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F7" w:rsidRPr="00C02220" w:rsidRDefault="00AF1EF7" w:rsidP="00AF1EF7">
      <w:pPr>
        <w:jc w:val="center"/>
        <w:rPr>
          <w:rFonts w:ascii="Algerian" w:hAnsi="Algerian"/>
          <w:b/>
          <w:color w:val="000000"/>
          <w:sz w:val="40"/>
          <w:szCs w:val="28"/>
        </w:rPr>
      </w:pPr>
      <w:r w:rsidRPr="00C02220">
        <w:rPr>
          <w:rFonts w:ascii="Algerian" w:hAnsi="Algerian"/>
          <w:b/>
          <w:color w:val="000000"/>
          <w:sz w:val="40"/>
          <w:szCs w:val="28"/>
        </w:rPr>
        <w:t xml:space="preserve">INFLUENCE OF </w:t>
      </w:r>
      <w:r>
        <w:rPr>
          <w:rFonts w:ascii="Algerian" w:hAnsi="Algerian"/>
          <w:b/>
          <w:color w:val="000000"/>
          <w:sz w:val="40"/>
          <w:szCs w:val="28"/>
        </w:rPr>
        <w:t xml:space="preserve">social media on the propagation of the hate speech among </w:t>
      </w:r>
      <w:proofErr w:type="gramStart"/>
      <w:r>
        <w:rPr>
          <w:rFonts w:ascii="Algerian" w:hAnsi="Algerian"/>
          <w:b/>
          <w:color w:val="000000"/>
          <w:sz w:val="40"/>
          <w:szCs w:val="28"/>
        </w:rPr>
        <w:t xml:space="preserve">polytechnic  </w:t>
      </w:r>
      <w:r w:rsidRPr="00C02220">
        <w:rPr>
          <w:rFonts w:ascii="Algerian" w:hAnsi="Algerian"/>
          <w:b/>
          <w:color w:val="000000"/>
          <w:sz w:val="40"/>
          <w:szCs w:val="28"/>
        </w:rPr>
        <w:t>STUDENT</w:t>
      </w:r>
      <w:r>
        <w:rPr>
          <w:rFonts w:ascii="Algerian" w:hAnsi="Algerian"/>
          <w:b/>
          <w:color w:val="000000"/>
          <w:sz w:val="40"/>
          <w:szCs w:val="28"/>
        </w:rPr>
        <w:t>s</w:t>
      </w:r>
      <w:proofErr w:type="gramEnd"/>
      <w:r w:rsidRPr="00C02220">
        <w:rPr>
          <w:rFonts w:ascii="Algerian" w:hAnsi="Algerian"/>
          <w:b/>
          <w:color w:val="000000"/>
          <w:sz w:val="40"/>
          <w:szCs w:val="28"/>
        </w:rPr>
        <w:t xml:space="preserve">  </w:t>
      </w:r>
    </w:p>
    <w:p w:rsidR="00AF1EF7" w:rsidRDefault="00AF1EF7" w:rsidP="00AF1EF7">
      <w:pPr>
        <w:jc w:val="center"/>
        <w:rPr>
          <w:rFonts w:ascii="Lucida Calligraphy" w:hAnsi="Lucida Calligraphy" w:cs="Aharoni"/>
          <w:b/>
          <w:sz w:val="58"/>
        </w:rPr>
      </w:pPr>
    </w:p>
    <w:p w:rsidR="00AF1EF7" w:rsidRPr="00897214" w:rsidRDefault="00AF1EF7" w:rsidP="00AF1EF7">
      <w:pPr>
        <w:jc w:val="center"/>
        <w:rPr>
          <w:rFonts w:ascii="Lucida Calligraphy" w:hAnsi="Lucida Calligraphy" w:cs="Aharoni"/>
          <w:b/>
          <w:sz w:val="58"/>
        </w:rPr>
      </w:pPr>
      <w:r w:rsidRPr="00897214">
        <w:rPr>
          <w:rFonts w:ascii="Lucida Calligraphy" w:hAnsi="Lucida Calligraphy" w:cs="Aharoni"/>
          <w:b/>
          <w:sz w:val="58"/>
        </w:rPr>
        <w:t>BY</w:t>
      </w:r>
    </w:p>
    <w:p w:rsidR="00AF1EF7" w:rsidRPr="00CA41EF" w:rsidRDefault="00AF1EF7" w:rsidP="00AF1EF7">
      <w:pPr>
        <w:wordWrap w:val="0"/>
        <w:spacing w:line="220" w:lineRule="auto"/>
        <w:jc w:val="center"/>
        <w:rPr>
          <w:rFonts w:ascii="Arial Black" w:hAnsi="Arial Black"/>
          <w:sz w:val="34"/>
        </w:rPr>
      </w:pPr>
      <w:r w:rsidRPr="00CA41EF">
        <w:rPr>
          <w:rFonts w:ascii="Arial Black" w:eastAsia="Calibri" w:hAnsi="Arial Black" w:hint="eastAsia"/>
          <w:color w:val="000000"/>
          <w:sz w:val="34"/>
        </w:rPr>
        <w:t>ABDULLAHI RASHEEDAT BUKOLA</w:t>
      </w:r>
    </w:p>
    <w:p w:rsidR="00AF1EF7" w:rsidRDefault="00AF1EF7" w:rsidP="00AF1EF7">
      <w:pPr>
        <w:wordWrap w:val="0"/>
        <w:spacing w:before="152"/>
        <w:jc w:val="center"/>
        <w:rPr>
          <w:sz w:val="30"/>
        </w:rPr>
      </w:pPr>
      <w:r w:rsidRPr="00CA41EF">
        <w:rPr>
          <w:rFonts w:ascii="Arial Black" w:eastAsia="Calibri" w:hAnsi="Arial Black" w:hint="eastAsia"/>
          <w:color w:val="000000"/>
          <w:sz w:val="34"/>
        </w:rPr>
        <w:t>HND/23/MAC/FT/0214</w:t>
      </w:r>
    </w:p>
    <w:p w:rsidR="00AF1EF7" w:rsidRPr="00CB2B2F" w:rsidRDefault="00AF1EF7" w:rsidP="00AF1EF7">
      <w:pPr>
        <w:jc w:val="center"/>
        <w:rPr>
          <w:rFonts w:ascii="Arial Black" w:hAnsi="Arial Black" w:cs="Aharoni"/>
          <w:b/>
          <w:sz w:val="34"/>
        </w:rPr>
      </w:pPr>
    </w:p>
    <w:p w:rsidR="00AF1EF7" w:rsidRPr="00B53AA8" w:rsidRDefault="00AF1EF7" w:rsidP="00AF1EF7">
      <w:pPr>
        <w:jc w:val="center"/>
        <w:rPr>
          <w:rFonts w:asciiTheme="majorBidi" w:hAnsiTheme="majorBidi" w:cstheme="majorBidi"/>
          <w:b/>
          <w:sz w:val="24"/>
          <w:szCs w:val="24"/>
        </w:rPr>
      </w:pPr>
      <w:r w:rsidRPr="00B53AA8">
        <w:rPr>
          <w:rFonts w:asciiTheme="majorBidi" w:hAnsiTheme="majorBidi" w:cstheme="majorBidi"/>
          <w:b/>
          <w:sz w:val="24"/>
          <w:szCs w:val="24"/>
        </w:rPr>
        <w:t>A RESEARCH PROJECT SUBMITTED TO THE DEPARTMENT OF MASS COMMUNICATION</w:t>
      </w:r>
      <w:proofErr w:type="gramStart"/>
      <w:r w:rsidRPr="00B53AA8">
        <w:rPr>
          <w:rFonts w:asciiTheme="majorBidi" w:hAnsiTheme="majorBidi" w:cstheme="majorBidi"/>
          <w:b/>
          <w:sz w:val="24"/>
          <w:szCs w:val="24"/>
        </w:rPr>
        <w:t>,  INSTITUTE</w:t>
      </w:r>
      <w:proofErr w:type="gramEnd"/>
      <w:r w:rsidRPr="00B53AA8">
        <w:rPr>
          <w:rFonts w:asciiTheme="majorBidi" w:hAnsiTheme="majorBidi" w:cstheme="majorBidi"/>
          <w:b/>
          <w:sz w:val="24"/>
          <w:szCs w:val="24"/>
        </w:rPr>
        <w:t xml:space="preserve"> OF INFORMATION AND COMMUNICATION TECNOLOGY  KWARA STATE POLYTECHNIC, ILORIN.</w:t>
      </w:r>
    </w:p>
    <w:p w:rsidR="00AF1EF7" w:rsidRDefault="00AF1EF7" w:rsidP="00AF1EF7">
      <w:pPr>
        <w:jc w:val="center"/>
        <w:rPr>
          <w:rFonts w:asciiTheme="majorBidi" w:hAnsiTheme="majorBidi" w:cstheme="majorBidi"/>
          <w:b/>
          <w:sz w:val="24"/>
          <w:szCs w:val="24"/>
        </w:rPr>
      </w:pPr>
    </w:p>
    <w:p w:rsidR="00AF1EF7" w:rsidRPr="00A25CBB" w:rsidRDefault="00AF1EF7" w:rsidP="00AF1EF7">
      <w:pPr>
        <w:jc w:val="center"/>
        <w:rPr>
          <w:rFonts w:asciiTheme="majorBidi" w:hAnsiTheme="majorBidi" w:cstheme="majorBidi"/>
          <w:b/>
          <w:sz w:val="24"/>
          <w:szCs w:val="24"/>
        </w:rPr>
      </w:pPr>
    </w:p>
    <w:p w:rsidR="00AF1EF7" w:rsidRPr="00A25CBB" w:rsidRDefault="00AF1EF7" w:rsidP="00AF1EF7">
      <w:pPr>
        <w:jc w:val="center"/>
        <w:rPr>
          <w:rFonts w:asciiTheme="majorBidi" w:hAnsiTheme="majorBidi" w:cstheme="majorBidi"/>
          <w:b/>
          <w:sz w:val="24"/>
          <w:szCs w:val="24"/>
        </w:rPr>
      </w:pPr>
      <w:r w:rsidRPr="00A25CBB">
        <w:rPr>
          <w:rFonts w:asciiTheme="majorBidi" w:hAnsiTheme="majorBidi" w:cstheme="majorBidi"/>
          <w:b/>
          <w:sz w:val="24"/>
          <w:szCs w:val="24"/>
        </w:rPr>
        <w:t xml:space="preserve">IN FULFILLMENT OF REQUIREMENT FOR THE AWARD </w:t>
      </w:r>
      <w:proofErr w:type="gramStart"/>
      <w:r w:rsidRPr="00A25CBB">
        <w:rPr>
          <w:rFonts w:asciiTheme="majorBidi" w:hAnsiTheme="majorBidi" w:cstheme="majorBidi"/>
          <w:b/>
          <w:sz w:val="24"/>
          <w:szCs w:val="24"/>
        </w:rPr>
        <w:t xml:space="preserve">OF </w:t>
      </w:r>
      <w:r>
        <w:rPr>
          <w:rFonts w:asciiTheme="majorBidi" w:hAnsiTheme="majorBidi" w:cstheme="majorBidi"/>
          <w:b/>
          <w:sz w:val="24"/>
          <w:szCs w:val="24"/>
        </w:rPr>
        <w:t xml:space="preserve"> HIGHER</w:t>
      </w:r>
      <w:proofErr w:type="gramEnd"/>
      <w:r>
        <w:rPr>
          <w:rFonts w:asciiTheme="majorBidi" w:hAnsiTheme="majorBidi" w:cstheme="majorBidi"/>
          <w:b/>
          <w:sz w:val="24"/>
          <w:szCs w:val="24"/>
        </w:rPr>
        <w:t xml:space="preserve"> </w:t>
      </w:r>
      <w:r w:rsidRPr="00A25CBB">
        <w:rPr>
          <w:rFonts w:asciiTheme="majorBidi" w:hAnsiTheme="majorBidi" w:cstheme="majorBidi"/>
          <w:b/>
          <w:sz w:val="24"/>
          <w:szCs w:val="24"/>
        </w:rPr>
        <w:t>NATIONAL DIPLOMA IN MASS COMMUNICATION</w:t>
      </w:r>
    </w:p>
    <w:p w:rsidR="00AF1EF7" w:rsidRDefault="00AF1EF7" w:rsidP="00AF1EF7">
      <w:pPr>
        <w:rPr>
          <w:rFonts w:asciiTheme="majorBidi" w:hAnsiTheme="majorBidi" w:cstheme="majorBidi"/>
          <w:b/>
          <w:sz w:val="24"/>
          <w:szCs w:val="24"/>
        </w:rPr>
      </w:pPr>
    </w:p>
    <w:p w:rsidR="00AF1EF7" w:rsidRDefault="00AF1EF7" w:rsidP="00AF1EF7">
      <w:pPr>
        <w:rPr>
          <w:rFonts w:ascii="Arial Black" w:hAnsi="Arial Black" w:cs="Aharoni"/>
          <w:b/>
          <w:sz w:val="34"/>
        </w:rPr>
      </w:pPr>
    </w:p>
    <w:p w:rsidR="00AF1EF7" w:rsidRDefault="00AF1EF7" w:rsidP="00AF1EF7">
      <w:pPr>
        <w:ind w:left="5760" w:firstLine="720"/>
        <w:rPr>
          <w:b/>
          <w:sz w:val="24"/>
        </w:rPr>
      </w:pPr>
      <w:r>
        <w:rPr>
          <w:rFonts w:ascii="Arial Black" w:hAnsi="Arial Black" w:cs="Aharoni"/>
          <w:b/>
          <w:sz w:val="34"/>
        </w:rPr>
        <w:t>MAY</w:t>
      </w:r>
      <w:r w:rsidRPr="00BC6ACB">
        <w:rPr>
          <w:rFonts w:ascii="Arial Black" w:hAnsi="Arial Black" w:cs="Aharoni"/>
          <w:b/>
          <w:sz w:val="34"/>
        </w:rPr>
        <w:t>,</w:t>
      </w:r>
      <w:r w:rsidRPr="00BC6ACB">
        <w:rPr>
          <w:rFonts w:ascii="Arial Black" w:hAnsi="Arial Black"/>
          <w:b/>
          <w:sz w:val="34"/>
        </w:rPr>
        <w:t xml:space="preserve"> 202</w:t>
      </w:r>
      <w:r>
        <w:rPr>
          <w:rFonts w:ascii="Arial Black" w:hAnsi="Arial Black"/>
          <w:b/>
          <w:sz w:val="34"/>
        </w:rPr>
        <w:t>5</w:t>
      </w:r>
      <w:r w:rsidRPr="00BC6ACB">
        <w:rPr>
          <w:rFonts w:ascii="Arial Black" w:hAnsi="Arial Black"/>
          <w:b/>
          <w:sz w:val="32"/>
        </w:rPr>
        <w:t>.</w:t>
      </w:r>
      <w:r>
        <w:rPr>
          <w:b/>
          <w:sz w:val="24"/>
        </w:rPr>
        <w:br w:type="page"/>
      </w:r>
    </w:p>
    <w:p w:rsidR="00AF1EF7" w:rsidRDefault="00AF1EF7" w:rsidP="00AF1EF7">
      <w:pPr>
        <w:jc w:val="center"/>
        <w:rPr>
          <w:rFonts w:ascii="Arial Black" w:hAnsi="Arial Black"/>
          <w:b/>
          <w:sz w:val="32"/>
        </w:rPr>
      </w:pPr>
      <w:r w:rsidRPr="000343E1">
        <w:rPr>
          <w:b/>
          <w:sz w:val="24"/>
        </w:rPr>
        <w:lastRenderedPageBreak/>
        <w:t>CERTIFICATION</w:t>
      </w:r>
    </w:p>
    <w:p w:rsidR="00AF1EF7" w:rsidRDefault="00AF1EF7" w:rsidP="00AF1EF7">
      <w:pPr>
        <w:spacing w:line="360" w:lineRule="auto"/>
        <w:rPr>
          <w:sz w:val="24"/>
        </w:rPr>
      </w:pPr>
      <w:r w:rsidRPr="000343E1">
        <w:rPr>
          <w:sz w:val="24"/>
        </w:rPr>
        <w:t>This is to ce</w:t>
      </w:r>
      <w:r>
        <w:rPr>
          <w:sz w:val="24"/>
        </w:rPr>
        <w:t>rtify that this project work has</w:t>
      </w:r>
      <w:r w:rsidRPr="000343E1">
        <w:rPr>
          <w:sz w:val="24"/>
        </w:rPr>
        <w:t xml:space="preserve"> bee</w:t>
      </w:r>
      <w:r>
        <w:rPr>
          <w:sz w:val="24"/>
        </w:rPr>
        <w:t xml:space="preserve">n read and approved as meeting part of the requirements of Mass Communication Department, for the award of Higher National Diploma (ND) in Mass Communication, </w:t>
      </w:r>
      <w:r w:rsidRPr="000343E1">
        <w:rPr>
          <w:sz w:val="24"/>
        </w:rPr>
        <w:t>Kwara State Polytechnic Ilo</w:t>
      </w:r>
      <w:r>
        <w:rPr>
          <w:sz w:val="24"/>
        </w:rPr>
        <w:t>rin.</w:t>
      </w:r>
    </w:p>
    <w:p w:rsidR="00AF1EF7" w:rsidRPr="006A5A47" w:rsidRDefault="00AF1EF7" w:rsidP="00AF1EF7">
      <w:pPr>
        <w:spacing w:line="360" w:lineRule="auto"/>
        <w:rPr>
          <w:rFonts w:ascii="Arial Black" w:hAnsi="Arial Black"/>
          <w:b/>
          <w:sz w:val="32"/>
        </w:rPr>
      </w:pPr>
    </w:p>
    <w:p w:rsidR="00AF1EF7" w:rsidRPr="000343E1" w:rsidRDefault="00AF1EF7" w:rsidP="00AF1EF7">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AF1EF7" w:rsidRPr="00014888" w:rsidRDefault="00AF1EF7" w:rsidP="00AF1EF7">
      <w:pPr>
        <w:rPr>
          <w:b/>
          <w:i/>
          <w:sz w:val="24"/>
        </w:rPr>
      </w:pPr>
      <w:r>
        <w:rPr>
          <w:b/>
          <w:sz w:val="24"/>
        </w:rPr>
        <w:t xml:space="preserve">MR. IBRAHEEM A.F </w:t>
      </w:r>
      <w:r>
        <w:rPr>
          <w:sz w:val="24"/>
        </w:rPr>
        <w:tab/>
      </w:r>
      <w:r w:rsidRPr="002919E6">
        <w:rPr>
          <w:b/>
          <w:sz w:val="24"/>
        </w:rPr>
        <w:tab/>
      </w:r>
      <w:r w:rsidRPr="002919E6">
        <w:rPr>
          <w:b/>
          <w:sz w:val="24"/>
        </w:rPr>
        <w:tab/>
      </w:r>
      <w:r>
        <w:rPr>
          <w:b/>
          <w:sz w:val="24"/>
        </w:rPr>
        <w:tab/>
      </w:r>
      <w:r w:rsidRPr="000343E1">
        <w:rPr>
          <w:sz w:val="24"/>
        </w:rPr>
        <w:tab/>
      </w:r>
      <w:r w:rsidRPr="000343E1">
        <w:rPr>
          <w:sz w:val="24"/>
        </w:rPr>
        <w:tab/>
      </w:r>
      <w:r w:rsidRPr="00014888">
        <w:rPr>
          <w:b/>
          <w:i/>
          <w:sz w:val="24"/>
        </w:rPr>
        <w:t>Date</w:t>
      </w:r>
    </w:p>
    <w:p w:rsidR="00AF1EF7" w:rsidRPr="00014888" w:rsidRDefault="00AF1EF7" w:rsidP="00AF1EF7">
      <w:pPr>
        <w:rPr>
          <w:b/>
          <w:i/>
          <w:sz w:val="24"/>
        </w:rPr>
      </w:pPr>
      <w:r>
        <w:rPr>
          <w:b/>
          <w:i/>
          <w:sz w:val="24"/>
        </w:rPr>
        <w:t>(Project S</w:t>
      </w:r>
      <w:r w:rsidRPr="00014888">
        <w:rPr>
          <w:b/>
          <w:i/>
          <w:sz w:val="24"/>
        </w:rPr>
        <w:t>upervisor</w:t>
      </w:r>
      <w:r>
        <w:rPr>
          <w:b/>
          <w:i/>
          <w:sz w:val="24"/>
        </w:rPr>
        <w:t>)</w:t>
      </w:r>
    </w:p>
    <w:p w:rsidR="00AF1EF7" w:rsidRDefault="00AF1EF7" w:rsidP="00AF1EF7">
      <w:pPr>
        <w:spacing w:line="360" w:lineRule="auto"/>
        <w:rPr>
          <w:sz w:val="24"/>
        </w:rPr>
      </w:pPr>
    </w:p>
    <w:p w:rsidR="00AF1EF7" w:rsidRDefault="00AF1EF7" w:rsidP="00AF1EF7">
      <w:pPr>
        <w:spacing w:line="360" w:lineRule="auto"/>
        <w:rPr>
          <w:sz w:val="24"/>
        </w:rPr>
      </w:pPr>
    </w:p>
    <w:p w:rsidR="00AF1EF7" w:rsidRPr="000343E1" w:rsidRDefault="00AF1EF7" w:rsidP="00AF1EF7">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AF1EF7" w:rsidRPr="00014888" w:rsidRDefault="00AF1EF7" w:rsidP="00AF1EF7">
      <w:pPr>
        <w:rPr>
          <w:b/>
          <w:i/>
          <w:sz w:val="24"/>
        </w:rPr>
      </w:pPr>
      <w:r>
        <w:rPr>
          <w:b/>
          <w:sz w:val="24"/>
        </w:rPr>
        <w:t xml:space="preserve">MR. OLUFADI B.A  </w:t>
      </w:r>
      <w:r>
        <w:rPr>
          <w:b/>
          <w:sz w:val="24"/>
        </w:rPr>
        <w:tab/>
      </w:r>
      <w:r>
        <w:rPr>
          <w:b/>
          <w:sz w:val="24"/>
        </w:rPr>
        <w:tab/>
      </w:r>
      <w:r>
        <w:rPr>
          <w:sz w:val="24"/>
        </w:rPr>
        <w:tab/>
      </w:r>
      <w:r>
        <w:rPr>
          <w:sz w:val="24"/>
        </w:rPr>
        <w:tab/>
      </w:r>
      <w:r>
        <w:rPr>
          <w:sz w:val="24"/>
        </w:rPr>
        <w:tab/>
      </w:r>
      <w:r>
        <w:rPr>
          <w:sz w:val="24"/>
        </w:rPr>
        <w:tab/>
      </w:r>
      <w:r w:rsidRPr="00014888">
        <w:rPr>
          <w:b/>
          <w:i/>
          <w:sz w:val="24"/>
        </w:rPr>
        <w:t>Date</w:t>
      </w:r>
    </w:p>
    <w:p w:rsidR="00AF1EF7" w:rsidRPr="000343E1" w:rsidRDefault="00AF1EF7" w:rsidP="00AF1EF7">
      <w:pPr>
        <w:rPr>
          <w:sz w:val="24"/>
        </w:rPr>
      </w:pPr>
      <w:r>
        <w:rPr>
          <w:b/>
          <w:i/>
          <w:sz w:val="24"/>
        </w:rPr>
        <w:t>(Project C</w:t>
      </w:r>
      <w:r w:rsidRPr="00014888">
        <w:rPr>
          <w:b/>
          <w:i/>
          <w:sz w:val="24"/>
        </w:rPr>
        <w:t>oordinator</w:t>
      </w:r>
      <w:r>
        <w:rPr>
          <w:b/>
          <w:i/>
          <w:sz w:val="24"/>
        </w:rPr>
        <w:t>)</w:t>
      </w:r>
      <w:r w:rsidRPr="000343E1">
        <w:rPr>
          <w:sz w:val="24"/>
        </w:rPr>
        <w:tab/>
      </w:r>
      <w:r w:rsidRPr="000343E1">
        <w:rPr>
          <w:sz w:val="24"/>
        </w:rPr>
        <w:tab/>
      </w:r>
      <w:r w:rsidRPr="000343E1">
        <w:rPr>
          <w:sz w:val="24"/>
        </w:rPr>
        <w:tab/>
      </w:r>
      <w:r w:rsidRPr="000343E1">
        <w:rPr>
          <w:sz w:val="24"/>
        </w:rPr>
        <w:tab/>
      </w:r>
      <w:r>
        <w:rPr>
          <w:sz w:val="24"/>
        </w:rPr>
        <w:tab/>
      </w:r>
    </w:p>
    <w:p w:rsidR="00AF1EF7" w:rsidRPr="000343E1" w:rsidRDefault="00AF1EF7" w:rsidP="00AF1EF7">
      <w:pPr>
        <w:rPr>
          <w:sz w:val="24"/>
        </w:rPr>
      </w:pPr>
    </w:p>
    <w:p w:rsidR="00AF1EF7" w:rsidRPr="000343E1" w:rsidRDefault="00AF1EF7" w:rsidP="00AF1EF7">
      <w:pPr>
        <w:rPr>
          <w:sz w:val="24"/>
        </w:rPr>
      </w:pPr>
      <w:r w:rsidRPr="000343E1">
        <w:rPr>
          <w:sz w:val="24"/>
        </w:rPr>
        <w:t>__________________</w:t>
      </w:r>
      <w:r w:rsidRPr="000343E1">
        <w:rPr>
          <w:sz w:val="24"/>
        </w:rPr>
        <w:tab/>
      </w:r>
      <w:r w:rsidRPr="000343E1">
        <w:rPr>
          <w:sz w:val="24"/>
        </w:rPr>
        <w:tab/>
      </w:r>
      <w:r w:rsidRPr="000343E1">
        <w:rPr>
          <w:sz w:val="24"/>
        </w:rPr>
        <w:tab/>
      </w:r>
      <w:r w:rsidRPr="000343E1">
        <w:rPr>
          <w:sz w:val="24"/>
        </w:rPr>
        <w:tab/>
      </w:r>
      <w:r>
        <w:rPr>
          <w:sz w:val="24"/>
        </w:rPr>
        <w:tab/>
      </w:r>
      <w:r w:rsidRPr="000343E1">
        <w:rPr>
          <w:sz w:val="24"/>
        </w:rPr>
        <w:t>_________________</w:t>
      </w:r>
    </w:p>
    <w:p w:rsidR="00AF1EF7" w:rsidRPr="00014888" w:rsidRDefault="00AF1EF7" w:rsidP="00AF1EF7">
      <w:pPr>
        <w:rPr>
          <w:b/>
          <w:i/>
          <w:sz w:val="24"/>
        </w:rPr>
      </w:pPr>
      <w:r w:rsidRPr="002919E6">
        <w:rPr>
          <w:b/>
          <w:sz w:val="24"/>
        </w:rPr>
        <w:t>MR.</w:t>
      </w:r>
      <w:r>
        <w:rPr>
          <w:b/>
          <w:sz w:val="24"/>
        </w:rPr>
        <w:t xml:space="preserve"> OLOHUNGBEBE, </w:t>
      </w:r>
      <w:r w:rsidRPr="002919E6">
        <w:rPr>
          <w:b/>
          <w:sz w:val="24"/>
        </w:rPr>
        <w:t>F.T</w:t>
      </w:r>
      <w:r>
        <w:rPr>
          <w:b/>
          <w:sz w:val="24"/>
        </w:rPr>
        <w:t>.</w:t>
      </w:r>
      <w:r w:rsidRPr="002919E6">
        <w:rPr>
          <w:b/>
          <w:sz w:val="24"/>
        </w:rPr>
        <w:tab/>
      </w:r>
      <w:r w:rsidRPr="000343E1">
        <w:rPr>
          <w:sz w:val="24"/>
        </w:rPr>
        <w:tab/>
      </w:r>
      <w:r w:rsidRPr="000343E1">
        <w:rPr>
          <w:sz w:val="24"/>
        </w:rPr>
        <w:tab/>
      </w:r>
      <w:r w:rsidRPr="000343E1">
        <w:rPr>
          <w:sz w:val="24"/>
        </w:rPr>
        <w:tab/>
      </w:r>
      <w:r w:rsidRPr="000343E1">
        <w:rPr>
          <w:sz w:val="24"/>
        </w:rPr>
        <w:tab/>
      </w:r>
      <w:r w:rsidRPr="00014888">
        <w:rPr>
          <w:b/>
          <w:i/>
          <w:sz w:val="24"/>
        </w:rPr>
        <w:t>Date</w:t>
      </w:r>
    </w:p>
    <w:p w:rsidR="00AF1EF7" w:rsidRPr="00014888" w:rsidRDefault="00AF1EF7" w:rsidP="00AF1EF7">
      <w:pPr>
        <w:rPr>
          <w:b/>
          <w:i/>
          <w:sz w:val="24"/>
        </w:rPr>
      </w:pPr>
      <w:r>
        <w:rPr>
          <w:b/>
          <w:i/>
          <w:sz w:val="24"/>
        </w:rPr>
        <w:t>(Head of D</w:t>
      </w:r>
      <w:r w:rsidRPr="00014888">
        <w:rPr>
          <w:b/>
          <w:i/>
          <w:sz w:val="24"/>
        </w:rPr>
        <w:t>epartment</w:t>
      </w:r>
      <w:r>
        <w:rPr>
          <w:b/>
          <w:i/>
          <w:sz w:val="24"/>
        </w:rPr>
        <w:t>)</w:t>
      </w:r>
    </w:p>
    <w:p w:rsidR="00AF1EF7" w:rsidRDefault="00AF1EF7" w:rsidP="00AF1EF7">
      <w:pPr>
        <w:rPr>
          <w:b/>
          <w:sz w:val="24"/>
          <w:szCs w:val="24"/>
        </w:rPr>
      </w:pPr>
      <w:r>
        <w:rPr>
          <w:b/>
          <w:sz w:val="24"/>
          <w:szCs w:val="24"/>
        </w:rPr>
        <w:br w:type="page"/>
      </w:r>
    </w:p>
    <w:p w:rsidR="00AF1EF7" w:rsidRPr="00CA41EF" w:rsidRDefault="00AF1EF7" w:rsidP="00AF1EF7">
      <w:pPr>
        <w:wordWrap w:val="0"/>
        <w:spacing w:line="191" w:lineRule="auto"/>
        <w:jc w:val="center"/>
        <w:rPr>
          <w:sz w:val="24"/>
        </w:rPr>
      </w:pPr>
      <w:r w:rsidRPr="00CA41EF">
        <w:rPr>
          <w:rFonts w:eastAsia="Calibri" w:hint="eastAsia"/>
          <w:b/>
          <w:color w:val="000000"/>
          <w:sz w:val="24"/>
        </w:rPr>
        <w:lastRenderedPageBreak/>
        <w:t>DEDICATION</w:t>
      </w:r>
    </w:p>
    <w:p w:rsidR="00AF1EF7" w:rsidRDefault="00AF1EF7" w:rsidP="00AF1EF7">
      <w:pPr>
        <w:spacing w:line="480" w:lineRule="auto"/>
        <w:rPr>
          <w:rFonts w:eastAsia="Calibri"/>
          <w:color w:val="000000"/>
          <w:sz w:val="24"/>
        </w:rPr>
      </w:pPr>
      <w:r>
        <w:rPr>
          <w:rFonts w:eastAsia="Calibri"/>
          <w:color w:val="000000"/>
          <w:sz w:val="24"/>
        </w:rPr>
        <w:t xml:space="preserve"> </w:t>
      </w:r>
      <w:r>
        <w:rPr>
          <w:rFonts w:eastAsia="Calibri"/>
          <w:color w:val="000000"/>
          <w:sz w:val="24"/>
        </w:rPr>
        <w:tab/>
        <w:t>I</w:t>
      </w:r>
      <w:r w:rsidRPr="00CA41EF">
        <w:rPr>
          <w:rFonts w:eastAsia="Calibri" w:hint="eastAsia"/>
          <w:color w:val="000000"/>
          <w:sz w:val="24"/>
        </w:rPr>
        <w:t xml:space="preserve"> dedicate this project work to ALMIGHTY GOD and our beloved parents for their wholesome supports throughout the thick and thin of our</w:t>
      </w:r>
      <w:r>
        <w:rPr>
          <w:rFonts w:eastAsia="Calibri"/>
          <w:color w:val="000000"/>
          <w:sz w:val="24"/>
        </w:rPr>
        <w:t xml:space="preserve"> Higher </w:t>
      </w:r>
      <w:r w:rsidRPr="00CA41EF">
        <w:rPr>
          <w:rFonts w:eastAsia="Calibri" w:hint="eastAsia"/>
          <w:color w:val="000000"/>
          <w:sz w:val="24"/>
        </w:rPr>
        <w:t>National Diploma (ND</w:t>
      </w:r>
      <w:proofErr w:type="gramStart"/>
      <w:r w:rsidRPr="00CA41EF">
        <w:rPr>
          <w:rFonts w:eastAsia="Calibri" w:hint="eastAsia"/>
          <w:color w:val="000000"/>
          <w:sz w:val="24"/>
        </w:rPr>
        <w:t>)program</w:t>
      </w:r>
      <w:proofErr w:type="gramEnd"/>
      <w:r w:rsidRPr="00CA41EF">
        <w:rPr>
          <w:rFonts w:eastAsia="Calibri" w:hint="eastAsia"/>
          <w:color w:val="000000"/>
          <w:sz w:val="24"/>
        </w:rPr>
        <w:t>.</w:t>
      </w:r>
    </w:p>
    <w:p w:rsidR="00AF1EF7" w:rsidRDefault="00AF1EF7" w:rsidP="00AF1EF7">
      <w:pPr>
        <w:rPr>
          <w:rFonts w:ascii="Calibri" w:eastAsia="Calibri" w:hAnsi="Calibri"/>
          <w:b/>
          <w:color w:val="000000"/>
          <w:sz w:val="25"/>
        </w:rPr>
      </w:pPr>
      <w:r>
        <w:rPr>
          <w:rFonts w:ascii="Calibri" w:eastAsia="Calibri" w:hAnsi="Calibri"/>
          <w:b/>
          <w:color w:val="000000"/>
          <w:sz w:val="25"/>
        </w:rPr>
        <w:br w:type="page"/>
      </w:r>
    </w:p>
    <w:p w:rsidR="00AF1EF7" w:rsidRPr="00CA41EF" w:rsidRDefault="00AF1EF7" w:rsidP="00AF1EF7">
      <w:pPr>
        <w:wordWrap w:val="0"/>
        <w:spacing w:line="215" w:lineRule="auto"/>
        <w:jc w:val="center"/>
        <w:rPr>
          <w:sz w:val="24"/>
        </w:rPr>
      </w:pPr>
      <w:r w:rsidRPr="00CA41EF">
        <w:rPr>
          <w:rFonts w:eastAsia="Calibri" w:hint="eastAsia"/>
          <w:b/>
          <w:color w:val="000000"/>
          <w:sz w:val="24"/>
        </w:rPr>
        <w:lastRenderedPageBreak/>
        <w:t>ACKNOWLEDGEMENTS</w:t>
      </w:r>
    </w:p>
    <w:p w:rsidR="00AF1EF7" w:rsidRPr="00CA41EF" w:rsidRDefault="00AF1EF7" w:rsidP="00AF1EF7">
      <w:pPr>
        <w:wordWrap w:val="0"/>
        <w:spacing w:line="295" w:lineRule="auto"/>
        <w:ind w:left="80" w:right="80" w:firstLine="640"/>
        <w:rPr>
          <w:sz w:val="24"/>
        </w:rPr>
      </w:pPr>
      <w:r w:rsidRPr="00CA41EF">
        <w:rPr>
          <w:rFonts w:eastAsia="Calibri" w:hint="eastAsia"/>
          <w:color w:val="000000"/>
          <w:sz w:val="24"/>
        </w:rPr>
        <w:t xml:space="preserve">All praises, adoration and glorification are due to Almighty Allah the most gracious, the most </w:t>
      </w:r>
      <w:r w:rsidRPr="00CA41EF">
        <w:rPr>
          <w:rFonts w:eastAsia="Calibri"/>
          <w:color w:val="000000"/>
          <w:sz w:val="24"/>
        </w:rPr>
        <w:t>beneficent, the</w:t>
      </w:r>
      <w:r w:rsidRPr="00CA41EF">
        <w:rPr>
          <w:rFonts w:eastAsia="Calibri" w:hint="eastAsia"/>
          <w:color w:val="000000"/>
          <w:sz w:val="24"/>
        </w:rPr>
        <w:t xml:space="preserve"> most merciful.</w:t>
      </w:r>
    </w:p>
    <w:p w:rsidR="00AF1EF7" w:rsidRPr="00CA41EF" w:rsidRDefault="00AF1EF7" w:rsidP="00AF1EF7">
      <w:pPr>
        <w:wordWrap w:val="0"/>
        <w:spacing w:before="246" w:line="295" w:lineRule="auto"/>
        <w:ind w:left="80" w:right="80" w:firstLine="1060"/>
        <w:rPr>
          <w:sz w:val="24"/>
        </w:rPr>
      </w:pPr>
      <w:r w:rsidRPr="00CA41EF">
        <w:rPr>
          <w:rFonts w:eastAsia="Calibri" w:hint="eastAsia"/>
          <w:color w:val="000000"/>
          <w:sz w:val="24"/>
        </w:rPr>
        <w:t xml:space="preserve">My sincere appreciation goes to my Brother Mr. </w:t>
      </w:r>
      <w:proofErr w:type="gramStart"/>
      <w:r w:rsidRPr="00CA41EF">
        <w:rPr>
          <w:rFonts w:eastAsia="Calibri" w:hint="eastAsia"/>
          <w:color w:val="000000"/>
          <w:sz w:val="24"/>
        </w:rPr>
        <w:t xml:space="preserve">ABDULLAHI </w:t>
      </w:r>
      <w:r>
        <w:rPr>
          <w:rFonts w:eastAsia="Calibri"/>
          <w:color w:val="000000"/>
          <w:sz w:val="24"/>
        </w:rPr>
        <w:t xml:space="preserve"> </w:t>
      </w:r>
      <w:r w:rsidRPr="00CA41EF">
        <w:rPr>
          <w:rFonts w:eastAsia="Calibri" w:hint="eastAsia"/>
          <w:color w:val="000000"/>
          <w:sz w:val="24"/>
        </w:rPr>
        <w:t>MUFTAU</w:t>
      </w:r>
      <w:proofErr w:type="gramEnd"/>
      <w:r w:rsidRPr="00CA41EF">
        <w:rPr>
          <w:rFonts w:eastAsia="Calibri" w:hint="eastAsia"/>
          <w:color w:val="000000"/>
          <w:sz w:val="24"/>
        </w:rPr>
        <w:t xml:space="preserve"> for his moral and financial support throughout my </w:t>
      </w:r>
      <w:proofErr w:type="spellStart"/>
      <w:r w:rsidRPr="00CA41EF">
        <w:rPr>
          <w:rFonts w:eastAsia="Calibri" w:hint="eastAsia"/>
          <w:color w:val="000000"/>
          <w:sz w:val="24"/>
        </w:rPr>
        <w:t>programme</w:t>
      </w:r>
      <w:proofErr w:type="spellEnd"/>
      <w:r w:rsidRPr="00CA41EF">
        <w:rPr>
          <w:rFonts w:eastAsia="Calibri" w:hint="eastAsia"/>
          <w:color w:val="000000"/>
          <w:sz w:val="24"/>
        </w:rPr>
        <w:t>.</w:t>
      </w:r>
    </w:p>
    <w:p w:rsidR="00AF1EF7" w:rsidRPr="00CA41EF" w:rsidRDefault="00AF1EF7" w:rsidP="00AF1EF7">
      <w:pPr>
        <w:wordWrap w:val="0"/>
        <w:spacing w:before="156" w:line="295" w:lineRule="auto"/>
        <w:ind w:left="80" w:right="80" w:firstLine="840"/>
        <w:rPr>
          <w:sz w:val="24"/>
        </w:rPr>
      </w:pPr>
      <w:r w:rsidRPr="00CA41EF">
        <w:rPr>
          <w:rFonts w:eastAsia="Calibri" w:hint="eastAsia"/>
          <w:color w:val="000000"/>
          <w:sz w:val="24"/>
        </w:rPr>
        <w:t xml:space="preserve">I give glory to Almighty God, who has given me the knowledge, wisdom and understanding, and has made it possible for me to complete my HND </w:t>
      </w:r>
      <w:proofErr w:type="spellStart"/>
      <w:r w:rsidRPr="00CA41EF">
        <w:rPr>
          <w:rFonts w:eastAsia="Calibri" w:hint="eastAsia"/>
          <w:color w:val="000000"/>
          <w:sz w:val="24"/>
        </w:rPr>
        <w:t>programme</w:t>
      </w:r>
      <w:proofErr w:type="spellEnd"/>
      <w:r w:rsidRPr="00CA41EF">
        <w:rPr>
          <w:rFonts w:eastAsia="Calibri" w:hint="eastAsia"/>
          <w:color w:val="000000"/>
          <w:sz w:val="24"/>
        </w:rPr>
        <w:t xml:space="preserve"> in this institution,</w:t>
      </w:r>
      <w:r>
        <w:rPr>
          <w:rFonts w:eastAsia="Calibri"/>
          <w:color w:val="000000"/>
          <w:sz w:val="24"/>
        </w:rPr>
        <w:t xml:space="preserve"> </w:t>
      </w:r>
      <w:r w:rsidRPr="00CA41EF">
        <w:rPr>
          <w:rFonts w:eastAsia="Calibri" w:hint="eastAsia"/>
          <w:color w:val="000000"/>
          <w:sz w:val="24"/>
        </w:rPr>
        <w:t>successfully.</w:t>
      </w:r>
    </w:p>
    <w:p w:rsidR="00AF1EF7" w:rsidRPr="00CA41EF" w:rsidRDefault="00AF1EF7" w:rsidP="00AF1EF7">
      <w:pPr>
        <w:wordWrap w:val="0"/>
        <w:spacing w:before="41" w:line="295" w:lineRule="auto"/>
        <w:ind w:left="80" w:right="80" w:firstLine="840"/>
        <w:rPr>
          <w:sz w:val="24"/>
        </w:rPr>
      </w:pPr>
      <w:r w:rsidRPr="00CA41EF">
        <w:rPr>
          <w:rFonts w:eastAsia="Calibri" w:hint="eastAsia"/>
          <w:color w:val="000000"/>
          <w:sz w:val="24"/>
        </w:rPr>
        <w:t xml:space="preserve">I express my sincere gratitude to my supervisor Mr. </w:t>
      </w:r>
      <w:proofErr w:type="spellStart"/>
      <w:r w:rsidRPr="00CA41EF">
        <w:rPr>
          <w:rFonts w:eastAsia="Calibri" w:hint="eastAsia"/>
          <w:color w:val="000000"/>
          <w:sz w:val="24"/>
        </w:rPr>
        <w:t>Ibraheem</w:t>
      </w:r>
      <w:proofErr w:type="spellEnd"/>
      <w:r w:rsidRPr="00CA41EF">
        <w:rPr>
          <w:rFonts w:eastAsia="Calibri" w:hint="eastAsia"/>
          <w:color w:val="000000"/>
          <w:sz w:val="24"/>
        </w:rPr>
        <w:t xml:space="preserve"> A.F for his understanding. Despite his busy and tight official schedule, he still found this research work worthy of supervision.</w:t>
      </w:r>
    </w:p>
    <w:p w:rsidR="00AF1EF7" w:rsidRPr="00CA41EF" w:rsidRDefault="00AF1EF7" w:rsidP="00AF1EF7">
      <w:pPr>
        <w:wordWrap w:val="0"/>
        <w:spacing w:line="295" w:lineRule="auto"/>
        <w:ind w:left="80" w:right="80" w:firstLine="840"/>
        <w:rPr>
          <w:sz w:val="24"/>
        </w:rPr>
      </w:pPr>
      <w:r w:rsidRPr="00CA41EF">
        <w:rPr>
          <w:rFonts w:eastAsia="Calibri" w:hint="eastAsia"/>
          <w:color w:val="000000"/>
          <w:sz w:val="24"/>
        </w:rPr>
        <w:t xml:space="preserve">I appreciate the effort of my amiable HOD Mr. </w:t>
      </w:r>
      <w:proofErr w:type="spellStart"/>
      <w:r w:rsidRPr="00CA41EF">
        <w:rPr>
          <w:rFonts w:eastAsia="Calibri" w:hint="eastAsia"/>
          <w:color w:val="000000"/>
          <w:sz w:val="24"/>
        </w:rPr>
        <w:t>Olohungbebe</w:t>
      </w:r>
      <w:proofErr w:type="spellEnd"/>
      <w:r w:rsidRPr="00CA41EF">
        <w:rPr>
          <w:rFonts w:eastAsia="Calibri" w:hint="eastAsia"/>
          <w:color w:val="000000"/>
          <w:sz w:val="24"/>
        </w:rPr>
        <w:t xml:space="preserve"> F.T and all other lecturers in the department of mass communication for their great support towards this </w:t>
      </w:r>
      <w:proofErr w:type="spellStart"/>
      <w:r w:rsidRPr="00CA41EF">
        <w:rPr>
          <w:rFonts w:eastAsia="Calibri" w:hint="eastAsia"/>
          <w:color w:val="000000"/>
          <w:sz w:val="24"/>
        </w:rPr>
        <w:t>programme</w:t>
      </w:r>
      <w:proofErr w:type="spellEnd"/>
      <w:r w:rsidRPr="00CA41EF">
        <w:rPr>
          <w:rFonts w:eastAsia="Calibri" w:hint="eastAsia"/>
          <w:color w:val="000000"/>
          <w:sz w:val="24"/>
        </w:rPr>
        <w:t>.</w:t>
      </w:r>
    </w:p>
    <w:p w:rsidR="00AF1EF7" w:rsidRPr="00CA41EF" w:rsidRDefault="00AF1EF7" w:rsidP="00AF1EF7">
      <w:pPr>
        <w:wordWrap w:val="0"/>
        <w:spacing w:line="295" w:lineRule="auto"/>
        <w:ind w:left="80" w:right="80" w:firstLine="640"/>
        <w:rPr>
          <w:sz w:val="24"/>
        </w:rPr>
        <w:sectPr w:rsidR="00AF1EF7" w:rsidRPr="00CA41EF" w:rsidSect="00973866">
          <w:pgSz w:w="11520" w:h="14400"/>
          <w:pgMar w:top="1440" w:right="1440" w:bottom="1440" w:left="1440" w:header="720" w:footer="1440" w:gutter="0"/>
          <w:cols w:space="720"/>
        </w:sectPr>
      </w:pPr>
      <w:r w:rsidRPr="00CA41EF">
        <w:rPr>
          <w:rFonts w:eastAsia="Calibri" w:hint="eastAsia"/>
          <w:color w:val="000000"/>
          <w:sz w:val="24"/>
        </w:rPr>
        <w:t xml:space="preserve">Also my appreciation goes to all who have immensely contributed in one way or the other to the successful completion of this </w:t>
      </w:r>
      <w:proofErr w:type="spellStart"/>
      <w:r w:rsidRPr="00CA41EF">
        <w:rPr>
          <w:rFonts w:eastAsia="Calibri" w:hint="eastAsia"/>
          <w:color w:val="000000"/>
          <w:sz w:val="24"/>
        </w:rPr>
        <w:t>programme.May</w:t>
      </w:r>
      <w:proofErr w:type="spellEnd"/>
      <w:r w:rsidRPr="00CA41EF">
        <w:rPr>
          <w:rFonts w:eastAsia="Calibri" w:hint="eastAsia"/>
          <w:color w:val="000000"/>
          <w:sz w:val="24"/>
        </w:rPr>
        <w:t xml:space="preserve"> God Almighty bless you all,(Amen)</w:t>
      </w:r>
    </w:p>
    <w:p w:rsidR="00AF1EF7" w:rsidRPr="00973866" w:rsidRDefault="00AF1EF7" w:rsidP="00AF1EF7">
      <w:pPr>
        <w:wordWrap w:val="0"/>
        <w:spacing w:before="20" w:line="283" w:lineRule="auto"/>
        <w:ind w:right="20" w:firstLine="400"/>
        <w:jc w:val="center"/>
        <w:rPr>
          <w:rFonts w:eastAsia="Calibri"/>
          <w:b/>
          <w:color w:val="000000"/>
          <w:sz w:val="24"/>
        </w:rPr>
      </w:pPr>
      <w:r w:rsidRPr="00973866">
        <w:rPr>
          <w:rFonts w:eastAsia="Calibri"/>
          <w:b/>
          <w:color w:val="000000"/>
          <w:sz w:val="24"/>
        </w:rPr>
        <w:lastRenderedPageBreak/>
        <w:t xml:space="preserve">ABSTRACT </w:t>
      </w:r>
    </w:p>
    <w:p w:rsidR="00AF1EF7" w:rsidRDefault="00AF1EF7" w:rsidP="00AF1EF7">
      <w:pPr>
        <w:wordWrap w:val="0"/>
        <w:spacing w:before="20" w:line="283" w:lineRule="auto"/>
        <w:ind w:right="20" w:firstLine="400"/>
        <w:rPr>
          <w:rFonts w:eastAsia="Calibri"/>
          <w:i/>
          <w:color w:val="000000"/>
          <w:sz w:val="24"/>
        </w:rPr>
      </w:pPr>
      <w:r w:rsidRPr="00973866">
        <w:rPr>
          <w:rFonts w:eastAsia="Calibri" w:hint="eastAsia"/>
          <w:i/>
          <w:color w:val="000000"/>
          <w:sz w:val="24"/>
        </w:rPr>
        <w:t>In order to gain a better understanding of the prevalence and characteristics of hate speech within academic environments,</w:t>
      </w:r>
      <w:r>
        <w:rPr>
          <w:rFonts w:eastAsia="Calibri"/>
          <w:i/>
          <w:color w:val="000000"/>
          <w:sz w:val="24"/>
        </w:rPr>
        <w:t xml:space="preserve"> </w:t>
      </w:r>
      <w:r w:rsidRPr="00973866">
        <w:rPr>
          <w:rFonts w:eastAsia="Calibri" w:hint="eastAsia"/>
          <w:i/>
          <w:color w:val="000000"/>
          <w:sz w:val="24"/>
        </w:rPr>
        <w:t>we conducted a detailed survey of 79 carefully selected students.</w:t>
      </w:r>
      <w:r>
        <w:rPr>
          <w:rFonts w:eastAsia="Calibri"/>
          <w:i/>
          <w:color w:val="000000"/>
          <w:sz w:val="24"/>
        </w:rPr>
        <w:t xml:space="preserve"> </w:t>
      </w:r>
      <w:r w:rsidRPr="00973866">
        <w:rPr>
          <w:rFonts w:eastAsia="Calibri" w:hint="eastAsia"/>
          <w:i/>
          <w:color w:val="000000"/>
          <w:sz w:val="24"/>
        </w:rPr>
        <w:t>The survey was designed to determine the most frequently occurring types of hate speech,</w:t>
      </w:r>
      <w:r>
        <w:rPr>
          <w:rFonts w:eastAsia="Calibri"/>
          <w:i/>
          <w:color w:val="000000"/>
          <w:sz w:val="24"/>
        </w:rPr>
        <w:t xml:space="preserve"> </w:t>
      </w:r>
      <w:r w:rsidRPr="00973866">
        <w:rPr>
          <w:rFonts w:eastAsia="Calibri" w:hint="eastAsia"/>
          <w:i/>
          <w:color w:val="000000"/>
          <w:sz w:val="24"/>
        </w:rPr>
        <w:t xml:space="preserve">identify where these incidents commonly occur. </w:t>
      </w:r>
      <w:proofErr w:type="gramStart"/>
      <w:r w:rsidRPr="00973866">
        <w:rPr>
          <w:rFonts w:eastAsia="Calibri" w:hint="eastAsia"/>
          <w:i/>
          <w:color w:val="000000"/>
          <w:sz w:val="24"/>
        </w:rPr>
        <w:t>and</w:t>
      </w:r>
      <w:proofErr w:type="gramEnd"/>
      <w:r w:rsidRPr="00973866">
        <w:rPr>
          <w:rFonts w:eastAsia="Calibri" w:hint="eastAsia"/>
          <w:i/>
          <w:color w:val="000000"/>
          <w:sz w:val="24"/>
        </w:rPr>
        <w:t xml:space="preserve"> show whether or not students have personally experienced such instances. This study provides a comprehensive understanding of hate speech in educational settings. The findings revealed that a vast majority of the respondents had been exposed to hate speech, albeit unknowingly. However, a small percentage of the participants had not encountered any form of hate speech. These results highlight students' need for belter education and awareness regarding the various forms of hate speech and where they can manifest. It is important for students always to be aware and knowledgeable about how to handle hateful speech and promote a culture of acceptance and kindness. This </w:t>
      </w:r>
      <w:proofErr w:type="gramStart"/>
      <w:r w:rsidRPr="00973866">
        <w:rPr>
          <w:rFonts w:eastAsia="Calibri" w:hint="eastAsia"/>
          <w:i/>
          <w:color w:val="000000"/>
          <w:sz w:val="24"/>
        </w:rPr>
        <w:t>way</w:t>
      </w:r>
      <w:r>
        <w:rPr>
          <w:rFonts w:eastAsia="Calibri"/>
          <w:i/>
          <w:color w:val="000000"/>
          <w:sz w:val="24"/>
        </w:rPr>
        <w:t xml:space="preserve"> </w:t>
      </w:r>
      <w:r w:rsidRPr="00973866">
        <w:rPr>
          <w:rFonts w:eastAsia="Calibri" w:hint="eastAsia"/>
          <w:i/>
          <w:color w:val="000000"/>
          <w:sz w:val="24"/>
        </w:rPr>
        <w:t>,everyone</w:t>
      </w:r>
      <w:proofErr w:type="gramEnd"/>
      <w:r w:rsidRPr="00973866">
        <w:rPr>
          <w:rFonts w:eastAsia="Calibri" w:hint="eastAsia"/>
          <w:i/>
          <w:color w:val="000000"/>
          <w:sz w:val="24"/>
        </w:rPr>
        <w:t xml:space="preserve"> can feel secure,</w:t>
      </w:r>
      <w:r>
        <w:rPr>
          <w:rFonts w:eastAsia="Calibri"/>
          <w:i/>
          <w:color w:val="000000"/>
          <w:sz w:val="24"/>
        </w:rPr>
        <w:t xml:space="preserve"> </w:t>
      </w:r>
      <w:r w:rsidRPr="00973866">
        <w:rPr>
          <w:rFonts w:eastAsia="Calibri" w:hint="eastAsia"/>
          <w:i/>
          <w:color w:val="000000"/>
          <w:sz w:val="24"/>
        </w:rPr>
        <w:t>and comfortable in their surroundings and have the opportunity to flourish.</w:t>
      </w:r>
    </w:p>
    <w:p w:rsidR="00AF1EF7" w:rsidRPr="00973866" w:rsidRDefault="00AF1EF7" w:rsidP="00AF1EF7">
      <w:pPr>
        <w:wordWrap w:val="0"/>
        <w:spacing w:before="20" w:line="283" w:lineRule="auto"/>
        <w:ind w:right="20" w:firstLine="400"/>
        <w:rPr>
          <w:i/>
          <w:sz w:val="24"/>
        </w:rPr>
        <w:sectPr w:rsidR="00AF1EF7" w:rsidRPr="00973866" w:rsidSect="00973866">
          <w:headerReference w:type="default" r:id="rId6"/>
          <w:pgSz w:w="11520" w:h="14400"/>
          <w:pgMar w:top="1440" w:right="1440" w:bottom="1440" w:left="1440" w:header="965" w:footer="605" w:gutter="0"/>
          <w:cols w:space="720"/>
        </w:sectPr>
      </w:pPr>
    </w:p>
    <w:p w:rsidR="00AF1EF7" w:rsidRPr="008E5455" w:rsidRDefault="00AF1EF7" w:rsidP="00AF1EF7">
      <w:pPr>
        <w:jc w:val="center"/>
        <w:rPr>
          <w:rFonts w:eastAsia="Calibri"/>
          <w:b/>
          <w:color w:val="000000"/>
          <w:sz w:val="24"/>
        </w:rPr>
      </w:pPr>
      <w:r w:rsidRPr="008E5455">
        <w:rPr>
          <w:rFonts w:eastAsia="Calibri"/>
          <w:b/>
          <w:color w:val="000000"/>
          <w:sz w:val="24"/>
        </w:rPr>
        <w:lastRenderedPageBreak/>
        <w:t>TABLE OF CONTENT</w:t>
      </w:r>
    </w:p>
    <w:p w:rsidR="00AF1EF7" w:rsidRPr="008E5455" w:rsidRDefault="00AF1EF7" w:rsidP="00AF1EF7">
      <w:pPr>
        <w:rPr>
          <w:rFonts w:eastAsia="Calibri"/>
          <w:color w:val="000000"/>
          <w:sz w:val="24"/>
        </w:rPr>
      </w:pPr>
      <w:r w:rsidRPr="008E5455">
        <w:rPr>
          <w:rFonts w:eastAsia="Calibri"/>
          <w:color w:val="000000"/>
          <w:sz w:val="24"/>
        </w:rPr>
        <w:t>Title of page</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proofErr w:type="spellStart"/>
      <w:r>
        <w:rPr>
          <w:rFonts w:eastAsia="Calibri"/>
          <w:color w:val="000000"/>
          <w:sz w:val="24"/>
        </w:rPr>
        <w:t>i</w:t>
      </w:r>
      <w:proofErr w:type="spellEnd"/>
      <w:r>
        <w:rPr>
          <w:rFonts w:eastAsia="Calibri"/>
          <w:color w:val="000000"/>
          <w:sz w:val="24"/>
        </w:rPr>
        <w:tab/>
      </w:r>
    </w:p>
    <w:p w:rsidR="00AF1EF7" w:rsidRPr="008E5455" w:rsidRDefault="00AF1EF7" w:rsidP="00AF1EF7">
      <w:pPr>
        <w:rPr>
          <w:rFonts w:eastAsia="Calibri"/>
          <w:color w:val="000000"/>
          <w:sz w:val="24"/>
        </w:rPr>
      </w:pPr>
      <w:r w:rsidRPr="008E5455">
        <w:rPr>
          <w:rFonts w:eastAsia="Calibri"/>
          <w:color w:val="000000"/>
          <w:sz w:val="24"/>
        </w:rPr>
        <w:t>Certification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ii</w:t>
      </w:r>
      <w:r>
        <w:rPr>
          <w:rFonts w:eastAsia="Calibri"/>
          <w:color w:val="000000"/>
          <w:sz w:val="24"/>
        </w:rPr>
        <w:tab/>
      </w:r>
    </w:p>
    <w:p w:rsidR="00AF1EF7" w:rsidRPr="008E5455" w:rsidRDefault="00AF1EF7" w:rsidP="00AF1EF7">
      <w:pPr>
        <w:rPr>
          <w:rFonts w:eastAsia="Calibri"/>
          <w:color w:val="000000"/>
          <w:sz w:val="24"/>
        </w:rPr>
      </w:pPr>
      <w:r w:rsidRPr="008E5455">
        <w:rPr>
          <w:rFonts w:eastAsia="Calibri"/>
          <w:color w:val="000000"/>
          <w:sz w:val="24"/>
        </w:rPr>
        <w:t>Dedication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iii</w:t>
      </w:r>
    </w:p>
    <w:p w:rsidR="00AF1EF7" w:rsidRPr="008E5455" w:rsidRDefault="00AF1EF7" w:rsidP="00AF1EF7">
      <w:pPr>
        <w:rPr>
          <w:rFonts w:eastAsia="Calibri"/>
          <w:color w:val="000000"/>
          <w:sz w:val="24"/>
        </w:rPr>
      </w:pPr>
      <w:r w:rsidRPr="008E5455">
        <w:rPr>
          <w:rFonts w:eastAsia="Calibri"/>
          <w:color w:val="000000"/>
          <w:sz w:val="24"/>
        </w:rPr>
        <w:t>Acknowledgment</w:t>
      </w:r>
      <w:r>
        <w:rPr>
          <w:rFonts w:eastAsia="Calibri"/>
          <w:color w:val="000000"/>
          <w:sz w:val="24"/>
        </w:rPr>
        <w:t>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proofErr w:type="gramStart"/>
      <w:r>
        <w:rPr>
          <w:rFonts w:eastAsia="Calibri"/>
          <w:color w:val="000000"/>
          <w:sz w:val="24"/>
        </w:rPr>
        <w:t>iv</w:t>
      </w:r>
      <w:proofErr w:type="gramEnd"/>
    </w:p>
    <w:p w:rsidR="00AF1EF7" w:rsidRPr="008E5455" w:rsidRDefault="00AF1EF7" w:rsidP="00AF1EF7">
      <w:pPr>
        <w:rPr>
          <w:rFonts w:eastAsia="Calibri"/>
          <w:color w:val="000000"/>
          <w:sz w:val="24"/>
        </w:rPr>
      </w:pPr>
      <w:r w:rsidRPr="008E5455">
        <w:rPr>
          <w:rFonts w:eastAsia="Calibri"/>
          <w:color w:val="000000"/>
          <w:sz w:val="24"/>
        </w:rPr>
        <w:t>Abstract</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v</w:t>
      </w:r>
    </w:p>
    <w:p w:rsidR="00AF1EF7" w:rsidRPr="008E5455" w:rsidRDefault="00AF1EF7" w:rsidP="00AF1EF7">
      <w:pPr>
        <w:rPr>
          <w:rFonts w:eastAsia="Calibri"/>
          <w:b/>
          <w:color w:val="000000"/>
          <w:sz w:val="24"/>
        </w:rPr>
      </w:pPr>
      <w:r w:rsidRPr="008E5455">
        <w:rPr>
          <w:rFonts w:eastAsia="Calibri"/>
          <w:b/>
          <w:color w:val="000000"/>
          <w:sz w:val="24"/>
        </w:rPr>
        <w:t>CHAPTER ONE</w:t>
      </w:r>
    </w:p>
    <w:p w:rsidR="00AF1EF7" w:rsidRPr="008E5455" w:rsidRDefault="00AF1EF7" w:rsidP="00AF1EF7">
      <w:pPr>
        <w:rPr>
          <w:rFonts w:eastAsia="Calibri"/>
          <w:color w:val="000000"/>
          <w:sz w:val="24"/>
        </w:rPr>
      </w:pPr>
      <w:r w:rsidRPr="008E5455">
        <w:rPr>
          <w:rFonts w:eastAsia="Calibri"/>
          <w:color w:val="000000"/>
          <w:sz w:val="24"/>
        </w:rPr>
        <w:t>Background to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1</w:t>
      </w:r>
    </w:p>
    <w:p w:rsidR="00AF1EF7" w:rsidRPr="008E5455" w:rsidRDefault="00AF1EF7" w:rsidP="00AF1EF7">
      <w:pPr>
        <w:rPr>
          <w:rFonts w:eastAsia="Calibri"/>
          <w:color w:val="000000"/>
          <w:sz w:val="24"/>
        </w:rPr>
      </w:pPr>
      <w:r w:rsidRPr="008E5455">
        <w:rPr>
          <w:rFonts w:eastAsia="Calibri"/>
          <w:color w:val="000000"/>
          <w:sz w:val="24"/>
        </w:rPr>
        <w:t>1.2 Statement of the Problem</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w:t>
      </w:r>
    </w:p>
    <w:p w:rsidR="00AF1EF7" w:rsidRPr="008E5455" w:rsidRDefault="00AF1EF7" w:rsidP="00AF1EF7">
      <w:pPr>
        <w:rPr>
          <w:rFonts w:eastAsia="Calibri"/>
          <w:color w:val="000000"/>
          <w:sz w:val="24"/>
        </w:rPr>
      </w:pPr>
      <w:r w:rsidRPr="008E5455">
        <w:rPr>
          <w:rFonts w:eastAsia="Calibri"/>
          <w:color w:val="000000"/>
          <w:sz w:val="24"/>
        </w:rPr>
        <w:t>1.3 Objective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w:t>
      </w:r>
    </w:p>
    <w:p w:rsidR="00AF1EF7" w:rsidRPr="008E5455" w:rsidRDefault="00AF1EF7" w:rsidP="00AF1EF7">
      <w:pPr>
        <w:rPr>
          <w:rFonts w:eastAsia="Calibri"/>
          <w:color w:val="000000"/>
          <w:sz w:val="24"/>
        </w:rPr>
      </w:pPr>
      <w:r w:rsidRPr="008E5455">
        <w:rPr>
          <w:rFonts w:eastAsia="Calibri"/>
          <w:color w:val="000000"/>
          <w:sz w:val="24"/>
        </w:rPr>
        <w:t>1.4 Research Questions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w:t>
      </w:r>
    </w:p>
    <w:p w:rsidR="00AF1EF7" w:rsidRPr="008E5455" w:rsidRDefault="00AF1EF7" w:rsidP="00AF1EF7">
      <w:pPr>
        <w:rPr>
          <w:rFonts w:eastAsia="Calibri"/>
          <w:color w:val="000000"/>
          <w:sz w:val="24"/>
        </w:rPr>
      </w:pPr>
      <w:r w:rsidRPr="008E5455">
        <w:rPr>
          <w:rFonts w:eastAsia="Calibri"/>
          <w:color w:val="000000"/>
          <w:sz w:val="24"/>
        </w:rPr>
        <w:t xml:space="preserve">1.5 Significance of </w:t>
      </w:r>
      <w:proofErr w:type="gramStart"/>
      <w:r w:rsidRPr="008E5455">
        <w:rPr>
          <w:rFonts w:eastAsia="Calibri"/>
          <w:color w:val="000000"/>
          <w:sz w:val="24"/>
        </w:rPr>
        <w:t>The</w:t>
      </w:r>
      <w:proofErr w:type="gramEnd"/>
      <w:r w:rsidRPr="008E5455">
        <w:rPr>
          <w:rFonts w:eastAsia="Calibri"/>
          <w:color w:val="000000"/>
          <w:sz w:val="24"/>
        </w:rPr>
        <w:t xml:space="preserv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5</w:t>
      </w:r>
    </w:p>
    <w:p w:rsidR="00AF1EF7" w:rsidRPr="008E5455" w:rsidRDefault="00AF1EF7" w:rsidP="00AF1EF7">
      <w:pPr>
        <w:rPr>
          <w:rFonts w:eastAsia="Calibri"/>
          <w:color w:val="000000"/>
          <w:sz w:val="24"/>
        </w:rPr>
      </w:pPr>
      <w:r w:rsidRPr="008E5455">
        <w:rPr>
          <w:rFonts w:eastAsia="Calibri"/>
          <w:color w:val="000000"/>
          <w:sz w:val="24"/>
        </w:rPr>
        <w:t>1.6 Scope of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6</w:t>
      </w:r>
      <w:r>
        <w:rPr>
          <w:rFonts w:eastAsia="Calibri"/>
          <w:color w:val="000000"/>
          <w:sz w:val="24"/>
        </w:rPr>
        <w:tab/>
      </w:r>
    </w:p>
    <w:p w:rsidR="00AF1EF7" w:rsidRPr="008E5455" w:rsidRDefault="00AF1EF7" w:rsidP="00AF1EF7">
      <w:pPr>
        <w:rPr>
          <w:rFonts w:eastAsia="Calibri"/>
          <w:color w:val="000000"/>
          <w:sz w:val="24"/>
        </w:rPr>
      </w:pPr>
      <w:r w:rsidRPr="008E5455">
        <w:rPr>
          <w:rFonts w:eastAsia="Calibri"/>
          <w:color w:val="000000"/>
          <w:sz w:val="24"/>
        </w:rPr>
        <w:t>1.7</w:t>
      </w:r>
      <w:r>
        <w:rPr>
          <w:rFonts w:eastAsia="Calibri"/>
          <w:color w:val="000000"/>
          <w:sz w:val="24"/>
        </w:rPr>
        <w:t xml:space="preserve"> </w:t>
      </w:r>
      <w:proofErr w:type="gramStart"/>
      <w:r>
        <w:rPr>
          <w:rFonts w:eastAsia="Calibri"/>
          <w:color w:val="000000"/>
          <w:sz w:val="24"/>
        </w:rPr>
        <w:t xml:space="preserve">Operational </w:t>
      </w:r>
      <w:r w:rsidRPr="008E5455">
        <w:rPr>
          <w:rFonts w:eastAsia="Calibri"/>
          <w:color w:val="000000"/>
          <w:sz w:val="24"/>
        </w:rPr>
        <w:t xml:space="preserve"> Definition</w:t>
      </w:r>
      <w:proofErr w:type="gramEnd"/>
      <w:r w:rsidRPr="008E5455">
        <w:rPr>
          <w:rFonts w:eastAsia="Calibri"/>
          <w:color w:val="000000"/>
          <w:sz w:val="24"/>
        </w:rPr>
        <w:t xml:space="preserve"> Terms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6</w:t>
      </w:r>
    </w:p>
    <w:p w:rsidR="00AF1EF7" w:rsidRPr="008E5455" w:rsidRDefault="00AF1EF7" w:rsidP="00AF1EF7">
      <w:pPr>
        <w:rPr>
          <w:rFonts w:eastAsia="Calibri"/>
          <w:b/>
          <w:color w:val="000000"/>
          <w:sz w:val="24"/>
        </w:rPr>
      </w:pPr>
      <w:r w:rsidRPr="008E5455">
        <w:rPr>
          <w:rFonts w:eastAsia="Calibri"/>
          <w:b/>
          <w:color w:val="000000"/>
          <w:sz w:val="24"/>
        </w:rPr>
        <w:t>CHAPTER TWO</w:t>
      </w:r>
    </w:p>
    <w:p w:rsidR="00AF1EF7" w:rsidRPr="008E5455" w:rsidRDefault="00AF1EF7" w:rsidP="00AF1EF7">
      <w:pPr>
        <w:rPr>
          <w:rFonts w:eastAsia="Calibri"/>
          <w:color w:val="000000"/>
          <w:sz w:val="24"/>
        </w:rPr>
      </w:pPr>
      <w:r w:rsidRPr="008E5455">
        <w:rPr>
          <w:rFonts w:eastAsia="Calibri"/>
          <w:color w:val="000000"/>
          <w:sz w:val="24"/>
        </w:rPr>
        <w:t>2.0 I</w:t>
      </w:r>
      <w:r>
        <w:rPr>
          <w:rFonts w:eastAsia="Calibri"/>
          <w:color w:val="000000"/>
          <w:sz w:val="24"/>
        </w:rPr>
        <w:t xml:space="preserve">ntroduction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7</w:t>
      </w:r>
    </w:p>
    <w:p w:rsidR="00AF1EF7" w:rsidRPr="008E5455" w:rsidRDefault="00AF1EF7" w:rsidP="00AF1EF7">
      <w:pPr>
        <w:rPr>
          <w:rFonts w:eastAsia="Calibri"/>
          <w:color w:val="000000"/>
          <w:sz w:val="24"/>
        </w:rPr>
      </w:pPr>
      <w:r>
        <w:rPr>
          <w:rFonts w:eastAsia="Calibri"/>
          <w:color w:val="000000"/>
          <w:sz w:val="24"/>
        </w:rPr>
        <w:t xml:space="preserve">2.1 Concept frame work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7</w:t>
      </w:r>
    </w:p>
    <w:p w:rsidR="00AF1EF7" w:rsidRPr="008E5455" w:rsidRDefault="00AF1EF7" w:rsidP="00AF1EF7">
      <w:pPr>
        <w:rPr>
          <w:rFonts w:eastAsia="Calibri"/>
          <w:color w:val="000000"/>
          <w:sz w:val="24"/>
        </w:rPr>
      </w:pPr>
      <w:r>
        <w:rPr>
          <w:rFonts w:eastAsia="Calibri"/>
          <w:color w:val="000000"/>
          <w:sz w:val="24"/>
        </w:rPr>
        <w:t>2.2. Theoretical frame work</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 xml:space="preserve">16 </w:t>
      </w:r>
    </w:p>
    <w:p w:rsidR="00AF1EF7" w:rsidRPr="008E5455" w:rsidRDefault="00AF1EF7" w:rsidP="00AF1EF7">
      <w:pPr>
        <w:rPr>
          <w:rFonts w:eastAsia="Calibri"/>
          <w:color w:val="000000"/>
          <w:sz w:val="24"/>
        </w:rPr>
      </w:pPr>
      <w:r w:rsidRPr="008E5455">
        <w:rPr>
          <w:rFonts w:eastAsia="Calibri"/>
          <w:color w:val="000000"/>
          <w:sz w:val="24"/>
        </w:rPr>
        <w:t>2.3</w:t>
      </w:r>
      <w:r>
        <w:rPr>
          <w:rFonts w:eastAsia="Calibri"/>
          <w:color w:val="000000"/>
          <w:sz w:val="24"/>
        </w:rPr>
        <w:t xml:space="preserve">  </w:t>
      </w:r>
      <w:r w:rsidRPr="008E5455">
        <w:rPr>
          <w:rFonts w:eastAsia="Calibri"/>
          <w:color w:val="000000"/>
          <w:sz w:val="24"/>
        </w:rPr>
        <w:t xml:space="preserve"> Empirical Review</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17</w:t>
      </w:r>
    </w:p>
    <w:p w:rsidR="00AF1EF7" w:rsidRPr="008E5455" w:rsidRDefault="00AF1EF7" w:rsidP="00AF1EF7">
      <w:pPr>
        <w:rPr>
          <w:rFonts w:eastAsia="Calibri"/>
          <w:b/>
          <w:color w:val="000000"/>
          <w:sz w:val="24"/>
        </w:rPr>
      </w:pPr>
      <w:r w:rsidRPr="008E5455">
        <w:rPr>
          <w:rFonts w:eastAsia="Calibri"/>
          <w:b/>
          <w:color w:val="000000"/>
          <w:sz w:val="24"/>
        </w:rPr>
        <w:t>CHAPTER THREE</w:t>
      </w:r>
    </w:p>
    <w:p w:rsidR="00AF1EF7" w:rsidRPr="008E5455" w:rsidRDefault="00AF1EF7" w:rsidP="00AF1EF7">
      <w:pPr>
        <w:rPr>
          <w:rFonts w:eastAsia="Calibri"/>
          <w:color w:val="000000"/>
          <w:sz w:val="24"/>
        </w:rPr>
      </w:pPr>
      <w:r w:rsidRPr="008E5455">
        <w:rPr>
          <w:rFonts w:eastAsia="Calibri"/>
          <w:color w:val="000000"/>
          <w:sz w:val="24"/>
        </w:rPr>
        <w:t>3.1 Research Design</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20</w:t>
      </w:r>
    </w:p>
    <w:p w:rsidR="00AF1EF7" w:rsidRPr="008E5455" w:rsidRDefault="00AF1EF7" w:rsidP="00AF1EF7">
      <w:pPr>
        <w:rPr>
          <w:rFonts w:eastAsia="Calibri"/>
          <w:color w:val="000000"/>
          <w:sz w:val="24"/>
        </w:rPr>
      </w:pPr>
      <w:r w:rsidRPr="008E5455">
        <w:rPr>
          <w:rFonts w:eastAsia="Calibri"/>
          <w:color w:val="000000"/>
          <w:sz w:val="24"/>
        </w:rPr>
        <w:t xml:space="preserve">3.2 Population </w:t>
      </w:r>
      <w:proofErr w:type="gramStart"/>
      <w:r w:rsidRPr="008E5455">
        <w:rPr>
          <w:rFonts w:eastAsia="Calibri"/>
          <w:color w:val="000000"/>
          <w:sz w:val="24"/>
        </w:rPr>
        <w:t>Of</w:t>
      </w:r>
      <w:proofErr w:type="gramEnd"/>
      <w:r w:rsidRPr="008E5455">
        <w:rPr>
          <w:rFonts w:eastAsia="Calibri"/>
          <w:color w:val="000000"/>
          <w:sz w:val="24"/>
        </w:rPr>
        <w:t xml:space="preserve"> The Study</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20</w:t>
      </w:r>
    </w:p>
    <w:p w:rsidR="00AF1EF7" w:rsidRPr="008E5455" w:rsidRDefault="00AF1EF7" w:rsidP="00AF1EF7">
      <w:pPr>
        <w:rPr>
          <w:rFonts w:eastAsia="Calibri"/>
          <w:color w:val="000000"/>
          <w:sz w:val="24"/>
        </w:rPr>
      </w:pPr>
      <w:r w:rsidRPr="008E5455">
        <w:rPr>
          <w:rFonts w:eastAsia="Calibri"/>
          <w:color w:val="000000"/>
          <w:sz w:val="24"/>
        </w:rPr>
        <w:t xml:space="preserve">3.3 Sample Size </w:t>
      </w:r>
      <w:proofErr w:type="gramStart"/>
      <w:r w:rsidRPr="008E5455">
        <w:rPr>
          <w:rFonts w:eastAsia="Calibri"/>
          <w:color w:val="000000"/>
          <w:sz w:val="24"/>
        </w:rPr>
        <w:t>And</w:t>
      </w:r>
      <w:proofErr w:type="gramEnd"/>
      <w:r w:rsidRPr="008E5455">
        <w:rPr>
          <w:rFonts w:eastAsia="Calibri"/>
          <w:color w:val="000000"/>
          <w:sz w:val="24"/>
        </w:rPr>
        <w:t xml:space="preserve"> Sampling Technique</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21</w:t>
      </w:r>
    </w:p>
    <w:p w:rsidR="00AF1EF7" w:rsidRPr="008E5455" w:rsidRDefault="00AF1EF7" w:rsidP="00AF1EF7">
      <w:pPr>
        <w:rPr>
          <w:rFonts w:eastAsia="Calibri"/>
          <w:color w:val="000000"/>
          <w:sz w:val="24"/>
        </w:rPr>
      </w:pPr>
      <w:r w:rsidRPr="008E5455">
        <w:rPr>
          <w:rFonts w:eastAsia="Calibri"/>
          <w:color w:val="000000"/>
          <w:sz w:val="24"/>
        </w:rPr>
        <w:t>3.4 Instrument</w:t>
      </w:r>
      <w:r>
        <w:rPr>
          <w:rFonts w:eastAsia="Calibri"/>
          <w:color w:val="000000"/>
          <w:sz w:val="24"/>
        </w:rPr>
        <w:t xml:space="preserve"> of data collection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23</w:t>
      </w:r>
    </w:p>
    <w:p w:rsidR="00AF1EF7" w:rsidRDefault="00AF1EF7" w:rsidP="00AF1EF7">
      <w:pPr>
        <w:rPr>
          <w:rFonts w:eastAsia="Calibri"/>
          <w:color w:val="000000"/>
          <w:sz w:val="24"/>
        </w:rPr>
      </w:pPr>
      <w:r w:rsidRPr="008E5455">
        <w:rPr>
          <w:rFonts w:eastAsia="Calibri"/>
          <w:color w:val="000000"/>
          <w:sz w:val="24"/>
        </w:rPr>
        <w:t xml:space="preserve">3.5 Validity </w:t>
      </w:r>
      <w:proofErr w:type="gramStart"/>
      <w:r w:rsidRPr="008E5455">
        <w:rPr>
          <w:rFonts w:eastAsia="Calibri"/>
          <w:color w:val="000000"/>
          <w:sz w:val="24"/>
        </w:rPr>
        <w:t>And</w:t>
      </w:r>
      <w:proofErr w:type="gramEnd"/>
      <w:r w:rsidRPr="008E5455">
        <w:rPr>
          <w:rFonts w:eastAsia="Calibri"/>
          <w:color w:val="000000"/>
          <w:sz w:val="24"/>
        </w:rPr>
        <w:t xml:space="preserve"> Research Of The Instrument</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23</w:t>
      </w:r>
    </w:p>
    <w:p w:rsidR="00AF1EF7" w:rsidRPr="008E5455" w:rsidRDefault="00AF1EF7" w:rsidP="00AF1EF7">
      <w:pPr>
        <w:rPr>
          <w:rFonts w:eastAsia="Calibri"/>
          <w:color w:val="000000"/>
          <w:sz w:val="24"/>
        </w:rPr>
      </w:pPr>
      <w:r w:rsidRPr="008E5455">
        <w:rPr>
          <w:rFonts w:eastAsia="Calibri"/>
          <w:color w:val="000000"/>
          <w:sz w:val="24"/>
        </w:rPr>
        <w:t xml:space="preserve">3.6.    </w:t>
      </w:r>
      <w:r>
        <w:rPr>
          <w:rFonts w:eastAsia="Calibri"/>
          <w:color w:val="000000"/>
          <w:sz w:val="24"/>
        </w:rPr>
        <w:t xml:space="preserve">Method of administration of instrument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24</w:t>
      </w:r>
      <w:r>
        <w:rPr>
          <w:rFonts w:eastAsia="Calibri"/>
          <w:color w:val="000000"/>
          <w:sz w:val="24"/>
        </w:rPr>
        <w:tab/>
        <w:t xml:space="preserve"> </w:t>
      </w:r>
    </w:p>
    <w:p w:rsidR="00AF1EF7" w:rsidRPr="008E5455" w:rsidRDefault="00AF1EF7" w:rsidP="00AF1EF7">
      <w:pPr>
        <w:rPr>
          <w:rFonts w:eastAsia="Calibri"/>
          <w:color w:val="000000"/>
          <w:sz w:val="24"/>
        </w:rPr>
      </w:pPr>
      <w:r w:rsidRPr="008E5455">
        <w:rPr>
          <w:rFonts w:eastAsia="Calibri"/>
          <w:color w:val="000000"/>
          <w:sz w:val="24"/>
        </w:rPr>
        <w:t>3.7</w:t>
      </w:r>
      <w:r>
        <w:rPr>
          <w:rFonts w:eastAsia="Calibri"/>
          <w:color w:val="000000"/>
          <w:sz w:val="24"/>
        </w:rPr>
        <w:t xml:space="preserve">  </w:t>
      </w:r>
      <w:r w:rsidRPr="008E5455">
        <w:rPr>
          <w:rFonts w:eastAsia="Calibri"/>
          <w:color w:val="000000"/>
          <w:sz w:val="24"/>
        </w:rPr>
        <w:t xml:space="preserve"> </w:t>
      </w:r>
      <w:r>
        <w:rPr>
          <w:rFonts w:eastAsia="Calibri"/>
          <w:color w:val="000000"/>
          <w:sz w:val="24"/>
        </w:rPr>
        <w:t xml:space="preserve">techniques </w:t>
      </w:r>
      <w:r w:rsidRPr="008E5455">
        <w:rPr>
          <w:rFonts w:eastAsia="Calibri"/>
          <w:color w:val="000000"/>
          <w:sz w:val="24"/>
        </w:rPr>
        <w:t>of Data Analysis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24</w:t>
      </w:r>
    </w:p>
    <w:p w:rsidR="00AF1EF7" w:rsidRPr="008E5455" w:rsidRDefault="00AF1EF7" w:rsidP="00AF1EF7">
      <w:pPr>
        <w:rPr>
          <w:rFonts w:eastAsia="Calibri"/>
          <w:b/>
          <w:color w:val="000000"/>
          <w:sz w:val="24"/>
        </w:rPr>
      </w:pPr>
      <w:r w:rsidRPr="008E5455">
        <w:rPr>
          <w:rFonts w:eastAsia="Calibri"/>
          <w:b/>
          <w:color w:val="000000"/>
          <w:sz w:val="24"/>
        </w:rPr>
        <w:t xml:space="preserve">CHAPTER FOUR: DATA PRESENTATION AND ANALYSIS </w:t>
      </w:r>
    </w:p>
    <w:p w:rsidR="00AF1EF7" w:rsidRPr="008E5455" w:rsidRDefault="00AF1EF7" w:rsidP="00AF1EF7">
      <w:pPr>
        <w:rPr>
          <w:rFonts w:eastAsia="Calibri"/>
          <w:color w:val="000000"/>
          <w:sz w:val="24"/>
        </w:rPr>
      </w:pPr>
      <w:r>
        <w:rPr>
          <w:rFonts w:eastAsia="Calibri"/>
          <w:color w:val="000000"/>
          <w:sz w:val="24"/>
        </w:rPr>
        <w:t>4.2</w:t>
      </w:r>
      <w:r w:rsidRPr="008E5455">
        <w:rPr>
          <w:rFonts w:eastAsia="Calibri"/>
          <w:color w:val="000000"/>
          <w:sz w:val="24"/>
        </w:rPr>
        <w:t xml:space="preserve">.   </w:t>
      </w:r>
      <w:r>
        <w:rPr>
          <w:rFonts w:eastAsia="Calibri"/>
          <w:color w:val="000000"/>
          <w:sz w:val="24"/>
        </w:rPr>
        <w:t xml:space="preserve">Data analysis w3ith the research question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36</w:t>
      </w:r>
      <w:r>
        <w:rPr>
          <w:rFonts w:eastAsia="Calibri"/>
          <w:color w:val="000000"/>
          <w:sz w:val="24"/>
        </w:rPr>
        <w:tab/>
        <w:t xml:space="preserve"> </w:t>
      </w:r>
    </w:p>
    <w:p w:rsidR="00AF1EF7" w:rsidRPr="008E5455" w:rsidRDefault="00AF1EF7" w:rsidP="00AF1EF7">
      <w:pPr>
        <w:rPr>
          <w:rFonts w:eastAsia="Calibri"/>
          <w:color w:val="000000"/>
          <w:sz w:val="24"/>
        </w:rPr>
      </w:pPr>
      <w:r w:rsidRPr="008E5455">
        <w:rPr>
          <w:rFonts w:eastAsia="Calibri"/>
          <w:color w:val="000000"/>
          <w:sz w:val="24"/>
        </w:rPr>
        <w:t xml:space="preserve">4.3 </w:t>
      </w:r>
      <w:r>
        <w:rPr>
          <w:rFonts w:eastAsia="Calibri"/>
          <w:color w:val="000000"/>
          <w:sz w:val="24"/>
        </w:rPr>
        <w:t xml:space="preserve">  </w:t>
      </w:r>
      <w:r w:rsidRPr="008E5455">
        <w:rPr>
          <w:rFonts w:eastAsia="Calibri"/>
          <w:color w:val="000000"/>
          <w:sz w:val="24"/>
        </w:rPr>
        <w:t>Discussion of Findings</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40</w:t>
      </w:r>
    </w:p>
    <w:p w:rsidR="00AF1EF7" w:rsidRPr="008E5455" w:rsidRDefault="00AF1EF7" w:rsidP="00AF1EF7">
      <w:pPr>
        <w:rPr>
          <w:rFonts w:eastAsia="Calibri"/>
          <w:b/>
          <w:color w:val="000000"/>
          <w:sz w:val="24"/>
        </w:rPr>
      </w:pPr>
      <w:r w:rsidRPr="008E5455">
        <w:rPr>
          <w:rFonts w:eastAsia="Calibri"/>
          <w:b/>
          <w:color w:val="000000"/>
          <w:sz w:val="24"/>
        </w:rPr>
        <w:t xml:space="preserve">CHAPTER FIVE: SUMMARY, CONCLUSION AND RECOMMENDATIONS </w:t>
      </w:r>
    </w:p>
    <w:p w:rsidR="00AF1EF7" w:rsidRPr="008E5455" w:rsidRDefault="00AF1EF7" w:rsidP="00AF1EF7">
      <w:pPr>
        <w:rPr>
          <w:rFonts w:eastAsia="Calibri"/>
          <w:color w:val="000000"/>
          <w:sz w:val="24"/>
        </w:rPr>
      </w:pPr>
      <w:r w:rsidRPr="008E5455">
        <w:rPr>
          <w:rFonts w:eastAsia="Calibri"/>
          <w:color w:val="000000"/>
          <w:sz w:val="24"/>
        </w:rPr>
        <w:t xml:space="preserve">5.1.  </w:t>
      </w:r>
      <w:r>
        <w:rPr>
          <w:rFonts w:eastAsia="Calibri"/>
          <w:color w:val="000000"/>
          <w:sz w:val="24"/>
        </w:rPr>
        <w:t xml:space="preserve"> </w:t>
      </w:r>
      <w:r w:rsidRPr="008E5455">
        <w:rPr>
          <w:rFonts w:eastAsia="Calibri"/>
          <w:color w:val="000000"/>
          <w:sz w:val="24"/>
        </w:rPr>
        <w:t>Summary</w:t>
      </w:r>
      <w:r>
        <w:rPr>
          <w:rFonts w:eastAsia="Calibri"/>
          <w:color w:val="000000"/>
          <w:sz w:val="24"/>
        </w:rPr>
        <w:t xml:space="preserve"> of the study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43</w:t>
      </w:r>
      <w:r>
        <w:rPr>
          <w:rFonts w:eastAsia="Calibri"/>
          <w:color w:val="000000"/>
          <w:sz w:val="24"/>
        </w:rPr>
        <w:tab/>
      </w:r>
    </w:p>
    <w:p w:rsidR="00AF1EF7" w:rsidRPr="008E5455" w:rsidRDefault="00AF1EF7" w:rsidP="00AF1EF7">
      <w:pPr>
        <w:rPr>
          <w:rFonts w:eastAsia="Calibri"/>
          <w:color w:val="000000"/>
          <w:sz w:val="24"/>
        </w:rPr>
      </w:pPr>
      <w:r w:rsidRPr="008E5455">
        <w:rPr>
          <w:rFonts w:eastAsia="Calibri"/>
          <w:color w:val="000000"/>
          <w:sz w:val="24"/>
        </w:rPr>
        <w:t xml:space="preserve">5.2   Conclusion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45</w:t>
      </w:r>
    </w:p>
    <w:p w:rsidR="00AF1EF7" w:rsidRPr="008E5455" w:rsidRDefault="00AF1EF7" w:rsidP="00AF1EF7">
      <w:pPr>
        <w:rPr>
          <w:rFonts w:eastAsia="Calibri"/>
          <w:color w:val="000000"/>
          <w:sz w:val="24"/>
        </w:rPr>
      </w:pPr>
      <w:r w:rsidRPr="008E5455">
        <w:rPr>
          <w:rFonts w:eastAsia="Calibri"/>
          <w:color w:val="000000"/>
          <w:sz w:val="24"/>
        </w:rPr>
        <w:t xml:space="preserve">5.3.  </w:t>
      </w:r>
      <w:r>
        <w:rPr>
          <w:rFonts w:eastAsia="Calibri"/>
          <w:color w:val="000000"/>
          <w:sz w:val="24"/>
        </w:rPr>
        <w:t xml:space="preserve"> </w:t>
      </w:r>
      <w:r w:rsidRPr="008E5455">
        <w:rPr>
          <w:rFonts w:eastAsia="Calibri"/>
          <w:color w:val="000000"/>
          <w:sz w:val="24"/>
        </w:rPr>
        <w:t xml:space="preserve">Recommendations </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t>45</w:t>
      </w:r>
    </w:p>
    <w:p w:rsidR="00AF1EF7" w:rsidRDefault="00AF1EF7" w:rsidP="00AF1EF7">
      <w:pPr>
        <w:rPr>
          <w:rFonts w:eastAsia="Calibri"/>
          <w:b/>
          <w:color w:val="000000"/>
          <w:sz w:val="24"/>
        </w:rPr>
      </w:pPr>
      <w:r w:rsidRPr="008E5455">
        <w:rPr>
          <w:rFonts w:eastAsia="Calibri"/>
          <w:b/>
          <w:color w:val="000000"/>
          <w:sz w:val="24"/>
        </w:rPr>
        <w:t xml:space="preserve">Reference </w:t>
      </w:r>
    </w:p>
    <w:p w:rsidR="00AF1EF7" w:rsidRPr="008E5455" w:rsidRDefault="00AF1EF7" w:rsidP="00AF1EF7">
      <w:pPr>
        <w:rPr>
          <w:rFonts w:eastAsia="Calibri"/>
          <w:b/>
          <w:color w:val="000000"/>
          <w:sz w:val="24"/>
        </w:rPr>
      </w:pPr>
      <w:r w:rsidRPr="008E5455">
        <w:rPr>
          <w:rFonts w:eastAsia="Calibri"/>
          <w:b/>
          <w:color w:val="000000"/>
          <w:sz w:val="24"/>
        </w:rPr>
        <w:t xml:space="preserve"> Questionnaire</w:t>
      </w:r>
    </w:p>
    <w:p w:rsidR="00AF1EF7" w:rsidRPr="00CA41EF" w:rsidRDefault="00AF1EF7" w:rsidP="00AF1EF7">
      <w:pPr>
        <w:rPr>
          <w:rFonts w:eastAsia="Calibri"/>
          <w:color w:val="000000"/>
          <w:sz w:val="24"/>
        </w:rPr>
      </w:pPr>
      <w:r>
        <w:rPr>
          <w:rFonts w:eastAsia="Calibri"/>
          <w:color w:val="000000"/>
          <w:sz w:val="24"/>
        </w:rPr>
        <w:tab/>
      </w:r>
    </w:p>
    <w:p w:rsidR="00AF1EF7" w:rsidRPr="00CA41EF" w:rsidRDefault="00AF1EF7" w:rsidP="00AF1EF7">
      <w:pPr>
        <w:spacing w:line="480" w:lineRule="auto"/>
        <w:rPr>
          <w:b/>
          <w:sz w:val="24"/>
          <w:szCs w:val="24"/>
        </w:rPr>
      </w:pPr>
    </w:p>
    <w:p w:rsidR="00AF1EF7" w:rsidRDefault="00AF1EF7">
      <w:pPr>
        <w:spacing w:after="200" w:line="276" w:lineRule="auto"/>
        <w:jc w:val="left"/>
        <w:rPr>
          <w:rFonts w:eastAsia="Calibri"/>
          <w:b/>
          <w:color w:val="000000"/>
          <w:sz w:val="24"/>
        </w:rPr>
      </w:pPr>
    </w:p>
    <w:p w:rsidR="00AF1EF7" w:rsidRDefault="00AF1EF7">
      <w:pPr>
        <w:spacing w:after="200" w:line="276" w:lineRule="auto"/>
        <w:jc w:val="left"/>
        <w:rPr>
          <w:rFonts w:eastAsia="Calibri"/>
          <w:b/>
          <w:color w:val="000000"/>
          <w:sz w:val="24"/>
        </w:rPr>
      </w:pPr>
      <w:r>
        <w:rPr>
          <w:rFonts w:eastAsia="Calibri"/>
          <w:b/>
          <w:color w:val="000000"/>
          <w:sz w:val="24"/>
        </w:rPr>
        <w:br w:type="page"/>
      </w:r>
    </w:p>
    <w:p w:rsidR="00AF1EF7" w:rsidRPr="00402210" w:rsidRDefault="00AF1EF7" w:rsidP="00AF1EF7">
      <w:pPr>
        <w:wordWrap w:val="0"/>
        <w:spacing w:line="480" w:lineRule="auto"/>
        <w:ind w:left="2880" w:firstLine="720"/>
        <w:rPr>
          <w:sz w:val="24"/>
        </w:rPr>
      </w:pPr>
      <w:r w:rsidRPr="00402210">
        <w:rPr>
          <w:rFonts w:eastAsia="Calibri" w:hint="eastAsia"/>
          <w:b/>
          <w:color w:val="000000"/>
          <w:sz w:val="24"/>
        </w:rPr>
        <w:lastRenderedPageBreak/>
        <w:t>CHAPTER ONE</w:t>
      </w:r>
    </w:p>
    <w:p w:rsidR="00AF1EF7" w:rsidRPr="00402210" w:rsidRDefault="00AF1EF7" w:rsidP="00AF1EF7">
      <w:pPr>
        <w:wordWrap w:val="0"/>
        <w:spacing w:before="219" w:line="480" w:lineRule="auto"/>
        <w:ind w:left="2880" w:firstLine="720"/>
        <w:rPr>
          <w:sz w:val="24"/>
        </w:rPr>
      </w:pPr>
      <w:r w:rsidRPr="00402210">
        <w:rPr>
          <w:rFonts w:eastAsia="Calibri" w:hint="eastAsia"/>
          <w:b/>
          <w:color w:val="000000"/>
          <w:sz w:val="24"/>
        </w:rPr>
        <w:t>INTRODUCTION</w:t>
      </w:r>
    </w:p>
    <w:p w:rsidR="00AF1EF7" w:rsidRPr="00402210" w:rsidRDefault="00AF1EF7" w:rsidP="00AF1EF7">
      <w:pPr>
        <w:wordWrap w:val="0"/>
        <w:spacing w:before="40" w:line="480" w:lineRule="auto"/>
        <w:ind w:firstLine="480"/>
        <w:rPr>
          <w:sz w:val="24"/>
        </w:rPr>
      </w:pPr>
      <w:r w:rsidRPr="00402210">
        <w:rPr>
          <w:rFonts w:eastAsia="Calibri" w:hint="eastAsia"/>
          <w:b/>
          <w:color w:val="000000"/>
          <w:sz w:val="24"/>
        </w:rPr>
        <w:t>1.1 BACKGROUND OF THE STUDY</w:t>
      </w:r>
    </w:p>
    <w:p w:rsidR="00AF1EF7" w:rsidRPr="00402210" w:rsidRDefault="00AF1EF7" w:rsidP="00AF1EF7">
      <w:pPr>
        <w:wordWrap w:val="0"/>
        <w:spacing w:before="238" w:line="480" w:lineRule="auto"/>
        <w:ind w:left="260" w:right="60" w:firstLine="1040"/>
        <w:rPr>
          <w:sz w:val="24"/>
        </w:rPr>
      </w:pPr>
      <w:r w:rsidRPr="00402210">
        <w:rPr>
          <w:rFonts w:eastAsia="Calibri" w:hint="eastAsia"/>
          <w:color w:val="000000"/>
          <w:sz w:val="24"/>
        </w:rPr>
        <w:t>Hate speech is not a new phenomenon. Hate remarks and comments cut across race.ons, tribes, political parties, nationality, local communities and groups. Hate speech is widely spread by the media. It was because hate speech was made in the mass media that the Hate Radio' was developed. There are examples of hate speech having disastrous,</w:t>
      </w:r>
      <w:r>
        <w:rPr>
          <w:rFonts w:eastAsia="Calibri"/>
          <w:color w:val="000000"/>
          <w:sz w:val="24"/>
        </w:rPr>
        <w:t xml:space="preserve"> r</w:t>
      </w:r>
      <w:r w:rsidRPr="00402210">
        <w:rPr>
          <w:rFonts w:eastAsia="Calibri" w:hint="eastAsia"/>
          <w:color w:val="000000"/>
          <w:sz w:val="24"/>
        </w:rPr>
        <w:t xml:space="preserve">esults. It is widely believed that hate speech played a significant role in the massacre of is and Hutus in the 1994genocide in Rwanda. In the aftermath of the December </w:t>
      </w:r>
      <w:r>
        <w:rPr>
          <w:rFonts w:eastAsia="Calibri"/>
          <w:color w:val="000000"/>
          <w:sz w:val="24"/>
        </w:rPr>
        <w:t>ela</w:t>
      </w:r>
      <w:r w:rsidRPr="00402210">
        <w:rPr>
          <w:rFonts w:eastAsia="Calibri"/>
          <w:color w:val="000000"/>
          <w:sz w:val="24"/>
        </w:rPr>
        <w:t>tions</w:t>
      </w:r>
      <w:r w:rsidRPr="00402210">
        <w:rPr>
          <w:rFonts w:eastAsia="Calibri" w:hint="eastAsia"/>
          <w:color w:val="000000"/>
          <w:sz w:val="24"/>
        </w:rPr>
        <w:t xml:space="preserve"> in Kenya, violence </w:t>
      </w:r>
      <w:proofErr w:type="gramStart"/>
      <w:r w:rsidRPr="00402210">
        <w:rPr>
          <w:rFonts w:eastAsia="Calibri" w:hint="eastAsia"/>
          <w:color w:val="000000"/>
          <w:sz w:val="24"/>
        </w:rPr>
        <w:t>erupted</w:t>
      </w:r>
      <w:r>
        <w:rPr>
          <w:rFonts w:eastAsia="Calibri"/>
          <w:color w:val="000000"/>
          <w:sz w:val="24"/>
        </w:rPr>
        <w:t xml:space="preserve"> </w:t>
      </w:r>
      <w:r w:rsidRPr="00402210">
        <w:rPr>
          <w:rFonts w:eastAsia="Calibri" w:hint="eastAsia"/>
          <w:color w:val="000000"/>
          <w:sz w:val="24"/>
        </w:rPr>
        <w:t>,mainly</w:t>
      </w:r>
      <w:proofErr w:type="gramEnd"/>
      <w:r w:rsidRPr="00402210">
        <w:rPr>
          <w:rFonts w:eastAsia="Calibri" w:hint="eastAsia"/>
          <w:color w:val="000000"/>
          <w:sz w:val="24"/>
        </w:rPr>
        <w:t xml:space="preserve"> between Kenya's three largest ps. More than 1,100 people were killed. A popular radio broadcaster,</w:t>
      </w:r>
      <w:r>
        <w:rPr>
          <w:rFonts w:eastAsia="Calibri"/>
          <w:color w:val="000000"/>
          <w:sz w:val="24"/>
        </w:rPr>
        <w:t xml:space="preserve"> </w:t>
      </w:r>
      <w:r w:rsidRPr="00402210">
        <w:rPr>
          <w:rFonts w:eastAsia="Calibri" w:hint="eastAsia"/>
          <w:color w:val="000000"/>
          <w:sz w:val="24"/>
        </w:rPr>
        <w:t xml:space="preserve">Joshua </w:t>
      </w:r>
      <w:proofErr w:type="spellStart"/>
      <w:r w:rsidRPr="00402210">
        <w:rPr>
          <w:rFonts w:eastAsia="Calibri" w:hint="eastAsia"/>
          <w:color w:val="000000"/>
          <w:sz w:val="24"/>
        </w:rPr>
        <w:t>Arap</w:t>
      </w:r>
      <w:proofErr w:type="spellEnd"/>
      <w:r w:rsidRPr="00402210">
        <w:rPr>
          <w:rFonts w:eastAsia="Calibri" w:hint="eastAsia"/>
          <w:color w:val="000000"/>
          <w:sz w:val="24"/>
        </w:rPr>
        <w:t xml:space="preserve"> was accused of using his position to encourage ethnic attacks. Text messages were widely circulated calling on one group or another to "exterminate" ethnic rivals. Since then,</w:t>
      </w:r>
      <w:r>
        <w:rPr>
          <w:rFonts w:eastAsia="Calibri"/>
          <w:color w:val="000000"/>
          <w:sz w:val="24"/>
        </w:rPr>
        <w:t xml:space="preserve"> </w:t>
      </w:r>
      <w:r w:rsidRPr="00402210">
        <w:rPr>
          <w:rFonts w:eastAsia="Calibri" w:hint="eastAsia"/>
          <w:color w:val="000000"/>
          <w:sz w:val="24"/>
        </w:rPr>
        <w:t xml:space="preserve">Kenya has passed new laws </w:t>
      </w:r>
      <w:r w:rsidRPr="00402210">
        <w:rPr>
          <w:rFonts w:eastAsia="Calibri"/>
          <w:color w:val="000000"/>
          <w:sz w:val="24"/>
        </w:rPr>
        <w:t>prohibiting hate</w:t>
      </w:r>
      <w:r w:rsidRPr="00402210">
        <w:rPr>
          <w:rFonts w:eastAsia="Calibri" w:hint="eastAsia"/>
          <w:color w:val="000000"/>
          <w:sz w:val="24"/>
        </w:rPr>
        <w:t xml:space="preserve"> speech on any medium of mass </w:t>
      </w:r>
      <w:proofErr w:type="gramStart"/>
      <w:r w:rsidRPr="00402210">
        <w:rPr>
          <w:rFonts w:eastAsia="Calibri" w:hint="eastAsia"/>
          <w:color w:val="000000"/>
          <w:sz w:val="24"/>
        </w:rPr>
        <w:t>communication(</w:t>
      </w:r>
      <w:proofErr w:type="gramEnd"/>
      <w:r w:rsidRPr="00402210">
        <w:rPr>
          <w:rFonts w:eastAsia="Calibri" w:hint="eastAsia"/>
          <w:color w:val="000000"/>
          <w:sz w:val="24"/>
        </w:rPr>
        <w:t>from the Agency for Community Empowerment for Progress Organization (CEPO,2016).</w:t>
      </w:r>
    </w:p>
    <w:p w:rsidR="00AF1EF7" w:rsidRPr="00402210" w:rsidRDefault="00AF1EF7" w:rsidP="00AF1EF7">
      <w:pPr>
        <w:wordWrap w:val="0"/>
        <w:spacing w:before="83" w:line="480" w:lineRule="auto"/>
        <w:ind w:left="140" w:right="60" w:firstLine="980"/>
        <w:rPr>
          <w:sz w:val="24"/>
        </w:rPr>
      </w:pPr>
      <w:r w:rsidRPr="00402210">
        <w:rPr>
          <w:rFonts w:eastAsia="Calibri" w:hint="eastAsia"/>
          <w:color w:val="000000"/>
          <w:sz w:val="24"/>
        </w:rPr>
        <w:t>The International Covenant on Civil and Political Rights (ICCPR) of the UN treaty calls on governments to prevent hate speech. Article 20(2) says:"any advocacy of national,</w:t>
      </w:r>
      <w:r>
        <w:rPr>
          <w:rFonts w:eastAsia="Calibri"/>
          <w:color w:val="000000"/>
          <w:sz w:val="24"/>
        </w:rPr>
        <w:t xml:space="preserve"> </w:t>
      </w:r>
      <w:r w:rsidRPr="00402210">
        <w:rPr>
          <w:rFonts w:eastAsia="Calibri" w:hint="eastAsia"/>
          <w:color w:val="000000"/>
          <w:sz w:val="24"/>
        </w:rPr>
        <w:t>racial or religious hatred that constitutes incitement to discrimination, hostility or violence shall be prohibited by law (CEPO</w:t>
      </w:r>
      <w:proofErr w:type="gramStart"/>
      <w:r w:rsidRPr="00402210">
        <w:rPr>
          <w:rFonts w:eastAsia="Calibri" w:hint="eastAsia"/>
          <w:color w:val="000000"/>
          <w:sz w:val="24"/>
        </w:rPr>
        <w:t>,2016</w:t>
      </w:r>
      <w:proofErr w:type="gramEnd"/>
      <w:r w:rsidRPr="00402210">
        <w:rPr>
          <w:rFonts w:eastAsia="Calibri" w:hint="eastAsia"/>
          <w:color w:val="000000"/>
          <w:sz w:val="24"/>
        </w:rPr>
        <w:t>) Christians for several decades. In 2017</w:t>
      </w:r>
      <w:proofErr w:type="gramStart"/>
      <w:r w:rsidRPr="00402210">
        <w:rPr>
          <w:rFonts w:eastAsia="Calibri" w:hint="eastAsia"/>
          <w:color w:val="000000"/>
          <w:sz w:val="24"/>
        </w:rPr>
        <w:t>,during</w:t>
      </w:r>
      <w:proofErr w:type="gramEnd"/>
      <w:r w:rsidRPr="00402210">
        <w:rPr>
          <w:rFonts w:eastAsia="Calibri" w:hint="eastAsia"/>
          <w:color w:val="000000"/>
          <w:sz w:val="24"/>
        </w:rPr>
        <w:t xml:space="preserve"> the hot agitation of the Indigenous People of Biafra (IPOB)for succession, the social media were used as platforms for hate speech and remarks between the IPOB and the </w:t>
      </w:r>
      <w:proofErr w:type="spellStart"/>
      <w:r w:rsidRPr="00402210">
        <w:rPr>
          <w:rFonts w:eastAsia="Calibri" w:hint="eastAsia"/>
          <w:color w:val="000000"/>
          <w:sz w:val="24"/>
        </w:rPr>
        <w:t>Arewa</w:t>
      </w:r>
      <w:proofErr w:type="spellEnd"/>
      <w:r w:rsidRPr="00402210">
        <w:rPr>
          <w:rFonts w:eastAsia="Calibri" w:hint="eastAsia"/>
          <w:color w:val="000000"/>
          <w:sz w:val="24"/>
        </w:rPr>
        <w:t xml:space="preserve"> Youths Consultative Forum (AYCF). In July 2017</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AYCF gave an ultimatum to the Ibos living in the Northern part of Nigeria to leave before October 1st,2017.</w:t>
      </w:r>
    </w:p>
    <w:p w:rsidR="00AF1EF7" w:rsidRPr="00402210" w:rsidRDefault="00AF1EF7" w:rsidP="00AF1EF7">
      <w:pPr>
        <w:wordWrap w:val="0"/>
        <w:spacing w:before="26" w:line="480" w:lineRule="auto"/>
        <w:ind w:firstLine="140"/>
        <w:rPr>
          <w:sz w:val="24"/>
        </w:rPr>
      </w:pPr>
      <w:r w:rsidRPr="00402210">
        <w:rPr>
          <w:rFonts w:eastAsia="Calibri" w:hint="eastAsia"/>
          <w:b/>
          <w:color w:val="000000"/>
          <w:sz w:val="24"/>
        </w:rPr>
        <w:lastRenderedPageBreak/>
        <w:t>1.2 STATEMENT OF THE PROBLEM</w:t>
      </w:r>
    </w:p>
    <w:p w:rsidR="00AF1EF7" w:rsidRDefault="00AF1EF7" w:rsidP="00AF1EF7">
      <w:pPr>
        <w:wordWrap w:val="0"/>
        <w:spacing w:before="7" w:line="480" w:lineRule="auto"/>
        <w:ind w:left="20" w:right="60" w:firstLine="960"/>
        <w:rPr>
          <w:rFonts w:eastAsia="Calibri"/>
          <w:color w:val="000000"/>
          <w:sz w:val="24"/>
        </w:rPr>
      </w:pPr>
      <w:r w:rsidRPr="00402210">
        <w:rPr>
          <w:rFonts w:eastAsia="Calibri" w:hint="eastAsia"/>
          <w:color w:val="000000"/>
          <w:sz w:val="24"/>
        </w:rPr>
        <w:t xml:space="preserve">Many studies have looked at social media and hate speech from different perspectives but based on time and location differences, this study looks at social media and hate speech not from the journalist narratives but from the public perspectives. The study therefore determines the views of users' about hate speech in the social media, and to ascertain users' views of government monitoring of hate speech in the social media. New media channel such as </w:t>
      </w:r>
      <w:proofErr w:type="spellStart"/>
      <w:r w:rsidRPr="00402210">
        <w:rPr>
          <w:rFonts w:eastAsia="Calibri" w:hint="eastAsia"/>
          <w:color w:val="000000"/>
          <w:sz w:val="24"/>
        </w:rPr>
        <w:t>Facebook</w:t>
      </w:r>
      <w:proofErr w:type="gramStart"/>
      <w:r w:rsidRPr="00402210">
        <w:rPr>
          <w:rFonts w:eastAsia="Calibri" w:hint="eastAsia"/>
          <w:color w:val="000000"/>
          <w:sz w:val="24"/>
        </w:rPr>
        <w:t>,Youtube,Twitter,WhatsApp</w:t>
      </w:r>
      <w:proofErr w:type="spellEnd"/>
      <w:proofErr w:type="gramEnd"/>
      <w:r w:rsidRPr="00402210">
        <w:rPr>
          <w:rFonts w:eastAsia="Calibri" w:hint="eastAsia"/>
          <w:color w:val="000000"/>
          <w:sz w:val="24"/>
        </w:rPr>
        <w:t>, and others provided easy platforms for spreading hate speech. Whereby perpetrators can spread hate speech anonymously without fear of sanction. Since the commencement of Nigeria's fourth republic in 1999</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use of social media for spreading hate speech has increased. Inflammatory or inciting statements from politicians and/or their supporters, in addition to hate speech, is in part to blame for the escalation in the level of violence and public riots being witnessed presently in Nigeria.</w:t>
      </w:r>
    </w:p>
    <w:p w:rsidR="00AF1EF7" w:rsidRPr="00402210" w:rsidRDefault="00AF1EF7" w:rsidP="00AF1EF7">
      <w:pPr>
        <w:wordWrap w:val="0"/>
        <w:spacing w:before="7" w:line="480" w:lineRule="auto"/>
        <w:ind w:right="60"/>
        <w:rPr>
          <w:rFonts w:eastAsia="SimSun"/>
          <w:color w:val="000000"/>
          <w:sz w:val="24"/>
        </w:rPr>
      </w:pPr>
      <w:r w:rsidRPr="00402210">
        <w:rPr>
          <w:rFonts w:eastAsia="Calibri" w:hint="eastAsia"/>
          <w:b/>
          <w:color w:val="000000"/>
          <w:sz w:val="24"/>
        </w:rPr>
        <w:t>1.3 RESEARCH OBJECTIVES</w:t>
      </w:r>
    </w:p>
    <w:p w:rsidR="00AF1EF7" w:rsidRPr="00402210" w:rsidRDefault="00AF1EF7" w:rsidP="00AF1EF7">
      <w:pPr>
        <w:wordWrap w:val="0"/>
        <w:spacing w:line="480" w:lineRule="auto"/>
        <w:ind w:firstLine="100"/>
        <w:rPr>
          <w:sz w:val="24"/>
        </w:rPr>
      </w:pPr>
      <w:r w:rsidRPr="00402210">
        <w:rPr>
          <w:rFonts w:eastAsia="Calibri" w:hint="eastAsia"/>
          <w:color w:val="000000"/>
          <w:sz w:val="24"/>
        </w:rPr>
        <w:t>The objectives of the Study as follow:</w:t>
      </w:r>
    </w:p>
    <w:p w:rsidR="00AF1EF7" w:rsidRPr="00402210" w:rsidRDefault="00AF1EF7" w:rsidP="00AF1EF7">
      <w:pPr>
        <w:wordWrap w:val="0"/>
        <w:spacing w:before="203" w:line="480" w:lineRule="auto"/>
        <w:ind w:left="160" w:right="320" w:hanging="60"/>
        <w:rPr>
          <w:sz w:val="24"/>
        </w:rPr>
      </w:pPr>
      <w:proofErr w:type="gramStart"/>
      <w:r w:rsidRPr="00402210">
        <w:rPr>
          <w:rFonts w:eastAsia="Calibri" w:hint="eastAsia"/>
          <w:color w:val="000000"/>
          <w:sz w:val="24"/>
        </w:rPr>
        <w:t>1.To</w:t>
      </w:r>
      <w:proofErr w:type="gramEnd"/>
      <w:r w:rsidRPr="00402210">
        <w:rPr>
          <w:rFonts w:eastAsia="Calibri" w:hint="eastAsia"/>
          <w:color w:val="000000"/>
          <w:sz w:val="24"/>
        </w:rPr>
        <w:t xml:space="preserve"> find out whether the </w:t>
      </w:r>
      <w:r w:rsidRPr="00402210">
        <w:rPr>
          <w:rFonts w:eastAsia="Calibri"/>
          <w:color w:val="000000"/>
          <w:sz w:val="24"/>
        </w:rPr>
        <w:t>polytechnic</w:t>
      </w:r>
      <w:r w:rsidRPr="00402210">
        <w:rPr>
          <w:rFonts w:eastAsia="Calibri" w:hint="eastAsia"/>
          <w:color w:val="000000"/>
          <w:sz w:val="24"/>
        </w:rPr>
        <w:t xml:space="preserve"> student and residents are aware of the use of new media for the spread of hate speech</w:t>
      </w:r>
    </w:p>
    <w:p w:rsidR="00AF1EF7" w:rsidRPr="00402210" w:rsidRDefault="00AF1EF7" w:rsidP="00AF1EF7">
      <w:pPr>
        <w:wordWrap w:val="0"/>
        <w:spacing w:before="201" w:line="480" w:lineRule="auto"/>
        <w:ind w:firstLine="100"/>
        <w:rPr>
          <w:sz w:val="24"/>
        </w:rPr>
      </w:pPr>
      <w:proofErr w:type="gramStart"/>
      <w:r w:rsidRPr="00402210">
        <w:rPr>
          <w:rFonts w:eastAsia="Calibri" w:hint="eastAsia"/>
          <w:color w:val="000000"/>
          <w:sz w:val="24"/>
        </w:rPr>
        <w:t>2.To</w:t>
      </w:r>
      <w:proofErr w:type="gramEnd"/>
      <w:r w:rsidRPr="00402210">
        <w:rPr>
          <w:rFonts w:eastAsia="Calibri" w:hint="eastAsia"/>
          <w:color w:val="000000"/>
          <w:sz w:val="24"/>
        </w:rPr>
        <w:t xml:space="preserve"> identify factors promo</w:t>
      </w:r>
      <w:r w:rsidR="00DC3397">
        <w:rPr>
          <w:rFonts w:eastAsia="Calibri"/>
          <w:color w:val="000000"/>
          <w:sz w:val="24"/>
        </w:rPr>
        <w:tab/>
      </w:r>
      <w:r w:rsidRPr="00402210">
        <w:rPr>
          <w:rFonts w:eastAsia="Calibri" w:hint="eastAsia"/>
          <w:color w:val="000000"/>
          <w:sz w:val="24"/>
        </w:rPr>
        <w:t>ting the use of new media for the spread of hate speech among users</w:t>
      </w:r>
    </w:p>
    <w:p w:rsidR="00AF1EF7" w:rsidRPr="00402210" w:rsidRDefault="00AF1EF7" w:rsidP="00AF1EF7">
      <w:pPr>
        <w:wordWrap w:val="0"/>
        <w:spacing w:before="250" w:line="480" w:lineRule="auto"/>
        <w:ind w:firstLine="100"/>
        <w:rPr>
          <w:sz w:val="24"/>
        </w:rPr>
      </w:pPr>
      <w:proofErr w:type="gramStart"/>
      <w:r w:rsidRPr="00402210">
        <w:rPr>
          <w:rFonts w:eastAsia="Calibri" w:hint="eastAsia"/>
          <w:color w:val="000000"/>
          <w:sz w:val="24"/>
        </w:rPr>
        <w:t>3.To</w:t>
      </w:r>
      <w:proofErr w:type="gramEnd"/>
      <w:r w:rsidRPr="00402210">
        <w:rPr>
          <w:rFonts w:eastAsia="Calibri" w:hint="eastAsia"/>
          <w:color w:val="000000"/>
          <w:sz w:val="24"/>
        </w:rPr>
        <w:t xml:space="preserve"> identify the consequences of hate speech as perceived by </w:t>
      </w:r>
      <w:r w:rsidRPr="00402210">
        <w:rPr>
          <w:rFonts w:eastAsia="Calibri"/>
          <w:color w:val="000000"/>
          <w:sz w:val="24"/>
        </w:rPr>
        <w:t>polytechnic</w:t>
      </w:r>
      <w:r w:rsidRPr="00402210">
        <w:rPr>
          <w:rFonts w:eastAsia="Calibri" w:hint="eastAsia"/>
          <w:color w:val="000000"/>
          <w:sz w:val="24"/>
        </w:rPr>
        <w:t xml:space="preserve"> student and residents.</w:t>
      </w:r>
    </w:p>
    <w:p w:rsidR="00AF1EF7" w:rsidRPr="00402210" w:rsidRDefault="00AF1EF7" w:rsidP="00AF1EF7">
      <w:pPr>
        <w:wordWrap w:val="0"/>
        <w:spacing w:line="480" w:lineRule="auto"/>
        <w:rPr>
          <w:rFonts w:eastAsia="SimSun"/>
          <w:color w:val="000000"/>
          <w:sz w:val="24"/>
        </w:rPr>
      </w:pPr>
    </w:p>
    <w:p w:rsidR="00AF1EF7" w:rsidRPr="00402210" w:rsidRDefault="00AF1EF7" w:rsidP="00AF1EF7">
      <w:pPr>
        <w:wordWrap w:val="0"/>
        <w:spacing w:line="480" w:lineRule="auto"/>
        <w:ind w:left="120" w:right="320" w:hanging="20"/>
        <w:rPr>
          <w:sz w:val="24"/>
        </w:rPr>
      </w:pPr>
      <w:r w:rsidRPr="00402210">
        <w:rPr>
          <w:rFonts w:eastAsia="Calibri" w:hint="eastAsia"/>
          <w:color w:val="000000"/>
          <w:sz w:val="24"/>
        </w:rPr>
        <w:t>4.</w:t>
      </w:r>
      <w:r>
        <w:rPr>
          <w:rFonts w:eastAsia="Calibri"/>
          <w:color w:val="000000"/>
          <w:sz w:val="24"/>
        </w:rPr>
        <w:t xml:space="preserve"> </w:t>
      </w:r>
      <w:r w:rsidRPr="00402210">
        <w:rPr>
          <w:rFonts w:eastAsia="Calibri" w:hint="eastAsia"/>
          <w:color w:val="000000"/>
          <w:sz w:val="24"/>
        </w:rPr>
        <w:t xml:space="preserve">To </w:t>
      </w:r>
      <w:r w:rsidRPr="00402210">
        <w:rPr>
          <w:rFonts w:eastAsia="Calibri"/>
          <w:color w:val="000000"/>
          <w:sz w:val="24"/>
        </w:rPr>
        <w:t>determine</w:t>
      </w:r>
      <w:r w:rsidRPr="00402210">
        <w:rPr>
          <w:rFonts w:eastAsia="Calibri" w:hint="eastAsia"/>
          <w:color w:val="000000"/>
          <w:sz w:val="24"/>
        </w:rPr>
        <w:t xml:space="preserve"> polytechnic student and </w:t>
      </w:r>
      <w:proofErr w:type="gramStart"/>
      <w:r w:rsidRPr="00402210">
        <w:rPr>
          <w:rFonts w:eastAsia="Calibri" w:hint="eastAsia"/>
          <w:color w:val="000000"/>
          <w:sz w:val="24"/>
        </w:rPr>
        <w:t>residents</w:t>
      </w:r>
      <w:proofErr w:type="gramEnd"/>
      <w:r w:rsidRPr="00402210">
        <w:rPr>
          <w:rFonts w:eastAsia="Calibri" w:hint="eastAsia"/>
          <w:color w:val="000000"/>
          <w:sz w:val="24"/>
        </w:rPr>
        <w:t xml:space="preserve"> disposition to use of legislation regulate new media against hate speech.</w:t>
      </w:r>
    </w:p>
    <w:p w:rsidR="00AF1EF7" w:rsidRPr="00402210" w:rsidRDefault="00AF1EF7" w:rsidP="00AF1EF7">
      <w:pPr>
        <w:wordWrap w:val="0"/>
        <w:spacing w:line="480" w:lineRule="auto"/>
        <w:ind w:firstLine="100"/>
        <w:rPr>
          <w:sz w:val="24"/>
        </w:rPr>
      </w:pPr>
      <w:r w:rsidRPr="00402210">
        <w:rPr>
          <w:rFonts w:eastAsia="Calibri" w:hint="eastAsia"/>
          <w:b/>
          <w:color w:val="000000"/>
          <w:sz w:val="24"/>
        </w:rPr>
        <w:t>1.4 RESEARCH QUESTIONS</w:t>
      </w:r>
    </w:p>
    <w:p w:rsidR="00AF1EF7" w:rsidRPr="00402210" w:rsidRDefault="00AF1EF7" w:rsidP="00AF1EF7">
      <w:pPr>
        <w:wordWrap w:val="0"/>
        <w:spacing w:before="11" w:line="480" w:lineRule="auto"/>
        <w:ind w:firstLine="100"/>
        <w:rPr>
          <w:sz w:val="24"/>
        </w:rPr>
      </w:pPr>
      <w:r w:rsidRPr="00402210">
        <w:rPr>
          <w:rFonts w:eastAsia="Calibri" w:hint="eastAsia"/>
          <w:color w:val="000000"/>
          <w:sz w:val="24"/>
        </w:rPr>
        <w:t>1.</w:t>
      </w:r>
      <w:r>
        <w:rPr>
          <w:rFonts w:eastAsia="Calibri"/>
          <w:color w:val="000000"/>
          <w:sz w:val="24"/>
        </w:rPr>
        <w:t xml:space="preserve"> </w:t>
      </w:r>
      <w:r w:rsidRPr="00402210">
        <w:rPr>
          <w:rFonts w:eastAsia="Calibri" w:hint="eastAsia"/>
          <w:color w:val="000000"/>
          <w:sz w:val="24"/>
        </w:rPr>
        <w:t xml:space="preserve">Are </w:t>
      </w:r>
      <w:r w:rsidRPr="00402210">
        <w:rPr>
          <w:rFonts w:eastAsia="Calibri"/>
          <w:color w:val="000000"/>
          <w:sz w:val="24"/>
        </w:rPr>
        <w:t>polytechnic</w:t>
      </w:r>
      <w:r w:rsidRPr="00402210">
        <w:rPr>
          <w:rFonts w:eastAsia="Calibri" w:hint="eastAsia"/>
          <w:color w:val="000000"/>
          <w:sz w:val="24"/>
        </w:rPr>
        <w:t xml:space="preserve"> student are aware of the student use of media for the spread of hate speech?</w:t>
      </w:r>
    </w:p>
    <w:p w:rsidR="00AF1EF7" w:rsidRPr="00402210" w:rsidRDefault="00AF1EF7" w:rsidP="00AF1EF7">
      <w:pPr>
        <w:wordWrap w:val="0"/>
        <w:spacing w:before="250" w:line="480" w:lineRule="auto"/>
        <w:ind w:firstLine="100"/>
        <w:rPr>
          <w:sz w:val="24"/>
        </w:rPr>
      </w:pPr>
      <w:r w:rsidRPr="00402210">
        <w:rPr>
          <w:rFonts w:eastAsia="Calibri" w:hint="eastAsia"/>
          <w:color w:val="000000"/>
          <w:sz w:val="24"/>
        </w:rPr>
        <w:lastRenderedPageBreak/>
        <w:t>2.</w:t>
      </w:r>
      <w:r>
        <w:rPr>
          <w:rFonts w:eastAsia="Calibri"/>
          <w:color w:val="000000"/>
          <w:sz w:val="24"/>
        </w:rPr>
        <w:t xml:space="preserve"> </w:t>
      </w:r>
      <w:r w:rsidRPr="00402210">
        <w:rPr>
          <w:rFonts w:eastAsia="Calibri" w:hint="eastAsia"/>
          <w:color w:val="000000"/>
          <w:sz w:val="24"/>
        </w:rPr>
        <w:t>What are the factors promoting the use of media for the spread of hate speech among users?</w:t>
      </w:r>
    </w:p>
    <w:p w:rsidR="00AF1EF7" w:rsidRPr="00402210" w:rsidRDefault="00AF1EF7" w:rsidP="00AF1EF7">
      <w:pPr>
        <w:wordWrap w:val="0"/>
        <w:spacing w:line="480" w:lineRule="auto"/>
        <w:ind w:firstLine="100"/>
        <w:rPr>
          <w:sz w:val="24"/>
        </w:rPr>
      </w:pPr>
      <w:r w:rsidRPr="00402210">
        <w:rPr>
          <w:rFonts w:eastAsia="Calibri" w:hint="eastAsia"/>
          <w:color w:val="000000"/>
          <w:sz w:val="24"/>
        </w:rPr>
        <w:t>3.</w:t>
      </w:r>
      <w:r>
        <w:rPr>
          <w:rFonts w:eastAsia="Calibri"/>
          <w:color w:val="000000"/>
          <w:sz w:val="24"/>
        </w:rPr>
        <w:t xml:space="preserve"> </w:t>
      </w:r>
      <w:r w:rsidRPr="00402210">
        <w:rPr>
          <w:rFonts w:eastAsia="Calibri" w:hint="eastAsia"/>
          <w:color w:val="000000"/>
          <w:sz w:val="24"/>
        </w:rPr>
        <w:t xml:space="preserve">What are the consequences of hate speech as perceived by polytechnic students and </w:t>
      </w:r>
      <w:proofErr w:type="gramStart"/>
      <w:r w:rsidRPr="00402210">
        <w:rPr>
          <w:rFonts w:eastAsia="Calibri" w:hint="eastAsia"/>
          <w:color w:val="000000"/>
          <w:sz w:val="24"/>
        </w:rPr>
        <w:t>resident</w:t>
      </w:r>
      <w:proofErr w:type="gramEnd"/>
    </w:p>
    <w:p w:rsidR="00AF1EF7" w:rsidRPr="00402210" w:rsidRDefault="00AF1EF7" w:rsidP="00AF1EF7">
      <w:pPr>
        <w:wordWrap w:val="0"/>
        <w:spacing w:before="9" w:line="480" w:lineRule="auto"/>
        <w:ind w:left="100" w:right="320"/>
        <w:rPr>
          <w:sz w:val="24"/>
        </w:rPr>
      </w:pPr>
      <w:r w:rsidRPr="00402210">
        <w:rPr>
          <w:rFonts w:eastAsia="Calibri" w:hint="eastAsia"/>
          <w:color w:val="000000"/>
          <w:sz w:val="24"/>
        </w:rPr>
        <w:t>4. What is the disposition of government to use of legislation to regulate new media against hate speech?</w:t>
      </w:r>
    </w:p>
    <w:p w:rsidR="00AF1EF7" w:rsidRPr="00D5572E" w:rsidRDefault="00AF1EF7" w:rsidP="00AF1EF7">
      <w:pPr>
        <w:wordWrap w:val="0"/>
        <w:spacing w:line="480" w:lineRule="auto"/>
        <w:ind w:firstLine="100"/>
        <w:rPr>
          <w:b/>
          <w:sz w:val="24"/>
        </w:rPr>
      </w:pPr>
      <w:proofErr w:type="gramStart"/>
      <w:r w:rsidRPr="00D5572E">
        <w:rPr>
          <w:rFonts w:eastAsia="Calibri" w:hint="eastAsia"/>
          <w:b/>
          <w:color w:val="000000"/>
          <w:sz w:val="24"/>
        </w:rPr>
        <w:t>1.</w:t>
      </w:r>
      <w:r w:rsidRPr="00D5572E">
        <w:rPr>
          <w:rFonts w:eastAsia="Calibri"/>
          <w:b/>
          <w:color w:val="000000"/>
          <w:sz w:val="24"/>
        </w:rPr>
        <w:t xml:space="preserve">5 </w:t>
      </w:r>
      <w:r w:rsidRPr="00D5572E">
        <w:rPr>
          <w:rFonts w:eastAsia="Calibri" w:hint="eastAsia"/>
          <w:b/>
          <w:color w:val="000000"/>
          <w:sz w:val="24"/>
        </w:rPr>
        <w:t xml:space="preserve"> SIGNIFICANCE.OF</w:t>
      </w:r>
      <w:proofErr w:type="gramEnd"/>
      <w:r w:rsidRPr="00D5572E">
        <w:rPr>
          <w:rFonts w:eastAsia="Calibri" w:hint="eastAsia"/>
          <w:b/>
          <w:color w:val="000000"/>
          <w:sz w:val="24"/>
        </w:rPr>
        <w:t xml:space="preserve"> THE STUDY</w:t>
      </w:r>
    </w:p>
    <w:p w:rsidR="00AF1EF7" w:rsidRPr="00402210" w:rsidRDefault="00AF1EF7" w:rsidP="00AF1EF7">
      <w:pPr>
        <w:wordWrap w:val="0"/>
        <w:spacing w:line="480" w:lineRule="auto"/>
        <w:ind w:left="100" w:right="320" w:firstLine="720"/>
        <w:rPr>
          <w:sz w:val="24"/>
        </w:rPr>
      </w:pPr>
      <w:r w:rsidRPr="00402210">
        <w:rPr>
          <w:rFonts w:eastAsia="Calibri" w:hint="eastAsia"/>
          <w:color w:val="000000"/>
          <w:sz w:val="24"/>
        </w:rPr>
        <w:t>This study would be beneficial to the Federal Government of Nigeria because it would enable them to be aware of what Nigerians feel about the spread of hate speeches through new media channels, thereby enabling them to take necessary measur</w:t>
      </w:r>
      <w:r>
        <w:rPr>
          <w:rFonts w:eastAsia="Calibri" w:hint="eastAsia"/>
          <w:color w:val="000000"/>
          <w:sz w:val="24"/>
        </w:rPr>
        <w:t>es to stem the tide.</w:t>
      </w:r>
      <w:r>
        <w:rPr>
          <w:rFonts w:eastAsia="Calibri"/>
          <w:color w:val="000000"/>
          <w:sz w:val="24"/>
        </w:rPr>
        <w:t xml:space="preserve"> </w:t>
      </w:r>
      <w:r>
        <w:rPr>
          <w:rFonts w:eastAsia="Calibri" w:hint="eastAsia"/>
          <w:color w:val="000000"/>
          <w:sz w:val="24"/>
        </w:rPr>
        <w:t>The Federal</w:t>
      </w:r>
      <w:r>
        <w:rPr>
          <w:rFonts w:eastAsia="Calibri"/>
          <w:color w:val="000000"/>
          <w:sz w:val="24"/>
        </w:rPr>
        <w:t xml:space="preserve"> </w:t>
      </w:r>
      <w:r>
        <w:rPr>
          <w:rFonts w:eastAsia="Calibri" w:hint="eastAsia"/>
          <w:color w:val="000000"/>
          <w:sz w:val="24"/>
        </w:rPr>
        <w:t>Gov</w:t>
      </w:r>
      <w:r>
        <w:rPr>
          <w:rFonts w:eastAsia="Calibri"/>
          <w:color w:val="000000"/>
          <w:sz w:val="24"/>
        </w:rPr>
        <w:t>ern</w:t>
      </w:r>
      <w:r w:rsidRPr="00402210">
        <w:rPr>
          <w:rFonts w:eastAsia="Calibri" w:hint="eastAsia"/>
          <w:color w:val="000000"/>
          <w:sz w:val="24"/>
        </w:rPr>
        <w:t>ment is expected to tackle challenges that are capable of affecting the peace and stability of the country.</w:t>
      </w:r>
      <w:r>
        <w:rPr>
          <w:rFonts w:eastAsia="Calibri"/>
          <w:color w:val="000000"/>
          <w:sz w:val="24"/>
        </w:rPr>
        <w:t xml:space="preserve"> </w:t>
      </w:r>
      <w:r w:rsidRPr="00402210">
        <w:rPr>
          <w:rFonts w:eastAsia="Calibri" w:hint="eastAsia"/>
          <w:color w:val="000000"/>
          <w:sz w:val="24"/>
        </w:rPr>
        <w:t>Knowledge of how Nigerians feel about the spread of fake news would encourage the FG to take necessary measures in addressing the issue of hate speech.</w:t>
      </w:r>
    </w:p>
    <w:p w:rsidR="00AF1EF7" w:rsidRPr="00402210" w:rsidRDefault="00AF1EF7" w:rsidP="00AF1EF7">
      <w:pPr>
        <w:wordWrap w:val="0"/>
        <w:spacing w:before="258" w:line="480" w:lineRule="auto"/>
        <w:ind w:left="100" w:right="320"/>
        <w:rPr>
          <w:sz w:val="24"/>
        </w:rPr>
      </w:pPr>
      <w:r w:rsidRPr="00402210">
        <w:rPr>
          <w:rFonts w:eastAsia="Calibri" w:hint="eastAsia"/>
          <w:color w:val="000000"/>
          <w:sz w:val="24"/>
        </w:rPr>
        <w:t>Average Nigerians would also find this study to be relevant as it would reveal the level of spread of hate speech in new media. They would be able to know how far the spread of hate speech has gone and the likely implications of such on the stability of the nation.</w:t>
      </w:r>
    </w:p>
    <w:p w:rsidR="00AF1EF7" w:rsidRPr="00402210" w:rsidRDefault="00AF1EF7" w:rsidP="00AF1EF7">
      <w:pPr>
        <w:wordWrap w:val="0"/>
        <w:spacing w:before="253" w:line="480" w:lineRule="auto"/>
        <w:ind w:left="100" w:right="320"/>
        <w:rPr>
          <w:sz w:val="24"/>
        </w:rPr>
      </w:pPr>
      <w:r w:rsidRPr="00402210">
        <w:rPr>
          <w:rFonts w:eastAsia="Calibri" w:hint="eastAsia"/>
          <w:color w:val="000000"/>
          <w:sz w:val="24"/>
        </w:rPr>
        <w:t>Students, scholars and other researchers who may intend to conduct study in similar area would find this research work a good reference material.</w:t>
      </w:r>
    </w:p>
    <w:p w:rsidR="00AF1EF7" w:rsidRPr="00D5572E" w:rsidRDefault="00AF1EF7" w:rsidP="00AF1EF7">
      <w:pPr>
        <w:wordWrap w:val="0"/>
        <w:spacing w:before="200" w:line="480" w:lineRule="auto"/>
        <w:ind w:firstLine="100"/>
        <w:rPr>
          <w:rFonts w:eastAsia="Calibri"/>
          <w:b/>
          <w:color w:val="000000"/>
          <w:sz w:val="24"/>
        </w:rPr>
      </w:pPr>
      <w:r w:rsidRPr="00D5572E">
        <w:rPr>
          <w:rFonts w:eastAsia="Calibri" w:hint="eastAsia"/>
          <w:b/>
          <w:color w:val="000000"/>
          <w:sz w:val="24"/>
        </w:rPr>
        <w:t>1.6 SCOPE AND LIMITATION OFTHESTUDYT</w:t>
      </w:r>
    </w:p>
    <w:p w:rsidR="00AF1EF7" w:rsidRPr="00402210" w:rsidRDefault="00AF1EF7" w:rsidP="00AF1EF7">
      <w:pPr>
        <w:wordWrap w:val="0"/>
        <w:spacing w:before="200" w:line="480" w:lineRule="auto"/>
        <w:ind w:firstLine="320"/>
        <w:rPr>
          <w:sz w:val="24"/>
        </w:rPr>
      </w:pPr>
      <w:r>
        <w:rPr>
          <w:rFonts w:eastAsia="Calibri"/>
          <w:color w:val="000000"/>
          <w:sz w:val="24"/>
        </w:rPr>
        <w:t>This</w:t>
      </w:r>
      <w:r w:rsidRPr="00402210">
        <w:rPr>
          <w:rFonts w:eastAsia="Calibri" w:hint="eastAsia"/>
          <w:color w:val="000000"/>
          <w:sz w:val="24"/>
        </w:rPr>
        <w:t xml:space="preserve"> study is on the evaluation of new media as instrument for the dissemination of hate speech. It is limited to among of the </w:t>
      </w:r>
      <w:r w:rsidRPr="00402210">
        <w:rPr>
          <w:rFonts w:eastAsia="Calibri"/>
          <w:color w:val="000000"/>
          <w:sz w:val="24"/>
        </w:rPr>
        <w:t>polytechnic</w:t>
      </w:r>
      <w:r w:rsidRPr="00402210">
        <w:rPr>
          <w:rFonts w:eastAsia="Calibri" w:hint="eastAsia"/>
          <w:color w:val="000000"/>
          <w:sz w:val="24"/>
        </w:rPr>
        <w:t xml:space="preserve"> student and residents. There are some other factors that may serve as constants to the </w:t>
      </w:r>
      <w:r w:rsidRPr="00402210">
        <w:rPr>
          <w:rFonts w:eastAsia="Calibri"/>
          <w:color w:val="000000"/>
          <w:sz w:val="24"/>
        </w:rPr>
        <w:t>success</w:t>
      </w:r>
      <w:r w:rsidRPr="00402210">
        <w:rPr>
          <w:rFonts w:eastAsia="Calibri" w:hint="eastAsia"/>
          <w:color w:val="000000"/>
          <w:sz w:val="24"/>
        </w:rPr>
        <w:t xml:space="preserve"> of this research work. Wide research of this in nature cannot be carried out without some constants pose a lot of limitation to this work.</w:t>
      </w:r>
    </w:p>
    <w:p w:rsidR="00AF1EF7" w:rsidRPr="00402210" w:rsidRDefault="00AF1EF7" w:rsidP="00AF1EF7">
      <w:pPr>
        <w:wordWrap w:val="0"/>
        <w:spacing w:before="187" w:line="480" w:lineRule="auto"/>
        <w:ind w:right="160" w:firstLine="140"/>
        <w:rPr>
          <w:sz w:val="24"/>
        </w:rPr>
      </w:pPr>
      <w:r w:rsidRPr="00402210">
        <w:rPr>
          <w:rFonts w:eastAsia="Calibri" w:hint="eastAsia"/>
          <w:color w:val="000000"/>
          <w:sz w:val="24"/>
        </w:rPr>
        <w:lastRenderedPageBreak/>
        <w:t xml:space="preserve">The duration for the research work is relatively short. Stress emanated from other activities such </w:t>
      </w:r>
      <w:proofErr w:type="spellStart"/>
      <w:r w:rsidRPr="00402210">
        <w:rPr>
          <w:rFonts w:eastAsia="Calibri" w:hint="eastAsia"/>
          <w:color w:val="000000"/>
          <w:sz w:val="24"/>
        </w:rPr>
        <w:t>Iso</w:t>
      </w:r>
      <w:proofErr w:type="spellEnd"/>
      <w:r w:rsidRPr="00402210">
        <w:rPr>
          <w:rFonts w:eastAsia="Calibri" w:hint="eastAsia"/>
          <w:color w:val="000000"/>
          <w:sz w:val="24"/>
        </w:rPr>
        <w:t xml:space="preserve"> pose as limitation to the study. There are also financial constrains also posses Most of the information gotten are gathered through journals,</w:t>
      </w:r>
      <w:r>
        <w:rPr>
          <w:rFonts w:eastAsia="Calibri"/>
          <w:color w:val="000000"/>
          <w:sz w:val="24"/>
        </w:rPr>
        <w:t xml:space="preserve"> </w:t>
      </w:r>
      <w:r w:rsidRPr="00402210">
        <w:rPr>
          <w:rFonts w:eastAsia="Calibri" w:hint="eastAsia"/>
          <w:color w:val="000000"/>
          <w:sz w:val="24"/>
        </w:rPr>
        <w:t>publication and the internet particular visible in the society. At a critical time such as during election campaigns,</w:t>
      </w:r>
      <w:r>
        <w:rPr>
          <w:rFonts w:eastAsia="Calibri"/>
          <w:color w:val="000000"/>
          <w:sz w:val="24"/>
        </w:rPr>
        <w:t xml:space="preserve"> </w:t>
      </w:r>
      <w:r w:rsidRPr="00402210">
        <w:rPr>
          <w:rFonts w:eastAsia="Calibri" w:hint="eastAsia"/>
          <w:color w:val="000000"/>
          <w:sz w:val="24"/>
        </w:rPr>
        <w:t>may be prone to manipulation,</w:t>
      </w:r>
      <w:r>
        <w:rPr>
          <w:rFonts w:eastAsia="Calibri"/>
          <w:color w:val="000000"/>
          <w:sz w:val="24"/>
        </w:rPr>
        <w:t xml:space="preserve"> </w:t>
      </w:r>
      <w:r w:rsidRPr="00402210">
        <w:rPr>
          <w:rFonts w:eastAsia="Calibri" w:hint="eastAsia"/>
          <w:color w:val="000000"/>
          <w:sz w:val="24"/>
        </w:rPr>
        <w:t xml:space="preserve">accusations political opponents or used by those in </w:t>
      </w:r>
      <w:proofErr w:type="spellStart"/>
      <w:r w:rsidRPr="00402210">
        <w:rPr>
          <w:rFonts w:eastAsia="Calibri" w:hint="eastAsia"/>
          <w:color w:val="000000"/>
          <w:sz w:val="24"/>
        </w:rPr>
        <w:t>wer</w:t>
      </w:r>
      <w:proofErr w:type="spellEnd"/>
      <w:r w:rsidRPr="00402210">
        <w:rPr>
          <w:rFonts w:eastAsia="Calibri" w:hint="eastAsia"/>
          <w:color w:val="000000"/>
          <w:sz w:val="24"/>
        </w:rPr>
        <w:t xml:space="preserve"> to curb dissent and </w:t>
      </w:r>
      <w:proofErr w:type="gramStart"/>
      <w:r w:rsidRPr="00402210">
        <w:rPr>
          <w:rFonts w:eastAsia="Calibri" w:hint="eastAsia"/>
          <w:color w:val="000000"/>
          <w:sz w:val="24"/>
        </w:rPr>
        <w:t>criticism(</w:t>
      </w:r>
      <w:proofErr w:type="gramEnd"/>
      <w:r w:rsidRPr="00402210">
        <w:rPr>
          <w:rFonts w:eastAsia="Calibri" w:hint="eastAsia"/>
          <w:color w:val="000000"/>
          <w:sz w:val="24"/>
        </w:rPr>
        <w:t>Ezeibe,2015).</w:t>
      </w:r>
    </w:p>
    <w:p w:rsidR="00AF1EF7" w:rsidRPr="00402210" w:rsidRDefault="00AF1EF7" w:rsidP="00AF1EF7">
      <w:pPr>
        <w:wordWrap w:val="0"/>
        <w:spacing w:before="266" w:line="480" w:lineRule="auto"/>
        <w:ind w:left="140" w:right="160" w:firstLine="880"/>
        <w:rPr>
          <w:sz w:val="24"/>
        </w:rPr>
      </w:pPr>
      <w:r w:rsidRPr="00402210">
        <w:rPr>
          <w:rFonts w:eastAsia="Calibri" w:hint="eastAsia"/>
          <w:color w:val="000000"/>
          <w:sz w:val="24"/>
        </w:rPr>
        <w:t xml:space="preserve">It is the </w:t>
      </w:r>
      <w:proofErr w:type="spellStart"/>
      <w:r w:rsidRPr="00402210">
        <w:rPr>
          <w:rFonts w:eastAsia="Calibri" w:hint="eastAsia"/>
          <w:color w:val="000000"/>
          <w:sz w:val="24"/>
        </w:rPr>
        <w:t>hash</w:t>
      </w:r>
      <w:proofErr w:type="spellEnd"/>
      <w:r w:rsidRPr="00402210">
        <w:rPr>
          <w:rFonts w:eastAsia="Calibri" w:hint="eastAsia"/>
          <w:color w:val="000000"/>
          <w:sz w:val="24"/>
        </w:rPr>
        <w:t xml:space="preserve"> reality that increase of hate speech is rapidly growing in across the world.</w:t>
      </w:r>
      <w:r>
        <w:rPr>
          <w:rFonts w:eastAsia="Calibri"/>
          <w:color w:val="000000"/>
          <w:sz w:val="24"/>
        </w:rPr>
        <w:t xml:space="preserve"> </w:t>
      </w:r>
      <w:proofErr w:type="gramStart"/>
      <w:r w:rsidRPr="00402210">
        <w:rPr>
          <w:rFonts w:eastAsia="Calibri" w:hint="eastAsia"/>
          <w:color w:val="000000"/>
          <w:sz w:val="24"/>
        </w:rPr>
        <w:t xml:space="preserve">According to the report of Simon </w:t>
      </w:r>
      <w:r w:rsidRPr="00402210">
        <w:rPr>
          <w:rFonts w:eastAsia="Calibri"/>
          <w:color w:val="000000"/>
          <w:sz w:val="24"/>
        </w:rPr>
        <w:t>Wiesenthal</w:t>
      </w:r>
      <w:r w:rsidRPr="00402210">
        <w:rPr>
          <w:rFonts w:eastAsia="Calibri" w:hint="eastAsia"/>
          <w:color w:val="000000"/>
          <w:sz w:val="24"/>
        </w:rPr>
        <w:t xml:space="preserve"> center.</w:t>
      </w:r>
      <w:proofErr w:type="gramEnd"/>
      <w:r w:rsidRPr="00402210">
        <w:rPr>
          <w:rFonts w:eastAsia="Calibri" w:hint="eastAsia"/>
          <w:color w:val="000000"/>
          <w:sz w:val="24"/>
        </w:rPr>
        <w:t xml:space="preserve"> 2012 the practice of hate-speech through social media by extremists groups or individuals to speed discrimination and hate is concern in political communication (Ben and Matamoros</w:t>
      </w:r>
      <w:proofErr w:type="gramStart"/>
      <w:r w:rsidRPr="00402210">
        <w:rPr>
          <w:rFonts w:eastAsia="Calibri" w:hint="eastAsia"/>
          <w:color w:val="000000"/>
          <w:sz w:val="24"/>
        </w:rPr>
        <w:t>,2016</w:t>
      </w:r>
      <w:proofErr w:type="gramEnd"/>
      <w:r w:rsidRPr="00402210">
        <w:rPr>
          <w:rFonts w:eastAsia="Calibri" w:hint="eastAsia"/>
          <w:color w:val="000000"/>
          <w:sz w:val="24"/>
        </w:rPr>
        <w:t>).</w:t>
      </w:r>
    </w:p>
    <w:p w:rsidR="00AF1EF7" w:rsidRPr="00402210" w:rsidRDefault="00AF1EF7" w:rsidP="00AF1EF7">
      <w:pPr>
        <w:wordWrap w:val="0"/>
        <w:spacing w:before="207" w:line="480" w:lineRule="auto"/>
        <w:ind w:left="140" w:right="160" w:firstLine="880"/>
        <w:rPr>
          <w:sz w:val="24"/>
        </w:rPr>
      </w:pPr>
      <w:r w:rsidRPr="00402210">
        <w:rPr>
          <w:rFonts w:eastAsia="Calibri" w:hint="eastAsia"/>
          <w:color w:val="000000"/>
          <w:sz w:val="24"/>
        </w:rPr>
        <w:t>Social media is being utilized for influencing preoccupied public ideology for political.</w:t>
      </w:r>
      <w:r>
        <w:rPr>
          <w:rFonts w:eastAsia="Calibri"/>
          <w:color w:val="000000"/>
          <w:sz w:val="24"/>
        </w:rPr>
        <w:t xml:space="preserve"> </w:t>
      </w:r>
      <w:r w:rsidRPr="00402210">
        <w:rPr>
          <w:rFonts w:eastAsia="Calibri" w:hint="eastAsia"/>
          <w:color w:val="000000"/>
          <w:sz w:val="24"/>
        </w:rPr>
        <w:t>psychological,</w:t>
      </w:r>
      <w:r>
        <w:rPr>
          <w:rFonts w:eastAsia="Calibri"/>
          <w:color w:val="000000"/>
          <w:sz w:val="24"/>
        </w:rPr>
        <w:t xml:space="preserve"> </w:t>
      </w:r>
      <w:r w:rsidRPr="00402210">
        <w:rPr>
          <w:rFonts w:eastAsia="Calibri" w:hint="eastAsia"/>
          <w:color w:val="000000"/>
          <w:sz w:val="24"/>
        </w:rPr>
        <w:t xml:space="preserve">social and to detach people from political parties by promoting hate </w:t>
      </w:r>
      <w:proofErr w:type="spellStart"/>
      <w:r w:rsidRPr="00402210">
        <w:rPr>
          <w:rFonts w:eastAsia="Calibri" w:hint="eastAsia"/>
          <w:color w:val="000000"/>
          <w:sz w:val="24"/>
        </w:rPr>
        <w:t>speech.The</w:t>
      </w:r>
      <w:proofErr w:type="spellEnd"/>
      <w:r w:rsidRPr="00402210">
        <w:rPr>
          <w:rFonts w:eastAsia="Calibri" w:hint="eastAsia"/>
          <w:color w:val="000000"/>
          <w:sz w:val="24"/>
        </w:rPr>
        <w:t xml:space="preserve"> internet allowed politicians and public to spread conflicts, rumors and hate speech against politicians or minorities which is related to freedom of expression (</w:t>
      </w:r>
      <w:proofErr w:type="spellStart"/>
      <w:r w:rsidRPr="00402210">
        <w:rPr>
          <w:rFonts w:eastAsia="Calibri" w:hint="eastAsia"/>
          <w:color w:val="000000"/>
          <w:sz w:val="24"/>
        </w:rPr>
        <w:t>Benette</w:t>
      </w:r>
      <w:proofErr w:type="spellEnd"/>
      <w:r w:rsidRPr="00402210">
        <w:rPr>
          <w:rFonts w:eastAsia="Calibri" w:hint="eastAsia"/>
          <w:color w:val="000000"/>
          <w:sz w:val="24"/>
        </w:rPr>
        <w:t xml:space="preserve"> and Iyengar,2008).</w:t>
      </w:r>
    </w:p>
    <w:p w:rsidR="00AF1EF7" w:rsidRPr="00402210" w:rsidRDefault="00AF1EF7" w:rsidP="00AF1EF7">
      <w:pPr>
        <w:wordWrap w:val="0"/>
        <w:spacing w:before="225" w:line="480" w:lineRule="auto"/>
        <w:ind w:left="140" w:right="60" w:firstLine="880"/>
        <w:rPr>
          <w:sz w:val="24"/>
        </w:rPr>
      </w:pPr>
      <w:r w:rsidRPr="00402210">
        <w:rPr>
          <w:rFonts w:eastAsia="Calibri" w:hint="eastAsia"/>
          <w:color w:val="000000"/>
          <w:sz w:val="24"/>
        </w:rPr>
        <w:t xml:space="preserve">While hate speech manifest itself regularly, it crystallizes during election periods when the struggle for votes and political power provides a </w:t>
      </w:r>
      <w:proofErr w:type="gramStart"/>
      <w:r w:rsidRPr="00402210">
        <w:rPr>
          <w:rFonts w:eastAsia="Calibri" w:hint="eastAsia"/>
          <w:color w:val="000000"/>
          <w:sz w:val="24"/>
        </w:rPr>
        <w:t>conducive</w:t>
      </w:r>
      <w:proofErr w:type="gramEnd"/>
      <w:r w:rsidRPr="00402210">
        <w:rPr>
          <w:rFonts w:eastAsia="Calibri" w:hint="eastAsia"/>
          <w:color w:val="000000"/>
          <w:sz w:val="24"/>
        </w:rPr>
        <w:t xml:space="preserve"> environment for hate speech and elections related violence. Some politicians, public officers,</w:t>
      </w:r>
      <w:r>
        <w:rPr>
          <w:rFonts w:eastAsia="Calibri"/>
          <w:color w:val="000000"/>
          <w:sz w:val="24"/>
        </w:rPr>
        <w:t xml:space="preserve"> </w:t>
      </w:r>
      <w:r w:rsidRPr="00402210">
        <w:rPr>
          <w:rFonts w:eastAsia="Calibri" w:hint="eastAsia"/>
          <w:color w:val="000000"/>
          <w:sz w:val="24"/>
        </w:rPr>
        <w:t>religious figures, and ethnic jingoists spread hate message during and after elections especially on social media in the form of campaign advertisements, slogans and verbal expressions. These expressions sometimes translate into physical exchanges and violence I public spaces (Isola</w:t>
      </w:r>
      <w:proofErr w:type="gramStart"/>
      <w:r w:rsidRPr="00402210">
        <w:rPr>
          <w:rFonts w:eastAsia="Calibri" w:hint="eastAsia"/>
          <w:color w:val="000000"/>
          <w:sz w:val="24"/>
        </w:rPr>
        <w:t>,2018</w:t>
      </w:r>
      <w:proofErr w:type="gramEnd"/>
      <w:r w:rsidRPr="00402210">
        <w:rPr>
          <w:rFonts w:eastAsia="Calibri" w:hint="eastAsia"/>
          <w:color w:val="000000"/>
          <w:sz w:val="24"/>
        </w:rPr>
        <w:t>).</w:t>
      </w:r>
    </w:p>
    <w:p w:rsidR="00AF1EF7" w:rsidRPr="00402210" w:rsidRDefault="00AF1EF7" w:rsidP="00AF1EF7">
      <w:pPr>
        <w:wordWrap w:val="0"/>
        <w:spacing w:before="245" w:line="480" w:lineRule="auto"/>
        <w:ind w:right="60" w:firstLine="880"/>
        <w:rPr>
          <w:sz w:val="24"/>
        </w:rPr>
      </w:pPr>
      <w:r w:rsidRPr="00402210">
        <w:rPr>
          <w:rFonts w:eastAsia="Calibri" w:hint="eastAsia"/>
          <w:color w:val="000000"/>
          <w:sz w:val="24"/>
        </w:rPr>
        <w:t>It was also a period of the Indigenous People of Biafra (IPOB) hot agitation for secession.</w:t>
      </w:r>
      <w:r>
        <w:rPr>
          <w:rFonts w:eastAsia="Calibri"/>
          <w:color w:val="000000"/>
          <w:sz w:val="24"/>
        </w:rPr>
        <w:t xml:space="preserve"> </w:t>
      </w:r>
      <w:r w:rsidRPr="00402210">
        <w:rPr>
          <w:rFonts w:eastAsia="Calibri" w:hint="eastAsia"/>
          <w:color w:val="000000"/>
          <w:sz w:val="24"/>
        </w:rPr>
        <w:t xml:space="preserve">The vaccine exercise started in the South-east, </w:t>
      </w:r>
      <w:proofErr w:type="spellStart"/>
      <w:r w:rsidRPr="00402210">
        <w:rPr>
          <w:rFonts w:eastAsia="Calibri" w:hint="eastAsia"/>
          <w:color w:val="000000"/>
          <w:sz w:val="24"/>
        </w:rPr>
        <w:t>Anambra</w:t>
      </w:r>
      <w:proofErr w:type="spellEnd"/>
      <w:r w:rsidRPr="00402210">
        <w:rPr>
          <w:rFonts w:eastAsia="Calibri" w:hint="eastAsia"/>
          <w:color w:val="000000"/>
          <w:sz w:val="24"/>
        </w:rPr>
        <w:t xml:space="preserve"> state, at a time when the army launched operation Python Dance'. Operation Python Dance was to quell the civil unrest by the IPOB in the </w:t>
      </w:r>
      <w:proofErr w:type="spellStart"/>
      <w:r w:rsidRPr="00402210">
        <w:rPr>
          <w:rFonts w:eastAsia="Calibri" w:hint="eastAsia"/>
          <w:color w:val="000000"/>
          <w:sz w:val="24"/>
        </w:rPr>
        <w:lastRenderedPageBreak/>
        <w:t>Abia</w:t>
      </w:r>
      <w:proofErr w:type="spellEnd"/>
      <w:r w:rsidRPr="00402210">
        <w:rPr>
          <w:rFonts w:eastAsia="Calibri" w:hint="eastAsia"/>
          <w:color w:val="000000"/>
          <w:sz w:val="24"/>
        </w:rPr>
        <w:t xml:space="preserve"> State in the South-east. Fake news in the social media went viral that the army was going to use the immunization exercise to eliminate the Ibos. Out of fear,</w:t>
      </w:r>
      <w:r>
        <w:rPr>
          <w:rFonts w:eastAsia="Calibri"/>
          <w:color w:val="000000"/>
          <w:sz w:val="24"/>
        </w:rPr>
        <w:t xml:space="preserve"> </w:t>
      </w:r>
      <w:r w:rsidRPr="00402210">
        <w:rPr>
          <w:rFonts w:eastAsia="Calibri" w:hint="eastAsia"/>
          <w:color w:val="000000"/>
          <w:sz w:val="24"/>
        </w:rPr>
        <w:t xml:space="preserve">parents and </w:t>
      </w:r>
      <w:r w:rsidRPr="00402210">
        <w:rPr>
          <w:rFonts w:eastAsia="Calibri"/>
          <w:color w:val="000000"/>
          <w:sz w:val="24"/>
        </w:rPr>
        <w:t>guardians went</w:t>
      </w:r>
      <w:r w:rsidRPr="00402210">
        <w:rPr>
          <w:rFonts w:eastAsia="Calibri" w:hint="eastAsia"/>
          <w:color w:val="000000"/>
          <w:sz w:val="24"/>
        </w:rPr>
        <w:t xml:space="preserve"> to schools to pick up their children and wards. The unverified news also went viral indifferent parts of the country. The Nigerian army in a press </w:t>
      </w:r>
      <w:r w:rsidRPr="00402210">
        <w:rPr>
          <w:rFonts w:eastAsia="Calibri"/>
          <w:color w:val="000000"/>
          <w:sz w:val="24"/>
        </w:rPr>
        <w:t>statement</w:t>
      </w:r>
      <w:r w:rsidRPr="00402210">
        <w:rPr>
          <w:rFonts w:eastAsia="Calibri" w:hint="eastAsia"/>
          <w:color w:val="000000"/>
          <w:sz w:val="24"/>
        </w:rPr>
        <w:t xml:space="preserve"> said that the fake </w:t>
      </w:r>
      <w:r w:rsidRPr="00402210">
        <w:rPr>
          <w:rFonts w:eastAsia="Calibri"/>
          <w:color w:val="000000"/>
          <w:sz w:val="24"/>
        </w:rPr>
        <w:t>news about</w:t>
      </w:r>
      <w:r w:rsidRPr="00402210">
        <w:rPr>
          <w:rFonts w:eastAsia="Calibri" w:hint="eastAsia"/>
          <w:color w:val="000000"/>
          <w:sz w:val="24"/>
        </w:rPr>
        <w:t xml:space="preserve"> "killer vaccine' as the people call it, was the work of mischief makers using the </w:t>
      </w:r>
      <w:r w:rsidRPr="00402210">
        <w:rPr>
          <w:rFonts w:eastAsia="Calibri"/>
          <w:color w:val="000000"/>
          <w:sz w:val="24"/>
        </w:rPr>
        <w:t>social media</w:t>
      </w:r>
      <w:r w:rsidRPr="00402210">
        <w:rPr>
          <w:rFonts w:eastAsia="Calibri" w:hint="eastAsia"/>
          <w:color w:val="000000"/>
          <w:sz w:val="24"/>
        </w:rPr>
        <w:t xml:space="preserve"> to discredit the army.</w:t>
      </w:r>
    </w:p>
    <w:p w:rsidR="00AF1EF7" w:rsidRPr="00402210" w:rsidRDefault="00AF1EF7" w:rsidP="00AF1EF7">
      <w:pPr>
        <w:wordWrap w:val="0"/>
        <w:spacing w:before="36" w:line="480" w:lineRule="auto"/>
        <w:ind w:right="60" w:firstLine="880"/>
        <w:rPr>
          <w:sz w:val="24"/>
        </w:rPr>
      </w:pPr>
      <w:r w:rsidRPr="00D35E79">
        <w:rPr>
          <w:rFonts w:eastAsia="Calibri" w:hint="eastAsia"/>
          <w:color w:val="000000"/>
          <w:sz w:val="24"/>
        </w:rPr>
        <w:t>However,</w:t>
      </w:r>
      <w:r w:rsidRPr="00D35E79">
        <w:rPr>
          <w:rFonts w:eastAsia="Calibri"/>
          <w:color w:val="000000"/>
          <w:sz w:val="24"/>
        </w:rPr>
        <w:t xml:space="preserve"> </w:t>
      </w:r>
      <w:r w:rsidRPr="00D35E79">
        <w:rPr>
          <w:rFonts w:eastAsia="Calibri" w:hint="eastAsia"/>
          <w:color w:val="000000"/>
          <w:sz w:val="24"/>
        </w:rPr>
        <w:t>many</w:t>
      </w:r>
      <w:r w:rsidRPr="00402210">
        <w:rPr>
          <w:rFonts w:eastAsia="Calibri" w:hint="eastAsia"/>
          <w:color w:val="000000"/>
          <w:sz w:val="24"/>
        </w:rPr>
        <w:t xml:space="preserve"> Nigerians blamed the Nigerian army for not carrying out enough sensitization and enlightenment campaigns on the immunization exercise. The aftermaths of the hate speech situations in the country made the Nigerian army to say that they have set </w:t>
      </w:r>
      <w:r w:rsidRPr="00402210">
        <w:rPr>
          <w:rFonts w:eastAsia="Calibri"/>
          <w:color w:val="000000"/>
          <w:sz w:val="24"/>
        </w:rPr>
        <w:t>up machinery</w:t>
      </w:r>
      <w:r w:rsidRPr="00402210">
        <w:rPr>
          <w:rFonts w:eastAsia="Calibri" w:hint="eastAsia"/>
          <w:color w:val="000000"/>
          <w:sz w:val="24"/>
        </w:rPr>
        <w:t xml:space="preserve"> to monitor' what has been seen as hate speeches phenomenon in the social media capable of destabilizing the unity of the country. Major-General John </w:t>
      </w:r>
      <w:proofErr w:type="spellStart"/>
      <w:r w:rsidRPr="00402210">
        <w:rPr>
          <w:rFonts w:eastAsia="Calibri" w:hint="eastAsia"/>
          <w:color w:val="000000"/>
          <w:sz w:val="24"/>
        </w:rPr>
        <w:t>Eneneche</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Director of Defense Information,</w:t>
      </w:r>
      <w:r>
        <w:rPr>
          <w:rFonts w:eastAsia="Calibri"/>
          <w:color w:val="000000"/>
          <w:sz w:val="24"/>
        </w:rPr>
        <w:t xml:space="preserve"> </w:t>
      </w:r>
      <w:r w:rsidRPr="00402210">
        <w:rPr>
          <w:rFonts w:eastAsia="Calibri" w:hint="eastAsia"/>
          <w:color w:val="000000"/>
          <w:sz w:val="24"/>
        </w:rPr>
        <w:t xml:space="preserve">observed that the social media have become a place for hate </w:t>
      </w:r>
      <w:r w:rsidRPr="00402210">
        <w:rPr>
          <w:rFonts w:eastAsia="Calibri"/>
          <w:color w:val="000000"/>
          <w:sz w:val="24"/>
        </w:rPr>
        <w:t>speech</w:t>
      </w:r>
      <w:r w:rsidRPr="00402210">
        <w:rPr>
          <w:rFonts w:eastAsia="Calibri" w:hint="eastAsia"/>
          <w:color w:val="000000"/>
          <w:sz w:val="24"/>
        </w:rPr>
        <w:t>.</w:t>
      </w:r>
      <w:r>
        <w:rPr>
          <w:rFonts w:eastAsia="Calibri"/>
          <w:color w:val="000000"/>
          <w:sz w:val="24"/>
        </w:rPr>
        <w:t xml:space="preserve"> </w:t>
      </w:r>
      <w:proofErr w:type="gramStart"/>
      <w:r w:rsidRPr="00402210">
        <w:rPr>
          <w:rFonts w:eastAsia="Calibri" w:hint="eastAsia"/>
          <w:color w:val="000000"/>
          <w:sz w:val="24"/>
        </w:rPr>
        <w:t>anti-</w:t>
      </w:r>
      <w:r>
        <w:rPr>
          <w:rFonts w:eastAsia="Calibri" w:hint="eastAsia"/>
          <w:color w:val="000000"/>
          <w:sz w:val="24"/>
        </w:rPr>
        <w:t>gov</w:t>
      </w:r>
      <w:r>
        <w:rPr>
          <w:rFonts w:eastAsia="Calibri"/>
          <w:color w:val="000000"/>
          <w:sz w:val="24"/>
        </w:rPr>
        <w:t>ern</w:t>
      </w:r>
      <w:r w:rsidRPr="00402210">
        <w:rPr>
          <w:rFonts w:eastAsia="Calibri" w:hint="eastAsia"/>
          <w:color w:val="000000"/>
          <w:sz w:val="24"/>
        </w:rPr>
        <w:t>ment</w:t>
      </w:r>
      <w:proofErr w:type="gramEnd"/>
      <w:r>
        <w:rPr>
          <w:rFonts w:eastAsia="Calibri" w:hint="eastAsia"/>
          <w:color w:val="000000"/>
          <w:sz w:val="24"/>
        </w:rPr>
        <w:t xml:space="preserve"> and a</w:t>
      </w:r>
      <w:r>
        <w:rPr>
          <w:rFonts w:eastAsia="Calibri"/>
          <w:color w:val="000000"/>
          <w:sz w:val="24"/>
        </w:rPr>
        <w:t>n</w:t>
      </w:r>
      <w:r w:rsidRPr="00402210">
        <w:rPr>
          <w:rFonts w:eastAsia="Calibri" w:hint="eastAsia"/>
          <w:color w:val="000000"/>
          <w:sz w:val="24"/>
        </w:rPr>
        <w:t>ti-security activities in Nigeria.</w:t>
      </w:r>
    </w:p>
    <w:p w:rsidR="00AF1EF7" w:rsidRPr="00402210" w:rsidRDefault="00AF1EF7" w:rsidP="00AF1EF7">
      <w:pPr>
        <w:wordWrap w:val="0"/>
        <w:spacing w:before="21" w:line="480" w:lineRule="auto"/>
        <w:ind w:left="60" w:right="180" w:firstLine="820"/>
        <w:rPr>
          <w:sz w:val="24"/>
        </w:rPr>
      </w:pPr>
      <w:r w:rsidRPr="00402210">
        <w:rPr>
          <w:rFonts w:eastAsia="Calibri" w:hint="eastAsia"/>
          <w:color w:val="000000"/>
          <w:sz w:val="24"/>
        </w:rPr>
        <w:t>In general,</w:t>
      </w:r>
      <w:r>
        <w:rPr>
          <w:rFonts w:eastAsia="Calibri"/>
          <w:color w:val="000000"/>
          <w:sz w:val="24"/>
        </w:rPr>
        <w:t xml:space="preserve"> </w:t>
      </w:r>
      <w:r w:rsidRPr="00402210">
        <w:rPr>
          <w:rFonts w:eastAsia="Calibri" w:hint="eastAsia"/>
          <w:color w:val="000000"/>
          <w:sz w:val="24"/>
        </w:rPr>
        <w:t>description of hate speech tend to be wide, sometimes even extending to embody words that are insulting of those in power or minority groups, or demeaning of individuals who are particularly religious hatred that constitutes incitement to discrimination.</w:t>
      </w:r>
      <w:r>
        <w:rPr>
          <w:rFonts w:eastAsia="Calibri"/>
          <w:color w:val="000000"/>
          <w:sz w:val="24"/>
        </w:rPr>
        <w:t xml:space="preserve"> </w:t>
      </w:r>
      <w:proofErr w:type="gramStart"/>
      <w:r w:rsidRPr="00402210">
        <w:rPr>
          <w:rFonts w:eastAsia="Calibri" w:hint="eastAsia"/>
          <w:color w:val="000000"/>
          <w:sz w:val="24"/>
        </w:rPr>
        <w:t>hostility</w:t>
      </w:r>
      <w:proofErr w:type="gramEnd"/>
      <w:r w:rsidRPr="00402210">
        <w:rPr>
          <w:rFonts w:eastAsia="Calibri" w:hint="eastAsia"/>
          <w:color w:val="000000"/>
          <w:sz w:val="24"/>
        </w:rPr>
        <w:t xml:space="preserve"> or violence shall be prohibited by law (CEPO,2016)Christians for several decades.</w:t>
      </w:r>
      <w:r>
        <w:rPr>
          <w:rFonts w:eastAsia="Calibri"/>
          <w:color w:val="000000"/>
          <w:sz w:val="24"/>
        </w:rPr>
        <w:t xml:space="preserve"> </w:t>
      </w:r>
      <w:r w:rsidRPr="00402210">
        <w:rPr>
          <w:rFonts w:eastAsia="Calibri" w:hint="eastAsia"/>
          <w:color w:val="000000"/>
          <w:sz w:val="24"/>
        </w:rPr>
        <w:t>In 2017</w:t>
      </w:r>
      <w:proofErr w:type="gramStart"/>
      <w:r w:rsidRPr="00402210">
        <w:rPr>
          <w:rFonts w:eastAsia="Calibri" w:hint="eastAsia"/>
          <w:color w:val="000000"/>
          <w:sz w:val="24"/>
        </w:rPr>
        <w:t>,during</w:t>
      </w:r>
      <w:proofErr w:type="gramEnd"/>
      <w:r w:rsidRPr="00402210">
        <w:rPr>
          <w:rFonts w:eastAsia="Calibri" w:hint="eastAsia"/>
          <w:color w:val="000000"/>
          <w:sz w:val="24"/>
        </w:rPr>
        <w:t xml:space="preserve"> the hot agitation of the indigenous people of Biafra (IPOB) for succession,</w:t>
      </w:r>
      <w:r>
        <w:rPr>
          <w:rFonts w:eastAsia="Calibri"/>
          <w:color w:val="000000"/>
          <w:sz w:val="24"/>
        </w:rPr>
        <w:t xml:space="preserve"> </w:t>
      </w:r>
      <w:r w:rsidRPr="00402210">
        <w:rPr>
          <w:rFonts w:eastAsia="Calibri" w:hint="eastAsia"/>
          <w:color w:val="000000"/>
          <w:sz w:val="24"/>
        </w:rPr>
        <w:t xml:space="preserve">the social media were used as platforms for hate speech and remarks between the IPOB and the </w:t>
      </w:r>
      <w:proofErr w:type="spellStart"/>
      <w:r w:rsidRPr="00402210">
        <w:rPr>
          <w:rFonts w:eastAsia="Calibri" w:hint="eastAsia"/>
          <w:color w:val="000000"/>
          <w:sz w:val="24"/>
        </w:rPr>
        <w:t>Arewa</w:t>
      </w:r>
      <w:proofErr w:type="spellEnd"/>
      <w:r w:rsidRPr="00402210">
        <w:rPr>
          <w:rFonts w:eastAsia="Calibri" w:hint="eastAsia"/>
          <w:color w:val="000000"/>
          <w:sz w:val="24"/>
        </w:rPr>
        <w:t xml:space="preserve"> Youths consultative forum (AYCF). In July 2017</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AYCF gave an ultimatum top the </w:t>
      </w:r>
      <w:proofErr w:type="spellStart"/>
      <w:r w:rsidRPr="00402210">
        <w:rPr>
          <w:rFonts w:eastAsia="Calibri" w:hint="eastAsia"/>
          <w:color w:val="000000"/>
          <w:sz w:val="24"/>
        </w:rPr>
        <w:t>ibos</w:t>
      </w:r>
      <w:proofErr w:type="spellEnd"/>
      <w:r w:rsidRPr="00402210">
        <w:rPr>
          <w:rFonts w:eastAsia="Calibri" w:hint="eastAsia"/>
          <w:color w:val="000000"/>
          <w:sz w:val="24"/>
        </w:rPr>
        <w:t xml:space="preserve"> living in the Northern part of Nigeria to leave before October 1st.2017.</w:t>
      </w:r>
    </w:p>
    <w:p w:rsidR="00AF1EF7" w:rsidRPr="00402210" w:rsidRDefault="00AF1EF7" w:rsidP="00AF1EF7">
      <w:pPr>
        <w:wordWrap w:val="0"/>
        <w:spacing w:before="13" w:line="480" w:lineRule="auto"/>
        <w:ind w:left="60" w:right="180" w:firstLine="820"/>
        <w:rPr>
          <w:sz w:val="24"/>
        </w:rPr>
      </w:pPr>
      <w:r w:rsidRPr="00402210">
        <w:rPr>
          <w:rFonts w:eastAsia="Calibri" w:hint="eastAsia"/>
          <w:color w:val="000000"/>
          <w:sz w:val="24"/>
        </w:rPr>
        <w:t xml:space="preserve">This "quick" notice to evacuate was carried by both the mass media and social media as it became a hot national issue in the country. It was a threat to national unity and capable of destabilizing the peace and unity of the country. On one hand, the Ibos and the Niger-Delta Avengers </w:t>
      </w:r>
      <w:r w:rsidRPr="00402210">
        <w:rPr>
          <w:rFonts w:eastAsia="Calibri" w:hint="eastAsia"/>
          <w:color w:val="000000"/>
          <w:sz w:val="24"/>
        </w:rPr>
        <w:lastRenderedPageBreak/>
        <w:t xml:space="preserve">(a militant group in the </w:t>
      </w:r>
      <w:proofErr w:type="spellStart"/>
      <w:r w:rsidRPr="00402210">
        <w:rPr>
          <w:rFonts w:eastAsia="Calibri" w:hint="eastAsia"/>
          <w:color w:val="000000"/>
          <w:sz w:val="24"/>
        </w:rPr>
        <w:t>Nliger</w:t>
      </w:r>
      <w:proofErr w:type="spellEnd"/>
      <w:r w:rsidRPr="00402210">
        <w:rPr>
          <w:rFonts w:eastAsia="Calibri" w:hint="eastAsia"/>
          <w:color w:val="000000"/>
          <w:sz w:val="24"/>
        </w:rPr>
        <w:t xml:space="preserve">-Delta) gave the Hausas ultimatum to leave the South-east and the South-south. This hate development made President </w:t>
      </w:r>
      <w:proofErr w:type="spellStart"/>
      <w:r w:rsidRPr="00402210">
        <w:rPr>
          <w:rFonts w:eastAsia="Calibri" w:hint="eastAsia"/>
          <w:color w:val="000000"/>
          <w:sz w:val="24"/>
        </w:rPr>
        <w:t>Muhammadu</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Buhari</w:t>
      </w:r>
      <w:proofErr w:type="spellEnd"/>
      <w:r w:rsidRPr="00402210">
        <w:rPr>
          <w:rFonts w:eastAsia="Calibri" w:hint="eastAsia"/>
          <w:color w:val="000000"/>
          <w:sz w:val="24"/>
        </w:rPr>
        <w:t xml:space="preserve"> in his national broadcast, after returning from a long medical vocation from London,</w:t>
      </w:r>
      <w:r>
        <w:rPr>
          <w:rFonts w:eastAsia="Calibri"/>
          <w:color w:val="000000"/>
          <w:sz w:val="24"/>
        </w:rPr>
        <w:t xml:space="preserve"> </w:t>
      </w:r>
      <w:r w:rsidRPr="00402210">
        <w:rPr>
          <w:rFonts w:eastAsia="Calibri" w:hint="eastAsia"/>
          <w:color w:val="000000"/>
          <w:sz w:val="24"/>
        </w:rPr>
        <w:t>to complain that some of the discussions on the social media in his absence crossed the line and left him distressed. Invariably, social media users aggravated the situation by posting fake and panic news on the Internet.</w:t>
      </w:r>
    </w:p>
    <w:p w:rsidR="00AF1EF7" w:rsidRPr="00402210" w:rsidRDefault="00AF1EF7" w:rsidP="00AF1EF7">
      <w:pPr>
        <w:wordWrap w:val="0"/>
        <w:spacing w:before="44" w:line="480" w:lineRule="auto"/>
        <w:ind w:left="60" w:right="40" w:firstLine="820"/>
        <w:rPr>
          <w:sz w:val="24"/>
        </w:rPr>
      </w:pPr>
      <w:r w:rsidRPr="00402210">
        <w:rPr>
          <w:rFonts w:eastAsia="Calibri" w:hint="eastAsia"/>
          <w:color w:val="000000"/>
          <w:sz w:val="24"/>
        </w:rPr>
        <w:t>Hate news and fake information in the media are capable of jeopardizing the unity of the country if not checked. In the same 2017, the Nigerian Military embarked on a social responsibility exercise by giving vaccine to children in the South-east. The exercise was to be for primary and secondary schools pupils and students.</w:t>
      </w:r>
    </w:p>
    <w:p w:rsidR="00AF1EF7" w:rsidRPr="00402210" w:rsidRDefault="00AF1EF7" w:rsidP="00AF1EF7">
      <w:pPr>
        <w:wordWrap w:val="0"/>
        <w:spacing w:before="240" w:line="480" w:lineRule="auto"/>
        <w:ind w:firstLine="60"/>
        <w:rPr>
          <w:sz w:val="24"/>
        </w:rPr>
      </w:pPr>
      <w:r w:rsidRPr="00402210">
        <w:rPr>
          <w:rFonts w:eastAsia="Calibri" w:hint="eastAsia"/>
          <w:b/>
          <w:color w:val="000000"/>
          <w:sz w:val="24"/>
        </w:rPr>
        <w:t>1.7 OPERATIONAL DEFINITION OF TERMS</w:t>
      </w:r>
    </w:p>
    <w:p w:rsidR="00AF1EF7" w:rsidRPr="00402210" w:rsidRDefault="00AF1EF7" w:rsidP="00AF1EF7">
      <w:pPr>
        <w:wordWrap w:val="0"/>
        <w:spacing w:before="47" w:line="480" w:lineRule="auto"/>
        <w:ind w:left="60" w:right="40" w:firstLine="820"/>
        <w:rPr>
          <w:sz w:val="24"/>
        </w:rPr>
      </w:pPr>
      <w:r w:rsidRPr="00402210">
        <w:rPr>
          <w:rFonts w:eastAsia="Calibri" w:hint="eastAsia"/>
          <w:color w:val="000000"/>
          <w:sz w:val="24"/>
        </w:rPr>
        <w:t>Influence:</w:t>
      </w:r>
      <w:r>
        <w:rPr>
          <w:rFonts w:eastAsia="Calibri"/>
          <w:color w:val="000000"/>
          <w:sz w:val="24"/>
        </w:rPr>
        <w:t xml:space="preserve"> </w:t>
      </w:r>
      <w:r w:rsidRPr="00402210">
        <w:rPr>
          <w:rFonts w:eastAsia="Calibri" w:hint="eastAsia"/>
          <w:color w:val="000000"/>
          <w:sz w:val="24"/>
        </w:rPr>
        <w:t>influence is typically means"</w:t>
      </w:r>
      <w:r>
        <w:rPr>
          <w:rFonts w:eastAsia="Calibri"/>
          <w:color w:val="000000"/>
          <w:sz w:val="24"/>
        </w:rPr>
        <w:t xml:space="preserve"> </w:t>
      </w:r>
      <w:r w:rsidRPr="00402210">
        <w:rPr>
          <w:rFonts w:eastAsia="Calibri" w:hint="eastAsia"/>
          <w:color w:val="000000"/>
          <w:sz w:val="24"/>
        </w:rPr>
        <w:t>to</w:t>
      </w:r>
      <w:r>
        <w:rPr>
          <w:rFonts w:eastAsia="Calibri"/>
          <w:color w:val="000000"/>
          <w:sz w:val="24"/>
        </w:rPr>
        <w:t xml:space="preserve"> </w:t>
      </w:r>
      <w:r w:rsidRPr="00402210">
        <w:rPr>
          <w:rFonts w:eastAsia="Calibri" w:hint="eastAsia"/>
          <w:color w:val="000000"/>
          <w:sz w:val="24"/>
        </w:rPr>
        <w:t xml:space="preserve">affect or change someone or something in an indirect but usually important way." </w:t>
      </w:r>
      <w:proofErr w:type="gramStart"/>
      <w:r w:rsidRPr="00402210">
        <w:rPr>
          <w:rFonts w:eastAsia="Calibri" w:hint="eastAsia"/>
          <w:color w:val="000000"/>
          <w:sz w:val="24"/>
        </w:rPr>
        <w:t>Something or someone that influences a person or thing.</w:t>
      </w:r>
      <w:proofErr w:type="gramEnd"/>
      <w:r>
        <w:rPr>
          <w:rFonts w:eastAsia="Calibri"/>
          <w:color w:val="000000"/>
          <w:sz w:val="24"/>
        </w:rPr>
        <w:t xml:space="preserve"> </w:t>
      </w:r>
      <w:proofErr w:type="gramStart"/>
      <w:r w:rsidRPr="00402210">
        <w:rPr>
          <w:rFonts w:eastAsia="Calibri" w:hint="eastAsia"/>
          <w:color w:val="000000"/>
          <w:sz w:val="24"/>
        </w:rPr>
        <w:t>then</w:t>
      </w:r>
      <w:proofErr w:type="gram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has an influence on that person or thing.</w:t>
      </w:r>
    </w:p>
    <w:p w:rsidR="00AF1EF7" w:rsidRDefault="00AF1EF7" w:rsidP="00AF1EF7">
      <w:pPr>
        <w:wordWrap w:val="0"/>
        <w:spacing w:before="42" w:line="480" w:lineRule="auto"/>
        <w:ind w:left="60" w:right="40"/>
        <w:rPr>
          <w:rFonts w:eastAsia="Calibri"/>
          <w:color w:val="000000"/>
          <w:sz w:val="24"/>
        </w:rPr>
      </w:pPr>
      <w:r w:rsidRPr="00402210">
        <w:rPr>
          <w:rFonts w:eastAsia="Calibri" w:hint="eastAsia"/>
          <w:color w:val="000000"/>
          <w:sz w:val="24"/>
        </w:rPr>
        <w:t xml:space="preserve">Social media: Social media refers to the </w:t>
      </w:r>
      <w:r w:rsidRPr="00402210">
        <w:rPr>
          <w:rFonts w:eastAsia="Calibri"/>
          <w:color w:val="000000"/>
          <w:sz w:val="24"/>
        </w:rPr>
        <w:t>means</w:t>
      </w:r>
      <w:r w:rsidRPr="00402210">
        <w:rPr>
          <w:rFonts w:eastAsia="Calibri" w:hint="eastAsia"/>
          <w:color w:val="000000"/>
          <w:sz w:val="24"/>
        </w:rPr>
        <w:t xml:space="preserve"> of interactions among people in which they create,</w:t>
      </w:r>
      <w:r>
        <w:rPr>
          <w:rFonts w:eastAsia="Calibri"/>
          <w:color w:val="000000"/>
          <w:sz w:val="24"/>
        </w:rPr>
        <w:t xml:space="preserve"> </w:t>
      </w:r>
      <w:r w:rsidRPr="00402210">
        <w:rPr>
          <w:rFonts w:eastAsia="Calibri" w:hint="eastAsia"/>
          <w:color w:val="000000"/>
          <w:sz w:val="24"/>
        </w:rPr>
        <w:t>share,</w:t>
      </w:r>
      <w:r>
        <w:rPr>
          <w:rFonts w:eastAsia="Calibri"/>
          <w:color w:val="000000"/>
          <w:sz w:val="24"/>
        </w:rPr>
        <w:t xml:space="preserve"> </w:t>
      </w:r>
      <w:r w:rsidRPr="00402210">
        <w:rPr>
          <w:rFonts w:eastAsia="Calibri" w:hint="eastAsia"/>
          <w:color w:val="000000"/>
          <w:sz w:val="24"/>
        </w:rPr>
        <w:t>and/or exchange information and ideas in virtual communities and networks.</w:t>
      </w:r>
      <w:r>
        <w:rPr>
          <w:rFonts w:eastAsia="Calibri"/>
          <w:color w:val="000000"/>
          <w:sz w:val="24"/>
        </w:rPr>
        <w:t xml:space="preserve"> </w:t>
      </w:r>
      <w:r w:rsidRPr="00402210">
        <w:rPr>
          <w:rFonts w:eastAsia="Calibri" w:hint="eastAsia"/>
          <w:color w:val="000000"/>
          <w:sz w:val="24"/>
        </w:rPr>
        <w:t>Social media facilitates the sharing of ideas and information through virtual networks</w:t>
      </w:r>
      <w:r>
        <w:rPr>
          <w:rFonts w:eastAsia="Calibri"/>
          <w:color w:val="000000"/>
          <w:sz w:val="24"/>
        </w:rPr>
        <w:t xml:space="preserve"> </w:t>
      </w:r>
      <w:r w:rsidRPr="00402210">
        <w:rPr>
          <w:rFonts w:eastAsia="Calibri" w:hint="eastAsia"/>
          <w:color w:val="000000"/>
          <w:sz w:val="24"/>
        </w:rPr>
        <w:t xml:space="preserve">.From </w:t>
      </w:r>
      <w:proofErr w:type="spellStart"/>
      <w:r w:rsidRPr="00402210">
        <w:rPr>
          <w:rFonts w:eastAsia="Calibri" w:hint="eastAsia"/>
          <w:color w:val="000000"/>
          <w:sz w:val="24"/>
        </w:rPr>
        <w:t>Facebook</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Instagram</w:t>
      </w:r>
      <w:proofErr w:type="spellEnd"/>
      <w:r w:rsidRPr="00402210">
        <w:rPr>
          <w:rFonts w:eastAsia="Calibri" w:hint="eastAsia"/>
          <w:color w:val="000000"/>
          <w:sz w:val="24"/>
        </w:rPr>
        <w:t xml:space="preserve"> to Twitter and YouTube, social media covers a broad universe of apps and platforms that allow users to share content, interact online, and build communities.</w:t>
      </w:r>
      <w:r>
        <w:rPr>
          <w:rFonts w:eastAsia="Calibri"/>
          <w:color w:val="000000"/>
          <w:sz w:val="24"/>
        </w:rPr>
        <w:t xml:space="preserve"> </w:t>
      </w:r>
      <w:r w:rsidRPr="00402210">
        <w:rPr>
          <w:rFonts w:eastAsia="Calibri" w:hint="eastAsia"/>
          <w:color w:val="000000"/>
          <w:sz w:val="24"/>
        </w:rPr>
        <w:t>More than 4.7billion people use social media, equal to roughly 60% of the world's population.</w:t>
      </w:r>
    </w:p>
    <w:p w:rsidR="00AF1EF7" w:rsidRPr="00402210" w:rsidRDefault="00AF1EF7" w:rsidP="00AF1EF7">
      <w:pPr>
        <w:wordWrap w:val="0"/>
        <w:spacing w:before="42" w:line="480" w:lineRule="auto"/>
        <w:ind w:left="60" w:right="40"/>
        <w:rPr>
          <w:sz w:val="24"/>
        </w:rPr>
        <w:sectPr w:rsidR="00AF1EF7" w:rsidRPr="00402210" w:rsidSect="00AF1EF7">
          <w:headerReference w:type="default" r:id="rId7"/>
          <w:footerReference w:type="default" r:id="rId8"/>
          <w:pgSz w:w="11900" w:h="15000"/>
          <w:pgMar w:top="1200" w:right="960" w:bottom="960" w:left="960" w:header="600" w:footer="480" w:gutter="0"/>
          <w:cols w:space="720"/>
        </w:sectPr>
      </w:pPr>
    </w:p>
    <w:p w:rsidR="00AF1EF7" w:rsidRPr="00402210" w:rsidRDefault="00AF1EF7" w:rsidP="00AF1EF7">
      <w:pPr>
        <w:wordWrap w:val="0"/>
        <w:spacing w:before="20" w:line="480" w:lineRule="auto"/>
        <w:ind w:left="40" w:right="140" w:firstLine="120"/>
        <w:rPr>
          <w:sz w:val="24"/>
        </w:rPr>
      </w:pPr>
      <w:r w:rsidRPr="00402210">
        <w:rPr>
          <w:rFonts w:eastAsia="Calibri" w:hint="eastAsia"/>
          <w:b/>
          <w:color w:val="000000"/>
          <w:sz w:val="24"/>
        </w:rPr>
        <w:lastRenderedPageBreak/>
        <w:t>Propagation</w:t>
      </w:r>
      <w:r w:rsidRPr="00402210">
        <w:rPr>
          <w:rFonts w:eastAsia="Calibri" w:hint="eastAsia"/>
          <w:color w:val="000000"/>
          <w:sz w:val="24"/>
        </w:rPr>
        <w:t>: Is the act or process of propagating: as. a.: multiplication (as of a kind of living thing</w:t>
      </w:r>
      <w:r>
        <w:rPr>
          <w:rFonts w:eastAsia="Calibri" w:hint="eastAsia"/>
          <w:color w:val="000000"/>
          <w:sz w:val="24"/>
        </w:rPr>
        <w:t xml:space="preserve">) in number of individuals. </w:t>
      </w:r>
      <w:r>
        <w:rPr>
          <w:rFonts w:eastAsia="Calibri"/>
          <w:color w:val="000000"/>
          <w:sz w:val="24"/>
        </w:rPr>
        <w:t xml:space="preserve">To the </w:t>
      </w:r>
      <w:r w:rsidRPr="00402210">
        <w:rPr>
          <w:rFonts w:eastAsia="Calibri" w:hint="eastAsia"/>
          <w:color w:val="000000"/>
          <w:sz w:val="24"/>
        </w:rPr>
        <w:t>he spreading of something (as a belief)abroad or into new region propagation is the behavior of radio waves as they travel, or are propagated, from one point to another in vacuum,</w:t>
      </w:r>
      <w:r>
        <w:rPr>
          <w:rFonts w:eastAsia="Calibri"/>
          <w:color w:val="000000"/>
          <w:sz w:val="24"/>
        </w:rPr>
        <w:t xml:space="preserve"> </w:t>
      </w:r>
      <w:r w:rsidRPr="00402210">
        <w:rPr>
          <w:rFonts w:eastAsia="Calibri" w:hint="eastAsia"/>
          <w:color w:val="000000"/>
          <w:sz w:val="24"/>
        </w:rPr>
        <w:t>or into various parts of the atmosphere</w:t>
      </w:r>
    </w:p>
    <w:p w:rsidR="00AF1EF7" w:rsidRPr="00402210" w:rsidRDefault="00AF1EF7" w:rsidP="00AF1EF7">
      <w:pPr>
        <w:wordWrap w:val="0"/>
        <w:spacing w:before="30" w:line="480" w:lineRule="auto"/>
        <w:ind w:left="40" w:right="140"/>
        <w:rPr>
          <w:sz w:val="24"/>
        </w:rPr>
      </w:pPr>
      <w:r w:rsidRPr="00402210">
        <w:rPr>
          <w:rFonts w:eastAsia="Calibri" w:hint="eastAsia"/>
          <w:color w:val="000000"/>
          <w:sz w:val="24"/>
        </w:rPr>
        <w:t>Propagation means radio waves which travel in a straight line from the transmitting antenna to the receiving antenna. Line of sight transmission is used for medium-distance radio transmission.</w:t>
      </w:r>
      <w:r>
        <w:rPr>
          <w:rFonts w:eastAsia="Calibri"/>
          <w:color w:val="000000"/>
          <w:sz w:val="24"/>
        </w:rPr>
        <w:t xml:space="preserve"> </w:t>
      </w:r>
      <w:proofErr w:type="gramStart"/>
      <w:r w:rsidRPr="00402210">
        <w:rPr>
          <w:rFonts w:eastAsia="Calibri" w:hint="eastAsia"/>
          <w:color w:val="000000"/>
          <w:sz w:val="24"/>
        </w:rPr>
        <w:t>such</w:t>
      </w:r>
      <w:proofErr w:type="gramEnd"/>
      <w:r w:rsidRPr="00402210">
        <w:rPr>
          <w:rFonts w:eastAsia="Calibri" w:hint="eastAsia"/>
          <w:color w:val="000000"/>
          <w:sz w:val="24"/>
        </w:rPr>
        <w:t xml:space="preserve"> as cell phones, cordless phones, walkie-talkies, wireless networks, FM radio, television broadcasting,</w:t>
      </w:r>
      <w:r>
        <w:rPr>
          <w:rFonts w:eastAsia="Calibri"/>
          <w:color w:val="000000"/>
          <w:sz w:val="24"/>
        </w:rPr>
        <w:t xml:space="preserve"> </w:t>
      </w:r>
      <w:r w:rsidRPr="00402210">
        <w:rPr>
          <w:rFonts w:eastAsia="Calibri" w:hint="eastAsia"/>
          <w:color w:val="000000"/>
          <w:sz w:val="24"/>
        </w:rPr>
        <w:t>radar,</w:t>
      </w:r>
      <w:r>
        <w:rPr>
          <w:rFonts w:eastAsia="Calibri"/>
          <w:color w:val="000000"/>
          <w:sz w:val="24"/>
        </w:rPr>
        <w:t xml:space="preserve"> </w:t>
      </w:r>
      <w:r w:rsidRPr="00402210">
        <w:rPr>
          <w:rFonts w:eastAsia="Calibri" w:hint="eastAsia"/>
          <w:color w:val="000000"/>
          <w:sz w:val="24"/>
        </w:rPr>
        <w:t>and satellite</w:t>
      </w:r>
    </w:p>
    <w:p w:rsidR="00AF1EF7" w:rsidRDefault="00AF1EF7" w:rsidP="00AF1EF7">
      <w:pPr>
        <w:wordWrap w:val="0"/>
        <w:spacing w:before="262" w:line="480" w:lineRule="auto"/>
        <w:ind w:left="60" w:right="20" w:hanging="20"/>
        <w:rPr>
          <w:rFonts w:eastAsia="Calibri"/>
          <w:color w:val="000000"/>
          <w:sz w:val="24"/>
        </w:rPr>
      </w:pPr>
      <w:r w:rsidRPr="00402210">
        <w:rPr>
          <w:rFonts w:eastAsia="Calibri" w:hint="eastAsia"/>
          <w:color w:val="000000"/>
          <w:sz w:val="24"/>
        </w:rPr>
        <w:t>Hate Speech: This is any utterance or publication that is considered insulting and capable of bringing disrepute to an individual or a group.</w:t>
      </w:r>
    </w:p>
    <w:p w:rsidR="00AF1EF7" w:rsidRPr="00402210" w:rsidRDefault="00AF1EF7" w:rsidP="00AF1EF7">
      <w:pPr>
        <w:wordWrap w:val="0"/>
        <w:spacing w:before="262" w:line="480" w:lineRule="auto"/>
        <w:ind w:left="60" w:right="20" w:hanging="20"/>
        <w:rPr>
          <w:sz w:val="24"/>
        </w:rPr>
        <w:sectPr w:rsidR="00AF1EF7" w:rsidRPr="00402210">
          <w:headerReference w:type="default" r:id="rId9"/>
          <w:footerReference w:type="default" r:id="rId10"/>
          <w:type w:val="continuous"/>
          <w:pgSz w:w="11900" w:h="12560"/>
          <w:pgMar w:top="1200" w:right="720" w:bottom="2880" w:left="720" w:header="600" w:footer="1440" w:gutter="0"/>
          <w:cols w:space="720"/>
        </w:sectPr>
      </w:pPr>
    </w:p>
    <w:p w:rsidR="00AF1EF7" w:rsidRPr="00402210" w:rsidRDefault="00AF1EF7" w:rsidP="00AF1EF7">
      <w:pPr>
        <w:wordWrap w:val="0"/>
        <w:ind w:firstLine="4360"/>
        <w:rPr>
          <w:sz w:val="24"/>
        </w:rPr>
      </w:pPr>
      <w:r w:rsidRPr="00402210">
        <w:rPr>
          <w:rFonts w:eastAsia="Calibri" w:hint="eastAsia"/>
          <w:b/>
          <w:color w:val="000000"/>
          <w:sz w:val="24"/>
        </w:rPr>
        <w:lastRenderedPageBreak/>
        <w:t>CHAPTER TWO</w:t>
      </w:r>
    </w:p>
    <w:p w:rsidR="00AF1EF7" w:rsidRPr="00402210" w:rsidRDefault="00AF1EF7" w:rsidP="00AF1EF7">
      <w:pPr>
        <w:wordWrap w:val="0"/>
        <w:rPr>
          <w:rFonts w:eastAsia="SimSun"/>
          <w:color w:val="000000"/>
          <w:sz w:val="24"/>
        </w:rPr>
      </w:pPr>
    </w:p>
    <w:p w:rsidR="00AF1EF7" w:rsidRPr="00402210" w:rsidRDefault="00AF1EF7" w:rsidP="00AF1EF7">
      <w:pPr>
        <w:wordWrap w:val="0"/>
        <w:jc w:val="center"/>
        <w:rPr>
          <w:sz w:val="24"/>
        </w:rPr>
      </w:pPr>
      <w:r w:rsidRPr="00402210">
        <w:rPr>
          <w:rFonts w:eastAsia="Calibri" w:hint="eastAsia"/>
          <w:b/>
          <w:color w:val="000000"/>
          <w:sz w:val="24"/>
        </w:rPr>
        <w:t>LITERATURE REVIEW</w:t>
      </w:r>
    </w:p>
    <w:p w:rsidR="00AF1EF7" w:rsidRPr="00402210" w:rsidRDefault="00AF1EF7" w:rsidP="00AF1EF7">
      <w:pPr>
        <w:wordWrap w:val="0"/>
        <w:spacing w:before="169"/>
        <w:ind w:firstLine="260"/>
        <w:rPr>
          <w:sz w:val="24"/>
        </w:rPr>
      </w:pPr>
      <w:r w:rsidRPr="00402210">
        <w:rPr>
          <w:rFonts w:eastAsia="Calibri" w:hint="eastAsia"/>
          <w:b/>
          <w:color w:val="000000"/>
          <w:sz w:val="24"/>
        </w:rPr>
        <w:t>2.0 INTRODUCTION</w:t>
      </w:r>
    </w:p>
    <w:p w:rsidR="00AF1EF7" w:rsidRPr="00402210" w:rsidRDefault="00AF1EF7" w:rsidP="00AF1EF7">
      <w:pPr>
        <w:wordWrap w:val="0"/>
        <w:spacing w:before="7" w:line="480" w:lineRule="auto"/>
        <w:ind w:left="80" w:right="80" w:firstLine="960"/>
        <w:rPr>
          <w:sz w:val="24"/>
        </w:rPr>
      </w:pPr>
      <w:r w:rsidRPr="00402210">
        <w:rPr>
          <w:rFonts w:eastAsia="Calibri" w:hint="eastAsia"/>
          <w:color w:val="000000"/>
          <w:sz w:val="24"/>
        </w:rPr>
        <w:t>The study focuses on review of empirical studies on social media and hate speech.</w:t>
      </w:r>
      <w:r>
        <w:rPr>
          <w:rFonts w:eastAsia="Calibri"/>
          <w:color w:val="000000"/>
          <w:sz w:val="24"/>
        </w:rPr>
        <w:t xml:space="preserve"> </w:t>
      </w:r>
      <w:r w:rsidRPr="00402210">
        <w:rPr>
          <w:rFonts w:eastAsia="Calibri" w:hint="eastAsia"/>
          <w:color w:val="000000"/>
          <w:sz w:val="24"/>
        </w:rPr>
        <w:t xml:space="preserve">In the view of </w:t>
      </w:r>
      <w:proofErr w:type="spellStart"/>
      <w:r w:rsidRPr="00402210">
        <w:rPr>
          <w:rFonts w:eastAsia="Calibri" w:hint="eastAsia"/>
          <w:color w:val="000000"/>
          <w:sz w:val="24"/>
        </w:rPr>
        <w:t>Nockleby</w:t>
      </w:r>
      <w:proofErr w:type="spellEnd"/>
      <w:r w:rsidRPr="00402210">
        <w:rPr>
          <w:rFonts w:eastAsia="Calibri" w:hint="eastAsia"/>
          <w:color w:val="000000"/>
          <w:sz w:val="24"/>
        </w:rPr>
        <w:t xml:space="preserve"> (2000)</w:t>
      </w:r>
      <w:proofErr w:type="gramStart"/>
      <w:r w:rsidRPr="00402210">
        <w:rPr>
          <w:rFonts w:eastAsia="Calibri" w:hint="eastAsia"/>
          <w:color w:val="000000"/>
          <w:sz w:val="24"/>
        </w:rPr>
        <w:t>,hate</w:t>
      </w:r>
      <w:proofErr w:type="gramEnd"/>
      <w:r w:rsidRPr="00402210">
        <w:rPr>
          <w:rFonts w:eastAsia="Calibri" w:hint="eastAsia"/>
          <w:color w:val="000000"/>
          <w:sz w:val="24"/>
        </w:rPr>
        <w:t xml:space="preserve"> speech can be described as speech,</w:t>
      </w:r>
      <w:r>
        <w:rPr>
          <w:rFonts w:eastAsia="Calibri"/>
          <w:color w:val="000000"/>
          <w:sz w:val="24"/>
        </w:rPr>
        <w:t xml:space="preserve"> </w:t>
      </w:r>
      <w:r w:rsidRPr="00402210">
        <w:rPr>
          <w:rFonts w:eastAsia="Calibri" w:hint="eastAsia"/>
          <w:color w:val="000000"/>
          <w:sz w:val="24"/>
        </w:rPr>
        <w:t>gesture or conduct,</w:t>
      </w:r>
      <w:r>
        <w:rPr>
          <w:rFonts w:eastAsia="Calibri"/>
          <w:color w:val="000000"/>
          <w:sz w:val="24"/>
        </w:rPr>
        <w:t xml:space="preserve"> </w:t>
      </w:r>
      <w:r w:rsidRPr="00402210">
        <w:rPr>
          <w:rFonts w:eastAsia="Calibri" w:hint="eastAsia"/>
          <w:color w:val="000000"/>
          <w:sz w:val="24"/>
        </w:rPr>
        <w:t>writing</w:t>
      </w:r>
      <w:r>
        <w:rPr>
          <w:rFonts w:eastAsia="Calibri"/>
          <w:color w:val="000000"/>
          <w:sz w:val="24"/>
        </w:rPr>
        <w:t xml:space="preserve"> </w:t>
      </w:r>
      <w:r w:rsidRPr="00402210">
        <w:rPr>
          <w:rFonts w:eastAsia="Calibri" w:hint="eastAsia"/>
          <w:color w:val="000000"/>
          <w:sz w:val="24"/>
        </w:rPr>
        <w:t>,or display against a person,</w:t>
      </w:r>
      <w:r>
        <w:rPr>
          <w:rFonts w:eastAsia="Calibri"/>
          <w:color w:val="000000"/>
          <w:sz w:val="24"/>
        </w:rPr>
        <w:t xml:space="preserve"> </w:t>
      </w:r>
      <w:r w:rsidRPr="00402210">
        <w:rPr>
          <w:rFonts w:eastAsia="Calibri" w:hint="eastAsia"/>
          <w:color w:val="000000"/>
          <w:sz w:val="24"/>
        </w:rPr>
        <w:t>group of persons,</w:t>
      </w:r>
      <w:r>
        <w:rPr>
          <w:rFonts w:eastAsia="Calibri"/>
          <w:color w:val="000000"/>
          <w:sz w:val="24"/>
        </w:rPr>
        <w:t xml:space="preserve"> </w:t>
      </w:r>
      <w:r w:rsidRPr="00402210">
        <w:rPr>
          <w:rFonts w:eastAsia="Calibri" w:hint="eastAsia"/>
          <w:color w:val="000000"/>
          <w:sz w:val="24"/>
        </w:rPr>
        <w:t xml:space="preserve">tribes, religion, race on the basis of their membership of the group. The Agency for Community Empowerment for Progress </w:t>
      </w:r>
      <w:proofErr w:type="gramStart"/>
      <w:r w:rsidRPr="00402210">
        <w:rPr>
          <w:rFonts w:eastAsia="Calibri" w:hint="eastAsia"/>
          <w:color w:val="000000"/>
          <w:sz w:val="24"/>
        </w:rPr>
        <w:t>Organization(</w:t>
      </w:r>
      <w:proofErr w:type="gramEnd"/>
      <w:r w:rsidRPr="00402210">
        <w:rPr>
          <w:rFonts w:eastAsia="Calibri" w:hint="eastAsia"/>
          <w:color w:val="000000"/>
          <w:sz w:val="24"/>
        </w:rPr>
        <w:t>2016)in Berlin,</w:t>
      </w:r>
      <w:r>
        <w:rPr>
          <w:rFonts w:eastAsia="Calibri"/>
          <w:color w:val="000000"/>
          <w:sz w:val="24"/>
        </w:rPr>
        <w:t xml:space="preserve"> </w:t>
      </w:r>
      <w:r w:rsidRPr="00402210">
        <w:rPr>
          <w:rFonts w:eastAsia="Calibri" w:hint="eastAsia"/>
          <w:color w:val="000000"/>
          <w:sz w:val="24"/>
        </w:rPr>
        <w:t>Germany,</w:t>
      </w:r>
      <w:r>
        <w:rPr>
          <w:rFonts w:eastAsia="Calibri"/>
          <w:color w:val="000000"/>
          <w:sz w:val="24"/>
        </w:rPr>
        <w:t xml:space="preserve"> </w:t>
      </w:r>
      <w:r w:rsidRPr="00402210">
        <w:rPr>
          <w:rFonts w:eastAsia="Calibri" w:hint="eastAsia"/>
          <w:color w:val="000000"/>
          <w:sz w:val="24"/>
        </w:rPr>
        <w:t>defined hate speech is a communication that denigrates people on the basis of their membership to a particular group. This can include any form of expression, such as images,</w:t>
      </w:r>
      <w:r>
        <w:rPr>
          <w:rFonts w:eastAsia="Calibri"/>
          <w:color w:val="000000"/>
          <w:sz w:val="24"/>
        </w:rPr>
        <w:t xml:space="preserve"> </w:t>
      </w:r>
      <w:r w:rsidRPr="00402210">
        <w:rPr>
          <w:rFonts w:eastAsia="Calibri" w:hint="eastAsia"/>
          <w:color w:val="000000"/>
          <w:sz w:val="24"/>
        </w:rPr>
        <w:t>plays and songs as well as speech. According to CEPO, hate speech is not freedom of speech.</w:t>
      </w:r>
      <w:r>
        <w:rPr>
          <w:rFonts w:eastAsia="Calibri"/>
          <w:color w:val="000000"/>
          <w:sz w:val="24"/>
        </w:rPr>
        <w:t xml:space="preserve"> </w:t>
      </w:r>
      <w:r w:rsidRPr="00402210">
        <w:rPr>
          <w:rFonts w:eastAsia="Calibri" w:hint="eastAsia"/>
          <w:color w:val="000000"/>
          <w:sz w:val="24"/>
        </w:rPr>
        <w:t>Hate speech is forbidden in many countries by law because it not only incites violence but it destabilizes an individual.</w:t>
      </w:r>
    </w:p>
    <w:p w:rsidR="00AF1EF7" w:rsidRPr="00402210" w:rsidRDefault="00AF1EF7" w:rsidP="00AF1EF7">
      <w:pPr>
        <w:wordWrap w:val="0"/>
        <w:spacing w:before="84" w:line="480" w:lineRule="auto"/>
        <w:ind w:left="80" w:right="80" w:firstLine="960"/>
        <w:rPr>
          <w:sz w:val="24"/>
        </w:rPr>
      </w:pPr>
      <w:r w:rsidRPr="00402210">
        <w:rPr>
          <w:rFonts w:eastAsia="Calibri" w:hint="eastAsia"/>
          <w:color w:val="000000"/>
          <w:sz w:val="24"/>
        </w:rPr>
        <w:t xml:space="preserve">The lineage of hate speech, which had taken a serious and offensive dimension in the social media, is traceable to the collapse of the socio-political system in Nigeria. </w:t>
      </w:r>
      <w:proofErr w:type="spellStart"/>
      <w:r w:rsidRPr="00402210">
        <w:rPr>
          <w:rFonts w:eastAsia="Calibri" w:hint="eastAsia"/>
          <w:color w:val="000000"/>
          <w:sz w:val="24"/>
        </w:rPr>
        <w:t>Dambazau</w:t>
      </w:r>
      <w:proofErr w:type="spellEnd"/>
      <w:r w:rsidRPr="00402210">
        <w:rPr>
          <w:rFonts w:eastAsia="Calibri" w:hint="eastAsia"/>
          <w:color w:val="000000"/>
          <w:sz w:val="24"/>
        </w:rPr>
        <w:t xml:space="preserve"> (2014) shared his thought on this when he argued that security challenges posed by violent crimes, ethno-religious conflicts, resource-based conflicts, election induced violence and insecurity of lives and properties are as result of the collapse of the economic and political systems.</w:t>
      </w:r>
      <w:r>
        <w:rPr>
          <w:rFonts w:eastAsia="Calibri"/>
          <w:color w:val="000000"/>
          <w:sz w:val="24"/>
        </w:rPr>
        <w:t xml:space="preserve"> </w:t>
      </w:r>
      <w:r w:rsidRPr="00402210">
        <w:rPr>
          <w:rFonts w:eastAsia="Calibri" w:hint="eastAsia"/>
          <w:color w:val="000000"/>
          <w:sz w:val="24"/>
        </w:rPr>
        <w:t xml:space="preserve">The central factors responsible for the collapse of the socio-economic system according to </w:t>
      </w:r>
      <w:proofErr w:type="spellStart"/>
      <w:r w:rsidRPr="00402210">
        <w:rPr>
          <w:rFonts w:eastAsia="Calibri" w:hint="eastAsia"/>
          <w:color w:val="000000"/>
          <w:sz w:val="24"/>
        </w:rPr>
        <w:t>Daimbazau</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were poor governance and lack of effective leadership at all levels of governance</w:t>
      </w:r>
      <w:r>
        <w:rPr>
          <w:rFonts w:eastAsia="Calibri"/>
          <w:color w:val="000000"/>
          <w:sz w:val="24"/>
        </w:rPr>
        <w:t xml:space="preserve"> </w:t>
      </w:r>
      <w:r w:rsidRPr="00402210">
        <w:rPr>
          <w:rFonts w:eastAsia="Calibri" w:hint="eastAsia"/>
          <w:color w:val="000000"/>
          <w:sz w:val="24"/>
        </w:rPr>
        <w:t>.The collapse of the socio- economic and political system and failure of governance had led to frustrated-aggressive approach by restive youths in the Niger-Delta as arm militants; insurgency in the north-east; and in the South-</w:t>
      </w:r>
      <w:proofErr w:type="gramStart"/>
      <w:r w:rsidRPr="00402210">
        <w:rPr>
          <w:rFonts w:eastAsia="Calibri" w:hint="eastAsia"/>
          <w:color w:val="000000"/>
          <w:sz w:val="24"/>
        </w:rPr>
        <w:t>east</w:t>
      </w:r>
      <w:r>
        <w:rPr>
          <w:rFonts w:eastAsia="Calibri"/>
          <w:color w:val="000000"/>
          <w:sz w:val="24"/>
        </w:rPr>
        <w:t xml:space="preserve"> </w:t>
      </w:r>
      <w:r w:rsidRPr="00402210">
        <w:rPr>
          <w:rFonts w:eastAsia="Calibri" w:hint="eastAsia"/>
          <w:color w:val="000000"/>
          <w:sz w:val="24"/>
        </w:rPr>
        <w:t>,</w:t>
      </w:r>
      <w:proofErr w:type="gramEnd"/>
      <w:r w:rsidRPr="00402210">
        <w:rPr>
          <w:rFonts w:eastAsia="Calibri" w:hint="eastAsia"/>
          <w:color w:val="000000"/>
          <w:sz w:val="24"/>
        </w:rPr>
        <w:t>IPOB agitation for succession. Aggrieved people took to social media to express their thoughts bordering on corruption, insecurity,</w:t>
      </w:r>
      <w:r>
        <w:rPr>
          <w:rFonts w:eastAsia="Calibri"/>
          <w:color w:val="000000"/>
          <w:sz w:val="24"/>
        </w:rPr>
        <w:t xml:space="preserve"> </w:t>
      </w:r>
      <w:r w:rsidRPr="00402210">
        <w:rPr>
          <w:rFonts w:eastAsia="Calibri" w:hint="eastAsia"/>
          <w:color w:val="000000"/>
          <w:sz w:val="24"/>
        </w:rPr>
        <w:t>kidnapping, injustice and negligence of the Niger-Delta, Fulani-herdsmen and farmers clashes, poverty,</w:t>
      </w:r>
      <w:r>
        <w:rPr>
          <w:rFonts w:eastAsia="Calibri"/>
          <w:color w:val="000000"/>
          <w:sz w:val="24"/>
        </w:rPr>
        <w:t xml:space="preserve"> </w:t>
      </w:r>
      <w:r w:rsidRPr="00402210">
        <w:rPr>
          <w:rFonts w:eastAsia="Calibri" w:hint="eastAsia"/>
          <w:color w:val="000000"/>
          <w:sz w:val="24"/>
        </w:rPr>
        <w:t>unemployment and many other issues affecting the generality of Nigerians.</w:t>
      </w:r>
    </w:p>
    <w:p w:rsidR="00AF1EF7" w:rsidRPr="00402210" w:rsidRDefault="00AF1EF7" w:rsidP="00AF1EF7">
      <w:pPr>
        <w:wordWrap w:val="0"/>
        <w:spacing w:line="480" w:lineRule="auto"/>
        <w:rPr>
          <w:rFonts w:eastAsia="SimSun"/>
          <w:color w:val="000000"/>
          <w:sz w:val="24"/>
        </w:rPr>
      </w:pPr>
    </w:p>
    <w:p w:rsidR="00AF1EF7" w:rsidRPr="00402210" w:rsidRDefault="00AF1EF7" w:rsidP="00AF1EF7">
      <w:pPr>
        <w:wordWrap w:val="0"/>
        <w:spacing w:before="70" w:line="480" w:lineRule="auto"/>
        <w:ind w:left="80" w:right="80"/>
        <w:rPr>
          <w:sz w:val="24"/>
        </w:rPr>
      </w:pPr>
      <w:r w:rsidRPr="00402210">
        <w:rPr>
          <w:rFonts w:eastAsia="Calibri" w:hint="eastAsia"/>
          <w:color w:val="000000"/>
          <w:sz w:val="24"/>
        </w:rPr>
        <w:t>This is in line with CEPO (2016</w:t>
      </w:r>
      <w:proofErr w:type="gramStart"/>
      <w:r w:rsidRPr="00402210">
        <w:rPr>
          <w:rFonts w:eastAsia="Calibri" w:hint="eastAsia"/>
          <w:color w:val="000000"/>
          <w:sz w:val="24"/>
        </w:rPr>
        <w:t>)(</w:t>
      </w:r>
      <w:proofErr w:type="gramEnd"/>
      <w:r w:rsidRPr="00402210">
        <w:rPr>
          <w:rFonts w:eastAsia="Calibri" w:hint="eastAsia"/>
          <w:color w:val="000000"/>
          <w:sz w:val="24"/>
        </w:rPr>
        <w:t>Agency for Community Empowerment for Progress Organization) findings on the factors that drives hate speech in the social media. These are:</w:t>
      </w:r>
      <w:r>
        <w:rPr>
          <w:rFonts w:eastAsia="Calibri"/>
          <w:color w:val="000000"/>
          <w:sz w:val="24"/>
        </w:rPr>
        <w:t xml:space="preserve"> </w:t>
      </w:r>
      <w:r w:rsidRPr="00402210">
        <w:rPr>
          <w:rFonts w:eastAsia="Calibri" w:hint="eastAsia"/>
          <w:color w:val="000000"/>
          <w:sz w:val="24"/>
        </w:rPr>
        <w:t>children affected by or involved in violence at earlier ages; proximity to conflict;</w:t>
      </w:r>
      <w:r>
        <w:rPr>
          <w:rFonts w:eastAsia="Calibri"/>
          <w:color w:val="000000"/>
          <w:sz w:val="24"/>
        </w:rPr>
        <w:t xml:space="preserve"> </w:t>
      </w:r>
      <w:r w:rsidRPr="00402210">
        <w:rPr>
          <w:rFonts w:eastAsia="Calibri" w:hint="eastAsia"/>
          <w:color w:val="000000"/>
          <w:sz w:val="24"/>
        </w:rPr>
        <w:t>learning to hate;</w:t>
      </w:r>
      <w:r>
        <w:rPr>
          <w:rFonts w:eastAsia="Calibri"/>
          <w:color w:val="000000"/>
          <w:sz w:val="24"/>
        </w:rPr>
        <w:t xml:space="preserve"> </w:t>
      </w:r>
      <w:r w:rsidRPr="00402210">
        <w:rPr>
          <w:rFonts w:eastAsia="Calibri" w:hint="eastAsia"/>
          <w:color w:val="000000"/>
          <w:sz w:val="24"/>
        </w:rPr>
        <w:t>breakdown of positive norms/values and youth who feel frustrated. Also, lack of political accountability;</w:t>
      </w:r>
      <w:r>
        <w:rPr>
          <w:rFonts w:eastAsia="Calibri"/>
          <w:color w:val="000000"/>
          <w:sz w:val="24"/>
        </w:rPr>
        <w:t xml:space="preserve"> </w:t>
      </w:r>
      <w:r w:rsidRPr="00402210">
        <w:rPr>
          <w:rFonts w:eastAsia="Calibri"/>
          <w:color w:val="000000"/>
          <w:sz w:val="24"/>
        </w:rPr>
        <w:t>misconception</w:t>
      </w:r>
      <w:r w:rsidRPr="00402210">
        <w:rPr>
          <w:rFonts w:eastAsia="Calibri" w:hint="eastAsia"/>
          <w:color w:val="000000"/>
          <w:sz w:val="24"/>
        </w:rPr>
        <w:t xml:space="preserve"> on cultural diversity; and, lack of policies to guide online freedom of expression, ethics and privacy are driving factors for hate speech in the social media. On this,</w:t>
      </w:r>
      <w:r>
        <w:rPr>
          <w:rFonts w:eastAsia="Calibri"/>
          <w:color w:val="000000"/>
          <w:sz w:val="24"/>
        </w:rPr>
        <w:t xml:space="preserve"> </w:t>
      </w:r>
      <w:r w:rsidRPr="00402210">
        <w:rPr>
          <w:rFonts w:eastAsia="Calibri" w:hint="eastAsia"/>
          <w:color w:val="000000"/>
          <w:sz w:val="24"/>
        </w:rPr>
        <w:t>the social media offer an open platform which can further entrench hate.</w:t>
      </w:r>
    </w:p>
    <w:p w:rsidR="00AF1EF7" w:rsidRPr="00402210" w:rsidRDefault="00AF1EF7" w:rsidP="00AF1EF7">
      <w:pPr>
        <w:wordWrap w:val="0"/>
        <w:spacing w:line="480" w:lineRule="auto"/>
        <w:ind w:left="80" w:right="80" w:firstLine="800"/>
        <w:rPr>
          <w:sz w:val="24"/>
        </w:rPr>
      </w:pPr>
      <w:r w:rsidRPr="00402210">
        <w:rPr>
          <w:rFonts w:eastAsia="Calibri" w:hint="eastAsia"/>
          <w:color w:val="000000"/>
          <w:sz w:val="24"/>
        </w:rPr>
        <w:t>Hate speech posted on the social media also charged people for a revolutionary course.</w:t>
      </w:r>
      <w:r>
        <w:rPr>
          <w:rFonts w:eastAsia="Calibri"/>
          <w:color w:val="000000"/>
          <w:sz w:val="24"/>
        </w:rPr>
        <w:t xml:space="preserve"> </w:t>
      </w:r>
      <w:r w:rsidRPr="00402210">
        <w:rPr>
          <w:rFonts w:eastAsia="Calibri" w:hint="eastAsia"/>
          <w:color w:val="000000"/>
          <w:sz w:val="24"/>
        </w:rPr>
        <w:t>The Arab Spring or the Social Media Revolution that occurred in 2010</w:t>
      </w:r>
      <w:proofErr w:type="gramStart"/>
      <w:r w:rsidRPr="00402210">
        <w:rPr>
          <w:rFonts w:eastAsia="Calibri" w:hint="eastAsia"/>
          <w:color w:val="000000"/>
          <w:sz w:val="24"/>
        </w:rPr>
        <w:t>,2011</w:t>
      </w:r>
      <w:proofErr w:type="gramEnd"/>
      <w:r w:rsidRPr="00402210">
        <w:rPr>
          <w:rFonts w:eastAsia="Calibri" w:hint="eastAsia"/>
          <w:color w:val="000000"/>
          <w:sz w:val="24"/>
        </w:rPr>
        <w:t xml:space="preserve"> in some parts of the Arab nations was as a result of the social media to incite streets protests</w:t>
      </w:r>
      <w:r>
        <w:rPr>
          <w:rFonts w:eastAsia="Calibri"/>
          <w:color w:val="000000"/>
          <w:sz w:val="24"/>
        </w:rPr>
        <w:t xml:space="preserve"> </w:t>
      </w:r>
      <w:r w:rsidRPr="00402210">
        <w:rPr>
          <w:rFonts w:eastAsia="Calibri" w:hint="eastAsia"/>
          <w:color w:val="000000"/>
          <w:sz w:val="24"/>
        </w:rPr>
        <w:t>.Protests in some Arab counties as a result of the social media usage brought about political change in countries that</w:t>
      </w:r>
      <w:r>
        <w:rPr>
          <w:rFonts w:eastAsia="Calibri"/>
          <w:color w:val="000000"/>
          <w:sz w:val="24"/>
        </w:rPr>
        <w:t xml:space="preserve"> </w:t>
      </w:r>
      <w:r w:rsidRPr="00402210">
        <w:rPr>
          <w:rFonts w:eastAsia="Calibri" w:hint="eastAsia"/>
          <w:color w:val="000000"/>
          <w:sz w:val="24"/>
        </w:rPr>
        <w:t xml:space="preserve">have been considered as hard-rock in religious and social beliefs. This was after violence and civil war in some places or countries like Libya. Reason why oppressive </w:t>
      </w:r>
      <w:r w:rsidRPr="00402210">
        <w:rPr>
          <w:rFonts w:eastAsia="Calibri"/>
          <w:color w:val="000000"/>
          <w:sz w:val="24"/>
        </w:rPr>
        <w:t>governments</w:t>
      </w:r>
      <w:r w:rsidRPr="00402210">
        <w:rPr>
          <w:rFonts w:eastAsia="Calibri" w:hint="eastAsia"/>
          <w:color w:val="000000"/>
          <w:sz w:val="24"/>
        </w:rPr>
        <w:t xml:space="preserve"> often try to censor the Internet and social media is because they are mechanisms or catalysts for change.</w:t>
      </w:r>
      <w:r>
        <w:rPr>
          <w:rFonts w:eastAsia="Calibri"/>
          <w:color w:val="000000"/>
          <w:sz w:val="24"/>
        </w:rPr>
        <w:t xml:space="preserve"> </w:t>
      </w:r>
      <w:r w:rsidRPr="00402210">
        <w:rPr>
          <w:rFonts w:eastAsia="Calibri" w:hint="eastAsia"/>
          <w:color w:val="000000"/>
          <w:sz w:val="24"/>
        </w:rPr>
        <w:t xml:space="preserve">Social media provide a source of information as well as a venue for collaboration. </w:t>
      </w:r>
      <w:proofErr w:type="spellStart"/>
      <w:proofErr w:type="gramStart"/>
      <w:r w:rsidRPr="00402210">
        <w:rPr>
          <w:rFonts w:eastAsia="Calibri" w:hint="eastAsia"/>
          <w:color w:val="000000"/>
          <w:sz w:val="24"/>
        </w:rPr>
        <w:t>Facebook</w:t>
      </w:r>
      <w:proofErr w:type="spellEnd"/>
      <w:r w:rsidRPr="00402210">
        <w:rPr>
          <w:rFonts w:eastAsia="Calibri" w:hint="eastAsia"/>
          <w:color w:val="000000"/>
          <w:sz w:val="24"/>
        </w:rPr>
        <w:t>.</w:t>
      </w:r>
      <w:proofErr w:type="gramEnd"/>
      <w:r>
        <w:rPr>
          <w:rFonts w:eastAsia="Calibri"/>
          <w:color w:val="000000"/>
          <w:sz w:val="24"/>
        </w:rPr>
        <w:t xml:space="preserve"> </w:t>
      </w:r>
      <w:r w:rsidRPr="00402210">
        <w:rPr>
          <w:rFonts w:eastAsia="Calibri" w:hint="eastAsia"/>
          <w:color w:val="000000"/>
          <w:sz w:val="24"/>
        </w:rPr>
        <w:t>YouTube and Twitter are the most effective tools in today's media-driven society for spreading ideas informally,</w:t>
      </w:r>
      <w:r>
        <w:rPr>
          <w:rFonts w:eastAsia="Calibri"/>
          <w:color w:val="000000"/>
          <w:sz w:val="24"/>
        </w:rPr>
        <w:t xml:space="preserve"> </w:t>
      </w:r>
      <w:proofErr w:type="spellStart"/>
      <w:r w:rsidRPr="00402210">
        <w:rPr>
          <w:rFonts w:eastAsia="Calibri" w:hint="eastAsia"/>
          <w:color w:val="000000"/>
          <w:sz w:val="24"/>
        </w:rPr>
        <w:t>especialy</w:t>
      </w:r>
      <w:proofErr w:type="spellEnd"/>
      <w:r w:rsidRPr="00402210">
        <w:rPr>
          <w:rFonts w:eastAsia="Calibri" w:hint="eastAsia"/>
          <w:color w:val="000000"/>
          <w:sz w:val="24"/>
        </w:rPr>
        <w:t xml:space="preserve"> among youths. This was particularly evident in Egypt, where it was widely known that the youths were driving force for the revolution. </w:t>
      </w:r>
      <w:proofErr w:type="spellStart"/>
      <w:r w:rsidRPr="00402210">
        <w:rPr>
          <w:rFonts w:eastAsia="Calibri" w:hint="eastAsia"/>
          <w:color w:val="000000"/>
          <w:sz w:val="24"/>
        </w:rPr>
        <w:t>Fruistrated</w:t>
      </w:r>
      <w:proofErr w:type="spellEnd"/>
      <w:r w:rsidRPr="00402210">
        <w:rPr>
          <w:rFonts w:eastAsia="Calibri" w:hint="eastAsia"/>
          <w:color w:val="000000"/>
          <w:sz w:val="24"/>
        </w:rPr>
        <w:t xml:space="preserve"> young people took to their computers and smart phones to spread messages of freedom and change.</w:t>
      </w:r>
    </w:p>
    <w:p w:rsidR="00AF1EF7" w:rsidRDefault="00AF1EF7" w:rsidP="00AF1EF7">
      <w:pPr>
        <w:wordWrap w:val="0"/>
        <w:spacing w:before="6" w:line="480" w:lineRule="auto"/>
        <w:ind w:left="40" w:right="20" w:firstLine="820"/>
        <w:rPr>
          <w:rFonts w:eastAsia="Calibri"/>
          <w:color w:val="000000"/>
          <w:sz w:val="24"/>
        </w:rPr>
      </w:pPr>
      <w:r w:rsidRPr="00402210">
        <w:rPr>
          <w:rFonts w:eastAsia="Calibri" w:hint="eastAsia"/>
          <w:color w:val="000000"/>
          <w:sz w:val="24"/>
        </w:rPr>
        <w:t xml:space="preserve">Social media also inspired protests in </w:t>
      </w:r>
      <w:proofErr w:type="gramStart"/>
      <w:r w:rsidRPr="00402210">
        <w:rPr>
          <w:rFonts w:eastAsia="Calibri" w:hint="eastAsia"/>
          <w:color w:val="000000"/>
          <w:sz w:val="24"/>
        </w:rPr>
        <w:t>Bahrain</w:t>
      </w:r>
      <w:r>
        <w:rPr>
          <w:rFonts w:eastAsia="Calibri"/>
          <w:color w:val="000000"/>
          <w:sz w:val="24"/>
        </w:rPr>
        <w:t xml:space="preserve"> </w:t>
      </w:r>
      <w:r w:rsidRPr="00402210">
        <w:rPr>
          <w:rFonts w:eastAsia="Calibri" w:hint="eastAsia"/>
          <w:color w:val="000000"/>
          <w:sz w:val="24"/>
        </w:rPr>
        <w:t>,Libya</w:t>
      </w:r>
      <w:proofErr w:type="gramEnd"/>
      <w:r>
        <w:rPr>
          <w:rFonts w:eastAsia="Calibri"/>
          <w:color w:val="000000"/>
          <w:sz w:val="24"/>
        </w:rPr>
        <w:t xml:space="preserve"> </w:t>
      </w:r>
      <w:r w:rsidRPr="00402210">
        <w:rPr>
          <w:rFonts w:eastAsia="Calibri" w:hint="eastAsia"/>
          <w:color w:val="000000"/>
          <w:sz w:val="24"/>
        </w:rPr>
        <w:t>,Iran,</w:t>
      </w:r>
      <w:r>
        <w:rPr>
          <w:rFonts w:eastAsia="Calibri"/>
          <w:color w:val="000000"/>
          <w:sz w:val="24"/>
        </w:rPr>
        <w:t xml:space="preserve"> </w:t>
      </w:r>
      <w:r w:rsidRPr="00402210">
        <w:rPr>
          <w:rFonts w:eastAsia="Calibri" w:hint="eastAsia"/>
          <w:color w:val="000000"/>
          <w:sz w:val="24"/>
        </w:rPr>
        <w:t>Algeria</w:t>
      </w:r>
      <w:r>
        <w:rPr>
          <w:rFonts w:eastAsia="Calibri"/>
          <w:color w:val="000000"/>
          <w:sz w:val="24"/>
        </w:rPr>
        <w:t xml:space="preserve"> </w:t>
      </w:r>
      <w:r w:rsidRPr="00402210">
        <w:rPr>
          <w:rFonts w:eastAsia="Calibri" w:hint="eastAsia"/>
          <w:color w:val="000000"/>
          <w:sz w:val="24"/>
        </w:rPr>
        <w:t>,Morocco</w:t>
      </w:r>
      <w:r>
        <w:rPr>
          <w:rFonts w:eastAsia="Calibri"/>
          <w:color w:val="000000"/>
          <w:sz w:val="24"/>
        </w:rPr>
        <w:t xml:space="preserve"> </w:t>
      </w:r>
      <w:r w:rsidRPr="00402210">
        <w:rPr>
          <w:rFonts w:eastAsia="Calibri" w:hint="eastAsia"/>
          <w:color w:val="000000"/>
          <w:sz w:val="24"/>
        </w:rPr>
        <w:t>,Yemen</w:t>
      </w:r>
      <w:r>
        <w:rPr>
          <w:rFonts w:eastAsia="Calibri"/>
          <w:color w:val="000000"/>
          <w:sz w:val="24"/>
        </w:rPr>
        <w:t xml:space="preserve"> </w:t>
      </w:r>
      <w:r w:rsidRPr="00402210">
        <w:rPr>
          <w:rFonts w:eastAsia="Calibri" w:hint="eastAsia"/>
          <w:color w:val="000000"/>
          <w:sz w:val="24"/>
        </w:rPr>
        <w:t xml:space="preserve">.Jordan and even faraway China. The protests were </w:t>
      </w:r>
      <w:r w:rsidRPr="00402210">
        <w:rPr>
          <w:rFonts w:eastAsia="Calibri"/>
          <w:color w:val="000000"/>
          <w:sz w:val="24"/>
        </w:rPr>
        <w:t>spurred</w:t>
      </w:r>
      <w:r w:rsidRPr="00402210">
        <w:rPr>
          <w:rFonts w:eastAsia="Calibri" w:hint="eastAsia"/>
          <w:color w:val="000000"/>
          <w:sz w:val="24"/>
        </w:rPr>
        <w:t xml:space="preserve"> by extensive use of social networking sites such as </w:t>
      </w:r>
      <w:proofErr w:type="spellStart"/>
      <w:r w:rsidRPr="00402210">
        <w:rPr>
          <w:rFonts w:eastAsia="Calibri" w:hint="eastAsia"/>
          <w:color w:val="000000"/>
          <w:sz w:val="24"/>
        </w:rPr>
        <w:t>Facebook</w:t>
      </w:r>
      <w:proofErr w:type="spellEnd"/>
      <w:r w:rsidRPr="00402210">
        <w:rPr>
          <w:rFonts w:eastAsia="Calibri" w:hint="eastAsia"/>
          <w:color w:val="000000"/>
          <w:sz w:val="24"/>
        </w:rPr>
        <w:t xml:space="preserve">. </w:t>
      </w:r>
      <w:proofErr w:type="gramStart"/>
      <w:r w:rsidRPr="00402210">
        <w:rPr>
          <w:rFonts w:eastAsia="Calibri" w:hint="eastAsia"/>
          <w:color w:val="000000"/>
          <w:sz w:val="24"/>
        </w:rPr>
        <w:t>YouTube and Twitter, which are seen as the tools of revolution.</w:t>
      </w:r>
      <w:proofErr w:type="gramEnd"/>
      <w:r w:rsidRPr="00402210">
        <w:rPr>
          <w:rFonts w:eastAsia="Calibri" w:hint="eastAsia"/>
          <w:color w:val="000000"/>
          <w:sz w:val="24"/>
        </w:rPr>
        <w:t xml:space="preserve"> Pro-democracy activists use </w:t>
      </w:r>
      <w:r w:rsidRPr="00402210">
        <w:rPr>
          <w:rFonts w:eastAsia="Calibri" w:hint="eastAsia"/>
          <w:color w:val="000000"/>
          <w:sz w:val="24"/>
        </w:rPr>
        <w:lastRenderedPageBreak/>
        <w:t>these tools to reinforce political rhetoric and develop a foundation of support. On January 28th</w:t>
      </w:r>
      <w:proofErr w:type="gramStart"/>
      <w:r w:rsidRPr="00402210">
        <w:rPr>
          <w:rFonts w:eastAsia="Calibri" w:hint="eastAsia"/>
          <w:color w:val="000000"/>
          <w:sz w:val="24"/>
        </w:rPr>
        <w:t>,2011</w:t>
      </w:r>
      <w:proofErr w:type="gramEnd"/>
      <w:r w:rsidRPr="00402210">
        <w:rPr>
          <w:rFonts w:eastAsia="Calibri" w:hint="eastAsia"/>
          <w:color w:val="000000"/>
          <w:sz w:val="24"/>
        </w:rPr>
        <w:t>, Egypt's ousted President Hosni Mubarak ordered all Internet providers to shut down their services within the country. This Internet blackout followed a like manner in other places (Akpoghiran</w:t>
      </w:r>
      <w:proofErr w:type="gramStart"/>
      <w:r w:rsidRPr="00402210">
        <w:rPr>
          <w:rFonts w:eastAsia="Calibri" w:hint="eastAsia"/>
          <w:color w:val="000000"/>
          <w:sz w:val="24"/>
        </w:rPr>
        <w:t>,2014</w:t>
      </w:r>
      <w:proofErr w:type="gramEnd"/>
      <w:r w:rsidRPr="00402210">
        <w:rPr>
          <w:rFonts w:eastAsia="Calibri" w:hint="eastAsia"/>
          <w:color w:val="000000"/>
          <w:sz w:val="24"/>
        </w:rPr>
        <w:t xml:space="preserve">).People have used the social </w:t>
      </w:r>
      <w:r w:rsidRPr="00402210">
        <w:rPr>
          <w:rFonts w:eastAsia="Calibri"/>
          <w:color w:val="000000"/>
          <w:sz w:val="24"/>
        </w:rPr>
        <w:t>media</w:t>
      </w:r>
      <w:r w:rsidRPr="00402210">
        <w:rPr>
          <w:rFonts w:eastAsia="Calibri" w:hint="eastAsia"/>
          <w:color w:val="000000"/>
          <w:sz w:val="24"/>
        </w:rPr>
        <w:t xml:space="preserve"> to occasioned social change and good governance in different parts of the world but this had not worked in Nigeria. Major social media company like Google's YouTube, Twitter have its own policy regarding what content can be considered as hate speech or what they can be defined as hate speech and fake news. </w:t>
      </w:r>
    </w:p>
    <w:p w:rsidR="00AF1EF7" w:rsidRPr="00402210" w:rsidRDefault="00AF1EF7" w:rsidP="00AF1EF7">
      <w:pPr>
        <w:wordWrap w:val="0"/>
        <w:spacing w:before="6" w:line="480" w:lineRule="auto"/>
        <w:ind w:left="40" w:right="20" w:firstLine="820"/>
        <w:rPr>
          <w:sz w:val="24"/>
        </w:rPr>
      </w:pPr>
      <w:r w:rsidRPr="00402210">
        <w:rPr>
          <w:rFonts w:eastAsia="Calibri" w:hint="eastAsia"/>
          <w:color w:val="000000"/>
          <w:sz w:val="24"/>
        </w:rPr>
        <w:t>For example, in late 2012, Google was publicly criticized for its decision to remove a hate-propaganda film,</w:t>
      </w:r>
      <w:r>
        <w:rPr>
          <w:rFonts w:eastAsia="Calibri"/>
          <w:color w:val="000000"/>
          <w:sz w:val="24"/>
        </w:rPr>
        <w:t xml:space="preserve"> </w:t>
      </w:r>
      <w:r w:rsidRPr="00402210">
        <w:rPr>
          <w:rFonts w:eastAsia="Calibri" w:hint="eastAsia"/>
          <w:color w:val="000000"/>
          <w:sz w:val="24"/>
        </w:rPr>
        <w:t>"The Innocence of Muslims," from its video-sharing site (YouTube) in certain countries (Ring,2013).The film mocked Prophet Mohammed and was highly offensive to many Muslims. It sparked violent riots throughout the Middle East. Google blocked the content in seven countries while in Pakistan, 19 people were killed in the resulting riots, and critics blamed Google for allowing the content, which they said was directly responsible for global upheaval (</w:t>
      </w:r>
      <w:proofErr w:type="spellStart"/>
      <w:r w:rsidRPr="00402210">
        <w:rPr>
          <w:rFonts w:eastAsia="Calibri" w:hint="eastAsia"/>
          <w:color w:val="000000"/>
          <w:sz w:val="24"/>
        </w:rPr>
        <w:t>Sengupta</w:t>
      </w:r>
      <w:proofErr w:type="spellEnd"/>
      <w:r w:rsidRPr="00402210">
        <w:rPr>
          <w:rFonts w:eastAsia="Calibri" w:hint="eastAsia"/>
          <w:color w:val="000000"/>
          <w:sz w:val="24"/>
        </w:rPr>
        <w:t xml:space="preserve">, 2012). Becker in 1975 cited in </w:t>
      </w:r>
      <w:proofErr w:type="spellStart"/>
      <w:r w:rsidRPr="00402210">
        <w:rPr>
          <w:rFonts w:eastAsia="Calibri" w:hint="eastAsia"/>
          <w:color w:val="000000"/>
          <w:sz w:val="24"/>
        </w:rPr>
        <w:t>Olayiwola</w:t>
      </w:r>
      <w:proofErr w:type="spellEnd"/>
      <w:r w:rsidRPr="00402210">
        <w:rPr>
          <w:rFonts w:eastAsia="Calibri" w:hint="eastAsia"/>
          <w:color w:val="000000"/>
          <w:sz w:val="24"/>
        </w:rPr>
        <w:t xml:space="preserve"> (2013</w:t>
      </w:r>
      <w:proofErr w:type="gramStart"/>
      <w:r w:rsidRPr="00402210">
        <w:rPr>
          <w:rFonts w:eastAsia="Calibri" w:hint="eastAsia"/>
          <w:color w:val="000000"/>
          <w:sz w:val="24"/>
        </w:rPr>
        <w:t>)described</w:t>
      </w:r>
      <w:proofErr w:type="gramEnd"/>
      <w:r w:rsidRPr="00402210">
        <w:rPr>
          <w:rFonts w:eastAsia="Calibri" w:hint="eastAsia"/>
          <w:color w:val="000000"/>
          <w:sz w:val="24"/>
        </w:rPr>
        <w:t xml:space="preserve"> the media as 'manipulative media' on a susceptible citizenry'.</w:t>
      </w:r>
    </w:p>
    <w:p w:rsidR="00AF1EF7" w:rsidRPr="00402210" w:rsidRDefault="00AF1EF7" w:rsidP="00AF1EF7">
      <w:pPr>
        <w:wordWrap w:val="0"/>
        <w:spacing w:before="25" w:line="480" w:lineRule="auto"/>
        <w:ind w:firstLine="40"/>
        <w:rPr>
          <w:sz w:val="24"/>
        </w:rPr>
      </w:pPr>
      <w:r w:rsidRPr="00402210">
        <w:rPr>
          <w:rFonts w:eastAsia="Calibri" w:hint="eastAsia"/>
          <w:b/>
          <w:color w:val="000000"/>
          <w:sz w:val="24"/>
        </w:rPr>
        <w:t>2.1 CONCEPTUAL REVIEW</w:t>
      </w:r>
    </w:p>
    <w:p w:rsidR="00AF1EF7" w:rsidRPr="00402210" w:rsidRDefault="00AF1EF7" w:rsidP="00AF1EF7">
      <w:pPr>
        <w:wordWrap w:val="0"/>
        <w:spacing w:line="480" w:lineRule="auto"/>
        <w:ind w:firstLine="40"/>
        <w:rPr>
          <w:sz w:val="24"/>
        </w:rPr>
      </w:pPr>
      <w:r w:rsidRPr="00402210">
        <w:rPr>
          <w:rFonts w:eastAsia="Calibri" w:hint="eastAsia"/>
          <w:b/>
          <w:color w:val="000000"/>
          <w:sz w:val="24"/>
        </w:rPr>
        <w:t>THE NEW MEDIA</w:t>
      </w:r>
    </w:p>
    <w:p w:rsidR="00AF1EF7" w:rsidRPr="00402210" w:rsidRDefault="00AF1EF7" w:rsidP="00AF1EF7">
      <w:pPr>
        <w:wordWrap w:val="0"/>
        <w:spacing w:before="67" w:line="480" w:lineRule="auto"/>
        <w:ind w:left="40" w:right="20" w:firstLine="820"/>
        <w:rPr>
          <w:sz w:val="24"/>
        </w:rPr>
      </w:pPr>
      <w:r w:rsidRPr="00402210">
        <w:rPr>
          <w:rFonts w:eastAsia="Calibri" w:hint="eastAsia"/>
          <w:color w:val="000000"/>
          <w:sz w:val="24"/>
        </w:rPr>
        <w:t>The concept of the new media is one that is an ever continuous changing form. It is the present and possible future of the mass media based on development of new technologies that can be used to share and transfer information and data in the world</w:t>
      </w:r>
      <w:r>
        <w:rPr>
          <w:rFonts w:eastAsia="Calibri"/>
          <w:color w:val="000000"/>
          <w:sz w:val="24"/>
        </w:rPr>
        <w:t xml:space="preserve"> </w:t>
      </w:r>
      <w:r w:rsidRPr="00402210">
        <w:rPr>
          <w:rFonts w:eastAsia="Calibri" w:hint="eastAsia"/>
          <w:color w:val="000000"/>
          <w:sz w:val="24"/>
        </w:rPr>
        <w:t>.</w:t>
      </w:r>
      <w:proofErr w:type="spellStart"/>
      <w:proofErr w:type="gramStart"/>
      <w:r w:rsidRPr="00402210">
        <w:rPr>
          <w:rFonts w:eastAsia="Calibri" w:hint="eastAsia"/>
          <w:color w:val="000000"/>
          <w:sz w:val="24"/>
        </w:rPr>
        <w:t>Maltoni</w:t>
      </w:r>
      <w:proofErr w:type="spellEnd"/>
      <w:r w:rsidRPr="00402210">
        <w:rPr>
          <w:rFonts w:eastAsia="Calibri" w:hint="eastAsia"/>
          <w:color w:val="000000"/>
          <w:sz w:val="24"/>
        </w:rPr>
        <w:t>(</w:t>
      </w:r>
      <w:proofErr w:type="gramEnd"/>
      <w:r w:rsidRPr="00402210">
        <w:rPr>
          <w:rFonts w:eastAsia="Calibri" w:hint="eastAsia"/>
          <w:color w:val="000000"/>
          <w:sz w:val="24"/>
        </w:rPr>
        <w:t>2007)says the new</w:t>
      </w:r>
      <w:r>
        <w:rPr>
          <w:rFonts w:eastAsia="Calibri"/>
          <w:color w:val="000000"/>
          <w:sz w:val="24"/>
        </w:rPr>
        <w:t xml:space="preserve"> </w:t>
      </w:r>
      <w:r w:rsidRPr="00402210">
        <w:rPr>
          <w:rFonts w:eastAsia="Calibri" w:hint="eastAsia"/>
          <w:color w:val="000000"/>
          <w:sz w:val="24"/>
        </w:rPr>
        <w:t>media is a way in which the delivery of news and information follows a many-to-many format</w:t>
      </w:r>
      <w:r>
        <w:rPr>
          <w:rFonts w:eastAsia="Calibri"/>
          <w:color w:val="000000"/>
          <w:sz w:val="24"/>
        </w:rPr>
        <w:t xml:space="preserve"> </w:t>
      </w:r>
      <w:r w:rsidRPr="00402210">
        <w:rPr>
          <w:rFonts w:eastAsia="Calibri" w:hint="eastAsia"/>
          <w:color w:val="000000"/>
          <w:sz w:val="24"/>
        </w:rPr>
        <w:t>.Bittner,(1980)noted that once upon a time, the new media was the printing press. In 1906</w:t>
      </w:r>
      <w:proofErr w:type="gramStart"/>
      <w:r w:rsidRPr="00402210">
        <w:rPr>
          <w:rFonts w:eastAsia="Calibri" w:hint="eastAsia"/>
          <w:color w:val="000000"/>
          <w:sz w:val="24"/>
        </w:rPr>
        <w:t>,itwas</w:t>
      </w:r>
      <w:proofErr w:type="gramEnd"/>
      <w:r w:rsidRPr="00402210">
        <w:rPr>
          <w:rFonts w:eastAsia="Calibri" w:hint="eastAsia"/>
          <w:color w:val="000000"/>
          <w:sz w:val="24"/>
        </w:rPr>
        <w:t xml:space="preserve"> the radio and in 1923,it was the television.</w:t>
      </w:r>
    </w:p>
    <w:p w:rsidR="00AF1EF7" w:rsidRPr="00402210" w:rsidRDefault="00AF1EF7" w:rsidP="00AF1EF7">
      <w:pPr>
        <w:wordWrap w:val="0"/>
        <w:spacing w:before="61" w:line="480" w:lineRule="auto"/>
        <w:ind w:left="40" w:right="20" w:firstLine="820"/>
        <w:rPr>
          <w:sz w:val="24"/>
        </w:rPr>
      </w:pPr>
      <w:r w:rsidRPr="00402210">
        <w:rPr>
          <w:rFonts w:eastAsia="Calibri" w:hint="eastAsia"/>
          <w:color w:val="000000"/>
          <w:sz w:val="24"/>
        </w:rPr>
        <w:lastRenderedPageBreak/>
        <w:t xml:space="preserve">Today's new media encompasses all technological equipments and platforms that can be used to transmit information to as many people as possible. </w:t>
      </w:r>
      <w:proofErr w:type="spellStart"/>
      <w:r w:rsidRPr="00402210">
        <w:rPr>
          <w:rFonts w:eastAsia="Calibri" w:hint="eastAsia"/>
          <w:color w:val="000000"/>
          <w:sz w:val="24"/>
        </w:rPr>
        <w:t>Onabajo</w:t>
      </w:r>
      <w:proofErr w:type="spellEnd"/>
      <w:r w:rsidRPr="00402210">
        <w:rPr>
          <w:rFonts w:eastAsia="Calibri" w:hint="eastAsia"/>
          <w:color w:val="000000"/>
          <w:sz w:val="24"/>
        </w:rPr>
        <w:t xml:space="preserve"> (2012</w:t>
      </w:r>
      <w:proofErr w:type="gramStart"/>
      <w:r w:rsidRPr="00402210">
        <w:rPr>
          <w:rFonts w:eastAsia="Calibri" w:hint="eastAsia"/>
          <w:color w:val="000000"/>
          <w:sz w:val="24"/>
        </w:rPr>
        <w:t>)describes</w:t>
      </w:r>
      <w:proofErr w:type="gramEnd"/>
      <w:r w:rsidRPr="00402210">
        <w:rPr>
          <w:rFonts w:eastAsia="Calibri" w:hint="eastAsia"/>
          <w:color w:val="000000"/>
          <w:sz w:val="24"/>
        </w:rPr>
        <w:t xml:space="preserve"> the ne</w:t>
      </w:r>
      <w:r>
        <w:rPr>
          <w:rFonts w:eastAsia="Calibri"/>
          <w:color w:val="000000"/>
          <w:sz w:val="24"/>
        </w:rPr>
        <w:t xml:space="preserve"> </w:t>
      </w:r>
      <w:r w:rsidRPr="006C4C3B">
        <w:rPr>
          <w:rFonts w:eastAsia="Calibri"/>
          <w:color w:val="000000"/>
          <w:sz w:val="24"/>
        </w:rPr>
        <w:t>medias</w:t>
      </w:r>
      <w:r w:rsidRPr="006C4C3B">
        <w:rPr>
          <w:rFonts w:eastAsia="Calibri" w:hint="eastAsia"/>
          <w:color w:val="000000"/>
          <w:sz w:val="24"/>
        </w:rPr>
        <w:t xml:space="preserve"> a broad</w:t>
      </w:r>
      <w:r w:rsidRPr="00402210">
        <w:rPr>
          <w:rFonts w:eastAsia="Calibri" w:hint="eastAsia"/>
          <w:color w:val="000000"/>
          <w:sz w:val="24"/>
        </w:rPr>
        <w:t xml:space="preserve"> term in media studies that emerged in the later part of the 20th century which refers to an on demand access to content anytime, anywhere on any digital device, as well as interactive user feedback,</w:t>
      </w:r>
      <w:r>
        <w:rPr>
          <w:rFonts w:eastAsia="Calibri"/>
          <w:color w:val="000000"/>
          <w:sz w:val="24"/>
        </w:rPr>
        <w:t xml:space="preserve"> </w:t>
      </w:r>
      <w:r w:rsidRPr="00402210">
        <w:rPr>
          <w:rFonts w:eastAsia="Calibri" w:hint="eastAsia"/>
          <w:color w:val="000000"/>
          <w:sz w:val="24"/>
        </w:rPr>
        <w:t>creative participation and community formation around the media content</w:t>
      </w:r>
    </w:p>
    <w:p w:rsidR="00AF1EF7" w:rsidRPr="00402210" w:rsidRDefault="00AF1EF7" w:rsidP="00AF1EF7">
      <w:pPr>
        <w:wordWrap w:val="0"/>
        <w:spacing w:before="75" w:line="480" w:lineRule="auto"/>
        <w:ind w:left="160" w:right="520" w:firstLine="900"/>
        <w:rPr>
          <w:sz w:val="24"/>
        </w:rPr>
      </w:pPr>
      <w:r w:rsidRPr="00402210">
        <w:rPr>
          <w:rFonts w:eastAsia="Calibri" w:hint="eastAsia"/>
          <w:color w:val="000000"/>
          <w:sz w:val="24"/>
        </w:rPr>
        <w:t xml:space="preserve">According to </w:t>
      </w:r>
      <w:proofErr w:type="spellStart"/>
      <w:r w:rsidRPr="00402210">
        <w:rPr>
          <w:rFonts w:eastAsia="Calibri" w:hint="eastAsia"/>
          <w:color w:val="000000"/>
          <w:sz w:val="24"/>
        </w:rPr>
        <w:t>Onabajo</w:t>
      </w:r>
      <w:proofErr w:type="spellEnd"/>
      <w:r w:rsidRPr="00402210">
        <w:rPr>
          <w:rFonts w:eastAsia="Calibri" w:hint="eastAsia"/>
          <w:color w:val="000000"/>
          <w:sz w:val="24"/>
        </w:rPr>
        <w:t xml:space="preserve"> (2012)</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new media theory does not include television programs.</w:t>
      </w:r>
      <w:r>
        <w:rPr>
          <w:rFonts w:eastAsia="Calibri"/>
          <w:color w:val="000000"/>
          <w:sz w:val="24"/>
        </w:rPr>
        <w:t xml:space="preserve"> </w:t>
      </w:r>
      <w:proofErr w:type="gramStart"/>
      <w:r w:rsidRPr="00402210">
        <w:rPr>
          <w:rFonts w:eastAsia="Calibri" w:hint="eastAsia"/>
          <w:color w:val="000000"/>
          <w:sz w:val="24"/>
        </w:rPr>
        <w:t>feature</w:t>
      </w:r>
      <w:proofErr w:type="gramEnd"/>
      <w:r w:rsidRPr="00402210">
        <w:rPr>
          <w:rFonts w:eastAsia="Calibri" w:hint="eastAsia"/>
          <w:color w:val="000000"/>
          <w:sz w:val="24"/>
        </w:rPr>
        <w:t xml:space="preserve"> films,</w:t>
      </w:r>
      <w:r>
        <w:rPr>
          <w:rFonts w:eastAsia="Calibri"/>
          <w:color w:val="000000"/>
          <w:sz w:val="24"/>
        </w:rPr>
        <w:t xml:space="preserve"> </w:t>
      </w:r>
      <w:r w:rsidRPr="00402210">
        <w:rPr>
          <w:rFonts w:eastAsia="Calibri" w:hint="eastAsia"/>
          <w:color w:val="000000"/>
          <w:sz w:val="24"/>
        </w:rPr>
        <w:t>magazines,</w:t>
      </w:r>
      <w:r>
        <w:rPr>
          <w:rFonts w:eastAsia="Calibri"/>
          <w:color w:val="000000"/>
          <w:sz w:val="24"/>
        </w:rPr>
        <w:t xml:space="preserve"> </w:t>
      </w:r>
      <w:r w:rsidRPr="00402210">
        <w:rPr>
          <w:rFonts w:eastAsia="Calibri" w:hint="eastAsia"/>
          <w:color w:val="000000"/>
          <w:sz w:val="24"/>
        </w:rPr>
        <w:t>books or paper based publication unless they contain technologies that enable digital interactivity. Examples include internet, websites, computer multimedia, video games,</w:t>
      </w:r>
      <w:r>
        <w:rPr>
          <w:rFonts w:eastAsia="Calibri"/>
          <w:color w:val="000000"/>
          <w:sz w:val="24"/>
        </w:rPr>
        <w:t xml:space="preserve"> </w:t>
      </w:r>
      <w:r w:rsidRPr="00402210">
        <w:rPr>
          <w:rFonts w:eastAsia="Calibri" w:hint="eastAsia"/>
          <w:color w:val="000000"/>
          <w:sz w:val="24"/>
        </w:rPr>
        <w:t>CD-ROMS and DVDs.</w:t>
      </w:r>
      <w:r>
        <w:rPr>
          <w:rFonts w:eastAsia="Calibri"/>
          <w:color w:val="000000"/>
          <w:sz w:val="24"/>
        </w:rPr>
        <w:t xml:space="preserve"> </w:t>
      </w:r>
      <w:r w:rsidRPr="00402210">
        <w:rPr>
          <w:rFonts w:eastAsia="Calibri" w:hint="eastAsia"/>
          <w:color w:val="000000"/>
          <w:sz w:val="24"/>
        </w:rPr>
        <w:t>The rise of the new media has increased communication between people all over the world through the internet. It has allowed people to express themselves through blogs, websites,</w:t>
      </w:r>
      <w:r>
        <w:rPr>
          <w:rFonts w:eastAsia="Calibri"/>
          <w:color w:val="000000"/>
          <w:sz w:val="24"/>
        </w:rPr>
        <w:t xml:space="preserve"> </w:t>
      </w:r>
      <w:r w:rsidRPr="00402210">
        <w:rPr>
          <w:rFonts w:eastAsia="Calibri" w:hint="eastAsia"/>
          <w:color w:val="000000"/>
          <w:sz w:val="24"/>
        </w:rPr>
        <w:t>pictures and other user-generated media.</w:t>
      </w:r>
    </w:p>
    <w:p w:rsidR="00AF1EF7" w:rsidRPr="00402210" w:rsidRDefault="00AF1EF7" w:rsidP="00AF1EF7">
      <w:pPr>
        <w:wordWrap w:val="0"/>
        <w:spacing w:before="32" w:line="480" w:lineRule="auto"/>
        <w:ind w:left="160" w:right="520" w:firstLine="900"/>
        <w:rPr>
          <w:sz w:val="24"/>
        </w:rPr>
      </w:pPr>
      <w:r w:rsidRPr="00402210">
        <w:rPr>
          <w:rFonts w:eastAsia="Calibri" w:hint="eastAsia"/>
          <w:b/>
          <w:color w:val="000000"/>
          <w:sz w:val="24"/>
        </w:rPr>
        <w:t>According</w:t>
      </w:r>
      <w:r w:rsidRPr="00402210">
        <w:rPr>
          <w:rFonts w:eastAsia="Calibri" w:hint="eastAsia"/>
          <w:color w:val="000000"/>
          <w:sz w:val="24"/>
        </w:rPr>
        <w:t xml:space="preserve"> to </w:t>
      </w:r>
      <w:proofErr w:type="spellStart"/>
      <w:r w:rsidRPr="00402210">
        <w:rPr>
          <w:rFonts w:eastAsia="Calibri" w:hint="eastAsia"/>
          <w:color w:val="000000"/>
          <w:sz w:val="24"/>
        </w:rPr>
        <w:t>McQuail</w:t>
      </w:r>
      <w:proofErr w:type="spellEnd"/>
      <w:r w:rsidRPr="00402210">
        <w:rPr>
          <w:rFonts w:eastAsia="Calibri" w:hint="eastAsia"/>
          <w:color w:val="000000"/>
          <w:sz w:val="24"/>
        </w:rPr>
        <w:t xml:space="preserve"> (2005)"the new media are disparate set of communication technologies that share certain features apart from being new, made possible by digitalization and being widely available for personal use as communication devices". This implies that the new media are advancements of the traditional or old media through digitalization and </w:t>
      </w:r>
      <w:proofErr w:type="gramStart"/>
      <w:r w:rsidRPr="00402210">
        <w:rPr>
          <w:rFonts w:eastAsia="Calibri" w:hint="eastAsia"/>
          <w:color w:val="000000"/>
          <w:sz w:val="24"/>
        </w:rPr>
        <w:t>convergence</w:t>
      </w:r>
      <w:r>
        <w:rPr>
          <w:rFonts w:eastAsia="Calibri"/>
          <w:color w:val="000000"/>
          <w:sz w:val="24"/>
        </w:rPr>
        <w:t xml:space="preserve"> </w:t>
      </w:r>
      <w:r w:rsidRPr="00402210">
        <w:rPr>
          <w:rFonts w:eastAsia="Calibri" w:hint="eastAsia"/>
          <w:color w:val="000000"/>
          <w:sz w:val="24"/>
        </w:rPr>
        <w:t>,and</w:t>
      </w:r>
      <w:proofErr w:type="gramEnd"/>
      <w:r w:rsidRPr="00402210">
        <w:rPr>
          <w:rFonts w:eastAsia="Calibri" w:hint="eastAsia"/>
          <w:color w:val="000000"/>
          <w:sz w:val="24"/>
        </w:rPr>
        <w:t xml:space="preserve"> these have made the new media to have an edge over the old (analogue) media.</w:t>
      </w:r>
      <w:r>
        <w:rPr>
          <w:rFonts w:eastAsia="Calibri"/>
          <w:color w:val="000000"/>
          <w:sz w:val="24"/>
        </w:rPr>
        <w:t xml:space="preserve"> </w:t>
      </w:r>
      <w:r w:rsidRPr="00402210">
        <w:rPr>
          <w:rFonts w:eastAsia="Calibri" w:hint="eastAsia"/>
          <w:color w:val="000000"/>
          <w:sz w:val="24"/>
        </w:rPr>
        <w:t>The new media has drastically changed communication in some fundamental ways over the traditional media especially in information dissemination. It is imperative to note that many newspapers and broadcast news operations now have websites from which they dispense news.</w:t>
      </w:r>
      <w:r>
        <w:rPr>
          <w:rFonts w:eastAsia="Calibri"/>
          <w:color w:val="000000"/>
          <w:sz w:val="24"/>
        </w:rPr>
        <w:t xml:space="preserve"> </w:t>
      </w:r>
      <w:r w:rsidRPr="00402210">
        <w:rPr>
          <w:rFonts w:eastAsia="Calibri" w:hint="eastAsia"/>
          <w:color w:val="000000"/>
          <w:sz w:val="24"/>
        </w:rPr>
        <w:t>Furthermore,</w:t>
      </w:r>
      <w:r>
        <w:rPr>
          <w:rFonts w:eastAsia="Calibri"/>
          <w:color w:val="000000"/>
          <w:sz w:val="24"/>
        </w:rPr>
        <w:t xml:space="preserve"> </w:t>
      </w:r>
      <w:r w:rsidRPr="00402210">
        <w:rPr>
          <w:rFonts w:eastAsia="Calibri" w:hint="eastAsia"/>
          <w:color w:val="000000"/>
          <w:sz w:val="24"/>
        </w:rPr>
        <w:t xml:space="preserve">using the internet as a platform, the e-mail and videoconferencing have also become veritable tools in this new </w:t>
      </w:r>
      <w:r w:rsidRPr="00402210">
        <w:rPr>
          <w:rFonts w:eastAsia="Calibri"/>
          <w:color w:val="000000"/>
          <w:sz w:val="24"/>
        </w:rPr>
        <w:t>dimensional</w:t>
      </w:r>
      <w:r w:rsidRPr="00402210">
        <w:rPr>
          <w:rFonts w:eastAsia="Calibri" w:hint="eastAsia"/>
          <w:color w:val="000000"/>
          <w:sz w:val="24"/>
        </w:rPr>
        <w:t xml:space="preserve"> (Fitzgerald &amp; Dennis, 2005).</w:t>
      </w:r>
    </w:p>
    <w:p w:rsidR="00AF1EF7" w:rsidRPr="00402210" w:rsidRDefault="00AF1EF7" w:rsidP="00AF1EF7">
      <w:pPr>
        <w:wordWrap w:val="0"/>
        <w:spacing w:before="32" w:line="480" w:lineRule="auto"/>
        <w:ind w:firstLine="160"/>
        <w:rPr>
          <w:sz w:val="24"/>
        </w:rPr>
      </w:pPr>
      <w:r w:rsidRPr="00402210">
        <w:rPr>
          <w:rFonts w:eastAsia="Calibri" w:hint="eastAsia"/>
          <w:b/>
          <w:color w:val="000000"/>
          <w:sz w:val="24"/>
        </w:rPr>
        <w:t>2.2</w:t>
      </w:r>
      <w:proofErr w:type="gramStart"/>
      <w:r w:rsidRPr="00402210">
        <w:rPr>
          <w:rFonts w:eastAsia="Calibri" w:hint="eastAsia"/>
          <w:b/>
          <w:color w:val="000000"/>
          <w:sz w:val="24"/>
        </w:rPr>
        <w:t>.I</w:t>
      </w:r>
      <w:proofErr w:type="gramEnd"/>
      <w:r w:rsidRPr="00402210">
        <w:rPr>
          <w:rFonts w:eastAsia="Calibri" w:hint="eastAsia"/>
          <w:b/>
          <w:color w:val="000000"/>
          <w:sz w:val="24"/>
        </w:rPr>
        <w:t xml:space="preserve"> CONCEPT OF HATE SPEECH</w:t>
      </w:r>
    </w:p>
    <w:p w:rsidR="00AF1EF7" w:rsidRPr="00402210" w:rsidRDefault="00AF1EF7" w:rsidP="00AF1EF7">
      <w:pPr>
        <w:wordWrap w:val="0"/>
        <w:spacing w:before="47" w:line="480" w:lineRule="auto"/>
        <w:ind w:left="20" w:right="360" w:firstLine="900"/>
        <w:rPr>
          <w:sz w:val="24"/>
        </w:rPr>
      </w:pPr>
      <w:r w:rsidRPr="00402210">
        <w:rPr>
          <w:rFonts w:eastAsia="Calibri" w:hint="eastAsia"/>
          <w:color w:val="000000"/>
          <w:sz w:val="24"/>
        </w:rPr>
        <w:lastRenderedPageBreak/>
        <w:t>The UN Committee on the Elimination of Racial Discrimination (2013) notes that hate speech includes: (a) all dissemination of ideas based on racial or ethnic superiority or hatred,</w:t>
      </w:r>
      <w:r>
        <w:rPr>
          <w:rFonts w:eastAsia="Calibri"/>
          <w:color w:val="000000"/>
          <w:sz w:val="24"/>
        </w:rPr>
        <w:t xml:space="preserve"> </w:t>
      </w:r>
      <w:r w:rsidRPr="00402210">
        <w:rPr>
          <w:rFonts w:eastAsia="Calibri" w:hint="eastAsia"/>
          <w:color w:val="000000"/>
          <w:sz w:val="24"/>
        </w:rPr>
        <w:t xml:space="preserve">by whatever means; (b) incitement to hatred, contempt or discrimination against members of a group on grounds of their race, </w:t>
      </w:r>
      <w:proofErr w:type="spellStart"/>
      <w:r w:rsidRPr="00402210">
        <w:rPr>
          <w:rFonts w:eastAsia="Calibri" w:hint="eastAsia"/>
          <w:color w:val="000000"/>
          <w:sz w:val="24"/>
        </w:rPr>
        <w:t>colour</w:t>
      </w:r>
      <w:proofErr w:type="spellEnd"/>
      <w:r w:rsidRPr="00402210">
        <w:rPr>
          <w:rFonts w:eastAsia="Calibri" w:hint="eastAsia"/>
          <w:color w:val="000000"/>
          <w:sz w:val="24"/>
        </w:rPr>
        <w:t xml:space="preserve">, descent, or national or ethnic origin;(c) threats or incitement to violence against persons or groups on the grounds in (b)above; (d) expression of insults, </w:t>
      </w:r>
      <w:r w:rsidRPr="00402210">
        <w:rPr>
          <w:rFonts w:eastAsia="Calibri"/>
          <w:color w:val="000000"/>
          <w:sz w:val="24"/>
        </w:rPr>
        <w:t>ridicule</w:t>
      </w:r>
      <w:r w:rsidRPr="00402210">
        <w:rPr>
          <w:rFonts w:eastAsia="Calibri" w:hint="eastAsia"/>
          <w:color w:val="000000"/>
          <w:sz w:val="24"/>
        </w:rPr>
        <w:t xml:space="preserve"> or slander of persons or groups or justification of hatred, contempt or discrimination on the grounds in (b) above, when it clearly amounts to incitement to hatred or discrimination, and (e) participation in organizations and activities, which promote and incite racial discrimination.</w:t>
      </w:r>
    </w:p>
    <w:p w:rsidR="00AF1EF7" w:rsidRPr="00402210" w:rsidRDefault="00AF1EF7" w:rsidP="00AF1EF7">
      <w:pPr>
        <w:wordWrap w:val="0"/>
        <w:spacing w:before="25" w:line="480" w:lineRule="auto"/>
        <w:ind w:left="20" w:right="360" w:firstLine="900"/>
        <w:rPr>
          <w:sz w:val="24"/>
        </w:rPr>
      </w:pPr>
      <w:proofErr w:type="spellStart"/>
      <w:r w:rsidRPr="00402210">
        <w:rPr>
          <w:rFonts w:eastAsia="Calibri" w:hint="eastAsia"/>
          <w:color w:val="000000"/>
          <w:sz w:val="24"/>
        </w:rPr>
        <w:t>Neisser</w:t>
      </w:r>
      <w:proofErr w:type="spellEnd"/>
      <w:r w:rsidRPr="00402210">
        <w:rPr>
          <w:rFonts w:eastAsia="Calibri" w:hint="eastAsia"/>
          <w:color w:val="000000"/>
          <w:sz w:val="24"/>
        </w:rPr>
        <w:t xml:space="preserve"> (1994) defines hate speech as "all communications (whether verbal, written.</w:t>
      </w:r>
      <w:r>
        <w:rPr>
          <w:rFonts w:eastAsia="Calibri"/>
          <w:color w:val="000000"/>
          <w:sz w:val="24"/>
        </w:rPr>
        <w:t xml:space="preserve"> </w:t>
      </w:r>
      <w:proofErr w:type="spellStart"/>
      <w:r w:rsidRPr="00402210">
        <w:rPr>
          <w:rFonts w:eastAsia="Calibri" w:hint="eastAsia"/>
          <w:color w:val="000000"/>
          <w:sz w:val="24"/>
        </w:rPr>
        <w:t>symbolie</w:t>
      </w:r>
      <w:proofErr w:type="spellEnd"/>
      <w:r w:rsidRPr="00402210">
        <w:rPr>
          <w:rFonts w:eastAsia="Calibri" w:hint="eastAsia"/>
          <w:color w:val="000000"/>
          <w:sz w:val="24"/>
        </w:rPr>
        <w:t xml:space="preserve">) that insults a racial, ethnic and political group, whether by suggesting that they are inferior in some respect or by indicating that they are despised or not welcome for any </w:t>
      </w:r>
      <w:r>
        <w:rPr>
          <w:rFonts w:eastAsia="Calibri"/>
          <w:color w:val="000000"/>
          <w:sz w:val="24"/>
        </w:rPr>
        <w:t xml:space="preserve">other </w:t>
      </w:r>
      <w:r w:rsidRPr="00402210">
        <w:rPr>
          <w:rFonts w:eastAsia="Calibri"/>
          <w:color w:val="000000"/>
          <w:sz w:val="24"/>
        </w:rPr>
        <w:t>reasons</w:t>
      </w:r>
      <w:r w:rsidRPr="00402210">
        <w:rPr>
          <w:rFonts w:eastAsia="Calibri" w:hint="eastAsia"/>
          <w:color w:val="000000"/>
          <w:sz w:val="24"/>
        </w:rPr>
        <w:t xml:space="preserve">". </w:t>
      </w:r>
      <w:proofErr w:type="gramStart"/>
      <w:r w:rsidRPr="00402210">
        <w:rPr>
          <w:rFonts w:eastAsia="Calibri" w:hint="eastAsia"/>
          <w:color w:val="000000"/>
          <w:sz w:val="24"/>
        </w:rPr>
        <w:t>On the other hand.</w:t>
      </w:r>
      <w:proofErr w:type="gramEnd"/>
      <w:r w:rsidRPr="00402210">
        <w:rPr>
          <w:rFonts w:eastAsia="Calibri" w:hint="eastAsia"/>
          <w:color w:val="000000"/>
          <w:sz w:val="24"/>
        </w:rPr>
        <w:t xml:space="preserve"> </w:t>
      </w:r>
      <w:proofErr w:type="spellStart"/>
      <w:r w:rsidRPr="00402210">
        <w:rPr>
          <w:rFonts w:eastAsia="Calibri" w:hint="eastAsia"/>
          <w:color w:val="000000"/>
          <w:sz w:val="24"/>
        </w:rPr>
        <w:t>Kayambazinthu</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Moyo</w:t>
      </w:r>
      <w:proofErr w:type="spellEnd"/>
      <w:r w:rsidRPr="00402210">
        <w:rPr>
          <w:rFonts w:eastAsia="Calibri" w:hint="eastAsia"/>
          <w:color w:val="000000"/>
          <w:sz w:val="24"/>
        </w:rPr>
        <w:t xml:space="preserve"> (2002</w:t>
      </w:r>
      <w:proofErr w:type="gramStart"/>
      <w:r w:rsidRPr="00402210">
        <w:rPr>
          <w:rFonts w:eastAsia="Calibri" w:hint="eastAsia"/>
          <w:color w:val="000000"/>
          <w:sz w:val="24"/>
        </w:rPr>
        <w:t>)refer</w:t>
      </w:r>
      <w:proofErr w:type="gramEnd"/>
      <w:r w:rsidRPr="00402210">
        <w:rPr>
          <w:rFonts w:eastAsia="Calibri" w:hint="eastAsia"/>
          <w:color w:val="000000"/>
          <w:sz w:val="24"/>
        </w:rPr>
        <w:t xml:space="preserve"> to hate speech as "war waged on others by means of words". This understanding of hate speech is particularly true when</w:t>
      </w:r>
      <w:r>
        <w:rPr>
          <w:rFonts w:eastAsia="Calibri"/>
          <w:color w:val="000000"/>
          <w:sz w:val="24"/>
        </w:rPr>
        <w:t xml:space="preserve"> </w:t>
      </w:r>
      <w:r w:rsidRPr="00402210">
        <w:rPr>
          <w:rFonts w:eastAsia="Calibri" w:hint="eastAsia"/>
          <w:color w:val="000000"/>
          <w:sz w:val="24"/>
        </w:rPr>
        <w:t xml:space="preserve">it comes to hate speech on social media </w:t>
      </w:r>
      <w:proofErr w:type="spellStart"/>
      <w:r w:rsidRPr="00402210">
        <w:rPr>
          <w:rFonts w:eastAsia="Calibri" w:hint="eastAsia"/>
          <w:color w:val="000000"/>
          <w:sz w:val="24"/>
        </w:rPr>
        <w:t>networks.Online</w:t>
      </w:r>
      <w:proofErr w:type="spellEnd"/>
      <w:r w:rsidRPr="00402210">
        <w:rPr>
          <w:rFonts w:eastAsia="Calibri" w:hint="eastAsia"/>
          <w:color w:val="000000"/>
          <w:sz w:val="24"/>
        </w:rPr>
        <w:t xml:space="preserve"> hate speech is mainly characterized by the use of words and symbols.</w:t>
      </w:r>
    </w:p>
    <w:p w:rsidR="00AF1EF7" w:rsidRPr="00402210" w:rsidRDefault="00AF1EF7" w:rsidP="00AF1EF7">
      <w:pPr>
        <w:wordWrap w:val="0"/>
        <w:spacing w:before="6" w:line="480" w:lineRule="auto"/>
        <w:ind w:left="20" w:right="180" w:firstLine="1060"/>
        <w:rPr>
          <w:sz w:val="24"/>
        </w:rPr>
      </w:pPr>
      <w:proofErr w:type="gramStart"/>
      <w:r w:rsidRPr="00402210">
        <w:rPr>
          <w:rFonts w:eastAsia="Calibri" w:hint="eastAsia"/>
          <w:color w:val="000000"/>
          <w:sz w:val="24"/>
        </w:rPr>
        <w:t>From the legal perspective.</w:t>
      </w:r>
      <w:proofErr w:type="gramEnd"/>
      <w:r w:rsidRPr="00402210">
        <w:rPr>
          <w:rFonts w:eastAsia="Calibri" w:hint="eastAsia"/>
          <w:color w:val="000000"/>
          <w:sz w:val="24"/>
        </w:rPr>
        <w:t xml:space="preserve"> The US Legal (2016) describes hate speech as a communication that carries no other meaning than the expression of hatred or incitement to hatred against some group of persons defined in terms of race, ethnicity, national origin,</w:t>
      </w:r>
      <w:r>
        <w:rPr>
          <w:rFonts w:eastAsia="Calibri"/>
          <w:color w:val="000000"/>
          <w:sz w:val="24"/>
        </w:rPr>
        <w:t xml:space="preserve"> </w:t>
      </w:r>
      <w:r w:rsidRPr="00402210">
        <w:rPr>
          <w:rFonts w:eastAsia="Calibri" w:hint="eastAsia"/>
          <w:color w:val="000000"/>
          <w:sz w:val="24"/>
        </w:rPr>
        <w:t>gender</w:t>
      </w:r>
      <w:r>
        <w:rPr>
          <w:rFonts w:eastAsia="Calibri"/>
          <w:color w:val="000000"/>
          <w:sz w:val="24"/>
        </w:rPr>
        <w:t xml:space="preserve"> </w:t>
      </w:r>
      <w:r w:rsidRPr="00402210">
        <w:rPr>
          <w:rFonts w:eastAsia="Calibri" w:hint="eastAsia"/>
          <w:color w:val="000000"/>
          <w:sz w:val="24"/>
        </w:rPr>
        <w:t>.religion or sexual orientation especially in circumstances in which the communication provokes violence. This description rightly points generally to communication of information, which is characterized by not only articulate vocal sound -speech-but also to other communicative activities. Impliedly, it considers all forms of expressive communication-written, oral and display-that are intended to carry meaning to members of the public about certain groups.</w:t>
      </w:r>
      <w:r>
        <w:rPr>
          <w:rFonts w:eastAsia="Calibri"/>
          <w:color w:val="000000"/>
          <w:sz w:val="24"/>
        </w:rPr>
        <w:t xml:space="preserve"> </w:t>
      </w:r>
      <w:r w:rsidRPr="00402210">
        <w:rPr>
          <w:rFonts w:eastAsia="Calibri" w:hint="eastAsia"/>
          <w:color w:val="000000"/>
          <w:sz w:val="24"/>
        </w:rPr>
        <w:t>It also considers the potential provocation of violence as the result of such communication.</w:t>
      </w:r>
      <w:r>
        <w:rPr>
          <w:rFonts w:eastAsia="Calibri"/>
          <w:color w:val="000000"/>
          <w:sz w:val="24"/>
        </w:rPr>
        <w:t xml:space="preserve"> </w:t>
      </w:r>
      <w:r w:rsidRPr="00402210">
        <w:rPr>
          <w:rFonts w:eastAsia="Calibri" w:hint="eastAsia"/>
          <w:color w:val="000000"/>
          <w:sz w:val="24"/>
        </w:rPr>
        <w:t>However,</w:t>
      </w:r>
      <w:r>
        <w:rPr>
          <w:rFonts w:eastAsia="Calibri"/>
          <w:color w:val="000000"/>
          <w:sz w:val="24"/>
        </w:rPr>
        <w:t xml:space="preserve"> </w:t>
      </w:r>
      <w:r w:rsidRPr="00402210">
        <w:rPr>
          <w:rFonts w:eastAsia="Calibri" w:hint="eastAsia"/>
          <w:color w:val="000000"/>
          <w:sz w:val="24"/>
        </w:rPr>
        <w:t xml:space="preserve">the </w:t>
      </w:r>
      <w:r w:rsidRPr="00402210">
        <w:rPr>
          <w:rFonts w:eastAsia="Calibri" w:hint="eastAsia"/>
          <w:color w:val="000000"/>
          <w:sz w:val="24"/>
        </w:rPr>
        <w:lastRenderedPageBreak/>
        <w:t>definition does not consider expression of hatred to individuals and it limits the potential consequences of hate speech to violence. It should be noted that hate speech affects individuals as it affects groups in the society, especially in the competitive field of politics characterized by struggle for supremacy and power. An individual political candidate could be targeted in an expression of hate just as a political group or party. Also, violence may not be the only consequence of hate as there are other effects such as denigration, promotion of inequality,</w:t>
      </w:r>
      <w:r>
        <w:rPr>
          <w:rFonts w:eastAsia="Calibri"/>
          <w:color w:val="000000"/>
          <w:sz w:val="24"/>
        </w:rPr>
        <w:t xml:space="preserve"> </w:t>
      </w:r>
      <w:r w:rsidRPr="00402210">
        <w:rPr>
          <w:rFonts w:eastAsia="Calibri" w:hint="eastAsia"/>
          <w:color w:val="000000"/>
          <w:sz w:val="24"/>
        </w:rPr>
        <w:t>discrimination and avoidance in socio-political interaction or affiliation.</w:t>
      </w:r>
    </w:p>
    <w:p w:rsidR="00AF1EF7" w:rsidRPr="00402210" w:rsidRDefault="00AF1EF7" w:rsidP="00AF1EF7">
      <w:pPr>
        <w:wordWrap w:val="0"/>
        <w:spacing w:before="55" w:line="480" w:lineRule="auto"/>
        <w:ind w:left="20" w:right="180" w:firstLine="880"/>
        <w:rPr>
          <w:sz w:val="24"/>
        </w:rPr>
      </w:pPr>
      <w:r w:rsidRPr="00402210">
        <w:rPr>
          <w:rFonts w:eastAsia="Calibri" w:hint="eastAsia"/>
          <w:color w:val="000000"/>
          <w:sz w:val="24"/>
        </w:rPr>
        <w:t>A bill on Prevention of Hate Crime and Hate Speech' in South Africa, the summary of which was published in Government Gazette No. 41543 of 29 March 2018</w:t>
      </w:r>
      <w:proofErr w:type="gramStart"/>
      <w:r w:rsidRPr="00402210">
        <w:rPr>
          <w:rFonts w:eastAsia="Calibri" w:hint="eastAsia"/>
          <w:color w:val="000000"/>
          <w:sz w:val="24"/>
        </w:rPr>
        <w:t>,describes</w:t>
      </w:r>
      <w:proofErr w:type="gramEnd"/>
      <w:r w:rsidRPr="00402210">
        <w:rPr>
          <w:rFonts w:eastAsia="Calibri" w:hint="eastAsia"/>
          <w:color w:val="000000"/>
          <w:sz w:val="24"/>
        </w:rPr>
        <w:t xml:space="preserve"> an offence of hate speech. Section 1(a) of the Bill describes an offence of hate speech as an intentional communication,</w:t>
      </w:r>
      <w:r>
        <w:rPr>
          <w:rFonts w:eastAsia="Calibri"/>
          <w:color w:val="000000"/>
          <w:sz w:val="24"/>
        </w:rPr>
        <w:t xml:space="preserve"> </w:t>
      </w:r>
      <w:r w:rsidRPr="00402210">
        <w:rPr>
          <w:rFonts w:eastAsia="Calibri" w:hint="eastAsia"/>
          <w:color w:val="000000"/>
          <w:sz w:val="24"/>
        </w:rPr>
        <w:t>publication,</w:t>
      </w:r>
      <w:r>
        <w:rPr>
          <w:rFonts w:eastAsia="Calibri"/>
          <w:color w:val="000000"/>
          <w:sz w:val="24"/>
        </w:rPr>
        <w:t xml:space="preserve"> </w:t>
      </w:r>
      <w:r w:rsidRPr="00402210">
        <w:rPr>
          <w:rFonts w:eastAsia="Calibri" w:hint="eastAsia"/>
          <w:color w:val="000000"/>
          <w:sz w:val="24"/>
        </w:rPr>
        <w:t>propagation or advocacy of any message</w:t>
      </w:r>
      <w:r>
        <w:rPr>
          <w:rFonts w:eastAsia="Calibri"/>
          <w:color w:val="000000"/>
          <w:sz w:val="24"/>
        </w:rPr>
        <w:t xml:space="preserve"> </w:t>
      </w:r>
      <w:r w:rsidRPr="00402210">
        <w:rPr>
          <w:rFonts w:eastAsia="Calibri" w:hint="eastAsia"/>
          <w:color w:val="000000"/>
          <w:sz w:val="24"/>
        </w:rPr>
        <w:t>to:</w:t>
      </w:r>
    </w:p>
    <w:p w:rsidR="00AF1EF7" w:rsidRPr="00402210" w:rsidRDefault="00AF1EF7" w:rsidP="00AF1EF7">
      <w:pPr>
        <w:wordWrap w:val="0"/>
        <w:spacing w:before="67" w:line="480" w:lineRule="auto"/>
        <w:ind w:left="20" w:right="60" w:firstLine="880"/>
        <w:rPr>
          <w:sz w:val="24"/>
        </w:rPr>
      </w:pPr>
      <w:r w:rsidRPr="00402210">
        <w:rPr>
          <w:rFonts w:eastAsia="Calibri" w:hint="eastAsia"/>
          <w:color w:val="000000"/>
          <w:sz w:val="24"/>
        </w:rPr>
        <w:t>"one or more persons in a manner that could reasonably be construed to demonstrate a clear intention to (</w:t>
      </w:r>
      <w:proofErr w:type="spellStart"/>
      <w:r w:rsidRPr="00402210">
        <w:rPr>
          <w:rFonts w:eastAsia="Calibri" w:hint="eastAsia"/>
          <w:color w:val="000000"/>
          <w:sz w:val="24"/>
        </w:rPr>
        <w:t>i</w:t>
      </w:r>
      <w:proofErr w:type="spellEnd"/>
      <w:r w:rsidRPr="00402210">
        <w:rPr>
          <w:rFonts w:eastAsia="Calibri" w:hint="eastAsia"/>
          <w:color w:val="000000"/>
          <w:sz w:val="24"/>
        </w:rPr>
        <w:t xml:space="preserve">) be harmful or to incite harm; or (ii)promote or propagate </w:t>
      </w:r>
      <w:proofErr w:type="spellStart"/>
      <w:r w:rsidRPr="00402210">
        <w:rPr>
          <w:rFonts w:eastAsia="Calibri" w:hint="eastAsia"/>
          <w:color w:val="000000"/>
          <w:sz w:val="24"/>
        </w:rPr>
        <w:t>hatred,based</w:t>
      </w:r>
      <w:proofErr w:type="spellEnd"/>
      <w:r w:rsidRPr="00402210">
        <w:rPr>
          <w:rFonts w:eastAsia="Calibri" w:hint="eastAsia"/>
          <w:color w:val="000000"/>
          <w:sz w:val="24"/>
        </w:rPr>
        <w:t xml:space="preserve"> on one or more of the following grounds: age,</w:t>
      </w:r>
      <w:r>
        <w:rPr>
          <w:rFonts w:eastAsia="Calibri"/>
          <w:color w:val="000000"/>
          <w:sz w:val="24"/>
        </w:rPr>
        <w:t xml:space="preserve"> </w:t>
      </w:r>
      <w:r w:rsidRPr="00402210">
        <w:rPr>
          <w:rFonts w:eastAsia="Calibri" w:hint="eastAsia"/>
          <w:color w:val="000000"/>
          <w:sz w:val="24"/>
        </w:rPr>
        <w:t>albinism,</w:t>
      </w:r>
      <w:r>
        <w:rPr>
          <w:rFonts w:eastAsia="Calibri"/>
          <w:color w:val="000000"/>
          <w:sz w:val="24"/>
        </w:rPr>
        <w:t xml:space="preserve"> </w:t>
      </w:r>
      <w:r w:rsidRPr="00402210">
        <w:rPr>
          <w:rFonts w:eastAsia="Calibri" w:hint="eastAsia"/>
          <w:color w:val="000000"/>
          <w:sz w:val="24"/>
        </w:rPr>
        <w:t>birth,</w:t>
      </w:r>
      <w:r>
        <w:rPr>
          <w:rFonts w:eastAsia="Calibri"/>
          <w:color w:val="000000"/>
          <w:sz w:val="24"/>
        </w:rPr>
        <w:t xml:space="preserve"> </w:t>
      </w:r>
      <w:proofErr w:type="spellStart"/>
      <w:r w:rsidRPr="00402210">
        <w:rPr>
          <w:rFonts w:eastAsia="Calibri" w:hint="eastAsia"/>
          <w:color w:val="000000"/>
          <w:sz w:val="24"/>
        </w:rPr>
        <w:t>colour</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culture,</w:t>
      </w:r>
      <w:r>
        <w:rPr>
          <w:rFonts w:eastAsia="Calibri"/>
          <w:color w:val="000000"/>
          <w:sz w:val="24"/>
        </w:rPr>
        <w:t xml:space="preserve"> </w:t>
      </w:r>
      <w:r w:rsidRPr="00402210">
        <w:rPr>
          <w:rFonts w:eastAsia="Calibri" w:hint="eastAsia"/>
          <w:color w:val="000000"/>
          <w:sz w:val="24"/>
        </w:rPr>
        <w:t>disability,</w:t>
      </w:r>
      <w:r>
        <w:rPr>
          <w:rFonts w:eastAsia="Calibri"/>
          <w:color w:val="000000"/>
          <w:sz w:val="24"/>
        </w:rPr>
        <w:t xml:space="preserve"> </w:t>
      </w:r>
      <w:r w:rsidRPr="00402210">
        <w:rPr>
          <w:rFonts w:eastAsia="Calibri" w:hint="eastAsia"/>
          <w:color w:val="000000"/>
          <w:sz w:val="24"/>
        </w:rPr>
        <w:t>ethnic or social origin, gender or gender identity, HIV status, language</w:t>
      </w:r>
      <w:r>
        <w:rPr>
          <w:rFonts w:eastAsia="Calibri"/>
          <w:color w:val="000000"/>
          <w:sz w:val="24"/>
        </w:rPr>
        <w:t xml:space="preserve"> </w:t>
      </w:r>
      <w:r w:rsidRPr="00402210">
        <w:rPr>
          <w:rFonts w:eastAsia="Calibri" w:hint="eastAsia"/>
          <w:color w:val="000000"/>
          <w:sz w:val="24"/>
        </w:rPr>
        <w:t>,nationality</w:t>
      </w:r>
      <w:r>
        <w:rPr>
          <w:rFonts w:eastAsia="Calibri"/>
          <w:color w:val="000000"/>
          <w:sz w:val="24"/>
        </w:rPr>
        <w:t xml:space="preserve"> </w:t>
      </w:r>
      <w:r w:rsidRPr="00402210">
        <w:rPr>
          <w:rFonts w:eastAsia="Calibri" w:hint="eastAsia"/>
          <w:color w:val="000000"/>
          <w:sz w:val="24"/>
        </w:rPr>
        <w:t>,migrant or refugee status, race, religion, sex,</w:t>
      </w:r>
      <w:r>
        <w:rPr>
          <w:rFonts w:eastAsia="Calibri"/>
          <w:color w:val="000000"/>
          <w:sz w:val="24"/>
        </w:rPr>
        <w:t xml:space="preserve"> </w:t>
      </w:r>
      <w:r w:rsidRPr="00402210">
        <w:rPr>
          <w:rFonts w:eastAsia="Calibri" w:hint="eastAsia"/>
          <w:color w:val="000000"/>
          <w:sz w:val="24"/>
        </w:rPr>
        <w:t>which includes inter sex, or sexual orientation (Republic of South Africa,2018,p.4-5).</w:t>
      </w:r>
    </w:p>
    <w:p w:rsidR="00AF1EF7" w:rsidRDefault="00AF1EF7" w:rsidP="00AF1EF7">
      <w:pPr>
        <w:wordWrap w:val="0"/>
        <w:spacing w:before="102" w:line="480" w:lineRule="auto"/>
        <w:ind w:left="20" w:right="60" w:firstLine="880"/>
        <w:rPr>
          <w:rFonts w:eastAsia="Calibri"/>
          <w:color w:val="000000"/>
          <w:sz w:val="24"/>
        </w:rPr>
      </w:pPr>
      <w:r w:rsidRPr="00402210">
        <w:rPr>
          <w:rFonts w:eastAsia="Calibri" w:hint="eastAsia"/>
          <w:color w:val="000000"/>
          <w:sz w:val="24"/>
        </w:rPr>
        <w:t>The Bill also provides that intentional distribution or display of materials capable of being communicated or electronic communication of messages known to constitute hate speech</w:t>
      </w:r>
      <w:r>
        <w:rPr>
          <w:rFonts w:eastAsia="Calibri"/>
          <w:color w:val="000000"/>
          <w:sz w:val="24"/>
        </w:rPr>
        <w:t xml:space="preserve"> </w:t>
      </w:r>
      <w:r w:rsidRPr="00402210">
        <w:rPr>
          <w:rFonts w:eastAsia="Calibri" w:hint="eastAsia"/>
          <w:color w:val="000000"/>
          <w:sz w:val="24"/>
        </w:rPr>
        <w:t>as provided in the paragraph above through electronic communication system to which members</w:t>
      </w:r>
      <w:r>
        <w:rPr>
          <w:rFonts w:eastAsia="Calibri"/>
          <w:color w:val="000000"/>
          <w:sz w:val="24"/>
        </w:rPr>
        <w:t xml:space="preserve"> </w:t>
      </w:r>
      <w:r w:rsidRPr="00402210">
        <w:rPr>
          <w:rFonts w:eastAsia="Calibri" w:hint="eastAsia"/>
          <w:color w:val="000000"/>
          <w:sz w:val="24"/>
        </w:rPr>
        <w:t>of the public have access and which is directed at a specific individuals who can be victims of</w:t>
      </w:r>
      <w:r>
        <w:rPr>
          <w:rFonts w:eastAsia="Calibri"/>
          <w:color w:val="000000"/>
          <w:sz w:val="24"/>
        </w:rPr>
        <w:t xml:space="preserve"> </w:t>
      </w:r>
      <w:r w:rsidRPr="00402210">
        <w:rPr>
          <w:rFonts w:eastAsia="Calibri" w:hint="eastAsia"/>
          <w:color w:val="000000"/>
          <w:sz w:val="24"/>
        </w:rPr>
        <w:t>such messages is guilty of an offence of hate speech. However, the Bill provides exceptions to</w:t>
      </w:r>
      <w:r>
        <w:rPr>
          <w:rFonts w:eastAsia="Calibri"/>
          <w:color w:val="000000"/>
          <w:sz w:val="24"/>
        </w:rPr>
        <w:t xml:space="preserve"> </w:t>
      </w:r>
      <w:r w:rsidRPr="00402210">
        <w:rPr>
          <w:rFonts w:eastAsia="Calibri" w:hint="eastAsia"/>
          <w:color w:val="000000"/>
          <w:sz w:val="24"/>
        </w:rPr>
        <w:t>the ingredients that constitute hate speech offence.</w:t>
      </w:r>
      <w:r>
        <w:rPr>
          <w:rFonts w:eastAsia="Calibri"/>
          <w:color w:val="000000"/>
          <w:sz w:val="24"/>
        </w:rPr>
        <w:t xml:space="preserve"> </w:t>
      </w:r>
      <w:r w:rsidRPr="00402210">
        <w:rPr>
          <w:rFonts w:eastAsia="Calibri" w:hint="eastAsia"/>
          <w:color w:val="000000"/>
          <w:sz w:val="24"/>
        </w:rPr>
        <w:t>These include</w:t>
      </w:r>
    </w:p>
    <w:p w:rsidR="00AF1EF7" w:rsidRPr="00402210" w:rsidRDefault="00AF1EF7" w:rsidP="00AF1EF7">
      <w:pPr>
        <w:wordWrap w:val="0"/>
        <w:spacing w:before="20" w:line="480" w:lineRule="auto"/>
        <w:ind w:right="460"/>
        <w:rPr>
          <w:sz w:val="24"/>
        </w:rPr>
      </w:pPr>
      <w:r w:rsidRPr="00402210">
        <w:rPr>
          <w:rFonts w:eastAsia="Calibri" w:hint="eastAsia"/>
          <w:color w:val="000000"/>
          <w:sz w:val="24"/>
        </w:rPr>
        <w:lastRenderedPageBreak/>
        <w:t xml:space="preserve">(a) Any bona fide </w:t>
      </w:r>
      <w:r w:rsidRPr="00402210">
        <w:rPr>
          <w:rFonts w:eastAsia="Calibri"/>
          <w:color w:val="000000"/>
          <w:sz w:val="24"/>
        </w:rPr>
        <w:t>artistic</w:t>
      </w:r>
      <w:r w:rsidRPr="00402210">
        <w:rPr>
          <w:rFonts w:eastAsia="Calibri" w:hint="eastAsia"/>
          <w:color w:val="000000"/>
          <w:sz w:val="24"/>
        </w:rPr>
        <w:t xml:space="preserve"> creativity, performance or other form of expression,</w:t>
      </w:r>
      <w:r>
        <w:rPr>
          <w:rFonts w:eastAsia="Calibri"/>
          <w:color w:val="000000"/>
          <w:sz w:val="24"/>
        </w:rPr>
        <w:t xml:space="preserve"> </w:t>
      </w:r>
      <w:r w:rsidRPr="00402210">
        <w:rPr>
          <w:rFonts w:eastAsia="Calibri" w:hint="eastAsia"/>
          <w:color w:val="000000"/>
          <w:sz w:val="24"/>
        </w:rPr>
        <w:t xml:space="preserve">to the </w:t>
      </w:r>
      <w:r w:rsidRPr="00402210">
        <w:rPr>
          <w:rFonts w:eastAsia="Calibri"/>
          <w:color w:val="000000"/>
          <w:sz w:val="24"/>
        </w:rPr>
        <w:t>exigent</w:t>
      </w:r>
      <w:r w:rsidRPr="00402210">
        <w:rPr>
          <w:rFonts w:eastAsia="Calibri" w:hint="eastAsia"/>
          <w:color w:val="000000"/>
          <w:sz w:val="24"/>
        </w:rPr>
        <w:t xml:space="preserve"> that such creativity,</w:t>
      </w:r>
      <w:r>
        <w:rPr>
          <w:rFonts w:eastAsia="Calibri"/>
          <w:color w:val="000000"/>
          <w:sz w:val="24"/>
        </w:rPr>
        <w:t xml:space="preserve"> </w:t>
      </w:r>
      <w:r w:rsidRPr="00402210">
        <w:rPr>
          <w:rFonts w:eastAsia="Calibri" w:hint="eastAsia"/>
          <w:color w:val="000000"/>
          <w:sz w:val="24"/>
        </w:rPr>
        <w:t>performance or expression does not advocate hatred that constitutes incitement to cause harm, based on one or more of the grounds referred to in subsection(1)(a):</w:t>
      </w:r>
    </w:p>
    <w:p w:rsidR="00AF1EF7" w:rsidRPr="00402210" w:rsidRDefault="00AF1EF7" w:rsidP="00AF1EF7">
      <w:pPr>
        <w:wordWrap w:val="0"/>
        <w:spacing w:before="181" w:line="480" w:lineRule="auto"/>
        <w:rPr>
          <w:sz w:val="24"/>
        </w:rPr>
      </w:pPr>
      <w:r w:rsidRPr="00402210">
        <w:rPr>
          <w:rFonts w:eastAsia="Calibri" w:hint="eastAsia"/>
          <w:color w:val="000000"/>
          <w:sz w:val="24"/>
        </w:rPr>
        <w:t>(b)Any ac</w:t>
      </w:r>
    </w:p>
    <w:p w:rsidR="00AF1EF7" w:rsidRPr="00402210" w:rsidRDefault="00AF1EF7" w:rsidP="00AF1EF7">
      <w:pPr>
        <w:tabs>
          <w:tab w:val="left" w:pos="3020"/>
        </w:tabs>
        <w:wordWrap w:val="0"/>
        <w:spacing w:before="193" w:line="480" w:lineRule="auto"/>
        <w:ind w:right="360"/>
        <w:rPr>
          <w:sz w:val="24"/>
        </w:rPr>
      </w:pPr>
      <w:r w:rsidRPr="00402210">
        <w:rPr>
          <w:rFonts w:eastAsia="Calibri" w:hint="eastAsia"/>
          <w:color w:val="000000"/>
          <w:sz w:val="24"/>
        </w:rPr>
        <w:t>(c)</w:t>
      </w:r>
      <w:proofErr w:type="gramStart"/>
      <w:r w:rsidRPr="00402210">
        <w:rPr>
          <w:rFonts w:eastAsia="Calibri" w:hint="eastAsia"/>
          <w:color w:val="000000"/>
          <w:sz w:val="24"/>
        </w:rPr>
        <w:t xml:space="preserve">Fair and accurate reporting or commentary in the public interest or in the </w:t>
      </w:r>
      <w:r>
        <w:rPr>
          <w:rFonts w:eastAsia="Calibri" w:hint="eastAsia"/>
          <w:color w:val="000000"/>
          <w:sz w:val="24"/>
        </w:rPr>
        <w:t>publication of any information.</w:t>
      </w:r>
      <w:proofErr w:type="gramEnd"/>
      <w:r>
        <w:rPr>
          <w:rFonts w:eastAsia="Calibri"/>
          <w:color w:val="000000"/>
          <w:sz w:val="24"/>
        </w:rPr>
        <w:t xml:space="preserve"> </w:t>
      </w:r>
      <w:proofErr w:type="gramStart"/>
      <w:r w:rsidRPr="00402210">
        <w:rPr>
          <w:rFonts w:eastAsia="Calibri" w:hint="eastAsia"/>
          <w:color w:val="000000"/>
          <w:sz w:val="24"/>
        </w:rPr>
        <w:t>y</w:t>
      </w:r>
      <w:proofErr w:type="gramEnd"/>
      <w:r w:rsidRPr="00402210">
        <w:rPr>
          <w:rFonts w:eastAsia="Calibri" w:hint="eastAsia"/>
          <w:color w:val="000000"/>
          <w:sz w:val="24"/>
        </w:rPr>
        <w:t xml:space="preserve">. advertisement or notice, in accordance with section 16(1) of the </w:t>
      </w:r>
      <w:r w:rsidRPr="00402210">
        <w:rPr>
          <w:rFonts w:eastAsia="Calibri"/>
          <w:color w:val="000000"/>
          <w:sz w:val="24"/>
        </w:rPr>
        <w:t>Constitution</w:t>
      </w:r>
      <w:r w:rsidRPr="00402210">
        <w:rPr>
          <w:rFonts w:eastAsia="Calibri" w:hint="eastAsia"/>
          <w:color w:val="000000"/>
          <w:sz w:val="24"/>
        </w:rPr>
        <w:t xml:space="preserve"> of the Republic of South Africa,1996:or</w:t>
      </w:r>
    </w:p>
    <w:p w:rsidR="00AF1EF7" w:rsidRPr="00402210" w:rsidRDefault="00AF1EF7" w:rsidP="00AF1EF7">
      <w:pPr>
        <w:wordWrap w:val="0"/>
        <w:spacing w:before="220" w:line="480" w:lineRule="auto"/>
        <w:ind w:right="360"/>
        <w:rPr>
          <w:sz w:val="24"/>
        </w:rPr>
      </w:pPr>
      <w:r w:rsidRPr="00402210">
        <w:rPr>
          <w:rFonts w:eastAsia="Calibri" w:hint="eastAsia"/>
          <w:color w:val="000000"/>
          <w:sz w:val="24"/>
        </w:rPr>
        <w:t xml:space="preserve">(d) The bona fide interpretation and </w:t>
      </w:r>
      <w:r w:rsidRPr="00402210">
        <w:rPr>
          <w:rFonts w:eastAsia="Calibri"/>
          <w:color w:val="000000"/>
          <w:sz w:val="24"/>
        </w:rPr>
        <w:t>proselytizing</w:t>
      </w:r>
      <w:r w:rsidRPr="00402210">
        <w:rPr>
          <w:rFonts w:eastAsia="Calibri" w:hint="eastAsia"/>
          <w:color w:val="000000"/>
          <w:sz w:val="24"/>
        </w:rPr>
        <w:t xml:space="preserve"> or espousing of any religious tenet, belief teaching,</w:t>
      </w:r>
      <w:r>
        <w:rPr>
          <w:rFonts w:eastAsia="Calibri"/>
          <w:color w:val="000000"/>
          <w:sz w:val="24"/>
        </w:rPr>
        <w:t xml:space="preserve"> </w:t>
      </w:r>
      <w:r w:rsidRPr="00402210">
        <w:rPr>
          <w:rFonts w:eastAsia="Calibri" w:hint="eastAsia"/>
          <w:color w:val="000000"/>
          <w:sz w:val="24"/>
        </w:rPr>
        <w:t xml:space="preserve">doctrine or writings, to the extent that such interpretation and </w:t>
      </w:r>
      <w:proofErr w:type="spellStart"/>
      <w:r w:rsidRPr="00402210">
        <w:rPr>
          <w:rFonts w:eastAsia="Calibri" w:hint="eastAsia"/>
          <w:color w:val="000000"/>
          <w:sz w:val="24"/>
        </w:rPr>
        <w:t>proselytisation</w:t>
      </w:r>
      <w:proofErr w:type="spellEnd"/>
      <w:r w:rsidRPr="00402210">
        <w:rPr>
          <w:rFonts w:eastAsia="Calibri" w:hint="eastAsia"/>
          <w:color w:val="000000"/>
          <w:sz w:val="24"/>
        </w:rPr>
        <w:t xml:space="preserve"> does not advocate hatred that constitutes incitement to cause harm,</w:t>
      </w:r>
      <w:r>
        <w:rPr>
          <w:rFonts w:eastAsia="Calibri"/>
          <w:color w:val="000000"/>
          <w:sz w:val="24"/>
        </w:rPr>
        <w:t xml:space="preserve"> </w:t>
      </w:r>
      <w:r w:rsidRPr="00402210">
        <w:rPr>
          <w:rFonts w:eastAsia="Calibri" w:hint="eastAsia"/>
          <w:color w:val="000000"/>
          <w:sz w:val="24"/>
        </w:rPr>
        <w:t>based on one or more of the grounds referred to in subsection (1)(a)(p.5).</w:t>
      </w:r>
    </w:p>
    <w:p w:rsidR="00AF1EF7" w:rsidRPr="00402210" w:rsidRDefault="00AF1EF7" w:rsidP="00AF1EF7">
      <w:pPr>
        <w:wordWrap w:val="0"/>
        <w:spacing w:before="271" w:line="480" w:lineRule="auto"/>
        <w:ind w:right="200" w:firstLine="720"/>
        <w:rPr>
          <w:sz w:val="24"/>
        </w:rPr>
      </w:pPr>
      <w:r w:rsidRPr="00402210">
        <w:rPr>
          <w:rFonts w:eastAsia="Calibri" w:hint="eastAsia"/>
          <w:color w:val="000000"/>
          <w:sz w:val="24"/>
        </w:rPr>
        <w:t>The European Court of Human Rights (2018) reports in its facts sheet that tolerance and respect for equal dignity of all human beings constitute the foundations of a democratic.</w:t>
      </w:r>
      <w:r>
        <w:rPr>
          <w:rFonts w:eastAsia="Calibri"/>
          <w:color w:val="000000"/>
          <w:sz w:val="24"/>
        </w:rPr>
        <w:t xml:space="preserve"> </w:t>
      </w:r>
      <w:proofErr w:type="gramStart"/>
      <w:r w:rsidRPr="00402210">
        <w:rPr>
          <w:rFonts w:eastAsia="Calibri" w:hint="eastAsia"/>
          <w:color w:val="000000"/>
          <w:sz w:val="24"/>
        </w:rPr>
        <w:t>pluralistic</w:t>
      </w:r>
      <w:proofErr w:type="gramEnd"/>
      <w:r w:rsidRPr="00402210">
        <w:rPr>
          <w:rFonts w:eastAsia="Calibri" w:hint="eastAsia"/>
          <w:color w:val="000000"/>
          <w:sz w:val="24"/>
        </w:rPr>
        <w:t xml:space="preserve"> society. Based on this, as a matter of principle, it may be considered necessary in certain democratic societies to sanction or even prevent all forms of expression which spread.</w:t>
      </w:r>
      <w:r>
        <w:rPr>
          <w:rFonts w:eastAsia="Calibri"/>
          <w:color w:val="000000"/>
          <w:sz w:val="24"/>
        </w:rPr>
        <w:t xml:space="preserve"> </w:t>
      </w:r>
      <w:proofErr w:type="gramStart"/>
      <w:r w:rsidRPr="00402210">
        <w:rPr>
          <w:rFonts w:eastAsia="Calibri" w:hint="eastAsia"/>
          <w:color w:val="000000"/>
          <w:sz w:val="24"/>
        </w:rPr>
        <w:t>incite</w:t>
      </w:r>
      <w:proofErr w:type="gram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promote or justify hatred based on intolerance. The court identifies the forms of hate speech to include ethnic hate, racial hate, religious hate, threat to democratic order,</w:t>
      </w:r>
      <w:r>
        <w:rPr>
          <w:rFonts w:eastAsia="Calibri"/>
          <w:color w:val="000000"/>
          <w:sz w:val="24"/>
        </w:rPr>
        <w:t xml:space="preserve"> </w:t>
      </w:r>
      <w:r w:rsidRPr="00402210">
        <w:rPr>
          <w:rFonts w:eastAsia="Calibri" w:hint="eastAsia"/>
          <w:color w:val="000000"/>
          <w:sz w:val="24"/>
        </w:rPr>
        <w:t>verbal violence and incitement to hostility, expressions condoning terrorism, expressions condoning war crimes, expressions denigrating national identity, display of a flag with controversial historical connotations, incitement to ethnic/racial/national hatred, incitement to religious intolerance and insult of state officials.</w:t>
      </w:r>
    </w:p>
    <w:p w:rsidR="00AF1EF7" w:rsidRPr="00402210" w:rsidRDefault="00AF1EF7" w:rsidP="00AF1EF7">
      <w:pPr>
        <w:wordWrap w:val="0"/>
        <w:spacing w:before="91" w:line="480" w:lineRule="auto"/>
        <w:ind w:left="40" w:right="60" w:firstLine="1040"/>
        <w:rPr>
          <w:sz w:val="24"/>
        </w:rPr>
      </w:pPr>
      <w:r w:rsidRPr="00402210">
        <w:rPr>
          <w:rFonts w:eastAsia="Calibri" w:hint="eastAsia"/>
          <w:color w:val="000000"/>
          <w:sz w:val="24"/>
        </w:rPr>
        <w:lastRenderedPageBreak/>
        <w:t xml:space="preserve">According to </w:t>
      </w:r>
      <w:proofErr w:type="spellStart"/>
      <w:r w:rsidRPr="00402210">
        <w:rPr>
          <w:rFonts w:eastAsia="Calibri" w:hint="eastAsia"/>
          <w:color w:val="000000"/>
          <w:sz w:val="24"/>
        </w:rPr>
        <w:t>Gagliar</w:t>
      </w:r>
      <w:proofErr w:type="spellEnd"/>
      <w:r>
        <w:rPr>
          <w:rFonts w:eastAsia="Calibri"/>
          <w:color w:val="000000"/>
          <w:sz w:val="24"/>
        </w:rPr>
        <w:t xml:space="preserve"> </w:t>
      </w:r>
      <w:r w:rsidRPr="00402210">
        <w:rPr>
          <w:rFonts w:eastAsia="Calibri" w:hint="eastAsia"/>
          <w:color w:val="000000"/>
          <w:sz w:val="24"/>
        </w:rPr>
        <w:t xml:space="preserve">done et al (2015) online hate speech is not essentially different from similar expressions found offline; however, there are some specific characteristics as well as challenges unique to online content and its regulation. They summarized these characteristics as permanence, itinerant, anonymity or pseudonym and </w:t>
      </w:r>
      <w:proofErr w:type="spellStart"/>
      <w:r w:rsidRPr="00402210">
        <w:rPr>
          <w:rFonts w:eastAsia="Calibri" w:hint="eastAsia"/>
          <w:color w:val="000000"/>
          <w:sz w:val="24"/>
        </w:rPr>
        <w:t>transnationality</w:t>
      </w:r>
      <w:proofErr w:type="spellEnd"/>
      <w:r w:rsidRPr="00402210">
        <w:rPr>
          <w:rFonts w:eastAsia="Calibri" w:hint="eastAsia"/>
          <w:color w:val="000000"/>
          <w:sz w:val="24"/>
        </w:rPr>
        <w:t>. On permanence, hate speech can remain online for long periods of time and in different formats across different platforms,</w:t>
      </w:r>
      <w:r>
        <w:rPr>
          <w:rFonts w:eastAsia="Calibri"/>
          <w:color w:val="000000"/>
          <w:sz w:val="24"/>
        </w:rPr>
        <w:t xml:space="preserve"> </w:t>
      </w:r>
      <w:r w:rsidRPr="00402210">
        <w:rPr>
          <w:rFonts w:eastAsia="Calibri" w:hint="eastAsia"/>
          <w:color w:val="000000"/>
          <w:sz w:val="24"/>
        </w:rPr>
        <w:t xml:space="preserve">and can be repeatedly linked. In this sense, the architecture of any particular </w:t>
      </w:r>
      <w:r w:rsidRPr="00402210">
        <w:rPr>
          <w:rFonts w:eastAsia="Calibri"/>
          <w:color w:val="000000"/>
          <w:sz w:val="24"/>
        </w:rPr>
        <w:t>platform</w:t>
      </w:r>
      <w:r w:rsidRPr="00402210">
        <w:rPr>
          <w:rFonts w:eastAsia="Calibri" w:hint="eastAsia"/>
          <w:color w:val="000000"/>
          <w:sz w:val="24"/>
        </w:rPr>
        <w:t xml:space="preserve"> influences how long topics 'stay alive' .For instance, Twitter is built around the idea of trending topics, which may facilitate quick and wide dissemination of hateful messages, however, if topics are ignored, discussion rapidly fades; </w:t>
      </w:r>
      <w:proofErr w:type="spellStart"/>
      <w:r w:rsidRPr="00402210">
        <w:rPr>
          <w:rFonts w:eastAsia="Calibri" w:hint="eastAsia"/>
          <w:color w:val="000000"/>
          <w:sz w:val="24"/>
        </w:rPr>
        <w:t>Facebook</w:t>
      </w:r>
      <w:proofErr w:type="spellEnd"/>
      <w:r w:rsidRPr="00402210">
        <w:rPr>
          <w:rFonts w:eastAsia="Calibri" w:hint="eastAsia"/>
          <w:color w:val="000000"/>
          <w:sz w:val="24"/>
        </w:rPr>
        <w:t xml:space="preserve"> on the other hand, provides the</w:t>
      </w:r>
      <w:r>
        <w:rPr>
          <w:rFonts w:eastAsia="Calibri"/>
          <w:color w:val="000000"/>
          <w:sz w:val="24"/>
        </w:rPr>
        <w:t xml:space="preserve"> </w:t>
      </w:r>
      <w:r w:rsidRPr="00402210">
        <w:rPr>
          <w:rFonts w:eastAsia="Calibri" w:hint="eastAsia"/>
          <w:color w:val="000000"/>
          <w:sz w:val="24"/>
        </w:rPr>
        <w:t>opportunity for longer lasting discussion threads.</w:t>
      </w:r>
    </w:p>
    <w:p w:rsidR="00AF1EF7" w:rsidRPr="00402210" w:rsidRDefault="00AF1EF7" w:rsidP="00AF1EF7">
      <w:pPr>
        <w:wordWrap w:val="0"/>
        <w:spacing w:line="480" w:lineRule="auto"/>
        <w:ind w:left="40" w:right="60" w:firstLine="880"/>
        <w:rPr>
          <w:sz w:val="24"/>
        </w:rPr>
      </w:pPr>
      <w:r w:rsidRPr="00402210">
        <w:rPr>
          <w:rFonts w:eastAsia="Calibri"/>
          <w:color w:val="000000"/>
          <w:sz w:val="24"/>
        </w:rPr>
        <w:t>Not</w:t>
      </w:r>
      <w:r>
        <w:rPr>
          <w:rFonts w:eastAsia="Calibri"/>
          <w:color w:val="000000"/>
          <w:sz w:val="24"/>
        </w:rPr>
        <w:t>w</w:t>
      </w:r>
      <w:r w:rsidRPr="00402210">
        <w:rPr>
          <w:rFonts w:eastAsia="Calibri"/>
          <w:color w:val="000000"/>
          <w:sz w:val="24"/>
        </w:rPr>
        <w:t>ithstanding, online</w:t>
      </w:r>
      <w:r w:rsidRPr="00402210">
        <w:rPr>
          <w:rFonts w:eastAsia="Calibri" w:hint="eastAsia"/>
          <w:color w:val="000000"/>
          <w:sz w:val="24"/>
        </w:rPr>
        <w:t xml:space="preserve"> hate speech content may particularly be itinerant, which means that even when it is removed from one platform it may find expression elsewhere,</w:t>
      </w:r>
      <w:r>
        <w:rPr>
          <w:rFonts w:eastAsia="Calibri"/>
          <w:color w:val="000000"/>
          <w:sz w:val="24"/>
        </w:rPr>
        <w:t xml:space="preserve"> </w:t>
      </w:r>
      <w:r w:rsidRPr="00402210">
        <w:rPr>
          <w:rFonts w:eastAsia="Calibri" w:hint="eastAsia"/>
          <w:color w:val="000000"/>
          <w:sz w:val="24"/>
        </w:rPr>
        <w:t>possibly on</w:t>
      </w:r>
      <w:r>
        <w:rPr>
          <w:rFonts w:eastAsia="Calibri"/>
          <w:color w:val="000000"/>
          <w:sz w:val="24"/>
        </w:rPr>
        <w:t xml:space="preserve"> </w:t>
      </w:r>
      <w:r w:rsidRPr="00402210">
        <w:rPr>
          <w:rFonts w:eastAsia="Calibri" w:hint="eastAsia"/>
          <w:color w:val="000000"/>
          <w:sz w:val="24"/>
        </w:rPr>
        <w:t xml:space="preserve">the same platform under a different name or on different online spaces. </w:t>
      </w:r>
      <w:proofErr w:type="gramStart"/>
      <w:r w:rsidRPr="00402210">
        <w:rPr>
          <w:rFonts w:eastAsia="Calibri" w:hint="eastAsia"/>
          <w:color w:val="000000"/>
          <w:sz w:val="24"/>
        </w:rPr>
        <w:t xml:space="preserve">If a </w:t>
      </w:r>
      <w:r w:rsidRPr="00402210">
        <w:rPr>
          <w:rFonts w:eastAsia="Calibri"/>
          <w:color w:val="000000"/>
          <w:sz w:val="24"/>
        </w:rPr>
        <w:t>website</w:t>
      </w:r>
      <w:r w:rsidRPr="00402210">
        <w:rPr>
          <w:rFonts w:eastAsia="Calibri" w:hint="eastAsia"/>
          <w:color w:val="000000"/>
          <w:sz w:val="24"/>
        </w:rPr>
        <w:t xml:space="preserve"> is shut down.</w:t>
      </w:r>
      <w:proofErr w:type="gramEnd"/>
      <w:r>
        <w:rPr>
          <w:rFonts w:eastAsia="Calibri"/>
          <w:color w:val="000000"/>
          <w:sz w:val="24"/>
        </w:rPr>
        <w:t xml:space="preserve"> </w:t>
      </w:r>
      <w:proofErr w:type="gramStart"/>
      <w:r w:rsidRPr="00402210">
        <w:rPr>
          <w:rFonts w:eastAsia="Calibri" w:hint="eastAsia"/>
          <w:color w:val="000000"/>
          <w:sz w:val="24"/>
        </w:rPr>
        <w:t>it</w:t>
      </w:r>
      <w:proofErr w:type="gramEnd"/>
      <w:r w:rsidRPr="00402210">
        <w:rPr>
          <w:rFonts w:eastAsia="Calibri" w:hint="eastAsia"/>
          <w:color w:val="000000"/>
          <w:sz w:val="24"/>
        </w:rPr>
        <w:t xml:space="preserve"> can quickly reopen using a web-hosting service with</w:t>
      </w:r>
      <w:r>
        <w:rPr>
          <w:rFonts w:eastAsia="Calibri" w:hint="eastAsia"/>
          <w:color w:val="000000"/>
          <w:sz w:val="24"/>
        </w:rPr>
        <w:t xml:space="preserve"> less stringent regulations or </w:t>
      </w:r>
      <w:r w:rsidRPr="00402210">
        <w:rPr>
          <w:rFonts w:eastAsia="Calibri" w:hint="eastAsia"/>
          <w:color w:val="000000"/>
          <w:sz w:val="24"/>
        </w:rPr>
        <w:t>are</w:t>
      </w:r>
      <w:r>
        <w:rPr>
          <w:rFonts w:eastAsia="Calibri"/>
          <w:color w:val="000000"/>
          <w:sz w:val="24"/>
        </w:rPr>
        <w:t xml:space="preserve"> </w:t>
      </w:r>
      <w:r w:rsidRPr="00402210">
        <w:rPr>
          <w:rFonts w:eastAsia="Calibri" w:hint="eastAsia"/>
          <w:color w:val="000000"/>
          <w:sz w:val="24"/>
        </w:rPr>
        <w:t xml:space="preserve">allocation to a country with laws imposing higher threshold for hate speech. The </w:t>
      </w:r>
      <w:r w:rsidRPr="00402210">
        <w:rPr>
          <w:rFonts w:eastAsia="Calibri"/>
          <w:color w:val="000000"/>
          <w:sz w:val="24"/>
        </w:rPr>
        <w:t>atonement</w:t>
      </w:r>
      <w:r>
        <w:rPr>
          <w:rFonts w:eastAsia="Calibri"/>
          <w:color w:val="000000"/>
          <w:sz w:val="24"/>
        </w:rPr>
        <w:t xml:space="preserve"> </w:t>
      </w:r>
      <w:r w:rsidRPr="00402210">
        <w:rPr>
          <w:rFonts w:eastAsia="Calibri" w:hint="eastAsia"/>
          <w:color w:val="000000"/>
          <w:sz w:val="24"/>
        </w:rPr>
        <w:t>(a)Any bona fide artistic creativity,</w:t>
      </w:r>
      <w:r>
        <w:rPr>
          <w:rFonts w:eastAsia="Calibri"/>
          <w:color w:val="000000"/>
          <w:sz w:val="24"/>
        </w:rPr>
        <w:t xml:space="preserve"> </w:t>
      </w:r>
      <w:r w:rsidRPr="00402210">
        <w:rPr>
          <w:rFonts w:eastAsia="Calibri" w:hint="eastAsia"/>
          <w:color w:val="000000"/>
          <w:sz w:val="24"/>
        </w:rPr>
        <w:t xml:space="preserve">performance or other form of expression, to the extent that performance or expression does not advocate hatred that constitutes incitement to cause harm, based on one or more of the grounds </w:t>
      </w:r>
      <w:r w:rsidRPr="00402210">
        <w:rPr>
          <w:rFonts w:eastAsia="Calibri"/>
          <w:color w:val="000000"/>
          <w:sz w:val="24"/>
        </w:rPr>
        <w:t>referred</w:t>
      </w:r>
      <w:r w:rsidRPr="00402210">
        <w:rPr>
          <w:rFonts w:eastAsia="Calibri" w:hint="eastAsia"/>
          <w:color w:val="000000"/>
          <w:sz w:val="24"/>
        </w:rPr>
        <w:t xml:space="preserve"> to in subsection (1)(a);</w:t>
      </w:r>
    </w:p>
    <w:p w:rsidR="00AF1EF7" w:rsidRPr="00402210" w:rsidRDefault="00AF1EF7" w:rsidP="00AF1EF7">
      <w:pPr>
        <w:tabs>
          <w:tab w:val="left" w:pos="1720"/>
        </w:tabs>
        <w:wordWrap w:val="0"/>
        <w:spacing w:before="143" w:line="480" w:lineRule="auto"/>
        <w:ind w:firstLine="420"/>
        <w:rPr>
          <w:sz w:val="24"/>
        </w:rPr>
      </w:pPr>
      <w:r w:rsidRPr="00402210">
        <w:rPr>
          <w:rFonts w:eastAsia="Calibri" w:hint="eastAsia"/>
          <w:color w:val="000000"/>
          <w:sz w:val="24"/>
        </w:rPr>
        <w:t>(b)</w:t>
      </w:r>
      <w:proofErr w:type="gramStart"/>
      <w:r w:rsidRPr="00402210">
        <w:rPr>
          <w:rFonts w:eastAsia="Calibri" w:hint="eastAsia"/>
          <w:color w:val="000000"/>
          <w:sz w:val="24"/>
        </w:rPr>
        <w:t>Any ac</w:t>
      </w:r>
      <w:r w:rsidRPr="00402210">
        <w:rPr>
          <w:rFonts w:eastAsia="Calibri" w:hint="eastAsia"/>
          <w:color w:val="000000"/>
          <w:sz w:val="24"/>
        </w:rPr>
        <w:tab/>
      </w:r>
      <w:r w:rsidRPr="00402210">
        <w:rPr>
          <w:rFonts w:eastAsia="Calibri"/>
          <w:color w:val="000000"/>
          <w:sz w:val="24"/>
        </w:rPr>
        <w:t>emir</w:t>
      </w:r>
      <w:r w:rsidRPr="00402210">
        <w:rPr>
          <w:rFonts w:eastAsia="Calibri" w:hint="eastAsia"/>
          <w:color w:val="000000"/>
          <w:sz w:val="24"/>
        </w:rPr>
        <w:t xml:space="preserve"> or </w:t>
      </w:r>
      <w:r w:rsidRPr="00402210">
        <w:rPr>
          <w:rFonts w:eastAsia="Calibri"/>
          <w:color w:val="000000"/>
          <w:sz w:val="24"/>
        </w:rPr>
        <w:t>scientific</w:t>
      </w:r>
      <w:r w:rsidRPr="00402210">
        <w:rPr>
          <w:rFonts w:eastAsia="Calibri" w:hint="eastAsia"/>
          <w:color w:val="000000"/>
          <w:sz w:val="24"/>
        </w:rPr>
        <w:t xml:space="preserve"> inquiry.</w:t>
      </w:r>
      <w:proofErr w:type="gramEnd"/>
    </w:p>
    <w:p w:rsidR="00AF1EF7" w:rsidRPr="00402210" w:rsidRDefault="00AF1EF7" w:rsidP="00AF1EF7">
      <w:pPr>
        <w:tabs>
          <w:tab w:val="left" w:pos="3100"/>
        </w:tabs>
        <w:wordWrap w:val="0"/>
        <w:spacing w:before="100" w:line="480" w:lineRule="auto"/>
        <w:ind w:left="420" w:right="500"/>
        <w:rPr>
          <w:sz w:val="24"/>
        </w:rPr>
      </w:pPr>
      <w:r>
        <w:rPr>
          <w:rFonts w:eastAsia="Calibri" w:hint="eastAsia"/>
          <w:color w:val="000000"/>
          <w:sz w:val="24"/>
        </w:rPr>
        <w:t xml:space="preserve">(c)Fair and </w:t>
      </w:r>
      <w:r>
        <w:rPr>
          <w:rFonts w:eastAsia="Calibri"/>
          <w:color w:val="000000"/>
          <w:sz w:val="24"/>
        </w:rPr>
        <w:t>accr</w:t>
      </w:r>
      <w:r w:rsidRPr="00402210">
        <w:rPr>
          <w:rFonts w:eastAsia="Calibri"/>
          <w:color w:val="000000"/>
          <w:sz w:val="24"/>
        </w:rPr>
        <w:t>uing</w:t>
      </w:r>
      <w:r w:rsidRPr="00402210">
        <w:rPr>
          <w:rFonts w:eastAsia="Calibri" w:hint="eastAsia"/>
          <w:color w:val="000000"/>
          <w:sz w:val="24"/>
        </w:rPr>
        <w:t xml:space="preserve"> or commentary in the public interest or in the publication of any </w:t>
      </w:r>
      <w:r w:rsidRPr="00402210">
        <w:rPr>
          <w:rFonts w:eastAsia="Calibri"/>
          <w:color w:val="000000"/>
          <w:sz w:val="24"/>
        </w:rPr>
        <w:t>Divertissement</w:t>
      </w:r>
      <w:r w:rsidRPr="00402210">
        <w:rPr>
          <w:rFonts w:eastAsia="Calibri" w:hint="eastAsia"/>
          <w:color w:val="000000"/>
          <w:sz w:val="24"/>
        </w:rPr>
        <w:t xml:space="preserve"> or notice,</w:t>
      </w:r>
      <w:r>
        <w:rPr>
          <w:rFonts w:eastAsia="Calibri"/>
          <w:color w:val="000000"/>
          <w:sz w:val="24"/>
        </w:rPr>
        <w:t xml:space="preserve"> </w:t>
      </w:r>
      <w:r w:rsidRPr="00402210">
        <w:rPr>
          <w:rFonts w:eastAsia="Calibri" w:hint="eastAsia"/>
          <w:color w:val="000000"/>
          <w:sz w:val="24"/>
        </w:rPr>
        <w:t>in accordance with section 16(1) of the Constitution of the Republic of South Africa,1996;or</w:t>
      </w:r>
    </w:p>
    <w:p w:rsidR="00AF1EF7" w:rsidRPr="00402210" w:rsidRDefault="00AF1EF7" w:rsidP="00AF1EF7">
      <w:pPr>
        <w:wordWrap w:val="0"/>
        <w:spacing w:before="21" w:line="480" w:lineRule="auto"/>
        <w:ind w:left="300" w:right="500" w:firstLine="120"/>
        <w:rPr>
          <w:sz w:val="24"/>
        </w:rPr>
      </w:pPr>
      <w:r w:rsidRPr="00402210">
        <w:rPr>
          <w:rFonts w:eastAsia="Calibri" w:hint="eastAsia"/>
          <w:color w:val="000000"/>
          <w:sz w:val="24"/>
        </w:rPr>
        <w:t xml:space="preserve">(d) The bona fide interpretation and </w:t>
      </w:r>
      <w:r w:rsidRPr="00402210">
        <w:rPr>
          <w:rFonts w:eastAsia="Calibri"/>
          <w:color w:val="000000"/>
          <w:sz w:val="24"/>
        </w:rPr>
        <w:t>proselytizing</w:t>
      </w:r>
      <w:r w:rsidRPr="00402210">
        <w:rPr>
          <w:rFonts w:eastAsia="Calibri" w:hint="eastAsia"/>
          <w:color w:val="000000"/>
          <w:sz w:val="24"/>
        </w:rPr>
        <w:t xml:space="preserve"> or espousing of any religious tenet. belief teaching,</w:t>
      </w:r>
      <w:r>
        <w:rPr>
          <w:rFonts w:eastAsia="Calibri"/>
          <w:color w:val="000000"/>
          <w:sz w:val="24"/>
        </w:rPr>
        <w:t xml:space="preserve"> </w:t>
      </w:r>
      <w:r w:rsidRPr="00402210">
        <w:rPr>
          <w:rFonts w:eastAsia="Calibri" w:hint="eastAsia"/>
          <w:color w:val="000000"/>
          <w:sz w:val="24"/>
        </w:rPr>
        <w:t xml:space="preserve">doctrine or writings, to the extent that such interpretation and </w:t>
      </w:r>
      <w:proofErr w:type="spellStart"/>
      <w:r w:rsidRPr="00402210">
        <w:rPr>
          <w:rFonts w:eastAsia="Calibri" w:hint="eastAsia"/>
          <w:color w:val="000000"/>
          <w:sz w:val="24"/>
        </w:rPr>
        <w:t>proselytisation</w:t>
      </w:r>
      <w:proofErr w:type="spellEnd"/>
      <w:r w:rsidRPr="00402210">
        <w:rPr>
          <w:rFonts w:eastAsia="Calibri" w:hint="eastAsia"/>
          <w:color w:val="000000"/>
          <w:sz w:val="24"/>
        </w:rPr>
        <w:t xml:space="preserve"> does not </w:t>
      </w:r>
      <w:r w:rsidRPr="00402210">
        <w:rPr>
          <w:rFonts w:eastAsia="Calibri" w:hint="eastAsia"/>
          <w:color w:val="000000"/>
          <w:sz w:val="24"/>
        </w:rPr>
        <w:lastRenderedPageBreak/>
        <w:t>advocate hatred that constitutes incitement to cause harm,</w:t>
      </w:r>
      <w:r>
        <w:rPr>
          <w:rFonts w:eastAsia="Calibri"/>
          <w:color w:val="000000"/>
          <w:sz w:val="24"/>
        </w:rPr>
        <w:t xml:space="preserve"> </w:t>
      </w:r>
      <w:r w:rsidRPr="00402210">
        <w:rPr>
          <w:rFonts w:eastAsia="Calibri" w:hint="eastAsia"/>
          <w:color w:val="000000"/>
          <w:sz w:val="24"/>
        </w:rPr>
        <w:t>based on one or more of the grounds referred to in subsection (1)(a)(p.5).</w:t>
      </w:r>
    </w:p>
    <w:p w:rsidR="00AF1EF7" w:rsidRPr="00402210" w:rsidRDefault="00AF1EF7" w:rsidP="00AF1EF7">
      <w:pPr>
        <w:wordWrap w:val="0"/>
        <w:spacing w:before="17" w:line="480" w:lineRule="auto"/>
        <w:ind w:left="120" w:right="300" w:firstLine="960"/>
        <w:rPr>
          <w:sz w:val="24"/>
        </w:rPr>
      </w:pPr>
      <w:r w:rsidRPr="00402210">
        <w:rPr>
          <w:rFonts w:eastAsia="Calibri" w:hint="eastAsia"/>
          <w:color w:val="000000"/>
          <w:sz w:val="24"/>
        </w:rPr>
        <w:t xml:space="preserve">The European Court of Human Rights (2018) reports in its facts sheet that tolerance and respect for equal dignity of all human beings constitute the foundations of a </w:t>
      </w:r>
      <w:proofErr w:type="spellStart"/>
      <w:r w:rsidRPr="00402210">
        <w:rPr>
          <w:rFonts w:eastAsia="Calibri" w:hint="eastAsia"/>
          <w:color w:val="000000"/>
          <w:sz w:val="24"/>
        </w:rPr>
        <w:t>democratie.pluralistic</w:t>
      </w:r>
      <w:proofErr w:type="spellEnd"/>
      <w:r w:rsidRPr="00402210">
        <w:rPr>
          <w:rFonts w:eastAsia="Calibri" w:hint="eastAsia"/>
          <w:color w:val="000000"/>
          <w:sz w:val="24"/>
        </w:rPr>
        <w:t xml:space="preserve"> society. Based on this, as a matter of principle, it may be considered necessary in certain democratic societies to sanction or even prevent all forms of expression which </w:t>
      </w:r>
      <w:proofErr w:type="spellStart"/>
      <w:r w:rsidRPr="00402210">
        <w:rPr>
          <w:rFonts w:eastAsia="Calibri" w:hint="eastAsia"/>
          <w:color w:val="000000"/>
          <w:sz w:val="24"/>
        </w:rPr>
        <w:t>spread.incite</w:t>
      </w:r>
      <w:proofErr w:type="spellEnd"/>
      <w:r w:rsidRPr="00402210">
        <w:rPr>
          <w:rFonts w:eastAsia="Calibri" w:hint="eastAsia"/>
          <w:color w:val="000000"/>
          <w:sz w:val="24"/>
        </w:rPr>
        <w:t>, promote or justify hatred based on intolerance. The court identifies the forms of hate speech to include ethnic hate, racial hate, religious hate, threat to democratic order, verbal violence and incitement to hostility, expressions condoning terrorism, expressions condoning war crimes, expressions denigrating national identity, display of a flag with controversial historical connotations, incitement to ethnic/racial/national hatred, incitement to religious intolerance and insult of state officials.</w:t>
      </w:r>
    </w:p>
    <w:p w:rsidR="00AF1EF7" w:rsidRPr="00402210" w:rsidRDefault="00AF1EF7" w:rsidP="00AF1EF7">
      <w:pPr>
        <w:wordWrap w:val="0"/>
        <w:spacing w:before="35" w:line="480" w:lineRule="auto"/>
        <w:ind w:right="80" w:firstLine="1080"/>
        <w:rPr>
          <w:sz w:val="24"/>
        </w:rPr>
      </w:pPr>
      <w:r w:rsidRPr="00402210">
        <w:rPr>
          <w:rFonts w:eastAsia="Calibri" w:hint="eastAsia"/>
          <w:color w:val="000000"/>
          <w:sz w:val="24"/>
        </w:rPr>
        <w:t xml:space="preserve">According to </w:t>
      </w:r>
      <w:proofErr w:type="spellStart"/>
      <w:r w:rsidRPr="00402210">
        <w:rPr>
          <w:rFonts w:eastAsia="Calibri" w:hint="eastAsia"/>
          <w:color w:val="000000"/>
          <w:sz w:val="24"/>
        </w:rPr>
        <w:t>Gagliardone</w:t>
      </w:r>
      <w:proofErr w:type="spellEnd"/>
      <w:r w:rsidRPr="00402210">
        <w:rPr>
          <w:rFonts w:eastAsia="Calibri" w:hint="eastAsia"/>
          <w:color w:val="000000"/>
          <w:sz w:val="24"/>
        </w:rPr>
        <w:t xml:space="preserve"> et al (2015) online hate speech is not essentially different from similar expressions found offline; however, there are some specific characteristics as well as challenges unique to online content and its regulation. They summarized these characteristics as permanence, itinerant, anonymity or pseudonym and </w:t>
      </w:r>
      <w:proofErr w:type="spellStart"/>
      <w:r w:rsidRPr="00402210">
        <w:rPr>
          <w:rFonts w:eastAsia="Calibri" w:hint="eastAsia"/>
          <w:color w:val="000000"/>
          <w:sz w:val="24"/>
        </w:rPr>
        <w:t>transnationality</w:t>
      </w:r>
      <w:proofErr w:type="spellEnd"/>
      <w:r w:rsidRPr="00402210">
        <w:rPr>
          <w:rFonts w:eastAsia="Calibri" w:hint="eastAsia"/>
          <w:color w:val="000000"/>
          <w:sz w:val="24"/>
        </w:rPr>
        <w:t xml:space="preserve">. On permanence, hate speech can remain online for long periods of time and in different formats across different </w:t>
      </w:r>
      <w:proofErr w:type="spellStart"/>
      <w:r w:rsidRPr="00402210">
        <w:rPr>
          <w:rFonts w:eastAsia="Calibri" w:hint="eastAsia"/>
          <w:color w:val="000000"/>
          <w:sz w:val="24"/>
        </w:rPr>
        <w:t>platforms</w:t>
      </w:r>
      <w:proofErr w:type="gramStart"/>
      <w:r w:rsidRPr="00402210">
        <w:rPr>
          <w:rFonts w:eastAsia="Calibri" w:hint="eastAsia"/>
          <w:color w:val="000000"/>
          <w:sz w:val="24"/>
        </w:rPr>
        <w:t>,and</w:t>
      </w:r>
      <w:proofErr w:type="spellEnd"/>
      <w:proofErr w:type="gramEnd"/>
      <w:r w:rsidRPr="00402210">
        <w:rPr>
          <w:rFonts w:eastAsia="Calibri" w:hint="eastAsia"/>
          <w:color w:val="000000"/>
          <w:sz w:val="24"/>
        </w:rPr>
        <w:t xml:space="preserve"> can be repeatedly linked. In this sense, the architecture of any particular </w:t>
      </w:r>
      <w:proofErr w:type="spellStart"/>
      <w:r w:rsidRPr="00402210">
        <w:rPr>
          <w:rFonts w:eastAsia="Calibri" w:hint="eastAsia"/>
          <w:color w:val="000000"/>
          <w:sz w:val="24"/>
        </w:rPr>
        <w:t>platfor</w:t>
      </w:r>
      <w:proofErr w:type="spellEnd"/>
      <w:r w:rsidRPr="00402210">
        <w:rPr>
          <w:rFonts w:eastAsia="Calibri" w:hint="eastAsia"/>
          <w:color w:val="000000"/>
          <w:sz w:val="24"/>
        </w:rPr>
        <w:t xml:space="preserve"> influences how long topics 'stay alive' For instance, Twitter is built around the idea of trending </w:t>
      </w:r>
      <w:proofErr w:type="spellStart"/>
      <w:r w:rsidRPr="00402210">
        <w:rPr>
          <w:rFonts w:eastAsia="Calibri" w:hint="eastAsia"/>
          <w:color w:val="000000"/>
          <w:sz w:val="24"/>
        </w:rPr>
        <w:t>topics,which</w:t>
      </w:r>
      <w:proofErr w:type="spellEnd"/>
      <w:r w:rsidRPr="00402210">
        <w:rPr>
          <w:rFonts w:eastAsia="Calibri" w:hint="eastAsia"/>
          <w:color w:val="000000"/>
          <w:sz w:val="24"/>
        </w:rPr>
        <w:t xml:space="preserve"> may facilitate quick and wide dissemination of hateful </w:t>
      </w:r>
      <w:proofErr w:type="spellStart"/>
      <w:r w:rsidRPr="00402210">
        <w:rPr>
          <w:rFonts w:eastAsia="Calibri" w:hint="eastAsia"/>
          <w:color w:val="000000"/>
          <w:sz w:val="24"/>
        </w:rPr>
        <w:t>messages,however,if</w:t>
      </w:r>
      <w:proofErr w:type="spellEnd"/>
      <w:r w:rsidRPr="00402210">
        <w:rPr>
          <w:rFonts w:eastAsia="Calibri" w:hint="eastAsia"/>
          <w:color w:val="000000"/>
          <w:sz w:val="24"/>
        </w:rPr>
        <w:t xml:space="preserve"> topics are ignored, discussion rapidly fades; </w:t>
      </w:r>
      <w:proofErr w:type="spellStart"/>
      <w:r w:rsidRPr="00402210">
        <w:rPr>
          <w:rFonts w:eastAsia="Calibri" w:hint="eastAsia"/>
          <w:color w:val="000000"/>
          <w:sz w:val="24"/>
        </w:rPr>
        <w:t>Facebook</w:t>
      </w:r>
      <w:proofErr w:type="spellEnd"/>
      <w:r w:rsidRPr="00402210">
        <w:rPr>
          <w:rFonts w:eastAsia="Calibri" w:hint="eastAsia"/>
          <w:color w:val="000000"/>
          <w:sz w:val="24"/>
        </w:rPr>
        <w:t xml:space="preserve"> on the other hand, provides </w:t>
      </w:r>
      <w:proofErr w:type="spellStart"/>
      <w:r w:rsidRPr="00402210">
        <w:rPr>
          <w:rFonts w:eastAsia="Calibri" w:hint="eastAsia"/>
          <w:color w:val="000000"/>
          <w:sz w:val="24"/>
        </w:rPr>
        <w:t>theopportunity</w:t>
      </w:r>
      <w:proofErr w:type="spellEnd"/>
      <w:r w:rsidRPr="00402210">
        <w:rPr>
          <w:rFonts w:eastAsia="Calibri" w:hint="eastAsia"/>
          <w:color w:val="000000"/>
          <w:sz w:val="24"/>
        </w:rPr>
        <w:t xml:space="preserve"> for longer lasting discussion threads.</w:t>
      </w:r>
    </w:p>
    <w:p w:rsidR="00AF1EF7" w:rsidRDefault="00AF1EF7" w:rsidP="00AF1EF7">
      <w:pPr>
        <w:wordWrap w:val="0"/>
        <w:spacing w:before="77" w:line="480" w:lineRule="auto"/>
        <w:ind w:right="80" w:firstLine="920"/>
        <w:rPr>
          <w:rFonts w:eastAsia="Calibri"/>
          <w:b/>
          <w:color w:val="000000"/>
          <w:sz w:val="24"/>
        </w:rPr>
      </w:pPr>
      <w:proofErr w:type="spellStart"/>
      <w:r w:rsidRPr="00402210">
        <w:rPr>
          <w:rFonts w:eastAsia="Calibri" w:hint="eastAsia"/>
          <w:color w:val="000000"/>
          <w:sz w:val="24"/>
        </w:rPr>
        <w:t>Notwithstanding,online</w:t>
      </w:r>
      <w:proofErr w:type="spellEnd"/>
      <w:r w:rsidRPr="00402210">
        <w:rPr>
          <w:rFonts w:eastAsia="Calibri" w:hint="eastAsia"/>
          <w:color w:val="000000"/>
          <w:sz w:val="24"/>
        </w:rPr>
        <w:t xml:space="preserve"> hate speech content may particularly be itinerant, which means that even when it is removed from one platform it may find expression elsewhere ,possibly on the same platform </w:t>
      </w:r>
      <w:r w:rsidRPr="00402210">
        <w:rPr>
          <w:rFonts w:eastAsia="Calibri" w:hint="eastAsia"/>
          <w:color w:val="000000"/>
          <w:sz w:val="24"/>
        </w:rPr>
        <w:lastRenderedPageBreak/>
        <w:t xml:space="preserve">under a different name or on different online spaces. If a website is shut </w:t>
      </w:r>
      <w:proofErr w:type="spellStart"/>
      <w:r w:rsidRPr="00402210">
        <w:rPr>
          <w:rFonts w:eastAsia="Calibri" w:hint="eastAsia"/>
          <w:color w:val="000000"/>
          <w:sz w:val="24"/>
        </w:rPr>
        <w:t>down.it</w:t>
      </w:r>
      <w:proofErr w:type="spellEnd"/>
      <w:r w:rsidRPr="00402210">
        <w:rPr>
          <w:rFonts w:eastAsia="Calibri" w:hint="eastAsia"/>
          <w:color w:val="000000"/>
          <w:sz w:val="24"/>
        </w:rPr>
        <w:t xml:space="preserve"> can quickly reopen using a web-hosting service with less stringent regulations or </w:t>
      </w:r>
      <w:proofErr w:type="spellStart"/>
      <w:proofErr w:type="gramStart"/>
      <w:r w:rsidRPr="00402210">
        <w:rPr>
          <w:rFonts w:eastAsia="Calibri" w:hint="eastAsia"/>
          <w:color w:val="000000"/>
          <w:sz w:val="24"/>
        </w:rPr>
        <w:t>vin</w:t>
      </w:r>
      <w:proofErr w:type="spellEnd"/>
      <w:proofErr w:type="gramEnd"/>
      <w:r w:rsidRPr="00402210">
        <w:rPr>
          <w:rFonts w:eastAsia="Calibri" w:hint="eastAsia"/>
          <w:color w:val="000000"/>
          <w:sz w:val="24"/>
        </w:rPr>
        <w:t xml:space="preserve"> reallocation to a country with laws imposing higher threshold for hate speech. The </w:t>
      </w:r>
      <w:proofErr w:type="spellStart"/>
      <w:r w:rsidRPr="00402210">
        <w:rPr>
          <w:rFonts w:eastAsia="Calibri" w:hint="eastAsia"/>
          <w:color w:val="000000"/>
          <w:sz w:val="24"/>
        </w:rPr>
        <w:t>itinerantnature</w:t>
      </w:r>
      <w:proofErr w:type="spellEnd"/>
      <w:r w:rsidRPr="00402210">
        <w:rPr>
          <w:rFonts w:eastAsia="Calibri" w:hint="eastAsia"/>
          <w:color w:val="000000"/>
          <w:sz w:val="24"/>
        </w:rPr>
        <w:t xml:space="preserve"> of hate speech also means that poorly formulated thoughts that would not have found public expression and support in the past may now arrive on spaces where they can be visible to large </w:t>
      </w:r>
      <w:proofErr w:type="gramStart"/>
      <w:r w:rsidRPr="00402210">
        <w:rPr>
          <w:rFonts w:eastAsia="Calibri" w:hint="eastAsia"/>
          <w:color w:val="000000"/>
          <w:sz w:val="24"/>
        </w:rPr>
        <w:t>audiences(</w:t>
      </w:r>
      <w:proofErr w:type="spellStart"/>
      <w:proofErr w:type="gramEnd"/>
      <w:r w:rsidRPr="00402210">
        <w:rPr>
          <w:rFonts w:eastAsia="Calibri" w:hint="eastAsia"/>
          <w:color w:val="000000"/>
          <w:sz w:val="24"/>
        </w:rPr>
        <w:t>Alakali,Faga</w:t>
      </w:r>
      <w:proofErr w:type="spellEnd"/>
      <w:r w:rsidRPr="00402210">
        <w:rPr>
          <w:rFonts w:eastAsia="Calibri" w:hint="eastAsia"/>
          <w:color w:val="000000"/>
          <w:sz w:val="24"/>
        </w:rPr>
        <w:t xml:space="preserve"> and Mbursa,2017).</w:t>
      </w:r>
    </w:p>
    <w:p w:rsidR="00AF1EF7" w:rsidRPr="00402210" w:rsidRDefault="00AF1EF7" w:rsidP="00AF1EF7">
      <w:pPr>
        <w:wordWrap w:val="0"/>
        <w:spacing w:before="77" w:line="480" w:lineRule="auto"/>
        <w:ind w:right="80"/>
        <w:rPr>
          <w:sz w:val="24"/>
        </w:rPr>
      </w:pPr>
      <w:r w:rsidRPr="00402210">
        <w:rPr>
          <w:rFonts w:eastAsia="Calibri" w:hint="eastAsia"/>
          <w:b/>
          <w:color w:val="000000"/>
          <w:sz w:val="24"/>
        </w:rPr>
        <w:t xml:space="preserve"> NEW MEDIA IN DEMOCRATIC SETTING</w:t>
      </w:r>
    </w:p>
    <w:p w:rsidR="00AF1EF7" w:rsidRPr="00402210" w:rsidRDefault="00AF1EF7" w:rsidP="00AF1EF7">
      <w:pPr>
        <w:wordWrap w:val="0"/>
        <w:spacing w:before="260" w:line="480" w:lineRule="auto"/>
        <w:ind w:left="520" w:right="60" w:firstLine="980"/>
        <w:rPr>
          <w:sz w:val="24"/>
        </w:rPr>
      </w:pPr>
      <w:r w:rsidRPr="00402210">
        <w:rPr>
          <w:rFonts w:eastAsia="Calibri" w:hint="eastAsia"/>
          <w:color w:val="000000"/>
          <w:sz w:val="24"/>
        </w:rPr>
        <w:t>The proliferation of new media platforms in Nigeria recently has attracted the attention of researchers to investigate the rippling effects in several fields such as the economy, education,</w:t>
      </w:r>
      <w:r>
        <w:rPr>
          <w:rFonts w:eastAsia="Calibri"/>
          <w:color w:val="000000"/>
          <w:sz w:val="24"/>
        </w:rPr>
        <w:t xml:space="preserve"> </w:t>
      </w:r>
      <w:r w:rsidRPr="00402210">
        <w:rPr>
          <w:rFonts w:eastAsia="Calibri" w:hint="eastAsia"/>
          <w:color w:val="000000"/>
          <w:sz w:val="24"/>
        </w:rPr>
        <w:t>politics and health among others. In all of these fields,</w:t>
      </w:r>
      <w:r>
        <w:rPr>
          <w:rFonts w:eastAsia="Calibri"/>
          <w:color w:val="000000"/>
          <w:sz w:val="24"/>
        </w:rPr>
        <w:t xml:space="preserve"> </w:t>
      </w:r>
      <w:r w:rsidRPr="00402210">
        <w:rPr>
          <w:rFonts w:eastAsia="Calibri" w:hint="eastAsia"/>
          <w:color w:val="000000"/>
          <w:sz w:val="24"/>
        </w:rPr>
        <w:t xml:space="preserve">research evidence has demonstrated that the platforms have proved effective in increasing access to vital information that helps people to make informed </w:t>
      </w:r>
      <w:r w:rsidRPr="00402210">
        <w:rPr>
          <w:rFonts w:eastAsia="Calibri"/>
          <w:color w:val="000000"/>
          <w:sz w:val="24"/>
        </w:rPr>
        <w:t>decisions (</w:t>
      </w:r>
      <w:r w:rsidRPr="00402210">
        <w:rPr>
          <w:rFonts w:eastAsia="Calibri" w:hint="eastAsia"/>
          <w:color w:val="000000"/>
          <w:sz w:val="24"/>
        </w:rPr>
        <w:t>Alexander,</w:t>
      </w:r>
      <w:r>
        <w:rPr>
          <w:rFonts w:eastAsia="Calibri"/>
          <w:color w:val="000000"/>
          <w:sz w:val="24"/>
        </w:rPr>
        <w:t xml:space="preserve"> </w:t>
      </w:r>
      <w:proofErr w:type="spellStart"/>
      <w:r w:rsidRPr="00402210">
        <w:rPr>
          <w:rFonts w:eastAsia="Calibri" w:hint="eastAsia"/>
          <w:color w:val="000000"/>
          <w:sz w:val="24"/>
        </w:rPr>
        <w:t>Ifeanyi</w:t>
      </w:r>
      <w:proofErr w:type="spellEnd"/>
      <w:r w:rsidRPr="00402210">
        <w:rPr>
          <w:rFonts w:eastAsia="Calibri" w:hint="eastAsia"/>
          <w:color w:val="000000"/>
          <w:sz w:val="24"/>
        </w:rPr>
        <w:t xml:space="preserve"> and Martin 2016).Basically, the scope of new media (as used in this study) is broad, and encapsulates platforms such as online newspapers.</w:t>
      </w:r>
      <w:r>
        <w:rPr>
          <w:rFonts w:eastAsia="Calibri"/>
          <w:color w:val="000000"/>
          <w:sz w:val="24"/>
        </w:rPr>
        <w:t xml:space="preserve"> </w:t>
      </w:r>
      <w:proofErr w:type="gramStart"/>
      <w:r w:rsidRPr="00402210">
        <w:rPr>
          <w:rFonts w:eastAsia="Calibri" w:hint="eastAsia"/>
          <w:color w:val="000000"/>
          <w:sz w:val="24"/>
        </w:rPr>
        <w:t>social</w:t>
      </w:r>
      <w:proofErr w:type="gramEnd"/>
      <w:r w:rsidRPr="00402210">
        <w:rPr>
          <w:rFonts w:eastAsia="Calibri" w:hint="eastAsia"/>
          <w:color w:val="000000"/>
          <w:sz w:val="24"/>
        </w:rPr>
        <w:t xml:space="preserve"> media and blogs, all of which are domiciled on the internet. Of all these,</w:t>
      </w:r>
      <w:r>
        <w:rPr>
          <w:rFonts w:eastAsia="Calibri"/>
          <w:color w:val="000000"/>
          <w:sz w:val="24"/>
        </w:rPr>
        <w:t xml:space="preserve"> </w:t>
      </w:r>
      <w:r w:rsidRPr="00402210">
        <w:rPr>
          <w:rFonts w:eastAsia="Calibri" w:hint="eastAsia"/>
          <w:color w:val="000000"/>
          <w:sz w:val="24"/>
        </w:rPr>
        <w:t>social media play leading role in filling the hitherto existing information</w:t>
      </w:r>
      <w:r>
        <w:rPr>
          <w:rFonts w:eastAsia="Calibri"/>
          <w:color w:val="000000"/>
          <w:sz w:val="24"/>
        </w:rPr>
        <w:t xml:space="preserve"> </w:t>
      </w:r>
      <w:r w:rsidRPr="00402210">
        <w:rPr>
          <w:rFonts w:eastAsia="Calibri" w:hint="eastAsia"/>
          <w:color w:val="000000"/>
          <w:sz w:val="24"/>
        </w:rPr>
        <w:t>gap, as it comfortably houses the other new media platforms on its various channels.</w:t>
      </w:r>
    </w:p>
    <w:p w:rsidR="00AF1EF7" w:rsidRPr="00402210" w:rsidRDefault="00AF1EF7" w:rsidP="00AF1EF7">
      <w:pPr>
        <w:wordWrap w:val="0"/>
        <w:spacing w:before="67" w:line="480" w:lineRule="auto"/>
        <w:ind w:left="400" w:right="60" w:firstLine="900"/>
        <w:rPr>
          <w:sz w:val="24"/>
        </w:rPr>
      </w:pPr>
      <w:r w:rsidRPr="00402210">
        <w:rPr>
          <w:rFonts w:eastAsia="Calibri" w:hint="eastAsia"/>
          <w:color w:val="000000"/>
          <w:sz w:val="24"/>
        </w:rPr>
        <w:t>Social media are online communication media that use web based technologies which enable users to download, upload, interact and collaborate with one another regardless of distance and time. Social media as a concept is the use of technology combined with social interaction to create and co-create value (</w:t>
      </w:r>
      <w:proofErr w:type="spellStart"/>
      <w:r w:rsidRPr="00402210">
        <w:rPr>
          <w:rFonts w:eastAsia="Calibri" w:hint="eastAsia"/>
          <w:color w:val="000000"/>
          <w:sz w:val="24"/>
        </w:rPr>
        <w:t>Olise</w:t>
      </w:r>
      <w:proofErr w:type="spellEnd"/>
      <w:r w:rsidRPr="00402210">
        <w:rPr>
          <w:rFonts w:eastAsia="Calibri" w:hint="eastAsia"/>
          <w:color w:val="000000"/>
          <w:sz w:val="24"/>
        </w:rPr>
        <w:t xml:space="preserve"> 2014). It is thus a shift in how people discover,</w:t>
      </w:r>
      <w:r>
        <w:rPr>
          <w:rFonts w:eastAsia="Calibri"/>
          <w:color w:val="000000"/>
          <w:sz w:val="24"/>
        </w:rPr>
        <w:t xml:space="preserve"> </w:t>
      </w:r>
      <w:r w:rsidRPr="00402210">
        <w:rPr>
          <w:rFonts w:eastAsia="Calibri" w:hint="eastAsia"/>
          <w:color w:val="000000"/>
          <w:sz w:val="24"/>
        </w:rPr>
        <w:t>read and share news, information and content which may be text,</w:t>
      </w:r>
      <w:r>
        <w:rPr>
          <w:rFonts w:eastAsia="Calibri"/>
          <w:color w:val="000000"/>
          <w:sz w:val="24"/>
        </w:rPr>
        <w:t xml:space="preserve"> </w:t>
      </w:r>
      <w:r w:rsidRPr="00402210">
        <w:rPr>
          <w:rFonts w:eastAsia="Calibri" w:hint="eastAsia"/>
          <w:color w:val="000000"/>
          <w:sz w:val="24"/>
        </w:rPr>
        <w:t>audio,</w:t>
      </w:r>
      <w:r>
        <w:rPr>
          <w:rFonts w:eastAsia="Calibri"/>
          <w:color w:val="000000"/>
          <w:sz w:val="24"/>
        </w:rPr>
        <w:t xml:space="preserve"> </w:t>
      </w:r>
      <w:r w:rsidRPr="00402210">
        <w:rPr>
          <w:rFonts w:eastAsia="Calibri" w:hint="eastAsia"/>
          <w:color w:val="000000"/>
          <w:sz w:val="24"/>
        </w:rPr>
        <w:t>video or graphics.</w:t>
      </w:r>
    </w:p>
    <w:p w:rsidR="00AF1EF7" w:rsidRPr="00402210" w:rsidRDefault="00AF1EF7" w:rsidP="00AF1EF7">
      <w:pPr>
        <w:wordWrap w:val="0"/>
        <w:spacing w:before="245" w:line="480" w:lineRule="auto"/>
        <w:ind w:left="280" w:right="60" w:firstLine="860"/>
        <w:rPr>
          <w:sz w:val="24"/>
        </w:rPr>
      </w:pPr>
      <w:r w:rsidRPr="00402210">
        <w:rPr>
          <w:rFonts w:eastAsia="Calibri" w:hint="eastAsia"/>
          <w:color w:val="000000"/>
          <w:sz w:val="24"/>
        </w:rPr>
        <w:lastRenderedPageBreak/>
        <w:t xml:space="preserve">Media scholars argue that social media involve a fusion of sociology and technology to transform the process of communication from monologue to dialogue or better still, to an interactive process. Some of the common social media sites include </w:t>
      </w:r>
      <w:proofErr w:type="spellStart"/>
      <w:r w:rsidRPr="00402210">
        <w:rPr>
          <w:rFonts w:eastAsia="Calibri" w:hint="eastAsia"/>
          <w:color w:val="000000"/>
          <w:sz w:val="24"/>
        </w:rPr>
        <w:t>Facebook</w:t>
      </w:r>
      <w:proofErr w:type="spellEnd"/>
      <w:r w:rsidRPr="00402210">
        <w:rPr>
          <w:rFonts w:eastAsia="Calibri" w:hint="eastAsia"/>
          <w:color w:val="000000"/>
          <w:sz w:val="24"/>
        </w:rPr>
        <w:t>, Twitter,</w:t>
      </w:r>
      <w:r>
        <w:rPr>
          <w:rFonts w:eastAsia="Calibri"/>
          <w:color w:val="000000"/>
          <w:sz w:val="24"/>
        </w:rPr>
        <w:t xml:space="preserve"> </w:t>
      </w:r>
      <w:proofErr w:type="spellStart"/>
      <w:r>
        <w:rPr>
          <w:rFonts w:eastAsia="Calibri" w:hint="eastAsia"/>
          <w:color w:val="000000"/>
          <w:sz w:val="24"/>
        </w:rPr>
        <w:t>Whats</w:t>
      </w:r>
      <w:r w:rsidRPr="00402210">
        <w:rPr>
          <w:rFonts w:eastAsia="Calibri" w:hint="eastAsia"/>
          <w:color w:val="000000"/>
          <w:sz w:val="24"/>
        </w:rPr>
        <w:t>App</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Flicker,</w:t>
      </w:r>
      <w:r>
        <w:rPr>
          <w:rFonts w:eastAsia="Calibri"/>
          <w:color w:val="000000"/>
          <w:sz w:val="24"/>
        </w:rPr>
        <w:t xml:space="preserve"> </w:t>
      </w:r>
      <w:r w:rsidRPr="00402210">
        <w:rPr>
          <w:rFonts w:eastAsia="Calibri" w:hint="eastAsia"/>
          <w:color w:val="000000"/>
          <w:sz w:val="24"/>
        </w:rPr>
        <w:t>2go,</w:t>
      </w:r>
      <w:r>
        <w:rPr>
          <w:rFonts w:eastAsia="Calibri"/>
          <w:color w:val="000000"/>
          <w:sz w:val="24"/>
        </w:rPr>
        <w:t xml:space="preserve"> </w:t>
      </w:r>
      <w:r w:rsidRPr="00402210">
        <w:rPr>
          <w:rFonts w:eastAsia="Calibri" w:hint="eastAsia"/>
          <w:color w:val="000000"/>
          <w:sz w:val="24"/>
        </w:rPr>
        <w:t>YouTube,</w:t>
      </w:r>
      <w:r>
        <w:rPr>
          <w:rFonts w:eastAsia="Calibri"/>
          <w:color w:val="000000"/>
          <w:sz w:val="24"/>
        </w:rPr>
        <w:t xml:space="preserve"> </w:t>
      </w:r>
      <w:proofErr w:type="spellStart"/>
      <w:r w:rsidRPr="00402210">
        <w:rPr>
          <w:rFonts w:eastAsia="Calibri" w:hint="eastAsia"/>
          <w:color w:val="000000"/>
          <w:sz w:val="24"/>
        </w:rPr>
        <w:t>Instagram</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and Google</w:t>
      </w:r>
      <w:r>
        <w:rPr>
          <w:rFonts w:eastAsia="Calibri"/>
          <w:color w:val="000000"/>
          <w:sz w:val="24"/>
        </w:rPr>
        <w:t xml:space="preserve"> </w:t>
      </w:r>
      <w:r w:rsidRPr="00402210">
        <w:rPr>
          <w:rFonts w:eastAsia="Calibri" w:hint="eastAsia"/>
          <w:color w:val="000000"/>
          <w:sz w:val="24"/>
        </w:rPr>
        <w:t>among others. These relatively new media gain popularity in Nigeria, in spite of her technological backwardness, helping to accomplish complex political tasks across the country.</w:t>
      </w:r>
    </w:p>
    <w:p w:rsidR="00AF1EF7" w:rsidRPr="00402210" w:rsidRDefault="00AF1EF7" w:rsidP="00AF1EF7">
      <w:pPr>
        <w:wordWrap w:val="0"/>
        <w:spacing w:before="32" w:line="480" w:lineRule="auto"/>
        <w:ind w:left="120" w:right="60" w:firstLine="1020"/>
        <w:rPr>
          <w:sz w:val="24"/>
        </w:rPr>
      </w:pPr>
      <w:r w:rsidRPr="00AB0A8A">
        <w:rPr>
          <w:rFonts w:eastAsia="Calibri" w:hint="eastAsia"/>
          <w:color w:val="000000"/>
          <w:sz w:val="24"/>
        </w:rPr>
        <w:t>According</w:t>
      </w:r>
      <w:r w:rsidRPr="00402210">
        <w:rPr>
          <w:rFonts w:eastAsia="Calibri" w:hint="eastAsia"/>
          <w:color w:val="000000"/>
          <w:sz w:val="24"/>
        </w:rPr>
        <w:t xml:space="preserve"> to </w:t>
      </w:r>
      <w:proofErr w:type="spellStart"/>
      <w:r w:rsidRPr="00402210">
        <w:rPr>
          <w:rFonts w:eastAsia="Calibri" w:hint="eastAsia"/>
          <w:color w:val="000000"/>
          <w:sz w:val="24"/>
        </w:rPr>
        <w:t>Nwabueze</w:t>
      </w:r>
      <w:proofErr w:type="spellEnd"/>
      <w:r w:rsidRPr="00402210">
        <w:rPr>
          <w:rFonts w:eastAsia="Calibri" w:hint="eastAsia"/>
          <w:color w:val="000000"/>
          <w:sz w:val="24"/>
        </w:rPr>
        <w:t xml:space="preserve"> (2014), Nigeria has registered some level of presence in the internet-based community. There are numerous weblogs run by Nigerians,</w:t>
      </w:r>
      <w:r>
        <w:rPr>
          <w:rFonts w:eastAsia="Calibri"/>
          <w:color w:val="000000"/>
          <w:sz w:val="24"/>
        </w:rPr>
        <w:t xml:space="preserve"> </w:t>
      </w:r>
      <w:r w:rsidRPr="00402210">
        <w:rPr>
          <w:rFonts w:eastAsia="Calibri" w:hint="eastAsia"/>
          <w:color w:val="000000"/>
          <w:sz w:val="24"/>
        </w:rPr>
        <w:t>many of which create the forum for the masses to air their views and make meaningful contribution to topics being discussed by a chain of users,Klinreports.com,</w:t>
      </w:r>
      <w:r>
        <w:rPr>
          <w:rFonts w:eastAsia="Calibri"/>
          <w:color w:val="000000"/>
          <w:sz w:val="24"/>
        </w:rPr>
        <w:t xml:space="preserve"> </w:t>
      </w:r>
      <w:proofErr w:type="spellStart"/>
      <w:r w:rsidRPr="00402210">
        <w:rPr>
          <w:rFonts w:eastAsia="Calibri" w:hint="eastAsia"/>
          <w:color w:val="000000"/>
          <w:sz w:val="24"/>
        </w:rPr>
        <w:t>Chidiopara</w:t>
      </w:r>
      <w:proofErr w:type="spellEnd"/>
      <w:r w:rsidRPr="00402210">
        <w:rPr>
          <w:rFonts w:eastAsia="Calibri" w:hint="eastAsia"/>
          <w:color w:val="000000"/>
          <w:sz w:val="24"/>
        </w:rPr>
        <w:t xml:space="preserve"> reports,</w:t>
      </w:r>
      <w:r>
        <w:rPr>
          <w:rFonts w:eastAsia="Calibri"/>
          <w:color w:val="000000"/>
          <w:sz w:val="24"/>
        </w:rPr>
        <w:t xml:space="preserve"> </w:t>
      </w:r>
      <w:r w:rsidRPr="00402210">
        <w:rPr>
          <w:rFonts w:eastAsia="Calibri" w:hint="eastAsia"/>
          <w:color w:val="000000"/>
          <w:sz w:val="24"/>
        </w:rPr>
        <w:t>Naira-land</w:t>
      </w:r>
      <w:r>
        <w:rPr>
          <w:rFonts w:eastAsia="Calibri"/>
          <w:color w:val="000000"/>
          <w:sz w:val="24"/>
        </w:rPr>
        <w:t xml:space="preserve"> </w:t>
      </w:r>
      <w:r w:rsidRPr="00402210">
        <w:rPr>
          <w:rFonts w:eastAsia="Calibri" w:hint="eastAsia"/>
          <w:color w:val="000000"/>
          <w:sz w:val="24"/>
        </w:rPr>
        <w:t>,</w:t>
      </w:r>
      <w:proofErr w:type="spellStart"/>
      <w:r w:rsidRPr="00402210">
        <w:rPr>
          <w:rFonts w:eastAsia="Calibri" w:hint="eastAsia"/>
          <w:color w:val="000000"/>
          <w:sz w:val="24"/>
        </w:rPr>
        <w:t>Naija</w:t>
      </w:r>
      <w:proofErr w:type="spellEnd"/>
      <w:r w:rsidRPr="00402210">
        <w:rPr>
          <w:rFonts w:eastAsia="Calibri" w:hint="eastAsia"/>
          <w:color w:val="000000"/>
          <w:sz w:val="24"/>
        </w:rPr>
        <w:t>-post,</w:t>
      </w:r>
      <w:r>
        <w:rPr>
          <w:rFonts w:eastAsia="Calibri"/>
          <w:color w:val="000000"/>
          <w:sz w:val="24"/>
        </w:rPr>
        <w:t xml:space="preserve"> </w:t>
      </w:r>
      <w:proofErr w:type="spellStart"/>
      <w:r w:rsidRPr="00402210">
        <w:rPr>
          <w:rFonts w:eastAsia="Calibri" w:hint="eastAsia"/>
          <w:color w:val="000000"/>
          <w:sz w:val="24"/>
        </w:rPr>
        <w:t>Naija</w:t>
      </w:r>
      <w:proofErr w:type="spellEnd"/>
      <w:r w:rsidRPr="00402210">
        <w:rPr>
          <w:rFonts w:eastAsia="Calibri" w:hint="eastAsia"/>
          <w:color w:val="000000"/>
          <w:sz w:val="24"/>
        </w:rPr>
        <w:t>.</w:t>
      </w:r>
      <w:r>
        <w:rPr>
          <w:rFonts w:eastAsia="Calibri"/>
          <w:color w:val="000000"/>
          <w:sz w:val="24"/>
        </w:rPr>
        <w:t xml:space="preserve"> </w:t>
      </w:r>
      <w:proofErr w:type="gramStart"/>
      <w:r w:rsidRPr="00402210">
        <w:rPr>
          <w:rFonts w:eastAsia="Calibri" w:hint="eastAsia"/>
          <w:color w:val="000000"/>
          <w:sz w:val="24"/>
        </w:rPr>
        <w:t>com</w:t>
      </w:r>
      <w:proofErr w:type="gram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Pulse Nigeria,Topic.net and Amana online among a host of others are some of the popular</w:t>
      </w:r>
      <w:r>
        <w:rPr>
          <w:rFonts w:eastAsia="Calibri"/>
          <w:color w:val="000000"/>
          <w:sz w:val="24"/>
        </w:rPr>
        <w:t xml:space="preserve"> </w:t>
      </w:r>
      <w:r w:rsidRPr="00402210">
        <w:rPr>
          <w:rFonts w:eastAsia="Calibri" w:hint="eastAsia"/>
          <w:color w:val="000000"/>
          <w:sz w:val="24"/>
        </w:rPr>
        <w:t>blogs in Nigeria. In fact, as at July 2009</w:t>
      </w:r>
      <w:proofErr w:type="gramStart"/>
      <w:r w:rsidRPr="00402210">
        <w:rPr>
          <w:rFonts w:eastAsia="Calibri" w:hint="eastAsia"/>
          <w:color w:val="000000"/>
          <w:sz w:val="24"/>
        </w:rPr>
        <w:t>,there</w:t>
      </w:r>
      <w:proofErr w:type="gramEnd"/>
      <w:r w:rsidRPr="00402210">
        <w:rPr>
          <w:rFonts w:eastAsia="Calibri" w:hint="eastAsia"/>
          <w:color w:val="000000"/>
          <w:sz w:val="24"/>
        </w:rPr>
        <w:t xml:space="preserve"> were about 475 Nigerian blogs, with Nigeria having an online population of 42million people (</w:t>
      </w:r>
      <w:proofErr w:type="spellStart"/>
      <w:r w:rsidRPr="00402210">
        <w:rPr>
          <w:rFonts w:eastAsia="Calibri" w:hint="eastAsia"/>
          <w:color w:val="000000"/>
          <w:sz w:val="24"/>
        </w:rPr>
        <w:t>Nwabueze</w:t>
      </w:r>
      <w:proofErr w:type="spellEnd"/>
      <w:r w:rsidRPr="00402210">
        <w:rPr>
          <w:rFonts w:eastAsia="Calibri" w:hint="eastAsia"/>
          <w:color w:val="000000"/>
          <w:sz w:val="24"/>
        </w:rPr>
        <w:t xml:space="preserve"> 2014). This trend must have improved significantly over the years.</w:t>
      </w:r>
    </w:p>
    <w:p w:rsidR="00AF1EF7" w:rsidRPr="00402210" w:rsidRDefault="00AF1EF7" w:rsidP="00AF1EF7">
      <w:pPr>
        <w:wordWrap w:val="0"/>
        <w:spacing w:line="480" w:lineRule="auto"/>
        <w:ind w:right="60" w:firstLine="900"/>
        <w:rPr>
          <w:sz w:val="24"/>
        </w:rPr>
      </w:pPr>
      <w:r w:rsidRPr="00AB0A8A">
        <w:rPr>
          <w:rFonts w:eastAsia="Calibri" w:hint="eastAsia"/>
          <w:color w:val="000000"/>
          <w:sz w:val="24"/>
        </w:rPr>
        <w:t>As one</w:t>
      </w:r>
      <w:r w:rsidRPr="00AB0A8A">
        <w:rPr>
          <w:rFonts w:eastAsia="Calibri"/>
          <w:color w:val="000000"/>
          <w:sz w:val="24"/>
        </w:rPr>
        <w:t xml:space="preserve"> </w:t>
      </w:r>
      <w:r w:rsidRPr="00AB0A8A">
        <w:rPr>
          <w:rFonts w:eastAsia="Calibri" w:hint="eastAsia"/>
          <w:color w:val="000000"/>
          <w:sz w:val="24"/>
        </w:rPr>
        <w:t>could</w:t>
      </w:r>
      <w:r w:rsidRPr="00402210">
        <w:rPr>
          <w:rFonts w:eastAsia="Calibri" w:hint="eastAsia"/>
          <w:color w:val="000000"/>
          <w:sz w:val="24"/>
        </w:rPr>
        <w:t xml:space="preserve"> rightly expect, the heavy online presence has widened the scope of citizen journalism practice in the country, a form </w:t>
      </w:r>
      <w:proofErr w:type="gramStart"/>
      <w:r w:rsidRPr="00402210">
        <w:rPr>
          <w:rFonts w:eastAsia="Calibri" w:hint="eastAsia"/>
          <w:color w:val="000000"/>
          <w:sz w:val="24"/>
        </w:rPr>
        <w:t xml:space="preserve">of </w:t>
      </w:r>
      <w:r>
        <w:rPr>
          <w:rFonts w:eastAsia="Calibri"/>
          <w:color w:val="000000"/>
          <w:sz w:val="24"/>
        </w:rPr>
        <w:t xml:space="preserve"> </w:t>
      </w:r>
      <w:proofErr w:type="spellStart"/>
      <w:r w:rsidRPr="00402210">
        <w:rPr>
          <w:rFonts w:eastAsia="Calibri" w:hint="eastAsia"/>
          <w:color w:val="000000"/>
          <w:sz w:val="24"/>
        </w:rPr>
        <w:t>joumalism</w:t>
      </w:r>
      <w:proofErr w:type="spellEnd"/>
      <w:proofErr w:type="gramEnd"/>
      <w:r w:rsidRPr="00402210">
        <w:rPr>
          <w:rFonts w:eastAsia="Calibri" w:hint="eastAsia"/>
          <w:color w:val="000000"/>
          <w:sz w:val="24"/>
        </w:rPr>
        <w:t xml:space="preserve"> where members of the public </w:t>
      </w:r>
      <w:r>
        <w:rPr>
          <w:rFonts w:eastAsia="Calibri"/>
          <w:color w:val="000000"/>
          <w:sz w:val="24"/>
        </w:rPr>
        <w:t xml:space="preserve">pay </w:t>
      </w:r>
      <w:r w:rsidRPr="00402210">
        <w:rPr>
          <w:rFonts w:eastAsia="Calibri" w:hint="eastAsia"/>
          <w:color w:val="000000"/>
          <w:sz w:val="24"/>
        </w:rPr>
        <w:t>active role in the process of collecting, reporting, analyzing and disseminating news and</w:t>
      </w:r>
      <w:r>
        <w:rPr>
          <w:rFonts w:eastAsia="Calibri"/>
          <w:color w:val="000000"/>
          <w:sz w:val="24"/>
        </w:rPr>
        <w:t xml:space="preserve"> </w:t>
      </w:r>
      <w:r w:rsidRPr="00402210">
        <w:rPr>
          <w:rFonts w:eastAsia="Calibri" w:hint="eastAsia"/>
          <w:color w:val="000000"/>
          <w:sz w:val="24"/>
        </w:rPr>
        <w:t>information. With citizens becoming reporters of issues and events happening around them,</w:t>
      </w:r>
      <w:r>
        <w:rPr>
          <w:rFonts w:eastAsia="Calibri"/>
          <w:color w:val="000000"/>
          <w:sz w:val="24"/>
        </w:rPr>
        <w:t xml:space="preserve"> </w:t>
      </w:r>
      <w:r w:rsidRPr="00402210">
        <w:rPr>
          <w:rFonts w:eastAsia="Calibri" w:hint="eastAsia"/>
          <w:color w:val="000000"/>
          <w:sz w:val="24"/>
        </w:rPr>
        <w:t xml:space="preserve">freedom of information is enhanced, empowering them to be actively involved in the </w:t>
      </w:r>
      <w:r w:rsidRPr="00402210">
        <w:rPr>
          <w:rFonts w:eastAsia="Calibri"/>
          <w:color w:val="000000"/>
          <w:sz w:val="24"/>
        </w:rPr>
        <w:t>democratic</w:t>
      </w:r>
      <w:r w:rsidRPr="00402210">
        <w:rPr>
          <w:rFonts w:eastAsia="Calibri" w:hint="eastAsia"/>
          <w:color w:val="000000"/>
          <w:sz w:val="24"/>
        </w:rPr>
        <w:t xml:space="preserve"> </w:t>
      </w:r>
      <w:proofErr w:type="gramStart"/>
      <w:r w:rsidRPr="00402210">
        <w:rPr>
          <w:rFonts w:eastAsia="Calibri" w:hint="eastAsia"/>
          <w:color w:val="000000"/>
          <w:sz w:val="24"/>
        </w:rPr>
        <w:t>process(</w:t>
      </w:r>
      <w:proofErr w:type="spellStart"/>
      <w:proofErr w:type="gramEnd"/>
      <w:r w:rsidRPr="00402210">
        <w:rPr>
          <w:rFonts w:eastAsia="Calibri" w:hint="eastAsia"/>
          <w:color w:val="000000"/>
          <w:sz w:val="24"/>
        </w:rPr>
        <w:t>Suntai</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Targema</w:t>
      </w:r>
      <w:proofErr w:type="spellEnd"/>
      <w:r w:rsidRPr="00402210">
        <w:rPr>
          <w:rFonts w:eastAsia="Calibri" w:hint="eastAsia"/>
          <w:color w:val="000000"/>
          <w:sz w:val="24"/>
        </w:rPr>
        <w:t xml:space="preserve"> 2015).</w:t>
      </w:r>
    </w:p>
    <w:p w:rsidR="00AF1EF7" w:rsidRPr="00402210" w:rsidRDefault="00AF1EF7" w:rsidP="00AF1EF7">
      <w:pPr>
        <w:wordWrap w:val="0"/>
        <w:spacing w:before="155" w:line="480" w:lineRule="auto"/>
        <w:ind w:right="680" w:firstLine="720"/>
        <w:rPr>
          <w:sz w:val="24"/>
        </w:rPr>
      </w:pPr>
      <w:r w:rsidRPr="00402210">
        <w:rPr>
          <w:rFonts w:eastAsia="Calibri" w:hint="eastAsia"/>
          <w:color w:val="000000"/>
          <w:sz w:val="24"/>
        </w:rPr>
        <w:t xml:space="preserve">Democracy as a concept originates about 2400 years ago in ancient Greece. It simply </w:t>
      </w:r>
      <w:proofErr w:type="spellStart"/>
      <w:r w:rsidRPr="00402210">
        <w:rPr>
          <w:rFonts w:eastAsia="Calibri" w:hint="eastAsia"/>
          <w:color w:val="000000"/>
          <w:sz w:val="24"/>
        </w:rPr>
        <w:t>mcans</w:t>
      </w:r>
      <w:proofErr w:type="spellEnd"/>
      <w:r w:rsidRPr="00402210">
        <w:rPr>
          <w:rFonts w:eastAsia="Calibri" w:hint="eastAsia"/>
          <w:color w:val="000000"/>
          <w:sz w:val="24"/>
        </w:rPr>
        <w:t xml:space="preserve"> "rule by the </w:t>
      </w:r>
      <w:proofErr w:type="gramStart"/>
      <w:r w:rsidRPr="00402210">
        <w:rPr>
          <w:rFonts w:eastAsia="Calibri" w:hint="eastAsia"/>
          <w:color w:val="000000"/>
          <w:sz w:val="24"/>
        </w:rPr>
        <w:t>people(</w:t>
      </w:r>
      <w:proofErr w:type="spellStart"/>
      <w:proofErr w:type="gramEnd"/>
      <w:r w:rsidRPr="00402210">
        <w:rPr>
          <w:rFonts w:eastAsia="Calibri" w:hint="eastAsia"/>
          <w:color w:val="000000"/>
          <w:sz w:val="24"/>
        </w:rPr>
        <w:t>Galadima</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Goshit</w:t>
      </w:r>
      <w:proofErr w:type="spellEnd"/>
      <w:r w:rsidRPr="00402210">
        <w:rPr>
          <w:rFonts w:eastAsia="Calibri" w:hint="eastAsia"/>
          <w:color w:val="000000"/>
          <w:sz w:val="24"/>
        </w:rPr>
        <w:t xml:space="preserve"> 2013). Democracy requires that each individual be free to participate in the political community's self-government. To this end,</w:t>
      </w:r>
      <w:r>
        <w:rPr>
          <w:rFonts w:eastAsia="Calibri"/>
          <w:color w:val="000000"/>
          <w:sz w:val="24"/>
        </w:rPr>
        <w:t xml:space="preserve"> </w:t>
      </w:r>
      <w:r w:rsidRPr="00402210">
        <w:rPr>
          <w:rFonts w:eastAsia="Calibri" w:hint="eastAsia"/>
          <w:color w:val="000000"/>
          <w:sz w:val="24"/>
        </w:rPr>
        <w:t xml:space="preserve">political freedom lies at the </w:t>
      </w:r>
      <w:r w:rsidRPr="00402210">
        <w:rPr>
          <w:rFonts w:eastAsia="Calibri" w:hint="eastAsia"/>
          <w:color w:val="000000"/>
          <w:sz w:val="24"/>
        </w:rPr>
        <w:lastRenderedPageBreak/>
        <w:t>heart of the concept of democracy. Basically,</w:t>
      </w:r>
      <w:r>
        <w:rPr>
          <w:rFonts w:eastAsia="Calibri"/>
          <w:color w:val="000000"/>
          <w:sz w:val="24"/>
        </w:rPr>
        <w:t xml:space="preserve"> </w:t>
      </w:r>
      <w:r w:rsidRPr="00402210">
        <w:rPr>
          <w:rFonts w:eastAsia="Calibri"/>
          <w:color w:val="000000"/>
          <w:sz w:val="24"/>
        </w:rPr>
        <w:t>democracy</w:t>
      </w:r>
      <w:r w:rsidRPr="00402210">
        <w:rPr>
          <w:rFonts w:eastAsia="Calibri" w:hint="eastAsia"/>
          <w:color w:val="000000"/>
          <w:sz w:val="24"/>
        </w:rPr>
        <w:t xml:space="preserve"> connotes rule by the people through free and fair elections and other forms of participation.</w:t>
      </w:r>
    </w:p>
    <w:p w:rsidR="00AF1EF7" w:rsidRPr="00402210" w:rsidRDefault="00AF1EF7" w:rsidP="00AF1EF7">
      <w:pPr>
        <w:wordWrap w:val="0"/>
        <w:spacing w:before="245" w:line="480" w:lineRule="auto"/>
        <w:ind w:left="220" w:right="480" w:firstLine="940"/>
        <w:rPr>
          <w:sz w:val="24"/>
        </w:rPr>
      </w:pPr>
      <w:r w:rsidRPr="00402210">
        <w:rPr>
          <w:rFonts w:eastAsia="Calibri" w:hint="eastAsia"/>
          <w:color w:val="000000"/>
          <w:sz w:val="24"/>
        </w:rPr>
        <w:t xml:space="preserve">According to </w:t>
      </w:r>
      <w:proofErr w:type="spellStart"/>
      <w:r w:rsidRPr="00402210">
        <w:rPr>
          <w:rFonts w:eastAsia="Calibri" w:hint="eastAsia"/>
          <w:color w:val="000000"/>
          <w:sz w:val="24"/>
        </w:rPr>
        <w:t>Galadima</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Goshit</w:t>
      </w:r>
      <w:proofErr w:type="spellEnd"/>
      <w:r w:rsidRPr="00402210">
        <w:rPr>
          <w:rFonts w:eastAsia="Calibri" w:hint="eastAsia"/>
          <w:color w:val="000000"/>
          <w:sz w:val="24"/>
        </w:rPr>
        <w:t xml:space="preserve"> (2013)</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Athenians of ancient Greece,</w:t>
      </w:r>
      <w:r>
        <w:rPr>
          <w:rFonts w:eastAsia="Calibri"/>
          <w:color w:val="000000"/>
          <w:sz w:val="24"/>
        </w:rPr>
        <w:t xml:space="preserve"> </w:t>
      </w:r>
      <w:r w:rsidRPr="00402210">
        <w:rPr>
          <w:rFonts w:eastAsia="Calibri" w:hint="eastAsia"/>
          <w:color w:val="000000"/>
          <w:sz w:val="24"/>
        </w:rPr>
        <w:t>progenitors of democracy,</w:t>
      </w:r>
      <w:r>
        <w:rPr>
          <w:rFonts w:eastAsia="Calibri"/>
          <w:color w:val="000000"/>
          <w:sz w:val="24"/>
        </w:rPr>
        <w:t xml:space="preserve"> </w:t>
      </w:r>
      <w:r w:rsidRPr="00402210">
        <w:rPr>
          <w:rFonts w:eastAsia="Calibri" w:hint="eastAsia"/>
          <w:color w:val="000000"/>
          <w:sz w:val="24"/>
        </w:rPr>
        <w:t>did not leave us in dearth of definition for the concept,</w:t>
      </w:r>
      <w:r>
        <w:rPr>
          <w:rFonts w:eastAsia="Calibri"/>
          <w:color w:val="000000"/>
          <w:sz w:val="24"/>
        </w:rPr>
        <w:t xml:space="preserve"> </w:t>
      </w:r>
      <w:r w:rsidRPr="00402210">
        <w:rPr>
          <w:rFonts w:eastAsia="Calibri" w:hint="eastAsia"/>
          <w:color w:val="000000"/>
          <w:sz w:val="24"/>
        </w:rPr>
        <w:t>conceiving it in their days as "government of the people, by the people and for the people". To this end,</w:t>
      </w:r>
      <w:r>
        <w:rPr>
          <w:rFonts w:eastAsia="Calibri"/>
          <w:color w:val="000000"/>
          <w:sz w:val="24"/>
        </w:rPr>
        <w:t xml:space="preserve"> </w:t>
      </w:r>
      <w:r w:rsidRPr="00402210">
        <w:rPr>
          <w:rFonts w:eastAsia="Calibri" w:hint="eastAsia"/>
          <w:color w:val="000000"/>
          <w:sz w:val="24"/>
        </w:rPr>
        <w:t xml:space="preserve">democracy entails </w:t>
      </w:r>
      <w:r w:rsidRPr="00402210">
        <w:rPr>
          <w:rFonts w:eastAsia="Calibri" w:hint="eastAsia"/>
          <w:b/>
          <w:color w:val="000000"/>
          <w:sz w:val="24"/>
        </w:rPr>
        <w:t>popular</w:t>
      </w:r>
      <w:r w:rsidRPr="00402210">
        <w:rPr>
          <w:rFonts w:eastAsia="Calibri" w:hint="eastAsia"/>
          <w:color w:val="000000"/>
          <w:sz w:val="24"/>
        </w:rPr>
        <w:t xml:space="preserve"> sovereignty,</w:t>
      </w:r>
      <w:r>
        <w:rPr>
          <w:rFonts w:eastAsia="Calibri"/>
          <w:color w:val="000000"/>
          <w:sz w:val="24"/>
        </w:rPr>
        <w:t xml:space="preserve"> </w:t>
      </w:r>
      <w:r w:rsidRPr="00402210">
        <w:rPr>
          <w:rFonts w:eastAsia="Calibri" w:hint="eastAsia"/>
          <w:color w:val="000000"/>
          <w:sz w:val="24"/>
        </w:rPr>
        <w:t>political equality,</w:t>
      </w:r>
      <w:r>
        <w:rPr>
          <w:rFonts w:eastAsia="Calibri"/>
          <w:color w:val="000000"/>
          <w:sz w:val="24"/>
        </w:rPr>
        <w:t xml:space="preserve"> </w:t>
      </w:r>
      <w:r w:rsidRPr="00402210">
        <w:rPr>
          <w:rFonts w:eastAsia="Calibri" w:hint="eastAsia"/>
          <w:color w:val="000000"/>
          <w:sz w:val="24"/>
        </w:rPr>
        <w:t>recognition of the consent of the governed as free and fair elections among other forms of participation.</w:t>
      </w:r>
    </w:p>
    <w:p w:rsidR="00AF1EF7" w:rsidRPr="00402210" w:rsidRDefault="00AF1EF7" w:rsidP="00AF1EF7">
      <w:pPr>
        <w:wordWrap w:val="0"/>
        <w:spacing w:before="220" w:line="480" w:lineRule="auto"/>
        <w:ind w:left="220" w:right="360" w:firstLine="780"/>
        <w:rPr>
          <w:sz w:val="24"/>
        </w:rPr>
      </w:pPr>
      <w:r w:rsidRPr="00402210">
        <w:rPr>
          <w:rFonts w:eastAsia="Calibri" w:hint="eastAsia"/>
          <w:color w:val="000000"/>
          <w:sz w:val="24"/>
        </w:rPr>
        <w:t xml:space="preserve">Democracy puts accent on people's participation. Everyone involved should be carried along, and this is where the role of the media becomes necessary. Thus, an environment of </w:t>
      </w:r>
      <w:r w:rsidRPr="00402210">
        <w:rPr>
          <w:rFonts w:eastAsia="Calibri"/>
          <w:color w:val="000000"/>
          <w:sz w:val="24"/>
        </w:rPr>
        <w:t>dialogue</w:t>
      </w:r>
      <w:r w:rsidRPr="00402210">
        <w:rPr>
          <w:rFonts w:eastAsia="Calibri" w:hint="eastAsia"/>
          <w:color w:val="000000"/>
          <w:sz w:val="24"/>
        </w:rPr>
        <w:t xml:space="preserve"> is sine qua non for the sustenance of democracy,</w:t>
      </w:r>
      <w:r>
        <w:rPr>
          <w:rFonts w:eastAsia="Calibri"/>
          <w:color w:val="000000"/>
          <w:sz w:val="24"/>
        </w:rPr>
        <w:t xml:space="preserve"> </w:t>
      </w:r>
      <w:r w:rsidRPr="00402210">
        <w:rPr>
          <w:rFonts w:eastAsia="Calibri" w:hint="eastAsia"/>
          <w:color w:val="000000"/>
          <w:sz w:val="24"/>
        </w:rPr>
        <w:t>but this cannot be achieved unless the media and other essential fabrics that hold democratic institutions are in place. The trending social media and citizen journalism that allow for participation and unlimited access to all,</w:t>
      </w:r>
      <w:r>
        <w:rPr>
          <w:rFonts w:eastAsia="Calibri"/>
          <w:color w:val="000000"/>
          <w:sz w:val="24"/>
        </w:rPr>
        <w:t xml:space="preserve"> </w:t>
      </w:r>
      <w:r w:rsidRPr="00402210">
        <w:rPr>
          <w:rFonts w:eastAsia="Calibri" w:hint="eastAsia"/>
          <w:color w:val="000000"/>
          <w:sz w:val="24"/>
        </w:rPr>
        <w:t>among other virtues, are thus central to the sustenance of modern democracies.</w:t>
      </w:r>
    </w:p>
    <w:p w:rsidR="00AF1EF7" w:rsidRPr="00402210" w:rsidRDefault="00AF1EF7" w:rsidP="00AF1EF7">
      <w:pPr>
        <w:wordWrap w:val="0"/>
        <w:spacing w:line="480" w:lineRule="auto"/>
        <w:ind w:left="40" w:right="140" w:firstLine="960"/>
        <w:rPr>
          <w:sz w:val="24"/>
        </w:rPr>
      </w:pPr>
      <w:r w:rsidRPr="00402210">
        <w:rPr>
          <w:rFonts w:eastAsia="Calibri" w:hint="eastAsia"/>
          <w:color w:val="000000"/>
          <w:sz w:val="24"/>
        </w:rPr>
        <w:t>However,</w:t>
      </w:r>
      <w:r>
        <w:rPr>
          <w:rFonts w:eastAsia="Calibri"/>
          <w:color w:val="000000"/>
          <w:sz w:val="24"/>
        </w:rPr>
        <w:t xml:space="preserve"> </w:t>
      </w:r>
      <w:r w:rsidRPr="00402210">
        <w:rPr>
          <w:rFonts w:eastAsia="Calibri" w:hint="eastAsia"/>
          <w:color w:val="000000"/>
          <w:sz w:val="24"/>
        </w:rPr>
        <w:t>central to the exercise of this civic responsibility is the volume of information at the disposal of the masses to take informed decisions all through the electoral process,</w:t>
      </w:r>
      <w:r>
        <w:rPr>
          <w:rFonts w:eastAsia="Calibri"/>
          <w:color w:val="000000"/>
          <w:sz w:val="24"/>
        </w:rPr>
        <w:t xml:space="preserve"> </w:t>
      </w:r>
      <w:r w:rsidRPr="00402210">
        <w:rPr>
          <w:rFonts w:eastAsia="Calibri" w:hint="eastAsia"/>
          <w:color w:val="000000"/>
          <w:sz w:val="24"/>
        </w:rPr>
        <w:t xml:space="preserve">and that is </w:t>
      </w:r>
      <w:proofErr w:type="gramStart"/>
      <w:r w:rsidRPr="00402210">
        <w:rPr>
          <w:rFonts w:eastAsia="Calibri" w:hint="eastAsia"/>
          <w:color w:val="000000"/>
          <w:sz w:val="24"/>
        </w:rPr>
        <w:t xml:space="preserve">why </w:t>
      </w:r>
      <w:r>
        <w:rPr>
          <w:rFonts w:eastAsia="Calibri"/>
          <w:color w:val="000000"/>
          <w:sz w:val="24"/>
        </w:rPr>
        <w:t xml:space="preserve"> </w:t>
      </w:r>
      <w:proofErr w:type="spellStart"/>
      <w:r w:rsidRPr="00402210">
        <w:rPr>
          <w:rFonts w:eastAsia="Calibri" w:hint="eastAsia"/>
          <w:color w:val="000000"/>
          <w:sz w:val="24"/>
        </w:rPr>
        <w:t>Gambo</w:t>
      </w:r>
      <w:proofErr w:type="spellEnd"/>
      <w:proofErr w:type="gramEnd"/>
      <w:r w:rsidRPr="00402210">
        <w:rPr>
          <w:rFonts w:eastAsia="Calibri" w:hint="eastAsia"/>
          <w:color w:val="000000"/>
          <w:sz w:val="24"/>
        </w:rPr>
        <w:t xml:space="preserve"> (2013) stresses that liberal democracies rests purely on the capacity of the mass media to gather and disseminate information that can guide citizens in making rational choices.</w:t>
      </w:r>
      <w:r>
        <w:rPr>
          <w:rFonts w:eastAsia="Calibri"/>
          <w:color w:val="000000"/>
          <w:sz w:val="24"/>
        </w:rPr>
        <w:t xml:space="preserve"> </w:t>
      </w:r>
      <w:r w:rsidRPr="00FC706E">
        <w:rPr>
          <w:rFonts w:eastAsia="Calibri" w:hint="eastAsia"/>
          <w:color w:val="000000"/>
          <w:sz w:val="24"/>
        </w:rPr>
        <w:t>Citing</w:t>
      </w:r>
      <w:r w:rsidRPr="00402210">
        <w:rPr>
          <w:rFonts w:eastAsia="Calibri" w:hint="eastAsia"/>
          <w:b/>
          <w:color w:val="000000"/>
          <w:sz w:val="24"/>
        </w:rPr>
        <w:t xml:space="preserve"> </w:t>
      </w:r>
      <w:r>
        <w:rPr>
          <w:rFonts w:eastAsia="Calibri"/>
          <w:b/>
          <w:color w:val="000000"/>
          <w:sz w:val="24"/>
        </w:rPr>
        <w:t xml:space="preserve"> </w:t>
      </w:r>
      <w:r w:rsidRPr="00402210">
        <w:rPr>
          <w:rFonts w:eastAsia="Calibri" w:hint="eastAsia"/>
          <w:color w:val="000000"/>
          <w:sz w:val="24"/>
        </w:rPr>
        <w:t>Ibrahim,</w:t>
      </w:r>
      <w:r>
        <w:rPr>
          <w:rFonts w:eastAsia="Calibri"/>
          <w:color w:val="000000"/>
          <w:sz w:val="24"/>
        </w:rPr>
        <w:t xml:space="preserve"> </w:t>
      </w:r>
      <w:r w:rsidRPr="00402210">
        <w:rPr>
          <w:rFonts w:eastAsia="Calibri" w:hint="eastAsia"/>
          <w:color w:val="000000"/>
          <w:sz w:val="24"/>
        </w:rPr>
        <w:t>he notes that for the people to be able to determine who wants to rule them based on an understanding of his policies as well as what structures etc. are preferable in the society presupposes a certain amount of knowledge and information which must be supplied .the availability of neutral information about the functioning of the political system makes it possible for the electorate</w:t>
      </w:r>
      <w:r>
        <w:rPr>
          <w:rFonts w:eastAsia="Calibri"/>
          <w:color w:val="000000"/>
          <w:sz w:val="24"/>
        </w:rPr>
        <w:t xml:space="preserve"> </w:t>
      </w:r>
      <w:r w:rsidRPr="00402210">
        <w:rPr>
          <w:rFonts w:eastAsia="Calibri" w:hint="eastAsia"/>
          <w:color w:val="000000"/>
          <w:sz w:val="24"/>
        </w:rPr>
        <w:t xml:space="preserve">of a democracy to perform its recruitment function </w:t>
      </w:r>
      <w:r w:rsidRPr="00402210">
        <w:rPr>
          <w:rFonts w:eastAsia="Calibri" w:hint="eastAsia"/>
          <w:color w:val="000000"/>
          <w:sz w:val="24"/>
        </w:rPr>
        <w:lastRenderedPageBreak/>
        <w:t>intelligibly and effectively and ;at the same time tends to create an informed stratum of citizens who are public policy-oriented rather than interest oriented in a narrow sense (</w:t>
      </w:r>
      <w:proofErr w:type="spellStart"/>
      <w:r w:rsidRPr="00402210">
        <w:rPr>
          <w:rFonts w:eastAsia="Calibri" w:hint="eastAsia"/>
          <w:color w:val="000000"/>
          <w:sz w:val="24"/>
        </w:rPr>
        <w:t>Gambo</w:t>
      </w:r>
      <w:proofErr w:type="spellEnd"/>
      <w:r w:rsidRPr="00402210">
        <w:rPr>
          <w:rFonts w:eastAsia="Calibri" w:hint="eastAsia"/>
          <w:color w:val="000000"/>
          <w:sz w:val="24"/>
        </w:rPr>
        <w:t xml:space="preserve"> 2013,109).</w:t>
      </w:r>
    </w:p>
    <w:p w:rsidR="00AF1EF7" w:rsidRDefault="00AF1EF7" w:rsidP="00AF1EF7">
      <w:pPr>
        <w:wordWrap w:val="0"/>
        <w:spacing w:before="46" w:line="480" w:lineRule="auto"/>
        <w:ind w:left="40" w:right="20" w:firstLine="960"/>
        <w:rPr>
          <w:rFonts w:eastAsia="Calibri"/>
          <w:color w:val="000000"/>
          <w:sz w:val="24"/>
        </w:rPr>
      </w:pPr>
      <w:r w:rsidRPr="00402210">
        <w:rPr>
          <w:rFonts w:eastAsia="Calibri" w:hint="eastAsia"/>
          <w:color w:val="000000"/>
          <w:sz w:val="24"/>
        </w:rPr>
        <w:t>This is where the nexus between new media and democracy lies. While democracy needs adequate information to filter through its various levels, the new media provide the best platform for the circulation of such information.</w:t>
      </w:r>
      <w:r>
        <w:rPr>
          <w:rFonts w:eastAsia="Calibri"/>
          <w:color w:val="000000"/>
          <w:sz w:val="24"/>
        </w:rPr>
        <w:t xml:space="preserve"> </w:t>
      </w:r>
      <w:r w:rsidRPr="00402210">
        <w:rPr>
          <w:rFonts w:eastAsia="Calibri" w:hint="eastAsia"/>
          <w:color w:val="000000"/>
          <w:sz w:val="24"/>
        </w:rPr>
        <w:t xml:space="preserve">Through its various platforms, the masses get exposed to information about the activities of the principal actors in the process of </w:t>
      </w:r>
      <w:r w:rsidRPr="00402210">
        <w:rPr>
          <w:rFonts w:eastAsia="Calibri"/>
          <w:color w:val="000000"/>
          <w:sz w:val="24"/>
        </w:rPr>
        <w:t>governance</w:t>
      </w:r>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Thus,</w:t>
      </w:r>
      <w:r>
        <w:rPr>
          <w:rFonts w:eastAsia="Calibri"/>
          <w:color w:val="000000"/>
          <w:sz w:val="24"/>
        </w:rPr>
        <w:t xml:space="preserve"> </w:t>
      </w:r>
      <w:r w:rsidRPr="00402210">
        <w:rPr>
          <w:rFonts w:eastAsia="Calibri" w:hint="eastAsia"/>
          <w:color w:val="000000"/>
          <w:sz w:val="24"/>
        </w:rPr>
        <w:t xml:space="preserve">new media has become a formidable force that drives contemporary Nigerian </w:t>
      </w:r>
      <w:r w:rsidRPr="00402210">
        <w:rPr>
          <w:rFonts w:eastAsia="Calibri"/>
          <w:color w:val="000000"/>
          <w:sz w:val="24"/>
        </w:rPr>
        <w:t>democracy</w:t>
      </w:r>
      <w:r w:rsidRPr="00402210">
        <w:rPr>
          <w:rFonts w:eastAsia="Calibri" w:hint="eastAsia"/>
          <w:color w:val="000000"/>
          <w:sz w:val="24"/>
        </w:rPr>
        <w:t>.</w:t>
      </w:r>
    </w:p>
    <w:p w:rsidR="00AF1EF7" w:rsidRPr="00FC706E" w:rsidRDefault="00AF1EF7" w:rsidP="00AF1EF7">
      <w:pPr>
        <w:wordWrap w:val="0"/>
        <w:spacing w:before="46" w:line="480" w:lineRule="auto"/>
        <w:ind w:right="20"/>
        <w:rPr>
          <w:b/>
          <w:sz w:val="24"/>
        </w:rPr>
      </w:pPr>
      <w:r w:rsidRPr="00FC706E">
        <w:rPr>
          <w:rFonts w:eastAsia="Calibri" w:hint="eastAsia"/>
          <w:b/>
          <w:color w:val="000000"/>
          <w:sz w:val="24"/>
        </w:rPr>
        <w:t>FREE SPEECH AND HATE SPEECH</w:t>
      </w:r>
    </w:p>
    <w:p w:rsidR="00AF1EF7" w:rsidRDefault="00AF1EF7" w:rsidP="00AF1EF7">
      <w:pPr>
        <w:tabs>
          <w:tab w:val="left" w:pos="2780"/>
        </w:tabs>
        <w:wordWrap w:val="0"/>
        <w:spacing w:before="239" w:line="480" w:lineRule="auto"/>
        <w:ind w:left="200" w:right="280" w:firstLine="980"/>
        <w:rPr>
          <w:rFonts w:eastAsia="Calibri"/>
          <w:color w:val="000000"/>
          <w:sz w:val="24"/>
        </w:rPr>
      </w:pPr>
      <w:r w:rsidRPr="00402210">
        <w:rPr>
          <w:rFonts w:eastAsia="Calibri" w:hint="eastAsia"/>
          <w:color w:val="000000"/>
          <w:sz w:val="24"/>
        </w:rPr>
        <w:t xml:space="preserve">Freedom of expression is a natural right individuals enjoy, which is enshrined in </w:t>
      </w:r>
      <w:r w:rsidRPr="00402210">
        <w:rPr>
          <w:rFonts w:eastAsia="Calibri"/>
          <w:color w:val="000000"/>
          <w:sz w:val="24"/>
        </w:rPr>
        <w:t>local</w:t>
      </w:r>
      <w:r w:rsidRPr="00402210">
        <w:rPr>
          <w:rFonts w:eastAsia="Calibri" w:hint="eastAsia"/>
          <w:color w:val="000000"/>
          <w:sz w:val="24"/>
        </w:rPr>
        <w:t xml:space="preserve"> legislation and international human rights law. The historical development of the philosophy of free speech dates back to the ancient Greek when the debate about whether persons other than male landowners should be allowed to speak in public (Rodman</w:t>
      </w:r>
      <w:proofErr w:type="gramStart"/>
      <w:r w:rsidRPr="00402210">
        <w:rPr>
          <w:rFonts w:eastAsia="Calibri" w:hint="eastAsia"/>
          <w:color w:val="000000"/>
          <w:sz w:val="24"/>
        </w:rPr>
        <w:t>,2006</w:t>
      </w:r>
      <w:proofErr w:type="gramEnd"/>
      <w:r w:rsidRPr="00402210">
        <w:rPr>
          <w:rFonts w:eastAsia="Calibri" w:hint="eastAsia"/>
          <w:color w:val="000000"/>
          <w:sz w:val="24"/>
        </w:rPr>
        <w:t>). The advent of mass a</w:t>
      </w:r>
      <w:r>
        <w:rPr>
          <w:rFonts w:eastAsia="Calibri"/>
          <w:color w:val="000000"/>
          <w:sz w:val="24"/>
        </w:rPr>
        <w:t>c</w:t>
      </w:r>
      <w:r w:rsidRPr="00402210">
        <w:rPr>
          <w:rFonts w:eastAsia="Calibri" w:hint="eastAsia"/>
          <w:color w:val="000000"/>
          <w:sz w:val="24"/>
        </w:rPr>
        <w:t>tion through the invention of printing also attracted repression of expression through licensing laws</w:t>
      </w:r>
      <w:r>
        <w:rPr>
          <w:rFonts w:eastAsia="Calibri"/>
          <w:color w:val="000000"/>
          <w:sz w:val="24"/>
        </w:rPr>
        <w:t xml:space="preserve"> </w:t>
      </w:r>
      <w:r>
        <w:rPr>
          <w:rFonts w:eastAsia="Calibri" w:hint="eastAsia"/>
          <w:color w:val="000000"/>
          <w:sz w:val="24"/>
        </w:rPr>
        <w:t>.H</w:t>
      </w:r>
      <w:r w:rsidRPr="00402210">
        <w:rPr>
          <w:rFonts w:eastAsia="Calibri" w:hint="eastAsia"/>
          <w:color w:val="000000"/>
          <w:sz w:val="24"/>
        </w:rPr>
        <w:t xml:space="preserve">er, the popularity of democracy the world over has paved way debates leading to legislations and conventions that promote free freedom derives. These have resulted in many international legal documents that mote free speech </w:t>
      </w:r>
    </w:p>
    <w:p w:rsidR="00AF1EF7" w:rsidRPr="00402210" w:rsidRDefault="00AF1EF7" w:rsidP="00AF1EF7">
      <w:pPr>
        <w:tabs>
          <w:tab w:val="left" w:pos="2780"/>
        </w:tabs>
        <w:wordWrap w:val="0"/>
        <w:spacing w:before="239" w:line="480" w:lineRule="auto"/>
        <w:ind w:left="200" w:right="280" w:firstLine="980"/>
        <w:rPr>
          <w:sz w:val="24"/>
        </w:rPr>
      </w:pPr>
      <w:r w:rsidRPr="00402210">
        <w:rPr>
          <w:rFonts w:eastAsia="Calibri" w:hint="eastAsia"/>
          <w:color w:val="000000"/>
          <w:sz w:val="24"/>
        </w:rPr>
        <w:t>Notable of these documents (to which Nigeria is a signatory</w:t>
      </w:r>
      <w:proofErr w:type="gramStart"/>
      <w:r w:rsidRPr="00402210">
        <w:rPr>
          <w:rFonts w:eastAsia="Calibri" w:hint="eastAsia"/>
          <w:color w:val="000000"/>
          <w:sz w:val="24"/>
        </w:rPr>
        <w:t>)</w:t>
      </w:r>
      <w:proofErr w:type="spellStart"/>
      <w:r w:rsidRPr="00402210">
        <w:rPr>
          <w:rFonts w:eastAsia="Calibri" w:hint="eastAsia"/>
          <w:color w:val="000000"/>
          <w:sz w:val="24"/>
        </w:rPr>
        <w:t>vant</w:t>
      </w:r>
      <w:proofErr w:type="spellEnd"/>
      <w:proofErr w:type="gramEnd"/>
      <w:r w:rsidRPr="00402210">
        <w:rPr>
          <w:rFonts w:eastAsia="Calibri" w:hint="eastAsia"/>
          <w:color w:val="000000"/>
          <w:sz w:val="24"/>
        </w:rPr>
        <w:t xml:space="preserve"> sections are Universal Declaration of Human Rights (UDHR): Article 19,International Covenant on Civil and Political Rights (ICCPR);and Article 9.African Charter on People's and Human Rights (ACPHR). These legal documents are unequivocal on the fundamentality of the right of every person to seek,</w:t>
      </w:r>
      <w:r>
        <w:rPr>
          <w:rFonts w:eastAsia="Calibri"/>
          <w:color w:val="000000"/>
          <w:sz w:val="24"/>
        </w:rPr>
        <w:t xml:space="preserve"> </w:t>
      </w:r>
      <w:r w:rsidRPr="00402210">
        <w:rPr>
          <w:rFonts w:eastAsia="Calibri" w:hint="eastAsia"/>
          <w:color w:val="000000"/>
          <w:sz w:val="24"/>
        </w:rPr>
        <w:t>receive and share any kind of information in any form without any let or hindrance.</w:t>
      </w:r>
      <w:r>
        <w:rPr>
          <w:rFonts w:eastAsia="Calibri"/>
          <w:color w:val="000000"/>
          <w:sz w:val="24"/>
        </w:rPr>
        <w:t xml:space="preserve"> </w:t>
      </w:r>
      <w:proofErr w:type="spellStart"/>
      <w:r w:rsidRPr="00402210">
        <w:rPr>
          <w:rFonts w:eastAsia="Calibri" w:hint="eastAsia"/>
          <w:color w:val="000000"/>
          <w:sz w:val="24"/>
        </w:rPr>
        <w:t>Mihajlova</w:t>
      </w:r>
      <w:proofErr w:type="spellEnd"/>
      <w:r w:rsidRPr="00402210">
        <w:rPr>
          <w:rFonts w:eastAsia="Calibri" w:hint="eastAsia"/>
          <w:color w:val="000000"/>
          <w:sz w:val="24"/>
        </w:rPr>
        <w:t xml:space="preserve"> et al (2013) identify </w:t>
      </w:r>
      <w:r w:rsidRPr="00402210">
        <w:rPr>
          <w:rFonts w:eastAsia="Calibri" w:hint="eastAsia"/>
          <w:color w:val="000000"/>
          <w:sz w:val="24"/>
        </w:rPr>
        <w:lastRenderedPageBreak/>
        <w:t>the classes of information as political,</w:t>
      </w:r>
      <w:r>
        <w:rPr>
          <w:rFonts w:eastAsia="Calibri"/>
          <w:color w:val="000000"/>
          <w:sz w:val="24"/>
        </w:rPr>
        <w:t xml:space="preserve"> </w:t>
      </w:r>
      <w:r w:rsidRPr="00402210">
        <w:rPr>
          <w:rFonts w:eastAsia="Calibri" w:hint="eastAsia"/>
          <w:color w:val="000000"/>
          <w:sz w:val="24"/>
        </w:rPr>
        <w:t>artistic and commercial and the forms of communication as oral, written, artistic and any other media including new technologies. Derived from these international legal documents,</w:t>
      </w:r>
      <w:r>
        <w:rPr>
          <w:rFonts w:eastAsia="Calibri"/>
          <w:color w:val="000000"/>
          <w:sz w:val="24"/>
        </w:rPr>
        <w:t xml:space="preserve"> </w:t>
      </w:r>
      <w:r w:rsidRPr="00402210">
        <w:rPr>
          <w:rFonts w:eastAsia="Calibri" w:hint="eastAsia"/>
          <w:color w:val="000000"/>
          <w:sz w:val="24"/>
        </w:rPr>
        <w:t>section 39(1) of the 1999 Constitution of the Federal Republic of Nigeria as amended provides that "every person shall be entitled to freedom to hold opinions and receive and impart ideas and information without interference".</w:t>
      </w:r>
    </w:p>
    <w:p w:rsidR="00AF1EF7" w:rsidRPr="00402210" w:rsidRDefault="00AF1EF7" w:rsidP="00AF1EF7">
      <w:pPr>
        <w:wordWrap w:val="0"/>
        <w:spacing w:line="480" w:lineRule="auto"/>
        <w:rPr>
          <w:rFonts w:eastAsia="SimSun"/>
          <w:color w:val="000000"/>
          <w:sz w:val="24"/>
        </w:rPr>
      </w:pPr>
    </w:p>
    <w:p w:rsidR="00AF1EF7" w:rsidRDefault="00AF1EF7" w:rsidP="00AF1EF7">
      <w:pPr>
        <w:wordWrap w:val="0"/>
        <w:spacing w:before="83" w:line="480" w:lineRule="auto"/>
        <w:ind w:left="20" w:right="20" w:firstLine="980"/>
        <w:rPr>
          <w:rFonts w:eastAsia="Calibri"/>
          <w:color w:val="000000"/>
          <w:sz w:val="24"/>
        </w:rPr>
      </w:pPr>
      <w:r w:rsidRPr="00402210">
        <w:rPr>
          <w:rFonts w:eastAsia="Calibri" w:hint="eastAsia"/>
          <w:color w:val="000000"/>
          <w:sz w:val="24"/>
        </w:rPr>
        <w:t>Press freedom and free speech could be considered two sides of the same coin as they are both derivatives of the fundamental right to seek, receive and disseminate information without interference. Freedom of the mass media to source for, gather,</w:t>
      </w:r>
      <w:r>
        <w:rPr>
          <w:rFonts w:eastAsia="Calibri"/>
          <w:color w:val="000000"/>
          <w:sz w:val="24"/>
        </w:rPr>
        <w:t xml:space="preserve"> </w:t>
      </w:r>
      <w:r w:rsidRPr="00402210">
        <w:rPr>
          <w:rFonts w:eastAsia="Calibri" w:hint="eastAsia"/>
          <w:color w:val="000000"/>
          <w:sz w:val="24"/>
        </w:rPr>
        <w:t>disseminate information and protect their sources is enshrined in the international human rights law as well as in the Nigerian constitution. All the international human rights documents cited above, which give credence to the right to free speech,</w:t>
      </w:r>
      <w:r>
        <w:rPr>
          <w:rFonts w:eastAsia="Calibri"/>
          <w:color w:val="000000"/>
          <w:sz w:val="24"/>
        </w:rPr>
        <w:t xml:space="preserve"> </w:t>
      </w:r>
      <w:r w:rsidRPr="00402210">
        <w:rPr>
          <w:rFonts w:eastAsia="Calibri" w:hint="eastAsia"/>
          <w:color w:val="000000"/>
          <w:sz w:val="24"/>
        </w:rPr>
        <w:t xml:space="preserve">provide foundations for freedom of the press. This is because according to </w:t>
      </w:r>
      <w:proofErr w:type="spellStart"/>
      <w:r w:rsidRPr="00402210">
        <w:rPr>
          <w:rFonts w:eastAsia="Calibri" w:hint="eastAsia"/>
          <w:color w:val="000000"/>
          <w:sz w:val="24"/>
        </w:rPr>
        <w:t>Mihajlova</w:t>
      </w:r>
      <w:proofErr w:type="spellEnd"/>
      <w:r w:rsidRPr="00402210">
        <w:rPr>
          <w:rFonts w:eastAsia="Calibri" w:hint="eastAsia"/>
          <w:color w:val="000000"/>
          <w:sz w:val="24"/>
        </w:rPr>
        <w:t xml:space="preserve"> et al (2013),</w:t>
      </w:r>
      <w:r>
        <w:rPr>
          <w:rFonts w:eastAsia="Calibri"/>
          <w:color w:val="000000"/>
          <w:sz w:val="24"/>
        </w:rPr>
        <w:t xml:space="preserve"> </w:t>
      </w:r>
      <w:r w:rsidRPr="00402210">
        <w:rPr>
          <w:rFonts w:eastAsia="Calibri" w:hint="eastAsia"/>
          <w:color w:val="000000"/>
          <w:sz w:val="24"/>
        </w:rPr>
        <w:t>the right to free of speech "includes all stages of identification and dissemination of information, as well as of ideas as processed information, regardless of the format or the media on which they appear" (p. 9).</w:t>
      </w:r>
    </w:p>
    <w:p w:rsidR="00AF1EF7" w:rsidRDefault="00AF1EF7" w:rsidP="00AF1EF7">
      <w:pPr>
        <w:wordWrap w:val="0"/>
        <w:spacing w:before="83" w:line="480" w:lineRule="auto"/>
        <w:ind w:left="20" w:right="20" w:firstLine="980"/>
        <w:rPr>
          <w:rFonts w:eastAsia="Calibri"/>
          <w:color w:val="000000"/>
          <w:sz w:val="24"/>
        </w:rPr>
      </w:pPr>
      <w:r w:rsidRPr="00402210">
        <w:rPr>
          <w:rFonts w:eastAsia="Calibri" w:hint="eastAsia"/>
          <w:color w:val="000000"/>
          <w:sz w:val="24"/>
        </w:rPr>
        <w:t>This suffices then to affirm that press freedom solidly builds on the right to free speech as enshrined in the international laws and conventions.</w:t>
      </w:r>
      <w:r>
        <w:rPr>
          <w:rFonts w:eastAsia="Calibri"/>
          <w:color w:val="000000"/>
          <w:sz w:val="24"/>
        </w:rPr>
        <w:t xml:space="preserve"> </w:t>
      </w:r>
      <w:r w:rsidRPr="00402210">
        <w:rPr>
          <w:rFonts w:eastAsia="Calibri" w:hint="eastAsia"/>
          <w:color w:val="000000"/>
          <w:sz w:val="24"/>
        </w:rPr>
        <w:t xml:space="preserve">As an extension of the right to free speech, the Nigerian 1999 Constitution expressly provides for freedom of the press in section 39(2) thus:"Without prejudice to the </w:t>
      </w:r>
      <w:r w:rsidRPr="00402210">
        <w:rPr>
          <w:rFonts w:eastAsia="Calibri"/>
          <w:color w:val="000000"/>
          <w:sz w:val="24"/>
        </w:rPr>
        <w:t>generality</w:t>
      </w:r>
      <w:r w:rsidRPr="00402210">
        <w:rPr>
          <w:rFonts w:eastAsia="Calibri" w:hint="eastAsia"/>
          <w:color w:val="000000"/>
          <w:sz w:val="24"/>
        </w:rPr>
        <w:t xml:space="preserve"> of subsection (1</w:t>
      </w:r>
      <w:proofErr w:type="gramStart"/>
      <w:r w:rsidRPr="00402210">
        <w:rPr>
          <w:rFonts w:eastAsia="Calibri" w:hint="eastAsia"/>
          <w:color w:val="000000"/>
          <w:sz w:val="24"/>
        </w:rPr>
        <w:t>)of</w:t>
      </w:r>
      <w:proofErr w:type="gramEnd"/>
      <w:r w:rsidRPr="00402210">
        <w:rPr>
          <w:rFonts w:eastAsia="Calibri" w:hint="eastAsia"/>
          <w:color w:val="000000"/>
          <w:sz w:val="24"/>
        </w:rPr>
        <w:t xml:space="preserve"> this section, every person shall be entitled to own, establish and operate any medium of for the dissemination of information, ideas and opinions". However, it further provides conditions for ownership of television of wireless broadcasting station. Therefore, within </w:t>
      </w:r>
      <w:proofErr w:type="gramStart"/>
      <w:r w:rsidRPr="00402210">
        <w:rPr>
          <w:rFonts w:eastAsia="Calibri" w:hint="eastAsia"/>
          <w:color w:val="000000"/>
          <w:sz w:val="24"/>
        </w:rPr>
        <w:t>the(</w:t>
      </w:r>
      <w:proofErr w:type="gramEnd"/>
      <w:r w:rsidRPr="00402210">
        <w:rPr>
          <w:rFonts w:eastAsia="Calibri" w:hint="eastAsia"/>
          <w:color w:val="000000"/>
          <w:sz w:val="24"/>
        </w:rPr>
        <w:t>Nigerian)national and international levels, legislations about free speech and press freedom are clearly enshrined in legal documents.</w:t>
      </w:r>
      <w:r>
        <w:rPr>
          <w:rFonts w:eastAsia="Calibri"/>
          <w:color w:val="000000"/>
          <w:sz w:val="24"/>
        </w:rPr>
        <w:t xml:space="preserve"> </w:t>
      </w:r>
      <w:proofErr w:type="gramStart"/>
      <w:r w:rsidRPr="00402210">
        <w:rPr>
          <w:rFonts w:eastAsia="Calibri"/>
          <w:color w:val="000000"/>
          <w:sz w:val="24"/>
        </w:rPr>
        <w:t>I</w:t>
      </w:r>
      <w:r w:rsidRPr="00402210">
        <w:rPr>
          <w:rFonts w:eastAsia="Calibri" w:hint="eastAsia"/>
          <w:color w:val="000000"/>
          <w:sz w:val="24"/>
        </w:rPr>
        <w:t>n</w:t>
      </w:r>
      <w:r>
        <w:rPr>
          <w:rFonts w:eastAsia="Calibri"/>
          <w:color w:val="000000"/>
          <w:sz w:val="24"/>
        </w:rPr>
        <w:t xml:space="preserve"> </w:t>
      </w:r>
      <w:r w:rsidRPr="00402210">
        <w:rPr>
          <w:rFonts w:eastAsia="Calibri" w:hint="eastAsia"/>
          <w:color w:val="000000"/>
          <w:sz w:val="24"/>
        </w:rPr>
        <w:t xml:space="preserve">while, it should be noted that there is no absolute freedom anywhere in the </w:t>
      </w:r>
      <w:r w:rsidRPr="00402210">
        <w:rPr>
          <w:rFonts w:eastAsia="Calibri" w:hint="eastAsia"/>
          <w:color w:val="000000"/>
          <w:sz w:val="24"/>
        </w:rPr>
        <w:lastRenderedPageBreak/>
        <w:t>world.</w:t>
      </w:r>
      <w:proofErr w:type="gramEnd"/>
      <w:r>
        <w:rPr>
          <w:rFonts w:eastAsia="Calibri"/>
          <w:color w:val="000000"/>
          <w:sz w:val="24"/>
        </w:rPr>
        <w:t xml:space="preserve"> </w:t>
      </w:r>
      <w:proofErr w:type="gramStart"/>
      <w:r>
        <w:rPr>
          <w:rFonts w:eastAsia="Calibri"/>
          <w:color w:val="000000"/>
          <w:sz w:val="24"/>
        </w:rPr>
        <w:t>i</w:t>
      </w:r>
      <w:r w:rsidRPr="00402210">
        <w:rPr>
          <w:rFonts w:eastAsia="Calibri" w:hint="eastAsia"/>
          <w:color w:val="000000"/>
          <w:sz w:val="24"/>
        </w:rPr>
        <w:t>n</w:t>
      </w:r>
      <w:proofErr w:type="gramEnd"/>
      <w:r w:rsidRPr="00402210">
        <w:rPr>
          <w:rFonts w:eastAsia="Calibri" w:hint="eastAsia"/>
          <w:color w:val="000000"/>
          <w:sz w:val="24"/>
        </w:rPr>
        <w:t xml:space="preserve"> the fact that a society is characterized by a web of social interactions, in the course of a right by an individual or a group, an infringemen</w:t>
      </w:r>
      <w:r>
        <w:rPr>
          <w:rFonts w:eastAsia="Calibri" w:hint="eastAsia"/>
          <w:color w:val="000000"/>
          <w:sz w:val="24"/>
        </w:rPr>
        <w:t xml:space="preserve">t on the rights of others may </w:t>
      </w:r>
      <w:r>
        <w:rPr>
          <w:rFonts w:eastAsia="Calibri"/>
          <w:color w:val="000000"/>
          <w:sz w:val="24"/>
        </w:rPr>
        <w:t>o</w:t>
      </w:r>
      <w:r w:rsidRPr="00402210">
        <w:rPr>
          <w:rFonts w:eastAsia="Calibri"/>
          <w:color w:val="000000"/>
          <w:sz w:val="24"/>
        </w:rPr>
        <w:t>peration</w:t>
      </w:r>
      <w:r w:rsidRPr="00402210">
        <w:rPr>
          <w:rFonts w:eastAsia="Calibri" w:hint="eastAsia"/>
          <w:color w:val="000000"/>
          <w:sz w:val="24"/>
        </w:rPr>
        <w:t xml:space="preserve"> and that of national security are often adduced for limitations to human </w:t>
      </w:r>
      <w:r w:rsidRPr="00402210">
        <w:rPr>
          <w:rFonts w:eastAsia="Calibri"/>
          <w:color w:val="000000"/>
          <w:sz w:val="24"/>
        </w:rPr>
        <w:t>clouding</w:t>
      </w:r>
      <w:r w:rsidRPr="00402210">
        <w:rPr>
          <w:rFonts w:eastAsia="Calibri" w:hint="eastAsia"/>
          <w:color w:val="000000"/>
          <w:sz w:val="24"/>
        </w:rPr>
        <w:t xml:space="preserve"> the right to freedom of expression and of the press. </w:t>
      </w:r>
      <w:proofErr w:type="spellStart"/>
      <w:r w:rsidRPr="00402210">
        <w:rPr>
          <w:rFonts w:eastAsia="Calibri" w:hint="eastAsia"/>
          <w:color w:val="000000"/>
          <w:sz w:val="24"/>
        </w:rPr>
        <w:t>MeQuail</w:t>
      </w:r>
      <w:proofErr w:type="spellEnd"/>
      <w:r w:rsidRPr="00402210">
        <w:rPr>
          <w:rFonts w:eastAsia="Calibri" w:hint="eastAsia"/>
          <w:color w:val="000000"/>
          <w:sz w:val="24"/>
        </w:rPr>
        <w:t xml:space="preserve"> (2010) observes ns and control lead to censorship-restraints or li</w:t>
      </w:r>
      <w:r>
        <w:rPr>
          <w:rFonts w:eastAsia="Calibri" w:hint="eastAsia"/>
          <w:color w:val="000000"/>
          <w:sz w:val="24"/>
        </w:rPr>
        <w:t xml:space="preserve">mits on publication. One of </w:t>
      </w:r>
      <w:r>
        <w:rPr>
          <w:rFonts w:eastAsia="Calibri"/>
          <w:color w:val="000000"/>
          <w:sz w:val="24"/>
        </w:rPr>
        <w:t>sua</w:t>
      </w:r>
      <w:r w:rsidRPr="00402210">
        <w:rPr>
          <w:rFonts w:eastAsia="Calibri"/>
          <w:color w:val="000000"/>
          <w:sz w:val="24"/>
        </w:rPr>
        <w:t>ve</w:t>
      </w:r>
      <w:r w:rsidRPr="00402210">
        <w:rPr>
          <w:rFonts w:eastAsia="Calibri" w:hint="eastAsia"/>
          <w:color w:val="000000"/>
          <w:sz w:val="24"/>
        </w:rPr>
        <w:t xml:space="preserve"> attracted concerted focus in the international </w:t>
      </w:r>
      <w:r w:rsidRPr="00402210">
        <w:rPr>
          <w:rFonts w:eastAsia="Calibri"/>
          <w:color w:val="000000"/>
          <w:sz w:val="24"/>
        </w:rPr>
        <w:t>community</w:t>
      </w:r>
      <w:r w:rsidRPr="00402210">
        <w:rPr>
          <w:rFonts w:eastAsia="Calibri" w:hint="eastAsia"/>
          <w:color w:val="000000"/>
          <w:sz w:val="24"/>
        </w:rPr>
        <w:t xml:space="preserve"> and now gaining c is restrictions on hate speech. The need to promote equality and discourage </w:t>
      </w:r>
      <w:r>
        <w:rPr>
          <w:rFonts w:eastAsia="Calibri"/>
          <w:color w:val="000000"/>
          <w:sz w:val="24"/>
        </w:rPr>
        <w:t>ac</w:t>
      </w:r>
      <w:r w:rsidRPr="00402210">
        <w:rPr>
          <w:rFonts w:eastAsia="Calibri" w:hint="eastAsia"/>
          <w:color w:val="000000"/>
          <w:sz w:val="24"/>
        </w:rPr>
        <w:t>tion is provided in Articles 1, 2, and 7 of the UDHR and Articles 2(1)</w:t>
      </w:r>
      <w:proofErr w:type="gramStart"/>
      <w:r w:rsidRPr="00402210">
        <w:rPr>
          <w:rFonts w:eastAsia="Calibri" w:hint="eastAsia"/>
          <w:color w:val="000000"/>
          <w:sz w:val="24"/>
        </w:rPr>
        <w:t>,Article</w:t>
      </w:r>
      <w:proofErr w:type="gramEnd"/>
      <w:r w:rsidRPr="00402210">
        <w:rPr>
          <w:rFonts w:eastAsia="Calibri" w:hint="eastAsia"/>
          <w:color w:val="000000"/>
          <w:sz w:val="24"/>
        </w:rPr>
        <w:t xml:space="preserve"> 20(2)</w:t>
      </w:r>
      <w:proofErr w:type="spellStart"/>
      <w:r w:rsidRPr="00402210">
        <w:rPr>
          <w:rFonts w:eastAsia="Calibri" w:hint="eastAsia"/>
          <w:color w:val="000000"/>
          <w:sz w:val="24"/>
        </w:rPr>
        <w:t>iCCPR</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For instance</w:t>
      </w:r>
      <w:proofErr w:type="gramStart"/>
      <w:r w:rsidRPr="00402210">
        <w:rPr>
          <w:rFonts w:eastAsia="Calibri" w:hint="eastAsia"/>
          <w:color w:val="000000"/>
          <w:sz w:val="24"/>
        </w:rPr>
        <w:t>,.</w:t>
      </w:r>
      <w:proofErr w:type="gramEnd"/>
      <w:r w:rsidRPr="00402210">
        <w:rPr>
          <w:rFonts w:eastAsia="Calibri" w:hint="eastAsia"/>
          <w:color w:val="000000"/>
          <w:sz w:val="24"/>
        </w:rPr>
        <w:t xml:space="preserve"> Article 20(2) of the ICCPR places the obligation on St </w:t>
      </w:r>
      <w:proofErr w:type="gramStart"/>
      <w:r w:rsidRPr="00402210">
        <w:rPr>
          <w:rFonts w:eastAsia="Calibri"/>
          <w:color w:val="000000"/>
          <w:sz w:val="24"/>
        </w:rPr>
        <w:t>habit</w:t>
      </w:r>
      <w:proofErr w:type="gramEnd"/>
      <w:r w:rsidRPr="00402210">
        <w:rPr>
          <w:rFonts w:eastAsia="Calibri" w:hint="eastAsia"/>
          <w:color w:val="000000"/>
          <w:sz w:val="24"/>
        </w:rPr>
        <w:t xml:space="preserve"> "any advocacy of national, racial </w:t>
      </w:r>
      <w:r w:rsidRPr="00402210">
        <w:rPr>
          <w:rFonts w:eastAsia="Calibri"/>
          <w:color w:val="000000"/>
          <w:sz w:val="24"/>
        </w:rPr>
        <w:t>or religious</w:t>
      </w:r>
      <w:r w:rsidRPr="00402210">
        <w:rPr>
          <w:rFonts w:eastAsia="Calibri" w:hint="eastAsia"/>
          <w:color w:val="000000"/>
          <w:sz w:val="24"/>
        </w:rPr>
        <w:t xml:space="preserve"> hatred that constitutes incitement to a</w:t>
      </w:r>
      <w:r>
        <w:rPr>
          <w:rFonts w:eastAsia="Calibri"/>
          <w:color w:val="000000"/>
          <w:sz w:val="24"/>
        </w:rPr>
        <w:t>c</w:t>
      </w:r>
      <w:r w:rsidRPr="00402210">
        <w:rPr>
          <w:rFonts w:eastAsia="Calibri" w:hint="eastAsia"/>
          <w:color w:val="000000"/>
          <w:sz w:val="24"/>
        </w:rPr>
        <w:t>tion,</w:t>
      </w:r>
      <w:r>
        <w:rPr>
          <w:rFonts w:eastAsia="Calibri"/>
          <w:color w:val="000000"/>
          <w:sz w:val="24"/>
        </w:rPr>
        <w:t xml:space="preserve"> </w:t>
      </w:r>
      <w:r w:rsidRPr="00402210">
        <w:rPr>
          <w:rFonts w:eastAsia="Calibri" w:hint="eastAsia"/>
          <w:color w:val="000000"/>
          <w:sz w:val="24"/>
        </w:rPr>
        <w:t xml:space="preserve">hostility or violence". </w:t>
      </w:r>
    </w:p>
    <w:p w:rsidR="00AF1EF7" w:rsidRPr="00402210" w:rsidRDefault="00AF1EF7" w:rsidP="00AF1EF7">
      <w:pPr>
        <w:wordWrap w:val="0"/>
        <w:spacing w:before="83" w:line="480" w:lineRule="auto"/>
        <w:ind w:left="20" w:right="20" w:firstLine="980"/>
        <w:rPr>
          <w:sz w:val="24"/>
        </w:rPr>
      </w:pPr>
      <w:r w:rsidRPr="00402210">
        <w:rPr>
          <w:rFonts w:eastAsia="Calibri" w:hint="eastAsia"/>
          <w:color w:val="000000"/>
          <w:sz w:val="24"/>
        </w:rPr>
        <w:t xml:space="preserve">This is an express international human rights requirement </w:t>
      </w:r>
      <w:r w:rsidRPr="00402210">
        <w:rPr>
          <w:rFonts w:eastAsia="Calibri"/>
          <w:color w:val="000000"/>
          <w:sz w:val="24"/>
        </w:rPr>
        <w:t>biotin</w:t>
      </w:r>
      <w:r w:rsidRPr="00402210">
        <w:rPr>
          <w:rFonts w:eastAsia="Calibri" w:hint="eastAsia"/>
          <w:color w:val="000000"/>
          <w:sz w:val="24"/>
        </w:rPr>
        <w:t xml:space="preserve"> of hate speech. The Nigerian constitution does not expressly provide </w:t>
      </w:r>
      <w:r>
        <w:rPr>
          <w:rFonts w:eastAsia="Calibri"/>
          <w:color w:val="000000"/>
          <w:sz w:val="24"/>
        </w:rPr>
        <w:t>a</w:t>
      </w:r>
      <w:r w:rsidRPr="00402210">
        <w:rPr>
          <w:rFonts w:eastAsia="Calibri" w:hint="eastAsia"/>
          <w:color w:val="000000"/>
          <w:sz w:val="24"/>
        </w:rPr>
        <w:t>ctions on hate speech but in section 42, it provides for the right to freedom of discrimination to which a person may be subjected expressly or by application of law or any executive or administrative action of government on the basis of the person's place of origin,</w:t>
      </w:r>
      <w:r>
        <w:rPr>
          <w:rFonts w:eastAsia="Calibri"/>
          <w:color w:val="000000"/>
          <w:sz w:val="24"/>
        </w:rPr>
        <w:t xml:space="preserve"> </w:t>
      </w:r>
      <w:r w:rsidRPr="00402210">
        <w:rPr>
          <w:rFonts w:eastAsia="Calibri" w:hint="eastAsia"/>
          <w:color w:val="000000"/>
          <w:sz w:val="24"/>
        </w:rPr>
        <w:t>sex,</w:t>
      </w:r>
      <w:r>
        <w:rPr>
          <w:rFonts w:eastAsia="Calibri"/>
          <w:color w:val="000000"/>
          <w:sz w:val="24"/>
        </w:rPr>
        <w:t xml:space="preserve"> </w:t>
      </w:r>
      <w:r w:rsidRPr="00402210">
        <w:rPr>
          <w:rFonts w:eastAsia="Calibri" w:hint="eastAsia"/>
          <w:color w:val="000000"/>
          <w:sz w:val="24"/>
        </w:rPr>
        <w:t xml:space="preserve">religion or political opinion. </w:t>
      </w:r>
      <w:proofErr w:type="gramStart"/>
      <w:r w:rsidRPr="00402210">
        <w:rPr>
          <w:rFonts w:eastAsia="Calibri" w:hint="eastAsia"/>
          <w:color w:val="000000"/>
          <w:sz w:val="24"/>
        </w:rPr>
        <w:t>However</w:t>
      </w:r>
      <w:r>
        <w:rPr>
          <w:rFonts w:eastAsia="Calibri"/>
          <w:color w:val="000000"/>
          <w:sz w:val="24"/>
        </w:rPr>
        <w:t xml:space="preserve"> </w:t>
      </w:r>
      <w:r w:rsidRPr="00402210">
        <w:rPr>
          <w:rFonts w:eastAsia="Calibri" w:hint="eastAsia"/>
          <w:color w:val="000000"/>
          <w:sz w:val="24"/>
        </w:rPr>
        <w:t>,the</w:t>
      </w:r>
      <w:proofErr w:type="gramEnd"/>
      <w:r w:rsidRPr="00402210">
        <w:rPr>
          <w:rFonts w:eastAsia="Calibri" w:hint="eastAsia"/>
          <w:color w:val="000000"/>
          <w:sz w:val="24"/>
        </w:rPr>
        <w:t xml:space="preserve"> fact that the provision for non-discrimination in the Nigerian constitution focuses on the application of law and government actions but not on the expressive activities of individuals, groups and the mass media makes this provision </w:t>
      </w:r>
      <w:r w:rsidRPr="00402210">
        <w:rPr>
          <w:rFonts w:eastAsia="Calibri"/>
          <w:color w:val="000000"/>
          <w:sz w:val="24"/>
        </w:rPr>
        <w:t>inadequate</w:t>
      </w:r>
      <w:r w:rsidRPr="00402210">
        <w:rPr>
          <w:rFonts w:eastAsia="Calibri" w:hint="eastAsia"/>
          <w:color w:val="000000"/>
          <w:sz w:val="24"/>
        </w:rPr>
        <w:t xml:space="preserve"> to address the issue of hate speech.</w:t>
      </w:r>
    </w:p>
    <w:p w:rsidR="00AF1EF7" w:rsidRDefault="00AF1EF7" w:rsidP="00AF1EF7">
      <w:pPr>
        <w:tabs>
          <w:tab w:val="left" w:pos="4960"/>
        </w:tabs>
        <w:wordWrap w:val="0"/>
        <w:spacing w:before="8" w:line="480" w:lineRule="auto"/>
        <w:ind w:right="40"/>
        <w:rPr>
          <w:rFonts w:eastAsia="Calibri"/>
          <w:color w:val="000000"/>
          <w:sz w:val="24"/>
        </w:rPr>
      </w:pPr>
      <w:r>
        <w:rPr>
          <w:rFonts w:eastAsia="Calibri"/>
          <w:color w:val="000000"/>
          <w:sz w:val="24"/>
        </w:rPr>
        <w:t xml:space="preserve">        </w:t>
      </w:r>
      <w:r w:rsidRPr="00402210">
        <w:rPr>
          <w:rFonts w:eastAsia="Calibri" w:hint="eastAsia"/>
          <w:color w:val="000000"/>
          <w:sz w:val="24"/>
        </w:rPr>
        <w:t xml:space="preserve">It should be noted that many countries of the world have built on international human rights law to conceptualize and expressly restrict expression of hatred in any form in their legal </w:t>
      </w:r>
      <w:r w:rsidRPr="00402210">
        <w:rPr>
          <w:rFonts w:eastAsia="Calibri"/>
          <w:color w:val="000000"/>
          <w:sz w:val="24"/>
        </w:rPr>
        <w:t>documents</w:t>
      </w:r>
      <w:r w:rsidRPr="00402210">
        <w:rPr>
          <w:rFonts w:eastAsia="Calibri" w:hint="eastAsia"/>
          <w:color w:val="000000"/>
          <w:sz w:val="24"/>
        </w:rPr>
        <w:t>. According to Hernandez (2011), Britain, Germany,</w:t>
      </w:r>
      <w:r>
        <w:rPr>
          <w:rFonts w:eastAsia="Calibri"/>
          <w:color w:val="000000"/>
          <w:sz w:val="24"/>
        </w:rPr>
        <w:t xml:space="preserve"> </w:t>
      </w:r>
      <w:proofErr w:type="gramStart"/>
      <w:r w:rsidRPr="00402210">
        <w:rPr>
          <w:rFonts w:eastAsia="Calibri" w:hint="eastAsia"/>
          <w:color w:val="000000"/>
          <w:sz w:val="24"/>
        </w:rPr>
        <w:t>Austria</w:t>
      </w:r>
      <w:r>
        <w:rPr>
          <w:rFonts w:eastAsia="Calibri"/>
          <w:color w:val="000000"/>
          <w:sz w:val="24"/>
        </w:rPr>
        <w:t xml:space="preserve"> </w:t>
      </w:r>
      <w:r w:rsidRPr="00402210">
        <w:rPr>
          <w:rFonts w:eastAsia="Calibri" w:hint="eastAsia"/>
          <w:color w:val="000000"/>
          <w:sz w:val="24"/>
        </w:rPr>
        <w:t>,the</w:t>
      </w:r>
      <w:proofErr w:type="gramEnd"/>
      <w:r w:rsidRPr="00402210">
        <w:rPr>
          <w:rFonts w:eastAsia="Calibri" w:hint="eastAsia"/>
          <w:color w:val="000000"/>
          <w:sz w:val="24"/>
        </w:rPr>
        <w:t xml:space="preserve"> Netherlands,</w:t>
      </w:r>
      <w:r>
        <w:rPr>
          <w:rFonts w:eastAsia="Calibri"/>
          <w:color w:val="000000"/>
          <w:sz w:val="24"/>
        </w:rPr>
        <w:t xml:space="preserve"> </w:t>
      </w:r>
      <w:r w:rsidRPr="00402210">
        <w:rPr>
          <w:rFonts w:eastAsia="Calibri" w:hint="eastAsia"/>
          <w:color w:val="000000"/>
          <w:sz w:val="24"/>
        </w:rPr>
        <w:t>India and South Africa have enacted and enforced hate speech legislation.</w:t>
      </w:r>
      <w:r>
        <w:rPr>
          <w:rFonts w:eastAsia="Calibri"/>
          <w:color w:val="000000"/>
          <w:sz w:val="24"/>
        </w:rPr>
        <w:t xml:space="preserve"> </w:t>
      </w:r>
      <w:r w:rsidRPr="00402210">
        <w:rPr>
          <w:rFonts w:eastAsia="Calibri" w:hint="eastAsia"/>
          <w:color w:val="000000"/>
          <w:sz w:val="24"/>
        </w:rPr>
        <w:t>In Poland for instance,</w:t>
      </w:r>
      <w:r>
        <w:rPr>
          <w:rFonts w:eastAsia="Calibri"/>
          <w:color w:val="000000"/>
          <w:sz w:val="24"/>
        </w:rPr>
        <w:t xml:space="preserve"> </w:t>
      </w:r>
      <w:r w:rsidRPr="00402210">
        <w:rPr>
          <w:rFonts w:eastAsia="Calibri" w:hint="eastAsia"/>
          <w:color w:val="000000"/>
          <w:sz w:val="24"/>
        </w:rPr>
        <w:t>there are prohibitions of hate speech in criminal law and civil law as well as administrative law (Article 19,2018).Articles 119(1),256(1)and 257 of the Polish Penal Code are provisions in the country's criminal law that restrict hate speech.</w:t>
      </w:r>
      <w:r>
        <w:rPr>
          <w:rFonts w:eastAsia="Calibri"/>
          <w:color w:val="000000"/>
          <w:sz w:val="24"/>
        </w:rPr>
        <w:t xml:space="preserve"> </w:t>
      </w:r>
      <w:r w:rsidRPr="00402210">
        <w:rPr>
          <w:rFonts w:eastAsia="Calibri" w:hint="eastAsia"/>
          <w:color w:val="000000"/>
          <w:sz w:val="24"/>
        </w:rPr>
        <w:t xml:space="preserve">The Polish </w:t>
      </w:r>
      <w:r w:rsidRPr="00402210">
        <w:rPr>
          <w:rFonts w:eastAsia="Calibri" w:hint="eastAsia"/>
          <w:color w:val="000000"/>
          <w:sz w:val="24"/>
        </w:rPr>
        <w:lastRenderedPageBreak/>
        <w:t>Construction Law and the Law on al and Ethnic Minorities and Regional Language are relevant administrative m against hate speech. Article 23and 24 of the Polish Civil Code prohibits hate speech a</w:t>
      </w:r>
      <w:r>
        <w:rPr>
          <w:rFonts w:eastAsia="Calibri" w:hint="eastAsia"/>
          <w:color w:val="000000"/>
          <w:sz w:val="24"/>
        </w:rPr>
        <w:t xml:space="preserve">nd s to demand for civil </w:t>
      </w:r>
      <w:proofErr w:type="gramStart"/>
      <w:r>
        <w:rPr>
          <w:rFonts w:eastAsia="Calibri" w:hint="eastAsia"/>
          <w:color w:val="000000"/>
          <w:sz w:val="24"/>
        </w:rPr>
        <w:t>action</w:t>
      </w:r>
      <w:r>
        <w:rPr>
          <w:rFonts w:eastAsia="Calibri"/>
          <w:color w:val="000000"/>
          <w:sz w:val="24"/>
        </w:rPr>
        <w:t xml:space="preserve">  r</w:t>
      </w:r>
      <w:r w:rsidRPr="00402210">
        <w:rPr>
          <w:rFonts w:eastAsia="Calibri" w:hint="eastAsia"/>
          <w:color w:val="000000"/>
          <w:sz w:val="24"/>
        </w:rPr>
        <w:t>edress</w:t>
      </w:r>
      <w:proofErr w:type="gramEnd"/>
      <w:r w:rsidRPr="00402210">
        <w:rPr>
          <w:rFonts w:eastAsia="Calibri" w:hint="eastAsia"/>
          <w:color w:val="000000"/>
          <w:sz w:val="24"/>
        </w:rPr>
        <w:t>.</w:t>
      </w:r>
      <w:r>
        <w:rPr>
          <w:rFonts w:eastAsia="Calibri"/>
          <w:color w:val="000000"/>
          <w:sz w:val="24"/>
        </w:rPr>
        <w:t xml:space="preserve"> </w:t>
      </w:r>
    </w:p>
    <w:p w:rsidR="00AF1EF7" w:rsidRPr="00402210" w:rsidRDefault="00AF1EF7" w:rsidP="00AF1EF7">
      <w:pPr>
        <w:tabs>
          <w:tab w:val="left" w:pos="4960"/>
        </w:tabs>
        <w:wordWrap w:val="0"/>
        <w:spacing w:before="8" w:line="480" w:lineRule="auto"/>
        <w:ind w:right="40"/>
        <w:rPr>
          <w:sz w:val="24"/>
        </w:rPr>
      </w:pPr>
      <w:r>
        <w:rPr>
          <w:rFonts w:eastAsia="Calibri"/>
          <w:color w:val="000000"/>
          <w:sz w:val="24"/>
        </w:rPr>
        <w:t xml:space="preserve">          </w:t>
      </w:r>
      <w:r w:rsidRPr="00402210">
        <w:rPr>
          <w:rFonts w:eastAsia="Calibri" w:hint="eastAsia"/>
          <w:color w:val="000000"/>
          <w:sz w:val="24"/>
        </w:rPr>
        <w:t>As regards media regulation on s Broadcasting Act of 1992 specifically prohibits the</w:t>
      </w:r>
      <w:r>
        <w:rPr>
          <w:rFonts w:eastAsia="Calibri"/>
          <w:color w:val="000000"/>
          <w:sz w:val="24"/>
        </w:rPr>
        <w:t xml:space="preserve"> </w:t>
      </w:r>
      <w:r w:rsidRPr="00402210">
        <w:rPr>
          <w:rFonts w:eastAsia="Calibri" w:hint="eastAsia"/>
          <w:color w:val="000000"/>
          <w:sz w:val="24"/>
        </w:rPr>
        <w:t xml:space="preserve">broadcast of co </w:t>
      </w:r>
      <w:r w:rsidRPr="00402210">
        <w:rPr>
          <w:rFonts w:eastAsia="Calibri"/>
          <w:color w:val="000000"/>
          <w:sz w:val="24"/>
        </w:rPr>
        <w:t>action</w:t>
      </w:r>
      <w:r w:rsidRPr="00402210">
        <w:rPr>
          <w:rFonts w:eastAsia="Calibri" w:hint="eastAsia"/>
          <w:color w:val="000000"/>
          <w:sz w:val="24"/>
        </w:rPr>
        <w:t xml:space="preserve"> against </w:t>
      </w:r>
      <w:r w:rsidRPr="00402210">
        <w:rPr>
          <w:rFonts w:eastAsia="Calibri"/>
          <w:color w:val="000000"/>
          <w:sz w:val="24"/>
        </w:rPr>
        <w:t>person sups</w:t>
      </w:r>
      <w:r w:rsidRPr="00402210">
        <w:rPr>
          <w:rFonts w:eastAsia="Calibri" w:hint="eastAsia"/>
          <w:color w:val="000000"/>
          <w:sz w:val="24"/>
        </w:rPr>
        <w:t xml:space="preserve"> on the basis of</w:t>
      </w:r>
      <w:r>
        <w:rPr>
          <w:rFonts w:eastAsia="Calibri"/>
          <w:color w:val="000000"/>
          <w:sz w:val="24"/>
        </w:rPr>
        <w:t xml:space="preserve"> </w:t>
      </w:r>
      <w:proofErr w:type="spellStart"/>
      <w:r w:rsidRPr="00402210">
        <w:rPr>
          <w:rFonts w:eastAsia="Calibri" w:hint="eastAsia"/>
          <w:color w:val="000000"/>
          <w:sz w:val="24"/>
        </w:rPr>
        <w:t>heir</w:t>
      </w:r>
      <w:proofErr w:type="spellEnd"/>
      <w:r w:rsidRPr="00402210">
        <w:rPr>
          <w:rFonts w:eastAsia="Calibri" w:hint="eastAsia"/>
          <w:color w:val="000000"/>
          <w:sz w:val="24"/>
        </w:rPr>
        <w:t xml:space="preserve"> </w:t>
      </w:r>
      <w:r w:rsidRPr="00402210">
        <w:rPr>
          <w:rFonts w:eastAsia="Calibri"/>
          <w:color w:val="000000"/>
          <w:sz w:val="24"/>
        </w:rPr>
        <w:t>identifiable</w:t>
      </w:r>
      <w:r w:rsidRPr="00402210">
        <w:rPr>
          <w:rFonts w:eastAsia="Calibri" w:hint="eastAsia"/>
          <w:color w:val="000000"/>
          <w:sz w:val="24"/>
        </w:rPr>
        <w:t xml:space="preserve"> In South </w:t>
      </w:r>
      <w:proofErr w:type="gramStart"/>
      <w:r w:rsidRPr="00402210">
        <w:rPr>
          <w:rFonts w:eastAsia="Calibri" w:hint="eastAsia"/>
          <w:color w:val="000000"/>
          <w:sz w:val="24"/>
        </w:rPr>
        <w:t>Africa</w:t>
      </w:r>
      <w:r>
        <w:rPr>
          <w:rFonts w:eastAsia="Calibri"/>
          <w:color w:val="000000"/>
          <w:sz w:val="24"/>
        </w:rPr>
        <w:t xml:space="preserve"> </w:t>
      </w:r>
      <w:r w:rsidRPr="00402210">
        <w:rPr>
          <w:rFonts w:eastAsia="Calibri" w:hint="eastAsia"/>
          <w:color w:val="000000"/>
          <w:sz w:val="24"/>
        </w:rPr>
        <w:t>,</w:t>
      </w:r>
      <w:proofErr w:type="gramEnd"/>
      <w:r>
        <w:rPr>
          <w:rFonts w:eastAsia="Calibri"/>
          <w:color w:val="000000"/>
          <w:sz w:val="24"/>
        </w:rPr>
        <w:t xml:space="preserve"> </w:t>
      </w:r>
      <w:r w:rsidRPr="00402210">
        <w:rPr>
          <w:rFonts w:eastAsia="Calibri" w:hint="eastAsia"/>
          <w:color w:val="000000"/>
          <w:sz w:val="24"/>
        </w:rPr>
        <w:t>the debate about r</w:t>
      </w:r>
      <w:r>
        <w:rPr>
          <w:rFonts w:eastAsia="Calibri" w:hint="eastAsia"/>
          <w:color w:val="000000"/>
          <w:sz w:val="24"/>
        </w:rPr>
        <w:t>estriction of ha</w:t>
      </w:r>
      <w:r>
        <w:rPr>
          <w:rFonts w:eastAsia="Calibri"/>
          <w:color w:val="000000"/>
          <w:sz w:val="24"/>
        </w:rPr>
        <w:t>t</w:t>
      </w:r>
      <w:r>
        <w:rPr>
          <w:rFonts w:eastAsia="Calibri" w:hint="eastAsia"/>
          <w:color w:val="000000"/>
          <w:sz w:val="24"/>
        </w:rPr>
        <w:t xml:space="preserve">e speech has a </w:t>
      </w:r>
      <w:r>
        <w:rPr>
          <w:rFonts w:eastAsia="Calibri"/>
          <w:color w:val="000000"/>
          <w:sz w:val="24"/>
        </w:rPr>
        <w:t>w</w:t>
      </w:r>
      <w:r w:rsidRPr="00402210">
        <w:rPr>
          <w:rFonts w:eastAsia="Calibri" w:hint="eastAsia"/>
          <w:color w:val="000000"/>
          <w:sz w:val="24"/>
        </w:rPr>
        <w:t>ith the introduction of Prevention and</w:t>
      </w:r>
      <w:r>
        <w:rPr>
          <w:rFonts w:eastAsia="Calibri"/>
          <w:color w:val="000000"/>
          <w:sz w:val="24"/>
        </w:rPr>
        <w:t xml:space="preserve"> </w:t>
      </w:r>
      <w:r w:rsidRPr="00402210">
        <w:rPr>
          <w:rFonts w:eastAsia="Calibri" w:hint="eastAsia"/>
          <w:color w:val="000000"/>
          <w:sz w:val="24"/>
        </w:rPr>
        <w:t xml:space="preserve">of Hate Crimes an e National Assembly on March 29,20published in Government Gazette (No. 41543 o </w:t>
      </w:r>
      <w:r w:rsidRPr="00FC706E">
        <w:rPr>
          <w:rFonts w:eastAsia="Calibri" w:hint="eastAsia"/>
          <w:color w:val="000000"/>
          <w:sz w:val="24"/>
        </w:rPr>
        <w:t>2018)</w:t>
      </w:r>
      <w:r>
        <w:rPr>
          <w:rFonts w:eastAsia="Calibri"/>
          <w:color w:val="000000"/>
          <w:sz w:val="24"/>
        </w:rPr>
        <w:t xml:space="preserve"> </w:t>
      </w:r>
      <w:r w:rsidRPr="00402210">
        <w:rPr>
          <w:rFonts w:eastAsia="Calibri" w:hint="eastAsia"/>
          <w:color w:val="000000"/>
          <w:sz w:val="24"/>
        </w:rPr>
        <w:t>Nigeria needs to take the debate on hate speech beyond mere campaign and advance steps towards legislation. This becomes necessary due to the growing importance of the discourse to our growing democracy as a multi-ethnic,</w:t>
      </w:r>
      <w:r>
        <w:rPr>
          <w:rFonts w:eastAsia="Calibri"/>
          <w:color w:val="000000"/>
          <w:sz w:val="24"/>
        </w:rPr>
        <w:t xml:space="preserve"> </w:t>
      </w:r>
      <w:r w:rsidRPr="00402210">
        <w:rPr>
          <w:rFonts w:eastAsia="Calibri" w:hint="eastAsia"/>
          <w:color w:val="000000"/>
          <w:sz w:val="24"/>
        </w:rPr>
        <w:t>multi-cultural and multi-lingual society.</w:t>
      </w:r>
      <w:r>
        <w:rPr>
          <w:rFonts w:eastAsia="Calibri"/>
          <w:color w:val="000000"/>
          <w:sz w:val="24"/>
        </w:rPr>
        <w:t xml:space="preserve"> </w:t>
      </w:r>
      <w:r w:rsidRPr="00402210">
        <w:rPr>
          <w:rFonts w:eastAsia="Calibri" w:hint="eastAsia"/>
          <w:color w:val="000000"/>
          <w:sz w:val="24"/>
        </w:rPr>
        <w:t>The potential damaging effect of hate speech on the victims and the consequences it is capable of wielding on the democratic system of the Nigerian state suffice that adequate legal and administrative attention be paid to the issue The need to set boundaries to the legal guarantee of free speech and press freedom necessitate express legislation on the issue on the one hand.</w:t>
      </w:r>
      <w:r>
        <w:rPr>
          <w:rFonts w:eastAsia="Calibri"/>
          <w:color w:val="000000"/>
          <w:sz w:val="24"/>
        </w:rPr>
        <w:t xml:space="preserve"> </w:t>
      </w:r>
      <w:r w:rsidRPr="00402210">
        <w:rPr>
          <w:rFonts w:eastAsia="Calibri" w:hint="eastAsia"/>
          <w:color w:val="000000"/>
          <w:sz w:val="24"/>
        </w:rPr>
        <w:t>On the</w:t>
      </w:r>
      <w:r w:rsidRPr="00402210">
        <w:rPr>
          <w:rFonts w:eastAsia="Calibri" w:hint="eastAsia"/>
          <w:color w:val="000000"/>
          <w:sz w:val="24"/>
        </w:rPr>
        <w:tab/>
      </w:r>
      <w:r>
        <w:rPr>
          <w:rFonts w:eastAsia="Calibri"/>
          <w:color w:val="000000"/>
          <w:sz w:val="24"/>
        </w:rPr>
        <w:t>a</w:t>
      </w:r>
      <w:r w:rsidRPr="00402210">
        <w:rPr>
          <w:rFonts w:eastAsia="Calibri" w:hint="eastAsia"/>
          <w:color w:val="000000"/>
          <w:sz w:val="24"/>
        </w:rPr>
        <w:t>nd the need for legal and administrative conceptualization of hate speech for the purpose its distinction from insults,</w:t>
      </w:r>
      <w:r>
        <w:rPr>
          <w:rFonts w:eastAsia="Calibri"/>
          <w:color w:val="000000"/>
          <w:sz w:val="24"/>
        </w:rPr>
        <w:t xml:space="preserve"> </w:t>
      </w:r>
      <w:r w:rsidRPr="00402210">
        <w:rPr>
          <w:rFonts w:eastAsia="Calibri" w:hint="eastAsia"/>
          <w:color w:val="000000"/>
          <w:sz w:val="24"/>
        </w:rPr>
        <w:t>slander, libel, satire, comedy, propaganda, criticisms and legitimate protests against government policies is of necessity for the present government not to be guilty of political witch-hunting as the campaign intensifies (Oriola,2018).</w:t>
      </w:r>
    </w:p>
    <w:p w:rsidR="00AF1EF7" w:rsidRPr="00402210" w:rsidRDefault="00AF1EF7" w:rsidP="00AF1EF7">
      <w:pPr>
        <w:wordWrap w:val="0"/>
        <w:spacing w:before="127" w:line="480" w:lineRule="auto"/>
        <w:ind w:firstLine="40"/>
        <w:rPr>
          <w:sz w:val="24"/>
        </w:rPr>
      </w:pPr>
      <w:r w:rsidRPr="00402210">
        <w:rPr>
          <w:rFonts w:eastAsia="Calibri" w:hint="eastAsia"/>
          <w:b/>
          <w:color w:val="000000"/>
          <w:sz w:val="24"/>
        </w:rPr>
        <w:t>EFFECTS OF HATE SPEECH</w:t>
      </w:r>
    </w:p>
    <w:p w:rsidR="00AF1EF7" w:rsidRPr="00402210" w:rsidRDefault="00AF1EF7" w:rsidP="00AF1EF7">
      <w:pPr>
        <w:wordWrap w:val="0"/>
        <w:spacing w:before="260" w:line="480" w:lineRule="auto"/>
        <w:ind w:left="40" w:right="440" w:firstLine="680"/>
        <w:rPr>
          <w:sz w:val="24"/>
        </w:rPr>
      </w:pPr>
      <w:r w:rsidRPr="00402210">
        <w:rPr>
          <w:rFonts w:eastAsia="Calibri" w:hint="eastAsia"/>
          <w:color w:val="000000"/>
          <w:sz w:val="24"/>
        </w:rPr>
        <w:t>Mean</w:t>
      </w:r>
      <w:r>
        <w:rPr>
          <w:rFonts w:eastAsia="Calibri"/>
          <w:color w:val="000000"/>
          <w:sz w:val="24"/>
        </w:rPr>
        <w:t xml:space="preserve"> </w:t>
      </w:r>
      <w:r w:rsidRPr="00402210">
        <w:rPr>
          <w:rFonts w:eastAsia="Calibri" w:hint="eastAsia"/>
          <w:color w:val="000000"/>
          <w:sz w:val="24"/>
        </w:rPr>
        <w:t>while,</w:t>
      </w:r>
      <w:r>
        <w:rPr>
          <w:rFonts w:eastAsia="Calibri"/>
          <w:color w:val="000000"/>
          <w:sz w:val="24"/>
        </w:rPr>
        <w:t xml:space="preserve"> </w:t>
      </w:r>
      <w:r w:rsidRPr="00402210">
        <w:rPr>
          <w:rFonts w:eastAsia="Calibri" w:hint="eastAsia"/>
          <w:color w:val="000000"/>
          <w:sz w:val="24"/>
        </w:rPr>
        <w:t xml:space="preserve">public discourse about hate </w:t>
      </w:r>
      <w:r w:rsidRPr="00402210">
        <w:rPr>
          <w:rFonts w:eastAsia="Calibri"/>
          <w:color w:val="000000"/>
          <w:sz w:val="24"/>
        </w:rPr>
        <w:t>speech</w:t>
      </w:r>
      <w:r w:rsidRPr="00402210">
        <w:rPr>
          <w:rFonts w:eastAsia="Calibri" w:hint="eastAsia"/>
          <w:color w:val="000000"/>
          <w:sz w:val="24"/>
        </w:rPr>
        <w:t xml:space="preserve"> has been gathering momentum in recent times,</w:t>
      </w:r>
      <w:r>
        <w:rPr>
          <w:rFonts w:eastAsia="Calibri"/>
          <w:color w:val="000000"/>
          <w:sz w:val="24"/>
        </w:rPr>
        <w:t xml:space="preserve"> </w:t>
      </w:r>
      <w:r w:rsidRPr="00402210">
        <w:rPr>
          <w:rFonts w:eastAsia="Calibri" w:hint="eastAsia"/>
          <w:color w:val="000000"/>
          <w:sz w:val="24"/>
        </w:rPr>
        <w:t xml:space="preserve">especially as the present President </w:t>
      </w:r>
      <w:proofErr w:type="spellStart"/>
      <w:r w:rsidRPr="00402210">
        <w:rPr>
          <w:rFonts w:eastAsia="Calibri" w:hint="eastAsia"/>
          <w:color w:val="000000"/>
          <w:sz w:val="24"/>
        </w:rPr>
        <w:t>Muhammadu</w:t>
      </w:r>
      <w:proofErr w:type="spellEnd"/>
      <w:r w:rsidRPr="00402210">
        <w:rPr>
          <w:rFonts w:eastAsia="Calibri" w:hint="eastAsia"/>
          <w:color w:val="000000"/>
          <w:sz w:val="24"/>
        </w:rPr>
        <w:t xml:space="preserve"> </w:t>
      </w:r>
      <w:r>
        <w:rPr>
          <w:rFonts w:eastAsia="Calibri"/>
          <w:color w:val="000000"/>
          <w:sz w:val="24"/>
        </w:rPr>
        <w:t xml:space="preserve"> </w:t>
      </w:r>
      <w:proofErr w:type="spellStart"/>
      <w:r w:rsidRPr="00402210">
        <w:rPr>
          <w:rFonts w:eastAsia="Calibri" w:hint="eastAsia"/>
          <w:color w:val="000000"/>
          <w:sz w:val="24"/>
        </w:rPr>
        <w:t>Buhari</w:t>
      </w:r>
      <w:proofErr w:type="spellEnd"/>
      <w:r w:rsidRPr="00402210">
        <w:rPr>
          <w:rFonts w:eastAsia="Calibri" w:hint="eastAsia"/>
          <w:color w:val="000000"/>
          <w:sz w:val="24"/>
        </w:rPr>
        <w:t xml:space="preserve">-led administration is calling attention to it and launching campaigns to discourage it. Based on the attention the construct is gathering in Nigeria, </w:t>
      </w:r>
      <w:r w:rsidRPr="00402210">
        <w:rPr>
          <w:rFonts w:eastAsia="Calibri" w:hint="eastAsia"/>
          <w:color w:val="000000"/>
          <w:sz w:val="24"/>
        </w:rPr>
        <w:lastRenderedPageBreak/>
        <w:t>media practitioners have lent their voices to its orientation among members of the in-group.</w:t>
      </w:r>
      <w:r>
        <w:rPr>
          <w:rFonts w:eastAsia="Calibri"/>
          <w:color w:val="000000"/>
          <w:sz w:val="24"/>
        </w:rPr>
        <w:t xml:space="preserve"> </w:t>
      </w:r>
      <w:r w:rsidRPr="00402210">
        <w:rPr>
          <w:rFonts w:eastAsia="Calibri" w:hint="eastAsia"/>
          <w:color w:val="000000"/>
          <w:sz w:val="24"/>
        </w:rPr>
        <w:t>Fourthly,</w:t>
      </w:r>
      <w:r>
        <w:rPr>
          <w:rFonts w:eastAsia="Calibri"/>
          <w:color w:val="000000"/>
          <w:sz w:val="24"/>
        </w:rPr>
        <w:t xml:space="preserve"> </w:t>
      </w:r>
      <w:r w:rsidRPr="00402210">
        <w:rPr>
          <w:rFonts w:eastAsia="Calibri" w:hint="eastAsia"/>
          <w:color w:val="000000"/>
          <w:sz w:val="24"/>
        </w:rPr>
        <w:t>hate speech serves recruitment purposes for group members. Derived from these ingredients,</w:t>
      </w:r>
      <w:r>
        <w:rPr>
          <w:rFonts w:eastAsia="Calibri"/>
          <w:color w:val="000000"/>
          <w:sz w:val="24"/>
        </w:rPr>
        <w:t xml:space="preserve"> </w:t>
      </w:r>
      <w:r w:rsidRPr="00402210">
        <w:rPr>
          <w:rFonts w:eastAsia="Calibri" w:hint="eastAsia"/>
          <w:color w:val="000000"/>
          <w:sz w:val="24"/>
        </w:rPr>
        <w:t xml:space="preserve">this paper hereby conceptualizes hate speech thus: an expression of extreme dislike in verbal or non-verbal communication forms publicized or displayed which is targeted at individuals or groups with the intention to </w:t>
      </w:r>
      <w:proofErr w:type="gramStart"/>
      <w:r w:rsidRPr="00402210">
        <w:rPr>
          <w:rFonts w:eastAsia="Calibri" w:hint="eastAsia"/>
          <w:color w:val="000000"/>
          <w:sz w:val="24"/>
        </w:rPr>
        <w:t>intimidate,</w:t>
      </w:r>
      <w:proofErr w:type="gramEnd"/>
      <w:r w:rsidRPr="00402210">
        <w:rPr>
          <w:rFonts w:eastAsia="Calibri" w:hint="eastAsia"/>
          <w:color w:val="000000"/>
          <w:sz w:val="24"/>
        </w:rPr>
        <w:t xml:space="preserve"> promote denigration,</w:t>
      </w:r>
      <w:r>
        <w:rPr>
          <w:rFonts w:eastAsia="Calibri"/>
          <w:color w:val="000000"/>
          <w:sz w:val="24"/>
        </w:rPr>
        <w:t xml:space="preserve"> </w:t>
      </w:r>
      <w:r w:rsidRPr="00402210">
        <w:rPr>
          <w:rFonts w:eastAsia="Calibri" w:hint="eastAsia"/>
          <w:color w:val="000000"/>
          <w:sz w:val="24"/>
        </w:rPr>
        <w:t>discrimination and violence against the out-group,</w:t>
      </w:r>
      <w:r>
        <w:rPr>
          <w:rFonts w:eastAsia="Calibri"/>
          <w:color w:val="000000"/>
          <w:sz w:val="24"/>
        </w:rPr>
        <w:t xml:space="preserve"> </w:t>
      </w:r>
      <w:r w:rsidRPr="00402210">
        <w:rPr>
          <w:rFonts w:eastAsia="Calibri" w:hint="eastAsia"/>
          <w:color w:val="000000"/>
          <w:sz w:val="24"/>
        </w:rPr>
        <w:t>mobile recruitment and construct a collective form of memory for the in-group. Such expression of hatred is based on, and harmful to the individual's or group's sexual orientation,</w:t>
      </w:r>
      <w:r>
        <w:rPr>
          <w:rFonts w:eastAsia="Calibri"/>
          <w:color w:val="000000"/>
          <w:sz w:val="24"/>
        </w:rPr>
        <w:t xml:space="preserve"> </w:t>
      </w:r>
      <w:r w:rsidRPr="00402210">
        <w:rPr>
          <w:rFonts w:eastAsia="Calibri" w:hint="eastAsia"/>
          <w:color w:val="000000"/>
          <w:sz w:val="24"/>
        </w:rPr>
        <w:t>gender bias,</w:t>
      </w:r>
      <w:r>
        <w:rPr>
          <w:rFonts w:eastAsia="Calibri"/>
          <w:color w:val="000000"/>
          <w:sz w:val="24"/>
        </w:rPr>
        <w:t xml:space="preserve"> </w:t>
      </w:r>
      <w:r w:rsidRPr="00402210">
        <w:rPr>
          <w:rFonts w:eastAsia="Calibri" w:hint="eastAsia"/>
          <w:color w:val="000000"/>
          <w:sz w:val="24"/>
        </w:rPr>
        <w:t>disability,</w:t>
      </w:r>
      <w:r>
        <w:rPr>
          <w:rFonts w:eastAsia="Calibri"/>
          <w:color w:val="000000"/>
          <w:sz w:val="24"/>
        </w:rPr>
        <w:t xml:space="preserve"> </w:t>
      </w:r>
      <w:r w:rsidRPr="00402210">
        <w:rPr>
          <w:rFonts w:eastAsia="Calibri" w:hint="eastAsia"/>
          <w:color w:val="000000"/>
          <w:sz w:val="24"/>
        </w:rPr>
        <w:t>religious orientation racial or ethnic connection,</w:t>
      </w:r>
      <w:r>
        <w:rPr>
          <w:rFonts w:eastAsia="Calibri"/>
          <w:color w:val="000000"/>
          <w:sz w:val="24"/>
        </w:rPr>
        <w:t xml:space="preserve"> </w:t>
      </w:r>
      <w:r w:rsidRPr="00402210">
        <w:rPr>
          <w:rFonts w:eastAsia="Calibri" w:hint="eastAsia"/>
          <w:color w:val="000000"/>
          <w:sz w:val="24"/>
        </w:rPr>
        <w:t>health status.</w:t>
      </w:r>
      <w:r>
        <w:rPr>
          <w:rFonts w:eastAsia="Calibri"/>
          <w:color w:val="000000"/>
          <w:sz w:val="24"/>
        </w:rPr>
        <w:t xml:space="preserve"> </w:t>
      </w:r>
      <w:proofErr w:type="gramStart"/>
      <w:r w:rsidRPr="00402210">
        <w:rPr>
          <w:rFonts w:eastAsia="Calibri" w:hint="eastAsia"/>
          <w:color w:val="000000"/>
          <w:sz w:val="24"/>
        </w:rPr>
        <w:t>age</w:t>
      </w:r>
      <w:proofErr w:type="gramEnd"/>
      <w:r w:rsidRPr="00402210">
        <w:rPr>
          <w:rFonts w:eastAsia="Calibri" w:hint="eastAsia"/>
          <w:color w:val="000000"/>
          <w:sz w:val="24"/>
        </w:rPr>
        <w:t xml:space="preserve"> limit action, language or political affiliation. The publication of the expression of hatred in the Nigerian political horserace,</w:t>
      </w:r>
      <w:r>
        <w:rPr>
          <w:rFonts w:eastAsia="Calibri"/>
          <w:color w:val="000000"/>
          <w:sz w:val="24"/>
        </w:rPr>
        <w:t xml:space="preserve"> </w:t>
      </w:r>
      <w:r w:rsidRPr="00402210">
        <w:rPr>
          <w:rFonts w:eastAsia="Calibri" w:hint="eastAsia"/>
          <w:color w:val="000000"/>
          <w:sz w:val="24"/>
        </w:rPr>
        <w:t>through news reporting and the consequences of such publication are within the purview of this paper.</w:t>
      </w:r>
    </w:p>
    <w:p w:rsidR="00AF1EF7" w:rsidRPr="00402210" w:rsidRDefault="00AF1EF7" w:rsidP="00AF1EF7">
      <w:pPr>
        <w:wordWrap w:val="0"/>
        <w:spacing w:before="265" w:line="480" w:lineRule="auto"/>
        <w:ind w:left="40" w:right="300" w:firstLine="820"/>
        <w:rPr>
          <w:sz w:val="24"/>
        </w:rPr>
      </w:pPr>
      <w:r w:rsidRPr="00402210">
        <w:rPr>
          <w:rFonts w:eastAsia="Calibri" w:hint="eastAsia"/>
          <w:color w:val="000000"/>
          <w:sz w:val="24"/>
        </w:rPr>
        <w:t>On the effects of hate speech,</w:t>
      </w:r>
      <w:r>
        <w:rPr>
          <w:rFonts w:eastAsia="Calibri"/>
          <w:color w:val="000000"/>
          <w:sz w:val="24"/>
        </w:rPr>
        <w:t xml:space="preserve"> </w:t>
      </w:r>
      <w:proofErr w:type="gramStart"/>
      <w:r w:rsidRPr="00402210">
        <w:rPr>
          <w:rFonts w:eastAsia="Calibri" w:hint="eastAsia"/>
          <w:color w:val="000000"/>
          <w:sz w:val="24"/>
        </w:rPr>
        <w:t>Brown(</w:t>
      </w:r>
      <w:proofErr w:type="gramEnd"/>
      <w:r w:rsidRPr="00402210">
        <w:rPr>
          <w:rFonts w:eastAsia="Calibri" w:hint="eastAsia"/>
          <w:color w:val="000000"/>
          <w:sz w:val="24"/>
        </w:rPr>
        <w:t>2017)points attention to its implications on "harm,</w:t>
      </w:r>
      <w:r>
        <w:rPr>
          <w:rFonts w:eastAsia="Calibri"/>
          <w:color w:val="000000"/>
          <w:sz w:val="24"/>
        </w:rPr>
        <w:t xml:space="preserve"> </w:t>
      </w:r>
      <w:r w:rsidRPr="00402210">
        <w:rPr>
          <w:rFonts w:eastAsia="Calibri" w:hint="eastAsia"/>
          <w:color w:val="000000"/>
          <w:sz w:val="24"/>
        </w:rPr>
        <w:t>dignity,</w:t>
      </w:r>
      <w:r>
        <w:rPr>
          <w:rFonts w:eastAsia="Calibri"/>
          <w:color w:val="000000"/>
          <w:sz w:val="24"/>
        </w:rPr>
        <w:t xml:space="preserve"> </w:t>
      </w:r>
      <w:r w:rsidRPr="00402210">
        <w:rPr>
          <w:rFonts w:eastAsia="Calibri" w:hint="eastAsia"/>
          <w:color w:val="000000"/>
          <w:sz w:val="24"/>
        </w:rPr>
        <w:t>security,</w:t>
      </w:r>
      <w:r>
        <w:rPr>
          <w:rFonts w:eastAsia="Calibri"/>
          <w:color w:val="000000"/>
          <w:sz w:val="24"/>
        </w:rPr>
        <w:t xml:space="preserve"> </w:t>
      </w:r>
      <w:r w:rsidRPr="00402210">
        <w:rPr>
          <w:rFonts w:eastAsia="Calibri" w:hint="eastAsia"/>
          <w:color w:val="000000"/>
          <w:sz w:val="24"/>
        </w:rPr>
        <w:t>healthy cultural dialogue, democracy and legitimacy"(p.420).It is harmful to individual and group victims alike. Corroborating Brown on the harmful effect of hate speech,</w:t>
      </w:r>
      <w:r>
        <w:rPr>
          <w:rFonts w:eastAsia="Calibri"/>
          <w:color w:val="000000"/>
          <w:sz w:val="24"/>
        </w:rPr>
        <w:t xml:space="preserve"> </w:t>
      </w:r>
      <w:r w:rsidRPr="00402210">
        <w:rPr>
          <w:rFonts w:eastAsia="Calibri" w:hint="eastAsia"/>
          <w:color w:val="000000"/>
          <w:sz w:val="24"/>
        </w:rPr>
        <w:t>Hernandez (2011</w:t>
      </w:r>
      <w:proofErr w:type="gramStart"/>
      <w:r w:rsidRPr="00402210">
        <w:rPr>
          <w:rFonts w:eastAsia="Calibri" w:hint="eastAsia"/>
          <w:color w:val="000000"/>
          <w:sz w:val="24"/>
        </w:rPr>
        <w:t>)states</w:t>
      </w:r>
      <w:proofErr w:type="gramEnd"/>
      <w:r w:rsidRPr="00402210">
        <w:rPr>
          <w:rFonts w:eastAsia="Calibri" w:hint="eastAsia"/>
          <w:color w:val="000000"/>
          <w:sz w:val="24"/>
        </w:rPr>
        <w:t xml:space="preserve"> that "hate speech expresses, advocates, encourages,</w:t>
      </w:r>
      <w:r>
        <w:rPr>
          <w:rFonts w:eastAsia="Calibri"/>
          <w:color w:val="000000"/>
          <w:sz w:val="24"/>
        </w:rPr>
        <w:t xml:space="preserve"> </w:t>
      </w:r>
      <w:r w:rsidRPr="00402210">
        <w:rPr>
          <w:rFonts w:eastAsia="Calibri" w:hint="eastAsia"/>
          <w:color w:val="000000"/>
          <w:sz w:val="24"/>
        </w:rPr>
        <w:t xml:space="preserve">promotes or </w:t>
      </w:r>
      <w:r w:rsidRPr="00402210">
        <w:rPr>
          <w:rFonts w:eastAsia="Calibri"/>
          <w:color w:val="000000"/>
          <w:sz w:val="24"/>
        </w:rPr>
        <w:t>incites hatred</w:t>
      </w:r>
      <w:r w:rsidRPr="00402210">
        <w:rPr>
          <w:rFonts w:eastAsia="Calibri" w:hint="eastAsia"/>
          <w:color w:val="000000"/>
          <w:sz w:val="24"/>
        </w:rPr>
        <w:t xml:space="preserve"> of a group of individuals distinguished by a particular feature or set of features. </w:t>
      </w:r>
      <w:r w:rsidRPr="00402210">
        <w:rPr>
          <w:rFonts w:eastAsia="Calibri"/>
          <w:color w:val="000000"/>
          <w:sz w:val="24"/>
        </w:rPr>
        <w:t>C</w:t>
      </w:r>
      <w:r w:rsidRPr="00402210">
        <w:rPr>
          <w:rFonts w:eastAsia="Calibri" w:hint="eastAsia"/>
          <w:color w:val="000000"/>
          <w:sz w:val="24"/>
        </w:rPr>
        <w:t>reates</w:t>
      </w:r>
      <w:r>
        <w:rPr>
          <w:rFonts w:eastAsia="Calibri"/>
          <w:color w:val="000000"/>
          <w:sz w:val="24"/>
        </w:rPr>
        <w:t xml:space="preserve"> </w:t>
      </w:r>
      <w:r w:rsidRPr="00402210">
        <w:rPr>
          <w:rFonts w:eastAsia="Calibri" w:hint="eastAsia"/>
          <w:color w:val="000000"/>
          <w:sz w:val="24"/>
        </w:rPr>
        <w:t>discord in the community, harms the target group, and infringes upon equality" (p. 807-809).Citing examples of Britain, Germany,</w:t>
      </w:r>
      <w:r>
        <w:rPr>
          <w:rFonts w:eastAsia="Calibri"/>
          <w:color w:val="000000"/>
          <w:sz w:val="24"/>
        </w:rPr>
        <w:t xml:space="preserve"> </w:t>
      </w:r>
      <w:r w:rsidRPr="00402210">
        <w:rPr>
          <w:rFonts w:eastAsia="Calibri" w:hint="eastAsia"/>
          <w:color w:val="000000"/>
          <w:sz w:val="24"/>
        </w:rPr>
        <w:t>Austria, the Netherlands,</w:t>
      </w:r>
      <w:r>
        <w:rPr>
          <w:rFonts w:eastAsia="Calibri"/>
          <w:color w:val="000000"/>
          <w:sz w:val="24"/>
        </w:rPr>
        <w:t xml:space="preserve"> </w:t>
      </w:r>
      <w:r w:rsidRPr="00402210">
        <w:rPr>
          <w:rFonts w:eastAsia="Calibri" w:hint="eastAsia"/>
          <w:color w:val="000000"/>
          <w:sz w:val="24"/>
        </w:rPr>
        <w:t>India, and post-apartheid</w:t>
      </w:r>
      <w:r>
        <w:rPr>
          <w:rFonts w:eastAsia="Calibri"/>
          <w:color w:val="000000"/>
          <w:sz w:val="24"/>
        </w:rPr>
        <w:t xml:space="preserve"> </w:t>
      </w:r>
      <w:r w:rsidRPr="00402210">
        <w:rPr>
          <w:rFonts w:eastAsia="Calibri" w:hint="eastAsia"/>
          <w:color w:val="000000"/>
          <w:sz w:val="24"/>
        </w:rPr>
        <w:t>South Africa, he observes further that political discourse and competition are healthier in climes</w:t>
      </w:r>
      <w:r>
        <w:rPr>
          <w:rFonts w:eastAsia="Calibri"/>
          <w:color w:val="000000"/>
          <w:sz w:val="24"/>
        </w:rPr>
        <w:t xml:space="preserve">  </w:t>
      </w:r>
      <w:r w:rsidRPr="00402210">
        <w:rPr>
          <w:rFonts w:eastAsia="Calibri" w:hint="eastAsia"/>
          <w:color w:val="000000"/>
          <w:sz w:val="24"/>
        </w:rPr>
        <w:t>that enact and enforce hate speech legislation. This opinion points to incitement, disunity and in</w:t>
      </w:r>
      <w:r>
        <w:rPr>
          <w:rFonts w:eastAsia="Calibri"/>
          <w:color w:val="000000"/>
          <w:sz w:val="24"/>
        </w:rPr>
        <w:t xml:space="preserve"> </w:t>
      </w:r>
      <w:r w:rsidRPr="00402210">
        <w:rPr>
          <w:rFonts w:eastAsia="Calibri" w:hint="eastAsia"/>
          <w:color w:val="000000"/>
          <w:sz w:val="24"/>
        </w:rPr>
        <w:t xml:space="preserve">quality as harmful effects of expression of hate, the consequence of which denigrates the victim based on their </w:t>
      </w:r>
      <w:r w:rsidRPr="00402210">
        <w:rPr>
          <w:rFonts w:eastAsia="Calibri"/>
          <w:color w:val="000000"/>
          <w:sz w:val="24"/>
        </w:rPr>
        <w:t>identifiable</w:t>
      </w:r>
      <w:r w:rsidRPr="00402210">
        <w:rPr>
          <w:rFonts w:eastAsia="Calibri" w:hint="eastAsia"/>
          <w:color w:val="000000"/>
          <w:sz w:val="24"/>
        </w:rPr>
        <w:t xml:space="preserve"> features and </w:t>
      </w:r>
      <w:r w:rsidRPr="00402210">
        <w:rPr>
          <w:rFonts w:eastAsia="Calibri"/>
          <w:color w:val="000000"/>
          <w:sz w:val="24"/>
        </w:rPr>
        <w:t>disrupts</w:t>
      </w:r>
      <w:r w:rsidRPr="00402210">
        <w:rPr>
          <w:rFonts w:eastAsia="Calibri" w:hint="eastAsia"/>
          <w:color w:val="000000"/>
          <w:sz w:val="24"/>
        </w:rPr>
        <w:t xml:space="preserve"> the political process. </w:t>
      </w:r>
      <w:proofErr w:type="gramStart"/>
      <w:r w:rsidRPr="00402210">
        <w:rPr>
          <w:rFonts w:eastAsia="Calibri" w:hint="eastAsia"/>
          <w:color w:val="000000"/>
          <w:sz w:val="24"/>
        </w:rPr>
        <w:t xml:space="preserve">Lending their voices to the debate, </w:t>
      </w:r>
      <w:proofErr w:type="spellStart"/>
      <w:r w:rsidRPr="00402210">
        <w:rPr>
          <w:rFonts w:eastAsia="Calibri" w:hint="eastAsia"/>
          <w:color w:val="000000"/>
          <w:sz w:val="24"/>
        </w:rPr>
        <w:t>Mihajlova</w:t>
      </w:r>
      <w:proofErr w:type="spellEnd"/>
      <w:r w:rsidRPr="00402210">
        <w:rPr>
          <w:rFonts w:eastAsia="Calibri" w:hint="eastAsia"/>
          <w:color w:val="000000"/>
          <w:sz w:val="24"/>
        </w:rPr>
        <w:t>.</w:t>
      </w:r>
      <w:proofErr w:type="gramEnd"/>
      <w:r w:rsidRPr="00402210">
        <w:rPr>
          <w:rFonts w:eastAsia="Calibri" w:hint="eastAsia"/>
          <w:color w:val="000000"/>
          <w:sz w:val="24"/>
        </w:rPr>
        <w:t xml:space="preserve"> </w:t>
      </w:r>
      <w:proofErr w:type="spellStart"/>
      <w:r w:rsidRPr="00402210">
        <w:rPr>
          <w:rFonts w:eastAsia="Calibri" w:hint="eastAsia"/>
          <w:color w:val="000000"/>
          <w:sz w:val="24"/>
        </w:rPr>
        <w:t>Bacovska</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Shekerdjiev</w:t>
      </w:r>
      <w:proofErr w:type="spellEnd"/>
      <w:proofErr w:type="gramStart"/>
      <w:r w:rsidRPr="00402210">
        <w:rPr>
          <w:rFonts w:eastAsia="Calibri" w:hint="eastAsia"/>
          <w:color w:val="000000"/>
          <w:sz w:val="24"/>
        </w:rPr>
        <w:t>.(</w:t>
      </w:r>
      <w:proofErr w:type="gramEnd"/>
      <w:r w:rsidRPr="00402210">
        <w:rPr>
          <w:rFonts w:eastAsia="Calibri" w:hint="eastAsia"/>
          <w:color w:val="000000"/>
          <w:sz w:val="24"/>
        </w:rPr>
        <w:t xml:space="preserve">2013) observe that hate speech causes emotional and psychological discomfort to the victims; diminishes social and </w:t>
      </w:r>
      <w:r w:rsidRPr="00402210">
        <w:rPr>
          <w:rFonts w:eastAsia="Calibri"/>
          <w:color w:val="000000"/>
          <w:sz w:val="24"/>
        </w:rPr>
        <w:t>entrepreneurial</w:t>
      </w:r>
      <w:r w:rsidRPr="00402210">
        <w:rPr>
          <w:rFonts w:eastAsia="Calibri" w:hint="eastAsia"/>
          <w:color w:val="000000"/>
          <w:sz w:val="24"/>
        </w:rPr>
        <w:t xml:space="preserve"> mobility by </w:t>
      </w:r>
      <w:r w:rsidRPr="00402210">
        <w:rPr>
          <w:rFonts w:eastAsia="Calibri" w:hint="eastAsia"/>
          <w:color w:val="000000"/>
          <w:sz w:val="24"/>
        </w:rPr>
        <w:lastRenderedPageBreak/>
        <w:t>promoting inequality:</w:t>
      </w:r>
      <w:r>
        <w:rPr>
          <w:rFonts w:eastAsia="Calibri"/>
          <w:color w:val="000000"/>
          <w:sz w:val="24"/>
        </w:rPr>
        <w:t xml:space="preserve"> </w:t>
      </w:r>
      <w:r w:rsidRPr="00402210">
        <w:rPr>
          <w:rFonts w:eastAsia="Calibri" w:hint="eastAsia"/>
          <w:color w:val="000000"/>
          <w:sz w:val="24"/>
        </w:rPr>
        <w:t xml:space="preserve">leads to humiliation which could make victims engage in anti-social behavior such as drug abuse and alcoholism; diminish self-confidence and promotes acceptance of social failure: and potentially leads to hate crime, which has serious consequences for societal peace, order and security. More relevant is the authors' opinion that hate speech impedes on the principle of free marketplace of idea in a democracy as it </w:t>
      </w:r>
      <w:r w:rsidRPr="00402210">
        <w:rPr>
          <w:rFonts w:eastAsia="Calibri"/>
          <w:color w:val="000000"/>
          <w:sz w:val="24"/>
        </w:rPr>
        <w:t>promotes</w:t>
      </w:r>
      <w:r w:rsidRPr="00402210">
        <w:rPr>
          <w:rFonts w:eastAsia="Calibri" w:hint="eastAsia"/>
          <w:color w:val="000000"/>
          <w:sz w:val="24"/>
        </w:rPr>
        <w:t xml:space="preserve"> social and political exclusion against certain individuals and groups-termed as out-group in </w:t>
      </w:r>
      <w:proofErr w:type="spellStart"/>
      <w:r w:rsidRPr="00402210">
        <w:rPr>
          <w:rFonts w:eastAsia="Calibri" w:hint="eastAsia"/>
          <w:color w:val="000000"/>
          <w:sz w:val="24"/>
        </w:rPr>
        <w:t>Waltman</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Ashely's</w:t>
      </w:r>
      <w:proofErr w:type="spellEnd"/>
      <w:r w:rsidRPr="00402210">
        <w:rPr>
          <w:rFonts w:eastAsia="Calibri" w:hint="eastAsia"/>
          <w:color w:val="000000"/>
          <w:sz w:val="24"/>
        </w:rPr>
        <w:t xml:space="preserve"> (2017) classification.</w:t>
      </w:r>
    </w:p>
    <w:p w:rsidR="00AF1EF7" w:rsidRPr="00402210" w:rsidRDefault="00AF1EF7" w:rsidP="00AF1EF7">
      <w:pPr>
        <w:wordWrap w:val="0"/>
        <w:spacing w:before="225" w:line="480" w:lineRule="auto"/>
        <w:rPr>
          <w:sz w:val="24"/>
        </w:rPr>
      </w:pPr>
      <w:r w:rsidRPr="00402210">
        <w:rPr>
          <w:rFonts w:eastAsia="Calibri" w:hint="eastAsia"/>
          <w:b/>
          <w:color w:val="000000"/>
          <w:sz w:val="24"/>
        </w:rPr>
        <w:t xml:space="preserve"> HATE SPEECH AND ITS CONSEQUENCE</w:t>
      </w:r>
    </w:p>
    <w:p w:rsidR="00AF1EF7" w:rsidRPr="00402210" w:rsidRDefault="00AF1EF7" w:rsidP="00AF1EF7">
      <w:pPr>
        <w:wordWrap w:val="0"/>
        <w:spacing w:before="238" w:line="480" w:lineRule="auto"/>
        <w:ind w:right="280" w:firstLine="720"/>
        <w:rPr>
          <w:sz w:val="24"/>
        </w:rPr>
      </w:pPr>
      <w:r w:rsidRPr="00402210">
        <w:rPr>
          <w:rFonts w:eastAsia="Calibri" w:hint="eastAsia"/>
          <w:color w:val="000000"/>
          <w:sz w:val="24"/>
        </w:rPr>
        <w:t xml:space="preserve">Electoral violence is the greatest consequence of hate speech. </w:t>
      </w:r>
      <w:proofErr w:type="gramStart"/>
      <w:r w:rsidRPr="00402210">
        <w:rPr>
          <w:rFonts w:eastAsia="Calibri" w:hint="eastAsia"/>
          <w:color w:val="000000"/>
          <w:sz w:val="24"/>
        </w:rPr>
        <w:t>Fischer(</w:t>
      </w:r>
      <w:proofErr w:type="gramEnd"/>
      <w:r w:rsidRPr="00402210">
        <w:rPr>
          <w:rFonts w:eastAsia="Calibri" w:hint="eastAsia"/>
          <w:color w:val="000000"/>
          <w:sz w:val="24"/>
        </w:rPr>
        <w:t>2002)identified different manifestations of election violence as follows:</w:t>
      </w:r>
    </w:p>
    <w:p w:rsidR="00AF1EF7" w:rsidRPr="00402210" w:rsidRDefault="00AF1EF7" w:rsidP="00AF1EF7">
      <w:pPr>
        <w:wordWrap w:val="0"/>
        <w:spacing w:before="248" w:line="480" w:lineRule="auto"/>
        <w:ind w:right="280"/>
        <w:rPr>
          <w:sz w:val="24"/>
        </w:rPr>
      </w:pPr>
      <w:r w:rsidRPr="00402210">
        <w:rPr>
          <w:rFonts w:eastAsia="Calibri" w:hint="eastAsia"/>
          <w:color w:val="000000"/>
          <w:sz w:val="24"/>
        </w:rPr>
        <w:t>1 .Pre-election day violence (it occur during registration period and can lead to massive disenfranchisement of voters due to psychological fear);</w:t>
      </w:r>
    </w:p>
    <w:p w:rsidR="00AF1EF7" w:rsidRPr="00402210" w:rsidRDefault="00AF1EF7" w:rsidP="00AF1EF7">
      <w:pPr>
        <w:wordWrap w:val="0"/>
        <w:spacing w:before="170" w:line="480" w:lineRule="auto"/>
        <w:ind w:right="280"/>
        <w:rPr>
          <w:sz w:val="24"/>
        </w:rPr>
      </w:pPr>
      <w:r w:rsidRPr="00402210">
        <w:rPr>
          <w:rFonts w:eastAsia="Calibri" w:hint="eastAsia"/>
          <w:color w:val="000000"/>
          <w:sz w:val="24"/>
        </w:rPr>
        <w:t>2. Campaign violence (it is during this period that major political meeting and rallies are held.</w:t>
      </w:r>
      <w:r>
        <w:rPr>
          <w:rFonts w:eastAsia="Calibri"/>
          <w:color w:val="000000"/>
          <w:sz w:val="24"/>
        </w:rPr>
        <w:t xml:space="preserve"> </w:t>
      </w:r>
      <w:r w:rsidRPr="00402210">
        <w:rPr>
          <w:rFonts w:eastAsia="Calibri" w:hint="eastAsia"/>
          <w:color w:val="000000"/>
          <w:sz w:val="24"/>
        </w:rPr>
        <w:t>This period is a prominent stage with high tendency for electoral violence);</w:t>
      </w:r>
    </w:p>
    <w:p w:rsidR="00AF1EF7" w:rsidRPr="00402210" w:rsidRDefault="00AF1EF7" w:rsidP="00AF1EF7">
      <w:pPr>
        <w:wordWrap w:val="0"/>
        <w:spacing w:before="207" w:line="480" w:lineRule="auto"/>
        <w:ind w:right="280"/>
        <w:rPr>
          <w:sz w:val="24"/>
        </w:rPr>
      </w:pPr>
      <w:r w:rsidRPr="00402210">
        <w:rPr>
          <w:rFonts w:eastAsia="Calibri" w:hint="eastAsia"/>
          <w:color w:val="000000"/>
          <w:sz w:val="24"/>
        </w:rPr>
        <w:t>3.Election day violence (it manifests in the forms of burning of election offices and material including ballot boxes and papers, intimidation of voters, snatching of ballot boxes,</w:t>
      </w:r>
      <w:r>
        <w:rPr>
          <w:rFonts w:eastAsia="Calibri"/>
          <w:color w:val="000000"/>
          <w:sz w:val="24"/>
        </w:rPr>
        <w:t xml:space="preserve"> </w:t>
      </w:r>
      <w:r w:rsidRPr="00402210">
        <w:rPr>
          <w:rFonts w:eastAsia="Calibri" w:hint="eastAsia"/>
          <w:color w:val="000000"/>
          <w:sz w:val="24"/>
        </w:rPr>
        <w:t>rigging and diversion of election materials;</w:t>
      </w:r>
    </w:p>
    <w:p w:rsidR="00AF1EF7" w:rsidRPr="00402210" w:rsidRDefault="00AF1EF7" w:rsidP="00AF1EF7">
      <w:pPr>
        <w:wordWrap w:val="0"/>
        <w:spacing w:before="57" w:line="480" w:lineRule="auto"/>
        <w:ind w:left="40" w:right="140"/>
        <w:rPr>
          <w:sz w:val="24"/>
        </w:rPr>
      </w:pPr>
      <w:r w:rsidRPr="00FC706E">
        <w:rPr>
          <w:rFonts w:eastAsia="Calibri" w:hint="eastAsia"/>
          <w:color w:val="000000"/>
          <w:sz w:val="24"/>
        </w:rPr>
        <w:t>4.</w:t>
      </w:r>
      <w:r w:rsidRPr="00FC706E">
        <w:rPr>
          <w:rFonts w:eastAsia="Calibri"/>
          <w:color w:val="000000"/>
          <w:sz w:val="24"/>
        </w:rPr>
        <w:t xml:space="preserve"> </w:t>
      </w:r>
      <w:r w:rsidRPr="00FC706E">
        <w:rPr>
          <w:rFonts w:eastAsia="Calibri" w:hint="eastAsia"/>
          <w:color w:val="000000"/>
          <w:sz w:val="24"/>
        </w:rPr>
        <w:t>Post-election</w:t>
      </w:r>
      <w:r>
        <w:rPr>
          <w:rFonts w:eastAsia="Calibri"/>
          <w:color w:val="000000"/>
          <w:sz w:val="24"/>
        </w:rPr>
        <w:t xml:space="preserve"> </w:t>
      </w:r>
      <w:r w:rsidRPr="00FC706E">
        <w:rPr>
          <w:rFonts w:eastAsia="Calibri" w:hint="eastAsia"/>
          <w:color w:val="000000"/>
          <w:sz w:val="24"/>
        </w:rPr>
        <w:t>day</w:t>
      </w:r>
      <w:r>
        <w:rPr>
          <w:rFonts w:eastAsia="Calibri"/>
          <w:color w:val="000000"/>
          <w:sz w:val="24"/>
        </w:rPr>
        <w:t xml:space="preserve"> </w:t>
      </w:r>
      <w:r w:rsidRPr="00FC706E">
        <w:rPr>
          <w:rFonts w:eastAsia="Calibri" w:hint="eastAsia"/>
          <w:color w:val="000000"/>
          <w:sz w:val="24"/>
        </w:rPr>
        <w:t>violence</w:t>
      </w:r>
      <w:r w:rsidRPr="00402210">
        <w:rPr>
          <w:rFonts w:eastAsia="Calibri" w:hint="eastAsia"/>
          <w:color w:val="000000"/>
          <w:sz w:val="24"/>
        </w:rPr>
        <w:t xml:space="preserve"> (violence can also occur hours and days after elections. This can emanate from dispute over election results and the inability of judiciary system to handle election dispute fairly. The manner in which election result are announced might also lead to electoral violence Straus and Taylor</w:t>
      </w:r>
      <w:r w:rsidRPr="00402210">
        <w:rPr>
          <w:rFonts w:eastAsia="Calibri" w:hint="eastAsia"/>
          <w:b/>
          <w:color w:val="000000"/>
          <w:sz w:val="24"/>
        </w:rPr>
        <w:t xml:space="preserve"> (2012)</w:t>
      </w:r>
      <w:r w:rsidRPr="00402210">
        <w:rPr>
          <w:rFonts w:eastAsia="Calibri" w:hint="eastAsia"/>
          <w:color w:val="000000"/>
          <w:sz w:val="24"/>
        </w:rPr>
        <w:t xml:space="preserve"> examined African national elections from 1990 to 2008and observed that 10 percent of the </w:t>
      </w:r>
      <w:r w:rsidRPr="00402210">
        <w:rPr>
          <w:rFonts w:eastAsia="Calibri" w:hint="eastAsia"/>
          <w:color w:val="000000"/>
          <w:sz w:val="24"/>
        </w:rPr>
        <w:lastRenderedPageBreak/>
        <w:t>elections involved the highest level of violence and a further 10percent involved substantial, though lower violence. Another 38 percent had limited violence and 42 percent had no substantial violence.</w:t>
      </w:r>
    </w:p>
    <w:p w:rsidR="00AF1EF7" w:rsidRPr="00402210" w:rsidRDefault="00AF1EF7" w:rsidP="00AF1EF7">
      <w:pPr>
        <w:wordWrap w:val="0"/>
        <w:spacing w:line="480" w:lineRule="auto"/>
        <w:ind w:left="40" w:right="140" w:firstLine="840"/>
        <w:rPr>
          <w:sz w:val="24"/>
        </w:rPr>
      </w:pPr>
      <w:r w:rsidRPr="00402210">
        <w:rPr>
          <w:rFonts w:eastAsia="Calibri" w:hint="eastAsia"/>
          <w:color w:val="000000"/>
          <w:sz w:val="24"/>
        </w:rPr>
        <w:t>Notably, the Nigerian political history has been very unstable. Electoral violence in Nigeria dates back to the pre-colonial era,</w:t>
      </w:r>
      <w:r>
        <w:rPr>
          <w:rFonts w:eastAsia="Calibri"/>
          <w:color w:val="000000"/>
          <w:sz w:val="24"/>
        </w:rPr>
        <w:t xml:space="preserve"> </w:t>
      </w:r>
      <w:r w:rsidRPr="00402210">
        <w:rPr>
          <w:rFonts w:eastAsia="Calibri" w:hint="eastAsia"/>
          <w:color w:val="000000"/>
          <w:sz w:val="24"/>
        </w:rPr>
        <w:t>through the First,</w:t>
      </w:r>
      <w:r>
        <w:rPr>
          <w:rFonts w:eastAsia="Calibri"/>
          <w:color w:val="000000"/>
          <w:sz w:val="24"/>
        </w:rPr>
        <w:t xml:space="preserve"> </w:t>
      </w:r>
      <w:r w:rsidRPr="00402210">
        <w:rPr>
          <w:rFonts w:eastAsia="Calibri" w:hint="eastAsia"/>
          <w:color w:val="000000"/>
          <w:sz w:val="24"/>
        </w:rPr>
        <w:t>Second,</w:t>
      </w:r>
      <w:r>
        <w:rPr>
          <w:rFonts w:eastAsia="Calibri"/>
          <w:color w:val="000000"/>
          <w:sz w:val="24"/>
        </w:rPr>
        <w:t xml:space="preserve"> </w:t>
      </w:r>
      <w:r w:rsidRPr="00402210">
        <w:rPr>
          <w:rFonts w:eastAsia="Calibri" w:hint="eastAsia"/>
          <w:color w:val="000000"/>
          <w:sz w:val="24"/>
        </w:rPr>
        <w:t>and Third Republics to the Fourth Republic in 1999. In fact,</w:t>
      </w:r>
      <w:r>
        <w:rPr>
          <w:rFonts w:eastAsia="Calibri"/>
          <w:color w:val="000000"/>
          <w:sz w:val="24"/>
        </w:rPr>
        <w:t xml:space="preserve"> </w:t>
      </w:r>
      <w:r w:rsidRPr="00402210">
        <w:rPr>
          <w:rFonts w:eastAsia="Calibri" w:hint="eastAsia"/>
          <w:color w:val="000000"/>
          <w:sz w:val="24"/>
        </w:rPr>
        <w:t>violence has become a regular character of election such that the democratic process,</w:t>
      </w:r>
      <w:r>
        <w:rPr>
          <w:rFonts w:eastAsia="Calibri"/>
          <w:color w:val="000000"/>
          <w:sz w:val="24"/>
        </w:rPr>
        <w:t xml:space="preserve"> </w:t>
      </w:r>
      <w:r w:rsidRPr="00402210">
        <w:rPr>
          <w:rFonts w:eastAsia="Calibri" w:hint="eastAsia"/>
          <w:color w:val="000000"/>
          <w:sz w:val="24"/>
        </w:rPr>
        <w:t>values and institutions are prevented from developing because power is gained and retained through violence. Like the proliferation of small arms,</w:t>
      </w:r>
      <w:r>
        <w:rPr>
          <w:rFonts w:eastAsia="Calibri"/>
          <w:color w:val="000000"/>
          <w:sz w:val="24"/>
        </w:rPr>
        <w:t xml:space="preserve"> </w:t>
      </w:r>
      <w:r w:rsidRPr="00402210">
        <w:rPr>
          <w:rFonts w:eastAsia="Calibri" w:hint="eastAsia"/>
          <w:color w:val="000000"/>
          <w:sz w:val="24"/>
        </w:rPr>
        <w:t>peddling of hate speeches sustains the culture of intolerance and electoral</w:t>
      </w:r>
      <w:r>
        <w:rPr>
          <w:rFonts w:eastAsia="Calibri"/>
          <w:color w:val="000000"/>
          <w:sz w:val="24"/>
        </w:rPr>
        <w:t xml:space="preserve"> </w:t>
      </w:r>
      <w:r w:rsidRPr="00402210">
        <w:rPr>
          <w:rFonts w:eastAsia="Calibri" w:hint="eastAsia"/>
          <w:color w:val="000000"/>
          <w:sz w:val="24"/>
        </w:rPr>
        <w:t>violence in Nigeria. It is observed that</w:t>
      </w:r>
      <w:r>
        <w:rPr>
          <w:rFonts w:eastAsia="Calibri"/>
          <w:color w:val="000000"/>
          <w:sz w:val="24"/>
        </w:rPr>
        <w:t xml:space="preserve"> </w:t>
      </w:r>
      <w:r w:rsidRPr="00402210">
        <w:rPr>
          <w:rFonts w:eastAsia="Calibri"/>
          <w:color w:val="000000"/>
          <w:sz w:val="24"/>
        </w:rPr>
        <w:t>pectoral</w:t>
      </w:r>
      <w:r w:rsidRPr="00402210">
        <w:rPr>
          <w:rFonts w:eastAsia="Calibri" w:hint="eastAsia"/>
          <w:color w:val="000000"/>
          <w:sz w:val="24"/>
        </w:rPr>
        <w:t xml:space="preserve"> violence in Nigeria manifests in forms of killings,</w:t>
      </w:r>
      <w:r>
        <w:rPr>
          <w:rFonts w:eastAsia="Calibri"/>
          <w:color w:val="000000"/>
          <w:sz w:val="24"/>
        </w:rPr>
        <w:t xml:space="preserve"> </w:t>
      </w:r>
      <w:r w:rsidRPr="00402210">
        <w:rPr>
          <w:rFonts w:eastAsia="Calibri" w:hint="eastAsia"/>
          <w:color w:val="000000"/>
          <w:sz w:val="24"/>
        </w:rPr>
        <w:t>looting,</w:t>
      </w:r>
      <w:r>
        <w:rPr>
          <w:rFonts w:eastAsia="Calibri"/>
          <w:color w:val="000000"/>
          <w:sz w:val="24"/>
        </w:rPr>
        <w:t xml:space="preserve"> </w:t>
      </w:r>
      <w:r w:rsidRPr="00402210">
        <w:rPr>
          <w:rFonts w:eastAsia="Calibri" w:hint="eastAsia"/>
          <w:color w:val="000000"/>
          <w:sz w:val="24"/>
        </w:rPr>
        <w:t>destruction and damage of property, assault and death threats, bombings, forceful dispersion of political rallies,</w:t>
      </w:r>
      <w:r>
        <w:rPr>
          <w:rFonts w:eastAsia="Calibri"/>
          <w:color w:val="000000"/>
          <w:sz w:val="24"/>
        </w:rPr>
        <w:t xml:space="preserve"> </w:t>
      </w:r>
      <w:r w:rsidRPr="00402210">
        <w:rPr>
          <w:rFonts w:eastAsia="Calibri" w:hint="eastAsia"/>
          <w:color w:val="000000"/>
          <w:sz w:val="24"/>
        </w:rPr>
        <w:t>destruction of campaign billboards,</w:t>
      </w:r>
      <w:r>
        <w:rPr>
          <w:rFonts w:eastAsia="Calibri"/>
          <w:color w:val="000000"/>
          <w:sz w:val="24"/>
        </w:rPr>
        <w:t xml:space="preserve"> </w:t>
      </w:r>
      <w:r w:rsidRPr="00402210">
        <w:rPr>
          <w:rFonts w:eastAsia="Calibri" w:hint="eastAsia"/>
          <w:color w:val="000000"/>
          <w:sz w:val="24"/>
        </w:rPr>
        <w:t xml:space="preserve">fighting among political parties, violent street protests and hooliganism arbitrary detentions and arrests without warrant and abduction. These manifestations threaten democratization in </w:t>
      </w:r>
      <w:proofErr w:type="gramStart"/>
      <w:r w:rsidRPr="00402210">
        <w:rPr>
          <w:rFonts w:eastAsia="Calibri" w:hint="eastAsia"/>
          <w:color w:val="000000"/>
          <w:sz w:val="24"/>
        </w:rPr>
        <w:t>Nigeria(</w:t>
      </w:r>
      <w:proofErr w:type="gramEnd"/>
      <w:r w:rsidRPr="00402210">
        <w:rPr>
          <w:rFonts w:eastAsia="Calibri" w:hint="eastAsia"/>
          <w:color w:val="000000"/>
          <w:sz w:val="24"/>
        </w:rPr>
        <w:t>Ezcibe,2015)</w:t>
      </w:r>
    </w:p>
    <w:p w:rsidR="00AF1EF7" w:rsidRPr="00402210" w:rsidRDefault="00AF1EF7" w:rsidP="00AF1EF7">
      <w:pPr>
        <w:tabs>
          <w:tab w:val="left" w:pos="8840"/>
        </w:tabs>
        <w:wordWrap w:val="0"/>
        <w:spacing w:before="150" w:line="480" w:lineRule="auto"/>
        <w:ind w:left="60" w:right="300" w:firstLine="820"/>
        <w:rPr>
          <w:sz w:val="24"/>
        </w:rPr>
      </w:pPr>
      <w:r>
        <w:rPr>
          <w:rFonts w:eastAsia="Calibri" w:hint="eastAsia"/>
          <w:color w:val="000000"/>
          <w:sz w:val="24"/>
        </w:rPr>
        <w:t>In 2003, a</w:t>
      </w:r>
      <w:r>
        <w:rPr>
          <w:rFonts w:eastAsia="Calibri"/>
          <w:color w:val="000000"/>
          <w:sz w:val="24"/>
        </w:rPr>
        <w:t>t</w:t>
      </w:r>
      <w:r w:rsidRPr="00402210">
        <w:rPr>
          <w:rFonts w:eastAsia="Calibri" w:hint="eastAsia"/>
          <w:color w:val="000000"/>
          <w:sz w:val="24"/>
        </w:rPr>
        <w:t xml:space="preserve"> least one hundred people were killed and many more injured during the elections in </w:t>
      </w:r>
      <w:proofErr w:type="gramStart"/>
      <w:r w:rsidRPr="00402210">
        <w:rPr>
          <w:rFonts w:eastAsia="Calibri" w:hint="eastAsia"/>
          <w:color w:val="000000"/>
          <w:sz w:val="24"/>
        </w:rPr>
        <w:t>Nigeria(</w:t>
      </w:r>
      <w:proofErr w:type="gramEnd"/>
      <w:r w:rsidRPr="00402210">
        <w:rPr>
          <w:rFonts w:eastAsia="Calibri" w:hint="eastAsia"/>
          <w:color w:val="000000"/>
          <w:sz w:val="24"/>
        </w:rPr>
        <w:t xml:space="preserve">Human Right Watch. 2004).The majority of the violence was </w:t>
      </w:r>
      <w:r w:rsidRPr="00402210">
        <w:rPr>
          <w:rFonts w:eastAsia="Calibri"/>
          <w:color w:val="000000"/>
          <w:sz w:val="24"/>
        </w:rPr>
        <w:t>perpetrated</w:t>
      </w:r>
      <w:r w:rsidRPr="00402210">
        <w:rPr>
          <w:rFonts w:eastAsia="Calibri" w:hint="eastAsia"/>
          <w:color w:val="000000"/>
          <w:sz w:val="24"/>
        </w:rPr>
        <w:t xml:space="preserve"> by supporters of the then ruling People's Democratic Party (PDP).The highest level of violence was recorded in the South West</w:t>
      </w:r>
      <w:r>
        <w:rPr>
          <w:rFonts w:eastAsia="Calibri" w:hint="eastAsia"/>
          <w:color w:val="000000"/>
          <w:sz w:val="24"/>
        </w:rPr>
        <w:t xml:space="preserve"> and South East, where PDP gove</w:t>
      </w:r>
      <w:r>
        <w:rPr>
          <w:rFonts w:eastAsia="Calibri"/>
          <w:color w:val="000000"/>
          <w:sz w:val="24"/>
        </w:rPr>
        <w:t>rn</w:t>
      </w:r>
      <w:r w:rsidRPr="00402210">
        <w:rPr>
          <w:rFonts w:eastAsia="Calibri" w:hint="eastAsia"/>
          <w:color w:val="000000"/>
          <w:sz w:val="24"/>
        </w:rPr>
        <w:t xml:space="preserve">ors and supporters desperately resisted opposition. Environmental Right Action (2003) observed in parts of </w:t>
      </w:r>
      <w:proofErr w:type="spellStart"/>
      <w:r w:rsidRPr="00402210">
        <w:rPr>
          <w:rFonts w:eastAsia="Calibri" w:hint="eastAsia"/>
          <w:color w:val="000000"/>
          <w:sz w:val="24"/>
        </w:rPr>
        <w:t>Rlivers</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Bayelsa</w:t>
      </w:r>
      <w:proofErr w:type="spellEnd"/>
      <w:r w:rsidRPr="00402210">
        <w:rPr>
          <w:rFonts w:eastAsia="Calibri" w:hint="eastAsia"/>
          <w:color w:val="000000"/>
          <w:sz w:val="24"/>
        </w:rPr>
        <w:t xml:space="preserve"> states that the elections were characterize</w:t>
      </w:r>
      <w:r>
        <w:rPr>
          <w:rFonts w:eastAsia="Calibri" w:hint="eastAsia"/>
          <w:color w:val="000000"/>
          <w:sz w:val="24"/>
        </w:rPr>
        <w:t>d by armed struggle betwe</w:t>
      </w:r>
      <w:r>
        <w:rPr>
          <w:rFonts w:eastAsia="Calibri"/>
          <w:color w:val="000000"/>
          <w:sz w:val="24"/>
        </w:rPr>
        <w:t xml:space="preserve">en </w:t>
      </w:r>
      <w:r w:rsidRPr="00402210">
        <w:rPr>
          <w:rFonts w:eastAsia="Calibri"/>
          <w:color w:val="000000"/>
          <w:sz w:val="24"/>
        </w:rPr>
        <w:t>adders</w:t>
      </w:r>
      <w:r w:rsidRPr="00402210">
        <w:rPr>
          <w:rFonts w:eastAsia="Calibri" w:hint="eastAsia"/>
          <w:color w:val="000000"/>
          <w:sz w:val="24"/>
        </w:rPr>
        <w:t xml:space="preserve"> of the Niger Delta militants-</w:t>
      </w:r>
      <w:proofErr w:type="spellStart"/>
      <w:r w:rsidRPr="00402210">
        <w:rPr>
          <w:rFonts w:eastAsia="Calibri" w:hint="eastAsia"/>
          <w:color w:val="000000"/>
          <w:sz w:val="24"/>
        </w:rPr>
        <w:t>Asari</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Dokubo</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Atcke</w:t>
      </w:r>
      <w:proofErr w:type="spellEnd"/>
      <w:r w:rsidRPr="00402210">
        <w:rPr>
          <w:rFonts w:eastAsia="Calibri" w:hint="eastAsia"/>
          <w:color w:val="000000"/>
          <w:sz w:val="24"/>
        </w:rPr>
        <w:t xml:space="preserve"> Tom.</w:t>
      </w:r>
    </w:p>
    <w:p w:rsidR="00AF1EF7" w:rsidRPr="00402210" w:rsidRDefault="00AF1EF7" w:rsidP="00AF1EF7">
      <w:pPr>
        <w:wordWrap w:val="0"/>
        <w:spacing w:before="27" w:line="480" w:lineRule="auto"/>
        <w:ind w:left="60" w:right="300" w:firstLine="820"/>
        <w:rPr>
          <w:sz w:val="24"/>
        </w:rPr>
      </w:pPr>
      <w:r w:rsidRPr="00402210">
        <w:rPr>
          <w:rFonts w:eastAsia="Calibri" w:hint="eastAsia"/>
          <w:color w:val="000000"/>
          <w:sz w:val="24"/>
        </w:rPr>
        <w:t>Despite that the two major candidates during the 2007 presidential election Northern Muslims from the same state (</w:t>
      </w:r>
      <w:proofErr w:type="spellStart"/>
      <w:r w:rsidRPr="00402210">
        <w:rPr>
          <w:rFonts w:eastAsia="Calibri" w:hint="eastAsia"/>
          <w:color w:val="000000"/>
          <w:sz w:val="24"/>
        </w:rPr>
        <w:t>Kastina</w:t>
      </w:r>
      <w:proofErr w:type="spellEnd"/>
      <w:r w:rsidRPr="00402210">
        <w:rPr>
          <w:rFonts w:eastAsia="Calibri" w:hint="eastAsia"/>
          <w:color w:val="000000"/>
          <w:sz w:val="24"/>
        </w:rPr>
        <w:t>)</w:t>
      </w:r>
      <w:proofErr w:type="gramStart"/>
      <w:r w:rsidRPr="00402210">
        <w:rPr>
          <w:rFonts w:eastAsia="Calibri" w:hint="eastAsia"/>
          <w:color w:val="000000"/>
          <w:sz w:val="24"/>
        </w:rPr>
        <w:t>,HRW</w:t>
      </w:r>
      <w:proofErr w:type="gramEnd"/>
      <w:r w:rsidRPr="00402210">
        <w:rPr>
          <w:rFonts w:eastAsia="Calibri" w:hint="eastAsia"/>
          <w:color w:val="000000"/>
          <w:sz w:val="24"/>
        </w:rPr>
        <w:t xml:space="preserve"> (2007) reported that there were about 967 incidents of electoral violence in which at least 300 people were killed.</w:t>
      </w:r>
      <w:r>
        <w:rPr>
          <w:rFonts w:eastAsia="Calibri"/>
          <w:color w:val="000000"/>
          <w:sz w:val="24"/>
        </w:rPr>
        <w:t xml:space="preserve"> </w:t>
      </w:r>
      <w:r w:rsidRPr="00402210">
        <w:rPr>
          <w:rFonts w:eastAsia="Calibri" w:hint="eastAsia"/>
          <w:color w:val="000000"/>
          <w:sz w:val="24"/>
        </w:rPr>
        <w:t xml:space="preserve">High level of violence was not unrelated to the level of </w:t>
      </w:r>
      <w:r w:rsidRPr="00402210">
        <w:rPr>
          <w:rFonts w:eastAsia="Calibri" w:hint="eastAsia"/>
          <w:color w:val="000000"/>
          <w:sz w:val="24"/>
        </w:rPr>
        <w:lastRenderedPageBreak/>
        <w:t>electoral fraud.</w:t>
      </w:r>
      <w:r>
        <w:rPr>
          <w:rFonts w:eastAsia="Calibri"/>
          <w:color w:val="000000"/>
          <w:sz w:val="24"/>
        </w:rPr>
        <w:t xml:space="preserve"> </w:t>
      </w:r>
      <w:r w:rsidRPr="00402210">
        <w:rPr>
          <w:rFonts w:eastAsia="Calibri" w:hint="eastAsia"/>
          <w:color w:val="000000"/>
          <w:sz w:val="24"/>
        </w:rPr>
        <w:t xml:space="preserve">Ahead of the 2007elections,former President </w:t>
      </w:r>
      <w:proofErr w:type="spellStart"/>
      <w:r w:rsidRPr="00402210">
        <w:rPr>
          <w:rFonts w:eastAsia="Calibri" w:hint="eastAsia"/>
          <w:color w:val="000000"/>
          <w:sz w:val="24"/>
        </w:rPr>
        <w:t>Olusegun</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Obasanjo</w:t>
      </w:r>
      <w:proofErr w:type="spellEnd"/>
      <w:r w:rsidRPr="00402210">
        <w:rPr>
          <w:rFonts w:eastAsia="Calibri" w:hint="eastAsia"/>
          <w:color w:val="000000"/>
          <w:sz w:val="24"/>
        </w:rPr>
        <w:t xml:space="preserve"> reportedly </w:t>
      </w:r>
      <w:r w:rsidRPr="00402210">
        <w:rPr>
          <w:rFonts w:eastAsia="Calibri"/>
          <w:color w:val="000000"/>
          <w:sz w:val="24"/>
        </w:rPr>
        <w:t>declared</w:t>
      </w:r>
      <w:r w:rsidRPr="00402210">
        <w:rPr>
          <w:rFonts w:eastAsia="Calibri" w:hint="eastAsia"/>
          <w:color w:val="000000"/>
          <w:sz w:val="24"/>
        </w:rPr>
        <w:t xml:space="preserve"> the election was going to be "a do-or-d for</w:t>
      </w:r>
      <w:r>
        <w:rPr>
          <w:rFonts w:eastAsia="Calibri"/>
          <w:color w:val="000000"/>
          <w:sz w:val="24"/>
        </w:rPr>
        <w:t xml:space="preserve"> </w:t>
      </w:r>
      <w:r w:rsidRPr="00402210">
        <w:rPr>
          <w:rFonts w:eastAsia="Calibri" w:hint="eastAsia"/>
          <w:color w:val="000000"/>
          <w:sz w:val="24"/>
        </w:rPr>
        <w:t>PDP"</w:t>
      </w:r>
      <w:r>
        <w:rPr>
          <w:rFonts w:eastAsia="Calibri"/>
          <w:color w:val="000000"/>
          <w:sz w:val="24"/>
        </w:rPr>
        <w:t xml:space="preserve"> </w:t>
      </w:r>
      <w:r w:rsidRPr="00402210">
        <w:rPr>
          <w:rFonts w:eastAsia="Calibri" w:hint="eastAsia"/>
          <w:color w:val="000000"/>
          <w:sz w:val="24"/>
        </w:rPr>
        <w:t>.Thus,</w:t>
      </w:r>
      <w:r>
        <w:rPr>
          <w:rFonts w:eastAsia="Calibri"/>
          <w:color w:val="000000"/>
          <w:sz w:val="24"/>
        </w:rPr>
        <w:t xml:space="preserve"> </w:t>
      </w:r>
      <w:r w:rsidRPr="00402210">
        <w:rPr>
          <w:rFonts w:eastAsia="Calibri" w:hint="eastAsia"/>
          <w:color w:val="000000"/>
          <w:sz w:val="24"/>
        </w:rPr>
        <w:t xml:space="preserve">the election was going to be a matter of ,life and death for the PDP and Nigeria (Tenuche,2009).This explains why the 2007electoral rigging was </w:t>
      </w:r>
      <w:r w:rsidRPr="00402210">
        <w:rPr>
          <w:rFonts w:eastAsia="Calibri"/>
          <w:color w:val="000000"/>
          <w:sz w:val="24"/>
        </w:rPr>
        <w:t>direct</w:t>
      </w:r>
      <w:r>
        <w:rPr>
          <w:rFonts w:eastAsia="Calibri"/>
          <w:color w:val="000000"/>
          <w:sz w:val="24"/>
        </w:rPr>
        <w:t xml:space="preserve"> </w:t>
      </w:r>
      <w:r w:rsidRPr="00402210">
        <w:rPr>
          <w:rFonts w:eastAsia="Calibri" w:hint="eastAsia"/>
          <w:color w:val="000000"/>
          <w:sz w:val="24"/>
        </w:rPr>
        <w:t>,brazen and daring.</w:t>
      </w:r>
    </w:p>
    <w:p w:rsidR="00AF1EF7" w:rsidRPr="00402210" w:rsidRDefault="00AF1EF7" w:rsidP="00AF1EF7">
      <w:pPr>
        <w:wordWrap w:val="0"/>
        <w:spacing w:before="270" w:line="480" w:lineRule="auto"/>
        <w:ind w:left="60" w:right="40" w:firstLine="820"/>
        <w:rPr>
          <w:sz w:val="24"/>
        </w:rPr>
      </w:pPr>
      <w:proofErr w:type="spellStart"/>
      <w:r w:rsidRPr="00402210">
        <w:rPr>
          <w:rFonts w:eastAsia="Calibri" w:hint="eastAsia"/>
          <w:color w:val="000000"/>
          <w:sz w:val="24"/>
        </w:rPr>
        <w:t>Notably</w:t>
      </w:r>
      <w:proofErr w:type="gramStart"/>
      <w:r w:rsidRPr="00402210">
        <w:rPr>
          <w:rFonts w:eastAsia="Calibri" w:hint="eastAsia"/>
          <w:color w:val="000000"/>
          <w:sz w:val="24"/>
        </w:rPr>
        <w:t>,the</w:t>
      </w:r>
      <w:proofErr w:type="spellEnd"/>
      <w:proofErr w:type="gramEnd"/>
      <w:r w:rsidRPr="00402210">
        <w:rPr>
          <w:rFonts w:eastAsia="Calibri" w:hint="eastAsia"/>
          <w:color w:val="000000"/>
          <w:sz w:val="24"/>
        </w:rPr>
        <w:t xml:space="preserve"> 2011 </w:t>
      </w:r>
      <w:r w:rsidRPr="00402210">
        <w:rPr>
          <w:rFonts w:eastAsia="Calibri"/>
          <w:color w:val="000000"/>
          <w:sz w:val="24"/>
        </w:rPr>
        <w:t>presidential</w:t>
      </w:r>
      <w:r w:rsidRPr="00402210">
        <w:rPr>
          <w:rFonts w:eastAsia="Calibri" w:hint="eastAsia"/>
          <w:color w:val="000000"/>
          <w:sz w:val="24"/>
        </w:rPr>
        <w:t xml:space="preserve"> election was the first genuine political contest between the predominantly Christian south and the Muslim north since Nigeria was swept into the third wave" of democratization. The presidential election divided the country along ethnic and religious lines. Violence during the party primaries,</w:t>
      </w:r>
      <w:r>
        <w:rPr>
          <w:rFonts w:eastAsia="Calibri"/>
          <w:color w:val="000000"/>
          <w:sz w:val="24"/>
        </w:rPr>
        <w:t xml:space="preserve"> </w:t>
      </w:r>
      <w:r w:rsidRPr="00402210">
        <w:rPr>
          <w:rFonts w:eastAsia="Calibri" w:hint="eastAsia"/>
          <w:color w:val="000000"/>
          <w:sz w:val="24"/>
        </w:rPr>
        <w:t xml:space="preserve">campaigns and the Election Day killed at least 165 people. Although the April 2011 elections were heralded as among the fairest in Nigeria's history, they were also among the bloodiest. Post election violence began with widespread protests by supporters of the main opposition candidate, </w:t>
      </w:r>
      <w:proofErr w:type="spellStart"/>
      <w:r w:rsidRPr="00402210">
        <w:rPr>
          <w:rFonts w:eastAsia="Calibri" w:hint="eastAsia"/>
          <w:color w:val="000000"/>
          <w:sz w:val="24"/>
        </w:rPr>
        <w:t>Muhammadu</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Buhari</w:t>
      </w:r>
      <w:proofErr w:type="spellEnd"/>
      <w:r w:rsidRPr="00402210">
        <w:rPr>
          <w:rFonts w:eastAsia="Calibri" w:hint="eastAsia"/>
          <w:color w:val="000000"/>
          <w:sz w:val="24"/>
        </w:rPr>
        <w:t>,</w:t>
      </w:r>
      <w:r>
        <w:rPr>
          <w:rFonts w:eastAsia="Calibri"/>
          <w:color w:val="000000"/>
          <w:sz w:val="24"/>
        </w:rPr>
        <w:t xml:space="preserve"> </w:t>
      </w:r>
      <w:r w:rsidRPr="00402210">
        <w:rPr>
          <w:rFonts w:eastAsia="Calibri" w:hint="eastAsia"/>
          <w:color w:val="000000"/>
          <w:sz w:val="24"/>
        </w:rPr>
        <w:t xml:space="preserve">a </w:t>
      </w:r>
      <w:proofErr w:type="spellStart"/>
      <w:r>
        <w:rPr>
          <w:rFonts w:eastAsia="Calibri"/>
          <w:color w:val="000000"/>
          <w:sz w:val="24"/>
        </w:rPr>
        <w:t>nor</w:t>
      </w:r>
      <w:r w:rsidRPr="00402210">
        <w:rPr>
          <w:rFonts w:eastAsia="Calibri"/>
          <w:color w:val="000000"/>
          <w:sz w:val="24"/>
        </w:rPr>
        <w:t>them</w:t>
      </w:r>
      <w:proofErr w:type="spellEnd"/>
      <w:r w:rsidRPr="00402210">
        <w:rPr>
          <w:rFonts w:eastAsia="Calibri" w:hint="eastAsia"/>
          <w:color w:val="000000"/>
          <w:sz w:val="24"/>
        </w:rPr>
        <w:t xml:space="preserve"> Muslim and the presidential candidate of the Congress for Progressive Change.</w:t>
      </w:r>
      <w:r>
        <w:rPr>
          <w:rFonts w:eastAsia="Calibri"/>
          <w:color w:val="000000"/>
          <w:sz w:val="24"/>
        </w:rPr>
        <w:t xml:space="preserve"> </w:t>
      </w:r>
      <w:r w:rsidRPr="00402210">
        <w:rPr>
          <w:rFonts w:eastAsia="Calibri" w:hint="eastAsia"/>
          <w:color w:val="000000"/>
          <w:sz w:val="24"/>
        </w:rPr>
        <w:t>They protested the re-election of</w:t>
      </w:r>
    </w:p>
    <w:p w:rsidR="00AF1EF7" w:rsidRPr="00402210" w:rsidRDefault="00AF1EF7" w:rsidP="00AF1EF7">
      <w:pPr>
        <w:wordWrap w:val="0"/>
        <w:spacing w:before="204" w:line="480" w:lineRule="auto"/>
        <w:ind w:left="60" w:right="40" w:firstLine="820"/>
        <w:rPr>
          <w:sz w:val="24"/>
        </w:rPr>
      </w:pPr>
      <w:r w:rsidRPr="00402210">
        <w:rPr>
          <w:rFonts w:eastAsia="Calibri" w:hint="eastAsia"/>
          <w:color w:val="000000"/>
          <w:sz w:val="24"/>
        </w:rPr>
        <w:t xml:space="preserve">Incumbent </w:t>
      </w:r>
      <w:proofErr w:type="spellStart"/>
      <w:r w:rsidRPr="00402210">
        <w:rPr>
          <w:rFonts w:eastAsia="Calibri" w:hint="eastAsia"/>
          <w:color w:val="000000"/>
          <w:sz w:val="24"/>
        </w:rPr>
        <w:t>Goodluck</w:t>
      </w:r>
      <w:proofErr w:type="spellEnd"/>
      <w:r w:rsidRPr="00402210">
        <w:rPr>
          <w:rFonts w:eastAsia="Calibri" w:hint="eastAsia"/>
          <w:color w:val="000000"/>
          <w:sz w:val="24"/>
        </w:rPr>
        <w:t xml:space="preserve"> Jonathan, a southern Christian. The protests degenerated into violent riots or sectarian killings (targeted mainly against the Christian and southerners</w:t>
      </w:r>
      <w:proofErr w:type="gramStart"/>
      <w:r w:rsidRPr="00402210">
        <w:rPr>
          <w:rFonts w:eastAsia="Calibri" w:hint="eastAsia"/>
          <w:color w:val="000000"/>
          <w:sz w:val="24"/>
        </w:rPr>
        <w:t>)in</w:t>
      </w:r>
      <w:proofErr w:type="gramEnd"/>
      <w:r w:rsidRPr="00402210">
        <w:rPr>
          <w:rFonts w:eastAsia="Calibri" w:hint="eastAsia"/>
          <w:color w:val="000000"/>
          <w:sz w:val="24"/>
        </w:rPr>
        <w:t xml:space="preserve"> the northern states and reprisal attacks in southern Nigeria (Human Right Watch,2011).</w:t>
      </w:r>
    </w:p>
    <w:p w:rsidR="00AF1EF7" w:rsidRPr="00402210" w:rsidRDefault="00AF1EF7" w:rsidP="00AF1EF7">
      <w:pPr>
        <w:wordWrap w:val="0"/>
        <w:spacing w:before="54" w:line="480" w:lineRule="auto"/>
        <w:ind w:left="60" w:right="40" w:firstLine="820"/>
        <w:rPr>
          <w:sz w:val="24"/>
        </w:rPr>
      </w:pPr>
      <w:r w:rsidRPr="00402210">
        <w:rPr>
          <w:rFonts w:eastAsia="Calibri" w:hint="eastAsia"/>
          <w:color w:val="000000"/>
          <w:sz w:val="24"/>
        </w:rPr>
        <w:t xml:space="preserve">Like in 2011, the major candidates for 2015 presidential elections were General </w:t>
      </w:r>
      <w:proofErr w:type="spellStart"/>
      <w:r w:rsidRPr="00402210">
        <w:rPr>
          <w:rFonts w:eastAsia="Calibri" w:hint="eastAsia"/>
          <w:color w:val="000000"/>
          <w:sz w:val="24"/>
        </w:rPr>
        <w:t>Muhammadu</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Buhari</w:t>
      </w:r>
      <w:proofErr w:type="spellEnd"/>
      <w:r w:rsidRPr="00402210">
        <w:rPr>
          <w:rFonts w:eastAsia="Calibri" w:hint="eastAsia"/>
          <w:color w:val="000000"/>
          <w:sz w:val="24"/>
        </w:rPr>
        <w:t xml:space="preserve"> (an indigene of </w:t>
      </w:r>
      <w:proofErr w:type="spellStart"/>
      <w:r w:rsidRPr="00402210">
        <w:rPr>
          <w:rFonts w:eastAsia="Calibri" w:hint="eastAsia"/>
          <w:color w:val="000000"/>
          <w:sz w:val="24"/>
        </w:rPr>
        <w:t>Kastina</w:t>
      </w:r>
      <w:proofErr w:type="spellEnd"/>
      <w:r w:rsidRPr="00402210">
        <w:rPr>
          <w:rFonts w:eastAsia="Calibri" w:hint="eastAsia"/>
          <w:color w:val="000000"/>
          <w:sz w:val="24"/>
        </w:rPr>
        <w:t xml:space="preserve"> state in North West zone) and President </w:t>
      </w:r>
      <w:proofErr w:type="spellStart"/>
      <w:r w:rsidRPr="00402210">
        <w:rPr>
          <w:rFonts w:eastAsia="Calibri" w:hint="eastAsia"/>
          <w:color w:val="000000"/>
          <w:sz w:val="24"/>
        </w:rPr>
        <w:t>Goodluck</w:t>
      </w:r>
      <w:proofErr w:type="spellEnd"/>
      <w:r w:rsidRPr="00402210">
        <w:rPr>
          <w:rFonts w:eastAsia="Calibri" w:hint="eastAsia"/>
          <w:color w:val="000000"/>
          <w:sz w:val="24"/>
        </w:rPr>
        <w:t xml:space="preserve"> </w:t>
      </w:r>
      <w:proofErr w:type="gramStart"/>
      <w:r w:rsidRPr="00402210">
        <w:rPr>
          <w:rFonts w:eastAsia="Calibri" w:hint="eastAsia"/>
          <w:color w:val="000000"/>
          <w:sz w:val="24"/>
        </w:rPr>
        <w:t>Jonathan(</w:t>
      </w:r>
      <w:proofErr w:type="spellStart"/>
      <w:proofErr w:type="gramEnd"/>
      <w:r w:rsidRPr="00402210">
        <w:rPr>
          <w:rFonts w:eastAsia="Calibri" w:hint="eastAsia"/>
          <w:color w:val="000000"/>
          <w:sz w:val="24"/>
        </w:rPr>
        <w:t>Bayelsa</w:t>
      </w:r>
      <w:proofErr w:type="spellEnd"/>
      <w:r w:rsidRPr="00402210">
        <w:rPr>
          <w:rFonts w:eastAsia="Calibri" w:hint="eastAsia"/>
          <w:color w:val="000000"/>
          <w:sz w:val="24"/>
        </w:rPr>
        <w:t xml:space="preserve"> state in South-South zone). Again, Nigerians voted along ethnic and or zonal (regional) lines. The final INEC result shows that each candidate received block votes from their respective ethnic/regional groups</w:t>
      </w:r>
      <w:proofErr w:type="gramStart"/>
      <w:r>
        <w:rPr>
          <w:rFonts w:eastAsia="Calibri"/>
          <w:color w:val="000000"/>
          <w:sz w:val="24"/>
        </w:rPr>
        <w:t>..</w:t>
      </w:r>
      <w:proofErr w:type="gramEnd"/>
      <w:r>
        <w:rPr>
          <w:rFonts w:eastAsia="Calibri"/>
          <w:color w:val="000000"/>
          <w:sz w:val="24"/>
        </w:rPr>
        <w:t xml:space="preserve"> </w:t>
      </w:r>
      <w:r w:rsidRPr="00402210">
        <w:rPr>
          <w:rFonts w:eastAsia="Calibri" w:hint="eastAsia"/>
          <w:color w:val="000000"/>
          <w:sz w:val="24"/>
        </w:rPr>
        <w:t>For instance,</w:t>
      </w:r>
      <w:r>
        <w:rPr>
          <w:rFonts w:eastAsia="Calibri"/>
          <w:color w:val="000000"/>
          <w:sz w:val="24"/>
        </w:rPr>
        <w:t xml:space="preserve"> </w:t>
      </w:r>
      <w:r w:rsidRPr="00402210">
        <w:rPr>
          <w:rFonts w:eastAsia="Calibri" w:hint="eastAsia"/>
          <w:color w:val="000000"/>
          <w:sz w:val="24"/>
        </w:rPr>
        <w:t xml:space="preserve">General </w:t>
      </w:r>
      <w:proofErr w:type="spellStart"/>
      <w:r w:rsidRPr="00402210">
        <w:rPr>
          <w:rFonts w:eastAsia="Calibri" w:hint="eastAsia"/>
          <w:color w:val="000000"/>
          <w:sz w:val="24"/>
        </w:rPr>
        <w:t>Buhari</w:t>
      </w:r>
      <w:proofErr w:type="spellEnd"/>
      <w:r w:rsidRPr="00402210">
        <w:rPr>
          <w:rFonts w:eastAsia="Calibri" w:hint="eastAsia"/>
          <w:color w:val="000000"/>
          <w:sz w:val="24"/>
        </w:rPr>
        <w:t xml:space="preserve"> received 81.34 percent of total</w:t>
      </w:r>
      <w:r w:rsidRPr="00402210">
        <w:rPr>
          <w:sz w:val="24"/>
        </w:rPr>
        <w:pict>
          <v:rect id="1029" o:spid="_x0000_s1026" style="position:absolute;left:0;text-align:left;margin-left:203pt;margin-top:36pt;width:256pt;height:43pt;z-index:251660288;visibility:visible;mso-wrap-distance-left:0;mso-wrap-distance-right:0;mso-position-horizontal-relative:page;mso-position-vertical-relative:page;mso-width-relative:page;mso-height-relative:page" filled="f" stroked="f" strokeweight=".5pt">
            <v:textbox style="mso-next-textbox:#1029" inset="2pt,0,2pt,0">
              <w:txbxContent>
                <w:p w:rsidR="00AF1EF7" w:rsidRPr="004B064B" w:rsidRDefault="00AF1EF7" w:rsidP="00AF1EF7">
                  <w:r>
                    <w:t>`</w:t>
                  </w:r>
                </w:p>
              </w:txbxContent>
            </v:textbox>
            <w10:wrap anchorx="page" anchory="page"/>
          </v:rect>
        </w:pict>
      </w:r>
      <w:r>
        <w:rPr>
          <w:rFonts w:eastAsia="Calibri"/>
          <w:color w:val="000000"/>
          <w:sz w:val="24"/>
        </w:rPr>
        <w:t xml:space="preserve"> </w:t>
      </w:r>
      <w:r w:rsidRPr="00402210">
        <w:rPr>
          <w:rFonts w:eastAsia="Calibri" w:hint="eastAsia"/>
          <w:color w:val="000000"/>
          <w:sz w:val="24"/>
        </w:rPr>
        <w:t xml:space="preserve">votes cast in North West while President </w:t>
      </w:r>
      <w:proofErr w:type="spellStart"/>
      <w:r w:rsidRPr="00402210">
        <w:rPr>
          <w:rFonts w:eastAsia="Calibri" w:hint="eastAsia"/>
          <w:color w:val="000000"/>
          <w:sz w:val="24"/>
        </w:rPr>
        <w:t>Jcnathan</w:t>
      </w:r>
      <w:proofErr w:type="spellEnd"/>
      <w:r w:rsidRPr="00402210">
        <w:rPr>
          <w:rFonts w:eastAsia="Calibri" w:hint="eastAsia"/>
          <w:color w:val="000000"/>
          <w:sz w:val="24"/>
        </w:rPr>
        <w:t xml:space="preserve"> received 89.66 percent of votes cast in South </w:t>
      </w:r>
      <w:proofErr w:type="gramStart"/>
      <w:r w:rsidRPr="00402210">
        <w:rPr>
          <w:rFonts w:eastAsia="Calibri" w:hint="eastAsia"/>
          <w:color w:val="000000"/>
          <w:sz w:val="24"/>
        </w:rPr>
        <w:t>South(</w:t>
      </w:r>
      <w:proofErr w:type="gramEnd"/>
      <w:r w:rsidRPr="00402210">
        <w:rPr>
          <w:rFonts w:eastAsia="Calibri" w:hint="eastAsia"/>
          <w:color w:val="000000"/>
          <w:sz w:val="24"/>
        </w:rPr>
        <w:t>INEC,2015).</w:t>
      </w:r>
    </w:p>
    <w:p w:rsidR="00AF1EF7" w:rsidRPr="00402210" w:rsidRDefault="00AF1EF7" w:rsidP="00AF1EF7">
      <w:pPr>
        <w:wordWrap w:val="0"/>
        <w:spacing w:before="144" w:line="480" w:lineRule="auto"/>
        <w:ind w:left="420" w:right="720" w:firstLine="720"/>
        <w:rPr>
          <w:sz w:val="24"/>
        </w:rPr>
      </w:pPr>
      <w:r w:rsidRPr="00402210">
        <w:rPr>
          <w:rFonts w:eastAsia="Calibri" w:hint="eastAsia"/>
          <w:color w:val="000000"/>
          <w:sz w:val="24"/>
        </w:rPr>
        <w:lastRenderedPageBreak/>
        <w:t xml:space="preserve">Meanwhile, the </w:t>
      </w:r>
      <w:proofErr w:type="spellStart"/>
      <w:r w:rsidRPr="00402210">
        <w:rPr>
          <w:rFonts w:eastAsia="Calibri" w:hint="eastAsia"/>
          <w:color w:val="000000"/>
          <w:sz w:val="24"/>
        </w:rPr>
        <w:t>repoat</w:t>
      </w:r>
      <w:proofErr w:type="spellEnd"/>
      <w:r w:rsidRPr="00402210">
        <w:rPr>
          <w:rFonts w:eastAsia="Calibri" w:hint="eastAsia"/>
          <w:color w:val="000000"/>
          <w:sz w:val="24"/>
        </w:rPr>
        <w:t xml:space="preserve"> of the National Human </w:t>
      </w:r>
      <w:proofErr w:type="spellStart"/>
      <w:r w:rsidRPr="00402210">
        <w:rPr>
          <w:rFonts w:eastAsia="Calibri" w:hint="eastAsia"/>
          <w:color w:val="000000"/>
          <w:sz w:val="24"/>
        </w:rPr>
        <w:t>Righis</w:t>
      </w:r>
      <w:proofErr w:type="spellEnd"/>
      <w:r w:rsidRPr="00402210">
        <w:rPr>
          <w:rFonts w:eastAsia="Calibri" w:hint="eastAsia"/>
          <w:color w:val="000000"/>
          <w:sz w:val="24"/>
        </w:rPr>
        <w:t xml:space="preserve"> Commission (NHRC) m 2015shows that hate speech preceded the 2015 presidential election and this accounted for the high level of pre election violence (Ezcibe</w:t>
      </w:r>
      <w:proofErr w:type="gramStart"/>
      <w:r w:rsidRPr="00402210">
        <w:rPr>
          <w:rFonts w:eastAsia="Calibri" w:hint="eastAsia"/>
          <w:color w:val="000000"/>
          <w:sz w:val="24"/>
        </w:rPr>
        <w:t>,2015</w:t>
      </w:r>
      <w:proofErr w:type="gramEnd"/>
      <w:r w:rsidRPr="00402210">
        <w:rPr>
          <w:rFonts w:eastAsia="Calibri" w:hint="eastAsia"/>
          <w:color w:val="000000"/>
          <w:sz w:val="24"/>
        </w:rPr>
        <w:t>).</w:t>
      </w:r>
    </w:p>
    <w:p w:rsidR="00AF1EF7" w:rsidRPr="00402210" w:rsidRDefault="00AF1EF7" w:rsidP="00AF1EF7">
      <w:pPr>
        <w:wordWrap w:val="0"/>
        <w:spacing w:before="176" w:line="480" w:lineRule="auto"/>
        <w:ind w:firstLine="420"/>
        <w:rPr>
          <w:sz w:val="24"/>
        </w:rPr>
      </w:pPr>
      <w:r w:rsidRPr="00402210">
        <w:rPr>
          <w:rFonts w:eastAsia="Calibri" w:hint="eastAsia"/>
          <w:b/>
          <w:color w:val="000000"/>
          <w:sz w:val="24"/>
        </w:rPr>
        <w:t>THE HATE SPEECH BILL</w:t>
      </w:r>
    </w:p>
    <w:p w:rsidR="00AF1EF7" w:rsidRPr="00402210" w:rsidRDefault="00AF1EF7" w:rsidP="00AF1EF7">
      <w:pPr>
        <w:wordWrap w:val="0"/>
        <w:spacing w:before="7" w:line="480" w:lineRule="auto"/>
        <w:ind w:left="200" w:right="720" w:firstLine="940"/>
        <w:rPr>
          <w:sz w:val="24"/>
        </w:rPr>
      </w:pPr>
      <w:r w:rsidRPr="00402210">
        <w:rPr>
          <w:rFonts w:eastAsia="Calibri" w:hint="eastAsia"/>
          <w:color w:val="000000"/>
          <w:sz w:val="24"/>
        </w:rPr>
        <w:t xml:space="preserve">In March of 2018.the Nigerian Senate through its Communication Committee </w:t>
      </w:r>
      <w:proofErr w:type="spellStart"/>
      <w:r w:rsidRPr="00402210">
        <w:rPr>
          <w:rFonts w:eastAsia="Calibri" w:hint="eastAsia"/>
          <w:color w:val="000000"/>
          <w:sz w:val="24"/>
        </w:rPr>
        <w:t>chairman.Aliyu</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Abdullahi</w:t>
      </w:r>
      <w:proofErr w:type="spellEnd"/>
      <w:r w:rsidRPr="00402210">
        <w:rPr>
          <w:rFonts w:eastAsia="Calibri" w:hint="eastAsia"/>
          <w:color w:val="000000"/>
          <w:sz w:val="24"/>
        </w:rPr>
        <w:t xml:space="preserve">, indicated that it is considering a proposed bill that would make hate s offenses punishable by capital punishment.20 The explanation of what constitutes hate speech in the proposed bill is ambiguous, and the proposed law associates tackling hate speech with t fight against terrorism. The law also proposes the establishment of an </w:t>
      </w:r>
      <w:r w:rsidRPr="00402210">
        <w:rPr>
          <w:rFonts w:eastAsia="Calibri"/>
          <w:color w:val="000000"/>
          <w:sz w:val="24"/>
        </w:rPr>
        <w:t>Independent</w:t>
      </w:r>
      <w:r w:rsidRPr="00402210">
        <w:rPr>
          <w:rFonts w:eastAsia="Calibri" w:hint="eastAsia"/>
          <w:color w:val="000000"/>
          <w:sz w:val="24"/>
        </w:rPr>
        <w:t xml:space="preserve"> </w:t>
      </w:r>
      <w:proofErr w:type="spellStart"/>
      <w:r w:rsidRPr="00402210">
        <w:rPr>
          <w:rFonts w:eastAsia="Calibri" w:hint="eastAsia"/>
          <w:color w:val="000000"/>
          <w:sz w:val="24"/>
        </w:rPr>
        <w:t>Natio</w:t>
      </w:r>
      <w:proofErr w:type="spellEnd"/>
      <w:r w:rsidRPr="00402210">
        <w:rPr>
          <w:rFonts w:eastAsia="Calibri" w:hint="eastAsia"/>
          <w:color w:val="000000"/>
          <w:sz w:val="24"/>
        </w:rPr>
        <w:t xml:space="preserve"> Commission for Hate Speech to </w:t>
      </w:r>
      <w:r w:rsidRPr="00402210">
        <w:rPr>
          <w:rFonts w:eastAsia="Calibri"/>
          <w:color w:val="000000"/>
          <w:sz w:val="24"/>
        </w:rPr>
        <w:t>determine</w:t>
      </w:r>
      <w:r w:rsidRPr="00402210">
        <w:rPr>
          <w:rFonts w:eastAsia="Calibri" w:hint="eastAsia"/>
          <w:color w:val="000000"/>
          <w:sz w:val="24"/>
        </w:rPr>
        <w:t xml:space="preserve"> the offenses and prosecution. The </w:t>
      </w:r>
      <w:r w:rsidRPr="00402210">
        <w:rPr>
          <w:rFonts w:eastAsia="Calibri"/>
          <w:color w:val="000000"/>
          <w:sz w:val="24"/>
        </w:rPr>
        <w:t>media</w:t>
      </w:r>
      <w:r w:rsidRPr="00402210">
        <w:rPr>
          <w:rFonts w:eastAsia="Calibri" w:hint="eastAsia"/>
          <w:color w:val="000000"/>
          <w:sz w:val="24"/>
        </w:rPr>
        <w:t xml:space="preserve"> has suggested that the law targets critics of the government, especially in the media and separatist movements.21 It is clear from public reaction that the </w:t>
      </w:r>
      <w:r w:rsidRPr="00402210">
        <w:rPr>
          <w:rFonts w:eastAsia="Calibri"/>
          <w:color w:val="000000"/>
          <w:sz w:val="24"/>
        </w:rPr>
        <w:t>Snare</w:t>
      </w:r>
      <w:r w:rsidRPr="00402210">
        <w:rPr>
          <w:rFonts w:eastAsia="Calibri" w:hint="eastAsia"/>
          <w:color w:val="000000"/>
          <w:sz w:val="24"/>
        </w:rPr>
        <w:t xml:space="preserve"> will not likely pass the hill, and Nigerian media and civil society advocates for free expression have </w:t>
      </w:r>
      <w:r w:rsidRPr="00402210">
        <w:rPr>
          <w:rFonts w:eastAsia="Calibri"/>
          <w:color w:val="000000"/>
          <w:sz w:val="24"/>
        </w:rPr>
        <w:t>already</w:t>
      </w:r>
      <w:r w:rsidRPr="00402210">
        <w:rPr>
          <w:rFonts w:eastAsia="Calibri" w:hint="eastAsia"/>
          <w:color w:val="000000"/>
          <w:sz w:val="24"/>
        </w:rPr>
        <w:t xml:space="preserve"> mobilized against the enactment of the proposed law (</w:t>
      </w:r>
      <w:proofErr w:type="spellStart"/>
      <w:r w:rsidRPr="00402210">
        <w:rPr>
          <w:rFonts w:eastAsia="Calibri" w:hint="eastAsia"/>
          <w:color w:val="000000"/>
          <w:sz w:val="24"/>
        </w:rPr>
        <w:t>Olusola</w:t>
      </w:r>
      <w:proofErr w:type="spellEnd"/>
      <w:r w:rsidRPr="00402210">
        <w:rPr>
          <w:rFonts w:eastAsia="Calibri" w:hint="eastAsia"/>
          <w:color w:val="000000"/>
          <w:sz w:val="24"/>
        </w:rPr>
        <w:t>, 2018).</w:t>
      </w:r>
      <w:r>
        <w:rPr>
          <w:rFonts w:eastAsia="Calibri" w:hint="eastAsia"/>
          <w:color w:val="000000"/>
          <w:sz w:val="24"/>
        </w:rPr>
        <w:t xml:space="preserve"> Below is the </w:t>
      </w:r>
      <w:r>
        <w:rPr>
          <w:rFonts w:eastAsia="Calibri"/>
          <w:color w:val="000000"/>
          <w:sz w:val="24"/>
        </w:rPr>
        <w:t>analysis</w:t>
      </w:r>
      <w:r>
        <w:rPr>
          <w:rFonts w:eastAsia="Calibri" w:hint="eastAsia"/>
          <w:color w:val="000000"/>
          <w:sz w:val="24"/>
        </w:rPr>
        <w:t xml:space="preserve"> of the H</w:t>
      </w:r>
      <w:r>
        <w:rPr>
          <w:rFonts w:eastAsia="Calibri"/>
          <w:color w:val="000000"/>
          <w:sz w:val="24"/>
        </w:rPr>
        <w:t>a</w:t>
      </w:r>
      <w:r w:rsidRPr="00402210">
        <w:rPr>
          <w:rFonts w:eastAsia="Calibri" w:hint="eastAsia"/>
          <w:color w:val="000000"/>
          <w:sz w:val="24"/>
        </w:rPr>
        <w:t xml:space="preserve">te Speech Bill by Eke and </w:t>
      </w:r>
      <w:proofErr w:type="spellStart"/>
      <w:r w:rsidRPr="00402210">
        <w:rPr>
          <w:rFonts w:eastAsia="Calibri" w:hint="eastAsia"/>
          <w:color w:val="000000"/>
          <w:sz w:val="24"/>
        </w:rPr>
        <w:t>Ajibade</w:t>
      </w:r>
      <w:proofErr w:type="spellEnd"/>
      <w:r w:rsidRPr="00402210">
        <w:rPr>
          <w:rFonts w:eastAsia="Calibri" w:hint="eastAsia"/>
          <w:color w:val="000000"/>
          <w:sz w:val="24"/>
        </w:rPr>
        <w:t xml:space="preserve"> (2020):</w:t>
      </w:r>
    </w:p>
    <w:p w:rsidR="00AF1EF7" w:rsidRPr="004B064B" w:rsidRDefault="00AF1EF7" w:rsidP="00AF1EF7">
      <w:pPr>
        <w:wordWrap w:val="0"/>
        <w:spacing w:before="26" w:line="480" w:lineRule="auto"/>
        <w:ind w:firstLine="200"/>
        <w:rPr>
          <w:b/>
          <w:sz w:val="24"/>
        </w:rPr>
      </w:pPr>
      <w:r w:rsidRPr="004B064B">
        <w:rPr>
          <w:rFonts w:eastAsia="Calibri" w:hint="eastAsia"/>
          <w:b/>
          <w:color w:val="000000"/>
          <w:sz w:val="24"/>
        </w:rPr>
        <w:t>2.</w:t>
      </w:r>
      <w:r w:rsidRPr="004B064B">
        <w:rPr>
          <w:rFonts w:eastAsia="Calibri"/>
          <w:b/>
          <w:color w:val="000000"/>
          <w:sz w:val="24"/>
        </w:rPr>
        <w:t xml:space="preserve">2 </w:t>
      </w:r>
      <w:r w:rsidRPr="004B064B">
        <w:rPr>
          <w:rFonts w:eastAsia="Calibri" w:hint="eastAsia"/>
          <w:b/>
          <w:color w:val="000000"/>
          <w:sz w:val="24"/>
        </w:rPr>
        <w:t>THEORETICAL FRAMEWORK</w:t>
      </w:r>
    </w:p>
    <w:p w:rsidR="00AF1EF7" w:rsidRPr="00402210" w:rsidRDefault="00AF1EF7" w:rsidP="00AF1EF7">
      <w:pPr>
        <w:wordWrap w:val="0"/>
        <w:spacing w:before="18" w:line="480" w:lineRule="auto"/>
        <w:ind w:left="220" w:right="720" w:firstLine="500"/>
        <w:rPr>
          <w:sz w:val="24"/>
        </w:rPr>
      </w:pPr>
      <w:r w:rsidRPr="00402210">
        <w:rPr>
          <w:rFonts w:eastAsia="Calibri" w:hint="eastAsia"/>
          <w:color w:val="000000"/>
          <w:sz w:val="24"/>
        </w:rPr>
        <w:t xml:space="preserve">A theoretical framework is a foundation review of existing theories that serves as a </w:t>
      </w:r>
      <w:r w:rsidRPr="00402210">
        <w:rPr>
          <w:rFonts w:eastAsia="Calibri"/>
          <w:color w:val="000000"/>
          <w:sz w:val="24"/>
        </w:rPr>
        <w:t>roadmap</w:t>
      </w:r>
      <w:r w:rsidRPr="00402210">
        <w:rPr>
          <w:rFonts w:eastAsia="Calibri" w:hint="eastAsia"/>
          <w:color w:val="000000"/>
          <w:sz w:val="24"/>
        </w:rPr>
        <w:t xml:space="preserve"> for developing the arguments you will use in your own work Theories are developed by </w:t>
      </w:r>
      <w:r w:rsidRPr="00402210">
        <w:rPr>
          <w:rFonts w:eastAsia="Calibri"/>
          <w:color w:val="000000"/>
          <w:sz w:val="24"/>
        </w:rPr>
        <w:t>researchers</w:t>
      </w:r>
      <w:r w:rsidRPr="00402210">
        <w:rPr>
          <w:rFonts w:eastAsia="Calibri" w:hint="eastAsia"/>
          <w:color w:val="000000"/>
          <w:sz w:val="24"/>
        </w:rPr>
        <w:t xml:space="preserve"> to explain phenomena,</w:t>
      </w:r>
      <w:r>
        <w:rPr>
          <w:rFonts w:eastAsia="Calibri"/>
          <w:color w:val="000000"/>
          <w:sz w:val="24"/>
        </w:rPr>
        <w:t xml:space="preserve"> </w:t>
      </w:r>
      <w:r w:rsidRPr="00402210">
        <w:rPr>
          <w:rFonts w:eastAsia="Calibri" w:hint="eastAsia"/>
          <w:color w:val="000000"/>
          <w:sz w:val="24"/>
        </w:rPr>
        <w:t>draw connections and make predictions.</w:t>
      </w:r>
    </w:p>
    <w:p w:rsidR="00AF1EF7" w:rsidRPr="00402210" w:rsidRDefault="00AF1EF7" w:rsidP="00AF1EF7">
      <w:pPr>
        <w:wordWrap w:val="0"/>
        <w:spacing w:line="480" w:lineRule="auto"/>
        <w:ind w:firstLine="200"/>
        <w:rPr>
          <w:sz w:val="24"/>
        </w:rPr>
      </w:pPr>
      <w:r w:rsidRPr="00402210">
        <w:rPr>
          <w:rFonts w:eastAsia="Calibri" w:hint="eastAsia"/>
          <w:color w:val="000000"/>
          <w:sz w:val="24"/>
        </w:rPr>
        <w:t>The theories are:-</w:t>
      </w:r>
    </w:p>
    <w:p w:rsidR="00AF1EF7" w:rsidRPr="00402210" w:rsidRDefault="00AF1EF7" w:rsidP="00AF1EF7">
      <w:pPr>
        <w:wordWrap w:val="0"/>
        <w:spacing w:before="50" w:line="480" w:lineRule="auto"/>
        <w:ind w:firstLine="200"/>
        <w:rPr>
          <w:sz w:val="24"/>
        </w:rPr>
      </w:pPr>
      <w:r w:rsidRPr="00402210">
        <w:rPr>
          <w:rFonts w:eastAsia="Calibri" w:hint="eastAsia"/>
          <w:color w:val="000000"/>
          <w:sz w:val="24"/>
        </w:rPr>
        <w:t>Social identity theory</w:t>
      </w:r>
    </w:p>
    <w:p w:rsidR="00AF1EF7" w:rsidRPr="00402210" w:rsidRDefault="00AF1EF7" w:rsidP="00AF1EF7">
      <w:pPr>
        <w:wordWrap w:val="0"/>
        <w:spacing w:line="480" w:lineRule="auto"/>
        <w:ind w:firstLine="200"/>
        <w:rPr>
          <w:sz w:val="24"/>
        </w:rPr>
      </w:pPr>
      <w:r w:rsidRPr="00402210">
        <w:rPr>
          <w:rFonts w:eastAsia="Calibri" w:hint="eastAsia"/>
          <w:color w:val="000000"/>
          <w:sz w:val="24"/>
        </w:rPr>
        <w:t>Use and gratification theory</w:t>
      </w:r>
    </w:p>
    <w:p w:rsidR="00AF1EF7" w:rsidRPr="00402210" w:rsidRDefault="00AF1EF7" w:rsidP="00AF1EF7">
      <w:pPr>
        <w:wordWrap w:val="0"/>
        <w:spacing w:before="11" w:line="480" w:lineRule="auto"/>
        <w:ind w:firstLine="200"/>
        <w:rPr>
          <w:sz w:val="24"/>
        </w:rPr>
      </w:pPr>
      <w:r w:rsidRPr="00402210">
        <w:rPr>
          <w:rFonts w:eastAsia="Calibri" w:hint="eastAsia"/>
          <w:color w:val="000000"/>
          <w:sz w:val="24"/>
        </w:rPr>
        <w:t>The technological determinism theory</w:t>
      </w:r>
    </w:p>
    <w:p w:rsidR="00AF1EF7" w:rsidRPr="004B064B" w:rsidRDefault="00AF1EF7" w:rsidP="00AF1EF7">
      <w:pPr>
        <w:wordWrap w:val="0"/>
        <w:spacing w:before="230" w:line="480" w:lineRule="auto"/>
        <w:ind w:right="720" w:firstLine="720"/>
        <w:rPr>
          <w:rFonts w:eastAsia="SimSun"/>
          <w:color w:val="000000"/>
          <w:sz w:val="24"/>
        </w:rPr>
      </w:pPr>
      <w:r w:rsidRPr="00402210">
        <w:rPr>
          <w:rFonts w:eastAsia="Calibri" w:hint="eastAsia"/>
          <w:color w:val="000000"/>
          <w:sz w:val="24"/>
        </w:rPr>
        <w:lastRenderedPageBreak/>
        <w:t xml:space="preserve">The study is anchored on the Social Identity Theory </w:t>
      </w:r>
      <w:proofErr w:type="gramStart"/>
      <w:r w:rsidRPr="00402210">
        <w:rPr>
          <w:rFonts w:eastAsia="Calibri" w:hint="eastAsia"/>
          <w:color w:val="000000"/>
          <w:sz w:val="24"/>
        </w:rPr>
        <w:t>The</w:t>
      </w:r>
      <w:proofErr w:type="gramEnd"/>
      <w:r w:rsidRPr="00402210">
        <w:rPr>
          <w:rFonts w:eastAsia="Calibri" w:hint="eastAsia"/>
          <w:color w:val="000000"/>
          <w:sz w:val="24"/>
        </w:rPr>
        <w:t xml:space="preserve"> social </w:t>
      </w:r>
      <w:r w:rsidRPr="00402210">
        <w:rPr>
          <w:rFonts w:eastAsia="Calibri"/>
          <w:color w:val="000000"/>
          <w:sz w:val="24"/>
        </w:rPr>
        <w:t>identify</w:t>
      </w:r>
      <w:r w:rsidRPr="00402210">
        <w:rPr>
          <w:rFonts w:eastAsia="Calibri" w:hint="eastAsia"/>
          <w:color w:val="000000"/>
          <w:sz w:val="24"/>
        </w:rPr>
        <w:t xml:space="preserve"> </w:t>
      </w:r>
      <w:r w:rsidRPr="00402210">
        <w:rPr>
          <w:rFonts w:eastAsia="Calibri"/>
          <w:color w:val="000000"/>
          <w:sz w:val="24"/>
        </w:rPr>
        <w:t>theory</w:t>
      </w:r>
      <w:r w:rsidRPr="00402210">
        <w:rPr>
          <w:rFonts w:eastAsia="Calibri" w:hint="eastAsia"/>
          <w:color w:val="000000"/>
          <w:sz w:val="24"/>
        </w:rPr>
        <w:t xml:space="preserve"> was propounded by Henri </w:t>
      </w:r>
      <w:proofErr w:type="spellStart"/>
      <w:r w:rsidRPr="00402210">
        <w:rPr>
          <w:rFonts w:eastAsia="Calibri" w:hint="eastAsia"/>
          <w:color w:val="000000"/>
          <w:sz w:val="24"/>
        </w:rPr>
        <w:t>Tajfei</w:t>
      </w:r>
      <w:proofErr w:type="spellEnd"/>
      <w:r w:rsidRPr="00402210">
        <w:rPr>
          <w:rFonts w:eastAsia="Calibri" w:hint="eastAsia"/>
          <w:color w:val="000000"/>
          <w:sz w:val="24"/>
        </w:rPr>
        <w:t xml:space="preserve"> in 1979 and later John </w:t>
      </w:r>
      <w:r w:rsidRPr="00402210">
        <w:rPr>
          <w:rFonts w:eastAsia="Calibri"/>
          <w:color w:val="000000"/>
          <w:sz w:val="24"/>
        </w:rPr>
        <w:t>Tuner</w:t>
      </w:r>
      <w:r w:rsidRPr="00402210">
        <w:rPr>
          <w:rFonts w:eastAsia="Calibri" w:hint="eastAsia"/>
          <w:color w:val="000000"/>
          <w:sz w:val="24"/>
        </w:rPr>
        <w:t xml:space="preserve"> developed it in 1980. The social identity theory deals with individual's sense of belonging to a group. It is a sense of identity in the sense that the individual feels he/she belong to a group, and a group is influence by information relevant and prevailing among the group members. In today's world, the social media </w:t>
      </w:r>
      <w:r w:rsidRPr="00402210">
        <w:rPr>
          <w:rFonts w:eastAsia="Calibri"/>
          <w:color w:val="000000"/>
          <w:sz w:val="24"/>
        </w:rPr>
        <w:t>influence</w:t>
      </w:r>
      <w:r w:rsidRPr="00402210">
        <w:rPr>
          <w:rFonts w:eastAsia="Calibri" w:hint="eastAsia"/>
          <w:color w:val="000000"/>
          <w:sz w:val="24"/>
        </w:rPr>
        <w:t xml:space="preserve"> people's way of doing things. The platform also gives a </w:t>
      </w:r>
      <w:r w:rsidRPr="00402210">
        <w:rPr>
          <w:rFonts w:eastAsia="Calibri"/>
          <w:color w:val="000000"/>
          <w:sz w:val="24"/>
        </w:rPr>
        <w:t>sense</w:t>
      </w:r>
      <w:r w:rsidRPr="00402210">
        <w:rPr>
          <w:rFonts w:eastAsia="Calibri" w:hint="eastAsia"/>
          <w:color w:val="000000"/>
          <w:sz w:val="24"/>
        </w:rPr>
        <w:t xml:space="preserve"> of identity and belonging.</w:t>
      </w:r>
      <w:r w:rsidRPr="00402210">
        <w:rPr>
          <w:sz w:val="24"/>
        </w:rPr>
        <w:pict>
          <v:rect id="1030" o:spid="_x0000_s1027" style="position:absolute;left:0;text-align:left;margin-left:194pt;margin-top:36pt;width:241pt;height:37pt;z-index:251661312;visibility:visible;mso-wrap-distance-left:0;mso-wrap-distance-right:0;mso-position-horizontal-relative:page;mso-position-vertical-relative:page;mso-width-relative:page;mso-height-relative:page" filled="f" stroked="f" strokeweight=".5pt">
            <v:textbox style="mso-next-textbox:#1030" inset="2pt,0,2pt,0">
              <w:txbxContent>
                <w:p w:rsidR="00AF1EF7" w:rsidRDefault="00AF1EF7" w:rsidP="00AF1EF7">
                  <w:pPr>
                    <w:ind w:firstLine="120"/>
                    <w:rPr>
                      <w:sz w:val="22"/>
                    </w:rPr>
                  </w:pPr>
                  <w:r>
                    <w:rPr>
                      <w:noProof/>
                    </w:rPr>
                    <w:drawing>
                      <wp:inline distT="0" distB="0" distL="0" distR="0">
                        <wp:extent cx="2946400" cy="4191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1" cstate="print"/>
                                <a:srcRect/>
                                <a:stretch/>
                              </pic:blipFill>
                              <pic:spPr>
                                <a:xfrm>
                                  <a:off x="0" y="0"/>
                                  <a:ext cx="2946400" cy="419100"/>
                                </a:xfrm>
                                <a:prstGeom prst="rect">
                                  <a:avLst/>
                                </a:prstGeom>
                              </pic:spPr>
                            </pic:pic>
                          </a:graphicData>
                        </a:graphic>
                      </wp:inline>
                    </w:drawing>
                  </w:r>
                </w:p>
              </w:txbxContent>
            </v:textbox>
            <w10:wrap anchorx="page" anchory="page"/>
          </v:rect>
        </w:pict>
      </w:r>
      <w:r>
        <w:rPr>
          <w:rFonts w:eastAsia="Calibri"/>
          <w:color w:val="000000"/>
          <w:sz w:val="24"/>
        </w:rPr>
        <w:t xml:space="preserve"> </w:t>
      </w:r>
      <w:r>
        <w:rPr>
          <w:rFonts w:eastAsia="SimSun"/>
          <w:color w:val="000000"/>
          <w:sz w:val="24"/>
        </w:rPr>
        <w:t xml:space="preserve"> </w:t>
      </w:r>
      <w:proofErr w:type="spellStart"/>
      <w:proofErr w:type="gramStart"/>
      <w:r w:rsidRPr="00402210">
        <w:rPr>
          <w:rFonts w:eastAsia="Calibri" w:hint="eastAsia"/>
          <w:color w:val="000000"/>
          <w:sz w:val="24"/>
        </w:rPr>
        <w:t>ast</w:t>
      </w:r>
      <w:proofErr w:type="spellEnd"/>
      <w:proofErr w:type="gramEnd"/>
      <w:r w:rsidRPr="00402210">
        <w:rPr>
          <w:rFonts w:eastAsia="Calibri" w:hint="eastAsia"/>
          <w:color w:val="000000"/>
          <w:sz w:val="24"/>
        </w:rPr>
        <w:t xml:space="preserve"> in North West while President Jonathan received 89.66 percent of votes cast in South</w:t>
      </w:r>
      <w:r>
        <w:rPr>
          <w:rFonts w:eastAsia="SimSun"/>
          <w:color w:val="000000"/>
          <w:sz w:val="24"/>
        </w:rPr>
        <w:t xml:space="preserve"> </w:t>
      </w:r>
      <w:r w:rsidRPr="00402210">
        <w:rPr>
          <w:rFonts w:eastAsia="Calibri" w:hint="eastAsia"/>
          <w:color w:val="000000"/>
          <w:sz w:val="24"/>
        </w:rPr>
        <w:t xml:space="preserve">Meanwhile, the report of the National Human Rights </w:t>
      </w:r>
      <w:proofErr w:type="spellStart"/>
      <w:r w:rsidRPr="00402210">
        <w:rPr>
          <w:rFonts w:eastAsia="Calibri" w:hint="eastAsia"/>
          <w:color w:val="000000"/>
          <w:sz w:val="24"/>
        </w:rPr>
        <w:t>Commirsion</w:t>
      </w:r>
      <w:proofErr w:type="spellEnd"/>
      <w:r w:rsidRPr="00402210">
        <w:rPr>
          <w:rFonts w:eastAsia="Calibri" w:hint="eastAsia"/>
          <w:color w:val="000000"/>
          <w:sz w:val="24"/>
        </w:rPr>
        <w:t xml:space="preserve"> (NHRC) in 2015ch preceded the 2015 presidential </w:t>
      </w:r>
      <w:proofErr w:type="spellStart"/>
      <w:r w:rsidRPr="00402210">
        <w:rPr>
          <w:rFonts w:eastAsia="Calibri" w:hint="eastAsia"/>
          <w:color w:val="000000"/>
          <w:sz w:val="24"/>
        </w:rPr>
        <w:t>clection</w:t>
      </w:r>
      <w:proofErr w:type="spellEnd"/>
      <w:r w:rsidRPr="00402210">
        <w:rPr>
          <w:rFonts w:eastAsia="Calibri" w:hint="eastAsia"/>
          <w:color w:val="000000"/>
          <w:sz w:val="24"/>
        </w:rPr>
        <w:t xml:space="preserve"> and this accounted for the high </w:t>
      </w:r>
      <w:proofErr w:type="spellStart"/>
      <w:r w:rsidRPr="00402210">
        <w:rPr>
          <w:rFonts w:eastAsia="Calibri" w:hint="eastAsia"/>
          <w:color w:val="000000"/>
          <w:sz w:val="24"/>
        </w:rPr>
        <w:t>clection</w:t>
      </w:r>
      <w:proofErr w:type="spellEnd"/>
      <w:r w:rsidRPr="00402210">
        <w:rPr>
          <w:rFonts w:eastAsia="Calibri" w:hint="eastAsia"/>
          <w:color w:val="000000"/>
          <w:sz w:val="24"/>
        </w:rPr>
        <w:t xml:space="preserve"> violence(Ezeibe,2015).</w:t>
      </w:r>
    </w:p>
    <w:p w:rsidR="00AF1EF7" w:rsidRPr="00402210" w:rsidRDefault="00AF1EF7" w:rsidP="00AF1EF7">
      <w:pPr>
        <w:wordWrap w:val="0"/>
        <w:spacing w:before="20" w:line="480" w:lineRule="auto"/>
        <w:ind w:right="300" w:firstLine="520"/>
        <w:rPr>
          <w:sz w:val="24"/>
        </w:rPr>
      </w:pPr>
      <w:r w:rsidRPr="00402210">
        <w:rPr>
          <w:rFonts w:eastAsia="Calibri" w:hint="eastAsia"/>
          <w:color w:val="000000"/>
          <w:sz w:val="24"/>
        </w:rPr>
        <w:t xml:space="preserve">The social identity theory also posits that group or groups an individual </w:t>
      </w:r>
      <w:r w:rsidRPr="00402210">
        <w:rPr>
          <w:rFonts w:eastAsia="Calibri"/>
          <w:color w:val="000000"/>
          <w:sz w:val="24"/>
        </w:rPr>
        <w:t>belonged</w:t>
      </w:r>
      <w:r w:rsidRPr="00402210">
        <w:rPr>
          <w:rFonts w:eastAsia="Calibri" w:hint="eastAsia"/>
          <w:color w:val="000000"/>
          <w:sz w:val="24"/>
        </w:rPr>
        <w:t xml:space="preserve"> is a source of identity. The group could be religious, family,</w:t>
      </w:r>
      <w:r>
        <w:rPr>
          <w:rFonts w:eastAsia="Calibri"/>
          <w:color w:val="000000"/>
          <w:sz w:val="24"/>
        </w:rPr>
        <w:t xml:space="preserve"> </w:t>
      </w:r>
      <w:r w:rsidRPr="00402210">
        <w:rPr>
          <w:rFonts w:eastAsia="Calibri" w:hint="eastAsia"/>
          <w:color w:val="000000"/>
          <w:sz w:val="24"/>
        </w:rPr>
        <w:t>age,</w:t>
      </w:r>
      <w:r>
        <w:rPr>
          <w:rFonts w:eastAsia="Calibri"/>
          <w:color w:val="000000"/>
          <w:sz w:val="24"/>
        </w:rPr>
        <w:t xml:space="preserve"> </w:t>
      </w:r>
      <w:r w:rsidRPr="00402210">
        <w:rPr>
          <w:rFonts w:eastAsia="Calibri" w:hint="eastAsia"/>
          <w:color w:val="000000"/>
          <w:sz w:val="24"/>
        </w:rPr>
        <w:t>business associates,</w:t>
      </w:r>
      <w:r>
        <w:rPr>
          <w:rFonts w:eastAsia="Calibri"/>
          <w:color w:val="000000"/>
          <w:sz w:val="24"/>
        </w:rPr>
        <w:t xml:space="preserve"> </w:t>
      </w:r>
      <w:r w:rsidRPr="00402210">
        <w:rPr>
          <w:rFonts w:eastAsia="Calibri" w:hint="eastAsia"/>
          <w:color w:val="000000"/>
          <w:sz w:val="24"/>
        </w:rPr>
        <w:t>academics.</w:t>
      </w:r>
      <w:r>
        <w:rPr>
          <w:rFonts w:eastAsia="Calibri"/>
          <w:color w:val="000000"/>
          <w:sz w:val="24"/>
        </w:rPr>
        <w:t xml:space="preserve"> </w:t>
      </w:r>
      <w:proofErr w:type="gramStart"/>
      <w:r w:rsidRPr="00402210">
        <w:rPr>
          <w:rFonts w:eastAsia="Calibri" w:hint="eastAsia"/>
          <w:color w:val="000000"/>
          <w:sz w:val="24"/>
        </w:rPr>
        <w:t>social</w:t>
      </w:r>
      <w:proofErr w:type="gramEnd"/>
      <w:r w:rsidRPr="00402210">
        <w:rPr>
          <w:rFonts w:eastAsia="Calibri" w:hint="eastAsia"/>
          <w:color w:val="000000"/>
          <w:sz w:val="24"/>
        </w:rPr>
        <w:t xml:space="preserve"> or sport club;</w:t>
      </w:r>
      <w:r>
        <w:rPr>
          <w:rFonts w:eastAsia="Calibri"/>
          <w:color w:val="000000"/>
          <w:sz w:val="24"/>
        </w:rPr>
        <w:t xml:space="preserve"> </w:t>
      </w:r>
      <w:r w:rsidRPr="00402210">
        <w:rPr>
          <w:rFonts w:eastAsia="Calibri" w:hint="eastAsia"/>
          <w:color w:val="000000"/>
          <w:sz w:val="24"/>
        </w:rPr>
        <w:t xml:space="preserve">they </w:t>
      </w:r>
      <w:r w:rsidRPr="00402210">
        <w:rPr>
          <w:rFonts w:eastAsia="Calibri"/>
          <w:color w:val="000000"/>
          <w:sz w:val="24"/>
        </w:rPr>
        <w:t>influence</w:t>
      </w:r>
      <w:r w:rsidRPr="00402210">
        <w:rPr>
          <w:rFonts w:eastAsia="Calibri" w:hint="eastAsia"/>
          <w:color w:val="000000"/>
          <w:sz w:val="24"/>
        </w:rPr>
        <w:t xml:space="preserve"> and make individual identity through information shared</w:t>
      </w:r>
    </w:p>
    <w:p w:rsidR="00AF1EF7" w:rsidRPr="004B064B" w:rsidRDefault="00AF1EF7" w:rsidP="00AF1EF7">
      <w:pPr>
        <w:wordWrap w:val="0"/>
        <w:spacing w:before="47" w:line="480" w:lineRule="auto"/>
        <w:rPr>
          <w:b/>
          <w:sz w:val="24"/>
        </w:rPr>
      </w:pPr>
      <w:r w:rsidRPr="004B064B">
        <w:rPr>
          <w:rFonts w:eastAsia="Calibri" w:hint="eastAsia"/>
          <w:b/>
          <w:color w:val="000000"/>
          <w:sz w:val="24"/>
        </w:rPr>
        <w:t>ASSUMPTIONS OF THE SOCIAL IDENTITY THEORY</w:t>
      </w:r>
    </w:p>
    <w:p w:rsidR="00AF1EF7" w:rsidRPr="00402210" w:rsidRDefault="00AF1EF7" w:rsidP="00AF1EF7">
      <w:pPr>
        <w:wordWrap w:val="0"/>
        <w:spacing w:before="90" w:line="480" w:lineRule="auto"/>
        <w:ind w:left="220" w:right="140" w:firstLine="1080"/>
        <w:rPr>
          <w:sz w:val="24"/>
        </w:rPr>
      </w:pPr>
      <w:r w:rsidRPr="00402210">
        <w:rPr>
          <w:rFonts w:eastAsia="Calibri" w:hint="eastAsia"/>
          <w:color w:val="000000"/>
          <w:sz w:val="24"/>
        </w:rPr>
        <w:t>The core assumptions of the Social Identity Theory are that individuals are identified by the group they belong to, and groups are affected by information received and shared, in th</w:t>
      </w:r>
      <w:r>
        <w:rPr>
          <w:rFonts w:eastAsia="Calibri"/>
          <w:color w:val="000000"/>
          <w:sz w:val="24"/>
        </w:rPr>
        <w:t>is</w:t>
      </w:r>
      <w:r w:rsidRPr="00402210">
        <w:rPr>
          <w:rFonts w:eastAsia="Calibri" w:hint="eastAsia"/>
          <w:color w:val="000000"/>
          <w:sz w:val="24"/>
        </w:rPr>
        <w:t xml:space="preserve"> </w:t>
      </w:r>
      <w:r w:rsidRPr="00402210">
        <w:rPr>
          <w:rFonts w:eastAsia="Calibri"/>
          <w:color w:val="000000"/>
          <w:sz w:val="24"/>
        </w:rPr>
        <w:t>theory, groups</w:t>
      </w:r>
      <w:r w:rsidRPr="00402210">
        <w:rPr>
          <w:rFonts w:eastAsia="Calibri" w:hint="eastAsia"/>
          <w:color w:val="000000"/>
          <w:sz w:val="24"/>
        </w:rPr>
        <w:t xml:space="preserve"> are divided into 'them' and 'us' or in-group and out-group based on a process of social categorization. </w:t>
      </w:r>
      <w:proofErr w:type="gramStart"/>
      <w:r w:rsidRPr="00402210">
        <w:rPr>
          <w:rFonts w:eastAsia="Calibri" w:hint="eastAsia"/>
          <w:color w:val="000000"/>
          <w:sz w:val="24"/>
        </w:rPr>
        <w:t>The them</w:t>
      </w:r>
      <w:proofErr w:type="gramEnd"/>
      <w:r w:rsidRPr="00402210">
        <w:rPr>
          <w:rFonts w:eastAsia="Calibri" w:hint="eastAsia"/>
          <w:color w:val="000000"/>
          <w:sz w:val="24"/>
        </w:rPr>
        <w:t>' and 'us' is a way of differentiating from other group and identifying with our group; social identity theory states that the in-group (us) will discriminate against the out-group (them) to enhance their self-image.</w:t>
      </w:r>
      <w:r>
        <w:rPr>
          <w:rFonts w:eastAsia="Calibri"/>
          <w:color w:val="000000"/>
          <w:sz w:val="24"/>
        </w:rPr>
        <w:t xml:space="preserve"> </w:t>
      </w:r>
      <w:r w:rsidRPr="00402210">
        <w:rPr>
          <w:rFonts w:eastAsia="Calibri" w:hint="eastAsia"/>
          <w:color w:val="000000"/>
          <w:sz w:val="24"/>
        </w:rPr>
        <w:t>For instance,</w:t>
      </w:r>
      <w:r>
        <w:rPr>
          <w:rFonts w:eastAsia="Calibri"/>
          <w:color w:val="000000"/>
          <w:sz w:val="24"/>
        </w:rPr>
        <w:t xml:space="preserve"> </w:t>
      </w:r>
      <w:r w:rsidRPr="00402210">
        <w:rPr>
          <w:rFonts w:eastAsia="Calibri" w:hint="eastAsia"/>
          <w:color w:val="000000"/>
          <w:sz w:val="24"/>
        </w:rPr>
        <w:t xml:space="preserve">political parties like APC </w:t>
      </w:r>
      <w:r w:rsidRPr="004B064B">
        <w:rPr>
          <w:rFonts w:eastAsia="Calibri" w:hint="eastAsia"/>
          <w:color w:val="000000"/>
          <w:sz w:val="24"/>
        </w:rPr>
        <w:t>and</w:t>
      </w:r>
      <w:r w:rsidRPr="004B064B">
        <w:rPr>
          <w:rFonts w:eastAsia="Calibri"/>
          <w:color w:val="000000"/>
          <w:sz w:val="24"/>
        </w:rPr>
        <w:t xml:space="preserve"> </w:t>
      </w:r>
      <w:r w:rsidRPr="004B064B">
        <w:rPr>
          <w:rFonts w:eastAsia="Calibri" w:hint="eastAsia"/>
          <w:color w:val="000000"/>
          <w:sz w:val="24"/>
        </w:rPr>
        <w:t>PDP</w:t>
      </w:r>
      <w:r w:rsidRPr="00402210">
        <w:rPr>
          <w:rFonts w:eastAsia="Calibri" w:hint="eastAsia"/>
          <w:color w:val="000000"/>
          <w:sz w:val="24"/>
        </w:rPr>
        <w:t xml:space="preserve"> will always discriminate against each other; and we identify with the group we share the same ideologies,</w:t>
      </w:r>
      <w:r>
        <w:rPr>
          <w:rFonts w:eastAsia="Calibri"/>
          <w:color w:val="000000"/>
          <w:sz w:val="24"/>
        </w:rPr>
        <w:t xml:space="preserve"> </w:t>
      </w:r>
      <w:r w:rsidRPr="00402210">
        <w:rPr>
          <w:rFonts w:eastAsia="Calibri" w:hint="eastAsia"/>
          <w:color w:val="000000"/>
          <w:sz w:val="24"/>
        </w:rPr>
        <w:t>beliefs and information with.</w:t>
      </w:r>
    </w:p>
    <w:p w:rsidR="00AF1EF7" w:rsidRPr="00402210" w:rsidRDefault="00AF1EF7" w:rsidP="00AF1EF7">
      <w:pPr>
        <w:wordWrap w:val="0"/>
        <w:spacing w:before="23" w:line="480" w:lineRule="auto"/>
        <w:ind w:left="220" w:right="140" w:firstLine="840"/>
        <w:rPr>
          <w:sz w:val="24"/>
        </w:rPr>
      </w:pPr>
      <w:r w:rsidRPr="00402210">
        <w:rPr>
          <w:rFonts w:eastAsia="Calibri" w:hint="eastAsia"/>
          <w:color w:val="000000"/>
          <w:sz w:val="24"/>
        </w:rPr>
        <w:t xml:space="preserve">The Social Identity Theory also finds its bearings with </w:t>
      </w:r>
      <w:proofErr w:type="spellStart"/>
      <w:r w:rsidRPr="00402210">
        <w:rPr>
          <w:rFonts w:eastAsia="Calibri" w:hint="eastAsia"/>
          <w:color w:val="000000"/>
          <w:sz w:val="24"/>
        </w:rPr>
        <w:t>Benesch's</w:t>
      </w:r>
      <w:proofErr w:type="spellEnd"/>
      <w:r w:rsidRPr="00402210">
        <w:rPr>
          <w:rFonts w:eastAsia="Calibri" w:hint="eastAsia"/>
          <w:color w:val="000000"/>
          <w:sz w:val="24"/>
        </w:rPr>
        <w:t xml:space="preserve"> Model five variables for analyzing the dangers of hate speech, as cited in the Agency for Community Empowerment for Progress </w:t>
      </w:r>
      <w:r w:rsidRPr="00402210">
        <w:rPr>
          <w:rFonts w:eastAsia="Calibri" w:hint="eastAsia"/>
          <w:color w:val="000000"/>
          <w:sz w:val="24"/>
        </w:rPr>
        <w:lastRenderedPageBreak/>
        <w:t>Organization (CEPO) (2016). These are the degree of the speaker's influence over an audience; the grievances or fears of the audience that can be cultivated by the speaker.</w:t>
      </w:r>
      <w:r>
        <w:rPr>
          <w:rFonts w:eastAsia="Calibri"/>
          <w:color w:val="000000"/>
          <w:sz w:val="24"/>
        </w:rPr>
        <w:t xml:space="preserve"> </w:t>
      </w:r>
      <w:proofErr w:type="gramStart"/>
      <w:r w:rsidRPr="00402210">
        <w:rPr>
          <w:rFonts w:eastAsia="Calibri" w:hint="eastAsia"/>
          <w:color w:val="000000"/>
          <w:sz w:val="24"/>
        </w:rPr>
        <w:t>whether</w:t>
      </w:r>
      <w:proofErr w:type="gramEnd"/>
      <w:r w:rsidRPr="00402210">
        <w:rPr>
          <w:rFonts w:eastAsia="Calibri" w:hint="eastAsia"/>
          <w:color w:val="000000"/>
          <w:sz w:val="24"/>
        </w:rPr>
        <w:t xml:space="preserve"> or not the speech act is understood as a call to violence; the social and historical context (such as previous episodes of violence); whether the means distributing the speech is als0 influential (such as when a media outlet is the sole broadcaster of information in that area).</w:t>
      </w:r>
    </w:p>
    <w:p w:rsidR="00AF1EF7" w:rsidRPr="00402210" w:rsidRDefault="00AF1EF7" w:rsidP="00AF1EF7">
      <w:pPr>
        <w:wordWrap w:val="0"/>
        <w:spacing w:before="25" w:line="480" w:lineRule="auto"/>
        <w:ind w:left="60" w:right="140" w:firstLine="1000"/>
        <w:rPr>
          <w:sz w:val="24"/>
        </w:rPr>
      </w:pPr>
      <w:r w:rsidRPr="00402210">
        <w:rPr>
          <w:rFonts w:eastAsia="Calibri" w:hint="eastAsia"/>
          <w:color w:val="000000"/>
          <w:sz w:val="24"/>
        </w:rPr>
        <w:t xml:space="preserve">In the light of this study, the social media by virtue of its nature enable people to identify and form social groups. Based on the </w:t>
      </w:r>
      <w:r w:rsidRPr="00402210">
        <w:rPr>
          <w:rFonts w:eastAsia="Calibri"/>
          <w:color w:val="000000"/>
          <w:sz w:val="24"/>
        </w:rPr>
        <w:t>attributes</w:t>
      </w:r>
      <w:r w:rsidRPr="00402210">
        <w:rPr>
          <w:rFonts w:eastAsia="Calibri" w:hint="eastAsia"/>
          <w:color w:val="000000"/>
          <w:sz w:val="24"/>
        </w:rPr>
        <w:t xml:space="preserve"> of the social media namely </w:t>
      </w:r>
      <w:r w:rsidRPr="00402210">
        <w:rPr>
          <w:rFonts w:eastAsia="Calibri"/>
          <w:color w:val="000000"/>
          <w:sz w:val="24"/>
        </w:rPr>
        <w:t>instructiveness, social</w:t>
      </w:r>
      <w:r w:rsidRPr="00402210">
        <w:rPr>
          <w:rFonts w:eastAsia="Calibri" w:hint="eastAsia"/>
          <w:color w:val="000000"/>
          <w:sz w:val="24"/>
        </w:rPr>
        <w:t xml:space="preserve"> and heavy presence, degree of usage and autonomy, the social media are capable of affecting users beliefs,</w:t>
      </w:r>
      <w:r>
        <w:rPr>
          <w:rFonts w:eastAsia="Calibri"/>
          <w:color w:val="000000"/>
          <w:sz w:val="24"/>
        </w:rPr>
        <w:t xml:space="preserve"> </w:t>
      </w:r>
      <w:r w:rsidRPr="00402210">
        <w:rPr>
          <w:rFonts w:eastAsia="Calibri" w:hint="eastAsia"/>
          <w:color w:val="000000"/>
          <w:sz w:val="24"/>
        </w:rPr>
        <w:t>attitude,</w:t>
      </w:r>
      <w:r>
        <w:rPr>
          <w:rFonts w:eastAsia="Calibri"/>
          <w:color w:val="000000"/>
          <w:sz w:val="24"/>
        </w:rPr>
        <w:t xml:space="preserve"> </w:t>
      </w:r>
      <w:r w:rsidRPr="00402210">
        <w:rPr>
          <w:rFonts w:eastAsia="Calibri" w:hint="eastAsia"/>
          <w:color w:val="000000"/>
          <w:sz w:val="24"/>
        </w:rPr>
        <w:t xml:space="preserve">perceptions </w:t>
      </w:r>
      <w:proofErr w:type="gramStart"/>
      <w:r w:rsidRPr="00402210">
        <w:rPr>
          <w:rFonts w:eastAsia="Calibri" w:hint="eastAsia"/>
          <w:color w:val="000000"/>
          <w:sz w:val="24"/>
        </w:rPr>
        <w:t xml:space="preserve">and </w:t>
      </w:r>
      <w:r>
        <w:rPr>
          <w:rFonts w:eastAsia="Calibri"/>
          <w:color w:val="000000"/>
          <w:sz w:val="24"/>
        </w:rPr>
        <w:t xml:space="preserve"> </w:t>
      </w:r>
      <w:proofErr w:type="spellStart"/>
      <w:r w:rsidRPr="00402210">
        <w:rPr>
          <w:rFonts w:eastAsia="Calibri" w:hint="eastAsia"/>
          <w:color w:val="000000"/>
          <w:sz w:val="24"/>
        </w:rPr>
        <w:t>behaviour</w:t>
      </w:r>
      <w:proofErr w:type="spellEnd"/>
      <w:proofErr w:type="gramEnd"/>
      <w:r w:rsidRPr="00402210">
        <w:rPr>
          <w:rFonts w:eastAsia="Calibri" w:hint="eastAsia"/>
          <w:color w:val="000000"/>
          <w:sz w:val="24"/>
        </w:rPr>
        <w:t xml:space="preserve">. Such groups are affected by the information they received and shared. On daily basis, So many items are posted in the social media and so many people visit the social media on daily basis. People identify with groups that they share the same ideas or beliefs. These </w:t>
      </w:r>
      <w:r w:rsidRPr="00402210">
        <w:rPr>
          <w:rFonts w:eastAsia="Calibri"/>
          <w:color w:val="000000"/>
          <w:sz w:val="24"/>
        </w:rPr>
        <w:t>ideas</w:t>
      </w:r>
      <w:r w:rsidRPr="00402210">
        <w:rPr>
          <w:rFonts w:eastAsia="Calibri" w:hint="eastAsia"/>
          <w:color w:val="000000"/>
          <w:sz w:val="24"/>
        </w:rPr>
        <w:t xml:space="preserve"> or beliefs on the social media formed their attitude.</w:t>
      </w:r>
      <w:r>
        <w:rPr>
          <w:rFonts w:eastAsia="Calibri"/>
          <w:color w:val="000000"/>
          <w:sz w:val="24"/>
        </w:rPr>
        <w:t xml:space="preserve"> </w:t>
      </w:r>
      <w:r w:rsidRPr="00402210">
        <w:rPr>
          <w:rFonts w:eastAsia="Calibri" w:hint="eastAsia"/>
          <w:color w:val="000000"/>
          <w:sz w:val="24"/>
        </w:rPr>
        <w:t xml:space="preserve">People can identify with hate speech when it suits their ideas, interest and </w:t>
      </w:r>
      <w:r w:rsidRPr="00402210">
        <w:rPr>
          <w:rFonts w:eastAsia="Calibri"/>
          <w:color w:val="000000"/>
          <w:sz w:val="24"/>
        </w:rPr>
        <w:t>belied</w:t>
      </w:r>
      <w:r w:rsidRPr="00402210">
        <w:rPr>
          <w:rFonts w:eastAsia="Calibri" w:hint="eastAsia"/>
          <w:color w:val="000000"/>
          <w:sz w:val="24"/>
        </w:rPr>
        <w:t xml:space="preserve">. Some of these groups in the social </w:t>
      </w:r>
      <w:r w:rsidRPr="00402210">
        <w:rPr>
          <w:rFonts w:eastAsia="Calibri"/>
          <w:color w:val="000000"/>
          <w:sz w:val="24"/>
        </w:rPr>
        <w:t>media</w:t>
      </w:r>
      <w:r w:rsidRPr="00402210">
        <w:rPr>
          <w:rFonts w:eastAsia="Calibri" w:hint="eastAsia"/>
          <w:color w:val="000000"/>
          <w:sz w:val="24"/>
        </w:rPr>
        <w:t xml:space="preserve"> post hate speech comments.</w:t>
      </w:r>
    </w:p>
    <w:p w:rsidR="00AF1EF7" w:rsidRPr="00402210" w:rsidRDefault="00AF1EF7" w:rsidP="00AF1EF7">
      <w:pPr>
        <w:wordWrap w:val="0"/>
        <w:spacing w:before="179" w:line="480" w:lineRule="auto"/>
        <w:ind w:firstLine="60"/>
        <w:rPr>
          <w:sz w:val="24"/>
        </w:rPr>
      </w:pPr>
      <w:r w:rsidRPr="00402210">
        <w:rPr>
          <w:rFonts w:eastAsia="Calibri" w:hint="eastAsia"/>
          <w:b/>
          <w:color w:val="000000"/>
          <w:sz w:val="24"/>
        </w:rPr>
        <w:t>USES AND GRATIFICATION THEORY</w:t>
      </w:r>
    </w:p>
    <w:p w:rsidR="00AF1EF7" w:rsidRDefault="00AF1EF7" w:rsidP="00AF1EF7">
      <w:pPr>
        <w:wordWrap w:val="0"/>
        <w:spacing w:before="220" w:line="480" w:lineRule="auto"/>
        <w:ind w:left="60" w:right="140" w:firstLine="820"/>
        <w:rPr>
          <w:rFonts w:eastAsia="Calibri"/>
          <w:color w:val="000000"/>
          <w:sz w:val="24"/>
        </w:rPr>
      </w:pPr>
      <w:r w:rsidRPr="00402210">
        <w:rPr>
          <w:rFonts w:eastAsia="Calibri" w:hint="eastAsia"/>
          <w:color w:val="000000"/>
          <w:sz w:val="24"/>
        </w:rPr>
        <w:t>This study adopts the Uses and Gratification Theory.</w:t>
      </w:r>
      <w:r>
        <w:rPr>
          <w:rFonts w:eastAsia="Calibri"/>
          <w:color w:val="000000"/>
          <w:sz w:val="24"/>
        </w:rPr>
        <w:t xml:space="preserve"> </w:t>
      </w:r>
      <w:r w:rsidRPr="00402210">
        <w:rPr>
          <w:rFonts w:eastAsia="Calibri" w:hint="eastAsia"/>
          <w:color w:val="000000"/>
          <w:sz w:val="24"/>
        </w:rPr>
        <w:t xml:space="preserve">The uses and gratification theory is about that social and psychological origin of needs, which generate </w:t>
      </w:r>
      <w:r w:rsidRPr="00402210">
        <w:rPr>
          <w:rFonts w:eastAsia="Calibri"/>
          <w:color w:val="000000"/>
          <w:sz w:val="24"/>
        </w:rPr>
        <w:t>expectations</w:t>
      </w:r>
      <w:r w:rsidRPr="00402210">
        <w:rPr>
          <w:rFonts w:eastAsia="Calibri" w:hint="eastAsia"/>
          <w:color w:val="000000"/>
          <w:sz w:val="24"/>
        </w:rPr>
        <w:t xml:space="preserve"> of the mass media or other source, which leads to </w:t>
      </w:r>
      <w:r w:rsidRPr="00402210">
        <w:rPr>
          <w:rFonts w:eastAsia="Calibri"/>
          <w:color w:val="000000"/>
          <w:sz w:val="24"/>
        </w:rPr>
        <w:t>differential</w:t>
      </w:r>
      <w:r w:rsidRPr="00402210">
        <w:rPr>
          <w:rFonts w:eastAsia="Calibri" w:hint="eastAsia"/>
          <w:color w:val="000000"/>
          <w:sz w:val="24"/>
        </w:rPr>
        <w:t xml:space="preserve"> patterns of media exposure (or engagement in other activities),resulting in need gratification and other consequences</w:t>
      </w:r>
      <w:r>
        <w:rPr>
          <w:rFonts w:eastAsia="Calibri"/>
          <w:color w:val="000000"/>
          <w:sz w:val="24"/>
        </w:rPr>
        <w:t xml:space="preserve"> </w:t>
      </w:r>
      <w:r w:rsidRPr="00402210">
        <w:rPr>
          <w:rFonts w:eastAsia="Calibri" w:hint="eastAsia"/>
          <w:color w:val="000000"/>
          <w:sz w:val="24"/>
        </w:rPr>
        <w:t>,mostly unintended ones.</w:t>
      </w:r>
      <w:r>
        <w:rPr>
          <w:rFonts w:eastAsia="Calibri"/>
          <w:color w:val="000000"/>
          <w:sz w:val="24"/>
        </w:rPr>
        <w:t xml:space="preserve"> </w:t>
      </w:r>
      <w:proofErr w:type="gramStart"/>
      <w:r w:rsidRPr="00402210">
        <w:rPr>
          <w:rFonts w:eastAsia="Calibri" w:hint="eastAsia"/>
          <w:color w:val="000000"/>
          <w:sz w:val="24"/>
        </w:rPr>
        <w:t>Katz(</w:t>
      </w:r>
      <w:proofErr w:type="gramEnd"/>
      <w:r w:rsidRPr="00402210">
        <w:rPr>
          <w:rFonts w:eastAsia="Calibri" w:hint="eastAsia"/>
          <w:color w:val="000000"/>
          <w:sz w:val="24"/>
        </w:rPr>
        <w:t xml:space="preserve">1974)cited in </w:t>
      </w:r>
      <w:proofErr w:type="spellStart"/>
      <w:r w:rsidRPr="00402210">
        <w:rPr>
          <w:rFonts w:eastAsia="Calibri" w:hint="eastAsia"/>
          <w:color w:val="000000"/>
          <w:sz w:val="24"/>
        </w:rPr>
        <w:t>Ojobor</w:t>
      </w:r>
      <w:proofErr w:type="spellEnd"/>
      <w:r w:rsidRPr="00402210">
        <w:rPr>
          <w:rFonts w:eastAsia="Calibri" w:hint="eastAsia"/>
          <w:color w:val="000000"/>
          <w:sz w:val="24"/>
        </w:rPr>
        <w:t xml:space="preserve"> (2002).</w:t>
      </w:r>
    </w:p>
    <w:p w:rsidR="00AF1EF7" w:rsidRPr="00402210" w:rsidRDefault="00AF1EF7" w:rsidP="00AF1EF7">
      <w:pPr>
        <w:wordWrap w:val="0"/>
        <w:spacing w:before="220" w:line="480" w:lineRule="auto"/>
        <w:ind w:left="60" w:right="140" w:firstLine="820"/>
        <w:rPr>
          <w:sz w:val="24"/>
        </w:rPr>
      </w:pPr>
      <w:proofErr w:type="spellStart"/>
      <w:proofErr w:type="gramStart"/>
      <w:r w:rsidRPr="00402210">
        <w:rPr>
          <w:rFonts w:eastAsia="Calibri" w:hint="eastAsia"/>
          <w:color w:val="000000"/>
          <w:sz w:val="24"/>
        </w:rPr>
        <w:t>Wogu</w:t>
      </w:r>
      <w:proofErr w:type="spellEnd"/>
      <w:r w:rsidRPr="00402210">
        <w:rPr>
          <w:rFonts w:eastAsia="Calibri" w:hint="eastAsia"/>
          <w:color w:val="000000"/>
          <w:sz w:val="24"/>
        </w:rPr>
        <w:t>(</w:t>
      </w:r>
      <w:proofErr w:type="gramEnd"/>
      <w:r w:rsidRPr="00402210">
        <w:rPr>
          <w:rFonts w:eastAsia="Calibri" w:hint="eastAsia"/>
          <w:color w:val="000000"/>
          <w:sz w:val="24"/>
        </w:rPr>
        <w:t xml:space="preserve">2008)stated that the uses and gratification theory "deals with what the audiences use the media to do, and what gratifications/gains/satisfaction they derive from using the </w:t>
      </w:r>
      <w:proofErr w:type="spellStart"/>
      <w:r w:rsidRPr="00402210">
        <w:rPr>
          <w:rFonts w:eastAsia="Calibri" w:hint="eastAsia"/>
          <w:color w:val="000000"/>
          <w:sz w:val="24"/>
        </w:rPr>
        <w:t>media"Quoting</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Kunczik</w:t>
      </w:r>
      <w:proofErr w:type="spellEnd"/>
      <w:r w:rsidRPr="00402210">
        <w:rPr>
          <w:rFonts w:eastAsia="Calibri" w:hint="eastAsia"/>
          <w:color w:val="000000"/>
          <w:sz w:val="24"/>
        </w:rPr>
        <w:t xml:space="preserve"> (1988) cited in </w:t>
      </w:r>
      <w:proofErr w:type="spellStart"/>
      <w:r w:rsidRPr="00402210">
        <w:rPr>
          <w:rFonts w:eastAsia="Calibri" w:hint="eastAsia"/>
          <w:color w:val="000000"/>
          <w:sz w:val="24"/>
        </w:rPr>
        <w:t>Ojobor</w:t>
      </w:r>
      <w:proofErr w:type="spellEnd"/>
      <w:r w:rsidRPr="00402210">
        <w:rPr>
          <w:rFonts w:eastAsia="Calibri" w:hint="eastAsia"/>
          <w:color w:val="000000"/>
          <w:sz w:val="24"/>
        </w:rPr>
        <w:t xml:space="preserve"> (2002),he stated that the theory believes that an individual has some needs related </w:t>
      </w:r>
      <w:r w:rsidRPr="00402210">
        <w:rPr>
          <w:rFonts w:eastAsia="Calibri" w:hint="eastAsia"/>
          <w:color w:val="000000"/>
          <w:sz w:val="24"/>
        </w:rPr>
        <w:lastRenderedPageBreak/>
        <w:t>to communication; he/she selects the media that appear to satisfy those needs; he/she selectively consumes the content; an effect may or may not occur.</w:t>
      </w:r>
      <w:r>
        <w:rPr>
          <w:rFonts w:eastAsia="Calibri"/>
          <w:color w:val="000000"/>
          <w:sz w:val="24"/>
        </w:rPr>
        <w:t xml:space="preserve"> </w:t>
      </w:r>
      <w:r w:rsidRPr="00402210">
        <w:rPr>
          <w:rFonts w:eastAsia="Calibri" w:hint="eastAsia"/>
          <w:color w:val="000000"/>
          <w:sz w:val="24"/>
        </w:rPr>
        <w:t>Granted that</w:t>
      </w:r>
      <w:r>
        <w:rPr>
          <w:rFonts w:eastAsia="Calibri"/>
          <w:color w:val="000000"/>
          <w:sz w:val="24"/>
        </w:rPr>
        <w:t xml:space="preserve"> </w:t>
      </w:r>
      <w:r w:rsidRPr="00402210">
        <w:rPr>
          <w:rFonts w:eastAsia="Calibri" w:hint="eastAsia"/>
          <w:color w:val="000000"/>
          <w:sz w:val="24"/>
        </w:rPr>
        <w:t xml:space="preserve">this theory recognizes that there are various media for the audience to choose from, it is then very likely that the public </w:t>
      </w:r>
      <w:r w:rsidRPr="00402210">
        <w:rPr>
          <w:rFonts w:eastAsia="Calibri"/>
          <w:color w:val="000000"/>
          <w:sz w:val="24"/>
        </w:rPr>
        <w:t>would</w:t>
      </w:r>
      <w:r w:rsidRPr="00402210">
        <w:rPr>
          <w:rFonts w:eastAsia="Calibri" w:hint="eastAsia"/>
          <w:color w:val="000000"/>
          <w:sz w:val="24"/>
        </w:rPr>
        <w:t xml:space="preserve"> opt for those mediums which are less likely to present fake news as one of their gratifications to the users. On this basis,</w:t>
      </w:r>
      <w:r>
        <w:rPr>
          <w:rFonts w:eastAsia="Calibri"/>
          <w:color w:val="000000"/>
          <w:sz w:val="24"/>
        </w:rPr>
        <w:t xml:space="preserve"> </w:t>
      </w:r>
      <w:r w:rsidRPr="00402210">
        <w:rPr>
          <w:rFonts w:eastAsia="Calibri" w:hint="eastAsia"/>
          <w:color w:val="000000"/>
          <w:sz w:val="24"/>
        </w:rPr>
        <w:t>mass media when lumped with the social media as purveyors of false information would lose the confidence and readership/viewership of enlightened audience who expose themselves to the media not to be fed with fake news. This simply means that if the public have the perception that some newspapers for instance carry fake news, they would rather use the broadcast media as their exposure to the media is not to be gratified with fake news.</w:t>
      </w:r>
    </w:p>
    <w:p w:rsidR="00AF1EF7" w:rsidRPr="00402210" w:rsidRDefault="00AF1EF7" w:rsidP="00AF1EF7">
      <w:pPr>
        <w:wordWrap w:val="0"/>
        <w:spacing w:before="38" w:line="480" w:lineRule="auto"/>
        <w:ind w:left="440" w:right="100" w:firstLine="280"/>
        <w:rPr>
          <w:sz w:val="24"/>
        </w:rPr>
      </w:pPr>
      <w:r>
        <w:rPr>
          <w:rFonts w:eastAsia="Calibri"/>
          <w:color w:val="000000"/>
          <w:sz w:val="24"/>
        </w:rPr>
        <w:t xml:space="preserve">    </w:t>
      </w:r>
      <w:r w:rsidRPr="00402210">
        <w:rPr>
          <w:rFonts w:eastAsia="Calibri" w:hint="eastAsia"/>
          <w:color w:val="000000"/>
          <w:sz w:val="24"/>
        </w:rPr>
        <w:t xml:space="preserve">The criticism of uses and gratifications theory lies in the fact that it is said to be parsimonious in nature. This means that media use is followed by an effect (i.e. gratification).If this effect is not derived then there will not be media use in the first place. Ruggiero (2000) finds that although the uses and gratifications theory is straight forward, there are complications at various stages. </w:t>
      </w:r>
      <w:proofErr w:type="spellStart"/>
      <w:r w:rsidRPr="00402210">
        <w:rPr>
          <w:rFonts w:eastAsia="Calibri" w:hint="eastAsia"/>
          <w:color w:val="000000"/>
          <w:sz w:val="24"/>
        </w:rPr>
        <w:t>Wimmer</w:t>
      </w:r>
      <w:proofErr w:type="spellEnd"/>
      <w:r w:rsidRPr="00402210">
        <w:rPr>
          <w:rFonts w:eastAsia="Calibri" w:hint="eastAsia"/>
          <w:color w:val="000000"/>
          <w:sz w:val="24"/>
        </w:rPr>
        <w:t xml:space="preserve"> and Dominick (1994) cited in </w:t>
      </w:r>
      <w:proofErr w:type="spellStart"/>
      <w:r w:rsidRPr="00402210">
        <w:rPr>
          <w:rFonts w:eastAsia="Calibri" w:hint="eastAsia"/>
          <w:color w:val="000000"/>
          <w:sz w:val="24"/>
        </w:rPr>
        <w:t>Kombol</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Kombol</w:t>
      </w:r>
      <w:proofErr w:type="spellEnd"/>
      <w:r w:rsidRPr="00402210">
        <w:rPr>
          <w:rFonts w:eastAsia="Calibri" w:hint="eastAsia"/>
          <w:color w:val="000000"/>
          <w:sz w:val="24"/>
        </w:rPr>
        <w:t xml:space="preserve"> (2015) wrote that there are complications in:</w:t>
      </w:r>
    </w:p>
    <w:p w:rsidR="00AF1EF7" w:rsidRPr="00402210" w:rsidRDefault="00AF1EF7" w:rsidP="00AF1EF7">
      <w:pPr>
        <w:wordWrap w:val="0"/>
        <w:spacing w:before="10" w:line="480" w:lineRule="auto"/>
        <w:ind w:left="440" w:right="100"/>
        <w:rPr>
          <w:sz w:val="24"/>
        </w:rPr>
      </w:pPr>
      <w:r w:rsidRPr="00402210">
        <w:rPr>
          <w:rFonts w:eastAsia="Calibri" w:hint="eastAsia"/>
          <w:color w:val="000000"/>
          <w:sz w:val="24"/>
        </w:rPr>
        <w:t>(a) media selection initiated by the individual;(b) expectations for media use that are produced from individual predispositions</w:t>
      </w:r>
      <w:r>
        <w:rPr>
          <w:rFonts w:eastAsia="Calibri"/>
          <w:color w:val="000000"/>
          <w:sz w:val="24"/>
        </w:rPr>
        <w:t xml:space="preserve"> </w:t>
      </w:r>
      <w:r w:rsidRPr="00402210">
        <w:rPr>
          <w:rFonts w:eastAsia="Calibri" w:hint="eastAsia"/>
          <w:color w:val="000000"/>
          <w:sz w:val="24"/>
        </w:rPr>
        <w:t>,social interaction, and environmental factors; and (c) active audiences with goal-directed media behavior</w:t>
      </w:r>
      <w:r>
        <w:rPr>
          <w:sz w:val="24"/>
        </w:rPr>
        <w:t xml:space="preserve"> </w:t>
      </w:r>
      <w:proofErr w:type="spellStart"/>
      <w:r w:rsidRPr="004B064B">
        <w:rPr>
          <w:rFonts w:eastAsia="Calibri" w:hint="eastAsia"/>
          <w:color w:val="000000"/>
          <w:sz w:val="24"/>
        </w:rPr>
        <w:t>Secondly,Elliot</w:t>
      </w:r>
      <w:proofErr w:type="spellEnd"/>
      <w:r w:rsidRPr="00402210">
        <w:rPr>
          <w:rFonts w:eastAsia="Calibri" w:hint="eastAsia"/>
          <w:color w:val="000000"/>
          <w:sz w:val="24"/>
        </w:rPr>
        <w:t xml:space="preserve"> (1974) cited in </w:t>
      </w:r>
      <w:proofErr w:type="spellStart"/>
      <w:r w:rsidRPr="00402210">
        <w:rPr>
          <w:rFonts w:eastAsia="Calibri" w:hint="eastAsia"/>
          <w:color w:val="000000"/>
          <w:sz w:val="24"/>
        </w:rPr>
        <w:t>Kombol</w:t>
      </w:r>
      <w:proofErr w:type="spellEnd"/>
      <w:r w:rsidRPr="00402210">
        <w:rPr>
          <w:rFonts w:eastAsia="Calibri" w:hint="eastAsia"/>
          <w:color w:val="000000"/>
          <w:sz w:val="24"/>
        </w:rPr>
        <w:t xml:space="preserve"> and </w:t>
      </w:r>
      <w:proofErr w:type="spellStart"/>
      <w:r w:rsidRPr="00402210">
        <w:rPr>
          <w:rFonts w:eastAsia="Calibri" w:hint="eastAsia"/>
          <w:color w:val="000000"/>
          <w:sz w:val="24"/>
        </w:rPr>
        <w:t>Kombol</w:t>
      </w:r>
      <w:proofErr w:type="spellEnd"/>
      <w:r w:rsidRPr="00402210">
        <w:rPr>
          <w:rFonts w:eastAsia="Calibri" w:hint="eastAsia"/>
          <w:color w:val="000000"/>
          <w:sz w:val="24"/>
        </w:rPr>
        <w:t xml:space="preserve"> (2015) wrote that the uses and gratifications theory is too individualistic</w:t>
      </w:r>
      <w:r>
        <w:rPr>
          <w:rFonts w:eastAsia="Calibri"/>
          <w:color w:val="000000"/>
          <w:sz w:val="24"/>
        </w:rPr>
        <w:t xml:space="preserve"> </w:t>
      </w:r>
      <w:r w:rsidRPr="00402210">
        <w:rPr>
          <w:rFonts w:eastAsia="Calibri" w:hint="eastAsia"/>
          <w:color w:val="000000"/>
          <w:sz w:val="24"/>
        </w:rPr>
        <w:t>,because it focuses on audience consumption. Since the theory is individualistic, it makes limits the studies to the sample population. In other words,</w:t>
      </w:r>
      <w:r>
        <w:rPr>
          <w:rFonts w:eastAsia="Calibri"/>
          <w:color w:val="000000"/>
          <w:sz w:val="24"/>
        </w:rPr>
        <w:t xml:space="preserve"> </w:t>
      </w:r>
      <w:r w:rsidRPr="00402210">
        <w:rPr>
          <w:rFonts w:eastAsia="Calibri" w:hint="eastAsia"/>
          <w:color w:val="000000"/>
          <w:sz w:val="24"/>
        </w:rPr>
        <w:t>it becomes difficult to predict beyond the people studied.</w:t>
      </w:r>
    </w:p>
    <w:p w:rsidR="00AF1EF7" w:rsidRDefault="00AF1EF7" w:rsidP="00AF1EF7">
      <w:pPr>
        <w:wordWrap w:val="0"/>
        <w:spacing w:before="175" w:line="480" w:lineRule="auto"/>
        <w:ind w:firstLine="240"/>
        <w:rPr>
          <w:rFonts w:eastAsia="Calibri"/>
          <w:b/>
          <w:color w:val="000000"/>
          <w:sz w:val="24"/>
        </w:rPr>
      </w:pPr>
    </w:p>
    <w:p w:rsidR="00AF1EF7" w:rsidRPr="00402210" w:rsidRDefault="00AF1EF7" w:rsidP="00AF1EF7">
      <w:pPr>
        <w:wordWrap w:val="0"/>
        <w:spacing w:before="175" w:line="480" w:lineRule="auto"/>
        <w:ind w:firstLine="240"/>
        <w:rPr>
          <w:sz w:val="24"/>
        </w:rPr>
      </w:pPr>
      <w:r w:rsidRPr="00402210">
        <w:rPr>
          <w:rFonts w:eastAsia="Calibri" w:hint="eastAsia"/>
          <w:b/>
          <w:color w:val="000000"/>
          <w:sz w:val="24"/>
        </w:rPr>
        <w:lastRenderedPageBreak/>
        <w:t>THE TECHNOLOGICAL DETERMINISM THEORY</w:t>
      </w:r>
    </w:p>
    <w:p w:rsidR="00AF1EF7" w:rsidRPr="00402210" w:rsidRDefault="00AF1EF7" w:rsidP="00AF1EF7">
      <w:pPr>
        <w:wordWrap w:val="0"/>
        <w:spacing w:before="45" w:line="480" w:lineRule="auto"/>
        <w:ind w:right="100" w:firstLine="240"/>
        <w:rPr>
          <w:sz w:val="24"/>
        </w:rPr>
      </w:pPr>
      <w:r w:rsidRPr="00402210">
        <w:rPr>
          <w:rFonts w:eastAsia="Calibri" w:hint="eastAsia"/>
          <w:color w:val="000000"/>
          <w:sz w:val="24"/>
        </w:rPr>
        <w:t>The study is also anchored on the interpretations of Technological Determinism which stated that media technology shapes how we as individuals in a society think,</w:t>
      </w:r>
      <w:r>
        <w:rPr>
          <w:rFonts w:eastAsia="Calibri"/>
          <w:color w:val="000000"/>
          <w:sz w:val="24"/>
        </w:rPr>
        <w:t xml:space="preserve"> </w:t>
      </w:r>
      <w:r w:rsidRPr="00402210">
        <w:rPr>
          <w:rFonts w:eastAsia="Calibri" w:hint="eastAsia"/>
          <w:color w:val="000000"/>
          <w:sz w:val="24"/>
        </w:rPr>
        <w:t>feel,</w:t>
      </w:r>
      <w:r>
        <w:rPr>
          <w:rFonts w:eastAsia="Calibri"/>
          <w:color w:val="000000"/>
          <w:sz w:val="24"/>
        </w:rPr>
        <w:t xml:space="preserve"> </w:t>
      </w:r>
      <w:r w:rsidRPr="00402210">
        <w:rPr>
          <w:rFonts w:eastAsia="Calibri" w:hint="eastAsia"/>
          <w:color w:val="000000"/>
          <w:sz w:val="24"/>
        </w:rPr>
        <w:t>act, and how society operates as we move from one technological age to another (Tribal-Literate-Print-Electronic).This is to say that: We learn and feel and think the way we do because of the messages we receive through the current technology that is available. The radio required us to only listen and develop our sense of hearing. On the other hand, television engages both our hearing and visual senses.</w:t>
      </w:r>
      <w:r>
        <w:rPr>
          <w:rFonts w:eastAsia="Calibri"/>
          <w:color w:val="000000"/>
          <w:sz w:val="24"/>
        </w:rPr>
        <w:t xml:space="preserve"> </w:t>
      </w:r>
      <w:r w:rsidRPr="00402210">
        <w:rPr>
          <w:rFonts w:eastAsia="Calibri" w:hint="eastAsia"/>
          <w:color w:val="000000"/>
          <w:sz w:val="24"/>
        </w:rPr>
        <w:t>We then transfer those developed senses into our everyday lives and we want to use them again.</w:t>
      </w:r>
      <w:r>
        <w:rPr>
          <w:rFonts w:eastAsia="Calibri"/>
          <w:color w:val="000000"/>
          <w:sz w:val="24"/>
        </w:rPr>
        <w:t xml:space="preserve"> </w:t>
      </w:r>
      <w:r w:rsidRPr="00402210">
        <w:rPr>
          <w:rFonts w:eastAsia="Calibri" w:hint="eastAsia"/>
          <w:color w:val="000000"/>
          <w:sz w:val="24"/>
        </w:rPr>
        <w:t>The medium is then our message. Humans do not have much free will at all. Whatever society as a whole is using to communicate, they too will use to communicate. Therefore the</w:t>
      </w:r>
      <w:r>
        <w:rPr>
          <w:rFonts w:eastAsia="Calibri"/>
          <w:color w:val="000000"/>
          <w:sz w:val="24"/>
        </w:rPr>
        <w:t xml:space="preserve"> </w:t>
      </w:r>
      <w:r w:rsidRPr="00402210">
        <w:rPr>
          <w:rFonts w:eastAsia="Calibri" w:hint="eastAsia"/>
          <w:color w:val="000000"/>
          <w:sz w:val="24"/>
        </w:rPr>
        <w:t>will adapt to the medium they are using so that they can send and receive messages like everyone This theory,</w:t>
      </w:r>
      <w:r>
        <w:rPr>
          <w:rFonts w:eastAsia="Calibri"/>
          <w:color w:val="000000"/>
          <w:sz w:val="24"/>
        </w:rPr>
        <w:t xml:space="preserve"> </w:t>
      </w:r>
      <w:r w:rsidRPr="00402210">
        <w:rPr>
          <w:rFonts w:eastAsia="Calibri" w:hint="eastAsia"/>
          <w:color w:val="000000"/>
          <w:sz w:val="24"/>
        </w:rPr>
        <w:t xml:space="preserve">coined by American Sociologist </w:t>
      </w:r>
      <w:r w:rsidRPr="00402210">
        <w:rPr>
          <w:rFonts w:eastAsia="Calibri"/>
          <w:color w:val="000000"/>
          <w:sz w:val="24"/>
        </w:rPr>
        <w:t>Thorsten</w:t>
      </w:r>
      <w:r>
        <w:rPr>
          <w:rFonts w:eastAsia="Calibri"/>
          <w:color w:val="000000"/>
          <w:sz w:val="24"/>
        </w:rPr>
        <w:t xml:space="preserve"> </w:t>
      </w:r>
      <w:r w:rsidRPr="00402210">
        <w:rPr>
          <w:rFonts w:eastAsia="Calibri" w:hint="eastAsia"/>
          <w:color w:val="000000"/>
          <w:sz w:val="24"/>
        </w:rPr>
        <w:t xml:space="preserve">in Veblen(1857-1929)presumes that </w:t>
      </w:r>
      <w:r w:rsidRPr="00402210">
        <w:rPr>
          <w:rFonts w:eastAsia="Calibri"/>
          <w:color w:val="000000"/>
          <w:sz w:val="24"/>
        </w:rPr>
        <w:t>modern</w:t>
      </w:r>
      <w:r w:rsidRPr="00402210">
        <w:rPr>
          <w:rFonts w:eastAsia="Calibri" w:hint="eastAsia"/>
          <w:color w:val="000000"/>
          <w:sz w:val="24"/>
        </w:rPr>
        <w:t xml:space="preserve"> society's' technology,</w:t>
      </w:r>
      <w:r>
        <w:rPr>
          <w:rFonts w:eastAsia="Calibri"/>
          <w:color w:val="000000"/>
          <w:sz w:val="24"/>
        </w:rPr>
        <w:t xml:space="preserve"> </w:t>
      </w:r>
      <w:r w:rsidRPr="00402210">
        <w:rPr>
          <w:rFonts w:eastAsia="Calibri" w:hint="eastAsia"/>
          <w:color w:val="000000"/>
          <w:sz w:val="24"/>
        </w:rPr>
        <w:t xml:space="preserve">drives the development of its </w:t>
      </w:r>
      <w:r w:rsidRPr="00402210">
        <w:rPr>
          <w:rFonts w:eastAsia="Calibri"/>
          <w:color w:val="000000"/>
          <w:sz w:val="24"/>
        </w:rPr>
        <w:t>social</w:t>
      </w:r>
      <w:r w:rsidRPr="00402210">
        <w:rPr>
          <w:rFonts w:eastAsia="Calibri" w:hint="eastAsia"/>
          <w:color w:val="000000"/>
          <w:sz w:val="24"/>
        </w:rPr>
        <w:t xml:space="preserve"> structure and cultural values.</w:t>
      </w:r>
      <w:r>
        <w:rPr>
          <w:rFonts w:eastAsia="Calibri"/>
          <w:color w:val="000000"/>
          <w:sz w:val="24"/>
        </w:rPr>
        <w:t xml:space="preserve"> </w:t>
      </w:r>
      <w:r w:rsidRPr="00402210">
        <w:rPr>
          <w:rFonts w:eastAsia="Calibri" w:hint="eastAsia"/>
          <w:color w:val="000000"/>
          <w:sz w:val="24"/>
        </w:rPr>
        <w:t xml:space="preserve">first major </w:t>
      </w:r>
      <w:r w:rsidRPr="00402210">
        <w:rPr>
          <w:rFonts w:eastAsia="Calibri"/>
          <w:color w:val="000000"/>
          <w:sz w:val="24"/>
        </w:rPr>
        <w:t>collaboration</w:t>
      </w:r>
      <w:r w:rsidRPr="00402210">
        <w:rPr>
          <w:rFonts w:eastAsia="Calibri" w:hint="eastAsia"/>
          <w:color w:val="000000"/>
          <w:sz w:val="24"/>
        </w:rPr>
        <w:t xml:space="preserve"> of technological determinism came from the German philosopher and </w:t>
      </w:r>
      <w:r w:rsidRPr="00402210">
        <w:rPr>
          <w:rFonts w:eastAsia="Calibri"/>
          <w:color w:val="000000"/>
          <w:sz w:val="24"/>
        </w:rPr>
        <w:t>economist</w:t>
      </w:r>
      <w:r w:rsidRPr="00402210">
        <w:rPr>
          <w:rFonts w:eastAsia="Calibri" w:hint="eastAsia"/>
          <w:color w:val="000000"/>
          <w:sz w:val="24"/>
        </w:rPr>
        <w:t xml:space="preserve"> Karl Mar,</w:t>
      </w:r>
      <w:r>
        <w:rPr>
          <w:rFonts w:eastAsia="Calibri"/>
          <w:color w:val="000000"/>
          <w:sz w:val="24"/>
        </w:rPr>
        <w:t xml:space="preserve"> </w:t>
      </w:r>
      <w:r w:rsidRPr="00402210">
        <w:rPr>
          <w:rFonts w:eastAsia="Calibri" w:hint="eastAsia"/>
          <w:color w:val="000000"/>
          <w:sz w:val="24"/>
        </w:rPr>
        <w:t xml:space="preserve">whose theoretical framework was based upon the idea that change in technology and productive technology are the primary influence on the organization of social relations, and that social </w:t>
      </w:r>
      <w:r w:rsidRPr="00402210">
        <w:rPr>
          <w:rFonts w:eastAsia="Calibri"/>
          <w:color w:val="000000"/>
          <w:sz w:val="24"/>
        </w:rPr>
        <w:t>collations</w:t>
      </w:r>
      <w:r w:rsidRPr="00402210">
        <w:rPr>
          <w:rFonts w:eastAsia="Calibri" w:hint="eastAsia"/>
          <w:color w:val="000000"/>
          <w:sz w:val="24"/>
        </w:rPr>
        <w:t xml:space="preserve"> and cultural practices ultimately revolve around the technological and economic base of a society (Wikipedia,2014).</w:t>
      </w:r>
    </w:p>
    <w:p w:rsidR="00AF1EF7" w:rsidRPr="00402210" w:rsidRDefault="00AF1EF7" w:rsidP="00AF1EF7">
      <w:pPr>
        <w:wordWrap w:val="0"/>
        <w:spacing w:before="38" w:line="480" w:lineRule="auto"/>
        <w:ind w:left="60" w:right="620" w:firstLine="840"/>
        <w:rPr>
          <w:sz w:val="24"/>
        </w:rPr>
      </w:pPr>
      <w:proofErr w:type="gramStart"/>
      <w:r w:rsidRPr="00402210">
        <w:rPr>
          <w:rFonts w:eastAsia="Calibri" w:hint="eastAsia"/>
          <w:color w:val="000000"/>
          <w:sz w:val="24"/>
        </w:rPr>
        <w:t>According to technological determinists.</w:t>
      </w:r>
      <w:proofErr w:type="gramEnd"/>
      <w:r w:rsidRPr="00402210">
        <w:rPr>
          <w:rFonts w:eastAsia="Calibri" w:hint="eastAsia"/>
          <w:color w:val="000000"/>
          <w:sz w:val="24"/>
        </w:rPr>
        <w:t xml:space="preserve"> </w:t>
      </w:r>
      <w:proofErr w:type="gramStart"/>
      <w:r w:rsidRPr="00402210">
        <w:rPr>
          <w:rFonts w:eastAsia="Calibri" w:hint="eastAsia"/>
          <w:color w:val="000000"/>
          <w:sz w:val="24"/>
        </w:rPr>
        <w:t>particular</w:t>
      </w:r>
      <w:proofErr w:type="gramEnd"/>
      <w:r w:rsidRPr="00402210">
        <w:rPr>
          <w:rFonts w:eastAsia="Calibri" w:hint="eastAsia"/>
          <w:color w:val="000000"/>
          <w:sz w:val="24"/>
        </w:rPr>
        <w:t xml:space="preserve"> technical developments.</w:t>
      </w:r>
      <w:r>
        <w:rPr>
          <w:rFonts w:eastAsia="Calibri"/>
          <w:color w:val="000000"/>
          <w:sz w:val="24"/>
        </w:rPr>
        <w:t xml:space="preserve"> </w:t>
      </w:r>
      <w:proofErr w:type="gramStart"/>
      <w:r w:rsidRPr="00402210">
        <w:rPr>
          <w:rFonts w:eastAsia="Calibri" w:hint="eastAsia"/>
          <w:color w:val="000000"/>
          <w:sz w:val="24"/>
        </w:rPr>
        <w:t>communication</w:t>
      </w:r>
      <w:proofErr w:type="gramEnd"/>
      <w:r w:rsidRPr="00402210">
        <w:rPr>
          <w:rFonts w:eastAsia="Calibri" w:hint="eastAsia"/>
          <w:color w:val="000000"/>
          <w:sz w:val="24"/>
        </w:rPr>
        <w:t xml:space="preserve"> technologies or media, or most broadly, technology in general are the prime antecedent causes of change in society, and technology is seen as the fundamental condition underlying the pattern of social organization (Chandler,1995).</w:t>
      </w:r>
    </w:p>
    <w:p w:rsidR="00AF1EF7" w:rsidRPr="00402210" w:rsidRDefault="00AF1EF7" w:rsidP="00AF1EF7">
      <w:pPr>
        <w:wordWrap w:val="0"/>
        <w:spacing w:before="218" w:line="480" w:lineRule="auto"/>
        <w:ind w:firstLine="60"/>
        <w:rPr>
          <w:sz w:val="24"/>
        </w:rPr>
      </w:pPr>
      <w:r w:rsidRPr="00402210">
        <w:rPr>
          <w:rFonts w:eastAsia="Calibri" w:hint="eastAsia"/>
          <w:color w:val="000000"/>
          <w:sz w:val="24"/>
        </w:rPr>
        <w:t>Technological determinism theory is usually based on the following assumptions:</w:t>
      </w:r>
    </w:p>
    <w:p w:rsidR="00AF1EF7" w:rsidRPr="00402210" w:rsidRDefault="00AF1EF7" w:rsidP="00AF1EF7">
      <w:pPr>
        <w:wordWrap w:val="0"/>
        <w:spacing w:before="7" w:line="480" w:lineRule="auto"/>
        <w:ind w:firstLine="60"/>
        <w:rPr>
          <w:sz w:val="24"/>
        </w:rPr>
      </w:pPr>
      <w:r w:rsidRPr="00402210">
        <w:rPr>
          <w:rFonts w:eastAsia="Calibri" w:hint="eastAsia"/>
          <w:color w:val="000000"/>
          <w:sz w:val="24"/>
        </w:rPr>
        <w:lastRenderedPageBreak/>
        <w:t>1.</w:t>
      </w:r>
      <w:r>
        <w:rPr>
          <w:rFonts w:eastAsia="Calibri"/>
          <w:color w:val="000000"/>
          <w:sz w:val="24"/>
        </w:rPr>
        <w:t xml:space="preserve"> </w:t>
      </w:r>
      <w:r w:rsidRPr="00402210">
        <w:rPr>
          <w:rFonts w:eastAsia="Calibri" w:hint="eastAsia"/>
          <w:color w:val="000000"/>
          <w:sz w:val="24"/>
        </w:rPr>
        <w:t>Communication technology is basic to society.</w:t>
      </w:r>
    </w:p>
    <w:p w:rsidR="00AF1EF7" w:rsidRPr="00402210" w:rsidRDefault="00AF1EF7" w:rsidP="00AF1EF7">
      <w:pPr>
        <w:wordWrap w:val="0"/>
        <w:spacing w:line="480" w:lineRule="auto"/>
        <w:ind w:firstLine="60"/>
        <w:rPr>
          <w:sz w:val="24"/>
        </w:rPr>
      </w:pPr>
      <w:r w:rsidRPr="00402210">
        <w:rPr>
          <w:rFonts w:eastAsia="Calibri" w:hint="eastAsia"/>
          <w:color w:val="000000"/>
          <w:sz w:val="24"/>
        </w:rPr>
        <w:t>2.</w:t>
      </w:r>
      <w:r>
        <w:rPr>
          <w:rFonts w:eastAsia="Calibri"/>
          <w:color w:val="000000"/>
          <w:sz w:val="24"/>
        </w:rPr>
        <w:t xml:space="preserve"> </w:t>
      </w:r>
      <w:r w:rsidRPr="00402210">
        <w:rPr>
          <w:rFonts w:eastAsia="Calibri" w:hint="eastAsia"/>
          <w:color w:val="000000"/>
          <w:sz w:val="24"/>
        </w:rPr>
        <w:t>Technology drives change in media industries.</w:t>
      </w:r>
    </w:p>
    <w:p w:rsidR="00AF1EF7" w:rsidRPr="00402210" w:rsidRDefault="00AF1EF7" w:rsidP="00AF1EF7">
      <w:pPr>
        <w:wordWrap w:val="0"/>
        <w:spacing w:before="243" w:line="480" w:lineRule="auto"/>
        <w:ind w:firstLine="60"/>
        <w:rPr>
          <w:sz w:val="24"/>
        </w:rPr>
      </w:pPr>
      <w:r w:rsidRPr="00402210">
        <w:rPr>
          <w:rFonts w:eastAsia="Calibri" w:hint="eastAsia"/>
          <w:color w:val="000000"/>
          <w:sz w:val="24"/>
        </w:rPr>
        <w:t>3.</w:t>
      </w:r>
      <w:r>
        <w:rPr>
          <w:rFonts w:eastAsia="Calibri"/>
          <w:color w:val="000000"/>
          <w:sz w:val="24"/>
        </w:rPr>
        <w:t xml:space="preserve"> </w:t>
      </w:r>
      <w:r w:rsidRPr="00402210">
        <w:rPr>
          <w:rFonts w:eastAsia="Calibri" w:hint="eastAsia"/>
          <w:color w:val="000000"/>
          <w:sz w:val="24"/>
        </w:rPr>
        <w:t>Each technology is tilted towards particular communication forms, contents and uses.</w:t>
      </w:r>
    </w:p>
    <w:p w:rsidR="00AF1EF7" w:rsidRPr="00402210" w:rsidRDefault="00AF1EF7" w:rsidP="00AF1EF7">
      <w:pPr>
        <w:wordWrap w:val="0"/>
        <w:spacing w:line="480" w:lineRule="auto"/>
        <w:rPr>
          <w:rFonts w:eastAsia="SimSun"/>
          <w:color w:val="000000"/>
          <w:sz w:val="24"/>
        </w:rPr>
      </w:pPr>
    </w:p>
    <w:p w:rsidR="00AF1EF7" w:rsidRPr="00402210" w:rsidRDefault="00AF1EF7" w:rsidP="00AF1EF7">
      <w:pPr>
        <w:wordWrap w:val="0"/>
        <w:spacing w:before="5" w:line="480" w:lineRule="auto"/>
        <w:ind w:firstLine="60"/>
        <w:rPr>
          <w:sz w:val="24"/>
        </w:rPr>
      </w:pPr>
      <w:r w:rsidRPr="00402210">
        <w:rPr>
          <w:rFonts w:eastAsia="Calibri" w:hint="eastAsia"/>
          <w:color w:val="000000"/>
          <w:sz w:val="24"/>
        </w:rPr>
        <w:t>4.</w:t>
      </w:r>
      <w:r>
        <w:rPr>
          <w:rFonts w:eastAsia="Calibri"/>
          <w:color w:val="000000"/>
          <w:sz w:val="24"/>
        </w:rPr>
        <w:t xml:space="preserve"> </w:t>
      </w:r>
      <w:r w:rsidRPr="00402210">
        <w:rPr>
          <w:rFonts w:eastAsia="Calibri" w:hint="eastAsia"/>
          <w:color w:val="000000"/>
          <w:sz w:val="24"/>
        </w:rPr>
        <w:t>The sequence of invention and application of technology influence social change.</w:t>
      </w:r>
    </w:p>
    <w:p w:rsidR="00AF1EF7" w:rsidRPr="00402210" w:rsidRDefault="00AF1EF7" w:rsidP="00AF1EF7">
      <w:pPr>
        <w:wordWrap w:val="0"/>
        <w:spacing w:before="258" w:line="480" w:lineRule="auto"/>
        <w:ind w:firstLine="60"/>
        <w:rPr>
          <w:sz w:val="24"/>
        </w:rPr>
      </w:pPr>
      <w:r w:rsidRPr="00402210">
        <w:rPr>
          <w:rFonts w:eastAsia="Calibri" w:hint="eastAsia"/>
          <w:color w:val="000000"/>
          <w:sz w:val="24"/>
        </w:rPr>
        <w:t>5.</w:t>
      </w:r>
      <w:r>
        <w:rPr>
          <w:rFonts w:eastAsia="Calibri"/>
          <w:color w:val="000000"/>
          <w:sz w:val="24"/>
        </w:rPr>
        <w:t xml:space="preserve"> </w:t>
      </w:r>
      <w:r w:rsidRPr="00402210">
        <w:rPr>
          <w:rFonts w:eastAsia="Calibri" w:hint="eastAsia"/>
          <w:color w:val="000000"/>
          <w:sz w:val="24"/>
        </w:rPr>
        <w:t>Communication revolutions engender social revolutions.</w:t>
      </w:r>
    </w:p>
    <w:p w:rsidR="00AF1EF7" w:rsidRPr="00402210" w:rsidRDefault="00AF1EF7" w:rsidP="00AF1EF7">
      <w:pPr>
        <w:wordWrap w:val="0"/>
        <w:spacing w:before="218" w:line="480" w:lineRule="auto"/>
        <w:ind w:left="6420" w:right="3440" w:hanging="6360"/>
        <w:rPr>
          <w:sz w:val="24"/>
        </w:rPr>
      </w:pPr>
      <w:proofErr w:type="gramStart"/>
      <w:r w:rsidRPr="00402210">
        <w:rPr>
          <w:rFonts w:eastAsia="Calibri" w:hint="eastAsia"/>
          <w:color w:val="000000"/>
          <w:sz w:val="24"/>
        </w:rPr>
        <w:t>6.New</w:t>
      </w:r>
      <w:proofErr w:type="gramEnd"/>
      <w:r w:rsidRPr="00402210">
        <w:rPr>
          <w:rFonts w:eastAsia="Calibri" w:hint="eastAsia"/>
          <w:color w:val="000000"/>
          <w:sz w:val="24"/>
        </w:rPr>
        <w:t xml:space="preserve"> media undermine old bases of power (</w:t>
      </w:r>
      <w:proofErr w:type="spellStart"/>
      <w:r w:rsidRPr="00402210">
        <w:rPr>
          <w:rFonts w:eastAsia="Calibri" w:hint="eastAsia"/>
          <w:color w:val="000000"/>
          <w:sz w:val="24"/>
        </w:rPr>
        <w:t>McQuail</w:t>
      </w:r>
      <w:proofErr w:type="spellEnd"/>
      <w:r w:rsidRPr="00402210">
        <w:rPr>
          <w:rFonts w:eastAsia="Calibri" w:hint="eastAsia"/>
          <w:color w:val="000000"/>
          <w:sz w:val="24"/>
        </w:rPr>
        <w:t xml:space="preserve"> 2005).</w:t>
      </w:r>
    </w:p>
    <w:p w:rsidR="00AF1EF7" w:rsidRPr="00402210" w:rsidRDefault="00AF1EF7" w:rsidP="00AF1EF7">
      <w:pPr>
        <w:wordWrap w:val="0"/>
        <w:spacing w:before="64" w:line="480" w:lineRule="auto"/>
        <w:rPr>
          <w:sz w:val="24"/>
        </w:rPr>
      </w:pPr>
      <w:r w:rsidRPr="009B4A5B">
        <w:rPr>
          <w:rFonts w:eastAsia="Calibri"/>
          <w:b/>
          <w:color w:val="000000"/>
          <w:sz w:val="24"/>
        </w:rPr>
        <w:t xml:space="preserve"> </w:t>
      </w:r>
      <w:r>
        <w:rPr>
          <w:rFonts w:eastAsia="Calibri"/>
          <w:b/>
          <w:color w:val="000000"/>
          <w:sz w:val="24"/>
        </w:rPr>
        <w:tab/>
      </w:r>
      <w:r w:rsidRPr="00402210">
        <w:rPr>
          <w:rFonts w:eastAsia="Calibri" w:hint="eastAsia"/>
          <w:color w:val="000000"/>
          <w:sz w:val="24"/>
        </w:rPr>
        <w:t>The uses and gratification theory explains how audience use media platforms for their satisfaction.</w:t>
      </w:r>
      <w:r>
        <w:rPr>
          <w:rFonts w:eastAsia="Calibri"/>
          <w:color w:val="000000"/>
          <w:sz w:val="24"/>
        </w:rPr>
        <w:t xml:space="preserve"> </w:t>
      </w:r>
      <w:r w:rsidRPr="00402210">
        <w:rPr>
          <w:rFonts w:eastAsia="Calibri" w:hint="eastAsia"/>
          <w:color w:val="000000"/>
          <w:sz w:val="24"/>
        </w:rPr>
        <w:t>The new media can be used to spread hate speech just for ulterior motives that could be detrimental to the stability of Nigeria.</w:t>
      </w:r>
    </w:p>
    <w:p w:rsidR="00AF1EF7" w:rsidRPr="00402210" w:rsidRDefault="00AF1EF7" w:rsidP="00AF1EF7">
      <w:pPr>
        <w:wordWrap w:val="0"/>
        <w:spacing w:before="175" w:line="480" w:lineRule="auto"/>
        <w:ind w:left="100" w:right="360" w:firstLine="620"/>
        <w:rPr>
          <w:sz w:val="24"/>
        </w:rPr>
      </w:pPr>
      <w:r w:rsidRPr="00402210">
        <w:rPr>
          <w:rFonts w:eastAsia="Calibri" w:hint="eastAsia"/>
          <w:color w:val="000000"/>
          <w:sz w:val="24"/>
        </w:rPr>
        <w:t>From the view of the Technological Determinism theory,</w:t>
      </w:r>
      <w:r>
        <w:rPr>
          <w:rFonts w:eastAsia="Calibri"/>
          <w:color w:val="000000"/>
          <w:sz w:val="24"/>
        </w:rPr>
        <w:t xml:space="preserve"> </w:t>
      </w:r>
      <w:r w:rsidRPr="00402210">
        <w:rPr>
          <w:rFonts w:eastAsia="Calibri" w:hint="eastAsia"/>
          <w:color w:val="000000"/>
          <w:sz w:val="24"/>
        </w:rPr>
        <w:t>many people</w:t>
      </w:r>
      <w:r>
        <w:rPr>
          <w:rFonts w:eastAsia="Calibri"/>
          <w:color w:val="000000"/>
          <w:sz w:val="24"/>
        </w:rPr>
        <w:t xml:space="preserve"> </w:t>
      </w:r>
      <w:r w:rsidRPr="00402210">
        <w:rPr>
          <w:rFonts w:eastAsia="Calibri" w:hint="eastAsia"/>
          <w:color w:val="000000"/>
          <w:sz w:val="24"/>
        </w:rPr>
        <w:t>do not really have a clear cut objective of using new media, but because he or she believes a friend is hooked to the new media,</w:t>
      </w:r>
      <w:r>
        <w:rPr>
          <w:rFonts w:eastAsia="Calibri"/>
          <w:color w:val="000000"/>
          <w:sz w:val="24"/>
        </w:rPr>
        <w:t xml:space="preserve"> </w:t>
      </w:r>
      <w:r w:rsidRPr="00402210">
        <w:rPr>
          <w:rFonts w:eastAsia="Calibri" w:hint="eastAsia"/>
          <w:color w:val="000000"/>
          <w:sz w:val="24"/>
        </w:rPr>
        <w:t>it becomes needful for him or her to be online. And because their friends and other people rain all sort of abuse online, they also pour out abuses and vulgar languages online without considering the implications.</w:t>
      </w:r>
    </w:p>
    <w:p w:rsidR="00AF1EF7" w:rsidRPr="00402210" w:rsidRDefault="00AF1EF7" w:rsidP="00AF1EF7">
      <w:pPr>
        <w:wordWrap w:val="0"/>
        <w:spacing w:before="228" w:line="480" w:lineRule="auto"/>
        <w:ind w:firstLine="60"/>
        <w:rPr>
          <w:sz w:val="24"/>
        </w:rPr>
      </w:pPr>
      <w:r>
        <w:rPr>
          <w:rFonts w:eastAsia="Calibri" w:hint="eastAsia"/>
          <w:b/>
          <w:color w:val="000000"/>
          <w:sz w:val="24"/>
        </w:rPr>
        <w:t>2.</w:t>
      </w:r>
      <w:r>
        <w:rPr>
          <w:rFonts w:eastAsia="Calibri"/>
          <w:b/>
          <w:color w:val="000000"/>
          <w:sz w:val="24"/>
        </w:rPr>
        <w:t>4</w:t>
      </w:r>
      <w:r w:rsidRPr="00402210">
        <w:rPr>
          <w:rFonts w:eastAsia="Calibri" w:hint="eastAsia"/>
          <w:b/>
          <w:color w:val="000000"/>
          <w:sz w:val="24"/>
        </w:rPr>
        <w:t xml:space="preserve"> EMPIRICAL REVIEW</w:t>
      </w:r>
    </w:p>
    <w:p w:rsidR="00AF1EF7" w:rsidRDefault="00AF1EF7" w:rsidP="00AF1EF7">
      <w:pPr>
        <w:wordWrap w:val="0"/>
        <w:spacing w:before="78" w:line="480" w:lineRule="auto"/>
        <w:ind w:left="120" w:right="360" w:firstLine="500"/>
        <w:rPr>
          <w:rFonts w:eastAsia="Calibri"/>
          <w:color w:val="000000"/>
          <w:sz w:val="24"/>
        </w:rPr>
      </w:pPr>
      <w:proofErr w:type="spellStart"/>
      <w:r w:rsidRPr="00402210">
        <w:rPr>
          <w:rFonts w:eastAsia="Calibri" w:hint="eastAsia"/>
          <w:color w:val="000000"/>
          <w:sz w:val="24"/>
        </w:rPr>
        <w:t>Nyaruai</w:t>
      </w:r>
      <w:proofErr w:type="spellEnd"/>
      <w:r w:rsidRPr="00402210">
        <w:rPr>
          <w:rFonts w:eastAsia="Calibri" w:hint="eastAsia"/>
          <w:color w:val="000000"/>
          <w:sz w:val="24"/>
        </w:rPr>
        <w:t xml:space="preserve"> (2015) invested hate speech control for peace of building in Kenya social media,</w:t>
      </w:r>
      <w:r>
        <w:rPr>
          <w:rFonts w:eastAsia="Calibri"/>
          <w:color w:val="000000"/>
          <w:sz w:val="24"/>
        </w:rPr>
        <w:t xml:space="preserve"> </w:t>
      </w:r>
      <w:r w:rsidRPr="00402210">
        <w:rPr>
          <w:rFonts w:eastAsia="Calibri" w:hint="eastAsia"/>
          <w:color w:val="000000"/>
          <w:sz w:val="24"/>
        </w:rPr>
        <w:t xml:space="preserve">with focus on Kenyan bloggers. The study </w:t>
      </w:r>
      <w:proofErr w:type="gramStart"/>
      <w:r w:rsidRPr="00402210">
        <w:rPr>
          <w:rFonts w:eastAsia="Calibri" w:hint="eastAsia"/>
          <w:color w:val="000000"/>
          <w:sz w:val="24"/>
        </w:rPr>
        <w:t>is was</w:t>
      </w:r>
      <w:proofErr w:type="gramEnd"/>
      <w:r w:rsidRPr="00402210">
        <w:rPr>
          <w:rFonts w:eastAsia="Calibri" w:hint="eastAsia"/>
          <w:color w:val="000000"/>
          <w:sz w:val="24"/>
        </w:rPr>
        <w:t xml:space="preserve"> based on the three objectives. Hate speech</w:t>
      </w:r>
      <w:r>
        <w:rPr>
          <w:rFonts w:eastAsia="Calibri"/>
          <w:color w:val="000000"/>
          <w:sz w:val="24"/>
        </w:rPr>
        <w:t xml:space="preserve"> </w:t>
      </w:r>
      <w:r w:rsidRPr="00402210">
        <w:rPr>
          <w:rFonts w:eastAsia="Calibri" w:hint="eastAsia"/>
          <w:color w:val="000000"/>
          <w:sz w:val="24"/>
        </w:rPr>
        <w:t xml:space="preserve">monitoring and control tools, hate speech sensitization and hate speech laws. </w:t>
      </w:r>
      <w:proofErr w:type="gramStart"/>
      <w:r w:rsidRPr="00402210">
        <w:rPr>
          <w:rFonts w:eastAsia="Calibri" w:hint="eastAsia"/>
          <w:color w:val="000000"/>
          <w:sz w:val="24"/>
        </w:rPr>
        <w:t>The studies theoretical framework for legal regulation of hate speech.</w:t>
      </w:r>
      <w:proofErr w:type="gramEnd"/>
      <w:r w:rsidRPr="00402210">
        <w:rPr>
          <w:rFonts w:eastAsia="Calibri" w:hint="eastAsia"/>
          <w:color w:val="000000"/>
          <w:sz w:val="24"/>
        </w:rPr>
        <w:t xml:space="preserve"> First he argues that the "harm"</w:t>
      </w:r>
      <w:r>
        <w:rPr>
          <w:rFonts w:eastAsia="Calibri"/>
          <w:color w:val="000000"/>
          <w:sz w:val="24"/>
        </w:rPr>
        <w:t xml:space="preserve"> </w:t>
      </w:r>
      <w:r w:rsidRPr="00402210">
        <w:rPr>
          <w:rFonts w:eastAsia="Calibri" w:hint="eastAsia"/>
          <w:color w:val="000000"/>
          <w:sz w:val="24"/>
        </w:rPr>
        <w:t>association with "hate speech"</w:t>
      </w:r>
      <w:r>
        <w:rPr>
          <w:rFonts w:eastAsia="Calibri"/>
          <w:color w:val="000000"/>
          <w:sz w:val="24"/>
        </w:rPr>
        <w:t xml:space="preserve"> </w:t>
      </w:r>
      <w:r w:rsidRPr="00402210">
        <w:rPr>
          <w:rFonts w:eastAsia="Calibri" w:hint="eastAsia"/>
          <w:color w:val="000000"/>
          <w:sz w:val="24"/>
        </w:rPr>
        <w:t xml:space="preserve">has </w:t>
      </w:r>
      <w:r w:rsidRPr="00402210">
        <w:rPr>
          <w:rFonts w:eastAsia="Calibri" w:hint="eastAsia"/>
          <w:color w:val="000000"/>
          <w:sz w:val="24"/>
        </w:rPr>
        <w:lastRenderedPageBreak/>
        <w:t>nothing to do with the motives of speech,</w:t>
      </w:r>
      <w:r>
        <w:rPr>
          <w:rFonts w:eastAsia="Calibri"/>
          <w:color w:val="000000"/>
          <w:sz w:val="24"/>
        </w:rPr>
        <w:t xml:space="preserve"> </w:t>
      </w:r>
      <w:r w:rsidRPr="00402210">
        <w:rPr>
          <w:rFonts w:eastAsia="Calibri" w:hint="eastAsia"/>
          <w:color w:val="000000"/>
          <w:sz w:val="24"/>
        </w:rPr>
        <w:t>and every</w:t>
      </w:r>
      <w:r>
        <w:rPr>
          <w:rFonts w:eastAsia="Calibri" w:hint="eastAsia"/>
          <w:color w:val="000000"/>
          <w:sz w:val="24"/>
        </w:rPr>
        <w:t xml:space="preserve">thing to do with the </w:t>
      </w:r>
      <w:proofErr w:type="gramStart"/>
      <w:r>
        <w:rPr>
          <w:rFonts w:eastAsia="Calibri" w:hint="eastAsia"/>
          <w:color w:val="000000"/>
          <w:sz w:val="24"/>
        </w:rPr>
        <w:t xml:space="preserve">message </w:t>
      </w:r>
      <w:r w:rsidRPr="00402210">
        <w:rPr>
          <w:rFonts w:eastAsia="Calibri" w:hint="eastAsia"/>
          <w:color w:val="000000"/>
          <w:sz w:val="24"/>
        </w:rPr>
        <w:t xml:space="preserve"> and</w:t>
      </w:r>
      <w:proofErr w:type="gramEnd"/>
      <w:r w:rsidRPr="00402210">
        <w:rPr>
          <w:rFonts w:eastAsia="Calibri" w:hint="eastAsia"/>
          <w:color w:val="000000"/>
          <w:sz w:val="24"/>
        </w:rPr>
        <w:t xml:space="preserve"> the damage that message does in a democratic society predicated on equal citizenship. Second,</w:t>
      </w:r>
      <w:r>
        <w:rPr>
          <w:rFonts w:eastAsia="Calibri"/>
          <w:color w:val="000000"/>
          <w:sz w:val="24"/>
        </w:rPr>
        <w:t xml:space="preserve"> </w:t>
      </w:r>
      <w:r w:rsidRPr="00402210">
        <w:rPr>
          <w:rFonts w:eastAsia="Calibri" w:hint="eastAsia"/>
          <w:color w:val="000000"/>
          <w:sz w:val="24"/>
        </w:rPr>
        <w:t xml:space="preserve">would </w:t>
      </w:r>
      <w:proofErr w:type="gramStart"/>
      <w:r w:rsidRPr="00402210">
        <w:rPr>
          <w:rFonts w:eastAsia="Calibri" w:hint="eastAsia"/>
          <w:color w:val="000000"/>
          <w:sz w:val="24"/>
        </w:rPr>
        <w:t>an argues</w:t>
      </w:r>
      <w:proofErr w:type="gramEnd"/>
      <w:r w:rsidRPr="00402210">
        <w:rPr>
          <w:rFonts w:eastAsia="Calibri" w:hint="eastAsia"/>
          <w:color w:val="000000"/>
          <w:sz w:val="24"/>
        </w:rPr>
        <w:t xml:space="preserve"> that written deformation matter much more than the spoken word. As he put it, libel is much more serious because their importance it embodies </w:t>
      </w:r>
      <w:proofErr w:type="gramStart"/>
      <w:r w:rsidRPr="00402210">
        <w:rPr>
          <w:rFonts w:eastAsia="Calibri" w:hint="eastAsia"/>
          <w:color w:val="000000"/>
          <w:sz w:val="24"/>
        </w:rPr>
        <w:t>take</w:t>
      </w:r>
      <w:proofErr w:type="gramEnd"/>
      <w:r w:rsidRPr="00402210">
        <w:rPr>
          <w:rFonts w:eastAsia="Calibri" w:hint="eastAsia"/>
          <w:color w:val="000000"/>
          <w:sz w:val="24"/>
        </w:rPr>
        <w:t xml:space="preserve"> a more permanent form. Research design applied was descriptive where data was collected using structured questionnaire and analyzed both qualitatively and quantitatively.</w:t>
      </w:r>
      <w:r>
        <w:rPr>
          <w:rFonts w:eastAsia="Calibri"/>
          <w:color w:val="000000"/>
          <w:sz w:val="24"/>
        </w:rPr>
        <w:t xml:space="preserve"> </w:t>
      </w:r>
      <w:r w:rsidRPr="00402210">
        <w:rPr>
          <w:rFonts w:eastAsia="Calibri" w:hint="eastAsia"/>
          <w:color w:val="000000"/>
          <w:sz w:val="24"/>
        </w:rPr>
        <w:t xml:space="preserve">The targeted population comprised bloggers in Kenya that included 85 bloggers listed in 18categories out of which a sample of 70 bloggers where selected through stratification of 18 strata and random sampling was done for each </w:t>
      </w:r>
      <w:proofErr w:type="gramStart"/>
      <w:r w:rsidRPr="00402210">
        <w:rPr>
          <w:rFonts w:eastAsia="Calibri" w:hint="eastAsia"/>
          <w:color w:val="000000"/>
          <w:sz w:val="24"/>
        </w:rPr>
        <w:t>stratum</w:t>
      </w:r>
      <w:r>
        <w:rPr>
          <w:rFonts w:eastAsia="Calibri"/>
          <w:color w:val="000000"/>
          <w:sz w:val="24"/>
        </w:rPr>
        <w:t xml:space="preserve"> </w:t>
      </w:r>
      <w:r w:rsidRPr="00402210">
        <w:rPr>
          <w:rFonts w:eastAsia="Calibri" w:hint="eastAsia"/>
          <w:color w:val="000000"/>
          <w:sz w:val="24"/>
        </w:rPr>
        <w:t>.</w:t>
      </w:r>
      <w:proofErr w:type="gramEnd"/>
    </w:p>
    <w:p w:rsidR="00AF1EF7" w:rsidRPr="00402210" w:rsidRDefault="00AF1EF7" w:rsidP="00AF1EF7">
      <w:pPr>
        <w:wordWrap w:val="0"/>
        <w:spacing w:before="78" w:line="480" w:lineRule="auto"/>
        <w:ind w:left="120" w:right="360" w:firstLine="500"/>
        <w:rPr>
          <w:sz w:val="24"/>
        </w:rPr>
      </w:pPr>
      <w:r w:rsidRPr="00402210">
        <w:rPr>
          <w:rFonts w:eastAsia="Calibri" w:hint="eastAsia"/>
          <w:color w:val="000000"/>
          <w:sz w:val="24"/>
        </w:rPr>
        <w:t>A questionnaire was used to collected data while the statistical package for social science (</w:t>
      </w:r>
      <w:proofErr w:type="spellStart"/>
      <w:r w:rsidRPr="00402210">
        <w:rPr>
          <w:rFonts w:eastAsia="Calibri" w:hint="eastAsia"/>
          <w:color w:val="000000"/>
          <w:sz w:val="24"/>
        </w:rPr>
        <w:t>spss</w:t>
      </w:r>
      <w:proofErr w:type="spellEnd"/>
      <w:r w:rsidRPr="00402210">
        <w:rPr>
          <w:rFonts w:eastAsia="Calibri" w:hint="eastAsia"/>
          <w:color w:val="000000"/>
          <w:sz w:val="24"/>
        </w:rPr>
        <w:t>) was used to analyze data.</w:t>
      </w:r>
      <w:r>
        <w:rPr>
          <w:rFonts w:eastAsia="Calibri"/>
          <w:color w:val="000000"/>
          <w:sz w:val="24"/>
        </w:rPr>
        <w:t xml:space="preserve"> </w:t>
      </w:r>
      <w:r w:rsidRPr="00402210">
        <w:rPr>
          <w:rFonts w:eastAsia="Calibri" w:hint="eastAsia"/>
          <w:color w:val="000000"/>
          <w:sz w:val="24"/>
        </w:rPr>
        <w:t>According to the finding majority of the respondents disagreed with the monitoring and control tools used to monitor hate speech at 47.6% while 42.57% being branded as hate speech more than half of the respondent out 52.54% did not agree to removal of content by commercial internet service providers hence there was a small positive correlation between hate speech monitoring of the respondents strongly agreed and agreed at an average of 34%, 11 and only 6.5% of the response where strongly disagree to level of hate speech sensitization. A large of the respondents</w:t>
      </w:r>
      <w:proofErr w:type="gramStart"/>
      <w:r w:rsidRPr="00402210">
        <w:rPr>
          <w:rFonts w:eastAsia="Calibri" w:hint="eastAsia"/>
          <w:color w:val="000000"/>
          <w:sz w:val="24"/>
        </w:rPr>
        <w:t>,69.49</w:t>
      </w:r>
      <w:proofErr w:type="gramEnd"/>
      <w:r w:rsidRPr="00402210">
        <w:rPr>
          <w:rFonts w:eastAsia="Calibri" w:hint="eastAsia"/>
          <w:color w:val="000000"/>
          <w:sz w:val="24"/>
        </w:rPr>
        <w:t>%agree to understand what constitutes hate speech hence a strong correlation between sensitization and hate speech.</w:t>
      </w:r>
    </w:p>
    <w:p w:rsidR="00AF1EF7" w:rsidRPr="00402210" w:rsidRDefault="00AF1EF7" w:rsidP="00AF1EF7">
      <w:pPr>
        <w:wordWrap w:val="0"/>
        <w:spacing w:before="127" w:line="480" w:lineRule="auto"/>
        <w:ind w:left="40" w:right="200" w:firstLine="1060"/>
        <w:rPr>
          <w:sz w:val="24"/>
        </w:rPr>
      </w:pPr>
      <w:r w:rsidRPr="00402210">
        <w:rPr>
          <w:rFonts w:eastAsia="Calibri" w:hint="eastAsia"/>
          <w:color w:val="000000"/>
          <w:sz w:val="24"/>
        </w:rPr>
        <w:t xml:space="preserve">There was a general mixed reaction of question regarding use of law to </w:t>
      </w:r>
      <w:r w:rsidRPr="00402210">
        <w:rPr>
          <w:rFonts w:eastAsia="Calibri"/>
          <w:color w:val="000000"/>
          <w:sz w:val="24"/>
        </w:rPr>
        <w:t>control</w:t>
      </w:r>
      <w:r w:rsidRPr="00402210">
        <w:rPr>
          <w:rFonts w:eastAsia="Calibri" w:hint="eastAsia"/>
          <w:color w:val="000000"/>
          <w:sz w:val="24"/>
        </w:rPr>
        <w:t xml:space="preserve"> hate speech in Kenya social media 30.05% of the respondent agreed while 31.76% of the respondent disagreed hence in indication the correlation between the two </w:t>
      </w:r>
      <w:proofErr w:type="gramStart"/>
      <w:r w:rsidRPr="00402210">
        <w:rPr>
          <w:rFonts w:eastAsia="Calibri" w:hint="eastAsia"/>
          <w:color w:val="000000"/>
          <w:sz w:val="24"/>
        </w:rPr>
        <w:t>variable</w:t>
      </w:r>
      <w:proofErr w:type="gramEnd"/>
      <w:r w:rsidRPr="00402210">
        <w:rPr>
          <w:rFonts w:eastAsia="Calibri" w:hint="eastAsia"/>
          <w:color w:val="000000"/>
          <w:sz w:val="24"/>
        </w:rPr>
        <w:t xml:space="preserve"> as a moderate positive correlation. The key recommendations of study is that should be clear definitions of what constitute hate speech and " coursing anyone" as gerunds for taking legal action against individuals and the circumstance and laws under which </w:t>
      </w:r>
      <w:r w:rsidRPr="00402210">
        <w:rPr>
          <w:rFonts w:eastAsia="Calibri" w:hint="eastAsia"/>
          <w:color w:val="000000"/>
          <w:sz w:val="24"/>
        </w:rPr>
        <w:lastRenderedPageBreak/>
        <w:t>individual are charged over their online activities should e clarified while the reviewed studies looked at the implication of hate speech in individuals,</w:t>
      </w:r>
      <w:r>
        <w:rPr>
          <w:rFonts w:eastAsia="Calibri"/>
          <w:color w:val="000000"/>
          <w:sz w:val="24"/>
        </w:rPr>
        <w:t xml:space="preserve"> </w:t>
      </w:r>
      <w:r w:rsidRPr="00402210">
        <w:rPr>
          <w:rFonts w:eastAsia="Calibri" w:hint="eastAsia"/>
          <w:color w:val="000000"/>
          <w:sz w:val="24"/>
        </w:rPr>
        <w:t>none has deemed it necessary to look at how social medial had contributed to the promotions of hate speech and how it could affect our national unity as a nation hence, the knowledge gap this study to fill.</w:t>
      </w:r>
    </w:p>
    <w:p w:rsidR="00AF1EF7" w:rsidRPr="00402210" w:rsidRDefault="00AF1EF7" w:rsidP="00AF1EF7">
      <w:pPr>
        <w:wordWrap w:val="0"/>
        <w:spacing w:before="69" w:line="480" w:lineRule="auto"/>
        <w:ind w:left="40" w:right="200" w:firstLine="940"/>
        <w:rPr>
          <w:sz w:val="24"/>
        </w:rPr>
      </w:pPr>
      <w:proofErr w:type="spellStart"/>
      <w:r w:rsidRPr="00402210">
        <w:rPr>
          <w:rFonts w:eastAsia="Calibri" w:hint="eastAsia"/>
          <w:color w:val="000000"/>
          <w:sz w:val="24"/>
        </w:rPr>
        <w:t>Alakali</w:t>
      </w:r>
      <w:proofErr w:type="spellEnd"/>
      <w:r w:rsidRPr="00402210">
        <w:rPr>
          <w:rFonts w:eastAsia="Calibri" w:hint="eastAsia"/>
          <w:color w:val="000000"/>
          <w:sz w:val="24"/>
        </w:rPr>
        <w:t>,</w:t>
      </w:r>
      <w:r>
        <w:rPr>
          <w:rFonts w:eastAsia="Calibri"/>
          <w:color w:val="000000"/>
          <w:sz w:val="24"/>
        </w:rPr>
        <w:t xml:space="preserve"> </w:t>
      </w:r>
      <w:proofErr w:type="spellStart"/>
      <w:r w:rsidRPr="00402210">
        <w:rPr>
          <w:rFonts w:eastAsia="Calibri" w:hint="eastAsia"/>
          <w:color w:val="000000"/>
          <w:sz w:val="24"/>
        </w:rPr>
        <w:t>fage</w:t>
      </w:r>
      <w:proofErr w:type="spellEnd"/>
      <w:r w:rsidRPr="00402210">
        <w:rPr>
          <w:rFonts w:eastAsia="Calibri" w:hint="eastAsia"/>
          <w:color w:val="000000"/>
          <w:sz w:val="24"/>
        </w:rPr>
        <w:t xml:space="preserve"> </w:t>
      </w:r>
      <w:proofErr w:type="spellStart"/>
      <w:r w:rsidRPr="00402210">
        <w:rPr>
          <w:rFonts w:eastAsia="Calibri" w:hint="eastAsia"/>
          <w:color w:val="000000"/>
          <w:sz w:val="24"/>
        </w:rPr>
        <w:t>andmbursa</w:t>
      </w:r>
      <w:proofErr w:type="spellEnd"/>
      <w:r w:rsidRPr="00402210">
        <w:rPr>
          <w:rFonts w:eastAsia="Calibri" w:hint="eastAsia"/>
          <w:color w:val="000000"/>
          <w:sz w:val="24"/>
        </w:rPr>
        <w:t xml:space="preserve"> (2016) examined the phenomenon of hate speech and </w:t>
      </w:r>
      <w:r w:rsidRPr="00402210">
        <w:rPr>
          <w:rFonts w:eastAsia="Calibri"/>
          <w:color w:val="000000"/>
          <w:sz w:val="24"/>
        </w:rPr>
        <w:t>foul</w:t>
      </w:r>
      <w:r w:rsidRPr="00402210">
        <w:rPr>
          <w:rFonts w:eastAsia="Calibri" w:hint="eastAsia"/>
          <w:color w:val="000000"/>
          <w:sz w:val="24"/>
        </w:rPr>
        <w:t xml:space="preserve"> language on social media platforms in Nigeria, and assessed their moral and legal </w:t>
      </w:r>
      <w:r w:rsidRPr="00402210">
        <w:rPr>
          <w:rFonts w:eastAsia="Calibri"/>
          <w:color w:val="000000"/>
          <w:sz w:val="24"/>
        </w:rPr>
        <w:t>consequences in</w:t>
      </w:r>
      <w:r w:rsidRPr="00402210">
        <w:rPr>
          <w:rFonts w:eastAsia="Calibri" w:hint="eastAsia"/>
          <w:color w:val="000000"/>
          <w:sz w:val="24"/>
        </w:rPr>
        <w:t xml:space="preserve"> the sociality and to journalism </w:t>
      </w:r>
      <w:proofErr w:type="gramStart"/>
      <w:r w:rsidRPr="00402210">
        <w:rPr>
          <w:rFonts w:eastAsia="Calibri" w:hint="eastAsia"/>
          <w:color w:val="000000"/>
          <w:sz w:val="24"/>
        </w:rPr>
        <w:t>practice,</w:t>
      </w:r>
      <w:proofErr w:type="gramEnd"/>
      <w:r w:rsidRPr="00402210">
        <w:rPr>
          <w:rFonts w:eastAsia="Calibri" w:hint="eastAsia"/>
          <w:color w:val="000000"/>
          <w:sz w:val="24"/>
        </w:rPr>
        <w:t xml:space="preserve"> it used both quantization and quantitative methodology to sample 384 respondents. </w:t>
      </w:r>
      <w:proofErr w:type="gramStart"/>
      <w:r w:rsidRPr="00402210">
        <w:rPr>
          <w:rFonts w:eastAsia="Calibri" w:hint="eastAsia"/>
          <w:color w:val="000000"/>
          <w:sz w:val="24"/>
        </w:rPr>
        <w:t xml:space="preserve">Using questionnaire and focus group discussion </w:t>
      </w:r>
      <w:r w:rsidRPr="00402210">
        <w:rPr>
          <w:rFonts w:eastAsia="Calibri"/>
          <w:color w:val="000000"/>
          <w:sz w:val="24"/>
        </w:rPr>
        <w:t>as instruments</w:t>
      </w:r>
      <w:r w:rsidRPr="00402210">
        <w:rPr>
          <w:rFonts w:eastAsia="Calibri" w:hint="eastAsia"/>
          <w:color w:val="000000"/>
          <w:sz w:val="24"/>
        </w:rPr>
        <w:t xml:space="preserve"> for data collection.</w:t>
      </w:r>
      <w:proofErr w:type="gramEnd"/>
      <w:r w:rsidRPr="00402210">
        <w:rPr>
          <w:rFonts w:eastAsia="Calibri" w:hint="eastAsia"/>
          <w:color w:val="000000"/>
          <w:sz w:val="24"/>
        </w:rPr>
        <w:t xml:space="preserve"> Finding,</w:t>
      </w:r>
      <w:r>
        <w:rPr>
          <w:rFonts w:eastAsia="Calibri"/>
          <w:color w:val="000000"/>
          <w:sz w:val="24"/>
        </w:rPr>
        <w:t xml:space="preserve"> </w:t>
      </w:r>
      <w:r w:rsidRPr="00402210">
        <w:rPr>
          <w:rFonts w:eastAsia="Calibri" w:hint="eastAsia"/>
          <w:color w:val="000000"/>
          <w:sz w:val="24"/>
        </w:rPr>
        <w:t>from the research indicate that promoting hate speech</w:t>
      </w:r>
      <w:r>
        <w:rPr>
          <w:rFonts w:eastAsia="Calibri"/>
          <w:color w:val="000000"/>
          <w:sz w:val="24"/>
        </w:rPr>
        <w:t xml:space="preserve"> </w:t>
      </w:r>
      <w:r w:rsidRPr="00402210">
        <w:rPr>
          <w:rFonts w:eastAsia="Calibri" w:hint="eastAsia"/>
          <w:color w:val="000000"/>
          <w:sz w:val="24"/>
        </w:rPr>
        <w:t>and foul language on social media have moral and legal consequence,</w:t>
      </w:r>
      <w:r>
        <w:rPr>
          <w:rFonts w:eastAsia="Calibri"/>
          <w:color w:val="000000"/>
          <w:sz w:val="24"/>
        </w:rPr>
        <w:t xml:space="preserve"> </w:t>
      </w:r>
      <w:r w:rsidRPr="00402210">
        <w:rPr>
          <w:rFonts w:eastAsia="Calibri" w:hint="eastAsia"/>
          <w:color w:val="000000"/>
          <w:sz w:val="24"/>
        </w:rPr>
        <w:t xml:space="preserve">they do not know </w:t>
      </w:r>
      <w:r w:rsidRPr="00402210">
        <w:rPr>
          <w:rFonts w:eastAsia="Calibri"/>
          <w:color w:val="000000"/>
          <w:sz w:val="24"/>
        </w:rPr>
        <w:t>what obligation</w:t>
      </w:r>
      <w:r w:rsidRPr="00402210">
        <w:rPr>
          <w:rFonts w:eastAsia="Calibri" w:hint="eastAsia"/>
          <w:color w:val="000000"/>
          <w:sz w:val="24"/>
        </w:rPr>
        <w:t xml:space="preserve"> are created by law against perpetrator of hate speech and foul language in Nigeria.</w:t>
      </w:r>
      <w:r>
        <w:rPr>
          <w:rFonts w:eastAsia="Calibri"/>
          <w:color w:val="000000"/>
          <w:sz w:val="24"/>
        </w:rPr>
        <w:t xml:space="preserve"> </w:t>
      </w:r>
      <w:r w:rsidRPr="00402210">
        <w:rPr>
          <w:rFonts w:eastAsia="Calibri" w:hint="eastAsia"/>
          <w:color w:val="000000"/>
          <w:sz w:val="24"/>
        </w:rPr>
        <w:t>The paper therefore,</w:t>
      </w:r>
      <w:r>
        <w:rPr>
          <w:rFonts w:eastAsia="Calibri"/>
          <w:color w:val="000000"/>
          <w:sz w:val="24"/>
        </w:rPr>
        <w:t xml:space="preserve"> </w:t>
      </w:r>
      <w:r w:rsidRPr="00402210">
        <w:rPr>
          <w:rFonts w:eastAsia="Calibri"/>
          <w:color w:val="000000"/>
          <w:sz w:val="24"/>
        </w:rPr>
        <w:t>adopted</w:t>
      </w:r>
      <w:r w:rsidRPr="00402210">
        <w:rPr>
          <w:rFonts w:eastAsia="Calibri" w:hint="eastAsia"/>
          <w:color w:val="000000"/>
          <w:sz w:val="24"/>
        </w:rPr>
        <w:t xml:space="preserve"> the qualitative doctrinal and analytical methodology to discuss the</w:t>
      </w:r>
      <w:r>
        <w:rPr>
          <w:rFonts w:eastAsia="Calibri"/>
          <w:color w:val="000000"/>
          <w:sz w:val="24"/>
        </w:rPr>
        <w:t xml:space="preserve"> </w:t>
      </w:r>
      <w:r w:rsidRPr="00402210">
        <w:rPr>
          <w:rFonts w:eastAsia="Calibri" w:hint="eastAsia"/>
          <w:color w:val="000000"/>
          <w:sz w:val="24"/>
        </w:rPr>
        <w:t>legal consequence and obligation created against perceptions of hate speech and foul language in Nigeria. The paper conclude based on the findings that hate speech and foul language is prevalent on social media platforms in Nigeria and that there are adequate legal provisions to curb the phoneme in Nigeria. It recommend among others that the Nigerian government and NGO' should sponsor monitoring projects like the UUMATI in Kenya to better understate the use of hate speech and that monitoring agencies set up under the legal regime should adopt mechanisms to identify and remove hate speech content on social media platform in Nigeria.</w:t>
      </w:r>
    </w:p>
    <w:p w:rsidR="00AF1EF7" w:rsidRPr="00402210" w:rsidRDefault="00AF1EF7" w:rsidP="00AF1EF7">
      <w:pPr>
        <w:wordWrap w:val="0"/>
        <w:spacing w:before="191" w:line="480" w:lineRule="auto"/>
        <w:ind w:left="20" w:right="40" w:firstLine="1080"/>
        <w:rPr>
          <w:sz w:val="24"/>
        </w:rPr>
      </w:pPr>
      <w:proofErr w:type="spellStart"/>
      <w:r w:rsidRPr="00402210">
        <w:rPr>
          <w:rFonts w:eastAsia="Calibri" w:hint="eastAsia"/>
          <w:color w:val="000000"/>
          <w:sz w:val="24"/>
        </w:rPr>
        <w:t>Olufunke</w:t>
      </w:r>
      <w:proofErr w:type="spellEnd"/>
      <w:r w:rsidRPr="00402210">
        <w:rPr>
          <w:rFonts w:eastAsia="Calibri" w:hint="eastAsia"/>
          <w:color w:val="000000"/>
          <w:sz w:val="24"/>
        </w:rPr>
        <w:t xml:space="preserve"> (2019) on tier part examined the effect of hate speech on citizen in </w:t>
      </w:r>
      <w:proofErr w:type="spellStart"/>
      <w:r w:rsidRPr="00402210">
        <w:rPr>
          <w:rFonts w:eastAsia="Calibri" w:hint="eastAsia"/>
          <w:color w:val="000000"/>
          <w:sz w:val="24"/>
        </w:rPr>
        <w:t>Ibaban</w:t>
      </w:r>
      <w:proofErr w:type="gramStart"/>
      <w:r w:rsidRPr="00402210">
        <w:rPr>
          <w:rFonts w:eastAsia="Calibri" w:hint="eastAsia"/>
          <w:color w:val="000000"/>
          <w:sz w:val="24"/>
        </w:rPr>
        <w:t>,oyo</w:t>
      </w:r>
      <w:proofErr w:type="spellEnd"/>
      <w:proofErr w:type="gramEnd"/>
      <w:r w:rsidRPr="00402210">
        <w:rPr>
          <w:rFonts w:eastAsia="Calibri" w:hint="eastAsia"/>
          <w:color w:val="000000"/>
          <w:sz w:val="24"/>
        </w:rPr>
        <w:t xml:space="preserve"> state,</w:t>
      </w:r>
      <w:r>
        <w:rPr>
          <w:rFonts w:eastAsia="Calibri"/>
          <w:color w:val="000000"/>
          <w:sz w:val="24"/>
        </w:rPr>
        <w:t xml:space="preserve"> </w:t>
      </w:r>
      <w:r w:rsidRPr="00402210">
        <w:rPr>
          <w:rFonts w:eastAsia="Calibri" w:hint="eastAsia"/>
          <w:color w:val="000000"/>
          <w:sz w:val="24"/>
        </w:rPr>
        <w:t xml:space="preserve">Nigeria. The population consisted of residents of Ibadan, </w:t>
      </w:r>
      <w:proofErr w:type="spellStart"/>
      <w:r w:rsidRPr="00402210">
        <w:rPr>
          <w:rFonts w:eastAsia="Calibri" w:hint="eastAsia"/>
          <w:color w:val="000000"/>
          <w:sz w:val="24"/>
        </w:rPr>
        <w:t>oyo</w:t>
      </w:r>
      <w:proofErr w:type="spellEnd"/>
      <w:r w:rsidRPr="00402210">
        <w:rPr>
          <w:rFonts w:eastAsia="Calibri" w:hint="eastAsia"/>
          <w:color w:val="000000"/>
          <w:sz w:val="24"/>
        </w:rPr>
        <w:t xml:space="preserve"> state estimated at over 6,000,000. </w:t>
      </w:r>
      <w:proofErr w:type="gramStart"/>
      <w:r w:rsidRPr="00402210">
        <w:rPr>
          <w:rFonts w:eastAsia="Calibri" w:hint="eastAsia"/>
          <w:color w:val="000000"/>
          <w:sz w:val="24"/>
        </w:rPr>
        <w:t>a</w:t>
      </w:r>
      <w:proofErr w:type="gramEnd"/>
      <w:r w:rsidRPr="00402210">
        <w:rPr>
          <w:rFonts w:eastAsia="Calibri" w:hint="eastAsia"/>
          <w:color w:val="000000"/>
          <w:sz w:val="24"/>
        </w:rPr>
        <w:t xml:space="preserve"> sample of 200 respondents was purposely and randomly chosen for the study</w:t>
      </w:r>
      <w:r>
        <w:rPr>
          <w:rFonts w:eastAsia="Calibri"/>
          <w:color w:val="000000"/>
          <w:sz w:val="24"/>
        </w:rPr>
        <w:t xml:space="preserve"> </w:t>
      </w:r>
      <w:r w:rsidRPr="00402210">
        <w:rPr>
          <w:rFonts w:eastAsia="Calibri" w:hint="eastAsia"/>
          <w:color w:val="000000"/>
          <w:sz w:val="24"/>
        </w:rPr>
        <w:t xml:space="preserve">.A self designed questionnaire filed "hate speech and its effect on communities (HSEC)"was used to gather data for the study. The data were </w:t>
      </w:r>
      <w:r w:rsidRPr="00402210">
        <w:rPr>
          <w:rFonts w:eastAsia="Calibri" w:hint="eastAsia"/>
          <w:color w:val="000000"/>
          <w:sz w:val="24"/>
        </w:rPr>
        <w:lastRenderedPageBreak/>
        <w:t>analyzed using descriptive and inferential statistic.</w:t>
      </w:r>
      <w:r>
        <w:rPr>
          <w:rFonts w:eastAsia="Calibri"/>
          <w:color w:val="000000"/>
          <w:sz w:val="24"/>
        </w:rPr>
        <w:t xml:space="preserve"> </w:t>
      </w:r>
      <w:r w:rsidRPr="00402210">
        <w:rPr>
          <w:rFonts w:eastAsia="Calibri" w:hint="eastAsia"/>
          <w:color w:val="000000"/>
          <w:sz w:val="24"/>
        </w:rPr>
        <w:t xml:space="preserve">The findings showed that hate speech permanent the Nigeria society and has the potential of disrupting the progress and development of the nation as its feints are against tolerance and respect for human dignity. The finding amongst others should that hate speech affect its victim to the extent that some can become distressed and withdraw from public debate. The study also showed that there were no legal laws on hate speech. It was therefore, recommended among others that every Nigeria should make efforts to end the increase of hate speech by being </w:t>
      </w:r>
      <w:proofErr w:type="spellStart"/>
      <w:r w:rsidRPr="00402210">
        <w:rPr>
          <w:rFonts w:eastAsia="Calibri" w:hint="eastAsia"/>
          <w:color w:val="000000"/>
          <w:sz w:val="24"/>
        </w:rPr>
        <w:t>hated.It</w:t>
      </w:r>
      <w:proofErr w:type="spellEnd"/>
      <w:r w:rsidRPr="00402210">
        <w:rPr>
          <w:rFonts w:eastAsia="Calibri" w:hint="eastAsia"/>
          <w:color w:val="000000"/>
          <w:sz w:val="24"/>
        </w:rPr>
        <w:t xml:space="preserve"> was also recommended that awareness should be created in schools, churches, mosques and in communities to educate people on what constitutes hate speech.</w:t>
      </w:r>
    </w:p>
    <w:p w:rsidR="00AF1EF7" w:rsidRPr="00402210" w:rsidRDefault="00AF1EF7" w:rsidP="00AF1EF7">
      <w:pPr>
        <w:spacing w:line="480" w:lineRule="auto"/>
        <w:rPr>
          <w:sz w:val="24"/>
        </w:rPr>
      </w:pPr>
    </w:p>
    <w:p w:rsidR="00AF1EF7" w:rsidRDefault="00AF1EF7" w:rsidP="00AF1EF7">
      <w:pPr>
        <w:spacing w:after="200" w:line="276" w:lineRule="auto"/>
        <w:jc w:val="left"/>
        <w:rPr>
          <w:sz w:val="24"/>
        </w:rPr>
      </w:pPr>
      <w:r>
        <w:rPr>
          <w:sz w:val="24"/>
        </w:rPr>
        <w:br w:type="page"/>
      </w:r>
    </w:p>
    <w:p w:rsidR="00AF1EF7" w:rsidRPr="00AD02AC" w:rsidRDefault="00AF1EF7" w:rsidP="00AF1EF7">
      <w:pPr>
        <w:wordWrap w:val="0"/>
        <w:spacing w:line="480" w:lineRule="auto"/>
        <w:ind w:firstLine="4500"/>
        <w:rPr>
          <w:sz w:val="24"/>
        </w:rPr>
      </w:pPr>
      <w:r w:rsidRPr="00AD02AC">
        <w:rPr>
          <w:rFonts w:eastAsia="Calibri" w:hint="eastAsia"/>
          <w:b/>
          <w:color w:val="000000"/>
          <w:sz w:val="24"/>
        </w:rPr>
        <w:lastRenderedPageBreak/>
        <w:t>CHAPTER THREE</w:t>
      </w:r>
    </w:p>
    <w:p w:rsidR="00AF1EF7" w:rsidRPr="00AD02AC" w:rsidRDefault="00AF1EF7" w:rsidP="00AF1EF7">
      <w:pPr>
        <w:wordWrap w:val="0"/>
        <w:spacing w:before="203" w:line="480" w:lineRule="auto"/>
        <w:ind w:firstLine="3840"/>
        <w:rPr>
          <w:sz w:val="24"/>
        </w:rPr>
      </w:pPr>
      <w:r w:rsidRPr="00AD02AC">
        <w:rPr>
          <w:rFonts w:eastAsia="Calibri" w:hint="eastAsia"/>
          <w:color w:val="000000"/>
          <w:sz w:val="24"/>
        </w:rPr>
        <w:t>RESEARCH METHODOLOGY</w:t>
      </w:r>
    </w:p>
    <w:p w:rsidR="00AF1EF7" w:rsidRPr="00AD02AC" w:rsidRDefault="00AF1EF7" w:rsidP="00AF1EF7">
      <w:pPr>
        <w:tabs>
          <w:tab w:val="left" w:pos="1140"/>
        </w:tabs>
        <w:wordWrap w:val="0"/>
        <w:spacing w:before="260" w:line="480" w:lineRule="auto"/>
        <w:ind w:firstLine="460"/>
        <w:rPr>
          <w:sz w:val="24"/>
        </w:rPr>
      </w:pPr>
      <w:r w:rsidRPr="00AD02AC">
        <w:rPr>
          <w:rFonts w:eastAsia="Calibri" w:hint="eastAsia"/>
          <w:color w:val="000000"/>
          <w:sz w:val="24"/>
        </w:rPr>
        <w:t>3.0</w:t>
      </w:r>
      <w:r w:rsidRPr="00AD02AC">
        <w:rPr>
          <w:rFonts w:eastAsia="Calibri" w:hint="eastAsia"/>
          <w:color w:val="000000"/>
          <w:sz w:val="24"/>
        </w:rPr>
        <w:tab/>
      </w:r>
      <w:r w:rsidRPr="00AD02AC">
        <w:rPr>
          <w:rFonts w:eastAsia="Calibri" w:hint="eastAsia"/>
          <w:b/>
          <w:color w:val="000000"/>
          <w:sz w:val="24"/>
        </w:rPr>
        <w:t>INTRODUCTIONS</w:t>
      </w:r>
    </w:p>
    <w:p w:rsidR="00AF1EF7" w:rsidRPr="00AD02AC" w:rsidRDefault="00AF1EF7" w:rsidP="00AF1EF7">
      <w:pPr>
        <w:wordWrap w:val="0"/>
        <w:spacing w:before="166" w:line="480" w:lineRule="auto"/>
        <w:ind w:right="20"/>
        <w:rPr>
          <w:sz w:val="24"/>
        </w:rPr>
      </w:pPr>
      <w:r w:rsidRPr="00AD02AC">
        <w:rPr>
          <w:rFonts w:eastAsia="Calibri" w:hint="eastAsia"/>
          <w:color w:val="000000"/>
          <w:sz w:val="24"/>
        </w:rPr>
        <w:t xml:space="preserve">The survey research method was adopted because it allows respondents to </w:t>
      </w:r>
      <w:r>
        <w:rPr>
          <w:rFonts w:eastAsia="Calibri"/>
          <w:color w:val="000000"/>
          <w:sz w:val="24"/>
        </w:rPr>
        <w:t xml:space="preserve">express their </w:t>
      </w:r>
      <w:r w:rsidRPr="00AD02AC">
        <w:rPr>
          <w:rFonts w:eastAsia="Calibri" w:hint="eastAsia"/>
          <w:color w:val="000000"/>
          <w:sz w:val="24"/>
        </w:rPr>
        <w:t>ideas,</w:t>
      </w:r>
      <w:r>
        <w:rPr>
          <w:rFonts w:eastAsia="Calibri"/>
          <w:color w:val="000000"/>
          <w:sz w:val="24"/>
        </w:rPr>
        <w:t xml:space="preserve">     </w:t>
      </w:r>
      <w:r w:rsidRPr="00AD02AC">
        <w:rPr>
          <w:rFonts w:eastAsia="Calibri" w:hint="eastAsia"/>
          <w:color w:val="000000"/>
          <w:sz w:val="24"/>
        </w:rPr>
        <w:t>feelings,</w:t>
      </w:r>
      <w:r>
        <w:rPr>
          <w:rFonts w:eastAsia="Calibri"/>
          <w:color w:val="000000"/>
          <w:sz w:val="24"/>
        </w:rPr>
        <w:t xml:space="preserve"> </w:t>
      </w:r>
      <w:r w:rsidRPr="00AD02AC">
        <w:rPr>
          <w:rFonts w:eastAsia="Calibri" w:hint="eastAsia"/>
          <w:color w:val="000000"/>
          <w:sz w:val="24"/>
        </w:rPr>
        <w:t>views,</w:t>
      </w:r>
      <w:r>
        <w:rPr>
          <w:rFonts w:eastAsia="Calibri"/>
          <w:color w:val="000000"/>
          <w:sz w:val="24"/>
        </w:rPr>
        <w:t xml:space="preserve"> </w:t>
      </w:r>
      <w:r w:rsidRPr="00AD02AC">
        <w:rPr>
          <w:rFonts w:eastAsia="Calibri" w:hint="eastAsia"/>
          <w:color w:val="000000"/>
          <w:sz w:val="24"/>
        </w:rPr>
        <w:t>opinion,</w:t>
      </w:r>
      <w:r>
        <w:rPr>
          <w:rFonts w:eastAsia="Calibri"/>
          <w:color w:val="000000"/>
          <w:sz w:val="24"/>
        </w:rPr>
        <w:t xml:space="preserve"> </w:t>
      </w:r>
      <w:r w:rsidRPr="00AD02AC">
        <w:rPr>
          <w:rFonts w:eastAsia="Calibri" w:hint="eastAsia"/>
          <w:color w:val="000000"/>
          <w:sz w:val="24"/>
        </w:rPr>
        <w:t>attitude</w:t>
      </w:r>
      <w:r>
        <w:rPr>
          <w:rFonts w:eastAsia="Calibri" w:hint="eastAsia"/>
          <w:color w:val="000000"/>
          <w:sz w:val="24"/>
        </w:rPr>
        <w:t xml:space="preserve"> and behavior on the subject mo</w:t>
      </w:r>
      <w:r>
        <w:rPr>
          <w:rFonts w:eastAsia="Calibri"/>
          <w:color w:val="000000"/>
          <w:sz w:val="24"/>
        </w:rPr>
        <w:t xml:space="preserve"> </w:t>
      </w:r>
      <w:r w:rsidRPr="00AD02AC">
        <w:rPr>
          <w:rFonts w:eastAsia="Calibri" w:hint="eastAsia"/>
          <w:color w:val="000000"/>
          <w:sz w:val="24"/>
        </w:rPr>
        <w:t xml:space="preserve">t appropriate </w:t>
      </w:r>
      <w:proofErr w:type="spellStart"/>
      <w:proofErr w:type="gramStart"/>
      <w:r w:rsidRPr="00AD02AC">
        <w:rPr>
          <w:rFonts w:eastAsia="Calibri" w:hint="eastAsia"/>
          <w:color w:val="000000"/>
          <w:sz w:val="24"/>
        </w:rPr>
        <w:t>gil</w:t>
      </w:r>
      <w:proofErr w:type="spellEnd"/>
      <w:proofErr w:type="gramEnd"/>
      <w:r w:rsidRPr="00AD02AC">
        <w:rPr>
          <w:rFonts w:eastAsia="Calibri" w:hint="eastAsia"/>
          <w:color w:val="000000"/>
          <w:sz w:val="24"/>
        </w:rPr>
        <w:t xml:space="preserve"> nature of this research is survey method.</w:t>
      </w:r>
    </w:p>
    <w:p w:rsidR="00AF1EF7" w:rsidRPr="00AD02AC" w:rsidRDefault="00AF1EF7" w:rsidP="00AF1EF7">
      <w:pPr>
        <w:wordWrap w:val="0"/>
        <w:spacing w:before="134" w:line="480" w:lineRule="auto"/>
        <w:ind w:firstLine="300"/>
        <w:rPr>
          <w:sz w:val="24"/>
        </w:rPr>
      </w:pPr>
      <w:r w:rsidRPr="00AD02AC">
        <w:rPr>
          <w:rFonts w:eastAsia="Calibri" w:hint="eastAsia"/>
          <w:b/>
          <w:color w:val="000000"/>
          <w:sz w:val="24"/>
        </w:rPr>
        <w:t xml:space="preserve">3.1 RESEARCH </w:t>
      </w:r>
      <w:r w:rsidRPr="00AD02AC">
        <w:rPr>
          <w:rFonts w:eastAsia="Calibri" w:hint="eastAsia"/>
          <w:color w:val="000000"/>
          <w:sz w:val="24"/>
        </w:rPr>
        <w:t>DESIGN</w:t>
      </w:r>
    </w:p>
    <w:p w:rsidR="00AF1EF7" w:rsidRPr="00AD02AC" w:rsidRDefault="00AF1EF7" w:rsidP="00AF1EF7">
      <w:pPr>
        <w:wordWrap w:val="0"/>
        <w:spacing w:before="178" w:line="480" w:lineRule="auto"/>
        <w:ind w:right="80" w:firstLine="1060"/>
        <w:rPr>
          <w:sz w:val="24"/>
        </w:rPr>
      </w:pPr>
      <w:r w:rsidRPr="00AD02AC">
        <w:rPr>
          <w:rFonts w:eastAsia="Calibri" w:hint="eastAsia"/>
          <w:color w:val="000000"/>
          <w:sz w:val="24"/>
        </w:rPr>
        <w:t>This is a method of researching in which researcher are interested, in studying certain characteristic,</w:t>
      </w:r>
      <w:r>
        <w:rPr>
          <w:rFonts w:eastAsia="Calibri"/>
          <w:color w:val="000000"/>
          <w:sz w:val="24"/>
        </w:rPr>
        <w:t xml:space="preserve"> </w:t>
      </w:r>
      <w:r w:rsidRPr="00AD02AC">
        <w:rPr>
          <w:rFonts w:eastAsia="Calibri" w:hint="eastAsia"/>
          <w:color w:val="000000"/>
          <w:sz w:val="24"/>
        </w:rPr>
        <w:t>attitude motivations, behaviors, or opinion of population which may be large or small without attempting to manipulate any variable (Olawyi,2010). This mixed methods design integrates both qualitative and quantitative research methods to provide a comprehensive understand of the intersection between social media usage and hate speech awareness among students,</w:t>
      </w:r>
      <w:r>
        <w:rPr>
          <w:rFonts w:eastAsia="Calibri"/>
          <w:color w:val="000000"/>
          <w:sz w:val="24"/>
        </w:rPr>
        <w:t xml:space="preserve"> </w:t>
      </w:r>
      <w:r w:rsidRPr="00AD02AC">
        <w:rPr>
          <w:rFonts w:eastAsia="Calibri" w:hint="eastAsia"/>
          <w:color w:val="000000"/>
          <w:sz w:val="24"/>
        </w:rPr>
        <w:t xml:space="preserve">the reason for choosing this method was because the survey method aims not only at collection of data </w:t>
      </w:r>
      <w:r w:rsidRPr="00AD02AC">
        <w:rPr>
          <w:rFonts w:eastAsia="Calibri"/>
          <w:color w:val="000000"/>
          <w:sz w:val="24"/>
        </w:rPr>
        <w:t>built</w:t>
      </w:r>
      <w:r w:rsidRPr="00AD02AC">
        <w:rPr>
          <w:rFonts w:eastAsia="Calibri" w:hint="eastAsia"/>
          <w:color w:val="000000"/>
          <w:sz w:val="24"/>
        </w:rPr>
        <w:t xml:space="preserve"> also the discovering of meaning in the data collected so that the fact can be better interpreted. Explain and understood.</w:t>
      </w:r>
    </w:p>
    <w:p w:rsidR="00AF1EF7" w:rsidRPr="00AD02AC" w:rsidRDefault="00AF1EF7" w:rsidP="00AF1EF7">
      <w:pPr>
        <w:wordWrap w:val="0"/>
        <w:spacing w:before="69" w:line="480" w:lineRule="auto"/>
        <w:ind w:firstLine="120"/>
        <w:rPr>
          <w:sz w:val="24"/>
        </w:rPr>
      </w:pPr>
      <w:r w:rsidRPr="00AD02AC">
        <w:rPr>
          <w:rFonts w:eastAsia="Calibri" w:hint="eastAsia"/>
          <w:b/>
          <w:color w:val="000000"/>
          <w:sz w:val="24"/>
        </w:rPr>
        <w:t>3.2 POPULATION OF THE STUDY</w:t>
      </w:r>
    </w:p>
    <w:p w:rsidR="00AF1EF7" w:rsidRPr="00AD02AC" w:rsidRDefault="00AF1EF7" w:rsidP="00AF1EF7">
      <w:pPr>
        <w:wordWrap w:val="0"/>
        <w:spacing w:before="205" w:line="480" w:lineRule="auto"/>
        <w:ind w:left="120" w:right="80" w:firstLine="220"/>
        <w:rPr>
          <w:sz w:val="24"/>
        </w:rPr>
        <w:sectPr w:rsidR="00AF1EF7" w:rsidRPr="00AD02AC" w:rsidSect="007E20EE">
          <w:headerReference w:type="default" r:id="rId12"/>
          <w:footerReference w:type="default" r:id="rId13"/>
          <w:type w:val="continuous"/>
          <w:pgSz w:w="11900" w:h="14420"/>
          <w:pgMar w:top="960" w:right="720" w:bottom="1200" w:left="720" w:header="480" w:footer="600" w:gutter="0"/>
          <w:cols w:space="720"/>
        </w:sectPr>
      </w:pPr>
      <w:r w:rsidRPr="00AD02AC">
        <w:rPr>
          <w:rFonts w:eastAsia="Calibri" w:hint="eastAsia"/>
          <w:color w:val="000000"/>
          <w:sz w:val="24"/>
        </w:rPr>
        <w:t>Population see in research context refers to the entire members,</w:t>
      </w:r>
      <w:r>
        <w:rPr>
          <w:rFonts w:eastAsia="Calibri"/>
          <w:color w:val="000000"/>
          <w:sz w:val="24"/>
        </w:rPr>
        <w:t xml:space="preserve"> </w:t>
      </w:r>
      <w:r w:rsidRPr="00AD02AC">
        <w:rPr>
          <w:rFonts w:eastAsia="Calibri" w:hint="eastAsia"/>
          <w:color w:val="000000"/>
          <w:sz w:val="24"/>
        </w:rPr>
        <w:t>group,</w:t>
      </w:r>
      <w:r>
        <w:rPr>
          <w:rFonts w:eastAsia="Calibri"/>
          <w:color w:val="000000"/>
          <w:sz w:val="24"/>
        </w:rPr>
        <w:t xml:space="preserve"> </w:t>
      </w:r>
      <w:r w:rsidRPr="00AD02AC">
        <w:rPr>
          <w:rFonts w:eastAsia="Calibri" w:hint="eastAsia"/>
          <w:color w:val="000000"/>
          <w:sz w:val="24"/>
        </w:rPr>
        <w:t xml:space="preserve">objects or </w:t>
      </w:r>
      <w:proofErr w:type="gramStart"/>
      <w:r w:rsidRPr="00AD02AC">
        <w:rPr>
          <w:rFonts w:eastAsia="Calibri" w:hint="eastAsia"/>
          <w:color w:val="000000"/>
          <w:sz w:val="24"/>
        </w:rPr>
        <w:t>an</w:t>
      </w:r>
      <w:proofErr w:type="gramEnd"/>
      <w:r w:rsidRPr="00AD02AC">
        <w:rPr>
          <w:rFonts w:eastAsia="Calibri" w:hint="eastAsia"/>
          <w:color w:val="000000"/>
          <w:sz w:val="24"/>
        </w:rPr>
        <w:t xml:space="preserve"> clement a researcher is interested in. the population however refers to the number of people living in a particular geographical location. The research population refers to the individuals when the research is directed to (Aremu</w:t>
      </w:r>
      <w:proofErr w:type="gramStart"/>
      <w:r w:rsidRPr="00AD02AC">
        <w:rPr>
          <w:rFonts w:eastAsia="Calibri" w:hint="eastAsia"/>
          <w:color w:val="000000"/>
          <w:sz w:val="24"/>
        </w:rPr>
        <w:t>,2010</w:t>
      </w:r>
      <w:proofErr w:type="gramEnd"/>
      <w:r w:rsidRPr="00AD02AC">
        <w:rPr>
          <w:rFonts w:eastAsia="Calibri" w:hint="eastAsia"/>
          <w:color w:val="000000"/>
          <w:sz w:val="24"/>
        </w:rPr>
        <w:t>).</w:t>
      </w:r>
    </w:p>
    <w:p w:rsidR="00AF1EF7" w:rsidRPr="00AD02AC" w:rsidRDefault="00AF1EF7" w:rsidP="00AF1EF7">
      <w:pPr>
        <w:wordWrap w:val="0"/>
        <w:spacing w:line="480" w:lineRule="auto"/>
        <w:ind w:left="340" w:right="540" w:firstLine="820"/>
        <w:rPr>
          <w:sz w:val="24"/>
        </w:rPr>
      </w:pPr>
      <w:r w:rsidRPr="00AD02AC">
        <w:rPr>
          <w:rFonts w:eastAsia="Calibri" w:hint="eastAsia"/>
          <w:color w:val="000000"/>
          <w:sz w:val="24"/>
        </w:rPr>
        <w:lastRenderedPageBreak/>
        <w:t xml:space="preserve">The population </w:t>
      </w:r>
      <w:r>
        <w:rPr>
          <w:rFonts w:eastAsia="Calibri"/>
          <w:color w:val="000000"/>
          <w:sz w:val="24"/>
        </w:rPr>
        <w:t>g</w:t>
      </w:r>
      <w:r w:rsidRPr="00AD02AC">
        <w:rPr>
          <w:rFonts w:eastAsia="Calibri" w:hint="eastAsia"/>
          <w:color w:val="000000"/>
          <w:sz w:val="24"/>
        </w:rPr>
        <w:t xml:space="preserve">ander the study comprises undergraduate. Students enrolled and </w:t>
      </w:r>
      <w:proofErr w:type="spellStart"/>
      <w:r w:rsidRPr="00AD02AC">
        <w:rPr>
          <w:rFonts w:eastAsia="Calibri" w:hint="eastAsia"/>
          <w:color w:val="000000"/>
          <w:sz w:val="24"/>
        </w:rPr>
        <w:t>kwara</w:t>
      </w:r>
      <w:proofErr w:type="spellEnd"/>
      <w:r w:rsidRPr="00AD02AC">
        <w:rPr>
          <w:rFonts w:eastAsia="Calibri" w:hint="eastAsia"/>
          <w:color w:val="000000"/>
          <w:sz w:val="24"/>
        </w:rPr>
        <w:t xml:space="preserve"> state polytechnic approximated of 25,000. The </w:t>
      </w:r>
      <w:proofErr w:type="gramStart"/>
      <w:r w:rsidRPr="00AD02AC">
        <w:rPr>
          <w:rFonts w:eastAsia="Calibri" w:hint="eastAsia"/>
          <w:color w:val="000000"/>
          <w:sz w:val="24"/>
        </w:rPr>
        <w:t>institution comprise</w:t>
      </w:r>
      <w:proofErr w:type="gramEnd"/>
      <w:r w:rsidRPr="00AD02AC">
        <w:rPr>
          <w:rFonts w:eastAsia="Calibri" w:hint="eastAsia"/>
          <w:color w:val="000000"/>
          <w:sz w:val="24"/>
        </w:rPr>
        <w:t xml:space="preserve"> five institutes namely.</w:t>
      </w:r>
      <w:r>
        <w:rPr>
          <w:rFonts w:eastAsia="Calibri"/>
          <w:color w:val="000000"/>
          <w:sz w:val="24"/>
        </w:rPr>
        <w:t xml:space="preserve"> </w:t>
      </w:r>
      <w:r w:rsidRPr="00AD02AC">
        <w:rPr>
          <w:rFonts w:eastAsia="Calibri" w:hint="eastAsia"/>
          <w:color w:val="000000"/>
          <w:sz w:val="24"/>
        </w:rPr>
        <w:t>Institute of technology (IOT)</w:t>
      </w:r>
    </w:p>
    <w:p w:rsidR="00AF1EF7" w:rsidRPr="00AD02AC" w:rsidRDefault="00AF1EF7" w:rsidP="00AF1EF7">
      <w:pPr>
        <w:wordWrap w:val="0"/>
        <w:spacing w:before="40" w:line="480" w:lineRule="auto"/>
        <w:ind w:left="340" w:right="420" w:firstLine="820"/>
        <w:rPr>
          <w:sz w:val="24"/>
        </w:rPr>
      </w:pPr>
      <w:r w:rsidRPr="00AD02AC">
        <w:rPr>
          <w:rFonts w:eastAsia="Calibri" w:hint="eastAsia"/>
          <w:color w:val="000000"/>
          <w:sz w:val="24"/>
        </w:rPr>
        <w:t>Institute of applied science (IAS), institute of environmental science (IES</w:t>
      </w:r>
      <w:proofErr w:type="gramStart"/>
      <w:r w:rsidRPr="00AD02AC">
        <w:rPr>
          <w:rFonts w:eastAsia="Calibri" w:hint="eastAsia"/>
          <w:color w:val="000000"/>
          <w:sz w:val="24"/>
        </w:rPr>
        <w:t>)institute</w:t>
      </w:r>
      <w:proofErr w:type="gramEnd"/>
      <w:r w:rsidRPr="00AD02AC">
        <w:rPr>
          <w:rFonts w:eastAsia="Calibri" w:hint="eastAsia"/>
          <w:color w:val="000000"/>
          <w:sz w:val="24"/>
        </w:rPr>
        <w:t xml:space="preserve"> of finance and management studies. (</w:t>
      </w:r>
      <w:proofErr w:type="spellStart"/>
      <w:proofErr w:type="gramStart"/>
      <w:r w:rsidRPr="00AD02AC">
        <w:rPr>
          <w:rFonts w:eastAsia="Calibri" w:hint="eastAsia"/>
          <w:color w:val="000000"/>
          <w:sz w:val="24"/>
        </w:rPr>
        <w:t>ifms</w:t>
      </w:r>
      <w:proofErr w:type="spellEnd"/>
      <w:proofErr w:type="gramEnd"/>
      <w:r w:rsidRPr="00AD02AC">
        <w:rPr>
          <w:rFonts w:eastAsia="Calibri" w:hint="eastAsia"/>
          <w:color w:val="000000"/>
          <w:sz w:val="24"/>
        </w:rPr>
        <w:t>), institute of information and communication technologies (IICT). The population includes student actively engaged on social media platforms and reflects the demographic diversity with the institution.</w:t>
      </w:r>
    </w:p>
    <w:p w:rsidR="00AF1EF7" w:rsidRPr="00AD02AC" w:rsidRDefault="00AF1EF7" w:rsidP="00AF1EF7">
      <w:pPr>
        <w:wordWrap w:val="0"/>
        <w:spacing w:before="124" w:line="480" w:lineRule="auto"/>
        <w:rPr>
          <w:sz w:val="24"/>
        </w:rPr>
      </w:pPr>
      <w:r w:rsidRPr="00AD02AC">
        <w:rPr>
          <w:rFonts w:eastAsia="Calibri" w:hint="eastAsia"/>
          <w:b/>
          <w:color w:val="000000"/>
          <w:sz w:val="24"/>
        </w:rPr>
        <w:t>3.3 SAMPLE SIZE AND SAMPLING TECHNIQUES</w:t>
      </w:r>
    </w:p>
    <w:p w:rsidR="00AF1EF7" w:rsidRPr="00AD02AC" w:rsidRDefault="00AF1EF7" w:rsidP="00AF1EF7">
      <w:pPr>
        <w:wordWrap w:val="0"/>
        <w:spacing w:before="147" w:line="480" w:lineRule="auto"/>
        <w:ind w:left="60" w:right="280"/>
        <w:rPr>
          <w:sz w:val="24"/>
        </w:rPr>
      </w:pPr>
      <w:proofErr w:type="spellStart"/>
      <w:r w:rsidRPr="00AD02AC">
        <w:rPr>
          <w:rFonts w:eastAsia="Calibri" w:hint="eastAsia"/>
          <w:color w:val="000000"/>
          <w:sz w:val="24"/>
        </w:rPr>
        <w:t>Bamidele</w:t>
      </w:r>
      <w:proofErr w:type="spellEnd"/>
      <w:r w:rsidRPr="00AD02AC">
        <w:rPr>
          <w:rFonts w:eastAsia="Calibri" w:hint="eastAsia"/>
          <w:color w:val="000000"/>
          <w:sz w:val="24"/>
        </w:rPr>
        <w:t xml:space="preserve"> (2020) as cited in </w:t>
      </w:r>
      <w:proofErr w:type="spellStart"/>
      <w:r w:rsidRPr="00AD02AC">
        <w:rPr>
          <w:rFonts w:eastAsia="Calibri" w:hint="eastAsia"/>
          <w:color w:val="000000"/>
          <w:sz w:val="24"/>
        </w:rPr>
        <w:t>olayede</w:t>
      </w:r>
      <w:proofErr w:type="spellEnd"/>
      <w:r w:rsidRPr="00AD02AC">
        <w:rPr>
          <w:rFonts w:eastAsia="Calibri" w:hint="eastAsia"/>
          <w:color w:val="000000"/>
          <w:sz w:val="24"/>
        </w:rPr>
        <w:t xml:space="preserve"> and </w:t>
      </w:r>
      <w:proofErr w:type="spellStart"/>
      <w:r w:rsidRPr="00AD02AC">
        <w:rPr>
          <w:rFonts w:eastAsia="Calibri" w:hint="eastAsia"/>
          <w:color w:val="000000"/>
          <w:sz w:val="24"/>
        </w:rPr>
        <w:t>adejare</w:t>
      </w:r>
      <w:proofErr w:type="spellEnd"/>
      <w:r w:rsidRPr="00AD02AC">
        <w:rPr>
          <w:rFonts w:eastAsia="Calibri" w:hint="eastAsia"/>
          <w:color w:val="000000"/>
          <w:sz w:val="24"/>
        </w:rPr>
        <w:t xml:space="preserve"> (2015) defines sample size as the selection of a part to represent a while this means the extra number of respondent which the researcher studies out of the entire population. Simple random sampling technique was adopted for the survey</w:t>
      </w:r>
      <w:r>
        <w:rPr>
          <w:rFonts w:eastAsia="Calibri"/>
          <w:color w:val="000000"/>
          <w:sz w:val="24"/>
        </w:rPr>
        <w:t xml:space="preserve"> </w:t>
      </w:r>
      <w:r w:rsidRPr="00AD02AC">
        <w:rPr>
          <w:rFonts w:eastAsia="Calibri" w:hint="eastAsia"/>
          <w:color w:val="000000"/>
          <w:sz w:val="24"/>
        </w:rPr>
        <w:t xml:space="preserve">.Stratified sampling technique was used to select student who actively engage in social media platform that reflect. </w:t>
      </w:r>
      <w:proofErr w:type="gramStart"/>
      <w:r w:rsidRPr="00AD02AC">
        <w:rPr>
          <w:rFonts w:eastAsia="Calibri" w:hint="eastAsia"/>
          <w:color w:val="000000"/>
          <w:sz w:val="24"/>
        </w:rPr>
        <w:t>The demographic diversity within the institution in order to give a better representation.</w:t>
      </w:r>
      <w:proofErr w:type="gramEnd"/>
      <w:r w:rsidRPr="00AD02AC">
        <w:rPr>
          <w:rFonts w:eastAsia="Calibri" w:hint="eastAsia"/>
          <w:color w:val="000000"/>
          <w:sz w:val="24"/>
        </w:rPr>
        <w:t xml:space="preserve"> </w:t>
      </w:r>
      <w:proofErr w:type="gramStart"/>
      <w:r w:rsidRPr="00AD02AC">
        <w:rPr>
          <w:rFonts w:eastAsia="Calibri" w:hint="eastAsia"/>
          <w:color w:val="000000"/>
          <w:sz w:val="24"/>
        </w:rPr>
        <w:t>As the research is not probabilistic and due to the geographical boundaries,</w:t>
      </w:r>
      <w:r>
        <w:rPr>
          <w:rFonts w:eastAsia="Calibri"/>
          <w:color w:val="000000"/>
          <w:sz w:val="24"/>
        </w:rPr>
        <w:t xml:space="preserve"> </w:t>
      </w:r>
      <w:r w:rsidRPr="00AD02AC">
        <w:rPr>
          <w:rFonts w:eastAsia="Calibri" w:hint="eastAsia"/>
          <w:color w:val="000000"/>
          <w:sz w:val="24"/>
        </w:rPr>
        <w:t>simple random sampling technique was used.</w:t>
      </w:r>
      <w:proofErr w:type="gramEnd"/>
      <w:r w:rsidRPr="00AD02AC">
        <w:rPr>
          <w:rFonts w:eastAsia="Calibri" w:hint="eastAsia"/>
          <w:color w:val="000000"/>
          <w:sz w:val="24"/>
        </w:rPr>
        <w:t xml:space="preserve"> The institute of information and communication technical [IICT] was randomly selected and a sample of one hundred [100] youngsters was selected from the mass communication department bringing the total sample size to one hundred [100] and they were given the questioner to fill</w:t>
      </w:r>
    </w:p>
    <w:p w:rsidR="00AF1EF7" w:rsidRPr="00AE2AAA" w:rsidRDefault="00AF1EF7" w:rsidP="00AF1EF7">
      <w:pPr>
        <w:wordWrap w:val="0"/>
        <w:spacing w:line="480" w:lineRule="auto"/>
        <w:ind w:firstLine="60"/>
        <w:rPr>
          <w:b/>
          <w:sz w:val="24"/>
        </w:rPr>
      </w:pPr>
      <w:r w:rsidRPr="00AE2AAA">
        <w:rPr>
          <w:rFonts w:eastAsia="Calibri" w:hint="eastAsia"/>
          <w:b/>
          <w:color w:val="000000"/>
          <w:sz w:val="24"/>
        </w:rPr>
        <w:t>3.4 DATA COLLECTION INSTRUCTION</w:t>
      </w:r>
    </w:p>
    <w:p w:rsidR="00AF1EF7" w:rsidRPr="00AD02AC" w:rsidRDefault="00AF1EF7" w:rsidP="00AF1EF7">
      <w:pPr>
        <w:wordWrap w:val="0"/>
        <w:spacing w:line="480" w:lineRule="auto"/>
        <w:ind w:left="60" w:right="280" w:firstLine="780"/>
        <w:rPr>
          <w:sz w:val="24"/>
        </w:rPr>
        <w:sectPr w:rsidR="00AF1EF7" w:rsidRPr="00AD02AC">
          <w:headerReference w:type="default" r:id="rId14"/>
          <w:footerReference w:type="default" r:id="rId15"/>
          <w:type w:val="continuous"/>
          <w:pgSz w:w="11900" w:h="15220"/>
          <w:pgMar w:top="1200" w:right="720" w:bottom="1440" w:left="720" w:header="600" w:footer="720" w:gutter="0"/>
          <w:cols w:space="720"/>
        </w:sectPr>
      </w:pPr>
      <w:r w:rsidRPr="00AD02AC">
        <w:rPr>
          <w:rFonts w:eastAsia="Calibri" w:hint="eastAsia"/>
          <w:color w:val="000000"/>
          <w:sz w:val="24"/>
        </w:rPr>
        <w:t>In this study, the data collection instrument to be used to questionnaire. The questionnaire is simple, structured and will be self administered.</w:t>
      </w:r>
    </w:p>
    <w:p w:rsidR="00AF1EF7" w:rsidRPr="00AE2AAA" w:rsidRDefault="00AF1EF7" w:rsidP="00AF1EF7">
      <w:pPr>
        <w:wordWrap w:val="0"/>
        <w:spacing w:line="480" w:lineRule="auto"/>
        <w:ind w:firstLine="420"/>
        <w:rPr>
          <w:b/>
          <w:sz w:val="24"/>
        </w:rPr>
      </w:pPr>
      <w:r w:rsidRPr="00AE2AAA">
        <w:rPr>
          <w:rFonts w:eastAsia="Calibri" w:hint="eastAsia"/>
          <w:b/>
          <w:color w:val="000000"/>
          <w:sz w:val="24"/>
        </w:rPr>
        <w:lastRenderedPageBreak/>
        <w:t>3.5 VALIDITY OF THE STUDY</w:t>
      </w:r>
    </w:p>
    <w:p w:rsidR="00AF1EF7" w:rsidRPr="00AD02AC" w:rsidRDefault="00AF1EF7" w:rsidP="00AF1EF7">
      <w:pPr>
        <w:wordWrap w:val="0"/>
        <w:spacing w:line="480" w:lineRule="auto"/>
        <w:ind w:left="420" w:right="300" w:firstLine="180"/>
        <w:rPr>
          <w:sz w:val="24"/>
        </w:rPr>
      </w:pPr>
      <w:r w:rsidRPr="00AD02AC">
        <w:rPr>
          <w:rFonts w:eastAsia="Calibri" w:hint="eastAsia"/>
          <w:color w:val="000000"/>
          <w:sz w:val="24"/>
        </w:rPr>
        <w:t xml:space="preserve">The instrument used will be validated by the questionnaire developed to </w:t>
      </w:r>
      <w:r w:rsidRPr="00AD02AC">
        <w:rPr>
          <w:rFonts w:eastAsia="Calibri"/>
          <w:color w:val="000000"/>
          <w:sz w:val="24"/>
        </w:rPr>
        <w:t>scrutiny</w:t>
      </w:r>
      <w:r w:rsidRPr="00AD02AC">
        <w:rPr>
          <w:rFonts w:eastAsia="Calibri" w:hint="eastAsia"/>
          <w:color w:val="000000"/>
          <w:sz w:val="24"/>
        </w:rPr>
        <w:t xml:space="preserve"> of the project supervisor.</w:t>
      </w:r>
    </w:p>
    <w:p w:rsidR="00AF1EF7" w:rsidRPr="00AD02AC" w:rsidRDefault="00AF1EF7" w:rsidP="00AF1EF7">
      <w:pPr>
        <w:wordWrap w:val="0"/>
        <w:spacing w:before="42" w:line="480" w:lineRule="auto"/>
        <w:ind w:firstLine="420"/>
        <w:rPr>
          <w:sz w:val="24"/>
        </w:rPr>
      </w:pPr>
      <w:r w:rsidRPr="00AD02AC">
        <w:rPr>
          <w:rFonts w:eastAsia="Calibri" w:hint="eastAsia"/>
          <w:b/>
          <w:color w:val="000000"/>
          <w:sz w:val="24"/>
        </w:rPr>
        <w:t>3.6 RELIABILITY OF THE INSTRUMENT</w:t>
      </w:r>
    </w:p>
    <w:p w:rsidR="00AF1EF7" w:rsidRPr="00AD02AC" w:rsidRDefault="00AF1EF7" w:rsidP="00AF1EF7">
      <w:pPr>
        <w:wordWrap w:val="0"/>
        <w:spacing w:before="87" w:line="480" w:lineRule="auto"/>
        <w:ind w:left="200" w:right="300" w:firstLine="720"/>
        <w:rPr>
          <w:sz w:val="24"/>
        </w:rPr>
      </w:pPr>
      <w:r w:rsidRPr="00AD02AC">
        <w:rPr>
          <w:rFonts w:eastAsia="Calibri" w:hint="eastAsia"/>
          <w:color w:val="000000"/>
          <w:sz w:val="24"/>
        </w:rPr>
        <w:t xml:space="preserve">A study is reliable when represented measurement of the same material result in the similar decision or conclusion, </w:t>
      </w:r>
      <w:r w:rsidRPr="00AD02AC">
        <w:rPr>
          <w:rFonts w:eastAsia="Calibri"/>
          <w:color w:val="000000"/>
          <w:sz w:val="24"/>
        </w:rPr>
        <w:t>swimmer</w:t>
      </w:r>
      <w:r w:rsidRPr="00AD02AC">
        <w:rPr>
          <w:rFonts w:eastAsia="Calibri" w:hint="eastAsia"/>
          <w:color w:val="000000"/>
          <w:sz w:val="24"/>
        </w:rPr>
        <w:t xml:space="preserve"> and Dominick (2003) test re-test technique will be used in ascertaining the reliability of the instrument. </w:t>
      </w:r>
      <w:proofErr w:type="gramStart"/>
      <w:r w:rsidRPr="00AD02AC">
        <w:rPr>
          <w:rFonts w:eastAsia="Calibri" w:hint="eastAsia"/>
          <w:color w:val="000000"/>
          <w:sz w:val="24"/>
        </w:rPr>
        <w:t>the</w:t>
      </w:r>
      <w:proofErr w:type="gramEnd"/>
      <w:r w:rsidRPr="00AD02AC">
        <w:rPr>
          <w:rFonts w:eastAsia="Calibri" w:hint="eastAsia"/>
          <w:color w:val="000000"/>
          <w:sz w:val="24"/>
        </w:rPr>
        <w:t xml:space="preserve"> questionnaire will be administered and re-administered and tested for coherence ability of elicit </w:t>
      </w:r>
      <w:r w:rsidRPr="00AD02AC">
        <w:rPr>
          <w:rFonts w:eastAsia="Calibri"/>
          <w:color w:val="000000"/>
          <w:sz w:val="24"/>
        </w:rPr>
        <w:t>responses</w:t>
      </w:r>
      <w:r w:rsidRPr="00AD02AC">
        <w:rPr>
          <w:rFonts w:eastAsia="Calibri" w:hint="eastAsia"/>
          <w:color w:val="000000"/>
          <w:sz w:val="24"/>
        </w:rPr>
        <w:t xml:space="preserve"> comprehensibility and consistency.</w:t>
      </w:r>
    </w:p>
    <w:p w:rsidR="00AF1EF7" w:rsidRPr="00AE2AAA" w:rsidRDefault="00AF1EF7" w:rsidP="00AF1EF7">
      <w:pPr>
        <w:wordWrap w:val="0"/>
        <w:spacing w:before="44" w:line="480" w:lineRule="auto"/>
        <w:ind w:firstLine="200"/>
        <w:rPr>
          <w:b/>
          <w:sz w:val="24"/>
        </w:rPr>
      </w:pPr>
      <w:r w:rsidRPr="00AE2AAA">
        <w:rPr>
          <w:rFonts w:eastAsia="Calibri" w:hint="eastAsia"/>
          <w:b/>
          <w:color w:val="000000"/>
          <w:sz w:val="24"/>
        </w:rPr>
        <w:t>3.7 METHOD OF DATA COLLECTION</w:t>
      </w:r>
    </w:p>
    <w:p w:rsidR="00AF1EF7" w:rsidRPr="00AD02AC" w:rsidRDefault="00AF1EF7" w:rsidP="00AF1EF7">
      <w:pPr>
        <w:wordWrap w:val="0"/>
        <w:spacing w:line="480" w:lineRule="auto"/>
        <w:ind w:left="200" w:right="180" w:firstLine="220"/>
        <w:rPr>
          <w:sz w:val="24"/>
        </w:rPr>
      </w:pPr>
      <w:r w:rsidRPr="00AD02AC">
        <w:rPr>
          <w:rFonts w:eastAsia="Calibri" w:hint="eastAsia"/>
          <w:color w:val="000000"/>
          <w:sz w:val="24"/>
        </w:rPr>
        <w:t xml:space="preserve">Data in this study is generated from both primary and secondary sources. The primary data are generated or collected from oral interviews and </w:t>
      </w:r>
      <w:proofErr w:type="gramStart"/>
      <w:r w:rsidRPr="00AD02AC">
        <w:rPr>
          <w:rFonts w:eastAsia="Calibri" w:hint="eastAsia"/>
          <w:color w:val="000000"/>
          <w:sz w:val="24"/>
        </w:rPr>
        <w:t>questionnaire,</w:t>
      </w:r>
      <w:proofErr w:type="gramEnd"/>
      <w:r w:rsidRPr="00AD02AC">
        <w:rPr>
          <w:rFonts w:eastAsia="Calibri" w:hint="eastAsia"/>
          <w:color w:val="000000"/>
          <w:sz w:val="24"/>
        </w:rPr>
        <w:t xml:space="preserve"> this is because it involves direct contact with our sauces of data.</w:t>
      </w:r>
    </w:p>
    <w:p w:rsidR="00AF1EF7" w:rsidRPr="00AD02AC" w:rsidRDefault="00AF1EF7" w:rsidP="00AF1EF7">
      <w:pPr>
        <w:wordWrap w:val="0"/>
        <w:spacing w:line="480" w:lineRule="auto"/>
        <w:ind w:left="200" w:right="180" w:firstLine="720"/>
        <w:rPr>
          <w:sz w:val="24"/>
        </w:rPr>
      </w:pPr>
      <w:r w:rsidRPr="00AD02AC">
        <w:rPr>
          <w:rFonts w:eastAsia="Calibri" w:hint="eastAsia"/>
          <w:color w:val="000000"/>
          <w:sz w:val="24"/>
        </w:rPr>
        <w:t>The secondary data were collected from the library through the consultation of journals newspaper,</w:t>
      </w:r>
      <w:r>
        <w:rPr>
          <w:rFonts w:eastAsia="Calibri"/>
          <w:color w:val="000000"/>
          <w:sz w:val="24"/>
        </w:rPr>
        <w:t xml:space="preserve"> </w:t>
      </w:r>
      <w:r w:rsidRPr="00AD02AC">
        <w:rPr>
          <w:rFonts w:eastAsia="Calibri" w:hint="eastAsia"/>
          <w:color w:val="000000"/>
          <w:sz w:val="24"/>
        </w:rPr>
        <w:t>magazines,</w:t>
      </w:r>
      <w:r>
        <w:rPr>
          <w:rFonts w:eastAsia="Calibri"/>
          <w:color w:val="000000"/>
          <w:sz w:val="24"/>
        </w:rPr>
        <w:t xml:space="preserve"> </w:t>
      </w:r>
      <w:r w:rsidRPr="00AD02AC">
        <w:rPr>
          <w:rFonts w:eastAsia="Calibri" w:hint="eastAsia"/>
          <w:color w:val="000000"/>
          <w:sz w:val="24"/>
        </w:rPr>
        <w:t>periodical and other.</w:t>
      </w:r>
    </w:p>
    <w:p w:rsidR="00AF1EF7" w:rsidRPr="00AD02AC" w:rsidRDefault="00AF1EF7" w:rsidP="00AF1EF7">
      <w:pPr>
        <w:wordWrap w:val="0"/>
        <w:spacing w:before="181" w:line="480" w:lineRule="auto"/>
        <w:ind w:left="20" w:firstLine="180"/>
        <w:rPr>
          <w:sz w:val="24"/>
        </w:rPr>
      </w:pPr>
      <w:proofErr w:type="gramStart"/>
      <w:r w:rsidRPr="00AD02AC">
        <w:rPr>
          <w:rFonts w:eastAsia="Calibri" w:hint="eastAsia"/>
          <w:color w:val="000000"/>
          <w:sz w:val="24"/>
        </w:rPr>
        <w:t>Published and unpolished works that have relationship of this study.</w:t>
      </w:r>
      <w:proofErr w:type="gramEnd"/>
      <w:r w:rsidRPr="00AD02AC">
        <w:rPr>
          <w:rFonts w:eastAsia="Calibri" w:hint="eastAsia"/>
          <w:color w:val="000000"/>
          <w:sz w:val="24"/>
        </w:rPr>
        <w:t xml:space="preserve"> Also there was extensive </w:t>
      </w:r>
      <w:proofErr w:type="spellStart"/>
      <w:r w:rsidRPr="00AD02AC">
        <w:rPr>
          <w:rFonts w:eastAsia="Calibri" w:hint="eastAsia"/>
          <w:color w:val="000000"/>
          <w:sz w:val="24"/>
        </w:rPr>
        <w:t>intemnet</w:t>
      </w:r>
      <w:proofErr w:type="spellEnd"/>
      <w:r w:rsidRPr="00AD02AC">
        <w:rPr>
          <w:rFonts w:eastAsia="Calibri" w:hint="eastAsia"/>
          <w:color w:val="000000"/>
          <w:sz w:val="24"/>
        </w:rPr>
        <w:t xml:space="preserve"> browsing which formed part of the major information source for this study because of the nature of the study.</w:t>
      </w:r>
      <w:r>
        <w:rPr>
          <w:rFonts w:eastAsia="Calibri"/>
          <w:color w:val="000000"/>
          <w:sz w:val="24"/>
        </w:rPr>
        <w:t xml:space="preserve"> </w:t>
      </w:r>
      <w:r w:rsidRPr="00AD02AC">
        <w:rPr>
          <w:rFonts w:eastAsia="Calibri" w:hint="eastAsia"/>
          <w:color w:val="000000"/>
          <w:sz w:val="24"/>
        </w:rPr>
        <w:t xml:space="preserve">The copies of questionnaire will be distributed to the respondents' directly by the </w:t>
      </w:r>
      <w:proofErr w:type="gramStart"/>
      <w:r w:rsidRPr="00AD02AC">
        <w:rPr>
          <w:rFonts w:eastAsia="Calibri" w:hint="eastAsia"/>
          <w:color w:val="000000"/>
          <w:sz w:val="24"/>
        </w:rPr>
        <w:t>researcher  this</w:t>
      </w:r>
      <w:proofErr w:type="gramEnd"/>
      <w:r w:rsidRPr="00AD02AC">
        <w:rPr>
          <w:rFonts w:eastAsia="Calibri" w:hint="eastAsia"/>
          <w:color w:val="000000"/>
          <w:sz w:val="24"/>
        </w:rPr>
        <w:t xml:space="preserve"> would enable her to monitor the following of the questionnaire by the respondent. So that substantial copes, if not all, can be retrieved</w:t>
      </w:r>
    </w:p>
    <w:p w:rsidR="00AF1EF7" w:rsidRPr="00AD02AC" w:rsidRDefault="00AF1EF7" w:rsidP="00AF1EF7">
      <w:pPr>
        <w:wordWrap w:val="0"/>
        <w:spacing w:line="480" w:lineRule="auto"/>
        <w:rPr>
          <w:sz w:val="24"/>
        </w:rPr>
      </w:pPr>
      <w:r w:rsidRPr="00AD02AC">
        <w:rPr>
          <w:rFonts w:eastAsia="Calibri" w:hint="eastAsia"/>
          <w:b/>
          <w:color w:val="000000"/>
          <w:sz w:val="24"/>
        </w:rPr>
        <w:t>3.8 METHOD OF DATA ANALYSIS</w:t>
      </w:r>
    </w:p>
    <w:p w:rsidR="00AF1EF7" w:rsidRPr="00AD02AC" w:rsidRDefault="00AF1EF7" w:rsidP="00AF1EF7">
      <w:pPr>
        <w:wordWrap w:val="0"/>
        <w:spacing w:before="224" w:line="480" w:lineRule="auto"/>
        <w:ind w:right="60" w:firstLine="720"/>
        <w:rPr>
          <w:sz w:val="24"/>
        </w:rPr>
      </w:pPr>
      <w:r w:rsidRPr="00AD02AC">
        <w:rPr>
          <w:rFonts w:eastAsia="Calibri" w:hint="eastAsia"/>
          <w:color w:val="000000"/>
          <w:sz w:val="24"/>
        </w:rPr>
        <w:lastRenderedPageBreak/>
        <w:t xml:space="preserve">Data analysis is defined by </w:t>
      </w:r>
      <w:proofErr w:type="spellStart"/>
      <w:r w:rsidRPr="00AD02AC">
        <w:rPr>
          <w:rFonts w:eastAsia="Calibri" w:hint="eastAsia"/>
          <w:color w:val="000000"/>
          <w:sz w:val="24"/>
        </w:rPr>
        <w:t>Teju</w:t>
      </w:r>
      <w:proofErr w:type="spellEnd"/>
      <w:r w:rsidRPr="00AD02AC">
        <w:rPr>
          <w:rFonts w:eastAsia="Calibri" w:hint="eastAsia"/>
          <w:color w:val="000000"/>
          <w:sz w:val="24"/>
        </w:rPr>
        <w:t xml:space="preserve"> </w:t>
      </w:r>
      <w:proofErr w:type="spellStart"/>
      <w:r w:rsidRPr="00AD02AC">
        <w:rPr>
          <w:rFonts w:eastAsia="Calibri" w:hint="eastAsia"/>
          <w:color w:val="000000"/>
          <w:sz w:val="24"/>
        </w:rPr>
        <w:t>aya</w:t>
      </w:r>
      <w:proofErr w:type="spellEnd"/>
      <w:r w:rsidRPr="00AD02AC">
        <w:rPr>
          <w:rFonts w:eastAsia="Calibri" w:hint="eastAsia"/>
          <w:color w:val="000000"/>
          <w:sz w:val="24"/>
        </w:rPr>
        <w:t xml:space="preserve"> (2003) as the transformation of the observation gather red from the field into a system of these categories into codes that could be quantitatively analyzed. The method to be used in the prevention analysis and interpretation of data to e collected is statistical method involving the use of simple percentage and tables.</w:t>
      </w:r>
    </w:p>
    <w:p w:rsidR="00AF1EF7" w:rsidRDefault="00AF1EF7" w:rsidP="00AF1EF7"/>
    <w:p w:rsidR="00AF1EF7" w:rsidRDefault="00AF1EF7" w:rsidP="00AF1EF7">
      <w:pPr>
        <w:rPr>
          <w:rFonts w:eastAsia="Calibri"/>
          <w:b/>
          <w:color w:val="000000"/>
          <w:sz w:val="24"/>
        </w:rPr>
      </w:pPr>
      <w:r>
        <w:rPr>
          <w:rFonts w:eastAsia="Calibri"/>
          <w:b/>
          <w:color w:val="000000"/>
          <w:sz w:val="24"/>
        </w:rPr>
        <w:br w:type="page"/>
      </w:r>
    </w:p>
    <w:p w:rsidR="00AF1EF7" w:rsidRPr="00E83561" w:rsidRDefault="00AF1EF7" w:rsidP="00AF1EF7">
      <w:pPr>
        <w:wordWrap w:val="0"/>
        <w:spacing w:line="235" w:lineRule="auto"/>
        <w:ind w:right="-10" w:firstLine="4420"/>
        <w:rPr>
          <w:sz w:val="24"/>
        </w:rPr>
      </w:pPr>
      <w:r w:rsidRPr="00E83561">
        <w:rPr>
          <w:rFonts w:eastAsia="Calibri" w:hint="eastAsia"/>
          <w:b/>
          <w:color w:val="000000"/>
          <w:sz w:val="24"/>
        </w:rPr>
        <w:lastRenderedPageBreak/>
        <w:t>CHAPTER FOUR</w:t>
      </w:r>
    </w:p>
    <w:p w:rsidR="00AF1EF7" w:rsidRPr="00E83561" w:rsidRDefault="00AF1EF7" w:rsidP="00AF1EF7">
      <w:pPr>
        <w:wordWrap w:val="0"/>
        <w:spacing w:before="263"/>
        <w:ind w:right="-10" w:firstLine="3220"/>
        <w:rPr>
          <w:sz w:val="24"/>
        </w:rPr>
      </w:pPr>
      <w:r w:rsidRPr="00E83561">
        <w:rPr>
          <w:rFonts w:eastAsia="Calibri" w:hint="eastAsia"/>
          <w:b/>
          <w:color w:val="000000"/>
          <w:sz w:val="24"/>
        </w:rPr>
        <w:t>DATA PRESENTATION AND ANALYSIS</w:t>
      </w:r>
    </w:p>
    <w:p w:rsidR="00AF1EF7" w:rsidRPr="00E83561" w:rsidRDefault="00AF1EF7" w:rsidP="00AF1EF7">
      <w:pPr>
        <w:wordWrap w:val="0"/>
        <w:ind w:right="-10"/>
        <w:rPr>
          <w:rFonts w:eastAsia="SimSun"/>
          <w:color w:val="000000"/>
          <w:sz w:val="24"/>
        </w:rPr>
      </w:pPr>
    </w:p>
    <w:p w:rsidR="00AF1EF7" w:rsidRPr="00E83561" w:rsidRDefault="00AF1EF7" w:rsidP="00AF1EF7">
      <w:pPr>
        <w:tabs>
          <w:tab w:val="left" w:pos="1360"/>
          <w:tab w:val="left" w:pos="9360"/>
        </w:tabs>
        <w:wordWrap w:val="0"/>
        <w:spacing w:before="47"/>
        <w:ind w:right="-10"/>
        <w:rPr>
          <w:sz w:val="24"/>
        </w:rPr>
      </w:pPr>
      <w:r w:rsidRPr="00E83561">
        <w:rPr>
          <w:rFonts w:eastAsia="Calibri" w:hint="eastAsia"/>
          <w:b/>
          <w:color w:val="0000FF"/>
          <w:sz w:val="24"/>
        </w:rPr>
        <w:t>4.0</w:t>
      </w:r>
      <w:r w:rsidRPr="00E83561">
        <w:rPr>
          <w:rFonts w:eastAsia="Calibri" w:hint="eastAsia"/>
          <w:color w:val="000000"/>
          <w:sz w:val="24"/>
        </w:rPr>
        <w:tab/>
      </w:r>
      <w:r w:rsidRPr="00E83561">
        <w:rPr>
          <w:rFonts w:eastAsia="Calibri" w:hint="eastAsia"/>
          <w:b/>
          <w:color w:val="000000"/>
          <w:sz w:val="24"/>
        </w:rPr>
        <w:t>INTRODUCTION</w:t>
      </w:r>
    </w:p>
    <w:p w:rsidR="00AF1EF7" w:rsidRPr="00E83561" w:rsidRDefault="00AF1EF7" w:rsidP="00AF1EF7">
      <w:pPr>
        <w:tabs>
          <w:tab w:val="left" w:pos="9360"/>
        </w:tabs>
        <w:wordWrap w:val="0"/>
        <w:spacing w:before="100" w:line="391" w:lineRule="auto"/>
        <w:ind w:left="680" w:right="-10"/>
        <w:rPr>
          <w:sz w:val="24"/>
        </w:rPr>
      </w:pPr>
      <w:r w:rsidRPr="00E83561">
        <w:rPr>
          <w:rFonts w:eastAsia="Calibri" w:hint="eastAsia"/>
          <w:color w:val="000000"/>
          <w:sz w:val="24"/>
        </w:rPr>
        <w:t>This chapter presents the data analysis and discussion of the findings of the study. These are presented under the following sub-sections-:</w:t>
      </w:r>
    </w:p>
    <w:p w:rsidR="00AF1EF7" w:rsidRPr="00E83561" w:rsidRDefault="00AF1EF7" w:rsidP="00AF1EF7">
      <w:pPr>
        <w:tabs>
          <w:tab w:val="left" w:pos="9360"/>
        </w:tabs>
        <w:wordWrap w:val="0"/>
        <w:spacing w:before="145"/>
        <w:ind w:right="-10"/>
        <w:rPr>
          <w:sz w:val="24"/>
        </w:rPr>
      </w:pPr>
      <w:r w:rsidRPr="00E83561">
        <w:rPr>
          <w:rFonts w:eastAsia="Calibri" w:hint="eastAsia"/>
          <w:color w:val="000000"/>
          <w:sz w:val="24"/>
        </w:rPr>
        <w:t>(ii) Presentation of data, analysis and interpretation; and</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64"/>
        <w:ind w:right="-10"/>
        <w:rPr>
          <w:sz w:val="24"/>
        </w:rPr>
      </w:pPr>
      <w:r w:rsidRPr="00E83561">
        <w:rPr>
          <w:rFonts w:eastAsia="Calibri" w:hint="eastAsia"/>
          <w:color w:val="000000"/>
          <w:sz w:val="24"/>
        </w:rPr>
        <w:t>(ii) Discussion of Findings</w:t>
      </w:r>
    </w:p>
    <w:p w:rsidR="00AF1EF7" w:rsidRPr="00E83561" w:rsidRDefault="00AF1EF7" w:rsidP="00AF1EF7">
      <w:pPr>
        <w:tabs>
          <w:tab w:val="left" w:pos="1360"/>
          <w:tab w:val="left" w:pos="9360"/>
        </w:tabs>
        <w:wordWrap w:val="0"/>
        <w:spacing w:before="220"/>
        <w:ind w:right="-10"/>
        <w:rPr>
          <w:sz w:val="24"/>
        </w:rPr>
      </w:pPr>
      <w:r w:rsidRPr="00E83561">
        <w:rPr>
          <w:rFonts w:eastAsia="Calibri" w:hint="eastAsia"/>
          <w:b/>
          <w:color w:val="000000"/>
          <w:sz w:val="24"/>
        </w:rPr>
        <w:t>4.1</w:t>
      </w:r>
      <w:r w:rsidRPr="00E83561">
        <w:rPr>
          <w:rFonts w:eastAsia="Calibri" w:hint="eastAsia"/>
          <w:color w:val="000000"/>
          <w:sz w:val="24"/>
        </w:rPr>
        <w:tab/>
      </w:r>
      <w:r w:rsidRPr="00E83561">
        <w:rPr>
          <w:rFonts w:eastAsia="Calibri" w:hint="eastAsia"/>
          <w:b/>
          <w:color w:val="000000"/>
          <w:sz w:val="24"/>
        </w:rPr>
        <w:t>DATA PRESENTATION AND</w:t>
      </w:r>
    </w:p>
    <w:p w:rsidR="00AF1EF7" w:rsidRPr="00E83561" w:rsidRDefault="00AF1EF7" w:rsidP="00AF1EF7">
      <w:pPr>
        <w:tabs>
          <w:tab w:val="left" w:pos="9360"/>
        </w:tabs>
        <w:wordWrap w:val="0"/>
        <w:spacing w:line="311" w:lineRule="auto"/>
        <w:ind w:left="520" w:right="-10"/>
        <w:rPr>
          <w:sz w:val="24"/>
        </w:rPr>
      </w:pPr>
      <w:r w:rsidRPr="00E83561">
        <w:rPr>
          <w:rFonts w:eastAsia="Calibri" w:hint="eastAsia"/>
          <w:color w:val="000000"/>
          <w:sz w:val="24"/>
        </w:rPr>
        <w:t xml:space="preserve">The </w:t>
      </w:r>
      <w:r>
        <w:rPr>
          <w:rFonts w:eastAsia="Calibri" w:hint="eastAsia"/>
          <w:color w:val="000000"/>
          <w:sz w:val="24"/>
        </w:rPr>
        <w:t xml:space="preserve">data for this study were </w:t>
      </w:r>
      <w:r>
        <w:rPr>
          <w:rFonts w:eastAsia="Calibri"/>
          <w:color w:val="000000"/>
          <w:sz w:val="24"/>
        </w:rPr>
        <w:t>analyze</w:t>
      </w:r>
      <w:r w:rsidRPr="00E83561">
        <w:rPr>
          <w:rFonts w:eastAsia="Calibri"/>
          <w:color w:val="000000"/>
          <w:sz w:val="24"/>
        </w:rPr>
        <w:t>d</w:t>
      </w:r>
      <w:r w:rsidRPr="00E83561">
        <w:rPr>
          <w:rFonts w:eastAsia="Calibri" w:hint="eastAsia"/>
          <w:color w:val="000000"/>
          <w:sz w:val="24"/>
        </w:rPr>
        <w:t xml:space="preserve"> in line with the research questions. The results are presented on the basis of </w:t>
      </w:r>
      <w:proofErr w:type="gramStart"/>
      <w:r w:rsidRPr="00E83561">
        <w:rPr>
          <w:rFonts w:eastAsia="Calibri" w:hint="eastAsia"/>
          <w:color w:val="000000"/>
          <w:sz w:val="24"/>
        </w:rPr>
        <w:t>a</w:t>
      </w:r>
      <w:proofErr w:type="gramEnd"/>
      <w:r w:rsidRPr="00E83561">
        <w:rPr>
          <w:rFonts w:eastAsia="Calibri" w:hint="eastAsia"/>
          <w:color w:val="000000"/>
          <w:sz w:val="24"/>
        </w:rPr>
        <w:t xml:space="preserve"> influence of social media on the propagation of hate speech among polytechnic student. The data used tables for simple frequency and percentage for analysis.</w:t>
      </w:r>
    </w:p>
    <w:p w:rsidR="00AF1EF7" w:rsidRPr="00E83561" w:rsidRDefault="00AF1EF7" w:rsidP="00AF1EF7">
      <w:pPr>
        <w:tabs>
          <w:tab w:val="left" w:pos="9360"/>
        </w:tabs>
        <w:wordWrap w:val="0"/>
        <w:spacing w:before="36" w:line="391" w:lineRule="auto"/>
        <w:ind w:left="680" w:right="-10"/>
        <w:rPr>
          <w:sz w:val="24"/>
        </w:rPr>
      </w:pPr>
      <w:r w:rsidRPr="00E83561">
        <w:rPr>
          <w:rFonts w:eastAsia="Calibri" w:hint="eastAsia"/>
          <w:color w:val="000000"/>
          <w:sz w:val="24"/>
        </w:rPr>
        <w:t>A total of 100 copies of questionnaire were administered and the 100 copies were returned. The analysis was therefore based on the population figure of 100 respondents.</w:t>
      </w:r>
    </w:p>
    <w:p w:rsidR="00AF1EF7" w:rsidRPr="00E83561" w:rsidRDefault="00AF1EF7" w:rsidP="00AF1EF7">
      <w:pPr>
        <w:tabs>
          <w:tab w:val="left" w:pos="9360"/>
        </w:tabs>
        <w:wordWrap w:val="0"/>
        <w:spacing w:before="184"/>
        <w:ind w:right="-10"/>
        <w:rPr>
          <w:sz w:val="24"/>
        </w:rPr>
      </w:pPr>
      <w:r w:rsidRPr="00E83561">
        <w:rPr>
          <w:rFonts w:eastAsia="Calibri" w:hint="eastAsia"/>
          <w:b/>
          <w:color w:val="000000"/>
          <w:sz w:val="24"/>
        </w:rPr>
        <w:t>Section A:</w:t>
      </w:r>
      <w:r>
        <w:rPr>
          <w:rFonts w:eastAsia="Calibri"/>
          <w:b/>
          <w:color w:val="000000"/>
          <w:sz w:val="24"/>
        </w:rPr>
        <w:t xml:space="preserve"> </w:t>
      </w:r>
      <w:r w:rsidRPr="00E83561">
        <w:rPr>
          <w:rFonts w:eastAsia="Calibri" w:hint="eastAsia"/>
          <w:b/>
          <w:color w:val="000000"/>
          <w:sz w:val="24"/>
        </w:rPr>
        <w:t>Personal Information of Respondents</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64"/>
        <w:ind w:right="-10"/>
        <w:rPr>
          <w:sz w:val="24"/>
        </w:rPr>
      </w:pPr>
      <w:r w:rsidRPr="00E83561">
        <w:rPr>
          <w:rFonts w:eastAsia="Calibri" w:hint="eastAsia"/>
          <w:b/>
          <w:color w:val="000000"/>
          <w:sz w:val="24"/>
        </w:rPr>
        <w:t>Table 1: Sex of Respondents</w:t>
      </w:r>
    </w:p>
    <w:p w:rsidR="00AF1EF7" w:rsidRPr="00E83561" w:rsidRDefault="00AF1EF7" w:rsidP="00AF1EF7">
      <w:pPr>
        <w:tabs>
          <w:tab w:val="left" w:pos="9360"/>
        </w:tabs>
        <w:wordWrap w:val="0"/>
        <w:spacing w:line="185" w:lineRule="auto"/>
        <w:ind w:right="-10"/>
        <w:rPr>
          <w:rFonts w:eastAsia="SimSun"/>
          <w:color w:val="000000"/>
          <w:sz w:val="24"/>
        </w:rPr>
      </w:pP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762"/>
        <w:gridCol w:w="3437"/>
        <w:gridCol w:w="3141"/>
      </w:tblGrid>
      <w:tr w:rsidR="00AF1EF7" w:rsidRPr="00E83561" w:rsidTr="00921686">
        <w:trPr>
          <w:trHeight w:val="460"/>
        </w:trPr>
        <w:tc>
          <w:tcPr>
            <w:tcW w:w="27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Variable</w:t>
            </w:r>
          </w:p>
        </w:tc>
        <w:tc>
          <w:tcPr>
            <w:tcW w:w="3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Frequency</w:t>
            </w:r>
          </w:p>
        </w:tc>
        <w:tc>
          <w:tcPr>
            <w:tcW w:w="3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Percentage %</w:t>
            </w:r>
          </w:p>
        </w:tc>
      </w:tr>
      <w:tr w:rsidR="00AF1EF7" w:rsidRPr="00E83561" w:rsidTr="00921686">
        <w:trPr>
          <w:trHeight w:val="540"/>
        </w:trPr>
        <w:tc>
          <w:tcPr>
            <w:tcW w:w="27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3"/>
              <w:ind w:right="-10"/>
              <w:jc w:val="center"/>
              <w:rPr>
                <w:sz w:val="24"/>
              </w:rPr>
            </w:pPr>
            <w:r w:rsidRPr="00E83561">
              <w:rPr>
                <w:rFonts w:eastAsia="Calibri" w:hint="eastAsia"/>
                <w:color w:val="000000"/>
                <w:sz w:val="24"/>
              </w:rPr>
              <w:t>Female</w:t>
            </w:r>
          </w:p>
        </w:tc>
        <w:tc>
          <w:tcPr>
            <w:tcW w:w="3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23"/>
              <w:ind w:right="-10"/>
              <w:jc w:val="center"/>
              <w:rPr>
                <w:sz w:val="24"/>
              </w:rPr>
            </w:pPr>
            <w:r w:rsidRPr="00E83561">
              <w:rPr>
                <w:rFonts w:eastAsia="Calibri" w:hint="eastAsia"/>
                <w:color w:val="000000"/>
                <w:sz w:val="24"/>
              </w:rPr>
              <w:t>44</w:t>
            </w:r>
          </w:p>
        </w:tc>
        <w:tc>
          <w:tcPr>
            <w:tcW w:w="3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3"/>
              <w:ind w:right="-10"/>
              <w:jc w:val="center"/>
              <w:rPr>
                <w:sz w:val="24"/>
              </w:rPr>
            </w:pPr>
            <w:r w:rsidRPr="00E83561">
              <w:rPr>
                <w:rFonts w:eastAsia="Calibri" w:hint="eastAsia"/>
                <w:color w:val="000000"/>
                <w:sz w:val="24"/>
              </w:rPr>
              <w:t>44.0</w:t>
            </w:r>
          </w:p>
        </w:tc>
      </w:tr>
      <w:tr w:rsidR="00AF1EF7" w:rsidRPr="00E83561" w:rsidTr="00921686">
        <w:trPr>
          <w:trHeight w:val="500"/>
        </w:trPr>
        <w:tc>
          <w:tcPr>
            <w:tcW w:w="27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2"/>
              <w:ind w:right="-10"/>
              <w:jc w:val="center"/>
              <w:rPr>
                <w:sz w:val="24"/>
              </w:rPr>
            </w:pPr>
            <w:r w:rsidRPr="00E83561">
              <w:rPr>
                <w:rFonts w:eastAsia="Calibri" w:hint="eastAsia"/>
                <w:color w:val="000000"/>
                <w:sz w:val="24"/>
              </w:rPr>
              <w:t>Male</w:t>
            </w:r>
          </w:p>
        </w:tc>
        <w:tc>
          <w:tcPr>
            <w:tcW w:w="3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2"/>
              <w:ind w:right="-10"/>
              <w:jc w:val="center"/>
              <w:rPr>
                <w:sz w:val="24"/>
              </w:rPr>
            </w:pPr>
            <w:r w:rsidRPr="00E83561">
              <w:rPr>
                <w:rFonts w:eastAsia="Calibri" w:hint="eastAsia"/>
                <w:color w:val="000000"/>
                <w:sz w:val="24"/>
              </w:rPr>
              <w:t>56</w:t>
            </w:r>
          </w:p>
        </w:tc>
        <w:tc>
          <w:tcPr>
            <w:tcW w:w="3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56.0</w:t>
            </w:r>
          </w:p>
        </w:tc>
      </w:tr>
      <w:tr w:rsidR="00AF1EF7" w:rsidRPr="00E83561" w:rsidTr="00921686">
        <w:trPr>
          <w:trHeight w:val="580"/>
        </w:trPr>
        <w:tc>
          <w:tcPr>
            <w:tcW w:w="27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3"/>
              <w:ind w:right="-10"/>
              <w:jc w:val="center"/>
              <w:rPr>
                <w:sz w:val="24"/>
              </w:rPr>
            </w:pPr>
            <w:r w:rsidRPr="00E83561">
              <w:rPr>
                <w:rFonts w:eastAsia="Calibri" w:hint="eastAsia"/>
                <w:color w:val="000000"/>
                <w:sz w:val="24"/>
              </w:rPr>
              <w:t>Total</w:t>
            </w:r>
          </w:p>
        </w:tc>
        <w:tc>
          <w:tcPr>
            <w:tcW w:w="3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3"/>
              <w:ind w:right="-10"/>
              <w:jc w:val="center"/>
              <w:rPr>
                <w:sz w:val="24"/>
              </w:rPr>
            </w:pPr>
            <w:r w:rsidRPr="00E83561">
              <w:rPr>
                <w:rFonts w:eastAsia="Calibri" w:hint="eastAsia"/>
                <w:color w:val="000000"/>
                <w:sz w:val="24"/>
              </w:rPr>
              <w:t>100</w:t>
            </w:r>
          </w:p>
        </w:tc>
        <w:tc>
          <w:tcPr>
            <w:tcW w:w="3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398" w:lineRule="auto"/>
              <w:ind w:right="-10"/>
              <w:jc w:val="center"/>
              <w:rPr>
                <w:sz w:val="24"/>
              </w:rPr>
            </w:pPr>
            <w:r w:rsidRPr="00E83561">
              <w:rPr>
                <w:rFonts w:eastAsia="Calibri" w:hint="eastAsia"/>
                <w:color w:val="000000"/>
                <w:sz w:val="24"/>
              </w:rPr>
              <w:t>100.0</w:t>
            </w:r>
          </w:p>
        </w:tc>
      </w:tr>
    </w:tbl>
    <w:p w:rsidR="00AF1EF7" w:rsidRDefault="00AF1EF7" w:rsidP="00AF1EF7">
      <w:pPr>
        <w:tabs>
          <w:tab w:val="left" w:pos="9360"/>
        </w:tabs>
        <w:wordWrap w:val="0"/>
        <w:spacing w:before="120" w:line="503" w:lineRule="auto"/>
        <w:ind w:left="180" w:right="-10"/>
        <w:jc w:val="center"/>
        <w:rPr>
          <w:rFonts w:eastAsia="Calibri"/>
          <w:b/>
          <w:color w:val="000000"/>
          <w:sz w:val="24"/>
        </w:rPr>
      </w:pPr>
      <w:r w:rsidRPr="00E83561">
        <w:rPr>
          <w:rFonts w:eastAsia="Calibri" w:hint="eastAsia"/>
          <w:b/>
          <w:color w:val="000000"/>
          <w:sz w:val="24"/>
        </w:rPr>
        <w:t>Sour</w:t>
      </w:r>
      <w:r>
        <w:rPr>
          <w:rFonts w:eastAsia="Calibri" w:hint="eastAsia"/>
          <w:b/>
          <w:color w:val="000000"/>
          <w:sz w:val="24"/>
        </w:rPr>
        <w:t>ce of Research field survey 202</w:t>
      </w:r>
      <w:r>
        <w:rPr>
          <w:rFonts w:eastAsia="Calibri"/>
          <w:b/>
          <w:color w:val="000000"/>
          <w:sz w:val="24"/>
        </w:rPr>
        <w:t>5</w:t>
      </w:r>
    </w:p>
    <w:p w:rsidR="00AF1EF7" w:rsidRPr="00E83561" w:rsidRDefault="00AF1EF7" w:rsidP="00AF1EF7">
      <w:pPr>
        <w:tabs>
          <w:tab w:val="left" w:pos="9360"/>
        </w:tabs>
        <w:wordWrap w:val="0"/>
        <w:spacing w:before="120" w:line="503" w:lineRule="auto"/>
        <w:ind w:left="180" w:right="-10"/>
        <w:rPr>
          <w:sz w:val="24"/>
        </w:rPr>
      </w:pPr>
      <w:r w:rsidRPr="00E83561">
        <w:rPr>
          <w:rFonts w:eastAsia="Calibri" w:hint="eastAsia"/>
          <w:color w:val="000000"/>
          <w:sz w:val="24"/>
        </w:rPr>
        <w:t>The table presents gender distribution with 44% female and 56% male respondents, totaling 100individuals. It indicates a slight male majority.</w:t>
      </w:r>
    </w:p>
    <w:p w:rsidR="00AF1EF7" w:rsidRDefault="00AF1EF7" w:rsidP="00AF1EF7">
      <w:pPr>
        <w:tabs>
          <w:tab w:val="left" w:pos="9360"/>
        </w:tabs>
        <w:wordWrap w:val="0"/>
        <w:spacing w:before="62"/>
        <w:ind w:right="-10"/>
        <w:rPr>
          <w:rFonts w:eastAsia="Calibri"/>
          <w:b/>
          <w:color w:val="000000"/>
          <w:sz w:val="24"/>
        </w:rPr>
      </w:pPr>
    </w:p>
    <w:p w:rsidR="00AF1EF7" w:rsidRDefault="00AF1EF7" w:rsidP="00AF1EF7">
      <w:pPr>
        <w:tabs>
          <w:tab w:val="left" w:pos="9360"/>
        </w:tabs>
        <w:wordWrap w:val="0"/>
        <w:spacing w:before="62"/>
        <w:ind w:right="-10"/>
        <w:rPr>
          <w:rFonts w:eastAsia="Calibri"/>
          <w:b/>
          <w:color w:val="000000"/>
          <w:sz w:val="24"/>
        </w:rPr>
      </w:pPr>
    </w:p>
    <w:p w:rsidR="00AF1EF7" w:rsidRDefault="00AF1EF7" w:rsidP="00AF1EF7">
      <w:pPr>
        <w:tabs>
          <w:tab w:val="left" w:pos="9360"/>
        </w:tabs>
        <w:wordWrap w:val="0"/>
        <w:spacing w:before="62"/>
        <w:ind w:right="-10"/>
        <w:rPr>
          <w:rFonts w:eastAsia="Calibri"/>
          <w:b/>
          <w:color w:val="000000"/>
          <w:sz w:val="24"/>
        </w:rPr>
      </w:pPr>
    </w:p>
    <w:p w:rsidR="00AF1EF7" w:rsidRDefault="00AF1EF7" w:rsidP="00AF1EF7">
      <w:pPr>
        <w:tabs>
          <w:tab w:val="left" w:pos="9360"/>
        </w:tabs>
        <w:wordWrap w:val="0"/>
        <w:spacing w:before="62"/>
        <w:ind w:right="-10"/>
        <w:rPr>
          <w:rFonts w:eastAsia="Calibri"/>
          <w:b/>
          <w:color w:val="000000"/>
          <w:sz w:val="24"/>
        </w:rPr>
      </w:pPr>
    </w:p>
    <w:p w:rsidR="00AF1EF7" w:rsidRDefault="00AF1EF7" w:rsidP="00AF1EF7">
      <w:pPr>
        <w:tabs>
          <w:tab w:val="left" w:pos="9360"/>
        </w:tabs>
        <w:wordWrap w:val="0"/>
        <w:spacing w:before="62"/>
        <w:ind w:right="-10"/>
        <w:rPr>
          <w:rFonts w:eastAsia="Calibri"/>
          <w:b/>
          <w:color w:val="000000"/>
          <w:sz w:val="24"/>
        </w:rPr>
      </w:pPr>
    </w:p>
    <w:p w:rsidR="00AF1EF7" w:rsidRPr="00E83561" w:rsidRDefault="00AF1EF7" w:rsidP="00AF1EF7">
      <w:pPr>
        <w:tabs>
          <w:tab w:val="left" w:pos="9360"/>
        </w:tabs>
        <w:wordWrap w:val="0"/>
        <w:spacing w:before="62"/>
        <w:ind w:right="-10"/>
        <w:rPr>
          <w:sz w:val="24"/>
        </w:rPr>
      </w:pPr>
      <w:r w:rsidRPr="00E83561">
        <w:rPr>
          <w:rFonts w:eastAsia="Calibri" w:hint="eastAsia"/>
          <w:b/>
          <w:color w:val="000000"/>
          <w:sz w:val="24"/>
        </w:rPr>
        <w:t>Table 2: Age of respondent</w:t>
      </w:r>
    </w:p>
    <w:p w:rsidR="00AF1EF7" w:rsidRPr="00E83561" w:rsidRDefault="00AF1EF7" w:rsidP="00AF1EF7">
      <w:pPr>
        <w:tabs>
          <w:tab w:val="left" w:pos="9360"/>
        </w:tabs>
        <w:wordWrap w:val="0"/>
        <w:spacing w:line="215" w:lineRule="auto"/>
        <w:ind w:right="-10"/>
        <w:rPr>
          <w:rFonts w:eastAsia="SimSun"/>
          <w:color w:val="000000"/>
          <w:sz w:val="24"/>
        </w:rPr>
      </w:pPr>
    </w:p>
    <w:tbl>
      <w:tblPr>
        <w:tblW w:w="0" w:type="auto"/>
        <w:tblInd w:w="7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510"/>
        <w:gridCol w:w="2821"/>
        <w:gridCol w:w="3463"/>
      </w:tblGrid>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Variable</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Frequency</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0"/>
              <w:ind w:right="-10"/>
              <w:jc w:val="center"/>
              <w:rPr>
                <w:sz w:val="24"/>
              </w:rPr>
            </w:pPr>
            <w:r w:rsidRPr="00E83561">
              <w:rPr>
                <w:rFonts w:eastAsia="Calibri" w:hint="eastAsia"/>
                <w:color w:val="000000"/>
                <w:sz w:val="24"/>
              </w:rPr>
              <w:t>Percentage %</w:t>
            </w:r>
          </w:p>
        </w:tc>
      </w:tr>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58"/>
              <w:ind w:right="-10"/>
              <w:jc w:val="center"/>
              <w:rPr>
                <w:sz w:val="24"/>
              </w:rPr>
            </w:pPr>
            <w:r w:rsidRPr="00E83561">
              <w:rPr>
                <w:rFonts w:eastAsia="Calibri" w:hint="eastAsia"/>
                <w:color w:val="000000"/>
                <w:sz w:val="24"/>
              </w:rPr>
              <w:t>17-23</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8"/>
              <w:ind w:right="-10"/>
              <w:jc w:val="center"/>
              <w:rPr>
                <w:sz w:val="24"/>
              </w:rPr>
            </w:pPr>
            <w:r w:rsidRPr="00E83561">
              <w:rPr>
                <w:rFonts w:eastAsia="Calibri" w:hint="eastAsia"/>
                <w:color w:val="000000"/>
                <w:sz w:val="24"/>
              </w:rPr>
              <w:t>24</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
              <w:ind w:right="-10"/>
              <w:jc w:val="center"/>
              <w:rPr>
                <w:sz w:val="24"/>
              </w:rPr>
            </w:pPr>
            <w:r w:rsidRPr="00E83561">
              <w:rPr>
                <w:rFonts w:eastAsia="Calibri" w:hint="eastAsia"/>
                <w:color w:val="000000"/>
                <w:sz w:val="24"/>
              </w:rPr>
              <w:t>24.0</w:t>
            </w:r>
          </w:p>
        </w:tc>
      </w:tr>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24-29</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36</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36.0</w:t>
            </w:r>
          </w:p>
        </w:tc>
      </w:tr>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line="239" w:lineRule="auto"/>
              <w:ind w:right="-10"/>
              <w:jc w:val="center"/>
              <w:rPr>
                <w:sz w:val="24"/>
              </w:rPr>
            </w:pPr>
            <w:r w:rsidRPr="00E83561">
              <w:rPr>
                <w:rFonts w:eastAsia="Calibri" w:hint="eastAsia"/>
                <w:color w:val="000000"/>
                <w:sz w:val="24"/>
              </w:rPr>
              <w:t>30-35</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line="239" w:lineRule="auto"/>
              <w:ind w:right="-10"/>
              <w:jc w:val="center"/>
              <w:rPr>
                <w:sz w:val="24"/>
              </w:rPr>
            </w:pPr>
            <w:r w:rsidRPr="00E83561">
              <w:rPr>
                <w:rFonts w:eastAsia="Calibri" w:hint="eastAsia"/>
                <w:color w:val="000000"/>
                <w:sz w:val="24"/>
              </w:rPr>
              <w:t>25</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line="239" w:lineRule="auto"/>
              <w:ind w:right="-10"/>
              <w:jc w:val="center"/>
              <w:rPr>
                <w:sz w:val="24"/>
              </w:rPr>
            </w:pPr>
            <w:r w:rsidRPr="00E83561">
              <w:rPr>
                <w:rFonts w:eastAsia="Calibri" w:hint="eastAsia"/>
                <w:color w:val="000000"/>
                <w:sz w:val="24"/>
              </w:rPr>
              <w:t>25.0</w:t>
            </w:r>
          </w:p>
        </w:tc>
      </w:tr>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 w:line="239" w:lineRule="auto"/>
              <w:ind w:right="-10"/>
              <w:jc w:val="center"/>
              <w:rPr>
                <w:sz w:val="24"/>
              </w:rPr>
            </w:pPr>
            <w:r w:rsidRPr="00E83561">
              <w:rPr>
                <w:rFonts w:eastAsia="Calibri" w:hint="eastAsia"/>
                <w:color w:val="000000"/>
                <w:sz w:val="24"/>
              </w:rPr>
              <w:t>36-above</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7" w:line="239" w:lineRule="auto"/>
              <w:ind w:right="-10"/>
              <w:jc w:val="center"/>
              <w:rPr>
                <w:sz w:val="24"/>
              </w:rPr>
            </w:pPr>
            <w:r w:rsidRPr="00E83561">
              <w:rPr>
                <w:rFonts w:eastAsia="Calibri" w:hint="eastAsia"/>
                <w:color w:val="000000"/>
                <w:sz w:val="24"/>
              </w:rPr>
              <w:t>15</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15.0</w:t>
            </w:r>
          </w:p>
        </w:tc>
      </w:tr>
      <w:tr w:rsidR="00AF1EF7" w:rsidRPr="00E83561" w:rsidTr="00921686">
        <w:trPr>
          <w:trHeight w:val="453"/>
        </w:trPr>
        <w:tc>
          <w:tcPr>
            <w:tcW w:w="2576"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 w:line="239" w:lineRule="auto"/>
              <w:ind w:right="-10"/>
              <w:jc w:val="center"/>
              <w:rPr>
                <w:sz w:val="24"/>
              </w:rPr>
            </w:pPr>
            <w:r w:rsidRPr="00E83561">
              <w:rPr>
                <w:rFonts w:eastAsia="Calibri" w:hint="eastAsia"/>
                <w:color w:val="000000"/>
                <w:sz w:val="24"/>
              </w:rPr>
              <w:t>Total</w:t>
            </w:r>
          </w:p>
        </w:tc>
        <w:tc>
          <w:tcPr>
            <w:tcW w:w="2891"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 w:line="239" w:lineRule="auto"/>
              <w:ind w:right="-10"/>
              <w:jc w:val="center"/>
              <w:rPr>
                <w:sz w:val="24"/>
              </w:rPr>
            </w:pPr>
            <w:r w:rsidRPr="00E83561">
              <w:rPr>
                <w:rFonts w:eastAsia="Calibri" w:hint="eastAsia"/>
                <w:color w:val="000000"/>
                <w:sz w:val="24"/>
              </w:rPr>
              <w:t>100</w:t>
            </w:r>
          </w:p>
        </w:tc>
        <w:tc>
          <w:tcPr>
            <w:tcW w:w="3557"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46" w:line="239" w:lineRule="auto"/>
        <w:ind w:right="-10"/>
        <w:jc w:val="center"/>
        <w:rPr>
          <w:sz w:val="24"/>
        </w:rPr>
      </w:pPr>
      <w:r w:rsidRPr="00E83561">
        <w:rPr>
          <w:rFonts w:eastAsia="Calibri" w:hint="eastAsia"/>
          <w:b/>
          <w:color w:val="000000"/>
          <w:sz w:val="24"/>
        </w:rPr>
        <w:t>Source of Research field survey 202</w:t>
      </w:r>
      <w:r>
        <w:rPr>
          <w:rFonts w:eastAsia="Calibri"/>
          <w:b/>
          <w:color w:val="000000"/>
          <w:sz w:val="24"/>
        </w:rPr>
        <w:t>5</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152" w:line="323" w:lineRule="auto"/>
        <w:ind w:left="440" w:right="-10"/>
        <w:rPr>
          <w:sz w:val="24"/>
        </w:rPr>
      </w:pPr>
      <w:r w:rsidRPr="00E83561">
        <w:rPr>
          <w:rFonts w:eastAsia="Calibri" w:hint="eastAsia"/>
          <w:color w:val="000000"/>
          <w:sz w:val="24"/>
        </w:rPr>
        <w:t>The table depicts the age distribution of respondents: 24% are aged 17-23, 36% fall between 24-29</w:t>
      </w:r>
      <w:proofErr w:type="gramStart"/>
      <w:r w:rsidRPr="00E83561">
        <w:rPr>
          <w:rFonts w:eastAsia="Calibri" w:hint="eastAsia"/>
          <w:color w:val="000000"/>
          <w:sz w:val="24"/>
        </w:rPr>
        <w:t>,25</w:t>
      </w:r>
      <w:proofErr w:type="gramEnd"/>
      <w:r w:rsidRPr="00E83561">
        <w:rPr>
          <w:rFonts w:eastAsia="Calibri" w:hint="eastAsia"/>
          <w:color w:val="000000"/>
          <w:sz w:val="24"/>
        </w:rPr>
        <w:t xml:space="preserve">% are within 30-35, and 15% are 36 or older, summing up to 100 participants. Each </w:t>
      </w:r>
      <w:r>
        <w:rPr>
          <w:rFonts w:eastAsia="Calibri"/>
          <w:color w:val="000000"/>
          <w:sz w:val="24"/>
        </w:rPr>
        <w:t xml:space="preserve">  </w:t>
      </w:r>
      <w:r w:rsidRPr="00E83561">
        <w:rPr>
          <w:rFonts w:eastAsia="Calibri" w:hint="eastAsia"/>
          <w:color w:val="000000"/>
          <w:sz w:val="24"/>
        </w:rPr>
        <w:t>age group constitutes a proportionate quarter of the total sample.</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201" w:line="239" w:lineRule="auto"/>
        <w:ind w:right="-10"/>
        <w:rPr>
          <w:sz w:val="24"/>
        </w:rPr>
      </w:pPr>
      <w:r>
        <w:rPr>
          <w:rFonts w:eastAsia="Calibri"/>
          <w:b/>
          <w:color w:val="000000"/>
          <w:sz w:val="24"/>
        </w:rPr>
        <w:t xml:space="preserve">        </w:t>
      </w:r>
      <w:r w:rsidRPr="00E83561">
        <w:rPr>
          <w:rFonts w:eastAsia="Calibri" w:hint="eastAsia"/>
          <w:b/>
          <w:color w:val="000000"/>
          <w:sz w:val="24"/>
        </w:rPr>
        <w:t>Table 3: Level of Educational Background of Respondents</w:t>
      </w:r>
    </w:p>
    <w:p w:rsidR="00AF1EF7" w:rsidRPr="00E83561" w:rsidRDefault="00AF1EF7" w:rsidP="00AF1EF7">
      <w:pPr>
        <w:tabs>
          <w:tab w:val="left" w:pos="9360"/>
        </w:tabs>
        <w:wordWrap w:val="0"/>
        <w:spacing w:line="30" w:lineRule="auto"/>
        <w:ind w:right="-10"/>
        <w:rPr>
          <w:rFonts w:eastAsia="SimSun"/>
          <w:color w:val="000000"/>
          <w:sz w:val="24"/>
        </w:rPr>
      </w:pPr>
    </w:p>
    <w:tbl>
      <w:tblPr>
        <w:tblW w:w="0" w:type="auto"/>
        <w:jc w:val="center"/>
        <w:tblInd w:w="2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420"/>
        <w:gridCol w:w="2140"/>
        <w:gridCol w:w="2400"/>
      </w:tblGrid>
      <w:tr w:rsidR="00AF1EF7" w:rsidRPr="00E83561" w:rsidTr="00921686">
        <w:trPr>
          <w:trHeight w:val="36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Variables</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Frequency</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36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9" w:lineRule="auto"/>
              <w:ind w:right="-10"/>
              <w:jc w:val="center"/>
              <w:rPr>
                <w:sz w:val="24"/>
              </w:rPr>
            </w:pPr>
            <w:proofErr w:type="spellStart"/>
            <w:r w:rsidRPr="00E83561">
              <w:rPr>
                <w:rFonts w:eastAsia="Calibri" w:hint="eastAsia"/>
                <w:color w:val="000000"/>
                <w:sz w:val="24"/>
              </w:rPr>
              <w:t>BSc</w:t>
            </w:r>
            <w:proofErr w:type="spellEnd"/>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9" w:lineRule="auto"/>
              <w:ind w:right="-10"/>
              <w:jc w:val="center"/>
              <w:rPr>
                <w:sz w:val="24"/>
              </w:rPr>
            </w:pPr>
            <w:r w:rsidRPr="00E83561">
              <w:rPr>
                <w:rFonts w:eastAsia="Calibri" w:hint="eastAsia"/>
                <w:color w:val="000000"/>
                <w:sz w:val="24"/>
              </w:rPr>
              <w:t>38</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38.0</w:t>
            </w:r>
          </w:p>
        </w:tc>
      </w:tr>
      <w:tr w:rsidR="00AF1EF7" w:rsidRPr="00E83561" w:rsidTr="00921686">
        <w:trPr>
          <w:trHeight w:val="34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 w:line="239" w:lineRule="auto"/>
              <w:ind w:right="-10"/>
              <w:jc w:val="center"/>
              <w:rPr>
                <w:sz w:val="24"/>
              </w:rPr>
            </w:pPr>
            <w:r w:rsidRPr="00E83561">
              <w:rPr>
                <w:rFonts w:eastAsia="Calibri" w:hint="eastAsia"/>
                <w:color w:val="000000"/>
                <w:sz w:val="24"/>
              </w:rPr>
              <w:t>HND</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7" w:line="239" w:lineRule="auto"/>
              <w:ind w:right="-10"/>
              <w:jc w:val="center"/>
              <w:rPr>
                <w:sz w:val="24"/>
              </w:rPr>
            </w:pPr>
            <w:r w:rsidRPr="00E83561">
              <w:rPr>
                <w:rFonts w:eastAsia="Calibri" w:hint="eastAsia"/>
                <w:color w:val="000000"/>
                <w:sz w:val="24"/>
              </w:rPr>
              <w:t>40</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40.0</w:t>
            </w:r>
          </w:p>
        </w:tc>
      </w:tr>
      <w:tr w:rsidR="00AF1EF7" w:rsidRPr="00E83561" w:rsidTr="00921686">
        <w:trPr>
          <w:trHeight w:val="38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 w:line="239" w:lineRule="auto"/>
              <w:ind w:right="-10"/>
              <w:jc w:val="center"/>
              <w:rPr>
                <w:sz w:val="24"/>
              </w:rPr>
            </w:pPr>
            <w:r w:rsidRPr="00E83561">
              <w:rPr>
                <w:rFonts w:eastAsia="Calibri" w:hint="eastAsia"/>
                <w:color w:val="000000"/>
                <w:sz w:val="24"/>
              </w:rPr>
              <w:t>ND</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 w:line="239" w:lineRule="auto"/>
              <w:ind w:right="-10"/>
              <w:jc w:val="center"/>
              <w:rPr>
                <w:sz w:val="24"/>
              </w:rPr>
            </w:pPr>
            <w:r w:rsidRPr="00E83561">
              <w:rPr>
                <w:rFonts w:eastAsia="Calibri" w:hint="eastAsia"/>
                <w:color w:val="000000"/>
                <w:sz w:val="24"/>
              </w:rPr>
              <w:t>19</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19.0</w:t>
            </w:r>
          </w:p>
        </w:tc>
      </w:tr>
      <w:tr w:rsidR="00AF1EF7" w:rsidRPr="00E83561" w:rsidTr="00921686">
        <w:trPr>
          <w:trHeight w:val="38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 w:line="239" w:lineRule="auto"/>
              <w:ind w:right="-10"/>
              <w:jc w:val="center"/>
              <w:rPr>
                <w:sz w:val="24"/>
              </w:rPr>
            </w:pPr>
            <w:r w:rsidRPr="00E83561">
              <w:rPr>
                <w:rFonts w:eastAsia="Calibri" w:hint="eastAsia"/>
                <w:color w:val="000000"/>
                <w:sz w:val="24"/>
              </w:rPr>
              <w:t>PhD</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3</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1" w:lineRule="auto"/>
              <w:ind w:right="-10"/>
              <w:jc w:val="center"/>
              <w:rPr>
                <w:sz w:val="24"/>
              </w:rPr>
            </w:pPr>
            <w:r w:rsidRPr="00E83561">
              <w:rPr>
                <w:rFonts w:eastAsia="Calibri" w:hint="eastAsia"/>
                <w:color w:val="000000"/>
                <w:sz w:val="24"/>
              </w:rPr>
              <w:t>3.0</w:t>
            </w:r>
          </w:p>
        </w:tc>
      </w:tr>
      <w:tr w:rsidR="00AF1EF7" w:rsidRPr="00E83561" w:rsidTr="00921686">
        <w:trPr>
          <w:trHeight w:val="400"/>
          <w:jc w:val="center"/>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7" w:line="239" w:lineRule="auto"/>
              <w:ind w:right="-10"/>
              <w:jc w:val="center"/>
              <w:rPr>
                <w:sz w:val="24"/>
              </w:rPr>
            </w:pPr>
            <w:r w:rsidRPr="00E83561">
              <w:rPr>
                <w:rFonts w:eastAsia="Calibri" w:hint="eastAsia"/>
                <w:color w:val="000000"/>
                <w:sz w:val="24"/>
              </w:rPr>
              <w:t>Total</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1" w:lineRule="auto"/>
              <w:ind w:right="-10"/>
              <w:jc w:val="center"/>
              <w:rPr>
                <w:sz w:val="24"/>
              </w:rPr>
            </w:pPr>
            <w:r w:rsidRPr="00E83561">
              <w:rPr>
                <w:rFonts w:eastAsia="Calibri" w:hint="eastAsia"/>
                <w:color w:val="000000"/>
                <w:sz w:val="24"/>
              </w:rPr>
              <w:t>100</w:t>
            </w:r>
          </w:p>
        </w:tc>
        <w:tc>
          <w:tcPr>
            <w:tcW w:w="24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47"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06" w:line="239" w:lineRule="auto"/>
        <w:ind w:right="-10"/>
        <w:jc w:val="center"/>
        <w:rPr>
          <w:sz w:val="24"/>
        </w:rPr>
      </w:pPr>
      <w:r w:rsidRPr="00E83561">
        <w:rPr>
          <w:rFonts w:eastAsia="Calibri" w:hint="eastAsia"/>
          <w:b/>
          <w:color w:val="000000"/>
          <w:sz w:val="24"/>
        </w:rPr>
        <w:t>Source of Research field survey 202</w:t>
      </w:r>
      <w:r>
        <w:rPr>
          <w:rFonts w:eastAsia="Calibri"/>
          <w:b/>
          <w:color w:val="000000"/>
          <w:sz w:val="24"/>
        </w:rPr>
        <w:t>5</w:t>
      </w:r>
    </w:p>
    <w:p w:rsidR="00AF1EF7" w:rsidRPr="00E83561" w:rsidRDefault="00AF1EF7" w:rsidP="00AF1EF7">
      <w:pPr>
        <w:tabs>
          <w:tab w:val="left" w:pos="9360"/>
        </w:tabs>
        <w:wordWrap w:val="0"/>
        <w:spacing w:line="323" w:lineRule="auto"/>
        <w:ind w:left="160" w:right="-10"/>
        <w:rPr>
          <w:sz w:val="24"/>
        </w:rPr>
      </w:pPr>
      <w:r w:rsidRPr="00E83561">
        <w:rPr>
          <w:rFonts w:eastAsia="Calibri" w:hint="eastAsia"/>
          <w:color w:val="000000"/>
          <w:sz w:val="24"/>
        </w:rPr>
        <w:t>The table outlines educational attainment: 38% holds a Bachelor of Science (</w:t>
      </w:r>
      <w:proofErr w:type="spellStart"/>
      <w:r w:rsidRPr="00E83561">
        <w:rPr>
          <w:rFonts w:eastAsia="Calibri" w:hint="eastAsia"/>
          <w:color w:val="000000"/>
          <w:sz w:val="24"/>
        </w:rPr>
        <w:t>BSc</w:t>
      </w:r>
      <w:proofErr w:type="spellEnd"/>
      <w:r w:rsidRPr="00E83561">
        <w:rPr>
          <w:rFonts w:eastAsia="Calibri" w:hint="eastAsia"/>
          <w:color w:val="000000"/>
          <w:sz w:val="24"/>
        </w:rPr>
        <w:t>) degree, 40%possess a Higher National Diploma (HND), 19% have a National Diploma (ND), and 3% hold a Doctor of Philosophy (PhD). These percentages reflect the distribution among 100 respondents,</w:t>
      </w:r>
      <w:r>
        <w:rPr>
          <w:rFonts w:eastAsia="Calibri"/>
          <w:color w:val="000000"/>
          <w:sz w:val="24"/>
        </w:rPr>
        <w:t xml:space="preserve"> </w:t>
      </w:r>
      <w:r w:rsidRPr="00E83561">
        <w:rPr>
          <w:rFonts w:eastAsia="Calibri" w:hint="eastAsia"/>
          <w:color w:val="000000"/>
          <w:sz w:val="24"/>
        </w:rPr>
        <w:t>show</w:t>
      </w:r>
      <w:r>
        <w:rPr>
          <w:rFonts w:eastAsia="Calibri"/>
          <w:color w:val="000000"/>
          <w:sz w:val="24"/>
        </w:rPr>
        <w:t xml:space="preserve"> </w:t>
      </w:r>
      <w:r w:rsidRPr="00E83561">
        <w:rPr>
          <w:rFonts w:eastAsia="Calibri" w:hint="eastAsia"/>
          <w:color w:val="000000"/>
          <w:sz w:val="24"/>
        </w:rPr>
        <w:t xml:space="preserve">casing a notable presence of individuals with </w:t>
      </w:r>
      <w:proofErr w:type="spellStart"/>
      <w:r w:rsidRPr="00E83561">
        <w:rPr>
          <w:rFonts w:eastAsia="Calibri" w:hint="eastAsia"/>
          <w:color w:val="000000"/>
          <w:sz w:val="24"/>
        </w:rPr>
        <w:t>BSc</w:t>
      </w:r>
      <w:proofErr w:type="spellEnd"/>
      <w:r w:rsidRPr="00E83561">
        <w:rPr>
          <w:rFonts w:eastAsia="Calibri" w:hint="eastAsia"/>
          <w:color w:val="000000"/>
          <w:sz w:val="24"/>
        </w:rPr>
        <w:t xml:space="preserve"> and HND qualifications, while ND and PhD holders are comparatively fewer in the sample.</w:t>
      </w:r>
    </w:p>
    <w:p w:rsidR="00AF1EF7" w:rsidRDefault="00AF1EF7" w:rsidP="00AF1EF7">
      <w:pPr>
        <w:rPr>
          <w:rFonts w:eastAsia="SimSun"/>
          <w:color w:val="000000"/>
          <w:sz w:val="24"/>
        </w:rPr>
      </w:pPr>
      <w:r>
        <w:rPr>
          <w:rFonts w:eastAsia="SimSun"/>
          <w:color w:val="000000"/>
          <w:sz w:val="24"/>
        </w:rPr>
        <w:br w:type="page"/>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24" w:line="239" w:lineRule="auto"/>
        <w:ind w:right="-10"/>
        <w:rPr>
          <w:sz w:val="24"/>
        </w:rPr>
      </w:pPr>
      <w:r w:rsidRPr="00E83561">
        <w:rPr>
          <w:rFonts w:eastAsia="Calibri" w:hint="eastAsia"/>
          <w:b/>
          <w:color w:val="000000"/>
          <w:sz w:val="24"/>
        </w:rPr>
        <w:t>Table 4: Respondents' by Religion</w:t>
      </w:r>
    </w:p>
    <w:p w:rsidR="00AF1EF7" w:rsidRPr="00E83561" w:rsidRDefault="00AF1EF7" w:rsidP="00AF1EF7">
      <w:pPr>
        <w:tabs>
          <w:tab w:val="left" w:pos="9360"/>
        </w:tabs>
        <w:wordWrap w:val="0"/>
        <w:spacing w:line="73" w:lineRule="auto"/>
        <w:ind w:right="-10"/>
        <w:rPr>
          <w:rFonts w:eastAsia="SimSu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07"/>
        <w:gridCol w:w="3230"/>
        <w:gridCol w:w="2863"/>
      </w:tblGrid>
      <w:tr w:rsidR="00AF1EF7" w:rsidRPr="00E83561" w:rsidTr="00921686">
        <w:trPr>
          <w:trHeight w:val="440"/>
        </w:trPr>
        <w:tc>
          <w:tcPr>
            <w:tcW w:w="3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6" w:line="239" w:lineRule="auto"/>
              <w:ind w:right="-10"/>
              <w:jc w:val="center"/>
              <w:rPr>
                <w:sz w:val="24"/>
              </w:rPr>
            </w:pPr>
            <w:r w:rsidRPr="00E83561">
              <w:rPr>
                <w:rFonts w:eastAsia="Calibri" w:hint="eastAsia"/>
                <w:color w:val="000000"/>
                <w:sz w:val="24"/>
              </w:rPr>
              <w:t>Variable</w:t>
            </w:r>
          </w:p>
        </w:tc>
        <w:tc>
          <w:tcPr>
            <w:tcW w:w="3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6" w:line="239" w:lineRule="auto"/>
              <w:ind w:right="-10"/>
              <w:jc w:val="center"/>
              <w:rPr>
                <w:sz w:val="24"/>
              </w:rPr>
            </w:pPr>
            <w:r w:rsidRPr="00E83561">
              <w:rPr>
                <w:rFonts w:eastAsia="Calibri" w:hint="eastAsia"/>
                <w:color w:val="000000"/>
                <w:sz w:val="24"/>
              </w:rPr>
              <w:t>Frequency</w:t>
            </w:r>
          </w:p>
        </w:tc>
        <w:tc>
          <w:tcPr>
            <w:tcW w:w="2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0"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40"/>
        </w:trPr>
        <w:tc>
          <w:tcPr>
            <w:tcW w:w="3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Christianity</w:t>
            </w:r>
          </w:p>
        </w:tc>
        <w:tc>
          <w:tcPr>
            <w:tcW w:w="3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6" w:line="239" w:lineRule="auto"/>
              <w:ind w:right="-10"/>
              <w:jc w:val="center"/>
              <w:rPr>
                <w:sz w:val="24"/>
              </w:rPr>
            </w:pPr>
            <w:r w:rsidRPr="00E83561">
              <w:rPr>
                <w:rFonts w:eastAsia="Calibri" w:hint="eastAsia"/>
                <w:color w:val="000000"/>
                <w:sz w:val="24"/>
              </w:rPr>
              <w:t>59</w:t>
            </w:r>
          </w:p>
        </w:tc>
        <w:tc>
          <w:tcPr>
            <w:tcW w:w="2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6" w:line="239" w:lineRule="auto"/>
              <w:ind w:right="-10"/>
              <w:jc w:val="center"/>
              <w:rPr>
                <w:sz w:val="24"/>
              </w:rPr>
            </w:pPr>
            <w:r w:rsidRPr="00E83561">
              <w:rPr>
                <w:rFonts w:eastAsia="Calibri" w:hint="eastAsia"/>
                <w:color w:val="000000"/>
                <w:sz w:val="24"/>
              </w:rPr>
              <w:t>59.0</w:t>
            </w:r>
          </w:p>
        </w:tc>
      </w:tr>
      <w:tr w:rsidR="00AF1EF7" w:rsidRPr="00E83561" w:rsidTr="00921686">
        <w:trPr>
          <w:trHeight w:val="440"/>
        </w:trPr>
        <w:tc>
          <w:tcPr>
            <w:tcW w:w="3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6" w:line="239" w:lineRule="auto"/>
              <w:ind w:right="-10"/>
              <w:jc w:val="center"/>
              <w:rPr>
                <w:sz w:val="24"/>
              </w:rPr>
            </w:pPr>
            <w:r w:rsidRPr="00E83561">
              <w:rPr>
                <w:rFonts w:eastAsia="Calibri" w:hint="eastAsia"/>
                <w:color w:val="000000"/>
                <w:sz w:val="24"/>
              </w:rPr>
              <w:t>Muslim</w:t>
            </w:r>
          </w:p>
        </w:tc>
        <w:tc>
          <w:tcPr>
            <w:tcW w:w="3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41</w:t>
            </w:r>
          </w:p>
        </w:tc>
        <w:tc>
          <w:tcPr>
            <w:tcW w:w="2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41.0</w:t>
            </w:r>
          </w:p>
        </w:tc>
      </w:tr>
      <w:tr w:rsidR="00AF1EF7" w:rsidRPr="00E83561" w:rsidTr="00921686">
        <w:trPr>
          <w:trHeight w:val="480"/>
        </w:trPr>
        <w:tc>
          <w:tcPr>
            <w:tcW w:w="3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7" w:line="239" w:lineRule="auto"/>
              <w:ind w:right="-10"/>
              <w:jc w:val="center"/>
              <w:rPr>
                <w:sz w:val="24"/>
              </w:rPr>
            </w:pPr>
            <w:r w:rsidRPr="00E83561">
              <w:rPr>
                <w:rFonts w:eastAsia="Calibri" w:hint="eastAsia"/>
                <w:color w:val="000000"/>
                <w:sz w:val="24"/>
              </w:rPr>
              <w:t>Total</w:t>
            </w:r>
          </w:p>
        </w:tc>
        <w:tc>
          <w:tcPr>
            <w:tcW w:w="3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100</w:t>
            </w:r>
          </w:p>
        </w:tc>
        <w:tc>
          <w:tcPr>
            <w:tcW w:w="2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1" w:lineRule="auto"/>
              <w:ind w:right="-10"/>
              <w:jc w:val="center"/>
              <w:rPr>
                <w:sz w:val="24"/>
              </w:rPr>
            </w:pPr>
            <w:r w:rsidRPr="00E83561">
              <w:rPr>
                <w:rFonts w:eastAsia="Calibri" w:hint="eastAsia"/>
                <w:color w:val="000000"/>
                <w:sz w:val="24"/>
              </w:rPr>
              <w:t>100.0</w:t>
            </w:r>
          </w:p>
        </w:tc>
      </w:tr>
    </w:tbl>
    <w:p w:rsidR="00AF1EF7" w:rsidRDefault="00AF1EF7" w:rsidP="00AF1EF7">
      <w:pPr>
        <w:tabs>
          <w:tab w:val="left" w:pos="9360"/>
        </w:tabs>
        <w:wordWrap w:val="0"/>
        <w:spacing w:before="160" w:line="239" w:lineRule="auto"/>
        <w:ind w:right="-10"/>
        <w:jc w:val="center"/>
        <w:rPr>
          <w:rFonts w:eastAsia="Calibri"/>
          <w:color w:val="000000"/>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160" w:line="239" w:lineRule="auto"/>
        <w:ind w:right="-10"/>
        <w:rPr>
          <w:sz w:val="24"/>
        </w:rPr>
      </w:pPr>
      <w:r>
        <w:rPr>
          <w:rFonts w:eastAsia="Calibri"/>
          <w:color w:val="000000"/>
          <w:sz w:val="24"/>
        </w:rPr>
        <w:t xml:space="preserve">     </w:t>
      </w:r>
      <w:r w:rsidRPr="00E83561">
        <w:rPr>
          <w:rFonts w:eastAsia="Calibri" w:hint="eastAsia"/>
          <w:color w:val="000000"/>
          <w:sz w:val="24"/>
        </w:rPr>
        <w:t>The table delineates religious demographics: 59% identify as Christians,</w:t>
      </w:r>
      <w:r>
        <w:rPr>
          <w:rFonts w:eastAsia="Calibri"/>
          <w:color w:val="000000"/>
          <w:sz w:val="24"/>
        </w:rPr>
        <w:t xml:space="preserve"> </w:t>
      </w:r>
      <w:r w:rsidRPr="00E83561">
        <w:rPr>
          <w:rFonts w:eastAsia="Calibri" w:hint="eastAsia"/>
          <w:color w:val="000000"/>
          <w:sz w:val="24"/>
        </w:rPr>
        <w:t xml:space="preserve">while 41% adhere to Islam, summing up to 100 respondents. This breakdown signifies a near-equal distribution between Christianity and Islam within the surveyed population. Other religious </w:t>
      </w:r>
      <w:r w:rsidRPr="00E83561">
        <w:rPr>
          <w:rFonts w:eastAsia="Calibri"/>
          <w:color w:val="000000"/>
          <w:sz w:val="24"/>
        </w:rPr>
        <w:t>affiliations</w:t>
      </w:r>
      <w:r w:rsidRPr="00E83561">
        <w:rPr>
          <w:rFonts w:eastAsia="Calibri" w:hint="eastAsia"/>
          <w:color w:val="000000"/>
          <w:sz w:val="24"/>
        </w:rPr>
        <w:t xml:space="preserve"> are absent,</w:t>
      </w:r>
      <w:r>
        <w:rPr>
          <w:rFonts w:eastAsia="Calibri"/>
          <w:color w:val="000000"/>
          <w:sz w:val="24"/>
        </w:rPr>
        <w:t xml:space="preserve"> </w:t>
      </w:r>
      <w:r w:rsidRPr="00E83561">
        <w:rPr>
          <w:rFonts w:eastAsia="Calibri" w:hint="eastAsia"/>
          <w:color w:val="000000"/>
          <w:sz w:val="24"/>
        </w:rPr>
        <w:t xml:space="preserve">indicating a predominantly Christian-Muslim demographic or a focus solely on these two major </w:t>
      </w:r>
      <w:proofErr w:type="gramStart"/>
      <w:r w:rsidRPr="00E83561">
        <w:rPr>
          <w:rFonts w:eastAsia="Calibri" w:hint="eastAsia"/>
          <w:color w:val="000000"/>
          <w:sz w:val="24"/>
        </w:rPr>
        <w:t xml:space="preserve">religions </w:t>
      </w:r>
      <w:r>
        <w:rPr>
          <w:rFonts w:eastAsia="Calibri"/>
          <w:color w:val="000000"/>
          <w:sz w:val="24"/>
        </w:rPr>
        <w:t xml:space="preserve"> </w:t>
      </w:r>
      <w:r w:rsidRPr="00E83561">
        <w:rPr>
          <w:rFonts w:eastAsia="Calibri" w:hint="eastAsia"/>
          <w:color w:val="000000"/>
          <w:sz w:val="24"/>
        </w:rPr>
        <w:t>within</w:t>
      </w:r>
      <w:proofErr w:type="gramEnd"/>
      <w:r w:rsidRPr="00E83561">
        <w:rPr>
          <w:rFonts w:eastAsia="Calibri" w:hint="eastAsia"/>
          <w:color w:val="000000"/>
          <w:sz w:val="24"/>
        </w:rPr>
        <w:t xml:space="preserve"> the sample.</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line="191" w:lineRule="auto"/>
        <w:ind w:right="-10"/>
        <w:rPr>
          <w:sz w:val="24"/>
        </w:rPr>
      </w:pPr>
      <w:proofErr w:type="gramStart"/>
      <w:r w:rsidRPr="00E83561">
        <w:rPr>
          <w:rFonts w:eastAsia="Calibri" w:hint="eastAsia"/>
          <w:b/>
          <w:color w:val="000000"/>
          <w:sz w:val="24"/>
        </w:rPr>
        <w:t>Table :</w:t>
      </w:r>
      <w:proofErr w:type="gramEnd"/>
      <w:r w:rsidRPr="00E83561">
        <w:rPr>
          <w:rFonts w:eastAsia="Calibri" w:hint="eastAsia"/>
          <w:b/>
          <w:color w:val="000000"/>
          <w:sz w:val="24"/>
        </w:rPr>
        <w:t xml:space="preserve"> 5 Working Occupation</w:t>
      </w:r>
    </w:p>
    <w:p w:rsidR="00AF1EF7" w:rsidRPr="00E83561" w:rsidRDefault="00AF1EF7" w:rsidP="00AF1EF7">
      <w:pPr>
        <w:tabs>
          <w:tab w:val="left" w:pos="9360"/>
        </w:tabs>
        <w:wordWrap w:val="0"/>
        <w:spacing w:line="1" w:lineRule="auto"/>
        <w:ind w:right="-10"/>
        <w:rPr>
          <w:rFonts w:eastAsia="SimSun"/>
          <w:color w:val="000000"/>
          <w:sz w:val="24"/>
        </w:rPr>
      </w:pPr>
    </w:p>
    <w:tbl>
      <w:tblPr>
        <w:tblW w:w="0" w:type="auto"/>
        <w:tblInd w:w="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763"/>
        <w:gridCol w:w="2876"/>
        <w:gridCol w:w="2521"/>
      </w:tblGrid>
      <w:tr w:rsidR="00AF1EF7" w:rsidRPr="00E83561" w:rsidTr="00921686">
        <w:trPr>
          <w:trHeight w:val="400"/>
        </w:trPr>
        <w:tc>
          <w:tcPr>
            <w:tcW w:w="38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Variable</w:t>
            </w:r>
          </w:p>
        </w:tc>
        <w:tc>
          <w:tcPr>
            <w:tcW w:w="2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Frequency</w:t>
            </w:r>
          </w:p>
        </w:tc>
        <w:tc>
          <w:tcPr>
            <w:tcW w:w="25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20"/>
        </w:trPr>
        <w:tc>
          <w:tcPr>
            <w:tcW w:w="38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line="239" w:lineRule="auto"/>
              <w:ind w:right="-10"/>
              <w:jc w:val="center"/>
              <w:rPr>
                <w:sz w:val="24"/>
              </w:rPr>
            </w:pPr>
            <w:r w:rsidRPr="00E83561">
              <w:rPr>
                <w:rFonts w:eastAsia="Calibri" w:hint="eastAsia"/>
                <w:color w:val="000000"/>
                <w:sz w:val="24"/>
              </w:rPr>
              <w:t>Civil Servant</w:t>
            </w:r>
          </w:p>
        </w:tc>
        <w:tc>
          <w:tcPr>
            <w:tcW w:w="2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8" w:line="239" w:lineRule="auto"/>
              <w:ind w:right="-10"/>
              <w:jc w:val="center"/>
              <w:rPr>
                <w:sz w:val="24"/>
              </w:rPr>
            </w:pPr>
            <w:r w:rsidRPr="00E83561">
              <w:rPr>
                <w:rFonts w:eastAsia="Calibri" w:hint="eastAsia"/>
                <w:color w:val="000000"/>
                <w:sz w:val="24"/>
              </w:rPr>
              <w:t>26</w:t>
            </w:r>
          </w:p>
        </w:tc>
        <w:tc>
          <w:tcPr>
            <w:tcW w:w="25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8" w:line="239" w:lineRule="auto"/>
              <w:ind w:right="-10"/>
              <w:jc w:val="center"/>
              <w:rPr>
                <w:sz w:val="24"/>
              </w:rPr>
            </w:pPr>
            <w:r w:rsidRPr="00E83561">
              <w:rPr>
                <w:rFonts w:eastAsia="Calibri" w:hint="eastAsia"/>
                <w:color w:val="000000"/>
                <w:sz w:val="24"/>
              </w:rPr>
              <w:t>26.0</w:t>
            </w:r>
          </w:p>
        </w:tc>
      </w:tr>
      <w:tr w:rsidR="00AF1EF7" w:rsidRPr="00E83561" w:rsidTr="00921686">
        <w:trPr>
          <w:trHeight w:val="380"/>
        </w:trPr>
        <w:tc>
          <w:tcPr>
            <w:tcW w:w="38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9" w:line="239" w:lineRule="auto"/>
              <w:ind w:right="-10"/>
              <w:jc w:val="center"/>
              <w:rPr>
                <w:sz w:val="24"/>
              </w:rPr>
            </w:pPr>
            <w:r w:rsidRPr="00E83561">
              <w:rPr>
                <w:rFonts w:eastAsia="Calibri" w:hint="eastAsia"/>
                <w:color w:val="000000"/>
                <w:sz w:val="24"/>
              </w:rPr>
              <w:t>Self-employed</w:t>
            </w:r>
          </w:p>
        </w:tc>
        <w:tc>
          <w:tcPr>
            <w:tcW w:w="2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9" w:line="239" w:lineRule="auto"/>
              <w:ind w:right="-10"/>
              <w:jc w:val="center"/>
              <w:rPr>
                <w:sz w:val="24"/>
              </w:rPr>
            </w:pPr>
            <w:r w:rsidRPr="00E83561">
              <w:rPr>
                <w:rFonts w:eastAsia="Calibri" w:hint="eastAsia"/>
                <w:color w:val="000000"/>
                <w:sz w:val="24"/>
              </w:rPr>
              <w:t>27</w:t>
            </w:r>
          </w:p>
        </w:tc>
        <w:tc>
          <w:tcPr>
            <w:tcW w:w="25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27.0</w:t>
            </w:r>
          </w:p>
        </w:tc>
      </w:tr>
      <w:tr w:rsidR="00AF1EF7" w:rsidRPr="00E83561" w:rsidTr="00921686">
        <w:trPr>
          <w:trHeight w:val="420"/>
        </w:trPr>
        <w:tc>
          <w:tcPr>
            <w:tcW w:w="38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sidRPr="00E83561">
              <w:rPr>
                <w:rFonts w:eastAsia="Calibri" w:hint="eastAsia"/>
                <w:color w:val="000000"/>
                <w:sz w:val="24"/>
              </w:rPr>
              <w:t>Student</w:t>
            </w:r>
          </w:p>
        </w:tc>
        <w:tc>
          <w:tcPr>
            <w:tcW w:w="2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2" w:line="239" w:lineRule="auto"/>
              <w:ind w:right="-10"/>
              <w:jc w:val="center"/>
              <w:rPr>
                <w:sz w:val="24"/>
              </w:rPr>
            </w:pPr>
            <w:r w:rsidRPr="00E83561">
              <w:rPr>
                <w:rFonts w:eastAsia="Calibri" w:hint="eastAsia"/>
                <w:color w:val="000000"/>
                <w:sz w:val="24"/>
              </w:rPr>
              <w:t>47</w:t>
            </w:r>
          </w:p>
        </w:tc>
        <w:tc>
          <w:tcPr>
            <w:tcW w:w="25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47.0</w:t>
            </w:r>
          </w:p>
        </w:tc>
      </w:tr>
      <w:tr w:rsidR="00AF1EF7" w:rsidRPr="00E83561" w:rsidTr="00921686">
        <w:trPr>
          <w:trHeight w:val="400"/>
        </w:trPr>
        <w:tc>
          <w:tcPr>
            <w:tcW w:w="38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 w:line="239" w:lineRule="auto"/>
              <w:ind w:right="-10"/>
              <w:jc w:val="center"/>
              <w:rPr>
                <w:sz w:val="24"/>
              </w:rPr>
            </w:pPr>
            <w:r w:rsidRPr="00E83561">
              <w:rPr>
                <w:rFonts w:eastAsia="Calibri" w:hint="eastAsia"/>
                <w:color w:val="000000"/>
                <w:sz w:val="24"/>
              </w:rPr>
              <w:t>Total</w:t>
            </w:r>
          </w:p>
        </w:tc>
        <w:tc>
          <w:tcPr>
            <w:tcW w:w="2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100</w:t>
            </w:r>
          </w:p>
        </w:tc>
        <w:tc>
          <w:tcPr>
            <w:tcW w:w="25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2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100" w:line="297" w:lineRule="auto"/>
        <w:ind w:left="380" w:right="-10"/>
        <w:rPr>
          <w:sz w:val="24"/>
        </w:rPr>
      </w:pPr>
      <w:r>
        <w:rPr>
          <w:rFonts w:eastAsia="Calibri"/>
          <w:color w:val="000000"/>
          <w:sz w:val="24"/>
        </w:rPr>
        <w:t xml:space="preserve">       </w:t>
      </w:r>
      <w:r w:rsidRPr="00E83561">
        <w:rPr>
          <w:rFonts w:eastAsia="Calibri" w:hint="eastAsia"/>
          <w:color w:val="000000"/>
          <w:sz w:val="24"/>
        </w:rPr>
        <w:t>This table</w:t>
      </w:r>
      <w:r>
        <w:rPr>
          <w:rFonts w:eastAsia="Calibri"/>
          <w:color w:val="000000"/>
          <w:sz w:val="24"/>
        </w:rPr>
        <w:t xml:space="preserve"> </w:t>
      </w:r>
      <w:r w:rsidRPr="00E83561">
        <w:rPr>
          <w:rFonts w:eastAsia="Calibri" w:hint="eastAsia"/>
          <w:color w:val="000000"/>
          <w:sz w:val="24"/>
        </w:rPr>
        <w:t xml:space="preserve">depicts the distribution of respondents across different occupational </w:t>
      </w:r>
      <w:r w:rsidRPr="00E83561">
        <w:rPr>
          <w:rFonts w:eastAsia="Calibri"/>
          <w:color w:val="000000"/>
          <w:sz w:val="24"/>
        </w:rPr>
        <w:t>categories. Among</w:t>
      </w:r>
      <w:r w:rsidRPr="00E83561">
        <w:rPr>
          <w:rFonts w:eastAsia="Calibri" w:hint="eastAsia"/>
          <w:color w:val="000000"/>
          <w:sz w:val="24"/>
        </w:rPr>
        <w:t xml:space="preserve"> them, 26% are Civil Servants, 27% are Self-employed, and the majority, constituting 47%, are Students. The totals indicate that each category encompasses a proportional percentage of the total sample size, with a sum of 100 respondents.</w:t>
      </w:r>
    </w:p>
    <w:p w:rsidR="00AF1EF7" w:rsidRDefault="00AF1EF7" w:rsidP="00AF1EF7">
      <w:pPr>
        <w:rPr>
          <w:rFonts w:eastAsia="SimSun"/>
          <w:color w:val="000000"/>
          <w:sz w:val="24"/>
        </w:rPr>
      </w:pPr>
      <w:r>
        <w:rPr>
          <w:rFonts w:eastAsia="SimSun"/>
          <w:color w:val="000000"/>
          <w:sz w:val="24"/>
        </w:rPr>
        <w:br w:type="page"/>
      </w:r>
    </w:p>
    <w:p w:rsidR="00AF1EF7" w:rsidRDefault="00AF1EF7" w:rsidP="00AF1EF7">
      <w:pPr>
        <w:ind w:firstLine="380"/>
        <w:rPr>
          <w:rFonts w:eastAsia="Calibri"/>
          <w:b/>
          <w:color w:val="000000"/>
          <w:sz w:val="24"/>
        </w:rPr>
      </w:pPr>
      <w:r w:rsidRPr="00231FF9">
        <w:rPr>
          <w:rFonts w:eastAsiaTheme="minorEastAsia"/>
          <w:sz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59.25pt;margin-top:122.75pt;width:254pt;height:19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8" inset="2pt,0,2pt,0">
              <w:txbxContent>
                <w:p w:rsidR="00AF1EF7" w:rsidRDefault="00AF1EF7" w:rsidP="00AF1EF7">
                  <w:pPr>
                    <w:spacing w:line="239" w:lineRule="auto"/>
                    <w:ind w:firstLine="40"/>
                    <w:rPr>
                      <w:sz w:val="24"/>
                    </w:rPr>
                  </w:pPr>
                  <w:r>
                    <w:rPr>
                      <w:rFonts w:ascii="Calibri" w:eastAsia="Calibri" w:hAnsi="Calibri" w:hint="eastAsia"/>
                      <w:b/>
                      <w:color w:val="000000"/>
                      <w:sz w:val="24"/>
                    </w:rPr>
                    <w:t>Table 6: Do you have access to social media?</w:t>
                  </w:r>
                </w:p>
              </w:txbxContent>
            </v:textbox>
            <w10:wrap anchorx="page" anchory="page"/>
          </v:shape>
        </w:pict>
      </w:r>
      <w:r w:rsidRPr="00E83561">
        <w:rPr>
          <w:rFonts w:eastAsia="Calibri" w:hint="eastAsia"/>
          <w:b/>
          <w:color w:val="000000"/>
          <w:sz w:val="24"/>
        </w:rPr>
        <w:t>SECTION B: INDICATE YOUR PREFERENCE ON THE INFLUENCE OF SOCIALMEDIA ON THE PROPAGATION OF HATE SPEECH AMONG POLYTECHNICSTUDENT</w:t>
      </w:r>
    </w:p>
    <w:p w:rsidR="00AF1EF7" w:rsidRPr="00E83561" w:rsidRDefault="00AF1EF7" w:rsidP="00AF1EF7">
      <w:pPr>
        <w:ind w:firstLine="380"/>
        <w:rPr>
          <w:sz w:val="24"/>
        </w:rPr>
      </w:pPr>
    </w:p>
    <w:tbl>
      <w:tblPr>
        <w:tblW w:w="0" w:type="auto"/>
        <w:jc w:val="center"/>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010"/>
        <w:gridCol w:w="2403"/>
        <w:gridCol w:w="2087"/>
      </w:tblGrid>
      <w:tr w:rsidR="00AF1EF7" w:rsidRPr="00E83561" w:rsidTr="00921686">
        <w:trPr>
          <w:trHeight w:val="420"/>
          <w:jc w:val="center"/>
        </w:trPr>
        <w:tc>
          <w:tcPr>
            <w:tcW w:w="5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Variables</w:t>
            </w:r>
          </w:p>
        </w:tc>
        <w:tc>
          <w:tcPr>
            <w:tcW w:w="2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Frequency</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40"/>
          <w:jc w:val="center"/>
        </w:trPr>
        <w:tc>
          <w:tcPr>
            <w:tcW w:w="5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9" w:lineRule="auto"/>
              <w:ind w:right="-10"/>
              <w:jc w:val="center"/>
              <w:rPr>
                <w:sz w:val="24"/>
              </w:rPr>
            </w:pPr>
            <w:r w:rsidRPr="00E83561">
              <w:rPr>
                <w:rFonts w:eastAsia="Calibri" w:hint="eastAsia"/>
                <w:color w:val="000000"/>
                <w:sz w:val="24"/>
              </w:rPr>
              <w:t>Maybe</w:t>
            </w:r>
          </w:p>
        </w:tc>
        <w:tc>
          <w:tcPr>
            <w:tcW w:w="2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6" w:line="239" w:lineRule="auto"/>
              <w:ind w:right="-10"/>
              <w:jc w:val="center"/>
              <w:rPr>
                <w:sz w:val="24"/>
              </w:rPr>
            </w:pPr>
            <w:r w:rsidRPr="00E83561">
              <w:rPr>
                <w:rFonts w:eastAsia="Calibri" w:hint="eastAsia"/>
                <w:color w:val="000000"/>
                <w:sz w:val="24"/>
              </w:rPr>
              <w:t>5</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sidRPr="00E83561">
              <w:rPr>
                <w:rFonts w:eastAsia="Calibri" w:hint="eastAsia"/>
                <w:color w:val="000000"/>
                <w:sz w:val="24"/>
              </w:rPr>
              <w:t>5.0</w:t>
            </w:r>
          </w:p>
        </w:tc>
      </w:tr>
      <w:tr w:rsidR="00AF1EF7" w:rsidRPr="00E83561" w:rsidTr="00921686">
        <w:trPr>
          <w:trHeight w:val="420"/>
          <w:jc w:val="center"/>
        </w:trPr>
        <w:tc>
          <w:tcPr>
            <w:tcW w:w="5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No.</w:t>
            </w:r>
          </w:p>
        </w:tc>
        <w:tc>
          <w:tcPr>
            <w:tcW w:w="2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17</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17.0</w:t>
            </w:r>
          </w:p>
        </w:tc>
      </w:tr>
      <w:tr w:rsidR="00AF1EF7" w:rsidRPr="00E83561" w:rsidTr="00921686">
        <w:trPr>
          <w:trHeight w:val="440"/>
          <w:jc w:val="center"/>
        </w:trPr>
        <w:tc>
          <w:tcPr>
            <w:tcW w:w="5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Yes</w:t>
            </w:r>
          </w:p>
        </w:tc>
        <w:tc>
          <w:tcPr>
            <w:tcW w:w="2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78</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78.0</w:t>
            </w:r>
          </w:p>
        </w:tc>
      </w:tr>
      <w:tr w:rsidR="00AF1EF7" w:rsidRPr="00E83561" w:rsidTr="00921686">
        <w:trPr>
          <w:trHeight w:val="440"/>
          <w:jc w:val="center"/>
        </w:trPr>
        <w:tc>
          <w:tcPr>
            <w:tcW w:w="5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sidRPr="00E83561">
              <w:rPr>
                <w:rFonts w:eastAsia="Calibri" w:hint="eastAsia"/>
                <w:color w:val="000000"/>
                <w:sz w:val="24"/>
              </w:rPr>
              <w:t>Total</w:t>
            </w:r>
          </w:p>
        </w:tc>
        <w:tc>
          <w:tcPr>
            <w:tcW w:w="2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100</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100.0</w:t>
            </w:r>
          </w:p>
        </w:tc>
      </w:tr>
    </w:tbl>
    <w:p w:rsidR="00AF1EF7" w:rsidRDefault="00AF1EF7" w:rsidP="00AF1EF7">
      <w:pPr>
        <w:tabs>
          <w:tab w:val="left" w:pos="9360"/>
        </w:tabs>
        <w:wordWrap w:val="0"/>
        <w:spacing w:before="186" w:line="239" w:lineRule="auto"/>
        <w:ind w:right="-10"/>
        <w:jc w:val="center"/>
        <w:rPr>
          <w:rFonts w:eastAsia="Calibri"/>
          <w:color w:val="000000"/>
          <w:sz w:val="24"/>
        </w:rPr>
      </w:pP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186" w:line="239" w:lineRule="auto"/>
        <w:ind w:right="-10"/>
        <w:jc w:val="center"/>
        <w:rPr>
          <w:rFonts w:eastAsia="Calibri"/>
          <w:color w:val="000000"/>
          <w:sz w:val="24"/>
        </w:rPr>
      </w:pPr>
      <w:r w:rsidRPr="00231FF9">
        <w:rPr>
          <w:rFonts w:eastAsiaTheme="minorEastAsia"/>
          <w:sz w:val="24"/>
        </w:rPr>
        <w:pict>
          <v:shape id="_x0000_s1029" type="#_x0000_t202" style="position:absolute;left:0;text-align:left;margin-left:76.5pt;margin-top:275.75pt;width:328.5pt;height:31.75pt;z-index:25166336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9" inset="2pt,0,2pt,0">
              <w:txbxContent>
                <w:p w:rsidR="00AF1EF7" w:rsidRPr="00005D20" w:rsidRDefault="00AF1EF7" w:rsidP="00AF1EF7">
                  <w:pPr>
                    <w:ind w:firstLine="40"/>
                    <w:rPr>
                      <w:b/>
                      <w:sz w:val="24"/>
                    </w:rPr>
                  </w:pPr>
                  <w:r w:rsidRPr="00005D20">
                    <w:rPr>
                      <w:rFonts w:eastAsia="Calibri" w:hint="eastAsia"/>
                      <w:b/>
                      <w:color w:val="000000"/>
                      <w:sz w:val="24"/>
                    </w:rPr>
                    <w:t>Table 7</w:t>
                  </w:r>
                  <w:proofErr w:type="gramStart"/>
                  <w:r w:rsidRPr="00005D20">
                    <w:rPr>
                      <w:rFonts w:eastAsia="Calibri" w:hint="eastAsia"/>
                      <w:b/>
                      <w:color w:val="000000"/>
                      <w:sz w:val="24"/>
                    </w:rPr>
                    <w:t>:Which</w:t>
                  </w:r>
                  <w:proofErr w:type="gramEnd"/>
                  <w:r>
                    <w:rPr>
                      <w:rFonts w:eastAsia="Calibri" w:hint="eastAsia"/>
                      <w:b/>
                      <w:color w:val="000000"/>
                      <w:sz w:val="24"/>
                    </w:rPr>
                    <w:t xml:space="preserve"> of the social media platform d</w:t>
                  </w:r>
                  <w:r w:rsidRPr="00005D20">
                    <w:rPr>
                      <w:rFonts w:eastAsia="Calibri" w:hint="eastAsia"/>
                      <w:b/>
                      <w:color w:val="000000"/>
                      <w:sz w:val="24"/>
                    </w:rPr>
                    <w:t>o you often use?</w:t>
                  </w:r>
                </w:p>
                <w:p w:rsidR="00AF1EF7" w:rsidRDefault="00AF1EF7" w:rsidP="00AF1EF7"/>
              </w:txbxContent>
            </v:textbox>
            <w10:wrap anchorx="page" anchory="page"/>
          </v:shape>
        </w:pict>
      </w:r>
    </w:p>
    <w:p w:rsidR="00AF1EF7" w:rsidRDefault="00AF1EF7" w:rsidP="00AF1EF7">
      <w:pPr>
        <w:tabs>
          <w:tab w:val="left" w:pos="9360"/>
        </w:tabs>
        <w:wordWrap w:val="0"/>
        <w:spacing w:before="186" w:line="239" w:lineRule="auto"/>
        <w:ind w:right="-10"/>
        <w:jc w:val="center"/>
        <w:rPr>
          <w:rFonts w:eastAsia="Calibri"/>
          <w:color w:val="000000"/>
          <w:sz w:val="24"/>
        </w:rPr>
      </w:pPr>
    </w:p>
    <w:tbl>
      <w:tblPr>
        <w:tblW w:w="0" w:type="auto"/>
        <w:tblInd w:w="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690"/>
        <w:gridCol w:w="2243"/>
        <w:gridCol w:w="2027"/>
      </w:tblGrid>
      <w:tr w:rsidR="00AF1EF7" w:rsidRPr="00E83561" w:rsidTr="00921686">
        <w:trPr>
          <w:trHeight w:val="500"/>
        </w:trPr>
        <w:tc>
          <w:tcPr>
            <w:tcW w:w="5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Variables</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Frequency</w:t>
            </w:r>
          </w:p>
        </w:tc>
        <w:tc>
          <w:tcPr>
            <w:tcW w:w="2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7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20"/>
        </w:trPr>
        <w:tc>
          <w:tcPr>
            <w:tcW w:w="5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5" w:line="239" w:lineRule="auto"/>
              <w:ind w:right="-10"/>
              <w:jc w:val="center"/>
              <w:rPr>
                <w:sz w:val="24"/>
              </w:rPr>
            </w:pPr>
            <w:proofErr w:type="spellStart"/>
            <w:r w:rsidRPr="00E83561">
              <w:rPr>
                <w:rFonts w:eastAsia="Calibri" w:hint="eastAsia"/>
                <w:color w:val="000000"/>
                <w:sz w:val="24"/>
              </w:rPr>
              <w:t>Facebook</w:t>
            </w:r>
            <w:proofErr w:type="spellEnd"/>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5" w:line="239" w:lineRule="auto"/>
              <w:ind w:right="-10"/>
              <w:jc w:val="center"/>
              <w:rPr>
                <w:sz w:val="24"/>
              </w:rPr>
            </w:pPr>
            <w:r w:rsidRPr="00E83561">
              <w:rPr>
                <w:rFonts w:eastAsia="Calibri" w:hint="eastAsia"/>
                <w:color w:val="000000"/>
                <w:sz w:val="24"/>
              </w:rPr>
              <w:t>32</w:t>
            </w:r>
          </w:p>
        </w:tc>
        <w:tc>
          <w:tcPr>
            <w:tcW w:w="2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 w:line="239" w:lineRule="auto"/>
              <w:ind w:right="-10"/>
              <w:jc w:val="center"/>
              <w:rPr>
                <w:sz w:val="24"/>
              </w:rPr>
            </w:pPr>
            <w:r w:rsidRPr="00E83561">
              <w:rPr>
                <w:rFonts w:eastAsia="Calibri" w:hint="eastAsia"/>
                <w:color w:val="000000"/>
                <w:sz w:val="24"/>
              </w:rPr>
              <w:t>32.0</w:t>
            </w:r>
          </w:p>
        </w:tc>
      </w:tr>
      <w:tr w:rsidR="00AF1EF7" w:rsidRPr="00E83561" w:rsidTr="00921686">
        <w:trPr>
          <w:trHeight w:val="500"/>
        </w:trPr>
        <w:tc>
          <w:tcPr>
            <w:tcW w:w="5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8" w:line="239" w:lineRule="auto"/>
              <w:ind w:right="-10"/>
              <w:jc w:val="center"/>
              <w:rPr>
                <w:sz w:val="24"/>
              </w:rPr>
            </w:pPr>
            <w:proofErr w:type="spellStart"/>
            <w:r w:rsidRPr="00E83561">
              <w:rPr>
                <w:rFonts w:eastAsia="Calibri" w:hint="eastAsia"/>
                <w:color w:val="000000"/>
                <w:sz w:val="24"/>
              </w:rPr>
              <w:t>WhatsApp</w:t>
            </w:r>
            <w:proofErr w:type="spellEnd"/>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8" w:line="239" w:lineRule="auto"/>
              <w:ind w:right="-10"/>
              <w:jc w:val="center"/>
              <w:rPr>
                <w:sz w:val="24"/>
              </w:rPr>
            </w:pPr>
            <w:r w:rsidRPr="00E83561">
              <w:rPr>
                <w:rFonts w:eastAsia="Calibri" w:hint="eastAsia"/>
                <w:color w:val="000000"/>
                <w:sz w:val="24"/>
              </w:rPr>
              <w:t>67</w:t>
            </w:r>
          </w:p>
        </w:tc>
        <w:tc>
          <w:tcPr>
            <w:tcW w:w="2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8" w:line="239" w:lineRule="auto"/>
              <w:ind w:right="-10"/>
              <w:jc w:val="center"/>
              <w:rPr>
                <w:sz w:val="24"/>
              </w:rPr>
            </w:pPr>
            <w:r w:rsidRPr="00E83561">
              <w:rPr>
                <w:rFonts w:eastAsia="Calibri" w:hint="eastAsia"/>
                <w:color w:val="000000"/>
                <w:sz w:val="24"/>
              </w:rPr>
              <w:t>67.0</w:t>
            </w:r>
          </w:p>
        </w:tc>
      </w:tr>
      <w:tr w:rsidR="00AF1EF7" w:rsidRPr="00E83561" w:rsidTr="00921686">
        <w:trPr>
          <w:trHeight w:val="500"/>
        </w:trPr>
        <w:tc>
          <w:tcPr>
            <w:tcW w:w="5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7" w:line="239" w:lineRule="auto"/>
              <w:ind w:right="-10"/>
              <w:jc w:val="center"/>
              <w:rPr>
                <w:sz w:val="24"/>
              </w:rPr>
            </w:pPr>
            <w:r w:rsidRPr="00E83561">
              <w:rPr>
                <w:rFonts w:eastAsia="Calibri" w:hint="eastAsia"/>
                <w:color w:val="000000"/>
                <w:sz w:val="24"/>
              </w:rPr>
              <w:t>Total</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7" w:line="239" w:lineRule="auto"/>
              <w:ind w:right="-10"/>
              <w:jc w:val="center"/>
              <w:rPr>
                <w:sz w:val="24"/>
              </w:rPr>
            </w:pPr>
            <w:r w:rsidRPr="00E83561">
              <w:rPr>
                <w:rFonts w:eastAsia="Calibri" w:hint="eastAsia"/>
                <w:color w:val="000000"/>
                <w:sz w:val="24"/>
              </w:rPr>
              <w:t>100</w:t>
            </w:r>
          </w:p>
        </w:tc>
        <w:tc>
          <w:tcPr>
            <w:tcW w:w="2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7" w:line="239"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0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128" w:line="239" w:lineRule="auto"/>
        <w:ind w:right="-10"/>
        <w:rPr>
          <w:sz w:val="24"/>
        </w:rPr>
      </w:pPr>
      <w:r w:rsidRPr="00E83561">
        <w:rPr>
          <w:rFonts w:eastAsia="Calibri" w:hint="eastAsia"/>
          <w:color w:val="000000"/>
          <w:sz w:val="24"/>
        </w:rPr>
        <w:t>Table 8: Have you ever come across hate speech on social media platform?</w:t>
      </w:r>
    </w:p>
    <w:p w:rsidR="00AF1EF7" w:rsidRPr="00E83561" w:rsidRDefault="00AF1EF7" w:rsidP="00AF1EF7">
      <w:pPr>
        <w:tabs>
          <w:tab w:val="left" w:pos="9360"/>
        </w:tabs>
        <w:wordWrap w:val="0"/>
        <w:ind w:right="-10"/>
        <w:rPr>
          <w:rFonts w:eastAsia="SimSun"/>
          <w:color w:val="000000"/>
          <w:sz w:val="24"/>
        </w:rPr>
      </w:pPr>
    </w:p>
    <w:tbl>
      <w:tblPr>
        <w:tblW w:w="0" w:type="auto"/>
        <w:tblInd w:w="4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140"/>
        <w:gridCol w:w="1920"/>
        <w:gridCol w:w="1660"/>
      </w:tblGrid>
      <w:tr w:rsidR="00AF1EF7" w:rsidRPr="00E83561" w:rsidTr="00921686">
        <w:trPr>
          <w:trHeight w:val="700"/>
        </w:trPr>
        <w:tc>
          <w:tcPr>
            <w:tcW w:w="4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Variables</w:t>
            </w:r>
          </w:p>
        </w:tc>
        <w:tc>
          <w:tcPr>
            <w:tcW w:w="1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16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00"/>
        </w:trPr>
        <w:tc>
          <w:tcPr>
            <w:tcW w:w="4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0" w:line="239" w:lineRule="auto"/>
              <w:ind w:right="-10"/>
              <w:jc w:val="center"/>
              <w:rPr>
                <w:sz w:val="24"/>
              </w:rPr>
            </w:pPr>
            <w:r w:rsidRPr="00E83561">
              <w:rPr>
                <w:rFonts w:eastAsia="Calibri" w:hint="eastAsia"/>
                <w:color w:val="000000"/>
                <w:sz w:val="24"/>
              </w:rPr>
              <w:t>No</w:t>
            </w:r>
          </w:p>
        </w:tc>
        <w:tc>
          <w:tcPr>
            <w:tcW w:w="1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0" w:line="239" w:lineRule="auto"/>
              <w:ind w:right="-10"/>
              <w:jc w:val="center"/>
              <w:rPr>
                <w:sz w:val="24"/>
              </w:rPr>
            </w:pPr>
            <w:r w:rsidRPr="00E83561">
              <w:rPr>
                <w:rFonts w:eastAsia="Calibri" w:hint="eastAsia"/>
                <w:color w:val="000000"/>
                <w:sz w:val="24"/>
              </w:rPr>
              <w:t>25</w:t>
            </w:r>
          </w:p>
        </w:tc>
        <w:tc>
          <w:tcPr>
            <w:tcW w:w="16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0" w:line="239" w:lineRule="auto"/>
              <w:ind w:right="-10"/>
              <w:jc w:val="center"/>
              <w:rPr>
                <w:sz w:val="24"/>
              </w:rPr>
            </w:pPr>
            <w:r w:rsidRPr="00E83561">
              <w:rPr>
                <w:rFonts w:eastAsia="Calibri" w:hint="eastAsia"/>
                <w:color w:val="000000"/>
                <w:sz w:val="24"/>
              </w:rPr>
              <w:t>25.0</w:t>
            </w:r>
          </w:p>
        </w:tc>
      </w:tr>
      <w:tr w:rsidR="00AF1EF7" w:rsidRPr="00E83561" w:rsidTr="00921686">
        <w:trPr>
          <w:trHeight w:val="360"/>
        </w:trPr>
        <w:tc>
          <w:tcPr>
            <w:tcW w:w="4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Yes</w:t>
            </w:r>
          </w:p>
        </w:tc>
        <w:tc>
          <w:tcPr>
            <w:tcW w:w="1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75</w:t>
            </w:r>
          </w:p>
        </w:tc>
        <w:tc>
          <w:tcPr>
            <w:tcW w:w="16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75.0</w:t>
            </w:r>
          </w:p>
        </w:tc>
      </w:tr>
      <w:tr w:rsidR="00AF1EF7" w:rsidRPr="00E83561" w:rsidTr="00921686">
        <w:trPr>
          <w:trHeight w:val="300"/>
        </w:trPr>
        <w:tc>
          <w:tcPr>
            <w:tcW w:w="4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Total</w:t>
            </w:r>
          </w:p>
        </w:tc>
        <w:tc>
          <w:tcPr>
            <w:tcW w:w="19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w:t>
            </w:r>
          </w:p>
        </w:tc>
        <w:tc>
          <w:tcPr>
            <w:tcW w:w="16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2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line="331" w:lineRule="auto"/>
        <w:ind w:left="380" w:right="-10"/>
        <w:rPr>
          <w:sz w:val="24"/>
        </w:rPr>
      </w:pPr>
      <w:r w:rsidRPr="00E83561">
        <w:rPr>
          <w:rFonts w:eastAsia="Calibri" w:hint="eastAsia"/>
          <w:color w:val="000000"/>
          <w:sz w:val="24"/>
        </w:rPr>
        <w:t>This table illustrates responses to a binary variable. 75% of respondents answered</w:t>
      </w:r>
      <w:r>
        <w:rPr>
          <w:rFonts w:eastAsia="Calibri"/>
          <w:color w:val="000000"/>
          <w:sz w:val="24"/>
        </w:rPr>
        <w:t xml:space="preserve"> “Yes,”      </w:t>
      </w:r>
      <w:r w:rsidRPr="00E83561">
        <w:rPr>
          <w:rFonts w:eastAsia="Calibri" w:hint="eastAsia"/>
          <w:color w:val="000000"/>
          <w:sz w:val="24"/>
        </w:rPr>
        <w:t>while 25% responded</w:t>
      </w:r>
      <w:r>
        <w:rPr>
          <w:rFonts w:eastAsia="Calibri"/>
          <w:color w:val="000000"/>
          <w:sz w:val="24"/>
        </w:rPr>
        <w:t xml:space="preserve"> </w:t>
      </w:r>
      <w:r w:rsidRPr="00E83561">
        <w:rPr>
          <w:rFonts w:eastAsia="Calibri" w:hint="eastAsia"/>
          <w:color w:val="000000"/>
          <w:sz w:val="24"/>
        </w:rPr>
        <w:t>"No." The percentages reflect the distribution of responses within</w:t>
      </w:r>
      <w:r>
        <w:rPr>
          <w:rFonts w:eastAsia="Calibri"/>
          <w:color w:val="000000"/>
          <w:sz w:val="24"/>
        </w:rPr>
        <w:t xml:space="preserve"> </w:t>
      </w:r>
      <w:r w:rsidRPr="00E83561">
        <w:rPr>
          <w:rFonts w:eastAsia="Calibri" w:hint="eastAsia"/>
          <w:color w:val="000000"/>
          <w:sz w:val="24"/>
        </w:rPr>
        <w:t xml:space="preserve">the </w:t>
      </w:r>
      <w:r>
        <w:rPr>
          <w:rFonts w:eastAsia="Calibri"/>
          <w:color w:val="000000"/>
          <w:sz w:val="24"/>
        </w:rPr>
        <w:t xml:space="preserve">     </w:t>
      </w:r>
      <w:r w:rsidRPr="00E83561">
        <w:rPr>
          <w:rFonts w:eastAsia="Calibri" w:hint="eastAsia"/>
          <w:color w:val="000000"/>
          <w:sz w:val="24"/>
        </w:rPr>
        <w:t>sample.</w:t>
      </w:r>
      <w:r>
        <w:rPr>
          <w:rFonts w:eastAsia="Calibri"/>
          <w:color w:val="000000"/>
          <w:sz w:val="24"/>
        </w:rPr>
        <w:t xml:space="preserve"> </w:t>
      </w:r>
      <w:r w:rsidRPr="00E83561">
        <w:rPr>
          <w:rFonts w:eastAsia="Calibri" w:hint="eastAsia"/>
          <w:color w:val="000000"/>
          <w:sz w:val="24"/>
        </w:rPr>
        <w:t>With a total of 100 respondents, the data suggests a clear majority in favor of the affirmative response.</w:t>
      </w: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line="216" w:lineRule="auto"/>
        <w:ind w:right="-10"/>
        <w:rPr>
          <w:sz w:val="24"/>
        </w:rPr>
      </w:pPr>
      <w:r w:rsidRPr="00E83561">
        <w:rPr>
          <w:rFonts w:eastAsia="Calibri" w:hint="eastAsia"/>
          <w:color w:val="000000"/>
          <w:sz w:val="24"/>
        </w:rPr>
        <w:t>Table 9</w:t>
      </w:r>
      <w:proofErr w:type="gramStart"/>
      <w:r w:rsidRPr="00E83561">
        <w:rPr>
          <w:rFonts w:eastAsia="Calibri" w:hint="eastAsia"/>
          <w:color w:val="000000"/>
          <w:sz w:val="24"/>
        </w:rPr>
        <w:t>:How</w:t>
      </w:r>
      <w:proofErr w:type="gramEnd"/>
      <w:r w:rsidRPr="00E83561">
        <w:rPr>
          <w:rFonts w:eastAsia="Calibri" w:hint="eastAsia"/>
          <w:color w:val="000000"/>
          <w:sz w:val="24"/>
        </w:rPr>
        <w:t xml:space="preserve"> often do you come across hate speech everyday</w:t>
      </w:r>
    </w:p>
    <w:p w:rsidR="00AF1EF7" w:rsidRPr="00E83561" w:rsidRDefault="00AF1EF7" w:rsidP="00AF1EF7">
      <w:pPr>
        <w:tabs>
          <w:tab w:val="left" w:pos="9360"/>
        </w:tabs>
        <w:wordWrap w:val="0"/>
        <w:spacing w:line="6" w:lineRule="auto"/>
        <w:ind w:right="-10"/>
        <w:rPr>
          <w:rFonts w:eastAsia="SimSun"/>
          <w:color w:val="000000"/>
          <w:sz w:val="24"/>
        </w:rPr>
      </w:pP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20"/>
        <w:gridCol w:w="1480"/>
        <w:gridCol w:w="2520"/>
      </w:tblGrid>
      <w:tr w:rsidR="00AF1EF7" w:rsidRPr="00E83561" w:rsidTr="00921686">
        <w:trPr>
          <w:trHeight w:val="320"/>
        </w:trPr>
        <w:tc>
          <w:tcPr>
            <w:tcW w:w="3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Variables</w:t>
            </w:r>
          </w:p>
        </w:tc>
        <w:tc>
          <w:tcPr>
            <w:tcW w:w="1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Frequency</w:t>
            </w:r>
          </w:p>
        </w:tc>
        <w:tc>
          <w:tcPr>
            <w:tcW w:w="2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380"/>
        </w:trPr>
        <w:tc>
          <w:tcPr>
            <w:tcW w:w="3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Every Month</w:t>
            </w:r>
          </w:p>
        </w:tc>
        <w:tc>
          <w:tcPr>
            <w:tcW w:w="1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6" w:line="239" w:lineRule="auto"/>
              <w:ind w:right="-10"/>
              <w:jc w:val="center"/>
              <w:rPr>
                <w:sz w:val="24"/>
              </w:rPr>
            </w:pPr>
            <w:r w:rsidRPr="00E83561">
              <w:rPr>
                <w:rFonts w:eastAsia="Calibri" w:hint="eastAsia"/>
                <w:color w:val="000000"/>
                <w:sz w:val="24"/>
              </w:rPr>
              <w:t>45</w:t>
            </w:r>
          </w:p>
        </w:tc>
        <w:tc>
          <w:tcPr>
            <w:tcW w:w="2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 w:line="239" w:lineRule="auto"/>
              <w:ind w:right="-10"/>
              <w:jc w:val="center"/>
              <w:rPr>
                <w:sz w:val="24"/>
              </w:rPr>
            </w:pPr>
            <w:r w:rsidRPr="00E83561">
              <w:rPr>
                <w:rFonts w:eastAsia="Calibri" w:hint="eastAsia"/>
                <w:color w:val="000000"/>
                <w:sz w:val="24"/>
              </w:rPr>
              <w:t>45.0</w:t>
            </w:r>
          </w:p>
        </w:tc>
      </w:tr>
      <w:tr w:rsidR="00AF1EF7" w:rsidRPr="00E83561" w:rsidTr="00921686">
        <w:trPr>
          <w:trHeight w:val="320"/>
        </w:trPr>
        <w:tc>
          <w:tcPr>
            <w:tcW w:w="3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5" w:line="239" w:lineRule="auto"/>
              <w:ind w:right="-10"/>
              <w:jc w:val="center"/>
              <w:rPr>
                <w:sz w:val="24"/>
              </w:rPr>
            </w:pPr>
            <w:r w:rsidRPr="00E83561">
              <w:rPr>
                <w:rFonts w:eastAsia="Calibri" w:hint="eastAsia"/>
                <w:color w:val="000000"/>
                <w:sz w:val="24"/>
              </w:rPr>
              <w:t>Every week</w:t>
            </w:r>
          </w:p>
        </w:tc>
        <w:tc>
          <w:tcPr>
            <w:tcW w:w="1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6" w:lineRule="auto"/>
              <w:ind w:right="-10"/>
              <w:jc w:val="center"/>
              <w:rPr>
                <w:sz w:val="24"/>
              </w:rPr>
            </w:pPr>
            <w:r w:rsidRPr="00E83561">
              <w:rPr>
                <w:rFonts w:eastAsia="Calibri" w:hint="eastAsia"/>
                <w:color w:val="000000"/>
                <w:sz w:val="24"/>
              </w:rPr>
              <w:t>54</w:t>
            </w:r>
          </w:p>
        </w:tc>
        <w:tc>
          <w:tcPr>
            <w:tcW w:w="2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6" w:lineRule="auto"/>
              <w:ind w:right="-10"/>
              <w:jc w:val="center"/>
              <w:rPr>
                <w:sz w:val="24"/>
              </w:rPr>
            </w:pPr>
            <w:r w:rsidRPr="00E83561">
              <w:rPr>
                <w:rFonts w:eastAsia="Calibri" w:hint="eastAsia"/>
                <w:color w:val="000000"/>
                <w:sz w:val="24"/>
              </w:rPr>
              <w:t>54.0</w:t>
            </w:r>
          </w:p>
        </w:tc>
      </w:tr>
      <w:tr w:rsidR="00AF1EF7" w:rsidRPr="00E83561" w:rsidTr="00921686">
        <w:trPr>
          <w:trHeight w:val="320"/>
        </w:trPr>
        <w:tc>
          <w:tcPr>
            <w:tcW w:w="31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 w:line="239" w:lineRule="auto"/>
              <w:ind w:right="-10"/>
              <w:jc w:val="center"/>
              <w:rPr>
                <w:sz w:val="24"/>
              </w:rPr>
            </w:pPr>
            <w:r w:rsidRPr="00E83561">
              <w:rPr>
                <w:rFonts w:eastAsia="Calibri" w:hint="eastAsia"/>
                <w:color w:val="000000"/>
                <w:sz w:val="24"/>
              </w:rPr>
              <w:t>Total</w:t>
            </w:r>
          </w:p>
        </w:tc>
        <w:tc>
          <w:tcPr>
            <w:tcW w:w="14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100</w:t>
            </w:r>
          </w:p>
        </w:tc>
        <w:tc>
          <w:tcPr>
            <w:tcW w:w="2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1"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66" w:line="239" w:lineRule="auto"/>
        <w:ind w:right="-10"/>
        <w:rPr>
          <w:sz w:val="24"/>
        </w:rPr>
      </w:pPr>
      <w:r>
        <w:rPr>
          <w:rFonts w:eastAsia="Calibri"/>
          <w:color w:val="000000"/>
          <w:sz w:val="24"/>
        </w:rPr>
        <w:t xml:space="preserve">            </w:t>
      </w: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207" w:line="360" w:lineRule="auto"/>
        <w:ind w:right="-10"/>
        <w:rPr>
          <w:rFonts w:eastAsia="Calibri"/>
          <w:color w:val="000000"/>
          <w:sz w:val="24"/>
        </w:rPr>
      </w:pPr>
      <w:r w:rsidRPr="00E83561">
        <w:rPr>
          <w:rFonts w:eastAsia="Calibri" w:hint="eastAsia"/>
          <w:color w:val="000000"/>
          <w:sz w:val="24"/>
        </w:rPr>
        <w:t>The table displays the frequency of an activity among respondents. The majority,</w:t>
      </w:r>
      <w:r>
        <w:rPr>
          <w:rFonts w:eastAsia="Calibri"/>
          <w:color w:val="000000"/>
          <w:sz w:val="24"/>
        </w:rPr>
        <w:t xml:space="preserve"> </w:t>
      </w:r>
      <w:r w:rsidRPr="00E83561">
        <w:rPr>
          <w:rFonts w:eastAsia="Calibri" w:hint="eastAsia"/>
          <w:color w:val="000000"/>
          <w:sz w:val="24"/>
        </w:rPr>
        <w:t xml:space="preserve">accounting for 54%, engage in the activity every week, while 45% do it monthly. The absence of other frequencies suggests these two options encompass the entire spectrum of responses. This distribution indicates a preference for weekly engagement, with a significant portion also participating monthly. The total of 100 respondents ensures comprehensive coverage of the sample's </w:t>
      </w:r>
      <w:proofErr w:type="gramStart"/>
      <w:r w:rsidRPr="00E83561">
        <w:rPr>
          <w:rFonts w:eastAsia="Calibri" w:hint="eastAsia"/>
          <w:color w:val="000000"/>
          <w:sz w:val="24"/>
        </w:rPr>
        <w:t xml:space="preserve">activity </w:t>
      </w:r>
      <w:r>
        <w:rPr>
          <w:rFonts w:eastAsia="Calibri"/>
          <w:color w:val="000000"/>
          <w:sz w:val="24"/>
        </w:rPr>
        <w:t xml:space="preserve"> </w:t>
      </w:r>
      <w:r w:rsidRPr="00E83561">
        <w:rPr>
          <w:rFonts w:eastAsia="Calibri" w:hint="eastAsia"/>
          <w:color w:val="000000"/>
          <w:sz w:val="24"/>
        </w:rPr>
        <w:t>habits</w:t>
      </w:r>
      <w:proofErr w:type="gramEnd"/>
      <w:r>
        <w:rPr>
          <w:rFonts w:eastAsia="Calibri"/>
          <w:color w:val="000000"/>
          <w:sz w:val="24"/>
        </w:rPr>
        <w:t>.</w:t>
      </w:r>
    </w:p>
    <w:p w:rsidR="00AF1EF7" w:rsidRDefault="00AF1EF7" w:rsidP="00AF1EF7">
      <w:pPr>
        <w:tabs>
          <w:tab w:val="left" w:pos="9360"/>
        </w:tabs>
        <w:wordWrap w:val="0"/>
        <w:spacing w:before="207" w:line="360" w:lineRule="auto"/>
        <w:ind w:right="-10"/>
        <w:rPr>
          <w:rFonts w:eastAsia="Calibri"/>
          <w:color w:val="000000"/>
          <w:sz w:val="24"/>
        </w:rPr>
      </w:pPr>
      <w:r w:rsidRPr="00231FF9">
        <w:rPr>
          <w:rFonts w:eastAsiaTheme="minorEastAsia"/>
          <w:sz w:val="24"/>
        </w:rPr>
        <w:pict>
          <v:shape id="_x0000_s1030" type="#_x0000_t202" style="position:absolute;left:0;text-align:left;margin-left:57.75pt;margin-top:382.25pt;width:437pt;height:22pt;z-index:25166438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0" inset="2pt,0,2pt,0">
              <w:txbxContent>
                <w:p w:rsidR="00AF1EF7" w:rsidRPr="00767118" w:rsidRDefault="00AF1EF7" w:rsidP="00AF1EF7">
                  <w:pPr>
                    <w:ind w:firstLine="40"/>
                    <w:rPr>
                      <w:b/>
                      <w:sz w:val="24"/>
                    </w:rPr>
                  </w:pPr>
                  <w:r w:rsidRPr="00767118">
                    <w:rPr>
                      <w:rFonts w:eastAsia="Calibri" w:hint="eastAsia"/>
                      <w:b/>
                      <w:color w:val="000000"/>
                      <w:sz w:val="24"/>
                    </w:rPr>
                    <w:t>Table 10</w:t>
                  </w:r>
                  <w:proofErr w:type="gramStart"/>
                  <w:r w:rsidRPr="00767118">
                    <w:rPr>
                      <w:rFonts w:eastAsia="Calibri" w:hint="eastAsia"/>
                      <w:b/>
                      <w:color w:val="000000"/>
                      <w:sz w:val="24"/>
                    </w:rPr>
                    <w:t>:Have</w:t>
                  </w:r>
                  <w:proofErr w:type="gramEnd"/>
                  <w:r w:rsidRPr="00767118">
                    <w:rPr>
                      <w:rFonts w:eastAsia="Calibri" w:hint="eastAsia"/>
                      <w:b/>
                      <w:color w:val="000000"/>
                      <w:sz w:val="24"/>
                    </w:rPr>
                    <w:t xml:space="preserve"> you ever been provided to disseminate hate speech on social media?</w:t>
                  </w:r>
                </w:p>
              </w:txbxContent>
            </v:textbox>
            <w10:wrap anchorx="page" anchory="page"/>
          </v:shape>
        </w:pict>
      </w: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420"/>
        <w:gridCol w:w="2140"/>
        <w:gridCol w:w="1860"/>
      </w:tblGrid>
      <w:tr w:rsidR="00AF1EF7" w:rsidRPr="00E83561" w:rsidTr="00921686">
        <w:trPr>
          <w:trHeight w:val="460"/>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rPr>
                <w:sz w:val="24"/>
              </w:rPr>
            </w:pPr>
            <w:r>
              <w:rPr>
                <w:sz w:val="24"/>
              </w:rPr>
              <w:pict>
                <v:shape id="_x0000_s1032" type="#_x0000_t202" style="position:absolute;left:0;text-align:left;margin-left:54pt;margin-top:673pt;width:314pt;height:22pt;z-index:25166643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2" inset="2pt,0,2pt,0">
                    <w:txbxContent>
                      <w:p w:rsidR="00AF1EF7" w:rsidRDefault="00AF1EF7" w:rsidP="00AF1EF7">
                        <w:pPr>
                          <w:ind w:firstLine="40"/>
                        </w:pPr>
                        <w:r>
                          <w:rPr>
                            <w:rFonts w:ascii="Calibri" w:eastAsia="Calibri" w:hAnsi="Calibri" w:hint="eastAsia"/>
                            <w:color w:val="000000"/>
                          </w:rPr>
                          <w:t>Table 12: Should there be a national law to curb hate speech?</w:t>
                        </w:r>
                      </w:p>
                    </w:txbxContent>
                  </v:textbox>
                  <w10:wrap anchorx="page" anchory="page"/>
                </v:shape>
              </w:pict>
            </w:r>
            <w:r w:rsidRPr="00E83561">
              <w:rPr>
                <w:rFonts w:eastAsia="Calibri" w:hint="eastAsia"/>
                <w:color w:val="000000"/>
                <w:sz w:val="24"/>
              </w:rPr>
              <w:t>Variables</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6" w:line="239" w:lineRule="auto"/>
              <w:ind w:right="-10"/>
              <w:rPr>
                <w:sz w:val="24"/>
              </w:rPr>
            </w:pPr>
            <w:r w:rsidRPr="00E83561">
              <w:rPr>
                <w:rFonts w:eastAsia="Calibri" w:hint="eastAsia"/>
                <w:color w:val="000000"/>
                <w:sz w:val="24"/>
              </w:rPr>
              <w:t>Frequency</w:t>
            </w:r>
          </w:p>
        </w:tc>
        <w:tc>
          <w:tcPr>
            <w:tcW w:w="18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rPr>
                <w:sz w:val="24"/>
              </w:rPr>
            </w:pPr>
            <w:r w:rsidRPr="00E83561">
              <w:rPr>
                <w:rFonts w:eastAsia="Calibri" w:hint="eastAsia"/>
                <w:color w:val="000000"/>
                <w:sz w:val="24"/>
              </w:rPr>
              <w:t>Percentage %</w:t>
            </w:r>
          </w:p>
        </w:tc>
      </w:tr>
      <w:tr w:rsidR="00AF1EF7" w:rsidRPr="00E83561" w:rsidTr="00921686">
        <w:trPr>
          <w:trHeight w:val="520"/>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0" w:line="239" w:lineRule="auto"/>
              <w:ind w:right="-10"/>
              <w:jc w:val="center"/>
              <w:rPr>
                <w:sz w:val="24"/>
              </w:rPr>
            </w:pPr>
            <w:r w:rsidRPr="00E83561">
              <w:rPr>
                <w:rFonts w:eastAsia="Calibri" w:hint="eastAsia"/>
                <w:color w:val="000000"/>
                <w:sz w:val="24"/>
              </w:rPr>
              <w:t>No</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0" w:line="239" w:lineRule="auto"/>
              <w:ind w:right="-10"/>
              <w:jc w:val="center"/>
              <w:rPr>
                <w:sz w:val="24"/>
              </w:rPr>
            </w:pPr>
            <w:r w:rsidRPr="00E83561">
              <w:rPr>
                <w:rFonts w:eastAsia="Calibri" w:hint="eastAsia"/>
                <w:color w:val="000000"/>
                <w:sz w:val="24"/>
              </w:rPr>
              <w:t>66</w:t>
            </w:r>
          </w:p>
        </w:tc>
        <w:tc>
          <w:tcPr>
            <w:tcW w:w="18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0" w:line="239" w:lineRule="auto"/>
              <w:ind w:right="-10"/>
              <w:jc w:val="center"/>
              <w:rPr>
                <w:sz w:val="24"/>
              </w:rPr>
            </w:pPr>
            <w:r w:rsidRPr="00E83561">
              <w:rPr>
                <w:rFonts w:eastAsia="Calibri" w:hint="eastAsia"/>
                <w:color w:val="000000"/>
                <w:sz w:val="24"/>
              </w:rPr>
              <w:t>66.0</w:t>
            </w:r>
          </w:p>
        </w:tc>
      </w:tr>
      <w:tr w:rsidR="00AF1EF7" w:rsidRPr="00E83561" w:rsidTr="00921686">
        <w:trPr>
          <w:trHeight w:val="420"/>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2" w:line="239" w:lineRule="auto"/>
              <w:ind w:right="-10"/>
              <w:jc w:val="center"/>
              <w:rPr>
                <w:sz w:val="24"/>
              </w:rPr>
            </w:pPr>
            <w:r w:rsidRPr="00E83561">
              <w:rPr>
                <w:rFonts w:eastAsia="Calibri" w:hint="eastAsia"/>
                <w:color w:val="000000"/>
                <w:sz w:val="24"/>
              </w:rPr>
              <w:t>Yes</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2" w:line="239" w:lineRule="auto"/>
              <w:ind w:right="-10"/>
              <w:jc w:val="center"/>
              <w:rPr>
                <w:sz w:val="24"/>
              </w:rPr>
            </w:pPr>
            <w:r w:rsidRPr="00E83561">
              <w:rPr>
                <w:rFonts w:eastAsia="Calibri" w:hint="eastAsia"/>
                <w:color w:val="000000"/>
                <w:sz w:val="24"/>
              </w:rPr>
              <w:t>34</w:t>
            </w:r>
          </w:p>
        </w:tc>
        <w:tc>
          <w:tcPr>
            <w:tcW w:w="18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34.0</w:t>
            </w:r>
          </w:p>
        </w:tc>
      </w:tr>
      <w:tr w:rsidR="00AF1EF7" w:rsidRPr="00E83561" w:rsidTr="00921686">
        <w:trPr>
          <w:trHeight w:val="420"/>
        </w:trPr>
        <w:tc>
          <w:tcPr>
            <w:tcW w:w="4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9" w:line="239" w:lineRule="auto"/>
              <w:ind w:right="-10"/>
              <w:jc w:val="center"/>
              <w:rPr>
                <w:sz w:val="24"/>
              </w:rPr>
            </w:pPr>
            <w:r w:rsidRPr="00E83561">
              <w:rPr>
                <w:rFonts w:eastAsia="Calibri" w:hint="eastAsia"/>
                <w:color w:val="000000"/>
                <w:sz w:val="24"/>
              </w:rPr>
              <w:t>Total</w:t>
            </w:r>
          </w:p>
        </w:tc>
        <w:tc>
          <w:tcPr>
            <w:tcW w:w="21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9" w:line="239" w:lineRule="auto"/>
              <w:ind w:right="-10"/>
              <w:jc w:val="center"/>
              <w:rPr>
                <w:sz w:val="24"/>
              </w:rPr>
            </w:pPr>
            <w:r w:rsidRPr="00E83561">
              <w:rPr>
                <w:rFonts w:eastAsia="Calibri" w:hint="eastAsia"/>
                <w:color w:val="000000"/>
                <w:sz w:val="24"/>
              </w:rPr>
              <w:t>100</w:t>
            </w:r>
          </w:p>
        </w:tc>
        <w:tc>
          <w:tcPr>
            <w:tcW w:w="18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8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60" w:line="283" w:lineRule="auto"/>
        <w:ind w:left="220" w:right="-10"/>
        <w:rPr>
          <w:sz w:val="24"/>
        </w:rPr>
      </w:pPr>
      <w:r w:rsidRPr="00E83561">
        <w:rPr>
          <w:rFonts w:eastAsia="Calibri" w:hint="eastAsia"/>
          <w:color w:val="000000"/>
          <w:sz w:val="24"/>
        </w:rPr>
        <w:t>The table outlines responses to a binary question. 66% answered</w:t>
      </w:r>
      <w:r>
        <w:rPr>
          <w:rFonts w:eastAsia="Calibri"/>
          <w:color w:val="000000"/>
          <w:sz w:val="24"/>
        </w:rPr>
        <w:t xml:space="preserve"> </w:t>
      </w:r>
      <w:r w:rsidRPr="00E83561">
        <w:rPr>
          <w:rFonts w:eastAsia="Calibri" w:hint="eastAsia"/>
          <w:color w:val="000000"/>
          <w:sz w:val="24"/>
        </w:rPr>
        <w:t xml:space="preserve">"No," while 34% responded "Yes." This suggests a clear majority of respondents chose the negative option. The percentages indicate the distribution of responses within the sample. With a total of 100 </w:t>
      </w:r>
      <w:r w:rsidRPr="00E83561">
        <w:rPr>
          <w:rFonts w:eastAsia="Calibri"/>
          <w:color w:val="000000"/>
          <w:sz w:val="24"/>
        </w:rPr>
        <w:t>respondents, it</w:t>
      </w:r>
      <w:r w:rsidRPr="00E83561">
        <w:rPr>
          <w:rFonts w:eastAsia="Calibri" w:hint="eastAsia"/>
          <w:color w:val="000000"/>
          <w:sz w:val="24"/>
        </w:rPr>
        <w:t xml:space="preserve"> shows a dominance of the negative response but also highlights a significant minority in favor of the affirmative choice.</w:t>
      </w: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ind w:right="-10"/>
        <w:rPr>
          <w:rFonts w:eastAsia="SimSun"/>
          <w:color w:val="000000"/>
          <w:sz w:val="2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160"/>
        <w:gridCol w:w="1940"/>
        <w:gridCol w:w="1740"/>
      </w:tblGrid>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Pr>
                <w:sz w:val="24"/>
              </w:rPr>
              <w:pict>
                <v:shape id="_x0000_s1031" type="#_x0000_t202" style="position:absolute;left:0;text-align:left;margin-left:.5pt;margin-top:-31.75pt;width:432.5pt;height:20pt;z-index:25166540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1" inset="2pt,0,2pt,0">
                    <w:txbxContent>
                      <w:p w:rsidR="00AF1EF7" w:rsidRPr="00767118" w:rsidRDefault="00AF1EF7" w:rsidP="00AF1EF7">
                        <w:pPr>
                          <w:ind w:firstLine="40"/>
                          <w:rPr>
                            <w:b/>
                            <w:sz w:val="24"/>
                          </w:rPr>
                        </w:pPr>
                        <w:r w:rsidRPr="00767118">
                          <w:rPr>
                            <w:rFonts w:eastAsia="Calibri" w:hint="eastAsia"/>
                            <w:b/>
                            <w:color w:val="000000"/>
                            <w:sz w:val="24"/>
                          </w:rPr>
                          <w:t>Table 11</w:t>
                        </w:r>
                        <w:proofErr w:type="gramStart"/>
                        <w:r w:rsidRPr="00767118">
                          <w:rPr>
                            <w:rFonts w:eastAsia="Calibri" w:hint="eastAsia"/>
                            <w:b/>
                            <w:color w:val="000000"/>
                            <w:sz w:val="24"/>
                          </w:rPr>
                          <w:t>:Do</w:t>
                        </w:r>
                        <w:proofErr w:type="gramEnd"/>
                        <w:r w:rsidRPr="00767118">
                          <w:rPr>
                            <w:rFonts w:eastAsia="Calibri" w:hint="eastAsia"/>
                            <w:b/>
                            <w:color w:val="000000"/>
                            <w:sz w:val="24"/>
                          </w:rPr>
                          <w:t xml:space="preserve"> you think hate speech can affect the unity of Nigeria as a country?</w:t>
                        </w:r>
                      </w:p>
                    </w:txbxContent>
                  </v:textbox>
                  <w10:wrap anchorx="page" anchory="page"/>
                </v:shape>
              </w:pict>
            </w:r>
            <w:r w:rsidRPr="00E83561">
              <w:rPr>
                <w:rFonts w:eastAsia="Calibri" w:hint="eastAsia"/>
                <w:color w:val="000000"/>
                <w:sz w:val="24"/>
              </w:rPr>
              <w:t>Variables</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2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lastRenderedPageBreak/>
              <w:t>No</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sidRPr="00E83561">
              <w:rPr>
                <w:rFonts w:eastAsia="Calibri" w:hint="eastAsia"/>
                <w:color w:val="000000"/>
                <w:sz w:val="24"/>
              </w:rPr>
              <w:t>24</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2" w:line="239" w:lineRule="auto"/>
              <w:ind w:right="-10"/>
              <w:jc w:val="center"/>
              <w:rPr>
                <w:sz w:val="24"/>
              </w:rPr>
            </w:pPr>
            <w:r w:rsidRPr="00E83561">
              <w:rPr>
                <w:rFonts w:eastAsia="Calibri" w:hint="eastAsia"/>
                <w:color w:val="000000"/>
                <w:sz w:val="24"/>
              </w:rPr>
              <w:t>24.0</w:t>
            </w:r>
          </w:p>
        </w:tc>
      </w:tr>
      <w:tr w:rsidR="00AF1EF7" w:rsidRPr="00E83561" w:rsidTr="00921686">
        <w:trPr>
          <w:trHeight w:val="46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7" w:line="239" w:lineRule="auto"/>
              <w:ind w:right="-10"/>
              <w:jc w:val="center"/>
              <w:rPr>
                <w:sz w:val="24"/>
              </w:rPr>
            </w:pPr>
            <w:r w:rsidRPr="00E83561">
              <w:rPr>
                <w:rFonts w:eastAsia="Calibri" w:hint="eastAsia"/>
                <w:color w:val="000000"/>
                <w:sz w:val="24"/>
              </w:rPr>
              <w:t>Yes</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76</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76.0</w:t>
            </w:r>
          </w:p>
        </w:tc>
      </w:tr>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9" w:line="239" w:lineRule="auto"/>
              <w:ind w:right="-10"/>
              <w:jc w:val="center"/>
              <w:rPr>
                <w:sz w:val="24"/>
              </w:rPr>
            </w:pPr>
            <w:r w:rsidRPr="00E83561">
              <w:rPr>
                <w:rFonts w:eastAsia="Calibri" w:hint="eastAsia"/>
                <w:color w:val="000000"/>
                <w:sz w:val="24"/>
              </w:rPr>
              <w:t>Total</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49"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66" w:line="239" w:lineRule="auto"/>
        <w:ind w:right="-10"/>
        <w:rPr>
          <w:sz w:val="24"/>
        </w:rPr>
      </w:pPr>
      <w:r>
        <w:rPr>
          <w:rFonts w:eastAsia="Calibri"/>
          <w:color w:val="000000"/>
          <w:sz w:val="24"/>
        </w:rPr>
        <w:t xml:space="preserve">                 </w:t>
      </w: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ind w:right="-10"/>
        <w:rPr>
          <w:rFonts w:eastAsia="SimSun"/>
          <w:color w:val="000000"/>
          <w:sz w:val="24"/>
        </w:rPr>
      </w:pPr>
    </w:p>
    <w:p w:rsidR="00AF1EF7" w:rsidRDefault="00AF1EF7" w:rsidP="00AF1EF7">
      <w:pPr>
        <w:tabs>
          <w:tab w:val="left" w:pos="9360"/>
        </w:tabs>
        <w:wordWrap w:val="0"/>
        <w:spacing w:before="107" w:line="283" w:lineRule="auto"/>
        <w:ind w:left="100" w:right="-10"/>
        <w:rPr>
          <w:rFonts w:eastAsia="Calibri"/>
          <w:color w:val="000000"/>
          <w:sz w:val="24"/>
        </w:rPr>
      </w:pPr>
      <w:r>
        <w:rPr>
          <w:rFonts w:eastAsia="Calibri"/>
          <w:color w:val="000000"/>
          <w:sz w:val="24"/>
        </w:rPr>
        <w:t xml:space="preserve">       </w:t>
      </w:r>
      <w:r w:rsidRPr="00E83561">
        <w:rPr>
          <w:rFonts w:eastAsia="Calibri" w:hint="eastAsia"/>
          <w:color w:val="000000"/>
          <w:sz w:val="24"/>
        </w:rPr>
        <w:t>This table presents responses to a binary inquiry. The majority,</w:t>
      </w:r>
      <w:r>
        <w:rPr>
          <w:rFonts w:eastAsia="Calibri"/>
          <w:color w:val="000000"/>
          <w:sz w:val="24"/>
        </w:rPr>
        <w:t xml:space="preserve"> </w:t>
      </w:r>
      <w:r w:rsidRPr="00E83561">
        <w:rPr>
          <w:rFonts w:eastAsia="Calibri" w:hint="eastAsia"/>
          <w:color w:val="000000"/>
          <w:sz w:val="24"/>
        </w:rPr>
        <w:t>comprising 76%</w:t>
      </w:r>
      <w:proofErr w:type="gramStart"/>
      <w:r w:rsidRPr="00E83561">
        <w:rPr>
          <w:rFonts w:eastAsia="Calibri" w:hint="eastAsia"/>
          <w:color w:val="000000"/>
          <w:sz w:val="24"/>
        </w:rPr>
        <w:t>,answered</w:t>
      </w:r>
      <w:proofErr w:type="gramEnd"/>
      <w:r w:rsidRPr="00E83561">
        <w:rPr>
          <w:rFonts w:eastAsia="Calibri" w:hint="eastAsia"/>
          <w:color w:val="000000"/>
          <w:sz w:val="24"/>
        </w:rPr>
        <w:t xml:space="preserve">"Yes,"while 24% responded "No." This indicates a significant preference for the affirmative option among respondents. The percentages represent the distribution of responses within the </w:t>
      </w:r>
      <w:r w:rsidRPr="00E83561">
        <w:rPr>
          <w:rFonts w:eastAsia="Calibri"/>
          <w:color w:val="000000"/>
          <w:sz w:val="24"/>
        </w:rPr>
        <w:t>sample. With</w:t>
      </w:r>
      <w:r w:rsidRPr="00E83561">
        <w:rPr>
          <w:rFonts w:eastAsia="Calibri" w:hint="eastAsia"/>
          <w:color w:val="000000"/>
          <w:sz w:val="24"/>
        </w:rPr>
        <w:t xml:space="preserve"> a total of 100 respondents, it demonstrates a clear dominance of the affirmative </w:t>
      </w:r>
      <w:r w:rsidRPr="00E83561">
        <w:rPr>
          <w:rFonts w:eastAsia="Calibri"/>
          <w:color w:val="000000"/>
          <w:sz w:val="24"/>
        </w:rPr>
        <w:t>response, suggesting</w:t>
      </w:r>
      <w:r w:rsidRPr="00E83561">
        <w:rPr>
          <w:rFonts w:eastAsia="Calibri" w:hint="eastAsia"/>
          <w:color w:val="000000"/>
          <w:sz w:val="24"/>
        </w:rPr>
        <w:t xml:space="preserve"> a prevalent inclination toward the positive choice among the surveyed population.</w:t>
      </w:r>
    </w:p>
    <w:p w:rsidR="00AF1EF7" w:rsidRPr="007A021B" w:rsidRDefault="00AF1EF7" w:rsidP="00AF1EF7">
      <w:pPr>
        <w:wordWrap w:val="0"/>
        <w:spacing w:line="225" w:lineRule="auto"/>
        <w:ind w:firstLine="260"/>
        <w:rPr>
          <w:b/>
          <w:sz w:val="24"/>
        </w:rPr>
      </w:pPr>
      <w:r w:rsidRPr="007A021B">
        <w:rPr>
          <w:rFonts w:eastAsia="Calibri" w:hint="eastAsia"/>
          <w:b/>
          <w:color w:val="000000"/>
          <w:sz w:val="24"/>
        </w:rPr>
        <w:t>Table 12: Should there be a national law to curb hate speech?</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160"/>
        <w:gridCol w:w="1940"/>
        <w:gridCol w:w="1740"/>
      </w:tblGrid>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Pr>
                <w:sz w:val="24"/>
              </w:rPr>
              <w:pict>
                <v:shape id="_x0000_s1035" type="#_x0000_t202" style="position:absolute;left:0;text-align:left;margin-left:.5pt;margin-top:-31.75pt;width:432.5pt;height:20pt;z-index:25166950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5" inset="2pt,0,2pt,0">
                    <w:txbxContent>
                      <w:p w:rsidR="00AF1EF7" w:rsidRPr="007A021B" w:rsidRDefault="00AF1EF7" w:rsidP="00AF1EF7"/>
                    </w:txbxContent>
                  </v:textbox>
                  <w10:wrap anchorx="page" anchory="page"/>
                </v:shape>
              </w:pict>
            </w:r>
            <w:r w:rsidRPr="00E83561">
              <w:rPr>
                <w:rFonts w:eastAsia="Calibri" w:hint="eastAsia"/>
                <w:color w:val="000000"/>
                <w:sz w:val="24"/>
              </w:rPr>
              <w:t>Variables</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2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No</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Pr>
                <w:rFonts w:eastAsia="Calibri"/>
                <w:color w:val="000000"/>
                <w:sz w:val="24"/>
              </w:rPr>
              <w:t>14</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2" w:line="239" w:lineRule="auto"/>
              <w:ind w:right="-10"/>
              <w:jc w:val="center"/>
              <w:rPr>
                <w:sz w:val="24"/>
              </w:rPr>
            </w:pPr>
            <w:r>
              <w:rPr>
                <w:rFonts w:eastAsia="Calibri"/>
                <w:color w:val="000000"/>
                <w:sz w:val="24"/>
              </w:rPr>
              <w:t>1</w:t>
            </w:r>
            <w:r w:rsidRPr="00E83561">
              <w:rPr>
                <w:rFonts w:eastAsia="Calibri" w:hint="eastAsia"/>
                <w:color w:val="000000"/>
                <w:sz w:val="24"/>
              </w:rPr>
              <w:t>4.0</w:t>
            </w:r>
          </w:p>
        </w:tc>
      </w:tr>
      <w:tr w:rsidR="00AF1EF7" w:rsidRPr="00E83561" w:rsidTr="00921686">
        <w:trPr>
          <w:trHeight w:val="46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7" w:line="239" w:lineRule="auto"/>
              <w:ind w:right="-10"/>
              <w:jc w:val="center"/>
              <w:rPr>
                <w:sz w:val="24"/>
              </w:rPr>
            </w:pPr>
            <w:r w:rsidRPr="00E83561">
              <w:rPr>
                <w:rFonts w:eastAsia="Calibri" w:hint="eastAsia"/>
                <w:color w:val="000000"/>
                <w:sz w:val="24"/>
              </w:rPr>
              <w:t>Yes</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Pr>
                <w:rFonts w:eastAsia="Calibri"/>
                <w:color w:val="000000"/>
                <w:sz w:val="24"/>
              </w:rPr>
              <w:t>8</w:t>
            </w:r>
            <w:r w:rsidRPr="00E83561">
              <w:rPr>
                <w:rFonts w:eastAsia="Calibri" w:hint="eastAsia"/>
                <w:color w:val="000000"/>
                <w:sz w:val="24"/>
              </w:rPr>
              <w:t>6</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Pr>
                <w:rFonts w:eastAsia="Calibri"/>
                <w:color w:val="000000"/>
                <w:sz w:val="24"/>
              </w:rPr>
              <w:t>8</w:t>
            </w:r>
            <w:r w:rsidRPr="00E83561">
              <w:rPr>
                <w:rFonts w:eastAsia="Calibri" w:hint="eastAsia"/>
                <w:color w:val="000000"/>
                <w:sz w:val="24"/>
              </w:rPr>
              <w:t>6.0</w:t>
            </w:r>
          </w:p>
        </w:tc>
      </w:tr>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9" w:line="239" w:lineRule="auto"/>
              <w:ind w:right="-10"/>
              <w:jc w:val="center"/>
              <w:rPr>
                <w:sz w:val="24"/>
              </w:rPr>
            </w:pPr>
            <w:r w:rsidRPr="00E83561">
              <w:rPr>
                <w:rFonts w:eastAsia="Calibri" w:hint="eastAsia"/>
                <w:color w:val="000000"/>
                <w:sz w:val="24"/>
              </w:rPr>
              <w:t>Total</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100</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49" w:lineRule="auto"/>
              <w:ind w:right="-10"/>
              <w:jc w:val="center"/>
              <w:rPr>
                <w:sz w:val="24"/>
              </w:rPr>
            </w:pPr>
            <w:r w:rsidRPr="00E83561">
              <w:rPr>
                <w:rFonts w:eastAsia="Calibri" w:hint="eastAsia"/>
                <w:color w:val="000000"/>
                <w:sz w:val="24"/>
              </w:rPr>
              <w:t>100.0</w:t>
            </w:r>
          </w:p>
        </w:tc>
      </w:tr>
    </w:tbl>
    <w:p w:rsidR="00AF1EF7" w:rsidRDefault="00AF1EF7" w:rsidP="00AF1EF7">
      <w:pPr>
        <w:tabs>
          <w:tab w:val="left" w:pos="9360"/>
        </w:tabs>
        <w:wordWrap w:val="0"/>
        <w:spacing w:before="166" w:line="239" w:lineRule="auto"/>
        <w:ind w:right="-10"/>
        <w:rPr>
          <w:rFonts w:eastAsia="Calibri"/>
          <w:color w:val="000000"/>
          <w:sz w:val="24"/>
        </w:rPr>
      </w:pPr>
      <w:r>
        <w:rPr>
          <w:rFonts w:eastAsia="Calibri"/>
          <w:color w:val="000000"/>
          <w:sz w:val="24"/>
        </w:rPr>
        <w:t xml:space="preserve">                 </w:t>
      </w:r>
      <w:r w:rsidRPr="00E83561">
        <w:rPr>
          <w:rFonts w:eastAsia="Calibri" w:hint="eastAsia"/>
          <w:color w:val="000000"/>
          <w:sz w:val="24"/>
        </w:rPr>
        <w:t>Source of research field survey 202</w:t>
      </w:r>
      <w:r>
        <w:rPr>
          <w:rFonts w:eastAsia="Calibri"/>
          <w:color w:val="000000"/>
          <w:sz w:val="24"/>
        </w:rPr>
        <w:t>5</w:t>
      </w:r>
    </w:p>
    <w:p w:rsidR="00AF1EF7" w:rsidRPr="00A14D10" w:rsidRDefault="00AF1EF7" w:rsidP="00AF1EF7">
      <w:pPr>
        <w:tabs>
          <w:tab w:val="left" w:pos="9360"/>
        </w:tabs>
        <w:wordWrap w:val="0"/>
        <w:spacing w:before="166" w:line="480" w:lineRule="auto"/>
        <w:ind w:right="-10"/>
        <w:rPr>
          <w:rFonts w:eastAsia="Calibri"/>
          <w:color w:val="000000"/>
          <w:sz w:val="24"/>
        </w:rPr>
      </w:pPr>
      <w:r w:rsidRPr="00A14D10">
        <w:rPr>
          <w:rFonts w:eastAsia="Calibri"/>
          <w:color w:val="000000"/>
          <w:sz w:val="24"/>
        </w:rPr>
        <w:t xml:space="preserve">      </w:t>
      </w:r>
      <w:r w:rsidRPr="00A14D10">
        <w:rPr>
          <w:rFonts w:eastAsia="Calibri" w:hint="eastAsia"/>
          <w:color w:val="000000"/>
          <w:sz w:val="24"/>
        </w:rPr>
        <w:t>In this table, responses to a binary question</w:t>
      </w:r>
      <w:r w:rsidRPr="00A14D10">
        <w:rPr>
          <w:rFonts w:eastAsia="Calibri"/>
          <w:color w:val="000000"/>
          <w:sz w:val="24"/>
        </w:rPr>
        <w:t xml:space="preserve"> </w:t>
      </w:r>
      <w:r w:rsidRPr="00A14D10">
        <w:rPr>
          <w:rFonts w:eastAsia="Calibri" w:hint="eastAsia"/>
          <w:color w:val="000000"/>
          <w:sz w:val="24"/>
        </w:rPr>
        <w:t>answered "Yes," while 14% responded "No." This suggests a strong inclination towards</w:t>
      </w:r>
      <w:r w:rsidRPr="00A14D10">
        <w:rPr>
          <w:rFonts w:eastAsia="Calibri"/>
          <w:color w:val="000000"/>
          <w:sz w:val="24"/>
        </w:rPr>
        <w:t xml:space="preserve"> </w:t>
      </w:r>
      <w:r w:rsidRPr="00A14D10">
        <w:rPr>
          <w:rFonts w:eastAsia="Calibri" w:hint="eastAsia"/>
          <w:color w:val="000000"/>
          <w:sz w:val="24"/>
        </w:rPr>
        <w:t>the</w:t>
      </w:r>
      <w:r w:rsidRPr="00A14D10">
        <w:rPr>
          <w:rFonts w:eastAsia="Calibri"/>
          <w:color w:val="000000"/>
          <w:sz w:val="24"/>
        </w:rPr>
        <w:t xml:space="preserve"> </w:t>
      </w:r>
      <w:r w:rsidRPr="00A14D10">
        <w:rPr>
          <w:rFonts w:eastAsia="Calibri" w:hint="eastAsia"/>
          <w:color w:val="000000"/>
          <w:sz w:val="24"/>
        </w:rPr>
        <w:t>affirmative option among respondents. However, it's worth noting a discrepancy between the</w:t>
      </w:r>
      <w:r w:rsidRPr="00A14D10">
        <w:rPr>
          <w:rFonts w:eastAsia="Calibri"/>
          <w:color w:val="000000"/>
          <w:sz w:val="24"/>
        </w:rPr>
        <w:t xml:space="preserve"> </w:t>
      </w:r>
      <w:r w:rsidRPr="00A14D10">
        <w:rPr>
          <w:rFonts w:eastAsia="Calibri" w:hint="eastAsia"/>
          <w:color w:val="000000"/>
          <w:sz w:val="24"/>
        </w:rPr>
        <w:t xml:space="preserve">frequency and percentage for the "Yes" category, possibly due </w:t>
      </w:r>
      <w:r w:rsidRPr="00A14D10">
        <w:rPr>
          <w:rFonts w:eastAsia="Calibri"/>
          <w:color w:val="000000"/>
          <w:sz w:val="24"/>
        </w:rPr>
        <w:t>Surrounding</w:t>
      </w:r>
      <w:r w:rsidRPr="00A14D10">
        <w:rPr>
          <w:rFonts w:eastAsia="Calibri" w:hint="eastAsia"/>
          <w:color w:val="000000"/>
          <w:sz w:val="24"/>
        </w:rPr>
        <w:t xml:space="preserve"> errors.</w:t>
      </w:r>
      <w:r w:rsidRPr="00A14D10">
        <w:rPr>
          <w:rFonts w:eastAsia="Calibri"/>
          <w:color w:val="000000"/>
          <w:sz w:val="24"/>
        </w:rPr>
        <w:t xml:space="preserve"> </w:t>
      </w:r>
      <w:r w:rsidRPr="00A14D10">
        <w:rPr>
          <w:rFonts w:eastAsia="Calibri" w:hint="eastAsia"/>
          <w:color w:val="000000"/>
          <w:sz w:val="24"/>
        </w:rPr>
        <w:t>With a total of are</w:t>
      </w:r>
      <w:r w:rsidRPr="00A14D10">
        <w:rPr>
          <w:rFonts w:eastAsia="Calibri"/>
          <w:color w:val="000000"/>
          <w:sz w:val="24"/>
        </w:rPr>
        <w:t xml:space="preserve"> </w:t>
      </w:r>
      <w:r w:rsidRPr="00A14D10">
        <w:rPr>
          <w:rFonts w:eastAsia="Calibri" w:hint="eastAsia"/>
          <w:color w:val="000000"/>
          <w:sz w:val="24"/>
        </w:rPr>
        <w:t>presented. The majority,</w:t>
      </w:r>
      <w:r w:rsidRPr="00A14D10">
        <w:rPr>
          <w:rFonts w:eastAsia="Calibri"/>
          <w:color w:val="000000"/>
          <w:sz w:val="24"/>
        </w:rPr>
        <w:t xml:space="preserve"> </w:t>
      </w:r>
      <w:r w:rsidRPr="00A14D10">
        <w:rPr>
          <w:rFonts w:eastAsia="Calibri" w:hint="eastAsia"/>
          <w:color w:val="000000"/>
          <w:sz w:val="24"/>
        </w:rPr>
        <w:t>constituting 86%,</w:t>
      </w:r>
      <w:r>
        <w:rPr>
          <w:rFonts w:eastAsia="Calibri"/>
          <w:color w:val="000000"/>
          <w:sz w:val="24"/>
        </w:rPr>
        <w:t xml:space="preserve"> </w:t>
      </w:r>
      <w:r w:rsidRPr="00A14D10">
        <w:rPr>
          <w:rFonts w:eastAsia="Calibri" w:hint="eastAsia"/>
          <w:color w:val="000000"/>
          <w:sz w:val="24"/>
        </w:rPr>
        <w:t xml:space="preserve">100 respondents, </w:t>
      </w:r>
      <w:proofErr w:type="gramStart"/>
      <w:r w:rsidRPr="00A14D10">
        <w:rPr>
          <w:rFonts w:eastAsia="Calibri" w:hint="eastAsia"/>
          <w:color w:val="000000"/>
          <w:sz w:val="24"/>
        </w:rPr>
        <w:t>the</w:t>
      </w:r>
      <w:proofErr w:type="gramEnd"/>
      <w:r w:rsidRPr="00A14D10">
        <w:rPr>
          <w:rFonts w:eastAsia="Calibri" w:hint="eastAsia"/>
          <w:color w:val="000000"/>
          <w:sz w:val="24"/>
        </w:rPr>
        <w:t xml:space="preserve"> data indicates a prevalent preference for the positive choice within the surveyed population.</w:t>
      </w:r>
    </w:p>
    <w:p w:rsidR="00AF1EF7" w:rsidRDefault="00AF1EF7" w:rsidP="00AF1EF7">
      <w:pPr>
        <w:spacing w:line="480" w:lineRule="auto"/>
        <w:ind w:firstLine="60"/>
        <w:rPr>
          <w:rFonts w:eastAsia="Calibri"/>
          <w:b/>
          <w:color w:val="000000"/>
          <w:sz w:val="24"/>
        </w:rPr>
      </w:pPr>
    </w:p>
    <w:p w:rsidR="00AF1EF7" w:rsidRDefault="00AF1EF7" w:rsidP="00AF1EF7">
      <w:pPr>
        <w:spacing w:line="480" w:lineRule="auto"/>
        <w:ind w:firstLine="60"/>
        <w:rPr>
          <w:rFonts w:eastAsia="Calibri"/>
          <w:b/>
          <w:color w:val="000000"/>
          <w:sz w:val="24"/>
        </w:rPr>
      </w:pPr>
    </w:p>
    <w:p w:rsidR="00AF1EF7" w:rsidRPr="00E83561" w:rsidRDefault="00AF1EF7" w:rsidP="00AF1EF7">
      <w:pPr>
        <w:spacing w:line="480" w:lineRule="auto"/>
        <w:ind w:firstLine="60"/>
        <w:rPr>
          <w:sz w:val="24"/>
        </w:rPr>
      </w:pPr>
      <w:r w:rsidRPr="003E50FF">
        <w:rPr>
          <w:rFonts w:eastAsia="Calibri" w:hint="eastAsia"/>
          <w:b/>
          <w:color w:val="000000"/>
          <w:sz w:val="24"/>
        </w:rPr>
        <w:t>Table 13: In your own observation, who usually disseminate hate speech on social media platform Response?</w:t>
      </w:r>
    </w:p>
    <w:tbl>
      <w:tblPr>
        <w:tblW w:w="0" w:type="auto"/>
        <w:tblInd w:w="4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480"/>
        <w:gridCol w:w="2060"/>
        <w:gridCol w:w="1780"/>
      </w:tblGrid>
      <w:tr w:rsidR="00AF1EF7" w:rsidRPr="003E50FF" w:rsidTr="00921686">
        <w:trPr>
          <w:trHeight w:val="740"/>
        </w:trPr>
        <w:tc>
          <w:tcPr>
            <w:tcW w:w="44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line="235" w:lineRule="auto"/>
              <w:ind w:firstLine="280"/>
              <w:rPr>
                <w:sz w:val="24"/>
              </w:rPr>
            </w:pPr>
            <w:r w:rsidRPr="003E50FF">
              <w:rPr>
                <w:rFonts w:eastAsia="Calibri" w:hint="eastAsia"/>
                <w:color w:val="000000"/>
                <w:sz w:val="24"/>
              </w:rPr>
              <w:lastRenderedPageBreak/>
              <w:t>Variables</w:t>
            </w:r>
          </w:p>
        </w:tc>
        <w:tc>
          <w:tcPr>
            <w:tcW w:w="206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wordWrap w:val="0"/>
              <w:spacing w:line="216" w:lineRule="auto"/>
              <w:rPr>
                <w:rFonts w:eastAsia="SimSun"/>
                <w:color w:val="000000"/>
                <w:sz w:val="24"/>
              </w:rPr>
            </w:pPr>
          </w:p>
          <w:p w:rsidR="00AF1EF7" w:rsidRPr="003E50FF" w:rsidRDefault="00AF1EF7" w:rsidP="00921686">
            <w:pPr>
              <w:spacing w:line="201" w:lineRule="auto"/>
              <w:ind w:firstLine="246"/>
              <w:rPr>
                <w:sz w:val="24"/>
              </w:rPr>
            </w:pPr>
            <w:r w:rsidRPr="003E50FF">
              <w:rPr>
                <w:rFonts w:eastAsia="Calibri" w:hint="eastAsia"/>
                <w:color w:val="000000"/>
                <w:sz w:val="24"/>
              </w:rPr>
              <w:t>Frequency</w:t>
            </w:r>
          </w:p>
        </w:tc>
        <w:tc>
          <w:tcPr>
            <w:tcW w:w="17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wordWrap w:val="0"/>
              <w:spacing w:line="216" w:lineRule="auto"/>
              <w:rPr>
                <w:rFonts w:eastAsia="SimSun"/>
                <w:color w:val="000000"/>
                <w:sz w:val="24"/>
              </w:rPr>
            </w:pPr>
          </w:p>
          <w:p w:rsidR="00AF1EF7" w:rsidRPr="003E50FF" w:rsidRDefault="00AF1EF7" w:rsidP="00921686">
            <w:pPr>
              <w:spacing w:line="216" w:lineRule="auto"/>
              <w:ind w:firstLine="141"/>
              <w:rPr>
                <w:sz w:val="24"/>
              </w:rPr>
            </w:pPr>
            <w:r w:rsidRPr="003E50FF">
              <w:rPr>
                <w:rFonts w:eastAsia="Calibri" w:hint="eastAsia"/>
                <w:color w:val="000000"/>
                <w:sz w:val="24"/>
              </w:rPr>
              <w:t>Percentage %</w:t>
            </w:r>
          </w:p>
        </w:tc>
      </w:tr>
      <w:tr w:rsidR="00AF1EF7" w:rsidRPr="003E50FF" w:rsidTr="00921686">
        <w:trPr>
          <w:trHeight w:val="360"/>
        </w:trPr>
        <w:tc>
          <w:tcPr>
            <w:tcW w:w="44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line="230" w:lineRule="auto"/>
              <w:ind w:firstLine="300"/>
              <w:rPr>
                <w:sz w:val="24"/>
              </w:rPr>
            </w:pPr>
            <w:r w:rsidRPr="003E50FF">
              <w:rPr>
                <w:rFonts w:eastAsia="Calibri" w:hint="eastAsia"/>
                <w:color w:val="000000"/>
                <w:sz w:val="24"/>
              </w:rPr>
              <w:t>Adult</w:t>
            </w:r>
          </w:p>
        </w:tc>
        <w:tc>
          <w:tcPr>
            <w:tcW w:w="206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12" w:line="239" w:lineRule="auto"/>
              <w:ind w:firstLine="266"/>
              <w:rPr>
                <w:sz w:val="24"/>
              </w:rPr>
            </w:pPr>
            <w:r w:rsidRPr="003E50FF">
              <w:rPr>
                <w:rFonts w:eastAsia="Calibri" w:hint="eastAsia"/>
                <w:color w:val="000000"/>
                <w:sz w:val="24"/>
              </w:rPr>
              <w:t>20</w:t>
            </w:r>
          </w:p>
        </w:tc>
        <w:tc>
          <w:tcPr>
            <w:tcW w:w="17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12" w:line="239" w:lineRule="auto"/>
              <w:ind w:firstLine="181"/>
              <w:rPr>
                <w:sz w:val="24"/>
              </w:rPr>
            </w:pPr>
            <w:r w:rsidRPr="003E50FF">
              <w:rPr>
                <w:rFonts w:eastAsia="Calibri" w:hint="eastAsia"/>
                <w:color w:val="000000"/>
                <w:sz w:val="24"/>
              </w:rPr>
              <w:t>20.0</w:t>
            </w:r>
          </w:p>
        </w:tc>
      </w:tr>
      <w:tr w:rsidR="00AF1EF7" w:rsidRPr="003E50FF" w:rsidTr="00921686">
        <w:trPr>
          <w:trHeight w:val="320"/>
        </w:trPr>
        <w:tc>
          <w:tcPr>
            <w:tcW w:w="44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line="216" w:lineRule="auto"/>
              <w:ind w:firstLine="260"/>
              <w:rPr>
                <w:sz w:val="24"/>
              </w:rPr>
            </w:pPr>
            <w:r w:rsidRPr="003E50FF">
              <w:rPr>
                <w:rFonts w:eastAsia="Calibri" w:hint="eastAsia"/>
                <w:color w:val="000000"/>
                <w:sz w:val="24"/>
              </w:rPr>
              <w:t>Children</w:t>
            </w:r>
          </w:p>
        </w:tc>
        <w:tc>
          <w:tcPr>
            <w:tcW w:w="206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line="235" w:lineRule="auto"/>
              <w:ind w:firstLine="266"/>
              <w:rPr>
                <w:sz w:val="24"/>
              </w:rPr>
            </w:pPr>
            <w:r w:rsidRPr="003E50FF">
              <w:rPr>
                <w:rFonts w:eastAsia="Calibri" w:hint="eastAsia"/>
                <w:color w:val="000000"/>
                <w:sz w:val="24"/>
              </w:rPr>
              <w:t>21</w:t>
            </w:r>
          </w:p>
        </w:tc>
        <w:tc>
          <w:tcPr>
            <w:tcW w:w="17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line="235" w:lineRule="auto"/>
              <w:ind w:firstLine="181"/>
              <w:rPr>
                <w:sz w:val="24"/>
              </w:rPr>
            </w:pPr>
            <w:r w:rsidRPr="003E50FF">
              <w:rPr>
                <w:rFonts w:eastAsia="Calibri" w:hint="eastAsia"/>
                <w:color w:val="000000"/>
                <w:sz w:val="24"/>
              </w:rPr>
              <w:t>21.0</w:t>
            </w:r>
          </w:p>
        </w:tc>
      </w:tr>
      <w:tr w:rsidR="00AF1EF7" w:rsidRPr="003E50FF" w:rsidTr="00921686">
        <w:trPr>
          <w:trHeight w:val="360"/>
        </w:trPr>
        <w:tc>
          <w:tcPr>
            <w:tcW w:w="44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2" w:line="239" w:lineRule="auto"/>
              <w:ind w:firstLine="260"/>
              <w:rPr>
                <w:sz w:val="24"/>
              </w:rPr>
            </w:pPr>
            <w:r w:rsidRPr="003E50FF">
              <w:rPr>
                <w:rFonts w:eastAsia="Calibri" w:hint="eastAsia"/>
                <w:color w:val="000000"/>
                <w:sz w:val="24"/>
              </w:rPr>
              <w:t>Youth</w:t>
            </w:r>
          </w:p>
        </w:tc>
        <w:tc>
          <w:tcPr>
            <w:tcW w:w="206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6" w:line="239" w:lineRule="auto"/>
              <w:ind w:firstLine="286"/>
              <w:rPr>
                <w:sz w:val="24"/>
              </w:rPr>
            </w:pPr>
            <w:r w:rsidRPr="003E50FF">
              <w:rPr>
                <w:rFonts w:eastAsia="Calibri" w:hint="eastAsia"/>
                <w:color w:val="000000"/>
                <w:sz w:val="24"/>
              </w:rPr>
              <w:t>59</w:t>
            </w:r>
          </w:p>
        </w:tc>
        <w:tc>
          <w:tcPr>
            <w:tcW w:w="17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6" w:line="239" w:lineRule="auto"/>
              <w:ind w:firstLine="221"/>
              <w:rPr>
                <w:sz w:val="24"/>
              </w:rPr>
            </w:pPr>
            <w:r w:rsidRPr="003E50FF">
              <w:rPr>
                <w:rFonts w:eastAsia="Calibri" w:hint="eastAsia"/>
                <w:color w:val="000000"/>
                <w:sz w:val="24"/>
              </w:rPr>
              <w:t>59.0</w:t>
            </w:r>
          </w:p>
        </w:tc>
      </w:tr>
      <w:tr w:rsidR="00AF1EF7" w:rsidRPr="003E50FF" w:rsidTr="00921686">
        <w:trPr>
          <w:trHeight w:val="340"/>
        </w:trPr>
        <w:tc>
          <w:tcPr>
            <w:tcW w:w="44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8" w:line="239" w:lineRule="auto"/>
              <w:ind w:firstLine="220"/>
              <w:rPr>
                <w:sz w:val="24"/>
              </w:rPr>
            </w:pPr>
            <w:r w:rsidRPr="003E50FF">
              <w:rPr>
                <w:rFonts w:eastAsia="Calibri" w:hint="eastAsia"/>
                <w:color w:val="000000"/>
                <w:sz w:val="24"/>
              </w:rPr>
              <w:t>Total</w:t>
            </w:r>
          </w:p>
        </w:tc>
        <w:tc>
          <w:tcPr>
            <w:tcW w:w="206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12" w:line="239" w:lineRule="auto"/>
              <w:ind w:firstLine="286"/>
              <w:rPr>
                <w:sz w:val="24"/>
              </w:rPr>
            </w:pPr>
            <w:r w:rsidRPr="003E50FF">
              <w:rPr>
                <w:rFonts w:eastAsia="Calibri" w:hint="eastAsia"/>
                <w:color w:val="000000"/>
                <w:sz w:val="24"/>
              </w:rPr>
              <w:t>100</w:t>
            </w:r>
          </w:p>
        </w:tc>
        <w:tc>
          <w:tcPr>
            <w:tcW w:w="1780" w:type="dxa"/>
            <w:tcBorders>
              <w:top w:val="single" w:sz="4" w:space="0" w:color="000000"/>
              <w:left w:val="single" w:sz="4" w:space="0" w:color="000000"/>
              <w:bottom w:val="single" w:sz="4" w:space="0" w:color="000000"/>
              <w:right w:val="single" w:sz="4" w:space="0" w:color="000000"/>
            </w:tcBorders>
          </w:tcPr>
          <w:p w:rsidR="00AF1EF7" w:rsidRPr="003E50FF" w:rsidRDefault="00AF1EF7" w:rsidP="00921686">
            <w:pPr>
              <w:spacing w:before="28" w:line="239" w:lineRule="auto"/>
              <w:ind w:firstLine="241"/>
              <w:rPr>
                <w:sz w:val="24"/>
              </w:rPr>
            </w:pPr>
            <w:r w:rsidRPr="003E50FF">
              <w:rPr>
                <w:rFonts w:eastAsia="Calibri" w:hint="eastAsia"/>
                <w:color w:val="000000"/>
                <w:sz w:val="24"/>
              </w:rPr>
              <w:t>100.0</w:t>
            </w:r>
          </w:p>
        </w:tc>
      </w:tr>
    </w:tbl>
    <w:p w:rsidR="00AF1EF7" w:rsidRPr="003E50FF" w:rsidRDefault="00AF1EF7" w:rsidP="00AF1EF7">
      <w:pPr>
        <w:wordWrap w:val="0"/>
        <w:spacing w:before="146" w:line="239" w:lineRule="auto"/>
        <w:ind w:firstLine="520"/>
        <w:jc w:val="center"/>
        <w:rPr>
          <w:sz w:val="24"/>
        </w:rPr>
      </w:pPr>
      <w:r w:rsidRPr="003E50FF">
        <w:rPr>
          <w:rFonts w:eastAsia="Calibri" w:hint="eastAsia"/>
          <w:color w:val="000000"/>
          <w:sz w:val="24"/>
        </w:rPr>
        <w:t>Source of research field survey 202</w:t>
      </w:r>
      <w:r>
        <w:rPr>
          <w:rFonts w:eastAsia="Calibri"/>
          <w:color w:val="000000"/>
          <w:sz w:val="24"/>
        </w:rPr>
        <w:t>5</w:t>
      </w:r>
    </w:p>
    <w:p w:rsidR="00AF1EF7" w:rsidRPr="003E50FF" w:rsidRDefault="00AF1EF7" w:rsidP="00AF1EF7">
      <w:pPr>
        <w:wordWrap w:val="0"/>
        <w:spacing w:before="122" w:line="336" w:lineRule="auto"/>
        <w:ind w:left="340" w:right="40" w:firstLine="180"/>
        <w:rPr>
          <w:sz w:val="24"/>
        </w:rPr>
      </w:pPr>
      <w:r w:rsidRPr="003E50FF">
        <w:rPr>
          <w:rFonts w:eastAsia="Calibri" w:hint="eastAsia"/>
          <w:color w:val="000000"/>
          <w:sz w:val="24"/>
        </w:rPr>
        <w:t>This table delineates the distribution of respondents across different age groups. Among them</w:t>
      </w:r>
      <w:proofErr w:type="gramStart"/>
      <w:r w:rsidRPr="003E50FF">
        <w:rPr>
          <w:rFonts w:eastAsia="Calibri" w:hint="eastAsia"/>
          <w:color w:val="000000"/>
          <w:sz w:val="24"/>
        </w:rPr>
        <w:t>,20</w:t>
      </w:r>
      <w:proofErr w:type="gramEnd"/>
      <w:r w:rsidRPr="003E50FF">
        <w:rPr>
          <w:rFonts w:eastAsia="Calibri" w:hint="eastAsia"/>
          <w:color w:val="000000"/>
          <w:sz w:val="24"/>
        </w:rPr>
        <w:t xml:space="preserve">% are categorized as Adults, 21% as Children, and the majority, comprising 59%,fall into the Youth category. The totals indicate that each age </w:t>
      </w:r>
      <w:proofErr w:type="spellStart"/>
      <w:r w:rsidRPr="003E50FF">
        <w:rPr>
          <w:rFonts w:eastAsia="Calibri" w:hint="eastAsia"/>
          <w:color w:val="000000"/>
          <w:sz w:val="24"/>
        </w:rPr>
        <w:t>goup</w:t>
      </w:r>
      <w:proofErr w:type="spellEnd"/>
      <w:r w:rsidRPr="003E50FF">
        <w:rPr>
          <w:rFonts w:eastAsia="Calibri" w:hint="eastAsia"/>
          <w:color w:val="000000"/>
          <w:sz w:val="24"/>
        </w:rPr>
        <w:t xml:space="preserve"> represents a proportionate percentage of the total sample size, with a sum of 100 respondents. This distribution suggests a significant presence of youth among the surveyed population compared to adults and children.</w:t>
      </w:r>
    </w:p>
    <w:p w:rsidR="00AF1EF7" w:rsidRPr="00E83561" w:rsidRDefault="00AF1EF7" w:rsidP="00AF1EF7">
      <w:pPr>
        <w:tabs>
          <w:tab w:val="left" w:pos="9360"/>
        </w:tabs>
        <w:wordWrap w:val="0"/>
        <w:ind w:right="-10"/>
        <w:rPr>
          <w:rFonts w:eastAsia="SimSun"/>
          <w:color w:val="000000"/>
          <w:sz w:val="24"/>
        </w:rPr>
      </w:pPr>
      <w:r w:rsidRPr="00231FF9">
        <w:rPr>
          <w:rFonts w:eastAsiaTheme="minorEastAsia"/>
          <w:sz w:val="24"/>
        </w:rPr>
        <w:pict>
          <v:shape id="_x0000_s1034" type="#_x0000_t202" style="position:absolute;left:0;text-align:left;margin-left:47.25pt;margin-top:364pt;width:496.5pt;height:20pt;z-index:25166848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4" inset="2pt,0,2pt,0">
              <w:txbxContent>
                <w:p w:rsidR="00AF1EF7" w:rsidRPr="00767118" w:rsidRDefault="00AF1EF7" w:rsidP="00AF1EF7">
                  <w:pPr>
                    <w:ind w:firstLine="40"/>
                    <w:rPr>
                      <w:b/>
                      <w:sz w:val="24"/>
                    </w:rPr>
                  </w:pPr>
                  <w:r w:rsidRPr="00767118">
                    <w:rPr>
                      <w:rFonts w:eastAsia="Calibri" w:hint="eastAsia"/>
                      <w:b/>
                      <w:color w:val="000000"/>
                      <w:sz w:val="24"/>
                    </w:rPr>
                    <w:t xml:space="preserve">Table </w:t>
                  </w:r>
                  <w:r>
                    <w:rPr>
                      <w:rFonts w:eastAsia="Calibri"/>
                      <w:b/>
                      <w:color w:val="000000"/>
                      <w:sz w:val="24"/>
                    </w:rPr>
                    <w:t>14</w:t>
                  </w:r>
                  <w:proofErr w:type="gramStart"/>
                  <w:r w:rsidRPr="00767118">
                    <w:rPr>
                      <w:rFonts w:eastAsia="Calibri" w:hint="eastAsia"/>
                      <w:b/>
                      <w:color w:val="000000"/>
                      <w:sz w:val="24"/>
                    </w:rPr>
                    <w:t>:</w:t>
                  </w:r>
                  <w:r>
                    <w:rPr>
                      <w:rFonts w:eastAsia="Calibri"/>
                      <w:b/>
                      <w:color w:val="000000"/>
                      <w:sz w:val="24"/>
                    </w:rPr>
                    <w:t>To</w:t>
                  </w:r>
                  <w:proofErr w:type="gramEnd"/>
                  <w:r>
                    <w:rPr>
                      <w:rFonts w:eastAsia="Calibri"/>
                      <w:b/>
                      <w:color w:val="000000"/>
                      <w:sz w:val="24"/>
                    </w:rPr>
                    <w:t xml:space="preserve"> what extent do you believe hate speech quickly spread through social media </w:t>
                  </w:r>
                  <w:r w:rsidRPr="00767118">
                    <w:rPr>
                      <w:rFonts w:eastAsia="Calibri" w:hint="eastAsia"/>
                      <w:b/>
                      <w:color w:val="000000"/>
                      <w:sz w:val="24"/>
                    </w:rPr>
                    <w:t>?</w:t>
                  </w:r>
                </w:p>
              </w:txbxContent>
            </v:textbox>
            <w10:wrap anchorx="page" anchory="page"/>
          </v:shape>
        </w:pict>
      </w:r>
    </w:p>
    <w:p w:rsidR="00AF1EF7" w:rsidRPr="00E83561" w:rsidRDefault="00AF1EF7" w:rsidP="00AF1EF7">
      <w:pPr>
        <w:tabs>
          <w:tab w:val="left" w:pos="9360"/>
        </w:tabs>
        <w:wordWrap w:val="0"/>
        <w:ind w:right="-10"/>
        <w:rPr>
          <w:rFonts w:eastAsia="SimSun"/>
          <w:color w:val="000000"/>
          <w:sz w:val="2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160"/>
        <w:gridCol w:w="1940"/>
        <w:gridCol w:w="1740"/>
      </w:tblGrid>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6" w:line="239" w:lineRule="auto"/>
              <w:ind w:right="-10"/>
              <w:jc w:val="center"/>
              <w:rPr>
                <w:sz w:val="24"/>
              </w:rPr>
            </w:pPr>
            <w:r w:rsidRPr="00E83561">
              <w:rPr>
                <w:rFonts w:eastAsia="Calibri" w:hint="eastAsia"/>
                <w:color w:val="000000"/>
                <w:sz w:val="24"/>
              </w:rPr>
              <w:t>Variables</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line="239" w:lineRule="auto"/>
              <w:ind w:right="-10"/>
              <w:jc w:val="center"/>
              <w:rPr>
                <w:sz w:val="24"/>
              </w:rPr>
            </w:pPr>
            <w:r w:rsidRPr="00E83561">
              <w:rPr>
                <w:rFonts w:eastAsia="Calibri" w:hint="eastAsia"/>
                <w:color w:val="000000"/>
                <w:sz w:val="24"/>
              </w:rPr>
              <w:t>Percentage %</w:t>
            </w:r>
          </w:p>
        </w:tc>
      </w:tr>
      <w:tr w:rsidR="00AF1EF7" w:rsidRPr="00E83561" w:rsidTr="00921686">
        <w:trPr>
          <w:trHeight w:val="42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Pr>
                <w:sz w:val="24"/>
              </w:rPr>
              <w:t xml:space="preserve">High </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Pr>
                <w:rFonts w:eastAsia="Calibri"/>
                <w:color w:val="000000"/>
                <w:sz w:val="24"/>
              </w:rPr>
              <w:t>65</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2" w:line="239" w:lineRule="auto"/>
              <w:ind w:right="-10"/>
              <w:jc w:val="center"/>
              <w:rPr>
                <w:sz w:val="24"/>
              </w:rPr>
            </w:pPr>
            <w:r>
              <w:rPr>
                <w:rFonts w:eastAsia="Calibri"/>
                <w:color w:val="000000"/>
                <w:sz w:val="24"/>
              </w:rPr>
              <w:t>65</w:t>
            </w:r>
            <w:r w:rsidRPr="00E83561">
              <w:rPr>
                <w:rFonts w:eastAsia="Calibri" w:hint="eastAsia"/>
                <w:color w:val="000000"/>
                <w:sz w:val="24"/>
              </w:rPr>
              <w:t>.0</w:t>
            </w:r>
          </w:p>
        </w:tc>
      </w:tr>
      <w:tr w:rsidR="00AF1EF7" w:rsidRPr="00E83561" w:rsidTr="00921686">
        <w:trPr>
          <w:trHeight w:val="46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7" w:line="239" w:lineRule="auto"/>
              <w:ind w:right="-10"/>
              <w:jc w:val="center"/>
              <w:rPr>
                <w:sz w:val="24"/>
              </w:rPr>
            </w:pPr>
            <w:r>
              <w:rPr>
                <w:rFonts w:eastAsia="Calibri"/>
                <w:color w:val="000000"/>
                <w:sz w:val="24"/>
              </w:rPr>
              <w:t xml:space="preserve">Low </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Pr>
                <w:rFonts w:eastAsia="Calibri"/>
                <w:color w:val="000000"/>
                <w:sz w:val="24"/>
              </w:rPr>
              <w:t>5</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Pr>
                <w:rFonts w:eastAsia="Calibri"/>
                <w:color w:val="000000"/>
                <w:sz w:val="24"/>
              </w:rPr>
              <w:t>5.0</w:t>
            </w:r>
          </w:p>
        </w:tc>
      </w:tr>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9" w:line="239" w:lineRule="auto"/>
              <w:ind w:right="-10"/>
              <w:jc w:val="center"/>
              <w:rPr>
                <w:sz w:val="24"/>
              </w:rPr>
            </w:pPr>
            <w:r>
              <w:rPr>
                <w:rFonts w:eastAsia="Calibri"/>
                <w:color w:val="000000"/>
                <w:sz w:val="24"/>
              </w:rPr>
              <w:t xml:space="preserve">Medium </w:t>
            </w:r>
          </w:p>
        </w:tc>
        <w:tc>
          <w:tcPr>
            <w:tcW w:w="19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Pr>
                <w:rFonts w:eastAsia="Calibri"/>
                <w:color w:val="000000"/>
                <w:sz w:val="24"/>
              </w:rPr>
              <w:t>29</w:t>
            </w:r>
          </w:p>
        </w:tc>
        <w:tc>
          <w:tcPr>
            <w:tcW w:w="17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49" w:lineRule="auto"/>
              <w:ind w:right="-10"/>
              <w:jc w:val="center"/>
              <w:rPr>
                <w:sz w:val="24"/>
              </w:rPr>
            </w:pPr>
            <w:r>
              <w:rPr>
                <w:rFonts w:eastAsia="Calibri"/>
                <w:color w:val="000000"/>
                <w:sz w:val="24"/>
              </w:rPr>
              <w:t>29.0</w:t>
            </w:r>
          </w:p>
        </w:tc>
      </w:tr>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before="39" w:line="239" w:lineRule="auto"/>
              <w:ind w:right="-10"/>
              <w:jc w:val="center"/>
              <w:rPr>
                <w:rFonts w:eastAsia="Calibri"/>
                <w:color w:val="000000"/>
                <w:sz w:val="24"/>
              </w:rPr>
            </w:pPr>
            <w:r>
              <w:rPr>
                <w:rFonts w:eastAsia="Calibri"/>
                <w:color w:val="000000"/>
                <w:sz w:val="24"/>
              </w:rPr>
              <w:t xml:space="preserve">Very High </w:t>
            </w:r>
          </w:p>
        </w:tc>
        <w:tc>
          <w:tcPr>
            <w:tcW w:w="194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line="206" w:lineRule="auto"/>
              <w:ind w:right="-10"/>
              <w:jc w:val="center"/>
              <w:rPr>
                <w:rFonts w:eastAsia="Calibri"/>
                <w:color w:val="000000"/>
                <w:sz w:val="24"/>
              </w:rPr>
            </w:pPr>
            <w:r>
              <w:rPr>
                <w:rFonts w:eastAsia="Calibri"/>
                <w:color w:val="000000"/>
                <w:sz w:val="24"/>
              </w:rPr>
              <w:t>1</w:t>
            </w:r>
          </w:p>
        </w:tc>
        <w:tc>
          <w:tcPr>
            <w:tcW w:w="174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line="249" w:lineRule="auto"/>
              <w:ind w:right="-10"/>
              <w:jc w:val="center"/>
              <w:rPr>
                <w:rFonts w:eastAsia="Calibri"/>
                <w:color w:val="000000"/>
                <w:sz w:val="24"/>
              </w:rPr>
            </w:pPr>
            <w:r>
              <w:rPr>
                <w:rFonts w:eastAsia="Calibri"/>
                <w:color w:val="000000"/>
                <w:sz w:val="24"/>
              </w:rPr>
              <w:t>1.0</w:t>
            </w:r>
          </w:p>
        </w:tc>
      </w:tr>
      <w:tr w:rsidR="00AF1EF7" w:rsidRPr="00E83561" w:rsidTr="00921686">
        <w:trPr>
          <w:trHeight w:val="400"/>
        </w:trPr>
        <w:tc>
          <w:tcPr>
            <w:tcW w:w="416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before="39" w:line="239" w:lineRule="auto"/>
              <w:ind w:right="-10"/>
              <w:jc w:val="center"/>
              <w:rPr>
                <w:rFonts w:eastAsia="Calibri"/>
                <w:color w:val="000000"/>
                <w:sz w:val="24"/>
              </w:rPr>
            </w:pPr>
            <w:r>
              <w:rPr>
                <w:rFonts w:eastAsia="Calibri"/>
                <w:color w:val="000000"/>
                <w:sz w:val="24"/>
              </w:rPr>
              <w:t xml:space="preserve">Total </w:t>
            </w:r>
          </w:p>
        </w:tc>
        <w:tc>
          <w:tcPr>
            <w:tcW w:w="194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line="206" w:lineRule="auto"/>
              <w:ind w:right="-10"/>
              <w:jc w:val="center"/>
              <w:rPr>
                <w:rFonts w:eastAsia="Calibri"/>
                <w:color w:val="000000"/>
                <w:sz w:val="24"/>
              </w:rPr>
            </w:pPr>
            <w:r>
              <w:rPr>
                <w:rFonts w:eastAsia="Calibri"/>
                <w:color w:val="000000"/>
                <w:sz w:val="24"/>
              </w:rPr>
              <w:t>100</w:t>
            </w:r>
          </w:p>
        </w:tc>
        <w:tc>
          <w:tcPr>
            <w:tcW w:w="1740" w:type="dxa"/>
            <w:tcBorders>
              <w:top w:val="single" w:sz="4" w:space="0" w:color="000000"/>
              <w:left w:val="single" w:sz="4" w:space="0" w:color="000000"/>
              <w:bottom w:val="single" w:sz="4" w:space="0" w:color="000000"/>
              <w:right w:val="single" w:sz="4" w:space="0" w:color="000000"/>
            </w:tcBorders>
          </w:tcPr>
          <w:p w:rsidR="00AF1EF7" w:rsidRDefault="00AF1EF7" w:rsidP="00921686">
            <w:pPr>
              <w:tabs>
                <w:tab w:val="left" w:pos="9360"/>
              </w:tabs>
              <w:spacing w:line="249" w:lineRule="auto"/>
              <w:ind w:right="-10"/>
              <w:jc w:val="center"/>
              <w:rPr>
                <w:rFonts w:eastAsia="Calibri"/>
                <w:color w:val="000000"/>
                <w:sz w:val="24"/>
              </w:rPr>
            </w:pPr>
            <w:r>
              <w:rPr>
                <w:rFonts w:eastAsia="Calibri"/>
                <w:color w:val="000000"/>
                <w:sz w:val="24"/>
              </w:rPr>
              <w:t>100.0</w:t>
            </w:r>
          </w:p>
        </w:tc>
      </w:tr>
    </w:tbl>
    <w:p w:rsidR="00AF1EF7" w:rsidRPr="00E83561" w:rsidRDefault="00AF1EF7" w:rsidP="00AF1EF7">
      <w:pPr>
        <w:tabs>
          <w:tab w:val="left" w:pos="9360"/>
        </w:tabs>
        <w:wordWrap w:val="0"/>
        <w:spacing w:before="16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86" w:line="302" w:lineRule="auto"/>
        <w:ind w:left="480" w:right="-10"/>
        <w:rPr>
          <w:rFonts w:eastAsia="Calibri"/>
          <w:b/>
          <w:color w:val="000000"/>
          <w:sz w:val="24"/>
        </w:rPr>
      </w:pPr>
      <w:r>
        <w:rPr>
          <w:rFonts w:eastAsia="Calibri"/>
          <w:color w:val="000000"/>
          <w:sz w:val="24"/>
        </w:rPr>
        <w:t xml:space="preserve">       </w:t>
      </w:r>
      <w:r w:rsidRPr="00E83561">
        <w:rPr>
          <w:rFonts w:eastAsia="Calibri" w:hint="eastAsia"/>
          <w:color w:val="000000"/>
          <w:sz w:val="24"/>
        </w:rPr>
        <w:t>The table presents data on the distribution of responses based on a variable's level. The</w:t>
      </w:r>
      <w:r>
        <w:rPr>
          <w:rFonts w:eastAsia="Calibri"/>
          <w:color w:val="000000"/>
          <w:sz w:val="24"/>
        </w:rPr>
        <w:t xml:space="preserve">     </w:t>
      </w:r>
      <w:r w:rsidRPr="00E83561">
        <w:rPr>
          <w:rFonts w:eastAsia="Calibri" w:hint="eastAsia"/>
          <w:color w:val="000000"/>
          <w:sz w:val="24"/>
        </w:rPr>
        <w:t xml:space="preserve"> majority,</w:t>
      </w:r>
      <w:r>
        <w:rPr>
          <w:rFonts w:eastAsia="Calibri"/>
          <w:color w:val="000000"/>
          <w:sz w:val="24"/>
        </w:rPr>
        <w:t xml:space="preserve"> </w:t>
      </w:r>
      <w:r w:rsidRPr="00E83561">
        <w:rPr>
          <w:rFonts w:eastAsia="Calibri" w:hint="eastAsia"/>
          <w:color w:val="000000"/>
          <w:sz w:val="24"/>
        </w:rPr>
        <w:t>constituting 65%,</w:t>
      </w:r>
      <w:r>
        <w:rPr>
          <w:rFonts w:eastAsia="Calibri"/>
          <w:color w:val="000000"/>
          <w:sz w:val="24"/>
        </w:rPr>
        <w:t xml:space="preserve"> </w:t>
      </w:r>
      <w:r w:rsidRPr="00E83561">
        <w:rPr>
          <w:rFonts w:eastAsia="Calibri" w:hint="eastAsia"/>
          <w:color w:val="000000"/>
          <w:sz w:val="24"/>
        </w:rPr>
        <w:t>fall into the "High" category, followed by "Medium" at 29%.</w:t>
      </w:r>
      <w:r>
        <w:rPr>
          <w:rFonts w:eastAsia="Calibri"/>
          <w:color w:val="000000"/>
          <w:sz w:val="24"/>
        </w:rPr>
        <w:t xml:space="preserve">    </w:t>
      </w:r>
      <w:r w:rsidRPr="00E83561">
        <w:rPr>
          <w:rFonts w:eastAsia="Calibri" w:hint="eastAsia"/>
          <w:color w:val="000000"/>
          <w:sz w:val="24"/>
        </w:rPr>
        <w:t xml:space="preserve"> Surprisingly,</w:t>
      </w:r>
      <w:r>
        <w:rPr>
          <w:rFonts w:eastAsia="Calibri"/>
          <w:color w:val="000000"/>
          <w:sz w:val="24"/>
        </w:rPr>
        <w:t xml:space="preserve"> </w:t>
      </w:r>
      <w:r w:rsidRPr="00E83561">
        <w:rPr>
          <w:rFonts w:eastAsia="Calibri" w:hint="eastAsia"/>
          <w:color w:val="000000"/>
          <w:sz w:val="24"/>
        </w:rPr>
        <w:t>only 5% are categorized as "Low," and merely 1% fall under "Very High." This distribution indicates a predominance of high and medium levels, with low levels being less common. The total of 100 respondents ensures comprehensive coverage of the sample's variable level assessments.</w:t>
      </w:r>
    </w:p>
    <w:p w:rsidR="00AF1EF7" w:rsidRPr="008F5964" w:rsidRDefault="00AF1EF7" w:rsidP="00AF1EF7">
      <w:pPr>
        <w:tabs>
          <w:tab w:val="left" w:pos="9360"/>
        </w:tabs>
        <w:wordWrap w:val="0"/>
        <w:spacing w:before="143" w:line="295" w:lineRule="auto"/>
        <w:ind w:left="480" w:right="-10"/>
        <w:rPr>
          <w:b/>
          <w:sz w:val="24"/>
        </w:rPr>
      </w:pPr>
      <w:r w:rsidRPr="008F5964">
        <w:rPr>
          <w:rFonts w:eastAsia="Calibri" w:hint="eastAsia"/>
          <w:b/>
          <w:color w:val="000000"/>
          <w:sz w:val="24"/>
        </w:rPr>
        <w:t xml:space="preserve">Table 15: Government should implement regulation on social media platform to </w:t>
      </w:r>
      <w:proofErr w:type="gramStart"/>
      <w:r w:rsidRPr="008F5964">
        <w:rPr>
          <w:rFonts w:eastAsia="Calibri" w:hint="eastAsia"/>
          <w:b/>
          <w:color w:val="000000"/>
          <w:sz w:val="24"/>
        </w:rPr>
        <w:t xml:space="preserve">prevent </w:t>
      </w:r>
      <w:r>
        <w:rPr>
          <w:rFonts w:eastAsia="Calibri"/>
          <w:b/>
          <w:color w:val="000000"/>
          <w:sz w:val="24"/>
        </w:rPr>
        <w:t xml:space="preserve"> </w:t>
      </w:r>
      <w:r w:rsidRPr="008F5964">
        <w:rPr>
          <w:rFonts w:eastAsia="Calibri" w:hint="eastAsia"/>
          <w:b/>
          <w:color w:val="000000"/>
          <w:sz w:val="24"/>
        </w:rPr>
        <w:t>the</w:t>
      </w:r>
      <w:proofErr w:type="gramEnd"/>
      <w:r w:rsidRPr="008F5964">
        <w:rPr>
          <w:rFonts w:eastAsia="Calibri" w:hint="eastAsia"/>
          <w:b/>
          <w:color w:val="000000"/>
          <w:sz w:val="24"/>
        </w:rPr>
        <w:t xml:space="preserve"> spread of hate speech</w:t>
      </w:r>
    </w:p>
    <w:p w:rsidR="00AF1EF7" w:rsidRPr="008F5964" w:rsidRDefault="00AF1EF7" w:rsidP="00AF1EF7">
      <w:pPr>
        <w:tabs>
          <w:tab w:val="left" w:pos="9360"/>
        </w:tabs>
        <w:wordWrap w:val="0"/>
        <w:ind w:right="-10"/>
        <w:rPr>
          <w:rFonts w:eastAsia="SimSun"/>
          <w:b/>
          <w:color w:val="000000"/>
          <w:sz w:val="24"/>
        </w:rPr>
      </w:pPr>
    </w:p>
    <w:tbl>
      <w:tblPr>
        <w:tblW w:w="0" w:type="auto"/>
        <w:tblInd w:w="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840"/>
        <w:gridCol w:w="2300"/>
        <w:gridCol w:w="2040"/>
      </w:tblGrid>
      <w:tr w:rsidR="00AF1EF7" w:rsidRPr="00E83561" w:rsidTr="00921686">
        <w:trPr>
          <w:trHeight w:val="40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Variables</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Percent</w:t>
            </w:r>
          </w:p>
        </w:tc>
      </w:tr>
      <w:tr w:rsidR="00AF1EF7" w:rsidRPr="00E83561" w:rsidTr="00921686">
        <w:trPr>
          <w:trHeight w:val="34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 w:line="239" w:lineRule="auto"/>
              <w:ind w:right="-10"/>
              <w:jc w:val="center"/>
              <w:rPr>
                <w:sz w:val="24"/>
              </w:rPr>
            </w:pPr>
            <w:r w:rsidRPr="00E83561">
              <w:rPr>
                <w:rFonts w:eastAsia="Calibri" w:hint="eastAsia"/>
                <w:color w:val="000000"/>
                <w:sz w:val="24"/>
              </w:rPr>
              <w:lastRenderedPageBreak/>
              <w:t>Agree</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 w:line="239" w:lineRule="auto"/>
              <w:ind w:right="-10"/>
              <w:jc w:val="center"/>
              <w:rPr>
                <w:sz w:val="24"/>
              </w:rPr>
            </w:pPr>
            <w:r w:rsidRPr="00E83561">
              <w:rPr>
                <w:rFonts w:eastAsia="Calibri" w:hint="eastAsia"/>
                <w:color w:val="000000"/>
                <w:sz w:val="24"/>
              </w:rPr>
              <w:t>45</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7" w:line="239" w:lineRule="auto"/>
              <w:ind w:right="-10"/>
              <w:jc w:val="center"/>
              <w:rPr>
                <w:sz w:val="24"/>
              </w:rPr>
            </w:pPr>
            <w:r w:rsidRPr="00E83561">
              <w:rPr>
                <w:rFonts w:eastAsia="Calibri" w:hint="eastAsia"/>
                <w:color w:val="000000"/>
                <w:sz w:val="24"/>
              </w:rPr>
              <w:t>45.0</w:t>
            </w:r>
          </w:p>
        </w:tc>
      </w:tr>
      <w:tr w:rsidR="00AF1EF7" w:rsidRPr="00E83561" w:rsidTr="00921686">
        <w:trPr>
          <w:trHeight w:val="36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10</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0" w:line="239" w:lineRule="auto"/>
              <w:ind w:right="-10"/>
              <w:jc w:val="center"/>
              <w:rPr>
                <w:sz w:val="24"/>
              </w:rPr>
            </w:pPr>
            <w:r w:rsidRPr="00E83561">
              <w:rPr>
                <w:rFonts w:eastAsia="Calibri" w:hint="eastAsia"/>
                <w:color w:val="000000"/>
                <w:sz w:val="24"/>
              </w:rPr>
              <w:t>10.0</w:t>
            </w:r>
          </w:p>
        </w:tc>
      </w:tr>
      <w:tr w:rsidR="00AF1EF7" w:rsidRPr="00E83561" w:rsidTr="00921686">
        <w:trPr>
          <w:trHeight w:val="38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 w:line="239" w:lineRule="auto"/>
              <w:ind w:right="-10"/>
              <w:jc w:val="center"/>
              <w:rPr>
                <w:sz w:val="24"/>
              </w:rPr>
            </w:pPr>
            <w:r w:rsidRPr="00E83561">
              <w:rPr>
                <w:rFonts w:eastAsia="Calibri" w:hint="eastAsia"/>
                <w:color w:val="000000"/>
                <w:sz w:val="24"/>
              </w:rPr>
              <w:t>Neutral</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11</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7" w:line="239" w:lineRule="auto"/>
              <w:ind w:right="-10"/>
              <w:jc w:val="center"/>
              <w:rPr>
                <w:sz w:val="24"/>
              </w:rPr>
            </w:pPr>
            <w:r w:rsidRPr="00E83561">
              <w:rPr>
                <w:rFonts w:eastAsia="Calibri" w:hint="eastAsia"/>
                <w:color w:val="000000"/>
                <w:sz w:val="24"/>
              </w:rPr>
              <w:t>11.0</w:t>
            </w:r>
          </w:p>
        </w:tc>
      </w:tr>
      <w:tr w:rsidR="00AF1EF7" w:rsidRPr="00E83561" w:rsidTr="00921686">
        <w:trPr>
          <w:trHeight w:val="42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4" w:line="239" w:lineRule="auto"/>
              <w:ind w:right="-10"/>
              <w:jc w:val="center"/>
              <w:rPr>
                <w:sz w:val="24"/>
              </w:rPr>
            </w:pPr>
            <w:r w:rsidRPr="00E83561">
              <w:rPr>
                <w:rFonts w:eastAsia="Calibri" w:hint="eastAsia"/>
                <w:color w:val="000000"/>
                <w:sz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 w:line="239" w:lineRule="auto"/>
              <w:ind w:right="-10"/>
              <w:jc w:val="center"/>
              <w:rPr>
                <w:sz w:val="24"/>
              </w:rPr>
            </w:pPr>
            <w:r w:rsidRPr="00E83561">
              <w:rPr>
                <w:rFonts w:eastAsia="Calibri" w:hint="eastAsia"/>
                <w:color w:val="000000"/>
                <w:sz w:val="24"/>
              </w:rPr>
              <w:t>21</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4" w:line="239" w:lineRule="auto"/>
              <w:ind w:right="-10"/>
              <w:jc w:val="center"/>
              <w:rPr>
                <w:sz w:val="24"/>
              </w:rPr>
            </w:pPr>
            <w:r w:rsidRPr="00E83561">
              <w:rPr>
                <w:rFonts w:eastAsia="Calibri" w:hint="eastAsia"/>
                <w:color w:val="000000"/>
                <w:sz w:val="24"/>
              </w:rPr>
              <w:t>21.0</w:t>
            </w:r>
          </w:p>
        </w:tc>
      </w:tr>
      <w:tr w:rsidR="00AF1EF7" w:rsidRPr="00E83561" w:rsidTr="00921686">
        <w:trPr>
          <w:trHeight w:val="32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 w:line="239" w:lineRule="auto"/>
              <w:ind w:right="-10"/>
              <w:jc w:val="center"/>
              <w:rPr>
                <w:sz w:val="24"/>
              </w:rPr>
            </w:pPr>
            <w:r w:rsidRPr="00E83561">
              <w:rPr>
                <w:rFonts w:eastAsia="Calibri" w:hint="eastAsia"/>
                <w:color w:val="000000"/>
                <w:sz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186" w:lineRule="auto"/>
              <w:ind w:right="-10"/>
              <w:jc w:val="center"/>
              <w:rPr>
                <w:sz w:val="24"/>
              </w:rPr>
            </w:pPr>
            <w:r w:rsidRPr="00E83561">
              <w:rPr>
                <w:rFonts w:eastAsia="Calibri" w:hint="eastAsia"/>
                <w:color w:val="000000"/>
                <w:sz w:val="24"/>
              </w:rPr>
              <w:t>13</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13.0</w:t>
            </w:r>
          </w:p>
        </w:tc>
      </w:tr>
      <w:tr w:rsidR="00AF1EF7" w:rsidRPr="00E83561" w:rsidTr="00921686">
        <w:trPr>
          <w:trHeight w:val="380"/>
        </w:trPr>
        <w:tc>
          <w:tcPr>
            <w:tcW w:w="48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Total</w:t>
            </w:r>
          </w:p>
        </w:tc>
        <w:tc>
          <w:tcPr>
            <w:tcW w:w="23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100</w:t>
            </w:r>
          </w:p>
        </w:tc>
        <w:tc>
          <w:tcPr>
            <w:tcW w:w="20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 w:line="239"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0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100" w:line="302" w:lineRule="auto"/>
        <w:ind w:left="220" w:right="-10"/>
        <w:rPr>
          <w:sz w:val="24"/>
        </w:rPr>
      </w:pPr>
      <w:r>
        <w:rPr>
          <w:rFonts w:eastAsia="Calibri"/>
          <w:color w:val="000000"/>
          <w:sz w:val="24"/>
        </w:rPr>
        <w:t xml:space="preserve">        </w:t>
      </w:r>
      <w:r w:rsidRPr="00E83561">
        <w:rPr>
          <w:rFonts w:eastAsia="Calibri" w:hint="eastAsia"/>
          <w:color w:val="000000"/>
          <w:sz w:val="24"/>
        </w:rPr>
        <w:t>The table illustrates responses to a statement, categorized into five options. The highest percentage, at 45%, is "Agree," followed by "Strongly agree" at 21%. Conversely, "Disagree"</w:t>
      </w:r>
      <w:r>
        <w:rPr>
          <w:rFonts w:eastAsia="Calibri"/>
          <w:color w:val="000000"/>
          <w:sz w:val="24"/>
        </w:rPr>
        <w:t xml:space="preserve"> </w:t>
      </w:r>
      <w:r w:rsidRPr="00E83561">
        <w:rPr>
          <w:rFonts w:eastAsia="Calibri" w:hint="eastAsia"/>
          <w:color w:val="000000"/>
          <w:sz w:val="24"/>
        </w:rPr>
        <w:t>and "Strongly disagree" have lower percentages, at 10% and 13%, respectively. Additionally</w:t>
      </w:r>
      <w:proofErr w:type="gramStart"/>
      <w:r w:rsidRPr="00E83561">
        <w:rPr>
          <w:rFonts w:eastAsia="Calibri" w:hint="eastAsia"/>
          <w:color w:val="000000"/>
          <w:sz w:val="24"/>
        </w:rPr>
        <w:t>,11</w:t>
      </w:r>
      <w:proofErr w:type="gramEnd"/>
      <w:r w:rsidRPr="00E83561">
        <w:rPr>
          <w:rFonts w:eastAsia="Calibri" w:hint="eastAsia"/>
          <w:color w:val="000000"/>
          <w:sz w:val="24"/>
        </w:rPr>
        <w:t xml:space="preserve">% of respondents chose "Neutral." This distribution indicates a tendency towards agreement with the </w:t>
      </w:r>
      <w:r>
        <w:rPr>
          <w:rFonts w:eastAsia="Calibri"/>
          <w:color w:val="000000"/>
          <w:sz w:val="24"/>
        </w:rPr>
        <w:t xml:space="preserve">   </w:t>
      </w:r>
      <w:r w:rsidRPr="00E83561">
        <w:rPr>
          <w:rFonts w:eastAsia="Calibri" w:hint="eastAsia"/>
          <w:color w:val="000000"/>
          <w:sz w:val="24"/>
        </w:rPr>
        <w:t>statement,</w:t>
      </w:r>
      <w:r>
        <w:rPr>
          <w:rFonts w:eastAsia="Calibri"/>
          <w:color w:val="000000"/>
          <w:sz w:val="24"/>
        </w:rPr>
        <w:t xml:space="preserve"> </w:t>
      </w:r>
      <w:r w:rsidRPr="00E83561">
        <w:rPr>
          <w:rFonts w:eastAsia="Calibri" w:hint="eastAsia"/>
          <w:color w:val="000000"/>
          <w:sz w:val="24"/>
        </w:rPr>
        <w:t>though a notable minority expresses disagreement or neutrality.</w:t>
      </w:r>
      <w:r>
        <w:rPr>
          <w:rFonts w:eastAsia="Calibri"/>
          <w:color w:val="000000"/>
          <w:sz w:val="24"/>
        </w:rPr>
        <w:t xml:space="preserve"> </w:t>
      </w:r>
      <w:r w:rsidRPr="00E83561">
        <w:rPr>
          <w:rFonts w:eastAsia="Calibri" w:hint="eastAsia"/>
          <w:color w:val="000000"/>
          <w:sz w:val="24"/>
        </w:rPr>
        <w:t xml:space="preserve">The total of 100 </w:t>
      </w:r>
      <w:r>
        <w:rPr>
          <w:rFonts w:eastAsia="Calibri"/>
          <w:color w:val="000000"/>
          <w:sz w:val="24"/>
        </w:rPr>
        <w:t xml:space="preserve">     </w:t>
      </w:r>
      <w:r w:rsidRPr="00E83561">
        <w:rPr>
          <w:rFonts w:eastAsia="Calibri" w:hint="eastAsia"/>
          <w:color w:val="000000"/>
          <w:sz w:val="24"/>
        </w:rPr>
        <w:t>ensures comprehensive representation of responses.</w:t>
      </w:r>
    </w:p>
    <w:p w:rsidR="00AF1EF7" w:rsidRDefault="00AF1EF7" w:rsidP="00AF1EF7">
      <w:pPr>
        <w:tabs>
          <w:tab w:val="left" w:pos="9360"/>
        </w:tabs>
        <w:wordWrap w:val="0"/>
        <w:ind w:right="-10"/>
        <w:rPr>
          <w:rFonts w:eastAsia="SimSun"/>
          <w:b/>
          <w:color w:val="000000"/>
          <w:sz w:val="24"/>
        </w:rPr>
      </w:pPr>
    </w:p>
    <w:p w:rsidR="00AF1EF7" w:rsidRPr="00572711" w:rsidRDefault="00AF1EF7" w:rsidP="00AF1EF7">
      <w:pPr>
        <w:tabs>
          <w:tab w:val="left" w:pos="9360"/>
        </w:tabs>
        <w:wordWrap w:val="0"/>
        <w:ind w:right="-10"/>
        <w:rPr>
          <w:rFonts w:eastAsia="SimSun"/>
          <w:b/>
          <w:color w:val="000000"/>
          <w:sz w:val="24"/>
        </w:rPr>
      </w:pPr>
      <w:r w:rsidRPr="00572711">
        <w:rPr>
          <w:rFonts w:eastAsia="SimSun"/>
          <w:b/>
          <w:color w:val="000000"/>
          <w:sz w:val="24"/>
        </w:rPr>
        <w:t xml:space="preserve">Table 16: social media platforms should be regulate as a means of spreading of hate speech  </w:t>
      </w:r>
    </w:p>
    <w:p w:rsidR="00AF1EF7" w:rsidRDefault="00AF1EF7" w:rsidP="00AF1EF7">
      <w:pPr>
        <w:tabs>
          <w:tab w:val="left" w:pos="9360"/>
        </w:tabs>
        <w:wordWrap w:val="0"/>
        <w:spacing w:line="5" w:lineRule="auto"/>
        <w:ind w:right="-10"/>
        <w:rPr>
          <w:rFonts w:eastAsia="SimSun"/>
          <w:color w:val="000000"/>
          <w:sz w:val="24"/>
        </w:rPr>
      </w:pPr>
    </w:p>
    <w:p w:rsidR="00AF1EF7" w:rsidRDefault="00AF1EF7" w:rsidP="00AF1EF7">
      <w:pPr>
        <w:tabs>
          <w:tab w:val="left" w:pos="9360"/>
        </w:tabs>
        <w:wordWrap w:val="0"/>
        <w:spacing w:line="5" w:lineRule="auto"/>
        <w:ind w:right="-10"/>
        <w:rPr>
          <w:rFonts w:eastAsia="SimSun"/>
          <w:color w:val="000000"/>
          <w:sz w:val="24"/>
        </w:rPr>
      </w:pPr>
    </w:p>
    <w:p w:rsidR="00AF1EF7" w:rsidRPr="00E83561" w:rsidRDefault="00AF1EF7" w:rsidP="00AF1EF7">
      <w:pPr>
        <w:tabs>
          <w:tab w:val="left" w:pos="9360"/>
        </w:tabs>
        <w:wordWrap w:val="0"/>
        <w:spacing w:line="5" w:lineRule="auto"/>
        <w:ind w:right="-10"/>
        <w:rPr>
          <w:rFonts w:eastAsia="SimSu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560"/>
        <w:gridCol w:w="2180"/>
        <w:gridCol w:w="1900"/>
      </w:tblGrid>
      <w:tr w:rsidR="00AF1EF7" w:rsidRPr="00E83561" w:rsidTr="00921686">
        <w:trPr>
          <w:trHeight w:val="42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Variables</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Frequency</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6" w:line="239" w:lineRule="auto"/>
              <w:ind w:right="-10"/>
              <w:jc w:val="center"/>
              <w:rPr>
                <w:sz w:val="24"/>
              </w:rPr>
            </w:pPr>
            <w:r w:rsidRPr="00E83561">
              <w:rPr>
                <w:rFonts w:eastAsia="Calibri" w:hint="eastAsia"/>
                <w:color w:val="000000"/>
                <w:sz w:val="24"/>
              </w:rPr>
              <w:t>Percent</w:t>
            </w:r>
          </w:p>
        </w:tc>
      </w:tr>
      <w:tr w:rsidR="00AF1EF7" w:rsidRPr="00E83561" w:rsidTr="00921686">
        <w:trPr>
          <w:trHeight w:val="42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5" w:line="239" w:lineRule="auto"/>
              <w:ind w:right="-10"/>
              <w:jc w:val="center"/>
              <w:rPr>
                <w:sz w:val="24"/>
              </w:rPr>
            </w:pPr>
            <w:r w:rsidRPr="00E83561">
              <w:rPr>
                <w:rFonts w:eastAsia="Calibri" w:hint="eastAsia"/>
                <w:color w:val="000000"/>
                <w:sz w:val="24"/>
              </w:rPr>
              <w:t>Agree</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5" w:line="239" w:lineRule="auto"/>
              <w:ind w:right="-10"/>
              <w:jc w:val="center"/>
              <w:rPr>
                <w:sz w:val="24"/>
              </w:rPr>
            </w:pPr>
            <w:r w:rsidRPr="00E83561">
              <w:rPr>
                <w:rFonts w:eastAsia="Calibri" w:hint="eastAsia"/>
                <w:color w:val="000000"/>
                <w:sz w:val="24"/>
              </w:rPr>
              <w:t>38</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5" w:line="239" w:lineRule="auto"/>
              <w:ind w:right="-10"/>
              <w:jc w:val="center"/>
              <w:rPr>
                <w:sz w:val="24"/>
              </w:rPr>
            </w:pPr>
            <w:r w:rsidRPr="00E83561">
              <w:rPr>
                <w:rFonts w:eastAsia="Calibri" w:hint="eastAsia"/>
                <w:color w:val="000000"/>
                <w:sz w:val="24"/>
              </w:rPr>
              <w:t>38.0</w:t>
            </w:r>
          </w:p>
        </w:tc>
      </w:tr>
      <w:tr w:rsidR="00AF1EF7" w:rsidRPr="00E83561" w:rsidTr="00921686">
        <w:trPr>
          <w:trHeight w:val="34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5" w:line="239" w:lineRule="auto"/>
              <w:ind w:right="-10"/>
              <w:jc w:val="center"/>
              <w:rPr>
                <w:sz w:val="24"/>
              </w:rPr>
            </w:pPr>
            <w:r w:rsidRPr="00E83561">
              <w:rPr>
                <w:rFonts w:eastAsia="Calibri" w:hint="eastAsia"/>
                <w:color w:val="000000"/>
                <w:sz w:val="24"/>
              </w:rPr>
              <w:t>Disagree</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5" w:line="239" w:lineRule="auto"/>
              <w:ind w:right="-10"/>
              <w:jc w:val="center"/>
              <w:rPr>
                <w:sz w:val="24"/>
              </w:rPr>
            </w:pPr>
            <w:r w:rsidRPr="00E83561">
              <w:rPr>
                <w:rFonts w:eastAsia="Calibri" w:hint="eastAsia"/>
                <w:color w:val="000000"/>
                <w:sz w:val="24"/>
              </w:rPr>
              <w:t>24</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5" w:line="239" w:lineRule="auto"/>
              <w:ind w:right="-10"/>
              <w:jc w:val="center"/>
              <w:rPr>
                <w:sz w:val="24"/>
              </w:rPr>
            </w:pPr>
            <w:r w:rsidRPr="00E83561">
              <w:rPr>
                <w:rFonts w:eastAsia="Calibri" w:hint="eastAsia"/>
                <w:color w:val="000000"/>
                <w:sz w:val="24"/>
              </w:rPr>
              <w:t>24.0</w:t>
            </w:r>
          </w:p>
        </w:tc>
      </w:tr>
      <w:tr w:rsidR="00AF1EF7" w:rsidRPr="00E83561" w:rsidTr="00921686">
        <w:trPr>
          <w:trHeight w:val="40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6" w:line="239" w:lineRule="auto"/>
              <w:ind w:right="-10"/>
              <w:jc w:val="center"/>
              <w:rPr>
                <w:sz w:val="24"/>
              </w:rPr>
            </w:pPr>
            <w:r w:rsidRPr="00E83561">
              <w:rPr>
                <w:rFonts w:eastAsia="Calibri" w:hint="eastAsia"/>
                <w:color w:val="000000"/>
                <w:sz w:val="24"/>
              </w:rPr>
              <w:t>Neutral</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6" w:line="239" w:lineRule="auto"/>
              <w:ind w:right="-10"/>
              <w:jc w:val="center"/>
              <w:rPr>
                <w:sz w:val="24"/>
              </w:rPr>
            </w:pPr>
            <w:r w:rsidRPr="00E83561">
              <w:rPr>
                <w:rFonts w:eastAsia="Calibri" w:hint="eastAsia"/>
                <w:color w:val="000000"/>
                <w:sz w:val="24"/>
              </w:rPr>
              <w:t>9</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6" w:line="239" w:lineRule="auto"/>
              <w:ind w:right="-10"/>
              <w:jc w:val="center"/>
              <w:rPr>
                <w:sz w:val="24"/>
              </w:rPr>
            </w:pPr>
            <w:r w:rsidRPr="00E83561">
              <w:rPr>
                <w:rFonts w:eastAsia="Calibri" w:hint="eastAsia"/>
                <w:color w:val="000000"/>
                <w:sz w:val="24"/>
              </w:rPr>
              <w:t>9.0</w:t>
            </w:r>
          </w:p>
        </w:tc>
      </w:tr>
      <w:tr w:rsidR="00AF1EF7" w:rsidRPr="00E83561" w:rsidTr="00921686">
        <w:trPr>
          <w:trHeight w:val="40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3" w:line="239" w:lineRule="auto"/>
              <w:ind w:right="-10"/>
              <w:jc w:val="center"/>
              <w:rPr>
                <w:sz w:val="24"/>
              </w:rPr>
            </w:pPr>
            <w:r w:rsidRPr="00E83561">
              <w:rPr>
                <w:rFonts w:eastAsia="Calibri" w:hint="eastAsia"/>
                <w:color w:val="000000"/>
                <w:sz w:val="24"/>
              </w:rPr>
              <w:t>Strongly Agree</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3" w:line="239" w:lineRule="auto"/>
              <w:ind w:right="-10"/>
              <w:jc w:val="center"/>
              <w:rPr>
                <w:sz w:val="24"/>
              </w:rPr>
            </w:pPr>
            <w:r w:rsidRPr="00E83561">
              <w:rPr>
                <w:rFonts w:eastAsia="Calibri" w:hint="eastAsia"/>
                <w:color w:val="000000"/>
                <w:sz w:val="24"/>
              </w:rPr>
              <w:t>19</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3" w:line="239" w:lineRule="auto"/>
              <w:ind w:right="-10"/>
              <w:jc w:val="center"/>
              <w:rPr>
                <w:sz w:val="24"/>
              </w:rPr>
            </w:pPr>
            <w:r w:rsidRPr="00E83561">
              <w:rPr>
                <w:rFonts w:eastAsia="Calibri" w:hint="eastAsia"/>
                <w:color w:val="000000"/>
                <w:sz w:val="24"/>
              </w:rPr>
              <w:t>19.0</w:t>
            </w:r>
          </w:p>
        </w:tc>
      </w:tr>
      <w:tr w:rsidR="00AF1EF7" w:rsidRPr="00E83561" w:rsidTr="00921686">
        <w:trPr>
          <w:trHeight w:val="40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 w:line="239" w:lineRule="auto"/>
              <w:ind w:right="-10"/>
              <w:jc w:val="center"/>
              <w:rPr>
                <w:sz w:val="24"/>
              </w:rPr>
            </w:pPr>
            <w:r w:rsidRPr="00E83561">
              <w:rPr>
                <w:rFonts w:eastAsia="Calibri" w:hint="eastAsia"/>
                <w:color w:val="000000"/>
                <w:sz w:val="24"/>
              </w:rPr>
              <w:t>Strongly Disagree</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10</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10.0</w:t>
            </w:r>
          </w:p>
        </w:tc>
      </w:tr>
      <w:tr w:rsidR="00AF1EF7" w:rsidRPr="00E83561" w:rsidTr="00921686">
        <w:trPr>
          <w:trHeight w:val="400"/>
        </w:trPr>
        <w:tc>
          <w:tcPr>
            <w:tcW w:w="4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0" w:line="239" w:lineRule="auto"/>
              <w:ind w:right="-10"/>
              <w:jc w:val="center"/>
              <w:rPr>
                <w:sz w:val="24"/>
              </w:rPr>
            </w:pPr>
            <w:r w:rsidRPr="00E83561">
              <w:rPr>
                <w:rFonts w:eastAsia="Calibri" w:hint="eastAsia"/>
                <w:color w:val="000000"/>
                <w:sz w:val="24"/>
              </w:rPr>
              <w:t>Total</w:t>
            </w:r>
          </w:p>
        </w:tc>
        <w:tc>
          <w:tcPr>
            <w:tcW w:w="21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100</w:t>
            </w:r>
          </w:p>
        </w:tc>
        <w:tc>
          <w:tcPr>
            <w:tcW w:w="19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line="239"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line="30" w:lineRule="auto"/>
        <w:ind w:right="-10"/>
        <w:rPr>
          <w:rFonts w:eastAsia="SimSun"/>
          <w:color w:val="000000"/>
          <w:sz w:val="24"/>
        </w:rPr>
      </w:pPr>
    </w:p>
    <w:p w:rsidR="00AF1EF7" w:rsidRPr="00DE5793" w:rsidRDefault="00AF1EF7" w:rsidP="00AF1EF7">
      <w:pPr>
        <w:tabs>
          <w:tab w:val="left" w:pos="9360"/>
        </w:tabs>
        <w:wordWrap w:val="0"/>
        <w:spacing w:before="133" w:line="239" w:lineRule="auto"/>
        <w:ind w:right="-10"/>
        <w:jc w:val="center"/>
        <w:rPr>
          <w:sz w:val="24"/>
        </w:rPr>
      </w:pPr>
      <w:r w:rsidRPr="00DE5793">
        <w:rPr>
          <w:rFonts w:eastAsia="Calibri" w:hint="eastAsia"/>
          <w:color w:val="000000"/>
          <w:sz w:val="24"/>
        </w:rPr>
        <w:t>Source of research field survey 202</w:t>
      </w:r>
      <w:r w:rsidRPr="00DE5793">
        <w:rPr>
          <w:rFonts w:eastAsia="Calibri"/>
          <w:color w:val="000000"/>
          <w:sz w:val="24"/>
        </w:rPr>
        <w:t>5</w:t>
      </w:r>
    </w:p>
    <w:p w:rsidR="00AF1EF7" w:rsidRPr="00E83561" w:rsidRDefault="00AF1EF7" w:rsidP="00AF1EF7">
      <w:pPr>
        <w:tabs>
          <w:tab w:val="left" w:pos="9360"/>
        </w:tabs>
        <w:wordWrap w:val="0"/>
        <w:spacing w:before="160" w:line="297" w:lineRule="auto"/>
        <w:ind w:left="240" w:right="-10"/>
        <w:rPr>
          <w:sz w:val="24"/>
        </w:rPr>
      </w:pPr>
      <w:r>
        <w:rPr>
          <w:rFonts w:eastAsia="Calibri"/>
          <w:color w:val="000000"/>
          <w:sz w:val="24"/>
        </w:rPr>
        <w:t xml:space="preserve">      </w:t>
      </w:r>
      <w:r w:rsidRPr="00E83561">
        <w:rPr>
          <w:rFonts w:eastAsia="Calibri" w:hint="eastAsia"/>
          <w:color w:val="000000"/>
          <w:sz w:val="24"/>
        </w:rPr>
        <w:t xml:space="preserve">The table depicts responses to a statement, categorized into five levels. The highest </w:t>
      </w:r>
      <w:r>
        <w:rPr>
          <w:rFonts w:eastAsia="Calibri"/>
          <w:color w:val="000000"/>
          <w:sz w:val="24"/>
        </w:rPr>
        <w:t xml:space="preserve">      </w:t>
      </w:r>
      <w:r w:rsidRPr="00E83561">
        <w:rPr>
          <w:rFonts w:eastAsia="Calibri" w:hint="eastAsia"/>
          <w:color w:val="000000"/>
          <w:sz w:val="24"/>
        </w:rPr>
        <w:t>percentage,</w:t>
      </w:r>
      <w:r>
        <w:rPr>
          <w:rFonts w:eastAsia="Calibri"/>
          <w:color w:val="000000"/>
          <w:sz w:val="24"/>
        </w:rPr>
        <w:t xml:space="preserve"> </w:t>
      </w:r>
      <w:r w:rsidRPr="00E83561">
        <w:rPr>
          <w:rFonts w:eastAsia="Calibri" w:hint="eastAsia"/>
          <w:color w:val="000000"/>
          <w:sz w:val="24"/>
        </w:rPr>
        <w:t xml:space="preserve">at 38%, is "Agree," closely followed by "Strongly Agree" at 19%. Conversely, "Disagree" and "Strongly Disagree" account for 24% and 10%, respectively. Additionally, 9% of respondents chose "Neutral." This distribution reveals a significant proportion leaning towards </w:t>
      </w:r>
      <w:r>
        <w:rPr>
          <w:rFonts w:eastAsia="Calibri"/>
          <w:color w:val="000000"/>
          <w:sz w:val="24"/>
        </w:rPr>
        <w:t xml:space="preserve">        </w:t>
      </w:r>
      <w:r w:rsidRPr="00E83561">
        <w:rPr>
          <w:rFonts w:eastAsia="Calibri" w:hint="eastAsia"/>
          <w:color w:val="000000"/>
          <w:sz w:val="24"/>
        </w:rPr>
        <w:t>agreement,</w:t>
      </w:r>
      <w:r>
        <w:rPr>
          <w:rFonts w:eastAsia="Calibri"/>
          <w:color w:val="000000"/>
          <w:sz w:val="24"/>
        </w:rPr>
        <w:t xml:space="preserve"> </w:t>
      </w:r>
      <w:r w:rsidRPr="00E83561">
        <w:rPr>
          <w:rFonts w:eastAsia="Calibri" w:hint="eastAsia"/>
          <w:color w:val="000000"/>
          <w:sz w:val="24"/>
        </w:rPr>
        <w:t xml:space="preserve">with a smaller fraction in disagreement or neutrality. The total of 100 ensures </w:t>
      </w:r>
      <w:r>
        <w:rPr>
          <w:rFonts w:eastAsia="Calibri"/>
          <w:color w:val="000000"/>
          <w:sz w:val="24"/>
        </w:rPr>
        <w:t xml:space="preserve">      </w:t>
      </w:r>
      <w:r w:rsidRPr="00E83561">
        <w:rPr>
          <w:rFonts w:eastAsia="Calibri" w:hint="eastAsia"/>
          <w:color w:val="000000"/>
          <w:sz w:val="24"/>
        </w:rPr>
        <w:t>comprehensive coverage of the responses.</w:t>
      </w:r>
    </w:p>
    <w:p w:rsidR="00AF1EF7" w:rsidRDefault="00AF1EF7" w:rsidP="00AF1EF7">
      <w:pPr>
        <w:rPr>
          <w:rFonts w:eastAsia="Calibri"/>
          <w:b/>
          <w:color w:val="000000"/>
          <w:sz w:val="24"/>
        </w:rPr>
      </w:pPr>
      <w:r>
        <w:rPr>
          <w:rFonts w:eastAsia="Calibri"/>
          <w:b/>
          <w:color w:val="000000"/>
          <w:sz w:val="24"/>
        </w:rPr>
        <w:br w:type="page"/>
      </w:r>
    </w:p>
    <w:p w:rsidR="00AF1EF7" w:rsidRPr="00810B0A" w:rsidRDefault="00AF1EF7" w:rsidP="00AF1EF7">
      <w:pPr>
        <w:rPr>
          <w:b/>
          <w:sz w:val="24"/>
        </w:rPr>
      </w:pPr>
      <w:r w:rsidRPr="00810B0A">
        <w:rPr>
          <w:rFonts w:eastAsia="Calibri" w:hint="eastAsia"/>
          <w:b/>
          <w:color w:val="000000"/>
          <w:sz w:val="24"/>
        </w:rPr>
        <w:lastRenderedPageBreak/>
        <w:t xml:space="preserve">Table 17: The prevalence of hate speech on social media has a significant negative </w:t>
      </w:r>
      <w:proofErr w:type="gramStart"/>
      <w:r w:rsidRPr="00810B0A">
        <w:rPr>
          <w:rFonts w:eastAsia="Calibri" w:hint="eastAsia"/>
          <w:b/>
          <w:color w:val="000000"/>
          <w:sz w:val="24"/>
        </w:rPr>
        <w:t xml:space="preserve">impact </w:t>
      </w:r>
      <w:r>
        <w:rPr>
          <w:rFonts w:eastAsia="Calibri"/>
          <w:b/>
          <w:color w:val="000000"/>
          <w:sz w:val="24"/>
        </w:rPr>
        <w:t xml:space="preserve"> </w:t>
      </w:r>
      <w:r w:rsidRPr="00810B0A">
        <w:rPr>
          <w:rFonts w:eastAsia="Calibri" w:hint="eastAsia"/>
          <w:b/>
          <w:color w:val="000000"/>
          <w:sz w:val="24"/>
        </w:rPr>
        <w:t>on</w:t>
      </w:r>
      <w:proofErr w:type="gramEnd"/>
      <w:r w:rsidRPr="00810B0A">
        <w:rPr>
          <w:rFonts w:eastAsia="Calibri" w:hint="eastAsia"/>
          <w:b/>
          <w:color w:val="000000"/>
          <w:sz w:val="24"/>
        </w:rPr>
        <w:t xml:space="preserve"> society</w:t>
      </w:r>
    </w:p>
    <w:p w:rsidR="00AF1EF7" w:rsidRPr="00810B0A" w:rsidRDefault="00AF1EF7" w:rsidP="00AF1EF7">
      <w:pPr>
        <w:tabs>
          <w:tab w:val="left" w:pos="9360"/>
        </w:tabs>
        <w:wordWrap w:val="0"/>
        <w:spacing w:line="41" w:lineRule="auto"/>
        <w:ind w:right="-10"/>
        <w:jc w:val="center"/>
        <w:rPr>
          <w:rFonts w:eastAsia="SimSun"/>
          <w:b/>
          <w:color w:val="000000"/>
          <w:sz w:val="24"/>
        </w:rPr>
      </w:pP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857"/>
        <w:gridCol w:w="2363"/>
        <w:gridCol w:w="2100"/>
      </w:tblGrid>
      <w:tr w:rsidR="00AF1EF7" w:rsidRPr="00E83561" w:rsidTr="00921686">
        <w:trPr>
          <w:trHeight w:val="36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5" w:lineRule="auto"/>
              <w:ind w:right="-10"/>
              <w:jc w:val="center"/>
              <w:rPr>
                <w:sz w:val="24"/>
              </w:rPr>
            </w:pPr>
            <w:r w:rsidRPr="00E83561">
              <w:rPr>
                <w:rFonts w:eastAsia="Calibri" w:hint="eastAsia"/>
                <w:color w:val="000000"/>
                <w:sz w:val="24"/>
              </w:rPr>
              <w:t>Variables</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 w:line="239" w:lineRule="auto"/>
              <w:ind w:right="-10"/>
              <w:jc w:val="center"/>
              <w:rPr>
                <w:sz w:val="24"/>
              </w:rPr>
            </w:pPr>
            <w:r w:rsidRPr="00E83561">
              <w:rPr>
                <w:rFonts w:eastAsia="Calibri" w:hint="eastAsia"/>
                <w:color w:val="000000"/>
                <w:sz w:val="24"/>
              </w:rPr>
              <w:t>Frequency</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Percent</w:t>
            </w:r>
          </w:p>
        </w:tc>
      </w:tr>
      <w:tr w:rsidR="00AF1EF7" w:rsidRPr="00E83561" w:rsidTr="00921686">
        <w:trPr>
          <w:trHeight w:val="32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46</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46.0</w:t>
            </w:r>
          </w:p>
        </w:tc>
      </w:tr>
      <w:tr w:rsidR="00AF1EF7" w:rsidRPr="00E83561" w:rsidTr="00921686">
        <w:trPr>
          <w:trHeight w:val="38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9" w:line="239" w:lineRule="auto"/>
              <w:ind w:right="-10"/>
              <w:jc w:val="center"/>
              <w:rPr>
                <w:sz w:val="24"/>
              </w:rPr>
            </w:pPr>
            <w:r w:rsidRPr="00E83561">
              <w:rPr>
                <w:rFonts w:eastAsia="Calibri" w:hint="eastAsia"/>
                <w:color w:val="000000"/>
                <w:sz w:val="24"/>
              </w:rPr>
              <w:t>Disagree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 w:line="239" w:lineRule="auto"/>
              <w:ind w:right="-10"/>
              <w:jc w:val="center"/>
              <w:rPr>
                <w:sz w:val="24"/>
              </w:rPr>
            </w:pPr>
            <w:r w:rsidRPr="00E83561">
              <w:rPr>
                <w:rFonts w:eastAsia="Calibri" w:hint="eastAsia"/>
                <w:color w:val="000000"/>
                <w:sz w:val="24"/>
              </w:rPr>
              <w:t>11</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 w:line="239" w:lineRule="auto"/>
              <w:ind w:right="-10"/>
              <w:jc w:val="center"/>
              <w:rPr>
                <w:sz w:val="24"/>
              </w:rPr>
            </w:pPr>
            <w:r w:rsidRPr="00E83561">
              <w:rPr>
                <w:rFonts w:eastAsia="Calibri" w:hint="eastAsia"/>
                <w:color w:val="000000"/>
                <w:sz w:val="24"/>
              </w:rPr>
              <w:t>11.0</w:t>
            </w:r>
          </w:p>
        </w:tc>
      </w:tr>
      <w:tr w:rsidR="00AF1EF7" w:rsidRPr="00E83561" w:rsidTr="00921686">
        <w:trPr>
          <w:trHeight w:val="36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Neutral</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16</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16.0</w:t>
            </w:r>
          </w:p>
        </w:tc>
      </w:tr>
      <w:tr w:rsidR="00AF1EF7" w:rsidRPr="00E83561" w:rsidTr="00921686">
        <w:trPr>
          <w:trHeight w:val="34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5" w:line="239" w:lineRule="auto"/>
              <w:ind w:right="-10"/>
              <w:jc w:val="center"/>
              <w:rPr>
                <w:sz w:val="24"/>
              </w:rPr>
            </w:pPr>
            <w:r w:rsidRPr="00E83561">
              <w:rPr>
                <w:rFonts w:eastAsia="Calibri" w:hint="eastAsia"/>
                <w:color w:val="000000"/>
                <w:sz w:val="24"/>
              </w:rPr>
              <w:t>Strongly 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17</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17.0</w:t>
            </w:r>
          </w:p>
        </w:tc>
      </w:tr>
      <w:tr w:rsidR="00AF1EF7" w:rsidRPr="00E83561" w:rsidTr="00921686">
        <w:trPr>
          <w:trHeight w:val="34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 w:line="239" w:lineRule="auto"/>
              <w:ind w:right="-10"/>
              <w:jc w:val="center"/>
              <w:rPr>
                <w:sz w:val="24"/>
              </w:rPr>
            </w:pPr>
            <w:r w:rsidRPr="00E83561">
              <w:rPr>
                <w:rFonts w:eastAsia="Calibri" w:hint="eastAsia"/>
                <w:color w:val="000000"/>
                <w:sz w:val="24"/>
              </w:rPr>
              <w:t>Strongly disagree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10</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10.0</w:t>
            </w:r>
          </w:p>
        </w:tc>
      </w:tr>
      <w:tr w:rsidR="00AF1EF7" w:rsidRPr="00E83561" w:rsidTr="00921686">
        <w:trPr>
          <w:trHeight w:val="380"/>
        </w:trPr>
        <w:tc>
          <w:tcPr>
            <w:tcW w:w="5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0" w:line="239" w:lineRule="auto"/>
              <w:ind w:right="-10"/>
              <w:jc w:val="center"/>
              <w:rPr>
                <w:sz w:val="24"/>
              </w:rPr>
            </w:pPr>
            <w:r w:rsidRPr="00E83561">
              <w:rPr>
                <w:rFonts w:eastAsia="Calibri" w:hint="eastAsia"/>
                <w:color w:val="000000"/>
                <w:sz w:val="24"/>
              </w:rPr>
              <w:t>Total</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9" w:lineRule="auto"/>
              <w:ind w:right="-10"/>
              <w:jc w:val="center"/>
              <w:rPr>
                <w:sz w:val="24"/>
              </w:rPr>
            </w:pPr>
            <w:r w:rsidRPr="00E83561">
              <w:rPr>
                <w:rFonts w:eastAsia="Calibri" w:hint="eastAsia"/>
                <w:color w:val="000000"/>
                <w:sz w:val="24"/>
              </w:rPr>
              <w:t>100</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33"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140" w:line="297" w:lineRule="auto"/>
        <w:ind w:left="240" w:right="-10"/>
        <w:rPr>
          <w:sz w:val="24"/>
        </w:rPr>
      </w:pPr>
      <w:r>
        <w:rPr>
          <w:rFonts w:eastAsia="Calibri"/>
          <w:color w:val="000000"/>
          <w:sz w:val="24"/>
        </w:rPr>
        <w:t xml:space="preserve">   </w:t>
      </w:r>
      <w:r w:rsidRPr="00E83561">
        <w:rPr>
          <w:rFonts w:eastAsia="Calibri" w:hint="eastAsia"/>
          <w:color w:val="000000"/>
          <w:sz w:val="24"/>
        </w:rPr>
        <w:t xml:space="preserve">The table represents responses to a statement, categorized into five levels. The highest </w:t>
      </w:r>
      <w:r>
        <w:rPr>
          <w:rFonts w:eastAsia="Calibri"/>
          <w:color w:val="000000"/>
          <w:sz w:val="24"/>
        </w:rPr>
        <w:t xml:space="preserve">       </w:t>
      </w:r>
      <w:r w:rsidRPr="00E83561">
        <w:rPr>
          <w:rFonts w:eastAsia="Calibri" w:hint="eastAsia"/>
          <w:color w:val="000000"/>
          <w:sz w:val="24"/>
        </w:rPr>
        <w:t>percentage, at 46%, indicates "Agree," closely followed by "Neutral" at 16%. "Strongly agree</w:t>
      </w:r>
      <w:proofErr w:type="gramStart"/>
      <w:r w:rsidRPr="00E83561">
        <w:rPr>
          <w:rFonts w:eastAsia="Calibri" w:hint="eastAsia"/>
          <w:color w:val="000000"/>
          <w:sz w:val="24"/>
        </w:rPr>
        <w:t>"</w:t>
      </w:r>
      <w:r>
        <w:rPr>
          <w:rFonts w:eastAsia="Calibri"/>
          <w:color w:val="000000"/>
          <w:sz w:val="24"/>
        </w:rPr>
        <w:t xml:space="preserve">  </w:t>
      </w:r>
      <w:r w:rsidRPr="00E83561">
        <w:rPr>
          <w:rFonts w:eastAsia="Calibri" w:hint="eastAsia"/>
          <w:color w:val="000000"/>
          <w:sz w:val="24"/>
        </w:rPr>
        <w:t>and</w:t>
      </w:r>
      <w:proofErr w:type="gramEnd"/>
      <w:r w:rsidRPr="00E83561">
        <w:rPr>
          <w:rFonts w:eastAsia="Calibri" w:hint="eastAsia"/>
          <w:color w:val="000000"/>
          <w:sz w:val="24"/>
        </w:rPr>
        <w:t xml:space="preserve"> "Strongly disagree" both have a similar percentage of 17% and 10%, respectively.</w:t>
      </w:r>
      <w:r>
        <w:rPr>
          <w:rFonts w:eastAsia="Calibri"/>
          <w:color w:val="000000"/>
          <w:sz w:val="24"/>
        </w:rPr>
        <w:t xml:space="preserve">           </w:t>
      </w:r>
      <w:r w:rsidRPr="00E83561">
        <w:rPr>
          <w:rFonts w:eastAsia="Calibri" w:hint="eastAsia"/>
          <w:color w:val="000000"/>
          <w:sz w:val="24"/>
        </w:rPr>
        <w:t>Conversely, "Disagree" represents the lowest percentage, at 11%. This distribution</w:t>
      </w:r>
      <w:r>
        <w:rPr>
          <w:rFonts w:eastAsia="Calibri"/>
          <w:color w:val="000000"/>
          <w:sz w:val="24"/>
        </w:rPr>
        <w:t xml:space="preserve"> </w:t>
      </w:r>
      <w:r w:rsidRPr="00E83561">
        <w:rPr>
          <w:rFonts w:eastAsia="Calibri" w:hint="eastAsia"/>
          <w:color w:val="000000"/>
          <w:sz w:val="24"/>
        </w:rPr>
        <w:t>reflects a predominant inclination towards agreement, with a notable portion expressing neutrality,</w:t>
      </w:r>
      <w:r>
        <w:rPr>
          <w:rFonts w:eastAsia="Calibri"/>
          <w:color w:val="000000"/>
          <w:sz w:val="24"/>
        </w:rPr>
        <w:t xml:space="preserve"> </w:t>
      </w:r>
      <w:r w:rsidRPr="00E83561">
        <w:rPr>
          <w:rFonts w:eastAsia="Calibri" w:hint="eastAsia"/>
          <w:color w:val="000000"/>
          <w:sz w:val="24"/>
        </w:rPr>
        <w:t>while disagreement is comparatively less prevalent. The total ensures comprehensive coverage of responses.</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ind w:right="-10"/>
        <w:rPr>
          <w:rFonts w:eastAsia="SimSun"/>
          <w:color w:val="000000"/>
          <w:sz w:val="24"/>
        </w:rPr>
      </w:pPr>
    </w:p>
    <w:p w:rsidR="00AF1EF7" w:rsidRDefault="00AF1EF7" w:rsidP="00AF1EF7">
      <w:pPr>
        <w:rPr>
          <w:rFonts w:eastAsia="Calibri"/>
          <w:b/>
          <w:color w:val="000000"/>
          <w:sz w:val="24"/>
        </w:rPr>
      </w:pPr>
      <w:r>
        <w:rPr>
          <w:rFonts w:eastAsia="Calibri"/>
          <w:b/>
          <w:color w:val="000000"/>
          <w:sz w:val="24"/>
        </w:rPr>
        <w:br w:type="page"/>
      </w:r>
    </w:p>
    <w:p w:rsidR="00AF1EF7" w:rsidRPr="00E03B79" w:rsidRDefault="00AF1EF7" w:rsidP="00AF1EF7">
      <w:pPr>
        <w:tabs>
          <w:tab w:val="left" w:pos="9360"/>
        </w:tabs>
        <w:wordWrap w:val="0"/>
        <w:spacing w:before="216" w:line="297" w:lineRule="auto"/>
        <w:ind w:left="240" w:right="-10"/>
        <w:rPr>
          <w:b/>
          <w:sz w:val="24"/>
        </w:rPr>
      </w:pPr>
      <w:r w:rsidRPr="00E03B79">
        <w:rPr>
          <w:rFonts w:eastAsia="Calibri" w:hint="eastAsia"/>
          <w:b/>
          <w:color w:val="000000"/>
          <w:sz w:val="24"/>
        </w:rPr>
        <w:lastRenderedPageBreak/>
        <w:t>Table 18:</w:t>
      </w:r>
      <w:r>
        <w:rPr>
          <w:rFonts w:eastAsia="Calibri"/>
          <w:b/>
          <w:color w:val="000000"/>
          <w:sz w:val="24"/>
        </w:rPr>
        <w:t xml:space="preserve"> </w:t>
      </w:r>
      <w:r w:rsidRPr="00E03B79">
        <w:rPr>
          <w:rFonts w:eastAsia="Calibri" w:hint="eastAsia"/>
          <w:b/>
          <w:color w:val="000000"/>
          <w:sz w:val="24"/>
        </w:rPr>
        <w:t>Hate speech is a universal phenomena prevalent in a</w:t>
      </w:r>
      <w:r w:rsidRPr="00E03B79">
        <w:rPr>
          <w:rFonts w:eastAsia="Calibri"/>
          <w:b/>
          <w:color w:val="000000"/>
          <w:sz w:val="24"/>
        </w:rPr>
        <w:t>ll</w:t>
      </w:r>
      <w:r w:rsidRPr="00E03B79">
        <w:rPr>
          <w:rFonts w:eastAsia="Calibri" w:hint="eastAsia"/>
          <w:b/>
          <w:color w:val="000000"/>
          <w:sz w:val="24"/>
        </w:rPr>
        <w:t xml:space="preserve"> communities,</w:t>
      </w:r>
      <w:r w:rsidRPr="00E03B79">
        <w:rPr>
          <w:rFonts w:eastAsia="Calibri"/>
          <w:b/>
          <w:color w:val="000000"/>
          <w:sz w:val="24"/>
        </w:rPr>
        <w:t xml:space="preserve"> </w:t>
      </w:r>
      <w:r w:rsidRPr="00E03B79">
        <w:rPr>
          <w:rFonts w:eastAsia="Calibri" w:hint="eastAsia"/>
          <w:b/>
          <w:color w:val="000000"/>
          <w:sz w:val="24"/>
        </w:rPr>
        <w:t>though with varies of magnitude</w:t>
      </w:r>
    </w:p>
    <w:p w:rsidR="00AF1EF7" w:rsidRPr="00E83561" w:rsidRDefault="00AF1EF7" w:rsidP="00AF1EF7">
      <w:pPr>
        <w:tabs>
          <w:tab w:val="left" w:pos="9360"/>
        </w:tabs>
        <w:wordWrap w:val="0"/>
        <w:ind w:right="-10"/>
        <w:rPr>
          <w:rFonts w:eastAsia="SimSun"/>
          <w:color w:val="000000"/>
          <w:sz w:val="24"/>
        </w:rPr>
      </w:pPr>
    </w:p>
    <w:tbl>
      <w:tblPr>
        <w:tblW w:w="10240" w:type="dxa"/>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420"/>
        <w:gridCol w:w="2560"/>
        <w:gridCol w:w="2260"/>
      </w:tblGrid>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rPr>
                <w:sz w:val="24"/>
              </w:rPr>
            </w:pPr>
            <w:r w:rsidRPr="00E83561">
              <w:rPr>
                <w:rFonts w:eastAsia="Calibri" w:hint="eastAsia"/>
                <w:color w:val="000000"/>
                <w:sz w:val="24"/>
              </w:rPr>
              <w:t>Variables</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3" w:line="239" w:lineRule="auto"/>
              <w:ind w:right="-10"/>
              <w:rPr>
                <w:sz w:val="24"/>
              </w:rPr>
            </w:pPr>
            <w:r w:rsidRPr="00E83561">
              <w:rPr>
                <w:rFonts w:eastAsia="Calibri" w:hint="eastAsia"/>
                <w:color w:val="000000"/>
                <w:sz w:val="24"/>
              </w:rPr>
              <w:t>Frequency</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rPr>
                <w:sz w:val="24"/>
              </w:rPr>
            </w:pPr>
            <w:r w:rsidRPr="00E83561">
              <w:rPr>
                <w:rFonts w:eastAsia="Calibri" w:hint="eastAsia"/>
                <w:color w:val="000000"/>
                <w:sz w:val="24"/>
              </w:rPr>
              <w:t>Percent</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8"/>
              <w:ind w:right="-10"/>
              <w:jc w:val="center"/>
              <w:rPr>
                <w:sz w:val="24"/>
              </w:rPr>
            </w:pPr>
            <w:r w:rsidRPr="00E83561">
              <w:rPr>
                <w:rFonts w:eastAsia="Calibri" w:hint="eastAsia"/>
                <w:color w:val="000000"/>
                <w:sz w:val="24"/>
              </w:rPr>
              <w:t>Agree</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53</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53.0</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1"/>
              <w:ind w:right="-10"/>
              <w:jc w:val="center"/>
              <w:rPr>
                <w:sz w:val="24"/>
              </w:rPr>
            </w:pPr>
            <w:r w:rsidRPr="00E83561">
              <w:rPr>
                <w:rFonts w:eastAsia="Calibri" w:hint="eastAsia"/>
                <w:color w:val="000000"/>
                <w:sz w:val="24"/>
              </w:rPr>
              <w:t>Disagree</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1"/>
              <w:ind w:right="-10"/>
              <w:jc w:val="center"/>
              <w:rPr>
                <w:sz w:val="24"/>
              </w:rPr>
            </w:pPr>
            <w:r w:rsidRPr="00E83561">
              <w:rPr>
                <w:rFonts w:eastAsia="Calibri" w:hint="eastAsia"/>
                <w:color w:val="000000"/>
                <w:sz w:val="24"/>
              </w:rPr>
              <w:t>14</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1"/>
              <w:ind w:right="-10"/>
              <w:jc w:val="center"/>
              <w:rPr>
                <w:sz w:val="24"/>
              </w:rPr>
            </w:pPr>
            <w:r w:rsidRPr="00E83561">
              <w:rPr>
                <w:rFonts w:eastAsia="Calibri" w:hint="eastAsia"/>
                <w:color w:val="000000"/>
                <w:sz w:val="24"/>
              </w:rPr>
              <w:t>14.0</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5"/>
              <w:ind w:right="-10"/>
              <w:jc w:val="center"/>
              <w:rPr>
                <w:sz w:val="24"/>
              </w:rPr>
            </w:pPr>
            <w:r w:rsidRPr="00E83561">
              <w:rPr>
                <w:rFonts w:eastAsia="Calibri" w:hint="eastAsia"/>
                <w:color w:val="000000"/>
                <w:sz w:val="24"/>
              </w:rPr>
              <w:t>Neutral</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5"/>
              <w:ind w:right="-10"/>
              <w:jc w:val="center"/>
              <w:rPr>
                <w:sz w:val="24"/>
              </w:rPr>
            </w:pPr>
            <w:r w:rsidRPr="00E83561">
              <w:rPr>
                <w:rFonts w:eastAsia="Calibri" w:hint="eastAsia"/>
                <w:color w:val="000000"/>
                <w:sz w:val="24"/>
              </w:rPr>
              <w:t>15</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5"/>
              <w:ind w:right="-10"/>
              <w:jc w:val="center"/>
              <w:rPr>
                <w:sz w:val="24"/>
              </w:rPr>
            </w:pPr>
            <w:r w:rsidRPr="00E83561">
              <w:rPr>
                <w:rFonts w:eastAsia="Calibri" w:hint="eastAsia"/>
                <w:color w:val="000000"/>
                <w:sz w:val="24"/>
              </w:rPr>
              <w:t>15.0</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Strongly Agree</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16</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16.0</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1"/>
              <w:ind w:right="-10"/>
              <w:jc w:val="center"/>
              <w:rPr>
                <w:sz w:val="24"/>
              </w:rPr>
            </w:pPr>
            <w:r w:rsidRPr="00E83561">
              <w:rPr>
                <w:rFonts w:eastAsia="Calibri" w:hint="eastAsia"/>
                <w:color w:val="000000"/>
                <w:sz w:val="24"/>
              </w:rPr>
              <w:t>Strongly Disagree</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1"/>
              <w:ind w:right="-10"/>
              <w:jc w:val="center"/>
              <w:rPr>
                <w:sz w:val="24"/>
              </w:rPr>
            </w:pPr>
            <w:r w:rsidRPr="00E83561">
              <w:rPr>
                <w:rFonts w:eastAsia="Calibri" w:hint="eastAsia"/>
                <w:color w:val="000000"/>
                <w:sz w:val="24"/>
              </w:rPr>
              <w:t>2</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1"/>
              <w:ind w:right="-10"/>
              <w:jc w:val="center"/>
              <w:rPr>
                <w:sz w:val="24"/>
              </w:rPr>
            </w:pPr>
            <w:r w:rsidRPr="00E83561">
              <w:rPr>
                <w:rFonts w:eastAsia="Calibri" w:hint="eastAsia"/>
                <w:color w:val="000000"/>
                <w:sz w:val="24"/>
              </w:rPr>
              <w:t>2.0</w:t>
            </w:r>
          </w:p>
        </w:tc>
      </w:tr>
      <w:tr w:rsidR="00AF1EF7" w:rsidRPr="00E83561" w:rsidTr="00921686">
        <w:trPr>
          <w:trHeight w:val="440"/>
        </w:trPr>
        <w:tc>
          <w:tcPr>
            <w:tcW w:w="54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Total</w:t>
            </w:r>
          </w:p>
        </w:tc>
        <w:tc>
          <w:tcPr>
            <w:tcW w:w="25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ind w:right="-10"/>
              <w:jc w:val="center"/>
              <w:rPr>
                <w:sz w:val="24"/>
              </w:rPr>
            </w:pPr>
            <w:r w:rsidRPr="00E83561">
              <w:rPr>
                <w:rFonts w:eastAsia="Calibri" w:hint="eastAsia"/>
                <w:color w:val="000000"/>
                <w:sz w:val="24"/>
              </w:rPr>
              <w:t>100</w:t>
            </w:r>
          </w:p>
        </w:tc>
        <w:tc>
          <w:tcPr>
            <w:tcW w:w="22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18"/>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line="268" w:lineRule="auto"/>
        <w:ind w:left="240" w:right="-10"/>
        <w:rPr>
          <w:sz w:val="24"/>
        </w:rPr>
      </w:pPr>
      <w:r>
        <w:rPr>
          <w:rFonts w:eastAsia="Calibri"/>
          <w:color w:val="000000"/>
          <w:sz w:val="24"/>
        </w:rPr>
        <w:t xml:space="preserve">   </w:t>
      </w:r>
      <w:r w:rsidRPr="00E83561">
        <w:rPr>
          <w:rFonts w:eastAsia="Calibri" w:hint="eastAsia"/>
          <w:color w:val="000000"/>
          <w:sz w:val="24"/>
        </w:rPr>
        <w:t xml:space="preserve">The table presents responses to a statement, categorized into five levels. The highest </w:t>
      </w:r>
      <w:r>
        <w:rPr>
          <w:rFonts w:eastAsia="Calibri"/>
          <w:color w:val="000000"/>
          <w:sz w:val="24"/>
        </w:rPr>
        <w:t xml:space="preserve">    </w:t>
      </w:r>
      <w:r w:rsidRPr="00E83561">
        <w:rPr>
          <w:rFonts w:eastAsia="Calibri" w:hint="eastAsia"/>
          <w:color w:val="000000"/>
          <w:sz w:val="24"/>
        </w:rPr>
        <w:t>percentage,</w:t>
      </w:r>
      <w:r>
        <w:rPr>
          <w:rFonts w:eastAsia="Calibri"/>
          <w:color w:val="000000"/>
          <w:sz w:val="24"/>
        </w:rPr>
        <w:t xml:space="preserve"> </w:t>
      </w:r>
      <w:r w:rsidRPr="00E83561">
        <w:rPr>
          <w:rFonts w:eastAsia="Calibri" w:hint="eastAsia"/>
          <w:color w:val="000000"/>
          <w:sz w:val="24"/>
        </w:rPr>
        <w:t>at 53%</w:t>
      </w:r>
      <w:proofErr w:type="gramStart"/>
      <w:r w:rsidRPr="00E83561">
        <w:rPr>
          <w:rFonts w:eastAsia="Calibri" w:hint="eastAsia"/>
          <w:color w:val="000000"/>
          <w:sz w:val="24"/>
        </w:rPr>
        <w:t>,indicates</w:t>
      </w:r>
      <w:proofErr w:type="gramEnd"/>
      <w:r w:rsidRPr="00E83561">
        <w:rPr>
          <w:rFonts w:eastAsia="Calibri" w:hint="eastAsia"/>
          <w:color w:val="000000"/>
          <w:sz w:val="24"/>
        </w:rPr>
        <w:t xml:space="preserve"> "Agree," followed by</w:t>
      </w:r>
      <w:r>
        <w:rPr>
          <w:rFonts w:eastAsia="Calibri"/>
          <w:color w:val="000000"/>
          <w:sz w:val="24"/>
        </w:rPr>
        <w:t xml:space="preserve"> </w:t>
      </w:r>
      <w:r>
        <w:rPr>
          <w:noProof/>
          <w:sz w:val="24"/>
        </w:rPr>
        <w:t>s</w:t>
      </w:r>
      <w:r w:rsidRPr="00E83561">
        <w:rPr>
          <w:rFonts w:eastAsia="Calibri" w:hint="eastAsia"/>
          <w:color w:val="000000"/>
          <w:sz w:val="24"/>
        </w:rPr>
        <w:t>trongly Agree" at 16%. Conversely, "Disagree" and "Strongly Disagree" represent 14% and 2%, respectively. Additionally, 15% of respondents chose "Neutral." This distribution suggests a predominant agreement with the statement, with a smaller portion expressing disagreement or neutrality. The total of 100 ensures comprehensive coverage of the/responses,</w:t>
      </w:r>
      <w:r>
        <w:rPr>
          <w:rFonts w:eastAsia="Calibri"/>
          <w:color w:val="000000"/>
          <w:sz w:val="24"/>
        </w:rPr>
        <w:t xml:space="preserve"> </w:t>
      </w:r>
      <w:r w:rsidRPr="00E83561">
        <w:rPr>
          <w:rFonts w:eastAsia="Calibri" w:hint="eastAsia"/>
          <w:color w:val="000000"/>
          <w:sz w:val="24"/>
        </w:rPr>
        <w:t>reflecting the diversity of perspectives within the sample.</w:t>
      </w:r>
    </w:p>
    <w:p w:rsidR="00AF1EF7" w:rsidRPr="00E83561" w:rsidRDefault="00AF1EF7" w:rsidP="00AF1EF7">
      <w:pPr>
        <w:tabs>
          <w:tab w:val="left" w:pos="9360"/>
        </w:tabs>
        <w:wordWrap w:val="0"/>
        <w:ind w:right="-10"/>
        <w:rPr>
          <w:rFonts w:eastAsia="SimSun"/>
          <w:color w:val="000000"/>
          <w:sz w:val="24"/>
        </w:rPr>
      </w:pPr>
    </w:p>
    <w:p w:rsidR="00AF1EF7" w:rsidRDefault="00AF1EF7" w:rsidP="00AF1EF7">
      <w:pPr>
        <w:rPr>
          <w:rFonts w:eastAsia="Calibri"/>
          <w:b/>
          <w:color w:val="000000"/>
          <w:sz w:val="24"/>
        </w:rPr>
      </w:pPr>
      <w:r>
        <w:rPr>
          <w:rFonts w:eastAsia="Calibri"/>
          <w:b/>
          <w:color w:val="000000"/>
          <w:sz w:val="24"/>
        </w:rPr>
        <w:br w:type="page"/>
      </w:r>
    </w:p>
    <w:p w:rsidR="00AF1EF7" w:rsidRPr="00AC05E7" w:rsidRDefault="00AF1EF7" w:rsidP="00AF1EF7">
      <w:pPr>
        <w:tabs>
          <w:tab w:val="left" w:pos="9360"/>
        </w:tabs>
        <w:wordWrap w:val="0"/>
        <w:spacing w:line="268" w:lineRule="auto"/>
        <w:ind w:left="280" w:right="-10"/>
        <w:rPr>
          <w:b/>
          <w:sz w:val="24"/>
        </w:rPr>
      </w:pPr>
      <w:r w:rsidRPr="00AC05E7">
        <w:rPr>
          <w:rFonts w:eastAsia="Calibri" w:hint="eastAsia"/>
          <w:b/>
          <w:color w:val="000000"/>
          <w:sz w:val="24"/>
        </w:rPr>
        <w:lastRenderedPageBreak/>
        <w:t xml:space="preserve">Table 19: Hate speech are usually thrilling in nature and by this factor, it is very </w:t>
      </w:r>
      <w:r>
        <w:rPr>
          <w:rFonts w:eastAsia="Calibri"/>
          <w:b/>
          <w:color w:val="000000"/>
          <w:sz w:val="24"/>
        </w:rPr>
        <w:t xml:space="preserve">    </w:t>
      </w:r>
      <w:r w:rsidRPr="00AC05E7">
        <w:rPr>
          <w:rFonts w:eastAsia="Calibri" w:hint="eastAsia"/>
          <w:b/>
          <w:color w:val="000000"/>
          <w:sz w:val="24"/>
        </w:rPr>
        <w:t>likely to spread quickly</w:t>
      </w:r>
    </w:p>
    <w:p w:rsidR="00AF1EF7" w:rsidRPr="00E83561" w:rsidRDefault="00AF1EF7" w:rsidP="00AF1EF7">
      <w:pPr>
        <w:tabs>
          <w:tab w:val="left" w:pos="9360"/>
        </w:tabs>
        <w:wordWrap w:val="0"/>
        <w:spacing w:line="7" w:lineRule="auto"/>
        <w:ind w:right="-10"/>
        <w:rPr>
          <w:rFonts w:eastAsia="SimSun"/>
          <w:color w:val="000000"/>
          <w:sz w:val="24"/>
        </w:rPr>
      </w:pP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520"/>
        <w:gridCol w:w="2340"/>
        <w:gridCol w:w="2060"/>
      </w:tblGrid>
      <w:tr w:rsidR="00AF1EF7" w:rsidRPr="00E83561" w:rsidTr="00921686">
        <w:trPr>
          <w:trHeight w:val="44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Variables</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jc w:val="center"/>
              <w:rPr>
                <w:sz w:val="24"/>
              </w:rPr>
            </w:pPr>
            <w:r w:rsidRPr="00E83561">
              <w:rPr>
                <w:rFonts w:eastAsia="Calibri" w:hint="eastAsia"/>
                <w:color w:val="000000"/>
                <w:sz w:val="24"/>
              </w:rPr>
              <w:t>Frequency</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jc w:val="center"/>
              <w:rPr>
                <w:sz w:val="24"/>
              </w:rPr>
            </w:pPr>
            <w:r w:rsidRPr="00E83561">
              <w:rPr>
                <w:rFonts w:eastAsia="Calibri" w:hint="eastAsia"/>
                <w:color w:val="000000"/>
                <w:sz w:val="24"/>
              </w:rPr>
              <w:t>Percent</w:t>
            </w:r>
          </w:p>
        </w:tc>
      </w:tr>
      <w:tr w:rsidR="00AF1EF7" w:rsidRPr="00E83561" w:rsidTr="00921686">
        <w:trPr>
          <w:trHeight w:val="34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5"/>
              <w:ind w:right="-10"/>
              <w:jc w:val="center"/>
              <w:rPr>
                <w:sz w:val="24"/>
              </w:rPr>
            </w:pPr>
            <w:r w:rsidRPr="00E83561">
              <w:rPr>
                <w:rFonts w:eastAsia="Calibri" w:hint="eastAsia"/>
                <w:color w:val="000000"/>
                <w:sz w:val="24"/>
              </w:rPr>
              <w:t>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49</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49.0</w:t>
            </w:r>
          </w:p>
        </w:tc>
      </w:tr>
      <w:tr w:rsidR="00AF1EF7" w:rsidRPr="00E83561" w:rsidTr="00921686">
        <w:trPr>
          <w:trHeight w:val="38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2"/>
              <w:ind w:right="-10"/>
              <w:jc w:val="center"/>
              <w:rPr>
                <w:sz w:val="24"/>
              </w:rPr>
            </w:pPr>
            <w:r w:rsidRPr="00E83561">
              <w:rPr>
                <w:rFonts w:eastAsia="Calibri" w:hint="eastAsia"/>
                <w:color w:val="000000"/>
                <w:sz w:val="24"/>
              </w:rPr>
              <w:t>Disagree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9</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9.0</w:t>
            </w:r>
          </w:p>
        </w:tc>
      </w:tr>
      <w:tr w:rsidR="00AF1EF7" w:rsidRPr="00E83561" w:rsidTr="00921686">
        <w:trPr>
          <w:trHeight w:val="36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9"/>
              <w:ind w:right="-10"/>
              <w:jc w:val="center"/>
              <w:rPr>
                <w:sz w:val="24"/>
              </w:rPr>
            </w:pPr>
            <w:r w:rsidRPr="00E83561">
              <w:rPr>
                <w:rFonts w:eastAsia="Calibri" w:hint="eastAsia"/>
                <w:color w:val="000000"/>
                <w:sz w:val="24"/>
              </w:rPr>
              <w:t>Neutral</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15</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15.0</w:t>
            </w:r>
          </w:p>
        </w:tc>
      </w:tr>
      <w:tr w:rsidR="00AF1EF7" w:rsidRPr="00E83561" w:rsidTr="00921686">
        <w:trPr>
          <w:trHeight w:val="38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ind w:right="-10"/>
              <w:jc w:val="center"/>
              <w:rPr>
                <w:sz w:val="24"/>
              </w:rPr>
            </w:pPr>
            <w:r w:rsidRPr="00E83561">
              <w:rPr>
                <w:rFonts w:eastAsia="Calibri" w:hint="eastAsia"/>
                <w:color w:val="000000"/>
                <w:sz w:val="24"/>
              </w:rPr>
              <w:t>Strongly 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22</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1" w:lineRule="auto"/>
              <w:ind w:right="-10"/>
              <w:jc w:val="center"/>
              <w:rPr>
                <w:sz w:val="24"/>
              </w:rPr>
            </w:pPr>
            <w:r w:rsidRPr="00E83561">
              <w:rPr>
                <w:rFonts w:eastAsia="Calibri" w:hint="eastAsia"/>
                <w:color w:val="000000"/>
                <w:sz w:val="24"/>
              </w:rPr>
              <w:t>22.0</w:t>
            </w:r>
          </w:p>
        </w:tc>
      </w:tr>
      <w:tr w:rsidR="00AF1EF7" w:rsidRPr="00E83561" w:rsidTr="00921686">
        <w:trPr>
          <w:trHeight w:val="40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4"/>
              <w:ind w:right="-10"/>
              <w:jc w:val="center"/>
              <w:rPr>
                <w:sz w:val="24"/>
              </w:rPr>
            </w:pPr>
            <w:r w:rsidRPr="00E83561">
              <w:rPr>
                <w:rFonts w:eastAsia="Calibri" w:hint="eastAsia"/>
                <w:color w:val="000000"/>
                <w:sz w:val="24"/>
              </w:rPr>
              <w:t>Strongly Disagree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5</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5.0</w:t>
            </w:r>
          </w:p>
        </w:tc>
      </w:tr>
      <w:tr w:rsidR="00AF1EF7" w:rsidRPr="00E83561" w:rsidTr="00921686">
        <w:trPr>
          <w:trHeight w:val="380"/>
        </w:trPr>
        <w:tc>
          <w:tcPr>
            <w:tcW w:w="45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1"/>
              <w:ind w:right="-10"/>
              <w:jc w:val="center"/>
              <w:rPr>
                <w:sz w:val="24"/>
              </w:rPr>
            </w:pPr>
            <w:r w:rsidRPr="00E83561">
              <w:rPr>
                <w:rFonts w:eastAsia="Calibri" w:hint="eastAsia"/>
                <w:color w:val="000000"/>
                <w:sz w:val="24"/>
              </w:rPr>
              <w:t>Total</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1" w:lineRule="auto"/>
              <w:ind w:right="-10"/>
              <w:jc w:val="center"/>
              <w:rPr>
                <w:sz w:val="24"/>
              </w:rPr>
            </w:pPr>
            <w:r w:rsidRPr="00E83561">
              <w:rPr>
                <w:rFonts w:eastAsia="Calibri" w:hint="eastAsia"/>
                <w:color w:val="000000"/>
                <w:sz w:val="24"/>
              </w:rPr>
              <w:t>100</w:t>
            </w:r>
          </w:p>
        </w:tc>
        <w:tc>
          <w:tcPr>
            <w:tcW w:w="20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196"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18"/>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line="297" w:lineRule="auto"/>
        <w:ind w:left="200" w:right="-10"/>
        <w:rPr>
          <w:sz w:val="24"/>
        </w:rPr>
      </w:pPr>
      <w:r>
        <w:rPr>
          <w:rFonts w:eastAsia="Calibri"/>
          <w:color w:val="000000"/>
          <w:sz w:val="24"/>
        </w:rPr>
        <w:t xml:space="preserve">        </w:t>
      </w:r>
      <w:r w:rsidRPr="00E83561">
        <w:rPr>
          <w:rFonts w:eastAsia="Calibri" w:hint="eastAsia"/>
          <w:color w:val="000000"/>
          <w:sz w:val="24"/>
        </w:rPr>
        <w:t>The table displays responses to a statement, categorized into five levels. The highest percentage,</w:t>
      </w:r>
      <w:r>
        <w:rPr>
          <w:rFonts w:eastAsia="Calibri"/>
          <w:color w:val="000000"/>
          <w:sz w:val="24"/>
        </w:rPr>
        <w:t xml:space="preserve"> </w:t>
      </w:r>
      <w:r w:rsidRPr="00E83561">
        <w:rPr>
          <w:rFonts w:eastAsia="Calibri" w:hint="eastAsia"/>
          <w:color w:val="000000"/>
          <w:sz w:val="24"/>
        </w:rPr>
        <w:t>at 49%, indicates "Agree," followed by</w:t>
      </w:r>
      <w:r>
        <w:rPr>
          <w:rFonts w:eastAsia="Calibri"/>
          <w:color w:val="000000"/>
          <w:sz w:val="24"/>
        </w:rPr>
        <w:t xml:space="preserve"> </w:t>
      </w:r>
      <w:r w:rsidRPr="00E83561">
        <w:rPr>
          <w:rFonts w:eastAsia="Calibri" w:hint="eastAsia"/>
          <w:color w:val="000000"/>
          <w:sz w:val="24"/>
        </w:rPr>
        <w:t>"Strongly Agree" at 22%. Conversely, "Disagree" and "Strongly Disagree" account for 9% and 5%, respectively. Additionally, 15</w:t>
      </w:r>
      <w:proofErr w:type="gramStart"/>
      <w:r w:rsidRPr="00E83561">
        <w:rPr>
          <w:rFonts w:eastAsia="Calibri" w:hint="eastAsia"/>
          <w:color w:val="000000"/>
          <w:sz w:val="24"/>
        </w:rPr>
        <w:t xml:space="preserve">% </w:t>
      </w:r>
      <w:r>
        <w:rPr>
          <w:rFonts w:eastAsia="Calibri"/>
          <w:color w:val="000000"/>
          <w:sz w:val="24"/>
        </w:rPr>
        <w:t xml:space="preserve"> </w:t>
      </w:r>
      <w:r w:rsidRPr="00E83561">
        <w:rPr>
          <w:rFonts w:eastAsia="Calibri" w:hint="eastAsia"/>
          <w:color w:val="000000"/>
          <w:sz w:val="24"/>
        </w:rPr>
        <w:t>of</w:t>
      </w:r>
      <w:proofErr w:type="gramEnd"/>
      <w:r w:rsidRPr="00E83561">
        <w:rPr>
          <w:rFonts w:eastAsia="Calibri" w:hint="eastAsia"/>
          <w:color w:val="000000"/>
          <w:sz w:val="24"/>
        </w:rPr>
        <w:t xml:space="preserve"> respondents chose "Neutral." This distribution reveals a predominant agreement with the statement, with a smaller fraction expressing disagreement or neutrality. The total ensures comprehensive coverage of the responses,</w:t>
      </w:r>
      <w:r>
        <w:rPr>
          <w:rFonts w:eastAsia="Calibri"/>
          <w:color w:val="000000"/>
          <w:sz w:val="24"/>
        </w:rPr>
        <w:t xml:space="preserve"> </w:t>
      </w:r>
      <w:r w:rsidRPr="00E83561">
        <w:rPr>
          <w:rFonts w:eastAsia="Calibri" w:hint="eastAsia"/>
          <w:color w:val="000000"/>
          <w:sz w:val="24"/>
        </w:rPr>
        <w:t>capturing the spectrum of perspectives within the sample</w:t>
      </w:r>
    </w:p>
    <w:p w:rsidR="00AF1EF7" w:rsidRDefault="00AF1EF7" w:rsidP="00AF1EF7">
      <w:pPr>
        <w:rPr>
          <w:rFonts w:eastAsia="Calibri"/>
          <w:b/>
          <w:color w:val="000000"/>
          <w:sz w:val="24"/>
        </w:rPr>
      </w:pPr>
      <w:r>
        <w:rPr>
          <w:rFonts w:eastAsia="Calibri"/>
          <w:b/>
          <w:color w:val="000000"/>
          <w:sz w:val="24"/>
        </w:rPr>
        <w:br w:type="page"/>
      </w:r>
    </w:p>
    <w:p w:rsidR="00AF1EF7" w:rsidRPr="00676693" w:rsidRDefault="00AF1EF7" w:rsidP="00AF1EF7">
      <w:pPr>
        <w:tabs>
          <w:tab w:val="left" w:pos="9360"/>
        </w:tabs>
        <w:wordWrap w:val="0"/>
        <w:spacing w:before="202"/>
        <w:ind w:right="-10"/>
        <w:rPr>
          <w:rFonts w:eastAsia="SimSun"/>
          <w:b/>
          <w:color w:val="000000"/>
          <w:sz w:val="24"/>
        </w:rPr>
      </w:pPr>
      <w:r w:rsidRPr="00676693">
        <w:rPr>
          <w:rFonts w:eastAsia="Calibri" w:hint="eastAsia"/>
          <w:b/>
          <w:color w:val="000000"/>
          <w:sz w:val="24"/>
        </w:rPr>
        <w:lastRenderedPageBreak/>
        <w:t xml:space="preserve">Table </w:t>
      </w:r>
      <w:proofErr w:type="gramStart"/>
      <w:r w:rsidRPr="00676693">
        <w:rPr>
          <w:rFonts w:eastAsia="Calibri" w:hint="eastAsia"/>
          <w:b/>
          <w:color w:val="000000"/>
          <w:sz w:val="24"/>
        </w:rPr>
        <w:t>20 :</w:t>
      </w:r>
      <w:proofErr w:type="gramEnd"/>
      <w:r w:rsidRPr="00676693">
        <w:rPr>
          <w:rFonts w:eastAsia="Calibri" w:hint="eastAsia"/>
          <w:b/>
          <w:color w:val="000000"/>
          <w:sz w:val="24"/>
        </w:rPr>
        <w:t xml:space="preserve"> Government should play a role in regulating spread of hate speech on social media</w:t>
      </w:r>
    </w:p>
    <w:tbl>
      <w:tblPr>
        <w:tblW w:w="0" w:type="auto"/>
        <w:jc w:val="center"/>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80"/>
        <w:gridCol w:w="2340"/>
        <w:gridCol w:w="2100"/>
      </w:tblGrid>
      <w:tr w:rsidR="00AF1EF7" w:rsidRPr="00E83561" w:rsidTr="00921686">
        <w:trPr>
          <w:trHeight w:val="50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8"/>
              <w:ind w:right="-10"/>
              <w:jc w:val="center"/>
              <w:rPr>
                <w:sz w:val="24"/>
              </w:rPr>
            </w:pPr>
            <w:r w:rsidRPr="00E83561">
              <w:rPr>
                <w:rFonts w:eastAsia="Calibri" w:hint="eastAsia"/>
                <w:color w:val="000000"/>
                <w:sz w:val="24"/>
              </w:rPr>
              <w:t>Variables</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28"/>
              <w:ind w:right="-10"/>
              <w:jc w:val="center"/>
              <w:rPr>
                <w:sz w:val="24"/>
              </w:rPr>
            </w:pPr>
            <w:r w:rsidRPr="00E83561">
              <w:rPr>
                <w:rFonts w:eastAsia="Calibri" w:hint="eastAsia"/>
                <w:color w:val="000000"/>
                <w:sz w:val="24"/>
              </w:rPr>
              <w:t>Frequency</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Percent</w:t>
            </w:r>
          </w:p>
        </w:tc>
      </w:tr>
      <w:tr w:rsidR="00AF1EF7" w:rsidRPr="00E83561" w:rsidTr="00921686">
        <w:trPr>
          <w:trHeight w:val="46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46</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46.0</w:t>
            </w:r>
          </w:p>
        </w:tc>
      </w:tr>
      <w:tr w:rsidR="00AF1EF7" w:rsidRPr="00E83561" w:rsidTr="00921686">
        <w:trPr>
          <w:trHeight w:val="50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8"/>
              <w:ind w:right="-10"/>
              <w:jc w:val="center"/>
              <w:rPr>
                <w:sz w:val="24"/>
              </w:rPr>
            </w:pPr>
            <w:r w:rsidRPr="00E83561">
              <w:rPr>
                <w:rFonts w:eastAsia="Calibri" w:hint="eastAsia"/>
                <w:color w:val="000000"/>
                <w:sz w:val="24"/>
              </w:rPr>
              <w:t>Disagree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14</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14.0</w:t>
            </w:r>
          </w:p>
        </w:tc>
      </w:tr>
      <w:tr w:rsidR="00AF1EF7" w:rsidRPr="00E83561" w:rsidTr="00921686">
        <w:trPr>
          <w:trHeight w:val="48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Neutral</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16</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16.0</w:t>
            </w:r>
          </w:p>
        </w:tc>
      </w:tr>
      <w:tr w:rsidR="00AF1EF7" w:rsidRPr="00E83561" w:rsidTr="00921686">
        <w:trPr>
          <w:trHeight w:val="46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Strongly 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13</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13.0</w:t>
            </w:r>
          </w:p>
        </w:tc>
      </w:tr>
      <w:tr w:rsidR="00AF1EF7" w:rsidRPr="00E83561" w:rsidTr="00921686">
        <w:trPr>
          <w:trHeight w:val="48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Strongly disagree</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11</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8"/>
              <w:ind w:right="-10"/>
              <w:jc w:val="center"/>
              <w:rPr>
                <w:sz w:val="24"/>
              </w:rPr>
            </w:pPr>
            <w:r w:rsidRPr="00E83561">
              <w:rPr>
                <w:rFonts w:eastAsia="Calibri" w:hint="eastAsia"/>
                <w:color w:val="000000"/>
                <w:sz w:val="24"/>
              </w:rPr>
              <w:t>11.0</w:t>
            </w:r>
          </w:p>
        </w:tc>
      </w:tr>
      <w:tr w:rsidR="00AF1EF7" w:rsidRPr="00E83561" w:rsidTr="00921686">
        <w:trPr>
          <w:trHeight w:val="480"/>
          <w:jc w:val="center"/>
        </w:trPr>
        <w:tc>
          <w:tcPr>
            <w:tcW w:w="4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jc w:val="center"/>
              <w:rPr>
                <w:sz w:val="24"/>
              </w:rPr>
            </w:pPr>
            <w:r w:rsidRPr="00E83561">
              <w:rPr>
                <w:rFonts w:eastAsia="Calibri" w:hint="eastAsia"/>
                <w:color w:val="000000"/>
                <w:sz w:val="24"/>
              </w:rPr>
              <w:t>Total</w:t>
            </w:r>
          </w:p>
        </w:tc>
        <w:tc>
          <w:tcPr>
            <w:tcW w:w="23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100</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58"/>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2360"/>
          <w:tab w:val="left" w:pos="9360"/>
        </w:tabs>
        <w:wordWrap w:val="0"/>
        <w:spacing w:before="67" w:line="316" w:lineRule="auto"/>
        <w:ind w:left="260" w:right="-10"/>
        <w:rPr>
          <w:sz w:val="24"/>
        </w:rPr>
      </w:pPr>
      <w:r>
        <w:rPr>
          <w:rFonts w:eastAsia="Calibri"/>
          <w:color w:val="000000"/>
          <w:sz w:val="24"/>
        </w:rPr>
        <w:t xml:space="preserve">   </w:t>
      </w:r>
      <w:r w:rsidRPr="00E83561">
        <w:rPr>
          <w:rFonts w:eastAsia="Calibri" w:hint="eastAsia"/>
          <w:color w:val="000000"/>
          <w:sz w:val="24"/>
        </w:rPr>
        <w:t>The table represents responses to a statement, classified into five levels."Agree" holds the highest percentage at 46%, followed by "Neutral" and</w:t>
      </w:r>
      <w:r>
        <w:rPr>
          <w:rFonts w:eastAsia="Calibri"/>
          <w:color w:val="000000"/>
          <w:sz w:val="24"/>
        </w:rPr>
        <w:t xml:space="preserve"> d</w:t>
      </w:r>
      <w:r w:rsidRPr="00E83561">
        <w:rPr>
          <w:rFonts w:eastAsia="Calibri" w:hint="eastAsia"/>
          <w:color w:val="000000"/>
          <w:sz w:val="24"/>
        </w:rPr>
        <w:t>isagree</w:t>
      </w:r>
      <w:r>
        <w:rPr>
          <w:rFonts w:eastAsia="Calibri"/>
          <w:color w:val="000000"/>
          <w:sz w:val="24"/>
        </w:rPr>
        <w:t xml:space="preserve"> </w:t>
      </w:r>
      <w:r>
        <w:rPr>
          <w:rFonts w:eastAsia="Calibri" w:hint="eastAsia"/>
          <w:color w:val="000000"/>
          <w:sz w:val="24"/>
        </w:rPr>
        <w:t>"at 16%and 14%,</w:t>
      </w:r>
      <w:r w:rsidRPr="00676693">
        <w:rPr>
          <w:rFonts w:eastAsia="Calibri"/>
          <w:color w:val="000000"/>
        </w:rPr>
        <w:t xml:space="preserve"> </w:t>
      </w:r>
      <w:r w:rsidRPr="00676693">
        <w:rPr>
          <w:rFonts w:eastAsia="Calibri" w:hint="eastAsia"/>
          <w:color w:val="000000"/>
        </w:rPr>
        <w:t>respectively</w:t>
      </w:r>
      <w:r w:rsidRPr="00E83561">
        <w:rPr>
          <w:rFonts w:eastAsia="Calibri" w:hint="eastAsia"/>
          <w:color w:val="000000"/>
          <w:sz w:val="24"/>
        </w:rPr>
        <w:t xml:space="preserve">."Strongly </w:t>
      </w:r>
      <w:r w:rsidRPr="00E83561">
        <w:rPr>
          <w:rFonts w:eastAsia="Calibri"/>
          <w:color w:val="000000"/>
          <w:sz w:val="24"/>
        </w:rPr>
        <w:t>disagr</w:t>
      </w:r>
      <w:r>
        <w:rPr>
          <w:rFonts w:eastAsia="Calibri"/>
          <w:color w:val="000000"/>
          <w:sz w:val="24"/>
        </w:rPr>
        <w:t xml:space="preserve">ee </w:t>
      </w:r>
      <w:r w:rsidRPr="00E83561">
        <w:rPr>
          <w:rFonts w:eastAsia="Calibri" w:hint="eastAsia"/>
          <w:color w:val="000000"/>
          <w:sz w:val="24"/>
        </w:rPr>
        <w:t>and</w:t>
      </w:r>
      <w:r>
        <w:rPr>
          <w:rFonts w:eastAsia="Calibri"/>
          <w:color w:val="000000"/>
          <w:sz w:val="24"/>
        </w:rPr>
        <w:t xml:space="preserve"> s</w:t>
      </w:r>
      <w:r w:rsidRPr="00E83561">
        <w:rPr>
          <w:rFonts w:eastAsia="Calibri" w:hint="eastAsia"/>
          <w:color w:val="000000"/>
          <w:sz w:val="24"/>
        </w:rPr>
        <w:t>trongly agree" both have similar percentages of 11% and 13%,</w:t>
      </w:r>
      <w:r>
        <w:rPr>
          <w:rFonts w:eastAsia="Calibri"/>
          <w:color w:val="000000"/>
          <w:sz w:val="24"/>
        </w:rPr>
        <w:t xml:space="preserve">     </w:t>
      </w:r>
      <w:r w:rsidRPr="00E83561">
        <w:rPr>
          <w:rFonts w:eastAsia="Calibri" w:hint="eastAsia"/>
          <w:color w:val="000000"/>
          <w:sz w:val="24"/>
        </w:rPr>
        <w:t>respectively. This distribution suggests a predominant inclination towards agreement, with a notable portion expressing neutrality or disagreement. The total ensures a comprehensive overview of responses, capturing the diverse range of perspectives within the sample.</w:t>
      </w:r>
    </w:p>
    <w:p w:rsidR="00AF1EF7" w:rsidRPr="00E83561" w:rsidRDefault="00AF1EF7" w:rsidP="00AF1EF7">
      <w:pPr>
        <w:tabs>
          <w:tab w:val="left" w:pos="9360"/>
        </w:tabs>
        <w:wordWrap w:val="0"/>
        <w:ind w:right="-10"/>
        <w:rPr>
          <w:rFonts w:eastAsia="SimSun"/>
          <w:color w:val="000000"/>
          <w:sz w:val="24"/>
        </w:rPr>
      </w:pPr>
    </w:p>
    <w:p w:rsidR="00AF1EF7" w:rsidRPr="00BB1176" w:rsidRDefault="00AF1EF7" w:rsidP="00AF1EF7">
      <w:pPr>
        <w:tabs>
          <w:tab w:val="left" w:pos="9360"/>
        </w:tabs>
        <w:wordWrap w:val="0"/>
        <w:spacing w:line="316" w:lineRule="auto"/>
        <w:ind w:left="260" w:right="-10"/>
        <w:rPr>
          <w:b/>
          <w:sz w:val="24"/>
        </w:rPr>
      </w:pPr>
      <w:r w:rsidRPr="00BB1176">
        <w:rPr>
          <w:rFonts w:eastAsia="Calibri" w:hint="eastAsia"/>
          <w:b/>
          <w:color w:val="000000"/>
          <w:sz w:val="24"/>
        </w:rPr>
        <w:t>Table 21: should invest more in technology to detect and stop the spread of hate speech Social media platform</w:t>
      </w:r>
    </w:p>
    <w:p w:rsidR="00AF1EF7" w:rsidRPr="00BB1176" w:rsidRDefault="00AF1EF7" w:rsidP="00AF1EF7">
      <w:pPr>
        <w:tabs>
          <w:tab w:val="left" w:pos="9360"/>
        </w:tabs>
        <w:wordWrap w:val="0"/>
        <w:spacing w:line="16" w:lineRule="auto"/>
        <w:ind w:right="-10"/>
        <w:rPr>
          <w:rFonts w:eastAsia="SimSun"/>
          <w:b/>
          <w:color w:val="000000"/>
          <w:sz w:val="24"/>
        </w:rPr>
      </w:pP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80"/>
        <w:gridCol w:w="2380"/>
        <w:gridCol w:w="2080"/>
      </w:tblGrid>
      <w:tr w:rsidR="00AF1EF7" w:rsidRPr="00E83561" w:rsidTr="00921686">
        <w:trPr>
          <w:trHeight w:val="34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Variables</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Frequency</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8"/>
              <w:ind w:right="-10"/>
              <w:jc w:val="center"/>
              <w:rPr>
                <w:sz w:val="24"/>
              </w:rPr>
            </w:pPr>
            <w:r w:rsidRPr="00E83561">
              <w:rPr>
                <w:rFonts w:eastAsia="Calibri" w:hint="eastAsia"/>
                <w:color w:val="000000"/>
                <w:sz w:val="24"/>
              </w:rPr>
              <w:t>Percent</w:t>
            </w:r>
          </w:p>
        </w:tc>
      </w:tr>
      <w:tr w:rsidR="00AF1EF7" w:rsidRPr="00E83561" w:rsidTr="00921686">
        <w:trPr>
          <w:trHeight w:val="38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3"/>
              <w:ind w:right="-10"/>
              <w:jc w:val="center"/>
              <w:rPr>
                <w:sz w:val="24"/>
              </w:rPr>
            </w:pPr>
            <w:r w:rsidRPr="00E83561">
              <w:rPr>
                <w:rFonts w:eastAsia="Calibri" w:hint="eastAsia"/>
                <w:color w:val="000000"/>
                <w:sz w:val="24"/>
              </w:rPr>
              <w:t>Agree</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3"/>
              <w:ind w:right="-10"/>
              <w:jc w:val="center"/>
              <w:rPr>
                <w:sz w:val="24"/>
              </w:rPr>
            </w:pPr>
            <w:r w:rsidRPr="00E83561">
              <w:rPr>
                <w:rFonts w:eastAsia="Calibri" w:hint="eastAsia"/>
                <w:color w:val="000000"/>
                <w:sz w:val="24"/>
              </w:rPr>
              <w:t>50</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3"/>
              <w:ind w:right="-10"/>
              <w:jc w:val="center"/>
              <w:rPr>
                <w:sz w:val="24"/>
              </w:rPr>
            </w:pPr>
            <w:r w:rsidRPr="00E83561">
              <w:rPr>
                <w:rFonts w:eastAsia="Calibri" w:hint="eastAsia"/>
                <w:color w:val="000000"/>
                <w:sz w:val="24"/>
              </w:rPr>
              <w:t>50.0</w:t>
            </w:r>
          </w:p>
        </w:tc>
      </w:tr>
      <w:tr w:rsidR="00AF1EF7" w:rsidRPr="00E83561" w:rsidTr="00921686">
        <w:trPr>
          <w:trHeight w:val="38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7"/>
              <w:ind w:right="-10"/>
              <w:jc w:val="center"/>
              <w:rPr>
                <w:sz w:val="24"/>
              </w:rPr>
            </w:pPr>
            <w:r w:rsidRPr="00E83561">
              <w:rPr>
                <w:rFonts w:eastAsia="Calibri" w:hint="eastAsia"/>
                <w:color w:val="000000"/>
                <w:sz w:val="24"/>
              </w:rPr>
              <w:t>Disagree</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11</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7"/>
              <w:ind w:right="-10"/>
              <w:jc w:val="center"/>
              <w:rPr>
                <w:sz w:val="24"/>
              </w:rPr>
            </w:pPr>
            <w:r w:rsidRPr="00E83561">
              <w:rPr>
                <w:rFonts w:eastAsia="Calibri" w:hint="eastAsia"/>
                <w:color w:val="000000"/>
                <w:sz w:val="24"/>
              </w:rPr>
              <w:t>11.0</w:t>
            </w:r>
          </w:p>
        </w:tc>
      </w:tr>
      <w:tr w:rsidR="00AF1EF7" w:rsidRPr="00E83561" w:rsidTr="00921686">
        <w:trPr>
          <w:trHeight w:val="36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
              <w:ind w:right="-10"/>
              <w:jc w:val="center"/>
              <w:rPr>
                <w:sz w:val="24"/>
              </w:rPr>
            </w:pPr>
            <w:r w:rsidRPr="00E83561">
              <w:rPr>
                <w:rFonts w:eastAsia="Calibri" w:hint="eastAsia"/>
                <w:color w:val="000000"/>
                <w:sz w:val="24"/>
              </w:rPr>
              <w:t>Neutral</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16</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
              <w:ind w:right="-10"/>
              <w:jc w:val="center"/>
              <w:rPr>
                <w:sz w:val="24"/>
              </w:rPr>
            </w:pPr>
            <w:r w:rsidRPr="00E83561">
              <w:rPr>
                <w:rFonts w:eastAsia="Calibri" w:hint="eastAsia"/>
                <w:color w:val="000000"/>
                <w:sz w:val="24"/>
              </w:rPr>
              <w:t>16.0</w:t>
            </w:r>
          </w:p>
        </w:tc>
      </w:tr>
      <w:tr w:rsidR="00AF1EF7" w:rsidRPr="00E83561" w:rsidTr="00921686">
        <w:trPr>
          <w:trHeight w:val="38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5"/>
              <w:ind w:right="-10"/>
              <w:jc w:val="center"/>
              <w:rPr>
                <w:sz w:val="24"/>
              </w:rPr>
            </w:pPr>
            <w:r w:rsidRPr="00E83561">
              <w:rPr>
                <w:rFonts w:eastAsia="Calibri" w:hint="eastAsia"/>
                <w:color w:val="000000"/>
                <w:sz w:val="24"/>
              </w:rPr>
              <w:t>Strongly agree</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13</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
              <w:ind w:right="-10"/>
              <w:jc w:val="center"/>
              <w:rPr>
                <w:sz w:val="24"/>
              </w:rPr>
            </w:pPr>
            <w:r w:rsidRPr="00E83561">
              <w:rPr>
                <w:rFonts w:eastAsia="Calibri" w:hint="eastAsia"/>
                <w:color w:val="000000"/>
                <w:sz w:val="24"/>
              </w:rPr>
              <w:t>13.0</w:t>
            </w:r>
          </w:p>
        </w:tc>
      </w:tr>
      <w:tr w:rsidR="00AF1EF7" w:rsidRPr="00E83561" w:rsidTr="00921686">
        <w:trPr>
          <w:trHeight w:val="38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0"/>
              <w:ind w:right="-10"/>
              <w:jc w:val="center"/>
              <w:rPr>
                <w:sz w:val="24"/>
              </w:rPr>
            </w:pPr>
            <w:r w:rsidRPr="00E83561">
              <w:rPr>
                <w:rFonts w:eastAsia="Calibri" w:hint="eastAsia"/>
                <w:color w:val="000000"/>
                <w:sz w:val="24"/>
              </w:rPr>
              <w:t>Strongly disagree</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10</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10.0</w:t>
            </w:r>
          </w:p>
        </w:tc>
      </w:tr>
      <w:tr w:rsidR="00AF1EF7" w:rsidRPr="00E83561" w:rsidTr="00921686">
        <w:trPr>
          <w:trHeight w:val="380"/>
        </w:trPr>
        <w:tc>
          <w:tcPr>
            <w:tcW w:w="52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Total</w:t>
            </w:r>
          </w:p>
        </w:tc>
        <w:tc>
          <w:tcPr>
            <w:tcW w:w="24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5" w:lineRule="auto"/>
              <w:ind w:right="-10"/>
              <w:jc w:val="center"/>
              <w:rPr>
                <w:sz w:val="24"/>
              </w:rPr>
            </w:pPr>
            <w:r w:rsidRPr="00E83561">
              <w:rPr>
                <w:rFonts w:eastAsia="Calibri" w:hint="eastAsia"/>
                <w:color w:val="000000"/>
                <w:sz w:val="24"/>
              </w:rPr>
              <w:t>100</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98"/>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117" w:line="316" w:lineRule="auto"/>
        <w:ind w:left="260" w:right="-10"/>
        <w:rPr>
          <w:rFonts w:eastAsia="Calibri"/>
          <w:color w:val="000000"/>
          <w:sz w:val="24"/>
        </w:rPr>
      </w:pPr>
      <w:r w:rsidRPr="00231FF9">
        <w:rPr>
          <w:rFonts w:eastAsiaTheme="minorEastAsia"/>
          <w:b/>
          <w:sz w:val="24"/>
        </w:rPr>
        <w:pict>
          <v:shape id="_x0000_s1033" type="#_x0000_t202" style="position:absolute;left:0;text-align:left;margin-left:56.25pt;margin-top:249.25pt;width:407pt;height:28pt;z-index:25166745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3" inset="2pt,0,2pt,0">
              <w:txbxContent>
                <w:p w:rsidR="00AF1EF7" w:rsidRPr="00E03B79" w:rsidRDefault="00AF1EF7" w:rsidP="00AF1EF7">
                  <w:pPr>
                    <w:ind w:firstLine="40"/>
                    <w:rPr>
                      <w:b/>
                      <w:sz w:val="24"/>
                    </w:rPr>
                  </w:pPr>
                  <w:r w:rsidRPr="00E03B79">
                    <w:rPr>
                      <w:rFonts w:eastAsia="Calibri" w:hint="eastAsia"/>
                      <w:b/>
                      <w:color w:val="000000"/>
                      <w:sz w:val="24"/>
                    </w:rPr>
                    <w:t>Table 22</w:t>
                  </w:r>
                  <w:proofErr w:type="gramStart"/>
                  <w:r w:rsidRPr="00E03B79">
                    <w:rPr>
                      <w:rFonts w:eastAsia="Calibri" w:hint="eastAsia"/>
                      <w:b/>
                      <w:color w:val="000000"/>
                      <w:sz w:val="24"/>
                    </w:rPr>
                    <w:t>:Hate</w:t>
                  </w:r>
                  <w:proofErr w:type="gramEnd"/>
                  <w:r w:rsidRPr="00E03B79">
                    <w:rPr>
                      <w:rFonts w:eastAsia="Calibri" w:hint="eastAsia"/>
                      <w:b/>
                      <w:color w:val="000000"/>
                      <w:sz w:val="24"/>
                    </w:rPr>
                    <w:t xml:space="preserve"> speech on social media affected majority of Nigeria</w:t>
                  </w:r>
                </w:p>
              </w:txbxContent>
            </v:textbox>
            <w10:wrap anchorx="page" anchory="page"/>
          </v:shape>
        </w:pict>
      </w:r>
      <w:r>
        <w:rPr>
          <w:rFonts w:eastAsia="Calibri"/>
          <w:color w:val="000000"/>
          <w:sz w:val="24"/>
        </w:rPr>
        <w:t xml:space="preserve">       </w:t>
      </w:r>
      <w:r w:rsidRPr="00E83561">
        <w:rPr>
          <w:rFonts w:eastAsia="Calibri" w:hint="eastAsia"/>
          <w:color w:val="000000"/>
          <w:sz w:val="24"/>
        </w:rPr>
        <w:t>The table presents responses to a statement categorized into five levels. The highest percentage,</w:t>
      </w:r>
      <w:r>
        <w:rPr>
          <w:rFonts w:eastAsia="Calibri"/>
          <w:color w:val="000000"/>
          <w:sz w:val="24"/>
        </w:rPr>
        <w:t xml:space="preserve"> </w:t>
      </w:r>
      <w:r w:rsidRPr="00E83561">
        <w:rPr>
          <w:rFonts w:eastAsia="Calibri" w:hint="eastAsia"/>
          <w:color w:val="000000"/>
          <w:sz w:val="24"/>
        </w:rPr>
        <w:t>at 50%, represents "Agree," followed by "Neutral" at 16</w:t>
      </w:r>
      <w:r>
        <w:rPr>
          <w:rFonts w:eastAsia="Calibri"/>
          <w:color w:val="000000"/>
          <w:sz w:val="24"/>
        </w:rPr>
        <w:t xml:space="preserve"> d</w:t>
      </w:r>
      <w:r w:rsidRPr="00E83561">
        <w:rPr>
          <w:rFonts w:eastAsia="Calibri" w:hint="eastAsia"/>
          <w:color w:val="000000"/>
          <w:sz w:val="24"/>
        </w:rPr>
        <w:t>isagree"</w:t>
      </w:r>
      <w:r>
        <w:rPr>
          <w:rFonts w:eastAsia="Calibri"/>
          <w:color w:val="000000"/>
          <w:sz w:val="24"/>
        </w:rPr>
        <w:t xml:space="preserve"> </w:t>
      </w:r>
      <w:r w:rsidRPr="00E83561">
        <w:rPr>
          <w:rFonts w:eastAsia="Calibri" w:hint="eastAsia"/>
          <w:color w:val="000000"/>
          <w:sz w:val="24"/>
        </w:rPr>
        <w:t>accounts for 11%</w:t>
      </w:r>
      <w:proofErr w:type="gramStart"/>
      <w:r w:rsidRPr="00E83561">
        <w:rPr>
          <w:rFonts w:eastAsia="Calibri" w:hint="eastAsia"/>
          <w:color w:val="000000"/>
          <w:sz w:val="24"/>
        </w:rPr>
        <w:t>,while</w:t>
      </w:r>
      <w:proofErr w:type="gramEnd"/>
      <w:r w:rsidRPr="00E83561">
        <w:rPr>
          <w:rFonts w:eastAsia="Calibri" w:hint="eastAsia"/>
          <w:color w:val="000000"/>
          <w:sz w:val="24"/>
        </w:rPr>
        <w:t xml:space="preserve"> "Strongly agree" and</w:t>
      </w:r>
      <w:r>
        <w:rPr>
          <w:rFonts w:eastAsia="Calibri"/>
          <w:color w:val="000000"/>
          <w:sz w:val="24"/>
        </w:rPr>
        <w:t xml:space="preserve"> </w:t>
      </w:r>
      <w:r>
        <w:rPr>
          <w:noProof/>
          <w:sz w:val="24"/>
        </w:rPr>
        <w:t>s</w:t>
      </w:r>
      <w:r w:rsidRPr="00E83561">
        <w:rPr>
          <w:rFonts w:eastAsia="Calibri" w:hint="eastAsia"/>
          <w:color w:val="000000"/>
          <w:sz w:val="24"/>
        </w:rPr>
        <w:t xml:space="preserve">trongly disagree" each hold 13% and 10%, respectively. This distribution indicates a predominant agreement with the statement, with a portion expressing </w:t>
      </w:r>
      <w:r w:rsidRPr="00E83561">
        <w:rPr>
          <w:rFonts w:eastAsia="Calibri" w:hint="eastAsia"/>
          <w:color w:val="000000"/>
          <w:sz w:val="24"/>
        </w:rPr>
        <w:lastRenderedPageBreak/>
        <w:t>neutrality or disagreement. The total ensures comprehensive coverage of responses, reflecting the diverse array of perspectives within the sample.</w:t>
      </w:r>
    </w:p>
    <w:p w:rsidR="00AF1EF7" w:rsidRDefault="00AF1EF7" w:rsidP="00AF1EF7">
      <w:pPr>
        <w:tabs>
          <w:tab w:val="left" w:pos="9360"/>
        </w:tabs>
        <w:wordWrap w:val="0"/>
        <w:spacing w:before="117" w:line="316" w:lineRule="auto"/>
        <w:ind w:left="260" w:right="-10"/>
        <w:rPr>
          <w:rFonts w:eastAsia="SimSun"/>
          <w:b/>
          <w:color w:val="000000"/>
          <w:sz w:val="24"/>
        </w:rPr>
      </w:pPr>
    </w:p>
    <w:p w:rsidR="00AF1EF7" w:rsidRPr="00B90E56" w:rsidRDefault="00AF1EF7" w:rsidP="00AF1EF7">
      <w:pPr>
        <w:tabs>
          <w:tab w:val="left" w:pos="9360"/>
        </w:tabs>
        <w:wordWrap w:val="0"/>
        <w:spacing w:line="11" w:lineRule="auto"/>
        <w:ind w:right="-10"/>
        <w:rPr>
          <w:rFonts w:eastAsia="SimSun"/>
          <w:b/>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000"/>
        <w:gridCol w:w="2360"/>
        <w:gridCol w:w="2100"/>
      </w:tblGrid>
      <w:tr w:rsidR="00AF1EF7" w:rsidRPr="00E83561" w:rsidTr="00921686">
        <w:trPr>
          <w:trHeight w:val="46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8"/>
              <w:ind w:right="-10"/>
              <w:jc w:val="center"/>
              <w:rPr>
                <w:sz w:val="24"/>
              </w:rPr>
            </w:pPr>
            <w:r w:rsidRPr="00E83561">
              <w:rPr>
                <w:rFonts w:eastAsia="Calibri" w:hint="eastAsia"/>
                <w:color w:val="000000"/>
                <w:sz w:val="24"/>
              </w:rPr>
              <w:t>Variables</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Frequency</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Percent</w:t>
            </w:r>
          </w:p>
        </w:tc>
      </w:tr>
      <w:tr w:rsidR="00AF1EF7" w:rsidRPr="00E83561" w:rsidTr="00921686">
        <w:trPr>
          <w:trHeight w:val="40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40"/>
              <w:ind w:right="-10"/>
              <w:jc w:val="center"/>
              <w:rPr>
                <w:sz w:val="24"/>
              </w:rPr>
            </w:pPr>
            <w:r w:rsidRPr="00E83561">
              <w:rPr>
                <w:rFonts w:eastAsia="Calibri" w:hint="eastAsia"/>
                <w:color w:val="000000"/>
                <w:sz w:val="24"/>
              </w:rPr>
              <w:t>Agree</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2"/>
              <w:ind w:right="-10"/>
              <w:jc w:val="center"/>
              <w:rPr>
                <w:sz w:val="24"/>
              </w:rPr>
            </w:pPr>
            <w:r w:rsidRPr="00E83561">
              <w:rPr>
                <w:rFonts w:eastAsia="Calibri" w:hint="eastAsia"/>
                <w:color w:val="000000"/>
                <w:sz w:val="24"/>
              </w:rPr>
              <w:t>46</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2"/>
              <w:ind w:right="-10"/>
              <w:jc w:val="center"/>
              <w:rPr>
                <w:sz w:val="24"/>
              </w:rPr>
            </w:pPr>
            <w:r w:rsidRPr="00E83561">
              <w:rPr>
                <w:rFonts w:eastAsia="Calibri" w:hint="eastAsia"/>
                <w:color w:val="000000"/>
                <w:sz w:val="24"/>
              </w:rPr>
              <w:t>46.0</w:t>
            </w:r>
          </w:p>
        </w:tc>
      </w:tr>
      <w:tr w:rsidR="00AF1EF7" w:rsidRPr="00E83561" w:rsidTr="00921686">
        <w:trPr>
          <w:trHeight w:val="44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6"/>
              <w:ind w:right="-10"/>
              <w:jc w:val="center"/>
              <w:rPr>
                <w:sz w:val="24"/>
              </w:rPr>
            </w:pPr>
            <w:r w:rsidRPr="00E83561">
              <w:rPr>
                <w:rFonts w:eastAsia="Calibri" w:hint="eastAsia"/>
                <w:color w:val="000000"/>
                <w:sz w:val="24"/>
              </w:rPr>
              <w:t>Disagree</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jc w:val="center"/>
              <w:rPr>
                <w:sz w:val="24"/>
              </w:rPr>
            </w:pPr>
            <w:r w:rsidRPr="00E83561">
              <w:rPr>
                <w:rFonts w:eastAsia="Calibri" w:hint="eastAsia"/>
                <w:color w:val="000000"/>
                <w:sz w:val="24"/>
              </w:rPr>
              <w:t>11</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jc w:val="center"/>
              <w:rPr>
                <w:sz w:val="24"/>
              </w:rPr>
            </w:pPr>
            <w:r w:rsidRPr="00E83561">
              <w:rPr>
                <w:rFonts w:eastAsia="Calibri" w:hint="eastAsia"/>
                <w:color w:val="000000"/>
                <w:sz w:val="24"/>
              </w:rPr>
              <w:t>11.0</w:t>
            </w:r>
          </w:p>
        </w:tc>
      </w:tr>
      <w:tr w:rsidR="00AF1EF7" w:rsidRPr="00E83561" w:rsidTr="00921686">
        <w:trPr>
          <w:trHeight w:val="42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Neutral</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0"/>
              <w:ind w:right="-10"/>
              <w:jc w:val="center"/>
              <w:rPr>
                <w:sz w:val="24"/>
              </w:rPr>
            </w:pPr>
            <w:r w:rsidRPr="00E83561">
              <w:rPr>
                <w:rFonts w:eastAsia="Calibri" w:hint="eastAsia"/>
                <w:color w:val="000000"/>
                <w:sz w:val="24"/>
              </w:rPr>
              <w:t>18</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
              <w:ind w:right="-10"/>
              <w:jc w:val="center"/>
              <w:rPr>
                <w:sz w:val="24"/>
              </w:rPr>
            </w:pPr>
            <w:r w:rsidRPr="00E83561">
              <w:rPr>
                <w:rFonts w:eastAsia="Calibri" w:hint="eastAsia"/>
                <w:color w:val="000000"/>
                <w:sz w:val="24"/>
              </w:rPr>
              <w:t>18.0</w:t>
            </w:r>
          </w:p>
        </w:tc>
      </w:tr>
      <w:tr w:rsidR="00AF1EF7" w:rsidRPr="00E83561" w:rsidTr="00921686">
        <w:trPr>
          <w:trHeight w:val="44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ind w:right="-10"/>
              <w:jc w:val="center"/>
              <w:rPr>
                <w:sz w:val="24"/>
              </w:rPr>
            </w:pPr>
            <w:r w:rsidRPr="00E83561">
              <w:rPr>
                <w:rFonts w:eastAsia="Calibri" w:hint="eastAsia"/>
                <w:color w:val="000000"/>
                <w:sz w:val="24"/>
              </w:rPr>
              <w:t>Strongly agree</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5"/>
              <w:ind w:right="-10"/>
              <w:jc w:val="center"/>
              <w:rPr>
                <w:sz w:val="24"/>
              </w:rPr>
            </w:pPr>
            <w:r w:rsidRPr="00E83561">
              <w:rPr>
                <w:rFonts w:eastAsia="Calibri" w:hint="eastAsia"/>
                <w:color w:val="000000"/>
                <w:sz w:val="24"/>
              </w:rPr>
              <w:t>14</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5"/>
              <w:ind w:right="-10"/>
              <w:jc w:val="center"/>
              <w:rPr>
                <w:sz w:val="24"/>
              </w:rPr>
            </w:pPr>
            <w:r w:rsidRPr="00E83561">
              <w:rPr>
                <w:rFonts w:eastAsia="Calibri" w:hint="eastAsia"/>
                <w:color w:val="000000"/>
                <w:sz w:val="24"/>
              </w:rPr>
              <w:t>14.0</w:t>
            </w:r>
          </w:p>
        </w:tc>
      </w:tr>
      <w:tr w:rsidR="00AF1EF7" w:rsidRPr="00E83561" w:rsidTr="00921686">
        <w:trPr>
          <w:trHeight w:val="40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
              <w:ind w:right="-10"/>
              <w:jc w:val="center"/>
              <w:rPr>
                <w:sz w:val="24"/>
              </w:rPr>
            </w:pPr>
            <w:r w:rsidRPr="00E83561">
              <w:rPr>
                <w:rFonts w:eastAsia="Calibri" w:hint="eastAsia"/>
                <w:color w:val="000000"/>
                <w:sz w:val="24"/>
              </w:rPr>
              <w:t>Strongly disagree</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8"/>
              <w:ind w:right="-10"/>
              <w:jc w:val="center"/>
              <w:rPr>
                <w:sz w:val="24"/>
              </w:rPr>
            </w:pPr>
            <w:r w:rsidRPr="00E83561">
              <w:rPr>
                <w:rFonts w:eastAsia="Calibri" w:hint="eastAsia"/>
                <w:color w:val="000000"/>
                <w:sz w:val="24"/>
              </w:rPr>
              <w:t>11</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8"/>
              <w:ind w:right="-10"/>
              <w:jc w:val="center"/>
              <w:rPr>
                <w:sz w:val="24"/>
              </w:rPr>
            </w:pPr>
            <w:r w:rsidRPr="00E83561">
              <w:rPr>
                <w:rFonts w:eastAsia="Calibri" w:hint="eastAsia"/>
                <w:color w:val="000000"/>
                <w:sz w:val="24"/>
              </w:rPr>
              <w:t>11.0</w:t>
            </w:r>
          </w:p>
        </w:tc>
      </w:tr>
      <w:tr w:rsidR="00AF1EF7" w:rsidRPr="00E83561" w:rsidTr="00921686">
        <w:trPr>
          <w:trHeight w:val="440"/>
        </w:trPr>
        <w:tc>
          <w:tcPr>
            <w:tcW w:w="50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
              <w:ind w:right="-10"/>
              <w:jc w:val="center"/>
              <w:rPr>
                <w:sz w:val="24"/>
              </w:rPr>
            </w:pPr>
            <w:r w:rsidRPr="00E83561">
              <w:rPr>
                <w:rFonts w:eastAsia="Calibri" w:hint="eastAsia"/>
                <w:color w:val="000000"/>
                <w:sz w:val="24"/>
              </w:rPr>
              <w:t>Total</w:t>
            </w:r>
          </w:p>
        </w:tc>
        <w:tc>
          <w:tcPr>
            <w:tcW w:w="23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ind w:right="-10"/>
              <w:jc w:val="center"/>
              <w:rPr>
                <w:sz w:val="24"/>
              </w:rPr>
            </w:pPr>
            <w:r w:rsidRPr="00E83561">
              <w:rPr>
                <w:rFonts w:eastAsia="Calibri" w:hint="eastAsia"/>
                <w:color w:val="000000"/>
                <w:sz w:val="24"/>
              </w:rPr>
              <w:t>100</w:t>
            </w:r>
          </w:p>
        </w:tc>
        <w:tc>
          <w:tcPr>
            <w:tcW w:w="21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4"/>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Pr="00E83561" w:rsidRDefault="00AF1EF7" w:rsidP="00AF1EF7">
      <w:pPr>
        <w:tabs>
          <w:tab w:val="left" w:pos="9360"/>
        </w:tabs>
        <w:wordWrap w:val="0"/>
        <w:spacing w:before="118" w:line="311" w:lineRule="auto"/>
        <w:ind w:left="320" w:right="-10"/>
        <w:rPr>
          <w:sz w:val="24"/>
        </w:rPr>
      </w:pPr>
      <w:r>
        <w:rPr>
          <w:rFonts w:eastAsia="Calibri"/>
          <w:color w:val="000000"/>
          <w:sz w:val="24"/>
        </w:rPr>
        <w:t xml:space="preserve">      </w:t>
      </w:r>
      <w:r w:rsidRPr="00E83561">
        <w:rPr>
          <w:rFonts w:eastAsia="Calibri" w:hint="eastAsia"/>
          <w:color w:val="000000"/>
          <w:sz w:val="24"/>
        </w:rPr>
        <w:t>The table illustrates responses to a statement categorized into five levels. The highest percentage,</w:t>
      </w:r>
      <w:r>
        <w:rPr>
          <w:rFonts w:eastAsia="Calibri"/>
          <w:color w:val="000000"/>
          <w:sz w:val="24"/>
        </w:rPr>
        <w:t xml:space="preserve"> </w:t>
      </w:r>
      <w:r w:rsidRPr="00E83561">
        <w:rPr>
          <w:rFonts w:eastAsia="Calibri" w:hint="eastAsia"/>
          <w:color w:val="000000"/>
          <w:sz w:val="24"/>
        </w:rPr>
        <w:t>at 46%</w:t>
      </w:r>
      <w:proofErr w:type="gramStart"/>
      <w:r w:rsidRPr="00E83561">
        <w:rPr>
          <w:rFonts w:eastAsia="Calibri" w:hint="eastAsia"/>
          <w:color w:val="000000"/>
          <w:sz w:val="24"/>
        </w:rPr>
        <w:t>,indicates</w:t>
      </w:r>
      <w:proofErr w:type="gramEnd"/>
      <w:r w:rsidRPr="00E83561">
        <w:rPr>
          <w:rFonts w:eastAsia="Calibri" w:hint="eastAsia"/>
          <w:color w:val="000000"/>
          <w:sz w:val="24"/>
        </w:rPr>
        <w:t>"Agree," followed by "Neutral" at 18%. "Disagree" and "</w:t>
      </w:r>
      <w:r w:rsidRPr="00BB1176">
        <w:rPr>
          <w:rFonts w:eastAsia="Calibri" w:hint="eastAsia"/>
          <w:color w:val="000000"/>
          <w:sz w:val="20"/>
        </w:rPr>
        <w:t>Strongly</w:t>
      </w:r>
      <w:r w:rsidRPr="00E83561">
        <w:rPr>
          <w:rFonts w:eastAsia="Calibri" w:hint="eastAsia"/>
          <w:color w:val="000000"/>
          <w:sz w:val="24"/>
        </w:rPr>
        <w:t xml:space="preserve"> disagree"</w:t>
      </w:r>
      <w:r>
        <w:rPr>
          <w:rFonts w:eastAsia="Calibri"/>
          <w:color w:val="000000"/>
          <w:sz w:val="24"/>
        </w:rPr>
        <w:t xml:space="preserve"> </w:t>
      </w:r>
      <w:r w:rsidRPr="00E83561">
        <w:rPr>
          <w:rFonts w:eastAsia="Calibri" w:hint="eastAsia"/>
          <w:color w:val="000000"/>
          <w:sz w:val="24"/>
        </w:rPr>
        <w:t>each account for 11%, while "Strongly agree" holds 14%. This distribution suggests a predominant agreement with the statement, with a notable portion expressing neutrality or disagreement. The total ensures comprehensive coverage of responses, reflecting the diverse range of perspectives within the sample.</w:t>
      </w:r>
    </w:p>
    <w:p w:rsidR="00AF1EF7" w:rsidRPr="00B90E56" w:rsidRDefault="00AF1EF7" w:rsidP="00AF1EF7">
      <w:pPr>
        <w:tabs>
          <w:tab w:val="left" w:pos="9360"/>
        </w:tabs>
        <w:wordWrap w:val="0"/>
        <w:spacing w:before="188" w:line="311" w:lineRule="auto"/>
        <w:ind w:left="320" w:right="-10"/>
        <w:rPr>
          <w:b/>
          <w:sz w:val="24"/>
        </w:rPr>
      </w:pPr>
      <w:r w:rsidRPr="00B90E56">
        <w:rPr>
          <w:rFonts w:eastAsia="Calibri" w:hint="eastAsia"/>
          <w:b/>
          <w:color w:val="000000"/>
          <w:sz w:val="24"/>
        </w:rPr>
        <w:t>Table 23: Media channels such as face-book,</w:t>
      </w:r>
      <w:r w:rsidRPr="00B90E56">
        <w:rPr>
          <w:rFonts w:eastAsia="Calibri"/>
          <w:b/>
          <w:color w:val="000000"/>
          <w:sz w:val="24"/>
        </w:rPr>
        <w:t xml:space="preserve"> </w:t>
      </w:r>
      <w:r w:rsidRPr="00B90E56">
        <w:rPr>
          <w:rFonts w:eastAsia="Calibri" w:hint="eastAsia"/>
          <w:b/>
          <w:color w:val="000000"/>
          <w:sz w:val="24"/>
        </w:rPr>
        <w:t>you-tube,</w:t>
      </w:r>
      <w:r w:rsidRPr="00B90E56">
        <w:rPr>
          <w:rFonts w:eastAsia="Calibri"/>
          <w:b/>
          <w:color w:val="000000"/>
          <w:sz w:val="24"/>
        </w:rPr>
        <w:t xml:space="preserve"> </w:t>
      </w:r>
      <w:r w:rsidRPr="00B90E56">
        <w:rPr>
          <w:rFonts w:eastAsia="Calibri" w:hint="eastAsia"/>
          <w:b/>
          <w:color w:val="000000"/>
          <w:sz w:val="24"/>
        </w:rPr>
        <w:t>twitter,</w:t>
      </w:r>
      <w:r w:rsidRPr="00B90E56">
        <w:rPr>
          <w:rFonts w:eastAsia="Calibri"/>
          <w:b/>
          <w:color w:val="000000"/>
          <w:sz w:val="24"/>
        </w:rPr>
        <w:t xml:space="preserve"> </w:t>
      </w:r>
      <w:proofErr w:type="spellStart"/>
      <w:r w:rsidRPr="00B90E56">
        <w:rPr>
          <w:rFonts w:eastAsia="Calibri" w:hint="eastAsia"/>
          <w:b/>
          <w:color w:val="000000"/>
          <w:sz w:val="24"/>
        </w:rPr>
        <w:t>whatsapp</w:t>
      </w:r>
      <w:proofErr w:type="spellEnd"/>
      <w:r w:rsidRPr="00B90E56">
        <w:rPr>
          <w:rFonts w:eastAsia="Calibri" w:hint="eastAsia"/>
          <w:b/>
          <w:color w:val="000000"/>
          <w:sz w:val="24"/>
        </w:rPr>
        <w:t xml:space="preserve"> and other provided easy platform for spreading hate speech</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020"/>
        <w:gridCol w:w="2320"/>
        <w:gridCol w:w="2020"/>
      </w:tblGrid>
      <w:tr w:rsidR="00AF1EF7" w:rsidRPr="00E83561" w:rsidTr="00921686">
        <w:trPr>
          <w:trHeight w:val="320"/>
        </w:trPr>
        <w:tc>
          <w:tcPr>
            <w:tcW w:w="5020" w:type="dxa"/>
            <w:tcBorders>
              <w:top w:val="single" w:sz="4" w:space="0" w:color="000000"/>
              <w:left w:val="single" w:sz="4" w:space="0" w:color="000000"/>
              <w:bottom w:val="single" w:sz="4" w:space="0" w:color="000000"/>
              <w:right w:val="single" w:sz="4" w:space="0" w:color="000000"/>
            </w:tcBorders>
            <w:vAlign w:val="center"/>
          </w:tcPr>
          <w:p w:rsidR="00AF1EF7" w:rsidRPr="00E83561" w:rsidRDefault="00AF1EF7" w:rsidP="00921686">
            <w:pPr>
              <w:tabs>
                <w:tab w:val="left" w:pos="9360"/>
              </w:tabs>
              <w:wordWrap w:val="0"/>
              <w:spacing w:line="259" w:lineRule="auto"/>
              <w:ind w:right="-10"/>
              <w:rPr>
                <w:rFonts w:eastAsia="SimSun"/>
                <w:color w:val="000000"/>
                <w:sz w:val="24"/>
              </w:rPr>
            </w:pP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rPr>
                <w:sz w:val="24"/>
              </w:rPr>
            </w:pPr>
            <w:r w:rsidRPr="00E83561">
              <w:rPr>
                <w:rFonts w:eastAsia="Calibri" w:hint="eastAsia"/>
                <w:color w:val="000000"/>
                <w:sz w:val="24"/>
              </w:rPr>
              <w:t>Frequency</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8"/>
              <w:ind w:right="-10"/>
              <w:rPr>
                <w:sz w:val="24"/>
              </w:rPr>
            </w:pPr>
            <w:r w:rsidRPr="00E83561">
              <w:rPr>
                <w:rFonts w:eastAsia="Calibri" w:hint="eastAsia"/>
                <w:color w:val="000000"/>
                <w:sz w:val="24"/>
              </w:rPr>
              <w:t>Percent</w:t>
            </w:r>
          </w:p>
        </w:tc>
      </w:tr>
      <w:tr w:rsidR="00AF1EF7" w:rsidRPr="00E83561" w:rsidTr="00921686">
        <w:trPr>
          <w:trHeight w:val="40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3"/>
              <w:ind w:right="-10"/>
              <w:jc w:val="center"/>
              <w:rPr>
                <w:sz w:val="24"/>
              </w:rPr>
            </w:pPr>
            <w:r w:rsidRPr="00E83561">
              <w:rPr>
                <w:rFonts w:eastAsia="Calibri" w:hint="eastAsia"/>
                <w:color w:val="000000"/>
                <w:sz w:val="24"/>
              </w:rPr>
              <w:t>Agree</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3"/>
              <w:ind w:right="-10"/>
              <w:jc w:val="center"/>
              <w:rPr>
                <w:sz w:val="24"/>
              </w:rPr>
            </w:pPr>
            <w:r w:rsidRPr="00E83561">
              <w:rPr>
                <w:rFonts w:eastAsia="Calibri" w:hint="eastAsia"/>
                <w:color w:val="000000"/>
                <w:sz w:val="24"/>
              </w:rPr>
              <w:t>45</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3"/>
              <w:ind w:right="-10"/>
              <w:jc w:val="center"/>
              <w:rPr>
                <w:sz w:val="24"/>
              </w:rPr>
            </w:pPr>
            <w:r w:rsidRPr="00E83561">
              <w:rPr>
                <w:rFonts w:eastAsia="Calibri" w:hint="eastAsia"/>
                <w:color w:val="000000"/>
                <w:sz w:val="24"/>
              </w:rPr>
              <w:t>45.0</w:t>
            </w:r>
          </w:p>
        </w:tc>
      </w:tr>
      <w:tr w:rsidR="00AF1EF7" w:rsidRPr="00E83561" w:rsidTr="00921686">
        <w:trPr>
          <w:trHeight w:val="36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ind w:right="-10"/>
              <w:jc w:val="center"/>
              <w:rPr>
                <w:sz w:val="24"/>
              </w:rPr>
            </w:pPr>
            <w:r w:rsidRPr="00E83561">
              <w:rPr>
                <w:rFonts w:eastAsia="Calibri" w:hint="eastAsia"/>
                <w:color w:val="000000"/>
                <w:sz w:val="24"/>
              </w:rPr>
              <w:t>Disagree</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4"/>
              <w:ind w:right="-10"/>
              <w:jc w:val="center"/>
              <w:rPr>
                <w:sz w:val="24"/>
              </w:rPr>
            </w:pPr>
            <w:r w:rsidRPr="00E83561">
              <w:rPr>
                <w:rFonts w:eastAsia="Calibri" w:hint="eastAsia"/>
                <w:color w:val="000000"/>
                <w:sz w:val="24"/>
              </w:rPr>
              <w:t>15</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4"/>
              <w:ind w:right="-10"/>
              <w:jc w:val="center"/>
              <w:rPr>
                <w:sz w:val="24"/>
              </w:rPr>
            </w:pPr>
            <w:r w:rsidRPr="00E83561">
              <w:rPr>
                <w:rFonts w:eastAsia="Calibri" w:hint="eastAsia"/>
                <w:color w:val="000000"/>
                <w:sz w:val="24"/>
              </w:rPr>
              <w:t>15.0</w:t>
            </w:r>
          </w:p>
        </w:tc>
      </w:tr>
      <w:tr w:rsidR="00AF1EF7" w:rsidRPr="00E83561" w:rsidTr="00921686">
        <w:trPr>
          <w:trHeight w:val="36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Neutral</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5" w:lineRule="auto"/>
              <w:ind w:right="-10"/>
              <w:jc w:val="center"/>
              <w:rPr>
                <w:sz w:val="24"/>
              </w:rPr>
            </w:pPr>
            <w:r w:rsidRPr="00E83561">
              <w:rPr>
                <w:rFonts w:eastAsia="Calibri" w:hint="eastAsia"/>
                <w:color w:val="000000"/>
                <w:sz w:val="24"/>
              </w:rPr>
              <w:t>18</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7"/>
              <w:ind w:right="-10"/>
              <w:jc w:val="center"/>
              <w:rPr>
                <w:sz w:val="24"/>
              </w:rPr>
            </w:pPr>
            <w:r w:rsidRPr="00E83561">
              <w:rPr>
                <w:rFonts w:eastAsia="Calibri" w:hint="eastAsia"/>
                <w:color w:val="000000"/>
                <w:sz w:val="24"/>
              </w:rPr>
              <w:t>18.0</w:t>
            </w:r>
          </w:p>
        </w:tc>
      </w:tr>
      <w:tr w:rsidR="00AF1EF7" w:rsidRPr="00E83561" w:rsidTr="00921686">
        <w:trPr>
          <w:trHeight w:val="40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ind w:right="-10"/>
              <w:jc w:val="center"/>
              <w:rPr>
                <w:sz w:val="24"/>
              </w:rPr>
            </w:pPr>
            <w:r w:rsidRPr="00E83561">
              <w:rPr>
                <w:rFonts w:eastAsia="Calibri" w:hint="eastAsia"/>
                <w:color w:val="000000"/>
                <w:sz w:val="24"/>
              </w:rPr>
              <w:t>Strongly Agree</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17</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ind w:right="-10"/>
              <w:jc w:val="center"/>
              <w:rPr>
                <w:sz w:val="24"/>
              </w:rPr>
            </w:pPr>
            <w:r w:rsidRPr="00E83561">
              <w:rPr>
                <w:rFonts w:eastAsia="Calibri" w:hint="eastAsia"/>
                <w:color w:val="000000"/>
                <w:sz w:val="24"/>
              </w:rPr>
              <w:t>17.0</w:t>
            </w:r>
          </w:p>
        </w:tc>
      </w:tr>
      <w:tr w:rsidR="00AF1EF7" w:rsidRPr="00E83561" w:rsidTr="00921686">
        <w:trPr>
          <w:trHeight w:val="34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
              <w:ind w:right="-10"/>
              <w:jc w:val="center"/>
              <w:rPr>
                <w:sz w:val="24"/>
              </w:rPr>
            </w:pPr>
            <w:r w:rsidRPr="00E83561">
              <w:rPr>
                <w:rFonts w:eastAsia="Calibri" w:hint="eastAsia"/>
                <w:color w:val="000000"/>
                <w:sz w:val="24"/>
              </w:rPr>
              <w:t>Strongly Disagree</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5" w:lineRule="auto"/>
              <w:ind w:right="-10"/>
              <w:jc w:val="center"/>
              <w:rPr>
                <w:sz w:val="24"/>
              </w:rPr>
            </w:pPr>
            <w:r w:rsidRPr="00E83561">
              <w:rPr>
                <w:rFonts w:eastAsia="Calibri" w:hint="eastAsia"/>
                <w:color w:val="000000"/>
                <w:sz w:val="24"/>
              </w:rPr>
              <w:t>4</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4.0</w:t>
            </w:r>
          </w:p>
        </w:tc>
      </w:tr>
      <w:tr w:rsidR="00AF1EF7" w:rsidRPr="00E83561" w:rsidTr="00921686">
        <w:trPr>
          <w:trHeight w:val="380"/>
        </w:trPr>
        <w:tc>
          <w:tcPr>
            <w:tcW w:w="5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9" w:lineRule="auto"/>
              <w:ind w:right="-10"/>
              <w:jc w:val="center"/>
              <w:rPr>
                <w:sz w:val="24"/>
              </w:rPr>
            </w:pPr>
            <w:r w:rsidRPr="00E83561">
              <w:rPr>
                <w:rFonts w:eastAsia="Calibri" w:hint="eastAsia"/>
                <w:color w:val="000000"/>
                <w:sz w:val="24"/>
              </w:rPr>
              <w:t>Total</w:t>
            </w:r>
          </w:p>
        </w:tc>
        <w:tc>
          <w:tcPr>
            <w:tcW w:w="23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5" w:lineRule="auto"/>
              <w:ind w:right="-10"/>
              <w:jc w:val="center"/>
              <w:rPr>
                <w:sz w:val="24"/>
              </w:rPr>
            </w:pPr>
            <w:r w:rsidRPr="00E83561">
              <w:rPr>
                <w:rFonts w:eastAsia="Calibri" w:hint="eastAsia"/>
                <w:color w:val="000000"/>
                <w:sz w:val="24"/>
              </w:rPr>
              <w:t>100</w:t>
            </w:r>
          </w:p>
        </w:tc>
        <w:tc>
          <w:tcPr>
            <w:tcW w:w="202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58"/>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180" w:line="331" w:lineRule="auto"/>
        <w:ind w:left="280" w:right="-10"/>
        <w:rPr>
          <w:rFonts w:eastAsia="Calibri"/>
          <w:color w:val="000000"/>
          <w:sz w:val="24"/>
        </w:rPr>
      </w:pPr>
      <w:r w:rsidRPr="00E83561">
        <w:rPr>
          <w:rFonts w:eastAsia="Calibri" w:hint="eastAsia"/>
          <w:color w:val="000000"/>
          <w:sz w:val="24"/>
        </w:rPr>
        <w:t>The table showcases responses to a statement, categorized into five levels.</w:t>
      </w:r>
      <w:r>
        <w:rPr>
          <w:rFonts w:eastAsia="Calibri"/>
          <w:color w:val="000000"/>
          <w:sz w:val="24"/>
        </w:rPr>
        <w:t xml:space="preserve"> “Agree”</w:t>
      </w:r>
      <w:r w:rsidRPr="00E83561">
        <w:rPr>
          <w:rFonts w:eastAsia="Calibri" w:hint="eastAsia"/>
          <w:color w:val="000000"/>
          <w:sz w:val="24"/>
        </w:rPr>
        <w:t xml:space="preserve"> </w:t>
      </w:r>
      <w:r>
        <w:rPr>
          <w:rFonts w:eastAsia="Calibri"/>
          <w:color w:val="000000"/>
          <w:sz w:val="24"/>
        </w:rPr>
        <w:t xml:space="preserve">        </w:t>
      </w:r>
      <w:r w:rsidRPr="00E83561">
        <w:rPr>
          <w:rFonts w:eastAsia="Calibri" w:hint="eastAsia"/>
          <w:color w:val="000000"/>
          <w:sz w:val="24"/>
        </w:rPr>
        <w:t>represents the highest percentage at 45%, followed by "Neutral" at 18%."Disagree"</w:t>
      </w:r>
      <w:r>
        <w:rPr>
          <w:rFonts w:eastAsia="Calibri"/>
          <w:color w:val="000000"/>
          <w:sz w:val="24"/>
        </w:rPr>
        <w:t xml:space="preserve"> </w:t>
      </w:r>
      <w:r w:rsidRPr="00E83561">
        <w:rPr>
          <w:rFonts w:eastAsia="Calibri" w:hint="eastAsia"/>
          <w:color w:val="000000"/>
          <w:sz w:val="24"/>
        </w:rPr>
        <w:t>and"</w:t>
      </w:r>
      <w:r>
        <w:rPr>
          <w:rFonts w:eastAsia="Calibri"/>
          <w:color w:val="000000"/>
          <w:sz w:val="24"/>
        </w:rPr>
        <w:t xml:space="preserve">    </w:t>
      </w:r>
      <w:r w:rsidRPr="00E83561">
        <w:rPr>
          <w:rFonts w:eastAsia="Calibri" w:hint="eastAsia"/>
          <w:color w:val="000000"/>
          <w:sz w:val="24"/>
        </w:rPr>
        <w:t>Strongly Agree"</w:t>
      </w:r>
      <w:r>
        <w:rPr>
          <w:rFonts w:eastAsia="Calibri"/>
          <w:color w:val="000000"/>
          <w:sz w:val="24"/>
        </w:rPr>
        <w:t xml:space="preserve"> </w:t>
      </w:r>
      <w:r w:rsidRPr="00E83561">
        <w:rPr>
          <w:rFonts w:eastAsia="Calibri" w:hint="eastAsia"/>
          <w:color w:val="000000"/>
          <w:sz w:val="24"/>
        </w:rPr>
        <w:t>account for 15% and 17%</w:t>
      </w:r>
      <w:proofErr w:type="gramStart"/>
      <w:r w:rsidRPr="00E83561">
        <w:rPr>
          <w:rFonts w:eastAsia="Calibri" w:hint="eastAsia"/>
          <w:color w:val="000000"/>
          <w:sz w:val="24"/>
        </w:rPr>
        <w:t>,,</w:t>
      </w:r>
      <w:proofErr w:type="gramEnd"/>
      <w:r>
        <w:rPr>
          <w:rFonts w:eastAsia="Calibri"/>
          <w:color w:val="000000"/>
          <w:sz w:val="24"/>
        </w:rPr>
        <w:t xml:space="preserve"> </w:t>
      </w:r>
      <w:r w:rsidRPr="00E83561">
        <w:rPr>
          <w:rFonts w:eastAsia="Calibri" w:hint="eastAsia"/>
          <w:color w:val="000000"/>
          <w:sz w:val="24"/>
        </w:rPr>
        <w:t>respectively</w:t>
      </w:r>
      <w:r>
        <w:rPr>
          <w:rFonts w:eastAsia="Calibri" w:hint="eastAsia"/>
          <w:color w:val="000000"/>
          <w:sz w:val="24"/>
        </w:rPr>
        <w:t>,</w:t>
      </w:r>
      <w:r>
        <w:rPr>
          <w:rFonts w:eastAsia="Calibri"/>
          <w:color w:val="000000"/>
          <w:sz w:val="24"/>
        </w:rPr>
        <w:t xml:space="preserve"> </w:t>
      </w:r>
      <w:r>
        <w:rPr>
          <w:rFonts w:eastAsia="Calibri" w:hint="eastAsia"/>
          <w:color w:val="000000"/>
          <w:sz w:val="24"/>
        </w:rPr>
        <w:t>while "Strongly Disagree" hold</w:t>
      </w:r>
      <w:r w:rsidRPr="00E83561">
        <w:rPr>
          <w:rFonts w:eastAsia="Calibri" w:hint="eastAsia"/>
          <w:color w:val="000000"/>
          <w:sz w:val="24"/>
        </w:rPr>
        <w:t xml:space="preserve"> 4%. This distribution suggests a predominant agreement with the statement, with a notable portion </w:t>
      </w:r>
      <w:r w:rsidRPr="00E83561">
        <w:rPr>
          <w:rFonts w:eastAsia="Calibri" w:hint="eastAsia"/>
          <w:color w:val="000000"/>
          <w:sz w:val="24"/>
        </w:rPr>
        <w:lastRenderedPageBreak/>
        <w:t>expressing neutrality or disagreement. The total ensures comprehensive coverage of responses,</w:t>
      </w:r>
      <w:r>
        <w:rPr>
          <w:rFonts w:eastAsia="Calibri"/>
          <w:color w:val="000000"/>
          <w:sz w:val="24"/>
        </w:rPr>
        <w:t xml:space="preserve"> </w:t>
      </w:r>
      <w:r w:rsidRPr="00E83561">
        <w:rPr>
          <w:rFonts w:eastAsia="Calibri" w:hint="eastAsia"/>
          <w:color w:val="000000"/>
          <w:sz w:val="24"/>
        </w:rPr>
        <w:t xml:space="preserve">portraying the </w:t>
      </w:r>
      <w:r w:rsidRPr="00E83561">
        <w:rPr>
          <w:rFonts w:eastAsia="Calibri"/>
          <w:color w:val="000000"/>
          <w:sz w:val="24"/>
        </w:rPr>
        <w:t>diverse</w:t>
      </w:r>
      <w:r w:rsidRPr="00E83561">
        <w:rPr>
          <w:rFonts w:eastAsia="Calibri" w:hint="eastAsia"/>
          <w:color w:val="000000"/>
          <w:sz w:val="24"/>
        </w:rPr>
        <w:t xml:space="preserve"> spectrum of perspectives within the sample.</w:t>
      </w:r>
    </w:p>
    <w:p w:rsidR="00AF1EF7" w:rsidRDefault="00AF1EF7" w:rsidP="00AF1EF7">
      <w:pPr>
        <w:rPr>
          <w:rFonts w:eastAsia="Calibri"/>
          <w:b/>
          <w:color w:val="000000"/>
          <w:sz w:val="24"/>
        </w:rPr>
      </w:pPr>
      <w:r>
        <w:rPr>
          <w:rFonts w:eastAsia="Calibri"/>
          <w:b/>
          <w:color w:val="000000"/>
          <w:sz w:val="24"/>
        </w:rPr>
        <w:br w:type="page"/>
      </w:r>
    </w:p>
    <w:p w:rsidR="00AF1EF7" w:rsidRPr="00E03B79" w:rsidRDefault="00AF1EF7" w:rsidP="00AF1EF7">
      <w:pPr>
        <w:tabs>
          <w:tab w:val="left" w:pos="9360"/>
        </w:tabs>
        <w:wordWrap w:val="0"/>
        <w:spacing w:before="180" w:line="331" w:lineRule="auto"/>
        <w:ind w:left="280" w:right="-10"/>
        <w:rPr>
          <w:b/>
          <w:sz w:val="24"/>
        </w:rPr>
      </w:pPr>
      <w:r w:rsidRPr="00E03B79">
        <w:rPr>
          <w:rFonts w:eastAsia="Calibri" w:hint="eastAsia"/>
          <w:b/>
          <w:color w:val="000000"/>
          <w:sz w:val="24"/>
        </w:rPr>
        <w:lastRenderedPageBreak/>
        <w:t>Table 24: The responsibility of hate speech lies more with individual users than with social</w:t>
      </w:r>
    </w:p>
    <w:p w:rsidR="00AF1EF7" w:rsidRPr="00E83561" w:rsidRDefault="00AF1EF7" w:rsidP="00AF1EF7">
      <w:pPr>
        <w:tabs>
          <w:tab w:val="left" w:pos="9360"/>
        </w:tabs>
        <w:wordWrap w:val="0"/>
        <w:spacing w:line="144" w:lineRule="auto"/>
        <w:ind w:right="-10"/>
        <w:rPr>
          <w:rFonts w:eastAsia="SimSun"/>
          <w:color w:val="000000"/>
          <w:sz w:val="2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39"/>
        <w:gridCol w:w="2409"/>
        <w:gridCol w:w="2072"/>
      </w:tblGrid>
      <w:tr w:rsidR="00AF1EF7" w:rsidRPr="00E83561" w:rsidTr="00921686">
        <w:trPr>
          <w:trHeight w:val="44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149" w:lineRule="auto"/>
              <w:ind w:right="-10"/>
              <w:jc w:val="center"/>
              <w:rPr>
                <w:sz w:val="24"/>
              </w:rPr>
            </w:pPr>
            <w:r w:rsidRPr="00E83561">
              <w:rPr>
                <w:rFonts w:eastAsia="Calibri"/>
                <w:color w:val="000000"/>
                <w:sz w:val="24"/>
              </w:rPr>
              <w:t>Variables</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Frequency</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0" w:line="239" w:lineRule="auto"/>
              <w:ind w:right="-10"/>
              <w:jc w:val="center"/>
              <w:rPr>
                <w:sz w:val="24"/>
              </w:rPr>
            </w:pPr>
            <w:r w:rsidRPr="00E83561">
              <w:rPr>
                <w:rFonts w:eastAsia="Calibri" w:hint="eastAsia"/>
                <w:color w:val="000000"/>
                <w:sz w:val="24"/>
              </w:rPr>
              <w:t>Percent</w:t>
            </w:r>
          </w:p>
        </w:tc>
      </w:tr>
      <w:tr w:rsidR="00AF1EF7" w:rsidRPr="00E83561" w:rsidTr="00921686">
        <w:trPr>
          <w:trHeight w:val="44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34" w:line="239" w:lineRule="auto"/>
              <w:ind w:right="-10"/>
              <w:jc w:val="center"/>
              <w:rPr>
                <w:sz w:val="24"/>
              </w:rPr>
            </w:pPr>
            <w:r w:rsidRPr="00E83561">
              <w:rPr>
                <w:rFonts w:eastAsia="Calibri" w:hint="eastAsia"/>
                <w:color w:val="000000"/>
                <w:sz w:val="24"/>
              </w:rPr>
              <w:t>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4" w:line="239" w:lineRule="auto"/>
              <w:ind w:right="-10"/>
              <w:jc w:val="center"/>
              <w:rPr>
                <w:sz w:val="24"/>
              </w:rPr>
            </w:pPr>
            <w:r w:rsidRPr="00E83561">
              <w:rPr>
                <w:rFonts w:eastAsia="Calibri" w:hint="eastAsia"/>
                <w:color w:val="000000"/>
                <w:sz w:val="24"/>
              </w:rPr>
              <w:t>44</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4" w:line="239" w:lineRule="auto"/>
              <w:ind w:right="-10"/>
              <w:jc w:val="center"/>
              <w:rPr>
                <w:sz w:val="24"/>
              </w:rPr>
            </w:pPr>
            <w:r w:rsidRPr="00E83561">
              <w:rPr>
                <w:rFonts w:eastAsia="Calibri" w:hint="eastAsia"/>
                <w:color w:val="000000"/>
                <w:sz w:val="24"/>
              </w:rPr>
              <w:t>44.0</w:t>
            </w:r>
          </w:p>
        </w:tc>
      </w:tr>
      <w:tr w:rsidR="00AF1EF7" w:rsidRPr="00E83561" w:rsidTr="00921686">
        <w:trPr>
          <w:trHeight w:val="44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3" w:line="239" w:lineRule="auto"/>
              <w:ind w:right="-10"/>
              <w:jc w:val="center"/>
              <w:rPr>
                <w:sz w:val="24"/>
              </w:rPr>
            </w:pPr>
            <w:r w:rsidRPr="00E83561">
              <w:rPr>
                <w:rFonts w:eastAsia="Calibri" w:hint="eastAsia"/>
                <w:color w:val="000000"/>
                <w:sz w:val="24"/>
              </w:rPr>
              <w:t>Disagree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3" w:line="239" w:lineRule="auto"/>
              <w:ind w:right="-10"/>
              <w:jc w:val="center"/>
              <w:rPr>
                <w:sz w:val="24"/>
              </w:rPr>
            </w:pPr>
            <w:r w:rsidRPr="00E83561">
              <w:rPr>
                <w:rFonts w:eastAsia="Calibri" w:hint="eastAsia"/>
                <w:color w:val="000000"/>
                <w:sz w:val="24"/>
              </w:rPr>
              <w:t>12</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3" w:line="239" w:lineRule="auto"/>
              <w:ind w:right="-10"/>
              <w:jc w:val="center"/>
              <w:rPr>
                <w:sz w:val="24"/>
              </w:rPr>
            </w:pPr>
            <w:r w:rsidRPr="00E83561">
              <w:rPr>
                <w:rFonts w:eastAsia="Calibri" w:hint="eastAsia"/>
                <w:color w:val="000000"/>
                <w:sz w:val="24"/>
              </w:rPr>
              <w:t>12.0</w:t>
            </w:r>
          </w:p>
        </w:tc>
      </w:tr>
      <w:tr w:rsidR="00AF1EF7" w:rsidRPr="00E83561" w:rsidTr="00921686">
        <w:trPr>
          <w:trHeight w:val="44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2" w:line="239" w:lineRule="auto"/>
              <w:ind w:right="-10"/>
              <w:jc w:val="center"/>
              <w:rPr>
                <w:sz w:val="24"/>
              </w:rPr>
            </w:pPr>
            <w:r w:rsidRPr="00E83561">
              <w:rPr>
                <w:rFonts w:eastAsia="Calibri" w:hint="eastAsia"/>
                <w:color w:val="000000"/>
                <w:sz w:val="24"/>
              </w:rPr>
              <w:t>Neutral</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sidRPr="00E83561">
              <w:rPr>
                <w:rFonts w:eastAsia="Calibri" w:hint="eastAsia"/>
                <w:color w:val="000000"/>
                <w:sz w:val="24"/>
              </w:rPr>
              <w:t>24</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52" w:line="239" w:lineRule="auto"/>
              <w:ind w:right="-10"/>
              <w:jc w:val="center"/>
              <w:rPr>
                <w:sz w:val="24"/>
              </w:rPr>
            </w:pPr>
            <w:r w:rsidRPr="00E83561">
              <w:rPr>
                <w:rFonts w:eastAsia="Calibri" w:hint="eastAsia"/>
                <w:color w:val="000000"/>
                <w:sz w:val="24"/>
              </w:rPr>
              <w:t>244.0</w:t>
            </w:r>
          </w:p>
        </w:tc>
      </w:tr>
      <w:tr w:rsidR="00AF1EF7" w:rsidRPr="00E83561" w:rsidTr="00921686">
        <w:trPr>
          <w:trHeight w:val="40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 w:line="239" w:lineRule="auto"/>
              <w:ind w:right="-10"/>
              <w:jc w:val="center"/>
              <w:rPr>
                <w:sz w:val="24"/>
              </w:rPr>
            </w:pPr>
            <w:r w:rsidRPr="00E83561">
              <w:rPr>
                <w:rFonts w:eastAsia="Calibri" w:hint="eastAsia"/>
                <w:color w:val="000000"/>
                <w:sz w:val="24"/>
              </w:rPr>
              <w:t>Strongly 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8</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 w:line="239" w:lineRule="auto"/>
              <w:ind w:right="-10"/>
              <w:jc w:val="center"/>
              <w:rPr>
                <w:sz w:val="24"/>
              </w:rPr>
            </w:pPr>
            <w:r w:rsidRPr="00E83561">
              <w:rPr>
                <w:rFonts w:eastAsia="Calibri" w:hint="eastAsia"/>
                <w:color w:val="000000"/>
                <w:sz w:val="24"/>
              </w:rPr>
              <w:t>8.0</w:t>
            </w:r>
          </w:p>
        </w:tc>
      </w:tr>
      <w:tr w:rsidR="00AF1EF7" w:rsidRPr="00E83561" w:rsidTr="00921686">
        <w:trPr>
          <w:trHeight w:val="40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Strongly disagree</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12</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12.0</w:t>
            </w:r>
          </w:p>
        </w:tc>
      </w:tr>
      <w:tr w:rsidR="00AF1EF7" w:rsidRPr="00E83561" w:rsidTr="00921686">
        <w:trPr>
          <w:trHeight w:val="360"/>
        </w:trPr>
        <w:tc>
          <w:tcPr>
            <w:tcW w:w="52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7" w:line="239" w:lineRule="auto"/>
              <w:ind w:right="-10"/>
              <w:jc w:val="center"/>
              <w:rPr>
                <w:sz w:val="24"/>
              </w:rPr>
            </w:pPr>
            <w:r w:rsidRPr="00E83561">
              <w:rPr>
                <w:rFonts w:eastAsia="Calibri" w:hint="eastAsia"/>
                <w:color w:val="000000"/>
                <w:sz w:val="24"/>
              </w:rPr>
              <w:t>Total</w:t>
            </w:r>
          </w:p>
        </w:tc>
        <w:tc>
          <w:tcPr>
            <w:tcW w:w="250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100</w:t>
            </w:r>
          </w:p>
        </w:tc>
        <w:tc>
          <w:tcPr>
            <w:tcW w:w="21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06" w:line="239" w:lineRule="auto"/>
        <w:ind w:right="-10"/>
        <w:jc w:val="center"/>
        <w:rPr>
          <w:sz w:val="24"/>
        </w:rPr>
      </w:pPr>
      <w:r w:rsidRPr="00E83561">
        <w:rPr>
          <w:rFonts w:eastAsia="Calibri" w:hint="eastAsia"/>
          <w:color w:val="000000"/>
          <w:sz w:val="24"/>
        </w:rPr>
        <w:t>Source of research field survey 202</w:t>
      </w:r>
      <w:r>
        <w:rPr>
          <w:rFonts w:eastAsia="Calibri"/>
          <w:color w:val="000000"/>
          <w:sz w:val="24"/>
        </w:rPr>
        <w:t>5</w:t>
      </w:r>
    </w:p>
    <w:p w:rsidR="00AF1EF7" w:rsidRDefault="00AF1EF7" w:rsidP="00AF1EF7">
      <w:pPr>
        <w:tabs>
          <w:tab w:val="left" w:pos="9360"/>
        </w:tabs>
        <w:wordWrap w:val="0"/>
        <w:spacing w:before="120" w:line="311" w:lineRule="auto"/>
        <w:ind w:left="280" w:right="-10"/>
        <w:rPr>
          <w:rFonts w:eastAsia="Calibri"/>
          <w:color w:val="000000"/>
          <w:sz w:val="24"/>
        </w:rPr>
      </w:pPr>
      <w:r>
        <w:rPr>
          <w:rFonts w:eastAsia="Calibri"/>
          <w:color w:val="000000"/>
          <w:sz w:val="24"/>
        </w:rPr>
        <w:t xml:space="preserve">     </w:t>
      </w:r>
      <w:r w:rsidRPr="00E83561">
        <w:rPr>
          <w:rFonts w:eastAsia="Calibri" w:hint="eastAsia"/>
          <w:color w:val="000000"/>
          <w:sz w:val="24"/>
        </w:rPr>
        <w:t>In this table, responses to a statement are categorized into five levels. "Neutral" appears to be a typo, as the percentage is erroneously stated as 244%,</w:t>
      </w:r>
      <w:r>
        <w:rPr>
          <w:rFonts w:eastAsia="Calibri"/>
          <w:color w:val="000000"/>
          <w:sz w:val="24"/>
        </w:rPr>
        <w:t xml:space="preserve"> </w:t>
      </w:r>
      <w:r w:rsidRPr="00E83561">
        <w:rPr>
          <w:rFonts w:eastAsia="Calibri" w:hint="eastAsia"/>
          <w:color w:val="000000"/>
          <w:sz w:val="24"/>
        </w:rPr>
        <w:t xml:space="preserve">likely meant to be 24%. </w:t>
      </w:r>
      <w:proofErr w:type="gramStart"/>
      <w:r w:rsidRPr="00E83561">
        <w:rPr>
          <w:rFonts w:eastAsia="Calibri" w:hint="eastAsia"/>
          <w:color w:val="000000"/>
          <w:sz w:val="24"/>
        </w:rPr>
        <w:t xml:space="preserve">Following this correction, "Neutral" accounts for the </w:t>
      </w:r>
      <w:r w:rsidRPr="00E83561">
        <w:rPr>
          <w:rFonts w:eastAsia="Calibri"/>
          <w:color w:val="000000"/>
          <w:sz w:val="24"/>
        </w:rPr>
        <w:t>highest</w:t>
      </w:r>
      <w:r w:rsidRPr="00E83561">
        <w:rPr>
          <w:rFonts w:eastAsia="Calibri" w:hint="eastAsia"/>
          <w:color w:val="000000"/>
          <w:sz w:val="24"/>
        </w:rPr>
        <w:t>/percentage at 24%."</w:t>
      </w:r>
      <w:proofErr w:type="gramEnd"/>
      <w:r w:rsidRPr="00E83561">
        <w:rPr>
          <w:rFonts w:eastAsia="Calibri" w:hint="eastAsia"/>
          <w:color w:val="000000"/>
          <w:sz w:val="24"/>
        </w:rPr>
        <w:t>Agree,""Disagree,"</w:t>
      </w:r>
      <w:r>
        <w:rPr>
          <w:rFonts w:eastAsia="Calibri"/>
          <w:color w:val="000000"/>
          <w:sz w:val="24"/>
        </w:rPr>
        <w:t xml:space="preserve"> </w:t>
      </w:r>
      <w:r w:rsidRPr="00E83561">
        <w:rPr>
          <w:rFonts w:eastAsia="Calibri" w:hint="eastAsia"/>
          <w:color w:val="000000"/>
          <w:sz w:val="24"/>
        </w:rPr>
        <w:t xml:space="preserve">and "Strongly disagree" each represent 44%, 12%, and 12%, respectively, while </w:t>
      </w:r>
      <w:r>
        <w:rPr>
          <w:rFonts w:eastAsia="Calibri"/>
          <w:color w:val="000000"/>
          <w:sz w:val="24"/>
        </w:rPr>
        <w:t xml:space="preserve">      </w:t>
      </w:r>
      <w:r w:rsidRPr="00E83561">
        <w:rPr>
          <w:rFonts w:eastAsia="Calibri" w:hint="eastAsia"/>
          <w:color w:val="000000"/>
          <w:sz w:val="24"/>
        </w:rPr>
        <w:t>"Strongly agree</w:t>
      </w:r>
      <w:r>
        <w:rPr>
          <w:rFonts w:eastAsia="Calibri"/>
          <w:color w:val="000000"/>
          <w:sz w:val="24"/>
        </w:rPr>
        <w:t xml:space="preserve"> </w:t>
      </w:r>
      <w:r w:rsidRPr="00E83561">
        <w:rPr>
          <w:rFonts w:eastAsia="Calibri" w:hint="eastAsia"/>
          <w:color w:val="000000"/>
          <w:sz w:val="24"/>
        </w:rPr>
        <w:t xml:space="preserve">"holds 8%. This distribution indicates a substantial portion expressing </w:t>
      </w:r>
      <w:r>
        <w:rPr>
          <w:rFonts w:eastAsia="Calibri"/>
          <w:color w:val="000000"/>
          <w:sz w:val="24"/>
        </w:rPr>
        <w:t xml:space="preserve">      </w:t>
      </w:r>
      <w:r w:rsidRPr="00E83561">
        <w:rPr>
          <w:rFonts w:eastAsia="Calibri" w:hint="eastAsia"/>
          <w:color w:val="000000"/>
          <w:sz w:val="24"/>
        </w:rPr>
        <w:t>neutrality, with other viewpoints also represented.</w:t>
      </w:r>
    </w:p>
    <w:p w:rsidR="00AF1EF7" w:rsidRPr="00E03B79" w:rsidRDefault="00AF1EF7" w:rsidP="00AF1EF7">
      <w:pPr>
        <w:tabs>
          <w:tab w:val="left" w:pos="9360"/>
        </w:tabs>
        <w:wordWrap w:val="0"/>
        <w:spacing w:before="48" w:line="239" w:lineRule="auto"/>
        <w:ind w:right="-10"/>
        <w:rPr>
          <w:b/>
          <w:sz w:val="24"/>
        </w:rPr>
      </w:pPr>
      <w:r w:rsidRPr="00E03B79">
        <w:rPr>
          <w:rFonts w:eastAsia="Calibri" w:hint="eastAsia"/>
          <w:b/>
          <w:color w:val="000000"/>
          <w:sz w:val="24"/>
        </w:rPr>
        <w:t>Tables 25: Government should use the legislation to regulate media against hate speech?</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60"/>
        <w:gridCol w:w="2240"/>
        <w:gridCol w:w="1980"/>
      </w:tblGrid>
      <w:tr w:rsidR="00AF1EF7" w:rsidRPr="00E83561" w:rsidTr="00921686">
        <w:trPr>
          <w:trHeight w:val="44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6" w:lineRule="auto"/>
              <w:ind w:right="-10"/>
              <w:jc w:val="center"/>
              <w:rPr>
                <w:sz w:val="24"/>
              </w:rPr>
            </w:pPr>
            <w:r w:rsidRPr="00E83561">
              <w:rPr>
                <w:rFonts w:eastAsia="Calibri" w:hint="eastAsia"/>
                <w:color w:val="000000"/>
                <w:sz w:val="24"/>
              </w:rPr>
              <w:t>Variables</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36" w:line="239" w:lineRule="auto"/>
              <w:ind w:right="-10"/>
              <w:jc w:val="center"/>
              <w:rPr>
                <w:sz w:val="24"/>
              </w:rPr>
            </w:pPr>
            <w:r w:rsidRPr="00E83561">
              <w:rPr>
                <w:rFonts w:eastAsia="Calibri" w:hint="eastAsia"/>
                <w:color w:val="000000"/>
                <w:sz w:val="24"/>
              </w:rPr>
              <w:t>Frequency</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6" w:line="239" w:lineRule="auto"/>
              <w:ind w:right="-10"/>
              <w:jc w:val="center"/>
              <w:rPr>
                <w:sz w:val="24"/>
              </w:rPr>
            </w:pPr>
            <w:r w:rsidRPr="00E83561">
              <w:rPr>
                <w:rFonts w:eastAsia="Calibri" w:hint="eastAsia"/>
                <w:color w:val="000000"/>
                <w:sz w:val="24"/>
              </w:rPr>
              <w:t>Percent</w:t>
            </w:r>
          </w:p>
        </w:tc>
      </w:tr>
      <w:tr w:rsidR="00AF1EF7" w:rsidRPr="00E83561" w:rsidTr="00921686">
        <w:trPr>
          <w:trHeight w:val="46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7" w:line="239" w:lineRule="auto"/>
              <w:ind w:right="-10"/>
              <w:jc w:val="center"/>
              <w:rPr>
                <w:sz w:val="24"/>
              </w:rPr>
            </w:pPr>
            <w:r w:rsidRPr="00E83561">
              <w:rPr>
                <w:rFonts w:eastAsia="Calibri" w:hint="eastAsia"/>
                <w:color w:val="000000"/>
                <w:sz w:val="24"/>
              </w:rPr>
              <w:t>Agree</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46</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27" w:line="239" w:lineRule="auto"/>
              <w:ind w:right="-10"/>
              <w:jc w:val="center"/>
              <w:rPr>
                <w:sz w:val="24"/>
              </w:rPr>
            </w:pPr>
            <w:r w:rsidRPr="00E83561">
              <w:rPr>
                <w:rFonts w:eastAsia="Calibri" w:hint="eastAsia"/>
                <w:color w:val="000000"/>
                <w:sz w:val="24"/>
              </w:rPr>
              <w:t>46.0</w:t>
            </w:r>
          </w:p>
        </w:tc>
      </w:tr>
      <w:tr w:rsidR="00AF1EF7" w:rsidRPr="00E83561" w:rsidTr="00921686">
        <w:trPr>
          <w:trHeight w:val="48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19" w:line="239" w:lineRule="auto"/>
              <w:ind w:right="-10"/>
              <w:jc w:val="center"/>
              <w:rPr>
                <w:sz w:val="24"/>
              </w:rPr>
            </w:pPr>
            <w:r w:rsidRPr="00E83561">
              <w:rPr>
                <w:rFonts w:eastAsia="Calibri" w:hint="eastAsia"/>
                <w:color w:val="000000"/>
                <w:sz w:val="24"/>
              </w:rPr>
              <w:t>Disagree</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9" w:line="239" w:lineRule="auto"/>
              <w:ind w:right="-10"/>
              <w:jc w:val="center"/>
              <w:rPr>
                <w:sz w:val="24"/>
              </w:rPr>
            </w:pPr>
            <w:r w:rsidRPr="00E83561">
              <w:rPr>
                <w:rFonts w:eastAsia="Calibri" w:hint="eastAsia"/>
                <w:color w:val="000000"/>
                <w:sz w:val="24"/>
              </w:rPr>
              <w:t>7</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9" w:line="239" w:lineRule="auto"/>
              <w:ind w:right="-10"/>
              <w:jc w:val="center"/>
              <w:rPr>
                <w:sz w:val="24"/>
              </w:rPr>
            </w:pPr>
            <w:r w:rsidRPr="00E83561">
              <w:rPr>
                <w:rFonts w:eastAsia="Calibri" w:hint="eastAsia"/>
                <w:color w:val="000000"/>
                <w:sz w:val="24"/>
              </w:rPr>
              <w:t>7.0</w:t>
            </w:r>
          </w:p>
        </w:tc>
      </w:tr>
      <w:tr w:rsidR="00AF1EF7" w:rsidRPr="00E83561" w:rsidTr="00921686">
        <w:trPr>
          <w:trHeight w:val="48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70" w:line="239" w:lineRule="auto"/>
              <w:ind w:right="-10"/>
              <w:jc w:val="center"/>
              <w:rPr>
                <w:sz w:val="24"/>
              </w:rPr>
            </w:pPr>
            <w:r w:rsidRPr="00E83561">
              <w:rPr>
                <w:rFonts w:eastAsia="Calibri" w:hint="eastAsia"/>
                <w:color w:val="000000"/>
                <w:sz w:val="24"/>
              </w:rPr>
              <w:t>Neutral</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19</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30" w:lineRule="auto"/>
              <w:ind w:right="-10"/>
              <w:jc w:val="center"/>
              <w:rPr>
                <w:sz w:val="24"/>
              </w:rPr>
            </w:pPr>
            <w:r w:rsidRPr="00E83561">
              <w:rPr>
                <w:rFonts w:eastAsia="Calibri" w:hint="eastAsia"/>
                <w:color w:val="000000"/>
                <w:sz w:val="24"/>
              </w:rPr>
              <w:t>19.0</w:t>
            </w:r>
          </w:p>
        </w:tc>
      </w:tr>
      <w:tr w:rsidR="00AF1EF7" w:rsidRPr="00E83561" w:rsidTr="00921686">
        <w:trPr>
          <w:trHeight w:val="48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101" w:line="239" w:lineRule="auto"/>
              <w:ind w:right="-10"/>
              <w:jc w:val="center"/>
              <w:rPr>
                <w:sz w:val="24"/>
              </w:rPr>
            </w:pPr>
            <w:r w:rsidRPr="00E83561">
              <w:rPr>
                <w:rFonts w:eastAsia="Calibri" w:hint="eastAsia"/>
                <w:color w:val="000000"/>
                <w:sz w:val="24"/>
              </w:rPr>
              <w:t>Strongly Agree</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20" w:lineRule="auto"/>
              <w:ind w:right="-10"/>
              <w:jc w:val="center"/>
              <w:rPr>
                <w:sz w:val="24"/>
              </w:rPr>
            </w:pPr>
            <w:r w:rsidRPr="00E83561">
              <w:rPr>
                <w:rFonts w:eastAsia="Calibri" w:hint="eastAsia"/>
                <w:color w:val="000000"/>
                <w:sz w:val="24"/>
              </w:rPr>
              <w:t>20</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6" w:lineRule="auto"/>
              <w:ind w:right="-10"/>
              <w:jc w:val="center"/>
              <w:rPr>
                <w:sz w:val="24"/>
              </w:rPr>
            </w:pPr>
            <w:r w:rsidRPr="00E83561">
              <w:rPr>
                <w:rFonts w:eastAsia="Calibri" w:hint="eastAsia"/>
                <w:color w:val="000000"/>
                <w:sz w:val="24"/>
              </w:rPr>
              <w:t>20.0</w:t>
            </w:r>
          </w:p>
        </w:tc>
      </w:tr>
      <w:tr w:rsidR="00AF1EF7" w:rsidRPr="00E83561" w:rsidTr="00921686">
        <w:trPr>
          <w:trHeight w:val="44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93" w:line="239" w:lineRule="auto"/>
              <w:ind w:right="-10"/>
              <w:jc w:val="center"/>
              <w:rPr>
                <w:sz w:val="24"/>
              </w:rPr>
            </w:pPr>
            <w:r w:rsidRPr="00E83561">
              <w:rPr>
                <w:rFonts w:eastAsia="Calibri" w:hint="eastAsia"/>
                <w:color w:val="000000"/>
                <w:sz w:val="24"/>
              </w:rPr>
              <w:t>Strongly Disagree</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1" w:lineRule="auto"/>
              <w:ind w:right="-10"/>
              <w:jc w:val="center"/>
              <w:rPr>
                <w:sz w:val="24"/>
              </w:rPr>
            </w:pPr>
            <w:r w:rsidRPr="00E83561">
              <w:rPr>
                <w:rFonts w:eastAsia="Calibri" w:hint="eastAsia"/>
                <w:color w:val="000000"/>
                <w:sz w:val="24"/>
              </w:rPr>
              <w:t>8</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01" w:lineRule="auto"/>
              <w:ind w:right="-10"/>
              <w:jc w:val="center"/>
              <w:rPr>
                <w:sz w:val="24"/>
              </w:rPr>
            </w:pPr>
            <w:r w:rsidRPr="00E83561">
              <w:rPr>
                <w:rFonts w:eastAsia="Calibri" w:hint="eastAsia"/>
                <w:color w:val="000000"/>
                <w:sz w:val="24"/>
              </w:rPr>
              <w:t>8.0</w:t>
            </w:r>
          </w:p>
        </w:tc>
      </w:tr>
      <w:tr w:rsidR="00AF1EF7" w:rsidRPr="00E83561" w:rsidTr="00921686">
        <w:trPr>
          <w:trHeight w:val="480"/>
        </w:trPr>
        <w:tc>
          <w:tcPr>
            <w:tcW w:w="496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before="64" w:line="239" w:lineRule="auto"/>
              <w:ind w:right="-10"/>
              <w:jc w:val="center"/>
              <w:rPr>
                <w:sz w:val="24"/>
              </w:rPr>
            </w:pPr>
            <w:r w:rsidRPr="00E83561">
              <w:rPr>
                <w:rFonts w:eastAsia="Calibri" w:hint="eastAsia"/>
                <w:color w:val="000000"/>
                <w:sz w:val="24"/>
              </w:rPr>
              <w:t>Total</w:t>
            </w:r>
          </w:p>
        </w:tc>
        <w:tc>
          <w:tcPr>
            <w:tcW w:w="224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211" w:lineRule="auto"/>
              <w:ind w:right="-10"/>
              <w:jc w:val="center"/>
              <w:rPr>
                <w:sz w:val="24"/>
              </w:rPr>
            </w:pPr>
            <w:r w:rsidRPr="00E83561">
              <w:rPr>
                <w:rFonts w:eastAsia="Calibri" w:hint="eastAsia"/>
                <w:color w:val="000000"/>
                <w:sz w:val="24"/>
              </w:rPr>
              <w:t>100</w:t>
            </w:r>
          </w:p>
        </w:tc>
        <w:tc>
          <w:tcPr>
            <w:tcW w:w="1980" w:type="dxa"/>
            <w:tcBorders>
              <w:top w:val="single" w:sz="4" w:space="0" w:color="000000"/>
              <w:left w:val="single" w:sz="4" w:space="0" w:color="000000"/>
              <w:bottom w:val="single" w:sz="4" w:space="0" w:color="000000"/>
              <w:right w:val="single" w:sz="4" w:space="0" w:color="000000"/>
            </w:tcBorders>
          </w:tcPr>
          <w:p w:rsidR="00AF1EF7" w:rsidRPr="00E83561" w:rsidRDefault="00AF1EF7" w:rsidP="00921686">
            <w:pPr>
              <w:tabs>
                <w:tab w:val="left" w:pos="9360"/>
              </w:tabs>
              <w:spacing w:line="315" w:lineRule="auto"/>
              <w:ind w:right="-10"/>
              <w:jc w:val="center"/>
              <w:rPr>
                <w:sz w:val="24"/>
              </w:rPr>
            </w:pPr>
            <w:r w:rsidRPr="00E83561">
              <w:rPr>
                <w:rFonts w:eastAsia="Calibri" w:hint="eastAsia"/>
                <w:color w:val="000000"/>
                <w:sz w:val="24"/>
              </w:rPr>
              <w:t>100.0</w:t>
            </w:r>
          </w:p>
        </w:tc>
      </w:tr>
    </w:tbl>
    <w:p w:rsidR="00AF1EF7" w:rsidRPr="00E83561" w:rsidRDefault="00AF1EF7" w:rsidP="00AF1EF7">
      <w:pPr>
        <w:tabs>
          <w:tab w:val="left" w:pos="9360"/>
        </w:tabs>
        <w:wordWrap w:val="0"/>
        <w:spacing w:before="166" w:line="239" w:lineRule="auto"/>
        <w:ind w:right="-10"/>
        <w:jc w:val="center"/>
        <w:rPr>
          <w:sz w:val="24"/>
        </w:rPr>
      </w:pPr>
      <w:r w:rsidRPr="00E83561">
        <w:rPr>
          <w:rFonts w:eastAsia="Calibri" w:hint="eastAsia"/>
          <w:color w:val="000000"/>
          <w:sz w:val="24"/>
        </w:rPr>
        <w:t>Source of research field survey 20</w:t>
      </w:r>
      <w:r>
        <w:rPr>
          <w:rFonts w:eastAsia="Calibri"/>
          <w:color w:val="000000"/>
          <w:sz w:val="24"/>
        </w:rPr>
        <w:t>25</w:t>
      </w:r>
    </w:p>
    <w:p w:rsidR="00AF1EF7" w:rsidRPr="00E83561" w:rsidRDefault="00AF1EF7" w:rsidP="00AF1EF7">
      <w:pPr>
        <w:tabs>
          <w:tab w:val="left" w:pos="3440"/>
          <w:tab w:val="left" w:pos="9360"/>
        </w:tabs>
        <w:wordWrap w:val="0"/>
        <w:spacing w:line="345" w:lineRule="auto"/>
        <w:ind w:left="220" w:right="-10"/>
        <w:rPr>
          <w:sz w:val="24"/>
        </w:rPr>
      </w:pPr>
      <w:r>
        <w:rPr>
          <w:rFonts w:eastAsia="Calibri"/>
          <w:color w:val="000000"/>
          <w:sz w:val="24"/>
        </w:rPr>
        <w:t xml:space="preserve">  </w:t>
      </w:r>
      <w:r w:rsidRPr="00E83561">
        <w:rPr>
          <w:rFonts w:eastAsia="Calibri" w:hint="eastAsia"/>
          <w:color w:val="000000"/>
          <w:sz w:val="24"/>
        </w:rPr>
        <w:t>This table illustrates responses to a statement, categorized into five levels. The highest percentage, at 46%, indicates</w:t>
      </w:r>
      <w:r>
        <w:rPr>
          <w:rFonts w:eastAsia="Calibri"/>
          <w:color w:val="000000"/>
          <w:sz w:val="24"/>
        </w:rPr>
        <w:t xml:space="preserve"> A</w:t>
      </w:r>
      <w:r w:rsidRPr="00E83561">
        <w:rPr>
          <w:rFonts w:eastAsia="Calibri"/>
          <w:color w:val="000000"/>
          <w:sz w:val="24"/>
        </w:rPr>
        <w:t>gree</w:t>
      </w:r>
      <w:r w:rsidRPr="00E83561">
        <w:rPr>
          <w:rFonts w:eastAsia="Calibri" w:hint="eastAsia"/>
          <w:color w:val="000000"/>
          <w:sz w:val="24"/>
        </w:rPr>
        <w:t>," followed by "Strongly Agree"</w:t>
      </w:r>
      <w:r>
        <w:rPr>
          <w:rFonts w:eastAsia="Calibri"/>
          <w:color w:val="000000"/>
          <w:sz w:val="24"/>
        </w:rPr>
        <w:t xml:space="preserve"> </w:t>
      </w:r>
      <w:r w:rsidRPr="00E83561">
        <w:rPr>
          <w:rFonts w:eastAsia="Calibri" w:hint="eastAsia"/>
          <w:color w:val="000000"/>
          <w:sz w:val="24"/>
        </w:rPr>
        <w:t>at 20%. Conversely,"</w:t>
      </w:r>
      <w:r>
        <w:rPr>
          <w:rFonts w:eastAsia="Calibri"/>
          <w:color w:val="000000"/>
          <w:sz w:val="24"/>
        </w:rPr>
        <w:t xml:space="preserve"> </w:t>
      </w:r>
      <w:r w:rsidRPr="00B90E56">
        <w:rPr>
          <w:rFonts w:eastAsia="Calibri" w:hint="eastAsia"/>
          <w:color w:val="000000"/>
          <w:sz w:val="18"/>
        </w:rPr>
        <w:t>Disagree</w:t>
      </w:r>
      <w:r w:rsidRPr="00E83561">
        <w:rPr>
          <w:rFonts w:eastAsia="Calibri" w:hint="eastAsia"/>
          <w:color w:val="000000"/>
          <w:sz w:val="24"/>
        </w:rPr>
        <w:t>" and</w:t>
      </w:r>
      <w:r>
        <w:rPr>
          <w:rFonts w:eastAsia="Calibri"/>
          <w:color w:val="000000"/>
          <w:sz w:val="24"/>
        </w:rPr>
        <w:t xml:space="preserve"> </w:t>
      </w:r>
      <w:r w:rsidRPr="00E83561">
        <w:rPr>
          <w:rFonts w:eastAsia="Calibri" w:hint="eastAsia"/>
          <w:color w:val="000000"/>
          <w:sz w:val="24"/>
        </w:rPr>
        <w:t>"Strongly Disagree"</w:t>
      </w:r>
      <w:r>
        <w:rPr>
          <w:rFonts w:eastAsia="Calibri"/>
          <w:color w:val="000000"/>
          <w:sz w:val="24"/>
        </w:rPr>
        <w:t xml:space="preserve"> </w:t>
      </w:r>
      <w:r w:rsidRPr="00E83561">
        <w:rPr>
          <w:rFonts w:eastAsia="Calibri" w:hint="eastAsia"/>
          <w:color w:val="000000"/>
          <w:sz w:val="24"/>
        </w:rPr>
        <w:t>account for7%and8%,</w:t>
      </w:r>
      <w:r>
        <w:rPr>
          <w:rFonts w:eastAsia="Calibri"/>
          <w:color w:val="000000"/>
          <w:sz w:val="24"/>
        </w:rPr>
        <w:t xml:space="preserve"> </w:t>
      </w:r>
      <w:r w:rsidRPr="00E83561">
        <w:rPr>
          <w:rFonts w:eastAsia="Calibri" w:hint="eastAsia"/>
          <w:color w:val="000000"/>
          <w:sz w:val="24"/>
        </w:rPr>
        <w:t>respectively. Additionally, 19% of respondents chose"</w:t>
      </w:r>
      <w:r>
        <w:rPr>
          <w:rFonts w:eastAsia="Calibri"/>
          <w:color w:val="000000"/>
          <w:sz w:val="24"/>
        </w:rPr>
        <w:t xml:space="preserve"> </w:t>
      </w:r>
      <w:r w:rsidRPr="00E83561">
        <w:rPr>
          <w:rFonts w:eastAsia="Calibri" w:hint="eastAsia"/>
          <w:color w:val="000000"/>
          <w:sz w:val="24"/>
        </w:rPr>
        <w:t>Neutral." This distribution suggests a predominant agreement with the</w:t>
      </w:r>
      <w:r>
        <w:rPr>
          <w:rFonts w:eastAsia="Calibri"/>
          <w:color w:val="000000"/>
          <w:sz w:val="24"/>
        </w:rPr>
        <w:t xml:space="preserve"> </w:t>
      </w:r>
      <w:r w:rsidRPr="00E83561">
        <w:rPr>
          <w:rFonts w:eastAsia="Calibri" w:hint="eastAsia"/>
          <w:color w:val="0000FF"/>
          <w:sz w:val="24"/>
        </w:rPr>
        <w:lastRenderedPageBreak/>
        <w:t>stat</w:t>
      </w:r>
      <w:r w:rsidRPr="00E83561">
        <w:rPr>
          <w:rFonts w:eastAsia="Calibri" w:hint="eastAsia"/>
          <w:color w:val="000000"/>
          <w:sz w:val="24"/>
        </w:rPr>
        <w:t>e</w:t>
      </w:r>
      <w:r w:rsidRPr="00E83561">
        <w:rPr>
          <w:rFonts w:eastAsia="Calibri" w:hint="eastAsia"/>
          <w:color w:val="0000FF"/>
          <w:sz w:val="24"/>
        </w:rPr>
        <w:t>m</w:t>
      </w:r>
      <w:r w:rsidRPr="00E83561">
        <w:rPr>
          <w:rFonts w:eastAsia="Calibri" w:hint="eastAsia"/>
          <w:color w:val="000000"/>
          <w:sz w:val="24"/>
        </w:rPr>
        <w:t>ent, with a significant portion expressing strong agreement. However, there are also notable representations of neutrality and disagreement within the sample.</w:t>
      </w:r>
    </w:p>
    <w:p w:rsidR="00AF1EF7" w:rsidRPr="00B90E56" w:rsidRDefault="00AF1EF7" w:rsidP="00AF1EF7">
      <w:pPr>
        <w:rPr>
          <w:b/>
          <w:sz w:val="24"/>
        </w:rPr>
      </w:pPr>
      <w:r w:rsidRPr="00B90E56">
        <w:rPr>
          <w:rFonts w:eastAsia="Calibri" w:hint="eastAsia"/>
          <w:b/>
          <w:color w:val="000000"/>
          <w:sz w:val="24"/>
        </w:rPr>
        <w:t>4.2</w:t>
      </w:r>
      <w:r w:rsidRPr="00B90E56">
        <w:rPr>
          <w:rFonts w:eastAsia="Calibri"/>
          <w:b/>
          <w:color w:val="000000"/>
          <w:sz w:val="24"/>
        </w:rPr>
        <w:t xml:space="preserve"> </w:t>
      </w:r>
      <w:r w:rsidRPr="00B90E56">
        <w:rPr>
          <w:rFonts w:eastAsia="Calibri" w:hint="eastAsia"/>
          <w:b/>
          <w:color w:val="000000"/>
          <w:sz w:val="24"/>
        </w:rPr>
        <w:t xml:space="preserve">Analysis </w:t>
      </w:r>
      <w:proofErr w:type="gramStart"/>
      <w:r w:rsidRPr="00B90E56">
        <w:rPr>
          <w:rFonts w:eastAsia="Calibri" w:hint="eastAsia"/>
          <w:b/>
          <w:color w:val="000000"/>
          <w:sz w:val="24"/>
        </w:rPr>
        <w:t>Of</w:t>
      </w:r>
      <w:proofErr w:type="gramEnd"/>
      <w:r w:rsidRPr="00B90E56">
        <w:rPr>
          <w:rFonts w:eastAsia="Calibri" w:hint="eastAsia"/>
          <w:b/>
          <w:color w:val="000000"/>
          <w:sz w:val="24"/>
        </w:rPr>
        <w:t xml:space="preserve"> Research Questions</w:t>
      </w:r>
    </w:p>
    <w:p w:rsidR="00AF1EF7" w:rsidRPr="00E83561" w:rsidRDefault="00AF1EF7" w:rsidP="00AF1EF7">
      <w:pPr>
        <w:tabs>
          <w:tab w:val="left" w:pos="9360"/>
        </w:tabs>
        <w:wordWrap w:val="0"/>
        <w:ind w:right="-10"/>
        <w:rPr>
          <w:rFonts w:eastAsia="SimSun"/>
          <w:color w:val="000000"/>
          <w:sz w:val="24"/>
        </w:rPr>
      </w:pPr>
    </w:p>
    <w:p w:rsidR="00AF1EF7" w:rsidRPr="00B90E56" w:rsidRDefault="00AF1EF7" w:rsidP="00AF1EF7">
      <w:pPr>
        <w:tabs>
          <w:tab w:val="left" w:pos="9360"/>
        </w:tabs>
        <w:wordWrap w:val="0"/>
        <w:spacing w:before="67" w:line="324" w:lineRule="auto"/>
        <w:ind w:right="-10"/>
        <w:rPr>
          <w:b/>
          <w:sz w:val="24"/>
        </w:rPr>
      </w:pPr>
      <w:r w:rsidRPr="00B90E56">
        <w:rPr>
          <w:rFonts w:eastAsia="Calibri" w:hint="eastAsia"/>
          <w:b/>
          <w:color w:val="000000"/>
          <w:sz w:val="24"/>
        </w:rPr>
        <w:t>ResearchQuestion1:</w:t>
      </w:r>
      <w:r w:rsidRPr="00B90E56">
        <w:rPr>
          <w:rFonts w:eastAsia="Calibri"/>
          <w:b/>
          <w:color w:val="000000"/>
          <w:sz w:val="24"/>
        </w:rPr>
        <w:t xml:space="preserve"> </w:t>
      </w:r>
      <w:r w:rsidRPr="00B90E56">
        <w:rPr>
          <w:rFonts w:eastAsia="Calibri" w:hint="eastAsia"/>
          <w:b/>
          <w:color w:val="000000"/>
          <w:sz w:val="24"/>
        </w:rPr>
        <w:t>Are polytechnic student aware of the student use of media for</w:t>
      </w:r>
      <w:r w:rsidRPr="00B90E56">
        <w:rPr>
          <w:rFonts w:eastAsia="Calibri"/>
          <w:b/>
          <w:color w:val="000000"/>
          <w:sz w:val="24"/>
        </w:rPr>
        <w:t xml:space="preserve"> </w:t>
      </w:r>
      <w:r w:rsidRPr="00B90E56">
        <w:rPr>
          <w:rFonts w:eastAsia="Calibri" w:hint="eastAsia"/>
          <w:b/>
          <w:color w:val="000000"/>
          <w:sz w:val="24"/>
        </w:rPr>
        <w:t>the spread of hate speech?</w:t>
      </w:r>
    </w:p>
    <w:p w:rsidR="00AF1EF7" w:rsidRPr="00E83561" w:rsidRDefault="00AF1EF7" w:rsidP="00AF1EF7">
      <w:pPr>
        <w:tabs>
          <w:tab w:val="left" w:pos="9360"/>
        </w:tabs>
        <w:wordWrap w:val="0"/>
        <w:spacing w:before="245" w:line="324" w:lineRule="auto"/>
        <w:ind w:right="-10"/>
        <w:rPr>
          <w:sz w:val="24"/>
        </w:rPr>
      </w:pPr>
      <w:r w:rsidRPr="00E83561">
        <w:rPr>
          <w:rFonts w:eastAsia="Calibri" w:hint="eastAsia"/>
          <w:color w:val="000000"/>
          <w:sz w:val="24"/>
        </w:rPr>
        <w:t>Table 8 answers this question because it reveals that 75% of respondents answered"</w:t>
      </w:r>
      <w:r>
        <w:rPr>
          <w:rFonts w:eastAsia="Calibri"/>
          <w:color w:val="000000"/>
          <w:sz w:val="24"/>
        </w:rPr>
        <w:t xml:space="preserve"> </w:t>
      </w:r>
      <w:r w:rsidRPr="00E83561">
        <w:rPr>
          <w:rFonts w:eastAsia="Calibri" w:hint="eastAsia"/>
          <w:color w:val="000000"/>
          <w:sz w:val="24"/>
        </w:rPr>
        <w:t>Yes,"</w:t>
      </w:r>
      <w:r>
        <w:rPr>
          <w:rFonts w:eastAsia="Calibri"/>
          <w:color w:val="000000"/>
          <w:sz w:val="24"/>
        </w:rPr>
        <w:t xml:space="preserve">    </w:t>
      </w:r>
      <w:r w:rsidRPr="00E83561">
        <w:rPr>
          <w:rFonts w:eastAsia="Calibri" w:hint="eastAsia"/>
          <w:color w:val="000000"/>
          <w:sz w:val="24"/>
        </w:rPr>
        <w:t xml:space="preserve">while 25% responded "No." The percentages reflect the distribution of responses within the </w:t>
      </w:r>
      <w:r>
        <w:rPr>
          <w:rFonts w:eastAsia="Calibri"/>
          <w:color w:val="000000"/>
          <w:sz w:val="24"/>
        </w:rPr>
        <w:t xml:space="preserve">   </w:t>
      </w:r>
      <w:r w:rsidRPr="00E83561">
        <w:rPr>
          <w:rFonts w:eastAsia="Calibri" w:hint="eastAsia"/>
          <w:color w:val="000000"/>
          <w:sz w:val="24"/>
        </w:rPr>
        <w:t>sample. With a total of 100 respondents, the data suggests a clear majority in favor of the affirmative response.</w:t>
      </w:r>
    </w:p>
    <w:p w:rsidR="00AF1EF7" w:rsidRPr="00E83561" w:rsidRDefault="00AF1EF7" w:rsidP="00AF1EF7">
      <w:pPr>
        <w:tabs>
          <w:tab w:val="left" w:pos="9360"/>
        </w:tabs>
        <w:wordWrap w:val="0"/>
        <w:spacing w:before="19" w:line="324" w:lineRule="auto"/>
        <w:ind w:right="-10"/>
        <w:rPr>
          <w:sz w:val="24"/>
        </w:rPr>
      </w:pPr>
      <w:r w:rsidRPr="00E83561">
        <w:rPr>
          <w:rFonts w:eastAsia="Calibri"/>
          <w:color w:val="000000"/>
          <w:sz w:val="24"/>
        </w:rPr>
        <w:t>Table 9 also answers</w:t>
      </w:r>
      <w:r w:rsidRPr="00E83561">
        <w:rPr>
          <w:rFonts w:eastAsia="Calibri" w:hint="eastAsia"/>
          <w:color w:val="000000"/>
          <w:sz w:val="24"/>
        </w:rPr>
        <w:t xml:space="preserve"> this Question. The table displays the frequency of an activity among respondents. The majority, accounting for 54%, engage in the activity every week, while 45% </w:t>
      </w:r>
      <w:proofErr w:type="gramStart"/>
      <w:r w:rsidRPr="00E83561">
        <w:rPr>
          <w:rFonts w:eastAsia="Calibri" w:hint="eastAsia"/>
          <w:color w:val="000000"/>
          <w:sz w:val="24"/>
        </w:rPr>
        <w:t xml:space="preserve">do </w:t>
      </w:r>
      <w:r>
        <w:rPr>
          <w:rFonts w:eastAsia="Calibri"/>
          <w:color w:val="000000"/>
          <w:sz w:val="24"/>
        </w:rPr>
        <w:t xml:space="preserve"> </w:t>
      </w:r>
      <w:r w:rsidRPr="00E83561">
        <w:rPr>
          <w:rFonts w:eastAsia="Calibri" w:hint="eastAsia"/>
          <w:color w:val="000000"/>
          <w:sz w:val="24"/>
        </w:rPr>
        <w:t>it</w:t>
      </w:r>
      <w:proofErr w:type="gramEnd"/>
      <w:r w:rsidRPr="00E83561">
        <w:rPr>
          <w:rFonts w:eastAsia="Calibri" w:hint="eastAsia"/>
          <w:color w:val="000000"/>
          <w:sz w:val="24"/>
        </w:rPr>
        <w:t xml:space="preserve"> monthly. The absence of other frequencies suggests these two options encompass the entire spectrum of responses. This distribution indicates a preference for weekly engagement,</w:t>
      </w:r>
      <w:r>
        <w:rPr>
          <w:rFonts w:eastAsia="Calibri"/>
          <w:color w:val="000000"/>
          <w:sz w:val="24"/>
        </w:rPr>
        <w:t xml:space="preserve"> </w:t>
      </w:r>
      <w:r w:rsidRPr="00E83561">
        <w:rPr>
          <w:rFonts w:eastAsia="Calibri" w:hint="eastAsia"/>
          <w:color w:val="000000"/>
          <w:sz w:val="24"/>
        </w:rPr>
        <w:t xml:space="preserve">with </w:t>
      </w:r>
      <w:r>
        <w:rPr>
          <w:rFonts w:eastAsia="Calibri"/>
          <w:color w:val="000000"/>
          <w:sz w:val="24"/>
        </w:rPr>
        <w:t xml:space="preserve">  </w:t>
      </w:r>
      <w:r w:rsidRPr="00E83561">
        <w:rPr>
          <w:rFonts w:eastAsia="Calibri" w:hint="eastAsia"/>
          <w:color w:val="000000"/>
          <w:sz w:val="24"/>
        </w:rPr>
        <w:t>a significant portion also participating monthly. The total of 100 respondents ensures comprehensive coverage of the sample's activity habits.</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61" w:line="324" w:lineRule="auto"/>
        <w:ind w:right="-10"/>
        <w:rPr>
          <w:sz w:val="24"/>
        </w:rPr>
      </w:pPr>
      <w:r w:rsidRPr="00E83561">
        <w:rPr>
          <w:rFonts w:eastAsia="Calibri" w:hint="eastAsia"/>
          <w:b/>
          <w:color w:val="000000"/>
          <w:sz w:val="24"/>
        </w:rPr>
        <w:t>Research Question 2: What are the factors promoting the use of media for the spread</w:t>
      </w:r>
      <w:r>
        <w:rPr>
          <w:rFonts w:eastAsia="Calibri"/>
          <w:b/>
          <w:color w:val="000000"/>
          <w:sz w:val="24"/>
        </w:rPr>
        <w:t xml:space="preserve"> </w:t>
      </w:r>
      <w:r w:rsidRPr="00E83561">
        <w:rPr>
          <w:rFonts w:eastAsia="Calibri" w:hint="eastAsia"/>
          <w:b/>
          <w:color w:val="000000"/>
          <w:sz w:val="24"/>
        </w:rPr>
        <w:t>of hate speech among users?</w:t>
      </w:r>
    </w:p>
    <w:p w:rsidR="00AF1EF7" w:rsidRPr="00E83561" w:rsidRDefault="00AF1EF7" w:rsidP="00AF1EF7">
      <w:pPr>
        <w:tabs>
          <w:tab w:val="left" w:pos="9360"/>
        </w:tabs>
        <w:wordWrap w:val="0"/>
        <w:ind w:right="-10"/>
        <w:rPr>
          <w:rFonts w:eastAsia="SimSun"/>
          <w:color w:val="000000"/>
          <w:sz w:val="24"/>
        </w:rPr>
      </w:pPr>
    </w:p>
    <w:p w:rsidR="00AF1EF7" w:rsidRPr="00E83561" w:rsidRDefault="00AF1EF7" w:rsidP="00AF1EF7">
      <w:pPr>
        <w:tabs>
          <w:tab w:val="left" w:pos="9360"/>
        </w:tabs>
        <w:wordWrap w:val="0"/>
        <w:spacing w:before="35" w:line="324" w:lineRule="auto"/>
        <w:ind w:right="-10"/>
        <w:rPr>
          <w:rFonts w:eastAsia="Calibri"/>
          <w:color w:val="000000"/>
          <w:sz w:val="24"/>
        </w:rPr>
      </w:pPr>
      <w:proofErr w:type="gramStart"/>
      <w:r w:rsidRPr="00E83561">
        <w:rPr>
          <w:rFonts w:eastAsia="Calibri" w:hint="eastAsia"/>
          <w:color w:val="000000"/>
          <w:sz w:val="24"/>
        </w:rPr>
        <w:t>Table 14 also answer</w:t>
      </w:r>
      <w:proofErr w:type="gramEnd"/>
      <w:r w:rsidRPr="00E83561">
        <w:rPr>
          <w:rFonts w:eastAsia="Calibri" w:hint="eastAsia"/>
          <w:color w:val="000000"/>
          <w:sz w:val="24"/>
        </w:rPr>
        <w:t xml:space="preserve"> this Question. The table presents data on the distribution of responses based on a variable's level. The majority, constituting 65%,</w:t>
      </w:r>
      <w:r>
        <w:rPr>
          <w:rFonts w:eastAsia="Calibri"/>
          <w:color w:val="000000"/>
          <w:sz w:val="24"/>
        </w:rPr>
        <w:t xml:space="preserve"> </w:t>
      </w:r>
      <w:r w:rsidRPr="00E83561">
        <w:rPr>
          <w:rFonts w:eastAsia="Calibri" w:hint="eastAsia"/>
          <w:color w:val="000000"/>
          <w:sz w:val="24"/>
        </w:rPr>
        <w:t>fall into the"</w:t>
      </w:r>
      <w:r>
        <w:rPr>
          <w:rFonts w:eastAsia="Calibri"/>
          <w:color w:val="000000"/>
          <w:sz w:val="24"/>
        </w:rPr>
        <w:t xml:space="preserve"> </w:t>
      </w:r>
      <w:r w:rsidRPr="00E83561">
        <w:rPr>
          <w:rFonts w:eastAsia="Calibri" w:hint="eastAsia"/>
          <w:color w:val="000000"/>
          <w:sz w:val="24"/>
        </w:rPr>
        <w:t>High" category,</w:t>
      </w:r>
      <w:r>
        <w:rPr>
          <w:rFonts w:eastAsia="Calibri"/>
          <w:color w:val="000000"/>
          <w:sz w:val="24"/>
        </w:rPr>
        <w:t xml:space="preserve"> </w:t>
      </w:r>
      <w:r w:rsidRPr="00E83561">
        <w:rPr>
          <w:rFonts w:eastAsia="Calibri" w:hint="eastAsia"/>
          <w:color w:val="000000"/>
          <w:sz w:val="24"/>
        </w:rPr>
        <w:t>followed by "Medium" at 29%. Surprisingly, only 5% are categorized as1ow," and merely 1% fall under "Very High." This distribution indicates a predominance of high and medium levels, with low levels being less common. The total of 100 respondents ensures comprehensive coverage of the sample's variable level assessments.</w:t>
      </w:r>
    </w:p>
    <w:p w:rsidR="00AF1EF7" w:rsidRPr="00E83561" w:rsidRDefault="00AF1EF7" w:rsidP="00AF1EF7">
      <w:pPr>
        <w:tabs>
          <w:tab w:val="left" w:pos="9360"/>
        </w:tabs>
        <w:wordWrap w:val="0"/>
        <w:spacing w:before="78" w:line="324" w:lineRule="auto"/>
        <w:ind w:right="-10"/>
        <w:rPr>
          <w:sz w:val="24"/>
        </w:rPr>
      </w:pPr>
      <w:r w:rsidRPr="00E83561">
        <w:rPr>
          <w:rFonts w:eastAsia="Calibri" w:hint="eastAsia"/>
          <w:b/>
          <w:color w:val="000000"/>
          <w:sz w:val="24"/>
        </w:rPr>
        <w:t>Research Question 3: What are the consequences of hate speech as perceived by</w:t>
      </w:r>
      <w:r>
        <w:rPr>
          <w:rFonts w:eastAsia="Calibri"/>
          <w:b/>
          <w:color w:val="000000"/>
          <w:sz w:val="24"/>
        </w:rPr>
        <w:t xml:space="preserve">         </w:t>
      </w:r>
      <w:r w:rsidRPr="00E83561">
        <w:rPr>
          <w:rFonts w:eastAsia="Calibri"/>
          <w:b/>
          <w:color w:val="000000"/>
          <w:sz w:val="24"/>
        </w:rPr>
        <w:t>polytechnic</w:t>
      </w:r>
      <w:r w:rsidRPr="00E83561">
        <w:rPr>
          <w:rFonts w:eastAsia="Calibri" w:hint="eastAsia"/>
          <w:b/>
          <w:color w:val="000000"/>
          <w:sz w:val="24"/>
        </w:rPr>
        <w:t xml:space="preserve"> students and resident?</w:t>
      </w:r>
    </w:p>
    <w:p w:rsidR="00AF1EF7" w:rsidRPr="00E83561" w:rsidRDefault="00AF1EF7" w:rsidP="00AF1EF7">
      <w:pPr>
        <w:tabs>
          <w:tab w:val="left" w:pos="9360"/>
        </w:tabs>
        <w:wordWrap w:val="0"/>
        <w:ind w:right="-10"/>
        <w:rPr>
          <w:rFonts w:eastAsia="SimSun"/>
          <w:color w:val="000000"/>
          <w:sz w:val="24"/>
        </w:rPr>
      </w:pPr>
    </w:p>
    <w:p w:rsidR="00AF1EF7" w:rsidRDefault="00AF1EF7" w:rsidP="00AF1EF7">
      <w:pPr>
        <w:wordWrap w:val="0"/>
        <w:spacing w:before="102" w:line="324" w:lineRule="auto"/>
        <w:ind w:right="-10"/>
        <w:rPr>
          <w:rFonts w:eastAsia="Calibri"/>
          <w:color w:val="000000"/>
          <w:sz w:val="24"/>
        </w:rPr>
      </w:pPr>
      <w:proofErr w:type="gramStart"/>
      <w:r w:rsidRPr="00E83561">
        <w:rPr>
          <w:rFonts w:eastAsia="Calibri" w:hint="eastAsia"/>
          <w:color w:val="000000"/>
          <w:sz w:val="24"/>
        </w:rPr>
        <w:t>Table 17 also answer</w:t>
      </w:r>
      <w:proofErr w:type="gramEnd"/>
      <w:r w:rsidRPr="00E83561">
        <w:rPr>
          <w:rFonts w:eastAsia="Calibri" w:hint="eastAsia"/>
          <w:color w:val="000000"/>
          <w:sz w:val="24"/>
        </w:rPr>
        <w:t xml:space="preserve"> this question: The table represents responses to a statement, categorized into five levels. The highest percentage, at 46%, indicates "Agree," closely followed by "Neutral" at 16%. "Strongly agree" and "B Strongly disagree" both have a similar percentage of</w:t>
      </w:r>
      <w:r>
        <w:rPr>
          <w:rFonts w:eastAsia="Calibri"/>
          <w:color w:val="000000"/>
          <w:sz w:val="24"/>
        </w:rPr>
        <w:t xml:space="preserve"> </w:t>
      </w:r>
    </w:p>
    <w:p w:rsidR="00AF1EF7" w:rsidRPr="00E83561" w:rsidRDefault="00AF1EF7" w:rsidP="00AF1EF7">
      <w:pPr>
        <w:wordWrap w:val="0"/>
        <w:spacing w:before="102" w:line="324" w:lineRule="auto"/>
        <w:ind w:right="-10"/>
        <w:rPr>
          <w:sz w:val="24"/>
        </w:rPr>
      </w:pPr>
      <w:r w:rsidRPr="00E83561">
        <w:rPr>
          <w:rFonts w:eastAsia="Calibri" w:hint="eastAsia"/>
          <w:color w:val="000000"/>
          <w:sz w:val="24"/>
        </w:rPr>
        <w:lastRenderedPageBreak/>
        <w:t xml:space="preserve">Table 17 also answer this question: The table represents responses to a statement, </w:t>
      </w:r>
      <w:proofErr w:type="gramStart"/>
      <w:r w:rsidRPr="00E83561">
        <w:rPr>
          <w:rFonts w:eastAsia="Calibri" w:hint="eastAsia"/>
          <w:color w:val="000000"/>
          <w:sz w:val="24"/>
        </w:rPr>
        <w:t xml:space="preserve">categorized </w:t>
      </w:r>
      <w:r>
        <w:rPr>
          <w:rFonts w:eastAsia="Calibri"/>
          <w:color w:val="000000"/>
          <w:sz w:val="24"/>
        </w:rPr>
        <w:t xml:space="preserve"> </w:t>
      </w:r>
      <w:r w:rsidRPr="00E83561">
        <w:rPr>
          <w:rFonts w:eastAsia="Calibri" w:hint="eastAsia"/>
          <w:color w:val="000000"/>
          <w:sz w:val="24"/>
        </w:rPr>
        <w:t>into</w:t>
      </w:r>
      <w:proofErr w:type="gramEnd"/>
      <w:r w:rsidRPr="00E83561">
        <w:rPr>
          <w:rFonts w:eastAsia="Calibri" w:hint="eastAsia"/>
          <w:color w:val="000000"/>
          <w:sz w:val="24"/>
        </w:rPr>
        <w:t xml:space="preserve"> five levels. The highest percentage, at46%</w:t>
      </w:r>
      <w:proofErr w:type="gramStart"/>
      <w:r w:rsidRPr="00E83561">
        <w:rPr>
          <w:rFonts w:eastAsia="Calibri" w:hint="eastAsia"/>
          <w:color w:val="000000"/>
          <w:sz w:val="24"/>
        </w:rPr>
        <w:t>,indicates</w:t>
      </w:r>
      <w:proofErr w:type="gramEnd"/>
      <w:r w:rsidRPr="00E83561">
        <w:rPr>
          <w:rFonts w:eastAsia="Calibri" w:hint="eastAsia"/>
          <w:color w:val="000000"/>
          <w:sz w:val="24"/>
        </w:rPr>
        <w:t xml:space="preserve"> "Agree," closely followed by "Neutral" at 16%. "Strongly agree" and "B Strongly disagree" both have a similar percentage of 17% and 10%,</w:t>
      </w:r>
      <w:proofErr w:type="gramStart"/>
      <w:r w:rsidRPr="00E83561">
        <w:rPr>
          <w:rFonts w:eastAsia="Calibri" w:hint="eastAsia"/>
          <w:color w:val="000000"/>
          <w:sz w:val="24"/>
        </w:rPr>
        <w:t>,respectively</w:t>
      </w:r>
      <w:proofErr w:type="gramEnd"/>
      <w:r w:rsidRPr="00E83561">
        <w:rPr>
          <w:rFonts w:eastAsia="Calibri" w:hint="eastAsia"/>
          <w:color w:val="000000"/>
          <w:sz w:val="24"/>
        </w:rPr>
        <w:t>. Conversely</w:t>
      </w:r>
      <w:proofErr w:type="gramStart"/>
      <w:r w:rsidRPr="00E83561">
        <w:rPr>
          <w:rFonts w:eastAsia="Calibri" w:hint="eastAsia"/>
          <w:color w:val="000000"/>
          <w:sz w:val="24"/>
        </w:rPr>
        <w:t>,</w:t>
      </w:r>
      <m:oMath>
        <w:proofErr w:type="gramEnd"/>
        <m:sSup>
          <m:sSupPr>
            <m:ctrlPr>
              <w:rPr>
                <w:rFonts w:ascii="Cambria Math"/>
                <w:sz w:val="24"/>
              </w:rPr>
            </m:ctrlPr>
          </m:sSupPr>
          <m:e/>
          <m:sup>
            <m:r>
              <m:rPr>
                <m:sty m:val="p"/>
              </m:rPr>
              <w:rPr>
                <w:rFonts w:ascii="Cambria Math" w:eastAsia="Calibri" w:hAnsi="Cambria Math" w:hint="eastAsia"/>
                <w:color w:val="000000"/>
                <w:sz w:val="24"/>
              </w:rPr>
              <m:t>''</m:t>
            </m:r>
          </m:sup>
        </m:sSup>
        <m:r>
          <w:rPr>
            <w:rFonts w:ascii="Cambria Math" w:eastAsia="Calibri" w:hAnsi="Cambria Math" w:hint="eastAsia"/>
            <w:color w:val="000000"/>
            <w:sz w:val="24"/>
          </w:rPr>
          <m:t>D</m:t>
        </m:r>
      </m:oMath>
      <w:r w:rsidRPr="00E83561">
        <w:rPr>
          <w:rFonts w:eastAsia="Calibri" w:hint="eastAsia"/>
          <w:color w:val="000000"/>
          <w:sz w:val="24"/>
        </w:rPr>
        <w:t>isagree"represents the lowest percentage,at 11%.This distribution reflects a predominant inclination towards agreement, with a notable portion expressing neutrality, while disagreement is comparatively less prevalent. The total ensures comprehensive coverage of responses.</w:t>
      </w:r>
    </w:p>
    <w:p w:rsidR="00AF1EF7" w:rsidRPr="00E83561" w:rsidRDefault="00AF1EF7" w:rsidP="00AF1EF7">
      <w:pPr>
        <w:wordWrap w:val="0"/>
        <w:ind w:right="-10"/>
        <w:rPr>
          <w:rFonts w:eastAsia="SimSun"/>
          <w:color w:val="000000"/>
          <w:sz w:val="24"/>
        </w:rPr>
      </w:pPr>
    </w:p>
    <w:p w:rsidR="00AF1EF7" w:rsidRPr="00E83561" w:rsidRDefault="00AF1EF7" w:rsidP="00AF1EF7">
      <w:pPr>
        <w:wordWrap w:val="0"/>
        <w:spacing w:before="3" w:line="316" w:lineRule="auto"/>
        <w:ind w:right="-10"/>
        <w:rPr>
          <w:sz w:val="24"/>
        </w:rPr>
      </w:pPr>
      <w:r w:rsidRPr="00E83561">
        <w:rPr>
          <w:rFonts w:eastAsia="Calibri" w:hint="eastAsia"/>
          <w:b/>
          <w:color w:val="000000"/>
          <w:sz w:val="24"/>
        </w:rPr>
        <w:t xml:space="preserve">Research Question </w:t>
      </w:r>
      <w:proofErr w:type="gramStart"/>
      <w:r w:rsidRPr="00E83561">
        <w:rPr>
          <w:rFonts w:eastAsia="Calibri" w:hint="eastAsia"/>
          <w:b/>
          <w:color w:val="000000"/>
          <w:sz w:val="24"/>
        </w:rPr>
        <w:t>4 :What</w:t>
      </w:r>
      <w:proofErr w:type="gramEnd"/>
      <w:r w:rsidRPr="00E83561">
        <w:rPr>
          <w:rFonts w:eastAsia="Calibri" w:hint="eastAsia"/>
          <w:b/>
          <w:color w:val="000000"/>
          <w:sz w:val="24"/>
        </w:rPr>
        <w:t xml:space="preserve"> is the disposition of government to use of legislation to</w:t>
      </w:r>
      <w:r>
        <w:rPr>
          <w:rFonts w:eastAsia="Calibri"/>
          <w:b/>
          <w:color w:val="000000"/>
          <w:sz w:val="24"/>
        </w:rPr>
        <w:t xml:space="preserve">      </w:t>
      </w:r>
      <w:r w:rsidRPr="00E83561">
        <w:rPr>
          <w:rFonts w:eastAsia="Calibri" w:hint="eastAsia"/>
          <w:b/>
          <w:color w:val="000000"/>
          <w:sz w:val="24"/>
        </w:rPr>
        <w:t>regulate new media against hate speech?</w:t>
      </w:r>
    </w:p>
    <w:p w:rsidR="00AF1EF7" w:rsidRPr="00E83561" w:rsidRDefault="00AF1EF7" w:rsidP="00AF1EF7">
      <w:pPr>
        <w:wordWrap w:val="0"/>
        <w:spacing w:line="280" w:lineRule="auto"/>
        <w:ind w:right="-10"/>
        <w:rPr>
          <w:rFonts w:eastAsia="Calibri"/>
          <w:color w:val="000000"/>
          <w:sz w:val="24"/>
        </w:rPr>
      </w:pPr>
      <w:r w:rsidRPr="00E83561">
        <w:rPr>
          <w:rFonts w:eastAsia="Calibri" w:hint="eastAsia"/>
          <w:color w:val="000000"/>
          <w:sz w:val="24"/>
        </w:rPr>
        <w:t>Table 15 answered this question. The table illustrates responses to a statement,</w:t>
      </w:r>
      <w:r>
        <w:rPr>
          <w:rFonts w:eastAsia="Calibri"/>
          <w:color w:val="000000"/>
          <w:sz w:val="24"/>
        </w:rPr>
        <w:t xml:space="preserve"> </w:t>
      </w:r>
      <w:r w:rsidRPr="00E83561">
        <w:rPr>
          <w:rFonts w:eastAsia="Calibri" w:hint="eastAsia"/>
          <w:color w:val="000000"/>
          <w:sz w:val="24"/>
        </w:rPr>
        <w:t>categorized into five options. The highest percentage, at 45%</w:t>
      </w:r>
      <w:proofErr w:type="gramStart"/>
      <w:r w:rsidRPr="00E83561">
        <w:rPr>
          <w:rFonts w:eastAsia="Calibri" w:hint="eastAsia"/>
          <w:color w:val="000000"/>
          <w:sz w:val="24"/>
        </w:rPr>
        <w:t>,is</w:t>
      </w:r>
      <w:proofErr w:type="gramEnd"/>
      <w:r w:rsidRPr="00E83561">
        <w:rPr>
          <w:rFonts w:eastAsia="Calibri" w:hint="eastAsia"/>
          <w:color w:val="000000"/>
          <w:sz w:val="24"/>
        </w:rPr>
        <w:t xml:space="preserve"> "Agree," followed by</w:t>
      </w:r>
      <w:r>
        <w:rPr>
          <w:rFonts w:eastAsia="Calibri"/>
          <w:color w:val="000000"/>
          <w:sz w:val="24"/>
        </w:rPr>
        <w:t xml:space="preserve"> s</w:t>
      </w:r>
      <w:r w:rsidRPr="00E83561">
        <w:rPr>
          <w:rFonts w:eastAsia="Calibri" w:hint="eastAsia"/>
          <w:color w:val="000000"/>
          <w:sz w:val="24"/>
        </w:rPr>
        <w:t>trongly agree" at 21%.Conversely,</w:t>
      </w:r>
      <w:r>
        <w:rPr>
          <w:rFonts w:eastAsia="Calibri"/>
          <w:color w:val="000000"/>
          <w:sz w:val="24"/>
        </w:rPr>
        <w:t>di</w:t>
      </w:r>
      <m:oMath>
        <m:r>
          <m:rPr>
            <m:sty m:val="p"/>
          </m:rPr>
          <w:rPr>
            <w:rFonts w:ascii="Cambria Math"/>
            <w:sz w:val="24"/>
          </w:rPr>
          <m:t>s</m:t>
        </m:r>
      </m:oMath>
      <w:r w:rsidRPr="00E83561">
        <w:rPr>
          <w:rFonts w:eastAsia="Calibri" w:hint="eastAsia"/>
          <w:color w:val="000000"/>
          <w:sz w:val="24"/>
        </w:rPr>
        <w:t>gree" and"Strongly disagree" have lower percentages, at 10% and 13%,</w:t>
      </w:r>
      <w:r>
        <w:rPr>
          <w:rFonts w:eastAsia="Calibri"/>
          <w:color w:val="000000"/>
          <w:sz w:val="24"/>
        </w:rPr>
        <w:t xml:space="preserve">         </w:t>
      </w:r>
      <w:r w:rsidRPr="00E83561">
        <w:rPr>
          <w:rFonts w:eastAsia="Calibri" w:hint="eastAsia"/>
          <w:color w:val="000000"/>
          <w:sz w:val="24"/>
        </w:rPr>
        <w:t>respectively. Additionally, 11% of respondents chose "Neutral." This distribution indicates a tendency towards agreement with the statement, though a notable minority expresses disagreement or neutrality. The total of 100 ensures comprehensive representation of responses.</w:t>
      </w:r>
    </w:p>
    <w:p w:rsidR="00AF1EF7" w:rsidRPr="00E83561" w:rsidRDefault="00AF1EF7" w:rsidP="00AF1EF7">
      <w:pPr>
        <w:wordWrap w:val="0"/>
        <w:spacing w:before="148" w:line="239" w:lineRule="auto"/>
        <w:ind w:right="-10"/>
        <w:rPr>
          <w:sz w:val="24"/>
        </w:rPr>
      </w:pPr>
      <w:r w:rsidRPr="00E83561">
        <w:rPr>
          <w:rFonts w:eastAsia="Calibri" w:hint="eastAsia"/>
          <w:b/>
          <w:color w:val="000000"/>
          <w:sz w:val="24"/>
        </w:rPr>
        <w:t>4.3 DISCUSSION OF FINDINGS</w:t>
      </w:r>
    </w:p>
    <w:p w:rsidR="00AF1EF7" w:rsidRPr="00E83561" w:rsidRDefault="00AF1EF7" w:rsidP="00AF1EF7">
      <w:pPr>
        <w:wordWrap w:val="0"/>
        <w:spacing w:line="340" w:lineRule="auto"/>
        <w:ind w:right="-10"/>
        <w:rPr>
          <w:sz w:val="24"/>
        </w:rPr>
      </w:pPr>
      <w:r w:rsidRPr="00E83561">
        <w:rPr>
          <w:rFonts w:eastAsia="Calibri" w:hint="eastAsia"/>
          <w:color w:val="000000"/>
          <w:sz w:val="24"/>
        </w:rPr>
        <w:t>The purpose of this study is to assess the influence of social media on the propagation of hate speech among polytechnic students.</w:t>
      </w:r>
      <w:r>
        <w:rPr>
          <w:rFonts w:eastAsia="Calibri"/>
          <w:color w:val="000000"/>
          <w:sz w:val="24"/>
        </w:rPr>
        <w:t xml:space="preserve"> </w:t>
      </w:r>
      <w:r w:rsidRPr="00E83561">
        <w:rPr>
          <w:rFonts w:eastAsia="Calibri" w:hint="eastAsia"/>
          <w:color w:val="000000"/>
          <w:sz w:val="24"/>
        </w:rPr>
        <w:t>The result obtained the statistical analysis was used to provide an answer to this research study. Definite question were asked in the questionnaire to generate answers to each of the questions posed in this study.100 questionnaire were administered to the respondent and all the copies of the questionnaire were returned.</w:t>
      </w:r>
    </w:p>
    <w:p w:rsidR="00AF1EF7" w:rsidRPr="00E83561" w:rsidRDefault="00AF1EF7" w:rsidP="00AF1EF7">
      <w:pPr>
        <w:wordWrap w:val="0"/>
        <w:spacing w:before="106" w:line="340" w:lineRule="auto"/>
        <w:ind w:right="-10" w:firstLine="420"/>
        <w:rPr>
          <w:sz w:val="24"/>
        </w:rPr>
      </w:pPr>
      <w:r w:rsidRPr="00E83561">
        <w:rPr>
          <w:rFonts w:eastAsia="Calibri" w:hint="eastAsia"/>
          <w:color w:val="000000"/>
          <w:sz w:val="24"/>
        </w:rPr>
        <w:t xml:space="preserve">I discovered that the </w:t>
      </w:r>
      <w:proofErr w:type="gramStart"/>
      <w:r w:rsidRPr="00E83561">
        <w:rPr>
          <w:rFonts w:eastAsia="Calibri" w:hint="eastAsia"/>
          <w:color w:val="000000"/>
          <w:sz w:val="24"/>
        </w:rPr>
        <w:t>distribution of respondents according to the sex, 56 are</w:t>
      </w:r>
      <w:proofErr w:type="gramEnd"/>
      <w:r w:rsidRPr="00E83561">
        <w:rPr>
          <w:rFonts w:eastAsia="Calibri" w:hint="eastAsia"/>
          <w:color w:val="000000"/>
          <w:sz w:val="24"/>
        </w:rPr>
        <w:t xml:space="preserve"> male constituting 56% of the population while the remaining 44 are female constituting 44% respondents, totaling100 individuals. It indicates a slight male majority.</w:t>
      </w:r>
      <w:r>
        <w:rPr>
          <w:rFonts w:eastAsia="Calibri"/>
          <w:color w:val="000000"/>
          <w:sz w:val="24"/>
        </w:rPr>
        <w:t xml:space="preserve"> </w:t>
      </w:r>
      <w:r w:rsidRPr="00E83561">
        <w:rPr>
          <w:rFonts w:eastAsia="Calibri" w:hint="eastAsia"/>
          <w:color w:val="000000"/>
          <w:sz w:val="24"/>
        </w:rPr>
        <w:t>I also found out that the age percentage of individual's falls within different age depicts the</w:t>
      </w:r>
      <w:r>
        <w:rPr>
          <w:rFonts w:eastAsia="Calibri"/>
          <w:color w:val="000000"/>
          <w:sz w:val="24"/>
        </w:rPr>
        <w:t xml:space="preserve"> </w:t>
      </w:r>
      <w:r w:rsidRPr="00E83561">
        <w:rPr>
          <w:rFonts w:eastAsia="Calibri" w:hint="eastAsia"/>
          <w:color w:val="000000"/>
          <w:sz w:val="24"/>
        </w:rPr>
        <w:t>distribution of respondents:</w:t>
      </w:r>
      <w:r>
        <w:rPr>
          <w:rFonts w:eastAsia="Calibri"/>
          <w:color w:val="000000"/>
          <w:sz w:val="24"/>
        </w:rPr>
        <w:t xml:space="preserve"> </w:t>
      </w:r>
      <w:r w:rsidRPr="00E83561">
        <w:rPr>
          <w:rFonts w:eastAsia="Calibri" w:hint="eastAsia"/>
          <w:color w:val="000000"/>
          <w:sz w:val="24"/>
        </w:rPr>
        <w:t xml:space="preserve">24%are aged 17-23,36%fall between24-2925%are within 30-35,and 15% are 36 or older, summing up to </w:t>
      </w:r>
      <w:r>
        <w:rPr>
          <w:rFonts w:eastAsia="Calibri"/>
          <w:color w:val="000000"/>
          <w:sz w:val="24"/>
        </w:rPr>
        <w:t xml:space="preserve">  </w:t>
      </w:r>
      <w:r w:rsidRPr="00E83561">
        <w:rPr>
          <w:rFonts w:eastAsia="Calibri" w:hint="eastAsia"/>
          <w:color w:val="000000"/>
          <w:sz w:val="24"/>
        </w:rPr>
        <w:t>100 participants. Each age group constitutes a proportionate quarter of the total sample</w:t>
      </w:r>
      <w:r>
        <w:rPr>
          <w:rFonts w:eastAsia="Calibri"/>
          <w:color w:val="000000"/>
          <w:sz w:val="24"/>
        </w:rPr>
        <w:t xml:space="preserve">       </w:t>
      </w:r>
      <w:proofErr w:type="gramStart"/>
      <w:r w:rsidRPr="00E83561">
        <w:rPr>
          <w:rFonts w:eastAsia="Calibri" w:hint="eastAsia"/>
          <w:color w:val="000000"/>
          <w:sz w:val="24"/>
        </w:rPr>
        <w:t>Strongly</w:t>
      </w:r>
      <w:proofErr w:type="gramEnd"/>
      <w:r w:rsidRPr="00E83561">
        <w:rPr>
          <w:rFonts w:eastAsia="Calibri" w:hint="eastAsia"/>
          <w:color w:val="000000"/>
          <w:sz w:val="24"/>
        </w:rPr>
        <w:t xml:space="preserve"> agree" holds 14%. This distribution suggests a predominant agreement with the statement, with a notable portion expressing neutrality or </w:t>
      </w:r>
      <w:r>
        <w:rPr>
          <w:rFonts w:eastAsia="Calibri" w:hint="eastAsia"/>
          <w:color w:val="000000"/>
          <w:sz w:val="24"/>
        </w:rPr>
        <w:t>disagreement. The total ensures</w:t>
      </w:r>
      <w:r>
        <w:rPr>
          <w:rFonts w:eastAsia="Calibri"/>
          <w:color w:val="000000"/>
          <w:sz w:val="24"/>
        </w:rPr>
        <w:t xml:space="preserve"> </w:t>
      </w:r>
      <w:r w:rsidRPr="00B90E56">
        <w:rPr>
          <w:rFonts w:eastAsia="Calibri" w:hint="eastAsia"/>
          <w:color w:val="000000"/>
          <w:sz w:val="20"/>
        </w:rPr>
        <w:t>c</w:t>
      </w:r>
      <w:r w:rsidRPr="00B90E56">
        <w:rPr>
          <w:rFonts w:eastAsia="Calibri" w:hint="eastAsia"/>
          <w:color w:val="0000FF"/>
          <w:sz w:val="20"/>
        </w:rPr>
        <w:t>o</w:t>
      </w:r>
      <w:r w:rsidRPr="00B90E56">
        <w:rPr>
          <w:rFonts w:eastAsia="Calibri" w:hint="eastAsia"/>
          <w:color w:val="000000"/>
          <w:sz w:val="20"/>
        </w:rPr>
        <w:t>mprehensive</w:t>
      </w:r>
      <w:r w:rsidRPr="00E83561">
        <w:rPr>
          <w:rFonts w:eastAsia="Calibri" w:hint="eastAsia"/>
          <w:color w:val="000000"/>
          <w:sz w:val="24"/>
        </w:rPr>
        <w:t xml:space="preserve"> coverage of responses, reflecting the diverse range of perspectives within the sampl</w:t>
      </w:r>
      <w:r>
        <w:rPr>
          <w:rFonts w:eastAsia="Calibri"/>
          <w:color w:val="000000"/>
          <w:sz w:val="24"/>
        </w:rPr>
        <w:t>e.</w:t>
      </w:r>
    </w:p>
    <w:p w:rsidR="00AF1EF7" w:rsidRPr="00E83561" w:rsidRDefault="00AF1EF7" w:rsidP="00AF1EF7">
      <w:pPr>
        <w:wordWrap w:val="0"/>
        <w:spacing w:before="155" w:line="328" w:lineRule="auto"/>
        <w:ind w:right="-10" w:firstLine="420"/>
        <w:rPr>
          <w:sz w:val="24"/>
        </w:rPr>
      </w:pPr>
      <w:r w:rsidRPr="00E83561">
        <w:rPr>
          <w:rFonts w:eastAsia="Calibri" w:hint="eastAsia"/>
          <w:color w:val="000000"/>
          <w:sz w:val="24"/>
        </w:rPr>
        <w:lastRenderedPageBreak/>
        <w:t xml:space="preserve">The prevalence of hate speech on social media has a significant negative impact on </w:t>
      </w:r>
      <w:r w:rsidRPr="00E83561">
        <w:rPr>
          <w:rFonts w:eastAsia="Calibri"/>
          <w:color w:val="000000"/>
          <w:sz w:val="24"/>
        </w:rPr>
        <w:t xml:space="preserve">society. </w:t>
      </w:r>
      <w:proofErr w:type="gramStart"/>
      <w:r w:rsidRPr="00E83561">
        <w:rPr>
          <w:rFonts w:eastAsia="Calibri"/>
          <w:color w:val="000000"/>
          <w:sz w:val="24"/>
        </w:rPr>
        <w:t>responses</w:t>
      </w:r>
      <w:proofErr w:type="gramEnd"/>
      <w:r w:rsidRPr="00E83561">
        <w:rPr>
          <w:rFonts w:eastAsia="Calibri" w:hint="eastAsia"/>
          <w:color w:val="000000"/>
          <w:sz w:val="24"/>
        </w:rPr>
        <w:t xml:space="preserve"> to a statement, categorized into five levels. The highest percentage,</w:t>
      </w:r>
      <w:r>
        <w:rPr>
          <w:rFonts w:eastAsia="Calibri"/>
          <w:color w:val="000000"/>
          <w:sz w:val="24"/>
        </w:rPr>
        <w:t xml:space="preserve"> </w:t>
      </w:r>
      <w:r w:rsidRPr="00E83561">
        <w:rPr>
          <w:rFonts w:eastAsia="Calibri" w:hint="eastAsia"/>
          <w:color w:val="000000"/>
          <w:sz w:val="24"/>
        </w:rPr>
        <w:t>at 46%</w:t>
      </w:r>
      <w:proofErr w:type="gramStart"/>
      <w:r w:rsidRPr="00E83561">
        <w:rPr>
          <w:rFonts w:eastAsia="Calibri" w:hint="eastAsia"/>
          <w:color w:val="000000"/>
          <w:sz w:val="24"/>
        </w:rPr>
        <w:t>,indicates</w:t>
      </w:r>
      <w:proofErr w:type="gramEnd"/>
      <w:r w:rsidRPr="00E83561">
        <w:rPr>
          <w:rFonts w:eastAsia="Calibri" w:hint="eastAsia"/>
          <w:color w:val="000000"/>
          <w:sz w:val="24"/>
        </w:rPr>
        <w:t xml:space="preserve"> "Agree," closely followed by "Neutral" at 16%. "Strongly agree" and "Strongly disagree" both have a similar percentage of 17% and 10%, respectively. Conversely, "Disagree" represents </w:t>
      </w:r>
      <w:r>
        <w:rPr>
          <w:rFonts w:eastAsia="Calibri"/>
          <w:color w:val="000000"/>
          <w:sz w:val="24"/>
        </w:rPr>
        <w:t xml:space="preserve">  </w:t>
      </w:r>
      <w:r w:rsidRPr="00E83561">
        <w:rPr>
          <w:rFonts w:eastAsia="Calibri" w:hint="eastAsia"/>
          <w:color w:val="000000"/>
          <w:sz w:val="24"/>
        </w:rPr>
        <w:t xml:space="preserve">the lowest percentage, at 11%. This distribution reflects a predominant inclination towards </w:t>
      </w:r>
      <w:r>
        <w:rPr>
          <w:rFonts w:eastAsia="Calibri"/>
          <w:color w:val="000000"/>
          <w:sz w:val="24"/>
        </w:rPr>
        <w:t xml:space="preserve">     </w:t>
      </w:r>
      <w:r w:rsidRPr="00E83561">
        <w:rPr>
          <w:rFonts w:eastAsia="Calibri" w:hint="eastAsia"/>
          <w:color w:val="000000"/>
          <w:sz w:val="24"/>
        </w:rPr>
        <w:t>agreement,</w:t>
      </w:r>
      <w:r>
        <w:rPr>
          <w:rFonts w:eastAsia="Calibri"/>
          <w:color w:val="000000"/>
          <w:sz w:val="24"/>
        </w:rPr>
        <w:t xml:space="preserve"> </w:t>
      </w:r>
      <w:r w:rsidRPr="00E83561">
        <w:rPr>
          <w:rFonts w:eastAsia="Calibri" w:hint="eastAsia"/>
          <w:color w:val="000000"/>
          <w:sz w:val="24"/>
        </w:rPr>
        <w:t>with a notable portion expressing neutrality,</w:t>
      </w:r>
      <w:r>
        <w:rPr>
          <w:rFonts w:eastAsia="Calibri"/>
          <w:color w:val="000000"/>
          <w:sz w:val="24"/>
        </w:rPr>
        <w:t xml:space="preserve"> </w:t>
      </w:r>
      <w:r w:rsidRPr="00E83561">
        <w:rPr>
          <w:rFonts w:eastAsia="Calibri" w:hint="eastAsia"/>
          <w:color w:val="000000"/>
          <w:sz w:val="24"/>
        </w:rPr>
        <w:t xml:space="preserve">while disagreement is comparatively </w:t>
      </w:r>
      <w:r>
        <w:rPr>
          <w:rFonts w:eastAsia="Calibri"/>
          <w:color w:val="000000"/>
          <w:sz w:val="24"/>
        </w:rPr>
        <w:t xml:space="preserve">   </w:t>
      </w:r>
      <w:r w:rsidRPr="00E83561">
        <w:rPr>
          <w:rFonts w:eastAsia="Calibri" w:hint="eastAsia"/>
          <w:color w:val="000000"/>
          <w:sz w:val="24"/>
        </w:rPr>
        <w:t>less prevalent. The total ensures comprehensive coverage of responses.</w:t>
      </w:r>
    </w:p>
    <w:p w:rsidR="00AF1EF7" w:rsidRPr="00E83561" w:rsidRDefault="00AF1EF7" w:rsidP="00AF1EF7">
      <w:pPr>
        <w:wordWrap w:val="0"/>
        <w:spacing w:before="98" w:line="336" w:lineRule="auto"/>
        <w:ind w:right="-10"/>
        <w:rPr>
          <w:sz w:val="24"/>
        </w:rPr>
      </w:pPr>
      <w:r w:rsidRPr="00E83561">
        <w:rPr>
          <w:rFonts w:eastAsia="Calibri" w:hint="eastAsia"/>
          <w:color w:val="000000"/>
          <w:sz w:val="24"/>
        </w:rPr>
        <w:t xml:space="preserve">Do you come across hate speech every </w:t>
      </w:r>
      <w:proofErr w:type="gramStart"/>
      <w:r w:rsidRPr="00E83561">
        <w:rPr>
          <w:rFonts w:eastAsia="Calibri" w:hint="eastAsia"/>
          <w:color w:val="000000"/>
          <w:sz w:val="24"/>
        </w:rPr>
        <w:t>day.</w:t>
      </w:r>
      <w:proofErr w:type="gramEnd"/>
      <w:r w:rsidRPr="00E83561">
        <w:rPr>
          <w:rFonts w:eastAsia="Calibri" w:hint="eastAsia"/>
          <w:color w:val="000000"/>
          <w:sz w:val="24"/>
        </w:rPr>
        <w:t xml:space="preserve"> </w:t>
      </w:r>
      <w:proofErr w:type="gramStart"/>
      <w:r w:rsidRPr="00E83561">
        <w:rPr>
          <w:rFonts w:eastAsia="Calibri" w:hint="eastAsia"/>
          <w:color w:val="000000"/>
          <w:sz w:val="24"/>
        </w:rPr>
        <w:t>activity</w:t>
      </w:r>
      <w:proofErr w:type="gramEnd"/>
      <w:r w:rsidRPr="00E83561">
        <w:rPr>
          <w:rFonts w:eastAsia="Calibri" w:hint="eastAsia"/>
          <w:color w:val="000000"/>
          <w:sz w:val="24"/>
        </w:rPr>
        <w:t xml:space="preserve"> among respondents. The majority,</w:t>
      </w:r>
      <w:r>
        <w:rPr>
          <w:rFonts w:eastAsia="Calibri"/>
          <w:color w:val="000000"/>
          <w:sz w:val="24"/>
        </w:rPr>
        <w:t xml:space="preserve"> </w:t>
      </w:r>
      <w:r w:rsidRPr="00E83561">
        <w:rPr>
          <w:rFonts w:eastAsia="Calibri" w:hint="eastAsia"/>
          <w:color w:val="000000"/>
          <w:sz w:val="24"/>
        </w:rPr>
        <w:t>accounting for 54%</w:t>
      </w:r>
      <w:proofErr w:type="gramStart"/>
      <w:r w:rsidRPr="00E83561">
        <w:rPr>
          <w:rFonts w:eastAsia="Calibri" w:hint="eastAsia"/>
          <w:color w:val="000000"/>
          <w:sz w:val="24"/>
        </w:rPr>
        <w:t>,engage</w:t>
      </w:r>
      <w:proofErr w:type="gramEnd"/>
      <w:r w:rsidRPr="00E83561">
        <w:rPr>
          <w:rFonts w:eastAsia="Calibri" w:hint="eastAsia"/>
          <w:color w:val="000000"/>
          <w:sz w:val="24"/>
        </w:rPr>
        <w:t xml:space="preserve"> in the activity every week, while 45% do it monthly. The absence of other frequencies suggests these two options encompass the entire spectrum of responses. This distribution indicates a preference for weekly engagement, with a significant portion also participating monthly. The total of 100 respondents ensures comprehensive coverage of the sample's activity habits.</w:t>
      </w:r>
    </w:p>
    <w:p w:rsidR="00AF1EF7" w:rsidRPr="00E83561" w:rsidRDefault="00AF1EF7" w:rsidP="00AF1EF7">
      <w:pPr>
        <w:wordWrap w:val="0"/>
        <w:spacing w:line="328" w:lineRule="auto"/>
        <w:ind w:right="-10"/>
        <w:rPr>
          <w:sz w:val="24"/>
        </w:rPr>
      </w:pPr>
      <w:r w:rsidRPr="00E83561">
        <w:rPr>
          <w:rFonts w:eastAsia="Calibri" w:hint="eastAsia"/>
          <w:color w:val="000000"/>
          <w:sz w:val="24"/>
        </w:rPr>
        <w:t>I also found out how people disseminate hate speech on social media responses to a binary question. 66% answered "No," while 34% responded "Yes." This suggests a clear majority of respondents chose the negative option. The percentages indicate the distribution of responses within the sample. With a total of 100 respondents, it shows a dominance of the negative response but also highlights a significant minority in favor of the affirmative choice.</w:t>
      </w:r>
    </w:p>
    <w:p w:rsidR="00AF1EF7" w:rsidRPr="00E83561" w:rsidRDefault="00AF1EF7" w:rsidP="00AF1EF7">
      <w:pPr>
        <w:wordWrap w:val="0"/>
        <w:spacing w:before="260" w:line="328" w:lineRule="auto"/>
        <w:ind w:right="-10"/>
        <w:rPr>
          <w:sz w:val="24"/>
        </w:rPr>
      </w:pPr>
      <w:r w:rsidRPr="00E83561">
        <w:rPr>
          <w:rFonts w:eastAsia="Calibri" w:hint="eastAsia"/>
          <w:color w:val="000000"/>
          <w:sz w:val="24"/>
        </w:rPr>
        <w:t>Do you think hate speech can affect the unity of Nigeria as a country The majority, comprising 76%</w:t>
      </w:r>
      <w:proofErr w:type="gramStart"/>
      <w:r w:rsidRPr="00E83561">
        <w:rPr>
          <w:rFonts w:eastAsia="Calibri" w:hint="eastAsia"/>
          <w:color w:val="000000"/>
          <w:sz w:val="24"/>
        </w:rPr>
        <w:t>,answered</w:t>
      </w:r>
      <w:proofErr w:type="gramEnd"/>
      <w:r w:rsidRPr="00E83561">
        <w:rPr>
          <w:rFonts w:eastAsia="Calibri" w:hint="eastAsia"/>
          <w:color w:val="000000"/>
          <w:sz w:val="24"/>
        </w:rPr>
        <w:t xml:space="preserve"> "Yes," while 24% responded "No." This indicates a significant preference for the affirmative option among respondents. The percentages represent the distribution of responses within the sample. With a total of 100 respondents, it demonstrates a clear dominance of the affirmative response, suggesting a prevalent inclination toward the positive choice among the surveyed </w:t>
      </w:r>
      <w:proofErr w:type="spellStart"/>
      <w:r w:rsidRPr="00E83561">
        <w:rPr>
          <w:rFonts w:eastAsia="Calibri" w:hint="eastAsia"/>
          <w:color w:val="000000"/>
          <w:sz w:val="24"/>
        </w:rPr>
        <w:t>population.I</w:t>
      </w:r>
      <w:proofErr w:type="spellEnd"/>
      <w:r w:rsidRPr="00E83561">
        <w:rPr>
          <w:rFonts w:eastAsia="Calibri" w:hint="eastAsia"/>
          <w:color w:val="000000"/>
          <w:sz w:val="24"/>
        </w:rPr>
        <w:t xml:space="preserve"> discovered that </w:t>
      </w:r>
      <w:proofErr w:type="spellStart"/>
      <w:r w:rsidRPr="00E83561">
        <w:rPr>
          <w:rFonts w:eastAsia="Calibri" w:hint="eastAsia"/>
          <w:color w:val="000000"/>
          <w:sz w:val="24"/>
        </w:rPr>
        <w:t>Facebook</w:t>
      </w:r>
      <w:proofErr w:type="spellEnd"/>
      <w:r w:rsidRPr="00E83561">
        <w:rPr>
          <w:rFonts w:eastAsia="Calibri" w:hint="eastAsia"/>
          <w:color w:val="000000"/>
          <w:sz w:val="24"/>
        </w:rPr>
        <w:t xml:space="preserve"> helps in connecting unemployed youth with potential </w:t>
      </w:r>
      <w:r w:rsidRPr="00E83561">
        <w:rPr>
          <w:rFonts w:eastAsia="Calibri"/>
          <w:color w:val="000000"/>
          <w:sz w:val="24"/>
        </w:rPr>
        <w:t>employers. Half</w:t>
      </w:r>
      <w:r w:rsidRPr="00E83561">
        <w:rPr>
          <w:rFonts w:eastAsia="Calibri" w:hint="eastAsia"/>
          <w:color w:val="000000"/>
          <w:sz w:val="24"/>
        </w:rPr>
        <w:t xml:space="preserve"> of the respondents, 50%, agree, and 18% strongly agree with its efficacy in this </w:t>
      </w:r>
      <w:r w:rsidRPr="00E83561">
        <w:rPr>
          <w:rFonts w:eastAsia="Calibri"/>
          <w:color w:val="000000"/>
          <w:sz w:val="24"/>
        </w:rPr>
        <w:t>aspect. Conversely</w:t>
      </w:r>
      <w:r w:rsidRPr="00E83561">
        <w:rPr>
          <w:rFonts w:eastAsia="Calibri" w:hint="eastAsia"/>
          <w:color w:val="000000"/>
          <w:sz w:val="24"/>
        </w:rPr>
        <w:t xml:space="preserve">, only 5% disagree, and 4% strongly disagree. Additionally, 23% hold a neutral </w:t>
      </w:r>
      <w:r>
        <w:rPr>
          <w:rFonts w:eastAsia="Calibri"/>
          <w:color w:val="000000"/>
          <w:sz w:val="24"/>
        </w:rPr>
        <w:t xml:space="preserve">   </w:t>
      </w:r>
      <w:r w:rsidRPr="00E83561">
        <w:rPr>
          <w:rFonts w:eastAsia="Calibri" w:hint="eastAsia"/>
          <w:color w:val="0000FF"/>
          <w:sz w:val="24"/>
        </w:rPr>
        <w:t>s</w:t>
      </w:r>
      <w:r w:rsidRPr="00E83561">
        <w:rPr>
          <w:rFonts w:eastAsia="Calibri" w:hint="eastAsia"/>
          <w:color w:val="000000"/>
          <w:sz w:val="24"/>
        </w:rPr>
        <w:t>tance,</w:t>
      </w:r>
      <w:r>
        <w:rPr>
          <w:rFonts w:eastAsia="Calibri"/>
          <w:color w:val="000000"/>
          <w:sz w:val="24"/>
        </w:rPr>
        <w:t xml:space="preserve"> </w:t>
      </w:r>
      <w:r w:rsidRPr="00E83561">
        <w:rPr>
          <w:rFonts w:eastAsia="Calibri" w:hint="eastAsia"/>
          <w:color w:val="000000"/>
          <w:sz w:val="24"/>
        </w:rPr>
        <w:t xml:space="preserve">suggesting varied opinions on </w:t>
      </w:r>
      <w:proofErr w:type="spellStart"/>
      <w:r w:rsidRPr="00E83561">
        <w:rPr>
          <w:rFonts w:eastAsia="Calibri" w:hint="eastAsia"/>
          <w:color w:val="000000"/>
          <w:sz w:val="24"/>
        </w:rPr>
        <w:t>Facebook's</w:t>
      </w:r>
      <w:proofErr w:type="spellEnd"/>
      <w:r w:rsidRPr="00E83561">
        <w:rPr>
          <w:rFonts w:eastAsia="Calibri" w:hint="eastAsia"/>
          <w:color w:val="000000"/>
          <w:sz w:val="24"/>
        </w:rPr>
        <w:t xml:space="preserve"> effectiveness in facilitating connections </w:t>
      </w:r>
      <w:r>
        <w:rPr>
          <w:rFonts w:eastAsia="Calibri"/>
          <w:color w:val="000000"/>
          <w:sz w:val="24"/>
        </w:rPr>
        <w:t xml:space="preserve">      </w:t>
      </w:r>
      <w:r w:rsidRPr="00E83561">
        <w:rPr>
          <w:rFonts w:eastAsia="Calibri" w:hint="eastAsia"/>
          <w:color w:val="000000"/>
          <w:sz w:val="24"/>
        </w:rPr>
        <w:t>between job seekers and employers.</w:t>
      </w:r>
    </w:p>
    <w:p w:rsidR="00AF1EF7" w:rsidRPr="00E83561" w:rsidRDefault="00AF1EF7" w:rsidP="00AF1EF7">
      <w:pPr>
        <w:wordWrap w:val="0"/>
        <w:spacing w:before="199" w:line="309" w:lineRule="auto"/>
        <w:ind w:right="-10"/>
        <w:rPr>
          <w:sz w:val="24"/>
        </w:rPr>
      </w:pPr>
      <w:r w:rsidRPr="00E83561">
        <w:rPr>
          <w:rFonts w:eastAsia="Calibri" w:hint="eastAsia"/>
          <w:color w:val="000000"/>
          <w:sz w:val="24"/>
        </w:rPr>
        <w:t xml:space="preserve">I discovered that Government should play a role in regulating spread of hate speech on </w:t>
      </w:r>
      <w:r>
        <w:rPr>
          <w:rFonts w:eastAsia="Calibri"/>
          <w:color w:val="000000"/>
          <w:sz w:val="24"/>
        </w:rPr>
        <w:t xml:space="preserve">  </w:t>
      </w:r>
      <w:r w:rsidRPr="00E83561">
        <w:rPr>
          <w:rFonts w:eastAsia="Calibri" w:hint="eastAsia"/>
          <w:color w:val="000000"/>
          <w:sz w:val="24"/>
        </w:rPr>
        <w:t xml:space="preserve">social media. </w:t>
      </w:r>
      <w:proofErr w:type="gramStart"/>
      <w:r w:rsidRPr="00E83561">
        <w:rPr>
          <w:rFonts w:eastAsia="Calibri" w:hint="eastAsia"/>
          <w:color w:val="000000"/>
          <w:sz w:val="24"/>
        </w:rPr>
        <w:t>responses</w:t>
      </w:r>
      <w:proofErr w:type="gramEnd"/>
      <w:r w:rsidRPr="00E83561">
        <w:rPr>
          <w:rFonts w:eastAsia="Calibri" w:hint="eastAsia"/>
          <w:color w:val="000000"/>
          <w:sz w:val="24"/>
        </w:rPr>
        <w:t xml:space="preserve"> to a statement, classified into five levels."Agree"</w:t>
      </w:r>
      <w:r>
        <w:rPr>
          <w:rFonts w:eastAsia="Calibri"/>
          <w:color w:val="000000"/>
          <w:sz w:val="24"/>
        </w:rPr>
        <w:t xml:space="preserve"> </w:t>
      </w:r>
      <w:r w:rsidRPr="00E83561">
        <w:rPr>
          <w:rFonts w:eastAsia="Calibri" w:hint="eastAsia"/>
          <w:color w:val="000000"/>
          <w:sz w:val="24"/>
        </w:rPr>
        <w:t>holds the highest percentage at 46%, followed by "Neutral" and "Disagree" at 16% and 14%, respectively. "</w:t>
      </w:r>
      <w:proofErr w:type="gramStart"/>
      <w:r w:rsidRPr="00E83561">
        <w:rPr>
          <w:rFonts w:eastAsia="Calibri" w:hint="eastAsia"/>
          <w:color w:val="000000"/>
          <w:sz w:val="24"/>
        </w:rPr>
        <w:t xml:space="preserve">Strongly </w:t>
      </w:r>
      <w:r>
        <w:rPr>
          <w:rFonts w:eastAsia="Calibri"/>
          <w:color w:val="000000"/>
          <w:sz w:val="24"/>
        </w:rPr>
        <w:t xml:space="preserve"> </w:t>
      </w:r>
      <w:r w:rsidRPr="00E83561">
        <w:rPr>
          <w:rFonts w:eastAsia="Calibri" w:hint="eastAsia"/>
          <w:color w:val="000000"/>
          <w:sz w:val="24"/>
        </w:rPr>
        <w:t>disagree</w:t>
      </w:r>
      <w:proofErr w:type="gramEnd"/>
      <w:r w:rsidRPr="00E83561">
        <w:rPr>
          <w:rFonts w:eastAsia="Calibri" w:hint="eastAsia"/>
          <w:color w:val="000000"/>
          <w:sz w:val="24"/>
        </w:rPr>
        <w:t>"</w:t>
      </w:r>
      <w:r>
        <w:rPr>
          <w:rFonts w:eastAsia="Calibri"/>
          <w:color w:val="000000"/>
          <w:sz w:val="24"/>
        </w:rPr>
        <w:t xml:space="preserve"> </w:t>
      </w:r>
      <w:r w:rsidRPr="00E83561">
        <w:rPr>
          <w:rFonts w:eastAsia="Calibri" w:hint="eastAsia"/>
          <w:color w:val="000000"/>
          <w:sz w:val="24"/>
        </w:rPr>
        <w:lastRenderedPageBreak/>
        <w:t>and "Strongly agree</w:t>
      </w:r>
      <w:r>
        <w:rPr>
          <w:rFonts w:eastAsia="Calibri"/>
          <w:color w:val="000000"/>
          <w:sz w:val="24"/>
        </w:rPr>
        <w:t xml:space="preserve"> </w:t>
      </w:r>
      <w:r w:rsidRPr="00E83561">
        <w:rPr>
          <w:rFonts w:eastAsia="Calibri" w:hint="eastAsia"/>
          <w:color w:val="000000"/>
          <w:sz w:val="24"/>
        </w:rPr>
        <w:t>"both have</w:t>
      </w:r>
      <w:r>
        <w:rPr>
          <w:rFonts w:eastAsia="Calibri"/>
          <w:color w:val="000000"/>
          <w:sz w:val="24"/>
        </w:rPr>
        <w:t xml:space="preserve"> </w:t>
      </w:r>
      <w:r w:rsidRPr="00E83561">
        <w:rPr>
          <w:rFonts w:eastAsia="Calibri" w:hint="eastAsia"/>
          <w:color w:val="000000"/>
          <w:sz w:val="24"/>
        </w:rPr>
        <w:t>similar percentages of 11% and 13%, respectively.</w:t>
      </w:r>
      <w:r>
        <w:rPr>
          <w:rFonts w:eastAsia="Calibri"/>
          <w:color w:val="000000"/>
          <w:sz w:val="24"/>
        </w:rPr>
        <w:t xml:space="preserve"> </w:t>
      </w:r>
      <w:r w:rsidRPr="00E83561">
        <w:rPr>
          <w:rFonts w:eastAsia="Calibri" w:hint="eastAsia"/>
          <w:color w:val="000000"/>
          <w:sz w:val="24"/>
        </w:rPr>
        <w:t xml:space="preserve"> This distribution suggests a predominant inclination towards agreement, with a notable portion expressing neutrality or disagreement. The total ensures a comprehensive overview of responses</w:t>
      </w:r>
      <w:proofErr w:type="gramStart"/>
      <w:r w:rsidRPr="00E83561">
        <w:rPr>
          <w:rFonts w:eastAsia="Calibri" w:hint="eastAsia"/>
          <w:color w:val="000000"/>
          <w:sz w:val="24"/>
        </w:rPr>
        <w:t>,</w:t>
      </w:r>
      <w:r>
        <w:rPr>
          <w:rFonts w:eastAsia="Calibri"/>
          <w:color w:val="000000"/>
          <w:sz w:val="24"/>
        </w:rPr>
        <w:t xml:space="preserve">  </w:t>
      </w:r>
      <w:r w:rsidRPr="00E83561">
        <w:rPr>
          <w:rFonts w:eastAsia="Calibri" w:hint="eastAsia"/>
          <w:color w:val="000000"/>
          <w:sz w:val="24"/>
        </w:rPr>
        <w:t>capturing</w:t>
      </w:r>
      <w:proofErr w:type="gramEnd"/>
      <w:r w:rsidRPr="00E83561">
        <w:rPr>
          <w:rFonts w:eastAsia="Calibri" w:hint="eastAsia"/>
          <w:color w:val="000000"/>
          <w:sz w:val="24"/>
        </w:rPr>
        <w:t xml:space="preserve"> the diverse range of perspectives within the sample.</w:t>
      </w:r>
    </w:p>
    <w:p w:rsidR="00AF1EF7" w:rsidRDefault="00AF1EF7" w:rsidP="00AF1EF7">
      <w:r>
        <w:br w:type="page"/>
      </w:r>
    </w:p>
    <w:p w:rsidR="00AF1EF7" w:rsidRPr="00CC37EF" w:rsidRDefault="00AF1EF7" w:rsidP="00AF1EF7">
      <w:pPr>
        <w:wordWrap w:val="0"/>
        <w:spacing w:line="192" w:lineRule="auto"/>
        <w:ind w:firstLine="3520"/>
        <w:rPr>
          <w:sz w:val="24"/>
        </w:rPr>
      </w:pPr>
      <w:r w:rsidRPr="00CC37EF">
        <w:rPr>
          <w:rFonts w:eastAsia="Calibri" w:hint="eastAsia"/>
          <w:b/>
          <w:color w:val="000000"/>
          <w:sz w:val="24"/>
        </w:rPr>
        <w:lastRenderedPageBreak/>
        <w:t>CHAPTER FIVE</w:t>
      </w:r>
    </w:p>
    <w:p w:rsidR="00AF1EF7" w:rsidRPr="00CC37EF" w:rsidRDefault="00AF1EF7" w:rsidP="00AF1EF7">
      <w:pPr>
        <w:wordWrap w:val="0"/>
        <w:spacing w:before="188" w:line="239" w:lineRule="auto"/>
        <w:ind w:firstLine="40"/>
        <w:rPr>
          <w:sz w:val="24"/>
        </w:rPr>
      </w:pPr>
      <w:r w:rsidRPr="00CC37EF">
        <w:rPr>
          <w:rFonts w:eastAsia="Calibri" w:hint="eastAsia"/>
          <w:b/>
          <w:color w:val="000000"/>
          <w:sz w:val="24"/>
        </w:rPr>
        <w:t>5.1 SUMMARY,</w:t>
      </w:r>
      <w:r>
        <w:rPr>
          <w:rFonts w:eastAsia="Calibri"/>
          <w:b/>
          <w:color w:val="000000"/>
          <w:sz w:val="24"/>
        </w:rPr>
        <w:t xml:space="preserve"> </w:t>
      </w:r>
      <w:r w:rsidRPr="00CC37EF">
        <w:rPr>
          <w:rFonts w:eastAsia="Calibri" w:hint="eastAsia"/>
          <w:b/>
          <w:color w:val="000000"/>
          <w:sz w:val="24"/>
        </w:rPr>
        <w:t>CONCLUSION AND RECOMMENDATION</w:t>
      </w:r>
    </w:p>
    <w:p w:rsidR="00AF1EF7" w:rsidRPr="00CC37EF" w:rsidRDefault="00AF1EF7" w:rsidP="00AF1EF7">
      <w:pPr>
        <w:wordWrap w:val="0"/>
        <w:spacing w:before="166" w:line="239" w:lineRule="auto"/>
        <w:ind w:firstLine="40"/>
        <w:rPr>
          <w:sz w:val="24"/>
        </w:rPr>
      </w:pPr>
      <w:r w:rsidRPr="00CC37EF">
        <w:rPr>
          <w:rFonts w:eastAsia="Calibri" w:hint="eastAsia"/>
          <w:b/>
          <w:color w:val="000000"/>
          <w:sz w:val="24"/>
        </w:rPr>
        <w:t>SUMMARY</w:t>
      </w:r>
    </w:p>
    <w:p w:rsidR="00AF1EF7" w:rsidRPr="00CC37EF" w:rsidRDefault="00AF1EF7" w:rsidP="00AF1EF7">
      <w:pPr>
        <w:wordWrap w:val="0"/>
        <w:spacing w:before="220" w:line="309" w:lineRule="auto"/>
        <w:ind w:left="40" w:right="580" w:firstLine="780"/>
        <w:rPr>
          <w:sz w:val="24"/>
        </w:rPr>
      </w:pPr>
      <w:r w:rsidRPr="00CC37EF">
        <w:rPr>
          <w:rFonts w:eastAsia="Calibri" w:hint="eastAsia"/>
          <w:color w:val="000000"/>
          <w:sz w:val="24"/>
        </w:rPr>
        <w:t>The study examines the impact of social media on the spread of hate speech among polytechnic students. It explores how social media platforms have become conduits for the dissemination of hateful messages,</w:t>
      </w:r>
      <w:r>
        <w:rPr>
          <w:rFonts w:eastAsia="Calibri"/>
          <w:color w:val="000000"/>
          <w:sz w:val="24"/>
        </w:rPr>
        <w:t xml:space="preserve"> </w:t>
      </w:r>
      <w:r w:rsidRPr="00CC37EF">
        <w:rPr>
          <w:rFonts w:eastAsia="Calibri" w:hint="eastAsia"/>
          <w:color w:val="000000"/>
          <w:sz w:val="24"/>
        </w:rPr>
        <w:t>potentially leading to harmful consequences within educational institutions.</w:t>
      </w:r>
    </w:p>
    <w:p w:rsidR="00AF1EF7" w:rsidRPr="00CC37EF" w:rsidRDefault="00AF1EF7" w:rsidP="00AF1EF7">
      <w:pPr>
        <w:wordWrap w:val="0"/>
        <w:spacing w:before="67" w:line="309" w:lineRule="auto"/>
        <w:ind w:left="40" w:right="580" w:firstLine="780"/>
        <w:rPr>
          <w:sz w:val="24"/>
        </w:rPr>
      </w:pPr>
      <w:r w:rsidRPr="00CC37EF">
        <w:rPr>
          <w:rFonts w:eastAsia="Calibri" w:hint="eastAsia"/>
          <w:color w:val="000000"/>
          <w:sz w:val="24"/>
        </w:rPr>
        <w:t>The study is divided into five chapters; the first gave a background to the study,</w:t>
      </w:r>
      <w:r>
        <w:rPr>
          <w:rFonts w:eastAsia="Calibri"/>
          <w:color w:val="000000"/>
          <w:sz w:val="24"/>
        </w:rPr>
        <w:t xml:space="preserve"> </w:t>
      </w:r>
      <w:r w:rsidRPr="00CC37EF">
        <w:rPr>
          <w:rFonts w:eastAsia="Calibri" w:hint="eastAsia"/>
          <w:color w:val="000000"/>
          <w:sz w:val="24"/>
        </w:rPr>
        <w:t>statement of the problem, objectives of the study, research questions, and significance of the study, scope of the study, justification of the study and definitions of operational terms as peculiar to the research.</w:t>
      </w:r>
    </w:p>
    <w:p w:rsidR="00AF1EF7" w:rsidRPr="00CC37EF" w:rsidRDefault="00AF1EF7" w:rsidP="00AF1EF7">
      <w:pPr>
        <w:wordWrap w:val="0"/>
        <w:spacing w:line="309" w:lineRule="auto"/>
        <w:ind w:left="40" w:right="380" w:firstLine="780"/>
        <w:rPr>
          <w:sz w:val="24"/>
        </w:rPr>
      </w:pPr>
      <w:r w:rsidRPr="00CC37EF">
        <w:rPr>
          <w:rFonts w:eastAsia="Calibri" w:hint="eastAsia"/>
          <w:color w:val="000000"/>
          <w:sz w:val="24"/>
        </w:rPr>
        <w:t>The second chapter of this research work deals with review of relevant literature.</w:t>
      </w:r>
      <w:r>
        <w:rPr>
          <w:rFonts w:eastAsia="Calibri"/>
          <w:color w:val="000000"/>
          <w:sz w:val="24"/>
        </w:rPr>
        <w:t xml:space="preserve"> </w:t>
      </w:r>
      <w:r w:rsidRPr="00CC37EF">
        <w:rPr>
          <w:rFonts w:eastAsia="Calibri" w:hint="eastAsia"/>
          <w:color w:val="000000"/>
          <w:sz w:val="24"/>
        </w:rPr>
        <w:t>The review made a notable attempt towards examining the stands of various authors and scholars as with propagation of Hate Speech: A Conceptual Review and Implication on National Stability; Legal Consequences of Hate Speech and Foul Language in Nigeria;</w:t>
      </w:r>
      <w:r>
        <w:rPr>
          <w:rFonts w:eastAsia="Calibri"/>
          <w:color w:val="000000"/>
          <w:sz w:val="24"/>
        </w:rPr>
        <w:t xml:space="preserve"> </w:t>
      </w:r>
      <w:r w:rsidRPr="00CC37EF">
        <w:rPr>
          <w:rFonts w:eastAsia="Calibri" w:hint="eastAsia"/>
          <w:color w:val="000000"/>
          <w:sz w:val="24"/>
        </w:rPr>
        <w:t xml:space="preserve">Legal Frameworks for Counteracting Hate Speeches; The Spread of Hate Speech in Nigeria: Media Responsibility; Hate Speech Vs Freedom of Speech; Publication of Information on Social Media; The Four Major Jurisdictions; Social Implications of Internet and Social Media; Uses of Social Media. This chapter also has several reviews of related studies (empirical review). The </w:t>
      </w:r>
      <w:proofErr w:type="gramStart"/>
      <w:r w:rsidRPr="00CC37EF">
        <w:rPr>
          <w:rFonts w:eastAsia="Calibri" w:hint="eastAsia"/>
          <w:color w:val="000000"/>
          <w:sz w:val="24"/>
        </w:rPr>
        <w:t>chapter also include</w:t>
      </w:r>
      <w:proofErr w:type="gramEnd"/>
      <w:r w:rsidRPr="00CC37EF">
        <w:rPr>
          <w:rFonts w:eastAsia="Calibri" w:hint="eastAsia"/>
          <w:color w:val="000000"/>
          <w:sz w:val="24"/>
        </w:rPr>
        <w:t xml:space="preserve"> a theoretical framework which discuss a couple of mass communication theories such as assumptions of the social identity theory;</w:t>
      </w:r>
      <w:r>
        <w:rPr>
          <w:rFonts w:eastAsia="Calibri"/>
          <w:color w:val="000000"/>
          <w:sz w:val="24"/>
        </w:rPr>
        <w:t xml:space="preserve"> </w:t>
      </w:r>
      <w:r w:rsidRPr="00CC37EF">
        <w:rPr>
          <w:rFonts w:eastAsia="Calibri" w:hint="eastAsia"/>
          <w:color w:val="000000"/>
          <w:sz w:val="24"/>
        </w:rPr>
        <w:t>uses and gratification theory and the technological determinism theory of the press and their relevance to this study. In a nutshell, the work of scholars, their postulations,</w:t>
      </w:r>
      <w:r>
        <w:rPr>
          <w:rFonts w:eastAsia="Calibri"/>
          <w:color w:val="000000"/>
          <w:sz w:val="24"/>
        </w:rPr>
        <w:t xml:space="preserve"> </w:t>
      </w:r>
      <w:r w:rsidRPr="00CC37EF">
        <w:rPr>
          <w:rFonts w:eastAsia="Calibri" w:hint="eastAsia"/>
          <w:color w:val="000000"/>
          <w:sz w:val="24"/>
        </w:rPr>
        <w:t>theoretical assumptions and literary documents that were consulted and reviewed was done for reasonable generalization, coupled with the findings of the study itself.</w:t>
      </w:r>
    </w:p>
    <w:p w:rsidR="00AF1EF7" w:rsidRPr="00CC37EF" w:rsidRDefault="00AF1EF7" w:rsidP="00AF1EF7">
      <w:pPr>
        <w:wordWrap w:val="0"/>
        <w:spacing w:before="87" w:line="309" w:lineRule="auto"/>
        <w:ind w:left="40" w:firstLine="780"/>
        <w:rPr>
          <w:sz w:val="24"/>
        </w:rPr>
        <w:sectPr w:rsidR="00AF1EF7" w:rsidRPr="00CC37EF">
          <w:footerReference w:type="default" r:id="rId16"/>
          <w:type w:val="continuous"/>
          <w:pgSz w:w="11900" w:h="16180"/>
          <w:pgMar w:top="1440" w:right="1200" w:bottom="2400" w:left="1200" w:header="720" w:footer="1200" w:gutter="0"/>
          <w:cols w:space="720"/>
        </w:sectPr>
      </w:pPr>
      <w:r w:rsidRPr="00CC37EF">
        <w:rPr>
          <w:rFonts w:eastAsia="Calibri" w:hint="eastAsia"/>
          <w:color w:val="000000"/>
          <w:sz w:val="24"/>
        </w:rPr>
        <w:t>Chapter three of this work deals with the research methodology adopted. The researchers used descriptive design, a component of survey method of research for collecting the required data. Simple Random Sampling Technique coupled with the descriptive survey method of research which involves the use of questionnaire as research instrument was deployed. The total</w:t>
      </w:r>
    </w:p>
    <w:p w:rsidR="00AF1EF7" w:rsidRPr="00CC37EF" w:rsidRDefault="00AF1EF7" w:rsidP="00AF1EF7">
      <w:pPr>
        <w:wordWrap w:val="0"/>
        <w:spacing w:line="328" w:lineRule="auto"/>
        <w:ind w:left="40" w:right="20"/>
        <w:rPr>
          <w:sz w:val="24"/>
        </w:rPr>
      </w:pPr>
      <w:proofErr w:type="gramStart"/>
      <w:r w:rsidRPr="00CC37EF">
        <w:rPr>
          <w:rFonts w:eastAsia="Calibri" w:hint="eastAsia"/>
          <w:color w:val="000000"/>
          <w:sz w:val="24"/>
        </w:rPr>
        <w:lastRenderedPageBreak/>
        <w:t>of</w:t>
      </w:r>
      <w:proofErr w:type="gramEnd"/>
      <w:r w:rsidRPr="00CC37EF">
        <w:rPr>
          <w:rFonts w:eastAsia="Calibri" w:hint="eastAsia"/>
          <w:color w:val="000000"/>
          <w:sz w:val="24"/>
        </w:rPr>
        <w:t xml:space="preserve"> 100 students of Mass Communication that were selected randomly formed the sample of this study.</w:t>
      </w:r>
    </w:p>
    <w:p w:rsidR="00AF1EF7" w:rsidRPr="00CC37EF" w:rsidRDefault="00AF1EF7" w:rsidP="00AF1EF7">
      <w:pPr>
        <w:wordWrap w:val="0"/>
        <w:spacing w:before="123" w:line="328" w:lineRule="auto"/>
        <w:ind w:left="40" w:right="20" w:firstLine="800"/>
        <w:rPr>
          <w:sz w:val="24"/>
        </w:rPr>
      </w:pPr>
      <w:r w:rsidRPr="00CC37EF">
        <w:rPr>
          <w:rFonts w:eastAsia="Calibri" w:hint="eastAsia"/>
          <w:color w:val="000000"/>
          <w:sz w:val="24"/>
        </w:rPr>
        <w:t xml:space="preserve">In chapter four, the data gathered through the use of questionnaire as aforementioned in the third chapter of this study was </w:t>
      </w:r>
      <w:r w:rsidRPr="00CC37EF">
        <w:rPr>
          <w:rFonts w:eastAsia="Calibri"/>
          <w:color w:val="000000"/>
          <w:sz w:val="24"/>
        </w:rPr>
        <w:t>analyzed</w:t>
      </w:r>
      <w:r w:rsidRPr="00CC37EF">
        <w:rPr>
          <w:rFonts w:eastAsia="Calibri" w:hint="eastAsia"/>
          <w:color w:val="000000"/>
          <w:sz w:val="24"/>
        </w:rPr>
        <w:t xml:space="preserve"> using statistical table. Also, interpretations of the findings were made in line with responses gotten from respondents. The data were </w:t>
      </w:r>
      <w:r w:rsidRPr="00CC37EF">
        <w:rPr>
          <w:rFonts w:eastAsia="Calibri"/>
          <w:color w:val="000000"/>
          <w:sz w:val="24"/>
        </w:rPr>
        <w:t>analyzed</w:t>
      </w:r>
      <w:r w:rsidRPr="00CC37EF">
        <w:rPr>
          <w:rFonts w:eastAsia="Calibri" w:hint="eastAsia"/>
          <w:color w:val="000000"/>
          <w:sz w:val="24"/>
        </w:rPr>
        <w:t xml:space="preserve"> based on the one hundred (100) questionnaires that was issued out and</w:t>
      </w:r>
      <w:r>
        <w:rPr>
          <w:rFonts w:eastAsia="Calibri"/>
          <w:color w:val="000000"/>
          <w:sz w:val="24"/>
        </w:rPr>
        <w:t xml:space="preserve"> </w:t>
      </w:r>
      <w:r w:rsidRPr="00CC37EF">
        <w:rPr>
          <w:rFonts w:eastAsia="Calibri" w:hint="eastAsia"/>
          <w:color w:val="000000"/>
          <w:sz w:val="24"/>
        </w:rPr>
        <w:t>completely returned by respondents.</w:t>
      </w:r>
    </w:p>
    <w:p w:rsidR="00AF1EF7" w:rsidRPr="00CC37EF" w:rsidRDefault="00AF1EF7" w:rsidP="00AF1EF7">
      <w:pPr>
        <w:wordWrap w:val="0"/>
        <w:spacing w:before="180" w:line="328" w:lineRule="auto"/>
        <w:ind w:left="40" w:right="20" w:firstLine="800"/>
        <w:rPr>
          <w:sz w:val="24"/>
        </w:rPr>
      </w:pPr>
      <w:r w:rsidRPr="00CC37EF">
        <w:rPr>
          <w:rFonts w:eastAsia="Calibri" w:hint="eastAsia"/>
          <w:color w:val="000000"/>
          <w:sz w:val="24"/>
        </w:rPr>
        <w:t xml:space="preserve">In the fifth chapter, this study recorded certain findings that are quite worthwhile to note about the subject matter of the enquiry. By the assessment of the users, it has been established that Mass Communication students have access to usage of new media; Mass Communication students highly employ usage of social media; Mass Communication students make use of </w:t>
      </w:r>
      <w:proofErr w:type="spellStart"/>
      <w:r w:rsidRPr="00CC37EF">
        <w:rPr>
          <w:rFonts w:eastAsia="Calibri" w:hint="eastAsia"/>
          <w:color w:val="000000"/>
          <w:sz w:val="24"/>
        </w:rPr>
        <w:t>Facebook</w:t>
      </w:r>
      <w:proofErr w:type="spellEnd"/>
      <w:r w:rsidRPr="00CC37EF">
        <w:rPr>
          <w:rFonts w:eastAsia="Calibri" w:hint="eastAsia"/>
          <w:color w:val="000000"/>
          <w:sz w:val="24"/>
        </w:rPr>
        <w:t>,</w:t>
      </w:r>
      <w:r>
        <w:rPr>
          <w:rFonts w:eastAsia="Calibri"/>
          <w:color w:val="000000"/>
          <w:sz w:val="24"/>
        </w:rPr>
        <w:t xml:space="preserve"> </w:t>
      </w:r>
      <w:r w:rsidRPr="00CC37EF">
        <w:rPr>
          <w:rFonts w:eastAsia="Calibri" w:hint="eastAsia"/>
          <w:color w:val="000000"/>
          <w:sz w:val="24"/>
        </w:rPr>
        <w:t xml:space="preserve">Twitter, </w:t>
      </w:r>
      <w:proofErr w:type="spellStart"/>
      <w:r w:rsidRPr="00CC37EF">
        <w:rPr>
          <w:rFonts w:eastAsia="Calibri" w:hint="eastAsia"/>
          <w:color w:val="000000"/>
          <w:sz w:val="24"/>
        </w:rPr>
        <w:t>WhatsApp</w:t>
      </w:r>
      <w:proofErr w:type="spellEnd"/>
      <w:r w:rsidRPr="00CC37EF">
        <w:rPr>
          <w:rFonts w:eastAsia="Calibri" w:hint="eastAsia"/>
          <w:color w:val="000000"/>
          <w:sz w:val="24"/>
        </w:rPr>
        <w:t xml:space="preserve"> and YouTube; Mass Communication students have come across hate speech on social media; Mass Communication students come across hate speech on social media every day, every week while come across it once in a while; New media is an effective platform for the propagation of hate speech; Mass Communication students sometimes confirm the authenticity of an information on social media before sharing it; Mass Communication students posited that citizens are the ones who usually disseminate hate speech and fake news on social media; Mass Communication students have never been provoked to disseminate hate speech and fake news on new media; Mass Communication students usually delete hate speech and fake news messages they come across on new media platform;</w:t>
      </w:r>
      <w:r>
        <w:rPr>
          <w:rFonts w:eastAsia="Calibri"/>
          <w:color w:val="000000"/>
          <w:sz w:val="24"/>
        </w:rPr>
        <w:t xml:space="preserve"> </w:t>
      </w:r>
      <w:r w:rsidRPr="00CC37EF">
        <w:rPr>
          <w:rFonts w:eastAsia="Calibri" w:hint="eastAsia"/>
          <w:color w:val="000000"/>
          <w:sz w:val="24"/>
        </w:rPr>
        <w:t>Fake news and hate speech has an implication on national stability; Mass Communication students do not support the enforcement of social media bill in Nigeria.</w:t>
      </w:r>
    </w:p>
    <w:p w:rsidR="00AF1EF7" w:rsidRPr="00CC37EF" w:rsidRDefault="00AF1EF7" w:rsidP="00AF1EF7">
      <w:pPr>
        <w:wordWrap w:val="0"/>
        <w:rPr>
          <w:rFonts w:eastAsia="SimSun"/>
          <w:color w:val="000000"/>
          <w:sz w:val="24"/>
        </w:rPr>
      </w:pPr>
    </w:p>
    <w:p w:rsidR="00AF1EF7" w:rsidRPr="00CC37EF" w:rsidRDefault="00AF1EF7" w:rsidP="00AF1EF7">
      <w:pPr>
        <w:wordWrap w:val="0"/>
        <w:spacing w:line="191" w:lineRule="auto"/>
        <w:ind w:firstLine="40"/>
        <w:rPr>
          <w:sz w:val="24"/>
        </w:rPr>
      </w:pPr>
      <w:r w:rsidRPr="00CC37EF">
        <w:rPr>
          <w:rFonts w:eastAsia="Calibri" w:hint="eastAsia"/>
          <w:b/>
          <w:color w:val="000000"/>
          <w:sz w:val="24"/>
        </w:rPr>
        <w:t>5.2 CONCLUSION</w:t>
      </w:r>
    </w:p>
    <w:p w:rsidR="00AF1EF7" w:rsidRDefault="00AF1EF7" w:rsidP="00AF1EF7">
      <w:pPr>
        <w:wordWrap w:val="0"/>
        <w:spacing w:before="115" w:line="328" w:lineRule="auto"/>
        <w:ind w:left="40" w:right="20" w:firstLine="800"/>
        <w:rPr>
          <w:rFonts w:eastAsia="Calibri"/>
          <w:color w:val="000000"/>
          <w:sz w:val="24"/>
        </w:rPr>
      </w:pPr>
      <w:r w:rsidRPr="00CC37EF">
        <w:rPr>
          <w:rFonts w:eastAsia="Calibri" w:hint="eastAsia"/>
          <w:color w:val="000000"/>
          <w:sz w:val="24"/>
        </w:rPr>
        <w:t>In the present time, the internet (social media) is being used exceedingly by good number of Nigerians of distinct status and categories; the youths, the adults as well as the male and the female constituents of the country have been documented to be involved in its usage.</w:t>
      </w:r>
      <w:r>
        <w:rPr>
          <w:rFonts w:eastAsia="Calibri"/>
          <w:color w:val="000000"/>
          <w:sz w:val="24"/>
        </w:rPr>
        <w:t xml:space="preserve"> </w:t>
      </w:r>
      <w:r w:rsidRPr="00CC37EF">
        <w:rPr>
          <w:rFonts w:eastAsia="Calibri" w:hint="eastAsia"/>
          <w:color w:val="000000"/>
          <w:sz w:val="24"/>
        </w:rPr>
        <w:t>Due to the tremendous increase in the use of the internet, the researchers deemed it worthwhile to examine the perception of mass communication students on hate speech. The followings are however the conclusions of this study</w:t>
      </w:r>
      <w:r>
        <w:rPr>
          <w:rFonts w:eastAsia="Calibri"/>
          <w:color w:val="000000"/>
          <w:sz w:val="24"/>
        </w:rPr>
        <w:t>.</w:t>
      </w:r>
    </w:p>
    <w:p w:rsidR="00AF1EF7" w:rsidRPr="00CC37EF" w:rsidRDefault="00AF1EF7" w:rsidP="00AF1EF7">
      <w:pPr>
        <w:wordWrap w:val="0"/>
        <w:spacing w:before="115" w:line="328" w:lineRule="auto"/>
        <w:ind w:left="40" w:right="20" w:firstLine="800"/>
        <w:rPr>
          <w:sz w:val="24"/>
        </w:rPr>
      </w:pPr>
      <w:r>
        <w:rPr>
          <w:rFonts w:eastAsia="Calibri"/>
          <w:color w:val="000000"/>
          <w:sz w:val="24"/>
        </w:rPr>
        <w:lastRenderedPageBreak/>
        <w:t xml:space="preserve"> </w:t>
      </w:r>
      <w:r w:rsidRPr="00CC37EF">
        <w:rPr>
          <w:rFonts w:eastAsia="Calibri" w:hint="eastAsia"/>
          <w:color w:val="000000"/>
          <w:sz w:val="24"/>
        </w:rPr>
        <w:t>The survey results indicated that most respondents had heard and observed hate speech in the past without realizing it was hate speech. However,</w:t>
      </w:r>
      <w:r>
        <w:rPr>
          <w:rFonts w:eastAsia="Calibri"/>
          <w:color w:val="000000"/>
          <w:sz w:val="24"/>
        </w:rPr>
        <w:t xml:space="preserve"> </w:t>
      </w:r>
      <w:r w:rsidRPr="00CC37EF">
        <w:rPr>
          <w:rFonts w:eastAsia="Calibri" w:hint="eastAsia"/>
          <w:color w:val="000000"/>
          <w:sz w:val="24"/>
        </w:rPr>
        <w:t>a small percentage had neither heard nor observed hate speech. These findings suggest a need for more education and awareness about hate speech among students.</w:t>
      </w:r>
    </w:p>
    <w:p w:rsidR="00AF1EF7" w:rsidRPr="00CC37EF" w:rsidRDefault="00AF1EF7" w:rsidP="00AF1EF7">
      <w:pPr>
        <w:wordWrap w:val="0"/>
        <w:rPr>
          <w:rFonts w:eastAsia="SimSun"/>
          <w:color w:val="000000"/>
          <w:sz w:val="24"/>
        </w:rPr>
      </w:pPr>
    </w:p>
    <w:p w:rsidR="00AF1EF7" w:rsidRPr="00CC37EF" w:rsidRDefault="00AF1EF7" w:rsidP="00AF1EF7">
      <w:pPr>
        <w:wordWrap w:val="0"/>
        <w:spacing w:line="230" w:lineRule="auto"/>
        <w:ind w:firstLine="40"/>
        <w:rPr>
          <w:sz w:val="24"/>
        </w:rPr>
      </w:pPr>
      <w:r w:rsidRPr="00CC37EF">
        <w:rPr>
          <w:rFonts w:eastAsia="Calibri" w:hint="eastAsia"/>
          <w:b/>
          <w:color w:val="000000"/>
          <w:sz w:val="24"/>
        </w:rPr>
        <w:t>5.3 RECOMMENDATIONS</w:t>
      </w:r>
    </w:p>
    <w:p w:rsidR="00AF1EF7" w:rsidRPr="00CC37EF" w:rsidRDefault="00AF1EF7" w:rsidP="00AF1EF7">
      <w:pPr>
        <w:wordWrap w:val="0"/>
        <w:spacing w:before="150" w:line="239" w:lineRule="auto"/>
        <w:ind w:firstLine="880"/>
        <w:rPr>
          <w:sz w:val="24"/>
        </w:rPr>
      </w:pPr>
      <w:r w:rsidRPr="00CC37EF">
        <w:rPr>
          <w:rFonts w:eastAsia="Calibri" w:hint="eastAsia"/>
          <w:color w:val="000000"/>
          <w:sz w:val="24"/>
        </w:rPr>
        <w:t>From the findings of this paper, we recommend that:</w:t>
      </w:r>
    </w:p>
    <w:p w:rsidR="00AF1EF7" w:rsidRPr="00CC37EF" w:rsidRDefault="00AF1EF7" w:rsidP="00AF1EF7">
      <w:pPr>
        <w:wordWrap w:val="0"/>
        <w:spacing w:before="33" w:line="328" w:lineRule="auto"/>
        <w:ind w:left="90" w:right="40"/>
        <w:rPr>
          <w:sz w:val="24"/>
        </w:rPr>
      </w:pPr>
      <w:proofErr w:type="spellStart"/>
      <w:r w:rsidRPr="00CC37EF">
        <w:rPr>
          <w:rFonts w:eastAsia="Calibri" w:hint="eastAsia"/>
          <w:color w:val="000000"/>
          <w:sz w:val="24"/>
        </w:rPr>
        <w:t>i</w:t>
      </w:r>
      <w:proofErr w:type="spellEnd"/>
      <w:r w:rsidRPr="00CC37EF">
        <w:rPr>
          <w:rFonts w:eastAsia="Calibri" w:hint="eastAsia"/>
          <w:color w:val="000000"/>
          <w:sz w:val="24"/>
        </w:rPr>
        <w:t>. Nigerian users of the social media should be wary of some of the contents they consume as unscrupulous users have been found to display misleading information that could be harmful to the public.</w:t>
      </w:r>
    </w:p>
    <w:p w:rsidR="00AF1EF7" w:rsidRPr="00CC37EF" w:rsidRDefault="00AF1EF7" w:rsidP="00AF1EF7">
      <w:pPr>
        <w:wordWrap w:val="0"/>
        <w:spacing w:line="328" w:lineRule="auto"/>
        <w:ind w:left="90" w:right="40"/>
        <w:rPr>
          <w:sz w:val="24"/>
        </w:rPr>
      </w:pPr>
      <w:r w:rsidRPr="00CC37EF">
        <w:rPr>
          <w:rFonts w:eastAsia="Calibri" w:hint="eastAsia"/>
          <w:color w:val="000000"/>
          <w:sz w:val="24"/>
        </w:rPr>
        <w:t>ii. Social media users in the country have to be aware that some political contents were mere propaganda tools apply to debase other politicians or political party's ideologies as well as exaggerate and or falsify some information on political-related issues.</w:t>
      </w:r>
    </w:p>
    <w:p w:rsidR="00AF1EF7" w:rsidRPr="00CC37EF" w:rsidRDefault="00AF1EF7" w:rsidP="00AF1EF7">
      <w:pPr>
        <w:wordWrap w:val="0"/>
        <w:spacing w:before="18" w:line="328" w:lineRule="auto"/>
        <w:ind w:left="90" w:right="40"/>
        <w:rPr>
          <w:sz w:val="24"/>
        </w:rPr>
      </w:pPr>
      <w:r w:rsidRPr="00CC37EF">
        <w:rPr>
          <w:rFonts w:eastAsia="Calibri" w:hint="eastAsia"/>
          <w:color w:val="000000"/>
          <w:sz w:val="24"/>
        </w:rPr>
        <w:t>iii. Members of the public are encouraged to desist from the various abuses in the usage of the social media for the interest of greater number of Nigerians found to be users of the sites in search of various relevant pieces of information.</w:t>
      </w:r>
    </w:p>
    <w:p w:rsidR="00AF1EF7" w:rsidRPr="00CC37EF" w:rsidRDefault="00AF1EF7" w:rsidP="00AF1EF7">
      <w:pPr>
        <w:wordWrap w:val="0"/>
        <w:spacing w:before="15" w:line="328" w:lineRule="auto"/>
        <w:ind w:left="90" w:right="40"/>
        <w:rPr>
          <w:sz w:val="24"/>
        </w:rPr>
      </w:pPr>
      <w:r w:rsidRPr="00CC37EF">
        <w:rPr>
          <w:rFonts w:eastAsia="Calibri" w:hint="eastAsia"/>
          <w:color w:val="000000"/>
          <w:sz w:val="24"/>
        </w:rPr>
        <w:t>iv. Media practitioners and academics should devote time to educate the people to avoid negative uses of the social media as they form major credible channels of public communication in Nigeria now.</w:t>
      </w:r>
    </w:p>
    <w:p w:rsidR="00AF1EF7" w:rsidRPr="00CC37EF" w:rsidRDefault="00AF1EF7" w:rsidP="00AF1EF7">
      <w:pPr>
        <w:wordWrap w:val="0"/>
        <w:spacing w:before="17" w:line="328" w:lineRule="auto"/>
        <w:ind w:left="90" w:right="40"/>
        <w:rPr>
          <w:sz w:val="24"/>
        </w:rPr>
        <w:sectPr w:rsidR="00AF1EF7" w:rsidRPr="00CC37EF">
          <w:headerReference w:type="default" r:id="rId17"/>
          <w:footerReference w:type="default" r:id="rId18"/>
          <w:type w:val="continuous"/>
          <w:pgSz w:w="11900" w:h="15100"/>
          <w:pgMar w:top="1680" w:right="720" w:bottom="2880" w:left="720" w:header="840" w:footer="1440" w:gutter="0"/>
          <w:cols w:space="720"/>
        </w:sectPr>
      </w:pPr>
      <w:r w:rsidRPr="00CC37EF">
        <w:rPr>
          <w:rFonts w:eastAsia="Calibri" w:hint="eastAsia"/>
          <w:color w:val="000000"/>
          <w:sz w:val="24"/>
        </w:rPr>
        <w:t>v. Social media users should go extra miles to verify from other credible sources on some of the information they get from the sites since anybody can post anything on the social media.</w:t>
      </w:r>
    </w:p>
    <w:p w:rsidR="00AF1EF7" w:rsidRPr="00CC37EF" w:rsidRDefault="00AF1EF7" w:rsidP="00AF1EF7">
      <w:pPr>
        <w:wordWrap w:val="0"/>
        <w:spacing w:line="201" w:lineRule="auto"/>
        <w:jc w:val="center"/>
        <w:rPr>
          <w:sz w:val="24"/>
        </w:rPr>
      </w:pPr>
      <w:r w:rsidRPr="00CC37EF">
        <w:rPr>
          <w:rFonts w:eastAsia="Calibri" w:hint="eastAsia"/>
          <w:b/>
          <w:color w:val="000000"/>
          <w:sz w:val="24"/>
        </w:rPr>
        <w:lastRenderedPageBreak/>
        <w:t>REFERENCES</w:t>
      </w:r>
    </w:p>
    <w:p w:rsidR="00AF1EF7" w:rsidRPr="00CC37EF" w:rsidRDefault="00AF1EF7" w:rsidP="00AF1EF7">
      <w:pPr>
        <w:wordWrap w:val="0"/>
        <w:spacing w:before="102" w:line="278" w:lineRule="auto"/>
        <w:ind w:left="840" w:right="220" w:hanging="800"/>
        <w:rPr>
          <w:sz w:val="24"/>
        </w:rPr>
      </w:pPr>
      <w:proofErr w:type="spellStart"/>
      <w:r w:rsidRPr="00CC37EF">
        <w:rPr>
          <w:rFonts w:eastAsia="Calibri" w:hint="eastAsia"/>
          <w:color w:val="000000"/>
          <w:sz w:val="24"/>
        </w:rPr>
        <w:t>Alakali</w:t>
      </w:r>
      <w:proofErr w:type="gramStart"/>
      <w:r w:rsidRPr="00CC37EF">
        <w:rPr>
          <w:rFonts w:eastAsia="Calibri" w:hint="eastAsia"/>
          <w:color w:val="000000"/>
          <w:sz w:val="24"/>
        </w:rPr>
        <w:t>,Faga</w:t>
      </w:r>
      <w:proofErr w:type="spellEnd"/>
      <w:proofErr w:type="gramEnd"/>
      <w:r w:rsidRPr="00CC37EF">
        <w:rPr>
          <w:rFonts w:eastAsia="Calibri" w:hint="eastAsia"/>
          <w:color w:val="000000"/>
          <w:sz w:val="24"/>
        </w:rPr>
        <w:t xml:space="preserve"> and </w:t>
      </w:r>
      <w:proofErr w:type="spellStart"/>
      <w:r w:rsidRPr="00CC37EF">
        <w:rPr>
          <w:rFonts w:eastAsia="Calibri" w:hint="eastAsia"/>
          <w:color w:val="000000"/>
          <w:sz w:val="24"/>
        </w:rPr>
        <w:t>Mbursa</w:t>
      </w:r>
      <w:proofErr w:type="spellEnd"/>
      <w:r w:rsidRPr="00CC37EF">
        <w:rPr>
          <w:rFonts w:eastAsia="Calibri" w:hint="eastAsia"/>
          <w:color w:val="000000"/>
          <w:sz w:val="24"/>
        </w:rPr>
        <w:t xml:space="preserve"> (2017)studied "Audience Perception of Hate Speech and Foul Language in the Social Media in Nigeria: Implications for Morality and Law".</w:t>
      </w:r>
    </w:p>
    <w:p w:rsidR="00AF1EF7" w:rsidRPr="00CC37EF" w:rsidRDefault="00AF1EF7" w:rsidP="00AF1EF7">
      <w:pPr>
        <w:wordWrap w:val="0"/>
        <w:spacing w:before="194" w:line="232" w:lineRule="auto"/>
        <w:ind w:left="840" w:right="400" w:hanging="800"/>
        <w:rPr>
          <w:sz w:val="24"/>
        </w:rPr>
      </w:pPr>
      <w:proofErr w:type="spellStart"/>
      <w:r w:rsidRPr="00CC37EF">
        <w:rPr>
          <w:rFonts w:eastAsia="Calibri" w:hint="eastAsia"/>
          <w:color w:val="000000"/>
          <w:sz w:val="24"/>
        </w:rPr>
        <w:t>Achebe</w:t>
      </w:r>
      <w:proofErr w:type="gramStart"/>
      <w:r w:rsidRPr="00CC37EF">
        <w:rPr>
          <w:rFonts w:eastAsia="Calibri" w:hint="eastAsia"/>
          <w:color w:val="000000"/>
          <w:sz w:val="24"/>
        </w:rPr>
        <w:t>,C</w:t>
      </w:r>
      <w:proofErr w:type="spellEnd"/>
      <w:proofErr w:type="gramEnd"/>
      <w:r w:rsidRPr="00CC37EF">
        <w:rPr>
          <w:rFonts w:eastAsia="Calibri" w:hint="eastAsia"/>
          <w:color w:val="000000"/>
          <w:sz w:val="24"/>
        </w:rPr>
        <w:t xml:space="preserve">.(2012)There was a country: A personal history of Biafra. </w:t>
      </w:r>
      <w:proofErr w:type="spellStart"/>
      <w:r w:rsidRPr="00CC37EF">
        <w:rPr>
          <w:rFonts w:eastAsia="Calibri" w:hint="eastAsia"/>
          <w:color w:val="000000"/>
          <w:sz w:val="24"/>
        </w:rPr>
        <w:t>London</w:t>
      </w:r>
      <w:proofErr w:type="gramStart"/>
      <w:r w:rsidRPr="00CC37EF">
        <w:rPr>
          <w:rFonts w:eastAsia="Calibri" w:hint="eastAsia"/>
          <w:color w:val="000000"/>
          <w:sz w:val="24"/>
        </w:rPr>
        <w:t>:Penguin</w:t>
      </w:r>
      <w:proofErr w:type="spellEnd"/>
      <w:proofErr w:type="gramEnd"/>
      <w:r w:rsidRPr="00CC37EF">
        <w:rPr>
          <w:rFonts w:eastAsia="Calibri" w:hint="eastAsia"/>
          <w:color w:val="000000"/>
          <w:sz w:val="24"/>
        </w:rPr>
        <w:t xml:space="preserve"> Group.</w:t>
      </w:r>
    </w:p>
    <w:p w:rsidR="00AF1EF7" w:rsidRPr="00CC37EF" w:rsidRDefault="00AF1EF7" w:rsidP="00AF1EF7">
      <w:pPr>
        <w:wordWrap w:val="0"/>
        <w:spacing w:before="248" w:line="232" w:lineRule="auto"/>
        <w:ind w:left="840" w:right="860" w:hanging="800"/>
        <w:rPr>
          <w:sz w:val="24"/>
        </w:rPr>
      </w:pPr>
      <w:proofErr w:type="spellStart"/>
      <w:r w:rsidRPr="00CC37EF">
        <w:rPr>
          <w:rFonts w:eastAsia="Calibri" w:hint="eastAsia"/>
          <w:color w:val="000000"/>
          <w:sz w:val="24"/>
        </w:rPr>
        <w:t>Adesote</w:t>
      </w:r>
      <w:proofErr w:type="spellEnd"/>
      <w:r w:rsidRPr="00CC37EF">
        <w:rPr>
          <w:rFonts w:eastAsia="Calibri" w:hint="eastAsia"/>
          <w:color w:val="000000"/>
          <w:sz w:val="24"/>
        </w:rPr>
        <w:t xml:space="preserve">, A. &amp; </w:t>
      </w:r>
      <w:proofErr w:type="spellStart"/>
      <w:r w:rsidRPr="00CC37EF">
        <w:rPr>
          <w:rFonts w:eastAsia="Calibri" w:hint="eastAsia"/>
          <w:color w:val="000000"/>
          <w:sz w:val="24"/>
        </w:rPr>
        <w:t>Abimbola</w:t>
      </w:r>
      <w:proofErr w:type="spellEnd"/>
      <w:r w:rsidRPr="00CC37EF">
        <w:rPr>
          <w:rFonts w:eastAsia="Calibri" w:hint="eastAsia"/>
          <w:color w:val="000000"/>
          <w:sz w:val="24"/>
        </w:rPr>
        <w:t xml:space="preserve">, J. (2014)"Electoral violence and the survival of democracy in </w:t>
      </w:r>
      <w:proofErr w:type="spellStart"/>
      <w:r w:rsidRPr="00CC37EF">
        <w:rPr>
          <w:rFonts w:eastAsia="Calibri" w:hint="eastAsia"/>
          <w:color w:val="000000"/>
          <w:sz w:val="24"/>
        </w:rPr>
        <w:t>Nigeria"s</w:t>
      </w:r>
      <w:proofErr w:type="spellEnd"/>
      <w:r w:rsidRPr="00CC37EF">
        <w:rPr>
          <w:rFonts w:eastAsia="Calibri" w:hint="eastAsia"/>
          <w:color w:val="000000"/>
          <w:sz w:val="24"/>
        </w:rPr>
        <w:t xml:space="preserve"> Fourth Republic: A </w:t>
      </w:r>
      <w:proofErr w:type="spellStart"/>
      <w:r w:rsidRPr="00CC37EF">
        <w:rPr>
          <w:rFonts w:eastAsia="Calibri" w:hint="eastAsia"/>
          <w:color w:val="000000"/>
          <w:sz w:val="24"/>
        </w:rPr>
        <w:t>historicalperspective"</w:t>
      </w:r>
      <w:proofErr w:type="gramStart"/>
      <w:r w:rsidRPr="00CC37EF">
        <w:rPr>
          <w:rFonts w:eastAsia="Calibri" w:hint="eastAsia"/>
          <w:color w:val="000000"/>
          <w:sz w:val="24"/>
        </w:rPr>
        <w:t>,Canadian</w:t>
      </w:r>
      <w:proofErr w:type="spellEnd"/>
      <w:proofErr w:type="gramEnd"/>
      <w:r w:rsidRPr="00CC37EF">
        <w:rPr>
          <w:rFonts w:eastAsia="Calibri" w:hint="eastAsia"/>
          <w:color w:val="000000"/>
          <w:sz w:val="24"/>
        </w:rPr>
        <w:t xml:space="preserve"> Social Science 10(3):140-148.</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12" w:line="232" w:lineRule="auto"/>
        <w:ind w:left="840" w:right="220" w:hanging="800"/>
        <w:rPr>
          <w:sz w:val="24"/>
        </w:rPr>
      </w:pPr>
      <w:proofErr w:type="spellStart"/>
      <w:r w:rsidRPr="00CC37EF">
        <w:rPr>
          <w:rFonts w:eastAsia="Calibri" w:hint="eastAsia"/>
          <w:color w:val="000000"/>
          <w:sz w:val="24"/>
        </w:rPr>
        <w:t>Adibe</w:t>
      </w:r>
      <w:proofErr w:type="gramStart"/>
      <w:r w:rsidRPr="00CC37EF">
        <w:rPr>
          <w:rFonts w:eastAsia="Calibri" w:hint="eastAsia"/>
          <w:color w:val="000000"/>
          <w:sz w:val="24"/>
        </w:rPr>
        <w:t>,J</w:t>
      </w:r>
      <w:proofErr w:type="spellEnd"/>
      <w:proofErr w:type="gramEnd"/>
      <w:r w:rsidRPr="00CC37EF">
        <w:rPr>
          <w:rFonts w:eastAsia="Calibri" w:hint="eastAsia"/>
          <w:color w:val="000000"/>
          <w:sz w:val="24"/>
        </w:rPr>
        <w:t>.(2015) "</w:t>
      </w:r>
      <w:proofErr w:type="spellStart"/>
      <w:r w:rsidRPr="00CC37EF">
        <w:rPr>
          <w:rFonts w:eastAsia="Calibri" w:hint="eastAsia"/>
          <w:color w:val="000000"/>
          <w:sz w:val="24"/>
        </w:rPr>
        <w:t>Fayose"s</w:t>
      </w:r>
      <w:proofErr w:type="spellEnd"/>
      <w:r w:rsidRPr="00CC37EF">
        <w:rPr>
          <w:rFonts w:eastAsia="Calibri" w:hint="eastAsia"/>
          <w:color w:val="000000"/>
          <w:sz w:val="24"/>
        </w:rPr>
        <w:t xml:space="preserve"> advert: Offensive or hate speech?" Adapted from a paper presented at a roundtable on hate speech organized by the </w:t>
      </w:r>
      <w:proofErr w:type="spellStart"/>
      <w:r w:rsidRPr="00CC37EF">
        <w:rPr>
          <w:rFonts w:eastAsia="Calibri" w:hint="eastAsia"/>
          <w:color w:val="000000"/>
          <w:sz w:val="24"/>
        </w:rPr>
        <w:t>Kukah</w:t>
      </w:r>
      <w:proofErr w:type="spellEnd"/>
      <w:r w:rsidRPr="00CC37EF">
        <w:rPr>
          <w:rFonts w:eastAsia="Calibri" w:hint="eastAsia"/>
          <w:color w:val="000000"/>
          <w:sz w:val="24"/>
        </w:rPr>
        <w:t xml:space="preserve"> </w:t>
      </w:r>
      <w:proofErr w:type="spellStart"/>
      <w:r w:rsidRPr="00CC37EF">
        <w:rPr>
          <w:rFonts w:eastAsia="Calibri" w:hint="eastAsia"/>
          <w:color w:val="000000"/>
          <w:sz w:val="24"/>
        </w:rPr>
        <w:t>Centre</w:t>
      </w:r>
      <w:proofErr w:type="gramStart"/>
      <w:r w:rsidRPr="00CC37EF">
        <w:rPr>
          <w:rFonts w:eastAsia="Calibri" w:hint="eastAsia"/>
          <w:color w:val="000000"/>
          <w:sz w:val="24"/>
        </w:rPr>
        <w:t>,Abuja,on</w:t>
      </w:r>
      <w:proofErr w:type="spellEnd"/>
      <w:proofErr w:type="gramEnd"/>
      <w:r w:rsidRPr="00CC37EF">
        <w:rPr>
          <w:rFonts w:eastAsia="Calibri" w:hint="eastAsia"/>
          <w:color w:val="000000"/>
          <w:sz w:val="24"/>
        </w:rPr>
        <w:t xml:space="preserve"> 27 January.</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12" w:line="239" w:lineRule="auto"/>
        <w:ind w:firstLine="40"/>
        <w:rPr>
          <w:sz w:val="24"/>
        </w:rPr>
      </w:pPr>
      <w:proofErr w:type="spellStart"/>
      <w:r w:rsidRPr="00CC37EF">
        <w:rPr>
          <w:rFonts w:eastAsia="Calibri" w:hint="eastAsia"/>
          <w:color w:val="000000"/>
          <w:sz w:val="24"/>
        </w:rPr>
        <w:t>Ake</w:t>
      </w:r>
      <w:proofErr w:type="spellEnd"/>
      <w:r w:rsidRPr="00CC37EF">
        <w:rPr>
          <w:rFonts w:eastAsia="Calibri" w:hint="eastAsia"/>
          <w:color w:val="000000"/>
          <w:sz w:val="24"/>
        </w:rPr>
        <w:t xml:space="preserve"> C (1981) </w:t>
      </w:r>
      <w:proofErr w:type="gramStart"/>
      <w:r w:rsidRPr="00CC37EF">
        <w:rPr>
          <w:rFonts w:eastAsia="Calibri" w:hint="eastAsia"/>
          <w:color w:val="000000"/>
          <w:sz w:val="24"/>
        </w:rPr>
        <w:t>Apolitical</w:t>
      </w:r>
      <w:proofErr w:type="gramEnd"/>
      <w:r w:rsidRPr="00CC37EF">
        <w:rPr>
          <w:rFonts w:eastAsia="Calibri" w:hint="eastAsia"/>
          <w:color w:val="000000"/>
          <w:sz w:val="24"/>
        </w:rPr>
        <w:t xml:space="preserve"> economy of Africa. Ibadan: Longman.</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61" w:line="232" w:lineRule="auto"/>
        <w:ind w:left="840" w:right="40" w:hanging="800"/>
        <w:rPr>
          <w:sz w:val="24"/>
        </w:rPr>
      </w:pPr>
      <w:proofErr w:type="spellStart"/>
      <w:r w:rsidRPr="00CC37EF">
        <w:rPr>
          <w:rFonts w:eastAsia="Calibri" w:hint="eastAsia"/>
          <w:color w:val="000000"/>
          <w:sz w:val="24"/>
        </w:rPr>
        <w:t>Aniekwe</w:t>
      </w:r>
      <w:proofErr w:type="gramStart"/>
      <w:r w:rsidRPr="00CC37EF">
        <w:rPr>
          <w:rFonts w:eastAsia="Calibri" w:hint="eastAsia"/>
          <w:color w:val="000000"/>
          <w:sz w:val="24"/>
        </w:rPr>
        <w:t>,C</w:t>
      </w:r>
      <w:proofErr w:type="gramEnd"/>
      <w:r w:rsidRPr="00CC37EF">
        <w:rPr>
          <w:rFonts w:eastAsia="Calibri" w:hint="eastAsia"/>
          <w:color w:val="000000"/>
          <w:sz w:val="24"/>
        </w:rPr>
        <w:t>.&amp;Kushie</w:t>
      </w:r>
      <w:proofErr w:type="spellEnd"/>
      <w:r w:rsidRPr="00CC37EF">
        <w:rPr>
          <w:rFonts w:eastAsia="Calibri" w:hint="eastAsia"/>
          <w:color w:val="000000"/>
          <w:sz w:val="24"/>
        </w:rPr>
        <w:t xml:space="preserve"> J(2011)Electoral violence situational analysis: Identifying hot-spots in the 2011 general elections in Nigeria. Published by National</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4" w:line="239" w:lineRule="auto"/>
        <w:ind w:firstLine="40"/>
        <w:rPr>
          <w:sz w:val="24"/>
        </w:rPr>
      </w:pPr>
      <w:proofErr w:type="gramStart"/>
      <w:r w:rsidRPr="00CC37EF">
        <w:rPr>
          <w:rFonts w:eastAsia="Calibri" w:hint="eastAsia"/>
          <w:color w:val="000000"/>
          <w:sz w:val="24"/>
        </w:rPr>
        <w:t>Association for Peaceful Elections in Nigeria (NAPEN).</w:t>
      </w:r>
      <w:proofErr w:type="gramEnd"/>
    </w:p>
    <w:p w:rsidR="00AF1EF7" w:rsidRPr="00CC37EF" w:rsidRDefault="00AF1EF7" w:rsidP="00AF1EF7">
      <w:pPr>
        <w:wordWrap w:val="0"/>
        <w:rPr>
          <w:rFonts w:eastAsia="SimSun"/>
          <w:color w:val="000000"/>
          <w:sz w:val="24"/>
        </w:rPr>
      </w:pPr>
    </w:p>
    <w:p w:rsidR="00AF1EF7" w:rsidRPr="00CC37EF" w:rsidRDefault="00AF1EF7" w:rsidP="00AF1EF7">
      <w:pPr>
        <w:wordWrap w:val="0"/>
        <w:spacing w:before="67" w:line="232" w:lineRule="auto"/>
        <w:ind w:left="840" w:right="220" w:hanging="800"/>
        <w:rPr>
          <w:sz w:val="24"/>
        </w:rPr>
      </w:pPr>
      <w:proofErr w:type="spellStart"/>
      <w:r w:rsidRPr="00CC37EF">
        <w:rPr>
          <w:rFonts w:eastAsia="Calibri" w:hint="eastAsia"/>
          <w:color w:val="000000"/>
          <w:sz w:val="24"/>
        </w:rPr>
        <w:t>Aremu</w:t>
      </w:r>
      <w:proofErr w:type="spellEnd"/>
      <w:r w:rsidRPr="00CC37EF">
        <w:rPr>
          <w:rFonts w:eastAsia="Calibri" w:hint="eastAsia"/>
          <w:color w:val="000000"/>
          <w:sz w:val="24"/>
        </w:rPr>
        <w:t xml:space="preserve"> F. &amp; </w:t>
      </w:r>
      <w:proofErr w:type="spellStart"/>
      <w:r w:rsidRPr="00CC37EF">
        <w:rPr>
          <w:rFonts w:eastAsia="Calibri" w:hint="eastAsia"/>
          <w:color w:val="000000"/>
          <w:sz w:val="24"/>
        </w:rPr>
        <w:t>Omotola</w:t>
      </w:r>
      <w:proofErr w:type="spellEnd"/>
      <w:r w:rsidRPr="00CC37EF">
        <w:rPr>
          <w:rFonts w:eastAsia="Calibri" w:hint="eastAsia"/>
          <w:color w:val="000000"/>
          <w:sz w:val="24"/>
        </w:rPr>
        <w:t xml:space="preserve"> J.S. (2007</w:t>
      </w:r>
      <w:proofErr w:type="gramStart"/>
      <w:r w:rsidRPr="00CC37EF">
        <w:rPr>
          <w:rFonts w:eastAsia="Calibri" w:hint="eastAsia"/>
          <w:color w:val="000000"/>
          <w:sz w:val="24"/>
        </w:rPr>
        <w:t>)</w:t>
      </w:r>
      <w:r w:rsidRPr="00CC37EF">
        <w:rPr>
          <w:rFonts w:eastAsia="Calibri" w:hint="eastAsia"/>
          <w:color w:val="000000"/>
          <w:sz w:val="24"/>
        </w:rPr>
        <w:t>“</w:t>
      </w:r>
      <w:proofErr w:type="gramEnd"/>
      <w:r w:rsidRPr="00CC37EF">
        <w:rPr>
          <w:rFonts w:eastAsia="Calibri" w:hint="eastAsia"/>
          <w:color w:val="000000"/>
          <w:sz w:val="24"/>
        </w:rPr>
        <w:t>Violence as threats to democracy in Nigeria under the Fourth Republic, 1999-2003</w:t>
      </w:r>
      <w:r w:rsidRPr="00CC37EF">
        <w:rPr>
          <w:rFonts w:eastAsia="Calibri" w:hint="eastAsia"/>
          <w:color w:val="000000"/>
          <w:sz w:val="24"/>
        </w:rPr>
        <w:t>”</w:t>
      </w:r>
      <w:r w:rsidRPr="00CC37EF">
        <w:rPr>
          <w:rFonts w:eastAsia="Calibri" w:hint="eastAsia"/>
          <w:color w:val="000000"/>
          <w:sz w:val="24"/>
        </w:rPr>
        <w:t>,African and Asian Studies 6 (1-2):53-79.</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82" w:line="239" w:lineRule="auto"/>
        <w:ind w:firstLine="40"/>
        <w:rPr>
          <w:sz w:val="24"/>
        </w:rPr>
      </w:pPr>
      <w:proofErr w:type="spellStart"/>
      <w:r w:rsidRPr="00CC37EF">
        <w:rPr>
          <w:rFonts w:eastAsia="Calibri" w:hint="eastAsia"/>
          <w:color w:val="000000"/>
          <w:sz w:val="24"/>
        </w:rPr>
        <w:t>Azikiwe</w:t>
      </w:r>
      <w:proofErr w:type="spellEnd"/>
      <w:r w:rsidRPr="00CC37EF">
        <w:rPr>
          <w:rFonts w:eastAsia="Calibri" w:hint="eastAsia"/>
          <w:color w:val="000000"/>
          <w:sz w:val="24"/>
        </w:rPr>
        <w:t xml:space="preserve">, N. (1980) Ideology for Nigeria: Capitalism, socialism or </w:t>
      </w:r>
      <w:proofErr w:type="spellStart"/>
      <w:r w:rsidRPr="00CC37EF">
        <w:rPr>
          <w:rFonts w:eastAsia="Calibri" w:hint="eastAsia"/>
          <w:color w:val="000000"/>
          <w:sz w:val="24"/>
        </w:rPr>
        <w:t>welfarism</w:t>
      </w:r>
      <w:proofErr w:type="spellEnd"/>
      <w:r w:rsidRPr="00CC37EF">
        <w:rPr>
          <w:rFonts w:eastAsia="Calibri" w:hint="eastAsia"/>
          <w:color w:val="000000"/>
          <w:sz w:val="24"/>
        </w:rPr>
        <w:t>?</w:t>
      </w:r>
    </w:p>
    <w:p w:rsidR="00AF1EF7" w:rsidRPr="00CC37EF" w:rsidRDefault="00AF1EF7" w:rsidP="00AF1EF7">
      <w:pPr>
        <w:wordWrap w:val="0"/>
        <w:spacing w:line="201" w:lineRule="auto"/>
        <w:ind w:firstLine="840"/>
        <w:rPr>
          <w:sz w:val="24"/>
        </w:rPr>
      </w:pPr>
      <w:proofErr w:type="spellStart"/>
      <w:r w:rsidRPr="00CC37EF">
        <w:rPr>
          <w:rFonts w:eastAsia="Calibri" w:hint="eastAsia"/>
          <w:color w:val="000000"/>
          <w:sz w:val="24"/>
        </w:rPr>
        <w:t>Lagos</w:t>
      </w:r>
      <w:proofErr w:type="gramStart"/>
      <w:r w:rsidRPr="00CC37EF">
        <w:rPr>
          <w:rFonts w:eastAsia="Calibri" w:hint="eastAsia"/>
          <w:color w:val="000000"/>
          <w:sz w:val="24"/>
        </w:rPr>
        <w:t>:MacMillan</w:t>
      </w:r>
      <w:proofErr w:type="spellEnd"/>
      <w:proofErr w:type="gramEnd"/>
      <w:r w:rsidRPr="00CC37EF">
        <w:rPr>
          <w:rFonts w:eastAsia="Calibri" w:hint="eastAsia"/>
          <w:color w:val="000000"/>
          <w:sz w:val="24"/>
        </w:rPr>
        <w:t xml:space="preserve"> Nigeria Publishers Ltd.</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83" w:line="232" w:lineRule="auto"/>
        <w:ind w:left="840" w:right="860" w:hanging="800"/>
        <w:rPr>
          <w:sz w:val="24"/>
        </w:rPr>
      </w:pPr>
      <w:proofErr w:type="spellStart"/>
      <w:r w:rsidRPr="00CC37EF">
        <w:rPr>
          <w:rFonts w:eastAsia="Calibri" w:hint="eastAsia"/>
          <w:color w:val="000000"/>
          <w:sz w:val="24"/>
        </w:rPr>
        <w:t>Campbell</w:t>
      </w:r>
      <w:proofErr w:type="gramStart"/>
      <w:r w:rsidRPr="00CC37EF">
        <w:rPr>
          <w:rFonts w:eastAsia="Calibri" w:hint="eastAsia"/>
          <w:color w:val="000000"/>
          <w:sz w:val="24"/>
        </w:rPr>
        <w:t>,J</w:t>
      </w:r>
      <w:proofErr w:type="spellEnd"/>
      <w:proofErr w:type="gramEnd"/>
      <w:r w:rsidRPr="00CC37EF">
        <w:rPr>
          <w:rFonts w:eastAsia="Calibri" w:hint="eastAsia"/>
          <w:color w:val="000000"/>
          <w:sz w:val="24"/>
        </w:rPr>
        <w:t>.(2010)</w:t>
      </w:r>
      <w:r w:rsidRPr="00CC37EF">
        <w:rPr>
          <w:rFonts w:eastAsia="Calibri" w:hint="eastAsia"/>
          <w:color w:val="000000"/>
          <w:sz w:val="24"/>
        </w:rPr>
        <w:t>“</w:t>
      </w:r>
      <w:r w:rsidRPr="00CC37EF">
        <w:rPr>
          <w:rFonts w:eastAsia="Calibri" w:hint="eastAsia"/>
          <w:color w:val="000000"/>
          <w:sz w:val="24"/>
        </w:rPr>
        <w:t>Electoral violence in Nigeria", Contingency Planning Memorandum, No.9.</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47" w:line="232" w:lineRule="auto"/>
        <w:ind w:left="840" w:right="220" w:hanging="800"/>
        <w:rPr>
          <w:sz w:val="24"/>
        </w:rPr>
      </w:pPr>
      <w:proofErr w:type="spellStart"/>
      <w:r w:rsidRPr="00CC37EF">
        <w:rPr>
          <w:rFonts w:eastAsia="Calibri" w:hint="eastAsia"/>
          <w:color w:val="000000"/>
          <w:sz w:val="24"/>
        </w:rPr>
        <w:t>Chedotum</w:t>
      </w:r>
      <w:proofErr w:type="spellEnd"/>
      <w:r w:rsidRPr="00CC37EF">
        <w:rPr>
          <w:rFonts w:eastAsia="Calibri" w:hint="eastAsia"/>
          <w:color w:val="000000"/>
          <w:sz w:val="24"/>
        </w:rPr>
        <w:t xml:space="preserve"> K, </w:t>
      </w:r>
      <w:proofErr w:type="spellStart"/>
      <w:r w:rsidRPr="00CC37EF">
        <w:rPr>
          <w:rFonts w:eastAsia="Calibri" w:hint="eastAsia"/>
          <w:color w:val="000000"/>
          <w:sz w:val="24"/>
        </w:rPr>
        <w:t>Cheserek</w:t>
      </w:r>
      <w:proofErr w:type="spellEnd"/>
      <w:r w:rsidRPr="00CC37EF">
        <w:rPr>
          <w:rFonts w:eastAsia="Calibri" w:hint="eastAsia"/>
          <w:color w:val="000000"/>
          <w:sz w:val="24"/>
        </w:rPr>
        <w:t xml:space="preserve"> G </w:t>
      </w:r>
      <w:proofErr w:type="spellStart"/>
      <w:r w:rsidRPr="00CC37EF">
        <w:rPr>
          <w:rFonts w:eastAsia="Calibri" w:hint="eastAsia"/>
          <w:color w:val="000000"/>
          <w:sz w:val="24"/>
        </w:rPr>
        <w:t>J</w:t>
      </w:r>
      <w:proofErr w:type="gramStart"/>
      <w:r w:rsidRPr="00CC37EF">
        <w:rPr>
          <w:rFonts w:eastAsia="Calibri" w:hint="eastAsia"/>
          <w:color w:val="000000"/>
          <w:sz w:val="24"/>
        </w:rPr>
        <w:t>,Kiptui</w:t>
      </w:r>
      <w:proofErr w:type="spellEnd"/>
      <w:proofErr w:type="gramEnd"/>
      <w:r w:rsidRPr="00CC37EF">
        <w:rPr>
          <w:rFonts w:eastAsia="Calibri" w:hint="eastAsia"/>
          <w:color w:val="000000"/>
          <w:sz w:val="24"/>
        </w:rPr>
        <w:t xml:space="preserve"> M, and </w:t>
      </w:r>
      <w:proofErr w:type="spellStart"/>
      <w:r w:rsidRPr="00CC37EF">
        <w:rPr>
          <w:rFonts w:eastAsia="Calibri" w:hint="eastAsia"/>
          <w:color w:val="000000"/>
          <w:sz w:val="24"/>
        </w:rPr>
        <w:t>Arusei</w:t>
      </w:r>
      <w:proofErr w:type="spellEnd"/>
      <w:r w:rsidRPr="00CC37EF">
        <w:rPr>
          <w:rFonts w:eastAsia="Calibri" w:hint="eastAsia"/>
          <w:color w:val="000000"/>
          <w:sz w:val="24"/>
        </w:rPr>
        <w:t xml:space="preserve"> E J (2013)</w:t>
      </w:r>
      <w:r w:rsidRPr="00CC37EF">
        <w:rPr>
          <w:rFonts w:eastAsia="Calibri" w:hint="eastAsia"/>
          <w:color w:val="000000"/>
          <w:sz w:val="24"/>
        </w:rPr>
        <w:t>“</w:t>
      </w:r>
      <w:r w:rsidRPr="00CC37EF">
        <w:rPr>
          <w:rFonts w:eastAsia="Calibri" w:hint="eastAsia"/>
          <w:color w:val="000000"/>
          <w:sz w:val="24"/>
        </w:rPr>
        <w:t xml:space="preserve">Causes and effects of postelection violence on agricultural production in </w:t>
      </w:r>
      <w:proofErr w:type="spellStart"/>
      <w:r w:rsidRPr="00CC37EF">
        <w:rPr>
          <w:rFonts w:eastAsia="Calibri" w:hint="eastAsia"/>
          <w:color w:val="000000"/>
          <w:sz w:val="24"/>
        </w:rPr>
        <w:t>Kesses</w:t>
      </w:r>
      <w:proofErr w:type="spellEnd"/>
      <w:r w:rsidRPr="00CC37EF">
        <w:rPr>
          <w:rFonts w:eastAsia="Calibri" w:hint="eastAsia"/>
          <w:color w:val="000000"/>
          <w:sz w:val="24"/>
        </w:rPr>
        <w:t xml:space="preserve"> </w:t>
      </w:r>
      <w:proofErr w:type="spellStart"/>
      <w:r w:rsidRPr="00CC37EF">
        <w:rPr>
          <w:rFonts w:eastAsia="Calibri" w:hint="eastAsia"/>
          <w:color w:val="000000"/>
          <w:sz w:val="24"/>
        </w:rPr>
        <w:t>division,Uasin</w:t>
      </w:r>
      <w:proofErr w:type="spellEnd"/>
      <w:r w:rsidRPr="00CC37EF">
        <w:rPr>
          <w:rFonts w:eastAsia="Calibri" w:hint="eastAsia"/>
          <w:color w:val="000000"/>
          <w:sz w:val="24"/>
        </w:rPr>
        <w:t xml:space="preserve"> </w:t>
      </w:r>
      <w:proofErr w:type="spellStart"/>
      <w:r w:rsidRPr="00CC37EF">
        <w:rPr>
          <w:rFonts w:eastAsia="Calibri" w:hint="eastAsia"/>
          <w:color w:val="000000"/>
          <w:sz w:val="24"/>
        </w:rPr>
        <w:t>Gishu</w:t>
      </w:r>
      <w:proofErr w:type="spellEnd"/>
      <w:r w:rsidRPr="00CC37EF">
        <w:rPr>
          <w:rFonts w:eastAsia="Calibri" w:hint="eastAsia"/>
          <w:color w:val="000000"/>
          <w:sz w:val="24"/>
        </w:rPr>
        <w:t xml:space="preserve"> county, </w:t>
      </w:r>
      <w:proofErr w:type="spellStart"/>
      <w:r w:rsidRPr="00CC37EF">
        <w:rPr>
          <w:rFonts w:eastAsia="Calibri" w:hint="eastAsia"/>
          <w:color w:val="000000"/>
          <w:sz w:val="24"/>
        </w:rPr>
        <w:t>Kenya",Journal</w:t>
      </w:r>
      <w:proofErr w:type="spellEnd"/>
      <w:r w:rsidRPr="00CC37EF">
        <w:rPr>
          <w:rFonts w:eastAsia="Calibri" w:hint="eastAsia"/>
          <w:color w:val="000000"/>
          <w:sz w:val="24"/>
        </w:rPr>
        <w:t xml:space="preserve"> of Emerging Trends in Economics and Management Sciences</w:t>
      </w:r>
    </w:p>
    <w:p w:rsidR="00AF1EF7" w:rsidRPr="00CC37EF" w:rsidRDefault="00AF1EF7" w:rsidP="00AF1EF7">
      <w:pPr>
        <w:wordWrap w:val="0"/>
        <w:spacing w:before="20" w:line="239" w:lineRule="auto"/>
        <w:ind w:firstLine="940"/>
        <w:rPr>
          <w:sz w:val="24"/>
        </w:rPr>
      </w:pPr>
      <w:r w:rsidRPr="00CC37EF">
        <w:rPr>
          <w:rFonts w:eastAsia="Calibri" w:hint="eastAsia"/>
          <w:color w:val="000000"/>
          <w:sz w:val="24"/>
        </w:rPr>
        <w:t>(JETEMS)</w:t>
      </w:r>
      <w:proofErr w:type="gramStart"/>
      <w:r w:rsidRPr="00CC37EF">
        <w:rPr>
          <w:rFonts w:eastAsia="Calibri" w:hint="eastAsia"/>
          <w:color w:val="000000"/>
          <w:sz w:val="24"/>
        </w:rPr>
        <w:t>,4</w:t>
      </w:r>
      <w:proofErr w:type="gramEnd"/>
      <w:r w:rsidRPr="00CC37EF">
        <w:rPr>
          <w:rFonts w:eastAsia="Calibri" w:hint="eastAsia"/>
          <w:color w:val="000000"/>
          <w:sz w:val="24"/>
        </w:rPr>
        <w:t>(1):62-70.</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67" w:line="232" w:lineRule="auto"/>
        <w:ind w:left="840" w:right="220" w:hanging="800"/>
        <w:rPr>
          <w:sz w:val="24"/>
        </w:rPr>
        <w:sectPr w:rsidR="00AF1EF7" w:rsidRPr="00CC37EF">
          <w:headerReference w:type="default" r:id="rId19"/>
          <w:footerReference w:type="default" r:id="rId20"/>
          <w:type w:val="continuous"/>
          <w:pgSz w:w="11900" w:h="16400"/>
          <w:pgMar w:top="1200" w:right="1440" w:bottom="1920" w:left="1440" w:header="600" w:footer="960" w:gutter="0"/>
          <w:cols w:space="720"/>
        </w:sectPr>
      </w:pPr>
      <w:r w:rsidRPr="00CC37EF">
        <w:rPr>
          <w:rFonts w:eastAsia="Calibri" w:hint="eastAsia"/>
          <w:color w:val="000000"/>
          <w:sz w:val="24"/>
        </w:rPr>
        <w:t>CITAD (2015) Report of one-day stakeholders" forum on hate speech and the 2015 elections in Nigeria", Retrieved from h</w:t>
      </w:r>
      <w:r w:rsidRPr="00CC37EF">
        <w:rPr>
          <w:rFonts w:eastAsia="Calibri" w:hint="eastAsia"/>
          <w:color w:val="000000"/>
          <w:sz w:val="24"/>
          <w:u w:val="single"/>
        </w:rPr>
        <w:t>ttp://www.citad.org-report-of</w:t>
      </w:r>
      <w:r w:rsidRPr="00CC37EF">
        <w:rPr>
          <w:rFonts w:eastAsia="Calibri" w:hint="eastAsia"/>
          <w:color w:val="000000"/>
          <w:sz w:val="24"/>
        </w:rPr>
        <w:t>-one-day-stakeholders-forum-onhate-speech-and-the-2015-elections-in-</w:t>
      </w:r>
    </w:p>
    <w:p w:rsidR="00AF1EF7" w:rsidRPr="00CC37EF" w:rsidRDefault="00AF1EF7" w:rsidP="00AF1EF7">
      <w:pPr>
        <w:wordWrap w:val="0"/>
        <w:spacing w:line="201" w:lineRule="auto"/>
        <w:ind w:firstLine="800"/>
        <w:rPr>
          <w:sz w:val="24"/>
        </w:rPr>
      </w:pPr>
      <w:proofErr w:type="spellStart"/>
      <w:proofErr w:type="gramStart"/>
      <w:r w:rsidRPr="00CC37EF">
        <w:rPr>
          <w:rFonts w:eastAsia="Calibri" w:hint="eastAsia"/>
          <w:color w:val="000000"/>
          <w:sz w:val="24"/>
        </w:rPr>
        <w:lastRenderedPageBreak/>
        <w:t>nigeria</w:t>
      </w:r>
      <w:proofErr w:type="spellEnd"/>
      <w:proofErr w:type="gramEnd"/>
      <w:r w:rsidRPr="00CC37EF">
        <w:rPr>
          <w:rFonts w:eastAsia="Calibri" w:hint="eastAsia"/>
          <w:color w:val="000000"/>
          <w:sz w:val="24"/>
        </w:rPr>
        <w:t xml:space="preserve"> on 10 </w:t>
      </w:r>
      <w:proofErr w:type="spellStart"/>
      <w:r w:rsidRPr="00CC37EF">
        <w:rPr>
          <w:rFonts w:eastAsia="Calibri" w:hint="eastAsia"/>
          <w:color w:val="000000"/>
          <w:sz w:val="24"/>
        </w:rPr>
        <w:t>th</w:t>
      </w:r>
      <w:proofErr w:type="spellEnd"/>
      <w:r w:rsidRPr="00CC37EF">
        <w:rPr>
          <w:rFonts w:eastAsia="Calibri" w:hint="eastAsia"/>
          <w:color w:val="000000"/>
          <w:sz w:val="24"/>
        </w:rPr>
        <w:t xml:space="preserve"> April,2015.</w:t>
      </w:r>
    </w:p>
    <w:p w:rsidR="00AF1EF7" w:rsidRPr="00CC37EF" w:rsidRDefault="00AF1EF7" w:rsidP="00AF1EF7">
      <w:pPr>
        <w:wordWrap w:val="0"/>
        <w:rPr>
          <w:rFonts w:eastAsia="SimSun"/>
          <w:color w:val="000000"/>
          <w:sz w:val="24"/>
        </w:rPr>
      </w:pPr>
    </w:p>
    <w:p w:rsidR="00AF1EF7" w:rsidRPr="00CC37EF" w:rsidRDefault="00AF1EF7" w:rsidP="00AF1EF7">
      <w:pPr>
        <w:wordWrap w:val="0"/>
        <w:ind w:left="980" w:right="340" w:hanging="960"/>
        <w:rPr>
          <w:sz w:val="24"/>
        </w:rPr>
      </w:pPr>
      <w:proofErr w:type="spellStart"/>
      <w:r w:rsidRPr="00CC37EF">
        <w:rPr>
          <w:rFonts w:eastAsia="Calibri" w:hint="eastAsia"/>
          <w:color w:val="000000"/>
          <w:sz w:val="24"/>
        </w:rPr>
        <w:t>Coleman</w:t>
      </w:r>
      <w:proofErr w:type="gramStart"/>
      <w:r w:rsidRPr="00CC37EF">
        <w:rPr>
          <w:rFonts w:eastAsia="Calibri" w:hint="eastAsia"/>
          <w:color w:val="000000"/>
          <w:sz w:val="24"/>
        </w:rPr>
        <w:t>,J.S</w:t>
      </w:r>
      <w:proofErr w:type="spellEnd"/>
      <w:proofErr w:type="gramEnd"/>
      <w:r w:rsidRPr="00CC37EF">
        <w:rPr>
          <w:rFonts w:eastAsia="Calibri" w:hint="eastAsia"/>
          <w:color w:val="000000"/>
          <w:sz w:val="24"/>
        </w:rPr>
        <w:t>.(1986)</w:t>
      </w:r>
      <w:proofErr w:type="spellStart"/>
      <w:r w:rsidRPr="00CC37EF">
        <w:rPr>
          <w:rFonts w:eastAsia="Calibri" w:hint="eastAsia"/>
          <w:color w:val="000000"/>
          <w:sz w:val="24"/>
        </w:rPr>
        <w:t>Nigeria:Background</w:t>
      </w:r>
      <w:proofErr w:type="spellEnd"/>
      <w:r w:rsidRPr="00CC37EF">
        <w:rPr>
          <w:rFonts w:eastAsia="Calibri" w:hint="eastAsia"/>
          <w:color w:val="000000"/>
          <w:sz w:val="24"/>
        </w:rPr>
        <w:t xml:space="preserve"> to nationalism. Benin </w:t>
      </w:r>
      <w:proofErr w:type="spellStart"/>
      <w:r w:rsidRPr="00CC37EF">
        <w:rPr>
          <w:rFonts w:eastAsia="Calibri" w:hint="eastAsia"/>
          <w:color w:val="000000"/>
          <w:sz w:val="24"/>
        </w:rPr>
        <w:t>City</w:t>
      </w:r>
      <w:proofErr w:type="gramStart"/>
      <w:r w:rsidRPr="00CC37EF">
        <w:rPr>
          <w:rFonts w:eastAsia="Calibri" w:hint="eastAsia"/>
          <w:color w:val="000000"/>
          <w:sz w:val="24"/>
        </w:rPr>
        <w:t>:Broburg</w:t>
      </w:r>
      <w:proofErr w:type="spellEnd"/>
      <w:proofErr w:type="gramEnd"/>
      <w:r w:rsidRPr="00CC37EF">
        <w:rPr>
          <w:rFonts w:eastAsia="Calibri" w:hint="eastAsia"/>
          <w:color w:val="000000"/>
          <w:sz w:val="24"/>
        </w:rPr>
        <w:t xml:space="preserve"> and </w:t>
      </w:r>
      <w:proofErr w:type="spellStart"/>
      <w:r w:rsidRPr="00CC37EF">
        <w:rPr>
          <w:rFonts w:eastAsia="Calibri" w:hint="eastAsia"/>
          <w:color w:val="000000"/>
          <w:sz w:val="24"/>
        </w:rPr>
        <w:t>Wistrom</w:t>
      </w:r>
      <w:proofErr w:type="spellEnd"/>
      <w:r w:rsidRPr="00CC37EF">
        <w:rPr>
          <w:rFonts w:eastAsia="Calibri" w:hint="eastAsia"/>
          <w:color w:val="000000"/>
          <w:sz w:val="24"/>
        </w:rPr>
        <w:t>.</w:t>
      </w:r>
    </w:p>
    <w:p w:rsidR="00AF1EF7" w:rsidRPr="00CC37EF" w:rsidRDefault="00AF1EF7" w:rsidP="00AF1EF7">
      <w:pPr>
        <w:wordWrap w:val="0"/>
        <w:spacing w:before="227"/>
        <w:ind w:left="980" w:right="60" w:hanging="960"/>
        <w:rPr>
          <w:sz w:val="24"/>
        </w:rPr>
      </w:pPr>
      <w:proofErr w:type="spellStart"/>
      <w:r w:rsidRPr="00CC37EF">
        <w:rPr>
          <w:rFonts w:eastAsia="Calibri" w:hint="eastAsia"/>
          <w:color w:val="000000"/>
          <w:sz w:val="24"/>
        </w:rPr>
        <w:t>Collier</w:t>
      </w:r>
      <w:proofErr w:type="gramStart"/>
      <w:r w:rsidRPr="00CC37EF">
        <w:rPr>
          <w:rFonts w:eastAsia="Calibri" w:hint="eastAsia"/>
          <w:color w:val="000000"/>
          <w:sz w:val="24"/>
        </w:rPr>
        <w:t>,P</w:t>
      </w:r>
      <w:proofErr w:type="spellEnd"/>
      <w:proofErr w:type="gramEnd"/>
      <w:r w:rsidRPr="00CC37EF">
        <w:rPr>
          <w:rFonts w:eastAsia="Calibri" w:hint="eastAsia"/>
          <w:color w:val="000000"/>
          <w:sz w:val="24"/>
        </w:rPr>
        <w:t xml:space="preserve">.(2010). </w:t>
      </w:r>
      <w:proofErr w:type="spellStart"/>
      <w:r w:rsidRPr="00CC37EF">
        <w:rPr>
          <w:rFonts w:eastAsia="Calibri" w:hint="eastAsia"/>
          <w:color w:val="000000"/>
          <w:sz w:val="24"/>
        </w:rPr>
        <w:t>Wars</w:t>
      </w:r>
      <w:proofErr w:type="gramStart"/>
      <w:r w:rsidRPr="00CC37EF">
        <w:rPr>
          <w:rFonts w:eastAsia="Calibri" w:hint="eastAsia"/>
          <w:color w:val="000000"/>
          <w:sz w:val="24"/>
        </w:rPr>
        <w:t>,guns</w:t>
      </w:r>
      <w:proofErr w:type="spellEnd"/>
      <w:proofErr w:type="gramEnd"/>
      <w:r w:rsidRPr="00CC37EF">
        <w:rPr>
          <w:rFonts w:eastAsia="Calibri" w:hint="eastAsia"/>
          <w:color w:val="000000"/>
          <w:sz w:val="24"/>
        </w:rPr>
        <w:t xml:space="preserve"> and </w:t>
      </w:r>
      <w:proofErr w:type="spellStart"/>
      <w:r w:rsidRPr="00CC37EF">
        <w:rPr>
          <w:rFonts w:eastAsia="Calibri" w:hint="eastAsia"/>
          <w:color w:val="000000"/>
          <w:sz w:val="24"/>
        </w:rPr>
        <w:t>votes.democracy</w:t>
      </w:r>
      <w:proofErr w:type="spellEnd"/>
      <w:r w:rsidRPr="00CC37EF">
        <w:rPr>
          <w:rFonts w:eastAsia="Calibri" w:hint="eastAsia"/>
          <w:color w:val="000000"/>
          <w:sz w:val="24"/>
        </w:rPr>
        <w:t xml:space="preserve"> in dangerous </w:t>
      </w:r>
      <w:proofErr w:type="spellStart"/>
      <w:r w:rsidRPr="00CC37EF">
        <w:rPr>
          <w:rFonts w:eastAsia="Calibri" w:hint="eastAsia"/>
          <w:color w:val="000000"/>
          <w:sz w:val="24"/>
        </w:rPr>
        <w:t>places.London:Vintage</w:t>
      </w:r>
      <w:proofErr w:type="spellEnd"/>
      <w:r w:rsidRPr="00CC37EF">
        <w:rPr>
          <w:rFonts w:eastAsia="Calibri" w:hint="eastAsia"/>
          <w:color w:val="000000"/>
          <w:sz w:val="24"/>
        </w:rPr>
        <w:t xml:space="preserve"> Books.</w:t>
      </w:r>
    </w:p>
    <w:p w:rsidR="00AF1EF7" w:rsidRPr="00CC37EF" w:rsidRDefault="00AF1EF7" w:rsidP="00AF1EF7">
      <w:pPr>
        <w:wordWrap w:val="0"/>
        <w:spacing w:before="130"/>
        <w:ind w:firstLine="20"/>
        <w:rPr>
          <w:sz w:val="24"/>
        </w:rPr>
      </w:pPr>
      <w:r w:rsidRPr="00CC37EF">
        <w:rPr>
          <w:rFonts w:eastAsia="Calibri" w:hint="eastAsia"/>
          <w:color w:val="000000"/>
          <w:sz w:val="24"/>
        </w:rPr>
        <w:t>Diamond, L</w:t>
      </w:r>
      <w:proofErr w:type="gramStart"/>
      <w:r w:rsidRPr="00CC37EF">
        <w:rPr>
          <w:rFonts w:eastAsia="Calibri" w:hint="eastAsia"/>
          <w:color w:val="000000"/>
          <w:sz w:val="24"/>
        </w:rPr>
        <w:t>.(</w:t>
      </w:r>
      <w:proofErr w:type="gramEnd"/>
      <w:r w:rsidRPr="00CC37EF">
        <w:rPr>
          <w:rFonts w:eastAsia="Calibri" w:hint="eastAsia"/>
          <w:color w:val="000000"/>
          <w:sz w:val="24"/>
        </w:rPr>
        <w:t>2006)"Is the third wave over?",Journal of Democracy 17,20-37.</w:t>
      </w:r>
    </w:p>
    <w:p w:rsidR="00AF1EF7" w:rsidRPr="00CC37EF" w:rsidRDefault="00AF1EF7" w:rsidP="00AF1EF7">
      <w:pPr>
        <w:wordWrap w:val="0"/>
        <w:rPr>
          <w:rFonts w:eastAsia="SimSun"/>
          <w:color w:val="000000"/>
          <w:sz w:val="24"/>
        </w:rPr>
      </w:pPr>
    </w:p>
    <w:p w:rsidR="00AF1EF7" w:rsidRPr="00CC37EF" w:rsidRDefault="00AF1EF7" w:rsidP="00AF1EF7">
      <w:pPr>
        <w:wordWrap w:val="0"/>
        <w:spacing w:before="32"/>
        <w:ind w:left="1140" w:right="60" w:hanging="980"/>
        <w:rPr>
          <w:sz w:val="24"/>
        </w:rPr>
      </w:pPr>
      <w:proofErr w:type="spellStart"/>
      <w:r w:rsidRPr="00CC37EF">
        <w:rPr>
          <w:rFonts w:eastAsia="Calibri" w:hint="eastAsia"/>
          <w:color w:val="000000"/>
          <w:sz w:val="24"/>
        </w:rPr>
        <w:t>Egwu</w:t>
      </w:r>
      <w:proofErr w:type="gramStart"/>
      <w:r w:rsidRPr="00CC37EF">
        <w:rPr>
          <w:rFonts w:eastAsia="Calibri" w:hint="eastAsia"/>
          <w:color w:val="000000"/>
          <w:sz w:val="24"/>
        </w:rPr>
        <w:t>,S</w:t>
      </w:r>
      <w:proofErr w:type="spellEnd"/>
      <w:proofErr w:type="gramEnd"/>
      <w:r w:rsidRPr="00CC37EF">
        <w:rPr>
          <w:rFonts w:eastAsia="Calibri" w:hint="eastAsia"/>
          <w:color w:val="000000"/>
          <w:sz w:val="24"/>
        </w:rPr>
        <w:t>.(1993) "</w:t>
      </w:r>
      <w:proofErr w:type="spellStart"/>
      <w:r w:rsidRPr="00CC37EF">
        <w:rPr>
          <w:rFonts w:eastAsia="Calibri" w:hint="eastAsia"/>
          <w:color w:val="000000"/>
          <w:sz w:val="24"/>
        </w:rPr>
        <w:t>Ethnicity,economic</w:t>
      </w:r>
      <w:proofErr w:type="spellEnd"/>
      <w:r w:rsidRPr="00CC37EF">
        <w:rPr>
          <w:rFonts w:eastAsia="Calibri" w:hint="eastAsia"/>
          <w:color w:val="000000"/>
          <w:sz w:val="24"/>
        </w:rPr>
        <w:t xml:space="preserve"> crisis and national development in </w:t>
      </w:r>
      <w:proofErr w:type="spellStart"/>
      <w:r w:rsidRPr="00CC37EF">
        <w:rPr>
          <w:rFonts w:eastAsia="Calibri" w:hint="eastAsia"/>
          <w:color w:val="000000"/>
          <w:sz w:val="24"/>
        </w:rPr>
        <w:t>Nigeria</w:t>
      </w:r>
      <w:r w:rsidRPr="00CC37EF">
        <w:rPr>
          <w:rFonts w:eastAsia="Calibri" w:hint="eastAsia"/>
          <w:color w:val="000000"/>
          <w:sz w:val="24"/>
        </w:rPr>
        <w:t>”</w:t>
      </w:r>
      <w:r w:rsidRPr="00CC37EF">
        <w:rPr>
          <w:rFonts w:eastAsia="Calibri" w:hint="eastAsia"/>
          <w:color w:val="000000"/>
          <w:sz w:val="24"/>
        </w:rPr>
        <w:t>,in</w:t>
      </w:r>
      <w:proofErr w:type="spellEnd"/>
      <w:r w:rsidRPr="00CC37EF">
        <w:rPr>
          <w:rFonts w:eastAsia="Calibri" w:hint="eastAsia"/>
          <w:color w:val="000000"/>
          <w:sz w:val="24"/>
        </w:rPr>
        <w:t xml:space="preserve"> </w:t>
      </w:r>
      <w:proofErr w:type="spellStart"/>
      <w:r w:rsidRPr="00CC37EF">
        <w:rPr>
          <w:rFonts w:eastAsia="Calibri" w:hint="eastAsia"/>
          <w:color w:val="000000"/>
          <w:sz w:val="24"/>
        </w:rPr>
        <w:t>O.Nnoli</w:t>
      </w:r>
      <w:proofErr w:type="spellEnd"/>
      <w:r w:rsidRPr="00CC37EF">
        <w:rPr>
          <w:rFonts w:eastAsia="Calibri" w:hint="eastAsia"/>
          <w:color w:val="000000"/>
          <w:sz w:val="24"/>
        </w:rPr>
        <w:t>(ed.)</w:t>
      </w:r>
    </w:p>
    <w:p w:rsidR="00AF1EF7" w:rsidRPr="00CC37EF" w:rsidRDefault="00AF1EF7" w:rsidP="00AF1EF7">
      <w:pPr>
        <w:wordWrap w:val="0"/>
        <w:spacing w:before="93" w:line="307" w:lineRule="auto"/>
        <w:ind w:left="1140" w:right="840" w:hanging="980"/>
        <w:rPr>
          <w:sz w:val="24"/>
        </w:rPr>
      </w:pPr>
      <w:proofErr w:type="spellStart"/>
      <w:r w:rsidRPr="00CC37EF">
        <w:rPr>
          <w:rFonts w:eastAsia="Calibri" w:hint="eastAsia"/>
          <w:color w:val="000000"/>
          <w:sz w:val="24"/>
        </w:rPr>
        <w:t>Ezeibe</w:t>
      </w:r>
      <w:proofErr w:type="spellEnd"/>
      <w:r w:rsidRPr="00CC37EF">
        <w:rPr>
          <w:rFonts w:eastAsia="Calibri" w:hint="eastAsia"/>
          <w:color w:val="000000"/>
          <w:sz w:val="24"/>
        </w:rPr>
        <w:t xml:space="preserve"> (2015) conducted </w:t>
      </w:r>
      <w:proofErr w:type="spellStart"/>
      <w:r w:rsidRPr="00CC37EF">
        <w:rPr>
          <w:rFonts w:eastAsia="Calibri" w:hint="eastAsia"/>
          <w:color w:val="000000"/>
          <w:sz w:val="24"/>
        </w:rPr>
        <w:t>astudy</w:t>
      </w:r>
      <w:proofErr w:type="spellEnd"/>
      <w:r w:rsidRPr="00CC37EF">
        <w:rPr>
          <w:rFonts w:eastAsia="Calibri" w:hint="eastAsia"/>
          <w:color w:val="000000"/>
          <w:sz w:val="24"/>
        </w:rPr>
        <w:t xml:space="preserve"> on "Hate speech and Electoral Violence in Nigeria</w:t>
      </w:r>
      <w:r w:rsidRPr="00CC37EF">
        <w:rPr>
          <w:rFonts w:eastAsia="Calibri" w:hint="eastAsia"/>
          <w:color w:val="000000"/>
          <w:sz w:val="24"/>
        </w:rPr>
        <w:t>”</w:t>
      </w:r>
      <w:r w:rsidRPr="00CC37EF">
        <w:rPr>
          <w:rFonts w:eastAsia="Calibri" w:hint="eastAsia"/>
          <w:color w:val="000000"/>
          <w:sz w:val="24"/>
        </w:rPr>
        <w:t>.</w:t>
      </w:r>
    </w:p>
    <w:p w:rsidR="00AF1EF7" w:rsidRPr="00CC37EF" w:rsidRDefault="00AF1EF7" w:rsidP="00AF1EF7">
      <w:pPr>
        <w:rPr>
          <w:sz w:val="24"/>
        </w:rPr>
      </w:pPr>
    </w:p>
    <w:p w:rsidR="00AF1EF7" w:rsidRPr="00402210" w:rsidRDefault="00AF1EF7" w:rsidP="00AF1EF7">
      <w:pPr>
        <w:spacing w:line="480" w:lineRule="auto"/>
        <w:rPr>
          <w:sz w:val="24"/>
        </w:rPr>
      </w:pPr>
    </w:p>
    <w:p w:rsidR="00FA1388" w:rsidRDefault="00FA1388"/>
    <w:sectPr w:rsidR="00FA1388" w:rsidSect="00811CAB">
      <w:headerReference w:type="default" r:id="rId21"/>
      <w:footerReference w:type="default" r:id="rId22"/>
      <w:type w:val="continuous"/>
      <w:pgSz w:w="11900" w:h="11840"/>
      <w:pgMar w:top="1200" w:right="720" w:bottom="2880" w:left="720" w:header="60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EF7" w:rsidRDefault="00AF1EF7" w:rsidP="00AF1EF7">
      <w:r>
        <w:separator/>
      </w:r>
    </w:p>
  </w:endnote>
  <w:endnote w:type="continuationSeparator" w:id="1">
    <w:p w:rsidR="00AF1EF7" w:rsidRDefault="00AF1EF7" w:rsidP="00AF1E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pPr>
      <w:spacing w:line="239"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pPr>
      <w:spacing w:line="129" w:lineRule="auto"/>
      <w:jc w:val="center"/>
    </w:pPr>
    <w:r>
      <w:rPr>
        <w:rFonts w:ascii="Calibri" w:eastAsia="Calibri" w:hAnsi="Calibri" w:hint="eastAsia"/>
        <w:color w:val="000000"/>
      </w:rPr>
      <w:t>28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pPr>
      <w:spacing w:line="139" w:lineRule="auto"/>
      <w:jc w:val="center"/>
    </w:pPr>
    <w:r>
      <w:rPr>
        <w:rFonts w:ascii="Calibri" w:eastAsia="Calibri" w:hAnsi="Calibri" w:hint="eastAsia"/>
        <w:color w:val="000000"/>
        <w:sz w:val="22"/>
      </w:rPr>
      <w:t>29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pPr>
      <w:spacing w:line="115" w:lineRule="auto"/>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pPr>
      <w:spacing w:line="129" w:lineRule="auto"/>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740"/>
      <w:docPartObj>
        <w:docPartGallery w:val="Page Numbers (Bottom of Page)"/>
        <w:docPartUnique/>
      </w:docPartObj>
    </w:sdtPr>
    <w:sdtEndPr/>
    <w:sdtContent>
      <w:p w:rsidR="00BF0404" w:rsidRDefault="00DC3397">
        <w:pPr>
          <w:pStyle w:val="Footer"/>
          <w:jc w:val="center"/>
        </w:pPr>
        <w:r>
          <w:fldChar w:fldCharType="begin"/>
        </w:r>
        <w:r>
          <w:instrText xml:space="preserve"> PAGE   \* MERGEFORMAT </w:instrText>
        </w:r>
        <w:r>
          <w:fldChar w:fldCharType="separate"/>
        </w:r>
        <w:r w:rsidR="00AF1EF7">
          <w:rPr>
            <w:noProof/>
          </w:rPr>
          <w:t>69</w:t>
        </w:r>
        <w:r>
          <w:fldChar w:fldCharType="end"/>
        </w:r>
      </w:p>
    </w:sdtContent>
  </w:sdt>
  <w:p w:rsidR="00BF0404" w:rsidRPr="00CC37EF" w:rsidRDefault="00DC3397" w:rsidP="00CC37E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EF7" w:rsidRDefault="00AF1EF7" w:rsidP="00AF1EF7">
      <w:r>
        <w:separator/>
      </w:r>
    </w:p>
  </w:footnote>
  <w:footnote w:type="continuationSeparator" w:id="1">
    <w:p w:rsidR="00AF1EF7" w:rsidRDefault="00AF1EF7" w:rsidP="00AF1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F7" w:rsidRDefault="00AF1EF7">
    <w:pPr>
      <w:spacing w:line="134" w:lineRule="aut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04" w:rsidRDefault="00DC339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AB" w:rsidRDefault="00DC339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0"/>
    <w:footnote w:id="1"/>
  </w:footnotePr>
  <w:endnotePr>
    <w:endnote w:id="0"/>
    <w:endnote w:id="1"/>
  </w:endnotePr>
  <w:compat/>
  <w:rsids>
    <w:rsidRoot w:val="00AF1EF7"/>
    <w:rsid w:val="00AF1EF7"/>
    <w:rsid w:val="00DC3397"/>
    <w:rsid w:val="00FA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1EF7"/>
    <w:pPr>
      <w:spacing w:after="0" w:line="240" w:lineRule="auto"/>
      <w:jc w:val="both"/>
    </w:pPr>
    <w:rPr>
      <w:rFonts w:ascii="Times New Roman" w:eastAsia="Times New Roman" w:hAnsi="Times New Roman"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EF7"/>
    <w:rPr>
      <w:rFonts w:ascii="Tahoma" w:hAnsi="Tahoma" w:cs="Tahoma"/>
      <w:sz w:val="16"/>
      <w:szCs w:val="16"/>
    </w:rPr>
  </w:style>
  <w:style w:type="character" w:customStyle="1" w:styleId="BalloonTextChar">
    <w:name w:val="Balloon Text Char"/>
    <w:basedOn w:val="DefaultParagraphFont"/>
    <w:link w:val="BalloonText"/>
    <w:uiPriority w:val="99"/>
    <w:semiHidden/>
    <w:rsid w:val="00AF1EF7"/>
    <w:rPr>
      <w:rFonts w:ascii="Tahoma" w:eastAsia="Times New Roman" w:hAnsi="Tahoma" w:cs="Tahoma"/>
      <w:sz w:val="16"/>
      <w:szCs w:val="16"/>
    </w:rPr>
  </w:style>
  <w:style w:type="paragraph" w:styleId="Header">
    <w:name w:val="header"/>
    <w:basedOn w:val="Normal"/>
    <w:link w:val="HeaderChar"/>
    <w:uiPriority w:val="99"/>
    <w:semiHidden/>
    <w:unhideWhenUsed/>
    <w:rsid w:val="00AF1EF7"/>
    <w:pPr>
      <w:tabs>
        <w:tab w:val="center" w:pos="4680"/>
        <w:tab w:val="right" w:pos="9360"/>
      </w:tabs>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AF1EF7"/>
    <w:rPr>
      <w:rFonts w:eastAsiaTheme="minorEastAsia"/>
    </w:rPr>
  </w:style>
  <w:style w:type="paragraph" w:styleId="Footer">
    <w:name w:val="footer"/>
    <w:basedOn w:val="Normal"/>
    <w:link w:val="FooterChar"/>
    <w:uiPriority w:val="99"/>
    <w:unhideWhenUsed/>
    <w:rsid w:val="00AF1EF7"/>
    <w:pPr>
      <w:tabs>
        <w:tab w:val="center" w:pos="4680"/>
        <w:tab w:val="right" w:pos="9360"/>
      </w:tabs>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AF1EF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70</Pages>
  <Words>16316</Words>
  <Characters>93003</Characters>
  <Application>Microsoft Office Word</Application>
  <DocSecurity>0</DocSecurity>
  <Lines>775</Lines>
  <Paragraphs>218</Paragraphs>
  <ScaleCrop>false</ScaleCrop>
  <Company/>
  <LinksUpToDate>false</LinksUpToDate>
  <CharactersWithSpaces>109101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2025-06-11T17:42:00Z</dcterms:created>
  <dcterms:modified xsi:type="dcterms:W3CDTF">2025-06-11T18:02:00Z</dcterms:modified>
</cp:coreProperties>
</file>