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8B33D8"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SALIHU ABDULKADRI OMOLABI</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8B33D8">
        <w:rPr>
          <w:rFonts w:ascii="Times New Roman" w:hAnsi="Times New Roman" w:cs="Times New Roman"/>
          <w:b/>
          <w:bCs/>
          <w:sz w:val="34"/>
        </w:rPr>
        <w:t>057</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8B33D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8B33D8">
        <w:rPr>
          <w:rFonts w:ascii="Times New Roman" w:hAnsi="Times New Roman" w:cs="Times New Roman"/>
          <w:bCs/>
        </w:rPr>
        <w:t>SALIHU ABDULKADRI OMOLABI</w:t>
      </w:r>
      <w:r w:rsidR="00C669C3">
        <w:rPr>
          <w:rFonts w:ascii="Times New Roman" w:hAnsi="Times New Roman" w:cs="Times New Roman"/>
          <w:bCs/>
        </w:rPr>
        <w:t xml:space="preserve"> </w:t>
      </w:r>
      <w:r>
        <w:rPr>
          <w:rFonts w:ascii="Times New Roman" w:hAnsi="Times New Roman" w:cs="Times New Roman"/>
          <w:bCs/>
        </w:rPr>
        <w:t>of matriculation Number ND/23/EEE/PT/0</w:t>
      </w:r>
      <w:r w:rsidR="008B33D8">
        <w:rPr>
          <w:rFonts w:ascii="Times New Roman" w:hAnsi="Times New Roman" w:cs="Times New Roman"/>
          <w:bCs/>
        </w:rPr>
        <w:t>057</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FB4891" w:rsidRPr="00D23337"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FB4891"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 xml:space="preserve"> 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FB4891" w:rsidRPr="001C1D12" w:rsidRDefault="00FB4891" w:rsidP="00FB4891">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FB4891" w:rsidRDefault="00FB4891" w:rsidP="00FB4891">
      <w:pPr>
        <w:spacing w:after="0" w:line="240" w:lineRule="auto"/>
        <w:jc w:val="both"/>
        <w:rPr>
          <w:rFonts w:ascii="Times New Roman" w:hAnsi="Times New Roman" w:cs="Times New Roman"/>
          <w:bCs/>
        </w:rPr>
      </w:pPr>
    </w:p>
    <w:p w:rsidR="00FB4891" w:rsidRDefault="00FB4891" w:rsidP="00FB4891">
      <w:pPr>
        <w:spacing w:after="0" w:line="240" w:lineRule="auto"/>
        <w:jc w:val="both"/>
        <w:rPr>
          <w:rFonts w:ascii="Times New Roman" w:hAnsi="Times New Roman" w:cs="Times New Roman"/>
          <w:b/>
          <w:bCs/>
        </w:rPr>
      </w:pPr>
    </w:p>
    <w:p w:rsidR="00FB4891" w:rsidRDefault="00FB4891" w:rsidP="00FB4891">
      <w:pPr>
        <w:spacing w:after="0" w:line="240" w:lineRule="auto"/>
        <w:jc w:val="both"/>
        <w:rPr>
          <w:rFonts w:ascii="Times New Roman" w:hAnsi="Times New Roman" w:cs="Times New Roman"/>
          <w:b/>
          <w:bCs/>
        </w:rPr>
      </w:pPr>
    </w:p>
    <w:p w:rsidR="00FB4891" w:rsidRPr="00D23337" w:rsidRDefault="00FB4891" w:rsidP="00FB4891">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FB4891" w:rsidRPr="00E13C86" w:rsidRDefault="00FB4891" w:rsidP="00FB4891">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FB4891" w:rsidRPr="00E13C86" w:rsidRDefault="00FB4891" w:rsidP="00FB4891">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p>
    <w:p w:rsidR="00FB4891" w:rsidRPr="00E13C86" w:rsidRDefault="00FB4891" w:rsidP="00FB4891">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FB4891" w:rsidRPr="00E13C86" w:rsidRDefault="00FB4891" w:rsidP="00FB4891">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FB4891" w:rsidRPr="00E13C86" w:rsidRDefault="00FB4891" w:rsidP="00FB4891">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FB4891" w:rsidRPr="00E13C86" w:rsidRDefault="00FB4891" w:rsidP="00FB4891">
      <w:pPr>
        <w:spacing w:after="0"/>
        <w:jc w:val="both"/>
        <w:rPr>
          <w:rFonts w:ascii="Times New Roman" w:hAnsi="Times New Roman"/>
          <w:bCs/>
          <w:i/>
        </w:rPr>
      </w:pPr>
    </w:p>
    <w:p w:rsidR="00FB4891" w:rsidRDefault="00FB4891" w:rsidP="00FB4891">
      <w:pPr>
        <w:spacing w:after="0" w:line="240" w:lineRule="auto"/>
        <w:jc w:val="both"/>
        <w:rPr>
          <w:rFonts w:ascii="Times New Roman" w:hAnsi="Times New Roman" w:cs="Times New Roman"/>
          <w:bCs/>
          <w:i/>
        </w:rPr>
      </w:pPr>
    </w:p>
    <w:p w:rsidR="00FB4891" w:rsidRDefault="00FB4891" w:rsidP="00FB4891">
      <w:pPr>
        <w:spacing w:after="0" w:line="240" w:lineRule="auto"/>
        <w:jc w:val="both"/>
        <w:rPr>
          <w:rFonts w:ascii="Times New Roman" w:hAnsi="Times New Roman" w:cs="Times New Roman"/>
          <w:bCs/>
          <w:i/>
        </w:rPr>
      </w:pPr>
    </w:p>
    <w:p w:rsidR="00FB4891" w:rsidRPr="00D23337" w:rsidRDefault="00FB4891" w:rsidP="00FB4891">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FB4891" w:rsidRDefault="00FB4891" w:rsidP="00FB4891">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God and also to my lovely parents, Mr and Mrs. </w:t>
      </w:r>
      <w:r w:rsidR="004D6701">
        <w:rPr>
          <w:rFonts w:ascii="Times New Roman" w:hAnsi="Times New Roman" w:cs="Times New Roman"/>
          <w:bCs/>
        </w:rPr>
        <w:t>SALIHU</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Pr="00C669C3">
        <w:rPr>
          <w:rFonts w:ascii="Times New Roman" w:hAnsi="Times New Roman" w:cs="Times New Roman"/>
          <w:b/>
          <w:bCs/>
        </w:rPr>
        <w:t>Engr</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4D6701">
        <w:rPr>
          <w:rFonts w:ascii="Times New Roman" w:hAnsi="Times New Roman" w:cs="Times New Roman"/>
          <w:bCs/>
        </w:rPr>
        <w:t>SALIHU</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004D6701">
        <w:rPr>
          <w:rStyle w:val="Strong"/>
          <w:i/>
        </w:rPr>
        <w:t>2K</w:t>
      </w:r>
      <w:r w:rsidRPr="003E3351">
        <w:rPr>
          <w:rStyle w:val="Strong"/>
          <w:i/>
        </w:rPr>
        <w:t>VA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The methodology involved selecting suitable components, including four 450 W solar panels, a 60 A MPPT charge controller, a 48 V li</w:t>
      </w:r>
      <w:r w:rsidR="004D6701">
        <w:rPr>
          <w:i/>
        </w:rPr>
        <w:t>thium-ion battery bank, and a 2K</w:t>
      </w:r>
      <w:r w:rsidRPr="003E3351">
        <w:rPr>
          <w:i/>
        </w:rPr>
        <w:t>VA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Key findings show that the system successfully provided clean AC power, prioritized solar energy, and ensured uninter</w:t>
      </w:r>
      <w:r w:rsidR="004D6701">
        <w:rPr>
          <w:i/>
        </w:rPr>
        <w:t>rupted power supply for up to 2K</w:t>
      </w:r>
      <w:r w:rsidRPr="003E3351">
        <w:rPr>
          <w:i/>
        </w:rPr>
        <w:t>VA loads. Testing confirmed stable outpu</w:t>
      </w:r>
      <w:r w:rsidR="004D6701">
        <w:rPr>
          <w:i/>
        </w:rPr>
        <w:t>t voltage (230V</w:t>
      </w:r>
      <w:r w:rsidRPr="003E3351">
        <w:rPr>
          <w:i/>
        </w:rPr>
        <w:t>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9463C2"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1.1 </w:t>
      </w:r>
      <w:r w:rsidR="009463C2">
        <w:rPr>
          <w:rFonts w:ascii="Times New Roman" w:eastAsia="Times New Roman" w:hAnsi="Times New Roman" w:cstheme="majorBidi"/>
          <w:lang w:val="en-US"/>
        </w:rPr>
        <w:t>Background and Motivation</w:t>
      </w:r>
      <w:r w:rsidR="009463C2">
        <w:rPr>
          <w:rFonts w:ascii="Times New Roman" w:eastAsia="Times New Roman" w:hAnsi="Times New Roman" w:cstheme="majorBidi"/>
          <w:lang w:val="en-US"/>
        </w:rPr>
        <w:tab/>
      </w:r>
      <w:r w:rsidR="009463C2">
        <w:rPr>
          <w:rFonts w:ascii="Times New Roman" w:eastAsia="Times New Roman" w:hAnsi="Times New Roman" w:cstheme="majorBidi"/>
          <w:lang w:val="en-US"/>
        </w:rPr>
        <w:tab/>
      </w:r>
      <w:r w:rsidR="009463C2">
        <w:rPr>
          <w:rFonts w:ascii="Times New Roman" w:eastAsia="Times New Roman" w:hAnsi="Times New Roman" w:cstheme="majorBidi"/>
          <w:lang w:val="en-US"/>
        </w:rPr>
        <w:tab/>
      </w:r>
      <w:r w:rsidR="009463C2">
        <w:rPr>
          <w:rFonts w:ascii="Times New Roman" w:eastAsia="Times New Roman" w:hAnsi="Times New Roman" w:cstheme="majorBidi"/>
          <w:lang w:val="en-US"/>
        </w:rPr>
        <w:tab/>
      </w:r>
      <w:r w:rsidR="009463C2">
        <w:rPr>
          <w:rFonts w:ascii="Times New Roman" w:eastAsia="Times New Roman" w:hAnsi="Times New Roman" w:cstheme="majorBidi"/>
          <w:lang w:val="en-US"/>
        </w:rPr>
        <w:tab/>
      </w:r>
      <w:r w:rsidR="009463C2">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9463C2" w:rsidRDefault="009463C2" w:rsidP="00DA2A1D">
      <w:pPr>
        <w:spacing w:after="0" w:line="480" w:lineRule="auto"/>
        <w:jc w:val="both"/>
        <w:outlineLvl w:val="2"/>
        <w:rPr>
          <w:rFonts w:ascii="Times New Roman" w:eastAsia="Times New Roman" w:hAnsi="Times New Roman" w:cstheme="majorBidi"/>
          <w:b/>
          <w:bCs/>
          <w:lang w:val="en-US"/>
        </w:rPr>
      </w:pPr>
      <w:r w:rsidRPr="009463C2">
        <w:rPr>
          <w:rFonts w:ascii="Times New Roman" w:eastAsia="Times New Roman" w:hAnsi="Times New Roman" w:cstheme="majorBidi"/>
          <w:b/>
          <w:bCs/>
          <w:lang w:val="en-US"/>
        </w:rPr>
        <w:lastRenderedPageBreak/>
        <w:t>CHAPTER THREE: SYS</w:t>
      </w:r>
      <w:r>
        <w:rPr>
          <w:rFonts w:ascii="Times New Roman" w:eastAsia="Times New Roman" w:hAnsi="Times New Roman" w:cstheme="majorBidi"/>
          <w:b/>
          <w:bCs/>
          <w:lang w:val="en-US"/>
        </w:rPr>
        <w:t>TEM DESIGN AND METHODOLOGY</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br/>
      </w:r>
      <w:r w:rsidRPr="006A0D23">
        <w:rPr>
          <w:rFonts w:ascii="Times New Roman" w:eastAsia="Times New Roman" w:hAnsi="Times New Roman" w:cstheme="majorBidi"/>
          <w:lang w:val="en-US"/>
        </w:rPr>
        <w:lastRenderedPageBreak/>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bCs/>
          <w:lang w:val="en-US"/>
        </w:rPr>
        <w:t>References</w:t>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t xml:space="preserve">         27-28</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bCs/>
          <w:lang w:val="en-US"/>
        </w:rPr>
        <w:t>Appendices</w:t>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r>
      <w:r w:rsidRPr="00551C69">
        <w:rPr>
          <w:rFonts w:ascii="Times New Roman" w:eastAsia="Times New Roman" w:hAnsi="Times New Roman" w:cstheme="majorBidi"/>
          <w:bCs/>
          <w:lang w:val="en-US"/>
        </w:rPr>
        <w:tab/>
        <w:t>28</w:t>
      </w:r>
    </w:p>
    <w:p w:rsidR="00DA2A1D" w:rsidRPr="00551C69" w:rsidRDefault="00DC4539" w:rsidP="00DA2A1D">
      <w:pPr>
        <w:spacing w:after="0" w:line="480" w:lineRule="auto"/>
        <w:ind w:firstLine="720"/>
        <w:jc w:val="both"/>
        <w:rPr>
          <w:rFonts w:ascii="Times New Roman" w:eastAsia="Times New Roman" w:hAnsi="Times New Roman" w:cstheme="majorBidi"/>
          <w:lang w:val="en-US"/>
        </w:rPr>
      </w:pPr>
      <w:r w:rsidRPr="00551C69">
        <w:rPr>
          <w:rFonts w:ascii="Times New Roman" w:eastAsia="Times New Roman" w:hAnsi="Times New Roman" w:cstheme="majorBidi"/>
          <w:lang w:val="en-US"/>
        </w:rPr>
        <w:t>Appendix A: Questionnaire</w:t>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r>
      <w:r w:rsidRPr="00551C69">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9463C2">
      <w:pPr>
        <w:spacing w:after="200" w:line="480" w:lineRule="auto"/>
        <w:jc w:val="center"/>
        <w:rPr>
          <w:rFonts w:ascii="Times New Roman" w:hAnsi="Times New Roman"/>
          <w:b/>
          <w:bCs/>
        </w:rPr>
      </w:pPr>
      <w:r>
        <w:rPr>
          <w:rFonts w:ascii="Times New Roman" w:hAnsi="Times New Roman"/>
          <w:b/>
          <w:bCs/>
        </w:rPr>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lastRenderedPageBreak/>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lastRenderedPageBreak/>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141A69"/>
    <w:rsid w:val="004527D1"/>
    <w:rsid w:val="004C0F59"/>
    <w:rsid w:val="004D6701"/>
    <w:rsid w:val="00516412"/>
    <w:rsid w:val="00551C69"/>
    <w:rsid w:val="005545C4"/>
    <w:rsid w:val="007C41D7"/>
    <w:rsid w:val="008B33D8"/>
    <w:rsid w:val="009463C2"/>
    <w:rsid w:val="00A97D66"/>
    <w:rsid w:val="00AF48FB"/>
    <w:rsid w:val="00BA5E75"/>
    <w:rsid w:val="00C33C87"/>
    <w:rsid w:val="00C669C3"/>
    <w:rsid w:val="00CE7400"/>
    <w:rsid w:val="00D53091"/>
    <w:rsid w:val="00DA2A1D"/>
    <w:rsid w:val="00DA6AE6"/>
    <w:rsid w:val="00DC4539"/>
    <w:rsid w:val="00E414E9"/>
    <w:rsid w:val="00EB507E"/>
    <w:rsid w:val="00FB48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54</Pages>
  <Words>7239</Words>
  <Characters>41266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2025-06-11T10:57:00Z</dcterms:created>
  <dcterms:modified xsi:type="dcterms:W3CDTF">2025-06-11T11:09:00Z</dcterms:modified>
</cp:coreProperties>
</file>