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D4B" w:rsidRDefault="00EF3D4B" w:rsidP="00EF3D4B">
      <w:pPr>
        <w:rPr>
          <w:rFonts w:ascii="Times New Roman" w:hAnsi="Times New Roman" w:cs="Times New Roman"/>
          <w:b/>
          <w:sz w:val="28"/>
          <w:szCs w:val="28"/>
        </w:rPr>
      </w:pPr>
      <w:r w:rsidRPr="005577D1">
        <w:rPr>
          <w:rFonts w:asciiTheme="majorHAnsi" w:hAnsiTheme="majorHAnsi" w:cs="Andalus"/>
          <w:b/>
          <w:bCs/>
          <w:noProof/>
          <w:sz w:val="24"/>
          <w:szCs w:val="24"/>
        </w:rPr>
        <w:drawing>
          <wp:anchor distT="0" distB="0" distL="114300" distR="114300" simplePos="0" relativeHeight="251728896" behindDoc="1" locked="0" layoutInCell="1" allowOverlap="1">
            <wp:simplePos x="0" y="0"/>
            <wp:positionH relativeFrom="margin">
              <wp:posOffset>2257425</wp:posOffset>
            </wp:positionH>
            <wp:positionV relativeFrom="paragraph">
              <wp:posOffset>0</wp:posOffset>
            </wp:positionV>
            <wp:extent cx="1229360" cy="1162050"/>
            <wp:effectExtent l="0" t="0" r="8890" b="0"/>
            <wp:wrapTight wrapText="bothSides">
              <wp:wrapPolygon edited="0">
                <wp:start x="0" y="0"/>
                <wp:lineTo x="0" y="21246"/>
                <wp:lineTo x="21421" y="21246"/>
                <wp:lineTo x="21421" y="0"/>
                <wp:lineTo x="0" y="0"/>
              </wp:wrapPolygon>
            </wp:wrapTight>
            <wp:docPr id="200" name="Picture 5" descr="C:\Users\user\Desktop\kwarapol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kwarapol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360" cy="1162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F3D4B" w:rsidRDefault="00EF3D4B" w:rsidP="00EF3D4B">
      <w:pPr>
        <w:rPr>
          <w:rFonts w:ascii="Times New Roman" w:hAnsi="Times New Roman" w:cs="Times New Roman"/>
          <w:b/>
          <w:sz w:val="28"/>
          <w:szCs w:val="28"/>
        </w:rPr>
      </w:pPr>
    </w:p>
    <w:p w:rsidR="00EF3D4B" w:rsidRDefault="00EF3D4B" w:rsidP="00EF3D4B">
      <w:pPr>
        <w:rPr>
          <w:rFonts w:ascii="Times New Roman" w:hAnsi="Times New Roman" w:cs="Times New Roman"/>
          <w:b/>
          <w:sz w:val="28"/>
          <w:szCs w:val="28"/>
        </w:rPr>
      </w:pPr>
    </w:p>
    <w:p w:rsidR="00EF3D4B" w:rsidRDefault="00EF3D4B" w:rsidP="00EF3D4B">
      <w:pPr>
        <w:rPr>
          <w:rFonts w:ascii="Times New Roman" w:hAnsi="Times New Roman" w:cs="Times New Roman"/>
          <w:b/>
          <w:sz w:val="28"/>
          <w:szCs w:val="28"/>
        </w:rPr>
      </w:pPr>
    </w:p>
    <w:p w:rsidR="00F458B2" w:rsidRDefault="00F458B2" w:rsidP="00EF3D4B">
      <w:pPr>
        <w:jc w:val="center"/>
        <w:rPr>
          <w:rFonts w:ascii="Times New Roman" w:hAnsi="Times New Roman" w:cs="Times New Roman"/>
          <w:b/>
          <w:bCs/>
          <w:sz w:val="30"/>
          <w:szCs w:val="30"/>
        </w:rPr>
      </w:pPr>
    </w:p>
    <w:p w:rsidR="00EF3D4B" w:rsidRPr="00F458B2" w:rsidRDefault="00EF3D4B" w:rsidP="00EF3D4B">
      <w:pPr>
        <w:jc w:val="center"/>
        <w:rPr>
          <w:rFonts w:asciiTheme="majorHAnsi" w:hAnsiTheme="majorHAnsi" w:cs="Andalus"/>
          <w:b/>
          <w:bCs/>
          <w:sz w:val="36"/>
          <w:szCs w:val="24"/>
        </w:rPr>
      </w:pPr>
      <w:r w:rsidRPr="00F458B2">
        <w:rPr>
          <w:rFonts w:ascii="Times New Roman" w:hAnsi="Times New Roman" w:cs="Times New Roman"/>
          <w:b/>
          <w:bCs/>
          <w:sz w:val="42"/>
          <w:szCs w:val="30"/>
        </w:rPr>
        <w:t>SYNTHESIS AND CHARACTERISTIZATION OF SOME METAL COMPLEXES OF CITRIC ACID MONOHYDRATE</w:t>
      </w:r>
    </w:p>
    <w:p w:rsidR="00EF3D4B" w:rsidRDefault="00EF3D4B" w:rsidP="00EF3D4B">
      <w:pPr>
        <w:spacing w:after="0"/>
        <w:jc w:val="center"/>
        <w:rPr>
          <w:rFonts w:ascii="Cooper Black" w:hAnsi="Cooper Black" w:cs="Miriam"/>
          <w:b/>
          <w:bCs/>
          <w:sz w:val="30"/>
          <w:szCs w:val="30"/>
        </w:rPr>
      </w:pPr>
    </w:p>
    <w:p w:rsidR="00EF3D4B" w:rsidRPr="00F458B2" w:rsidRDefault="00EF3D4B" w:rsidP="00EF3D4B">
      <w:pPr>
        <w:spacing w:after="0"/>
        <w:jc w:val="center"/>
        <w:rPr>
          <w:rFonts w:ascii="Cooper Black" w:hAnsi="Cooper Black" w:cs="Miriam"/>
          <w:b/>
          <w:bCs/>
          <w:sz w:val="14"/>
          <w:szCs w:val="30"/>
        </w:rPr>
      </w:pPr>
    </w:p>
    <w:p w:rsidR="00EF3D4B" w:rsidRPr="00D22358" w:rsidRDefault="00EF3D4B" w:rsidP="00EF3D4B">
      <w:pPr>
        <w:spacing w:after="0"/>
        <w:jc w:val="center"/>
        <w:rPr>
          <w:rFonts w:asciiTheme="majorHAnsi" w:hAnsiTheme="majorHAnsi" w:cs="Miriam"/>
          <w:b/>
          <w:bCs/>
          <w:i/>
          <w:iCs/>
          <w:sz w:val="26"/>
          <w:szCs w:val="26"/>
        </w:rPr>
      </w:pPr>
      <w:r>
        <w:rPr>
          <w:rFonts w:asciiTheme="majorHAnsi" w:hAnsiTheme="majorHAnsi" w:cs="Miriam"/>
          <w:b/>
          <w:bCs/>
          <w:i/>
          <w:iCs/>
          <w:sz w:val="26"/>
          <w:szCs w:val="26"/>
        </w:rPr>
        <w:t>By</w:t>
      </w:r>
    </w:p>
    <w:p w:rsidR="00EF3D4B" w:rsidRDefault="00EF3D4B" w:rsidP="00EF3D4B">
      <w:pPr>
        <w:spacing w:after="0" w:line="360" w:lineRule="auto"/>
        <w:jc w:val="center"/>
        <w:rPr>
          <w:rFonts w:ascii="Times New Roman" w:hAnsi="Times New Roman" w:cs="Times New Roman"/>
          <w:b/>
          <w:bCs/>
          <w:sz w:val="26"/>
          <w:szCs w:val="26"/>
        </w:rPr>
      </w:pPr>
    </w:p>
    <w:p w:rsidR="00EF3D4B" w:rsidRPr="00EF3D4B" w:rsidRDefault="00E26BC3" w:rsidP="00EF3D4B">
      <w:pPr>
        <w:spacing w:after="0" w:line="360" w:lineRule="auto"/>
        <w:jc w:val="center"/>
        <w:rPr>
          <w:rFonts w:ascii="Times New Roman" w:hAnsi="Times New Roman" w:cs="Times New Roman"/>
          <w:b/>
          <w:bCs/>
          <w:sz w:val="48"/>
          <w:szCs w:val="26"/>
        </w:rPr>
      </w:pPr>
      <w:r>
        <w:rPr>
          <w:rFonts w:ascii="Times New Roman" w:hAnsi="Times New Roman" w:cs="Times New Roman"/>
          <w:b/>
          <w:bCs/>
          <w:sz w:val="48"/>
          <w:szCs w:val="26"/>
        </w:rPr>
        <w:t xml:space="preserve">ADENIRAN TEMITOPE FELICIAL </w:t>
      </w:r>
    </w:p>
    <w:p w:rsidR="00EF3D4B" w:rsidRPr="00EF3D4B" w:rsidRDefault="00EF3D4B" w:rsidP="00EF3D4B">
      <w:pPr>
        <w:spacing w:after="0" w:line="360" w:lineRule="auto"/>
        <w:jc w:val="center"/>
        <w:rPr>
          <w:rFonts w:ascii="Times New Roman" w:hAnsi="Times New Roman" w:cs="Times New Roman"/>
          <w:b/>
          <w:bCs/>
          <w:sz w:val="48"/>
          <w:szCs w:val="26"/>
        </w:rPr>
      </w:pPr>
      <w:r w:rsidRPr="00EF3D4B">
        <w:rPr>
          <w:rFonts w:ascii="Times New Roman" w:hAnsi="Times New Roman" w:cs="Times New Roman"/>
          <w:b/>
          <w:bCs/>
          <w:sz w:val="48"/>
          <w:szCs w:val="26"/>
        </w:rPr>
        <w:t>ND/23/SLT/PT/</w:t>
      </w:r>
      <w:r w:rsidR="00E26BC3">
        <w:rPr>
          <w:rFonts w:ascii="Times New Roman" w:hAnsi="Times New Roman" w:cs="Times New Roman"/>
          <w:b/>
          <w:bCs/>
          <w:sz w:val="48"/>
          <w:szCs w:val="26"/>
        </w:rPr>
        <w:t>0827</w:t>
      </w:r>
    </w:p>
    <w:p w:rsidR="00EF3D4B" w:rsidRPr="007B56C2" w:rsidRDefault="00EF3D4B" w:rsidP="00EF3D4B">
      <w:pPr>
        <w:spacing w:after="0" w:line="360" w:lineRule="auto"/>
        <w:ind w:left="720"/>
        <w:rPr>
          <w:rFonts w:ascii="Times New Roman" w:hAnsi="Times New Roman" w:cs="Times New Roman"/>
          <w:b/>
          <w:bCs/>
          <w:sz w:val="26"/>
          <w:szCs w:val="26"/>
        </w:rPr>
      </w:pPr>
    </w:p>
    <w:p w:rsidR="00EF3D4B" w:rsidRPr="009B23F1" w:rsidRDefault="00EF3D4B" w:rsidP="00EF3D4B">
      <w:pPr>
        <w:ind w:firstLine="720"/>
        <w:jc w:val="center"/>
        <w:rPr>
          <w:rFonts w:ascii="Bernard MT Condensed" w:hAnsi="Bernard MT Condensed" w:cs="Miriam"/>
          <w:b/>
          <w:bCs/>
          <w:sz w:val="20"/>
          <w:szCs w:val="20"/>
        </w:rPr>
      </w:pPr>
    </w:p>
    <w:p w:rsidR="00EF3D4B" w:rsidRPr="00F458B2" w:rsidRDefault="00EF3D4B" w:rsidP="00EF3D4B">
      <w:pPr>
        <w:spacing w:after="0"/>
        <w:jc w:val="center"/>
        <w:rPr>
          <w:rFonts w:asciiTheme="majorHAnsi" w:hAnsiTheme="majorHAnsi" w:cs="Miriam"/>
          <w:b/>
          <w:bCs/>
          <w:sz w:val="30"/>
          <w:szCs w:val="26"/>
        </w:rPr>
      </w:pPr>
      <w:r w:rsidRPr="00F458B2">
        <w:rPr>
          <w:rFonts w:asciiTheme="majorHAnsi" w:hAnsiTheme="majorHAnsi" w:cs="Miriam"/>
          <w:b/>
          <w:bCs/>
          <w:sz w:val="30"/>
          <w:szCs w:val="26"/>
        </w:rPr>
        <w:t xml:space="preserve">SUBMITTED TO THE DEPARTMENT OF SCIENCE LABORATORY TECHNOLOGY </w:t>
      </w:r>
    </w:p>
    <w:p w:rsidR="00EF3D4B" w:rsidRPr="00F458B2" w:rsidRDefault="00EF3D4B" w:rsidP="00EF3D4B">
      <w:pPr>
        <w:spacing w:after="0"/>
        <w:jc w:val="center"/>
        <w:rPr>
          <w:rFonts w:asciiTheme="majorHAnsi" w:hAnsiTheme="majorHAnsi" w:cs="Miriam"/>
          <w:b/>
          <w:bCs/>
          <w:sz w:val="26"/>
          <w:szCs w:val="24"/>
        </w:rPr>
      </w:pPr>
      <w:r w:rsidRPr="00F458B2">
        <w:rPr>
          <w:rFonts w:asciiTheme="majorHAnsi" w:hAnsiTheme="majorHAnsi" w:cs="Miriam"/>
          <w:b/>
          <w:bCs/>
          <w:sz w:val="28"/>
          <w:szCs w:val="26"/>
        </w:rPr>
        <w:t>(CHEMISTRY UNIT)</w:t>
      </w:r>
    </w:p>
    <w:p w:rsidR="00EF3D4B" w:rsidRPr="00F458B2" w:rsidRDefault="00EF3D4B" w:rsidP="00EF3D4B">
      <w:pPr>
        <w:spacing w:after="0" w:line="240" w:lineRule="auto"/>
        <w:jc w:val="center"/>
        <w:rPr>
          <w:rFonts w:asciiTheme="majorHAnsi" w:hAnsiTheme="majorHAnsi" w:cs="Miriam"/>
          <w:b/>
          <w:bCs/>
          <w:sz w:val="28"/>
          <w:szCs w:val="26"/>
        </w:rPr>
      </w:pPr>
      <w:r w:rsidRPr="00F458B2">
        <w:rPr>
          <w:rFonts w:asciiTheme="majorHAnsi" w:hAnsiTheme="majorHAnsi" w:cs="Miriam"/>
          <w:b/>
          <w:bCs/>
          <w:sz w:val="28"/>
          <w:szCs w:val="26"/>
        </w:rPr>
        <w:t>INSTITUTE OF APPLIED SCIENCE (IAS), KWARA STATE POLYTECHNIC, ILORIN, KWARA STATE, NIGERIA.</w:t>
      </w:r>
    </w:p>
    <w:p w:rsidR="00EF3D4B" w:rsidRPr="00F458B2" w:rsidRDefault="00EF3D4B" w:rsidP="00F458B2">
      <w:pPr>
        <w:spacing w:after="0"/>
        <w:rPr>
          <w:rFonts w:asciiTheme="majorHAnsi" w:hAnsiTheme="majorHAnsi" w:cs="Miriam"/>
          <w:b/>
          <w:bCs/>
          <w:sz w:val="26"/>
          <w:szCs w:val="24"/>
        </w:rPr>
      </w:pPr>
    </w:p>
    <w:p w:rsidR="00EF3D4B" w:rsidRPr="00F458B2" w:rsidRDefault="00EF3D4B" w:rsidP="00EF3D4B">
      <w:pPr>
        <w:spacing w:after="0"/>
        <w:jc w:val="center"/>
        <w:rPr>
          <w:rFonts w:asciiTheme="majorHAnsi" w:hAnsiTheme="majorHAnsi" w:cs="Miriam"/>
          <w:b/>
          <w:bCs/>
          <w:sz w:val="26"/>
          <w:szCs w:val="24"/>
        </w:rPr>
      </w:pPr>
    </w:p>
    <w:p w:rsidR="00EF3D4B" w:rsidRPr="00F458B2" w:rsidRDefault="00EF3D4B" w:rsidP="00EF3D4B">
      <w:pPr>
        <w:spacing w:after="0"/>
        <w:jc w:val="center"/>
        <w:rPr>
          <w:rFonts w:asciiTheme="majorHAnsi" w:hAnsiTheme="majorHAnsi" w:cs="Miriam"/>
          <w:b/>
          <w:bCs/>
          <w:sz w:val="26"/>
          <w:szCs w:val="24"/>
        </w:rPr>
      </w:pPr>
      <w:r w:rsidRPr="00F458B2">
        <w:rPr>
          <w:rFonts w:asciiTheme="majorHAnsi" w:hAnsiTheme="majorHAnsi" w:cs="Miriam"/>
          <w:b/>
          <w:bCs/>
          <w:sz w:val="26"/>
          <w:szCs w:val="24"/>
        </w:rPr>
        <w:t xml:space="preserve">IN PARTIAL FULFILLMENT OF THE REQUIREMENT FOR THE AWARD OF </w:t>
      </w:r>
    </w:p>
    <w:p w:rsidR="00EF3D4B" w:rsidRPr="00F458B2" w:rsidRDefault="00EF3D4B" w:rsidP="00EF3D4B">
      <w:pPr>
        <w:spacing w:after="0"/>
        <w:jc w:val="center"/>
        <w:rPr>
          <w:rFonts w:asciiTheme="majorHAnsi" w:hAnsiTheme="majorHAnsi" w:cs="Miriam"/>
          <w:b/>
          <w:bCs/>
          <w:sz w:val="26"/>
          <w:szCs w:val="24"/>
        </w:rPr>
      </w:pPr>
      <w:r w:rsidRPr="00F458B2">
        <w:rPr>
          <w:rFonts w:asciiTheme="majorHAnsi" w:hAnsiTheme="majorHAnsi" w:cs="Miriam"/>
          <w:b/>
          <w:bCs/>
          <w:sz w:val="32"/>
          <w:szCs w:val="30"/>
        </w:rPr>
        <w:t>NATIONAL DIPLOMA (ND)</w:t>
      </w:r>
      <w:r w:rsidRPr="00F458B2">
        <w:rPr>
          <w:rFonts w:asciiTheme="majorHAnsi" w:hAnsiTheme="majorHAnsi" w:cs="Miriam"/>
          <w:b/>
          <w:bCs/>
          <w:sz w:val="26"/>
          <w:szCs w:val="24"/>
        </w:rPr>
        <w:t xml:space="preserve"> </w:t>
      </w:r>
    </w:p>
    <w:p w:rsidR="00EF3D4B" w:rsidRPr="00F458B2" w:rsidRDefault="00EF3D4B" w:rsidP="00EF3D4B">
      <w:pPr>
        <w:spacing w:after="0"/>
        <w:jc w:val="center"/>
        <w:rPr>
          <w:rFonts w:asciiTheme="majorHAnsi" w:hAnsiTheme="majorHAnsi" w:cs="Miriam"/>
          <w:b/>
          <w:bCs/>
          <w:sz w:val="28"/>
          <w:szCs w:val="26"/>
        </w:rPr>
      </w:pPr>
      <w:r w:rsidRPr="00F458B2">
        <w:rPr>
          <w:rFonts w:asciiTheme="majorHAnsi" w:hAnsiTheme="majorHAnsi" w:cs="Miriam"/>
          <w:b/>
          <w:bCs/>
          <w:sz w:val="26"/>
          <w:szCs w:val="24"/>
        </w:rPr>
        <w:t xml:space="preserve">IN </w:t>
      </w:r>
      <w:r w:rsidRPr="00F458B2">
        <w:rPr>
          <w:rFonts w:asciiTheme="majorHAnsi" w:hAnsiTheme="majorHAnsi" w:cs="Miriam"/>
          <w:b/>
          <w:bCs/>
          <w:sz w:val="28"/>
          <w:szCs w:val="26"/>
        </w:rPr>
        <w:t xml:space="preserve">SCIENCE LABORATORY TECHNOLOGY </w:t>
      </w:r>
    </w:p>
    <w:p w:rsidR="00EF3D4B" w:rsidRDefault="00EF3D4B" w:rsidP="00EF3D4B">
      <w:pPr>
        <w:ind w:left="4320" w:firstLine="720"/>
        <w:jc w:val="center"/>
        <w:rPr>
          <w:rFonts w:asciiTheme="majorHAnsi" w:hAnsiTheme="majorHAnsi" w:cs="Miriam"/>
          <w:b/>
          <w:bCs/>
          <w:sz w:val="26"/>
          <w:szCs w:val="26"/>
        </w:rPr>
      </w:pPr>
    </w:p>
    <w:p w:rsidR="00EF3D4B" w:rsidRDefault="00EF3D4B" w:rsidP="00EF3D4B">
      <w:pPr>
        <w:ind w:left="5760" w:firstLine="720"/>
        <w:jc w:val="center"/>
        <w:rPr>
          <w:rFonts w:asciiTheme="majorHAnsi" w:hAnsiTheme="majorHAnsi" w:cs="Miriam"/>
          <w:b/>
          <w:bCs/>
          <w:sz w:val="26"/>
          <w:szCs w:val="26"/>
        </w:rPr>
      </w:pPr>
      <w:r>
        <w:rPr>
          <w:rFonts w:asciiTheme="majorHAnsi" w:hAnsiTheme="majorHAnsi" w:cs="Miriam"/>
          <w:b/>
          <w:bCs/>
          <w:sz w:val="26"/>
          <w:szCs w:val="26"/>
        </w:rPr>
        <w:t>JULY, 2025.</w:t>
      </w:r>
    </w:p>
    <w:p w:rsidR="00EF3D4B" w:rsidRDefault="00EF3D4B" w:rsidP="00EF3D4B">
      <w:pPr>
        <w:rPr>
          <w:rFonts w:ascii="Times New Roman" w:hAnsi="Times New Roman" w:cs="Times New Roman"/>
          <w:b/>
          <w:sz w:val="32"/>
          <w:szCs w:val="28"/>
        </w:rPr>
      </w:pPr>
      <w:r>
        <w:rPr>
          <w:rFonts w:ascii="Times New Roman" w:hAnsi="Times New Roman" w:cs="Times New Roman"/>
          <w:b/>
          <w:sz w:val="32"/>
          <w:szCs w:val="28"/>
        </w:rPr>
        <w:br w:type="page"/>
      </w:r>
    </w:p>
    <w:p w:rsidR="00EF3D4B" w:rsidRPr="00F458B2" w:rsidRDefault="00EF3D4B" w:rsidP="00EF3D4B">
      <w:pPr>
        <w:jc w:val="center"/>
        <w:rPr>
          <w:rFonts w:ascii="Times New Roman" w:hAnsi="Times New Roman" w:cs="Times New Roman"/>
          <w:b/>
          <w:sz w:val="28"/>
          <w:szCs w:val="28"/>
        </w:rPr>
      </w:pPr>
      <w:r w:rsidRPr="00F458B2">
        <w:rPr>
          <w:rFonts w:ascii="Times New Roman" w:hAnsi="Times New Roman" w:cs="Times New Roman"/>
          <w:b/>
          <w:sz w:val="28"/>
          <w:szCs w:val="28"/>
        </w:rPr>
        <w:lastRenderedPageBreak/>
        <w:t>CERTIFICATION</w:t>
      </w:r>
    </w:p>
    <w:p w:rsidR="00EF3D4B" w:rsidRPr="00F458B2" w:rsidRDefault="00EF3D4B" w:rsidP="00EF3D4B">
      <w:pPr>
        <w:spacing w:line="360" w:lineRule="auto"/>
        <w:jc w:val="both"/>
        <w:rPr>
          <w:rFonts w:ascii="Times New Roman" w:hAnsi="Times New Roman" w:cs="Times New Roman"/>
          <w:bCs/>
          <w:sz w:val="28"/>
          <w:szCs w:val="28"/>
        </w:rPr>
      </w:pPr>
      <w:r w:rsidRPr="00F458B2">
        <w:rPr>
          <w:rFonts w:ascii="Times New Roman" w:hAnsi="Times New Roman" w:cs="Times New Roman"/>
          <w:bCs/>
          <w:sz w:val="28"/>
          <w:szCs w:val="28"/>
        </w:rPr>
        <w:tab/>
        <w:t xml:space="preserve">This is to certify that this project work was carried out by </w:t>
      </w:r>
      <w:r w:rsidR="00E26BC3" w:rsidRPr="00E26BC3">
        <w:rPr>
          <w:rFonts w:ascii="Times New Roman" w:hAnsi="Times New Roman" w:cs="Times New Roman"/>
          <w:b/>
          <w:bCs/>
          <w:sz w:val="28"/>
          <w:szCs w:val="28"/>
        </w:rPr>
        <w:t>ADENIRAN TEMITOPE FELICIAL</w:t>
      </w:r>
      <w:r w:rsidRPr="00F458B2">
        <w:rPr>
          <w:rFonts w:ascii="Times New Roman" w:hAnsi="Times New Roman" w:cs="Times New Roman"/>
          <w:bCs/>
          <w:sz w:val="28"/>
          <w:szCs w:val="28"/>
        </w:rPr>
        <w:t xml:space="preserve"> with matriculation number </w:t>
      </w:r>
      <w:r w:rsidRPr="00E26BC3">
        <w:rPr>
          <w:rFonts w:ascii="Times New Roman" w:hAnsi="Times New Roman" w:cs="Times New Roman"/>
          <w:b/>
          <w:bCs/>
          <w:sz w:val="28"/>
          <w:szCs w:val="28"/>
        </w:rPr>
        <w:t>ND/23/SLT/PT/</w:t>
      </w:r>
      <w:r w:rsidR="00E26BC3" w:rsidRPr="00E26BC3">
        <w:rPr>
          <w:rFonts w:ascii="Times New Roman" w:hAnsi="Times New Roman" w:cs="Times New Roman"/>
          <w:b/>
          <w:bCs/>
          <w:sz w:val="28"/>
          <w:szCs w:val="28"/>
        </w:rPr>
        <w:t>0828</w:t>
      </w:r>
      <w:r w:rsidRPr="00F458B2">
        <w:rPr>
          <w:rFonts w:ascii="Times New Roman" w:hAnsi="Times New Roman" w:cs="Times New Roman"/>
          <w:bCs/>
          <w:sz w:val="28"/>
          <w:szCs w:val="28"/>
        </w:rPr>
        <w:t xml:space="preserve"> and has been read and approved as meeting the requirements for the award of National Diploma (ND) in Science Laboratory Technology (SLT), Institute of Applied Sciences (IAS), </w:t>
      </w:r>
      <w:proofErr w:type="spellStart"/>
      <w:r w:rsidRPr="00F458B2">
        <w:rPr>
          <w:rFonts w:ascii="Times New Roman" w:hAnsi="Times New Roman" w:cs="Times New Roman"/>
          <w:bCs/>
          <w:sz w:val="28"/>
          <w:szCs w:val="28"/>
        </w:rPr>
        <w:t>Kwara</w:t>
      </w:r>
      <w:proofErr w:type="spellEnd"/>
      <w:r w:rsidRPr="00F458B2">
        <w:rPr>
          <w:rFonts w:ascii="Times New Roman" w:hAnsi="Times New Roman" w:cs="Times New Roman"/>
          <w:bCs/>
          <w:sz w:val="28"/>
          <w:szCs w:val="28"/>
        </w:rPr>
        <w:t xml:space="preserve"> State Polytechnic, Ilorin, </w:t>
      </w:r>
      <w:proofErr w:type="spellStart"/>
      <w:proofErr w:type="gramStart"/>
      <w:r w:rsidRPr="00F458B2">
        <w:rPr>
          <w:rFonts w:ascii="Times New Roman" w:hAnsi="Times New Roman" w:cs="Times New Roman"/>
          <w:bCs/>
          <w:sz w:val="28"/>
          <w:szCs w:val="28"/>
        </w:rPr>
        <w:t>Kwara</w:t>
      </w:r>
      <w:proofErr w:type="spellEnd"/>
      <w:proofErr w:type="gramEnd"/>
      <w:r w:rsidRPr="00F458B2">
        <w:rPr>
          <w:rFonts w:ascii="Times New Roman" w:hAnsi="Times New Roman" w:cs="Times New Roman"/>
          <w:bCs/>
          <w:sz w:val="28"/>
          <w:szCs w:val="28"/>
        </w:rPr>
        <w:t xml:space="preserve"> State.</w:t>
      </w:r>
    </w:p>
    <w:p w:rsidR="00EF3D4B" w:rsidRPr="00F458B2" w:rsidRDefault="00EF3D4B" w:rsidP="00EF3D4B">
      <w:pPr>
        <w:rPr>
          <w:rFonts w:ascii="Times New Roman" w:hAnsi="Times New Roman" w:cs="Times New Roman"/>
          <w:b/>
          <w:sz w:val="28"/>
          <w:szCs w:val="28"/>
        </w:rPr>
      </w:pPr>
    </w:p>
    <w:p w:rsidR="00EF3D4B" w:rsidRPr="00F458B2" w:rsidRDefault="00EF3D4B" w:rsidP="00EF3D4B">
      <w:pPr>
        <w:rPr>
          <w:rFonts w:ascii="Times New Roman" w:hAnsi="Times New Roman" w:cs="Times New Roman"/>
          <w:b/>
          <w:sz w:val="28"/>
          <w:szCs w:val="28"/>
        </w:rPr>
      </w:pP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
          <w:sz w:val="28"/>
          <w:szCs w:val="28"/>
        </w:rPr>
        <w:t>………………………………..</w:t>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t>…………………</w:t>
      </w: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
          <w:sz w:val="28"/>
          <w:szCs w:val="28"/>
        </w:rPr>
        <w:t xml:space="preserve">Mr. </w:t>
      </w:r>
      <w:proofErr w:type="spellStart"/>
      <w:r w:rsidRPr="00F458B2">
        <w:rPr>
          <w:rFonts w:ascii="Times New Roman" w:hAnsi="Times New Roman" w:cs="Times New Roman"/>
          <w:b/>
          <w:sz w:val="28"/>
          <w:szCs w:val="28"/>
        </w:rPr>
        <w:t>Olanrewaju</w:t>
      </w:r>
      <w:proofErr w:type="spellEnd"/>
      <w:r w:rsidRPr="00F458B2">
        <w:rPr>
          <w:rFonts w:ascii="Times New Roman" w:hAnsi="Times New Roman" w:cs="Times New Roman"/>
          <w:b/>
          <w:sz w:val="28"/>
          <w:szCs w:val="28"/>
        </w:rPr>
        <w:t xml:space="preserve"> </w:t>
      </w:r>
      <w:proofErr w:type="spellStart"/>
      <w:r w:rsidRPr="00F458B2">
        <w:rPr>
          <w:rFonts w:ascii="Times New Roman" w:hAnsi="Times New Roman" w:cs="Times New Roman"/>
          <w:b/>
          <w:sz w:val="28"/>
          <w:szCs w:val="28"/>
        </w:rPr>
        <w:t>Muritala</w:t>
      </w:r>
      <w:proofErr w:type="spellEnd"/>
      <w:r w:rsidRPr="00F458B2">
        <w:rPr>
          <w:rFonts w:ascii="Times New Roman" w:hAnsi="Times New Roman" w:cs="Times New Roman"/>
          <w:b/>
          <w:sz w:val="28"/>
          <w:szCs w:val="28"/>
        </w:rPr>
        <w:t xml:space="preserve"> .O.</w:t>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t xml:space="preserve">  </w:t>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t>Date</w:t>
      </w: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Cs/>
          <w:sz w:val="28"/>
          <w:szCs w:val="28"/>
        </w:rPr>
        <w:t>Project Supervisor</w:t>
      </w:r>
    </w:p>
    <w:p w:rsidR="00EF3D4B" w:rsidRPr="00F458B2" w:rsidRDefault="00EF3D4B" w:rsidP="00EF3D4B">
      <w:pPr>
        <w:spacing w:line="240" w:lineRule="auto"/>
        <w:rPr>
          <w:rFonts w:ascii="Times New Roman" w:hAnsi="Times New Roman" w:cs="Times New Roman"/>
          <w:b/>
          <w:sz w:val="28"/>
          <w:szCs w:val="28"/>
        </w:rPr>
      </w:pPr>
    </w:p>
    <w:p w:rsidR="00EF3D4B" w:rsidRPr="00F458B2" w:rsidRDefault="00EF3D4B" w:rsidP="00EF3D4B">
      <w:pPr>
        <w:spacing w:line="240" w:lineRule="auto"/>
        <w:rPr>
          <w:rFonts w:ascii="Times New Roman" w:hAnsi="Times New Roman" w:cs="Times New Roman"/>
          <w:b/>
          <w:sz w:val="28"/>
          <w:szCs w:val="28"/>
        </w:rPr>
      </w:pPr>
    </w:p>
    <w:p w:rsidR="00EF3D4B" w:rsidRPr="00F458B2" w:rsidRDefault="00EF3D4B" w:rsidP="00EF3D4B">
      <w:pPr>
        <w:spacing w:after="0" w:line="240" w:lineRule="auto"/>
        <w:rPr>
          <w:rFonts w:ascii="Times New Roman" w:hAnsi="Times New Roman" w:cs="Times New Roman"/>
          <w:b/>
          <w:sz w:val="28"/>
          <w:szCs w:val="28"/>
        </w:rPr>
      </w:pP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
          <w:sz w:val="28"/>
          <w:szCs w:val="28"/>
        </w:rPr>
        <w:t>………………………………..</w:t>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t>…………………</w:t>
      </w: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
          <w:sz w:val="28"/>
          <w:szCs w:val="28"/>
        </w:rPr>
        <w:t xml:space="preserve">Mr. </w:t>
      </w:r>
      <w:proofErr w:type="spellStart"/>
      <w:r w:rsidRPr="00F458B2">
        <w:rPr>
          <w:rFonts w:ascii="Times New Roman" w:hAnsi="Times New Roman" w:cs="Times New Roman"/>
          <w:b/>
          <w:sz w:val="28"/>
          <w:szCs w:val="28"/>
        </w:rPr>
        <w:t>Lukman</w:t>
      </w:r>
      <w:proofErr w:type="spellEnd"/>
      <w:r w:rsidRPr="00F458B2">
        <w:rPr>
          <w:rFonts w:ascii="Times New Roman" w:hAnsi="Times New Roman" w:cs="Times New Roman"/>
          <w:b/>
          <w:sz w:val="28"/>
          <w:szCs w:val="28"/>
        </w:rPr>
        <w:t xml:space="preserve"> Z. </w:t>
      </w:r>
      <w:proofErr w:type="spellStart"/>
      <w:r w:rsidRPr="00F458B2">
        <w:rPr>
          <w:rFonts w:ascii="Times New Roman" w:hAnsi="Times New Roman" w:cs="Times New Roman"/>
          <w:b/>
          <w:sz w:val="28"/>
          <w:szCs w:val="28"/>
        </w:rPr>
        <w:t>Abdullahi</w:t>
      </w:r>
      <w:proofErr w:type="spellEnd"/>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t>Date</w:t>
      </w: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Cs/>
          <w:sz w:val="28"/>
          <w:szCs w:val="28"/>
        </w:rPr>
        <w:t>SLT Part-Time Coordinator</w:t>
      </w:r>
    </w:p>
    <w:p w:rsidR="00EF3D4B" w:rsidRPr="00F458B2" w:rsidRDefault="00EF3D4B" w:rsidP="00EF3D4B">
      <w:pPr>
        <w:spacing w:line="240" w:lineRule="auto"/>
        <w:rPr>
          <w:rFonts w:ascii="Times New Roman" w:hAnsi="Times New Roman" w:cs="Times New Roman"/>
          <w:b/>
          <w:sz w:val="28"/>
          <w:szCs w:val="28"/>
        </w:rPr>
      </w:pPr>
    </w:p>
    <w:p w:rsidR="00EF3D4B" w:rsidRPr="00F458B2" w:rsidRDefault="00EF3D4B" w:rsidP="00EF3D4B">
      <w:pPr>
        <w:spacing w:line="240" w:lineRule="auto"/>
        <w:rPr>
          <w:rFonts w:ascii="Times New Roman" w:hAnsi="Times New Roman" w:cs="Times New Roman"/>
          <w:b/>
          <w:sz w:val="28"/>
          <w:szCs w:val="28"/>
        </w:rPr>
      </w:pPr>
    </w:p>
    <w:p w:rsidR="00EF3D4B" w:rsidRPr="00F458B2" w:rsidRDefault="00EF3D4B" w:rsidP="00EF3D4B">
      <w:pPr>
        <w:spacing w:line="240" w:lineRule="auto"/>
        <w:rPr>
          <w:rFonts w:ascii="Times New Roman" w:hAnsi="Times New Roman" w:cs="Times New Roman"/>
          <w:b/>
          <w:sz w:val="28"/>
          <w:szCs w:val="28"/>
        </w:rPr>
      </w:pP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
          <w:sz w:val="28"/>
          <w:szCs w:val="28"/>
        </w:rPr>
        <w:t>………………………………..</w:t>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t>…………………</w:t>
      </w: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
          <w:sz w:val="28"/>
          <w:szCs w:val="28"/>
        </w:rPr>
        <w:t xml:space="preserve">Dr. Usman </w:t>
      </w:r>
      <w:proofErr w:type="spellStart"/>
      <w:r w:rsidRPr="00F458B2">
        <w:rPr>
          <w:rFonts w:ascii="Times New Roman" w:hAnsi="Times New Roman" w:cs="Times New Roman"/>
          <w:b/>
          <w:sz w:val="28"/>
          <w:szCs w:val="28"/>
        </w:rPr>
        <w:t>Abdulkareem</w:t>
      </w:r>
      <w:proofErr w:type="spellEnd"/>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t>Date</w:t>
      </w:r>
    </w:p>
    <w:p w:rsidR="00EF3D4B" w:rsidRPr="00F458B2" w:rsidRDefault="00EF3D4B" w:rsidP="00EF3D4B">
      <w:pPr>
        <w:spacing w:after="0" w:line="240" w:lineRule="auto"/>
        <w:rPr>
          <w:rFonts w:ascii="Times New Roman" w:hAnsi="Times New Roman" w:cs="Times New Roman"/>
          <w:bCs/>
          <w:sz w:val="28"/>
          <w:szCs w:val="28"/>
        </w:rPr>
      </w:pPr>
      <w:r w:rsidRPr="00F458B2">
        <w:rPr>
          <w:rFonts w:ascii="Times New Roman" w:hAnsi="Times New Roman" w:cs="Times New Roman"/>
          <w:bCs/>
          <w:sz w:val="28"/>
          <w:szCs w:val="28"/>
        </w:rPr>
        <w:t>Head of SLT Department</w:t>
      </w:r>
    </w:p>
    <w:p w:rsidR="00EF3D4B" w:rsidRPr="00F458B2" w:rsidRDefault="00EF3D4B" w:rsidP="00EF3D4B">
      <w:pPr>
        <w:spacing w:line="240" w:lineRule="auto"/>
        <w:rPr>
          <w:rFonts w:ascii="Times New Roman" w:hAnsi="Times New Roman" w:cs="Times New Roman"/>
          <w:b/>
          <w:sz w:val="28"/>
          <w:szCs w:val="28"/>
        </w:rPr>
      </w:pPr>
    </w:p>
    <w:p w:rsidR="00EF3D4B" w:rsidRPr="00F458B2" w:rsidRDefault="00EF3D4B" w:rsidP="00EF3D4B">
      <w:pPr>
        <w:spacing w:line="240" w:lineRule="auto"/>
        <w:rPr>
          <w:rFonts w:ascii="Times New Roman" w:hAnsi="Times New Roman" w:cs="Times New Roman"/>
          <w:b/>
          <w:sz w:val="28"/>
          <w:szCs w:val="28"/>
        </w:rPr>
      </w:pPr>
    </w:p>
    <w:p w:rsidR="00EF3D4B" w:rsidRPr="00F458B2" w:rsidRDefault="00EF3D4B" w:rsidP="00EF3D4B">
      <w:pPr>
        <w:spacing w:line="240" w:lineRule="auto"/>
        <w:rPr>
          <w:rFonts w:ascii="Times New Roman" w:hAnsi="Times New Roman" w:cs="Times New Roman"/>
          <w:b/>
          <w:sz w:val="28"/>
          <w:szCs w:val="28"/>
        </w:rPr>
      </w:pP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
          <w:sz w:val="28"/>
          <w:szCs w:val="28"/>
        </w:rPr>
        <w:t>…………………………………</w:t>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t>………………….</w:t>
      </w:r>
    </w:p>
    <w:p w:rsidR="00EF3D4B" w:rsidRPr="00F458B2" w:rsidRDefault="00EF3D4B" w:rsidP="00EF3D4B">
      <w:pPr>
        <w:spacing w:after="0" w:line="240" w:lineRule="auto"/>
        <w:rPr>
          <w:rFonts w:ascii="Times New Roman" w:hAnsi="Times New Roman" w:cs="Times New Roman"/>
          <w:b/>
          <w:sz w:val="28"/>
          <w:szCs w:val="28"/>
        </w:rPr>
      </w:pPr>
      <w:r w:rsidRPr="00F458B2">
        <w:rPr>
          <w:rFonts w:ascii="Times New Roman" w:hAnsi="Times New Roman" w:cs="Times New Roman"/>
          <w:b/>
          <w:sz w:val="28"/>
          <w:szCs w:val="28"/>
        </w:rPr>
        <w:t>External Examiner</w:t>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r>
      <w:r w:rsidRPr="00F458B2">
        <w:rPr>
          <w:rFonts w:ascii="Times New Roman" w:hAnsi="Times New Roman" w:cs="Times New Roman"/>
          <w:b/>
          <w:sz w:val="28"/>
          <w:szCs w:val="28"/>
        </w:rPr>
        <w:tab/>
        <w:t>Date</w:t>
      </w:r>
    </w:p>
    <w:p w:rsidR="00EF3D4B" w:rsidRPr="00F458B2" w:rsidRDefault="00EF3D4B" w:rsidP="00EF3D4B">
      <w:pPr>
        <w:rPr>
          <w:rFonts w:ascii="Times New Roman" w:hAnsi="Times New Roman" w:cs="Times New Roman"/>
          <w:b/>
          <w:bCs/>
          <w:sz w:val="28"/>
          <w:szCs w:val="28"/>
        </w:rPr>
      </w:pPr>
      <w:r w:rsidRPr="00F458B2">
        <w:rPr>
          <w:rFonts w:ascii="Times New Roman" w:hAnsi="Times New Roman" w:cs="Times New Roman"/>
          <w:b/>
          <w:bCs/>
          <w:sz w:val="28"/>
          <w:szCs w:val="28"/>
        </w:rPr>
        <w:br w:type="page"/>
      </w:r>
    </w:p>
    <w:p w:rsidR="00EF3D4B" w:rsidRPr="00F458B2" w:rsidRDefault="00EF3D4B" w:rsidP="00EF3D4B">
      <w:pPr>
        <w:spacing w:after="0" w:line="360" w:lineRule="auto"/>
        <w:jc w:val="center"/>
        <w:rPr>
          <w:rFonts w:ascii="Times New Roman" w:eastAsia="Times New Roman" w:hAnsi="Times New Roman" w:cs="Times New Roman"/>
          <w:b/>
          <w:sz w:val="28"/>
          <w:szCs w:val="28"/>
        </w:rPr>
      </w:pPr>
      <w:r w:rsidRPr="00F458B2">
        <w:rPr>
          <w:rFonts w:ascii="Times New Roman" w:eastAsia="Times New Roman" w:hAnsi="Times New Roman" w:cs="Times New Roman"/>
          <w:b/>
          <w:sz w:val="28"/>
          <w:szCs w:val="28"/>
        </w:rPr>
        <w:lastRenderedPageBreak/>
        <w:t>DEDICATION</w:t>
      </w:r>
    </w:p>
    <w:p w:rsidR="00EF3D4B" w:rsidRPr="00F458B2" w:rsidRDefault="00EF3D4B" w:rsidP="00EF3D4B">
      <w:pPr>
        <w:spacing w:after="0" w:line="360" w:lineRule="auto"/>
        <w:jc w:val="both"/>
        <w:rPr>
          <w:rFonts w:ascii="Times New Roman" w:eastAsia="Times New Roman" w:hAnsi="Times New Roman" w:cs="Times New Roman"/>
          <w:sz w:val="28"/>
          <w:szCs w:val="28"/>
        </w:rPr>
      </w:pPr>
      <w:r w:rsidRPr="00F458B2">
        <w:rPr>
          <w:rFonts w:ascii="Times New Roman" w:eastAsia="Times New Roman" w:hAnsi="Times New Roman" w:cs="Times New Roman"/>
          <w:sz w:val="28"/>
          <w:szCs w:val="28"/>
        </w:rPr>
        <w:t xml:space="preserve">This project is dedicated to Almighty </w:t>
      </w:r>
      <w:r w:rsidR="00E26BC3">
        <w:rPr>
          <w:rFonts w:ascii="Times New Roman" w:eastAsia="Times New Roman" w:hAnsi="Times New Roman" w:cs="Times New Roman"/>
          <w:sz w:val="28"/>
          <w:szCs w:val="28"/>
        </w:rPr>
        <w:t>God</w:t>
      </w:r>
      <w:r w:rsidRPr="00F458B2">
        <w:rPr>
          <w:rFonts w:ascii="Times New Roman" w:eastAsia="Times New Roman" w:hAnsi="Times New Roman" w:cs="Times New Roman"/>
          <w:sz w:val="28"/>
          <w:szCs w:val="28"/>
        </w:rPr>
        <w:t xml:space="preserve"> for his merciful and blessing throughout the completion of this </w:t>
      </w:r>
      <w:proofErr w:type="spellStart"/>
      <w:r w:rsidRPr="00F458B2">
        <w:rPr>
          <w:rFonts w:ascii="Times New Roman" w:eastAsia="Times New Roman" w:hAnsi="Times New Roman" w:cs="Times New Roman"/>
          <w:sz w:val="28"/>
          <w:szCs w:val="28"/>
        </w:rPr>
        <w:t>programme</w:t>
      </w:r>
      <w:proofErr w:type="spellEnd"/>
      <w:r w:rsidRPr="00F458B2">
        <w:rPr>
          <w:rFonts w:ascii="Times New Roman" w:eastAsia="Times New Roman" w:hAnsi="Times New Roman" w:cs="Times New Roman"/>
          <w:sz w:val="28"/>
          <w:szCs w:val="28"/>
        </w:rPr>
        <w:t xml:space="preserve">. </w:t>
      </w: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EF3D4B" w:rsidRPr="00F458B2" w:rsidRDefault="00EF3D4B" w:rsidP="00EF3D4B">
      <w:pPr>
        <w:spacing w:after="0" w:line="360" w:lineRule="auto"/>
        <w:jc w:val="both"/>
        <w:rPr>
          <w:rFonts w:ascii="Times New Roman" w:eastAsia="Times New Roman" w:hAnsi="Times New Roman" w:cs="Times New Roman"/>
          <w:sz w:val="28"/>
          <w:szCs w:val="28"/>
        </w:rPr>
      </w:pPr>
    </w:p>
    <w:p w:rsidR="00885F33" w:rsidRPr="00F458B2" w:rsidRDefault="00885F33" w:rsidP="00F458B2">
      <w:pPr>
        <w:spacing w:line="480" w:lineRule="auto"/>
        <w:jc w:val="center"/>
        <w:rPr>
          <w:rFonts w:ascii="Times New Roman" w:hAnsi="Times New Roman" w:cs="Times New Roman"/>
          <w:b/>
          <w:sz w:val="28"/>
          <w:szCs w:val="28"/>
        </w:rPr>
      </w:pPr>
      <w:r w:rsidRPr="00F458B2">
        <w:rPr>
          <w:rFonts w:ascii="Times New Roman" w:hAnsi="Times New Roman" w:cs="Times New Roman"/>
          <w:b/>
          <w:sz w:val="28"/>
          <w:szCs w:val="28"/>
        </w:rPr>
        <w:lastRenderedPageBreak/>
        <w:t>ACKNOWLEDGEMENT</w:t>
      </w:r>
    </w:p>
    <w:p w:rsidR="00885F33" w:rsidRPr="00F458B2" w:rsidRDefault="00885F33" w:rsidP="00885F33">
      <w:pPr>
        <w:spacing w:line="480" w:lineRule="auto"/>
        <w:jc w:val="both"/>
        <w:rPr>
          <w:rFonts w:ascii="Times New Roman" w:hAnsi="Times New Roman" w:cs="Times New Roman"/>
          <w:sz w:val="28"/>
          <w:szCs w:val="28"/>
        </w:rPr>
      </w:pPr>
      <w:r w:rsidRPr="00F458B2">
        <w:rPr>
          <w:rFonts w:ascii="Times New Roman" w:hAnsi="Times New Roman" w:cs="Times New Roman"/>
          <w:b/>
          <w:sz w:val="28"/>
          <w:szCs w:val="28"/>
        </w:rPr>
        <w:tab/>
      </w:r>
      <w:r w:rsidRPr="00F458B2">
        <w:rPr>
          <w:rFonts w:ascii="Times New Roman" w:hAnsi="Times New Roman" w:cs="Times New Roman"/>
          <w:sz w:val="28"/>
          <w:szCs w:val="28"/>
        </w:rPr>
        <w:t xml:space="preserve">I thank Almighty </w:t>
      </w:r>
      <w:r w:rsidR="00E26BC3">
        <w:rPr>
          <w:rFonts w:ascii="Times New Roman" w:hAnsi="Times New Roman" w:cs="Times New Roman"/>
          <w:sz w:val="28"/>
          <w:szCs w:val="28"/>
        </w:rPr>
        <w:t>God</w:t>
      </w:r>
      <w:r w:rsidR="00E26BC3" w:rsidRPr="00F458B2">
        <w:rPr>
          <w:rFonts w:ascii="Times New Roman" w:hAnsi="Times New Roman" w:cs="Times New Roman"/>
          <w:sz w:val="28"/>
          <w:szCs w:val="28"/>
        </w:rPr>
        <w:t xml:space="preserve"> </w:t>
      </w:r>
      <w:r w:rsidRPr="00F458B2">
        <w:rPr>
          <w:rFonts w:ascii="Times New Roman" w:hAnsi="Times New Roman" w:cs="Times New Roman"/>
          <w:sz w:val="28"/>
          <w:szCs w:val="28"/>
        </w:rPr>
        <w:t xml:space="preserve">for his support throughout the program for sparing my life to see the end of this </w:t>
      </w:r>
      <w:proofErr w:type="spellStart"/>
      <w:r w:rsidRPr="00F458B2">
        <w:rPr>
          <w:rFonts w:ascii="Times New Roman" w:hAnsi="Times New Roman" w:cs="Times New Roman"/>
          <w:sz w:val="28"/>
          <w:szCs w:val="28"/>
        </w:rPr>
        <w:t>programme</w:t>
      </w:r>
      <w:proofErr w:type="spellEnd"/>
      <w:r w:rsidRPr="00F458B2">
        <w:rPr>
          <w:rFonts w:ascii="Times New Roman" w:hAnsi="Times New Roman" w:cs="Times New Roman"/>
          <w:sz w:val="28"/>
          <w:szCs w:val="28"/>
        </w:rPr>
        <w:t>.</w:t>
      </w:r>
    </w:p>
    <w:p w:rsidR="00885F33" w:rsidRPr="00F458B2" w:rsidRDefault="00885F33" w:rsidP="00885F33">
      <w:pPr>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b/>
        <w:t xml:space="preserve">I am also grateful to my parent, </w:t>
      </w:r>
      <w:r w:rsidRPr="00F458B2">
        <w:rPr>
          <w:rFonts w:ascii="Times New Roman" w:hAnsi="Times New Roman" w:cs="Times New Roman"/>
          <w:b/>
          <w:sz w:val="28"/>
          <w:szCs w:val="28"/>
        </w:rPr>
        <w:t xml:space="preserve">Mr. and Mrs. </w:t>
      </w:r>
      <w:r w:rsidR="00E26BC3" w:rsidRPr="00E26BC3">
        <w:rPr>
          <w:rFonts w:ascii="Times New Roman" w:hAnsi="Times New Roman" w:cs="Times New Roman"/>
          <w:b/>
          <w:sz w:val="28"/>
          <w:szCs w:val="28"/>
        </w:rPr>
        <w:t xml:space="preserve">ADENIRAN </w:t>
      </w:r>
      <w:r w:rsidRPr="00F458B2">
        <w:rPr>
          <w:rFonts w:ascii="Times New Roman" w:hAnsi="Times New Roman" w:cs="Times New Roman"/>
          <w:sz w:val="28"/>
          <w:szCs w:val="28"/>
        </w:rPr>
        <w:t xml:space="preserve">for their support, spiritually, financially and their advice may Almighty Allah made you eat the fruit of your </w:t>
      </w:r>
      <w:proofErr w:type="spellStart"/>
      <w:r w:rsidRPr="00F458B2">
        <w:rPr>
          <w:rFonts w:ascii="Times New Roman" w:hAnsi="Times New Roman" w:cs="Times New Roman"/>
          <w:sz w:val="28"/>
          <w:szCs w:val="28"/>
        </w:rPr>
        <w:t>labour</w:t>
      </w:r>
      <w:proofErr w:type="spellEnd"/>
      <w:r w:rsidRPr="00F458B2">
        <w:rPr>
          <w:rFonts w:ascii="Times New Roman" w:hAnsi="Times New Roman" w:cs="Times New Roman"/>
          <w:sz w:val="28"/>
          <w:szCs w:val="28"/>
        </w:rPr>
        <w:t xml:space="preserve"> (Amen). I also thanks to my entire sister, god bless you all (Amen).</w:t>
      </w:r>
    </w:p>
    <w:p w:rsidR="00885F33" w:rsidRPr="00F458B2" w:rsidRDefault="00885F33" w:rsidP="00885F33">
      <w:pPr>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b/>
        <w:t xml:space="preserve">Furthermore, my appreciation goes to my Supervisor, </w:t>
      </w:r>
      <w:r w:rsidR="00E26BC3" w:rsidRPr="00E26BC3">
        <w:rPr>
          <w:rFonts w:ascii="Times New Roman" w:hAnsi="Times New Roman" w:cs="Times New Roman"/>
          <w:b/>
          <w:sz w:val="28"/>
          <w:szCs w:val="28"/>
        </w:rPr>
        <w:t xml:space="preserve">Mr. </w:t>
      </w:r>
      <w:proofErr w:type="spellStart"/>
      <w:r w:rsidR="00E26BC3" w:rsidRPr="00E26BC3">
        <w:rPr>
          <w:rFonts w:ascii="Times New Roman" w:hAnsi="Times New Roman" w:cs="Times New Roman"/>
          <w:b/>
          <w:sz w:val="28"/>
          <w:szCs w:val="28"/>
        </w:rPr>
        <w:t>Olanrewaju</w:t>
      </w:r>
      <w:proofErr w:type="spellEnd"/>
      <w:r w:rsidR="00E26BC3" w:rsidRPr="00E26BC3">
        <w:rPr>
          <w:rFonts w:ascii="Times New Roman" w:hAnsi="Times New Roman" w:cs="Times New Roman"/>
          <w:b/>
          <w:sz w:val="28"/>
          <w:szCs w:val="28"/>
        </w:rPr>
        <w:t xml:space="preserve"> </w:t>
      </w:r>
      <w:proofErr w:type="spellStart"/>
      <w:r w:rsidR="00E26BC3" w:rsidRPr="00E26BC3">
        <w:rPr>
          <w:rFonts w:ascii="Times New Roman" w:hAnsi="Times New Roman" w:cs="Times New Roman"/>
          <w:b/>
          <w:sz w:val="28"/>
          <w:szCs w:val="28"/>
        </w:rPr>
        <w:t>Muritala</w:t>
      </w:r>
      <w:proofErr w:type="spellEnd"/>
      <w:r w:rsidR="00E26BC3" w:rsidRPr="00E26BC3">
        <w:rPr>
          <w:rFonts w:ascii="Times New Roman" w:hAnsi="Times New Roman" w:cs="Times New Roman"/>
          <w:b/>
          <w:sz w:val="28"/>
          <w:szCs w:val="28"/>
        </w:rPr>
        <w:t xml:space="preserve"> .O</w:t>
      </w:r>
      <w:r w:rsidR="00E26BC3">
        <w:rPr>
          <w:rFonts w:ascii="Times New Roman" w:hAnsi="Times New Roman" w:cs="Times New Roman"/>
          <w:b/>
          <w:sz w:val="28"/>
          <w:szCs w:val="28"/>
        </w:rPr>
        <w:t xml:space="preserve"> </w:t>
      </w:r>
      <w:r w:rsidRPr="00F458B2">
        <w:rPr>
          <w:rFonts w:ascii="Times New Roman" w:hAnsi="Times New Roman" w:cs="Times New Roman"/>
          <w:sz w:val="28"/>
          <w:szCs w:val="28"/>
        </w:rPr>
        <w:t xml:space="preserve">and all the Science Laboratory Technology, </w:t>
      </w:r>
      <w:bookmarkStart w:id="0" w:name="_GoBack"/>
      <w:bookmarkEnd w:id="0"/>
      <w:r w:rsidR="00E26BC3" w:rsidRPr="00F458B2">
        <w:rPr>
          <w:rFonts w:ascii="Times New Roman" w:hAnsi="Times New Roman" w:cs="Times New Roman"/>
          <w:sz w:val="28"/>
          <w:szCs w:val="28"/>
        </w:rPr>
        <w:t>May</w:t>
      </w:r>
      <w:r w:rsidRPr="00F458B2">
        <w:rPr>
          <w:rFonts w:ascii="Times New Roman" w:hAnsi="Times New Roman" w:cs="Times New Roman"/>
          <w:sz w:val="28"/>
          <w:szCs w:val="28"/>
        </w:rPr>
        <w:t xml:space="preserve"> God bless you all. Amen </w:t>
      </w:r>
    </w:p>
    <w:p w:rsidR="00EF3D4B" w:rsidRPr="00F458B2" w:rsidRDefault="00EF3D4B" w:rsidP="00EF3D4B">
      <w:pPr>
        <w:rPr>
          <w:rFonts w:ascii="Times New Roman" w:hAnsi="Times New Roman" w:cs="Times New Roman"/>
          <w:b/>
          <w:bCs/>
          <w:sz w:val="28"/>
          <w:szCs w:val="28"/>
        </w:rPr>
      </w:pPr>
      <w:r w:rsidRPr="00F458B2">
        <w:rPr>
          <w:rFonts w:ascii="Times New Roman" w:hAnsi="Times New Roman" w:cs="Times New Roman"/>
          <w:b/>
          <w:bCs/>
          <w:sz w:val="28"/>
          <w:szCs w:val="28"/>
        </w:rPr>
        <w:br w:type="page"/>
      </w:r>
    </w:p>
    <w:p w:rsidR="00EF3D4B" w:rsidRPr="00F458B2" w:rsidRDefault="00EF3D4B" w:rsidP="00EF3D4B">
      <w:pPr>
        <w:spacing w:line="480" w:lineRule="auto"/>
        <w:ind w:left="2160" w:firstLine="720"/>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 xml:space="preserve">TABLE OF CONTENTS </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Tittle page-----------------------------------------------------------------</w:t>
      </w:r>
      <w:r w:rsidR="00885F33" w:rsidRPr="00F458B2">
        <w:rPr>
          <w:rFonts w:ascii="Times New Roman" w:hAnsi="Times New Roman" w:cs="Times New Roman"/>
          <w:sz w:val="28"/>
          <w:szCs w:val="28"/>
        </w:rPr>
        <w:tab/>
      </w:r>
      <w:proofErr w:type="spellStart"/>
      <w:r w:rsidRPr="00F458B2">
        <w:rPr>
          <w:rFonts w:ascii="Times New Roman" w:hAnsi="Times New Roman" w:cs="Times New Roman"/>
          <w:sz w:val="28"/>
          <w:szCs w:val="28"/>
        </w:rPr>
        <w:t>i</w:t>
      </w:r>
      <w:proofErr w:type="spellEnd"/>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Certification--------------------------------------------------------------</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ii</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Dedication---------------------------------------------------------------</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i</w:t>
      </w:r>
      <w:r w:rsidR="00885F33" w:rsidRPr="00F458B2">
        <w:rPr>
          <w:rFonts w:ascii="Times New Roman" w:hAnsi="Times New Roman" w:cs="Times New Roman"/>
          <w:sz w:val="28"/>
          <w:szCs w:val="28"/>
        </w:rPr>
        <w:t>i</w:t>
      </w:r>
      <w:r w:rsidRPr="00F458B2">
        <w:rPr>
          <w:rFonts w:ascii="Times New Roman" w:hAnsi="Times New Roman" w:cs="Times New Roman"/>
          <w:sz w:val="28"/>
          <w:szCs w:val="28"/>
        </w:rPr>
        <w:t>i</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Acknowledgement------------------------------------------------------</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proofErr w:type="gramStart"/>
      <w:r w:rsidRPr="00F458B2">
        <w:rPr>
          <w:rFonts w:ascii="Times New Roman" w:hAnsi="Times New Roman" w:cs="Times New Roman"/>
          <w:sz w:val="28"/>
          <w:szCs w:val="28"/>
        </w:rPr>
        <w:t>iv</w:t>
      </w:r>
      <w:proofErr w:type="gramEnd"/>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Abstract-------------------------------------------------------------------</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v</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Table of contents---------------------------------------------------------</w:t>
      </w:r>
      <w:r w:rsidR="00885F33" w:rsidRPr="00F458B2">
        <w:rPr>
          <w:rFonts w:ascii="Times New Roman" w:hAnsi="Times New Roman" w:cs="Times New Roman"/>
          <w:sz w:val="28"/>
          <w:szCs w:val="28"/>
        </w:rPr>
        <w:tab/>
      </w:r>
      <w:proofErr w:type="gramStart"/>
      <w:r w:rsidRPr="00F458B2">
        <w:rPr>
          <w:rFonts w:ascii="Times New Roman" w:hAnsi="Times New Roman" w:cs="Times New Roman"/>
          <w:sz w:val="28"/>
          <w:szCs w:val="28"/>
        </w:rPr>
        <w:t>vi</w:t>
      </w:r>
      <w:proofErr w:type="gramEnd"/>
    </w:p>
    <w:p w:rsidR="00EF3D4B" w:rsidRPr="00F458B2" w:rsidRDefault="00EF3D4B" w:rsidP="00EF3D4B">
      <w:pPr>
        <w:spacing w:line="360" w:lineRule="auto"/>
        <w:jc w:val="both"/>
        <w:rPr>
          <w:rFonts w:ascii="Times New Roman" w:hAnsi="Times New Roman" w:cs="Times New Roman"/>
          <w:sz w:val="28"/>
          <w:szCs w:val="28"/>
        </w:rPr>
      </w:pPr>
    </w:p>
    <w:p w:rsidR="00EF3D4B" w:rsidRPr="00F458B2" w:rsidRDefault="00EF3D4B" w:rsidP="00EF3D4B">
      <w:pPr>
        <w:spacing w:line="360" w:lineRule="auto"/>
        <w:jc w:val="both"/>
        <w:rPr>
          <w:rFonts w:ascii="Times New Roman" w:hAnsi="Times New Roman" w:cs="Times New Roman"/>
          <w:b/>
          <w:sz w:val="28"/>
          <w:szCs w:val="28"/>
        </w:rPr>
      </w:pPr>
      <w:r w:rsidRPr="00F458B2">
        <w:rPr>
          <w:rFonts w:ascii="Times New Roman" w:hAnsi="Times New Roman" w:cs="Times New Roman"/>
          <w:b/>
          <w:sz w:val="28"/>
          <w:szCs w:val="28"/>
        </w:rPr>
        <w:t>Chapter One</w:t>
      </w:r>
    </w:p>
    <w:p w:rsidR="00EF3D4B" w:rsidRPr="00F458B2" w:rsidRDefault="00EF3D4B" w:rsidP="00EF3D4B">
      <w:pPr>
        <w:pStyle w:val="ListParagraph"/>
        <w:numPr>
          <w:ilvl w:val="0"/>
          <w:numId w:val="14"/>
        </w:num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Introduction------------------------------------------------------------</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1-3</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1.1 Citric acid--------------------------------------------------------------</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3-4</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1.1.1 History of Citric Acid----------------------------------------------</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4-5</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1.1.2 Production of Citric Acid--------------------------------------------</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5</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1.2 Metals--------------------------------------------------------------------</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5</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1.2.1 Copper---------------------------------------------------------------</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6-8</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1.2.2 Lead------------------------------------------------------------------</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8-9</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1.3 Complexes------------------------------------------------------------</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9-12</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1.4 Literature review on Citric acid Metals complexes------------</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12-14</w:t>
      </w:r>
    </w:p>
    <w:p w:rsidR="00EF3D4B" w:rsidRPr="00F458B2" w:rsidRDefault="00EF3D4B" w:rsidP="00EF3D4B">
      <w:pPr>
        <w:spacing w:line="360" w:lineRule="auto"/>
        <w:jc w:val="both"/>
        <w:rPr>
          <w:rFonts w:ascii="Times New Roman" w:hAnsi="Times New Roman" w:cs="Times New Roman"/>
          <w:sz w:val="28"/>
          <w:szCs w:val="28"/>
        </w:rPr>
      </w:pPr>
    </w:p>
    <w:p w:rsidR="00EF3D4B" w:rsidRPr="00F458B2" w:rsidRDefault="00EF3D4B" w:rsidP="00EF3D4B">
      <w:pPr>
        <w:spacing w:line="360" w:lineRule="auto"/>
        <w:jc w:val="both"/>
        <w:rPr>
          <w:rFonts w:ascii="Times New Roman" w:hAnsi="Times New Roman" w:cs="Times New Roman"/>
          <w:sz w:val="28"/>
          <w:szCs w:val="28"/>
        </w:rPr>
      </w:pPr>
    </w:p>
    <w:p w:rsidR="00EF3D4B" w:rsidRPr="00F458B2" w:rsidRDefault="00EF3D4B" w:rsidP="00EF3D4B">
      <w:pPr>
        <w:spacing w:line="360" w:lineRule="auto"/>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Chapter Two</w:t>
      </w:r>
    </w:p>
    <w:p w:rsidR="00EF3D4B" w:rsidRPr="00F458B2" w:rsidRDefault="00EF3D4B" w:rsidP="00EF3D4B">
      <w:pPr>
        <w:pStyle w:val="ListParagraph"/>
        <w:numPr>
          <w:ilvl w:val="0"/>
          <w:numId w:val="14"/>
        </w:num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material used--------------------------------------------------------------</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15</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2.1.1 Ligands------------------------------------------------------------------</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15</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2.1.2 Metal salts---------------------------------------------------------------</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15</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2.1.3 Reagents------------------------------------------------------------------</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15</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2.1.4 Apparatus-----------------------------------------------------------------</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16</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2.1.5 Synthesis of the Complexes----------------------------------------</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16-18</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2.3 Synthesis of </w:t>
      </w:r>
      <w:proofErr w:type="gramStart"/>
      <w:r w:rsidRPr="00F458B2">
        <w:rPr>
          <w:rFonts w:ascii="Times New Roman" w:hAnsi="Times New Roman" w:cs="Times New Roman"/>
          <w:sz w:val="28"/>
          <w:szCs w:val="28"/>
        </w:rPr>
        <w:t>CU(</w:t>
      </w:r>
      <w:proofErr w:type="gramEnd"/>
      <w:r w:rsidRPr="00F458B2">
        <w:rPr>
          <w:rFonts w:ascii="Times New Roman" w:hAnsi="Times New Roman" w:cs="Times New Roman"/>
          <w:sz w:val="28"/>
          <w:szCs w:val="28"/>
        </w:rPr>
        <w:t>CA){CH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COO)}</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18</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2.4 Synthesis of </w:t>
      </w:r>
      <w:proofErr w:type="gramStart"/>
      <w:r w:rsidRPr="00F458B2">
        <w:rPr>
          <w:rFonts w:ascii="Times New Roman" w:hAnsi="Times New Roman" w:cs="Times New Roman"/>
          <w:sz w:val="28"/>
          <w:szCs w:val="28"/>
        </w:rPr>
        <w:t>Zn(</w:t>
      </w:r>
      <w:proofErr w:type="gramEnd"/>
      <w:r w:rsidRPr="00F458B2">
        <w:rPr>
          <w:rFonts w:ascii="Times New Roman" w:hAnsi="Times New Roman" w:cs="Times New Roman"/>
          <w:sz w:val="28"/>
          <w:szCs w:val="28"/>
        </w:rPr>
        <w:t>CA)(CH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COO)</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18</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2.5 Physical Characterization--------------------------------------------------</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19</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2.6 Instrumental Characterization---------------------------------------------</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19</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2.6.1 Melting Point Determination--------------------------------------------</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19</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2.6.2 Ultraviolent Spectroscopy-----------------------------------------------</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20</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2.6.3 Infrared Spectroscopy----------------------------------------------------</w:t>
      </w:r>
      <w:r w:rsidR="00885F33" w:rsidRPr="00F458B2">
        <w:rPr>
          <w:rFonts w:ascii="Times New Roman" w:hAnsi="Times New Roman" w:cs="Times New Roman"/>
          <w:sz w:val="28"/>
          <w:szCs w:val="28"/>
        </w:rPr>
        <w:tab/>
      </w:r>
      <w:r w:rsidRPr="00F458B2">
        <w:rPr>
          <w:rFonts w:ascii="Times New Roman" w:hAnsi="Times New Roman" w:cs="Times New Roman"/>
          <w:sz w:val="28"/>
          <w:szCs w:val="28"/>
        </w:rPr>
        <w:t xml:space="preserve">20 </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 </w:t>
      </w:r>
    </w:p>
    <w:p w:rsidR="00EF3D4B" w:rsidRPr="00F458B2" w:rsidRDefault="00EF3D4B" w:rsidP="00EF3D4B">
      <w:pPr>
        <w:spacing w:line="360" w:lineRule="auto"/>
        <w:jc w:val="both"/>
        <w:rPr>
          <w:rFonts w:ascii="Times New Roman" w:hAnsi="Times New Roman" w:cs="Times New Roman"/>
          <w:b/>
          <w:sz w:val="28"/>
          <w:szCs w:val="28"/>
        </w:rPr>
      </w:pPr>
      <w:r w:rsidRPr="00F458B2">
        <w:rPr>
          <w:rFonts w:ascii="Times New Roman" w:hAnsi="Times New Roman" w:cs="Times New Roman"/>
          <w:b/>
          <w:sz w:val="28"/>
          <w:szCs w:val="28"/>
        </w:rPr>
        <w:t>Chapter Three</w:t>
      </w:r>
    </w:p>
    <w:p w:rsidR="00EF3D4B" w:rsidRPr="00F458B2" w:rsidRDefault="00EF3D4B" w:rsidP="00EF3D4B">
      <w:pPr>
        <w:pStyle w:val="ListParagraph"/>
        <w:numPr>
          <w:ilvl w:val="0"/>
          <w:numId w:val="14"/>
        </w:num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Result and Discussion-----------------------------------------------------</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21</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3.1Table of Results-------------------------------------------------------------</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21</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3 1.1 Result of solubility Test------------------------------------------------</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21</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3.2 Result of Infrared Spectroscopy------------------------------------------</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22</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 xml:space="preserve">3.3 Result of </w:t>
      </w:r>
      <w:proofErr w:type="spellStart"/>
      <w:r w:rsidRPr="00F458B2">
        <w:rPr>
          <w:rFonts w:ascii="Times New Roman" w:hAnsi="Times New Roman" w:cs="Times New Roman"/>
          <w:sz w:val="28"/>
          <w:szCs w:val="28"/>
        </w:rPr>
        <w:t>Uv</w:t>
      </w:r>
      <w:proofErr w:type="spellEnd"/>
      <w:r w:rsidRPr="00F458B2">
        <w:rPr>
          <w:rFonts w:ascii="Times New Roman" w:hAnsi="Times New Roman" w:cs="Times New Roman"/>
          <w:sz w:val="28"/>
          <w:szCs w:val="28"/>
        </w:rPr>
        <w:t>-visible Spectroscopy---------------------------------------</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23</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3.4 Discussion---------------------------------------------------------------</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24-25</w:t>
      </w:r>
    </w:p>
    <w:p w:rsidR="00EF3D4B" w:rsidRPr="00F458B2" w:rsidRDefault="00EF3D4B" w:rsidP="00EF3D4B">
      <w:pPr>
        <w:spacing w:line="360" w:lineRule="auto"/>
        <w:jc w:val="both"/>
        <w:rPr>
          <w:rFonts w:ascii="Times New Roman" w:hAnsi="Times New Roman" w:cs="Times New Roman"/>
          <w:sz w:val="28"/>
          <w:szCs w:val="28"/>
        </w:rPr>
      </w:pPr>
    </w:p>
    <w:p w:rsidR="00EF3D4B" w:rsidRPr="00F458B2" w:rsidRDefault="00EF3D4B" w:rsidP="00EF3D4B">
      <w:pPr>
        <w:spacing w:line="360" w:lineRule="auto"/>
        <w:jc w:val="both"/>
        <w:rPr>
          <w:rFonts w:ascii="Times New Roman" w:hAnsi="Times New Roman" w:cs="Times New Roman"/>
          <w:b/>
          <w:sz w:val="28"/>
          <w:szCs w:val="28"/>
        </w:rPr>
      </w:pPr>
      <w:r w:rsidRPr="00F458B2">
        <w:rPr>
          <w:rFonts w:ascii="Times New Roman" w:hAnsi="Times New Roman" w:cs="Times New Roman"/>
          <w:b/>
          <w:sz w:val="28"/>
          <w:szCs w:val="28"/>
        </w:rPr>
        <w:t>Chapter Four</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4.1 Conclusion and Recommendation------------------------------------</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26</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4.1.1 </w:t>
      </w:r>
      <w:r w:rsidRPr="00F458B2">
        <w:rPr>
          <w:rFonts w:ascii="Times New Roman" w:hAnsi="Times New Roman" w:cs="Times New Roman"/>
          <w:sz w:val="28"/>
          <w:szCs w:val="28"/>
        </w:rPr>
        <w:tab/>
        <w:t>Conclusion------------------------------------------------------------</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26</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4.2 Recommendation----------------------------------------------------</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26-27</w:t>
      </w:r>
    </w:p>
    <w:p w:rsidR="00EF3D4B" w:rsidRPr="00F458B2" w:rsidRDefault="00EF3D4B" w:rsidP="00EF3D4B">
      <w:pPr>
        <w:spacing w:line="360" w:lineRule="auto"/>
        <w:jc w:val="both"/>
        <w:rPr>
          <w:rFonts w:ascii="Times New Roman" w:hAnsi="Times New Roman" w:cs="Times New Roman"/>
          <w:sz w:val="28"/>
          <w:szCs w:val="28"/>
        </w:rPr>
      </w:pPr>
      <w:r w:rsidRPr="00F458B2">
        <w:rPr>
          <w:rFonts w:ascii="Times New Roman" w:hAnsi="Times New Roman" w:cs="Times New Roman"/>
          <w:sz w:val="28"/>
          <w:szCs w:val="28"/>
        </w:rPr>
        <w:t>4.3 References------------------------------------------------------------</w:t>
      </w:r>
      <w:r w:rsidR="00885F33" w:rsidRPr="00F458B2">
        <w:rPr>
          <w:rFonts w:ascii="Times New Roman" w:hAnsi="Times New Roman" w:cs="Times New Roman"/>
          <w:sz w:val="28"/>
          <w:szCs w:val="28"/>
        </w:rPr>
        <w:tab/>
      </w:r>
      <w:r w:rsidR="00885F33" w:rsidRPr="00F458B2">
        <w:rPr>
          <w:rFonts w:ascii="Times New Roman" w:hAnsi="Times New Roman" w:cs="Times New Roman"/>
          <w:sz w:val="28"/>
          <w:szCs w:val="28"/>
        </w:rPr>
        <w:tab/>
      </w:r>
      <w:r w:rsidRPr="00F458B2">
        <w:rPr>
          <w:rFonts w:ascii="Times New Roman" w:hAnsi="Times New Roman" w:cs="Times New Roman"/>
          <w:sz w:val="28"/>
          <w:szCs w:val="28"/>
        </w:rPr>
        <w:t>28-29</w:t>
      </w:r>
    </w:p>
    <w:p w:rsidR="00EF3D4B" w:rsidRPr="00F458B2" w:rsidRDefault="00EF3D4B" w:rsidP="00EF3D4B">
      <w:pPr>
        <w:spacing w:line="360" w:lineRule="auto"/>
        <w:jc w:val="both"/>
        <w:rPr>
          <w:rFonts w:ascii="Times New Roman" w:hAnsi="Times New Roman" w:cs="Times New Roman"/>
          <w:sz w:val="28"/>
          <w:szCs w:val="28"/>
        </w:rPr>
      </w:pPr>
    </w:p>
    <w:p w:rsidR="00EF3D4B" w:rsidRPr="00F458B2" w:rsidRDefault="00EF3D4B" w:rsidP="00EF3D4B">
      <w:pPr>
        <w:spacing w:line="360" w:lineRule="auto"/>
        <w:jc w:val="both"/>
        <w:rPr>
          <w:rFonts w:ascii="Times New Roman" w:hAnsi="Times New Roman" w:cs="Times New Roman"/>
          <w:sz w:val="28"/>
          <w:szCs w:val="28"/>
        </w:rPr>
      </w:pPr>
    </w:p>
    <w:p w:rsidR="00EF3D4B" w:rsidRPr="00F458B2" w:rsidRDefault="00EF3D4B" w:rsidP="00EF3D4B">
      <w:pPr>
        <w:pStyle w:val="ListParagraph"/>
        <w:spacing w:line="360" w:lineRule="auto"/>
        <w:ind w:left="1140"/>
        <w:jc w:val="both"/>
        <w:rPr>
          <w:rFonts w:ascii="Times New Roman" w:hAnsi="Times New Roman" w:cs="Times New Roman"/>
          <w:sz w:val="28"/>
          <w:szCs w:val="28"/>
        </w:rPr>
      </w:pPr>
    </w:p>
    <w:p w:rsidR="00EF3D4B" w:rsidRPr="00F458B2" w:rsidRDefault="00EF3D4B" w:rsidP="00EF3D4B">
      <w:pPr>
        <w:spacing w:line="360" w:lineRule="auto"/>
        <w:jc w:val="both"/>
        <w:rPr>
          <w:rFonts w:ascii="Times New Roman" w:hAnsi="Times New Roman" w:cs="Times New Roman"/>
          <w:sz w:val="28"/>
          <w:szCs w:val="28"/>
        </w:rPr>
      </w:pPr>
    </w:p>
    <w:p w:rsidR="00EF3D4B" w:rsidRPr="00F458B2" w:rsidRDefault="00EF3D4B" w:rsidP="00EF3D4B">
      <w:pPr>
        <w:spacing w:line="360" w:lineRule="auto"/>
        <w:jc w:val="both"/>
        <w:rPr>
          <w:rFonts w:ascii="Times New Roman" w:hAnsi="Times New Roman" w:cs="Times New Roman"/>
          <w:sz w:val="28"/>
          <w:szCs w:val="28"/>
        </w:rPr>
      </w:pPr>
    </w:p>
    <w:p w:rsidR="00EF3D4B" w:rsidRPr="00F458B2" w:rsidRDefault="00EF3D4B" w:rsidP="00EF3D4B">
      <w:pPr>
        <w:spacing w:line="480" w:lineRule="auto"/>
        <w:jc w:val="both"/>
        <w:rPr>
          <w:rFonts w:ascii="Times New Roman" w:hAnsi="Times New Roman" w:cs="Times New Roman"/>
          <w:sz w:val="28"/>
          <w:szCs w:val="28"/>
        </w:rPr>
      </w:pPr>
    </w:p>
    <w:p w:rsidR="00EF3D4B" w:rsidRPr="00F458B2" w:rsidRDefault="00EF3D4B" w:rsidP="00EF3D4B">
      <w:pPr>
        <w:rPr>
          <w:rFonts w:ascii="Times New Roman" w:hAnsi="Times New Roman" w:cs="Times New Roman"/>
          <w:sz w:val="28"/>
          <w:szCs w:val="28"/>
        </w:rPr>
      </w:pPr>
    </w:p>
    <w:p w:rsidR="00EF3D4B" w:rsidRPr="00F458B2" w:rsidRDefault="00EF3D4B" w:rsidP="00EF3D4B">
      <w:pPr>
        <w:rPr>
          <w:rFonts w:ascii="Times New Roman" w:hAnsi="Times New Roman" w:cs="Times New Roman"/>
          <w:sz w:val="28"/>
          <w:szCs w:val="28"/>
        </w:rPr>
      </w:pPr>
    </w:p>
    <w:p w:rsidR="00EF3D4B" w:rsidRPr="00F458B2" w:rsidRDefault="00EF3D4B" w:rsidP="00EF3D4B">
      <w:pPr>
        <w:rPr>
          <w:rFonts w:ascii="Times New Roman" w:hAnsi="Times New Roman" w:cs="Times New Roman"/>
          <w:sz w:val="28"/>
          <w:szCs w:val="28"/>
        </w:rPr>
      </w:pPr>
    </w:p>
    <w:p w:rsidR="00EF3D4B" w:rsidRPr="00F458B2" w:rsidRDefault="00EF3D4B" w:rsidP="00EF3D4B">
      <w:pPr>
        <w:rPr>
          <w:rFonts w:ascii="Times New Roman" w:hAnsi="Times New Roman" w:cs="Times New Roman"/>
          <w:sz w:val="28"/>
          <w:szCs w:val="28"/>
        </w:rPr>
      </w:pPr>
    </w:p>
    <w:p w:rsidR="00EF3D4B" w:rsidRPr="00F458B2" w:rsidRDefault="00EF3D4B" w:rsidP="00EF3D4B">
      <w:pPr>
        <w:rPr>
          <w:rFonts w:ascii="Times New Roman" w:hAnsi="Times New Roman" w:cs="Times New Roman"/>
          <w:sz w:val="28"/>
          <w:szCs w:val="28"/>
        </w:rPr>
      </w:pPr>
    </w:p>
    <w:p w:rsidR="00EF3D4B" w:rsidRPr="00F458B2" w:rsidRDefault="00EF3D4B" w:rsidP="00EF3D4B">
      <w:pPr>
        <w:rPr>
          <w:rFonts w:ascii="Times New Roman" w:hAnsi="Times New Roman" w:cs="Times New Roman"/>
          <w:sz w:val="28"/>
          <w:szCs w:val="28"/>
        </w:rPr>
      </w:pPr>
    </w:p>
    <w:p w:rsidR="00F458B2" w:rsidRDefault="00F458B2">
      <w:pPr>
        <w:rPr>
          <w:rFonts w:ascii="Times New Roman" w:hAnsi="Times New Roman" w:cs="Times New Roman"/>
          <w:sz w:val="28"/>
          <w:szCs w:val="28"/>
        </w:rPr>
      </w:pPr>
      <w:r>
        <w:rPr>
          <w:rFonts w:ascii="Times New Roman" w:hAnsi="Times New Roman" w:cs="Times New Roman"/>
          <w:sz w:val="28"/>
          <w:szCs w:val="28"/>
        </w:rPr>
        <w:br w:type="page"/>
      </w:r>
    </w:p>
    <w:p w:rsidR="00EF3D4B" w:rsidRPr="00F458B2" w:rsidRDefault="00EF3D4B" w:rsidP="00F458B2">
      <w:pPr>
        <w:spacing w:line="480" w:lineRule="auto"/>
        <w:jc w:val="center"/>
        <w:rPr>
          <w:rFonts w:ascii="Times New Roman" w:hAnsi="Times New Roman" w:cs="Times New Roman"/>
          <w:b/>
          <w:sz w:val="28"/>
          <w:szCs w:val="28"/>
        </w:rPr>
      </w:pPr>
      <w:r w:rsidRPr="00F458B2">
        <w:rPr>
          <w:rFonts w:ascii="Times New Roman" w:hAnsi="Times New Roman" w:cs="Times New Roman"/>
          <w:b/>
          <w:sz w:val="28"/>
          <w:szCs w:val="28"/>
        </w:rPr>
        <w:lastRenderedPageBreak/>
        <w:t>ABSTRACT</w:t>
      </w:r>
    </w:p>
    <w:p w:rsidR="00EF3D4B" w:rsidRPr="00F458B2" w:rsidRDefault="00EF3D4B" w:rsidP="00F458B2">
      <w:pPr>
        <w:jc w:val="both"/>
        <w:rPr>
          <w:rFonts w:ascii="Times New Roman" w:hAnsi="Times New Roman" w:cs="Times New Roman"/>
          <w:i/>
          <w:sz w:val="28"/>
          <w:szCs w:val="28"/>
        </w:rPr>
      </w:pPr>
      <w:r w:rsidRPr="00F458B2">
        <w:rPr>
          <w:rFonts w:ascii="Times New Roman" w:hAnsi="Times New Roman" w:cs="Times New Roman"/>
          <w:i/>
          <w:sz w:val="28"/>
          <w:szCs w:val="28"/>
        </w:rPr>
        <w:t>Citric acid metal complexes were prepared on refluxing using appropriate amount of metal salt to ligand in the mole ratio 1:2</w:t>
      </w:r>
      <w:r w:rsidR="00F458B2" w:rsidRPr="00F458B2">
        <w:rPr>
          <w:rFonts w:ascii="Times New Roman" w:hAnsi="Times New Roman" w:cs="Times New Roman"/>
          <w:i/>
          <w:sz w:val="28"/>
          <w:szCs w:val="28"/>
        </w:rPr>
        <w:t xml:space="preserve"> </w:t>
      </w:r>
      <w:r w:rsidRPr="00F458B2">
        <w:rPr>
          <w:rFonts w:ascii="Times New Roman" w:hAnsi="Times New Roman" w:cs="Times New Roman"/>
          <w:i/>
          <w:sz w:val="28"/>
          <w:szCs w:val="28"/>
        </w:rPr>
        <w:t>The complexes were characterized using melting point, solubility test, infrared and ultraviolent-visible spectroscopy. Octahedral geometry were proposed for the complexes due to the coordination of the metal to the oxygen atom of the citric acid monohydrate.</w:t>
      </w:r>
    </w:p>
    <w:p w:rsidR="00EF3D4B" w:rsidRPr="00F458B2" w:rsidRDefault="00EF3D4B">
      <w:pPr>
        <w:rPr>
          <w:rFonts w:ascii="Times New Roman" w:hAnsi="Times New Roman" w:cs="Times New Roman"/>
          <w:b/>
          <w:sz w:val="28"/>
          <w:szCs w:val="28"/>
        </w:rPr>
      </w:pPr>
    </w:p>
    <w:p w:rsidR="00F458B2" w:rsidRDefault="00F458B2" w:rsidP="009F6EF9">
      <w:pPr>
        <w:spacing w:line="480" w:lineRule="auto"/>
        <w:ind w:left="3600"/>
        <w:jc w:val="both"/>
        <w:rPr>
          <w:rFonts w:ascii="Times New Roman" w:hAnsi="Times New Roman" w:cs="Times New Roman"/>
          <w:b/>
          <w:sz w:val="28"/>
          <w:szCs w:val="28"/>
        </w:rPr>
        <w:sectPr w:rsidR="00F458B2" w:rsidSect="00F458B2">
          <w:footerReference w:type="default" r:id="rId9"/>
          <w:pgSz w:w="12240" w:h="15840"/>
          <w:pgMar w:top="1440" w:right="1440" w:bottom="1440" w:left="1440" w:header="720" w:footer="720" w:gutter="0"/>
          <w:pgNumType w:fmt="lowerRoman"/>
          <w:cols w:space="720"/>
          <w:docGrid w:linePitch="360"/>
        </w:sectPr>
      </w:pPr>
    </w:p>
    <w:p w:rsidR="00885F33" w:rsidRPr="00F458B2" w:rsidRDefault="00885F33">
      <w:pPr>
        <w:rPr>
          <w:rFonts w:ascii="Times New Roman" w:hAnsi="Times New Roman" w:cs="Times New Roman"/>
          <w:b/>
          <w:sz w:val="28"/>
          <w:szCs w:val="28"/>
        </w:rPr>
      </w:pPr>
    </w:p>
    <w:p w:rsidR="00D33D07" w:rsidRPr="00F458B2" w:rsidRDefault="00B546F2" w:rsidP="009F6EF9">
      <w:pPr>
        <w:spacing w:line="480" w:lineRule="auto"/>
        <w:ind w:left="3600"/>
        <w:jc w:val="both"/>
        <w:rPr>
          <w:rFonts w:ascii="Times New Roman" w:hAnsi="Times New Roman" w:cs="Times New Roman"/>
          <w:sz w:val="28"/>
          <w:szCs w:val="28"/>
        </w:rPr>
      </w:pPr>
      <w:r w:rsidRPr="00F458B2">
        <w:rPr>
          <w:rFonts w:ascii="Times New Roman" w:hAnsi="Times New Roman" w:cs="Times New Roman"/>
          <w:b/>
          <w:sz w:val="28"/>
          <w:szCs w:val="28"/>
        </w:rPr>
        <w:t>CHAPTER ONE</w:t>
      </w:r>
      <w:r w:rsidRPr="00F458B2">
        <w:rPr>
          <w:rFonts w:ascii="Times New Roman" w:hAnsi="Times New Roman" w:cs="Times New Roman"/>
          <w:b/>
          <w:sz w:val="28"/>
          <w:szCs w:val="28"/>
        </w:rPr>
        <w:tab/>
      </w:r>
      <w:r w:rsidRPr="00F458B2">
        <w:rPr>
          <w:rFonts w:ascii="Times New Roman" w:hAnsi="Times New Roman" w:cs="Times New Roman"/>
          <w:b/>
          <w:sz w:val="28"/>
          <w:szCs w:val="28"/>
        </w:rPr>
        <w:tab/>
      </w:r>
    </w:p>
    <w:p w:rsidR="00B546F2" w:rsidRPr="00F458B2" w:rsidRDefault="00B546F2" w:rsidP="00022518">
      <w:pPr>
        <w:pStyle w:val="ListParagraph"/>
        <w:numPr>
          <w:ilvl w:val="0"/>
          <w:numId w:val="1"/>
        </w:numPr>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INTRODUCTION</w:t>
      </w:r>
    </w:p>
    <w:p w:rsidR="00B546F2" w:rsidRPr="00F458B2" w:rsidRDefault="00B546F2" w:rsidP="00022518">
      <w:pPr>
        <w:spacing w:line="480" w:lineRule="auto"/>
        <w:ind w:left="720" w:firstLine="720"/>
        <w:jc w:val="both"/>
        <w:rPr>
          <w:rFonts w:ascii="Times New Roman" w:hAnsi="Times New Roman" w:cs="Times New Roman"/>
          <w:sz w:val="28"/>
          <w:szCs w:val="28"/>
        </w:rPr>
      </w:pPr>
      <w:r w:rsidRPr="00F458B2">
        <w:rPr>
          <w:rFonts w:ascii="Times New Roman" w:hAnsi="Times New Roman" w:cs="Times New Roman"/>
          <w:sz w:val="28"/>
          <w:szCs w:val="28"/>
        </w:rPr>
        <w:t xml:space="preserve">Citric acid metal complex is the study of interaction between the ligand and the metal. Citric </w:t>
      </w:r>
      <w:r w:rsidR="00346E33" w:rsidRPr="00F458B2">
        <w:rPr>
          <w:rFonts w:ascii="Times New Roman" w:hAnsi="Times New Roman" w:cs="Times New Roman"/>
          <w:sz w:val="28"/>
          <w:szCs w:val="28"/>
        </w:rPr>
        <w:t>acid as the L</w:t>
      </w:r>
      <w:r w:rsidRPr="00F458B2">
        <w:rPr>
          <w:rFonts w:ascii="Times New Roman" w:hAnsi="Times New Roman" w:cs="Times New Roman"/>
          <w:sz w:val="28"/>
          <w:szCs w:val="28"/>
        </w:rPr>
        <w:t xml:space="preserve">ewis base that is electron </w:t>
      </w:r>
      <w:r w:rsidR="00D311CF" w:rsidRPr="00F458B2">
        <w:rPr>
          <w:rFonts w:ascii="Times New Roman" w:hAnsi="Times New Roman" w:cs="Times New Roman"/>
          <w:sz w:val="28"/>
          <w:szCs w:val="28"/>
        </w:rPr>
        <w:t>donor have lone pair electrons which can be donated to a metal for coordination.</w:t>
      </w:r>
    </w:p>
    <w:p w:rsidR="00D311CF" w:rsidRPr="00F458B2" w:rsidRDefault="00D311CF" w:rsidP="00022518">
      <w:pPr>
        <w:spacing w:line="480" w:lineRule="auto"/>
        <w:ind w:left="720" w:firstLine="720"/>
        <w:jc w:val="both"/>
        <w:rPr>
          <w:rFonts w:ascii="Times New Roman" w:hAnsi="Times New Roman" w:cs="Times New Roman"/>
          <w:sz w:val="28"/>
          <w:szCs w:val="28"/>
        </w:rPr>
      </w:pPr>
      <w:r w:rsidRPr="00F458B2">
        <w:rPr>
          <w:rFonts w:ascii="Times New Roman" w:hAnsi="Times New Roman" w:cs="Times New Roman"/>
          <w:sz w:val="28"/>
          <w:szCs w:val="28"/>
        </w:rPr>
        <w:t xml:space="preserve">The studies of electron pair donated from ligands to metals and other acceptors form a coordination link. The approach in bonding </w:t>
      </w:r>
      <w:r w:rsidR="00346E33" w:rsidRPr="00F458B2">
        <w:rPr>
          <w:rFonts w:ascii="Times New Roman" w:hAnsi="Times New Roman" w:cs="Times New Roman"/>
          <w:sz w:val="28"/>
          <w:szCs w:val="28"/>
        </w:rPr>
        <w:t>complex was extended by P</w:t>
      </w:r>
      <w:r w:rsidRPr="00F458B2">
        <w:rPr>
          <w:rFonts w:ascii="Times New Roman" w:hAnsi="Times New Roman" w:cs="Times New Roman"/>
          <w:sz w:val="28"/>
          <w:szCs w:val="28"/>
        </w:rPr>
        <w:t>auling and developed into the valence bond theory of metal-ligand bonding.</w:t>
      </w:r>
    </w:p>
    <w:p w:rsidR="00D311CF" w:rsidRPr="00F458B2" w:rsidRDefault="00D311CF" w:rsidP="00022518">
      <w:pPr>
        <w:spacing w:line="480" w:lineRule="auto"/>
        <w:ind w:left="720" w:firstLine="720"/>
        <w:jc w:val="both"/>
        <w:rPr>
          <w:rFonts w:ascii="Times New Roman" w:hAnsi="Times New Roman" w:cs="Times New Roman"/>
          <w:sz w:val="28"/>
          <w:szCs w:val="28"/>
        </w:rPr>
      </w:pPr>
      <w:r w:rsidRPr="00F458B2">
        <w:rPr>
          <w:rFonts w:ascii="Times New Roman" w:hAnsi="Times New Roman" w:cs="Times New Roman"/>
          <w:sz w:val="28"/>
          <w:szCs w:val="28"/>
        </w:rPr>
        <w:t>In this project, complexes were derived from the interaction between citric acid and metal complexes. Hence, the word CITRIC ACID METAL COMPLEX.</w:t>
      </w:r>
    </w:p>
    <w:p w:rsidR="00D311CF" w:rsidRPr="00F458B2" w:rsidRDefault="00D311CF" w:rsidP="00022518">
      <w:pPr>
        <w:spacing w:line="480" w:lineRule="auto"/>
        <w:ind w:left="720" w:firstLine="720"/>
        <w:jc w:val="both"/>
        <w:rPr>
          <w:rFonts w:ascii="Times New Roman" w:hAnsi="Times New Roman" w:cs="Times New Roman"/>
          <w:sz w:val="28"/>
          <w:szCs w:val="28"/>
        </w:rPr>
      </w:pPr>
      <w:r w:rsidRPr="00F458B2">
        <w:rPr>
          <w:rFonts w:ascii="Times New Roman" w:hAnsi="Times New Roman" w:cs="Times New Roman"/>
          <w:sz w:val="28"/>
          <w:szCs w:val="28"/>
        </w:rPr>
        <w:t>LIGANDS</w:t>
      </w:r>
    </w:p>
    <w:p w:rsidR="00D311CF" w:rsidRPr="00F458B2" w:rsidRDefault="00D311CF" w:rsidP="00022518">
      <w:pPr>
        <w:spacing w:line="480" w:lineRule="auto"/>
        <w:ind w:left="720" w:firstLine="720"/>
        <w:jc w:val="both"/>
        <w:rPr>
          <w:rFonts w:ascii="Times New Roman" w:hAnsi="Times New Roman" w:cs="Times New Roman"/>
          <w:sz w:val="28"/>
          <w:szCs w:val="28"/>
        </w:rPr>
      </w:pPr>
      <w:r w:rsidRPr="00F458B2">
        <w:rPr>
          <w:rFonts w:ascii="Times New Roman" w:hAnsi="Times New Roman" w:cs="Times New Roman"/>
          <w:sz w:val="28"/>
          <w:szCs w:val="28"/>
        </w:rPr>
        <w:t>A ligand is in an atom, ion or molecule that bond to the metal which involve donation of one or</w:t>
      </w:r>
      <w:r w:rsidR="00346E33" w:rsidRPr="00F458B2">
        <w:rPr>
          <w:rFonts w:ascii="Times New Roman" w:hAnsi="Times New Roman" w:cs="Times New Roman"/>
          <w:sz w:val="28"/>
          <w:szCs w:val="28"/>
        </w:rPr>
        <w:t xml:space="preserve"> more of the lone pair electrons.</w:t>
      </w:r>
    </w:p>
    <w:p w:rsidR="00346E33" w:rsidRPr="00F458B2" w:rsidRDefault="00346E33" w:rsidP="00022518">
      <w:pPr>
        <w:spacing w:line="480" w:lineRule="auto"/>
        <w:ind w:left="720" w:firstLine="720"/>
        <w:jc w:val="both"/>
        <w:rPr>
          <w:rFonts w:ascii="Times New Roman" w:hAnsi="Times New Roman" w:cs="Times New Roman"/>
          <w:sz w:val="28"/>
          <w:szCs w:val="28"/>
        </w:rPr>
      </w:pPr>
      <w:r w:rsidRPr="00F458B2">
        <w:rPr>
          <w:rFonts w:ascii="Times New Roman" w:hAnsi="Times New Roman" w:cs="Times New Roman"/>
          <w:sz w:val="28"/>
          <w:szCs w:val="28"/>
        </w:rPr>
        <w:t>Ligands are viewed to be a Lewis base serving as an electron donor, in other words, ligands in a complex dictate the reactivity of the central atom.</w:t>
      </w:r>
    </w:p>
    <w:p w:rsidR="00346E33" w:rsidRPr="00F458B2" w:rsidRDefault="00346E33" w:rsidP="00022518">
      <w:pPr>
        <w:tabs>
          <w:tab w:val="left" w:pos="6180"/>
        </w:tabs>
        <w:spacing w:line="480" w:lineRule="auto"/>
        <w:ind w:left="720" w:firstLine="720"/>
        <w:jc w:val="both"/>
        <w:rPr>
          <w:rFonts w:ascii="Times New Roman" w:hAnsi="Times New Roman" w:cs="Times New Roman"/>
          <w:sz w:val="28"/>
          <w:szCs w:val="28"/>
        </w:rPr>
      </w:pPr>
      <w:r w:rsidRPr="00F458B2">
        <w:rPr>
          <w:rFonts w:ascii="Times New Roman" w:hAnsi="Times New Roman" w:cs="Times New Roman"/>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2769079</wp:posOffset>
                </wp:positionH>
                <wp:positionV relativeFrom="paragraph">
                  <wp:posOffset>137651</wp:posOffset>
                </wp:positionV>
                <wp:extent cx="1147313" cy="45719"/>
                <wp:effectExtent l="0" t="38100" r="34290" b="88265"/>
                <wp:wrapNone/>
                <wp:docPr id="2" name="Straight Arrow Connector 2"/>
                <wp:cNvGraphicFramePr/>
                <a:graphic xmlns:a="http://schemas.openxmlformats.org/drawingml/2006/main">
                  <a:graphicData uri="http://schemas.microsoft.com/office/word/2010/wordprocessingShape">
                    <wps:wsp>
                      <wps:cNvCnPr/>
                      <wps:spPr>
                        <a:xfrm>
                          <a:off x="0" y="0"/>
                          <a:ext cx="1147313"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15CEC0" id="_x0000_t32" coordsize="21600,21600" o:spt="32" o:oned="t" path="m,l21600,21600e" filled="f">
                <v:path arrowok="t" fillok="f" o:connecttype="none"/>
                <o:lock v:ext="edit" shapetype="t"/>
              </v:shapetype>
              <v:shape id="Straight Arrow Connector 2" o:spid="_x0000_s1026" type="#_x0000_t32" style="position:absolute;margin-left:218.05pt;margin-top:10.85pt;width:90.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" strokecolor="black [3200]" strokeweight=".5pt">
                <v:stroke endarrow="block" joinstyle="miter"/>
              </v:shape>
            </w:pict>
          </mc:Fallback>
        </mc:AlternateContent>
      </w:r>
      <w:r w:rsidRPr="00F458B2">
        <w:rPr>
          <w:rFonts w:ascii="Times New Roman" w:hAnsi="Times New Roman" w:cs="Times New Roman"/>
          <w:sz w:val="28"/>
          <w:szCs w:val="28"/>
        </w:rPr>
        <w:t xml:space="preserve">Lewis acid + Lewis base </w:t>
      </w:r>
      <w:r w:rsidRPr="00F458B2">
        <w:rPr>
          <w:rFonts w:ascii="Times New Roman" w:hAnsi="Times New Roman" w:cs="Times New Roman"/>
          <w:sz w:val="28"/>
          <w:szCs w:val="28"/>
        </w:rPr>
        <w:tab/>
      </w:r>
      <w:r w:rsidR="00442969" w:rsidRPr="00F458B2">
        <w:rPr>
          <w:rFonts w:ascii="Times New Roman" w:hAnsi="Times New Roman" w:cs="Times New Roman"/>
          <w:sz w:val="28"/>
          <w:szCs w:val="28"/>
        </w:rPr>
        <w:t>Coordination Compound</w:t>
      </w:r>
    </w:p>
    <w:p w:rsidR="00442969" w:rsidRPr="00F458B2" w:rsidRDefault="00442969" w:rsidP="00022518">
      <w:pPr>
        <w:tabs>
          <w:tab w:val="left" w:pos="6180"/>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In coordination chemistry, ligands in metal complexes that are directly bonded to the metal is known to be the inner sphere</w:t>
      </w:r>
      <w:r w:rsidRPr="00F458B2">
        <w:rPr>
          <w:rFonts w:ascii="Times New Roman" w:hAnsi="Times New Roman" w:cs="Times New Roman"/>
          <w:sz w:val="28"/>
          <w:szCs w:val="28"/>
          <w:vertAlign w:val="superscript"/>
        </w:rPr>
        <w:t>”</w:t>
      </w:r>
      <w:r w:rsidRPr="00F458B2">
        <w:rPr>
          <w:rFonts w:ascii="Times New Roman" w:hAnsi="Times New Roman" w:cs="Times New Roman"/>
          <w:sz w:val="28"/>
          <w:szCs w:val="28"/>
        </w:rPr>
        <w:t xml:space="preserve"> ligands, while ligands that are not directly attached to the metal but are bonded weakly is called the outer sphere ligands</w:t>
      </w:r>
      <w:r w:rsidRPr="00F458B2">
        <w:rPr>
          <w:rFonts w:ascii="Times New Roman" w:hAnsi="Times New Roman" w:cs="Times New Roman"/>
          <w:sz w:val="28"/>
          <w:szCs w:val="28"/>
          <w:vertAlign w:val="superscript"/>
        </w:rPr>
        <w:t>”</w:t>
      </w:r>
      <w:r w:rsidRPr="00F458B2">
        <w:rPr>
          <w:rFonts w:ascii="Times New Roman" w:hAnsi="Times New Roman" w:cs="Times New Roman"/>
          <w:sz w:val="28"/>
          <w:szCs w:val="28"/>
        </w:rPr>
        <w:t xml:space="preserve">. The complex of the metal with the inner sphere ligands </w:t>
      </w:r>
      <w:r w:rsidR="00C35D90" w:rsidRPr="00F458B2">
        <w:rPr>
          <w:rFonts w:ascii="Times New Roman" w:hAnsi="Times New Roman" w:cs="Times New Roman"/>
          <w:sz w:val="28"/>
          <w:szCs w:val="28"/>
        </w:rPr>
        <w:t>is called coordination complex which can be neutral, cationic or anionic and the complex along with its counter ions is called a coordination compound.</w:t>
      </w:r>
    </w:p>
    <w:p w:rsidR="00C35D90" w:rsidRPr="00F458B2" w:rsidRDefault="00C35D90" w:rsidP="00022518">
      <w:pPr>
        <w:tabs>
          <w:tab w:val="left" w:pos="6180"/>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Many ligands are capable of binding metal ion through multiple sites usually because they have lone pairs on more than one atom and ligands that bind via more than one atom are termed chelates</w:t>
      </w:r>
      <w:r w:rsidRPr="00F458B2">
        <w:rPr>
          <w:rFonts w:ascii="Times New Roman" w:hAnsi="Times New Roman" w:cs="Times New Roman"/>
          <w:sz w:val="28"/>
          <w:szCs w:val="28"/>
          <w:vertAlign w:val="superscript"/>
        </w:rPr>
        <w:t>”</w:t>
      </w:r>
    </w:p>
    <w:p w:rsidR="002D6983" w:rsidRPr="00F458B2" w:rsidRDefault="00C35D90" w:rsidP="00F458B2">
      <w:pPr>
        <w:tabs>
          <w:tab w:val="left" w:pos="6180"/>
        </w:tabs>
        <w:spacing w:line="480" w:lineRule="auto"/>
        <w:ind w:firstLine="720"/>
        <w:jc w:val="both"/>
        <w:rPr>
          <w:rFonts w:ascii="Times New Roman" w:hAnsi="Times New Roman" w:cs="Times New Roman"/>
          <w:sz w:val="28"/>
          <w:szCs w:val="28"/>
        </w:rPr>
      </w:pPr>
      <w:r w:rsidRPr="00F458B2">
        <w:rPr>
          <w:rFonts w:ascii="Times New Roman" w:hAnsi="Times New Roman" w:cs="Times New Roman"/>
          <w:sz w:val="28"/>
          <w:szCs w:val="28"/>
        </w:rPr>
        <w:t xml:space="preserve">An example of ligand that binds through one site known as monodentate.am example is </w:t>
      </w:r>
      <w:proofErr w:type="spellStart"/>
      <w:r w:rsidRPr="00F458B2">
        <w:rPr>
          <w:rFonts w:ascii="Times New Roman" w:hAnsi="Times New Roman" w:cs="Times New Roman"/>
          <w:sz w:val="28"/>
          <w:szCs w:val="28"/>
        </w:rPr>
        <w:t>Piperidine</w:t>
      </w:r>
      <w:proofErr w:type="spellEnd"/>
      <w:r w:rsidR="00F458B2">
        <w:rPr>
          <w:rFonts w:ascii="Times New Roman" w:hAnsi="Times New Roman" w:cs="Times New Roman"/>
          <w:sz w:val="28"/>
          <w:szCs w:val="28"/>
        </w:rPr>
        <w:t>.</w:t>
      </w:r>
    </w:p>
    <w:p w:rsidR="00C35D90" w:rsidRPr="00F458B2" w:rsidRDefault="001F4392" w:rsidP="00022518">
      <w:pPr>
        <w:tabs>
          <w:tab w:val="left" w:pos="6180"/>
        </w:tabs>
        <w:spacing w:after="0" w:line="480" w:lineRule="auto"/>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4BD14D09" wp14:editId="37853D58">
                <wp:simplePos x="0" y="0"/>
                <wp:positionH relativeFrom="column">
                  <wp:posOffset>1685925</wp:posOffset>
                </wp:positionH>
                <wp:positionV relativeFrom="paragraph">
                  <wp:posOffset>350520</wp:posOffset>
                </wp:positionV>
                <wp:extent cx="0" cy="5048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0" cy="504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65C6B93"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2.75pt,27.6pt" to="132.7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0D8F221A" wp14:editId="471BFDB6">
                <wp:simplePos x="0" y="0"/>
                <wp:positionH relativeFrom="column">
                  <wp:posOffset>1695450</wp:posOffset>
                </wp:positionH>
                <wp:positionV relativeFrom="paragraph">
                  <wp:posOffset>7620</wp:posOffset>
                </wp:positionV>
                <wp:extent cx="552450" cy="342900"/>
                <wp:effectExtent l="0" t="0" r="19050" b="19050"/>
                <wp:wrapNone/>
                <wp:docPr id="8" name="Straight Connector 8"/>
                <wp:cNvGraphicFramePr/>
                <a:graphic xmlns:a="http://schemas.openxmlformats.org/drawingml/2006/main">
                  <a:graphicData uri="http://schemas.microsoft.com/office/word/2010/wordprocessingShape">
                    <wps:wsp>
                      <wps:cNvCnPr/>
                      <wps:spPr>
                        <a:xfrm flipH="1">
                          <a:off x="0" y="0"/>
                          <a:ext cx="55245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CF8E996" id="Straight Connector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6pt" to="177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17E106C9" wp14:editId="2ECE146D">
                <wp:simplePos x="0" y="0"/>
                <wp:positionH relativeFrom="column">
                  <wp:posOffset>2705100</wp:posOffset>
                </wp:positionH>
                <wp:positionV relativeFrom="paragraph">
                  <wp:posOffset>340995</wp:posOffset>
                </wp:positionV>
                <wp:extent cx="19050" cy="48577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9050" cy="485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28BD7486"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13pt,26.85pt" to="214.5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32F27769" wp14:editId="1ADBBA82">
                <wp:simplePos x="0" y="0"/>
                <wp:positionH relativeFrom="column">
                  <wp:posOffset>2247900</wp:posOffset>
                </wp:positionH>
                <wp:positionV relativeFrom="paragraph">
                  <wp:posOffset>7620</wp:posOffset>
                </wp:positionV>
                <wp:extent cx="476250" cy="3524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47625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943CC73"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6pt" to="214.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" strokecolor="black [3200]" strokeweight=".5pt">
                <v:stroke joinstyle="miter"/>
              </v:line>
            </w:pict>
          </mc:Fallback>
        </mc:AlternateContent>
      </w:r>
    </w:p>
    <w:p w:rsidR="002D6983" w:rsidRPr="00F458B2" w:rsidRDefault="002D6983" w:rsidP="00022518">
      <w:pPr>
        <w:spacing w:after="0" w:line="480" w:lineRule="auto"/>
        <w:ind w:left="720"/>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7A8ECC03" wp14:editId="53359789">
                <wp:simplePos x="0" y="0"/>
                <wp:positionH relativeFrom="column">
                  <wp:posOffset>1685925</wp:posOffset>
                </wp:positionH>
                <wp:positionV relativeFrom="paragraph">
                  <wp:posOffset>274320</wp:posOffset>
                </wp:positionV>
                <wp:extent cx="371475" cy="17145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37147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05DF2C3"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2.75pt,21.6pt" to="162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4A0333C4" wp14:editId="77E5CD9A">
                <wp:simplePos x="0" y="0"/>
                <wp:positionH relativeFrom="column">
                  <wp:posOffset>2285999</wp:posOffset>
                </wp:positionH>
                <wp:positionV relativeFrom="paragraph">
                  <wp:posOffset>233680</wp:posOffset>
                </wp:positionV>
                <wp:extent cx="428625" cy="17145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42862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028B674" id="Straight Connector 1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18.4pt" to="213.7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" strokecolor="black [3200]" strokeweight=".5pt">
                <v:stroke joinstyle="miter"/>
              </v:line>
            </w:pict>
          </mc:Fallback>
        </mc:AlternateContent>
      </w:r>
      <w:r w:rsidRPr="00F458B2">
        <w:rPr>
          <w:rFonts w:ascii="Times New Roman" w:hAnsi="Times New Roman" w:cs="Times New Roman"/>
          <w:sz w:val="28"/>
          <w:szCs w:val="28"/>
        </w:rPr>
        <w:t xml:space="preserve">                                      </w:t>
      </w:r>
    </w:p>
    <w:p w:rsidR="002D6983" w:rsidRPr="00F458B2" w:rsidRDefault="002D6983" w:rsidP="00022518">
      <w:pPr>
        <w:spacing w:after="0" w:line="480" w:lineRule="auto"/>
        <w:ind w:left="720"/>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562D90D4" wp14:editId="2D19F394">
                <wp:simplePos x="0" y="0"/>
                <wp:positionH relativeFrom="column">
                  <wp:posOffset>2209800</wp:posOffset>
                </wp:positionH>
                <wp:positionV relativeFrom="paragraph">
                  <wp:posOffset>215265</wp:posOffset>
                </wp:positionV>
                <wp:extent cx="19050" cy="152400"/>
                <wp:effectExtent l="0" t="0" r="19050" b="19050"/>
                <wp:wrapNone/>
                <wp:docPr id="14" name="Straight Connector 14"/>
                <wp:cNvGraphicFramePr/>
                <a:graphic xmlns:a="http://schemas.openxmlformats.org/drawingml/2006/main">
                  <a:graphicData uri="http://schemas.microsoft.com/office/word/2010/wordprocessingShape">
                    <wps:wsp>
                      <wps:cNvCnPr/>
                      <wps:spPr>
                        <a:xfrm flipH="1">
                          <a:off x="0" y="0"/>
                          <a:ext cx="19050"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66FB65F" id="Straight Connector 1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16.95pt" to="175.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" strokecolor="black [3200]" strokeweight=".5pt">
                <v:stroke joinstyle="miter"/>
              </v:line>
            </w:pict>
          </mc:Fallback>
        </mc:AlternateContent>
      </w:r>
      <w:r w:rsidRPr="00F458B2">
        <w:rPr>
          <w:rFonts w:ascii="Times New Roman" w:hAnsi="Times New Roman" w:cs="Times New Roman"/>
          <w:sz w:val="28"/>
          <w:szCs w:val="28"/>
        </w:rPr>
        <w:t xml:space="preserve">                                      N                                   </w:t>
      </w:r>
    </w:p>
    <w:p w:rsidR="002D6983" w:rsidRPr="00F458B2" w:rsidRDefault="002D6983" w:rsidP="00022518">
      <w:pPr>
        <w:spacing w:after="0" w:line="480" w:lineRule="auto"/>
        <w:ind w:left="720"/>
        <w:jc w:val="both"/>
        <w:rPr>
          <w:rFonts w:ascii="Times New Roman" w:hAnsi="Times New Roman" w:cs="Times New Roman"/>
          <w:sz w:val="28"/>
          <w:szCs w:val="28"/>
        </w:rPr>
      </w:pPr>
      <w:r w:rsidRPr="00F458B2">
        <w:rPr>
          <w:rFonts w:ascii="Times New Roman" w:hAnsi="Times New Roman" w:cs="Times New Roman"/>
          <w:sz w:val="28"/>
          <w:szCs w:val="28"/>
        </w:rPr>
        <w:t xml:space="preserve">                                       H</w:t>
      </w:r>
    </w:p>
    <w:p w:rsidR="002D6983" w:rsidRPr="00F458B2" w:rsidRDefault="002D6983" w:rsidP="00022518">
      <w:pPr>
        <w:spacing w:after="0"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Two sites as bidentate such as Ethylene </w:t>
      </w:r>
      <w:proofErr w:type="gramStart"/>
      <w:r w:rsidRPr="00F458B2">
        <w:rPr>
          <w:rFonts w:ascii="Times New Roman" w:hAnsi="Times New Roman" w:cs="Times New Roman"/>
          <w:sz w:val="28"/>
          <w:szCs w:val="28"/>
        </w:rPr>
        <w:t>diamine{</w:t>
      </w:r>
      <w:proofErr w:type="spellStart"/>
      <w:proofErr w:type="gramEnd"/>
      <w:r w:rsidRPr="00F458B2">
        <w:rPr>
          <w:rFonts w:ascii="Times New Roman" w:hAnsi="Times New Roman" w:cs="Times New Roman"/>
          <w:sz w:val="28"/>
          <w:szCs w:val="28"/>
        </w:rPr>
        <w:t>en</w:t>
      </w:r>
      <w:proofErr w:type="spellEnd"/>
      <w:r w:rsidRPr="00F458B2">
        <w:rPr>
          <w:rFonts w:ascii="Times New Roman" w:hAnsi="Times New Roman" w:cs="Times New Roman"/>
          <w:sz w:val="28"/>
          <w:szCs w:val="28"/>
        </w:rPr>
        <w:t>}</w:t>
      </w:r>
    </w:p>
    <w:p w:rsidR="00830F77" w:rsidRPr="00F458B2" w:rsidRDefault="00BC2E6F" w:rsidP="00022518">
      <w:pPr>
        <w:spacing w:after="0" w:line="480" w:lineRule="auto"/>
        <w:jc w:val="both"/>
        <w:rPr>
          <w:rFonts w:ascii="Times New Roman" w:hAnsi="Times New Roman" w:cs="Times New Roman"/>
          <w:sz w:val="28"/>
          <w:szCs w:val="28"/>
          <w:vertAlign w:val="subscript"/>
        </w:rPr>
      </w:pPr>
      <w:r w:rsidRPr="00F458B2">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1B64B34E" wp14:editId="013F6A5E">
                <wp:simplePos x="0" y="0"/>
                <wp:positionH relativeFrom="column">
                  <wp:posOffset>1244009</wp:posOffset>
                </wp:positionH>
                <wp:positionV relativeFrom="paragraph">
                  <wp:posOffset>186764</wp:posOffset>
                </wp:positionV>
                <wp:extent cx="409561" cy="166060"/>
                <wp:effectExtent l="0" t="0" r="29210" b="24765"/>
                <wp:wrapNone/>
                <wp:docPr id="15" name="Straight Connector 15"/>
                <wp:cNvGraphicFramePr/>
                <a:graphic xmlns:a="http://schemas.openxmlformats.org/drawingml/2006/main">
                  <a:graphicData uri="http://schemas.microsoft.com/office/word/2010/wordprocessingShape">
                    <wps:wsp>
                      <wps:cNvCnPr/>
                      <wps:spPr>
                        <a:xfrm>
                          <a:off x="0" y="0"/>
                          <a:ext cx="409561" cy="166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3903FD20"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5pt,14.7pt" to="130.2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78E04002" wp14:editId="4E047ED8">
                <wp:simplePos x="0" y="0"/>
                <wp:positionH relativeFrom="column">
                  <wp:posOffset>2179630</wp:posOffset>
                </wp:positionH>
                <wp:positionV relativeFrom="paragraph">
                  <wp:posOffset>239543</wp:posOffset>
                </wp:positionV>
                <wp:extent cx="499731" cy="207999"/>
                <wp:effectExtent l="0" t="0" r="34290" b="20955"/>
                <wp:wrapNone/>
                <wp:docPr id="18" name="Straight Connector 18"/>
                <wp:cNvGraphicFramePr/>
                <a:graphic xmlns:a="http://schemas.openxmlformats.org/drawingml/2006/main">
                  <a:graphicData uri="http://schemas.microsoft.com/office/word/2010/wordprocessingShape">
                    <wps:wsp>
                      <wps:cNvCnPr/>
                      <wps:spPr>
                        <a:xfrm flipV="1">
                          <a:off x="0" y="0"/>
                          <a:ext cx="499731" cy="2079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2190222" id="Straight Connector 18"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6pt,18.85pt" to="210.9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" strokecolor="black [3200]" strokeweight=".5pt">
                <v:stroke joinstyle="miter"/>
              </v:line>
            </w:pict>
          </mc:Fallback>
        </mc:AlternateContent>
      </w:r>
      <w:r w:rsidR="002D6983" w:rsidRPr="00F458B2">
        <w:rPr>
          <w:rFonts w:ascii="Times New Roman" w:hAnsi="Times New Roman" w:cs="Times New Roman"/>
          <w:sz w:val="28"/>
          <w:szCs w:val="28"/>
        </w:rPr>
        <w:t xml:space="preserve">                      </w:t>
      </w:r>
      <w:r w:rsidRPr="00F458B2">
        <w:rPr>
          <w:rFonts w:ascii="Times New Roman" w:hAnsi="Times New Roman" w:cs="Times New Roman"/>
          <w:sz w:val="28"/>
          <w:szCs w:val="28"/>
        </w:rPr>
        <w:t xml:space="preserve">  H </w:t>
      </w:r>
      <w:r w:rsidR="002D6983" w:rsidRPr="00F458B2">
        <w:rPr>
          <w:rFonts w:ascii="Times New Roman" w:hAnsi="Times New Roman" w:cs="Times New Roman"/>
          <w:sz w:val="28"/>
          <w:szCs w:val="28"/>
        </w:rPr>
        <w:t xml:space="preserve">      </w:t>
      </w:r>
      <w:r w:rsidR="00830F77" w:rsidRPr="00F458B2">
        <w:rPr>
          <w:rFonts w:ascii="Times New Roman" w:hAnsi="Times New Roman" w:cs="Times New Roman"/>
          <w:sz w:val="28"/>
          <w:szCs w:val="28"/>
        </w:rPr>
        <w:t xml:space="preserve"> </w:t>
      </w:r>
      <w:r w:rsidRPr="00F458B2">
        <w:rPr>
          <w:rFonts w:ascii="Times New Roman" w:hAnsi="Times New Roman" w:cs="Times New Roman"/>
          <w:sz w:val="28"/>
          <w:szCs w:val="28"/>
        </w:rPr>
        <w:t xml:space="preserve">                         </w:t>
      </w:r>
      <w:r w:rsidR="00830F77" w:rsidRPr="00F458B2">
        <w:rPr>
          <w:rFonts w:ascii="Times New Roman" w:hAnsi="Times New Roman" w:cs="Times New Roman"/>
          <w:sz w:val="28"/>
          <w:szCs w:val="28"/>
        </w:rPr>
        <w:t>NH</w:t>
      </w:r>
      <w:r w:rsidR="00830F77" w:rsidRPr="00F458B2">
        <w:rPr>
          <w:rFonts w:ascii="Times New Roman" w:hAnsi="Times New Roman" w:cs="Times New Roman"/>
          <w:sz w:val="28"/>
          <w:szCs w:val="28"/>
          <w:vertAlign w:val="subscript"/>
        </w:rPr>
        <w:t>2</w:t>
      </w:r>
    </w:p>
    <w:p w:rsidR="002D6983" w:rsidRPr="00F458B2" w:rsidRDefault="00BC2E6F" w:rsidP="00022518">
      <w:pPr>
        <w:tabs>
          <w:tab w:val="left" w:pos="2685"/>
        </w:tabs>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45720" distB="45720" distL="114300" distR="114300" simplePos="0" relativeHeight="251676672" behindDoc="0" locked="0" layoutInCell="1" allowOverlap="1" wp14:anchorId="4EE34AAF" wp14:editId="00B50839">
                <wp:simplePos x="0" y="0"/>
                <wp:positionH relativeFrom="column">
                  <wp:posOffset>2676377</wp:posOffset>
                </wp:positionH>
                <wp:positionV relativeFrom="paragraph">
                  <wp:posOffset>117475</wp:posOffset>
                </wp:positionV>
                <wp:extent cx="488950" cy="29718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88950" cy="297180"/>
                        </a:xfrm>
                        <a:prstGeom prst="rect">
                          <a:avLst/>
                        </a:prstGeom>
                        <a:solidFill>
                          <a:srgbClr val="FFFFFF"/>
                        </a:solidFill>
                        <a:ln w="9525">
                          <a:solidFill>
                            <a:srgbClr val="000000"/>
                          </a:solidFill>
                          <a:miter lim="800000"/>
                          <a:headEnd/>
                          <a:tailEnd/>
                        </a:ln>
                      </wps:spPr>
                      <wps:txbx>
                        <w:txbxContent>
                          <w:p w:rsidR="002F7707" w:rsidRDefault="002F7707" w:rsidP="00BC2E6F">
                            <w:pPr>
                              <w:shd w:val="clear" w:color="auto" w:fill="FFFFFF" w:themeFill="background1"/>
                            </w:pPr>
                            <w:r w:rsidRPr="00BC2E6F">
                              <w:t>H</w:t>
                            </w: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E34AAF" id="_x0000_t202" coordsize="21600,21600" o:spt="202" path="m,l,21600r21600,l21600,xe">
                <v:stroke joinstyle="miter"/>
                <v:path gradientshapeok="t" o:connecttype="rect"/>
              </v:shapetype>
              <v:shape id="Text Box 2" o:spid="_x0000_s1026" type="#_x0000_t202" style="position:absolute;left:0;text-align:left;margin-left:210.75pt;margin-top:9.25pt;width:38.5pt;height:23.4pt;rotation:180;flip:y;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">
                <v:textbox>
                  <w:txbxContent>
                    <w:p w:rsidR="002F7707" w:rsidRDefault="002F7707" w:rsidP="00BC2E6F">
                      <w:pPr>
                        <w:shd w:val="clear" w:color="auto" w:fill="FFFFFF" w:themeFill="background1"/>
                      </w:pPr>
                      <w:r w:rsidRPr="00BC2E6F">
                        <w:t>H</w:t>
                      </w: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p w:rsidR="002F7707" w:rsidRDefault="002F7707" w:rsidP="00BC2E6F">
                      <w:pPr>
                        <w:shd w:val="clear" w:color="auto" w:fill="FFFFFF" w:themeFill="background1"/>
                      </w:pPr>
                    </w:p>
                  </w:txbxContent>
                </v:textbox>
                <w10:wrap type="square"/>
              </v:shap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77696" behindDoc="0" locked="0" layoutInCell="1" allowOverlap="1" wp14:anchorId="4353509E" wp14:editId="6E489836">
                <wp:simplePos x="0" y="0"/>
                <wp:positionH relativeFrom="column">
                  <wp:posOffset>446568</wp:posOffset>
                </wp:positionH>
                <wp:positionV relativeFrom="paragraph">
                  <wp:posOffset>266922</wp:posOffset>
                </wp:positionV>
                <wp:extent cx="531628" cy="265813"/>
                <wp:effectExtent l="0" t="0" r="20955" b="20320"/>
                <wp:wrapNone/>
                <wp:docPr id="1" name="Text Box 1"/>
                <wp:cNvGraphicFramePr/>
                <a:graphic xmlns:a="http://schemas.openxmlformats.org/drawingml/2006/main">
                  <a:graphicData uri="http://schemas.microsoft.com/office/word/2010/wordprocessingShape">
                    <wps:wsp>
                      <wps:cNvSpPr txBox="1"/>
                      <wps:spPr>
                        <a:xfrm>
                          <a:off x="0" y="0"/>
                          <a:ext cx="531628" cy="265813"/>
                        </a:xfrm>
                        <a:prstGeom prst="rect">
                          <a:avLst/>
                        </a:prstGeom>
                        <a:solidFill>
                          <a:schemeClr val="lt1"/>
                        </a:solidFill>
                        <a:ln w="6350">
                          <a:solidFill>
                            <a:prstClr val="black"/>
                          </a:solidFill>
                        </a:ln>
                      </wps:spPr>
                      <wps:txbx>
                        <w:txbxContent>
                          <w:p w:rsidR="002F7707" w:rsidRPr="00BC2E6F" w:rsidRDefault="002F7707">
                            <w:pPr>
                              <w:rPr>
                                <w:vertAlign w:val="subscript"/>
                              </w:rPr>
                            </w:pPr>
                            <w:r>
                              <w:t>NH</w:t>
                            </w:r>
                            <w:r>
                              <w:rPr>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3509E" id="Text Box 1" o:spid="_x0000_s1027" type="#_x0000_t202" style="position:absolute;left:0;text-align:left;margin-left:35.15pt;margin-top:21pt;width:41.85pt;height:2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" fillcolor="white [3201]" strokeweight=".5pt">
                <v:textbox>
                  <w:txbxContent>
                    <w:p w:rsidR="002F7707" w:rsidRPr="00BC2E6F" w:rsidRDefault="002F7707">
                      <w:pPr>
                        <w:rPr>
                          <w:vertAlign w:val="subscript"/>
                        </w:rPr>
                      </w:pPr>
                      <w:r>
                        <w:t>NH</w:t>
                      </w:r>
                      <w:r>
                        <w:rPr>
                          <w:vertAlign w:val="subscript"/>
                        </w:rPr>
                        <w:t>2</w:t>
                      </w:r>
                    </w:p>
                  </w:txbxContent>
                </v:textbox>
              </v:shap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2F717A31" wp14:editId="2F697362">
                <wp:simplePos x="0" y="0"/>
                <wp:positionH relativeFrom="column">
                  <wp:posOffset>2157907</wp:posOffset>
                </wp:positionH>
                <wp:positionV relativeFrom="paragraph">
                  <wp:posOffset>170180</wp:posOffset>
                </wp:positionV>
                <wp:extent cx="425302" cy="244549"/>
                <wp:effectExtent l="0" t="0" r="32385" b="22225"/>
                <wp:wrapNone/>
                <wp:docPr id="17" name="Straight Connector 17"/>
                <wp:cNvGraphicFramePr/>
                <a:graphic xmlns:a="http://schemas.openxmlformats.org/drawingml/2006/main">
                  <a:graphicData uri="http://schemas.microsoft.com/office/word/2010/wordprocessingShape">
                    <wps:wsp>
                      <wps:cNvCnPr/>
                      <wps:spPr>
                        <a:xfrm>
                          <a:off x="0" y="0"/>
                          <a:ext cx="425302" cy="244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325ABF8" id="Straight Connector 1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9pt,13.4pt" to="203.4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5084EBCA" wp14:editId="165681E5">
                <wp:simplePos x="0" y="0"/>
                <wp:positionH relativeFrom="column">
                  <wp:posOffset>1201478</wp:posOffset>
                </wp:positionH>
                <wp:positionV relativeFrom="paragraph">
                  <wp:posOffset>171228</wp:posOffset>
                </wp:positionV>
                <wp:extent cx="507926" cy="244549"/>
                <wp:effectExtent l="0" t="0" r="26035" b="22225"/>
                <wp:wrapNone/>
                <wp:docPr id="16" name="Straight Connector 16"/>
                <wp:cNvGraphicFramePr/>
                <a:graphic xmlns:a="http://schemas.openxmlformats.org/drawingml/2006/main">
                  <a:graphicData uri="http://schemas.microsoft.com/office/word/2010/wordprocessingShape">
                    <wps:wsp>
                      <wps:cNvCnPr/>
                      <wps:spPr>
                        <a:xfrm flipH="1">
                          <a:off x="0" y="0"/>
                          <a:ext cx="507926" cy="2445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E9FCB12" id="Straight Connector 1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6pt,13.5pt" to="134.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" strokecolor="black [3200]" strokeweight=".5pt">
                <v:stroke joinstyle="miter"/>
              </v:line>
            </w:pict>
          </mc:Fallback>
        </mc:AlternateContent>
      </w:r>
      <w:r w:rsidR="00830F77" w:rsidRPr="00F458B2">
        <w:rPr>
          <w:rFonts w:ascii="Times New Roman" w:hAnsi="Times New Roman" w:cs="Times New Roman"/>
          <w:sz w:val="28"/>
          <w:szCs w:val="28"/>
        </w:rPr>
        <w:tab/>
        <w:t>C = C</w:t>
      </w:r>
    </w:p>
    <w:p w:rsidR="00830F77" w:rsidRPr="00F458B2" w:rsidRDefault="00BC2E6F" w:rsidP="00022518">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 xml:space="preserve">When the ligands is bonded through three or more sites, is known to be polydentate”. An example is the chelating agent </w:t>
      </w:r>
      <w:proofErr w:type="spellStart"/>
      <w:r w:rsidRPr="00F458B2">
        <w:rPr>
          <w:rFonts w:ascii="Times New Roman" w:hAnsi="Times New Roman" w:cs="Times New Roman"/>
          <w:sz w:val="28"/>
          <w:szCs w:val="28"/>
        </w:rPr>
        <w:t>Ethylenediamine</w:t>
      </w:r>
      <w:proofErr w:type="spellEnd"/>
      <w:r w:rsidRPr="00F458B2">
        <w:rPr>
          <w:rFonts w:ascii="Times New Roman" w:hAnsi="Times New Roman" w:cs="Times New Roman"/>
          <w:sz w:val="28"/>
          <w:szCs w:val="28"/>
        </w:rPr>
        <w:t xml:space="preserve"> </w:t>
      </w:r>
      <w:proofErr w:type="spellStart"/>
      <w:r w:rsidRPr="00F458B2">
        <w:rPr>
          <w:rFonts w:ascii="Times New Roman" w:hAnsi="Times New Roman" w:cs="Times New Roman"/>
          <w:sz w:val="28"/>
          <w:szCs w:val="28"/>
        </w:rPr>
        <w:t>teteracetic</w:t>
      </w:r>
      <w:proofErr w:type="spellEnd"/>
      <w:r w:rsidRPr="00F458B2">
        <w:rPr>
          <w:rFonts w:ascii="Times New Roman" w:hAnsi="Times New Roman" w:cs="Times New Roman"/>
          <w:sz w:val="28"/>
          <w:szCs w:val="28"/>
        </w:rPr>
        <w:t xml:space="preserve"> acid (EDTA) which is able to bond through six sites</w:t>
      </w:r>
    </w:p>
    <w:p w:rsidR="00BC2E6F" w:rsidRPr="00F458B2" w:rsidRDefault="00BC2E6F" w:rsidP="00022518">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0" distB="0" distL="114300" distR="114300" simplePos="0" relativeHeight="251682816" behindDoc="0" locked="0" layoutInCell="1" allowOverlap="1" wp14:anchorId="30005BFB" wp14:editId="18D5820E">
                <wp:simplePos x="0" y="0"/>
                <wp:positionH relativeFrom="column">
                  <wp:posOffset>3211033</wp:posOffset>
                </wp:positionH>
                <wp:positionV relativeFrom="paragraph">
                  <wp:posOffset>55437</wp:posOffset>
                </wp:positionV>
                <wp:extent cx="425080" cy="318977"/>
                <wp:effectExtent l="0" t="0" r="32385" b="24130"/>
                <wp:wrapNone/>
                <wp:docPr id="11" name="Straight Connector 11"/>
                <wp:cNvGraphicFramePr/>
                <a:graphic xmlns:a="http://schemas.openxmlformats.org/drawingml/2006/main">
                  <a:graphicData uri="http://schemas.microsoft.com/office/word/2010/wordprocessingShape">
                    <wps:wsp>
                      <wps:cNvCnPr/>
                      <wps:spPr>
                        <a:xfrm flipH="1">
                          <a:off x="0" y="0"/>
                          <a:ext cx="425080" cy="31897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66C6AA2" id="Straight Connector 1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85pt,4.35pt" to="286.3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78720" behindDoc="0" locked="0" layoutInCell="1" allowOverlap="1" wp14:anchorId="64F63A01" wp14:editId="551C14D3">
                <wp:simplePos x="0" y="0"/>
                <wp:positionH relativeFrom="column">
                  <wp:posOffset>776176</wp:posOffset>
                </wp:positionH>
                <wp:positionV relativeFrom="paragraph">
                  <wp:posOffset>65774</wp:posOffset>
                </wp:positionV>
                <wp:extent cx="786809" cy="276742"/>
                <wp:effectExtent l="0" t="0" r="13335" b="28575"/>
                <wp:wrapNone/>
                <wp:docPr id="3" name="Straight Connector 3"/>
                <wp:cNvGraphicFramePr/>
                <a:graphic xmlns:a="http://schemas.openxmlformats.org/drawingml/2006/main">
                  <a:graphicData uri="http://schemas.microsoft.com/office/word/2010/wordprocessingShape">
                    <wps:wsp>
                      <wps:cNvCnPr/>
                      <wps:spPr>
                        <a:xfrm flipH="1" flipV="1">
                          <a:off x="0" y="0"/>
                          <a:ext cx="786809" cy="2767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E08B145" id="Straight Connector 3"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5.2pt" to="123.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" strokecolor="black [3200]" strokeweight=".5pt">
                <v:stroke joinstyle="miter"/>
              </v:line>
            </w:pict>
          </mc:Fallback>
        </mc:AlternateContent>
      </w:r>
      <w:r w:rsidRPr="00F458B2">
        <w:rPr>
          <w:rFonts w:ascii="Times New Roman" w:hAnsi="Times New Roman" w:cs="Times New Roman"/>
          <w:sz w:val="28"/>
          <w:szCs w:val="28"/>
        </w:rPr>
        <w:t>HOOCH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t>CH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COOH</w:t>
      </w:r>
    </w:p>
    <w:p w:rsidR="00BC2E6F" w:rsidRPr="00F458B2" w:rsidRDefault="00BC2E6F" w:rsidP="00022518">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0D54FF8A" wp14:editId="10DBF63A">
                <wp:simplePos x="0" y="0"/>
                <wp:positionH relativeFrom="margin">
                  <wp:posOffset>3211033</wp:posOffset>
                </wp:positionH>
                <wp:positionV relativeFrom="paragraph">
                  <wp:posOffset>179424</wp:posOffset>
                </wp:positionV>
                <wp:extent cx="499730" cy="191386"/>
                <wp:effectExtent l="0" t="0" r="34290" b="37465"/>
                <wp:wrapNone/>
                <wp:docPr id="12" name="Straight Connector 12"/>
                <wp:cNvGraphicFramePr/>
                <a:graphic xmlns:a="http://schemas.openxmlformats.org/drawingml/2006/main">
                  <a:graphicData uri="http://schemas.microsoft.com/office/word/2010/wordprocessingShape">
                    <wps:wsp>
                      <wps:cNvCnPr/>
                      <wps:spPr>
                        <a:xfrm>
                          <a:off x="0" y="0"/>
                          <a:ext cx="499730" cy="1913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A8788D7" id="Straight Connector 12" o:spid="_x0000_s1026" style="position:absolute;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85pt,14.15pt" to="292.2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" strokecolor="black [3200]" strokeweight=".5pt">
                <v:stroke joinstyle="miter"/>
                <w10:wrap anchorx="margin"/>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2D464244" wp14:editId="7B68FF38">
                <wp:simplePos x="0" y="0"/>
                <wp:positionH relativeFrom="column">
                  <wp:posOffset>850604</wp:posOffset>
                </wp:positionH>
                <wp:positionV relativeFrom="paragraph">
                  <wp:posOffset>253853</wp:posOffset>
                </wp:positionV>
                <wp:extent cx="786233" cy="223284"/>
                <wp:effectExtent l="0" t="0" r="13970" b="24765"/>
                <wp:wrapNone/>
                <wp:docPr id="4" name="Straight Connector 4"/>
                <wp:cNvGraphicFramePr/>
                <a:graphic xmlns:a="http://schemas.openxmlformats.org/drawingml/2006/main">
                  <a:graphicData uri="http://schemas.microsoft.com/office/word/2010/wordprocessingShape">
                    <wps:wsp>
                      <wps:cNvCnPr/>
                      <wps:spPr>
                        <a:xfrm flipH="1">
                          <a:off x="0" y="0"/>
                          <a:ext cx="786233" cy="2232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898D97A" id="Straight Connector 4"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20pt" to="128.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" strokecolor="black [3200]" strokeweight=".5pt">
                <v:stroke joinstyle="miter"/>
              </v:line>
            </w:pict>
          </mc:Fallback>
        </mc:AlternateContent>
      </w:r>
      <w:r w:rsidRPr="00F458B2">
        <w:rPr>
          <w:rFonts w:ascii="Times New Roman" w:hAnsi="Times New Roman" w:cs="Times New Roman"/>
          <w:sz w:val="28"/>
          <w:szCs w:val="28"/>
        </w:rPr>
        <w:tab/>
        <w:t>N__CH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__ CH</w:t>
      </w:r>
      <w:r w:rsidRPr="00F458B2">
        <w:rPr>
          <w:rFonts w:ascii="Times New Roman" w:hAnsi="Times New Roman" w:cs="Times New Roman"/>
          <w:sz w:val="28"/>
          <w:szCs w:val="28"/>
          <w:vertAlign w:val="subscript"/>
        </w:rPr>
        <w:t>2____N</w:t>
      </w:r>
    </w:p>
    <w:p w:rsidR="00BC2E6F" w:rsidRPr="00F458B2" w:rsidRDefault="00BC2E6F" w:rsidP="00022518">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HOOCH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vertAlign w:val="subscript"/>
        </w:rPr>
        <w:tab/>
      </w:r>
      <w:r w:rsidRPr="00F458B2">
        <w:rPr>
          <w:rFonts w:ascii="Times New Roman" w:hAnsi="Times New Roman" w:cs="Times New Roman"/>
          <w:sz w:val="28"/>
          <w:szCs w:val="28"/>
          <w:vertAlign w:val="subscript"/>
        </w:rPr>
        <w:tab/>
      </w:r>
      <w:r w:rsidRPr="00F458B2">
        <w:rPr>
          <w:rFonts w:ascii="Times New Roman" w:hAnsi="Times New Roman" w:cs="Times New Roman"/>
          <w:sz w:val="28"/>
          <w:szCs w:val="28"/>
          <w:vertAlign w:val="subscript"/>
        </w:rPr>
        <w:tab/>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t xml:space="preserve">   CH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COOH</w:t>
      </w:r>
    </w:p>
    <w:p w:rsidR="006C0005" w:rsidRPr="00F458B2" w:rsidRDefault="006C0005" w:rsidP="00022518">
      <w:pPr>
        <w:tabs>
          <w:tab w:val="left" w:pos="2685"/>
        </w:tabs>
        <w:spacing w:line="480" w:lineRule="auto"/>
        <w:jc w:val="both"/>
        <w:rPr>
          <w:rFonts w:ascii="Times New Roman" w:hAnsi="Times New Roman" w:cs="Times New Roman"/>
          <w:sz w:val="28"/>
          <w:szCs w:val="28"/>
        </w:rPr>
      </w:pPr>
    </w:p>
    <w:p w:rsidR="00022518" w:rsidRPr="00F458B2" w:rsidRDefault="00022518" w:rsidP="00F458B2">
      <w:pPr>
        <w:pStyle w:val="ListParagraph"/>
        <w:numPr>
          <w:ilvl w:val="1"/>
          <w:numId w:val="1"/>
        </w:num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CITRIC ACID</w:t>
      </w:r>
    </w:p>
    <w:p w:rsidR="00022518" w:rsidRPr="00F458B2" w:rsidRDefault="0041194D" w:rsidP="0041194D">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             </w:t>
      </w:r>
      <w:r w:rsidR="00022518" w:rsidRPr="00F458B2">
        <w:rPr>
          <w:rFonts w:ascii="Times New Roman" w:hAnsi="Times New Roman" w:cs="Times New Roman"/>
          <w:sz w:val="28"/>
          <w:szCs w:val="28"/>
        </w:rPr>
        <w:t>Citric acid is a weak organic acid found in citric fruits. It is a good, natural preservative and is also used to add an acidic (sour) taste to food and soft drinks. In biochemistry, it is important as an intermediate in the citric acid cycle and there occurs in the metabolism of almost all living things. It also serves as an environment cleaning agent and act as antioxidant and a lubricant. [1]</w:t>
      </w:r>
    </w:p>
    <w:p w:rsidR="00022518" w:rsidRPr="00F458B2" w:rsidRDefault="0041194D" w:rsidP="0041194D">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         </w:t>
      </w:r>
      <w:r w:rsidR="00022518" w:rsidRPr="00F458B2">
        <w:rPr>
          <w:rFonts w:ascii="Times New Roman" w:hAnsi="Times New Roman" w:cs="Times New Roman"/>
          <w:sz w:val="28"/>
          <w:szCs w:val="28"/>
        </w:rPr>
        <w:t>Citric acid exists in a variety of fruits and vegetables, but it is most concentrated in lemons and limes, where it can comprise as must as 8% 9of the dry weight of the fruit.</w:t>
      </w:r>
    </w:p>
    <w:p w:rsidR="00022518" w:rsidRDefault="002525C4" w:rsidP="00022518">
      <w:pPr>
        <w:pStyle w:val="ListParagraph"/>
        <w:tabs>
          <w:tab w:val="left" w:pos="2685"/>
        </w:tabs>
        <w:spacing w:line="480" w:lineRule="auto"/>
        <w:ind w:left="1440"/>
        <w:jc w:val="both"/>
        <w:rPr>
          <w:rFonts w:ascii="Times New Roman" w:hAnsi="Times New Roman" w:cs="Times New Roman"/>
          <w:sz w:val="28"/>
          <w:szCs w:val="28"/>
        </w:rPr>
      </w:pPr>
      <w:r w:rsidRPr="00F458B2">
        <w:rPr>
          <w:rFonts w:ascii="Times New Roman" w:hAnsi="Times New Roman" w:cs="Times New Roman"/>
          <w:sz w:val="28"/>
          <w:szCs w:val="28"/>
        </w:rPr>
        <w:tab/>
      </w:r>
    </w:p>
    <w:p w:rsidR="00F458B2" w:rsidRPr="00F458B2" w:rsidRDefault="00F458B2" w:rsidP="00022518">
      <w:pPr>
        <w:pStyle w:val="ListParagraph"/>
        <w:tabs>
          <w:tab w:val="left" w:pos="2685"/>
        </w:tabs>
        <w:spacing w:line="480" w:lineRule="auto"/>
        <w:ind w:left="1440"/>
        <w:jc w:val="both"/>
        <w:rPr>
          <w:rFonts w:ascii="Times New Roman" w:hAnsi="Times New Roman" w:cs="Times New Roman"/>
          <w:sz w:val="28"/>
          <w:szCs w:val="28"/>
        </w:rPr>
      </w:pPr>
    </w:p>
    <w:p w:rsidR="002525C4" w:rsidRPr="00F458B2" w:rsidRDefault="002525C4" w:rsidP="008849F8">
      <w:pPr>
        <w:pStyle w:val="ListParagraph"/>
        <w:tabs>
          <w:tab w:val="left" w:pos="2685"/>
        </w:tabs>
        <w:spacing w:line="480" w:lineRule="auto"/>
        <w:ind w:left="1440"/>
        <w:jc w:val="both"/>
        <w:rPr>
          <w:rFonts w:ascii="Times New Roman" w:hAnsi="Times New Roman" w:cs="Times New Roman"/>
          <w:sz w:val="28"/>
          <w:szCs w:val="28"/>
        </w:rPr>
      </w:pPr>
      <w:r w:rsidRPr="00F458B2">
        <w:rPr>
          <w:rFonts w:ascii="Times New Roman" w:hAnsi="Times New Roman" w:cs="Times New Roman"/>
          <w:noProof/>
          <w:sz w:val="28"/>
          <w:szCs w:val="28"/>
        </w:rPr>
        <w:lastRenderedPageBreak/>
        <mc:AlternateContent>
          <mc:Choice Requires="wps">
            <w:drawing>
              <wp:anchor distT="0" distB="0" distL="114300" distR="114300" simplePos="0" relativeHeight="251685888" behindDoc="0" locked="0" layoutInCell="1" allowOverlap="1" wp14:anchorId="11D51259" wp14:editId="362D91EF">
                <wp:simplePos x="0" y="0"/>
                <wp:positionH relativeFrom="column">
                  <wp:posOffset>2020186</wp:posOffset>
                </wp:positionH>
                <wp:positionV relativeFrom="paragraph">
                  <wp:posOffset>42531</wp:posOffset>
                </wp:positionV>
                <wp:extent cx="170121" cy="106326"/>
                <wp:effectExtent l="0" t="0" r="20955" b="27305"/>
                <wp:wrapNone/>
                <wp:docPr id="13" name="Straight Connector 13"/>
                <wp:cNvGraphicFramePr/>
                <a:graphic xmlns:a="http://schemas.openxmlformats.org/drawingml/2006/main">
                  <a:graphicData uri="http://schemas.microsoft.com/office/word/2010/wordprocessingShape">
                    <wps:wsp>
                      <wps:cNvCnPr/>
                      <wps:spPr>
                        <a:xfrm>
                          <a:off x="0" y="0"/>
                          <a:ext cx="170121" cy="1063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63AE3B3" id="Straight Connector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05pt,3.35pt" to="172.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" strokecolor="black [3200]" strokeweight=".5pt">
                <v:stroke joinstyle="miter"/>
              </v:line>
            </w:pict>
          </mc:Fallback>
        </mc:AlternateContent>
      </w:r>
      <w:r w:rsidRPr="00F458B2">
        <w:rPr>
          <w:rFonts w:ascii="Times New Roman" w:hAnsi="Times New Roman" w:cs="Times New Roman"/>
          <w:sz w:val="28"/>
          <w:szCs w:val="28"/>
        </w:rPr>
        <w:tab/>
      </w:r>
      <w:r w:rsidRPr="00F458B2">
        <w:rPr>
          <w:rFonts w:ascii="Times New Roman" w:hAnsi="Times New Roman" w:cs="Times New Roman"/>
          <w:sz w:val="28"/>
          <w:szCs w:val="28"/>
        </w:rPr>
        <w:tab/>
        <w:t>H</w:t>
      </w:r>
    </w:p>
    <w:p w:rsidR="002525C4" w:rsidRPr="00F458B2" w:rsidRDefault="00071262" w:rsidP="008849F8">
      <w:pPr>
        <w:pStyle w:val="ListParagraph"/>
        <w:tabs>
          <w:tab w:val="left" w:pos="2685"/>
        </w:tabs>
        <w:spacing w:line="480" w:lineRule="auto"/>
        <w:ind w:left="1440"/>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085BDB10" wp14:editId="46EF981B">
                <wp:simplePos x="0" y="0"/>
                <wp:positionH relativeFrom="column">
                  <wp:posOffset>2849526</wp:posOffset>
                </wp:positionH>
                <wp:positionV relativeFrom="paragraph">
                  <wp:posOffset>154586</wp:posOffset>
                </wp:positionV>
                <wp:extent cx="382772" cy="306542"/>
                <wp:effectExtent l="0" t="0" r="36830" b="36830"/>
                <wp:wrapNone/>
                <wp:docPr id="29" name="Straight Connector 29"/>
                <wp:cNvGraphicFramePr/>
                <a:graphic xmlns:a="http://schemas.openxmlformats.org/drawingml/2006/main">
                  <a:graphicData uri="http://schemas.microsoft.com/office/word/2010/wordprocessingShape">
                    <wps:wsp>
                      <wps:cNvCnPr/>
                      <wps:spPr>
                        <a:xfrm>
                          <a:off x="0" y="0"/>
                          <a:ext cx="382772" cy="306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39470FD" id="Straight Connector 2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2.15pt" to="254.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70AB0C7D" wp14:editId="6D0AF897">
                <wp:simplePos x="0" y="0"/>
                <wp:positionH relativeFrom="column">
                  <wp:posOffset>3232298</wp:posOffset>
                </wp:positionH>
                <wp:positionV relativeFrom="paragraph">
                  <wp:posOffset>165219</wp:posOffset>
                </wp:positionV>
                <wp:extent cx="457022" cy="296058"/>
                <wp:effectExtent l="0" t="0" r="19685" b="27940"/>
                <wp:wrapNone/>
                <wp:docPr id="30" name="Straight Connector 30"/>
                <wp:cNvGraphicFramePr/>
                <a:graphic xmlns:a="http://schemas.openxmlformats.org/drawingml/2006/main">
                  <a:graphicData uri="http://schemas.microsoft.com/office/word/2010/wordprocessingShape">
                    <wps:wsp>
                      <wps:cNvCnPr/>
                      <wps:spPr>
                        <a:xfrm flipH="1">
                          <a:off x="0" y="0"/>
                          <a:ext cx="457022" cy="2960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426DE001" id="Straight Connector 30"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pt,13pt" to="290.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712512" behindDoc="0" locked="0" layoutInCell="1" allowOverlap="1" wp14:anchorId="58EFA952" wp14:editId="7D3FA15A">
                <wp:simplePos x="0" y="0"/>
                <wp:positionH relativeFrom="column">
                  <wp:posOffset>3731776</wp:posOffset>
                </wp:positionH>
                <wp:positionV relativeFrom="paragraph">
                  <wp:posOffset>197116</wp:posOffset>
                </wp:positionV>
                <wp:extent cx="329860" cy="264647"/>
                <wp:effectExtent l="0" t="0" r="32385" b="21590"/>
                <wp:wrapNone/>
                <wp:docPr id="31" name="Straight Connector 31"/>
                <wp:cNvGraphicFramePr/>
                <a:graphic xmlns:a="http://schemas.openxmlformats.org/drawingml/2006/main">
                  <a:graphicData uri="http://schemas.microsoft.com/office/word/2010/wordprocessingShape">
                    <wps:wsp>
                      <wps:cNvCnPr/>
                      <wps:spPr>
                        <a:xfrm>
                          <a:off x="0" y="0"/>
                          <a:ext cx="329860" cy="2646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E43CF28" id="Straight Connector 3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85pt,15.5pt" to="319.8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0D1DEF7C" wp14:editId="50793034">
                <wp:simplePos x="0" y="0"/>
                <wp:positionH relativeFrom="column">
                  <wp:posOffset>1562573</wp:posOffset>
                </wp:positionH>
                <wp:positionV relativeFrom="paragraph">
                  <wp:posOffset>365036</wp:posOffset>
                </wp:positionV>
                <wp:extent cx="21266" cy="540902"/>
                <wp:effectExtent l="0" t="0" r="36195" b="31115"/>
                <wp:wrapNone/>
                <wp:docPr id="26" name="Straight Connector 26"/>
                <wp:cNvGraphicFramePr/>
                <a:graphic xmlns:a="http://schemas.openxmlformats.org/drawingml/2006/main">
                  <a:graphicData uri="http://schemas.microsoft.com/office/word/2010/wordprocessingShape">
                    <wps:wsp>
                      <wps:cNvCnPr/>
                      <wps:spPr>
                        <a:xfrm>
                          <a:off x="0" y="0"/>
                          <a:ext cx="21266" cy="5409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C9223A6" id="Straight Connector 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05pt,28.75pt" to="124.7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" strokecolor="black [3200]" strokeweight=".5pt">
                <v:stroke joinstyle="miter"/>
              </v:line>
            </w:pict>
          </mc:Fallback>
        </mc:AlternateContent>
      </w:r>
      <w:r w:rsidR="008849F8" w:rsidRPr="00F458B2">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543B11A8" wp14:editId="792140E8">
                <wp:simplePos x="0" y="0"/>
                <wp:positionH relativeFrom="column">
                  <wp:posOffset>2349795</wp:posOffset>
                </wp:positionH>
                <wp:positionV relativeFrom="paragraph">
                  <wp:posOffset>175850</wp:posOffset>
                </wp:positionV>
                <wp:extent cx="0" cy="680483"/>
                <wp:effectExtent l="0" t="0" r="19050" b="24765"/>
                <wp:wrapNone/>
                <wp:docPr id="23" name="Straight Connector 23"/>
                <wp:cNvGraphicFramePr/>
                <a:graphic xmlns:a="http://schemas.openxmlformats.org/drawingml/2006/main">
                  <a:graphicData uri="http://schemas.microsoft.com/office/word/2010/wordprocessingShape">
                    <wps:wsp>
                      <wps:cNvCnPr/>
                      <wps:spPr>
                        <a:xfrm flipH="1">
                          <a:off x="0" y="0"/>
                          <a:ext cx="0" cy="6804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D36A17D" id="Straight Connector 2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3.85pt" to="18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" strokecolor="black [3200]" strokeweight=".5pt">
                <v:stroke joinstyle="miter"/>
              </v:line>
            </w:pict>
          </mc:Fallback>
        </mc:AlternateContent>
      </w:r>
      <w:r w:rsidR="008849F8" w:rsidRPr="00F458B2">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0BC3ED2F" wp14:editId="766EE2F0">
                <wp:simplePos x="0" y="0"/>
                <wp:positionH relativeFrom="column">
                  <wp:posOffset>2349279</wp:posOffset>
                </wp:positionH>
                <wp:positionV relativeFrom="paragraph">
                  <wp:posOffset>164627</wp:posOffset>
                </wp:positionV>
                <wp:extent cx="552893" cy="233104"/>
                <wp:effectExtent l="0" t="0" r="19050" b="33655"/>
                <wp:wrapNone/>
                <wp:docPr id="27" name="Straight Connector 27"/>
                <wp:cNvGraphicFramePr/>
                <a:graphic xmlns:a="http://schemas.openxmlformats.org/drawingml/2006/main">
                  <a:graphicData uri="http://schemas.microsoft.com/office/word/2010/wordprocessingShape">
                    <wps:wsp>
                      <wps:cNvCnPr/>
                      <wps:spPr>
                        <a:xfrm flipH="1">
                          <a:off x="0" y="0"/>
                          <a:ext cx="552893" cy="2331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3EE64F09" id="Straight Connector 27" o:spid="_x0000_s1026" style="position:absolute;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2.95pt" to="228.5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" strokecolor="black [3200]" strokeweight=".5pt">
                <v:stroke joinstyle="miter"/>
              </v:line>
            </w:pict>
          </mc:Fallback>
        </mc:AlternateContent>
      </w:r>
      <w:r w:rsidR="008849F8" w:rsidRPr="00F458B2">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1704FA3D" wp14:editId="3500C31D">
                <wp:simplePos x="0" y="0"/>
                <wp:positionH relativeFrom="column">
                  <wp:posOffset>1594367</wp:posOffset>
                </wp:positionH>
                <wp:positionV relativeFrom="paragraph">
                  <wp:posOffset>197116</wp:posOffset>
                </wp:positionV>
                <wp:extent cx="456742" cy="180753"/>
                <wp:effectExtent l="0" t="0" r="19685" b="29210"/>
                <wp:wrapNone/>
                <wp:docPr id="22" name="Straight Connector 22"/>
                <wp:cNvGraphicFramePr/>
                <a:graphic xmlns:a="http://schemas.openxmlformats.org/drawingml/2006/main">
                  <a:graphicData uri="http://schemas.microsoft.com/office/word/2010/wordprocessingShape">
                    <wps:wsp>
                      <wps:cNvCnPr/>
                      <wps:spPr>
                        <a:xfrm flipH="1">
                          <a:off x="0" y="0"/>
                          <a:ext cx="456742" cy="180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7373304" id="Straight Connector 2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55pt,15.5pt" to="161.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" strokecolor="black [3200]" strokeweight=".5pt">
                <v:stroke joinstyle="miter"/>
              </v:line>
            </w:pict>
          </mc:Fallback>
        </mc:AlternateContent>
      </w:r>
      <w:r w:rsidR="008849F8" w:rsidRPr="00F458B2">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7949F7EA" wp14:editId="25B8B7AF">
                <wp:simplePos x="0" y="0"/>
                <wp:positionH relativeFrom="column">
                  <wp:posOffset>2051566</wp:posOffset>
                </wp:positionH>
                <wp:positionV relativeFrom="paragraph">
                  <wp:posOffset>218381</wp:posOffset>
                </wp:positionV>
                <wp:extent cx="298228" cy="180753"/>
                <wp:effectExtent l="0" t="0" r="26035" b="29210"/>
                <wp:wrapNone/>
                <wp:docPr id="24" name="Straight Connector 24"/>
                <wp:cNvGraphicFramePr/>
                <a:graphic xmlns:a="http://schemas.openxmlformats.org/drawingml/2006/main">
                  <a:graphicData uri="http://schemas.microsoft.com/office/word/2010/wordprocessingShape">
                    <wps:wsp>
                      <wps:cNvCnPr/>
                      <wps:spPr>
                        <a:xfrm>
                          <a:off x="0" y="0"/>
                          <a:ext cx="298228" cy="1807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5BD26507" id="Straight Connector 2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5pt,17.2pt" to="185.05pt,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" strokecolor="black [3200]" strokeweight=".5pt">
                <v:stroke joinstyle="miter"/>
              </v:line>
            </w:pict>
          </mc:Fallback>
        </mc:AlternateContent>
      </w:r>
      <w:r w:rsidR="008849F8" w:rsidRPr="00F458B2">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3A6B68CD" wp14:editId="45A04B1A">
                <wp:simplePos x="0" y="0"/>
                <wp:positionH relativeFrom="column">
                  <wp:posOffset>935665</wp:posOffset>
                </wp:positionH>
                <wp:positionV relativeFrom="paragraph">
                  <wp:posOffset>165217</wp:posOffset>
                </wp:positionV>
                <wp:extent cx="95073" cy="170121"/>
                <wp:effectExtent l="0" t="0" r="19685" b="20955"/>
                <wp:wrapNone/>
                <wp:docPr id="20" name="Straight Connector 20"/>
                <wp:cNvGraphicFramePr/>
                <a:graphic xmlns:a="http://schemas.openxmlformats.org/drawingml/2006/main">
                  <a:graphicData uri="http://schemas.microsoft.com/office/word/2010/wordprocessingShape">
                    <wps:wsp>
                      <wps:cNvCnPr/>
                      <wps:spPr>
                        <a:xfrm flipH="1">
                          <a:off x="0" y="0"/>
                          <a:ext cx="95073" cy="1701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ED322C6" id="Straight Connector 2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3pt" to="81.1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" strokecolor="black [3200]" strokeweight=".5pt">
                <v:stroke joinstyle="miter"/>
              </v:line>
            </w:pict>
          </mc:Fallback>
        </mc:AlternateContent>
      </w:r>
      <w:r w:rsidR="002525C4" w:rsidRPr="00F458B2">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316DFAFD" wp14:editId="63428DE1">
                <wp:simplePos x="0" y="0"/>
                <wp:positionH relativeFrom="column">
                  <wp:posOffset>1105785</wp:posOffset>
                </wp:positionH>
                <wp:positionV relativeFrom="paragraph">
                  <wp:posOffset>167670</wp:posOffset>
                </wp:positionV>
                <wp:extent cx="488581" cy="202018"/>
                <wp:effectExtent l="0" t="0" r="26035" b="26670"/>
                <wp:wrapNone/>
                <wp:docPr id="21" name="Straight Connector 21"/>
                <wp:cNvGraphicFramePr/>
                <a:graphic xmlns:a="http://schemas.openxmlformats.org/drawingml/2006/main">
                  <a:graphicData uri="http://schemas.microsoft.com/office/word/2010/wordprocessingShape">
                    <wps:wsp>
                      <wps:cNvCnPr/>
                      <wps:spPr>
                        <a:xfrm>
                          <a:off x="0" y="0"/>
                          <a:ext cx="488581" cy="2020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7D5F053" id="Straight Connector 2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05pt,13.2pt" to="12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" strokecolor="black [3200]" strokeweight=".5pt">
                <v:stroke joinstyle="miter"/>
              </v:line>
            </w:pict>
          </mc:Fallback>
        </mc:AlternateContent>
      </w:r>
      <w:r w:rsidR="002525C4" w:rsidRPr="00F458B2">
        <w:rPr>
          <w:rFonts w:ascii="Times New Roman" w:hAnsi="Times New Roman" w:cs="Times New Roman"/>
          <w:sz w:val="28"/>
          <w:szCs w:val="28"/>
        </w:rPr>
        <w:t xml:space="preserve">  O</w:t>
      </w:r>
      <w:r w:rsidR="002525C4" w:rsidRPr="00F458B2">
        <w:rPr>
          <w:rFonts w:ascii="Times New Roman" w:hAnsi="Times New Roman" w:cs="Times New Roman"/>
          <w:sz w:val="28"/>
          <w:szCs w:val="28"/>
        </w:rPr>
        <w:tab/>
      </w:r>
      <w:r w:rsidR="002525C4" w:rsidRPr="00F458B2">
        <w:rPr>
          <w:rFonts w:ascii="Times New Roman" w:hAnsi="Times New Roman" w:cs="Times New Roman"/>
          <w:sz w:val="28"/>
          <w:szCs w:val="28"/>
        </w:rPr>
        <w:tab/>
      </w:r>
      <w:r w:rsidR="002525C4" w:rsidRPr="00F458B2">
        <w:rPr>
          <w:rFonts w:ascii="Times New Roman" w:hAnsi="Times New Roman" w:cs="Times New Roman"/>
          <w:sz w:val="28"/>
          <w:szCs w:val="28"/>
        </w:rPr>
        <w:tab/>
        <w:t>O</w:t>
      </w:r>
      <w:r w:rsidR="002525C4" w:rsidRPr="00F458B2">
        <w:rPr>
          <w:rFonts w:ascii="Times New Roman" w:hAnsi="Times New Roman" w:cs="Times New Roman"/>
          <w:sz w:val="28"/>
          <w:szCs w:val="28"/>
        </w:rPr>
        <w:tab/>
      </w:r>
      <w:r w:rsidR="002525C4" w:rsidRPr="00F458B2">
        <w:rPr>
          <w:rFonts w:ascii="Times New Roman" w:hAnsi="Times New Roman" w:cs="Times New Roman"/>
          <w:sz w:val="28"/>
          <w:szCs w:val="28"/>
        </w:rPr>
        <w:tab/>
      </w:r>
      <w:r w:rsidR="002525C4" w:rsidRPr="00F458B2">
        <w:rPr>
          <w:rFonts w:ascii="Times New Roman" w:hAnsi="Times New Roman" w:cs="Times New Roman"/>
          <w:sz w:val="28"/>
          <w:szCs w:val="28"/>
        </w:rPr>
        <w:tab/>
        <w:t>O</w:t>
      </w:r>
    </w:p>
    <w:p w:rsidR="002525C4" w:rsidRPr="00F458B2" w:rsidRDefault="00071262" w:rsidP="00071262">
      <w:pPr>
        <w:pStyle w:val="ListParagraph"/>
        <w:tabs>
          <w:tab w:val="left" w:pos="6480"/>
        </w:tabs>
        <w:spacing w:line="480" w:lineRule="auto"/>
        <w:ind w:left="1440"/>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0" distB="0" distL="114300" distR="114300" simplePos="0" relativeHeight="251720704" behindDoc="0" locked="0" layoutInCell="1" allowOverlap="1" wp14:anchorId="1E876379" wp14:editId="4AFFD3B3">
                <wp:simplePos x="0" y="0"/>
                <wp:positionH relativeFrom="column">
                  <wp:posOffset>3274829</wp:posOffset>
                </wp:positionH>
                <wp:positionV relativeFrom="paragraph">
                  <wp:posOffset>64622</wp:posOffset>
                </wp:positionV>
                <wp:extent cx="0" cy="382374"/>
                <wp:effectExtent l="0" t="0" r="19050" b="36830"/>
                <wp:wrapNone/>
                <wp:docPr id="196" name="Straight Connector 196"/>
                <wp:cNvGraphicFramePr/>
                <a:graphic xmlns:a="http://schemas.openxmlformats.org/drawingml/2006/main">
                  <a:graphicData uri="http://schemas.microsoft.com/office/word/2010/wordprocessingShape">
                    <wps:wsp>
                      <wps:cNvCnPr/>
                      <wps:spPr>
                        <a:xfrm>
                          <a:off x="0" y="0"/>
                          <a:ext cx="0" cy="382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16F4D5A6" id="Straight Connector 196"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85pt,5.1pt" to="257.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53696373" wp14:editId="0D19226D">
                <wp:simplePos x="0" y="0"/>
                <wp:positionH relativeFrom="column">
                  <wp:posOffset>3242930</wp:posOffset>
                </wp:positionH>
                <wp:positionV relativeFrom="paragraph">
                  <wp:posOffset>64622</wp:posOffset>
                </wp:positionV>
                <wp:extent cx="11150" cy="404038"/>
                <wp:effectExtent l="0" t="0" r="27305" b="34290"/>
                <wp:wrapNone/>
                <wp:docPr id="192" name="Straight Connector 192"/>
                <wp:cNvGraphicFramePr/>
                <a:graphic xmlns:a="http://schemas.openxmlformats.org/drawingml/2006/main">
                  <a:graphicData uri="http://schemas.microsoft.com/office/word/2010/wordprocessingShape">
                    <wps:wsp>
                      <wps:cNvCnPr/>
                      <wps:spPr>
                        <a:xfrm>
                          <a:off x="0" y="0"/>
                          <a:ext cx="11150" cy="404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378AF40" id="Straight Connector 19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35pt,5.1pt" to="256.2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" strokecolor="black [3200]" strokeweight=".5pt">
                <v:stroke joinstyle="miter"/>
              </v:line>
            </w:pict>
          </mc:Fallback>
        </mc:AlternateContent>
      </w:r>
      <w:r w:rsidR="008849F8" w:rsidRPr="00F458B2">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184A5570" wp14:editId="76BC791C">
                <wp:simplePos x="0" y="0"/>
                <wp:positionH relativeFrom="column">
                  <wp:posOffset>1594884</wp:posOffset>
                </wp:positionH>
                <wp:positionV relativeFrom="paragraph">
                  <wp:posOffset>11461</wp:posOffset>
                </wp:positionV>
                <wp:extent cx="0" cy="488758"/>
                <wp:effectExtent l="0" t="0" r="19050" b="26035"/>
                <wp:wrapNone/>
                <wp:docPr id="25" name="Straight Connector 25"/>
                <wp:cNvGraphicFramePr/>
                <a:graphic xmlns:a="http://schemas.openxmlformats.org/drawingml/2006/main">
                  <a:graphicData uri="http://schemas.microsoft.com/office/word/2010/wordprocessingShape">
                    <wps:wsp>
                      <wps:cNvCnPr/>
                      <wps:spPr>
                        <a:xfrm flipH="1">
                          <a:off x="0" y="0"/>
                          <a:ext cx="0" cy="4887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26C06682" id="Straight Connector 25"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6pt,.9pt" to="125.6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" strokecolor="black [3200]" strokeweight=".5pt">
                <v:stroke joinstyle="miter"/>
              </v:line>
            </w:pict>
          </mc:Fallback>
        </mc:AlternateContent>
      </w:r>
      <w:r w:rsidR="002525C4" w:rsidRPr="00F458B2">
        <w:rPr>
          <w:rFonts w:ascii="Times New Roman" w:hAnsi="Times New Roman" w:cs="Times New Roman"/>
          <w:sz w:val="28"/>
          <w:szCs w:val="28"/>
        </w:rPr>
        <w:t>H</w:t>
      </w:r>
      <w:r w:rsidRPr="00F458B2">
        <w:rPr>
          <w:rFonts w:ascii="Times New Roman" w:hAnsi="Times New Roman" w:cs="Times New Roman"/>
          <w:sz w:val="28"/>
          <w:szCs w:val="28"/>
        </w:rPr>
        <w:tab/>
        <w:t>H</w:t>
      </w:r>
    </w:p>
    <w:p w:rsidR="002525C4" w:rsidRPr="00F458B2" w:rsidRDefault="00071262" w:rsidP="008849F8">
      <w:pPr>
        <w:pStyle w:val="ListParagraph"/>
        <w:tabs>
          <w:tab w:val="left" w:pos="2685"/>
        </w:tabs>
        <w:spacing w:line="480" w:lineRule="auto"/>
        <w:ind w:left="1440"/>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0" distB="0" distL="114300" distR="114300" simplePos="0" relativeHeight="251718656" behindDoc="0" locked="0" layoutInCell="1" allowOverlap="1" wp14:anchorId="377F15B1" wp14:editId="216FFE25">
                <wp:simplePos x="0" y="0"/>
                <wp:positionH relativeFrom="column">
                  <wp:posOffset>2371060</wp:posOffset>
                </wp:positionH>
                <wp:positionV relativeFrom="paragraph">
                  <wp:posOffset>59721</wp:posOffset>
                </wp:positionV>
                <wp:extent cx="233503" cy="446050"/>
                <wp:effectExtent l="0" t="0" r="33655" b="30480"/>
                <wp:wrapNone/>
                <wp:docPr id="194" name="Straight Connector 194"/>
                <wp:cNvGraphicFramePr/>
                <a:graphic xmlns:a="http://schemas.openxmlformats.org/drawingml/2006/main">
                  <a:graphicData uri="http://schemas.microsoft.com/office/word/2010/wordprocessingShape">
                    <wps:wsp>
                      <wps:cNvCnPr/>
                      <wps:spPr>
                        <a:xfrm>
                          <a:off x="0" y="0"/>
                          <a:ext cx="233503" cy="446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6A5CFA6E" id="Straight Connector 194"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pt,4.7pt" to="205.1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716608" behindDoc="0" locked="0" layoutInCell="1" allowOverlap="1" wp14:anchorId="607598EC" wp14:editId="1A787A84">
                <wp:simplePos x="0" y="0"/>
                <wp:positionH relativeFrom="column">
                  <wp:posOffset>1839432</wp:posOffset>
                </wp:positionH>
                <wp:positionV relativeFrom="paragraph">
                  <wp:posOffset>38055</wp:posOffset>
                </wp:positionV>
                <wp:extent cx="478465" cy="467611"/>
                <wp:effectExtent l="0" t="0" r="17145" b="27940"/>
                <wp:wrapNone/>
                <wp:docPr id="193" name="Straight Connector 193"/>
                <wp:cNvGraphicFramePr/>
                <a:graphic xmlns:a="http://schemas.openxmlformats.org/drawingml/2006/main">
                  <a:graphicData uri="http://schemas.microsoft.com/office/word/2010/wordprocessingShape">
                    <wps:wsp>
                      <wps:cNvCnPr/>
                      <wps:spPr>
                        <a:xfrm flipH="1">
                          <a:off x="0" y="0"/>
                          <a:ext cx="478465" cy="4676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0E51A6D" id="Straight Connector 193"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85pt,3pt" to="182.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" strokecolor="black [3200]" strokeweight=".5pt">
                <v:stroke joinstyle="miter"/>
              </v:lin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1B00D932" wp14:editId="0A991255">
                <wp:simplePos x="0" y="0"/>
                <wp:positionH relativeFrom="column">
                  <wp:posOffset>1881963</wp:posOffset>
                </wp:positionH>
                <wp:positionV relativeFrom="paragraph">
                  <wp:posOffset>49087</wp:posOffset>
                </wp:positionV>
                <wp:extent cx="467832" cy="446375"/>
                <wp:effectExtent l="0" t="0" r="27940" b="30480"/>
                <wp:wrapNone/>
                <wp:docPr id="28" name="Straight Connector 28"/>
                <wp:cNvGraphicFramePr/>
                <a:graphic xmlns:a="http://schemas.openxmlformats.org/drawingml/2006/main">
                  <a:graphicData uri="http://schemas.microsoft.com/office/word/2010/wordprocessingShape">
                    <wps:wsp>
                      <wps:cNvCnPr/>
                      <wps:spPr>
                        <a:xfrm flipH="1">
                          <a:off x="0" y="0"/>
                          <a:ext cx="467832" cy="446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36F0C5F" id="Straight Connector 28"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2pt,3.85pt" to="18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" strokecolor="black [3200]" strokeweight=".5pt">
                <v:stroke joinstyle="miter"/>
              </v:line>
            </w:pict>
          </mc:Fallback>
        </mc:AlternateContent>
      </w:r>
      <w:r w:rsidR="008849F8" w:rsidRPr="00F458B2">
        <w:rPr>
          <w:rFonts w:ascii="Times New Roman" w:hAnsi="Times New Roman" w:cs="Times New Roman"/>
          <w:sz w:val="28"/>
          <w:szCs w:val="28"/>
        </w:rPr>
        <w:t xml:space="preserve">              </w:t>
      </w:r>
      <w:r w:rsidR="002525C4" w:rsidRPr="00F458B2">
        <w:rPr>
          <w:rFonts w:ascii="Times New Roman" w:hAnsi="Times New Roman" w:cs="Times New Roman"/>
          <w:sz w:val="28"/>
          <w:szCs w:val="28"/>
        </w:rPr>
        <w:t>O</w:t>
      </w:r>
      <w:r w:rsidR="002525C4" w:rsidRPr="00F458B2">
        <w:rPr>
          <w:rFonts w:ascii="Times New Roman" w:hAnsi="Times New Roman" w:cs="Times New Roman"/>
          <w:sz w:val="28"/>
          <w:szCs w:val="28"/>
        </w:rPr>
        <w:tab/>
      </w:r>
      <w:r w:rsidR="002525C4" w:rsidRPr="00F458B2">
        <w:rPr>
          <w:rFonts w:ascii="Times New Roman" w:hAnsi="Times New Roman" w:cs="Times New Roman"/>
          <w:sz w:val="28"/>
          <w:szCs w:val="28"/>
        </w:rPr>
        <w:tab/>
      </w:r>
      <w:r w:rsidR="002525C4"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r>
      <w:r w:rsidR="002525C4" w:rsidRPr="00F458B2">
        <w:rPr>
          <w:rFonts w:ascii="Times New Roman" w:hAnsi="Times New Roman" w:cs="Times New Roman"/>
          <w:sz w:val="28"/>
          <w:szCs w:val="28"/>
        </w:rPr>
        <w:t>O</w:t>
      </w:r>
    </w:p>
    <w:p w:rsidR="002525C4" w:rsidRPr="00F458B2" w:rsidRDefault="00071262" w:rsidP="008849F8">
      <w:pPr>
        <w:pStyle w:val="ListParagraph"/>
        <w:tabs>
          <w:tab w:val="left" w:pos="2685"/>
        </w:tabs>
        <w:spacing w:line="480" w:lineRule="auto"/>
        <w:ind w:left="1440"/>
        <w:jc w:val="both"/>
        <w:rPr>
          <w:rFonts w:ascii="Times New Roman" w:hAnsi="Times New Roman" w:cs="Times New Roman"/>
          <w:sz w:val="28"/>
          <w:szCs w:val="28"/>
        </w:rPr>
      </w:pPr>
      <w:r w:rsidRPr="00F458B2">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7C6A9F2A" wp14:editId="216905EC">
                <wp:simplePos x="0" y="0"/>
                <wp:positionH relativeFrom="margin">
                  <wp:posOffset>2679405</wp:posOffset>
                </wp:positionH>
                <wp:positionV relativeFrom="paragraph">
                  <wp:posOffset>193040</wp:posOffset>
                </wp:positionV>
                <wp:extent cx="31897" cy="287079"/>
                <wp:effectExtent l="0" t="0" r="25400" b="36830"/>
                <wp:wrapNone/>
                <wp:docPr id="19" name="Straight Connector 19"/>
                <wp:cNvGraphicFramePr/>
                <a:graphic xmlns:a="http://schemas.openxmlformats.org/drawingml/2006/main">
                  <a:graphicData uri="http://schemas.microsoft.com/office/word/2010/wordprocessingShape">
                    <wps:wsp>
                      <wps:cNvCnPr/>
                      <wps:spPr>
                        <a:xfrm>
                          <a:off x="0" y="0"/>
                          <a:ext cx="31897" cy="2870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D617189" id="Straight Connector 19" o:spid="_x0000_s1026" style="position:absolute;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1pt,15.2pt" to="213.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" strokecolor="black [3200]" strokeweight=".5pt">
                <v:stroke joinstyle="miter"/>
                <w10:wrap anchorx="margin"/>
              </v:line>
            </w:pict>
          </mc:Fallback>
        </mc:AlternateContent>
      </w:r>
      <w:r w:rsidR="008849F8" w:rsidRPr="00F458B2">
        <w:rPr>
          <w:rFonts w:ascii="Times New Roman" w:hAnsi="Times New Roman" w:cs="Times New Roman"/>
          <w:sz w:val="28"/>
          <w:szCs w:val="28"/>
        </w:rPr>
        <w:tab/>
      </w:r>
      <w:r w:rsidR="008849F8" w:rsidRPr="00F458B2">
        <w:rPr>
          <w:rFonts w:ascii="Times New Roman" w:hAnsi="Times New Roman" w:cs="Times New Roman"/>
          <w:sz w:val="28"/>
          <w:szCs w:val="28"/>
        </w:rPr>
        <w:tab/>
      </w:r>
      <w:r w:rsidR="002525C4" w:rsidRPr="00F458B2">
        <w:rPr>
          <w:rFonts w:ascii="Times New Roman" w:hAnsi="Times New Roman" w:cs="Times New Roman"/>
          <w:sz w:val="28"/>
          <w:szCs w:val="28"/>
        </w:rPr>
        <w:t xml:space="preserve">O </w:t>
      </w:r>
      <w:r w:rsidR="008849F8" w:rsidRPr="00F458B2">
        <w:rPr>
          <w:rFonts w:ascii="Times New Roman" w:hAnsi="Times New Roman" w:cs="Times New Roman"/>
          <w:sz w:val="28"/>
          <w:szCs w:val="28"/>
        </w:rPr>
        <w:t xml:space="preserve"> </w:t>
      </w:r>
      <w:r w:rsidR="002525C4" w:rsidRPr="00F458B2">
        <w:rPr>
          <w:rFonts w:ascii="Times New Roman" w:hAnsi="Times New Roman" w:cs="Times New Roman"/>
          <w:sz w:val="28"/>
          <w:szCs w:val="28"/>
        </w:rPr>
        <w:t xml:space="preserve">       </w:t>
      </w:r>
      <w:r w:rsidR="008849F8" w:rsidRPr="00F458B2">
        <w:rPr>
          <w:rFonts w:ascii="Times New Roman" w:hAnsi="Times New Roman" w:cs="Times New Roman"/>
          <w:sz w:val="28"/>
          <w:szCs w:val="28"/>
        </w:rPr>
        <w:t xml:space="preserve">     </w:t>
      </w:r>
      <w:proofErr w:type="spellStart"/>
      <w:r w:rsidR="002525C4" w:rsidRPr="00F458B2">
        <w:rPr>
          <w:rFonts w:ascii="Times New Roman" w:hAnsi="Times New Roman" w:cs="Times New Roman"/>
          <w:sz w:val="28"/>
          <w:szCs w:val="28"/>
        </w:rPr>
        <w:t>O</w:t>
      </w:r>
      <w:proofErr w:type="spellEnd"/>
    </w:p>
    <w:p w:rsidR="002525C4" w:rsidRPr="00F458B2" w:rsidRDefault="00071262" w:rsidP="00071262">
      <w:pPr>
        <w:pStyle w:val="ListParagraph"/>
        <w:tabs>
          <w:tab w:val="left" w:pos="2685"/>
        </w:tabs>
        <w:spacing w:line="480" w:lineRule="auto"/>
        <w:ind w:left="1440"/>
        <w:jc w:val="both"/>
        <w:rPr>
          <w:rFonts w:ascii="Times New Roman" w:hAnsi="Times New Roman" w:cs="Times New Roman"/>
          <w:sz w:val="28"/>
          <w:szCs w:val="28"/>
        </w:rPr>
      </w:pP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t xml:space="preserve">        H</w:t>
      </w:r>
    </w:p>
    <w:p w:rsidR="00522464" w:rsidRPr="00F458B2" w:rsidRDefault="00EA6A5A" w:rsidP="00522464">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Citric acid chemicals formula: </w:t>
      </w:r>
      <w:r w:rsidR="00522464" w:rsidRPr="00F458B2">
        <w:rPr>
          <w:rFonts w:ascii="Times New Roman" w:hAnsi="Times New Roman" w:cs="Times New Roman"/>
          <w:sz w:val="28"/>
          <w:szCs w:val="28"/>
        </w:rPr>
        <w:t xml:space="preserve"> C</w:t>
      </w:r>
      <w:r w:rsidR="00522464" w:rsidRPr="00F458B2">
        <w:rPr>
          <w:rFonts w:ascii="Times New Roman" w:hAnsi="Times New Roman" w:cs="Times New Roman"/>
          <w:sz w:val="28"/>
          <w:szCs w:val="28"/>
          <w:vertAlign w:val="subscript"/>
        </w:rPr>
        <w:t>6</w:t>
      </w:r>
      <w:r w:rsidR="00522464" w:rsidRPr="00F458B2">
        <w:rPr>
          <w:rFonts w:ascii="Times New Roman" w:hAnsi="Times New Roman" w:cs="Times New Roman"/>
          <w:sz w:val="28"/>
          <w:szCs w:val="28"/>
        </w:rPr>
        <w:t>H</w:t>
      </w:r>
      <w:r w:rsidR="00522464" w:rsidRPr="00F458B2">
        <w:rPr>
          <w:rFonts w:ascii="Times New Roman" w:hAnsi="Times New Roman" w:cs="Times New Roman"/>
          <w:sz w:val="28"/>
          <w:szCs w:val="28"/>
          <w:vertAlign w:val="subscript"/>
        </w:rPr>
        <w:t>8</w:t>
      </w:r>
      <w:r w:rsidR="00522464" w:rsidRPr="00F458B2">
        <w:rPr>
          <w:rFonts w:ascii="Times New Roman" w:hAnsi="Times New Roman" w:cs="Times New Roman"/>
          <w:sz w:val="28"/>
          <w:szCs w:val="28"/>
        </w:rPr>
        <w:t>O</w:t>
      </w:r>
      <w:r w:rsidR="00522464" w:rsidRPr="00F458B2">
        <w:rPr>
          <w:rFonts w:ascii="Times New Roman" w:hAnsi="Times New Roman" w:cs="Times New Roman"/>
          <w:sz w:val="28"/>
          <w:szCs w:val="28"/>
          <w:vertAlign w:val="subscript"/>
        </w:rPr>
        <w:t xml:space="preserve">7. </w:t>
      </w:r>
      <w:r w:rsidR="00522464" w:rsidRPr="00F458B2">
        <w:rPr>
          <w:rFonts w:ascii="Times New Roman" w:hAnsi="Times New Roman" w:cs="Times New Roman"/>
          <w:sz w:val="28"/>
          <w:szCs w:val="28"/>
        </w:rPr>
        <w:t>Its structure is reflected in its IUPAC name 2-hyroxypropane -1</w:t>
      </w:r>
      <w:proofErr w:type="gramStart"/>
      <w:r w:rsidR="00522464" w:rsidRPr="00F458B2">
        <w:rPr>
          <w:rFonts w:ascii="Times New Roman" w:hAnsi="Times New Roman" w:cs="Times New Roman"/>
          <w:sz w:val="28"/>
          <w:szCs w:val="28"/>
        </w:rPr>
        <w:t>,2,3</w:t>
      </w:r>
      <w:proofErr w:type="gramEnd"/>
      <w:r w:rsidR="00522464" w:rsidRPr="00F458B2">
        <w:rPr>
          <w:rFonts w:ascii="Times New Roman" w:hAnsi="Times New Roman" w:cs="Times New Roman"/>
          <w:sz w:val="28"/>
          <w:szCs w:val="28"/>
        </w:rPr>
        <w:t>-tricarboxylic acid.</w:t>
      </w:r>
    </w:p>
    <w:p w:rsidR="00522464" w:rsidRPr="00F458B2" w:rsidRDefault="00522464" w:rsidP="00522464">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1.1.1 HISTROY OF CITRIC ACID</w:t>
      </w:r>
    </w:p>
    <w:p w:rsidR="00522464" w:rsidRPr="00F458B2" w:rsidRDefault="00522464" w:rsidP="00522464">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discovery of citric acid has been credited to the 8</w:t>
      </w:r>
      <w:r w:rsidRPr="00F458B2">
        <w:rPr>
          <w:rFonts w:ascii="Times New Roman" w:hAnsi="Times New Roman" w:cs="Times New Roman"/>
          <w:sz w:val="28"/>
          <w:szCs w:val="28"/>
          <w:vertAlign w:val="superscript"/>
        </w:rPr>
        <w:t>th</w:t>
      </w:r>
      <w:r w:rsidRPr="00F458B2">
        <w:rPr>
          <w:rFonts w:ascii="Times New Roman" w:hAnsi="Times New Roman" w:cs="Times New Roman"/>
          <w:sz w:val="28"/>
          <w:szCs w:val="28"/>
        </w:rPr>
        <w:t xml:space="preserve"> century Iranian chemist </w:t>
      </w:r>
      <w:proofErr w:type="spellStart"/>
      <w:r w:rsidRPr="00F458B2">
        <w:rPr>
          <w:rFonts w:ascii="Times New Roman" w:hAnsi="Times New Roman" w:cs="Times New Roman"/>
          <w:sz w:val="28"/>
          <w:szCs w:val="28"/>
        </w:rPr>
        <w:t>Jabri</w:t>
      </w:r>
      <w:proofErr w:type="spellEnd"/>
      <w:r w:rsidRPr="00F458B2">
        <w:rPr>
          <w:rFonts w:ascii="Times New Roman" w:hAnsi="Times New Roman" w:cs="Times New Roman"/>
          <w:sz w:val="28"/>
          <w:szCs w:val="28"/>
        </w:rPr>
        <w:t xml:space="preserve"> Ibn </w:t>
      </w:r>
      <w:proofErr w:type="spellStart"/>
      <w:r w:rsidRPr="00F458B2">
        <w:rPr>
          <w:rFonts w:ascii="Times New Roman" w:hAnsi="Times New Roman" w:cs="Times New Roman"/>
          <w:sz w:val="28"/>
          <w:szCs w:val="28"/>
        </w:rPr>
        <w:t>Hayyan</w:t>
      </w:r>
      <w:proofErr w:type="spellEnd"/>
      <w:r w:rsidRPr="00F458B2">
        <w:rPr>
          <w:rFonts w:ascii="Times New Roman" w:hAnsi="Times New Roman" w:cs="Times New Roman"/>
          <w:sz w:val="28"/>
          <w:szCs w:val="28"/>
        </w:rPr>
        <w:t xml:space="preserve"> (Geber) {2,3,4}</w:t>
      </w:r>
      <w:r w:rsidR="00B26F5E" w:rsidRPr="00F458B2">
        <w:rPr>
          <w:rFonts w:ascii="Times New Roman" w:hAnsi="Times New Roman" w:cs="Times New Roman"/>
          <w:sz w:val="28"/>
          <w:szCs w:val="28"/>
        </w:rPr>
        <w:t>.Medieval scholars in Europe were aware of the acidic nature of lemon and lime juices such knowledge is recorded in the 13</w:t>
      </w:r>
      <w:r w:rsidR="00B26F5E" w:rsidRPr="00F458B2">
        <w:rPr>
          <w:rFonts w:ascii="Times New Roman" w:hAnsi="Times New Roman" w:cs="Times New Roman"/>
          <w:sz w:val="28"/>
          <w:szCs w:val="28"/>
          <w:vertAlign w:val="superscript"/>
        </w:rPr>
        <w:t>th</w:t>
      </w:r>
      <w:r w:rsidR="00B26F5E" w:rsidRPr="00F458B2">
        <w:rPr>
          <w:rFonts w:ascii="Times New Roman" w:hAnsi="Times New Roman" w:cs="Times New Roman"/>
          <w:sz w:val="28"/>
          <w:szCs w:val="28"/>
        </w:rPr>
        <w:t xml:space="preserve"> century encyclopedia speculum </w:t>
      </w:r>
      <w:proofErr w:type="spellStart"/>
      <w:r w:rsidR="00B26F5E" w:rsidRPr="00F458B2">
        <w:rPr>
          <w:rFonts w:ascii="Times New Roman" w:hAnsi="Times New Roman" w:cs="Times New Roman"/>
          <w:sz w:val="28"/>
          <w:szCs w:val="28"/>
        </w:rPr>
        <w:t>Majus</w:t>
      </w:r>
      <w:proofErr w:type="spellEnd"/>
      <w:r w:rsidR="00B26F5E" w:rsidRPr="00F458B2">
        <w:rPr>
          <w:rFonts w:ascii="Times New Roman" w:hAnsi="Times New Roman" w:cs="Times New Roman"/>
          <w:sz w:val="28"/>
          <w:szCs w:val="28"/>
        </w:rPr>
        <w:t xml:space="preserve"> (The Great Mirror), compiled by Vincent of Beauvais. Citric acid was first isolated in 1784 by the Swedish chemist Cash Wilhelm Scheele, who crystallized it from lemon juice {5</w:t>
      </w:r>
      <w:proofErr w:type="gramStart"/>
      <w:r w:rsidR="00B26F5E" w:rsidRPr="00F458B2">
        <w:rPr>
          <w:rFonts w:ascii="Times New Roman" w:hAnsi="Times New Roman" w:cs="Times New Roman"/>
          <w:sz w:val="28"/>
          <w:szCs w:val="28"/>
        </w:rPr>
        <w:t>}{</w:t>
      </w:r>
      <w:proofErr w:type="gramEnd"/>
      <w:r w:rsidR="00B26F5E" w:rsidRPr="00F458B2">
        <w:rPr>
          <w:rFonts w:ascii="Times New Roman" w:hAnsi="Times New Roman" w:cs="Times New Roman"/>
          <w:sz w:val="28"/>
          <w:szCs w:val="28"/>
        </w:rPr>
        <w:t>6}. Industrial scale citric acid production began in 1860, based on the Italian citric fruit industry.</w:t>
      </w:r>
    </w:p>
    <w:p w:rsidR="00F375B0" w:rsidRPr="00F458B2" w:rsidRDefault="00B26F5E" w:rsidP="00522464">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In 1893, C. </w:t>
      </w:r>
      <w:proofErr w:type="spellStart"/>
      <w:r w:rsidRPr="00F458B2">
        <w:rPr>
          <w:rFonts w:ascii="Times New Roman" w:hAnsi="Times New Roman" w:cs="Times New Roman"/>
          <w:sz w:val="28"/>
          <w:szCs w:val="28"/>
        </w:rPr>
        <w:t>Wehmer</w:t>
      </w:r>
      <w:proofErr w:type="spellEnd"/>
      <w:r w:rsidRPr="00F458B2">
        <w:rPr>
          <w:rFonts w:ascii="Times New Roman" w:hAnsi="Times New Roman" w:cs="Times New Roman"/>
          <w:sz w:val="28"/>
          <w:szCs w:val="28"/>
        </w:rPr>
        <w:t xml:space="preserve"> discovered the </w:t>
      </w:r>
      <w:proofErr w:type="spellStart"/>
      <w:r w:rsidRPr="00F458B2">
        <w:rPr>
          <w:rFonts w:ascii="Times New Roman" w:hAnsi="Times New Roman" w:cs="Times New Roman"/>
          <w:sz w:val="28"/>
          <w:szCs w:val="28"/>
        </w:rPr>
        <w:t>Penicillium</w:t>
      </w:r>
      <w:proofErr w:type="spellEnd"/>
      <w:r w:rsidRPr="00F458B2">
        <w:rPr>
          <w:rFonts w:ascii="Times New Roman" w:hAnsi="Times New Roman" w:cs="Times New Roman"/>
          <w:sz w:val="28"/>
          <w:szCs w:val="28"/>
        </w:rPr>
        <w:t xml:space="preserve"> mold could produce citric from sugar. However, microbial production of citric acid did not become industrial important until World War I disrupted Italian citric </w:t>
      </w:r>
      <w:r w:rsidR="00F375B0" w:rsidRPr="00F458B2">
        <w:rPr>
          <w:rFonts w:ascii="Times New Roman" w:hAnsi="Times New Roman" w:cs="Times New Roman"/>
          <w:sz w:val="28"/>
          <w:szCs w:val="28"/>
        </w:rPr>
        <w:t xml:space="preserve">exports. In 1917, the American </w:t>
      </w:r>
      <w:r w:rsidR="00F375B0" w:rsidRPr="00F458B2">
        <w:rPr>
          <w:rFonts w:ascii="Times New Roman" w:hAnsi="Times New Roman" w:cs="Times New Roman"/>
          <w:sz w:val="28"/>
          <w:szCs w:val="28"/>
        </w:rPr>
        <w:lastRenderedPageBreak/>
        <w:t xml:space="preserve">food chemist James Curie discovered that certain strains of the mold </w:t>
      </w:r>
      <w:proofErr w:type="spellStart"/>
      <w:r w:rsidR="00F375B0" w:rsidRPr="00F458B2">
        <w:rPr>
          <w:rFonts w:ascii="Times New Roman" w:hAnsi="Times New Roman" w:cs="Times New Roman"/>
          <w:sz w:val="28"/>
          <w:szCs w:val="28"/>
        </w:rPr>
        <w:t>Aspergillius</w:t>
      </w:r>
      <w:proofErr w:type="spellEnd"/>
      <w:r w:rsidR="0041194D" w:rsidRPr="00F458B2">
        <w:rPr>
          <w:rFonts w:ascii="Times New Roman" w:hAnsi="Times New Roman" w:cs="Times New Roman"/>
          <w:sz w:val="28"/>
          <w:szCs w:val="28"/>
        </w:rPr>
        <w:t xml:space="preserve"> N</w:t>
      </w:r>
      <w:r w:rsidR="00F375B0" w:rsidRPr="00F458B2">
        <w:rPr>
          <w:rFonts w:ascii="Times New Roman" w:hAnsi="Times New Roman" w:cs="Times New Roman"/>
          <w:sz w:val="28"/>
          <w:szCs w:val="28"/>
        </w:rPr>
        <w:t xml:space="preserve">iger could be efficient citric producer and Pfizer began industrial –level production using </w:t>
      </w:r>
      <w:r w:rsidR="0041194D" w:rsidRPr="00F458B2">
        <w:rPr>
          <w:rFonts w:ascii="Times New Roman" w:hAnsi="Times New Roman" w:cs="Times New Roman"/>
          <w:sz w:val="28"/>
          <w:szCs w:val="28"/>
        </w:rPr>
        <w:t>this technique two year</w:t>
      </w:r>
      <w:r w:rsidR="00F375B0" w:rsidRPr="00F458B2">
        <w:rPr>
          <w:rFonts w:ascii="Times New Roman" w:hAnsi="Times New Roman" w:cs="Times New Roman"/>
          <w:sz w:val="28"/>
          <w:szCs w:val="28"/>
        </w:rPr>
        <w:t xml:space="preserve"> later following by </w:t>
      </w:r>
      <w:proofErr w:type="spellStart"/>
      <w:r w:rsidR="00F375B0" w:rsidRPr="00F458B2">
        <w:rPr>
          <w:rFonts w:ascii="Times New Roman" w:hAnsi="Times New Roman" w:cs="Times New Roman"/>
          <w:sz w:val="28"/>
          <w:szCs w:val="28"/>
        </w:rPr>
        <w:t>citrique</w:t>
      </w:r>
      <w:proofErr w:type="spellEnd"/>
      <w:r w:rsidR="00F375B0" w:rsidRPr="00F458B2">
        <w:rPr>
          <w:rFonts w:ascii="Times New Roman" w:hAnsi="Times New Roman" w:cs="Times New Roman"/>
          <w:sz w:val="28"/>
          <w:szCs w:val="28"/>
        </w:rPr>
        <w:t xml:space="preserve"> </w:t>
      </w:r>
      <w:proofErr w:type="spellStart"/>
      <w:r w:rsidR="00F375B0" w:rsidRPr="00F458B2">
        <w:rPr>
          <w:rFonts w:ascii="Times New Roman" w:hAnsi="Times New Roman" w:cs="Times New Roman"/>
          <w:sz w:val="28"/>
          <w:szCs w:val="28"/>
        </w:rPr>
        <w:t>Belge</w:t>
      </w:r>
      <w:proofErr w:type="spellEnd"/>
      <w:r w:rsidR="00F375B0" w:rsidRPr="00F458B2">
        <w:rPr>
          <w:rFonts w:ascii="Times New Roman" w:hAnsi="Times New Roman" w:cs="Times New Roman"/>
          <w:sz w:val="28"/>
          <w:szCs w:val="28"/>
        </w:rPr>
        <w:t xml:space="preserve"> in 1929.</w:t>
      </w:r>
    </w:p>
    <w:p w:rsidR="00F375B0" w:rsidRPr="00F458B2" w:rsidRDefault="00F375B0" w:rsidP="00522464">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1.1.2 PRODUCTION OF CITRIC ACID</w:t>
      </w:r>
    </w:p>
    <w:p w:rsidR="0041194D" w:rsidRPr="00F458B2" w:rsidRDefault="00F375B0" w:rsidP="00522464">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b/>
          <w:sz w:val="28"/>
          <w:szCs w:val="28"/>
        </w:rPr>
        <w:t xml:space="preserve"> </w:t>
      </w:r>
      <w:r w:rsidRPr="00F458B2">
        <w:rPr>
          <w:rFonts w:ascii="Times New Roman" w:hAnsi="Times New Roman" w:cs="Times New Roman"/>
          <w:sz w:val="28"/>
          <w:szCs w:val="28"/>
        </w:rPr>
        <w:t xml:space="preserve">   In this production technique which is still the major industrial rou</w:t>
      </w:r>
      <w:r w:rsidR="0041194D" w:rsidRPr="00F458B2">
        <w:rPr>
          <w:rFonts w:ascii="Times New Roman" w:hAnsi="Times New Roman" w:cs="Times New Roman"/>
          <w:sz w:val="28"/>
          <w:szCs w:val="28"/>
        </w:rPr>
        <w:t>te to citric acid used today cu</w:t>
      </w:r>
      <w:r w:rsidRPr="00F458B2">
        <w:rPr>
          <w:rFonts w:ascii="Times New Roman" w:hAnsi="Times New Roman" w:cs="Times New Roman"/>
          <w:sz w:val="28"/>
          <w:szCs w:val="28"/>
        </w:rPr>
        <w:t>ltures of Asper</w:t>
      </w:r>
      <w:r w:rsidR="0041194D" w:rsidRPr="00F458B2">
        <w:rPr>
          <w:rFonts w:ascii="Times New Roman" w:hAnsi="Times New Roman" w:cs="Times New Roman"/>
          <w:sz w:val="28"/>
          <w:szCs w:val="28"/>
        </w:rPr>
        <w:t xml:space="preserve">gillus Niger are fed on a Sucrose or glucose containing medium to produce citric acid. The source of sugar is corn steep </w:t>
      </w:r>
      <w:proofErr w:type="spellStart"/>
      <w:r w:rsidR="0041194D" w:rsidRPr="00F458B2">
        <w:rPr>
          <w:rFonts w:ascii="Times New Roman" w:hAnsi="Times New Roman" w:cs="Times New Roman"/>
          <w:sz w:val="28"/>
          <w:szCs w:val="28"/>
        </w:rPr>
        <w:t>ligour</w:t>
      </w:r>
      <w:proofErr w:type="spellEnd"/>
      <w:proofErr w:type="gramStart"/>
      <w:r w:rsidR="0041194D" w:rsidRPr="00F458B2">
        <w:rPr>
          <w:rFonts w:ascii="Times New Roman" w:hAnsi="Times New Roman" w:cs="Times New Roman"/>
          <w:sz w:val="28"/>
          <w:szCs w:val="28"/>
        </w:rPr>
        <w:t>,{</w:t>
      </w:r>
      <w:proofErr w:type="gramEnd"/>
      <w:r w:rsidR="0041194D" w:rsidRPr="00F458B2">
        <w:rPr>
          <w:rFonts w:ascii="Times New Roman" w:hAnsi="Times New Roman" w:cs="Times New Roman"/>
          <w:sz w:val="28"/>
          <w:szCs w:val="28"/>
        </w:rPr>
        <w:t xml:space="preserve">7} molasses hydrolyzed corn starch or other inexpensive sugary solutions {8}. After the mold is filtered out of the resulting solution, citric acid is isolated by precipitating it with lime (calcium hydroxide) to yield calcium citric salt, from which acid is </w:t>
      </w:r>
      <w:proofErr w:type="spellStart"/>
      <w:r w:rsidR="0041194D" w:rsidRPr="00F458B2">
        <w:rPr>
          <w:rFonts w:ascii="Times New Roman" w:hAnsi="Times New Roman" w:cs="Times New Roman"/>
          <w:sz w:val="28"/>
          <w:szCs w:val="28"/>
        </w:rPr>
        <w:t>rdgenerated</w:t>
      </w:r>
      <w:proofErr w:type="spellEnd"/>
      <w:r w:rsidR="0041194D" w:rsidRPr="00F458B2">
        <w:rPr>
          <w:rFonts w:ascii="Times New Roman" w:hAnsi="Times New Roman" w:cs="Times New Roman"/>
          <w:sz w:val="28"/>
          <w:szCs w:val="28"/>
        </w:rPr>
        <w:t xml:space="preserve"> by treatment with </w:t>
      </w:r>
      <w:proofErr w:type="spellStart"/>
      <w:r w:rsidR="0041194D" w:rsidRPr="00F458B2">
        <w:rPr>
          <w:rFonts w:ascii="Times New Roman" w:hAnsi="Times New Roman" w:cs="Times New Roman"/>
          <w:sz w:val="28"/>
          <w:szCs w:val="28"/>
        </w:rPr>
        <w:t>sulphuric</w:t>
      </w:r>
      <w:proofErr w:type="spellEnd"/>
      <w:r w:rsidR="0041194D" w:rsidRPr="00F458B2">
        <w:rPr>
          <w:rFonts w:ascii="Times New Roman" w:hAnsi="Times New Roman" w:cs="Times New Roman"/>
          <w:sz w:val="28"/>
          <w:szCs w:val="28"/>
        </w:rPr>
        <w:t xml:space="preserve"> acid</w:t>
      </w:r>
      <w:proofErr w:type="gramStart"/>
      <w:r w:rsidR="0041194D" w:rsidRPr="00F458B2">
        <w:rPr>
          <w:rFonts w:ascii="Times New Roman" w:hAnsi="Times New Roman" w:cs="Times New Roman"/>
          <w:sz w:val="28"/>
          <w:szCs w:val="28"/>
        </w:rPr>
        <w:t>.[</w:t>
      </w:r>
      <w:proofErr w:type="gramEnd"/>
      <w:r w:rsidR="0041194D" w:rsidRPr="00F458B2">
        <w:rPr>
          <w:rFonts w:ascii="Times New Roman" w:hAnsi="Times New Roman" w:cs="Times New Roman"/>
          <w:sz w:val="28"/>
          <w:szCs w:val="28"/>
        </w:rPr>
        <w:t>9]</w:t>
      </w:r>
    </w:p>
    <w:p w:rsidR="0041194D" w:rsidRPr="00F458B2" w:rsidRDefault="003678A3" w:rsidP="003678A3">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1.2 </w:t>
      </w:r>
      <w:r w:rsidR="0041194D" w:rsidRPr="00F458B2">
        <w:rPr>
          <w:rFonts w:ascii="Times New Roman" w:hAnsi="Times New Roman" w:cs="Times New Roman"/>
          <w:b/>
          <w:sz w:val="28"/>
          <w:szCs w:val="28"/>
        </w:rPr>
        <w:t>METALS</w:t>
      </w:r>
    </w:p>
    <w:p w:rsidR="00B26F5E" w:rsidRPr="00F458B2" w:rsidRDefault="0041194D" w:rsidP="0041194D">
      <w:pPr>
        <w:tabs>
          <w:tab w:val="left" w:pos="2685"/>
        </w:tabs>
        <w:spacing w:line="480" w:lineRule="auto"/>
        <w:ind w:left="720"/>
        <w:jc w:val="both"/>
        <w:rPr>
          <w:rFonts w:ascii="Times New Roman" w:hAnsi="Times New Roman" w:cs="Times New Roman"/>
          <w:sz w:val="28"/>
          <w:szCs w:val="28"/>
        </w:rPr>
      </w:pPr>
      <w:r w:rsidRPr="00F458B2">
        <w:rPr>
          <w:rFonts w:ascii="Times New Roman" w:hAnsi="Times New Roman" w:cs="Times New Roman"/>
          <w:b/>
          <w:sz w:val="28"/>
          <w:szCs w:val="28"/>
        </w:rPr>
        <w:t xml:space="preserve"> </w:t>
      </w:r>
      <w:r w:rsidRPr="00F458B2">
        <w:rPr>
          <w:rFonts w:ascii="Times New Roman" w:hAnsi="Times New Roman" w:cs="Times New Roman"/>
          <w:sz w:val="28"/>
          <w:szCs w:val="28"/>
        </w:rPr>
        <w:t xml:space="preserve"> A </w:t>
      </w:r>
      <w:r w:rsidR="00DF3351" w:rsidRPr="00F458B2">
        <w:rPr>
          <w:rFonts w:ascii="Times New Roman" w:hAnsi="Times New Roman" w:cs="Times New Roman"/>
          <w:sz w:val="28"/>
          <w:szCs w:val="28"/>
        </w:rPr>
        <w:t>metal is an element that readily loses electron to form positive ions (cautions) and has metallic bond between metal atoms. Metals form ionic bond with non-metals. They can also be described as a lattice of positive ions surrounded by a clouding of delocalized electrons.</w:t>
      </w:r>
    </w:p>
    <w:p w:rsidR="00DF3351" w:rsidRPr="00F458B2" w:rsidRDefault="00DF3351" w:rsidP="0041194D">
      <w:pPr>
        <w:tabs>
          <w:tab w:val="left" w:pos="2685"/>
        </w:tabs>
        <w:spacing w:line="480" w:lineRule="auto"/>
        <w:ind w:left="720"/>
        <w:jc w:val="both"/>
        <w:rPr>
          <w:rFonts w:ascii="Times New Roman" w:hAnsi="Times New Roman" w:cs="Times New Roman"/>
          <w:b/>
          <w:sz w:val="28"/>
          <w:szCs w:val="28"/>
        </w:rPr>
      </w:pPr>
      <w:r w:rsidRPr="00F458B2">
        <w:rPr>
          <w:rFonts w:ascii="Times New Roman" w:hAnsi="Times New Roman" w:cs="Times New Roman"/>
          <w:b/>
          <w:sz w:val="28"/>
          <w:szCs w:val="28"/>
        </w:rPr>
        <w:t xml:space="preserve">Properties of Metals </w:t>
      </w:r>
    </w:p>
    <w:p w:rsidR="00DF3351" w:rsidRPr="00F458B2"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They are good conductor of heat and electricity</w:t>
      </w:r>
    </w:p>
    <w:p w:rsidR="00DF3351" w:rsidRPr="00F458B2"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They are ductile. Lustrous and malleable</w:t>
      </w:r>
    </w:p>
    <w:p w:rsidR="00DF3351" w:rsidRPr="00F458B2"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 xml:space="preserve">They are sold at room temperature </w:t>
      </w:r>
    </w:p>
    <w:p w:rsidR="00DF3351" w:rsidRPr="00F458B2"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Most metals have high me</w:t>
      </w:r>
      <w:r w:rsidR="003678A3" w:rsidRPr="00F458B2">
        <w:rPr>
          <w:rFonts w:ascii="Times New Roman" w:hAnsi="Times New Roman" w:cs="Times New Roman"/>
          <w:sz w:val="28"/>
          <w:szCs w:val="28"/>
        </w:rPr>
        <w:t>lting and boiling point whil</w:t>
      </w:r>
      <w:r w:rsidRPr="00F458B2">
        <w:rPr>
          <w:rFonts w:ascii="Times New Roman" w:hAnsi="Times New Roman" w:cs="Times New Roman"/>
          <w:sz w:val="28"/>
          <w:szCs w:val="28"/>
        </w:rPr>
        <w:t>e some have low melting and low boiling point.</w:t>
      </w:r>
    </w:p>
    <w:p w:rsidR="00DF3351" w:rsidRPr="00F458B2" w:rsidRDefault="00DF3351" w:rsidP="00DF3351">
      <w:pPr>
        <w:pStyle w:val="ListParagraph"/>
        <w:numPr>
          <w:ilvl w:val="0"/>
          <w:numId w:val="2"/>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They are sonorous that is, they give a note when </w:t>
      </w:r>
      <w:proofErr w:type="spellStart"/>
      <w:r w:rsidRPr="00F458B2">
        <w:rPr>
          <w:rFonts w:ascii="Times New Roman" w:hAnsi="Times New Roman" w:cs="Times New Roman"/>
          <w:sz w:val="28"/>
          <w:szCs w:val="28"/>
        </w:rPr>
        <w:t>hitted</w:t>
      </w:r>
      <w:proofErr w:type="spellEnd"/>
    </w:p>
    <w:p w:rsidR="00DF3351" w:rsidRPr="00F458B2" w:rsidRDefault="00DF3351" w:rsidP="003678A3">
      <w:pPr>
        <w:pStyle w:val="ListParagraph"/>
        <w:numPr>
          <w:ilvl w:val="2"/>
          <w:numId w:val="10"/>
        </w:num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COPPER</w:t>
      </w:r>
    </w:p>
    <w:p w:rsidR="00057BA3" w:rsidRPr="00F458B2" w:rsidRDefault="00DF3351" w:rsidP="00DF3351">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Copper is one of the less reactive metals and belongs to the noble metal earlier discu</w:t>
      </w:r>
      <w:r w:rsidR="00057BA3" w:rsidRPr="00F458B2">
        <w:rPr>
          <w:rFonts w:ascii="Times New Roman" w:hAnsi="Times New Roman" w:cs="Times New Roman"/>
          <w:sz w:val="28"/>
          <w:szCs w:val="28"/>
        </w:rPr>
        <w:t>ssed which include silver and gold. It is very stable in air and can be found in the free metallic form in few places. Its symbol Cu is derived from the Latin name cuprum”. Its major ores include Chalcopyrite (</w:t>
      </w:r>
      <w:proofErr w:type="spellStart"/>
      <w:r w:rsidR="00057BA3" w:rsidRPr="00F458B2">
        <w:rPr>
          <w:rFonts w:ascii="Times New Roman" w:hAnsi="Times New Roman" w:cs="Times New Roman"/>
          <w:sz w:val="28"/>
          <w:szCs w:val="28"/>
        </w:rPr>
        <w:t>CuFeS</w:t>
      </w:r>
      <w:proofErr w:type="spellEnd"/>
      <w:r w:rsidR="00057BA3" w:rsidRPr="00F458B2">
        <w:rPr>
          <w:rFonts w:ascii="Times New Roman" w:hAnsi="Times New Roman" w:cs="Times New Roman"/>
          <w:sz w:val="28"/>
          <w:szCs w:val="28"/>
        </w:rPr>
        <w:t>), Cuprite (Cu</w:t>
      </w:r>
      <w:r w:rsidR="00057BA3" w:rsidRPr="00F458B2">
        <w:rPr>
          <w:rFonts w:ascii="Times New Roman" w:hAnsi="Times New Roman" w:cs="Times New Roman"/>
          <w:sz w:val="28"/>
          <w:szCs w:val="28"/>
          <w:vertAlign w:val="subscript"/>
        </w:rPr>
        <w:t>2</w:t>
      </w:r>
      <w:r w:rsidR="00057BA3" w:rsidRPr="00F458B2">
        <w:rPr>
          <w:rFonts w:ascii="Times New Roman" w:hAnsi="Times New Roman" w:cs="Times New Roman"/>
          <w:sz w:val="28"/>
          <w:szCs w:val="28"/>
        </w:rPr>
        <w:t xml:space="preserve">O) </w:t>
      </w:r>
      <w:proofErr w:type="spellStart"/>
      <w:r w:rsidR="00057BA3" w:rsidRPr="00F458B2">
        <w:rPr>
          <w:rFonts w:ascii="Times New Roman" w:hAnsi="Times New Roman" w:cs="Times New Roman"/>
          <w:sz w:val="28"/>
          <w:szCs w:val="28"/>
        </w:rPr>
        <w:t>e.t.c</w:t>
      </w:r>
      <w:proofErr w:type="spellEnd"/>
      <w:r w:rsidR="00057BA3" w:rsidRPr="00F458B2">
        <w:rPr>
          <w:rFonts w:ascii="Times New Roman" w:hAnsi="Times New Roman" w:cs="Times New Roman"/>
          <w:sz w:val="28"/>
          <w:szCs w:val="28"/>
        </w:rPr>
        <w:t xml:space="preserve"> which are used in the extraction of copper.</w:t>
      </w:r>
    </w:p>
    <w:p w:rsidR="00057BA3" w:rsidRPr="00F458B2" w:rsidRDefault="00057BA3" w:rsidP="00DF3351">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Physical Characteristics of Copper</w:t>
      </w:r>
    </w:p>
    <w:p w:rsidR="00DF3351" w:rsidRPr="00F458B2"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It is a soft, red solid with </w:t>
      </w:r>
      <w:proofErr w:type="spellStart"/>
      <w:r w:rsidRPr="00F458B2">
        <w:rPr>
          <w:rFonts w:ascii="Times New Roman" w:hAnsi="Times New Roman" w:cs="Times New Roman"/>
          <w:sz w:val="28"/>
          <w:szCs w:val="28"/>
        </w:rPr>
        <w:t>lustre</w:t>
      </w:r>
      <w:proofErr w:type="spellEnd"/>
    </w:p>
    <w:p w:rsidR="00057BA3" w:rsidRPr="00F458B2"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It has a relative density of 8.95</w:t>
      </w:r>
    </w:p>
    <w:p w:rsidR="00057BA3" w:rsidRPr="00F458B2"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It is malleable and ductile</w:t>
      </w:r>
    </w:p>
    <w:p w:rsidR="00057BA3" w:rsidRPr="00F458B2"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proofErr w:type="gramStart"/>
      <w:r w:rsidRPr="00F458B2">
        <w:rPr>
          <w:rFonts w:ascii="Times New Roman" w:hAnsi="Times New Roman" w:cs="Times New Roman"/>
          <w:sz w:val="28"/>
          <w:szCs w:val="28"/>
        </w:rPr>
        <w:t>Its</w:t>
      </w:r>
      <w:proofErr w:type="gramEnd"/>
      <w:r w:rsidRPr="00F458B2">
        <w:rPr>
          <w:rFonts w:ascii="Times New Roman" w:hAnsi="Times New Roman" w:cs="Times New Roman"/>
          <w:sz w:val="28"/>
          <w:szCs w:val="28"/>
        </w:rPr>
        <w:t xml:space="preserve"> melting and boiling points are 1462 and 2562 respectively.</w:t>
      </w:r>
    </w:p>
    <w:p w:rsidR="00057BA3" w:rsidRPr="00F458B2"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It is good conductor of heat and electricity</w:t>
      </w:r>
    </w:p>
    <w:p w:rsidR="00057BA3" w:rsidRPr="00F458B2" w:rsidRDefault="00057BA3" w:rsidP="00057BA3">
      <w:pPr>
        <w:pStyle w:val="ListParagraph"/>
        <w:numPr>
          <w:ilvl w:val="0"/>
          <w:numId w:val="3"/>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It </w:t>
      </w:r>
      <w:r w:rsidR="00EB7044" w:rsidRPr="00F458B2">
        <w:rPr>
          <w:rFonts w:ascii="Times New Roman" w:hAnsi="Times New Roman" w:cs="Times New Roman"/>
          <w:sz w:val="28"/>
          <w:szCs w:val="28"/>
        </w:rPr>
        <w:t>has atomi</w:t>
      </w:r>
      <w:r w:rsidRPr="00F458B2">
        <w:rPr>
          <w:rFonts w:ascii="Times New Roman" w:hAnsi="Times New Roman" w:cs="Times New Roman"/>
          <w:sz w:val="28"/>
          <w:szCs w:val="28"/>
        </w:rPr>
        <w:t>c weight of 63.54gmol and atomic number of 29.</w:t>
      </w:r>
    </w:p>
    <w:p w:rsidR="00057BA3" w:rsidRPr="00F458B2" w:rsidRDefault="00057BA3" w:rsidP="00057BA3">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Copper has a {</w:t>
      </w:r>
      <w:proofErr w:type="spellStart"/>
      <w:r w:rsidRPr="00F458B2">
        <w:rPr>
          <w:rFonts w:ascii="Times New Roman" w:hAnsi="Times New Roman" w:cs="Times New Roman"/>
          <w:sz w:val="28"/>
          <w:szCs w:val="28"/>
        </w:rPr>
        <w:t>Ar</w:t>
      </w:r>
      <w:proofErr w:type="spellEnd"/>
      <w:r w:rsidRPr="00F458B2">
        <w:rPr>
          <w:rFonts w:ascii="Times New Roman" w:hAnsi="Times New Roman" w:cs="Times New Roman"/>
          <w:sz w:val="28"/>
          <w:szCs w:val="28"/>
        </w:rPr>
        <w:t>}</w:t>
      </w:r>
      <w:r w:rsidR="00EB7044" w:rsidRPr="00F458B2">
        <w:rPr>
          <w:rFonts w:ascii="Times New Roman" w:hAnsi="Times New Roman" w:cs="Times New Roman"/>
          <w:sz w:val="28"/>
          <w:szCs w:val="28"/>
        </w:rPr>
        <w:t xml:space="preserve"> 3d</w:t>
      </w:r>
      <w:r w:rsidR="00EB7044" w:rsidRPr="00F458B2">
        <w:rPr>
          <w:rFonts w:ascii="Times New Roman" w:hAnsi="Times New Roman" w:cs="Times New Roman"/>
          <w:sz w:val="28"/>
          <w:szCs w:val="28"/>
          <w:vertAlign w:val="superscript"/>
        </w:rPr>
        <w:t>10</w:t>
      </w:r>
      <w:r w:rsidR="00EB7044" w:rsidRPr="00F458B2">
        <w:rPr>
          <w:rFonts w:ascii="Times New Roman" w:hAnsi="Times New Roman" w:cs="Times New Roman"/>
          <w:sz w:val="28"/>
          <w:szCs w:val="28"/>
        </w:rPr>
        <w:t>4s</w:t>
      </w:r>
      <w:r w:rsidR="00EB7044" w:rsidRPr="00F458B2">
        <w:rPr>
          <w:rFonts w:ascii="Times New Roman" w:hAnsi="Times New Roman" w:cs="Times New Roman"/>
          <w:sz w:val="28"/>
          <w:szCs w:val="28"/>
          <w:vertAlign w:val="superscript"/>
        </w:rPr>
        <w:t>1</w:t>
      </w:r>
      <w:r w:rsidR="00EB7044" w:rsidRPr="00F458B2">
        <w:rPr>
          <w:rFonts w:ascii="Times New Roman" w:hAnsi="Times New Roman" w:cs="Times New Roman"/>
          <w:sz w:val="28"/>
          <w:szCs w:val="28"/>
        </w:rPr>
        <w:t xml:space="preserve"> configuration which exhibits various oxidation state of +I, +2, +3 and +4. The most common structure formed by copper complexes are </w:t>
      </w:r>
      <w:r w:rsidR="00EB7044" w:rsidRPr="00F458B2">
        <w:rPr>
          <w:rFonts w:ascii="Times New Roman" w:hAnsi="Times New Roman" w:cs="Times New Roman"/>
          <w:sz w:val="28"/>
          <w:szCs w:val="28"/>
        </w:rPr>
        <w:lastRenderedPageBreak/>
        <w:t>square planar and octahedral geometry which exhibits a coordination number of +4. For example,</w:t>
      </w:r>
      <w:r w:rsidR="003678A3" w:rsidRPr="00F458B2">
        <w:rPr>
          <w:rFonts w:ascii="Times New Roman" w:hAnsi="Times New Roman" w:cs="Times New Roman"/>
          <w:sz w:val="28"/>
          <w:szCs w:val="28"/>
        </w:rPr>
        <w:t xml:space="preserve"> </w:t>
      </w:r>
      <w:r w:rsidR="00EB7044" w:rsidRPr="00F458B2">
        <w:rPr>
          <w:rFonts w:ascii="Times New Roman" w:hAnsi="Times New Roman" w:cs="Times New Roman"/>
          <w:sz w:val="28"/>
          <w:szCs w:val="28"/>
        </w:rPr>
        <w:t>{</w:t>
      </w:r>
      <w:proofErr w:type="gramStart"/>
      <w:r w:rsidR="00EB7044" w:rsidRPr="00F458B2">
        <w:rPr>
          <w:rFonts w:ascii="Times New Roman" w:hAnsi="Times New Roman" w:cs="Times New Roman"/>
          <w:sz w:val="28"/>
          <w:szCs w:val="28"/>
        </w:rPr>
        <w:t>Cu(</w:t>
      </w:r>
      <w:proofErr w:type="gramEnd"/>
      <w:r w:rsidR="00EB7044" w:rsidRPr="00F458B2">
        <w:rPr>
          <w:rFonts w:ascii="Times New Roman" w:hAnsi="Times New Roman" w:cs="Times New Roman"/>
          <w:sz w:val="28"/>
          <w:szCs w:val="28"/>
        </w:rPr>
        <w:t>NH</w:t>
      </w:r>
      <w:r w:rsidR="00EB7044" w:rsidRPr="00F458B2">
        <w:rPr>
          <w:rFonts w:ascii="Times New Roman" w:hAnsi="Times New Roman" w:cs="Times New Roman"/>
          <w:sz w:val="28"/>
          <w:szCs w:val="28"/>
          <w:vertAlign w:val="subscript"/>
        </w:rPr>
        <w:t>3</w:t>
      </w:r>
      <w:r w:rsidR="00EB7044" w:rsidRPr="00F458B2">
        <w:rPr>
          <w:rFonts w:ascii="Times New Roman" w:hAnsi="Times New Roman" w:cs="Times New Roman"/>
          <w:sz w:val="28"/>
          <w:szCs w:val="28"/>
        </w:rPr>
        <w:t>)</w:t>
      </w:r>
      <w:r w:rsidR="00EB7044" w:rsidRPr="00F458B2">
        <w:rPr>
          <w:rFonts w:ascii="Times New Roman" w:hAnsi="Times New Roman" w:cs="Times New Roman"/>
          <w:sz w:val="28"/>
          <w:szCs w:val="28"/>
          <w:vertAlign w:val="subscript"/>
        </w:rPr>
        <w:t>4</w:t>
      </w:r>
      <w:r w:rsidR="00EB7044" w:rsidRPr="00F458B2">
        <w:rPr>
          <w:rFonts w:ascii="Times New Roman" w:hAnsi="Times New Roman" w:cs="Times New Roman"/>
          <w:sz w:val="28"/>
          <w:szCs w:val="28"/>
        </w:rPr>
        <w:t>}</w:t>
      </w:r>
      <w:r w:rsidR="00EB7044" w:rsidRPr="00F458B2">
        <w:rPr>
          <w:rFonts w:ascii="Times New Roman" w:hAnsi="Times New Roman" w:cs="Times New Roman"/>
          <w:sz w:val="28"/>
          <w:szCs w:val="28"/>
          <w:vertAlign w:val="superscript"/>
        </w:rPr>
        <w:t xml:space="preserve">2+ </w:t>
      </w:r>
      <w:r w:rsidR="00EB7044" w:rsidRPr="00F458B2">
        <w:rPr>
          <w:rFonts w:ascii="Times New Roman" w:hAnsi="Times New Roman" w:cs="Times New Roman"/>
          <w:sz w:val="28"/>
          <w:szCs w:val="28"/>
        </w:rPr>
        <w:t>has octahedral geometry</w:t>
      </w:r>
    </w:p>
    <w:p w:rsidR="005C67A2" w:rsidRPr="00F458B2" w:rsidRDefault="00EB7044" w:rsidP="00057BA3">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Uses of Copper</w:t>
      </w:r>
    </w:p>
    <w:p w:rsidR="005C67A2" w:rsidRPr="00F458B2" w:rsidRDefault="005C67A2" w:rsidP="00057BA3">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b/>
          <w:sz w:val="28"/>
          <w:szCs w:val="28"/>
        </w:rPr>
        <w:t>COMPUTERS</w:t>
      </w:r>
    </w:p>
    <w:p w:rsidR="005C67A2" w:rsidRPr="00F458B2" w:rsidRDefault="005C67A2" w:rsidP="00057BA3">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Copper is vital for computer to work. Copper is used in </w:t>
      </w:r>
      <w:proofErr w:type="spellStart"/>
      <w:r w:rsidRPr="00F458B2">
        <w:rPr>
          <w:rFonts w:ascii="Times New Roman" w:hAnsi="Times New Roman" w:cs="Times New Roman"/>
          <w:sz w:val="28"/>
          <w:szCs w:val="28"/>
        </w:rPr>
        <w:t>buildimg</w:t>
      </w:r>
      <w:proofErr w:type="spellEnd"/>
      <w:r w:rsidRPr="00F458B2">
        <w:rPr>
          <w:rFonts w:ascii="Times New Roman" w:hAnsi="Times New Roman" w:cs="Times New Roman"/>
          <w:sz w:val="28"/>
          <w:szCs w:val="28"/>
        </w:rPr>
        <w:t xml:space="preserve"> the </w:t>
      </w:r>
      <w:proofErr w:type="spellStart"/>
      <w:r w:rsidRPr="00F458B2">
        <w:rPr>
          <w:rFonts w:ascii="Times New Roman" w:hAnsi="Times New Roman" w:cs="Times New Roman"/>
          <w:sz w:val="28"/>
          <w:szCs w:val="28"/>
        </w:rPr>
        <w:t>intedreated</w:t>
      </w:r>
      <w:proofErr w:type="spellEnd"/>
      <w:r w:rsidRPr="00F458B2">
        <w:rPr>
          <w:rFonts w:ascii="Times New Roman" w:hAnsi="Times New Roman" w:cs="Times New Roman"/>
          <w:sz w:val="28"/>
          <w:szCs w:val="28"/>
        </w:rPr>
        <w:t xml:space="preserve"> circuits, chips and the printed circuit boards of the computer alone. Copper is becoming more and more popular to use in the layers of the build-up of a chip. IBM announced a plan to use copper in its computer chip rather than aluminum. Doing </w:t>
      </w:r>
      <w:r w:rsidR="008257A1" w:rsidRPr="00F458B2">
        <w:rPr>
          <w:rFonts w:ascii="Times New Roman" w:hAnsi="Times New Roman" w:cs="Times New Roman"/>
          <w:sz w:val="28"/>
          <w:szCs w:val="28"/>
        </w:rPr>
        <w:t>so would</w:t>
      </w:r>
      <w:r w:rsidRPr="00F458B2">
        <w:rPr>
          <w:rFonts w:ascii="Times New Roman" w:hAnsi="Times New Roman" w:cs="Times New Roman"/>
          <w:sz w:val="28"/>
          <w:szCs w:val="28"/>
        </w:rPr>
        <w:t xml:space="preserve"> ma</w:t>
      </w:r>
      <w:r w:rsidR="008257A1" w:rsidRPr="00F458B2">
        <w:rPr>
          <w:rFonts w:ascii="Times New Roman" w:hAnsi="Times New Roman" w:cs="Times New Roman"/>
          <w:sz w:val="28"/>
          <w:szCs w:val="28"/>
        </w:rPr>
        <w:t xml:space="preserve">ke </w:t>
      </w:r>
      <w:r w:rsidRPr="00F458B2">
        <w:rPr>
          <w:rFonts w:ascii="Times New Roman" w:hAnsi="Times New Roman" w:cs="Times New Roman"/>
          <w:sz w:val="28"/>
          <w:szCs w:val="28"/>
        </w:rPr>
        <w:t xml:space="preserve">the computer to be cheaper and would allow it to make faster </w:t>
      </w:r>
      <w:r w:rsidR="008F764B" w:rsidRPr="00F458B2">
        <w:rPr>
          <w:rFonts w:ascii="Times New Roman" w:hAnsi="Times New Roman" w:cs="Times New Roman"/>
          <w:sz w:val="28"/>
          <w:szCs w:val="28"/>
        </w:rPr>
        <w:t>calculations.</w:t>
      </w:r>
    </w:p>
    <w:p w:rsidR="008257A1" w:rsidRPr="00F458B2" w:rsidRDefault="008257A1" w:rsidP="00057BA3">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ELECTRICITY</w:t>
      </w:r>
    </w:p>
    <w:p w:rsidR="00D8242D" w:rsidRPr="00F458B2" w:rsidRDefault="008257A1" w:rsidP="008257A1">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Copper is often used as a conductor of electricity. Almost all electricity devices rely on copper wiring because copper is inexpensive and highly conductive. The conductivity of copper is second to only silver. The reason why copper is a good conductor is because there are a lot of free electrons that can carry the flowing current efficiently. These free electrons do not remain permanently associated with the copper atoms, instead they form an electron cloud around the outside of the atom and are free to move through the solid quickly</w:t>
      </w:r>
      <w:r w:rsidR="00D8242D" w:rsidRPr="00F458B2">
        <w:rPr>
          <w:rFonts w:ascii="Times New Roman" w:hAnsi="Times New Roman" w:cs="Times New Roman"/>
          <w:sz w:val="28"/>
          <w:szCs w:val="28"/>
        </w:rPr>
        <w:t xml:space="preserve">. </w:t>
      </w:r>
    </w:p>
    <w:p w:rsidR="005B740C" w:rsidRPr="00F458B2" w:rsidRDefault="005B740C" w:rsidP="008257A1">
      <w:pPr>
        <w:tabs>
          <w:tab w:val="left" w:pos="2685"/>
        </w:tabs>
        <w:spacing w:line="480" w:lineRule="auto"/>
        <w:jc w:val="both"/>
        <w:rPr>
          <w:rFonts w:ascii="Times New Roman" w:hAnsi="Times New Roman" w:cs="Times New Roman"/>
          <w:b/>
          <w:sz w:val="28"/>
          <w:szCs w:val="28"/>
          <w:u w:val="single"/>
        </w:rPr>
      </w:pPr>
    </w:p>
    <w:p w:rsidR="00D8242D" w:rsidRPr="00F458B2" w:rsidRDefault="00D8242D" w:rsidP="008257A1">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CURRENCY</w:t>
      </w:r>
    </w:p>
    <w:p w:rsidR="00D8242D" w:rsidRPr="00F458B2" w:rsidRDefault="00D8242D" w:rsidP="008257A1">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Copper is often used in currency. From 1909 to 1982, the American penny was 95% copper. The other 5%was either zinc or bronze depending on the year. The only exception was 1943. That year penny had zinc</w:t>
      </w:r>
      <w:r w:rsidRPr="00F458B2">
        <w:rPr>
          <w:rFonts w:ascii="Times New Roman" w:hAnsi="Times New Roman" w:cs="Times New Roman"/>
          <w:sz w:val="28"/>
          <w:szCs w:val="28"/>
        </w:rPr>
        <w:softHyphen/>
        <w:t>-plated steel in it. Unfortunately, the steel was magnetic and kept getting stuck in vending machines. Also, the zinc corroded easily and was therefore often mistake for a dime. In the early 1980s, copper increased in value. So in 1982, the United States switched the penny’s core to zinc and coated it with copper.</w:t>
      </w:r>
    </w:p>
    <w:p w:rsidR="00D8242D" w:rsidRPr="00F458B2" w:rsidRDefault="00D8242D" w:rsidP="008257A1">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HEALTH</w:t>
      </w:r>
    </w:p>
    <w:p w:rsidR="00F6308B" w:rsidRPr="00F458B2" w:rsidRDefault="00D8242D"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Two radioactive isotopes of copper,</w:t>
      </w:r>
      <w:r w:rsidR="00F6308B" w:rsidRPr="00F458B2">
        <w:rPr>
          <w:rFonts w:ascii="Times New Roman" w:hAnsi="Times New Roman" w:cs="Times New Roman"/>
          <w:sz w:val="28"/>
          <w:szCs w:val="28"/>
        </w:rPr>
        <w:t xml:space="preserve"> copper-64 and copper-67, are u</w:t>
      </w:r>
      <w:r w:rsidRPr="00F458B2">
        <w:rPr>
          <w:rFonts w:ascii="Times New Roman" w:hAnsi="Times New Roman" w:cs="Times New Roman"/>
          <w:sz w:val="28"/>
          <w:szCs w:val="28"/>
        </w:rPr>
        <w:t>sed in medicine</w:t>
      </w:r>
      <w:r w:rsidR="00F6308B" w:rsidRPr="00F458B2">
        <w:rPr>
          <w:rFonts w:ascii="Times New Roman" w:hAnsi="Times New Roman" w:cs="Times New Roman"/>
          <w:sz w:val="28"/>
          <w:szCs w:val="28"/>
        </w:rPr>
        <w:t>. The first, copper-64, is used to study brain function and to detect Wilson’s diseases. Wilson’s disease occurs when a person cannot eliminate copper from his or are body. Copper-67 treat cancer. When the isotope is injected into the body it goes to cells that are cancerous and gives off radiation that can kill the cancerous cells.</w:t>
      </w:r>
    </w:p>
    <w:p w:rsidR="00F6308B" w:rsidRPr="00F458B2" w:rsidRDefault="00F6308B" w:rsidP="00F6308B">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1.2.2 LEAD</w:t>
      </w:r>
    </w:p>
    <w:p w:rsidR="00F6308B" w:rsidRPr="00F458B2" w:rsidRDefault="00F6308B"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b/>
          <w:sz w:val="28"/>
          <w:szCs w:val="28"/>
        </w:rPr>
        <w:t xml:space="preserve"> </w:t>
      </w:r>
      <w:r w:rsidRPr="00F458B2">
        <w:rPr>
          <w:rFonts w:ascii="Times New Roman" w:hAnsi="Times New Roman" w:cs="Times New Roman"/>
          <w:sz w:val="28"/>
          <w:szCs w:val="28"/>
        </w:rPr>
        <w:t xml:space="preserve">Lead is derived from the Latin word </w:t>
      </w:r>
      <w:proofErr w:type="spellStart"/>
      <w:r w:rsidRPr="00F458B2">
        <w:rPr>
          <w:rFonts w:ascii="Times New Roman" w:hAnsi="Times New Roman" w:cs="Times New Roman"/>
          <w:sz w:val="28"/>
          <w:szCs w:val="28"/>
        </w:rPr>
        <w:t>plumbum</w:t>
      </w:r>
      <w:proofErr w:type="spellEnd"/>
      <w:r w:rsidRPr="00F458B2">
        <w:rPr>
          <w:rFonts w:ascii="Times New Roman" w:hAnsi="Times New Roman" w:cs="Times New Roman"/>
          <w:sz w:val="28"/>
          <w:szCs w:val="28"/>
        </w:rPr>
        <w:t xml:space="preserve">” and thus has the symbol </w:t>
      </w:r>
      <w:proofErr w:type="spellStart"/>
      <w:r w:rsidRPr="00F458B2">
        <w:rPr>
          <w:rFonts w:ascii="Times New Roman" w:hAnsi="Times New Roman" w:cs="Times New Roman"/>
          <w:sz w:val="28"/>
          <w:szCs w:val="28"/>
        </w:rPr>
        <w:t>Pb</w:t>
      </w:r>
      <w:proofErr w:type="spellEnd"/>
      <w:r w:rsidRPr="00F458B2">
        <w:rPr>
          <w:rFonts w:ascii="Times New Roman" w:hAnsi="Times New Roman" w:cs="Times New Roman"/>
          <w:sz w:val="28"/>
          <w:szCs w:val="28"/>
        </w:rPr>
        <w:t xml:space="preserve">. It occurs combined in nature and its major ore is </w:t>
      </w:r>
      <w:proofErr w:type="gramStart"/>
      <w:r w:rsidRPr="00F458B2">
        <w:rPr>
          <w:rFonts w:ascii="Times New Roman" w:hAnsi="Times New Roman" w:cs="Times New Roman"/>
          <w:sz w:val="28"/>
          <w:szCs w:val="28"/>
        </w:rPr>
        <w:t>galena(</w:t>
      </w:r>
      <w:proofErr w:type="spellStart"/>
      <w:proofErr w:type="gramEnd"/>
      <w:r w:rsidRPr="00F458B2">
        <w:rPr>
          <w:rFonts w:ascii="Times New Roman" w:hAnsi="Times New Roman" w:cs="Times New Roman"/>
          <w:sz w:val="28"/>
          <w:szCs w:val="28"/>
        </w:rPr>
        <w:t>Pbs</w:t>
      </w:r>
      <w:proofErr w:type="spellEnd"/>
      <w:r w:rsidRPr="00F458B2">
        <w:rPr>
          <w:rFonts w:ascii="Times New Roman" w:hAnsi="Times New Roman" w:cs="Times New Roman"/>
          <w:sz w:val="28"/>
          <w:szCs w:val="28"/>
        </w:rPr>
        <w:t xml:space="preserve">) which contains 86.6% lead. Other include </w:t>
      </w:r>
      <w:proofErr w:type="spellStart"/>
      <w:r w:rsidRPr="00F458B2">
        <w:rPr>
          <w:rFonts w:ascii="Times New Roman" w:hAnsi="Times New Roman" w:cs="Times New Roman"/>
          <w:sz w:val="28"/>
          <w:szCs w:val="28"/>
        </w:rPr>
        <w:t>cerussite</w:t>
      </w:r>
      <w:proofErr w:type="spellEnd"/>
      <w:r w:rsidRPr="00F458B2">
        <w:rPr>
          <w:rFonts w:ascii="Times New Roman" w:hAnsi="Times New Roman" w:cs="Times New Roman"/>
          <w:sz w:val="28"/>
          <w:szCs w:val="28"/>
        </w:rPr>
        <w:t xml:space="preserve"> (PbCo</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and </w:t>
      </w:r>
      <w:proofErr w:type="spellStart"/>
      <w:r w:rsidRPr="00F458B2">
        <w:rPr>
          <w:rFonts w:ascii="Times New Roman" w:hAnsi="Times New Roman" w:cs="Times New Roman"/>
          <w:sz w:val="28"/>
          <w:szCs w:val="28"/>
        </w:rPr>
        <w:t>arylesi</w:t>
      </w:r>
      <w:r w:rsidR="00626683" w:rsidRPr="00F458B2">
        <w:rPr>
          <w:rFonts w:ascii="Times New Roman" w:hAnsi="Times New Roman" w:cs="Times New Roman"/>
          <w:sz w:val="28"/>
          <w:szCs w:val="28"/>
        </w:rPr>
        <w:t>te</w:t>
      </w:r>
      <w:proofErr w:type="spellEnd"/>
      <w:r w:rsidR="00626683" w:rsidRPr="00F458B2">
        <w:rPr>
          <w:rFonts w:ascii="Times New Roman" w:hAnsi="Times New Roman" w:cs="Times New Roman"/>
          <w:sz w:val="28"/>
          <w:szCs w:val="28"/>
        </w:rPr>
        <w:t xml:space="preserve"> (PbSO</w:t>
      </w:r>
      <w:r w:rsidR="00626683" w:rsidRPr="00F458B2">
        <w:rPr>
          <w:rFonts w:ascii="Times New Roman" w:hAnsi="Times New Roman" w:cs="Times New Roman"/>
          <w:sz w:val="28"/>
          <w:szCs w:val="28"/>
          <w:vertAlign w:val="subscript"/>
        </w:rPr>
        <w:t>4</w:t>
      </w:r>
      <w:r w:rsidR="00626683" w:rsidRPr="00F458B2">
        <w:rPr>
          <w:rFonts w:ascii="Times New Roman" w:hAnsi="Times New Roman" w:cs="Times New Roman"/>
          <w:sz w:val="28"/>
          <w:szCs w:val="28"/>
        </w:rPr>
        <w:t>)</w:t>
      </w:r>
    </w:p>
    <w:p w:rsidR="003678A3" w:rsidRPr="00F458B2" w:rsidRDefault="003678A3" w:rsidP="00F6308B">
      <w:pPr>
        <w:tabs>
          <w:tab w:val="left" w:pos="2685"/>
        </w:tabs>
        <w:spacing w:line="480" w:lineRule="auto"/>
        <w:jc w:val="both"/>
        <w:rPr>
          <w:rFonts w:ascii="Times New Roman" w:hAnsi="Times New Roman" w:cs="Times New Roman"/>
          <w:b/>
          <w:sz w:val="28"/>
          <w:szCs w:val="28"/>
        </w:rPr>
      </w:pPr>
    </w:p>
    <w:p w:rsidR="00626683" w:rsidRPr="00F458B2" w:rsidRDefault="00626683" w:rsidP="00F6308B">
      <w:p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 xml:space="preserve">Physical properties of </w:t>
      </w:r>
      <w:proofErr w:type="spellStart"/>
      <w:r w:rsidRPr="00F458B2">
        <w:rPr>
          <w:rFonts w:ascii="Times New Roman" w:hAnsi="Times New Roman" w:cs="Times New Roman"/>
          <w:b/>
          <w:sz w:val="28"/>
          <w:szCs w:val="28"/>
        </w:rPr>
        <w:t>Pb</w:t>
      </w:r>
      <w:proofErr w:type="spellEnd"/>
    </w:p>
    <w:p w:rsidR="00626683" w:rsidRPr="00F458B2"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sz w:val="28"/>
          <w:szCs w:val="28"/>
        </w:rPr>
        <w:t xml:space="preserve"> It is a bluish grey solid with characteristic </w:t>
      </w:r>
      <w:proofErr w:type="spellStart"/>
      <w:r w:rsidRPr="00F458B2">
        <w:rPr>
          <w:rFonts w:ascii="Times New Roman" w:hAnsi="Times New Roman" w:cs="Times New Roman"/>
          <w:sz w:val="28"/>
          <w:szCs w:val="28"/>
        </w:rPr>
        <w:t>lustre</w:t>
      </w:r>
      <w:proofErr w:type="spellEnd"/>
    </w:p>
    <w:p w:rsidR="00626683" w:rsidRPr="00F458B2"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sz w:val="28"/>
          <w:szCs w:val="28"/>
        </w:rPr>
        <w:t xml:space="preserve">It </w:t>
      </w:r>
      <w:r w:rsidR="00965DD2" w:rsidRPr="00F458B2">
        <w:rPr>
          <w:rFonts w:ascii="Times New Roman" w:hAnsi="Times New Roman" w:cs="Times New Roman"/>
          <w:sz w:val="28"/>
          <w:szCs w:val="28"/>
        </w:rPr>
        <w:t>has a relative density</w:t>
      </w:r>
      <w:r w:rsidRPr="00F458B2">
        <w:rPr>
          <w:rFonts w:ascii="Times New Roman" w:hAnsi="Times New Roman" w:cs="Times New Roman"/>
          <w:sz w:val="28"/>
          <w:szCs w:val="28"/>
        </w:rPr>
        <w:t xml:space="preserve"> of 11.34</w:t>
      </w:r>
    </w:p>
    <w:p w:rsidR="00626683" w:rsidRPr="00F458B2"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sz w:val="28"/>
          <w:szCs w:val="28"/>
        </w:rPr>
        <w:t>Its melting and boiling points are 1327.46</w:t>
      </w:r>
      <w:r w:rsidRPr="00F458B2">
        <w:rPr>
          <w:rFonts w:ascii="Times New Roman" w:hAnsi="Times New Roman" w:cs="Times New Roman"/>
          <w:sz w:val="28"/>
          <w:szCs w:val="28"/>
          <w:vertAlign w:val="superscript"/>
        </w:rPr>
        <w:t>o</w:t>
      </w:r>
      <w:r w:rsidRPr="00F458B2">
        <w:rPr>
          <w:rFonts w:ascii="Times New Roman" w:hAnsi="Times New Roman" w:cs="Times New Roman"/>
          <w:sz w:val="28"/>
          <w:szCs w:val="28"/>
        </w:rPr>
        <w:t>C and 1749</w:t>
      </w:r>
      <w:r w:rsidRPr="00F458B2">
        <w:rPr>
          <w:rFonts w:ascii="Times New Roman" w:hAnsi="Times New Roman" w:cs="Times New Roman"/>
          <w:sz w:val="28"/>
          <w:szCs w:val="28"/>
          <w:vertAlign w:val="superscript"/>
        </w:rPr>
        <w:t>o</w:t>
      </w:r>
      <w:r w:rsidRPr="00F458B2">
        <w:rPr>
          <w:rFonts w:ascii="Times New Roman" w:hAnsi="Times New Roman" w:cs="Times New Roman"/>
          <w:sz w:val="28"/>
          <w:szCs w:val="28"/>
        </w:rPr>
        <w:t>C</w:t>
      </w:r>
    </w:p>
    <w:p w:rsidR="00626683" w:rsidRPr="00F458B2"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sz w:val="28"/>
          <w:szCs w:val="28"/>
        </w:rPr>
        <w:t>It’s also malleable, less ductile and a good conductor of heat and electricity.</w:t>
      </w:r>
    </w:p>
    <w:p w:rsidR="00626683" w:rsidRPr="00F458B2" w:rsidRDefault="00626683" w:rsidP="00626683">
      <w:pPr>
        <w:pStyle w:val="ListParagraph"/>
        <w:numPr>
          <w:ilvl w:val="0"/>
          <w:numId w:val="4"/>
        </w:numPr>
        <w:tabs>
          <w:tab w:val="left" w:pos="2685"/>
        </w:tabs>
        <w:spacing w:line="480" w:lineRule="auto"/>
        <w:jc w:val="both"/>
        <w:rPr>
          <w:rFonts w:ascii="Times New Roman" w:hAnsi="Times New Roman" w:cs="Times New Roman"/>
          <w:b/>
          <w:sz w:val="28"/>
          <w:szCs w:val="28"/>
        </w:rPr>
      </w:pPr>
      <w:r w:rsidRPr="00F458B2">
        <w:rPr>
          <w:rFonts w:ascii="Times New Roman" w:hAnsi="Times New Roman" w:cs="Times New Roman"/>
          <w:sz w:val="28"/>
          <w:szCs w:val="28"/>
        </w:rPr>
        <w:t>It forms amphoteric oxide.</w:t>
      </w:r>
    </w:p>
    <w:p w:rsidR="00965DD2" w:rsidRPr="00F458B2" w:rsidRDefault="00626683" w:rsidP="00965DD2">
      <w:pPr>
        <w:tabs>
          <w:tab w:val="left" w:pos="2685"/>
        </w:tabs>
        <w:spacing w:line="480" w:lineRule="auto"/>
        <w:ind w:left="360"/>
        <w:jc w:val="both"/>
        <w:rPr>
          <w:rFonts w:ascii="Times New Roman" w:hAnsi="Times New Roman" w:cs="Times New Roman"/>
          <w:sz w:val="28"/>
          <w:szCs w:val="28"/>
        </w:rPr>
      </w:pPr>
      <w:proofErr w:type="gramStart"/>
      <w:r w:rsidRPr="00F458B2">
        <w:rPr>
          <w:rFonts w:ascii="Times New Roman" w:hAnsi="Times New Roman" w:cs="Times New Roman"/>
          <w:sz w:val="28"/>
          <w:szCs w:val="28"/>
        </w:rPr>
        <w:t>lead</w:t>
      </w:r>
      <w:proofErr w:type="gramEnd"/>
      <w:r w:rsidRPr="00F458B2">
        <w:rPr>
          <w:rFonts w:ascii="Times New Roman" w:hAnsi="Times New Roman" w:cs="Times New Roman"/>
          <w:sz w:val="28"/>
          <w:szCs w:val="28"/>
        </w:rPr>
        <w:t xml:space="preserve"> has a {</w:t>
      </w:r>
      <w:proofErr w:type="spellStart"/>
      <w:r w:rsidRPr="00F458B2">
        <w:rPr>
          <w:rFonts w:ascii="Times New Roman" w:hAnsi="Times New Roman" w:cs="Times New Roman"/>
          <w:sz w:val="28"/>
          <w:szCs w:val="28"/>
        </w:rPr>
        <w:t>Xe</w:t>
      </w:r>
      <w:proofErr w:type="spellEnd"/>
      <w:r w:rsidRPr="00F458B2">
        <w:rPr>
          <w:rFonts w:ascii="Times New Roman" w:hAnsi="Times New Roman" w:cs="Times New Roman"/>
          <w:sz w:val="28"/>
          <w:szCs w:val="28"/>
        </w:rPr>
        <w:t>} 4f</w:t>
      </w:r>
      <w:r w:rsidRPr="00F458B2">
        <w:rPr>
          <w:rFonts w:ascii="Times New Roman" w:hAnsi="Times New Roman" w:cs="Times New Roman"/>
          <w:sz w:val="28"/>
          <w:szCs w:val="28"/>
          <w:vertAlign w:val="superscript"/>
        </w:rPr>
        <w:t xml:space="preserve">14 </w:t>
      </w:r>
      <w:r w:rsidRPr="00F458B2">
        <w:rPr>
          <w:rFonts w:ascii="Times New Roman" w:hAnsi="Times New Roman" w:cs="Times New Roman"/>
          <w:sz w:val="28"/>
          <w:szCs w:val="28"/>
        </w:rPr>
        <w:t>5d</w:t>
      </w:r>
      <w:r w:rsidRPr="00F458B2">
        <w:rPr>
          <w:rFonts w:ascii="Times New Roman" w:hAnsi="Times New Roman" w:cs="Times New Roman"/>
          <w:sz w:val="28"/>
          <w:szCs w:val="28"/>
          <w:vertAlign w:val="superscript"/>
        </w:rPr>
        <w:t>10</w:t>
      </w:r>
      <w:r w:rsidRPr="00F458B2">
        <w:rPr>
          <w:rFonts w:ascii="Times New Roman" w:hAnsi="Times New Roman" w:cs="Times New Roman"/>
          <w:sz w:val="28"/>
          <w:szCs w:val="28"/>
        </w:rPr>
        <w:t xml:space="preserve"> 6s</w:t>
      </w:r>
      <w:r w:rsidRPr="00F458B2">
        <w:rPr>
          <w:rFonts w:ascii="Times New Roman" w:hAnsi="Times New Roman" w:cs="Times New Roman"/>
          <w:sz w:val="28"/>
          <w:szCs w:val="28"/>
          <w:vertAlign w:val="superscript"/>
        </w:rPr>
        <w:t>2</w:t>
      </w:r>
      <w:r w:rsidRPr="00F458B2">
        <w:rPr>
          <w:rFonts w:ascii="Times New Roman" w:hAnsi="Times New Roman" w:cs="Times New Roman"/>
          <w:sz w:val="28"/>
          <w:szCs w:val="28"/>
        </w:rPr>
        <w:t xml:space="preserve"> 6p</w:t>
      </w:r>
      <w:r w:rsidRPr="00F458B2">
        <w:rPr>
          <w:rFonts w:ascii="Times New Roman" w:hAnsi="Times New Roman" w:cs="Times New Roman"/>
          <w:sz w:val="28"/>
          <w:szCs w:val="28"/>
          <w:vertAlign w:val="superscript"/>
        </w:rPr>
        <w:t>2</w:t>
      </w:r>
      <w:r w:rsidRPr="00F458B2">
        <w:rPr>
          <w:rFonts w:ascii="Times New Roman" w:hAnsi="Times New Roman" w:cs="Times New Roman"/>
          <w:sz w:val="28"/>
          <w:szCs w:val="28"/>
        </w:rPr>
        <w:t xml:space="preserve"> </w:t>
      </w:r>
      <w:r w:rsidR="00965DD2" w:rsidRPr="00F458B2">
        <w:rPr>
          <w:rFonts w:ascii="Times New Roman" w:hAnsi="Times New Roman" w:cs="Times New Roman"/>
          <w:sz w:val="28"/>
          <w:szCs w:val="28"/>
        </w:rPr>
        <w:t xml:space="preserve">configuration which exhibits oxidation state of +2 and +4 complexes formed by </w:t>
      </w:r>
      <w:proofErr w:type="spellStart"/>
      <w:r w:rsidR="00965DD2" w:rsidRPr="00F458B2">
        <w:rPr>
          <w:rFonts w:ascii="Times New Roman" w:hAnsi="Times New Roman" w:cs="Times New Roman"/>
          <w:sz w:val="28"/>
          <w:szCs w:val="28"/>
        </w:rPr>
        <w:t>Pb</w:t>
      </w:r>
      <w:proofErr w:type="spellEnd"/>
      <w:r w:rsidR="00965DD2" w:rsidRPr="00F458B2">
        <w:rPr>
          <w:rFonts w:ascii="Times New Roman" w:hAnsi="Times New Roman" w:cs="Times New Roman"/>
          <w:sz w:val="28"/>
          <w:szCs w:val="28"/>
        </w:rPr>
        <w:t xml:space="preserve"> are mostly tetrahedral in geometry and have a coordination number of 2</w:t>
      </w:r>
    </w:p>
    <w:p w:rsidR="00965DD2" w:rsidRPr="00F458B2" w:rsidRDefault="00965DD2" w:rsidP="00965DD2">
      <w:pPr>
        <w:tabs>
          <w:tab w:val="left" w:pos="2685"/>
        </w:tabs>
        <w:spacing w:line="480" w:lineRule="auto"/>
        <w:ind w:left="360"/>
        <w:jc w:val="both"/>
        <w:rPr>
          <w:rFonts w:ascii="Times New Roman" w:hAnsi="Times New Roman" w:cs="Times New Roman"/>
          <w:b/>
          <w:sz w:val="28"/>
          <w:szCs w:val="28"/>
        </w:rPr>
      </w:pPr>
      <w:r w:rsidRPr="00F458B2">
        <w:rPr>
          <w:rFonts w:ascii="Times New Roman" w:hAnsi="Times New Roman" w:cs="Times New Roman"/>
          <w:b/>
          <w:sz w:val="28"/>
          <w:szCs w:val="28"/>
        </w:rPr>
        <w:t>1.3 COMPLEXES</w:t>
      </w:r>
    </w:p>
    <w:p w:rsidR="00626683" w:rsidRPr="00F458B2" w:rsidRDefault="00965DD2"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 complex is used to describe molecules formed by the combination of ligands and metals ions. It also implies a reversible association of molecules, atom or ions through weak chemicals bonds and some metals complexes are formed virtually irreversibly and are bound together by bonds that are quite strong.</w:t>
      </w:r>
    </w:p>
    <w:p w:rsidR="00965DD2" w:rsidRPr="00F458B2" w:rsidRDefault="00EB0ECC"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Metals </w:t>
      </w:r>
      <w:r w:rsidR="00965DD2" w:rsidRPr="00F458B2">
        <w:rPr>
          <w:rFonts w:ascii="Times New Roman" w:hAnsi="Times New Roman" w:cs="Times New Roman"/>
          <w:sz w:val="28"/>
          <w:szCs w:val="28"/>
        </w:rPr>
        <w:t>comp</w:t>
      </w:r>
      <w:r w:rsidRPr="00F458B2">
        <w:rPr>
          <w:rFonts w:ascii="Times New Roman" w:hAnsi="Times New Roman" w:cs="Times New Roman"/>
          <w:sz w:val="28"/>
          <w:szCs w:val="28"/>
        </w:rPr>
        <w:t>lexes which are also referred to as coordination complexes” are complexes that contain ions or molecules linked or coordinated to a transition metals. For example, Fecl</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ion and {</w:t>
      </w:r>
      <w:proofErr w:type="gramStart"/>
      <w:r w:rsidRPr="00F458B2">
        <w:rPr>
          <w:rFonts w:ascii="Times New Roman" w:hAnsi="Times New Roman" w:cs="Times New Roman"/>
          <w:sz w:val="28"/>
          <w:szCs w:val="28"/>
        </w:rPr>
        <w:t>CO(</w:t>
      </w:r>
      <w:proofErr w:type="gramEnd"/>
      <w:r w:rsidRPr="00F458B2">
        <w:rPr>
          <w:rFonts w:ascii="Times New Roman" w:hAnsi="Times New Roman" w:cs="Times New Roman"/>
          <w:sz w:val="28"/>
          <w:szCs w:val="28"/>
        </w:rPr>
        <w:t>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w:t>
      </w:r>
      <w:r w:rsidRPr="00F458B2">
        <w:rPr>
          <w:rFonts w:ascii="Times New Roman" w:hAnsi="Times New Roman" w:cs="Times New Roman"/>
          <w:sz w:val="28"/>
          <w:szCs w:val="28"/>
          <w:vertAlign w:val="subscript"/>
        </w:rPr>
        <w:t>6</w:t>
      </w:r>
      <w:r w:rsidRPr="00F458B2">
        <w:rPr>
          <w:rFonts w:ascii="Times New Roman" w:hAnsi="Times New Roman" w:cs="Times New Roman"/>
          <w:sz w:val="28"/>
          <w:szCs w:val="28"/>
        </w:rPr>
        <w:t>}Cl</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w:t>
      </w:r>
    </w:p>
    <w:p w:rsidR="00253D71" w:rsidRPr="00F458B2" w:rsidRDefault="00EB0ECC"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The ions or molecules that bind to transition metal ions to form these complexes are called ligands”. The ligands are bound to a metal ion by a coordinate covalent bond (donating electron from a lone pair elect</w:t>
      </w:r>
      <w:r w:rsidR="00253D71" w:rsidRPr="00F458B2">
        <w:rPr>
          <w:rFonts w:ascii="Times New Roman" w:hAnsi="Times New Roman" w:cs="Times New Roman"/>
          <w:sz w:val="28"/>
          <w:szCs w:val="28"/>
        </w:rPr>
        <w:t>ron into an empty metal orbital) and are said to be coordinated to the ion. Although coordination complexes are peculiar to the transition metals but some main group elements also form complexes such as aluminum in AIF</w:t>
      </w:r>
      <w:r w:rsidR="00253D71" w:rsidRPr="00F458B2">
        <w:rPr>
          <w:rFonts w:ascii="Times New Roman" w:hAnsi="Times New Roman" w:cs="Times New Roman"/>
          <w:sz w:val="28"/>
          <w:szCs w:val="28"/>
          <w:vertAlign w:val="subscript"/>
        </w:rPr>
        <w:t>3</w:t>
      </w:r>
    </w:p>
    <w:p w:rsidR="00253D71" w:rsidRPr="00F458B2" w:rsidRDefault="00253D71"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Alfre</w:t>
      </w:r>
      <w:r w:rsidR="00E55F1C" w:rsidRPr="00F458B2">
        <w:rPr>
          <w:rFonts w:ascii="Times New Roman" w:hAnsi="Times New Roman" w:cs="Times New Roman"/>
          <w:sz w:val="28"/>
          <w:szCs w:val="28"/>
        </w:rPr>
        <w:t>d Wern</w:t>
      </w:r>
      <w:r w:rsidRPr="00F458B2">
        <w:rPr>
          <w:rFonts w:ascii="Times New Roman" w:hAnsi="Times New Roman" w:cs="Times New Roman"/>
          <w:sz w:val="28"/>
          <w:szCs w:val="28"/>
        </w:rPr>
        <w:t xml:space="preserve">er, an inorganic chemist developed a model of coordination complexes which explains the following observation </w:t>
      </w:r>
    </w:p>
    <w:p w:rsidR="00253D71" w:rsidRPr="00F458B2" w:rsidRDefault="00253D71"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At least three different cobalt</w:t>
      </w:r>
      <w:r w:rsidR="00E55F1C" w:rsidRPr="00F458B2">
        <w:rPr>
          <w:rFonts w:ascii="Times New Roman" w:hAnsi="Times New Roman" w:cs="Times New Roman"/>
          <w:sz w:val="28"/>
          <w:szCs w:val="28"/>
        </w:rPr>
        <w:t xml:space="preserve"> (III</w:t>
      </w:r>
      <w:r w:rsidRPr="00F458B2">
        <w:rPr>
          <w:rFonts w:ascii="Times New Roman" w:hAnsi="Times New Roman" w:cs="Times New Roman"/>
          <w:sz w:val="28"/>
          <w:szCs w:val="28"/>
        </w:rPr>
        <w:t>) complexes can be isolated when COCl</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 xml:space="preserve"> is dissolved in aqueous 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and then oxidized by air to +53 oxidation state and fourth complex was made by slightly different techniques</w:t>
      </w:r>
    </w:p>
    <w:p w:rsidR="001165FB" w:rsidRPr="00F458B2" w:rsidRDefault="00253D71"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COCl</w:t>
      </w:r>
      <w:r w:rsidR="001165FB"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6NH</w:t>
      </w:r>
      <w:r w:rsidR="001165FB" w:rsidRPr="00F458B2">
        <w:rPr>
          <w:rFonts w:ascii="Times New Roman" w:hAnsi="Times New Roman" w:cs="Times New Roman"/>
          <w:sz w:val="28"/>
          <w:szCs w:val="28"/>
          <w:vertAlign w:val="subscript"/>
        </w:rPr>
        <w:t>3</w:t>
      </w:r>
      <w:r w:rsidR="001165FB" w:rsidRPr="00F458B2">
        <w:rPr>
          <w:rFonts w:ascii="Times New Roman" w:hAnsi="Times New Roman" w:cs="Times New Roman"/>
          <w:sz w:val="28"/>
          <w:szCs w:val="28"/>
          <w:vertAlign w:val="subscript"/>
        </w:rPr>
        <w:tab/>
      </w:r>
      <w:r w:rsidR="001165FB" w:rsidRPr="00F458B2">
        <w:rPr>
          <w:rFonts w:ascii="Times New Roman" w:hAnsi="Times New Roman" w:cs="Times New Roman"/>
          <w:sz w:val="28"/>
          <w:szCs w:val="28"/>
          <w:vertAlign w:val="subscript"/>
        </w:rPr>
        <w:tab/>
      </w:r>
      <w:r w:rsidR="001165FB" w:rsidRPr="00F458B2">
        <w:rPr>
          <w:rFonts w:ascii="Times New Roman" w:hAnsi="Times New Roman" w:cs="Times New Roman"/>
          <w:sz w:val="28"/>
          <w:szCs w:val="28"/>
          <w:vertAlign w:val="subscript"/>
        </w:rPr>
        <w:tab/>
      </w:r>
      <w:r w:rsidR="001165FB" w:rsidRPr="00F458B2">
        <w:rPr>
          <w:rFonts w:ascii="Times New Roman" w:hAnsi="Times New Roman" w:cs="Times New Roman"/>
          <w:sz w:val="28"/>
          <w:szCs w:val="28"/>
        </w:rPr>
        <w:t>Orange-yellow</w:t>
      </w:r>
    </w:p>
    <w:p w:rsidR="001165FB" w:rsidRPr="00F458B2" w:rsidRDefault="001165FB"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COCl</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5NH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t>Red</w:t>
      </w:r>
    </w:p>
    <w:p w:rsidR="001165FB" w:rsidRPr="00F458B2" w:rsidRDefault="001165FB"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COCl</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5NH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t>Purple</w:t>
      </w:r>
    </w:p>
    <w:p w:rsidR="001165FB" w:rsidRPr="00F458B2" w:rsidRDefault="001165FB" w:rsidP="00F6308B">
      <w:p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COCl</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4NH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t>Green</w:t>
      </w:r>
    </w:p>
    <w:p w:rsidR="00EF13D6" w:rsidRPr="00F458B2" w:rsidRDefault="00EF13D6" w:rsidP="00EF13D6">
      <w:pPr>
        <w:pStyle w:val="ListParagraph"/>
        <w:numPr>
          <w:ilvl w:val="0"/>
          <w:numId w:val="5"/>
        </w:numPr>
        <w:tabs>
          <w:tab w:val="left" w:pos="2685"/>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reactivity of the 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in these complexes </w:t>
      </w:r>
      <w:proofErr w:type="spellStart"/>
      <w:r w:rsidRPr="00F458B2">
        <w:rPr>
          <w:rFonts w:ascii="Times New Roman" w:hAnsi="Times New Roman" w:cs="Times New Roman"/>
          <w:sz w:val="28"/>
          <w:szCs w:val="28"/>
        </w:rPr>
        <w:t>ha</w:t>
      </w:r>
      <w:proofErr w:type="spellEnd"/>
      <w:r w:rsidRPr="00F458B2">
        <w:rPr>
          <w:rFonts w:ascii="Times New Roman" w:hAnsi="Times New Roman" w:cs="Times New Roman"/>
          <w:sz w:val="28"/>
          <w:szCs w:val="28"/>
        </w:rPr>
        <w:t xml:space="preserve"> been drastically reduced. The ammonia reacts rapidly with hydrochloric acid to form ammonium chloride and these complexes itself</w:t>
      </w:r>
    </w:p>
    <w:p w:rsidR="00EF13D6" w:rsidRPr="00F458B2" w:rsidRDefault="00EF13D6" w:rsidP="004A22D5">
      <w:pPr>
        <w:pStyle w:val="ListParagraph"/>
        <w:tabs>
          <w:tab w:val="left" w:pos="2685"/>
          <w:tab w:val="left" w:pos="3901"/>
        </w:tabs>
        <w:spacing w:line="480" w:lineRule="auto"/>
        <w:jc w:val="both"/>
        <w:rPr>
          <w:rFonts w:ascii="Times New Roman" w:hAnsi="Times New Roman" w:cs="Times New Roman"/>
          <w:sz w:val="28"/>
          <w:szCs w:val="28"/>
        </w:rPr>
      </w:pPr>
      <w:r w:rsidRPr="00F458B2">
        <w:rPr>
          <w:rFonts w:ascii="Times New Roman" w:hAnsi="Times New Roman" w:cs="Times New Roman"/>
          <w:noProof/>
          <w:sz w:val="28"/>
          <w:szCs w:val="28"/>
        </w:rPr>
        <w:lastRenderedPageBreak/>
        <mc:AlternateContent>
          <mc:Choice Requires="wps">
            <w:drawing>
              <wp:anchor distT="0" distB="0" distL="114300" distR="114300" simplePos="0" relativeHeight="251723776" behindDoc="0" locked="0" layoutInCell="1" allowOverlap="1" wp14:anchorId="3B4602C9" wp14:editId="07E59C62">
                <wp:simplePos x="0" y="0"/>
                <wp:positionH relativeFrom="column">
                  <wp:posOffset>1765004</wp:posOffset>
                </wp:positionH>
                <wp:positionV relativeFrom="paragraph">
                  <wp:posOffset>148856</wp:posOffset>
                </wp:positionV>
                <wp:extent cx="594817" cy="45719"/>
                <wp:effectExtent l="38100" t="38100" r="15240" b="88265"/>
                <wp:wrapNone/>
                <wp:docPr id="197" name="Straight Arrow Connector 197"/>
                <wp:cNvGraphicFramePr/>
                <a:graphic xmlns:a="http://schemas.openxmlformats.org/drawingml/2006/main">
                  <a:graphicData uri="http://schemas.microsoft.com/office/word/2010/wordprocessingShape">
                    <wps:wsp>
                      <wps:cNvCnPr/>
                      <wps:spPr>
                        <a:xfrm flipH="1">
                          <a:off x="0" y="0"/>
                          <a:ext cx="59481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6AAD608" id="_x0000_t32" coordsize="21600,21600" o:spt="32" o:oned="t" path="m,l21600,21600e" filled="f">
                <v:path arrowok="t" fillok="f" o:connecttype="none"/>
                <o:lock v:ext="edit" shapetype="t"/>
              </v:shapetype>
              <v:shape id="Straight Arrow Connector 197" o:spid="_x0000_s1026" type="#_x0000_t32" style="position:absolute;margin-left:139pt;margin-top:11.7pt;width:46.85pt;height:3.6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" strokecolor="black [3200]" strokeweight=".5pt">
                <v:stroke endarrow="block" joinstyle="miter"/>
              </v:shape>
            </w:pict>
          </mc:Fallback>
        </mc:AlternateContent>
      </w:r>
      <w:r w:rsidRPr="00F458B2">
        <w:rPr>
          <w:rFonts w:ascii="Times New Roman" w:hAnsi="Times New Roman" w:cs="Times New Roman"/>
          <w:noProof/>
          <w:sz w:val="28"/>
          <w:szCs w:val="28"/>
        </w:rPr>
        <mc:AlternateContent>
          <mc:Choice Requires="wps">
            <w:drawing>
              <wp:anchor distT="0" distB="0" distL="114300" distR="114300" simplePos="0" relativeHeight="251721728" behindDoc="0" locked="0" layoutInCell="1" allowOverlap="1">
                <wp:simplePos x="0" y="0"/>
                <wp:positionH relativeFrom="column">
                  <wp:posOffset>1733107</wp:posOffset>
                </wp:positionH>
                <wp:positionV relativeFrom="paragraph">
                  <wp:posOffset>49974</wp:posOffset>
                </wp:positionV>
                <wp:extent cx="606056" cy="45719"/>
                <wp:effectExtent l="0" t="57150" r="22860" b="50165"/>
                <wp:wrapNone/>
                <wp:docPr id="195" name="Straight Arrow Connector 195"/>
                <wp:cNvGraphicFramePr/>
                <a:graphic xmlns:a="http://schemas.openxmlformats.org/drawingml/2006/main">
                  <a:graphicData uri="http://schemas.microsoft.com/office/word/2010/wordprocessingShape">
                    <wps:wsp>
                      <wps:cNvCnPr/>
                      <wps:spPr>
                        <a:xfrm flipV="1">
                          <a:off x="0" y="0"/>
                          <a:ext cx="60605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3655FDA" id="Straight Arrow Connector 195" o:spid="_x0000_s1026" type="#_x0000_t32" style="position:absolute;margin-left:136.45pt;margin-top:3.95pt;width:47.7pt;height:3.6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" strokecolor="black [3200]" strokeweight=".5pt">
                <v:stroke endarrow="block" joinstyle="miter"/>
              </v:shape>
            </w:pict>
          </mc:Fallback>
        </mc:AlternateContent>
      </w:r>
      <w:proofErr w:type="gramStart"/>
      <w:r w:rsidRPr="00F458B2">
        <w:rPr>
          <w:rFonts w:ascii="Times New Roman" w:hAnsi="Times New Roman" w:cs="Times New Roman"/>
          <w:sz w:val="28"/>
          <w:szCs w:val="28"/>
        </w:rPr>
        <w:t>NH</w:t>
      </w:r>
      <w:r w:rsidR="004A22D5" w:rsidRPr="00F458B2">
        <w:rPr>
          <w:rFonts w:ascii="Times New Roman" w:hAnsi="Times New Roman" w:cs="Times New Roman"/>
          <w:sz w:val="28"/>
          <w:szCs w:val="28"/>
          <w:vertAlign w:val="subscript"/>
        </w:rPr>
        <w:t>3{</w:t>
      </w:r>
      <w:proofErr w:type="spellStart"/>
      <w:proofErr w:type="gramEnd"/>
      <w:r w:rsidR="004A22D5" w:rsidRPr="00F458B2">
        <w:rPr>
          <w:rFonts w:ascii="Times New Roman" w:hAnsi="Times New Roman" w:cs="Times New Roman"/>
          <w:sz w:val="28"/>
          <w:szCs w:val="28"/>
          <w:vertAlign w:val="subscript"/>
        </w:rPr>
        <w:t>aq</w:t>
      </w:r>
      <w:proofErr w:type="spellEnd"/>
      <w:r w:rsidR="004A22D5" w:rsidRPr="00F458B2">
        <w:rPr>
          <w:rFonts w:ascii="Times New Roman" w:hAnsi="Times New Roman" w:cs="Times New Roman"/>
          <w:sz w:val="28"/>
          <w:szCs w:val="28"/>
          <w:vertAlign w:val="subscript"/>
        </w:rPr>
        <w:t>}</w:t>
      </w:r>
      <w:r w:rsidRPr="00F458B2">
        <w:rPr>
          <w:rFonts w:ascii="Times New Roman" w:hAnsi="Times New Roman" w:cs="Times New Roman"/>
          <w:sz w:val="28"/>
          <w:szCs w:val="28"/>
        </w:rPr>
        <w:t xml:space="preserve">+ </w:t>
      </w:r>
      <w:proofErr w:type="spellStart"/>
      <w:r w:rsidRPr="00F458B2">
        <w:rPr>
          <w:rFonts w:ascii="Times New Roman" w:hAnsi="Times New Roman" w:cs="Times New Roman"/>
          <w:sz w:val="28"/>
          <w:szCs w:val="28"/>
        </w:rPr>
        <w:t>HCl</w:t>
      </w:r>
      <w:proofErr w:type="spellEnd"/>
      <w:r w:rsidR="004A22D5" w:rsidRPr="00F458B2">
        <w:rPr>
          <w:rFonts w:ascii="Times New Roman" w:hAnsi="Times New Roman" w:cs="Times New Roman"/>
          <w:sz w:val="28"/>
          <w:szCs w:val="28"/>
          <w:vertAlign w:val="subscript"/>
        </w:rPr>
        <w:t>{</w:t>
      </w:r>
      <w:proofErr w:type="spellStart"/>
      <w:r w:rsidR="004A22D5" w:rsidRPr="00F458B2">
        <w:rPr>
          <w:rFonts w:ascii="Times New Roman" w:hAnsi="Times New Roman" w:cs="Times New Roman"/>
          <w:sz w:val="28"/>
          <w:szCs w:val="28"/>
          <w:vertAlign w:val="subscript"/>
        </w:rPr>
        <w:t>aq</w:t>
      </w:r>
      <w:proofErr w:type="spellEnd"/>
      <w:r w:rsidR="004A22D5" w:rsidRPr="00F458B2">
        <w:rPr>
          <w:rFonts w:ascii="Times New Roman" w:hAnsi="Times New Roman" w:cs="Times New Roman"/>
          <w:sz w:val="28"/>
          <w:szCs w:val="28"/>
          <w:vertAlign w:val="subscript"/>
        </w:rPr>
        <w:t>}</w:t>
      </w:r>
      <w:r w:rsidRPr="00F458B2">
        <w:rPr>
          <w:rFonts w:ascii="Times New Roman" w:hAnsi="Times New Roman" w:cs="Times New Roman"/>
          <w:sz w:val="28"/>
          <w:szCs w:val="28"/>
          <w:vertAlign w:val="subscript"/>
        </w:rPr>
        <w:t xml:space="preserve">   </w:t>
      </w:r>
      <w:r w:rsidR="004A22D5" w:rsidRPr="00F458B2">
        <w:rPr>
          <w:rFonts w:ascii="Times New Roman" w:hAnsi="Times New Roman" w:cs="Times New Roman"/>
          <w:sz w:val="28"/>
          <w:szCs w:val="28"/>
          <w:vertAlign w:val="subscript"/>
        </w:rPr>
        <w:tab/>
      </w:r>
      <w:r w:rsidR="004A22D5" w:rsidRPr="00F458B2">
        <w:rPr>
          <w:rFonts w:ascii="Times New Roman" w:hAnsi="Times New Roman" w:cs="Times New Roman"/>
          <w:sz w:val="28"/>
          <w:szCs w:val="28"/>
        </w:rPr>
        <w:t>(</w:t>
      </w:r>
      <w:r w:rsidR="009C4B38" w:rsidRPr="00F458B2">
        <w:rPr>
          <w:rFonts w:ascii="Times New Roman" w:hAnsi="Times New Roman" w:cs="Times New Roman"/>
          <w:sz w:val="28"/>
          <w:szCs w:val="28"/>
        </w:rPr>
        <w:t>2</w:t>
      </w:r>
      <w:r w:rsidR="004A22D5" w:rsidRPr="00F458B2">
        <w:rPr>
          <w:rFonts w:ascii="Times New Roman" w:hAnsi="Times New Roman" w:cs="Times New Roman"/>
          <w:sz w:val="28"/>
          <w:szCs w:val="28"/>
        </w:rPr>
        <w:t>NH</w:t>
      </w:r>
      <w:r w:rsidR="004A22D5" w:rsidRPr="00F458B2">
        <w:rPr>
          <w:rFonts w:ascii="Times New Roman" w:hAnsi="Times New Roman" w:cs="Times New Roman"/>
          <w:sz w:val="28"/>
          <w:szCs w:val="28"/>
          <w:vertAlign w:val="subscript"/>
        </w:rPr>
        <w:t>4</w:t>
      </w:r>
      <w:r w:rsidR="004A22D5" w:rsidRPr="00F458B2">
        <w:rPr>
          <w:rFonts w:ascii="Times New Roman" w:hAnsi="Times New Roman" w:cs="Times New Roman"/>
          <w:sz w:val="28"/>
          <w:szCs w:val="28"/>
          <w:vertAlign w:val="superscript"/>
        </w:rPr>
        <w:t>+</w:t>
      </w:r>
      <w:r w:rsidR="004A22D5" w:rsidRPr="00F458B2">
        <w:rPr>
          <w:rFonts w:ascii="Times New Roman" w:hAnsi="Times New Roman" w:cs="Times New Roman"/>
          <w:sz w:val="28"/>
          <w:szCs w:val="28"/>
          <w:vertAlign w:val="subscript"/>
        </w:rPr>
        <w:t>{</w:t>
      </w:r>
      <w:proofErr w:type="spellStart"/>
      <w:r w:rsidR="004A22D5" w:rsidRPr="00F458B2">
        <w:rPr>
          <w:rFonts w:ascii="Times New Roman" w:hAnsi="Times New Roman" w:cs="Times New Roman"/>
          <w:sz w:val="28"/>
          <w:szCs w:val="28"/>
          <w:vertAlign w:val="subscript"/>
        </w:rPr>
        <w:t>aq</w:t>
      </w:r>
      <w:proofErr w:type="spellEnd"/>
      <w:r w:rsidR="004A22D5" w:rsidRPr="00F458B2">
        <w:rPr>
          <w:rFonts w:ascii="Times New Roman" w:hAnsi="Times New Roman" w:cs="Times New Roman"/>
          <w:sz w:val="28"/>
          <w:szCs w:val="28"/>
          <w:vertAlign w:val="subscript"/>
        </w:rPr>
        <w:t xml:space="preserve">}  </w:t>
      </w:r>
      <w:r w:rsidR="004A22D5" w:rsidRPr="00F458B2">
        <w:rPr>
          <w:rFonts w:ascii="Times New Roman" w:hAnsi="Times New Roman" w:cs="Times New Roman"/>
          <w:sz w:val="28"/>
          <w:szCs w:val="28"/>
        </w:rPr>
        <w:t>+ Cl</w:t>
      </w:r>
      <w:r w:rsidR="004A22D5" w:rsidRPr="00F458B2">
        <w:rPr>
          <w:rFonts w:ascii="Times New Roman" w:hAnsi="Times New Roman" w:cs="Times New Roman"/>
          <w:sz w:val="28"/>
          <w:szCs w:val="28"/>
          <w:vertAlign w:val="superscript"/>
        </w:rPr>
        <w:t>-</w:t>
      </w:r>
      <w:r w:rsidR="004A22D5" w:rsidRPr="00F458B2">
        <w:rPr>
          <w:rFonts w:ascii="Times New Roman" w:hAnsi="Times New Roman" w:cs="Times New Roman"/>
          <w:sz w:val="28"/>
          <w:szCs w:val="28"/>
          <w:vertAlign w:val="subscript"/>
        </w:rPr>
        <w:t>{</w:t>
      </w:r>
      <w:proofErr w:type="spellStart"/>
      <w:r w:rsidR="004A22D5" w:rsidRPr="00F458B2">
        <w:rPr>
          <w:rFonts w:ascii="Times New Roman" w:hAnsi="Times New Roman" w:cs="Times New Roman"/>
          <w:sz w:val="28"/>
          <w:szCs w:val="28"/>
          <w:vertAlign w:val="subscript"/>
        </w:rPr>
        <w:t>aq</w:t>
      </w:r>
      <w:proofErr w:type="spellEnd"/>
      <w:r w:rsidR="004A22D5" w:rsidRPr="00F458B2">
        <w:rPr>
          <w:rFonts w:ascii="Times New Roman" w:hAnsi="Times New Roman" w:cs="Times New Roman"/>
          <w:sz w:val="28"/>
          <w:szCs w:val="28"/>
          <w:vertAlign w:val="subscript"/>
        </w:rPr>
        <w:t xml:space="preserve">} </w:t>
      </w:r>
      <w:r w:rsidR="004A22D5" w:rsidRPr="00F458B2">
        <w:rPr>
          <w:rFonts w:ascii="Times New Roman" w:hAnsi="Times New Roman" w:cs="Times New Roman"/>
          <w:sz w:val="28"/>
          <w:szCs w:val="28"/>
        </w:rPr>
        <w:t xml:space="preserve">do not react with hydrochloric acid </w:t>
      </w:r>
    </w:p>
    <w:p w:rsidR="004A22D5" w:rsidRPr="00F458B2" w:rsidRDefault="004A22D5" w:rsidP="004A22D5">
      <w:pPr>
        <w:pStyle w:val="ListParagraph"/>
        <w:tabs>
          <w:tab w:val="left" w:pos="2685"/>
          <w:tab w:val="left" w:pos="3901"/>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Even at 100</w:t>
      </w:r>
      <w:r w:rsidRPr="00F458B2">
        <w:rPr>
          <w:rFonts w:ascii="Times New Roman" w:hAnsi="Times New Roman" w:cs="Times New Roman"/>
          <w:sz w:val="28"/>
          <w:szCs w:val="28"/>
          <w:vertAlign w:val="superscript"/>
        </w:rPr>
        <w:t>o</w:t>
      </w:r>
      <w:r w:rsidRPr="00F458B2">
        <w:rPr>
          <w:rFonts w:ascii="Times New Roman" w:hAnsi="Times New Roman" w:cs="Times New Roman"/>
          <w:sz w:val="28"/>
          <w:szCs w:val="28"/>
        </w:rPr>
        <w:t>C</w:t>
      </w:r>
      <w:r w:rsidR="0065607F" w:rsidRPr="00F458B2">
        <w:rPr>
          <w:rFonts w:ascii="Times New Roman" w:hAnsi="Times New Roman" w:cs="Times New Roman"/>
          <w:sz w:val="28"/>
          <w:szCs w:val="28"/>
        </w:rPr>
        <w:t xml:space="preserve"> </w:t>
      </w:r>
    </w:p>
    <w:p w:rsidR="004A22D5" w:rsidRPr="00F458B2" w:rsidRDefault="004A22D5" w:rsidP="004A22D5">
      <w:pPr>
        <w:pStyle w:val="ListParagraph"/>
        <w:tabs>
          <w:tab w:val="left" w:pos="2685"/>
          <w:tab w:val="left" w:pos="3901"/>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Solution of the Cl</w:t>
      </w:r>
      <w:r w:rsidRPr="00F458B2">
        <w:rPr>
          <w:rFonts w:ascii="Times New Roman" w:hAnsi="Times New Roman" w:cs="Times New Roman"/>
          <w:sz w:val="28"/>
          <w:szCs w:val="28"/>
          <w:vertAlign w:val="superscript"/>
        </w:rPr>
        <w:t>-</w:t>
      </w:r>
      <w:r w:rsidRPr="00F458B2">
        <w:rPr>
          <w:rFonts w:ascii="Times New Roman" w:hAnsi="Times New Roman" w:cs="Times New Roman"/>
          <w:sz w:val="28"/>
          <w:szCs w:val="28"/>
        </w:rPr>
        <w:t xml:space="preserve"> ion react with Ag</w:t>
      </w:r>
      <w:r w:rsidRPr="00F458B2">
        <w:rPr>
          <w:rFonts w:ascii="Times New Roman" w:hAnsi="Times New Roman" w:cs="Times New Roman"/>
          <w:sz w:val="28"/>
          <w:szCs w:val="28"/>
          <w:vertAlign w:val="superscript"/>
        </w:rPr>
        <w:t>-</w:t>
      </w:r>
      <w:r w:rsidRPr="00F458B2">
        <w:rPr>
          <w:rFonts w:ascii="Times New Roman" w:hAnsi="Times New Roman" w:cs="Times New Roman"/>
          <w:sz w:val="28"/>
          <w:szCs w:val="28"/>
        </w:rPr>
        <w:t xml:space="preserve"> ion to form a white precipitate of </w:t>
      </w:r>
      <w:proofErr w:type="spellStart"/>
      <w:r w:rsidRPr="00F458B2">
        <w:rPr>
          <w:rFonts w:ascii="Times New Roman" w:hAnsi="Times New Roman" w:cs="Times New Roman"/>
          <w:sz w:val="28"/>
          <w:szCs w:val="28"/>
        </w:rPr>
        <w:t>AgCl</w:t>
      </w:r>
      <w:proofErr w:type="spellEnd"/>
    </w:p>
    <w:p w:rsidR="004A22D5" w:rsidRPr="00F458B2" w:rsidRDefault="001949B7" w:rsidP="001949B7">
      <w:pPr>
        <w:pStyle w:val="ListParagraph"/>
        <w:tabs>
          <w:tab w:val="left" w:pos="3366"/>
        </w:tabs>
        <w:spacing w:line="480" w:lineRule="auto"/>
        <w:jc w:val="both"/>
        <w:rPr>
          <w:rFonts w:ascii="Times New Roman" w:hAnsi="Times New Roman" w:cs="Times New Roman"/>
          <w:sz w:val="28"/>
          <w:szCs w:val="28"/>
          <w:vertAlign w:val="subscript"/>
        </w:rPr>
      </w:pPr>
      <w:r w:rsidRPr="00F458B2">
        <w:rPr>
          <w:rFonts w:ascii="Times New Roman" w:hAnsi="Times New Roman" w:cs="Times New Roman"/>
          <w:noProof/>
          <w:sz w:val="28"/>
          <w:szCs w:val="28"/>
        </w:rPr>
        <mc:AlternateContent>
          <mc:Choice Requires="wps">
            <w:drawing>
              <wp:anchor distT="0" distB="0" distL="114300" distR="114300" simplePos="0" relativeHeight="251727872" behindDoc="0" locked="0" layoutInCell="1" allowOverlap="1" wp14:anchorId="468C6CA1" wp14:editId="14302F36">
                <wp:simplePos x="0" y="0"/>
                <wp:positionH relativeFrom="column">
                  <wp:posOffset>1307967</wp:posOffset>
                </wp:positionH>
                <wp:positionV relativeFrom="paragraph">
                  <wp:posOffset>24617</wp:posOffset>
                </wp:positionV>
                <wp:extent cx="606056" cy="45719"/>
                <wp:effectExtent l="0" t="57150" r="22860" b="50165"/>
                <wp:wrapNone/>
                <wp:docPr id="199" name="Straight Arrow Connector 199"/>
                <wp:cNvGraphicFramePr/>
                <a:graphic xmlns:a="http://schemas.openxmlformats.org/drawingml/2006/main">
                  <a:graphicData uri="http://schemas.microsoft.com/office/word/2010/wordprocessingShape">
                    <wps:wsp>
                      <wps:cNvCnPr/>
                      <wps:spPr>
                        <a:xfrm flipV="1">
                          <a:off x="0" y="0"/>
                          <a:ext cx="606056"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24136B0" id="Straight Arrow Connector 199" o:spid="_x0000_s1026" type="#_x0000_t32" style="position:absolute;margin-left:103pt;margin-top:1.95pt;width:47.7pt;height:3.6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" strokecolor="black [3200]" strokeweight=".5pt">
                <v:stroke endarrow="block" joinstyle="miter"/>
              </v:shape>
            </w:pict>
          </mc:Fallback>
        </mc:AlternateContent>
      </w:r>
      <w:r w:rsidR="004A22D5" w:rsidRPr="00F458B2">
        <w:rPr>
          <w:rFonts w:ascii="Times New Roman" w:hAnsi="Times New Roman" w:cs="Times New Roman"/>
          <w:noProof/>
          <w:sz w:val="28"/>
          <w:szCs w:val="28"/>
        </w:rPr>
        <mc:AlternateContent>
          <mc:Choice Requires="wps">
            <w:drawing>
              <wp:anchor distT="0" distB="0" distL="114300" distR="114300" simplePos="0" relativeHeight="251725824" behindDoc="0" locked="0" layoutInCell="1" allowOverlap="1" wp14:anchorId="65D28E5B" wp14:editId="59AC2388">
                <wp:simplePos x="0" y="0"/>
                <wp:positionH relativeFrom="column">
                  <wp:posOffset>1297172</wp:posOffset>
                </wp:positionH>
                <wp:positionV relativeFrom="paragraph">
                  <wp:posOffset>128611</wp:posOffset>
                </wp:positionV>
                <wp:extent cx="616688" cy="45719"/>
                <wp:effectExtent l="38100" t="38100" r="12065" b="88265"/>
                <wp:wrapNone/>
                <wp:docPr id="198" name="Straight Arrow Connector 198"/>
                <wp:cNvGraphicFramePr/>
                <a:graphic xmlns:a="http://schemas.openxmlformats.org/drawingml/2006/main">
                  <a:graphicData uri="http://schemas.microsoft.com/office/word/2010/wordprocessingShape">
                    <wps:wsp>
                      <wps:cNvCnPr/>
                      <wps:spPr>
                        <a:xfrm flipH="1">
                          <a:off x="0" y="0"/>
                          <a:ext cx="616688"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2B0C0C1" id="Straight Arrow Connector 198" o:spid="_x0000_s1026" type="#_x0000_t32" style="position:absolute;margin-left:102.15pt;margin-top:10.15pt;width:48.55pt;height:3.6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" strokecolor="windowText" strokeweight=".5pt">
                <v:stroke endarrow="block" joinstyle="miter"/>
              </v:shape>
            </w:pict>
          </mc:Fallback>
        </mc:AlternateContent>
      </w:r>
      <w:r w:rsidR="004A22D5" w:rsidRPr="00F458B2">
        <w:rPr>
          <w:rFonts w:ascii="Times New Roman" w:hAnsi="Times New Roman" w:cs="Times New Roman"/>
          <w:sz w:val="28"/>
          <w:szCs w:val="28"/>
        </w:rPr>
        <w:t>Ag</w:t>
      </w:r>
      <w:r w:rsidR="004A22D5" w:rsidRPr="00F458B2">
        <w:rPr>
          <w:rFonts w:ascii="Times New Roman" w:hAnsi="Times New Roman" w:cs="Times New Roman"/>
          <w:sz w:val="28"/>
          <w:szCs w:val="28"/>
          <w:vertAlign w:val="superscript"/>
        </w:rPr>
        <w:t xml:space="preserve">+ </w:t>
      </w:r>
      <w:r w:rsidR="004A22D5" w:rsidRPr="00F458B2">
        <w:rPr>
          <w:rFonts w:ascii="Times New Roman" w:hAnsi="Times New Roman" w:cs="Times New Roman"/>
          <w:sz w:val="28"/>
          <w:szCs w:val="28"/>
        </w:rPr>
        <w:t xml:space="preserve">  + Cl</w:t>
      </w:r>
      <w:r w:rsidR="004A22D5" w:rsidRPr="00F458B2">
        <w:rPr>
          <w:rFonts w:ascii="Times New Roman" w:hAnsi="Times New Roman" w:cs="Times New Roman"/>
          <w:sz w:val="28"/>
          <w:szCs w:val="28"/>
          <w:vertAlign w:val="superscript"/>
        </w:rPr>
        <w:t>-</w:t>
      </w:r>
      <w:r w:rsidR="004A22D5" w:rsidRPr="00F458B2">
        <w:rPr>
          <w:rFonts w:ascii="Times New Roman" w:hAnsi="Times New Roman" w:cs="Times New Roman"/>
          <w:sz w:val="28"/>
          <w:szCs w:val="28"/>
        </w:rPr>
        <w:t xml:space="preserve">  </w:t>
      </w:r>
      <w:r w:rsidRPr="00F458B2">
        <w:rPr>
          <w:rFonts w:ascii="Times New Roman" w:hAnsi="Times New Roman" w:cs="Times New Roman"/>
          <w:sz w:val="28"/>
          <w:szCs w:val="28"/>
        </w:rPr>
        <w:tab/>
      </w:r>
      <w:proofErr w:type="spellStart"/>
      <w:r w:rsidRPr="00F458B2">
        <w:rPr>
          <w:rFonts w:ascii="Times New Roman" w:hAnsi="Times New Roman" w:cs="Times New Roman"/>
          <w:sz w:val="28"/>
          <w:szCs w:val="28"/>
        </w:rPr>
        <w:t>Agcl</w:t>
      </w:r>
      <w:proofErr w:type="spellEnd"/>
      <w:r w:rsidRPr="00F458B2">
        <w:rPr>
          <w:rFonts w:ascii="Times New Roman" w:hAnsi="Times New Roman" w:cs="Times New Roman"/>
          <w:sz w:val="28"/>
          <w:szCs w:val="28"/>
          <w:vertAlign w:val="subscript"/>
        </w:rPr>
        <w:t>(s)</w:t>
      </w:r>
    </w:p>
    <w:p w:rsidR="001949B7" w:rsidRPr="00F458B2" w:rsidRDefault="001949B7" w:rsidP="001949B7">
      <w:pPr>
        <w:pStyle w:val="ListParagraph"/>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When excess Ag</w:t>
      </w:r>
      <w:r w:rsidRPr="00F458B2">
        <w:rPr>
          <w:rFonts w:ascii="Times New Roman" w:hAnsi="Times New Roman" w:cs="Times New Roman"/>
          <w:sz w:val="28"/>
          <w:szCs w:val="28"/>
          <w:vertAlign w:val="superscript"/>
        </w:rPr>
        <w:t xml:space="preserve">+ </w:t>
      </w:r>
      <w:r w:rsidRPr="00F458B2">
        <w:rPr>
          <w:rFonts w:ascii="Times New Roman" w:hAnsi="Times New Roman" w:cs="Times New Roman"/>
          <w:sz w:val="28"/>
          <w:szCs w:val="28"/>
        </w:rPr>
        <w:t>ion is added to the solution COCl</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6NH</w:t>
      </w:r>
      <w:r w:rsidRPr="00F458B2">
        <w:rPr>
          <w:rFonts w:ascii="Times New Roman" w:hAnsi="Times New Roman" w:cs="Times New Roman"/>
          <w:sz w:val="28"/>
          <w:szCs w:val="28"/>
          <w:vertAlign w:val="subscript"/>
        </w:rPr>
        <w:t xml:space="preserve">3 </w:t>
      </w:r>
      <w:r w:rsidRPr="00F458B2">
        <w:rPr>
          <w:rFonts w:ascii="Times New Roman" w:hAnsi="Times New Roman" w:cs="Times New Roman"/>
          <w:sz w:val="28"/>
          <w:szCs w:val="28"/>
        </w:rPr>
        <w:t>and COCl</w:t>
      </w:r>
      <w:r w:rsidRPr="00F458B2">
        <w:rPr>
          <w:rFonts w:ascii="Times New Roman" w:hAnsi="Times New Roman" w:cs="Times New Roman"/>
          <w:sz w:val="28"/>
          <w:szCs w:val="28"/>
        </w:rPr>
        <w:softHyphen/>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.5NH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complexes in solution. However, only two of the Cl</w:t>
      </w:r>
      <w:r w:rsidRPr="00F458B2">
        <w:rPr>
          <w:rFonts w:ascii="Times New Roman" w:hAnsi="Times New Roman" w:cs="Times New Roman"/>
          <w:sz w:val="28"/>
          <w:szCs w:val="28"/>
          <w:vertAlign w:val="superscript"/>
        </w:rPr>
        <w:t>-</w:t>
      </w:r>
      <w:r w:rsidRPr="00F458B2">
        <w:rPr>
          <w:rFonts w:ascii="Times New Roman" w:hAnsi="Times New Roman" w:cs="Times New Roman"/>
          <w:sz w:val="28"/>
          <w:szCs w:val="28"/>
        </w:rPr>
        <w:t xml:space="preserve"> ion COCl</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.4NH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can be precipitated with Ag</w:t>
      </w:r>
      <w:r w:rsidRPr="00F458B2">
        <w:rPr>
          <w:rFonts w:ascii="Times New Roman" w:hAnsi="Times New Roman" w:cs="Times New Roman"/>
          <w:sz w:val="28"/>
          <w:szCs w:val="28"/>
          <w:vertAlign w:val="superscript"/>
        </w:rPr>
        <w:t>+</w:t>
      </w:r>
      <w:r w:rsidRPr="00F458B2">
        <w:rPr>
          <w:rFonts w:ascii="Times New Roman" w:hAnsi="Times New Roman" w:cs="Times New Roman"/>
          <w:sz w:val="28"/>
          <w:szCs w:val="28"/>
        </w:rPr>
        <w:t xml:space="preserve"> ions</w:t>
      </w:r>
    </w:p>
    <w:p w:rsidR="001949B7" w:rsidRPr="00F458B2" w:rsidRDefault="00335612" w:rsidP="00335612">
      <w:pPr>
        <w:pStyle w:val="ListParagraph"/>
        <w:numPr>
          <w:ilvl w:val="0"/>
          <w:numId w:val="5"/>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Measurement of the conductivity of aqueous solution of these complexes suggest that the COCl</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.6NH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and COCl</w:t>
      </w:r>
      <w:r w:rsidRPr="00F458B2">
        <w:rPr>
          <w:rFonts w:ascii="Times New Roman" w:hAnsi="Times New Roman" w:cs="Times New Roman"/>
          <w:sz w:val="28"/>
          <w:szCs w:val="28"/>
        </w:rPr>
        <w:softHyphen/>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.5NH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O complexes dissociate in water to give a total of four ions.</w:t>
      </w:r>
    </w:p>
    <w:p w:rsidR="00E55F1C" w:rsidRPr="00F458B2" w:rsidRDefault="009C4B38" w:rsidP="00E55F1C">
      <w:pPr>
        <w:tabs>
          <w:tab w:val="left" w:pos="3366"/>
        </w:tabs>
        <w:spacing w:line="480" w:lineRule="auto"/>
        <w:ind w:left="360"/>
        <w:jc w:val="both"/>
        <w:rPr>
          <w:rFonts w:ascii="Times New Roman" w:hAnsi="Times New Roman" w:cs="Times New Roman"/>
          <w:sz w:val="28"/>
          <w:szCs w:val="28"/>
        </w:rPr>
      </w:pPr>
      <w:r w:rsidRPr="00F458B2">
        <w:rPr>
          <w:rFonts w:ascii="Times New Roman" w:hAnsi="Times New Roman" w:cs="Times New Roman"/>
          <w:sz w:val="28"/>
          <w:szCs w:val="28"/>
        </w:rPr>
        <w:t>COCl</w:t>
      </w:r>
      <w:r w:rsidRPr="00F458B2">
        <w:rPr>
          <w:rFonts w:ascii="Times New Roman" w:hAnsi="Times New Roman" w:cs="Times New Roman"/>
          <w:sz w:val="28"/>
          <w:szCs w:val="28"/>
        </w:rPr>
        <w:softHyphen/>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.5NH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 xml:space="preserve"> dissoci</w:t>
      </w:r>
      <w:r w:rsidR="00E55F1C" w:rsidRPr="00F458B2">
        <w:rPr>
          <w:rFonts w:ascii="Times New Roman" w:hAnsi="Times New Roman" w:cs="Times New Roman"/>
          <w:sz w:val="28"/>
          <w:szCs w:val="28"/>
        </w:rPr>
        <w:t>ates to give three ions and COCl</w:t>
      </w:r>
      <w:r w:rsidR="00E55F1C" w:rsidRPr="00F458B2">
        <w:rPr>
          <w:rFonts w:ascii="Times New Roman" w:hAnsi="Times New Roman" w:cs="Times New Roman"/>
          <w:sz w:val="28"/>
          <w:szCs w:val="28"/>
          <w:vertAlign w:val="subscript"/>
        </w:rPr>
        <w:t>3</w:t>
      </w:r>
      <w:r w:rsidR="00E55F1C" w:rsidRPr="00F458B2">
        <w:rPr>
          <w:rFonts w:ascii="Times New Roman" w:hAnsi="Times New Roman" w:cs="Times New Roman"/>
          <w:sz w:val="28"/>
          <w:szCs w:val="28"/>
        </w:rPr>
        <w:t>.4NH</w:t>
      </w:r>
      <w:r w:rsidR="00E55F1C" w:rsidRPr="00F458B2">
        <w:rPr>
          <w:rFonts w:ascii="Times New Roman" w:hAnsi="Times New Roman" w:cs="Times New Roman"/>
          <w:sz w:val="28"/>
          <w:szCs w:val="28"/>
          <w:vertAlign w:val="subscript"/>
        </w:rPr>
        <w:t>3</w:t>
      </w:r>
      <w:r w:rsidR="00E55F1C" w:rsidRPr="00F458B2">
        <w:rPr>
          <w:rFonts w:ascii="Times New Roman" w:hAnsi="Times New Roman" w:cs="Times New Roman"/>
          <w:sz w:val="28"/>
          <w:szCs w:val="28"/>
        </w:rPr>
        <w:t xml:space="preserve"> dissociated to give only two ions.</w:t>
      </w:r>
    </w:p>
    <w:p w:rsidR="00626683" w:rsidRPr="00F458B2" w:rsidRDefault="00E55F1C" w:rsidP="002E7854">
      <w:pPr>
        <w:tabs>
          <w:tab w:val="left" w:pos="3366"/>
        </w:tabs>
        <w:spacing w:line="480" w:lineRule="auto"/>
        <w:ind w:left="360"/>
        <w:jc w:val="both"/>
        <w:rPr>
          <w:rFonts w:ascii="Times New Roman" w:hAnsi="Times New Roman" w:cs="Times New Roman"/>
          <w:sz w:val="28"/>
          <w:szCs w:val="28"/>
        </w:rPr>
      </w:pPr>
      <w:r w:rsidRPr="00F458B2">
        <w:rPr>
          <w:rFonts w:ascii="Times New Roman" w:hAnsi="Times New Roman" w:cs="Times New Roman"/>
          <w:sz w:val="28"/>
          <w:szCs w:val="28"/>
        </w:rPr>
        <w:t>Werner explained these observations by suggesting that transition-metal ion such as the Co</w:t>
      </w:r>
      <w:r w:rsidRPr="00F458B2">
        <w:rPr>
          <w:rFonts w:ascii="Times New Roman" w:hAnsi="Times New Roman" w:cs="Times New Roman"/>
          <w:sz w:val="28"/>
          <w:szCs w:val="28"/>
          <w:vertAlign w:val="superscript"/>
        </w:rPr>
        <w:t>3+</w:t>
      </w:r>
      <w:r w:rsidRPr="00F458B2">
        <w:rPr>
          <w:rFonts w:ascii="Times New Roman" w:hAnsi="Times New Roman" w:cs="Times New Roman"/>
          <w:sz w:val="28"/>
          <w:szCs w:val="28"/>
        </w:rPr>
        <w:t xml:space="preserve"> ion has a primary valence and secondary valence. The primary valence is the number of negative ions needed to satisfy the charge on the metal ion, for example, in each of cobalt (III) complexes, three Cl</w:t>
      </w:r>
      <w:r w:rsidRPr="00F458B2">
        <w:rPr>
          <w:rFonts w:ascii="Times New Roman" w:hAnsi="Times New Roman" w:cs="Times New Roman"/>
          <w:sz w:val="28"/>
          <w:szCs w:val="28"/>
          <w:vertAlign w:val="superscript"/>
        </w:rPr>
        <w:t>-</w:t>
      </w:r>
      <w:r w:rsidRPr="00F458B2">
        <w:rPr>
          <w:rFonts w:ascii="Times New Roman" w:hAnsi="Times New Roman" w:cs="Times New Roman"/>
          <w:sz w:val="28"/>
          <w:szCs w:val="28"/>
        </w:rPr>
        <w:t xml:space="preserve"> ions are needed to satisfy the primary valence of the </w:t>
      </w:r>
      <w:r w:rsidR="002E7854" w:rsidRPr="00F458B2">
        <w:rPr>
          <w:rFonts w:ascii="Times New Roman" w:hAnsi="Times New Roman" w:cs="Times New Roman"/>
          <w:sz w:val="28"/>
          <w:szCs w:val="28"/>
        </w:rPr>
        <w:t xml:space="preserve">Co ion. The secondary valence is the number of ions of molecules that the secondary valence of the transition metal in these </w:t>
      </w:r>
      <w:proofErr w:type="gramStart"/>
      <w:r w:rsidR="002E7854" w:rsidRPr="00F458B2">
        <w:rPr>
          <w:rFonts w:ascii="Times New Roman" w:hAnsi="Times New Roman" w:cs="Times New Roman"/>
          <w:sz w:val="28"/>
          <w:szCs w:val="28"/>
        </w:rPr>
        <w:lastRenderedPageBreak/>
        <w:t>cobalt(</w:t>
      </w:r>
      <w:proofErr w:type="gramEnd"/>
      <w:r w:rsidR="002E7854" w:rsidRPr="00F458B2">
        <w:rPr>
          <w:rFonts w:ascii="Times New Roman" w:hAnsi="Times New Roman" w:cs="Times New Roman"/>
          <w:sz w:val="28"/>
          <w:szCs w:val="28"/>
        </w:rPr>
        <w:t>III) complexes is six. The formula of the compounds can be written as follows</w:t>
      </w:r>
    </w:p>
    <w:p w:rsidR="0046294F" w:rsidRPr="00F458B2" w:rsidRDefault="002E7854" w:rsidP="002E7854">
      <w:pPr>
        <w:tabs>
          <w:tab w:val="left" w:pos="3366"/>
        </w:tabs>
        <w:spacing w:line="480" w:lineRule="auto"/>
        <w:ind w:left="360"/>
        <w:jc w:val="both"/>
        <w:rPr>
          <w:rFonts w:ascii="Times New Roman" w:hAnsi="Times New Roman" w:cs="Times New Roman"/>
          <w:sz w:val="28"/>
          <w:szCs w:val="28"/>
        </w:rPr>
      </w:pPr>
      <w:r w:rsidRPr="00F458B2">
        <w:rPr>
          <w:rFonts w:ascii="Times New Roman" w:hAnsi="Times New Roman" w:cs="Times New Roman"/>
          <w:sz w:val="28"/>
          <w:szCs w:val="28"/>
        </w:rPr>
        <w:t>{</w:t>
      </w:r>
      <w:proofErr w:type="gramStart"/>
      <w:r w:rsidRPr="00F458B2">
        <w:rPr>
          <w:rFonts w:ascii="Times New Roman" w:hAnsi="Times New Roman" w:cs="Times New Roman"/>
          <w:sz w:val="28"/>
          <w:szCs w:val="28"/>
        </w:rPr>
        <w:t>Co(</w:t>
      </w:r>
      <w:proofErr w:type="gramEnd"/>
      <w:r w:rsidRPr="00F458B2">
        <w:rPr>
          <w:rFonts w:ascii="Times New Roman" w:hAnsi="Times New Roman" w:cs="Times New Roman"/>
          <w:sz w:val="28"/>
          <w:szCs w:val="28"/>
        </w:rPr>
        <w:t>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w:t>
      </w:r>
      <w:r w:rsidRPr="00F458B2">
        <w:rPr>
          <w:rFonts w:ascii="Times New Roman" w:hAnsi="Times New Roman" w:cs="Times New Roman"/>
          <w:sz w:val="28"/>
          <w:szCs w:val="28"/>
          <w:vertAlign w:val="subscript"/>
        </w:rPr>
        <w:t>6</w:t>
      </w:r>
      <w:r w:rsidRPr="00F458B2">
        <w:rPr>
          <w:rFonts w:ascii="Times New Roman" w:hAnsi="Times New Roman" w:cs="Times New Roman"/>
          <w:sz w:val="28"/>
          <w:szCs w:val="28"/>
          <w:vertAlign w:val="subscript"/>
        </w:rPr>
        <w:softHyphen/>
      </w:r>
      <w:r w:rsidRPr="00F458B2">
        <w:rPr>
          <w:rFonts w:ascii="Times New Roman" w:hAnsi="Times New Roman" w:cs="Times New Roman"/>
          <w:sz w:val="28"/>
          <w:szCs w:val="28"/>
          <w:vertAlign w:val="superscript"/>
        </w:rPr>
        <w:t>3+</w:t>
      </w:r>
      <w:r w:rsidRPr="00F458B2">
        <w:rPr>
          <w:rFonts w:ascii="Times New Roman" w:hAnsi="Times New Roman" w:cs="Times New Roman"/>
          <w:sz w:val="28"/>
          <w:szCs w:val="28"/>
        </w:rPr>
        <w:t>}Cl</w:t>
      </w:r>
      <w:r w:rsidRPr="00F458B2">
        <w:rPr>
          <w:rFonts w:ascii="Times New Roman" w:hAnsi="Times New Roman" w:cs="Times New Roman"/>
          <w:sz w:val="28"/>
          <w:szCs w:val="28"/>
          <w:vertAlign w:val="superscript"/>
        </w:rPr>
        <w:t>-</w:t>
      </w:r>
      <w:proofErr w:type="gramStart"/>
      <w:r w:rsidRPr="00F458B2">
        <w:rPr>
          <w:rFonts w:ascii="Times New Roman" w:hAnsi="Times New Roman" w:cs="Times New Roman"/>
          <w:sz w:val="28"/>
          <w:szCs w:val="28"/>
        </w:rPr>
        <w:t>)</w:t>
      </w:r>
      <w:r w:rsidRPr="00F458B2">
        <w:rPr>
          <w:rFonts w:ascii="Times New Roman" w:hAnsi="Times New Roman" w:cs="Times New Roman"/>
          <w:sz w:val="28"/>
          <w:szCs w:val="28"/>
          <w:vertAlign w:val="superscript"/>
        </w:rPr>
        <w:t>3</w:t>
      </w:r>
      <w:proofErr w:type="gramEnd"/>
      <w:r w:rsidR="0046294F" w:rsidRPr="00F458B2">
        <w:rPr>
          <w:rFonts w:ascii="Times New Roman" w:hAnsi="Times New Roman" w:cs="Times New Roman"/>
          <w:sz w:val="28"/>
          <w:szCs w:val="28"/>
        </w:rPr>
        <w:t xml:space="preserve">          </w:t>
      </w:r>
      <w:r w:rsidR="0046294F" w:rsidRPr="00F458B2">
        <w:rPr>
          <w:rFonts w:ascii="Times New Roman" w:hAnsi="Times New Roman" w:cs="Times New Roman"/>
          <w:sz w:val="28"/>
          <w:szCs w:val="28"/>
        </w:rPr>
        <w:tab/>
      </w:r>
      <w:r w:rsidR="0046294F" w:rsidRPr="00F458B2">
        <w:rPr>
          <w:rFonts w:ascii="Times New Roman" w:hAnsi="Times New Roman" w:cs="Times New Roman"/>
          <w:sz w:val="28"/>
          <w:szCs w:val="28"/>
        </w:rPr>
        <w:tab/>
      </w:r>
      <w:r w:rsidR="0046294F" w:rsidRPr="00F458B2">
        <w:rPr>
          <w:rFonts w:ascii="Times New Roman" w:hAnsi="Times New Roman" w:cs="Times New Roman"/>
          <w:sz w:val="28"/>
          <w:szCs w:val="28"/>
        </w:rPr>
        <w:tab/>
      </w:r>
      <w:r w:rsidR="0046294F" w:rsidRPr="00F458B2">
        <w:rPr>
          <w:rFonts w:ascii="Times New Roman" w:hAnsi="Times New Roman" w:cs="Times New Roman"/>
          <w:sz w:val="28"/>
          <w:szCs w:val="28"/>
        </w:rPr>
        <w:tab/>
      </w:r>
      <w:r w:rsidR="0046294F" w:rsidRPr="00F458B2">
        <w:rPr>
          <w:rFonts w:ascii="Times New Roman" w:hAnsi="Times New Roman" w:cs="Times New Roman"/>
          <w:sz w:val="28"/>
          <w:szCs w:val="28"/>
        </w:rPr>
        <w:tab/>
        <w:t>Orange – Yellow</w:t>
      </w:r>
    </w:p>
    <w:p w:rsidR="0046294F" w:rsidRPr="00F458B2" w:rsidRDefault="0046294F" w:rsidP="0046294F">
      <w:pPr>
        <w:tabs>
          <w:tab w:val="left" w:pos="3366"/>
        </w:tabs>
        <w:spacing w:line="480" w:lineRule="auto"/>
        <w:ind w:left="360"/>
        <w:jc w:val="both"/>
        <w:rPr>
          <w:rFonts w:ascii="Times New Roman" w:hAnsi="Times New Roman" w:cs="Times New Roman"/>
          <w:sz w:val="28"/>
          <w:szCs w:val="28"/>
        </w:rPr>
      </w:pPr>
      <w:r w:rsidRPr="00F458B2">
        <w:rPr>
          <w:rFonts w:ascii="Times New Roman" w:hAnsi="Times New Roman" w:cs="Times New Roman"/>
          <w:sz w:val="28"/>
          <w:szCs w:val="28"/>
        </w:rPr>
        <w:t>{</w:t>
      </w:r>
      <w:proofErr w:type="gramStart"/>
      <w:r w:rsidRPr="00F458B2">
        <w:rPr>
          <w:rFonts w:ascii="Times New Roman" w:hAnsi="Times New Roman" w:cs="Times New Roman"/>
          <w:sz w:val="28"/>
          <w:szCs w:val="28"/>
        </w:rPr>
        <w:t>Co(</w:t>
      </w:r>
      <w:proofErr w:type="gramEnd"/>
      <w:r w:rsidRPr="00F458B2">
        <w:rPr>
          <w:rFonts w:ascii="Times New Roman" w:hAnsi="Times New Roman" w:cs="Times New Roman"/>
          <w:sz w:val="28"/>
          <w:szCs w:val="28"/>
        </w:rPr>
        <w:t>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w:t>
      </w:r>
      <w:r w:rsidRPr="00F458B2">
        <w:rPr>
          <w:rFonts w:ascii="Times New Roman" w:hAnsi="Times New Roman" w:cs="Times New Roman"/>
          <w:sz w:val="28"/>
          <w:szCs w:val="28"/>
          <w:vertAlign w:val="subscript"/>
        </w:rPr>
        <w:t>5</w:t>
      </w:r>
      <w:r w:rsidRPr="00F458B2">
        <w:rPr>
          <w:rFonts w:ascii="Times New Roman" w:hAnsi="Times New Roman" w:cs="Times New Roman"/>
          <w:sz w:val="28"/>
          <w:szCs w:val="28"/>
          <w:vertAlign w:val="subscript"/>
        </w:rPr>
        <w:softHyphen/>
      </w:r>
      <w:r w:rsidRPr="00F458B2">
        <w:rPr>
          <w:rFonts w:ascii="Times New Roman" w:hAnsi="Times New Roman" w:cs="Times New Roman"/>
          <w:sz w:val="28"/>
          <w:szCs w:val="28"/>
        </w:rPr>
        <w:t>)H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O</w:t>
      </w:r>
      <w:r w:rsidRPr="00F458B2">
        <w:rPr>
          <w:rFonts w:ascii="Times New Roman" w:hAnsi="Times New Roman" w:cs="Times New Roman"/>
          <w:sz w:val="28"/>
          <w:szCs w:val="28"/>
          <w:vertAlign w:val="superscript"/>
        </w:rPr>
        <w:t>3+</w:t>
      </w:r>
      <w:proofErr w:type="gramStart"/>
      <w:r w:rsidRPr="00F458B2">
        <w:rPr>
          <w:rFonts w:ascii="Times New Roman" w:hAnsi="Times New Roman" w:cs="Times New Roman"/>
          <w:sz w:val="28"/>
          <w:szCs w:val="28"/>
        </w:rPr>
        <w:t>}Cl</w:t>
      </w:r>
      <w:proofErr w:type="gramEnd"/>
      <w:r w:rsidRPr="00F458B2">
        <w:rPr>
          <w:rFonts w:ascii="Times New Roman" w:hAnsi="Times New Roman" w:cs="Times New Roman"/>
          <w:sz w:val="28"/>
          <w:szCs w:val="28"/>
          <w:vertAlign w:val="superscript"/>
        </w:rPr>
        <w:t>-</w:t>
      </w:r>
      <w:r w:rsidR="002E230F" w:rsidRPr="00F458B2">
        <w:rPr>
          <w:rFonts w:ascii="Times New Roman" w:hAnsi="Times New Roman" w:cs="Times New Roman"/>
          <w:sz w:val="28"/>
          <w:szCs w:val="28"/>
        </w:rPr>
        <w:t>}</w:t>
      </w:r>
      <w:r w:rsidRPr="00F458B2">
        <w:rPr>
          <w:rFonts w:ascii="Times New Roman" w:hAnsi="Times New Roman" w:cs="Times New Roman"/>
          <w:sz w:val="28"/>
          <w:szCs w:val="28"/>
          <w:vertAlign w:val="superscript"/>
        </w:rPr>
        <w:t>3</w:t>
      </w:r>
      <w:r w:rsidR="002E230F" w:rsidRPr="00F458B2">
        <w:rPr>
          <w:rFonts w:ascii="Times New Roman" w:hAnsi="Times New Roman" w:cs="Times New Roman"/>
          <w:sz w:val="28"/>
          <w:szCs w:val="28"/>
          <w:vertAlign w:val="superscript"/>
        </w:rPr>
        <w:tab/>
      </w:r>
      <w:r w:rsidR="002E230F" w:rsidRPr="00F458B2">
        <w:rPr>
          <w:rFonts w:ascii="Times New Roman" w:hAnsi="Times New Roman" w:cs="Times New Roman"/>
          <w:sz w:val="28"/>
          <w:szCs w:val="28"/>
          <w:vertAlign w:val="superscript"/>
        </w:rPr>
        <w:tab/>
      </w:r>
      <w:r w:rsidR="002E230F" w:rsidRPr="00F458B2">
        <w:rPr>
          <w:rFonts w:ascii="Times New Roman" w:hAnsi="Times New Roman" w:cs="Times New Roman"/>
          <w:sz w:val="28"/>
          <w:szCs w:val="28"/>
          <w:vertAlign w:val="superscript"/>
        </w:rPr>
        <w:tab/>
      </w:r>
      <w:r w:rsidR="002E230F" w:rsidRPr="00F458B2">
        <w:rPr>
          <w:rFonts w:ascii="Times New Roman" w:hAnsi="Times New Roman" w:cs="Times New Roman"/>
          <w:sz w:val="28"/>
          <w:szCs w:val="28"/>
          <w:vertAlign w:val="superscript"/>
        </w:rPr>
        <w:tab/>
      </w:r>
      <w:r w:rsidR="002E230F" w:rsidRPr="00F458B2">
        <w:rPr>
          <w:rFonts w:ascii="Times New Roman" w:hAnsi="Times New Roman" w:cs="Times New Roman"/>
          <w:sz w:val="28"/>
          <w:szCs w:val="28"/>
          <w:vertAlign w:val="superscript"/>
        </w:rPr>
        <w:tab/>
      </w:r>
      <w:r w:rsidR="002E230F" w:rsidRPr="00F458B2">
        <w:rPr>
          <w:rFonts w:ascii="Times New Roman" w:hAnsi="Times New Roman" w:cs="Times New Roman"/>
          <w:sz w:val="28"/>
          <w:szCs w:val="28"/>
        </w:rPr>
        <w:t>Red</w:t>
      </w:r>
    </w:p>
    <w:p w:rsidR="002E230F" w:rsidRPr="00F458B2" w:rsidRDefault="002E230F" w:rsidP="002E7854">
      <w:pPr>
        <w:tabs>
          <w:tab w:val="left" w:pos="3366"/>
        </w:tabs>
        <w:spacing w:line="480" w:lineRule="auto"/>
        <w:ind w:left="360"/>
        <w:jc w:val="both"/>
        <w:rPr>
          <w:rFonts w:ascii="Times New Roman" w:hAnsi="Times New Roman" w:cs="Times New Roman"/>
          <w:sz w:val="28"/>
          <w:szCs w:val="28"/>
        </w:rPr>
      </w:pPr>
      <w:r w:rsidRPr="00F458B2">
        <w:rPr>
          <w:rFonts w:ascii="Times New Roman" w:hAnsi="Times New Roman" w:cs="Times New Roman"/>
          <w:sz w:val="28"/>
          <w:szCs w:val="28"/>
        </w:rPr>
        <w:t>{</w:t>
      </w:r>
      <w:proofErr w:type="gramStart"/>
      <w:r w:rsidRPr="00F458B2">
        <w:rPr>
          <w:rFonts w:ascii="Times New Roman" w:hAnsi="Times New Roman" w:cs="Times New Roman"/>
          <w:sz w:val="28"/>
          <w:szCs w:val="28"/>
        </w:rPr>
        <w:t>Co(</w:t>
      </w:r>
      <w:proofErr w:type="gramEnd"/>
      <w:r w:rsidRPr="00F458B2">
        <w:rPr>
          <w:rFonts w:ascii="Times New Roman" w:hAnsi="Times New Roman" w:cs="Times New Roman"/>
          <w:sz w:val="28"/>
          <w:szCs w:val="28"/>
        </w:rPr>
        <w:t>NH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w:t>
      </w:r>
      <w:r w:rsidRPr="00F458B2">
        <w:rPr>
          <w:rFonts w:ascii="Times New Roman" w:hAnsi="Times New Roman" w:cs="Times New Roman"/>
          <w:sz w:val="28"/>
          <w:szCs w:val="28"/>
          <w:vertAlign w:val="subscript"/>
        </w:rPr>
        <w:t>5</w:t>
      </w:r>
      <w:r w:rsidRPr="00F458B2">
        <w:rPr>
          <w:rFonts w:ascii="Times New Roman" w:hAnsi="Times New Roman" w:cs="Times New Roman"/>
          <w:sz w:val="28"/>
          <w:szCs w:val="28"/>
          <w:vertAlign w:val="subscript"/>
        </w:rPr>
        <w:softHyphen/>
      </w:r>
      <w:r w:rsidRPr="00F458B2">
        <w:rPr>
          <w:rFonts w:ascii="Times New Roman" w:hAnsi="Times New Roman" w:cs="Times New Roman"/>
          <w:sz w:val="28"/>
          <w:szCs w:val="28"/>
        </w:rPr>
        <w:t>)(Cl</w:t>
      </w:r>
      <w:r w:rsidRPr="00F458B2">
        <w:rPr>
          <w:rFonts w:ascii="Times New Roman" w:hAnsi="Times New Roman" w:cs="Times New Roman"/>
          <w:sz w:val="28"/>
          <w:szCs w:val="28"/>
          <w:vertAlign w:val="superscript"/>
        </w:rPr>
        <w:t>2+</w:t>
      </w:r>
      <w:r w:rsidRPr="00F458B2">
        <w:rPr>
          <w:rFonts w:ascii="Times New Roman" w:hAnsi="Times New Roman" w:cs="Times New Roman"/>
          <w:sz w:val="28"/>
          <w:szCs w:val="28"/>
        </w:rPr>
        <w:t>)Cl</w:t>
      </w:r>
      <w:r w:rsidRPr="00F458B2">
        <w:rPr>
          <w:rFonts w:ascii="Times New Roman" w:hAnsi="Times New Roman" w:cs="Times New Roman"/>
          <w:sz w:val="28"/>
          <w:szCs w:val="28"/>
          <w:vertAlign w:val="superscript"/>
        </w:rPr>
        <w:t>-</w:t>
      </w:r>
      <w:proofErr w:type="gramStart"/>
      <w:r w:rsidRPr="00F458B2">
        <w:rPr>
          <w:rFonts w:ascii="Times New Roman" w:hAnsi="Times New Roman" w:cs="Times New Roman"/>
          <w:sz w:val="28"/>
          <w:szCs w:val="28"/>
        </w:rPr>
        <w:t>)</w:t>
      </w:r>
      <w:r w:rsidRPr="00F458B2">
        <w:rPr>
          <w:rFonts w:ascii="Times New Roman" w:hAnsi="Times New Roman" w:cs="Times New Roman"/>
          <w:sz w:val="28"/>
          <w:szCs w:val="28"/>
          <w:vertAlign w:val="superscript"/>
        </w:rPr>
        <w:t>2</w:t>
      </w:r>
      <w:proofErr w:type="gramEnd"/>
      <w:r w:rsidRPr="00F458B2">
        <w:rPr>
          <w:rFonts w:ascii="Times New Roman" w:hAnsi="Times New Roman" w:cs="Times New Roman"/>
          <w:sz w:val="28"/>
          <w:szCs w:val="28"/>
        </w:rPr>
        <w:t>}</w:t>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r>
      <w:r w:rsidRPr="00F458B2">
        <w:rPr>
          <w:rFonts w:ascii="Times New Roman" w:hAnsi="Times New Roman" w:cs="Times New Roman"/>
          <w:sz w:val="28"/>
          <w:szCs w:val="28"/>
        </w:rPr>
        <w:tab/>
        <w:t>Purple</w:t>
      </w:r>
    </w:p>
    <w:p w:rsidR="002E230F" w:rsidRPr="00F458B2" w:rsidRDefault="002E230F" w:rsidP="002E7854">
      <w:pPr>
        <w:tabs>
          <w:tab w:val="left" w:pos="3366"/>
        </w:tabs>
        <w:spacing w:line="480" w:lineRule="auto"/>
        <w:ind w:left="360"/>
        <w:jc w:val="both"/>
        <w:rPr>
          <w:rFonts w:ascii="Times New Roman" w:hAnsi="Times New Roman" w:cs="Times New Roman"/>
          <w:sz w:val="28"/>
          <w:szCs w:val="28"/>
        </w:rPr>
      </w:pPr>
      <w:r w:rsidRPr="00F458B2">
        <w:rPr>
          <w:rFonts w:ascii="Times New Roman" w:hAnsi="Times New Roman" w:cs="Times New Roman"/>
          <w:sz w:val="28"/>
          <w:szCs w:val="28"/>
        </w:rPr>
        <w:t xml:space="preserve">The cobalt ion </w:t>
      </w:r>
      <w:r w:rsidR="006E53B7" w:rsidRPr="00F458B2">
        <w:rPr>
          <w:rFonts w:ascii="Times New Roman" w:hAnsi="Times New Roman" w:cs="Times New Roman"/>
          <w:sz w:val="28"/>
          <w:szCs w:val="28"/>
        </w:rPr>
        <w:t>has a coordination number of six,</w:t>
      </w:r>
      <w:r w:rsidR="0005731E" w:rsidRPr="00F458B2">
        <w:rPr>
          <w:rFonts w:ascii="Times New Roman" w:hAnsi="Times New Roman" w:cs="Times New Roman"/>
          <w:sz w:val="28"/>
          <w:szCs w:val="28"/>
        </w:rPr>
        <w:t xml:space="preserve"> </w:t>
      </w:r>
      <w:r w:rsidRPr="00F458B2">
        <w:rPr>
          <w:rFonts w:ascii="Times New Roman" w:hAnsi="Times New Roman" w:cs="Times New Roman"/>
          <w:sz w:val="28"/>
          <w:szCs w:val="28"/>
        </w:rPr>
        <w:t xml:space="preserve">that is, a total of six ligands in each complex which satisfies the secondary valence of this ion. Each complex has a total of three chloride ions that satisfy </w:t>
      </w:r>
      <w:r w:rsidR="006E53B7" w:rsidRPr="00F458B2">
        <w:rPr>
          <w:rFonts w:ascii="Times New Roman" w:hAnsi="Times New Roman" w:cs="Times New Roman"/>
          <w:sz w:val="28"/>
          <w:szCs w:val="28"/>
        </w:rPr>
        <w:t xml:space="preserve">the primary valence. Some of the c1 </w:t>
      </w:r>
      <w:proofErr w:type="spellStart"/>
      <w:r w:rsidR="006E53B7" w:rsidRPr="00F458B2">
        <w:rPr>
          <w:rFonts w:ascii="Times New Roman" w:hAnsi="Times New Roman" w:cs="Times New Roman"/>
          <w:sz w:val="28"/>
          <w:szCs w:val="28"/>
        </w:rPr>
        <w:t>ions</w:t>
      </w:r>
      <w:proofErr w:type="spellEnd"/>
      <w:r w:rsidR="006E53B7" w:rsidRPr="00F458B2">
        <w:rPr>
          <w:rFonts w:ascii="Times New Roman" w:hAnsi="Times New Roman" w:cs="Times New Roman"/>
          <w:sz w:val="28"/>
          <w:szCs w:val="28"/>
        </w:rPr>
        <w:t xml:space="preserve"> are free to dissociate when the complex dissolves in water. Werner postulated the definite shapes of the transition metal complex which he called the ligand in six coordinate cobalt [111] complexes an octahedral shape. </w:t>
      </w:r>
    </w:p>
    <w:p w:rsidR="00070E72" w:rsidRPr="00F458B2" w:rsidRDefault="004C7E4B" w:rsidP="00070E72">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b/>
          <w:sz w:val="28"/>
          <w:szCs w:val="28"/>
        </w:rPr>
        <w:t xml:space="preserve">1.4 </w:t>
      </w:r>
      <w:r w:rsidR="006E53B7" w:rsidRPr="00F458B2">
        <w:rPr>
          <w:rFonts w:ascii="Times New Roman" w:hAnsi="Times New Roman" w:cs="Times New Roman"/>
          <w:b/>
          <w:sz w:val="28"/>
          <w:szCs w:val="28"/>
        </w:rPr>
        <w:t>LITERATURE REVIEW ON CITRIC ACID METAL COMPLEX</w:t>
      </w:r>
    </w:p>
    <w:p w:rsidR="00B01C54" w:rsidRPr="00F458B2" w:rsidRDefault="0046294F" w:rsidP="002E230F">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 </w:t>
      </w:r>
      <w:proofErr w:type="spellStart"/>
      <w:r w:rsidR="00070E72" w:rsidRPr="00F458B2">
        <w:rPr>
          <w:rFonts w:ascii="Times New Roman" w:hAnsi="Times New Roman" w:cs="Times New Roman"/>
          <w:sz w:val="28"/>
          <w:szCs w:val="28"/>
        </w:rPr>
        <w:t>Dimitr</w:t>
      </w:r>
      <w:proofErr w:type="spellEnd"/>
      <w:r w:rsidR="00070E72" w:rsidRPr="00F458B2">
        <w:rPr>
          <w:rFonts w:ascii="Times New Roman" w:hAnsi="Times New Roman" w:cs="Times New Roman"/>
          <w:sz w:val="28"/>
          <w:szCs w:val="28"/>
        </w:rPr>
        <w:t xml:space="preserve"> </w:t>
      </w:r>
      <w:r w:rsidR="004C7E4B" w:rsidRPr="00F458B2">
        <w:rPr>
          <w:rFonts w:ascii="Times New Roman" w:hAnsi="Times New Roman" w:cs="Times New Roman"/>
          <w:sz w:val="28"/>
          <w:szCs w:val="28"/>
        </w:rPr>
        <w:t>et al (11)</w:t>
      </w:r>
      <w:r w:rsidR="00070E72" w:rsidRPr="00F458B2">
        <w:rPr>
          <w:rFonts w:ascii="Times New Roman" w:hAnsi="Times New Roman" w:cs="Times New Roman"/>
          <w:sz w:val="28"/>
          <w:szCs w:val="28"/>
        </w:rPr>
        <w:t xml:space="preserve"> synthesized and characterized yttrium</w:t>
      </w:r>
      <w:r w:rsidR="004C7E4B" w:rsidRPr="00F458B2">
        <w:rPr>
          <w:rFonts w:ascii="Times New Roman" w:hAnsi="Times New Roman" w:cs="Times New Roman"/>
          <w:sz w:val="28"/>
          <w:szCs w:val="28"/>
        </w:rPr>
        <w:t>-</w:t>
      </w:r>
      <w:r w:rsidR="00070E72" w:rsidRPr="00F458B2">
        <w:rPr>
          <w:rFonts w:ascii="Times New Roman" w:hAnsi="Times New Roman" w:cs="Times New Roman"/>
          <w:sz w:val="28"/>
          <w:szCs w:val="28"/>
        </w:rPr>
        <w:t>iron</w:t>
      </w:r>
      <w:r w:rsidR="00485450" w:rsidRPr="00F458B2">
        <w:rPr>
          <w:rFonts w:ascii="Times New Roman" w:hAnsi="Times New Roman" w:cs="Times New Roman"/>
          <w:sz w:val="28"/>
          <w:szCs w:val="28"/>
        </w:rPr>
        <w:t xml:space="preserve"> </w:t>
      </w:r>
      <w:r w:rsidR="004C7E4B" w:rsidRPr="00F458B2">
        <w:rPr>
          <w:rFonts w:ascii="Times New Roman" w:hAnsi="Times New Roman" w:cs="Times New Roman"/>
          <w:sz w:val="28"/>
          <w:szCs w:val="28"/>
        </w:rPr>
        <w:t>(III)</w:t>
      </w:r>
      <w:r w:rsidR="00070E72" w:rsidRPr="00F458B2">
        <w:rPr>
          <w:rFonts w:ascii="Times New Roman" w:hAnsi="Times New Roman" w:cs="Times New Roman"/>
          <w:sz w:val="28"/>
          <w:szCs w:val="28"/>
        </w:rPr>
        <w:t xml:space="preserve"> citric </w:t>
      </w:r>
      <w:r w:rsidR="004C7E4B" w:rsidRPr="00F458B2">
        <w:rPr>
          <w:rFonts w:ascii="Times New Roman" w:hAnsi="Times New Roman" w:cs="Times New Roman"/>
          <w:sz w:val="28"/>
          <w:szCs w:val="28"/>
        </w:rPr>
        <w:t>acid complexes with mole ratio Y: F</w:t>
      </w:r>
      <w:r w:rsidR="00485450" w:rsidRPr="00F458B2">
        <w:rPr>
          <w:rFonts w:ascii="Times New Roman" w:hAnsi="Times New Roman" w:cs="Times New Roman"/>
          <w:sz w:val="28"/>
          <w:szCs w:val="28"/>
        </w:rPr>
        <w:t xml:space="preserve">e =1or </w:t>
      </w:r>
      <w:proofErr w:type="gramStart"/>
      <w:r w:rsidR="00485450" w:rsidRPr="00F458B2">
        <w:rPr>
          <w:rFonts w:ascii="Times New Roman" w:hAnsi="Times New Roman" w:cs="Times New Roman"/>
          <w:sz w:val="28"/>
          <w:szCs w:val="28"/>
        </w:rPr>
        <w:t>3 :</w:t>
      </w:r>
      <w:proofErr w:type="gramEnd"/>
      <w:r w:rsidR="00485450" w:rsidRPr="00F458B2">
        <w:rPr>
          <w:rFonts w:ascii="Times New Roman" w:hAnsi="Times New Roman" w:cs="Times New Roman"/>
          <w:sz w:val="28"/>
          <w:szCs w:val="28"/>
        </w:rPr>
        <w:t>5,</w:t>
      </w:r>
      <w:r w:rsidR="00070E72" w:rsidRPr="00F458B2">
        <w:rPr>
          <w:rFonts w:ascii="Times New Roman" w:hAnsi="Times New Roman" w:cs="Times New Roman"/>
          <w:sz w:val="28"/>
          <w:szCs w:val="28"/>
        </w:rPr>
        <w:t>potential precursors for yfeO</w:t>
      </w:r>
      <w:r w:rsidR="00070E72" w:rsidRPr="00F458B2">
        <w:rPr>
          <w:rFonts w:ascii="Times New Roman" w:hAnsi="Times New Roman" w:cs="Times New Roman"/>
          <w:sz w:val="28"/>
          <w:szCs w:val="28"/>
          <w:vertAlign w:val="subscript"/>
        </w:rPr>
        <w:t>3</w:t>
      </w:r>
      <w:r w:rsidR="00070E72" w:rsidRPr="00F458B2">
        <w:rPr>
          <w:rFonts w:ascii="Times New Roman" w:hAnsi="Times New Roman" w:cs="Times New Roman"/>
          <w:sz w:val="28"/>
          <w:szCs w:val="28"/>
        </w:rPr>
        <w:t xml:space="preserve"> and y</w:t>
      </w:r>
      <w:r w:rsidR="00070E72" w:rsidRPr="00F458B2">
        <w:rPr>
          <w:rFonts w:ascii="Times New Roman" w:hAnsi="Times New Roman" w:cs="Times New Roman"/>
          <w:sz w:val="28"/>
          <w:szCs w:val="28"/>
          <w:vertAlign w:val="subscript"/>
        </w:rPr>
        <w:t>3</w:t>
      </w:r>
      <w:r w:rsidR="00070E72" w:rsidRPr="00F458B2">
        <w:rPr>
          <w:rFonts w:ascii="Times New Roman" w:hAnsi="Times New Roman" w:cs="Times New Roman"/>
          <w:sz w:val="28"/>
          <w:szCs w:val="28"/>
        </w:rPr>
        <w:t>fe</w:t>
      </w:r>
      <w:r w:rsidR="00070E72" w:rsidRPr="00F458B2">
        <w:rPr>
          <w:rFonts w:ascii="Times New Roman" w:hAnsi="Times New Roman" w:cs="Times New Roman"/>
          <w:sz w:val="28"/>
          <w:szCs w:val="28"/>
          <w:vertAlign w:val="subscript"/>
        </w:rPr>
        <w:t>5</w:t>
      </w:r>
      <w:r w:rsidR="00485450" w:rsidRPr="00F458B2">
        <w:rPr>
          <w:rFonts w:ascii="Times New Roman" w:hAnsi="Times New Roman" w:cs="Times New Roman"/>
          <w:sz w:val="28"/>
          <w:szCs w:val="28"/>
        </w:rPr>
        <w:t>O</w:t>
      </w:r>
      <w:r w:rsidR="00485450" w:rsidRPr="00F458B2">
        <w:rPr>
          <w:rFonts w:ascii="Times New Roman" w:hAnsi="Times New Roman" w:cs="Times New Roman"/>
          <w:sz w:val="28"/>
          <w:szCs w:val="28"/>
          <w:vertAlign w:val="subscript"/>
        </w:rPr>
        <w:t xml:space="preserve">12  </w:t>
      </w:r>
      <w:r w:rsidR="00485450" w:rsidRPr="00F458B2">
        <w:rPr>
          <w:rFonts w:ascii="Times New Roman" w:hAnsi="Times New Roman" w:cs="Times New Roman"/>
          <w:sz w:val="28"/>
          <w:szCs w:val="28"/>
        </w:rPr>
        <w:t xml:space="preserve"> thin films preparation, was synthesized in ethylene glycol medium. The compositions, IR, 1H and </w:t>
      </w:r>
      <w:r w:rsidR="004F3C2A" w:rsidRPr="00F458B2">
        <w:rPr>
          <w:rFonts w:ascii="Times New Roman" w:hAnsi="Times New Roman" w:cs="Times New Roman"/>
          <w:sz w:val="28"/>
          <w:szCs w:val="28"/>
        </w:rPr>
        <w:t xml:space="preserve">13C NMR spectral characteristics of the isolated solid complexes also </w:t>
      </w:r>
      <w:r w:rsidR="00B959C5" w:rsidRPr="00F458B2">
        <w:rPr>
          <w:rFonts w:ascii="Times New Roman" w:hAnsi="Times New Roman" w:cs="Times New Roman"/>
          <w:sz w:val="28"/>
          <w:szCs w:val="28"/>
        </w:rPr>
        <w:t>studied [10]. Their chemical nature and the peculiarities of the complexation process in the sy</w:t>
      </w:r>
      <w:r w:rsidR="004C7E4B" w:rsidRPr="00F458B2">
        <w:rPr>
          <w:rFonts w:ascii="Times New Roman" w:hAnsi="Times New Roman" w:cs="Times New Roman"/>
          <w:sz w:val="28"/>
          <w:szCs w:val="28"/>
        </w:rPr>
        <w:t>stem YIII-</w:t>
      </w:r>
      <w:proofErr w:type="spellStart"/>
      <w:r w:rsidR="004C7E4B" w:rsidRPr="00F458B2">
        <w:rPr>
          <w:rFonts w:ascii="Times New Roman" w:hAnsi="Times New Roman" w:cs="Times New Roman"/>
          <w:sz w:val="28"/>
          <w:szCs w:val="28"/>
        </w:rPr>
        <w:t>FeIII</w:t>
      </w:r>
      <w:proofErr w:type="spellEnd"/>
      <w:r w:rsidR="00B959C5" w:rsidRPr="00F458B2">
        <w:rPr>
          <w:rFonts w:ascii="Times New Roman" w:hAnsi="Times New Roman" w:cs="Times New Roman"/>
          <w:sz w:val="28"/>
          <w:szCs w:val="28"/>
        </w:rPr>
        <w:t xml:space="preserve">-citric acid-ethylene glycol= 1: 1: </w:t>
      </w:r>
      <w:proofErr w:type="gramStart"/>
      <w:r w:rsidR="00B959C5" w:rsidRPr="00F458B2">
        <w:rPr>
          <w:rFonts w:ascii="Times New Roman" w:hAnsi="Times New Roman" w:cs="Times New Roman"/>
          <w:sz w:val="28"/>
          <w:szCs w:val="28"/>
        </w:rPr>
        <w:t xml:space="preserve">8.5 </w:t>
      </w:r>
      <w:r w:rsidR="00B959C5" w:rsidRPr="00F458B2">
        <w:rPr>
          <w:rFonts w:ascii="Times New Roman" w:hAnsi="Times New Roman" w:cs="Times New Roman"/>
          <w:sz w:val="28"/>
          <w:szCs w:val="28"/>
        </w:rPr>
        <w:lastRenderedPageBreak/>
        <w:t>:</w:t>
      </w:r>
      <w:proofErr w:type="gramEnd"/>
      <w:r w:rsidR="00B959C5" w:rsidRPr="00F458B2">
        <w:rPr>
          <w:rFonts w:ascii="Times New Roman" w:hAnsi="Times New Roman" w:cs="Times New Roman"/>
          <w:sz w:val="28"/>
          <w:szCs w:val="28"/>
        </w:rPr>
        <w:t xml:space="preserve">35 were studied and compared with those of the earlier </w:t>
      </w:r>
      <w:r w:rsidR="00C9346F" w:rsidRPr="00F458B2">
        <w:rPr>
          <w:rFonts w:ascii="Times New Roman" w:hAnsi="Times New Roman" w:cs="Times New Roman"/>
          <w:sz w:val="28"/>
          <w:szCs w:val="28"/>
        </w:rPr>
        <w:t>studied lanthanide</w:t>
      </w:r>
      <w:r w:rsidR="004C7E4B" w:rsidRPr="00F458B2">
        <w:rPr>
          <w:rFonts w:ascii="Times New Roman" w:hAnsi="Times New Roman" w:cs="Times New Roman"/>
          <w:sz w:val="28"/>
          <w:szCs w:val="28"/>
        </w:rPr>
        <w:t xml:space="preserve"> (</w:t>
      </w:r>
      <w:r w:rsidR="00C9346F" w:rsidRPr="00F458B2">
        <w:rPr>
          <w:rFonts w:ascii="Times New Roman" w:hAnsi="Times New Roman" w:cs="Times New Roman"/>
          <w:sz w:val="28"/>
          <w:szCs w:val="28"/>
        </w:rPr>
        <w:t xml:space="preserve">111 or </w:t>
      </w:r>
      <w:r w:rsidR="004C7E4B" w:rsidRPr="00F458B2">
        <w:rPr>
          <w:rFonts w:ascii="Times New Roman" w:hAnsi="Times New Roman" w:cs="Times New Roman"/>
          <w:sz w:val="28"/>
          <w:szCs w:val="28"/>
        </w:rPr>
        <w:t>IV) titanium (IV)</w:t>
      </w:r>
      <w:r w:rsidR="00B01C54" w:rsidRPr="00F458B2">
        <w:rPr>
          <w:rFonts w:ascii="Times New Roman" w:hAnsi="Times New Roman" w:cs="Times New Roman"/>
          <w:sz w:val="28"/>
          <w:szCs w:val="28"/>
        </w:rPr>
        <w:t xml:space="preserve"> citric acid complexes, prepared under the same conditions.</w:t>
      </w:r>
    </w:p>
    <w:p w:rsidR="00D3285C" w:rsidRPr="00F458B2" w:rsidRDefault="00B01C54" w:rsidP="002E230F">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mixed-metal nature of the obtained complexes has been</w:t>
      </w:r>
      <w:r w:rsidR="007A6728" w:rsidRPr="00F458B2">
        <w:rPr>
          <w:rFonts w:ascii="Times New Roman" w:hAnsi="Times New Roman" w:cs="Times New Roman"/>
          <w:sz w:val="28"/>
          <w:szCs w:val="28"/>
        </w:rPr>
        <w:t xml:space="preserve"> shown. In contrast to the analogous lanthanide-</w:t>
      </w:r>
      <w:r w:rsidR="00D3285C" w:rsidRPr="00F458B2">
        <w:rPr>
          <w:rFonts w:ascii="Times New Roman" w:hAnsi="Times New Roman" w:cs="Times New Roman"/>
          <w:sz w:val="28"/>
          <w:szCs w:val="28"/>
        </w:rPr>
        <w:t xml:space="preserve">titanium system, no deprotonation of the alcoholic OH groups of citric ligands takes place in </w:t>
      </w:r>
      <w:r w:rsidR="004C7E4B" w:rsidRPr="00F458B2">
        <w:rPr>
          <w:rFonts w:ascii="Times New Roman" w:hAnsi="Times New Roman" w:cs="Times New Roman"/>
          <w:sz w:val="28"/>
          <w:szCs w:val="28"/>
        </w:rPr>
        <w:t>the course of the formation of Y</w:t>
      </w:r>
      <w:r w:rsidR="00D3285C" w:rsidRPr="00F458B2">
        <w:rPr>
          <w:rFonts w:ascii="Times New Roman" w:hAnsi="Times New Roman" w:cs="Times New Roman"/>
          <w:sz w:val="28"/>
          <w:szCs w:val="28"/>
        </w:rPr>
        <w:t>-Fe complexes.</w:t>
      </w:r>
      <w:r w:rsidR="004C7E4B" w:rsidRPr="00F458B2">
        <w:rPr>
          <w:rFonts w:ascii="Times New Roman" w:hAnsi="Times New Roman" w:cs="Times New Roman"/>
          <w:sz w:val="28"/>
          <w:szCs w:val="28"/>
        </w:rPr>
        <w:t xml:space="preserve"> </w:t>
      </w:r>
      <w:r w:rsidR="00D3285C" w:rsidRPr="00F458B2">
        <w:rPr>
          <w:rFonts w:ascii="Times New Roman" w:hAnsi="Times New Roman" w:cs="Times New Roman"/>
          <w:sz w:val="28"/>
          <w:szCs w:val="28"/>
        </w:rPr>
        <w:t>[12]</w:t>
      </w:r>
    </w:p>
    <w:p w:rsidR="00D161EE" w:rsidRPr="00F458B2" w:rsidRDefault="00D3285C" w:rsidP="002E230F">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citric precursor</w:t>
      </w:r>
      <w:r w:rsidR="00660F33" w:rsidRPr="00F458B2">
        <w:rPr>
          <w:rFonts w:ascii="Times New Roman" w:hAnsi="Times New Roman" w:cs="Times New Roman"/>
          <w:sz w:val="28"/>
          <w:szCs w:val="28"/>
        </w:rPr>
        <w:t xml:space="preserve"> technique is widely used [in aqueous or ethylene glycol solution] to produce a number of multi-component, phase-homogeneous materials, including ytt</w:t>
      </w:r>
      <w:r w:rsidR="004C7E4B" w:rsidRPr="00F458B2">
        <w:rPr>
          <w:rFonts w:ascii="Times New Roman" w:hAnsi="Times New Roman" w:cs="Times New Roman"/>
          <w:sz w:val="28"/>
          <w:szCs w:val="28"/>
        </w:rPr>
        <w:t>rium-iron garnet (</w:t>
      </w:r>
      <w:r w:rsidR="00F97840" w:rsidRPr="00F458B2">
        <w:rPr>
          <w:rFonts w:ascii="Times New Roman" w:hAnsi="Times New Roman" w:cs="Times New Roman"/>
          <w:sz w:val="28"/>
          <w:szCs w:val="28"/>
        </w:rPr>
        <w:t>Y</w:t>
      </w:r>
      <w:r w:rsidR="00F97840" w:rsidRPr="00F458B2">
        <w:rPr>
          <w:rFonts w:ascii="Times New Roman" w:hAnsi="Times New Roman" w:cs="Times New Roman"/>
          <w:sz w:val="28"/>
          <w:szCs w:val="28"/>
          <w:vertAlign w:val="subscript"/>
        </w:rPr>
        <w:t>3</w:t>
      </w:r>
      <w:r w:rsidR="00F97840" w:rsidRPr="00F458B2">
        <w:rPr>
          <w:rFonts w:ascii="Times New Roman" w:hAnsi="Times New Roman" w:cs="Times New Roman"/>
          <w:sz w:val="28"/>
          <w:szCs w:val="28"/>
        </w:rPr>
        <w:t>Fe</w:t>
      </w:r>
      <w:r w:rsidR="00F97840" w:rsidRPr="00F458B2">
        <w:rPr>
          <w:rFonts w:ascii="Times New Roman" w:hAnsi="Times New Roman" w:cs="Times New Roman"/>
          <w:sz w:val="28"/>
          <w:szCs w:val="28"/>
          <w:vertAlign w:val="subscript"/>
        </w:rPr>
        <w:t>5</w:t>
      </w:r>
      <w:r w:rsidR="00F97840" w:rsidRPr="00F458B2">
        <w:rPr>
          <w:rFonts w:ascii="Times New Roman" w:hAnsi="Times New Roman" w:cs="Times New Roman"/>
          <w:sz w:val="28"/>
          <w:szCs w:val="28"/>
        </w:rPr>
        <w:t>O</w:t>
      </w:r>
      <w:r w:rsidR="00F97840" w:rsidRPr="00F458B2">
        <w:rPr>
          <w:rFonts w:ascii="Times New Roman" w:hAnsi="Times New Roman" w:cs="Times New Roman"/>
          <w:sz w:val="28"/>
          <w:szCs w:val="28"/>
          <w:vertAlign w:val="subscript"/>
        </w:rPr>
        <w:t>12</w:t>
      </w:r>
      <w:r w:rsidR="004C7E4B" w:rsidRPr="00F458B2">
        <w:rPr>
          <w:rFonts w:ascii="Times New Roman" w:hAnsi="Times New Roman" w:cs="Times New Roman"/>
          <w:sz w:val="28"/>
          <w:szCs w:val="28"/>
        </w:rPr>
        <w:t>, YIG)</w:t>
      </w:r>
      <w:r w:rsidR="00F97840" w:rsidRPr="00F458B2">
        <w:rPr>
          <w:rFonts w:ascii="Times New Roman" w:hAnsi="Times New Roman" w:cs="Times New Roman"/>
          <w:sz w:val="28"/>
          <w:szCs w:val="28"/>
        </w:rPr>
        <w:t>, other Ln</w:t>
      </w:r>
      <w:r w:rsidR="00F97840" w:rsidRPr="00F458B2">
        <w:rPr>
          <w:rFonts w:ascii="Times New Roman" w:hAnsi="Times New Roman" w:cs="Times New Roman"/>
          <w:sz w:val="28"/>
          <w:szCs w:val="28"/>
          <w:vertAlign w:val="subscript"/>
        </w:rPr>
        <w:t>3</w:t>
      </w:r>
      <w:r w:rsidR="00F97840" w:rsidRPr="00F458B2">
        <w:rPr>
          <w:rFonts w:ascii="Times New Roman" w:hAnsi="Times New Roman" w:cs="Times New Roman"/>
          <w:sz w:val="28"/>
          <w:szCs w:val="28"/>
        </w:rPr>
        <w:t>Fe</w:t>
      </w:r>
      <w:r w:rsidR="00F97840" w:rsidRPr="00F458B2">
        <w:rPr>
          <w:rFonts w:ascii="Times New Roman" w:hAnsi="Times New Roman" w:cs="Times New Roman"/>
          <w:sz w:val="28"/>
          <w:szCs w:val="28"/>
          <w:vertAlign w:val="subscript"/>
        </w:rPr>
        <w:t>5</w:t>
      </w:r>
      <w:r w:rsidR="00F97840" w:rsidRPr="00F458B2">
        <w:rPr>
          <w:rFonts w:ascii="Times New Roman" w:hAnsi="Times New Roman" w:cs="Times New Roman"/>
          <w:sz w:val="28"/>
          <w:szCs w:val="28"/>
        </w:rPr>
        <w:t>O</w:t>
      </w:r>
      <w:r w:rsidR="00F97840" w:rsidRPr="00F458B2">
        <w:rPr>
          <w:rFonts w:ascii="Times New Roman" w:hAnsi="Times New Roman" w:cs="Times New Roman"/>
          <w:sz w:val="28"/>
          <w:szCs w:val="28"/>
          <w:vertAlign w:val="subscript"/>
        </w:rPr>
        <w:t>12</w:t>
      </w:r>
      <w:r w:rsidR="00F97840" w:rsidRPr="00F458B2">
        <w:rPr>
          <w:rFonts w:ascii="Times New Roman" w:hAnsi="Times New Roman" w:cs="Times New Roman"/>
          <w:sz w:val="28"/>
          <w:szCs w:val="28"/>
        </w:rPr>
        <w:t xml:space="preserve"> The authors pay attention to the precursors’ composition but point to the necessity of a much better knowledge of their chemical nature. Significant efforts have been made in </w:t>
      </w:r>
      <w:r w:rsidR="00C0065B" w:rsidRPr="00F458B2">
        <w:rPr>
          <w:rFonts w:ascii="Times New Roman" w:hAnsi="Times New Roman" w:cs="Times New Roman"/>
          <w:sz w:val="28"/>
          <w:szCs w:val="28"/>
        </w:rPr>
        <w:t>the last years in this direction by studying the chemistry of the processes involved in BaTiO</w:t>
      </w:r>
      <w:r w:rsidR="00C0065B" w:rsidRPr="00F458B2">
        <w:rPr>
          <w:rFonts w:ascii="Times New Roman" w:hAnsi="Times New Roman" w:cs="Times New Roman"/>
          <w:sz w:val="28"/>
          <w:szCs w:val="28"/>
          <w:vertAlign w:val="subscript"/>
        </w:rPr>
        <w:t>3</w:t>
      </w:r>
      <w:r w:rsidR="00C0065B" w:rsidRPr="00F458B2">
        <w:rPr>
          <w:rFonts w:ascii="Times New Roman" w:hAnsi="Times New Roman" w:cs="Times New Roman"/>
          <w:sz w:val="28"/>
          <w:szCs w:val="28"/>
        </w:rPr>
        <w:t xml:space="preserve"> and Ln</w:t>
      </w:r>
      <w:r w:rsidR="00C0065B" w:rsidRPr="00F458B2">
        <w:rPr>
          <w:rFonts w:ascii="Times New Roman" w:hAnsi="Times New Roman" w:cs="Times New Roman"/>
          <w:sz w:val="28"/>
          <w:szCs w:val="28"/>
          <w:vertAlign w:val="subscript"/>
        </w:rPr>
        <w:t>2</w:t>
      </w:r>
      <w:r w:rsidR="00C0065B" w:rsidRPr="00F458B2">
        <w:rPr>
          <w:rFonts w:ascii="Times New Roman" w:hAnsi="Times New Roman" w:cs="Times New Roman"/>
          <w:sz w:val="28"/>
          <w:szCs w:val="28"/>
        </w:rPr>
        <w:t>Ti</w:t>
      </w:r>
      <w:r w:rsidR="00C0065B" w:rsidRPr="00F458B2">
        <w:rPr>
          <w:rFonts w:ascii="Times New Roman" w:hAnsi="Times New Roman" w:cs="Times New Roman"/>
          <w:sz w:val="28"/>
          <w:szCs w:val="28"/>
          <w:vertAlign w:val="subscript"/>
        </w:rPr>
        <w:t>2</w:t>
      </w:r>
      <w:r w:rsidR="00C0065B" w:rsidRPr="00F458B2">
        <w:rPr>
          <w:rFonts w:ascii="Times New Roman" w:hAnsi="Times New Roman" w:cs="Times New Roman"/>
          <w:sz w:val="28"/>
          <w:szCs w:val="28"/>
        </w:rPr>
        <w:t>O</w:t>
      </w:r>
      <w:r w:rsidR="00C0065B" w:rsidRPr="00F458B2">
        <w:rPr>
          <w:rFonts w:ascii="Times New Roman" w:hAnsi="Times New Roman" w:cs="Times New Roman"/>
          <w:sz w:val="28"/>
          <w:szCs w:val="28"/>
          <w:vertAlign w:val="subscript"/>
        </w:rPr>
        <w:t xml:space="preserve">7 </w:t>
      </w:r>
      <w:r w:rsidR="00C0065B" w:rsidRPr="00F458B2">
        <w:rPr>
          <w:rFonts w:ascii="Times New Roman" w:hAnsi="Times New Roman" w:cs="Times New Roman"/>
          <w:sz w:val="28"/>
          <w:szCs w:val="28"/>
        </w:rPr>
        <w:t>production in ethylene glycol [EG] medium by the po</w:t>
      </w:r>
      <w:r w:rsidR="00531FF7" w:rsidRPr="00F458B2">
        <w:rPr>
          <w:rFonts w:ascii="Times New Roman" w:hAnsi="Times New Roman" w:cs="Times New Roman"/>
          <w:sz w:val="28"/>
          <w:szCs w:val="28"/>
        </w:rPr>
        <w:t>lymerized complex method [PCM].</w:t>
      </w:r>
    </w:p>
    <w:p w:rsidR="004C7E4B" w:rsidRPr="00F458B2" w:rsidRDefault="00D161EE" w:rsidP="002E230F">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However, the reasons for the citric ligands’ alcoholic</w:t>
      </w:r>
      <w:r w:rsidR="00D3285C" w:rsidRPr="00F458B2">
        <w:rPr>
          <w:rFonts w:ascii="Times New Roman" w:hAnsi="Times New Roman" w:cs="Times New Roman"/>
          <w:sz w:val="28"/>
          <w:szCs w:val="28"/>
        </w:rPr>
        <w:t xml:space="preserve"> </w:t>
      </w:r>
      <w:r w:rsidRPr="00F458B2">
        <w:rPr>
          <w:rFonts w:ascii="Times New Roman" w:hAnsi="Times New Roman" w:cs="Times New Roman"/>
          <w:sz w:val="28"/>
          <w:szCs w:val="28"/>
        </w:rPr>
        <w:t xml:space="preserve">OH group deprotonation, taking place in the course of the complexation </w:t>
      </w:r>
      <w:r w:rsidR="004C7E4B" w:rsidRPr="00F458B2">
        <w:rPr>
          <w:rFonts w:ascii="Times New Roman" w:hAnsi="Times New Roman" w:cs="Times New Roman"/>
          <w:sz w:val="28"/>
          <w:szCs w:val="28"/>
        </w:rPr>
        <w:t>process in (Ba or Ln)</w:t>
      </w:r>
      <w:r w:rsidRPr="00F458B2">
        <w:rPr>
          <w:rFonts w:ascii="Times New Roman" w:hAnsi="Times New Roman" w:cs="Times New Roman"/>
          <w:sz w:val="28"/>
          <w:szCs w:val="28"/>
        </w:rPr>
        <w:t>-</w:t>
      </w:r>
      <w:proofErr w:type="spellStart"/>
      <w:r w:rsidRPr="00F458B2">
        <w:rPr>
          <w:rFonts w:ascii="Times New Roman" w:hAnsi="Times New Roman" w:cs="Times New Roman"/>
          <w:sz w:val="28"/>
          <w:szCs w:val="28"/>
        </w:rPr>
        <w:t>Ti</w:t>
      </w:r>
      <w:proofErr w:type="spellEnd"/>
      <w:r w:rsidRPr="00F458B2">
        <w:rPr>
          <w:rFonts w:ascii="Times New Roman" w:hAnsi="Times New Roman" w:cs="Times New Roman"/>
          <w:sz w:val="28"/>
          <w:szCs w:val="28"/>
        </w:rPr>
        <w:t xml:space="preserve">-[CA]-EG systems [CA, citric acid] at an uncommonly low PH, have not been fully elucidated. The role of the overall charge </w:t>
      </w:r>
      <w:r w:rsidR="009F0438" w:rsidRPr="00F458B2">
        <w:rPr>
          <w:rFonts w:ascii="Times New Roman" w:hAnsi="Times New Roman" w:cs="Times New Roman"/>
          <w:sz w:val="28"/>
          <w:szCs w:val="28"/>
        </w:rPr>
        <w:t xml:space="preserve">of the complexing agents in this process was also studied by substituting Ln111 with </w:t>
      </w:r>
      <w:proofErr w:type="spellStart"/>
      <w:r w:rsidR="009F0438" w:rsidRPr="00F458B2">
        <w:rPr>
          <w:rFonts w:ascii="Times New Roman" w:hAnsi="Times New Roman" w:cs="Times New Roman"/>
          <w:sz w:val="28"/>
          <w:szCs w:val="28"/>
        </w:rPr>
        <w:t>CeIV</w:t>
      </w:r>
      <w:proofErr w:type="spellEnd"/>
      <w:r w:rsidR="009F0438" w:rsidRPr="00F458B2">
        <w:rPr>
          <w:rFonts w:ascii="Times New Roman" w:hAnsi="Times New Roman" w:cs="Times New Roman"/>
          <w:sz w:val="28"/>
          <w:szCs w:val="28"/>
        </w:rPr>
        <w:t xml:space="preserve"> in Ln –</w:t>
      </w:r>
      <w:proofErr w:type="spellStart"/>
      <w:r w:rsidR="009F0438" w:rsidRPr="00F458B2">
        <w:rPr>
          <w:rFonts w:ascii="Times New Roman" w:hAnsi="Times New Roman" w:cs="Times New Roman"/>
          <w:sz w:val="28"/>
          <w:szCs w:val="28"/>
        </w:rPr>
        <w:t>TiIV</w:t>
      </w:r>
      <w:proofErr w:type="spellEnd"/>
      <w:r w:rsidR="009F0438" w:rsidRPr="00F458B2">
        <w:rPr>
          <w:rFonts w:ascii="Times New Roman" w:hAnsi="Times New Roman" w:cs="Times New Roman"/>
          <w:sz w:val="28"/>
          <w:szCs w:val="28"/>
        </w:rPr>
        <w:t>-CA</w:t>
      </w:r>
      <w:r w:rsidR="00E33475" w:rsidRPr="00F458B2">
        <w:rPr>
          <w:rFonts w:ascii="Times New Roman" w:hAnsi="Times New Roman" w:cs="Times New Roman"/>
          <w:sz w:val="28"/>
          <w:szCs w:val="28"/>
        </w:rPr>
        <w:t xml:space="preserve">-EG system. It </w:t>
      </w:r>
      <w:r w:rsidR="006D4F29" w:rsidRPr="00F458B2">
        <w:rPr>
          <w:rFonts w:ascii="Times New Roman" w:hAnsi="Times New Roman" w:cs="Times New Roman"/>
          <w:sz w:val="28"/>
          <w:szCs w:val="28"/>
        </w:rPr>
        <w:t xml:space="preserve">was </w:t>
      </w:r>
      <w:r w:rsidR="006D4F29" w:rsidRPr="00F458B2">
        <w:rPr>
          <w:rFonts w:ascii="Times New Roman" w:hAnsi="Times New Roman" w:cs="Times New Roman"/>
          <w:sz w:val="28"/>
          <w:szCs w:val="28"/>
        </w:rPr>
        <w:lastRenderedPageBreak/>
        <w:t xml:space="preserve">interesting to compare these results with the ones obtained by substituting the other </w:t>
      </w:r>
      <w:r w:rsidR="004C7E4B" w:rsidRPr="00F458B2">
        <w:rPr>
          <w:rFonts w:ascii="Times New Roman" w:hAnsi="Times New Roman" w:cs="Times New Roman"/>
          <w:sz w:val="28"/>
          <w:szCs w:val="28"/>
        </w:rPr>
        <w:t xml:space="preserve">complexing agent </w:t>
      </w:r>
    </w:p>
    <w:p w:rsidR="00E33475" w:rsidRPr="00F458B2" w:rsidRDefault="004C7E4B" w:rsidP="002E230F">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(Ti4+)</w:t>
      </w:r>
      <w:r w:rsidR="00F96701" w:rsidRPr="00F458B2">
        <w:rPr>
          <w:rFonts w:ascii="Times New Roman" w:hAnsi="Times New Roman" w:cs="Times New Roman"/>
          <w:sz w:val="28"/>
          <w:szCs w:val="28"/>
        </w:rPr>
        <w:t xml:space="preserve">, as a partner of Ln111, with another metal ion in oxidation state </w:t>
      </w:r>
      <w:r w:rsidRPr="00F458B2">
        <w:rPr>
          <w:rFonts w:ascii="Times New Roman" w:hAnsi="Times New Roman" w:cs="Times New Roman"/>
          <w:sz w:val="28"/>
          <w:szCs w:val="28"/>
        </w:rPr>
        <w:t>III</w:t>
      </w:r>
      <w:r w:rsidR="00E33475" w:rsidRPr="00F458B2">
        <w:rPr>
          <w:rFonts w:ascii="Times New Roman" w:hAnsi="Times New Roman" w:cs="Times New Roman"/>
          <w:sz w:val="28"/>
          <w:szCs w:val="28"/>
        </w:rPr>
        <w:t>, like Fe3+are suitable starting materials for YFeO3 and YIG film deposition</w:t>
      </w:r>
      <w:r w:rsidR="008B1799" w:rsidRPr="00F458B2">
        <w:rPr>
          <w:rFonts w:ascii="Times New Roman" w:hAnsi="Times New Roman" w:cs="Times New Roman"/>
          <w:sz w:val="28"/>
          <w:szCs w:val="28"/>
        </w:rPr>
        <w:t>.</w:t>
      </w:r>
      <w:r w:rsidR="00E33475" w:rsidRPr="00F458B2">
        <w:rPr>
          <w:rFonts w:ascii="Times New Roman" w:hAnsi="Times New Roman" w:cs="Times New Roman"/>
          <w:sz w:val="28"/>
          <w:szCs w:val="28"/>
        </w:rPr>
        <w:t>[13]</w:t>
      </w:r>
    </w:p>
    <w:p w:rsidR="00E97003" w:rsidRPr="00F458B2" w:rsidRDefault="00E33475" w:rsidP="002E230F">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authors m</w:t>
      </w:r>
      <w:r w:rsidR="008B1799" w:rsidRPr="00F458B2">
        <w:rPr>
          <w:rFonts w:ascii="Times New Roman" w:hAnsi="Times New Roman" w:cs="Times New Roman"/>
          <w:sz w:val="28"/>
          <w:szCs w:val="28"/>
        </w:rPr>
        <w:t>ade use of infrared, 1H and 13C</w:t>
      </w:r>
      <w:r w:rsidRPr="00F458B2">
        <w:rPr>
          <w:rFonts w:ascii="Times New Roman" w:hAnsi="Times New Roman" w:cs="Times New Roman"/>
          <w:sz w:val="28"/>
          <w:szCs w:val="28"/>
        </w:rPr>
        <w:t xml:space="preserve"> spectra</w:t>
      </w:r>
      <w:r w:rsidR="00BC4EEB" w:rsidRPr="00F458B2">
        <w:rPr>
          <w:rFonts w:ascii="Times New Roman" w:hAnsi="Times New Roman" w:cs="Times New Roman"/>
          <w:sz w:val="28"/>
          <w:szCs w:val="28"/>
        </w:rPr>
        <w:t xml:space="preserve"> and suggested that mixed YIII</w:t>
      </w:r>
      <w:r w:rsidRPr="00F458B2">
        <w:rPr>
          <w:rFonts w:ascii="Times New Roman" w:hAnsi="Times New Roman" w:cs="Times New Roman"/>
          <w:sz w:val="28"/>
          <w:szCs w:val="28"/>
        </w:rPr>
        <w:t>-</w:t>
      </w:r>
      <w:proofErr w:type="spellStart"/>
      <w:r w:rsidRPr="00F458B2">
        <w:rPr>
          <w:rFonts w:ascii="Times New Roman" w:hAnsi="Times New Roman" w:cs="Times New Roman"/>
          <w:sz w:val="28"/>
          <w:szCs w:val="28"/>
        </w:rPr>
        <w:t>Fe</w:t>
      </w:r>
      <w:r w:rsidR="00BC4EEB" w:rsidRPr="00F458B2">
        <w:rPr>
          <w:rFonts w:ascii="Times New Roman" w:hAnsi="Times New Roman" w:cs="Times New Roman"/>
          <w:sz w:val="28"/>
          <w:szCs w:val="28"/>
        </w:rPr>
        <w:t>III</w:t>
      </w:r>
      <w:proofErr w:type="spellEnd"/>
      <w:r w:rsidR="008B1799" w:rsidRPr="00F458B2">
        <w:rPr>
          <w:rFonts w:ascii="Times New Roman" w:hAnsi="Times New Roman" w:cs="Times New Roman"/>
          <w:sz w:val="28"/>
          <w:szCs w:val="28"/>
        </w:rPr>
        <w:t xml:space="preserve"> citrates are formed at 100</w:t>
      </w:r>
      <w:r w:rsidR="008B1799" w:rsidRPr="00F458B2">
        <w:rPr>
          <w:rFonts w:ascii="Times New Roman" w:hAnsi="Times New Roman" w:cs="Times New Roman"/>
          <w:sz w:val="28"/>
          <w:szCs w:val="28"/>
          <w:vertAlign w:val="superscript"/>
        </w:rPr>
        <w:t xml:space="preserve"> o</w:t>
      </w:r>
      <w:r w:rsidR="00BC4EEB" w:rsidRPr="00F458B2">
        <w:rPr>
          <w:rFonts w:ascii="Times New Roman" w:hAnsi="Times New Roman" w:cs="Times New Roman"/>
          <w:sz w:val="28"/>
          <w:szCs w:val="28"/>
          <w:vertAlign w:val="superscript"/>
        </w:rPr>
        <w:t xml:space="preserve"> </w:t>
      </w:r>
      <w:r w:rsidR="008B1799" w:rsidRPr="00F458B2">
        <w:rPr>
          <w:rFonts w:ascii="Times New Roman" w:hAnsi="Times New Roman" w:cs="Times New Roman"/>
          <w:sz w:val="28"/>
          <w:szCs w:val="28"/>
        </w:rPr>
        <w:t>C in the Y3+-Fe3+-CA-EG systems but their composition and the way of bonding are different from those of the analogous</w:t>
      </w:r>
      <w:r w:rsidR="00BC4EEB" w:rsidRPr="00F458B2">
        <w:rPr>
          <w:rFonts w:ascii="Times New Roman" w:hAnsi="Times New Roman" w:cs="Times New Roman"/>
          <w:sz w:val="28"/>
          <w:szCs w:val="28"/>
        </w:rPr>
        <w:t xml:space="preserve"> YIII</w:t>
      </w:r>
      <w:r w:rsidR="008B1799" w:rsidRPr="00F458B2">
        <w:rPr>
          <w:rFonts w:ascii="Times New Roman" w:hAnsi="Times New Roman" w:cs="Times New Roman"/>
          <w:sz w:val="28"/>
          <w:szCs w:val="28"/>
        </w:rPr>
        <w:t>-</w:t>
      </w:r>
      <w:proofErr w:type="spellStart"/>
      <w:r w:rsidR="008B1799" w:rsidRPr="00F458B2">
        <w:rPr>
          <w:rFonts w:ascii="Times New Roman" w:hAnsi="Times New Roman" w:cs="Times New Roman"/>
          <w:sz w:val="28"/>
          <w:szCs w:val="28"/>
        </w:rPr>
        <w:t>TiIV</w:t>
      </w:r>
      <w:proofErr w:type="spellEnd"/>
      <w:r w:rsidR="008B1799" w:rsidRPr="00F458B2">
        <w:rPr>
          <w:rFonts w:ascii="Times New Roman" w:hAnsi="Times New Roman" w:cs="Times New Roman"/>
          <w:sz w:val="28"/>
          <w:szCs w:val="28"/>
        </w:rPr>
        <w:t xml:space="preserve"> </w:t>
      </w:r>
      <w:r w:rsidR="00B36959" w:rsidRPr="00F458B2">
        <w:rPr>
          <w:rFonts w:ascii="Times New Roman" w:hAnsi="Times New Roman" w:cs="Times New Roman"/>
          <w:sz w:val="28"/>
          <w:szCs w:val="28"/>
        </w:rPr>
        <w:t>bimetallic citric complexes, prepared under similar conditions. The resorted results contribute to further elucidation of the chemist</w:t>
      </w:r>
      <w:r w:rsidR="00BC4EEB" w:rsidRPr="00F458B2">
        <w:rPr>
          <w:rFonts w:ascii="Times New Roman" w:hAnsi="Times New Roman" w:cs="Times New Roman"/>
          <w:sz w:val="28"/>
          <w:szCs w:val="28"/>
        </w:rPr>
        <w:t>r</w:t>
      </w:r>
      <w:r w:rsidR="00B36959" w:rsidRPr="00F458B2">
        <w:rPr>
          <w:rFonts w:ascii="Times New Roman" w:hAnsi="Times New Roman" w:cs="Times New Roman"/>
          <w:sz w:val="28"/>
          <w:szCs w:val="28"/>
        </w:rPr>
        <w:t>y of the processes taking place in the application of the polymerized complex method and especially of the mechanism of deprotonation of the citric ligands alcoholic</w:t>
      </w:r>
      <w:r w:rsidR="005079A9" w:rsidRPr="00F458B2">
        <w:rPr>
          <w:rFonts w:ascii="Times New Roman" w:hAnsi="Times New Roman" w:cs="Times New Roman"/>
          <w:sz w:val="28"/>
          <w:szCs w:val="28"/>
        </w:rPr>
        <w:t xml:space="preserve"> OH group. The Y: Fe mole ratios in the prepared complexes are rather close to the desired ones and, from this point of view, they are suitable starting materials for YFeO</w:t>
      </w:r>
      <w:r w:rsidR="005079A9" w:rsidRPr="00F458B2">
        <w:rPr>
          <w:rFonts w:ascii="Times New Roman" w:hAnsi="Times New Roman" w:cs="Times New Roman"/>
          <w:sz w:val="28"/>
          <w:szCs w:val="28"/>
          <w:vertAlign w:val="subscript"/>
        </w:rPr>
        <w:t>3</w:t>
      </w:r>
      <w:r w:rsidR="005079A9" w:rsidRPr="00F458B2">
        <w:rPr>
          <w:rFonts w:ascii="Times New Roman" w:hAnsi="Times New Roman" w:cs="Times New Roman"/>
          <w:sz w:val="28"/>
          <w:szCs w:val="28"/>
        </w:rPr>
        <w:t xml:space="preserve"> and YIG film deposition</w:t>
      </w:r>
      <w:r w:rsidR="0005731E" w:rsidRPr="00F458B2">
        <w:rPr>
          <w:rFonts w:ascii="Times New Roman" w:hAnsi="Times New Roman" w:cs="Times New Roman"/>
          <w:sz w:val="28"/>
          <w:szCs w:val="28"/>
        </w:rPr>
        <w:t>s</w:t>
      </w:r>
      <w:r w:rsidR="005079A9" w:rsidRPr="00F458B2">
        <w:rPr>
          <w:rFonts w:ascii="Times New Roman" w:hAnsi="Times New Roman" w:cs="Times New Roman"/>
          <w:sz w:val="28"/>
          <w:szCs w:val="28"/>
        </w:rPr>
        <w:t>.</w:t>
      </w:r>
      <w:r w:rsidR="00BC4EEB" w:rsidRPr="00F458B2">
        <w:rPr>
          <w:rFonts w:ascii="Times New Roman" w:hAnsi="Times New Roman" w:cs="Times New Roman"/>
          <w:sz w:val="28"/>
          <w:szCs w:val="28"/>
        </w:rPr>
        <w:t xml:space="preserve"> </w:t>
      </w:r>
      <w:r w:rsidR="005079A9" w:rsidRPr="00F458B2">
        <w:rPr>
          <w:rFonts w:ascii="Times New Roman" w:hAnsi="Times New Roman" w:cs="Times New Roman"/>
          <w:sz w:val="28"/>
          <w:szCs w:val="28"/>
        </w:rPr>
        <w:t>[14]</w:t>
      </w:r>
    </w:p>
    <w:p w:rsidR="00E97003" w:rsidRPr="00F458B2" w:rsidRDefault="00E97003" w:rsidP="002E230F">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ab/>
      </w:r>
    </w:p>
    <w:p w:rsidR="00E97003" w:rsidRPr="00F458B2" w:rsidRDefault="00E97003" w:rsidP="002E230F">
      <w:pPr>
        <w:tabs>
          <w:tab w:val="left" w:pos="3366"/>
        </w:tabs>
        <w:spacing w:line="480" w:lineRule="auto"/>
        <w:jc w:val="both"/>
        <w:rPr>
          <w:rFonts w:ascii="Times New Roman" w:hAnsi="Times New Roman" w:cs="Times New Roman"/>
          <w:b/>
          <w:sz w:val="28"/>
          <w:szCs w:val="28"/>
        </w:rPr>
      </w:pPr>
    </w:p>
    <w:p w:rsidR="00E97003" w:rsidRPr="00F458B2" w:rsidRDefault="00E97003" w:rsidP="002E230F">
      <w:pPr>
        <w:tabs>
          <w:tab w:val="left" w:pos="3366"/>
        </w:tabs>
        <w:spacing w:line="480" w:lineRule="auto"/>
        <w:jc w:val="both"/>
        <w:rPr>
          <w:rFonts w:ascii="Times New Roman" w:hAnsi="Times New Roman" w:cs="Times New Roman"/>
          <w:b/>
          <w:sz w:val="28"/>
          <w:szCs w:val="28"/>
        </w:rPr>
      </w:pPr>
    </w:p>
    <w:p w:rsidR="00E97003" w:rsidRPr="00F458B2" w:rsidRDefault="00E97003" w:rsidP="002E230F">
      <w:pPr>
        <w:tabs>
          <w:tab w:val="left" w:pos="3366"/>
        </w:tabs>
        <w:spacing w:line="480" w:lineRule="auto"/>
        <w:jc w:val="both"/>
        <w:rPr>
          <w:rFonts w:ascii="Times New Roman" w:hAnsi="Times New Roman" w:cs="Times New Roman"/>
          <w:b/>
          <w:sz w:val="28"/>
          <w:szCs w:val="28"/>
        </w:rPr>
      </w:pPr>
    </w:p>
    <w:p w:rsidR="00E97003" w:rsidRPr="00F458B2" w:rsidRDefault="00E97003" w:rsidP="002E230F">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ab/>
        <w:t>CHAPTER TWO</w:t>
      </w:r>
    </w:p>
    <w:p w:rsidR="006010C5" w:rsidRPr="00F458B2" w:rsidRDefault="00E97003" w:rsidP="003678A3">
      <w:pPr>
        <w:pStyle w:val="ListParagraph"/>
        <w:numPr>
          <w:ilvl w:val="0"/>
          <w:numId w:val="1"/>
        </w:num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MATERIALS USED</w:t>
      </w:r>
    </w:p>
    <w:p w:rsidR="00E97003" w:rsidRPr="00F458B2" w:rsidRDefault="006010C5" w:rsidP="006010C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2.1.1   </w:t>
      </w:r>
      <w:r w:rsidR="00E97003" w:rsidRPr="00F458B2">
        <w:rPr>
          <w:rFonts w:ascii="Times New Roman" w:hAnsi="Times New Roman" w:cs="Times New Roman"/>
          <w:b/>
          <w:sz w:val="28"/>
          <w:szCs w:val="28"/>
        </w:rPr>
        <w:t>LIGAND</w:t>
      </w:r>
    </w:p>
    <w:p w:rsidR="006010C5" w:rsidRPr="00F458B2" w:rsidRDefault="006010C5" w:rsidP="006010C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ligand used is citric acid monohydrate</w:t>
      </w:r>
    </w:p>
    <w:p w:rsidR="006010C5" w:rsidRPr="00F458B2"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Appearance: white powder with water of crystallization</w:t>
      </w:r>
    </w:p>
    <w:p w:rsidR="006010C5" w:rsidRPr="00F458B2"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Odour: sweet smell</w:t>
      </w:r>
    </w:p>
    <w:p w:rsidR="006010C5" w:rsidRPr="00F458B2"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Colour: white</w:t>
      </w:r>
    </w:p>
    <w:p w:rsidR="006010C5" w:rsidRPr="00F458B2"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Molecular weight: 210g/</w:t>
      </w:r>
      <w:proofErr w:type="spellStart"/>
      <w:r w:rsidRPr="00F458B2">
        <w:rPr>
          <w:rFonts w:ascii="Times New Roman" w:hAnsi="Times New Roman" w:cs="Times New Roman"/>
          <w:sz w:val="28"/>
          <w:szCs w:val="28"/>
        </w:rPr>
        <w:t>mol</w:t>
      </w:r>
      <w:proofErr w:type="spellEnd"/>
    </w:p>
    <w:p w:rsidR="006010C5" w:rsidRPr="00F458B2" w:rsidRDefault="006010C5" w:rsidP="006010C5">
      <w:pPr>
        <w:pStyle w:val="ListParagraph"/>
        <w:numPr>
          <w:ilvl w:val="0"/>
          <w:numId w:val="5"/>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Molecular </w:t>
      </w:r>
      <w:proofErr w:type="spellStart"/>
      <w:r w:rsidRPr="00F458B2">
        <w:rPr>
          <w:rFonts w:ascii="Times New Roman" w:hAnsi="Times New Roman" w:cs="Times New Roman"/>
          <w:sz w:val="28"/>
          <w:szCs w:val="28"/>
        </w:rPr>
        <w:t>formular</w:t>
      </w:r>
      <w:proofErr w:type="spellEnd"/>
      <w:r w:rsidRPr="00F458B2">
        <w:rPr>
          <w:rFonts w:ascii="Times New Roman" w:hAnsi="Times New Roman" w:cs="Times New Roman"/>
          <w:sz w:val="28"/>
          <w:szCs w:val="28"/>
        </w:rPr>
        <w:t>: C</w:t>
      </w:r>
      <w:r w:rsidRPr="00F458B2">
        <w:rPr>
          <w:rFonts w:ascii="Times New Roman" w:hAnsi="Times New Roman" w:cs="Times New Roman"/>
          <w:sz w:val="28"/>
          <w:szCs w:val="28"/>
          <w:vertAlign w:val="subscript"/>
        </w:rPr>
        <w:t>6</w:t>
      </w:r>
      <w:r w:rsidRPr="00F458B2">
        <w:rPr>
          <w:rFonts w:ascii="Times New Roman" w:hAnsi="Times New Roman" w:cs="Times New Roman"/>
          <w:sz w:val="28"/>
          <w:szCs w:val="28"/>
        </w:rPr>
        <w:t>H</w:t>
      </w:r>
      <w:r w:rsidRPr="00F458B2">
        <w:rPr>
          <w:rFonts w:ascii="Times New Roman" w:hAnsi="Times New Roman" w:cs="Times New Roman"/>
          <w:sz w:val="28"/>
          <w:szCs w:val="28"/>
          <w:vertAlign w:val="subscript"/>
        </w:rPr>
        <w:t>8</w:t>
      </w:r>
      <w:r w:rsidRPr="00F458B2">
        <w:rPr>
          <w:rFonts w:ascii="Times New Roman" w:hAnsi="Times New Roman" w:cs="Times New Roman"/>
          <w:sz w:val="28"/>
          <w:szCs w:val="28"/>
        </w:rPr>
        <w:t>O</w:t>
      </w:r>
      <w:r w:rsidRPr="00F458B2">
        <w:rPr>
          <w:rFonts w:ascii="Times New Roman" w:hAnsi="Times New Roman" w:cs="Times New Roman"/>
          <w:sz w:val="28"/>
          <w:szCs w:val="28"/>
          <w:vertAlign w:val="subscript"/>
        </w:rPr>
        <w:t>7</w:t>
      </w:r>
    </w:p>
    <w:p w:rsidR="006010C5" w:rsidRPr="00F458B2" w:rsidRDefault="006010C5" w:rsidP="006010C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2.1.2   METAL SALTS</w:t>
      </w:r>
    </w:p>
    <w:p w:rsidR="006010C5" w:rsidRPr="00F458B2" w:rsidRDefault="006010C5" w:rsidP="006010C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The transition metal salt used </w:t>
      </w:r>
      <w:proofErr w:type="gramStart"/>
      <w:r w:rsidRPr="00F458B2">
        <w:rPr>
          <w:rFonts w:ascii="Times New Roman" w:hAnsi="Times New Roman" w:cs="Times New Roman"/>
          <w:sz w:val="28"/>
          <w:szCs w:val="28"/>
        </w:rPr>
        <w:t>are ;</w:t>
      </w:r>
      <w:proofErr w:type="gramEnd"/>
    </w:p>
    <w:p w:rsidR="006010C5" w:rsidRPr="00F458B2" w:rsidRDefault="006010C5" w:rsidP="006010C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Copper acetate (</w:t>
      </w:r>
      <w:proofErr w:type="gramStart"/>
      <w:r w:rsidRPr="00F458B2">
        <w:rPr>
          <w:rFonts w:ascii="Times New Roman" w:hAnsi="Times New Roman" w:cs="Times New Roman"/>
          <w:b/>
          <w:sz w:val="28"/>
          <w:szCs w:val="28"/>
        </w:rPr>
        <w:t>Cu(</w:t>
      </w:r>
      <w:proofErr w:type="gramEnd"/>
      <w:r w:rsidRPr="00F458B2">
        <w:rPr>
          <w:rFonts w:ascii="Times New Roman" w:hAnsi="Times New Roman" w:cs="Times New Roman"/>
          <w:b/>
          <w:sz w:val="28"/>
          <w:szCs w:val="28"/>
        </w:rPr>
        <w:t>CH</w:t>
      </w:r>
      <w:r w:rsidRPr="00F458B2">
        <w:rPr>
          <w:rFonts w:ascii="Times New Roman" w:hAnsi="Times New Roman" w:cs="Times New Roman"/>
          <w:b/>
          <w:sz w:val="28"/>
          <w:szCs w:val="28"/>
          <w:vertAlign w:val="subscript"/>
        </w:rPr>
        <w:t>3</w:t>
      </w:r>
      <w:r w:rsidRPr="00F458B2">
        <w:rPr>
          <w:rFonts w:ascii="Times New Roman" w:hAnsi="Times New Roman" w:cs="Times New Roman"/>
          <w:b/>
          <w:sz w:val="28"/>
          <w:szCs w:val="28"/>
        </w:rPr>
        <w:t>COO)</w:t>
      </w:r>
      <w:r w:rsidRPr="00F458B2">
        <w:rPr>
          <w:rFonts w:ascii="Times New Roman" w:hAnsi="Times New Roman" w:cs="Times New Roman"/>
          <w:b/>
          <w:sz w:val="28"/>
          <w:szCs w:val="28"/>
          <w:vertAlign w:val="subscript"/>
        </w:rPr>
        <w:t>2</w:t>
      </w:r>
      <w:r w:rsidRPr="00F458B2">
        <w:rPr>
          <w:rFonts w:ascii="Times New Roman" w:hAnsi="Times New Roman" w:cs="Times New Roman"/>
          <w:b/>
          <w:sz w:val="28"/>
          <w:szCs w:val="28"/>
        </w:rPr>
        <w:t xml:space="preserve">) AND </w:t>
      </w:r>
      <w:proofErr w:type="spellStart"/>
      <w:r w:rsidRPr="00F458B2">
        <w:rPr>
          <w:rFonts w:ascii="Times New Roman" w:hAnsi="Times New Roman" w:cs="Times New Roman"/>
          <w:b/>
          <w:sz w:val="28"/>
          <w:szCs w:val="28"/>
        </w:rPr>
        <w:t>Pb</w:t>
      </w:r>
      <w:proofErr w:type="spellEnd"/>
      <w:r w:rsidRPr="00F458B2">
        <w:rPr>
          <w:rFonts w:ascii="Times New Roman" w:hAnsi="Times New Roman" w:cs="Times New Roman"/>
          <w:b/>
          <w:sz w:val="28"/>
          <w:szCs w:val="28"/>
        </w:rPr>
        <w:t xml:space="preserve"> Nitrate (</w:t>
      </w:r>
      <w:proofErr w:type="spellStart"/>
      <w:r w:rsidRPr="00F458B2">
        <w:rPr>
          <w:rFonts w:ascii="Times New Roman" w:hAnsi="Times New Roman" w:cs="Times New Roman"/>
          <w:b/>
          <w:sz w:val="28"/>
          <w:szCs w:val="28"/>
        </w:rPr>
        <w:t>Pb</w:t>
      </w:r>
      <w:proofErr w:type="spellEnd"/>
      <w:r w:rsidRPr="00F458B2">
        <w:rPr>
          <w:rFonts w:ascii="Times New Roman" w:hAnsi="Times New Roman" w:cs="Times New Roman"/>
          <w:b/>
          <w:sz w:val="28"/>
          <w:szCs w:val="28"/>
        </w:rPr>
        <w:t>(</w:t>
      </w:r>
      <w:r w:rsidR="006921E5" w:rsidRPr="00F458B2">
        <w:rPr>
          <w:rFonts w:ascii="Times New Roman" w:hAnsi="Times New Roman" w:cs="Times New Roman"/>
          <w:b/>
          <w:sz w:val="28"/>
          <w:szCs w:val="28"/>
        </w:rPr>
        <w:t>NO</w:t>
      </w:r>
      <w:r w:rsidR="006921E5" w:rsidRPr="00F458B2">
        <w:rPr>
          <w:rFonts w:ascii="Times New Roman" w:hAnsi="Times New Roman" w:cs="Times New Roman"/>
          <w:b/>
          <w:sz w:val="28"/>
          <w:szCs w:val="28"/>
          <w:vertAlign w:val="subscript"/>
        </w:rPr>
        <w:t>3</w:t>
      </w:r>
      <w:r w:rsidR="006921E5" w:rsidRPr="00F458B2">
        <w:rPr>
          <w:rFonts w:ascii="Times New Roman" w:hAnsi="Times New Roman" w:cs="Times New Roman"/>
          <w:b/>
          <w:sz w:val="28"/>
          <w:szCs w:val="28"/>
        </w:rPr>
        <w:t>)</w:t>
      </w:r>
      <w:r w:rsidR="006921E5" w:rsidRPr="00F458B2">
        <w:rPr>
          <w:rFonts w:ascii="Times New Roman" w:hAnsi="Times New Roman" w:cs="Times New Roman"/>
          <w:b/>
          <w:sz w:val="28"/>
          <w:szCs w:val="28"/>
          <w:vertAlign w:val="subscript"/>
        </w:rPr>
        <w:t>2</w:t>
      </w:r>
      <w:r w:rsidR="006921E5" w:rsidRPr="00F458B2">
        <w:rPr>
          <w:rFonts w:ascii="Times New Roman" w:hAnsi="Times New Roman" w:cs="Times New Roman"/>
          <w:b/>
          <w:sz w:val="28"/>
          <w:szCs w:val="28"/>
        </w:rPr>
        <w:t>).</w:t>
      </w:r>
    </w:p>
    <w:p w:rsidR="006921E5" w:rsidRPr="00F458B2" w:rsidRDefault="006921E5" w:rsidP="006010C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EXPERIMENTAL PROCEDURE</w:t>
      </w:r>
    </w:p>
    <w:p w:rsidR="006921E5" w:rsidRPr="00F458B2" w:rsidRDefault="006921E5" w:rsidP="006010C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2.1.3 REAGENTS</w:t>
      </w:r>
    </w:p>
    <w:p w:rsidR="006921E5" w:rsidRPr="00F458B2" w:rsidRDefault="006921E5" w:rsidP="006921E5">
      <w:pPr>
        <w:pStyle w:val="ListParagraph"/>
        <w:numPr>
          <w:ilvl w:val="0"/>
          <w:numId w:val="7"/>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Distilled water</w:t>
      </w:r>
    </w:p>
    <w:p w:rsidR="006921E5" w:rsidRPr="00F458B2" w:rsidRDefault="006921E5" w:rsidP="006921E5">
      <w:pPr>
        <w:pStyle w:val="ListParagraph"/>
        <w:numPr>
          <w:ilvl w:val="0"/>
          <w:numId w:val="7"/>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Ethanol</w:t>
      </w:r>
    </w:p>
    <w:p w:rsidR="006921E5" w:rsidRPr="00F458B2" w:rsidRDefault="006921E5" w:rsidP="006921E5">
      <w:pPr>
        <w:pStyle w:val="ListParagraph"/>
        <w:numPr>
          <w:ilvl w:val="0"/>
          <w:numId w:val="7"/>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Acetone</w:t>
      </w:r>
    </w:p>
    <w:p w:rsidR="006921E5" w:rsidRPr="00F458B2" w:rsidRDefault="006921E5" w:rsidP="006921E5">
      <w:pPr>
        <w:pStyle w:val="ListParagraph"/>
        <w:numPr>
          <w:ilvl w:val="0"/>
          <w:numId w:val="7"/>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Methanol</w:t>
      </w:r>
    </w:p>
    <w:p w:rsidR="006921E5" w:rsidRPr="00F458B2" w:rsidRDefault="006921E5" w:rsidP="006921E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The above metal salts and regents were obtained from Lab Trade, Ibrahim </w:t>
      </w:r>
      <w:proofErr w:type="spellStart"/>
      <w:r w:rsidRPr="00F458B2">
        <w:rPr>
          <w:rFonts w:ascii="Times New Roman" w:hAnsi="Times New Roman" w:cs="Times New Roman"/>
          <w:sz w:val="28"/>
          <w:szCs w:val="28"/>
        </w:rPr>
        <w:t>Taiwo</w:t>
      </w:r>
      <w:proofErr w:type="spellEnd"/>
      <w:r w:rsidRPr="00F458B2">
        <w:rPr>
          <w:rFonts w:ascii="Times New Roman" w:hAnsi="Times New Roman" w:cs="Times New Roman"/>
          <w:sz w:val="28"/>
          <w:szCs w:val="28"/>
        </w:rPr>
        <w:t xml:space="preserve"> road Ilorin. The chemical compounds used are of analytical grade and were used without further purification.</w:t>
      </w:r>
    </w:p>
    <w:p w:rsidR="006921E5" w:rsidRPr="00F458B2" w:rsidRDefault="006921E5" w:rsidP="006921E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2.1.4 APPARATUS</w:t>
      </w:r>
    </w:p>
    <w:p w:rsidR="006921E5" w:rsidRPr="00F458B2" w:rsidRDefault="006921E5" w:rsidP="006921E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 Reflux apparatus, Retort stand, Clamp, Water bath, Hot plate, </w:t>
      </w:r>
      <w:proofErr w:type="gramStart"/>
      <w:r w:rsidRPr="00F458B2">
        <w:rPr>
          <w:rFonts w:ascii="Times New Roman" w:hAnsi="Times New Roman" w:cs="Times New Roman"/>
          <w:sz w:val="28"/>
          <w:szCs w:val="28"/>
        </w:rPr>
        <w:t>Conical</w:t>
      </w:r>
      <w:proofErr w:type="gramEnd"/>
      <w:r w:rsidRPr="00F458B2">
        <w:rPr>
          <w:rFonts w:ascii="Times New Roman" w:hAnsi="Times New Roman" w:cs="Times New Roman"/>
          <w:sz w:val="28"/>
          <w:szCs w:val="28"/>
        </w:rPr>
        <w:t xml:space="preserve"> flask, Hose, Test tubes, Filter paper, Funnel, Beaker, </w:t>
      </w:r>
      <w:r w:rsidR="00767270" w:rsidRPr="00F458B2">
        <w:rPr>
          <w:rFonts w:ascii="Times New Roman" w:hAnsi="Times New Roman" w:cs="Times New Roman"/>
          <w:sz w:val="28"/>
          <w:szCs w:val="28"/>
        </w:rPr>
        <w:t>melting</w:t>
      </w:r>
      <w:r w:rsidRPr="00F458B2">
        <w:rPr>
          <w:rFonts w:ascii="Times New Roman" w:hAnsi="Times New Roman" w:cs="Times New Roman"/>
          <w:sz w:val="28"/>
          <w:szCs w:val="28"/>
        </w:rPr>
        <w:t xml:space="preserve"> point Apparatus, Capillary tube and measuring cylinder.</w:t>
      </w:r>
    </w:p>
    <w:p w:rsidR="006921E5" w:rsidRPr="00F458B2" w:rsidRDefault="006921E5" w:rsidP="006921E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2.1.5 SYNTHESIS OF THE COMPLEXES</w:t>
      </w:r>
    </w:p>
    <w:p w:rsidR="006921E5" w:rsidRPr="00F458B2" w:rsidRDefault="006921E5" w:rsidP="006921E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GENERAL PROCEDURE</w:t>
      </w:r>
    </w:p>
    <w:p w:rsidR="00767270" w:rsidRPr="00F458B2" w:rsidRDefault="00767270" w:rsidP="006921E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8.57mmol of citric acid monohydrate was reacted with 4.37mmol of metal salt. 5ml of distilled water is then added to the resulting solution. The resulting solution was refluxed and the cool. The complex formed is ten filtered, dried and kept properly</w:t>
      </w:r>
    </w:p>
    <w:p w:rsidR="00767270" w:rsidRPr="00F458B2" w:rsidRDefault="00767270" w:rsidP="006921E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   The following are the precautions taken during the synthesis of the complexes</w:t>
      </w:r>
    </w:p>
    <w:p w:rsidR="006921E5" w:rsidRPr="00F458B2" w:rsidRDefault="00767270" w:rsidP="00767270">
      <w:pPr>
        <w:pStyle w:val="ListParagraph"/>
        <w:numPr>
          <w:ilvl w:val="0"/>
          <w:numId w:val="8"/>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All apparatus were thoroughly washed and prior to use</w:t>
      </w:r>
    </w:p>
    <w:p w:rsidR="00767270" w:rsidRPr="00F458B2" w:rsidRDefault="00767270" w:rsidP="00767270">
      <w:pPr>
        <w:pStyle w:val="ListParagraph"/>
        <w:numPr>
          <w:ilvl w:val="0"/>
          <w:numId w:val="8"/>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An accurate measurement of weight of the ligand and that of the metal salt were carried out</w:t>
      </w:r>
    </w:p>
    <w:p w:rsidR="00767270" w:rsidRPr="00F458B2" w:rsidRDefault="00767270" w:rsidP="00767270">
      <w:pPr>
        <w:pStyle w:val="ListParagraph"/>
        <w:numPr>
          <w:ilvl w:val="0"/>
          <w:numId w:val="8"/>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The hot plate was properly regulated </w:t>
      </w:r>
    </w:p>
    <w:p w:rsidR="00767270" w:rsidRPr="00F458B2" w:rsidRDefault="00767270" w:rsidP="00767270">
      <w:pPr>
        <w:pStyle w:val="ListParagraph"/>
        <w:numPr>
          <w:ilvl w:val="0"/>
          <w:numId w:val="8"/>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 xml:space="preserve">Conical flasks are washed with the substance to be filled in it. </w:t>
      </w:r>
    </w:p>
    <w:p w:rsidR="00767270" w:rsidRPr="00F458B2" w:rsidRDefault="00767270" w:rsidP="00767270">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Synthesis </w:t>
      </w:r>
      <w:r w:rsidR="00B150F3" w:rsidRPr="00F458B2">
        <w:rPr>
          <w:rFonts w:ascii="Times New Roman" w:hAnsi="Times New Roman" w:cs="Times New Roman"/>
          <w:sz w:val="28"/>
          <w:szCs w:val="28"/>
        </w:rPr>
        <w:t>of the complexes were done in the following ways;</w:t>
      </w:r>
    </w:p>
    <w:p w:rsidR="00B150F3" w:rsidRPr="00F458B2" w:rsidRDefault="00B150F3"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All apparatus are properly washed</w:t>
      </w:r>
    </w:p>
    <w:p w:rsidR="00B150F3" w:rsidRPr="00F458B2" w:rsidRDefault="00B150F3"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All set up were done. The retort stand and clamp were used to arrange the condenser in a vertical position in order to be suitable for the refluxing process. The hot plate was placed directly under the water bath in which the condenser was fitted. The water tubes were fitted into the reflux apparatus (condenser) to continue a counter current cooling</w:t>
      </w:r>
    </w:p>
    <w:p w:rsidR="001F58A5" w:rsidRPr="00F458B2" w:rsidRDefault="00B150F3"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Certain amount of the metals salt was weighted using a meter balance and pour into a clean conical flask.</w:t>
      </w:r>
      <w:r w:rsidR="001F58A5" w:rsidRPr="00F458B2">
        <w:rPr>
          <w:rFonts w:ascii="Times New Roman" w:hAnsi="Times New Roman" w:cs="Times New Roman"/>
          <w:sz w:val="28"/>
          <w:szCs w:val="28"/>
        </w:rPr>
        <w:t xml:space="preserve"> A known volume of solvent was added to make up the solution.</w:t>
      </w:r>
    </w:p>
    <w:p w:rsidR="001F58A5" w:rsidRPr="00F458B2"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 certain amount o0f ligand was weighed and placed in a conical flask which was dissolved in an appropriate solvent.</w:t>
      </w:r>
    </w:p>
    <w:p w:rsidR="001F58A5" w:rsidRPr="00F458B2"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The amount salt solution was poured into the ligand solution. Changes such as </w:t>
      </w:r>
      <w:proofErr w:type="spellStart"/>
      <w:r w:rsidRPr="00F458B2">
        <w:rPr>
          <w:rFonts w:ascii="Times New Roman" w:hAnsi="Times New Roman" w:cs="Times New Roman"/>
          <w:sz w:val="28"/>
          <w:szCs w:val="28"/>
        </w:rPr>
        <w:t>colour</w:t>
      </w:r>
      <w:proofErr w:type="spellEnd"/>
      <w:r w:rsidRPr="00F458B2">
        <w:rPr>
          <w:rFonts w:ascii="Times New Roman" w:hAnsi="Times New Roman" w:cs="Times New Roman"/>
          <w:sz w:val="28"/>
          <w:szCs w:val="28"/>
        </w:rPr>
        <w:t>, precipitation, crystal formation were noted and recorded before and after shaking the mixture.</w:t>
      </w:r>
    </w:p>
    <w:p w:rsidR="001F58A5" w:rsidRPr="00F458B2"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flask was fitted into the opening of the refl</w:t>
      </w:r>
      <w:r w:rsidR="003678A3" w:rsidRPr="00F458B2">
        <w:rPr>
          <w:rFonts w:ascii="Times New Roman" w:hAnsi="Times New Roman" w:cs="Times New Roman"/>
          <w:sz w:val="28"/>
          <w:szCs w:val="28"/>
        </w:rPr>
        <w:t>ex set up and placed in a water</w:t>
      </w:r>
      <w:r w:rsidRPr="00F458B2">
        <w:rPr>
          <w:rFonts w:ascii="Times New Roman" w:hAnsi="Times New Roman" w:cs="Times New Roman"/>
          <w:sz w:val="28"/>
          <w:szCs w:val="28"/>
        </w:rPr>
        <w:t xml:space="preserve"> bath. The bath was placed on the hot plate</w:t>
      </w:r>
    </w:p>
    <w:p w:rsidR="001F58A5" w:rsidRPr="00F458B2"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hot was switched on and properly regulated</w:t>
      </w:r>
    </w:p>
    <w:p w:rsidR="001F58A5" w:rsidRPr="00F458B2"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 xml:space="preserve">The time taken for the mixture to reflux was also noted and recorded and the final </w:t>
      </w:r>
      <w:proofErr w:type="spellStart"/>
      <w:r w:rsidRPr="00F458B2">
        <w:rPr>
          <w:rFonts w:ascii="Times New Roman" w:hAnsi="Times New Roman" w:cs="Times New Roman"/>
          <w:sz w:val="28"/>
          <w:szCs w:val="28"/>
        </w:rPr>
        <w:t>colour</w:t>
      </w:r>
      <w:proofErr w:type="spellEnd"/>
      <w:r w:rsidRPr="00F458B2">
        <w:rPr>
          <w:rFonts w:ascii="Times New Roman" w:hAnsi="Times New Roman" w:cs="Times New Roman"/>
          <w:sz w:val="28"/>
          <w:szCs w:val="28"/>
        </w:rPr>
        <w:t xml:space="preserve"> of the mixture was noted and the conical flask was removed from the reflux condenser</w:t>
      </w:r>
    </w:p>
    <w:p w:rsidR="001E6171" w:rsidRPr="00F458B2" w:rsidRDefault="001F58A5"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com</w:t>
      </w:r>
      <w:r w:rsidR="001E6171" w:rsidRPr="00F458B2">
        <w:rPr>
          <w:rFonts w:ascii="Times New Roman" w:hAnsi="Times New Roman" w:cs="Times New Roman"/>
          <w:sz w:val="28"/>
          <w:szCs w:val="28"/>
        </w:rPr>
        <w:t>plexes (crystal or precipitate) obtained was then filtered with the aid of a filter paper.</w:t>
      </w:r>
    </w:p>
    <w:p w:rsidR="00B150F3" w:rsidRPr="00F458B2" w:rsidRDefault="001E6171" w:rsidP="00B150F3">
      <w:pPr>
        <w:pStyle w:val="ListParagraph"/>
        <w:numPr>
          <w:ilvl w:val="0"/>
          <w:numId w:val="9"/>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The complexes obtained were allowed to dry at room temperature noting its </w:t>
      </w:r>
      <w:proofErr w:type="spellStart"/>
      <w:r w:rsidRPr="00F458B2">
        <w:rPr>
          <w:rFonts w:ascii="Times New Roman" w:hAnsi="Times New Roman" w:cs="Times New Roman"/>
          <w:sz w:val="28"/>
          <w:szCs w:val="28"/>
        </w:rPr>
        <w:t>colour</w:t>
      </w:r>
      <w:proofErr w:type="spellEnd"/>
      <w:r w:rsidRPr="00F458B2">
        <w:rPr>
          <w:rFonts w:ascii="Times New Roman" w:hAnsi="Times New Roman" w:cs="Times New Roman"/>
          <w:sz w:val="28"/>
          <w:szCs w:val="28"/>
        </w:rPr>
        <w:t>, appearance and then put in a clear labelled container</w:t>
      </w:r>
      <w:r w:rsidR="001F58A5" w:rsidRPr="00F458B2">
        <w:rPr>
          <w:rFonts w:ascii="Times New Roman" w:hAnsi="Times New Roman" w:cs="Times New Roman"/>
          <w:sz w:val="28"/>
          <w:szCs w:val="28"/>
        </w:rPr>
        <w:t xml:space="preserve"> </w:t>
      </w:r>
      <w:r w:rsidR="00B150F3" w:rsidRPr="00F458B2">
        <w:rPr>
          <w:rFonts w:ascii="Times New Roman" w:hAnsi="Times New Roman" w:cs="Times New Roman"/>
          <w:sz w:val="28"/>
          <w:szCs w:val="28"/>
        </w:rPr>
        <w:t xml:space="preserve"> </w:t>
      </w:r>
    </w:p>
    <w:p w:rsidR="001E6171" w:rsidRPr="00F458B2" w:rsidRDefault="001E6171" w:rsidP="006010C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2.2 SYNTHESIS OF </w:t>
      </w:r>
      <w:proofErr w:type="gramStart"/>
      <w:r w:rsidRPr="00F458B2">
        <w:rPr>
          <w:rFonts w:ascii="Times New Roman" w:hAnsi="Times New Roman" w:cs="Times New Roman"/>
          <w:b/>
          <w:sz w:val="28"/>
          <w:szCs w:val="28"/>
        </w:rPr>
        <w:t>CU{</w:t>
      </w:r>
      <w:proofErr w:type="gramEnd"/>
      <w:r w:rsidRPr="00F458B2">
        <w:rPr>
          <w:rFonts w:ascii="Times New Roman" w:hAnsi="Times New Roman" w:cs="Times New Roman"/>
          <w:b/>
          <w:sz w:val="28"/>
          <w:szCs w:val="28"/>
        </w:rPr>
        <w:t>(CA)CH</w:t>
      </w:r>
      <w:r w:rsidRPr="00F458B2">
        <w:rPr>
          <w:rFonts w:ascii="Times New Roman" w:hAnsi="Times New Roman" w:cs="Times New Roman"/>
          <w:b/>
          <w:sz w:val="28"/>
          <w:szCs w:val="28"/>
          <w:vertAlign w:val="subscript"/>
        </w:rPr>
        <w:t>3</w:t>
      </w:r>
      <w:r w:rsidRPr="00F458B2">
        <w:rPr>
          <w:rFonts w:ascii="Times New Roman" w:hAnsi="Times New Roman" w:cs="Times New Roman"/>
          <w:b/>
          <w:sz w:val="28"/>
          <w:szCs w:val="28"/>
        </w:rPr>
        <w:t>(COOH)}</w:t>
      </w:r>
      <w:r w:rsidRPr="00F458B2">
        <w:rPr>
          <w:rFonts w:ascii="Times New Roman" w:hAnsi="Times New Roman" w:cs="Times New Roman"/>
          <w:b/>
          <w:sz w:val="28"/>
          <w:szCs w:val="28"/>
          <w:vertAlign w:val="subscript"/>
        </w:rPr>
        <w:t>2</w:t>
      </w:r>
    </w:p>
    <w:p w:rsidR="005823B4" w:rsidRPr="00F458B2" w:rsidRDefault="001E6171" w:rsidP="001E6171">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8.57mmol (1.80g) of citric acid was dissolved in 20ml of ethanol. 4.37mmole (0.80g) of </w:t>
      </w:r>
      <w:proofErr w:type="gramStart"/>
      <w:r w:rsidRPr="00F458B2">
        <w:rPr>
          <w:rFonts w:ascii="Times New Roman" w:hAnsi="Times New Roman" w:cs="Times New Roman"/>
          <w:sz w:val="28"/>
          <w:szCs w:val="28"/>
        </w:rPr>
        <w:t>CU{</w:t>
      </w:r>
      <w:proofErr w:type="gramEnd"/>
      <w:r w:rsidRPr="00F458B2">
        <w:rPr>
          <w:rFonts w:ascii="Times New Roman" w:hAnsi="Times New Roman" w:cs="Times New Roman"/>
          <w:sz w:val="28"/>
          <w:szCs w:val="28"/>
        </w:rPr>
        <w:t>CH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(COOH)}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 xml:space="preserve"> The two solutions </w:t>
      </w:r>
      <w:r w:rsidR="005823B4" w:rsidRPr="00F458B2">
        <w:rPr>
          <w:rFonts w:ascii="Times New Roman" w:hAnsi="Times New Roman" w:cs="Times New Roman"/>
          <w:sz w:val="28"/>
          <w:szCs w:val="28"/>
        </w:rPr>
        <w:t>were mixed together after which 5ml of distilled water was added to the mixture of the two solutions.</w:t>
      </w:r>
    </w:p>
    <w:p w:rsidR="005823B4" w:rsidRPr="00F458B2" w:rsidRDefault="005823B4" w:rsidP="005823B4">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Instant complex of </w:t>
      </w:r>
      <w:proofErr w:type="gramStart"/>
      <w:r w:rsidRPr="00F458B2">
        <w:rPr>
          <w:rFonts w:ascii="Times New Roman" w:hAnsi="Times New Roman" w:cs="Times New Roman"/>
          <w:sz w:val="28"/>
          <w:szCs w:val="28"/>
        </w:rPr>
        <w:t>CU{</w:t>
      </w:r>
      <w:proofErr w:type="gramEnd"/>
      <w:r w:rsidRPr="00F458B2">
        <w:rPr>
          <w:rFonts w:ascii="Times New Roman" w:hAnsi="Times New Roman" w:cs="Times New Roman"/>
          <w:sz w:val="28"/>
          <w:szCs w:val="28"/>
        </w:rPr>
        <w:t>(CA)CH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(COOH)}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 xml:space="preserve"> was obtained after the addition of 5ml of distilled water. The blue precipitate obtained was filtered, dried and kept properly.</w:t>
      </w:r>
      <w:r w:rsidR="00D2291B" w:rsidRPr="00F458B2">
        <w:rPr>
          <w:rFonts w:ascii="Times New Roman" w:hAnsi="Times New Roman" w:cs="Times New Roman"/>
          <w:sz w:val="28"/>
          <w:szCs w:val="28"/>
        </w:rPr>
        <w:t xml:space="preserve"> </w:t>
      </w:r>
    </w:p>
    <w:p w:rsidR="00020C27" w:rsidRPr="00F458B2" w:rsidRDefault="00020C27" w:rsidP="00020C27">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2.3 SYNTHESIS OF </w:t>
      </w:r>
      <w:proofErr w:type="gramStart"/>
      <w:r w:rsidRPr="00F458B2">
        <w:rPr>
          <w:rFonts w:ascii="Times New Roman" w:hAnsi="Times New Roman" w:cs="Times New Roman"/>
          <w:b/>
          <w:sz w:val="28"/>
          <w:szCs w:val="28"/>
        </w:rPr>
        <w:t>Zn(</w:t>
      </w:r>
      <w:proofErr w:type="gramEnd"/>
      <w:r w:rsidRPr="00F458B2">
        <w:rPr>
          <w:rFonts w:ascii="Times New Roman" w:hAnsi="Times New Roman" w:cs="Times New Roman"/>
          <w:b/>
          <w:sz w:val="28"/>
          <w:szCs w:val="28"/>
        </w:rPr>
        <w:t>CA)(CH</w:t>
      </w:r>
      <w:r w:rsidRPr="00F458B2">
        <w:rPr>
          <w:rFonts w:ascii="Times New Roman" w:hAnsi="Times New Roman" w:cs="Times New Roman"/>
          <w:b/>
          <w:sz w:val="28"/>
          <w:szCs w:val="28"/>
          <w:vertAlign w:val="subscript"/>
        </w:rPr>
        <w:t>3</w:t>
      </w:r>
      <w:r w:rsidRPr="00F458B2">
        <w:rPr>
          <w:rFonts w:ascii="Times New Roman" w:hAnsi="Times New Roman" w:cs="Times New Roman"/>
          <w:b/>
          <w:sz w:val="28"/>
          <w:szCs w:val="28"/>
        </w:rPr>
        <w:t>COOH)</w:t>
      </w:r>
      <w:r w:rsidRPr="00F458B2">
        <w:rPr>
          <w:rFonts w:ascii="Times New Roman" w:hAnsi="Times New Roman" w:cs="Times New Roman"/>
          <w:b/>
          <w:sz w:val="28"/>
          <w:szCs w:val="28"/>
          <w:vertAlign w:val="subscript"/>
        </w:rPr>
        <w:t>2</w:t>
      </w:r>
    </w:p>
    <w:p w:rsidR="00020C27" w:rsidRPr="00F458B2" w:rsidRDefault="00020C27" w:rsidP="005823B4">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8.57mmol (1.80g) of citric acid was dissolved in 20ml of ethanol. 4.37mmole (0.95g) of </w:t>
      </w:r>
      <w:proofErr w:type="gramStart"/>
      <w:r w:rsidRPr="00F458B2">
        <w:rPr>
          <w:rFonts w:ascii="Times New Roman" w:hAnsi="Times New Roman" w:cs="Times New Roman"/>
          <w:sz w:val="28"/>
          <w:szCs w:val="28"/>
        </w:rPr>
        <w:t>Zn(</w:t>
      </w:r>
      <w:proofErr w:type="gramEnd"/>
      <w:r w:rsidRPr="00F458B2">
        <w:rPr>
          <w:rFonts w:ascii="Times New Roman" w:hAnsi="Times New Roman" w:cs="Times New Roman"/>
          <w:sz w:val="28"/>
          <w:szCs w:val="28"/>
        </w:rPr>
        <w:t>CH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COOH)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 xml:space="preserve"> was also dissolved in 20ml of distilled water. The two solution were mixed together followed by </w:t>
      </w:r>
      <w:proofErr w:type="spellStart"/>
      <w:proofErr w:type="gramStart"/>
      <w:r w:rsidRPr="00F458B2">
        <w:rPr>
          <w:rFonts w:ascii="Times New Roman" w:hAnsi="Times New Roman" w:cs="Times New Roman"/>
          <w:sz w:val="28"/>
          <w:szCs w:val="28"/>
        </w:rPr>
        <w:t>he</w:t>
      </w:r>
      <w:proofErr w:type="spellEnd"/>
      <w:proofErr w:type="gramEnd"/>
      <w:r w:rsidRPr="00F458B2">
        <w:rPr>
          <w:rFonts w:ascii="Times New Roman" w:hAnsi="Times New Roman" w:cs="Times New Roman"/>
          <w:sz w:val="28"/>
          <w:szCs w:val="28"/>
        </w:rPr>
        <w:t xml:space="preserve"> addition of 5ml of distilled water. The resulting solution obtained was refluxed for two hours. A white complex of </w:t>
      </w:r>
      <w:proofErr w:type="gramStart"/>
      <w:r w:rsidRPr="00F458B2">
        <w:rPr>
          <w:rFonts w:ascii="Times New Roman" w:hAnsi="Times New Roman" w:cs="Times New Roman"/>
          <w:sz w:val="28"/>
          <w:szCs w:val="28"/>
        </w:rPr>
        <w:t>Zn(</w:t>
      </w:r>
      <w:proofErr w:type="gramEnd"/>
      <w:r w:rsidRPr="00F458B2">
        <w:rPr>
          <w:rFonts w:ascii="Times New Roman" w:hAnsi="Times New Roman" w:cs="Times New Roman"/>
          <w:sz w:val="28"/>
          <w:szCs w:val="28"/>
        </w:rPr>
        <w:t>CA)(CH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COOH)</w:t>
      </w:r>
      <w:r w:rsidRPr="00F458B2">
        <w:rPr>
          <w:rFonts w:ascii="Times New Roman" w:hAnsi="Times New Roman" w:cs="Times New Roman"/>
          <w:sz w:val="28"/>
          <w:szCs w:val="28"/>
          <w:vertAlign w:val="subscript"/>
        </w:rPr>
        <w:t>2</w:t>
      </w:r>
      <w:r w:rsidRPr="00F458B2">
        <w:rPr>
          <w:rFonts w:ascii="Times New Roman" w:hAnsi="Times New Roman" w:cs="Times New Roman"/>
          <w:sz w:val="28"/>
          <w:szCs w:val="28"/>
        </w:rPr>
        <w:t xml:space="preserve"> obtained which was filtered</w:t>
      </w:r>
      <w:r w:rsidR="00A97A32" w:rsidRPr="00F458B2">
        <w:rPr>
          <w:rFonts w:ascii="Times New Roman" w:hAnsi="Times New Roman" w:cs="Times New Roman"/>
          <w:sz w:val="28"/>
          <w:szCs w:val="28"/>
        </w:rPr>
        <w:t>, dried and kept p</w:t>
      </w:r>
      <w:r w:rsidR="00F40ABE" w:rsidRPr="00F458B2">
        <w:rPr>
          <w:rFonts w:ascii="Times New Roman" w:hAnsi="Times New Roman" w:cs="Times New Roman"/>
          <w:sz w:val="28"/>
          <w:szCs w:val="28"/>
        </w:rPr>
        <w:t>roperly</w:t>
      </w:r>
    </w:p>
    <w:p w:rsidR="005B5410" w:rsidRPr="00F458B2" w:rsidRDefault="005B5410" w:rsidP="005823B4">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CHARACTERIZATION METHODS</w:t>
      </w:r>
    </w:p>
    <w:p w:rsidR="005B5410" w:rsidRPr="00F458B2" w:rsidRDefault="005B5410" w:rsidP="005823B4">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complexes obtained from the experiment were analyzed in the process and characterized using both physica</w:t>
      </w:r>
      <w:r w:rsidR="003678A3" w:rsidRPr="00F458B2">
        <w:rPr>
          <w:rFonts w:ascii="Times New Roman" w:hAnsi="Times New Roman" w:cs="Times New Roman"/>
          <w:sz w:val="28"/>
          <w:szCs w:val="28"/>
        </w:rPr>
        <w:t>l and instrumental method of analysis</w:t>
      </w:r>
      <w:r w:rsidR="00A97A32" w:rsidRPr="00F458B2">
        <w:rPr>
          <w:rFonts w:ascii="Times New Roman" w:hAnsi="Times New Roman" w:cs="Times New Roman"/>
          <w:sz w:val="28"/>
          <w:szCs w:val="28"/>
        </w:rPr>
        <w:t>.</w:t>
      </w:r>
    </w:p>
    <w:p w:rsidR="00A97A32" w:rsidRPr="00F458B2" w:rsidRDefault="00A97A32" w:rsidP="005823B4">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2.4 PHYSICAL CHARACTERIZATION</w:t>
      </w:r>
    </w:p>
    <w:p w:rsidR="00A97A32" w:rsidRPr="00F458B2" w:rsidRDefault="00A97A32" w:rsidP="005823B4">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SOLUBILITY</w:t>
      </w:r>
    </w:p>
    <w:p w:rsidR="00A97A32" w:rsidRPr="00F458B2" w:rsidRDefault="00A97A32" w:rsidP="005823B4">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solubility of the complex was determined using the following solvent:</w:t>
      </w:r>
    </w:p>
    <w:p w:rsidR="00A97A32" w:rsidRPr="00F458B2" w:rsidRDefault="00A97A32" w:rsidP="005823B4">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Ethanol, Methanol, Distilled water and acetone</w:t>
      </w:r>
    </w:p>
    <w:p w:rsidR="003229B9" w:rsidRPr="00F458B2" w:rsidRDefault="00A97A32" w:rsidP="005823B4">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A small qua</w:t>
      </w:r>
      <w:r w:rsidR="00DC1012" w:rsidRPr="00F458B2">
        <w:rPr>
          <w:rFonts w:ascii="Times New Roman" w:hAnsi="Times New Roman" w:cs="Times New Roman"/>
          <w:sz w:val="28"/>
          <w:szCs w:val="28"/>
        </w:rPr>
        <w:t>n</w:t>
      </w:r>
      <w:r w:rsidRPr="00F458B2">
        <w:rPr>
          <w:rFonts w:ascii="Times New Roman" w:hAnsi="Times New Roman" w:cs="Times New Roman"/>
          <w:sz w:val="28"/>
          <w:szCs w:val="28"/>
        </w:rPr>
        <w:t xml:space="preserve">tity of the complex was introduced into the test – tube. The </w:t>
      </w:r>
      <w:r w:rsidR="00DC1012" w:rsidRPr="00F458B2">
        <w:rPr>
          <w:rFonts w:ascii="Times New Roman" w:hAnsi="Times New Roman" w:cs="Times New Roman"/>
          <w:sz w:val="28"/>
          <w:szCs w:val="28"/>
        </w:rPr>
        <w:t>solvent for the deter</w:t>
      </w:r>
      <w:r w:rsidR="003229B9" w:rsidRPr="00F458B2">
        <w:rPr>
          <w:rFonts w:ascii="Times New Roman" w:hAnsi="Times New Roman" w:cs="Times New Roman"/>
          <w:sz w:val="28"/>
          <w:szCs w:val="28"/>
        </w:rPr>
        <w:t>mination was</w:t>
      </w:r>
      <w:r w:rsidR="00DC1012" w:rsidRPr="00F458B2">
        <w:rPr>
          <w:rFonts w:ascii="Times New Roman" w:hAnsi="Times New Roman" w:cs="Times New Roman"/>
          <w:sz w:val="28"/>
          <w:szCs w:val="28"/>
        </w:rPr>
        <w:t xml:space="preserve"> determined and the observation </w:t>
      </w:r>
      <w:r w:rsidR="003229B9" w:rsidRPr="00F458B2">
        <w:rPr>
          <w:rFonts w:ascii="Times New Roman" w:hAnsi="Times New Roman" w:cs="Times New Roman"/>
          <w:sz w:val="28"/>
          <w:szCs w:val="28"/>
        </w:rPr>
        <w:t>noted. The complex that was insoluble when cold was heated in a water bath and the solubility was observed</w:t>
      </w:r>
    </w:p>
    <w:p w:rsidR="003678A3" w:rsidRPr="00F458B2" w:rsidRDefault="005529A7" w:rsidP="005823B4">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2.5 INSTRUMENTAL CHARACTERIZATION</w:t>
      </w:r>
    </w:p>
    <w:p w:rsidR="005529A7" w:rsidRPr="00F458B2" w:rsidRDefault="005529A7" w:rsidP="005823B4">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2.5.1 MELTING POINT DETERMINATION</w:t>
      </w:r>
    </w:p>
    <w:p w:rsidR="005529A7" w:rsidRPr="00F458B2" w:rsidRDefault="005529A7" w:rsidP="005823B4">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Melting point of the complexes was obtained using the apparatus:</w:t>
      </w:r>
    </w:p>
    <w:p w:rsidR="005529A7" w:rsidRPr="00F458B2" w:rsidRDefault="005529A7" w:rsidP="005823B4">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Capillary tubes</w:t>
      </w:r>
    </w:p>
    <w:p w:rsidR="002D12C4" w:rsidRPr="00F458B2" w:rsidRDefault="002D12C4" w:rsidP="005823B4">
      <w:pPr>
        <w:tabs>
          <w:tab w:val="left" w:pos="3366"/>
        </w:tabs>
        <w:spacing w:line="480" w:lineRule="auto"/>
        <w:jc w:val="both"/>
        <w:rPr>
          <w:rFonts w:ascii="Times New Roman" w:hAnsi="Times New Roman" w:cs="Times New Roman"/>
          <w:sz w:val="28"/>
          <w:szCs w:val="28"/>
        </w:rPr>
      </w:pPr>
      <w:proofErr w:type="spellStart"/>
      <w:r w:rsidRPr="00F458B2">
        <w:rPr>
          <w:rFonts w:ascii="Times New Roman" w:hAnsi="Times New Roman" w:cs="Times New Roman"/>
          <w:sz w:val="28"/>
          <w:szCs w:val="28"/>
        </w:rPr>
        <w:t>Gallen</w:t>
      </w:r>
      <w:proofErr w:type="spellEnd"/>
      <w:r w:rsidRPr="00F458B2">
        <w:rPr>
          <w:rFonts w:ascii="Times New Roman" w:hAnsi="Times New Roman" w:cs="Times New Roman"/>
          <w:sz w:val="28"/>
          <w:szCs w:val="28"/>
        </w:rPr>
        <w:t xml:space="preserve"> clamp</w:t>
      </w:r>
    </w:p>
    <w:p w:rsidR="002D12C4" w:rsidRPr="00F458B2" w:rsidRDefault="002D12C4" w:rsidP="005823B4">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Melting point apparatus</w:t>
      </w:r>
    </w:p>
    <w:p w:rsidR="001E6171" w:rsidRPr="00F458B2" w:rsidRDefault="002D12C4" w:rsidP="006010C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Procedure: one end of the capillary tube was sealed a</w:t>
      </w:r>
      <w:r w:rsidR="00ED4823" w:rsidRPr="00F458B2">
        <w:rPr>
          <w:rFonts w:ascii="Times New Roman" w:hAnsi="Times New Roman" w:cs="Times New Roman"/>
          <w:sz w:val="28"/>
          <w:szCs w:val="28"/>
        </w:rPr>
        <w:t>nd a small quantity of the comp</w:t>
      </w:r>
      <w:r w:rsidRPr="00F458B2">
        <w:rPr>
          <w:rFonts w:ascii="Times New Roman" w:hAnsi="Times New Roman" w:cs="Times New Roman"/>
          <w:sz w:val="28"/>
          <w:szCs w:val="28"/>
        </w:rPr>
        <w:t xml:space="preserve">lex was introduced into the capillary tubes and then placed in the hole of the melting point apparatus. The apparatus was set into operation and the sample was viewed from the lens on the apparatus and the temperature at which the complex </w:t>
      </w:r>
      <w:r w:rsidR="00851E48" w:rsidRPr="00F458B2">
        <w:rPr>
          <w:rFonts w:ascii="Times New Roman" w:hAnsi="Times New Roman" w:cs="Times New Roman"/>
          <w:sz w:val="28"/>
          <w:szCs w:val="28"/>
        </w:rPr>
        <w:t>starts</w:t>
      </w:r>
      <w:r w:rsidRPr="00F458B2">
        <w:rPr>
          <w:rFonts w:ascii="Times New Roman" w:hAnsi="Times New Roman" w:cs="Times New Roman"/>
          <w:sz w:val="28"/>
          <w:szCs w:val="28"/>
        </w:rPr>
        <w:t xml:space="preserve"> to melt was recorded</w:t>
      </w:r>
    </w:p>
    <w:p w:rsidR="00851E48" w:rsidRPr="00F458B2" w:rsidRDefault="00851E48" w:rsidP="00851E48">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2.6.2 ULTRA-VIOLENT SPECTROSCOPY (UV)</w:t>
      </w:r>
    </w:p>
    <w:p w:rsidR="008A1352" w:rsidRPr="00F458B2" w:rsidRDefault="00851E48" w:rsidP="00851E48">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Ultra-violent spectroscopy gives the transition state as well as the visible absorp</w:t>
      </w:r>
      <w:r w:rsidR="008A1352" w:rsidRPr="00F458B2">
        <w:rPr>
          <w:rFonts w:ascii="Times New Roman" w:hAnsi="Times New Roman" w:cs="Times New Roman"/>
          <w:sz w:val="28"/>
          <w:szCs w:val="28"/>
        </w:rPr>
        <w:t xml:space="preserve">tion band of the complexes. This is also carried out at Lautech- Ogbomosho </w:t>
      </w:r>
    </w:p>
    <w:p w:rsidR="008A1352" w:rsidRPr="00F458B2" w:rsidRDefault="00231520" w:rsidP="00851E48">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w:t>
      </w:r>
      <w:r w:rsidR="008A1352" w:rsidRPr="00F458B2">
        <w:rPr>
          <w:rFonts w:ascii="Times New Roman" w:hAnsi="Times New Roman" w:cs="Times New Roman"/>
          <w:b/>
          <w:sz w:val="28"/>
          <w:szCs w:val="28"/>
        </w:rPr>
        <w:t>.6.3 INFRARED SPECTROSCOPY (IR)</w:t>
      </w:r>
    </w:p>
    <w:p w:rsidR="008A1352" w:rsidRPr="00F458B2" w:rsidRDefault="008A1352" w:rsidP="00851E48">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sz w:val="28"/>
          <w:szCs w:val="28"/>
        </w:rPr>
        <w:t xml:space="preserve">Infrared spectroscopy helps in analyzing and showing various functional groups present in the complex. This plays a major role in the structural elucidation of the complexes. The scanning method was done with the aid of </w:t>
      </w:r>
      <w:proofErr w:type="spellStart"/>
      <w:r w:rsidRPr="00F458B2">
        <w:rPr>
          <w:rFonts w:ascii="Times New Roman" w:hAnsi="Times New Roman" w:cs="Times New Roman"/>
          <w:sz w:val="28"/>
          <w:szCs w:val="28"/>
        </w:rPr>
        <w:t>KBr</w:t>
      </w:r>
      <w:proofErr w:type="spellEnd"/>
      <w:r w:rsidRPr="00F458B2">
        <w:rPr>
          <w:rFonts w:ascii="Times New Roman" w:hAnsi="Times New Roman" w:cs="Times New Roman"/>
          <w:sz w:val="28"/>
          <w:szCs w:val="28"/>
        </w:rPr>
        <w:t xml:space="preserve"> pellet for all the complexes. This was done at Lautech- Ogbomosho</w:t>
      </w:r>
      <w:r w:rsidR="002E7854" w:rsidRPr="00F458B2">
        <w:rPr>
          <w:rFonts w:ascii="Times New Roman" w:hAnsi="Times New Roman" w:cs="Times New Roman"/>
          <w:b/>
          <w:sz w:val="28"/>
          <w:szCs w:val="28"/>
        </w:rPr>
        <w:tab/>
      </w:r>
      <w:r w:rsidRPr="00F458B2">
        <w:rPr>
          <w:rFonts w:ascii="Times New Roman" w:hAnsi="Times New Roman" w:cs="Times New Roman"/>
          <w:b/>
          <w:sz w:val="28"/>
          <w:szCs w:val="28"/>
        </w:rPr>
        <w:t>.</w:t>
      </w:r>
    </w:p>
    <w:p w:rsidR="008A1352" w:rsidRPr="00F458B2" w:rsidRDefault="008A1352" w:rsidP="00851E48">
      <w:pPr>
        <w:tabs>
          <w:tab w:val="left" w:pos="3366"/>
        </w:tabs>
        <w:spacing w:line="480" w:lineRule="auto"/>
        <w:jc w:val="both"/>
        <w:rPr>
          <w:rFonts w:ascii="Times New Roman" w:hAnsi="Times New Roman" w:cs="Times New Roman"/>
          <w:b/>
          <w:sz w:val="28"/>
          <w:szCs w:val="28"/>
        </w:rPr>
      </w:pPr>
    </w:p>
    <w:p w:rsidR="008A1352" w:rsidRPr="00F458B2" w:rsidRDefault="008A1352" w:rsidP="00851E48">
      <w:pPr>
        <w:tabs>
          <w:tab w:val="left" w:pos="3366"/>
        </w:tabs>
        <w:spacing w:line="480" w:lineRule="auto"/>
        <w:jc w:val="both"/>
        <w:rPr>
          <w:rFonts w:ascii="Times New Roman" w:hAnsi="Times New Roman" w:cs="Times New Roman"/>
          <w:b/>
          <w:sz w:val="28"/>
          <w:szCs w:val="28"/>
        </w:rPr>
      </w:pPr>
    </w:p>
    <w:p w:rsidR="008A1352" w:rsidRPr="00F458B2" w:rsidRDefault="008A1352" w:rsidP="00851E48">
      <w:pPr>
        <w:tabs>
          <w:tab w:val="left" w:pos="3366"/>
        </w:tabs>
        <w:spacing w:line="480" w:lineRule="auto"/>
        <w:jc w:val="both"/>
        <w:rPr>
          <w:rFonts w:ascii="Times New Roman" w:hAnsi="Times New Roman" w:cs="Times New Roman"/>
          <w:b/>
          <w:sz w:val="28"/>
          <w:szCs w:val="28"/>
        </w:rPr>
      </w:pPr>
    </w:p>
    <w:p w:rsidR="008A1352" w:rsidRPr="00F458B2" w:rsidRDefault="008A1352" w:rsidP="00851E48">
      <w:pPr>
        <w:tabs>
          <w:tab w:val="left" w:pos="3366"/>
        </w:tabs>
        <w:spacing w:line="480" w:lineRule="auto"/>
        <w:jc w:val="both"/>
        <w:rPr>
          <w:rFonts w:ascii="Times New Roman" w:hAnsi="Times New Roman" w:cs="Times New Roman"/>
          <w:b/>
          <w:sz w:val="28"/>
          <w:szCs w:val="28"/>
        </w:rPr>
      </w:pPr>
    </w:p>
    <w:p w:rsidR="008A1352" w:rsidRPr="00F458B2" w:rsidRDefault="008A1352" w:rsidP="00851E48">
      <w:pPr>
        <w:tabs>
          <w:tab w:val="left" w:pos="3366"/>
        </w:tabs>
        <w:spacing w:line="480" w:lineRule="auto"/>
        <w:jc w:val="both"/>
        <w:rPr>
          <w:rFonts w:ascii="Times New Roman" w:hAnsi="Times New Roman" w:cs="Times New Roman"/>
          <w:b/>
          <w:sz w:val="28"/>
          <w:szCs w:val="28"/>
        </w:rPr>
      </w:pPr>
    </w:p>
    <w:p w:rsidR="00B10CF9" w:rsidRPr="00F458B2" w:rsidRDefault="008A1352" w:rsidP="00851E48">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ab/>
        <w:t xml:space="preserve">CHAPTER </w:t>
      </w:r>
      <w:r w:rsidR="002E7854" w:rsidRPr="00F458B2">
        <w:rPr>
          <w:rFonts w:ascii="Times New Roman" w:hAnsi="Times New Roman" w:cs="Times New Roman"/>
          <w:b/>
          <w:sz w:val="28"/>
          <w:szCs w:val="28"/>
        </w:rPr>
        <w:tab/>
      </w:r>
      <w:r w:rsidR="00B10CF9" w:rsidRPr="00F458B2">
        <w:rPr>
          <w:rFonts w:ascii="Times New Roman" w:hAnsi="Times New Roman" w:cs="Times New Roman"/>
          <w:b/>
          <w:sz w:val="28"/>
          <w:szCs w:val="28"/>
        </w:rPr>
        <w:t>THREE</w:t>
      </w:r>
    </w:p>
    <w:p w:rsidR="00B10CF9" w:rsidRPr="00F458B2" w:rsidRDefault="00B10CF9" w:rsidP="00B10CF9">
      <w:pPr>
        <w:pStyle w:val="ListParagraph"/>
        <w:numPr>
          <w:ilvl w:val="0"/>
          <w:numId w:val="1"/>
        </w:num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RESULTS AND DISCUSSION</w:t>
      </w:r>
    </w:p>
    <w:p w:rsidR="00B10CF9" w:rsidRPr="00F458B2" w:rsidRDefault="00B10CF9"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3.1 TABLES OF RESULTS</w:t>
      </w:r>
    </w:p>
    <w:p w:rsidR="00B10CF9" w:rsidRPr="00F458B2" w:rsidRDefault="00B10CF9"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TABLE 1: RESULTS OF SOLUBILITY TEST.</w:t>
      </w:r>
    </w:p>
    <w:tbl>
      <w:tblPr>
        <w:tblStyle w:val="TableGrid"/>
        <w:tblW w:w="0" w:type="auto"/>
        <w:tblLook w:val="04A0" w:firstRow="1" w:lastRow="0" w:firstColumn="1" w:lastColumn="0" w:noHBand="0" w:noVBand="1"/>
      </w:tblPr>
      <w:tblGrid>
        <w:gridCol w:w="2591"/>
        <w:gridCol w:w="1166"/>
        <w:gridCol w:w="1477"/>
        <w:gridCol w:w="1398"/>
        <w:gridCol w:w="1412"/>
        <w:gridCol w:w="1306"/>
      </w:tblGrid>
      <w:tr w:rsidR="00D6104A" w:rsidRPr="00F458B2" w:rsidTr="00D6104A">
        <w:tc>
          <w:tcPr>
            <w:tcW w:w="2034" w:type="dxa"/>
          </w:tcPr>
          <w:p w:rsidR="00B10CF9" w:rsidRPr="00F458B2" w:rsidRDefault="00B10CF9"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Solvents</w:t>
            </w:r>
          </w:p>
        </w:tc>
        <w:tc>
          <w:tcPr>
            <w:tcW w:w="1166" w:type="dxa"/>
          </w:tcPr>
          <w:p w:rsidR="00B10CF9" w:rsidRPr="00F458B2" w:rsidRDefault="00B10CF9"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Ethanol</w:t>
            </w:r>
          </w:p>
        </w:tc>
        <w:tc>
          <w:tcPr>
            <w:tcW w:w="1547" w:type="dxa"/>
          </w:tcPr>
          <w:p w:rsidR="00B10CF9" w:rsidRPr="00F458B2" w:rsidRDefault="00B10CF9"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Methanol</w:t>
            </w:r>
          </w:p>
        </w:tc>
        <w:tc>
          <w:tcPr>
            <w:tcW w:w="1537" w:type="dxa"/>
          </w:tcPr>
          <w:p w:rsidR="00B10CF9" w:rsidRPr="00F458B2" w:rsidRDefault="00B10CF9"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Acetone</w:t>
            </w:r>
          </w:p>
        </w:tc>
        <w:tc>
          <w:tcPr>
            <w:tcW w:w="1540" w:type="dxa"/>
          </w:tcPr>
          <w:p w:rsidR="00B10CF9" w:rsidRPr="00F458B2" w:rsidRDefault="00B10CF9" w:rsidP="00B10CF9">
            <w:pPr>
              <w:tabs>
                <w:tab w:val="left" w:pos="3366"/>
              </w:tabs>
              <w:jc w:val="both"/>
              <w:rPr>
                <w:rFonts w:ascii="Times New Roman" w:hAnsi="Times New Roman" w:cs="Times New Roman"/>
                <w:b/>
                <w:sz w:val="28"/>
                <w:szCs w:val="28"/>
              </w:rPr>
            </w:pPr>
            <w:r w:rsidRPr="00F458B2">
              <w:rPr>
                <w:rFonts w:ascii="Times New Roman" w:hAnsi="Times New Roman" w:cs="Times New Roman"/>
                <w:b/>
                <w:sz w:val="28"/>
                <w:szCs w:val="28"/>
              </w:rPr>
              <w:t>Distilled</w:t>
            </w:r>
          </w:p>
          <w:p w:rsidR="00B10CF9" w:rsidRPr="00F458B2" w:rsidRDefault="00B10CF9" w:rsidP="00B10CF9">
            <w:pPr>
              <w:tabs>
                <w:tab w:val="left" w:pos="3366"/>
              </w:tabs>
              <w:jc w:val="both"/>
              <w:rPr>
                <w:rFonts w:ascii="Times New Roman" w:hAnsi="Times New Roman" w:cs="Times New Roman"/>
                <w:b/>
                <w:sz w:val="28"/>
                <w:szCs w:val="28"/>
              </w:rPr>
            </w:pPr>
            <w:r w:rsidRPr="00F458B2">
              <w:rPr>
                <w:rFonts w:ascii="Times New Roman" w:hAnsi="Times New Roman" w:cs="Times New Roman"/>
                <w:b/>
                <w:sz w:val="28"/>
                <w:szCs w:val="28"/>
              </w:rPr>
              <w:t>water</w:t>
            </w:r>
          </w:p>
        </w:tc>
        <w:tc>
          <w:tcPr>
            <w:tcW w:w="1526" w:type="dxa"/>
          </w:tcPr>
          <w:p w:rsidR="00B10CF9" w:rsidRPr="00F458B2" w:rsidRDefault="00B10CF9" w:rsidP="00B10CF9">
            <w:pPr>
              <w:tabs>
                <w:tab w:val="left" w:pos="3366"/>
              </w:tabs>
              <w:jc w:val="both"/>
              <w:rPr>
                <w:rFonts w:ascii="Times New Roman" w:hAnsi="Times New Roman" w:cs="Times New Roman"/>
                <w:b/>
                <w:sz w:val="28"/>
                <w:szCs w:val="28"/>
              </w:rPr>
            </w:pPr>
            <w:r w:rsidRPr="00F458B2">
              <w:rPr>
                <w:rFonts w:ascii="Times New Roman" w:hAnsi="Times New Roman" w:cs="Times New Roman"/>
                <w:b/>
                <w:sz w:val="28"/>
                <w:szCs w:val="28"/>
              </w:rPr>
              <w:t>Acetic</w:t>
            </w:r>
          </w:p>
          <w:p w:rsidR="00B10CF9" w:rsidRPr="00F458B2" w:rsidRDefault="00B10CF9" w:rsidP="00B10CF9">
            <w:pPr>
              <w:tabs>
                <w:tab w:val="left" w:pos="3366"/>
              </w:tabs>
              <w:jc w:val="both"/>
              <w:rPr>
                <w:rFonts w:ascii="Times New Roman" w:hAnsi="Times New Roman" w:cs="Times New Roman"/>
                <w:b/>
                <w:sz w:val="28"/>
                <w:szCs w:val="28"/>
              </w:rPr>
            </w:pPr>
            <w:r w:rsidRPr="00F458B2">
              <w:rPr>
                <w:rFonts w:ascii="Times New Roman" w:hAnsi="Times New Roman" w:cs="Times New Roman"/>
                <w:b/>
                <w:sz w:val="28"/>
                <w:szCs w:val="28"/>
              </w:rPr>
              <w:t>Acid</w:t>
            </w:r>
          </w:p>
        </w:tc>
      </w:tr>
      <w:tr w:rsidR="00D6104A" w:rsidRPr="00F458B2" w:rsidTr="00F006B9">
        <w:trPr>
          <w:trHeight w:val="1160"/>
        </w:trPr>
        <w:tc>
          <w:tcPr>
            <w:tcW w:w="2034" w:type="dxa"/>
          </w:tcPr>
          <w:p w:rsidR="00B10CF9" w:rsidRPr="00F458B2" w:rsidRDefault="00F006B9" w:rsidP="00F006B9">
            <w:pPr>
              <w:tabs>
                <w:tab w:val="left" w:pos="3366"/>
              </w:tabs>
              <w:spacing w:line="480" w:lineRule="auto"/>
              <w:rPr>
                <w:rFonts w:ascii="Times New Roman" w:eastAsia="Malgun Gothic" w:hAnsi="Times New Roman" w:cs="Times New Roman"/>
                <w:b/>
                <w:sz w:val="28"/>
                <w:szCs w:val="28"/>
              </w:rPr>
            </w:pPr>
            <w:r w:rsidRPr="00F458B2">
              <w:rPr>
                <w:rFonts w:ascii="Times New Roman" w:eastAsia="Malgun Gothic" w:hAnsi="Times New Roman" w:cs="Times New Roman"/>
                <w:b/>
                <w:sz w:val="28"/>
                <w:szCs w:val="28"/>
              </w:rPr>
              <w:t>Ligand complex</w:t>
            </w:r>
          </w:p>
        </w:tc>
        <w:tc>
          <w:tcPr>
            <w:tcW w:w="1166" w:type="dxa"/>
          </w:tcPr>
          <w:p w:rsidR="00B10CF9" w:rsidRPr="00F458B2" w:rsidRDefault="00B10CF9" w:rsidP="00B10CF9">
            <w:pPr>
              <w:tabs>
                <w:tab w:val="left" w:pos="3366"/>
              </w:tabs>
              <w:spacing w:line="480" w:lineRule="auto"/>
              <w:jc w:val="both"/>
              <w:rPr>
                <w:rFonts w:ascii="Times New Roman" w:hAnsi="Times New Roman" w:cs="Times New Roman"/>
                <w:b/>
                <w:sz w:val="28"/>
                <w:szCs w:val="28"/>
              </w:rPr>
            </w:pPr>
          </w:p>
        </w:tc>
        <w:tc>
          <w:tcPr>
            <w:tcW w:w="1547" w:type="dxa"/>
          </w:tcPr>
          <w:p w:rsidR="00B10CF9" w:rsidRPr="00F458B2" w:rsidRDefault="00B10CF9" w:rsidP="00B10CF9">
            <w:pPr>
              <w:tabs>
                <w:tab w:val="left" w:pos="3366"/>
              </w:tabs>
              <w:spacing w:line="480" w:lineRule="auto"/>
              <w:jc w:val="both"/>
              <w:rPr>
                <w:rFonts w:ascii="Times New Roman" w:hAnsi="Times New Roman" w:cs="Times New Roman"/>
                <w:b/>
                <w:sz w:val="28"/>
                <w:szCs w:val="28"/>
              </w:rPr>
            </w:pPr>
          </w:p>
        </w:tc>
        <w:tc>
          <w:tcPr>
            <w:tcW w:w="1537" w:type="dxa"/>
          </w:tcPr>
          <w:p w:rsidR="00B10CF9" w:rsidRPr="00F458B2" w:rsidRDefault="00B10CF9" w:rsidP="00B10CF9">
            <w:pPr>
              <w:tabs>
                <w:tab w:val="left" w:pos="3366"/>
              </w:tabs>
              <w:spacing w:line="480" w:lineRule="auto"/>
              <w:jc w:val="both"/>
              <w:rPr>
                <w:rFonts w:ascii="Times New Roman" w:hAnsi="Times New Roman" w:cs="Times New Roman"/>
                <w:b/>
                <w:sz w:val="28"/>
                <w:szCs w:val="28"/>
              </w:rPr>
            </w:pPr>
          </w:p>
        </w:tc>
        <w:tc>
          <w:tcPr>
            <w:tcW w:w="1540" w:type="dxa"/>
          </w:tcPr>
          <w:p w:rsidR="00B10CF9" w:rsidRPr="00F458B2" w:rsidRDefault="00B10CF9" w:rsidP="00B10CF9">
            <w:pPr>
              <w:tabs>
                <w:tab w:val="left" w:pos="3366"/>
              </w:tabs>
              <w:spacing w:line="480" w:lineRule="auto"/>
              <w:jc w:val="both"/>
              <w:rPr>
                <w:rFonts w:ascii="Times New Roman" w:hAnsi="Times New Roman" w:cs="Times New Roman"/>
                <w:b/>
                <w:sz w:val="28"/>
                <w:szCs w:val="28"/>
              </w:rPr>
            </w:pPr>
          </w:p>
        </w:tc>
        <w:tc>
          <w:tcPr>
            <w:tcW w:w="1526" w:type="dxa"/>
          </w:tcPr>
          <w:p w:rsidR="00B10CF9" w:rsidRPr="00F458B2" w:rsidRDefault="00B10CF9" w:rsidP="00B10CF9">
            <w:pPr>
              <w:tabs>
                <w:tab w:val="left" w:pos="3366"/>
              </w:tabs>
              <w:spacing w:line="480" w:lineRule="auto"/>
              <w:jc w:val="both"/>
              <w:rPr>
                <w:rFonts w:ascii="Times New Roman" w:hAnsi="Times New Roman" w:cs="Times New Roman"/>
                <w:b/>
                <w:sz w:val="28"/>
                <w:szCs w:val="28"/>
              </w:rPr>
            </w:pPr>
          </w:p>
        </w:tc>
      </w:tr>
      <w:tr w:rsidR="00D6104A" w:rsidRPr="00F458B2" w:rsidTr="00F006B9">
        <w:trPr>
          <w:trHeight w:val="1610"/>
        </w:trPr>
        <w:tc>
          <w:tcPr>
            <w:tcW w:w="2034" w:type="dxa"/>
          </w:tcPr>
          <w:p w:rsidR="00F006B9" w:rsidRPr="00F458B2" w:rsidRDefault="00F006B9" w:rsidP="00F006B9">
            <w:pPr>
              <w:tabs>
                <w:tab w:val="left" w:pos="3366"/>
              </w:tabs>
              <w:spacing w:line="480" w:lineRule="auto"/>
              <w:jc w:val="both"/>
              <w:rPr>
                <w:rFonts w:ascii="Times New Roman" w:hAnsi="Times New Roman" w:cs="Times New Roman"/>
                <w:b/>
                <w:sz w:val="28"/>
                <w:szCs w:val="28"/>
              </w:rPr>
            </w:pPr>
          </w:p>
          <w:p w:rsidR="00B10CF9" w:rsidRPr="00F458B2" w:rsidRDefault="005B1875" w:rsidP="00F006B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Citric </w:t>
            </w:r>
            <w:r w:rsidR="00D6104A" w:rsidRPr="00F458B2">
              <w:rPr>
                <w:rFonts w:ascii="Times New Roman" w:hAnsi="Times New Roman" w:cs="Times New Roman"/>
                <w:b/>
                <w:sz w:val="28"/>
                <w:szCs w:val="28"/>
              </w:rPr>
              <w:t>A</w:t>
            </w:r>
            <w:r w:rsidR="00F006B9" w:rsidRPr="00F458B2">
              <w:rPr>
                <w:rFonts w:ascii="Times New Roman" w:hAnsi="Times New Roman" w:cs="Times New Roman"/>
                <w:b/>
                <w:sz w:val="28"/>
                <w:szCs w:val="28"/>
              </w:rPr>
              <w:t>cid</w:t>
            </w:r>
          </w:p>
        </w:tc>
        <w:tc>
          <w:tcPr>
            <w:tcW w:w="1166"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S</w:t>
            </w:r>
          </w:p>
          <w:p w:rsidR="005B1875" w:rsidRPr="00F458B2" w:rsidRDefault="005B1875"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w:t>
            </w:r>
          </w:p>
          <w:p w:rsidR="005B1875" w:rsidRPr="00F458B2" w:rsidRDefault="005B1875" w:rsidP="00B10CF9">
            <w:pPr>
              <w:tabs>
                <w:tab w:val="left" w:pos="3366"/>
              </w:tabs>
              <w:spacing w:line="480" w:lineRule="auto"/>
              <w:jc w:val="both"/>
              <w:rPr>
                <w:rFonts w:ascii="Times New Roman" w:hAnsi="Times New Roman" w:cs="Times New Roman"/>
                <w:b/>
                <w:sz w:val="28"/>
                <w:szCs w:val="28"/>
              </w:rPr>
            </w:pPr>
          </w:p>
        </w:tc>
        <w:tc>
          <w:tcPr>
            <w:tcW w:w="1547"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S</w:t>
            </w:r>
          </w:p>
        </w:tc>
        <w:tc>
          <w:tcPr>
            <w:tcW w:w="1537"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c>
          <w:tcPr>
            <w:tcW w:w="1540"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S</w:t>
            </w:r>
          </w:p>
        </w:tc>
        <w:tc>
          <w:tcPr>
            <w:tcW w:w="1526"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r>
      <w:tr w:rsidR="00D6104A" w:rsidRPr="00F458B2" w:rsidTr="00D6104A">
        <w:tc>
          <w:tcPr>
            <w:tcW w:w="2034" w:type="dxa"/>
          </w:tcPr>
          <w:p w:rsidR="00D6104A" w:rsidRPr="00F458B2" w:rsidRDefault="00D6104A" w:rsidP="00B10CF9">
            <w:pPr>
              <w:tabs>
                <w:tab w:val="left" w:pos="3366"/>
              </w:tabs>
              <w:spacing w:line="480" w:lineRule="auto"/>
              <w:jc w:val="both"/>
              <w:rPr>
                <w:rFonts w:ascii="Times New Roman" w:hAnsi="Times New Roman" w:cs="Times New Roman"/>
                <w:b/>
                <w:sz w:val="28"/>
                <w:szCs w:val="28"/>
              </w:rPr>
            </w:pPr>
          </w:p>
          <w:p w:rsidR="00D6104A" w:rsidRPr="00F458B2" w:rsidRDefault="00D6104A" w:rsidP="00B10CF9">
            <w:pPr>
              <w:tabs>
                <w:tab w:val="left" w:pos="3366"/>
              </w:tabs>
              <w:spacing w:line="480" w:lineRule="auto"/>
              <w:jc w:val="both"/>
              <w:rPr>
                <w:rFonts w:ascii="Times New Roman" w:hAnsi="Times New Roman" w:cs="Times New Roman"/>
                <w:b/>
                <w:sz w:val="28"/>
                <w:szCs w:val="28"/>
                <w:vertAlign w:val="subscript"/>
              </w:rPr>
            </w:pPr>
            <w:proofErr w:type="spellStart"/>
            <w:r w:rsidRPr="00F458B2">
              <w:rPr>
                <w:rFonts w:ascii="Times New Roman" w:hAnsi="Times New Roman" w:cs="Times New Roman"/>
                <w:b/>
                <w:sz w:val="28"/>
                <w:szCs w:val="28"/>
              </w:rPr>
              <w:t>Pb</w:t>
            </w:r>
            <w:proofErr w:type="spellEnd"/>
            <w:r w:rsidRPr="00F458B2">
              <w:rPr>
                <w:rFonts w:ascii="Times New Roman" w:hAnsi="Times New Roman" w:cs="Times New Roman"/>
                <w:b/>
                <w:sz w:val="28"/>
                <w:szCs w:val="28"/>
              </w:rPr>
              <w:t xml:space="preserve"> (CA)(N0</w:t>
            </w:r>
            <w:r w:rsidRPr="00F458B2">
              <w:rPr>
                <w:rFonts w:ascii="Times New Roman" w:hAnsi="Times New Roman" w:cs="Times New Roman"/>
                <w:b/>
                <w:sz w:val="28"/>
                <w:szCs w:val="28"/>
                <w:vertAlign w:val="subscript"/>
              </w:rPr>
              <w:t>3</w:t>
            </w:r>
            <w:r w:rsidRPr="00F458B2">
              <w:rPr>
                <w:rFonts w:ascii="Times New Roman" w:hAnsi="Times New Roman" w:cs="Times New Roman"/>
                <w:b/>
                <w:sz w:val="28"/>
                <w:szCs w:val="28"/>
              </w:rPr>
              <w:t>)</w:t>
            </w:r>
            <w:r w:rsidRPr="00F458B2">
              <w:rPr>
                <w:rFonts w:ascii="Times New Roman" w:hAnsi="Times New Roman" w:cs="Times New Roman"/>
                <w:b/>
                <w:sz w:val="28"/>
                <w:szCs w:val="28"/>
                <w:vertAlign w:val="subscript"/>
              </w:rPr>
              <w:t>2</w:t>
            </w:r>
          </w:p>
        </w:tc>
        <w:tc>
          <w:tcPr>
            <w:tcW w:w="1166" w:type="dxa"/>
          </w:tcPr>
          <w:p w:rsidR="00D6104A"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c>
          <w:tcPr>
            <w:tcW w:w="1547"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c>
          <w:tcPr>
            <w:tcW w:w="1537"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c>
          <w:tcPr>
            <w:tcW w:w="1540"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c>
          <w:tcPr>
            <w:tcW w:w="1526"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r>
      <w:tr w:rsidR="00D6104A" w:rsidRPr="00F458B2" w:rsidTr="00D6104A">
        <w:tc>
          <w:tcPr>
            <w:tcW w:w="2034" w:type="dxa"/>
          </w:tcPr>
          <w:p w:rsidR="00F006B9" w:rsidRPr="00F458B2" w:rsidRDefault="00F006B9" w:rsidP="00B10CF9">
            <w:pPr>
              <w:tabs>
                <w:tab w:val="left" w:pos="3366"/>
              </w:tabs>
              <w:spacing w:line="480" w:lineRule="auto"/>
              <w:jc w:val="both"/>
              <w:rPr>
                <w:rFonts w:ascii="Times New Roman" w:hAnsi="Times New Roman" w:cs="Times New Roman"/>
                <w:b/>
                <w:sz w:val="28"/>
                <w:szCs w:val="28"/>
              </w:rPr>
            </w:pPr>
          </w:p>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Cu(CA)(CH</w:t>
            </w:r>
            <w:r w:rsidRPr="00F458B2">
              <w:rPr>
                <w:rFonts w:ascii="Times New Roman" w:hAnsi="Times New Roman" w:cs="Times New Roman"/>
                <w:b/>
                <w:sz w:val="28"/>
                <w:szCs w:val="28"/>
                <w:vertAlign w:val="subscript"/>
              </w:rPr>
              <w:t>3</w:t>
            </w:r>
            <w:r w:rsidRPr="00F458B2">
              <w:rPr>
                <w:rFonts w:ascii="Times New Roman" w:hAnsi="Times New Roman" w:cs="Times New Roman"/>
                <w:b/>
                <w:sz w:val="28"/>
                <w:szCs w:val="28"/>
              </w:rPr>
              <w:t>COO)</w:t>
            </w:r>
            <w:r w:rsidRPr="00F458B2">
              <w:rPr>
                <w:rFonts w:ascii="Times New Roman" w:hAnsi="Times New Roman" w:cs="Times New Roman"/>
                <w:b/>
                <w:sz w:val="28"/>
                <w:szCs w:val="28"/>
                <w:vertAlign w:val="subscript"/>
              </w:rPr>
              <w:t>2</w:t>
            </w:r>
          </w:p>
        </w:tc>
        <w:tc>
          <w:tcPr>
            <w:tcW w:w="1166"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S</w:t>
            </w:r>
          </w:p>
        </w:tc>
        <w:tc>
          <w:tcPr>
            <w:tcW w:w="1547"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S</w:t>
            </w:r>
          </w:p>
        </w:tc>
        <w:tc>
          <w:tcPr>
            <w:tcW w:w="1537"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c>
          <w:tcPr>
            <w:tcW w:w="1540"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c>
          <w:tcPr>
            <w:tcW w:w="1526" w:type="dxa"/>
          </w:tcPr>
          <w:p w:rsidR="00B10CF9" w:rsidRPr="00F458B2" w:rsidRDefault="00D6104A"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NS</w:t>
            </w:r>
          </w:p>
        </w:tc>
      </w:tr>
    </w:tbl>
    <w:p w:rsidR="00F06765" w:rsidRPr="00F458B2" w:rsidRDefault="00F06765" w:rsidP="00F458B2">
      <w:pPr>
        <w:tabs>
          <w:tab w:val="left" w:pos="3366"/>
        </w:tabs>
        <w:spacing w:line="480" w:lineRule="auto"/>
        <w:jc w:val="both"/>
        <w:rPr>
          <w:rFonts w:ascii="Times New Roman" w:hAnsi="Times New Roman" w:cs="Times New Roman"/>
          <w:b/>
          <w:sz w:val="28"/>
          <w:szCs w:val="28"/>
        </w:rPr>
      </w:pPr>
    </w:p>
    <w:p w:rsidR="00F458B2" w:rsidRDefault="00F458B2">
      <w:pPr>
        <w:rPr>
          <w:rFonts w:ascii="Times New Roman" w:hAnsi="Times New Roman" w:cs="Times New Roman"/>
          <w:b/>
          <w:sz w:val="28"/>
          <w:szCs w:val="28"/>
        </w:rPr>
      </w:pPr>
      <w:r>
        <w:rPr>
          <w:rFonts w:ascii="Times New Roman" w:hAnsi="Times New Roman" w:cs="Times New Roman"/>
          <w:b/>
          <w:sz w:val="28"/>
          <w:szCs w:val="28"/>
        </w:rPr>
        <w:br w:type="page"/>
      </w:r>
    </w:p>
    <w:p w:rsidR="00F06765" w:rsidRPr="00F458B2" w:rsidRDefault="00025A42" w:rsidP="00B10CF9">
      <w:pPr>
        <w:tabs>
          <w:tab w:val="left" w:pos="3366"/>
        </w:tabs>
        <w:spacing w:line="480" w:lineRule="auto"/>
        <w:ind w:left="720"/>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TABLE 2: RESULT OF INFRARED SPECTRA</w:t>
      </w:r>
    </w:p>
    <w:tbl>
      <w:tblPr>
        <w:tblStyle w:val="TableGrid"/>
        <w:tblW w:w="8995" w:type="dxa"/>
        <w:tblInd w:w="720" w:type="dxa"/>
        <w:tblLook w:val="04A0" w:firstRow="1" w:lastRow="0" w:firstColumn="1" w:lastColumn="0" w:noHBand="0" w:noVBand="1"/>
      </w:tblPr>
      <w:tblGrid>
        <w:gridCol w:w="2590"/>
        <w:gridCol w:w="1448"/>
        <w:gridCol w:w="1895"/>
        <w:gridCol w:w="1583"/>
        <w:gridCol w:w="1479"/>
      </w:tblGrid>
      <w:tr w:rsidR="00A54808" w:rsidRPr="00F458B2" w:rsidTr="00A54808">
        <w:tc>
          <w:tcPr>
            <w:tcW w:w="2590" w:type="dxa"/>
          </w:tcPr>
          <w:p w:rsidR="00A54808" w:rsidRPr="00F458B2" w:rsidRDefault="009F6EF9"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                                                                                                                                                                                                                                                                </w:t>
            </w:r>
            <w:r w:rsidR="00025A42" w:rsidRPr="00F458B2">
              <w:rPr>
                <w:rFonts w:ascii="Times New Roman" w:hAnsi="Times New Roman" w:cs="Times New Roman"/>
                <w:b/>
                <w:sz w:val="28"/>
                <w:szCs w:val="28"/>
              </w:rPr>
              <w:t xml:space="preserve">Ligand/ </w:t>
            </w:r>
          </w:p>
          <w:p w:rsidR="00025A42" w:rsidRPr="00F458B2" w:rsidRDefault="00025A42"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complex</w:t>
            </w:r>
          </w:p>
        </w:tc>
        <w:tc>
          <w:tcPr>
            <w:tcW w:w="1635" w:type="dxa"/>
          </w:tcPr>
          <w:p w:rsidR="00025A42" w:rsidRPr="00F458B2" w:rsidRDefault="00025A42" w:rsidP="00B10CF9">
            <w:pPr>
              <w:tabs>
                <w:tab w:val="left" w:pos="3366"/>
              </w:tabs>
              <w:spacing w:line="480" w:lineRule="auto"/>
              <w:jc w:val="both"/>
              <w:rPr>
                <w:rFonts w:ascii="Times New Roman" w:hAnsi="Times New Roman" w:cs="Times New Roman"/>
                <w:b/>
                <w:sz w:val="28"/>
                <w:szCs w:val="28"/>
                <w:vertAlign w:val="superscript"/>
              </w:rPr>
            </w:pPr>
            <w:r w:rsidRPr="00F458B2">
              <w:rPr>
                <w:rFonts w:ascii="Times New Roman" w:hAnsi="Times New Roman" w:cs="Times New Roman"/>
                <w:b/>
                <w:sz w:val="28"/>
                <w:szCs w:val="28"/>
              </w:rPr>
              <w:t>Ʋ</w:t>
            </w:r>
            <w:r w:rsidR="00A54808" w:rsidRPr="00F458B2">
              <w:rPr>
                <w:rFonts w:ascii="Times New Roman" w:hAnsi="Times New Roman" w:cs="Times New Roman"/>
                <w:b/>
                <w:sz w:val="28"/>
                <w:szCs w:val="28"/>
              </w:rPr>
              <w:t>(C-H)cm</w:t>
            </w:r>
            <w:r w:rsidR="00A54808" w:rsidRPr="00F458B2">
              <w:rPr>
                <w:rFonts w:ascii="Times New Roman" w:hAnsi="Times New Roman" w:cs="Times New Roman"/>
                <w:b/>
                <w:sz w:val="28"/>
                <w:szCs w:val="28"/>
                <w:vertAlign w:val="superscript"/>
              </w:rPr>
              <w:t>-</w:t>
            </w:r>
          </w:p>
        </w:tc>
        <w:tc>
          <w:tcPr>
            <w:tcW w:w="2340" w:type="dxa"/>
          </w:tcPr>
          <w:p w:rsidR="00025A42" w:rsidRPr="00F458B2" w:rsidRDefault="00A54808"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Ʋ(O-H)cm</w:t>
            </w:r>
            <w:r w:rsidRPr="00F458B2">
              <w:rPr>
                <w:rFonts w:ascii="Times New Roman" w:hAnsi="Times New Roman" w:cs="Times New Roman"/>
                <w:b/>
                <w:sz w:val="28"/>
                <w:szCs w:val="28"/>
                <w:vertAlign w:val="superscript"/>
              </w:rPr>
              <w:t>-</w:t>
            </w:r>
          </w:p>
        </w:tc>
        <w:tc>
          <w:tcPr>
            <w:tcW w:w="746" w:type="dxa"/>
          </w:tcPr>
          <w:p w:rsidR="00025A42" w:rsidRPr="00F458B2" w:rsidRDefault="00A54808"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Ʋ(C=O)cm</w:t>
            </w:r>
            <w:r w:rsidRPr="00F458B2">
              <w:rPr>
                <w:rFonts w:ascii="Times New Roman" w:hAnsi="Times New Roman" w:cs="Times New Roman"/>
                <w:b/>
                <w:sz w:val="28"/>
                <w:szCs w:val="28"/>
                <w:vertAlign w:val="superscript"/>
              </w:rPr>
              <w:t>-</w:t>
            </w:r>
          </w:p>
        </w:tc>
        <w:tc>
          <w:tcPr>
            <w:tcW w:w="1684" w:type="dxa"/>
          </w:tcPr>
          <w:p w:rsidR="00025A42" w:rsidRPr="00F458B2" w:rsidRDefault="00A54808"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Ʋ(C-O)cm</w:t>
            </w:r>
            <w:r w:rsidRPr="00F458B2">
              <w:rPr>
                <w:rFonts w:ascii="Times New Roman" w:hAnsi="Times New Roman" w:cs="Times New Roman"/>
                <w:b/>
                <w:sz w:val="28"/>
                <w:szCs w:val="28"/>
                <w:vertAlign w:val="superscript"/>
              </w:rPr>
              <w:t>-</w:t>
            </w:r>
          </w:p>
        </w:tc>
      </w:tr>
      <w:tr w:rsidR="00A54808" w:rsidRPr="00F458B2" w:rsidTr="00A54808">
        <w:trPr>
          <w:trHeight w:val="1304"/>
        </w:trPr>
        <w:tc>
          <w:tcPr>
            <w:tcW w:w="2590" w:type="dxa"/>
          </w:tcPr>
          <w:p w:rsidR="00A54808" w:rsidRPr="00F458B2" w:rsidRDefault="00A54808"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  Citric acid</w:t>
            </w:r>
          </w:p>
        </w:tc>
        <w:tc>
          <w:tcPr>
            <w:tcW w:w="1635" w:type="dxa"/>
          </w:tcPr>
          <w:p w:rsidR="00A54808" w:rsidRPr="00F458B2" w:rsidRDefault="00A54808"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 1398.02</w:t>
            </w:r>
          </w:p>
        </w:tc>
        <w:tc>
          <w:tcPr>
            <w:tcW w:w="2340" w:type="dxa"/>
          </w:tcPr>
          <w:p w:rsidR="00025A42" w:rsidRPr="00F458B2" w:rsidRDefault="00A54808"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3384.96</w:t>
            </w:r>
          </w:p>
        </w:tc>
        <w:tc>
          <w:tcPr>
            <w:tcW w:w="746"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1732.14</w:t>
            </w:r>
          </w:p>
        </w:tc>
        <w:tc>
          <w:tcPr>
            <w:tcW w:w="1684"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______</w:t>
            </w:r>
          </w:p>
        </w:tc>
      </w:tr>
      <w:tr w:rsidR="00A54808" w:rsidRPr="00F458B2" w:rsidTr="00A54808">
        <w:trPr>
          <w:trHeight w:val="809"/>
        </w:trPr>
        <w:tc>
          <w:tcPr>
            <w:tcW w:w="2590" w:type="dxa"/>
          </w:tcPr>
          <w:p w:rsidR="00A54808" w:rsidRPr="00F458B2" w:rsidRDefault="00A54808" w:rsidP="00B10CF9">
            <w:pPr>
              <w:tabs>
                <w:tab w:val="left" w:pos="3366"/>
              </w:tabs>
              <w:spacing w:line="480" w:lineRule="auto"/>
              <w:jc w:val="both"/>
              <w:rPr>
                <w:rFonts w:ascii="Times New Roman" w:hAnsi="Times New Roman" w:cs="Times New Roman"/>
                <w:b/>
                <w:sz w:val="28"/>
                <w:szCs w:val="28"/>
                <w:vertAlign w:val="subscript"/>
              </w:rPr>
            </w:pPr>
            <w:proofErr w:type="spellStart"/>
            <w:r w:rsidRPr="00F458B2">
              <w:rPr>
                <w:rFonts w:ascii="Times New Roman" w:hAnsi="Times New Roman" w:cs="Times New Roman"/>
                <w:b/>
                <w:sz w:val="28"/>
                <w:szCs w:val="28"/>
              </w:rPr>
              <w:t>Pb</w:t>
            </w:r>
            <w:proofErr w:type="spellEnd"/>
            <w:r w:rsidRPr="00F458B2">
              <w:rPr>
                <w:rFonts w:ascii="Times New Roman" w:hAnsi="Times New Roman" w:cs="Times New Roman"/>
                <w:b/>
                <w:sz w:val="28"/>
                <w:szCs w:val="28"/>
              </w:rPr>
              <w:t>(CA)NO</w:t>
            </w:r>
            <w:r w:rsidRPr="00F458B2">
              <w:rPr>
                <w:rFonts w:ascii="Times New Roman" w:hAnsi="Times New Roman" w:cs="Times New Roman"/>
                <w:b/>
                <w:sz w:val="28"/>
                <w:szCs w:val="28"/>
                <w:vertAlign w:val="subscript"/>
              </w:rPr>
              <w:t>3</w:t>
            </w:r>
          </w:p>
          <w:p w:rsidR="002A3CE7" w:rsidRPr="00F458B2" w:rsidRDefault="002A3CE7" w:rsidP="00B10CF9">
            <w:pPr>
              <w:tabs>
                <w:tab w:val="left" w:pos="3366"/>
              </w:tabs>
              <w:spacing w:line="480" w:lineRule="auto"/>
              <w:jc w:val="both"/>
              <w:rPr>
                <w:rFonts w:ascii="Times New Roman" w:hAnsi="Times New Roman" w:cs="Times New Roman"/>
                <w:b/>
                <w:sz w:val="28"/>
                <w:szCs w:val="28"/>
                <w:vertAlign w:val="subscript"/>
              </w:rPr>
            </w:pPr>
          </w:p>
        </w:tc>
        <w:tc>
          <w:tcPr>
            <w:tcW w:w="1635"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1329.38</w:t>
            </w:r>
          </w:p>
        </w:tc>
        <w:tc>
          <w:tcPr>
            <w:tcW w:w="2340"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3423.72</w:t>
            </w:r>
          </w:p>
        </w:tc>
        <w:tc>
          <w:tcPr>
            <w:tcW w:w="746"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1642.57</w:t>
            </w:r>
          </w:p>
        </w:tc>
        <w:tc>
          <w:tcPr>
            <w:tcW w:w="1684"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1091.36</w:t>
            </w:r>
          </w:p>
        </w:tc>
      </w:tr>
      <w:tr w:rsidR="00A54808" w:rsidRPr="00F458B2" w:rsidTr="00A54808">
        <w:tc>
          <w:tcPr>
            <w:tcW w:w="2590" w:type="dxa"/>
          </w:tcPr>
          <w:p w:rsidR="00A54808" w:rsidRPr="00F458B2" w:rsidRDefault="00A54808" w:rsidP="00B10CF9">
            <w:pPr>
              <w:tabs>
                <w:tab w:val="left" w:pos="3366"/>
              </w:tabs>
              <w:spacing w:line="480" w:lineRule="auto"/>
              <w:jc w:val="both"/>
              <w:rPr>
                <w:rFonts w:ascii="Times New Roman" w:hAnsi="Times New Roman" w:cs="Times New Roman"/>
                <w:b/>
                <w:sz w:val="28"/>
                <w:szCs w:val="28"/>
                <w:vertAlign w:val="subscript"/>
              </w:rPr>
            </w:pPr>
            <w:r w:rsidRPr="00F458B2">
              <w:rPr>
                <w:rFonts w:ascii="Times New Roman" w:hAnsi="Times New Roman" w:cs="Times New Roman"/>
                <w:b/>
                <w:sz w:val="28"/>
                <w:szCs w:val="28"/>
              </w:rPr>
              <w:t>Cu(CA)(CH</w:t>
            </w:r>
            <w:r w:rsidRPr="00F458B2">
              <w:rPr>
                <w:rFonts w:ascii="Times New Roman" w:hAnsi="Times New Roman" w:cs="Times New Roman"/>
                <w:b/>
                <w:sz w:val="28"/>
                <w:szCs w:val="28"/>
                <w:vertAlign w:val="subscript"/>
              </w:rPr>
              <w:t>3</w:t>
            </w:r>
            <w:r w:rsidRPr="00F458B2">
              <w:rPr>
                <w:rFonts w:ascii="Times New Roman" w:hAnsi="Times New Roman" w:cs="Times New Roman"/>
                <w:b/>
                <w:sz w:val="28"/>
                <w:szCs w:val="28"/>
              </w:rPr>
              <w:t>COO)</w:t>
            </w:r>
            <w:r w:rsidRPr="00F458B2">
              <w:rPr>
                <w:rFonts w:ascii="Times New Roman" w:hAnsi="Times New Roman" w:cs="Times New Roman"/>
                <w:b/>
                <w:sz w:val="28"/>
                <w:szCs w:val="28"/>
                <w:vertAlign w:val="subscript"/>
              </w:rPr>
              <w:t>2</w:t>
            </w:r>
          </w:p>
          <w:p w:rsidR="002A3CE7" w:rsidRPr="00F458B2" w:rsidRDefault="002A3CE7" w:rsidP="00B10CF9">
            <w:pPr>
              <w:tabs>
                <w:tab w:val="left" w:pos="3366"/>
              </w:tabs>
              <w:spacing w:line="480" w:lineRule="auto"/>
              <w:jc w:val="both"/>
              <w:rPr>
                <w:rFonts w:ascii="Times New Roman" w:hAnsi="Times New Roman" w:cs="Times New Roman"/>
                <w:b/>
                <w:sz w:val="28"/>
                <w:szCs w:val="28"/>
                <w:vertAlign w:val="subscript"/>
              </w:rPr>
            </w:pPr>
          </w:p>
        </w:tc>
        <w:tc>
          <w:tcPr>
            <w:tcW w:w="1635"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1306.35</w:t>
            </w:r>
          </w:p>
        </w:tc>
        <w:tc>
          <w:tcPr>
            <w:tcW w:w="2340"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3458.15</w:t>
            </w:r>
          </w:p>
        </w:tc>
        <w:tc>
          <w:tcPr>
            <w:tcW w:w="746"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1616.32</w:t>
            </w:r>
          </w:p>
        </w:tc>
        <w:tc>
          <w:tcPr>
            <w:tcW w:w="1684" w:type="dxa"/>
          </w:tcPr>
          <w:p w:rsidR="00025A42" w:rsidRPr="00F458B2" w:rsidRDefault="002A3CE7" w:rsidP="00B10CF9">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1082.99</w:t>
            </w:r>
          </w:p>
        </w:tc>
      </w:tr>
    </w:tbl>
    <w:p w:rsidR="00025A42" w:rsidRPr="00F458B2" w:rsidRDefault="00025A42" w:rsidP="00B10CF9">
      <w:pPr>
        <w:tabs>
          <w:tab w:val="left" w:pos="3366"/>
        </w:tabs>
        <w:spacing w:line="480" w:lineRule="auto"/>
        <w:ind w:left="720"/>
        <w:jc w:val="both"/>
        <w:rPr>
          <w:rFonts w:ascii="Times New Roman" w:hAnsi="Times New Roman" w:cs="Times New Roman"/>
          <w:b/>
          <w:sz w:val="28"/>
          <w:szCs w:val="28"/>
        </w:rPr>
      </w:pPr>
    </w:p>
    <w:p w:rsidR="00025A42" w:rsidRPr="00F458B2" w:rsidRDefault="00025A42" w:rsidP="00B10CF9">
      <w:pPr>
        <w:tabs>
          <w:tab w:val="left" w:pos="3366"/>
        </w:tabs>
        <w:spacing w:line="480" w:lineRule="auto"/>
        <w:ind w:left="720"/>
        <w:jc w:val="both"/>
        <w:rPr>
          <w:rFonts w:ascii="Times New Roman" w:hAnsi="Times New Roman" w:cs="Times New Roman"/>
          <w:b/>
          <w:sz w:val="28"/>
          <w:szCs w:val="28"/>
        </w:rPr>
      </w:pPr>
    </w:p>
    <w:p w:rsidR="00025A42" w:rsidRPr="00F458B2" w:rsidRDefault="00025A42" w:rsidP="00B10CF9">
      <w:pPr>
        <w:tabs>
          <w:tab w:val="left" w:pos="3366"/>
        </w:tabs>
        <w:spacing w:line="480" w:lineRule="auto"/>
        <w:ind w:left="720"/>
        <w:jc w:val="both"/>
        <w:rPr>
          <w:rFonts w:ascii="Times New Roman" w:hAnsi="Times New Roman" w:cs="Times New Roman"/>
          <w:b/>
          <w:sz w:val="28"/>
          <w:szCs w:val="28"/>
        </w:rPr>
      </w:pPr>
    </w:p>
    <w:p w:rsidR="00025A42" w:rsidRPr="00F458B2" w:rsidRDefault="00025A42" w:rsidP="00B10CF9">
      <w:pPr>
        <w:tabs>
          <w:tab w:val="left" w:pos="3366"/>
        </w:tabs>
        <w:spacing w:line="480" w:lineRule="auto"/>
        <w:ind w:left="720"/>
        <w:jc w:val="both"/>
        <w:rPr>
          <w:rFonts w:ascii="Times New Roman" w:hAnsi="Times New Roman" w:cs="Times New Roman"/>
          <w:b/>
          <w:sz w:val="28"/>
          <w:szCs w:val="28"/>
        </w:rPr>
      </w:pPr>
    </w:p>
    <w:p w:rsidR="00025A42" w:rsidRPr="00F458B2" w:rsidRDefault="00025A42" w:rsidP="00B10CF9">
      <w:pPr>
        <w:tabs>
          <w:tab w:val="left" w:pos="3366"/>
        </w:tabs>
        <w:spacing w:line="480" w:lineRule="auto"/>
        <w:ind w:left="720"/>
        <w:jc w:val="both"/>
        <w:rPr>
          <w:rFonts w:ascii="Times New Roman" w:hAnsi="Times New Roman" w:cs="Times New Roman"/>
          <w:b/>
          <w:sz w:val="28"/>
          <w:szCs w:val="28"/>
        </w:rPr>
      </w:pPr>
    </w:p>
    <w:p w:rsidR="00025A42" w:rsidRPr="00F458B2" w:rsidRDefault="00025A42" w:rsidP="00B10CF9">
      <w:pPr>
        <w:tabs>
          <w:tab w:val="left" w:pos="3366"/>
        </w:tabs>
        <w:spacing w:line="480" w:lineRule="auto"/>
        <w:ind w:left="720"/>
        <w:jc w:val="both"/>
        <w:rPr>
          <w:rFonts w:ascii="Times New Roman" w:hAnsi="Times New Roman" w:cs="Times New Roman"/>
          <w:b/>
          <w:sz w:val="28"/>
          <w:szCs w:val="28"/>
        </w:rPr>
      </w:pPr>
    </w:p>
    <w:p w:rsidR="00025A42" w:rsidRPr="00F458B2" w:rsidRDefault="00025A42" w:rsidP="00B10CF9">
      <w:pPr>
        <w:tabs>
          <w:tab w:val="left" w:pos="3366"/>
        </w:tabs>
        <w:spacing w:line="480" w:lineRule="auto"/>
        <w:ind w:left="720"/>
        <w:jc w:val="both"/>
        <w:rPr>
          <w:rFonts w:ascii="Times New Roman" w:hAnsi="Times New Roman" w:cs="Times New Roman"/>
          <w:b/>
          <w:sz w:val="28"/>
          <w:szCs w:val="28"/>
        </w:rPr>
      </w:pPr>
    </w:p>
    <w:p w:rsidR="00025A42" w:rsidRPr="00F458B2" w:rsidRDefault="00025A42" w:rsidP="00B10CF9">
      <w:pPr>
        <w:tabs>
          <w:tab w:val="left" w:pos="3366"/>
        </w:tabs>
        <w:spacing w:line="480" w:lineRule="auto"/>
        <w:ind w:left="720"/>
        <w:jc w:val="both"/>
        <w:rPr>
          <w:rFonts w:ascii="Times New Roman" w:hAnsi="Times New Roman" w:cs="Times New Roman"/>
          <w:b/>
          <w:sz w:val="28"/>
          <w:szCs w:val="28"/>
        </w:rPr>
      </w:pPr>
    </w:p>
    <w:p w:rsidR="00025A42" w:rsidRPr="00F458B2" w:rsidRDefault="00025A42" w:rsidP="000E023D">
      <w:pPr>
        <w:tabs>
          <w:tab w:val="left" w:pos="3366"/>
        </w:tabs>
        <w:spacing w:line="480" w:lineRule="auto"/>
        <w:jc w:val="both"/>
        <w:rPr>
          <w:rFonts w:ascii="Times New Roman" w:hAnsi="Times New Roman" w:cs="Times New Roman"/>
          <w:b/>
          <w:sz w:val="28"/>
          <w:szCs w:val="28"/>
        </w:rPr>
      </w:pPr>
    </w:p>
    <w:p w:rsidR="00F06765" w:rsidRPr="00F458B2" w:rsidRDefault="00025A42" w:rsidP="00B10CF9">
      <w:pPr>
        <w:tabs>
          <w:tab w:val="left" w:pos="3366"/>
        </w:tabs>
        <w:spacing w:line="480" w:lineRule="auto"/>
        <w:ind w:left="720"/>
        <w:jc w:val="both"/>
        <w:rPr>
          <w:rFonts w:ascii="Times New Roman" w:hAnsi="Times New Roman" w:cs="Times New Roman"/>
          <w:b/>
          <w:sz w:val="28"/>
          <w:szCs w:val="28"/>
        </w:rPr>
      </w:pPr>
      <w:r w:rsidRPr="00F458B2">
        <w:rPr>
          <w:rFonts w:ascii="Times New Roman" w:hAnsi="Times New Roman" w:cs="Times New Roman"/>
          <w:b/>
          <w:sz w:val="28"/>
          <w:szCs w:val="28"/>
        </w:rPr>
        <w:t>TABLE 3</w:t>
      </w:r>
      <w:r w:rsidR="00F06765" w:rsidRPr="00F458B2">
        <w:rPr>
          <w:rFonts w:ascii="Times New Roman" w:hAnsi="Times New Roman" w:cs="Times New Roman"/>
          <w:b/>
          <w:sz w:val="28"/>
          <w:szCs w:val="28"/>
        </w:rPr>
        <w:t xml:space="preserve"> RESULT OF UV- VISIBLE SPECTRA</w:t>
      </w:r>
    </w:p>
    <w:tbl>
      <w:tblPr>
        <w:tblStyle w:val="TableGrid"/>
        <w:tblW w:w="0" w:type="auto"/>
        <w:tblLook w:val="04A0" w:firstRow="1" w:lastRow="0" w:firstColumn="1" w:lastColumn="0" w:noHBand="0" w:noVBand="1"/>
      </w:tblPr>
      <w:tblGrid>
        <w:gridCol w:w="3116"/>
        <w:gridCol w:w="3117"/>
        <w:gridCol w:w="3117"/>
      </w:tblGrid>
      <w:tr w:rsidR="00F06765" w:rsidRPr="00F458B2" w:rsidTr="00F06765">
        <w:tc>
          <w:tcPr>
            <w:tcW w:w="3116" w:type="dxa"/>
          </w:tcPr>
          <w:p w:rsidR="00F06765" w:rsidRPr="00F458B2" w:rsidRDefault="00F06765"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Complex ligand</w:t>
            </w:r>
          </w:p>
        </w:tc>
        <w:tc>
          <w:tcPr>
            <w:tcW w:w="3117" w:type="dxa"/>
          </w:tcPr>
          <w:p w:rsidR="00F06765" w:rsidRPr="00F458B2" w:rsidRDefault="00F06765"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Wavelength</w:t>
            </w:r>
          </w:p>
        </w:tc>
        <w:tc>
          <w:tcPr>
            <w:tcW w:w="3117" w:type="dxa"/>
          </w:tcPr>
          <w:p w:rsidR="00F06765" w:rsidRPr="00F458B2" w:rsidRDefault="00F06765" w:rsidP="00F06765">
            <w:pPr>
              <w:tabs>
                <w:tab w:val="left" w:pos="3366"/>
              </w:tabs>
              <w:jc w:val="both"/>
              <w:rPr>
                <w:rFonts w:ascii="Times New Roman" w:hAnsi="Times New Roman" w:cs="Times New Roman"/>
                <w:b/>
                <w:sz w:val="28"/>
                <w:szCs w:val="28"/>
              </w:rPr>
            </w:pPr>
            <w:r w:rsidRPr="00F458B2">
              <w:rPr>
                <w:rFonts w:ascii="Times New Roman" w:hAnsi="Times New Roman" w:cs="Times New Roman"/>
                <w:b/>
                <w:sz w:val="28"/>
                <w:szCs w:val="28"/>
              </w:rPr>
              <w:t>Assignment/</w:t>
            </w:r>
          </w:p>
          <w:p w:rsidR="00F06765" w:rsidRPr="00F458B2" w:rsidRDefault="00F06765" w:rsidP="00F06765">
            <w:pPr>
              <w:tabs>
                <w:tab w:val="left" w:pos="3366"/>
              </w:tabs>
              <w:jc w:val="both"/>
              <w:rPr>
                <w:rFonts w:ascii="Times New Roman" w:hAnsi="Times New Roman" w:cs="Times New Roman"/>
                <w:b/>
                <w:sz w:val="28"/>
                <w:szCs w:val="28"/>
              </w:rPr>
            </w:pPr>
            <w:r w:rsidRPr="00F458B2">
              <w:rPr>
                <w:rFonts w:ascii="Times New Roman" w:hAnsi="Times New Roman" w:cs="Times New Roman"/>
                <w:b/>
                <w:sz w:val="28"/>
                <w:szCs w:val="28"/>
              </w:rPr>
              <w:t>Transition</w:t>
            </w:r>
          </w:p>
          <w:p w:rsidR="00F06765" w:rsidRPr="00F458B2" w:rsidRDefault="00F06765" w:rsidP="00F06765">
            <w:pPr>
              <w:tabs>
                <w:tab w:val="left" w:pos="3366"/>
              </w:tabs>
              <w:jc w:val="both"/>
              <w:rPr>
                <w:rFonts w:ascii="Times New Roman" w:hAnsi="Times New Roman" w:cs="Times New Roman"/>
                <w:b/>
                <w:sz w:val="28"/>
                <w:szCs w:val="28"/>
              </w:rPr>
            </w:pPr>
          </w:p>
        </w:tc>
      </w:tr>
      <w:tr w:rsidR="00F06765" w:rsidRPr="00F458B2" w:rsidTr="00F06765">
        <w:tc>
          <w:tcPr>
            <w:tcW w:w="3116" w:type="dxa"/>
          </w:tcPr>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F06765" w:rsidRPr="00F458B2" w:rsidRDefault="00F06765"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Citric acid</w:t>
            </w:r>
          </w:p>
          <w:p w:rsidR="000E4090" w:rsidRPr="00F458B2" w:rsidRDefault="000E4090" w:rsidP="00F06765">
            <w:pPr>
              <w:tabs>
                <w:tab w:val="left" w:pos="3366"/>
              </w:tabs>
              <w:spacing w:line="480" w:lineRule="auto"/>
              <w:jc w:val="both"/>
              <w:rPr>
                <w:rFonts w:ascii="Times New Roman" w:hAnsi="Times New Roman" w:cs="Times New Roman"/>
                <w:b/>
                <w:sz w:val="28"/>
                <w:szCs w:val="28"/>
              </w:rPr>
            </w:pPr>
          </w:p>
        </w:tc>
        <w:tc>
          <w:tcPr>
            <w:tcW w:w="3117" w:type="dxa"/>
          </w:tcPr>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F06765" w:rsidRPr="00F458B2" w:rsidRDefault="00F06765"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214nm</w:t>
            </w:r>
          </w:p>
        </w:tc>
        <w:tc>
          <w:tcPr>
            <w:tcW w:w="3117" w:type="dxa"/>
          </w:tcPr>
          <w:p w:rsidR="000E4090" w:rsidRPr="00F458B2" w:rsidRDefault="000E4090" w:rsidP="0065607F">
            <w:pPr>
              <w:tabs>
                <w:tab w:val="left" w:pos="3366"/>
              </w:tabs>
              <w:spacing w:line="480" w:lineRule="auto"/>
              <w:jc w:val="both"/>
              <w:rPr>
                <w:rFonts w:ascii="Times New Roman" w:hAnsi="Times New Roman" w:cs="Times New Roman"/>
                <w:b/>
                <w:sz w:val="28"/>
                <w:szCs w:val="28"/>
              </w:rPr>
            </w:pPr>
          </w:p>
          <w:p w:rsidR="00F06765" w:rsidRPr="00F458B2" w:rsidRDefault="00935E11" w:rsidP="0065607F">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n</w:t>
            </w:r>
            <w:r w:rsidR="0065607F" w:rsidRPr="00F458B2">
              <w:rPr>
                <w:rFonts w:ascii="Times New Roman" w:hAnsi="Times New Roman" w:cs="Times New Roman"/>
                <w:b/>
                <w:sz w:val="28"/>
                <w:szCs w:val="28"/>
              </w:rPr>
              <w:t xml:space="preserve">__ </w:t>
            </w:r>
            <m:oMath>
              <m:r>
                <w:rPr>
                  <w:rFonts w:ascii="Cambria Math" w:hAnsi="Cambria Math" w:cs="Times New Roman"/>
                  <w:sz w:val="28"/>
                  <w:szCs w:val="28"/>
                </w:rPr>
                <m:t>π</m:t>
              </m:r>
            </m:oMath>
            <w:r w:rsidR="0065607F" w:rsidRPr="00F458B2">
              <w:rPr>
                <w:rFonts w:ascii="Times New Roman" w:eastAsiaTheme="minorEastAsia" w:hAnsi="Times New Roman" w:cs="Times New Roman"/>
                <w:sz w:val="28"/>
                <w:szCs w:val="28"/>
                <w:vertAlign w:val="superscript"/>
              </w:rPr>
              <w:t>*</w:t>
            </w:r>
          </w:p>
        </w:tc>
      </w:tr>
      <w:tr w:rsidR="00F06765" w:rsidRPr="00F458B2" w:rsidTr="00F06765">
        <w:tc>
          <w:tcPr>
            <w:tcW w:w="3116" w:type="dxa"/>
          </w:tcPr>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F06765" w:rsidRPr="00F458B2" w:rsidRDefault="0065607F" w:rsidP="00F06765">
            <w:pPr>
              <w:tabs>
                <w:tab w:val="left" w:pos="3366"/>
              </w:tabs>
              <w:spacing w:line="480" w:lineRule="auto"/>
              <w:jc w:val="both"/>
              <w:rPr>
                <w:rFonts w:ascii="Times New Roman" w:hAnsi="Times New Roman" w:cs="Times New Roman"/>
                <w:b/>
                <w:sz w:val="28"/>
                <w:szCs w:val="28"/>
                <w:vertAlign w:val="subscript"/>
              </w:rPr>
            </w:pPr>
            <w:proofErr w:type="spellStart"/>
            <w:r w:rsidRPr="00F458B2">
              <w:rPr>
                <w:rFonts w:ascii="Times New Roman" w:hAnsi="Times New Roman" w:cs="Times New Roman"/>
                <w:b/>
                <w:sz w:val="28"/>
                <w:szCs w:val="28"/>
              </w:rPr>
              <w:t>Pb</w:t>
            </w:r>
            <w:proofErr w:type="spellEnd"/>
            <w:r w:rsidRPr="00F458B2">
              <w:rPr>
                <w:rFonts w:ascii="Times New Roman" w:hAnsi="Times New Roman" w:cs="Times New Roman"/>
                <w:b/>
                <w:sz w:val="28"/>
                <w:szCs w:val="28"/>
              </w:rPr>
              <w:t>(CA)</w:t>
            </w:r>
            <w:r w:rsidR="000E4090" w:rsidRPr="00F458B2">
              <w:rPr>
                <w:rFonts w:ascii="Times New Roman" w:hAnsi="Times New Roman" w:cs="Times New Roman"/>
                <w:b/>
                <w:sz w:val="28"/>
                <w:szCs w:val="28"/>
              </w:rPr>
              <w:t>N0</w:t>
            </w:r>
            <w:r w:rsidR="000E4090" w:rsidRPr="00F458B2">
              <w:rPr>
                <w:rFonts w:ascii="Times New Roman" w:hAnsi="Times New Roman" w:cs="Times New Roman"/>
                <w:b/>
                <w:sz w:val="28"/>
                <w:szCs w:val="28"/>
                <w:vertAlign w:val="subscript"/>
              </w:rPr>
              <w:t>3</w:t>
            </w:r>
          </w:p>
          <w:p w:rsidR="000E4090" w:rsidRPr="00F458B2" w:rsidRDefault="000E4090" w:rsidP="00F06765">
            <w:pPr>
              <w:tabs>
                <w:tab w:val="left" w:pos="3366"/>
              </w:tabs>
              <w:spacing w:line="480" w:lineRule="auto"/>
              <w:jc w:val="both"/>
              <w:rPr>
                <w:rFonts w:ascii="Times New Roman" w:hAnsi="Times New Roman" w:cs="Times New Roman"/>
                <w:b/>
                <w:sz w:val="28"/>
                <w:szCs w:val="28"/>
              </w:rPr>
            </w:pPr>
          </w:p>
        </w:tc>
        <w:tc>
          <w:tcPr>
            <w:tcW w:w="3117" w:type="dxa"/>
          </w:tcPr>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F06765" w:rsidRPr="00F458B2" w:rsidRDefault="0065607F"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209nm</w:t>
            </w:r>
          </w:p>
        </w:tc>
        <w:tc>
          <w:tcPr>
            <w:tcW w:w="3117" w:type="dxa"/>
          </w:tcPr>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F06765" w:rsidRPr="00F458B2" w:rsidRDefault="0065607F"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n__ </w:t>
            </w:r>
            <m:oMath>
              <m:r>
                <w:rPr>
                  <w:rFonts w:ascii="Cambria Math" w:hAnsi="Cambria Math" w:cs="Times New Roman"/>
                  <w:sz w:val="28"/>
                  <w:szCs w:val="28"/>
                </w:rPr>
                <m:t>π</m:t>
              </m:r>
            </m:oMath>
            <w:r w:rsidRPr="00F458B2">
              <w:rPr>
                <w:rFonts w:ascii="Times New Roman" w:eastAsiaTheme="minorEastAsia" w:hAnsi="Times New Roman" w:cs="Times New Roman"/>
                <w:sz w:val="28"/>
                <w:szCs w:val="28"/>
                <w:vertAlign w:val="superscript"/>
              </w:rPr>
              <w:t>*</w:t>
            </w:r>
          </w:p>
        </w:tc>
      </w:tr>
      <w:tr w:rsidR="00F06765" w:rsidRPr="00F458B2" w:rsidTr="00F06765">
        <w:tc>
          <w:tcPr>
            <w:tcW w:w="3116" w:type="dxa"/>
          </w:tcPr>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F06765" w:rsidRPr="00F458B2" w:rsidRDefault="000E4090" w:rsidP="00F06765">
            <w:pPr>
              <w:tabs>
                <w:tab w:val="left" w:pos="3366"/>
              </w:tabs>
              <w:spacing w:line="480" w:lineRule="auto"/>
              <w:jc w:val="both"/>
              <w:rPr>
                <w:rFonts w:ascii="Times New Roman" w:hAnsi="Times New Roman" w:cs="Times New Roman"/>
                <w:b/>
                <w:sz w:val="28"/>
                <w:szCs w:val="28"/>
                <w:vertAlign w:val="subscript"/>
              </w:rPr>
            </w:pPr>
            <w:r w:rsidRPr="00F458B2">
              <w:rPr>
                <w:rFonts w:ascii="Times New Roman" w:hAnsi="Times New Roman" w:cs="Times New Roman"/>
                <w:b/>
                <w:sz w:val="28"/>
                <w:szCs w:val="28"/>
              </w:rPr>
              <w:t>Cu(CA)(CH</w:t>
            </w:r>
            <w:r w:rsidRPr="00F458B2">
              <w:rPr>
                <w:rFonts w:ascii="Times New Roman" w:hAnsi="Times New Roman" w:cs="Times New Roman"/>
                <w:b/>
                <w:sz w:val="28"/>
                <w:szCs w:val="28"/>
                <w:vertAlign w:val="subscript"/>
              </w:rPr>
              <w:t>3</w:t>
            </w:r>
            <w:r w:rsidRPr="00F458B2">
              <w:rPr>
                <w:rFonts w:ascii="Times New Roman" w:hAnsi="Times New Roman" w:cs="Times New Roman"/>
                <w:b/>
                <w:sz w:val="28"/>
                <w:szCs w:val="28"/>
              </w:rPr>
              <w:t>COO)</w:t>
            </w:r>
            <w:r w:rsidRPr="00F458B2">
              <w:rPr>
                <w:rFonts w:ascii="Times New Roman" w:hAnsi="Times New Roman" w:cs="Times New Roman"/>
                <w:b/>
                <w:sz w:val="28"/>
                <w:szCs w:val="28"/>
                <w:vertAlign w:val="subscript"/>
              </w:rPr>
              <w:t>2</w:t>
            </w:r>
          </w:p>
          <w:p w:rsidR="000E4090" w:rsidRPr="00F458B2" w:rsidRDefault="000E4090" w:rsidP="00F06765">
            <w:pPr>
              <w:tabs>
                <w:tab w:val="left" w:pos="3366"/>
              </w:tabs>
              <w:spacing w:line="480" w:lineRule="auto"/>
              <w:jc w:val="both"/>
              <w:rPr>
                <w:rFonts w:ascii="Times New Roman" w:hAnsi="Times New Roman" w:cs="Times New Roman"/>
                <w:b/>
                <w:sz w:val="28"/>
                <w:szCs w:val="28"/>
                <w:vertAlign w:val="subscript"/>
              </w:rPr>
            </w:pPr>
          </w:p>
        </w:tc>
        <w:tc>
          <w:tcPr>
            <w:tcW w:w="3117" w:type="dxa"/>
          </w:tcPr>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F06765" w:rsidRPr="00F458B2" w:rsidRDefault="000E4090"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199nm</w:t>
            </w:r>
          </w:p>
        </w:tc>
        <w:tc>
          <w:tcPr>
            <w:tcW w:w="3117" w:type="dxa"/>
          </w:tcPr>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F06765" w:rsidRPr="00F458B2" w:rsidRDefault="0065607F"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 xml:space="preserve">n__ </w:t>
            </w:r>
            <m:oMath>
              <m:r>
                <w:rPr>
                  <w:rFonts w:ascii="Cambria Math" w:hAnsi="Cambria Math" w:cs="Times New Roman"/>
                  <w:sz w:val="28"/>
                  <w:szCs w:val="28"/>
                </w:rPr>
                <m:t>π</m:t>
              </m:r>
            </m:oMath>
            <w:r w:rsidRPr="00F458B2">
              <w:rPr>
                <w:rFonts w:ascii="Times New Roman" w:eastAsiaTheme="minorEastAsia" w:hAnsi="Times New Roman" w:cs="Times New Roman"/>
                <w:sz w:val="28"/>
                <w:szCs w:val="28"/>
                <w:vertAlign w:val="superscript"/>
              </w:rPr>
              <w:t>*</w:t>
            </w:r>
          </w:p>
        </w:tc>
      </w:tr>
    </w:tbl>
    <w:p w:rsidR="000E4090" w:rsidRPr="00F458B2" w:rsidRDefault="002E7854"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ab/>
      </w:r>
    </w:p>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0E4090" w:rsidRPr="00F458B2" w:rsidRDefault="000E4090"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4090" w:rsidRPr="00F458B2" w:rsidRDefault="000E4090"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3.2 DISCUSSION</w:t>
      </w:r>
    </w:p>
    <w:p w:rsidR="000E4090" w:rsidRPr="00F458B2" w:rsidRDefault="000E4090" w:rsidP="00F0676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      In the solubility table, the ligand is soluble IN Ethanol </w:t>
      </w:r>
      <w:r w:rsidR="00D0736B" w:rsidRPr="00F458B2">
        <w:rPr>
          <w:rFonts w:ascii="Times New Roman" w:hAnsi="Times New Roman" w:cs="Times New Roman"/>
          <w:sz w:val="28"/>
          <w:szCs w:val="28"/>
        </w:rPr>
        <w:t>and Methano</w:t>
      </w:r>
      <w:r w:rsidRPr="00F458B2">
        <w:rPr>
          <w:rFonts w:ascii="Times New Roman" w:hAnsi="Times New Roman" w:cs="Times New Roman"/>
          <w:sz w:val="28"/>
          <w:szCs w:val="28"/>
        </w:rPr>
        <w:t>l</w:t>
      </w:r>
      <w:r w:rsidR="00D0736B" w:rsidRPr="00F458B2">
        <w:rPr>
          <w:rFonts w:ascii="Times New Roman" w:hAnsi="Times New Roman" w:cs="Times New Roman"/>
          <w:sz w:val="28"/>
          <w:szCs w:val="28"/>
        </w:rPr>
        <w:t xml:space="preserve"> </w:t>
      </w:r>
      <w:r w:rsidRPr="00F458B2">
        <w:rPr>
          <w:rFonts w:ascii="Times New Roman" w:hAnsi="Times New Roman" w:cs="Times New Roman"/>
          <w:sz w:val="28"/>
          <w:szCs w:val="28"/>
        </w:rPr>
        <w:t>but the complexes formed are insoluble in most of the polar solvents which show that coordination has actually taken place.</w:t>
      </w:r>
    </w:p>
    <w:p w:rsidR="000E4090" w:rsidRPr="00F458B2" w:rsidRDefault="000E4090" w:rsidP="00F0676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It can be seen from table 2 t</w:t>
      </w:r>
      <w:r w:rsidR="001A4803" w:rsidRPr="00F458B2">
        <w:rPr>
          <w:rFonts w:ascii="Times New Roman" w:hAnsi="Times New Roman" w:cs="Times New Roman"/>
          <w:sz w:val="28"/>
          <w:szCs w:val="28"/>
        </w:rPr>
        <w:t xml:space="preserve">hat is melting point of citric </w:t>
      </w:r>
      <w:r w:rsidRPr="00F458B2">
        <w:rPr>
          <w:rFonts w:ascii="Times New Roman" w:hAnsi="Times New Roman" w:cs="Times New Roman"/>
          <w:sz w:val="28"/>
          <w:szCs w:val="28"/>
        </w:rPr>
        <w:t>acid ligand and that of the complexes are different which indicates that coordination occur between the metal salt and ligand.</w:t>
      </w:r>
    </w:p>
    <w:p w:rsidR="00D0736B" w:rsidRPr="00F458B2" w:rsidRDefault="000E4090" w:rsidP="00F0676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In table 3,</w:t>
      </w:r>
      <w:r w:rsidR="00D0736B" w:rsidRPr="00F458B2">
        <w:rPr>
          <w:rFonts w:ascii="Times New Roman" w:hAnsi="Times New Roman" w:cs="Times New Roman"/>
          <w:sz w:val="28"/>
          <w:szCs w:val="28"/>
        </w:rPr>
        <w:t xml:space="preserve"> </w:t>
      </w:r>
      <w:r w:rsidRPr="00F458B2">
        <w:rPr>
          <w:rFonts w:ascii="Times New Roman" w:hAnsi="Times New Roman" w:cs="Times New Roman"/>
          <w:sz w:val="28"/>
          <w:szCs w:val="28"/>
        </w:rPr>
        <w:t>that is, the atomic absorption sp</w:t>
      </w:r>
      <w:r w:rsidR="00D0736B" w:rsidRPr="00F458B2">
        <w:rPr>
          <w:rFonts w:ascii="Times New Roman" w:hAnsi="Times New Roman" w:cs="Times New Roman"/>
          <w:sz w:val="28"/>
          <w:szCs w:val="28"/>
        </w:rPr>
        <w:t>ectroscopy table, we can see that the percentage of metal absorbed in the coordination process is actually significant. This confirms that coordination had taken place.</w:t>
      </w:r>
    </w:p>
    <w:p w:rsidR="00E8338D" w:rsidRPr="00F458B2" w:rsidRDefault="00D0736B" w:rsidP="00F0676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In </w:t>
      </w:r>
      <w:r w:rsidR="00E8338D" w:rsidRPr="00F458B2">
        <w:rPr>
          <w:rFonts w:ascii="Times New Roman" w:hAnsi="Times New Roman" w:cs="Times New Roman"/>
          <w:sz w:val="28"/>
          <w:szCs w:val="28"/>
        </w:rPr>
        <w:t xml:space="preserve">the infrared </w:t>
      </w:r>
      <w:r w:rsidRPr="00F458B2">
        <w:rPr>
          <w:rFonts w:ascii="Times New Roman" w:hAnsi="Times New Roman" w:cs="Times New Roman"/>
          <w:sz w:val="28"/>
          <w:szCs w:val="28"/>
        </w:rPr>
        <w:t>spectroscopic data of citric acid, there is a shift in stretch band at absorption frequency of 1732.14cm</w:t>
      </w:r>
      <w:r w:rsidRPr="00F458B2">
        <w:rPr>
          <w:rFonts w:ascii="Times New Roman" w:hAnsi="Times New Roman" w:cs="Times New Roman"/>
          <w:sz w:val="28"/>
          <w:szCs w:val="28"/>
          <w:vertAlign w:val="superscript"/>
        </w:rPr>
        <w:t>-1</w:t>
      </w:r>
      <w:r w:rsidRPr="00F458B2">
        <w:rPr>
          <w:rFonts w:ascii="Times New Roman" w:hAnsi="Times New Roman" w:cs="Times New Roman"/>
          <w:sz w:val="28"/>
          <w:szCs w:val="28"/>
        </w:rPr>
        <w:t xml:space="preserve"> which the corresponding complexes does not have. However, it was observed that the carbonyl deprotonate</w:t>
      </w:r>
      <w:r w:rsidR="0056663D" w:rsidRPr="00F458B2">
        <w:rPr>
          <w:rFonts w:ascii="Times New Roman" w:hAnsi="Times New Roman" w:cs="Times New Roman"/>
          <w:sz w:val="28"/>
          <w:szCs w:val="28"/>
        </w:rPr>
        <w:t>s</w:t>
      </w:r>
      <w:r w:rsidRPr="00F458B2">
        <w:rPr>
          <w:rFonts w:ascii="Times New Roman" w:hAnsi="Times New Roman" w:cs="Times New Roman"/>
          <w:sz w:val="28"/>
          <w:szCs w:val="28"/>
        </w:rPr>
        <w:t xml:space="preserve"> to give stretch band at absorption frequency of 1091.36cm</w:t>
      </w:r>
      <w:r w:rsidRPr="00F458B2">
        <w:rPr>
          <w:rFonts w:ascii="Times New Roman" w:hAnsi="Times New Roman" w:cs="Times New Roman"/>
          <w:sz w:val="28"/>
          <w:szCs w:val="28"/>
          <w:vertAlign w:val="superscript"/>
        </w:rPr>
        <w:t>-1</w:t>
      </w:r>
      <w:r w:rsidR="00E8338D" w:rsidRPr="00F458B2">
        <w:rPr>
          <w:rFonts w:ascii="Times New Roman" w:hAnsi="Times New Roman" w:cs="Times New Roman"/>
          <w:sz w:val="28"/>
          <w:szCs w:val="28"/>
        </w:rPr>
        <w:t xml:space="preserve"> and </w:t>
      </w:r>
      <w:r w:rsidRPr="00F458B2">
        <w:rPr>
          <w:rFonts w:ascii="Times New Roman" w:hAnsi="Times New Roman" w:cs="Times New Roman"/>
          <w:sz w:val="28"/>
          <w:szCs w:val="28"/>
        </w:rPr>
        <w:t>1082.99cm</w:t>
      </w:r>
      <w:r w:rsidRPr="00F458B2">
        <w:rPr>
          <w:rFonts w:ascii="Times New Roman" w:hAnsi="Times New Roman" w:cs="Times New Roman"/>
          <w:sz w:val="28"/>
          <w:szCs w:val="28"/>
          <w:vertAlign w:val="superscript"/>
        </w:rPr>
        <w:t>-1</w:t>
      </w:r>
      <w:r w:rsidR="0056663D" w:rsidRPr="00F458B2">
        <w:rPr>
          <w:rFonts w:ascii="Times New Roman" w:hAnsi="Times New Roman" w:cs="Times New Roman"/>
          <w:sz w:val="28"/>
          <w:szCs w:val="28"/>
          <w:vertAlign w:val="subscript"/>
        </w:rPr>
        <w:t xml:space="preserve"> </w:t>
      </w:r>
      <w:r w:rsidR="0056663D" w:rsidRPr="00F458B2">
        <w:rPr>
          <w:rFonts w:ascii="Times New Roman" w:hAnsi="Times New Roman" w:cs="Times New Roman"/>
          <w:sz w:val="28"/>
          <w:szCs w:val="28"/>
        </w:rPr>
        <w:t xml:space="preserve">for </w:t>
      </w:r>
      <w:proofErr w:type="spellStart"/>
      <w:r w:rsidR="0056663D" w:rsidRPr="00F458B2">
        <w:rPr>
          <w:rFonts w:ascii="Times New Roman" w:hAnsi="Times New Roman" w:cs="Times New Roman"/>
          <w:sz w:val="28"/>
          <w:szCs w:val="28"/>
        </w:rPr>
        <w:t>Pb</w:t>
      </w:r>
      <w:proofErr w:type="spellEnd"/>
      <w:r w:rsidR="0056663D" w:rsidRPr="00F458B2">
        <w:rPr>
          <w:rFonts w:ascii="Times New Roman" w:hAnsi="Times New Roman" w:cs="Times New Roman"/>
          <w:sz w:val="28"/>
          <w:szCs w:val="28"/>
        </w:rPr>
        <w:t>(CA)(NO</w:t>
      </w:r>
      <w:r w:rsidR="0056663D" w:rsidRPr="00F458B2">
        <w:rPr>
          <w:rFonts w:ascii="Times New Roman" w:hAnsi="Times New Roman" w:cs="Times New Roman"/>
          <w:sz w:val="28"/>
          <w:szCs w:val="28"/>
          <w:vertAlign w:val="subscript"/>
        </w:rPr>
        <w:t>3</w:t>
      </w:r>
      <w:r w:rsidR="0056663D" w:rsidRPr="00F458B2">
        <w:rPr>
          <w:rFonts w:ascii="Times New Roman" w:hAnsi="Times New Roman" w:cs="Times New Roman"/>
          <w:sz w:val="28"/>
          <w:szCs w:val="28"/>
        </w:rPr>
        <w:t>), Zn(CA)</w:t>
      </w:r>
      <w:proofErr w:type="spellStart"/>
      <w:r w:rsidR="0056663D" w:rsidRPr="00F458B2">
        <w:rPr>
          <w:rFonts w:ascii="Times New Roman" w:hAnsi="Times New Roman" w:cs="Times New Roman"/>
          <w:sz w:val="28"/>
          <w:szCs w:val="28"/>
        </w:rPr>
        <w:t>AcO</w:t>
      </w:r>
      <w:proofErr w:type="spellEnd"/>
      <w:r w:rsidR="0056663D" w:rsidRPr="00F458B2">
        <w:rPr>
          <w:rFonts w:ascii="Times New Roman" w:hAnsi="Times New Roman" w:cs="Times New Roman"/>
          <w:sz w:val="28"/>
          <w:szCs w:val="28"/>
          <w:vertAlign w:val="superscript"/>
        </w:rPr>
        <w:t>-</w:t>
      </w:r>
      <w:r w:rsidR="0056663D" w:rsidRPr="00F458B2">
        <w:rPr>
          <w:rFonts w:ascii="Times New Roman" w:hAnsi="Times New Roman" w:cs="Times New Roman"/>
          <w:sz w:val="28"/>
          <w:szCs w:val="28"/>
        </w:rPr>
        <w:t xml:space="preserve"> AND </w:t>
      </w:r>
      <w:proofErr w:type="spellStart"/>
      <w:r w:rsidR="0056663D" w:rsidRPr="00F458B2">
        <w:rPr>
          <w:rFonts w:ascii="Times New Roman" w:hAnsi="Times New Roman" w:cs="Times New Roman"/>
          <w:sz w:val="28"/>
          <w:szCs w:val="28"/>
        </w:rPr>
        <w:t>Pb</w:t>
      </w:r>
      <w:proofErr w:type="spellEnd"/>
      <w:r w:rsidR="0056663D" w:rsidRPr="00F458B2">
        <w:rPr>
          <w:rFonts w:ascii="Times New Roman" w:hAnsi="Times New Roman" w:cs="Times New Roman"/>
          <w:sz w:val="28"/>
          <w:szCs w:val="28"/>
        </w:rPr>
        <w:t>(CA)</w:t>
      </w:r>
      <w:proofErr w:type="spellStart"/>
      <w:r w:rsidR="0056663D" w:rsidRPr="00F458B2">
        <w:rPr>
          <w:rFonts w:ascii="Times New Roman" w:hAnsi="Times New Roman" w:cs="Times New Roman"/>
          <w:sz w:val="28"/>
          <w:szCs w:val="28"/>
        </w:rPr>
        <w:t>AcO</w:t>
      </w:r>
      <w:proofErr w:type="spellEnd"/>
      <w:r w:rsidR="0056663D" w:rsidRPr="00F458B2">
        <w:rPr>
          <w:rFonts w:ascii="Times New Roman" w:hAnsi="Times New Roman" w:cs="Times New Roman"/>
          <w:sz w:val="28"/>
          <w:szCs w:val="28"/>
          <w:vertAlign w:val="superscript"/>
        </w:rPr>
        <w:t xml:space="preserve">- </w:t>
      </w:r>
      <w:r w:rsidR="0056663D" w:rsidRPr="00F458B2">
        <w:rPr>
          <w:rFonts w:ascii="Times New Roman" w:hAnsi="Times New Roman" w:cs="Times New Roman"/>
          <w:sz w:val="28"/>
          <w:szCs w:val="28"/>
        </w:rPr>
        <w:t xml:space="preserve"> respectively. According to the result obtained, it was observed that a C-H stretch band frequency of the comp0lexes does not differ from that of the ligand. Therefore, the most probably </w:t>
      </w:r>
      <w:r w:rsidR="001A4803" w:rsidRPr="00F458B2">
        <w:rPr>
          <w:rFonts w:ascii="Times New Roman" w:hAnsi="Times New Roman" w:cs="Times New Roman"/>
          <w:sz w:val="28"/>
          <w:szCs w:val="28"/>
        </w:rPr>
        <w:t>site of coordination will be the functional group that are close to each other.</w:t>
      </w:r>
    </w:p>
    <w:p w:rsidR="001A4803" w:rsidRPr="00F458B2" w:rsidRDefault="001A4803" w:rsidP="00F0676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 xml:space="preserve">The </w:t>
      </w:r>
      <w:proofErr w:type="spellStart"/>
      <w:r w:rsidRPr="00F458B2">
        <w:rPr>
          <w:rFonts w:ascii="Times New Roman" w:hAnsi="Times New Roman" w:cs="Times New Roman"/>
          <w:sz w:val="28"/>
          <w:szCs w:val="28"/>
        </w:rPr>
        <w:t>uv</w:t>
      </w:r>
      <w:proofErr w:type="spellEnd"/>
      <w:r w:rsidRPr="00F458B2">
        <w:rPr>
          <w:rFonts w:ascii="Times New Roman" w:hAnsi="Times New Roman" w:cs="Times New Roman"/>
          <w:sz w:val="28"/>
          <w:szCs w:val="28"/>
        </w:rPr>
        <w:t xml:space="preserve">-visible spectra as see from table 4 shows </w:t>
      </w:r>
      <w:proofErr w:type="spellStart"/>
      <w:r w:rsidRPr="00F458B2">
        <w:rPr>
          <w:rFonts w:ascii="Times New Roman" w:hAnsi="Times New Roman" w:cs="Times New Roman"/>
          <w:sz w:val="28"/>
          <w:szCs w:val="28"/>
        </w:rPr>
        <w:t>n</w:t>
      </w:r>
      <w:proofErr w:type="spellEnd"/>
      <w:r w:rsidRPr="00F458B2">
        <w:rPr>
          <w:rFonts w:ascii="Times New Roman" w:hAnsi="Times New Roman" w:cs="Times New Roman"/>
          <w:sz w:val="28"/>
          <w:szCs w:val="28"/>
        </w:rPr>
        <w:t xml:space="preserve"> __ </w:t>
      </w:r>
      <m:oMath>
        <m:r>
          <w:rPr>
            <w:rFonts w:ascii="Cambria Math" w:hAnsi="Cambria Math" w:cs="Times New Roman"/>
            <w:sz w:val="28"/>
            <w:szCs w:val="28"/>
          </w:rPr>
          <m:t>π</m:t>
        </m:r>
      </m:oMath>
      <w:r w:rsidRPr="00F458B2">
        <w:rPr>
          <w:rFonts w:ascii="Times New Roman" w:eastAsiaTheme="minorEastAsia" w:hAnsi="Times New Roman" w:cs="Times New Roman"/>
          <w:sz w:val="28"/>
          <w:szCs w:val="28"/>
          <w:vertAlign w:val="superscript"/>
        </w:rPr>
        <w:t>*</w:t>
      </w:r>
      <w:r w:rsidRPr="00F458B2">
        <w:rPr>
          <w:rFonts w:ascii="Times New Roman" w:hAnsi="Times New Roman" w:cs="Times New Roman"/>
          <w:sz w:val="28"/>
          <w:szCs w:val="28"/>
        </w:rPr>
        <w:t xml:space="preserve"> transition. For the citric acid complex, blue shift was observed due to decrease in wavelength of complexes as compared to that of the ligand. This shows that there are transfer of electrons between the metal and the ligand which shows the formation of a complex.</w:t>
      </w:r>
    </w:p>
    <w:p w:rsidR="001A4803" w:rsidRPr="00F458B2" w:rsidRDefault="001A4803" w:rsidP="00F0676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complex exhibit octahedral geometry. Metals coordinate through the oxygen of the c</w:t>
      </w:r>
      <w:r w:rsidR="00025A42" w:rsidRPr="00F458B2">
        <w:rPr>
          <w:rFonts w:ascii="Times New Roman" w:hAnsi="Times New Roman" w:cs="Times New Roman"/>
          <w:sz w:val="28"/>
          <w:szCs w:val="28"/>
        </w:rPr>
        <w:t>arbonyl of the citric</w:t>
      </w:r>
      <w:r w:rsidRPr="00F458B2">
        <w:rPr>
          <w:rFonts w:ascii="Times New Roman" w:hAnsi="Times New Roman" w:cs="Times New Roman"/>
          <w:sz w:val="28"/>
          <w:szCs w:val="28"/>
        </w:rPr>
        <w:t xml:space="preserve">. </w:t>
      </w:r>
      <w:r w:rsidR="00025A42" w:rsidRPr="00F458B2">
        <w:rPr>
          <w:rFonts w:ascii="Times New Roman" w:hAnsi="Times New Roman" w:cs="Times New Roman"/>
          <w:sz w:val="28"/>
          <w:szCs w:val="28"/>
        </w:rPr>
        <w:t>C</w:t>
      </w:r>
      <w:r w:rsidRPr="00F458B2">
        <w:rPr>
          <w:rFonts w:ascii="Times New Roman" w:hAnsi="Times New Roman" w:cs="Times New Roman"/>
          <w:sz w:val="28"/>
          <w:szCs w:val="28"/>
        </w:rPr>
        <w:t>itric ac</w:t>
      </w:r>
      <w:r w:rsidR="00025A42" w:rsidRPr="00F458B2">
        <w:rPr>
          <w:rFonts w:ascii="Times New Roman" w:hAnsi="Times New Roman" w:cs="Times New Roman"/>
          <w:sz w:val="28"/>
          <w:szCs w:val="28"/>
        </w:rPr>
        <w:t>i</w:t>
      </w:r>
      <w:r w:rsidRPr="00F458B2">
        <w:rPr>
          <w:rFonts w:ascii="Times New Roman" w:hAnsi="Times New Roman" w:cs="Times New Roman"/>
          <w:sz w:val="28"/>
          <w:szCs w:val="28"/>
        </w:rPr>
        <w:t>d</w:t>
      </w:r>
      <w:r w:rsidR="00025A42" w:rsidRPr="00F458B2">
        <w:rPr>
          <w:rFonts w:ascii="Times New Roman" w:hAnsi="Times New Roman" w:cs="Times New Roman"/>
          <w:sz w:val="28"/>
          <w:szCs w:val="28"/>
        </w:rPr>
        <w:t xml:space="preserve"> was found to be bidentate.</w:t>
      </w:r>
      <w:r w:rsidRPr="00F458B2">
        <w:rPr>
          <w:rFonts w:ascii="Times New Roman" w:hAnsi="Times New Roman" w:cs="Times New Roman"/>
          <w:sz w:val="28"/>
          <w:szCs w:val="28"/>
        </w:rPr>
        <w:t xml:space="preserve">    </w:t>
      </w:r>
    </w:p>
    <w:p w:rsidR="0056663D" w:rsidRPr="00F458B2" w:rsidRDefault="0056663D" w:rsidP="00F06765">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 xml:space="preserve"> </w:t>
      </w: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p>
    <w:p w:rsidR="000E023D" w:rsidRPr="00F458B2" w:rsidRDefault="000E023D" w:rsidP="00F06765">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ab/>
        <w:t>CHAPTER FOUR</w:t>
      </w:r>
    </w:p>
    <w:p w:rsidR="000E023D" w:rsidRPr="00F458B2" w:rsidRDefault="000E023D" w:rsidP="000E023D">
      <w:pPr>
        <w:pStyle w:val="ListParagraph"/>
        <w:numPr>
          <w:ilvl w:val="0"/>
          <w:numId w:val="1"/>
        </w:num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CONCLUSION AND RECOMMENDATION</w:t>
      </w:r>
    </w:p>
    <w:p w:rsidR="000E023D" w:rsidRPr="00F458B2" w:rsidRDefault="000E023D" w:rsidP="000E023D">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t>4.1    CONCLUSION</w:t>
      </w:r>
    </w:p>
    <w:p w:rsidR="000E023D" w:rsidRPr="00F458B2" w:rsidRDefault="000E023D" w:rsidP="000E023D">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Citric acid from table complexes with the transition metals. However, the chemistry of these complexes depend on the metal used.</w:t>
      </w:r>
    </w:p>
    <w:p w:rsidR="00B317AA" w:rsidRPr="00F458B2" w:rsidRDefault="000E023D" w:rsidP="000E023D">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In Cu(AS)(CH</w:t>
      </w:r>
      <w:r w:rsidRPr="00F458B2">
        <w:rPr>
          <w:rFonts w:ascii="Times New Roman" w:hAnsi="Times New Roman" w:cs="Times New Roman"/>
          <w:sz w:val="28"/>
          <w:szCs w:val="28"/>
          <w:vertAlign w:val="subscript"/>
        </w:rPr>
        <w:t>3</w:t>
      </w:r>
      <w:r w:rsidRPr="00F458B2">
        <w:rPr>
          <w:rFonts w:ascii="Times New Roman" w:hAnsi="Times New Roman" w:cs="Times New Roman"/>
          <w:sz w:val="28"/>
          <w:szCs w:val="28"/>
        </w:rPr>
        <w:t>COO)</w:t>
      </w:r>
      <w:r w:rsidRPr="00F458B2">
        <w:rPr>
          <w:rFonts w:ascii="Times New Roman" w:hAnsi="Times New Roman" w:cs="Times New Roman"/>
          <w:sz w:val="28"/>
          <w:szCs w:val="28"/>
          <w:vertAlign w:val="subscript"/>
        </w:rPr>
        <w:t>2</w:t>
      </w:r>
      <w:r w:rsidR="00B317AA" w:rsidRPr="00F458B2">
        <w:rPr>
          <w:rFonts w:ascii="Times New Roman" w:hAnsi="Times New Roman" w:cs="Times New Roman"/>
          <w:sz w:val="28"/>
          <w:szCs w:val="28"/>
        </w:rPr>
        <w:t>, It was notice that there was an instant formation of crystal when metal salt solution was added to the citric acid solution and the rest were refluxed before crystals were formed.</w:t>
      </w:r>
    </w:p>
    <w:p w:rsidR="00C45975" w:rsidRPr="00F458B2" w:rsidRDefault="00B317AA" w:rsidP="000E023D">
      <w:p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The citric acid ligand is a bidentate ligand and the complexes formed are octahedral in geometry</w:t>
      </w:r>
      <w:r w:rsidR="00C45975" w:rsidRPr="00F458B2">
        <w:rPr>
          <w:rFonts w:ascii="Times New Roman" w:hAnsi="Times New Roman" w:cs="Times New Roman"/>
          <w:sz w:val="28"/>
          <w:szCs w:val="28"/>
        </w:rPr>
        <w:t>.</w:t>
      </w:r>
    </w:p>
    <w:p w:rsidR="00C45975" w:rsidRPr="00F458B2" w:rsidRDefault="00F458B2" w:rsidP="00F458B2">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4.2 </w:t>
      </w:r>
      <w:r>
        <w:rPr>
          <w:rFonts w:ascii="Times New Roman" w:hAnsi="Times New Roman" w:cs="Times New Roman"/>
          <w:b/>
          <w:sz w:val="28"/>
          <w:szCs w:val="28"/>
        </w:rPr>
        <w:tab/>
      </w:r>
      <w:r w:rsidR="00C45975" w:rsidRPr="00F458B2">
        <w:rPr>
          <w:rFonts w:ascii="Times New Roman" w:hAnsi="Times New Roman" w:cs="Times New Roman"/>
          <w:b/>
          <w:sz w:val="28"/>
          <w:szCs w:val="28"/>
        </w:rPr>
        <w:t>RECOMMENDATION</w:t>
      </w:r>
    </w:p>
    <w:p w:rsidR="002E7854" w:rsidRPr="00F458B2" w:rsidRDefault="00C45975" w:rsidP="00400C8B">
      <w:pPr>
        <w:tabs>
          <w:tab w:val="left" w:pos="3366"/>
        </w:tabs>
        <w:spacing w:line="480" w:lineRule="auto"/>
        <w:jc w:val="both"/>
        <w:rPr>
          <w:rFonts w:ascii="Times New Roman" w:hAnsi="Times New Roman" w:cs="Times New Roman"/>
          <w:sz w:val="28"/>
          <w:szCs w:val="28"/>
        </w:rPr>
      </w:pPr>
      <w:proofErr w:type="gramStart"/>
      <w:r w:rsidRPr="00F458B2">
        <w:rPr>
          <w:rFonts w:ascii="Times New Roman" w:hAnsi="Times New Roman" w:cs="Times New Roman"/>
          <w:sz w:val="28"/>
          <w:szCs w:val="28"/>
        </w:rPr>
        <w:t>since</w:t>
      </w:r>
      <w:proofErr w:type="gramEnd"/>
      <w:r w:rsidRPr="00F458B2">
        <w:rPr>
          <w:rFonts w:ascii="Times New Roman" w:hAnsi="Times New Roman" w:cs="Times New Roman"/>
          <w:sz w:val="28"/>
          <w:szCs w:val="28"/>
        </w:rPr>
        <w:t xml:space="preserve"> the elucidation and characterization of the isolated complexes were limited to the use of standard analytical methods and only gives the idea of functional </w:t>
      </w:r>
      <w:r w:rsidR="00400C8B" w:rsidRPr="00F458B2">
        <w:rPr>
          <w:rFonts w:ascii="Times New Roman" w:hAnsi="Times New Roman" w:cs="Times New Roman"/>
          <w:sz w:val="28"/>
          <w:szCs w:val="28"/>
        </w:rPr>
        <w:t>groups present. I will therefore recommend that</w:t>
      </w:r>
    </w:p>
    <w:p w:rsidR="00400C8B" w:rsidRPr="00F458B2" w:rsidRDefault="00400C8B" w:rsidP="00400C8B">
      <w:pPr>
        <w:pStyle w:val="ListParagraph"/>
        <w:numPr>
          <w:ilvl w:val="0"/>
          <w:numId w:val="12"/>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t>NMR should be included so as to prove beyond reasonable doubt the structure of the complex</w:t>
      </w:r>
    </w:p>
    <w:p w:rsidR="00400C8B" w:rsidRPr="00F458B2" w:rsidRDefault="00400C8B" w:rsidP="00400C8B">
      <w:pPr>
        <w:pStyle w:val="ListParagraph"/>
        <w:numPr>
          <w:ilvl w:val="0"/>
          <w:numId w:val="12"/>
        </w:numPr>
        <w:tabs>
          <w:tab w:val="left" w:pos="3366"/>
        </w:tabs>
        <w:spacing w:line="480" w:lineRule="auto"/>
        <w:jc w:val="both"/>
        <w:rPr>
          <w:rFonts w:ascii="Times New Roman" w:hAnsi="Times New Roman" w:cs="Times New Roman"/>
          <w:sz w:val="28"/>
          <w:szCs w:val="28"/>
        </w:rPr>
      </w:pPr>
      <w:r w:rsidRPr="00F458B2">
        <w:rPr>
          <w:rFonts w:ascii="Times New Roman" w:hAnsi="Times New Roman" w:cs="Times New Roman"/>
          <w:sz w:val="28"/>
          <w:szCs w:val="28"/>
        </w:rPr>
        <w:lastRenderedPageBreak/>
        <w:t xml:space="preserve">The federal government should allocate more fund to tertiary institution to acquire more instrument for analysis in order to encourage young researcher for better competence in the world of chemistry standard.                       </w:t>
      </w: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sz w:val="28"/>
          <w:szCs w:val="28"/>
        </w:rPr>
      </w:pPr>
    </w:p>
    <w:p w:rsidR="00400C8B" w:rsidRPr="00F458B2" w:rsidRDefault="00400C8B" w:rsidP="00400C8B">
      <w:pPr>
        <w:tabs>
          <w:tab w:val="left" w:pos="3366"/>
        </w:tabs>
        <w:spacing w:line="480" w:lineRule="auto"/>
        <w:jc w:val="both"/>
        <w:rPr>
          <w:rFonts w:ascii="Times New Roman" w:hAnsi="Times New Roman" w:cs="Times New Roman"/>
          <w:b/>
          <w:sz w:val="28"/>
          <w:szCs w:val="28"/>
        </w:rPr>
      </w:pPr>
      <w:r w:rsidRPr="00F458B2">
        <w:rPr>
          <w:rFonts w:ascii="Times New Roman" w:hAnsi="Times New Roman" w:cs="Times New Roman"/>
          <w:b/>
          <w:sz w:val="28"/>
          <w:szCs w:val="28"/>
        </w:rPr>
        <w:lastRenderedPageBreak/>
        <w:t>Reference</w:t>
      </w:r>
    </w:p>
    <w:p w:rsidR="00F458B2" w:rsidRDefault="00400C8B" w:rsidP="00F458B2">
      <w:pPr>
        <w:tabs>
          <w:tab w:val="left" w:pos="3366"/>
        </w:tabs>
        <w:spacing w:line="480" w:lineRule="auto"/>
        <w:ind w:left="1134" w:hanging="992"/>
        <w:jc w:val="both"/>
        <w:rPr>
          <w:rFonts w:ascii="Times New Roman" w:hAnsi="Times New Roman" w:cs="Times New Roman"/>
          <w:sz w:val="28"/>
          <w:szCs w:val="28"/>
        </w:rPr>
      </w:pPr>
      <w:proofErr w:type="spellStart"/>
      <w:r w:rsidRPr="00F458B2">
        <w:rPr>
          <w:rFonts w:ascii="Times New Roman" w:hAnsi="Times New Roman" w:cs="Times New Roman"/>
          <w:sz w:val="28"/>
          <w:szCs w:val="28"/>
        </w:rPr>
        <w:t>Penniston</w:t>
      </w:r>
      <w:proofErr w:type="spellEnd"/>
      <w:r w:rsidRPr="00F458B2">
        <w:rPr>
          <w:rFonts w:ascii="Times New Roman" w:hAnsi="Times New Roman" w:cs="Times New Roman"/>
          <w:sz w:val="28"/>
          <w:szCs w:val="28"/>
        </w:rPr>
        <w:t xml:space="preserve"> W., </w:t>
      </w:r>
      <w:proofErr w:type="spellStart"/>
      <w:r w:rsidRPr="00F458B2">
        <w:rPr>
          <w:rFonts w:ascii="Times New Roman" w:hAnsi="Times New Roman" w:cs="Times New Roman"/>
          <w:sz w:val="28"/>
          <w:szCs w:val="28"/>
        </w:rPr>
        <w:t>Nakada</w:t>
      </w:r>
      <w:proofErr w:type="spellEnd"/>
      <w:r w:rsidRPr="00F458B2">
        <w:rPr>
          <w:rFonts w:ascii="Times New Roman" w:hAnsi="Times New Roman" w:cs="Times New Roman"/>
          <w:sz w:val="28"/>
          <w:szCs w:val="28"/>
        </w:rPr>
        <w:t xml:space="preserve"> S.Y, </w:t>
      </w:r>
      <w:proofErr w:type="spellStart"/>
      <w:proofErr w:type="gramStart"/>
      <w:r w:rsidRPr="00F458B2">
        <w:rPr>
          <w:rFonts w:ascii="Times New Roman" w:hAnsi="Times New Roman" w:cs="Times New Roman"/>
          <w:sz w:val="28"/>
          <w:szCs w:val="28"/>
        </w:rPr>
        <w:t>holmes</w:t>
      </w:r>
      <w:proofErr w:type="spellEnd"/>
      <w:proofErr w:type="gramEnd"/>
      <w:r w:rsidRPr="00F458B2">
        <w:rPr>
          <w:rFonts w:ascii="Times New Roman" w:hAnsi="Times New Roman" w:cs="Times New Roman"/>
          <w:sz w:val="28"/>
          <w:szCs w:val="28"/>
        </w:rPr>
        <w:t xml:space="preserve"> R.P, </w:t>
      </w:r>
      <w:proofErr w:type="spellStart"/>
      <w:r w:rsidRPr="00F458B2">
        <w:rPr>
          <w:rFonts w:ascii="Times New Roman" w:hAnsi="Times New Roman" w:cs="Times New Roman"/>
          <w:sz w:val="28"/>
          <w:szCs w:val="28"/>
        </w:rPr>
        <w:t>Assimos</w:t>
      </w:r>
      <w:proofErr w:type="spellEnd"/>
      <w:r w:rsidRPr="00F458B2">
        <w:rPr>
          <w:rFonts w:ascii="Times New Roman" w:hAnsi="Times New Roman" w:cs="Times New Roman"/>
          <w:sz w:val="28"/>
          <w:szCs w:val="28"/>
        </w:rPr>
        <w:t xml:space="preserve"> </w:t>
      </w:r>
      <w:r w:rsidR="001240F0" w:rsidRPr="00F458B2">
        <w:rPr>
          <w:rFonts w:ascii="Times New Roman" w:hAnsi="Times New Roman" w:cs="Times New Roman"/>
          <w:sz w:val="28"/>
          <w:szCs w:val="28"/>
        </w:rPr>
        <w:t>D.G</w:t>
      </w:r>
      <w:r w:rsidRPr="00F458B2">
        <w:rPr>
          <w:rFonts w:ascii="Times New Roman" w:hAnsi="Times New Roman" w:cs="Times New Roman"/>
          <w:sz w:val="28"/>
          <w:szCs w:val="28"/>
        </w:rPr>
        <w:t xml:space="preserve"> (2008)</w:t>
      </w:r>
      <w:r w:rsidR="001240F0" w:rsidRPr="00F458B2">
        <w:rPr>
          <w:rFonts w:ascii="Times New Roman" w:hAnsi="Times New Roman" w:cs="Times New Roman"/>
          <w:sz w:val="28"/>
          <w:szCs w:val="28"/>
        </w:rPr>
        <w:t xml:space="preserve">. “Quantitative assessment of Citric Acid in Lemon, Products” (PDF). Journal of </w:t>
      </w:r>
      <w:proofErr w:type="spellStart"/>
      <w:r w:rsidR="001240F0" w:rsidRPr="00F458B2">
        <w:rPr>
          <w:rFonts w:ascii="Times New Roman" w:hAnsi="Times New Roman" w:cs="Times New Roman"/>
          <w:sz w:val="28"/>
          <w:szCs w:val="28"/>
        </w:rPr>
        <w:t>Endourology</w:t>
      </w:r>
      <w:proofErr w:type="spellEnd"/>
      <w:r w:rsidR="001240F0" w:rsidRPr="00F458B2">
        <w:rPr>
          <w:rFonts w:ascii="Times New Roman" w:hAnsi="Times New Roman" w:cs="Times New Roman"/>
          <w:sz w:val="28"/>
          <w:szCs w:val="28"/>
        </w:rPr>
        <w:t xml:space="preserve"> 22(3): 567.</w:t>
      </w:r>
    </w:p>
    <w:p w:rsidR="001240F0" w:rsidRPr="00F458B2" w:rsidRDefault="001240F0" w:rsidP="00F458B2">
      <w:pPr>
        <w:tabs>
          <w:tab w:val="left" w:pos="3366"/>
        </w:tabs>
        <w:spacing w:line="480" w:lineRule="auto"/>
        <w:ind w:left="1134" w:hanging="992"/>
        <w:jc w:val="both"/>
        <w:rPr>
          <w:rFonts w:ascii="Times New Roman" w:hAnsi="Times New Roman" w:cs="Times New Roman"/>
          <w:sz w:val="28"/>
          <w:szCs w:val="28"/>
        </w:rPr>
      </w:pPr>
      <w:proofErr w:type="gramStart"/>
      <w:r w:rsidRPr="00F458B2">
        <w:rPr>
          <w:rFonts w:ascii="Times New Roman" w:hAnsi="Times New Roman" w:cs="Times New Roman"/>
          <w:sz w:val="28"/>
          <w:szCs w:val="28"/>
        </w:rPr>
        <w:t>http</w:t>
      </w:r>
      <w:proofErr w:type="gramEnd"/>
      <w:r w:rsidRPr="00F458B2">
        <w:rPr>
          <w:rFonts w:ascii="Times New Roman" w:hAnsi="Times New Roman" w:cs="Times New Roman"/>
          <w:sz w:val="28"/>
          <w:szCs w:val="28"/>
        </w:rPr>
        <w:t xml:space="preserve"> ://www. Islamicspain.tv/Arts and sciences/the culture of –Al-Andalus/Chemistry. </w:t>
      </w:r>
      <w:proofErr w:type="spellStart"/>
      <w:r w:rsidRPr="00F458B2">
        <w:rPr>
          <w:rFonts w:ascii="Times New Roman" w:hAnsi="Times New Roman" w:cs="Times New Roman"/>
          <w:sz w:val="28"/>
          <w:szCs w:val="28"/>
        </w:rPr>
        <w:t>Htn</w:t>
      </w:r>
      <w:proofErr w:type="spellEnd"/>
    </w:p>
    <w:p w:rsidR="001240F0" w:rsidRPr="00F458B2" w:rsidRDefault="008B7959" w:rsidP="00F458B2">
      <w:pPr>
        <w:tabs>
          <w:tab w:val="left" w:pos="3366"/>
        </w:tabs>
        <w:spacing w:line="480" w:lineRule="auto"/>
        <w:ind w:left="1134" w:hanging="992"/>
        <w:jc w:val="both"/>
        <w:rPr>
          <w:rFonts w:ascii="Times New Roman" w:hAnsi="Times New Roman" w:cs="Times New Roman"/>
          <w:sz w:val="28"/>
          <w:szCs w:val="28"/>
        </w:rPr>
      </w:pPr>
      <w:hyperlink r:id="rId10" w:history="1">
        <w:r w:rsidR="001240F0" w:rsidRPr="00F458B2">
          <w:rPr>
            <w:rStyle w:val="Hyperlink"/>
            <w:rFonts w:ascii="Times New Roman" w:hAnsi="Times New Roman" w:cs="Times New Roman"/>
            <w:sz w:val="28"/>
            <w:szCs w:val="28"/>
          </w:rPr>
          <w:t>http://Muslim</w:t>
        </w:r>
      </w:hyperlink>
      <w:r w:rsidR="001240F0" w:rsidRPr="00F458B2">
        <w:rPr>
          <w:rFonts w:ascii="Times New Roman" w:hAnsi="Times New Roman" w:cs="Times New Roman"/>
          <w:sz w:val="28"/>
          <w:szCs w:val="28"/>
        </w:rPr>
        <w:t xml:space="preserve"> </w:t>
      </w:r>
      <w:proofErr w:type="spellStart"/>
      <w:r w:rsidR="001240F0" w:rsidRPr="00F458B2">
        <w:rPr>
          <w:rFonts w:ascii="Times New Roman" w:hAnsi="Times New Roman" w:cs="Times New Roman"/>
          <w:sz w:val="28"/>
          <w:szCs w:val="28"/>
        </w:rPr>
        <w:t>Medonat</w:t>
      </w:r>
      <w:proofErr w:type="spellEnd"/>
      <w:r w:rsidR="001240F0" w:rsidRPr="00F458B2">
        <w:rPr>
          <w:rFonts w:ascii="Times New Roman" w:hAnsi="Times New Roman" w:cs="Times New Roman"/>
          <w:sz w:val="28"/>
          <w:szCs w:val="28"/>
        </w:rPr>
        <w:t xml:space="preserve"> work. Com/</w:t>
      </w:r>
      <w:proofErr w:type="spellStart"/>
      <w:r w:rsidR="001240F0" w:rsidRPr="00F458B2">
        <w:rPr>
          <w:rFonts w:ascii="Times New Roman" w:hAnsi="Times New Roman" w:cs="Times New Roman"/>
          <w:sz w:val="28"/>
          <w:szCs w:val="28"/>
        </w:rPr>
        <w:t>mmn</w:t>
      </w:r>
      <w:proofErr w:type="spellEnd"/>
      <w:r w:rsidR="001240F0" w:rsidRPr="00F458B2">
        <w:rPr>
          <w:rFonts w:ascii="Times New Roman" w:hAnsi="Times New Roman" w:cs="Times New Roman"/>
          <w:sz w:val="28"/>
          <w:szCs w:val="28"/>
        </w:rPr>
        <w:t>/</w:t>
      </w:r>
      <w:proofErr w:type="gramStart"/>
      <w:r w:rsidR="001240F0" w:rsidRPr="00F458B2">
        <w:rPr>
          <w:rFonts w:ascii="Times New Roman" w:hAnsi="Times New Roman" w:cs="Times New Roman"/>
          <w:sz w:val="28"/>
          <w:szCs w:val="28"/>
        </w:rPr>
        <w:t>?p</w:t>
      </w:r>
      <w:proofErr w:type="gramEnd"/>
      <w:r w:rsidR="001240F0" w:rsidRPr="00F458B2">
        <w:rPr>
          <w:rFonts w:ascii="Times New Roman" w:hAnsi="Times New Roman" w:cs="Times New Roman"/>
          <w:sz w:val="28"/>
          <w:szCs w:val="28"/>
        </w:rPr>
        <w:t>=1553</w:t>
      </w:r>
    </w:p>
    <w:p w:rsidR="001240F0" w:rsidRPr="00F458B2" w:rsidRDefault="001240F0" w:rsidP="00F458B2">
      <w:pPr>
        <w:tabs>
          <w:tab w:val="left" w:pos="3366"/>
        </w:tabs>
        <w:spacing w:line="480" w:lineRule="auto"/>
        <w:ind w:left="1134" w:hanging="992"/>
        <w:jc w:val="both"/>
        <w:rPr>
          <w:rFonts w:ascii="Times New Roman" w:hAnsi="Times New Roman" w:cs="Times New Roman"/>
          <w:sz w:val="28"/>
          <w:szCs w:val="28"/>
        </w:rPr>
      </w:pPr>
      <w:r w:rsidRPr="00F458B2">
        <w:rPr>
          <w:rFonts w:ascii="Times New Roman" w:hAnsi="Times New Roman" w:cs="Times New Roman"/>
          <w:sz w:val="28"/>
          <w:szCs w:val="28"/>
        </w:rPr>
        <w:t>http\:</w:t>
      </w:r>
      <w:r w:rsidR="00FC2088" w:rsidRPr="00F458B2">
        <w:rPr>
          <w:rFonts w:ascii="Times New Roman" w:hAnsi="Times New Roman" w:cs="Times New Roman"/>
          <w:sz w:val="28"/>
          <w:szCs w:val="28"/>
        </w:rPr>
        <w:t>//journalsoucr.org/a/issues/2008/01/00/Sc5012/index.html.</w:t>
      </w:r>
    </w:p>
    <w:p w:rsidR="00FC2088" w:rsidRPr="00F458B2" w:rsidRDefault="008B7959" w:rsidP="00F458B2">
      <w:pPr>
        <w:tabs>
          <w:tab w:val="left" w:pos="3366"/>
        </w:tabs>
        <w:spacing w:line="360" w:lineRule="auto"/>
        <w:ind w:left="1134" w:hanging="992"/>
        <w:jc w:val="both"/>
        <w:rPr>
          <w:rFonts w:ascii="Times New Roman" w:hAnsi="Times New Roman" w:cs="Times New Roman"/>
          <w:sz w:val="28"/>
          <w:szCs w:val="28"/>
        </w:rPr>
      </w:pPr>
      <w:hyperlink r:id="rId11" w:history="1">
        <w:r w:rsidR="00FC2088" w:rsidRPr="00F458B2">
          <w:rPr>
            <w:rStyle w:val="Hyperlink"/>
            <w:rFonts w:ascii="Times New Roman" w:hAnsi="Times New Roman" w:cs="Times New Roman"/>
            <w:sz w:val="28"/>
            <w:szCs w:val="28"/>
          </w:rPr>
          <w:t>http://web1:caryacademy.org/cheistry/rustin/tudent</w:t>
        </w:r>
      </w:hyperlink>
      <w:r w:rsidR="00FC2088" w:rsidRPr="00F458B2">
        <w:rPr>
          <w:rFonts w:ascii="Times New Roman" w:hAnsi="Times New Roman" w:cs="Times New Roman"/>
          <w:sz w:val="28"/>
          <w:szCs w:val="28"/>
        </w:rPr>
        <w:t>projects/compoundwebsites/2001/citric20Acid/historyhtme.</w:t>
      </w:r>
    </w:p>
    <w:p w:rsidR="00FC2088" w:rsidRPr="00F458B2" w:rsidRDefault="008B7959" w:rsidP="00F458B2">
      <w:pPr>
        <w:tabs>
          <w:tab w:val="left" w:pos="3366"/>
        </w:tabs>
        <w:spacing w:line="360" w:lineRule="auto"/>
        <w:ind w:left="1134" w:hanging="992"/>
        <w:jc w:val="both"/>
        <w:rPr>
          <w:rFonts w:ascii="Times New Roman" w:hAnsi="Times New Roman" w:cs="Times New Roman"/>
          <w:sz w:val="28"/>
          <w:szCs w:val="28"/>
        </w:rPr>
      </w:pPr>
      <w:hyperlink r:id="rId12" w:history="1">
        <w:r w:rsidR="00FC2088" w:rsidRPr="00F458B2">
          <w:rPr>
            <w:rStyle w:val="Hyperlink"/>
            <w:rFonts w:ascii="Times New Roman" w:hAnsi="Times New Roman" w:cs="Times New Roman"/>
            <w:sz w:val="28"/>
            <w:szCs w:val="28"/>
          </w:rPr>
          <w:t>http://books.google.com/books?id=ouxom8bdGIVC&amp;</w:t>
        </w:r>
      </w:hyperlink>
      <w:r w:rsidR="00FC2088" w:rsidRPr="00F458B2">
        <w:rPr>
          <w:rFonts w:ascii="Times New Roman" w:hAnsi="Times New Roman" w:cs="Times New Roman"/>
          <w:sz w:val="28"/>
          <w:szCs w:val="28"/>
        </w:rPr>
        <w:t>pg=PA944=how+citric+acid+was+</w:t>
      </w:r>
      <w:proofErr w:type="gramStart"/>
      <w:r w:rsidR="00FC2088" w:rsidRPr="00F458B2">
        <w:rPr>
          <w:rFonts w:ascii="Times New Roman" w:hAnsi="Times New Roman" w:cs="Times New Roman"/>
          <w:sz w:val="28"/>
          <w:szCs w:val="28"/>
        </w:rPr>
        <w:t>discovered .</w:t>
      </w:r>
      <w:proofErr w:type="gramEnd"/>
    </w:p>
    <w:p w:rsidR="00005F69" w:rsidRPr="00F458B2" w:rsidRDefault="00FC2088" w:rsidP="00F458B2">
      <w:pPr>
        <w:tabs>
          <w:tab w:val="left" w:pos="3366"/>
        </w:tabs>
        <w:spacing w:line="360" w:lineRule="auto"/>
        <w:ind w:left="1134" w:hanging="992"/>
        <w:jc w:val="both"/>
        <w:rPr>
          <w:rFonts w:ascii="Times New Roman" w:hAnsi="Times New Roman" w:cs="Times New Roman"/>
          <w:sz w:val="28"/>
          <w:szCs w:val="28"/>
        </w:rPr>
      </w:pPr>
      <w:r w:rsidRPr="00F458B2">
        <w:rPr>
          <w:rFonts w:ascii="Times New Roman" w:hAnsi="Times New Roman" w:cs="Times New Roman"/>
          <w:sz w:val="28"/>
          <w:szCs w:val="28"/>
        </w:rPr>
        <w:t xml:space="preserve">Citric acid production by a novel </w:t>
      </w:r>
      <w:proofErr w:type="spellStart"/>
      <w:r w:rsidRPr="00F458B2">
        <w:rPr>
          <w:rFonts w:ascii="Times New Roman" w:hAnsi="Times New Roman" w:cs="Times New Roman"/>
          <w:sz w:val="28"/>
          <w:szCs w:val="28"/>
        </w:rPr>
        <w:t>Asergillus</w:t>
      </w:r>
      <w:proofErr w:type="spellEnd"/>
      <w:r w:rsidRPr="00F458B2">
        <w:rPr>
          <w:rFonts w:ascii="Times New Roman" w:hAnsi="Times New Roman" w:cs="Times New Roman"/>
          <w:sz w:val="28"/>
          <w:szCs w:val="28"/>
        </w:rPr>
        <w:t xml:space="preserve"> </w:t>
      </w:r>
      <w:proofErr w:type="spellStart"/>
      <w:r w:rsidRPr="00F458B2">
        <w:rPr>
          <w:rFonts w:ascii="Times New Roman" w:hAnsi="Times New Roman" w:cs="Times New Roman"/>
          <w:sz w:val="28"/>
          <w:szCs w:val="28"/>
        </w:rPr>
        <w:t>ni</w:t>
      </w:r>
      <w:r w:rsidR="00882FC1" w:rsidRPr="00F458B2">
        <w:rPr>
          <w:rFonts w:ascii="Times New Roman" w:hAnsi="Times New Roman" w:cs="Times New Roman"/>
          <w:sz w:val="28"/>
          <w:szCs w:val="28"/>
        </w:rPr>
        <w:t>ger</w:t>
      </w:r>
      <w:proofErr w:type="spellEnd"/>
      <w:r w:rsidR="00882FC1" w:rsidRPr="00F458B2">
        <w:rPr>
          <w:rFonts w:ascii="Times New Roman" w:hAnsi="Times New Roman" w:cs="Times New Roman"/>
          <w:sz w:val="28"/>
          <w:szCs w:val="28"/>
        </w:rPr>
        <w:t xml:space="preserve"> </w:t>
      </w:r>
      <w:proofErr w:type="spellStart"/>
      <w:r w:rsidR="00882FC1" w:rsidRPr="00F458B2">
        <w:rPr>
          <w:rFonts w:ascii="Times New Roman" w:hAnsi="Times New Roman" w:cs="Times New Roman"/>
          <w:sz w:val="28"/>
          <w:szCs w:val="28"/>
        </w:rPr>
        <w:t>isolate</w:t>
      </w:r>
      <w:proofErr w:type="gramStart"/>
      <w:r w:rsidRPr="00F458B2">
        <w:rPr>
          <w:rFonts w:ascii="Times New Roman" w:hAnsi="Times New Roman" w:cs="Times New Roman"/>
          <w:sz w:val="28"/>
          <w:szCs w:val="28"/>
        </w:rPr>
        <w:t>:II</w:t>
      </w:r>
      <w:proofErr w:type="spellEnd"/>
      <w:proofErr w:type="gramEnd"/>
      <w:r w:rsidRPr="00F458B2">
        <w:rPr>
          <w:rFonts w:ascii="Times New Roman" w:hAnsi="Times New Roman" w:cs="Times New Roman"/>
          <w:sz w:val="28"/>
          <w:szCs w:val="28"/>
        </w:rPr>
        <w:t>.</w:t>
      </w:r>
      <w:r w:rsidR="00882FC1" w:rsidRPr="00F458B2">
        <w:rPr>
          <w:rFonts w:ascii="Times New Roman" w:hAnsi="Times New Roman" w:cs="Times New Roman"/>
          <w:sz w:val="28"/>
          <w:szCs w:val="28"/>
        </w:rPr>
        <w:t xml:space="preserve"> Optimization of process parameters through statistical experiential designs. Bio resources technology 98(18) 347-3477</w:t>
      </w:r>
    </w:p>
    <w:p w:rsidR="002F7707" w:rsidRPr="00F458B2" w:rsidRDefault="00005F69" w:rsidP="00F458B2">
      <w:pPr>
        <w:tabs>
          <w:tab w:val="left" w:pos="3366"/>
        </w:tabs>
        <w:spacing w:line="360" w:lineRule="auto"/>
        <w:ind w:left="1134" w:hanging="992"/>
        <w:jc w:val="both"/>
        <w:rPr>
          <w:rFonts w:ascii="Times New Roman" w:hAnsi="Times New Roman" w:cs="Times New Roman"/>
          <w:sz w:val="28"/>
          <w:szCs w:val="28"/>
        </w:rPr>
      </w:pPr>
      <w:r w:rsidRPr="00F458B2">
        <w:rPr>
          <w:rFonts w:ascii="Times New Roman" w:hAnsi="Times New Roman" w:cs="Times New Roman"/>
          <w:sz w:val="28"/>
          <w:szCs w:val="28"/>
        </w:rPr>
        <w:t>Garden J., Roberts, K Taylor a., and Robinson D(2083)</w:t>
      </w:r>
      <w:r w:rsidR="002F7707" w:rsidRPr="00F458B2">
        <w:rPr>
          <w:rFonts w:ascii="Times New Roman" w:hAnsi="Times New Roman" w:cs="Times New Roman"/>
          <w:sz w:val="28"/>
          <w:szCs w:val="28"/>
        </w:rPr>
        <w:t xml:space="preserve"> </w:t>
      </w:r>
      <w:r w:rsidRPr="00F458B2">
        <w:rPr>
          <w:rFonts w:ascii="Times New Roman" w:hAnsi="Times New Roman" w:cs="Times New Roman"/>
          <w:sz w:val="28"/>
          <w:szCs w:val="28"/>
        </w:rPr>
        <w:t>”</w:t>
      </w:r>
      <w:r w:rsidR="002F7707" w:rsidRPr="00F458B2">
        <w:rPr>
          <w:rFonts w:ascii="Times New Roman" w:hAnsi="Times New Roman" w:cs="Times New Roman"/>
          <w:sz w:val="28"/>
          <w:szCs w:val="28"/>
        </w:rPr>
        <w:t>Evaluation of the provision of single use citric acid sachets to injecting drug user” (</w:t>
      </w:r>
      <w:proofErr w:type="spellStart"/>
      <w:r w:rsidR="002F7707" w:rsidRPr="00F458B2">
        <w:rPr>
          <w:rFonts w:ascii="Times New Roman" w:hAnsi="Times New Roman" w:cs="Times New Roman"/>
          <w:sz w:val="28"/>
          <w:szCs w:val="28"/>
        </w:rPr>
        <w:t>pdt</w:t>
      </w:r>
      <w:proofErr w:type="spellEnd"/>
      <w:r w:rsidR="002F7707" w:rsidRPr="00F458B2">
        <w:rPr>
          <w:rFonts w:ascii="Times New Roman" w:hAnsi="Times New Roman" w:cs="Times New Roman"/>
          <w:sz w:val="28"/>
          <w:szCs w:val="28"/>
        </w:rPr>
        <w:t>) Scottish Centre for infection and environmental health.</w:t>
      </w:r>
    </w:p>
    <w:p w:rsidR="002F7707" w:rsidRPr="00F458B2" w:rsidRDefault="002F7707" w:rsidP="00F458B2">
      <w:pPr>
        <w:tabs>
          <w:tab w:val="left" w:pos="3366"/>
        </w:tabs>
        <w:spacing w:line="360" w:lineRule="auto"/>
        <w:ind w:left="1134" w:hanging="992"/>
        <w:jc w:val="both"/>
        <w:rPr>
          <w:rFonts w:ascii="Times New Roman" w:hAnsi="Times New Roman" w:cs="Times New Roman"/>
          <w:sz w:val="28"/>
          <w:szCs w:val="28"/>
        </w:rPr>
      </w:pPr>
      <w:r w:rsidRPr="00F458B2">
        <w:rPr>
          <w:rFonts w:ascii="Times New Roman" w:hAnsi="Times New Roman" w:cs="Times New Roman"/>
          <w:sz w:val="28"/>
          <w:szCs w:val="28"/>
        </w:rPr>
        <w:t>Robinson J. (</w:t>
      </w:r>
      <w:proofErr w:type="spellStart"/>
      <w:proofErr w:type="gramStart"/>
      <w:r w:rsidRPr="00F458B2">
        <w:rPr>
          <w:rFonts w:ascii="Times New Roman" w:hAnsi="Times New Roman" w:cs="Times New Roman"/>
          <w:sz w:val="28"/>
          <w:szCs w:val="28"/>
        </w:rPr>
        <w:t>ed</w:t>
      </w:r>
      <w:proofErr w:type="spellEnd"/>
      <w:proofErr w:type="gramEnd"/>
      <w:r w:rsidRPr="00F458B2">
        <w:rPr>
          <w:rFonts w:ascii="Times New Roman" w:hAnsi="Times New Roman" w:cs="Times New Roman"/>
          <w:sz w:val="28"/>
          <w:szCs w:val="28"/>
        </w:rPr>
        <w:t xml:space="preserve">). “The oxford companion to wine’ Third Edition </w:t>
      </w:r>
      <w:proofErr w:type="spellStart"/>
      <w:r w:rsidRPr="00F458B2">
        <w:rPr>
          <w:rFonts w:ascii="Times New Roman" w:hAnsi="Times New Roman" w:cs="Times New Roman"/>
          <w:sz w:val="28"/>
          <w:szCs w:val="28"/>
        </w:rPr>
        <w:t>pg</w:t>
      </w:r>
      <w:proofErr w:type="spellEnd"/>
      <w:r w:rsidRPr="00F458B2">
        <w:rPr>
          <w:rFonts w:ascii="Times New Roman" w:hAnsi="Times New Roman" w:cs="Times New Roman"/>
          <w:sz w:val="28"/>
          <w:szCs w:val="28"/>
        </w:rPr>
        <w:t xml:space="preserve"> 171 oxford University press 2006 ISBN 0198609906.</w:t>
      </w:r>
    </w:p>
    <w:p w:rsidR="00F249E4" w:rsidRPr="00F458B2" w:rsidRDefault="002F7707" w:rsidP="00F458B2">
      <w:pPr>
        <w:tabs>
          <w:tab w:val="left" w:pos="3366"/>
        </w:tabs>
        <w:spacing w:line="360" w:lineRule="auto"/>
        <w:ind w:left="1134" w:hanging="992"/>
        <w:jc w:val="both"/>
        <w:rPr>
          <w:rFonts w:ascii="Times New Roman" w:hAnsi="Times New Roman" w:cs="Times New Roman"/>
          <w:sz w:val="28"/>
          <w:szCs w:val="28"/>
        </w:rPr>
      </w:pPr>
      <w:proofErr w:type="spellStart"/>
      <w:r w:rsidRPr="00F458B2">
        <w:rPr>
          <w:rFonts w:ascii="Times New Roman" w:hAnsi="Times New Roman" w:cs="Times New Roman"/>
          <w:sz w:val="28"/>
          <w:szCs w:val="28"/>
        </w:rPr>
        <w:lastRenderedPageBreak/>
        <w:t>Sankaranarayanan</w:t>
      </w:r>
      <w:proofErr w:type="spellEnd"/>
      <w:r w:rsidRPr="00F458B2">
        <w:rPr>
          <w:rFonts w:ascii="Times New Roman" w:hAnsi="Times New Roman" w:cs="Times New Roman"/>
          <w:sz w:val="28"/>
          <w:szCs w:val="28"/>
        </w:rPr>
        <w:t xml:space="preserve">. V. K and </w:t>
      </w:r>
      <w:proofErr w:type="spellStart"/>
      <w:r w:rsidRPr="00F458B2">
        <w:rPr>
          <w:rFonts w:ascii="Times New Roman" w:hAnsi="Times New Roman" w:cs="Times New Roman"/>
          <w:sz w:val="28"/>
          <w:szCs w:val="28"/>
        </w:rPr>
        <w:t>Gajibhiye</w:t>
      </w:r>
      <w:proofErr w:type="spellEnd"/>
      <w:r w:rsidRPr="00F458B2">
        <w:rPr>
          <w:rFonts w:ascii="Times New Roman" w:hAnsi="Times New Roman" w:cs="Times New Roman"/>
          <w:sz w:val="28"/>
          <w:szCs w:val="28"/>
        </w:rPr>
        <w:t xml:space="preserve"> N. S., </w:t>
      </w:r>
      <w:proofErr w:type="spellStart"/>
      <w:r w:rsidRPr="00F458B2">
        <w:rPr>
          <w:rFonts w:ascii="Times New Roman" w:hAnsi="Times New Roman" w:cs="Times New Roman"/>
          <w:sz w:val="28"/>
          <w:szCs w:val="28"/>
        </w:rPr>
        <w:t>Thermochim</w:t>
      </w:r>
      <w:proofErr w:type="spellEnd"/>
      <w:r w:rsidRPr="00F458B2">
        <w:rPr>
          <w:rFonts w:ascii="Times New Roman" w:hAnsi="Times New Roman" w:cs="Times New Roman"/>
          <w:sz w:val="28"/>
          <w:szCs w:val="28"/>
        </w:rPr>
        <w:t xml:space="preserve">. </w:t>
      </w:r>
      <w:proofErr w:type="spellStart"/>
      <w:r w:rsidRPr="00F458B2">
        <w:rPr>
          <w:rFonts w:ascii="Times New Roman" w:hAnsi="Times New Roman" w:cs="Times New Roman"/>
          <w:sz w:val="28"/>
          <w:szCs w:val="28"/>
        </w:rPr>
        <w:t>Acta</w:t>
      </w:r>
      <w:proofErr w:type="spellEnd"/>
      <w:r w:rsidRPr="00F458B2">
        <w:rPr>
          <w:rFonts w:ascii="Times New Roman" w:hAnsi="Times New Roman" w:cs="Times New Roman"/>
          <w:sz w:val="28"/>
          <w:szCs w:val="28"/>
        </w:rPr>
        <w:t xml:space="preserve"> 135 (1989) 33</w:t>
      </w:r>
      <w:r w:rsidR="00F249E4" w:rsidRPr="00F458B2">
        <w:rPr>
          <w:rFonts w:ascii="Times New Roman" w:hAnsi="Times New Roman" w:cs="Times New Roman"/>
          <w:sz w:val="28"/>
          <w:szCs w:val="28"/>
        </w:rPr>
        <w:t>7-341.</w:t>
      </w:r>
    </w:p>
    <w:p w:rsidR="00FC2088" w:rsidRPr="00F458B2" w:rsidRDefault="00F249E4" w:rsidP="00F458B2">
      <w:pPr>
        <w:tabs>
          <w:tab w:val="left" w:pos="3366"/>
        </w:tabs>
        <w:spacing w:line="360" w:lineRule="auto"/>
        <w:ind w:left="1134" w:hanging="992"/>
        <w:jc w:val="both"/>
        <w:rPr>
          <w:rFonts w:ascii="Times New Roman" w:hAnsi="Times New Roman" w:cs="Times New Roman"/>
          <w:sz w:val="28"/>
          <w:szCs w:val="28"/>
        </w:rPr>
      </w:pPr>
      <w:proofErr w:type="spellStart"/>
      <w:r w:rsidRPr="00F458B2">
        <w:rPr>
          <w:rFonts w:ascii="Times New Roman" w:hAnsi="Times New Roman" w:cs="Times New Roman"/>
          <w:sz w:val="28"/>
          <w:szCs w:val="28"/>
        </w:rPr>
        <w:t>Sankaranarayanan</w:t>
      </w:r>
      <w:proofErr w:type="spellEnd"/>
      <w:r w:rsidRPr="00F458B2">
        <w:rPr>
          <w:rFonts w:ascii="Times New Roman" w:hAnsi="Times New Roman" w:cs="Times New Roman"/>
          <w:sz w:val="28"/>
          <w:szCs w:val="28"/>
        </w:rPr>
        <w:t xml:space="preserve">. V. K and </w:t>
      </w:r>
      <w:proofErr w:type="spellStart"/>
      <w:r w:rsidRPr="00F458B2">
        <w:rPr>
          <w:rFonts w:ascii="Times New Roman" w:hAnsi="Times New Roman" w:cs="Times New Roman"/>
          <w:sz w:val="28"/>
          <w:szCs w:val="28"/>
        </w:rPr>
        <w:t>Gajibhiye</w:t>
      </w:r>
      <w:proofErr w:type="spellEnd"/>
      <w:r w:rsidRPr="00F458B2">
        <w:rPr>
          <w:rFonts w:ascii="Times New Roman" w:hAnsi="Times New Roman" w:cs="Times New Roman"/>
          <w:sz w:val="28"/>
          <w:szCs w:val="28"/>
        </w:rPr>
        <w:t xml:space="preserve"> N. S., J. Am. Ceram. Soc. 73 (1990) 1301 -1307.</w:t>
      </w:r>
    </w:p>
    <w:p w:rsidR="00F249E4" w:rsidRPr="00F458B2" w:rsidRDefault="00F249E4" w:rsidP="00F458B2">
      <w:pPr>
        <w:tabs>
          <w:tab w:val="left" w:pos="3366"/>
        </w:tabs>
        <w:spacing w:line="360" w:lineRule="auto"/>
        <w:ind w:left="1134" w:hanging="992"/>
        <w:jc w:val="both"/>
        <w:rPr>
          <w:rFonts w:ascii="Times New Roman" w:hAnsi="Times New Roman" w:cs="Times New Roman"/>
          <w:sz w:val="28"/>
          <w:szCs w:val="28"/>
        </w:rPr>
      </w:pPr>
      <w:r w:rsidRPr="00F458B2">
        <w:rPr>
          <w:rFonts w:ascii="Times New Roman" w:hAnsi="Times New Roman" w:cs="Times New Roman"/>
          <w:sz w:val="28"/>
          <w:szCs w:val="28"/>
        </w:rPr>
        <w:t xml:space="preserve">Prasad. S. and </w:t>
      </w:r>
      <w:proofErr w:type="spellStart"/>
      <w:r w:rsidRPr="00F458B2">
        <w:rPr>
          <w:rFonts w:ascii="Times New Roman" w:hAnsi="Times New Roman" w:cs="Times New Roman"/>
          <w:sz w:val="28"/>
          <w:szCs w:val="28"/>
        </w:rPr>
        <w:t>Gajbhiye</w:t>
      </w:r>
      <w:proofErr w:type="spellEnd"/>
      <w:r w:rsidRPr="00F458B2">
        <w:rPr>
          <w:rFonts w:ascii="Times New Roman" w:hAnsi="Times New Roman" w:cs="Times New Roman"/>
          <w:sz w:val="28"/>
          <w:szCs w:val="28"/>
        </w:rPr>
        <w:t xml:space="preserve"> N. S., J Alloys Compd. 265(1998) 87-92.</w:t>
      </w:r>
    </w:p>
    <w:p w:rsidR="00F249E4" w:rsidRPr="00F458B2" w:rsidRDefault="00F249E4" w:rsidP="00F458B2">
      <w:pPr>
        <w:tabs>
          <w:tab w:val="left" w:pos="3366"/>
        </w:tabs>
        <w:spacing w:line="360" w:lineRule="auto"/>
        <w:ind w:left="1134" w:hanging="992"/>
        <w:jc w:val="both"/>
        <w:rPr>
          <w:rFonts w:ascii="Times New Roman" w:hAnsi="Times New Roman" w:cs="Times New Roman"/>
          <w:sz w:val="28"/>
          <w:szCs w:val="28"/>
        </w:rPr>
      </w:pPr>
      <w:proofErr w:type="spellStart"/>
      <w:r w:rsidRPr="00F458B2">
        <w:rPr>
          <w:rFonts w:ascii="Times New Roman" w:hAnsi="Times New Roman" w:cs="Times New Roman"/>
          <w:sz w:val="28"/>
          <w:szCs w:val="28"/>
        </w:rPr>
        <w:t>Gajibhiye</w:t>
      </w:r>
      <w:proofErr w:type="spellEnd"/>
      <w:r w:rsidRPr="00F458B2">
        <w:rPr>
          <w:rFonts w:ascii="Times New Roman" w:hAnsi="Times New Roman" w:cs="Times New Roman"/>
          <w:sz w:val="28"/>
          <w:szCs w:val="28"/>
        </w:rPr>
        <w:t xml:space="preserve"> N. S.</w:t>
      </w:r>
      <w:proofErr w:type="gramStart"/>
      <w:r w:rsidRPr="00F458B2">
        <w:rPr>
          <w:rFonts w:ascii="Times New Roman" w:hAnsi="Times New Roman" w:cs="Times New Roman"/>
          <w:sz w:val="28"/>
          <w:szCs w:val="28"/>
        </w:rPr>
        <w:t>, .</w:t>
      </w:r>
      <w:proofErr w:type="gramEnd"/>
      <w:r w:rsidRPr="00F458B2">
        <w:rPr>
          <w:rFonts w:ascii="Times New Roman" w:hAnsi="Times New Roman" w:cs="Times New Roman"/>
          <w:sz w:val="28"/>
          <w:szCs w:val="28"/>
        </w:rPr>
        <w:t xml:space="preserve"> Prasad S, and </w:t>
      </w:r>
      <w:proofErr w:type="spellStart"/>
      <w:r w:rsidRPr="00F458B2">
        <w:rPr>
          <w:rFonts w:ascii="Times New Roman" w:hAnsi="Times New Roman" w:cs="Times New Roman"/>
          <w:sz w:val="28"/>
          <w:szCs w:val="28"/>
        </w:rPr>
        <w:t>Balaji</w:t>
      </w:r>
      <w:proofErr w:type="spellEnd"/>
      <w:r w:rsidRPr="00F458B2">
        <w:rPr>
          <w:rFonts w:ascii="Times New Roman" w:hAnsi="Times New Roman" w:cs="Times New Roman"/>
          <w:sz w:val="28"/>
          <w:szCs w:val="28"/>
        </w:rPr>
        <w:t xml:space="preserve"> G, IEEE Trans. </w:t>
      </w:r>
      <w:proofErr w:type="spellStart"/>
      <w:r w:rsidRPr="00F458B2">
        <w:rPr>
          <w:rFonts w:ascii="Times New Roman" w:hAnsi="Times New Roman" w:cs="Times New Roman"/>
          <w:sz w:val="28"/>
          <w:szCs w:val="28"/>
        </w:rPr>
        <w:t>Magn</w:t>
      </w:r>
      <w:proofErr w:type="spellEnd"/>
      <w:r w:rsidRPr="00F458B2">
        <w:rPr>
          <w:rFonts w:ascii="Times New Roman" w:hAnsi="Times New Roman" w:cs="Times New Roman"/>
          <w:sz w:val="28"/>
          <w:szCs w:val="28"/>
        </w:rPr>
        <w:t>. 35 (1999) 2155-2161.</w:t>
      </w:r>
    </w:p>
    <w:p w:rsidR="00F249E4" w:rsidRPr="00F458B2" w:rsidRDefault="00F249E4" w:rsidP="00F458B2">
      <w:pPr>
        <w:tabs>
          <w:tab w:val="left" w:pos="3366"/>
        </w:tabs>
        <w:spacing w:line="360" w:lineRule="auto"/>
        <w:ind w:left="1134" w:hanging="992"/>
        <w:jc w:val="both"/>
        <w:rPr>
          <w:rFonts w:ascii="Times New Roman" w:hAnsi="Times New Roman" w:cs="Times New Roman"/>
          <w:sz w:val="28"/>
          <w:szCs w:val="28"/>
        </w:rPr>
      </w:pPr>
      <w:proofErr w:type="spellStart"/>
      <w:r w:rsidRPr="00F458B2">
        <w:rPr>
          <w:rFonts w:ascii="Times New Roman" w:hAnsi="Times New Roman" w:cs="Times New Roman"/>
          <w:sz w:val="28"/>
          <w:szCs w:val="28"/>
        </w:rPr>
        <w:t>Kakihana</w:t>
      </w:r>
      <w:proofErr w:type="spellEnd"/>
      <w:r w:rsidRPr="00F458B2">
        <w:rPr>
          <w:rFonts w:ascii="Times New Roman" w:hAnsi="Times New Roman" w:cs="Times New Roman"/>
          <w:sz w:val="28"/>
          <w:szCs w:val="28"/>
        </w:rPr>
        <w:t xml:space="preserve"> m., </w:t>
      </w:r>
      <w:proofErr w:type="spellStart"/>
      <w:r w:rsidRPr="00F458B2">
        <w:rPr>
          <w:rFonts w:ascii="Times New Roman" w:hAnsi="Times New Roman" w:cs="Times New Roman"/>
          <w:sz w:val="28"/>
          <w:szCs w:val="28"/>
        </w:rPr>
        <w:t>Milanova</w:t>
      </w:r>
      <w:proofErr w:type="spellEnd"/>
      <w:r w:rsidRPr="00F458B2">
        <w:rPr>
          <w:rFonts w:ascii="Times New Roman" w:hAnsi="Times New Roman" w:cs="Times New Roman"/>
          <w:sz w:val="28"/>
          <w:szCs w:val="28"/>
        </w:rPr>
        <w:t xml:space="preserve"> M, </w:t>
      </w:r>
      <w:proofErr w:type="spellStart"/>
      <w:r w:rsidRPr="00F458B2">
        <w:rPr>
          <w:rFonts w:ascii="Times New Roman" w:hAnsi="Times New Roman" w:cs="Times New Roman"/>
          <w:sz w:val="28"/>
          <w:szCs w:val="28"/>
        </w:rPr>
        <w:t>Arima</w:t>
      </w:r>
      <w:proofErr w:type="spellEnd"/>
      <w:r w:rsidRPr="00F458B2">
        <w:rPr>
          <w:rFonts w:ascii="Times New Roman" w:hAnsi="Times New Roman" w:cs="Times New Roman"/>
          <w:sz w:val="28"/>
          <w:szCs w:val="28"/>
        </w:rPr>
        <w:t xml:space="preserve"> M., </w:t>
      </w:r>
      <w:proofErr w:type="spellStart"/>
      <w:r w:rsidRPr="00F458B2">
        <w:rPr>
          <w:rFonts w:ascii="Times New Roman" w:hAnsi="Times New Roman" w:cs="Times New Roman"/>
          <w:sz w:val="28"/>
          <w:szCs w:val="28"/>
        </w:rPr>
        <w:t>Yoshima</w:t>
      </w:r>
      <w:proofErr w:type="spellEnd"/>
      <w:r w:rsidRPr="00F458B2">
        <w:rPr>
          <w:rFonts w:ascii="Times New Roman" w:hAnsi="Times New Roman" w:cs="Times New Roman"/>
          <w:sz w:val="28"/>
          <w:szCs w:val="28"/>
        </w:rPr>
        <w:t xml:space="preserve"> M., and Yoshimura M, J Am. Ceram. </w:t>
      </w:r>
      <w:proofErr w:type="spellStart"/>
      <w:r w:rsidRPr="00F458B2">
        <w:rPr>
          <w:rFonts w:ascii="Times New Roman" w:hAnsi="Times New Roman" w:cs="Times New Roman"/>
          <w:sz w:val="28"/>
          <w:szCs w:val="28"/>
        </w:rPr>
        <w:t>Soc</w:t>
      </w:r>
      <w:proofErr w:type="spellEnd"/>
      <w:r w:rsidRPr="00F458B2">
        <w:rPr>
          <w:rFonts w:ascii="Times New Roman" w:hAnsi="Times New Roman" w:cs="Times New Roman"/>
          <w:sz w:val="28"/>
          <w:szCs w:val="28"/>
        </w:rPr>
        <w:t xml:space="preserve"> 76 (1996) 1673-166.</w:t>
      </w:r>
    </w:p>
    <w:sectPr w:rsidR="00F249E4" w:rsidRPr="00F458B2" w:rsidSect="00F458B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959" w:rsidRDefault="008B7959" w:rsidP="00830F77">
      <w:pPr>
        <w:spacing w:after="0" w:line="240" w:lineRule="auto"/>
      </w:pPr>
      <w:r>
        <w:separator/>
      </w:r>
    </w:p>
  </w:endnote>
  <w:endnote w:type="continuationSeparator" w:id="0">
    <w:p w:rsidR="008B7959" w:rsidRDefault="008B7959" w:rsidP="00830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Miriam">
    <w:charset w:val="B1"/>
    <w:family w:val="swiss"/>
    <w:pitch w:val="variable"/>
    <w:sig w:usb0="00000803" w:usb1="00000000" w:usb2="00000000" w:usb3="00000000" w:csb0="00000021" w:csb1="00000000"/>
  </w:font>
  <w:font w:name="Bernard MT Condensed">
    <w:panose1 w:val="020508060609050204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9040182"/>
      <w:docPartObj>
        <w:docPartGallery w:val="Page Numbers (Bottom of Page)"/>
        <w:docPartUnique/>
      </w:docPartObj>
    </w:sdtPr>
    <w:sdtEndPr>
      <w:rPr>
        <w:noProof/>
      </w:rPr>
    </w:sdtEndPr>
    <w:sdtContent>
      <w:p w:rsidR="00F458B2" w:rsidRDefault="00F458B2">
        <w:pPr>
          <w:pStyle w:val="Footer"/>
          <w:jc w:val="center"/>
        </w:pPr>
        <w:r>
          <w:fldChar w:fldCharType="begin"/>
        </w:r>
        <w:r>
          <w:instrText xml:space="preserve"> PAGE   \* MERGEFORMAT </w:instrText>
        </w:r>
        <w:r>
          <w:fldChar w:fldCharType="separate"/>
        </w:r>
        <w:r w:rsidR="00E26BC3">
          <w:rPr>
            <w:noProof/>
          </w:rPr>
          <w:t>29</w:t>
        </w:r>
        <w:r>
          <w:rPr>
            <w:noProof/>
          </w:rPr>
          <w:fldChar w:fldCharType="end"/>
        </w:r>
      </w:p>
    </w:sdtContent>
  </w:sdt>
  <w:p w:rsidR="009F6EF9" w:rsidRDefault="009F6E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959" w:rsidRDefault="008B7959" w:rsidP="00830F77">
      <w:pPr>
        <w:spacing w:after="0" w:line="240" w:lineRule="auto"/>
      </w:pPr>
      <w:r>
        <w:separator/>
      </w:r>
    </w:p>
  </w:footnote>
  <w:footnote w:type="continuationSeparator" w:id="0">
    <w:p w:rsidR="008B7959" w:rsidRDefault="008B7959" w:rsidP="00830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55019"/>
    <w:multiLevelType w:val="hybridMultilevel"/>
    <w:tmpl w:val="3882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76DD7"/>
    <w:multiLevelType w:val="multilevel"/>
    <w:tmpl w:val="2FA8A430"/>
    <w:lvl w:ilvl="0">
      <w:start w:val="1"/>
      <w:numFmt w:val="decimal"/>
      <w:lvlText w:val="%1."/>
      <w:lvlJc w:val="left"/>
      <w:pPr>
        <w:ind w:left="938" w:hanging="360"/>
      </w:pPr>
    </w:lvl>
    <w:lvl w:ilvl="1">
      <w:start w:val="2"/>
      <w:numFmt w:val="decimal"/>
      <w:isLgl/>
      <w:lvlText w:val="%1.%2"/>
      <w:lvlJc w:val="left"/>
      <w:pPr>
        <w:ind w:left="998"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2018" w:hanging="144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378" w:hanging="1800"/>
      </w:pPr>
      <w:rPr>
        <w:rFonts w:hint="default"/>
      </w:rPr>
    </w:lvl>
    <w:lvl w:ilvl="8">
      <w:start w:val="1"/>
      <w:numFmt w:val="decimal"/>
      <w:isLgl/>
      <w:lvlText w:val="%1.%2.%3.%4.%5.%6.%7.%8.%9"/>
      <w:lvlJc w:val="left"/>
      <w:pPr>
        <w:ind w:left="2738" w:hanging="2160"/>
      </w:pPr>
      <w:rPr>
        <w:rFonts w:hint="default"/>
      </w:rPr>
    </w:lvl>
  </w:abstractNum>
  <w:abstractNum w:abstractNumId="2" w15:restartNumberingAfterBreak="0">
    <w:nsid w:val="26570639"/>
    <w:multiLevelType w:val="hybridMultilevel"/>
    <w:tmpl w:val="EE305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1D1E99"/>
    <w:multiLevelType w:val="hybridMultilevel"/>
    <w:tmpl w:val="F8E87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E3128A"/>
    <w:multiLevelType w:val="hybridMultilevel"/>
    <w:tmpl w:val="B748DC0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 w15:restartNumberingAfterBreak="0">
    <w:nsid w:val="3CAA0523"/>
    <w:multiLevelType w:val="hybridMultilevel"/>
    <w:tmpl w:val="9F5AAB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6F78EC"/>
    <w:multiLevelType w:val="hybridMultilevel"/>
    <w:tmpl w:val="6D5E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681432"/>
    <w:multiLevelType w:val="multilevel"/>
    <w:tmpl w:val="CA48C01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7D15DA"/>
    <w:multiLevelType w:val="hybridMultilevel"/>
    <w:tmpl w:val="EF485574"/>
    <w:lvl w:ilvl="0" w:tplc="04090011">
      <w:start w:val="1"/>
      <w:numFmt w:val="decimal"/>
      <w:lvlText w:val="%1)"/>
      <w:lvlJc w:val="left"/>
      <w:pPr>
        <w:ind w:left="6466" w:hanging="360"/>
      </w:pPr>
    </w:lvl>
    <w:lvl w:ilvl="1" w:tplc="04090019" w:tentative="1">
      <w:start w:val="1"/>
      <w:numFmt w:val="lowerLetter"/>
      <w:lvlText w:val="%2."/>
      <w:lvlJc w:val="left"/>
      <w:pPr>
        <w:ind w:left="7186" w:hanging="360"/>
      </w:pPr>
    </w:lvl>
    <w:lvl w:ilvl="2" w:tplc="0409001B" w:tentative="1">
      <w:start w:val="1"/>
      <w:numFmt w:val="lowerRoman"/>
      <w:lvlText w:val="%3."/>
      <w:lvlJc w:val="right"/>
      <w:pPr>
        <w:ind w:left="7906" w:hanging="180"/>
      </w:pPr>
    </w:lvl>
    <w:lvl w:ilvl="3" w:tplc="0409000F" w:tentative="1">
      <w:start w:val="1"/>
      <w:numFmt w:val="decimal"/>
      <w:lvlText w:val="%4."/>
      <w:lvlJc w:val="left"/>
      <w:pPr>
        <w:ind w:left="8626" w:hanging="360"/>
      </w:pPr>
    </w:lvl>
    <w:lvl w:ilvl="4" w:tplc="04090019" w:tentative="1">
      <w:start w:val="1"/>
      <w:numFmt w:val="lowerLetter"/>
      <w:lvlText w:val="%5."/>
      <w:lvlJc w:val="left"/>
      <w:pPr>
        <w:ind w:left="9346" w:hanging="360"/>
      </w:pPr>
    </w:lvl>
    <w:lvl w:ilvl="5" w:tplc="0409001B" w:tentative="1">
      <w:start w:val="1"/>
      <w:numFmt w:val="lowerRoman"/>
      <w:lvlText w:val="%6."/>
      <w:lvlJc w:val="right"/>
      <w:pPr>
        <w:ind w:left="10066" w:hanging="180"/>
      </w:pPr>
    </w:lvl>
    <w:lvl w:ilvl="6" w:tplc="0409000F" w:tentative="1">
      <w:start w:val="1"/>
      <w:numFmt w:val="decimal"/>
      <w:lvlText w:val="%7."/>
      <w:lvlJc w:val="left"/>
      <w:pPr>
        <w:ind w:left="10786" w:hanging="360"/>
      </w:pPr>
    </w:lvl>
    <w:lvl w:ilvl="7" w:tplc="04090019" w:tentative="1">
      <w:start w:val="1"/>
      <w:numFmt w:val="lowerLetter"/>
      <w:lvlText w:val="%8."/>
      <w:lvlJc w:val="left"/>
      <w:pPr>
        <w:ind w:left="11506" w:hanging="360"/>
      </w:pPr>
    </w:lvl>
    <w:lvl w:ilvl="8" w:tplc="0409001B" w:tentative="1">
      <w:start w:val="1"/>
      <w:numFmt w:val="lowerRoman"/>
      <w:lvlText w:val="%9."/>
      <w:lvlJc w:val="right"/>
      <w:pPr>
        <w:ind w:left="12226" w:hanging="180"/>
      </w:pPr>
    </w:lvl>
  </w:abstractNum>
  <w:abstractNum w:abstractNumId="9" w15:restartNumberingAfterBreak="0">
    <w:nsid w:val="4CFA67B0"/>
    <w:multiLevelType w:val="hybridMultilevel"/>
    <w:tmpl w:val="2EACC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F1C96"/>
    <w:multiLevelType w:val="hybridMultilevel"/>
    <w:tmpl w:val="D8E0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44851"/>
    <w:multiLevelType w:val="multilevel"/>
    <w:tmpl w:val="FF482036"/>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3BE39DD"/>
    <w:multiLevelType w:val="multilevel"/>
    <w:tmpl w:val="1A70B40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77A122E0"/>
    <w:multiLevelType w:val="hybridMultilevel"/>
    <w:tmpl w:val="D1727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4"/>
  </w:num>
  <w:num w:numId="4">
    <w:abstractNumId w:val="0"/>
  </w:num>
  <w:num w:numId="5">
    <w:abstractNumId w:val="6"/>
  </w:num>
  <w:num w:numId="6">
    <w:abstractNumId w:val="3"/>
  </w:num>
  <w:num w:numId="7">
    <w:abstractNumId w:val="9"/>
  </w:num>
  <w:num w:numId="8">
    <w:abstractNumId w:val="1"/>
  </w:num>
  <w:num w:numId="9">
    <w:abstractNumId w:val="10"/>
  </w:num>
  <w:num w:numId="10">
    <w:abstractNumId w:val="11"/>
  </w:num>
  <w:num w:numId="11">
    <w:abstractNumId w:val="8"/>
  </w:num>
  <w:num w:numId="12">
    <w:abstractNumId w:val="5"/>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46"/>
    <w:rsid w:val="00005F69"/>
    <w:rsid w:val="00020C27"/>
    <w:rsid w:val="00022518"/>
    <w:rsid w:val="00025A42"/>
    <w:rsid w:val="000428D8"/>
    <w:rsid w:val="00043FAF"/>
    <w:rsid w:val="00051E1B"/>
    <w:rsid w:val="0005731E"/>
    <w:rsid w:val="00057BA3"/>
    <w:rsid w:val="00070E72"/>
    <w:rsid w:val="00071262"/>
    <w:rsid w:val="000B202E"/>
    <w:rsid w:val="000E023D"/>
    <w:rsid w:val="000E4090"/>
    <w:rsid w:val="001165FB"/>
    <w:rsid w:val="001240F0"/>
    <w:rsid w:val="00191D6D"/>
    <w:rsid w:val="001949B7"/>
    <w:rsid w:val="001A4803"/>
    <w:rsid w:val="001E6171"/>
    <w:rsid w:val="001F4392"/>
    <w:rsid w:val="001F4A76"/>
    <w:rsid w:val="001F58A5"/>
    <w:rsid w:val="00207145"/>
    <w:rsid w:val="00231520"/>
    <w:rsid w:val="00234610"/>
    <w:rsid w:val="002525C4"/>
    <w:rsid w:val="00253D71"/>
    <w:rsid w:val="002A3CE7"/>
    <w:rsid w:val="002D12C4"/>
    <w:rsid w:val="002D6983"/>
    <w:rsid w:val="002E180C"/>
    <w:rsid w:val="002E230F"/>
    <w:rsid w:val="002E7854"/>
    <w:rsid w:val="002F7707"/>
    <w:rsid w:val="003229B9"/>
    <w:rsid w:val="00335612"/>
    <w:rsid w:val="00346E33"/>
    <w:rsid w:val="003678A3"/>
    <w:rsid w:val="00374010"/>
    <w:rsid w:val="00400C8B"/>
    <w:rsid w:val="0041194D"/>
    <w:rsid w:val="00442969"/>
    <w:rsid w:val="0046294F"/>
    <w:rsid w:val="00485450"/>
    <w:rsid w:val="004A22D5"/>
    <w:rsid w:val="004C7E4B"/>
    <w:rsid w:val="004D4499"/>
    <w:rsid w:val="004E4C2E"/>
    <w:rsid w:val="004E51AE"/>
    <w:rsid w:val="004F3C2A"/>
    <w:rsid w:val="005079A9"/>
    <w:rsid w:val="00510A46"/>
    <w:rsid w:val="005218A4"/>
    <w:rsid w:val="00522464"/>
    <w:rsid w:val="00531FF7"/>
    <w:rsid w:val="005529A7"/>
    <w:rsid w:val="0056663D"/>
    <w:rsid w:val="005718F9"/>
    <w:rsid w:val="005823B4"/>
    <w:rsid w:val="005B1875"/>
    <w:rsid w:val="005B5410"/>
    <w:rsid w:val="005B740C"/>
    <w:rsid w:val="005C67A2"/>
    <w:rsid w:val="006010C5"/>
    <w:rsid w:val="00626683"/>
    <w:rsid w:val="0065607F"/>
    <w:rsid w:val="00660F33"/>
    <w:rsid w:val="006921E5"/>
    <w:rsid w:val="006C0005"/>
    <w:rsid w:val="006C2258"/>
    <w:rsid w:val="006C708B"/>
    <w:rsid w:val="006D4F29"/>
    <w:rsid w:val="006E53B7"/>
    <w:rsid w:val="00767270"/>
    <w:rsid w:val="007A6728"/>
    <w:rsid w:val="007C2E69"/>
    <w:rsid w:val="007D1502"/>
    <w:rsid w:val="007E1F86"/>
    <w:rsid w:val="007F5877"/>
    <w:rsid w:val="008257A1"/>
    <w:rsid w:val="00830F77"/>
    <w:rsid w:val="00835B57"/>
    <w:rsid w:val="00851E48"/>
    <w:rsid w:val="00882FC1"/>
    <w:rsid w:val="008849F8"/>
    <w:rsid w:val="00885F33"/>
    <w:rsid w:val="008A1352"/>
    <w:rsid w:val="008B1799"/>
    <w:rsid w:val="008B7959"/>
    <w:rsid w:val="008F764B"/>
    <w:rsid w:val="00916AF1"/>
    <w:rsid w:val="00935E11"/>
    <w:rsid w:val="00965DD2"/>
    <w:rsid w:val="00977BDC"/>
    <w:rsid w:val="009B68ED"/>
    <w:rsid w:val="009C4B38"/>
    <w:rsid w:val="009F0438"/>
    <w:rsid w:val="009F6EF9"/>
    <w:rsid w:val="00A54808"/>
    <w:rsid w:val="00A97A32"/>
    <w:rsid w:val="00B01C54"/>
    <w:rsid w:val="00B10CF9"/>
    <w:rsid w:val="00B150F3"/>
    <w:rsid w:val="00B26F5E"/>
    <w:rsid w:val="00B317AA"/>
    <w:rsid w:val="00B36959"/>
    <w:rsid w:val="00B546F2"/>
    <w:rsid w:val="00B738A9"/>
    <w:rsid w:val="00B959C5"/>
    <w:rsid w:val="00BC2E6F"/>
    <w:rsid w:val="00BC4EEB"/>
    <w:rsid w:val="00BF259A"/>
    <w:rsid w:val="00C0065B"/>
    <w:rsid w:val="00C101FA"/>
    <w:rsid w:val="00C14D0E"/>
    <w:rsid w:val="00C35D90"/>
    <w:rsid w:val="00C45975"/>
    <w:rsid w:val="00C9346F"/>
    <w:rsid w:val="00CD0645"/>
    <w:rsid w:val="00D0736B"/>
    <w:rsid w:val="00D161EE"/>
    <w:rsid w:val="00D17EEE"/>
    <w:rsid w:val="00D2291B"/>
    <w:rsid w:val="00D27B9F"/>
    <w:rsid w:val="00D311CF"/>
    <w:rsid w:val="00D3285C"/>
    <w:rsid w:val="00D33D07"/>
    <w:rsid w:val="00D6104A"/>
    <w:rsid w:val="00D8242D"/>
    <w:rsid w:val="00DC1012"/>
    <w:rsid w:val="00DD60E0"/>
    <w:rsid w:val="00DF3351"/>
    <w:rsid w:val="00E26BC3"/>
    <w:rsid w:val="00E33475"/>
    <w:rsid w:val="00E55F1C"/>
    <w:rsid w:val="00E8338D"/>
    <w:rsid w:val="00E97003"/>
    <w:rsid w:val="00EA6A5A"/>
    <w:rsid w:val="00EB0ECC"/>
    <w:rsid w:val="00EB7044"/>
    <w:rsid w:val="00ED4823"/>
    <w:rsid w:val="00EF13D6"/>
    <w:rsid w:val="00EF3D4B"/>
    <w:rsid w:val="00F006B9"/>
    <w:rsid w:val="00F06765"/>
    <w:rsid w:val="00F249E4"/>
    <w:rsid w:val="00F375B0"/>
    <w:rsid w:val="00F40ABE"/>
    <w:rsid w:val="00F458B2"/>
    <w:rsid w:val="00F6308B"/>
    <w:rsid w:val="00F96701"/>
    <w:rsid w:val="00F97840"/>
    <w:rsid w:val="00FC2088"/>
    <w:rsid w:val="00FE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C534206-BCAB-43AF-9EAE-AE448DF9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6F2"/>
    <w:pPr>
      <w:ind w:left="720"/>
      <w:contextualSpacing/>
    </w:pPr>
  </w:style>
  <w:style w:type="paragraph" w:styleId="Header">
    <w:name w:val="header"/>
    <w:basedOn w:val="Normal"/>
    <w:link w:val="HeaderChar"/>
    <w:uiPriority w:val="99"/>
    <w:unhideWhenUsed/>
    <w:rsid w:val="00830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F77"/>
  </w:style>
  <w:style w:type="paragraph" w:styleId="Footer">
    <w:name w:val="footer"/>
    <w:basedOn w:val="Normal"/>
    <w:link w:val="FooterChar"/>
    <w:uiPriority w:val="99"/>
    <w:unhideWhenUsed/>
    <w:rsid w:val="00830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F77"/>
  </w:style>
  <w:style w:type="table" w:styleId="TableGrid">
    <w:name w:val="Table Grid"/>
    <w:basedOn w:val="TableNormal"/>
    <w:uiPriority w:val="39"/>
    <w:rsid w:val="00B10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40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ooks.google.com/books?id=ouxom8bdGIVC&am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1:caryacademy.org/cheistry/rustin/tudent" TargetMode="External"/><Relationship Id="rId5" Type="http://schemas.openxmlformats.org/officeDocument/2006/relationships/webSettings" Target="webSettings.xml"/><Relationship Id="rId10" Type="http://schemas.openxmlformats.org/officeDocument/2006/relationships/hyperlink" Target="http://Musli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9A328-505F-4BD3-8C89-8170FDCA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37</Pages>
  <Words>4684</Words>
  <Characters>26704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5</cp:revision>
  <dcterms:created xsi:type="dcterms:W3CDTF">2025-06-11T20:16:00Z</dcterms:created>
  <dcterms:modified xsi:type="dcterms:W3CDTF">2025-06-12T05:27:00Z</dcterms:modified>
</cp:coreProperties>
</file>