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44CC" w:rsidRPr="00487BC9" w:rsidRDefault="009E44CC" w:rsidP="009E44CC">
      <w:pPr>
        <w:spacing w:line="480" w:lineRule="auto"/>
        <w:jc w:val="center"/>
        <w:rPr>
          <w:rFonts w:ascii="Arial Black" w:hAnsi="Arial Black"/>
          <w:b/>
          <w:sz w:val="28"/>
          <w:szCs w:val="36"/>
        </w:rPr>
      </w:pPr>
      <w:r w:rsidRPr="00487BC9">
        <w:rPr>
          <w:rFonts w:ascii="Arial Black" w:hAnsi="Arial Black"/>
          <w:b/>
          <w:sz w:val="28"/>
          <w:szCs w:val="36"/>
        </w:rPr>
        <w:t>ASSESSING THE INFLUENCE OF TWITTER ON THE CAMPAIGN AGAINST VOTE BUYING IN ILORIN WEST LOCAL GO</w:t>
      </w:r>
      <w:bookmarkStart w:id="0" w:name="_GoBack"/>
      <w:bookmarkEnd w:id="0"/>
      <w:r w:rsidRPr="00487BC9">
        <w:rPr>
          <w:rFonts w:ascii="Arial Black" w:hAnsi="Arial Black"/>
          <w:b/>
          <w:sz w:val="28"/>
          <w:szCs w:val="36"/>
        </w:rPr>
        <w:t>VERNMENT</w:t>
      </w:r>
    </w:p>
    <w:p w:rsidR="00487BC9" w:rsidRPr="00487BC9" w:rsidRDefault="00487BC9" w:rsidP="009E44CC">
      <w:pPr>
        <w:spacing w:line="480" w:lineRule="auto"/>
        <w:jc w:val="center"/>
        <w:rPr>
          <w:rFonts w:ascii="Arial Black" w:hAnsi="Arial Black"/>
          <w:b/>
          <w:sz w:val="28"/>
          <w:szCs w:val="36"/>
        </w:rPr>
      </w:pPr>
      <w:r w:rsidRPr="00487BC9">
        <w:rPr>
          <w:rFonts w:ascii="Arial Black" w:hAnsi="Arial Black"/>
          <w:b/>
          <w:sz w:val="28"/>
          <w:szCs w:val="36"/>
        </w:rPr>
        <w:t>(2024 LOCAL GOVERNMENT ELECTION, AS A CASE STUDY)</w:t>
      </w:r>
    </w:p>
    <w:p w:rsidR="009E44CC" w:rsidRPr="00487BC9" w:rsidRDefault="009E44CC" w:rsidP="009E44CC">
      <w:pPr>
        <w:jc w:val="center"/>
        <w:rPr>
          <w:rFonts w:ascii="Arial Black" w:hAnsi="Arial Black"/>
          <w:b/>
          <w:sz w:val="28"/>
          <w:szCs w:val="36"/>
        </w:rPr>
      </w:pPr>
      <w:r w:rsidRPr="00487BC9">
        <w:rPr>
          <w:rFonts w:ascii="Arial Black" w:hAnsi="Arial Black"/>
          <w:b/>
          <w:sz w:val="28"/>
          <w:szCs w:val="36"/>
        </w:rPr>
        <w:t>BY:</w:t>
      </w:r>
    </w:p>
    <w:p w:rsidR="009E44CC" w:rsidRPr="00487BC9" w:rsidRDefault="009E44CC" w:rsidP="009E44CC">
      <w:pPr>
        <w:jc w:val="center"/>
        <w:rPr>
          <w:rFonts w:ascii="Arial Black" w:hAnsi="Arial Black"/>
          <w:b/>
          <w:sz w:val="28"/>
          <w:szCs w:val="36"/>
        </w:rPr>
      </w:pPr>
      <w:r w:rsidRPr="00487BC9">
        <w:rPr>
          <w:rFonts w:ascii="Arial Black" w:hAnsi="Arial Black"/>
          <w:b/>
          <w:sz w:val="28"/>
          <w:szCs w:val="36"/>
        </w:rPr>
        <w:t>AKEJU OYINKANSOLA ELIZABETH</w:t>
      </w:r>
    </w:p>
    <w:p w:rsidR="009E44CC" w:rsidRPr="00487BC9" w:rsidRDefault="005933D3" w:rsidP="009E44CC">
      <w:pPr>
        <w:spacing w:line="480" w:lineRule="auto"/>
        <w:jc w:val="center"/>
        <w:rPr>
          <w:rFonts w:ascii="Arial Black" w:hAnsi="Arial Black"/>
          <w:b/>
          <w:sz w:val="28"/>
          <w:szCs w:val="36"/>
        </w:rPr>
      </w:pPr>
      <w:r>
        <w:rPr>
          <w:rFonts w:ascii="Arial Black" w:hAnsi="Arial Black"/>
          <w:b/>
          <w:sz w:val="28"/>
          <w:szCs w:val="36"/>
        </w:rPr>
        <w:t>HND/23</w:t>
      </w:r>
      <w:r w:rsidR="009E44CC" w:rsidRPr="00487BC9">
        <w:rPr>
          <w:rFonts w:ascii="Arial Black" w:hAnsi="Arial Black"/>
          <w:b/>
          <w:sz w:val="28"/>
          <w:szCs w:val="36"/>
        </w:rPr>
        <w:t>/MAC/FT/0296</w:t>
      </w:r>
    </w:p>
    <w:p w:rsidR="009E44CC" w:rsidRPr="00487BC9" w:rsidRDefault="009E44CC" w:rsidP="00487BC9">
      <w:pPr>
        <w:spacing w:line="360" w:lineRule="auto"/>
        <w:jc w:val="center"/>
        <w:rPr>
          <w:rFonts w:ascii="Arial Black" w:hAnsi="Arial Black"/>
          <w:b/>
          <w:sz w:val="24"/>
          <w:szCs w:val="32"/>
        </w:rPr>
      </w:pPr>
      <w:r w:rsidRPr="00487BC9">
        <w:rPr>
          <w:rFonts w:ascii="Arial Black" w:hAnsi="Arial Black"/>
          <w:b/>
          <w:sz w:val="24"/>
          <w:szCs w:val="32"/>
        </w:rPr>
        <w:t>BEING A RESEARCH PROJECT SUBMITTED TO DEPARTMENT OF DEPARTMENT OF MASS COMMUNICATION, INSTITUTE OF INFORMATION AND COMMUNICATION TECHNOLOGY, KWARA STATE POLYTECHNIC, ILORIN</w:t>
      </w:r>
    </w:p>
    <w:p w:rsidR="009E44CC" w:rsidRPr="00487BC9" w:rsidRDefault="009E44CC" w:rsidP="00487BC9">
      <w:pPr>
        <w:spacing w:line="360" w:lineRule="auto"/>
        <w:jc w:val="center"/>
        <w:rPr>
          <w:rFonts w:ascii="Arial Black" w:hAnsi="Arial Black"/>
          <w:b/>
          <w:sz w:val="24"/>
          <w:szCs w:val="32"/>
        </w:rPr>
      </w:pPr>
      <w:proofErr w:type="gramStart"/>
      <w:r w:rsidRPr="00487BC9">
        <w:rPr>
          <w:rFonts w:ascii="Arial Black" w:hAnsi="Arial Black"/>
          <w:b/>
          <w:sz w:val="24"/>
          <w:szCs w:val="32"/>
        </w:rPr>
        <w:t>IN PARTIAL FULFILLMENT OF THE REQUIREMENT FOR THE AWARD OF HIGHER NATIONAL DIPLOMA (HND) IN MASS COMMUNICATION.</w:t>
      </w:r>
      <w:proofErr w:type="gramEnd"/>
    </w:p>
    <w:p w:rsidR="00487BC9" w:rsidRPr="00487BC9" w:rsidRDefault="00487BC9" w:rsidP="00487BC9">
      <w:pPr>
        <w:spacing w:line="360" w:lineRule="auto"/>
        <w:ind w:left="6480"/>
        <w:rPr>
          <w:rFonts w:ascii="Arial Black" w:hAnsi="Arial Black"/>
          <w:b/>
          <w:sz w:val="28"/>
          <w:szCs w:val="36"/>
        </w:rPr>
      </w:pPr>
    </w:p>
    <w:p w:rsidR="009E44CC" w:rsidRDefault="009E44CC" w:rsidP="00487BC9">
      <w:pPr>
        <w:spacing w:after="0" w:line="360" w:lineRule="auto"/>
        <w:ind w:left="5040" w:firstLine="720"/>
        <w:jc w:val="center"/>
        <w:rPr>
          <w:rFonts w:ascii="Times New Roman" w:hAnsi="Times New Roman"/>
          <w:b/>
          <w:sz w:val="24"/>
          <w:szCs w:val="24"/>
        </w:rPr>
      </w:pPr>
      <w:r w:rsidRPr="00487BC9">
        <w:rPr>
          <w:rFonts w:ascii="Arial Black" w:hAnsi="Arial Black"/>
          <w:b/>
          <w:sz w:val="28"/>
          <w:szCs w:val="36"/>
        </w:rPr>
        <w:t>MAY, 2025.</w:t>
      </w:r>
    </w:p>
    <w:p w:rsidR="00487BC9" w:rsidRDefault="00487BC9" w:rsidP="009E44CC">
      <w:pPr>
        <w:spacing w:after="0" w:line="480" w:lineRule="auto"/>
        <w:jc w:val="center"/>
        <w:rPr>
          <w:rFonts w:ascii="Times New Roman" w:hAnsi="Times New Roman"/>
          <w:b/>
          <w:sz w:val="24"/>
          <w:szCs w:val="24"/>
        </w:rPr>
      </w:pPr>
    </w:p>
    <w:p w:rsidR="00487BC9" w:rsidRDefault="00487BC9" w:rsidP="009E44CC">
      <w:pPr>
        <w:spacing w:after="0" w:line="480" w:lineRule="auto"/>
        <w:jc w:val="center"/>
        <w:rPr>
          <w:rFonts w:ascii="Times New Roman" w:hAnsi="Times New Roman"/>
          <w:b/>
          <w:sz w:val="24"/>
          <w:szCs w:val="24"/>
        </w:rPr>
      </w:pPr>
    </w:p>
    <w:p w:rsidR="00487BC9" w:rsidRDefault="00487BC9" w:rsidP="009E44CC">
      <w:pPr>
        <w:spacing w:after="0" w:line="480" w:lineRule="auto"/>
        <w:jc w:val="center"/>
        <w:rPr>
          <w:rFonts w:ascii="Times New Roman" w:hAnsi="Times New Roman"/>
          <w:b/>
          <w:sz w:val="24"/>
          <w:szCs w:val="24"/>
        </w:rPr>
      </w:pPr>
    </w:p>
    <w:p w:rsidR="00487BC9" w:rsidRDefault="00487BC9" w:rsidP="009E44CC">
      <w:pPr>
        <w:spacing w:after="0" w:line="480" w:lineRule="auto"/>
        <w:jc w:val="center"/>
        <w:rPr>
          <w:rFonts w:ascii="Times New Roman" w:hAnsi="Times New Roman"/>
          <w:b/>
          <w:sz w:val="24"/>
          <w:szCs w:val="24"/>
        </w:rPr>
      </w:pPr>
    </w:p>
    <w:p w:rsidR="009E44CC" w:rsidRPr="0098551C" w:rsidRDefault="009E44CC" w:rsidP="009E44CC">
      <w:pPr>
        <w:spacing w:after="0" w:line="480" w:lineRule="auto"/>
        <w:jc w:val="center"/>
        <w:rPr>
          <w:rFonts w:ascii="Times New Roman" w:hAnsi="Times New Roman"/>
          <w:b/>
          <w:sz w:val="24"/>
          <w:szCs w:val="24"/>
        </w:rPr>
      </w:pPr>
      <w:r w:rsidRPr="0098551C">
        <w:rPr>
          <w:rFonts w:ascii="Times New Roman" w:hAnsi="Times New Roman"/>
          <w:b/>
          <w:sz w:val="24"/>
          <w:szCs w:val="24"/>
        </w:rPr>
        <w:lastRenderedPageBreak/>
        <w:t>CERTIFICATION</w:t>
      </w:r>
    </w:p>
    <w:p w:rsidR="009E44CC" w:rsidRPr="0098551C" w:rsidRDefault="009E44CC" w:rsidP="009E44CC">
      <w:pPr>
        <w:spacing w:after="0" w:line="480" w:lineRule="auto"/>
        <w:jc w:val="both"/>
        <w:rPr>
          <w:rFonts w:ascii="Times New Roman" w:hAnsi="Times New Roman"/>
          <w:sz w:val="24"/>
          <w:szCs w:val="24"/>
        </w:rPr>
      </w:pPr>
      <w:r>
        <w:rPr>
          <w:rFonts w:ascii="Times New Roman" w:hAnsi="Times New Roman"/>
          <w:sz w:val="24"/>
          <w:szCs w:val="24"/>
        </w:rPr>
        <w:t>This rese</w:t>
      </w:r>
      <w:r w:rsidRPr="0098551C">
        <w:rPr>
          <w:rFonts w:ascii="Times New Roman" w:hAnsi="Times New Roman"/>
          <w:sz w:val="24"/>
          <w:szCs w:val="24"/>
        </w:rPr>
        <w:t>arch project has been read and approved as meeting the part of requirements for the award of Higher National Diploma (HND) in Department of Mass Communication,</w:t>
      </w:r>
      <w:r>
        <w:rPr>
          <w:rFonts w:ascii="Times New Roman" w:hAnsi="Times New Roman"/>
          <w:sz w:val="24"/>
          <w:szCs w:val="24"/>
        </w:rPr>
        <w:t xml:space="preserve"> </w:t>
      </w:r>
      <w:r w:rsidRPr="0098551C">
        <w:rPr>
          <w:rFonts w:ascii="Times New Roman" w:hAnsi="Times New Roman"/>
          <w:sz w:val="24"/>
          <w:szCs w:val="24"/>
        </w:rPr>
        <w:t xml:space="preserve">Institute of information and Communication Technology, </w:t>
      </w:r>
      <w:proofErr w:type="spellStart"/>
      <w:r w:rsidRPr="0098551C">
        <w:rPr>
          <w:rFonts w:ascii="Times New Roman" w:hAnsi="Times New Roman"/>
          <w:sz w:val="24"/>
          <w:szCs w:val="24"/>
        </w:rPr>
        <w:t>Kwara</w:t>
      </w:r>
      <w:proofErr w:type="spellEnd"/>
      <w:r w:rsidRPr="0098551C">
        <w:rPr>
          <w:rFonts w:ascii="Times New Roman" w:hAnsi="Times New Roman"/>
          <w:sz w:val="24"/>
          <w:szCs w:val="24"/>
        </w:rPr>
        <w:t xml:space="preserve"> State Polytechnic, Ilorin.</w:t>
      </w:r>
      <w:r w:rsidRPr="0098551C">
        <w:rPr>
          <w:rFonts w:ascii="Times New Roman" w:hAnsi="Times New Roman"/>
          <w:sz w:val="24"/>
          <w:szCs w:val="24"/>
        </w:rPr>
        <w:cr/>
      </w:r>
    </w:p>
    <w:p w:rsidR="009E44CC" w:rsidRPr="0098551C" w:rsidRDefault="009E44CC" w:rsidP="009E44CC">
      <w:pPr>
        <w:spacing w:after="0" w:line="480" w:lineRule="auto"/>
        <w:jc w:val="both"/>
        <w:rPr>
          <w:rFonts w:ascii="Times New Roman" w:hAnsi="Times New Roman"/>
          <w:sz w:val="24"/>
          <w:szCs w:val="24"/>
        </w:rPr>
      </w:pPr>
    </w:p>
    <w:p w:rsidR="009E44CC" w:rsidRDefault="009E44CC" w:rsidP="009E44CC">
      <w:pPr>
        <w:spacing w:after="0"/>
        <w:jc w:val="both"/>
        <w:rPr>
          <w:rFonts w:ascii="Times New Roman" w:hAnsi="Times New Roman"/>
          <w:sz w:val="24"/>
          <w:szCs w:val="24"/>
        </w:rPr>
      </w:pPr>
      <w:r>
        <w:rPr>
          <w:rFonts w:ascii="Times New Roman" w:hAnsi="Times New Roman"/>
          <w:sz w:val="24"/>
          <w:szCs w:val="24"/>
        </w:rPr>
        <w:t>______________________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______________________</w:t>
      </w:r>
    </w:p>
    <w:p w:rsidR="009E44CC" w:rsidRDefault="009E44CC" w:rsidP="009E44CC">
      <w:pPr>
        <w:spacing w:after="0"/>
        <w:jc w:val="both"/>
        <w:rPr>
          <w:rFonts w:ascii="Times New Roman" w:hAnsi="Times New Roman"/>
          <w:i/>
          <w:sz w:val="24"/>
          <w:szCs w:val="24"/>
        </w:rPr>
      </w:pPr>
      <w:r>
        <w:rPr>
          <w:rFonts w:ascii="Times New Roman" w:hAnsi="Times New Roman"/>
          <w:b/>
          <w:sz w:val="24"/>
          <w:szCs w:val="24"/>
        </w:rPr>
        <w:t xml:space="preserve">    </w:t>
      </w:r>
      <w:proofErr w:type="spellStart"/>
      <w:r>
        <w:rPr>
          <w:rFonts w:ascii="Times New Roman" w:hAnsi="Times New Roman"/>
          <w:b/>
          <w:sz w:val="24"/>
          <w:szCs w:val="24"/>
        </w:rPr>
        <w:t>Mr</w:t>
      </w:r>
      <w:proofErr w:type="spellEnd"/>
      <w:r>
        <w:rPr>
          <w:rFonts w:ascii="Times New Roman" w:hAnsi="Times New Roman"/>
          <w:b/>
          <w:sz w:val="24"/>
          <w:szCs w:val="24"/>
        </w:rPr>
        <w:t xml:space="preserve"> </w:t>
      </w:r>
      <w:proofErr w:type="spellStart"/>
      <w:r>
        <w:rPr>
          <w:rFonts w:ascii="Times New Roman" w:hAnsi="Times New Roman"/>
          <w:b/>
          <w:sz w:val="24"/>
          <w:szCs w:val="24"/>
        </w:rPr>
        <w:t>Ibraheem</w:t>
      </w:r>
      <w:proofErr w:type="spellEnd"/>
      <w:r>
        <w:rPr>
          <w:rFonts w:ascii="Times New Roman" w:hAnsi="Times New Roman"/>
          <w:b/>
          <w:sz w:val="24"/>
          <w:szCs w:val="24"/>
        </w:rPr>
        <w:t xml:space="preserve"> A.</w:t>
      </w:r>
      <w:r w:rsidRPr="0098551C">
        <w:rPr>
          <w:rFonts w:ascii="Times New Roman" w:hAnsi="Times New Roman"/>
          <w:b/>
          <w:sz w:val="24"/>
          <w:szCs w:val="24"/>
        </w:rPr>
        <w:t>F</w:t>
      </w:r>
      <w:r>
        <w:rPr>
          <w:rFonts w:ascii="Times New Roman" w:hAnsi="Times New Roman"/>
          <w:b/>
          <w:sz w:val="24"/>
          <w:szCs w:val="24"/>
        </w:rPr>
        <w:t>.</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Date</w:t>
      </w:r>
    </w:p>
    <w:p w:rsidR="009E44CC" w:rsidRPr="0098551C" w:rsidRDefault="009E44CC" w:rsidP="009E44CC">
      <w:pPr>
        <w:spacing w:after="0" w:line="480" w:lineRule="auto"/>
        <w:jc w:val="both"/>
        <w:rPr>
          <w:rFonts w:ascii="Times New Roman" w:hAnsi="Times New Roman"/>
          <w:sz w:val="24"/>
          <w:szCs w:val="24"/>
        </w:rPr>
      </w:pPr>
      <w:r>
        <w:rPr>
          <w:rFonts w:ascii="Times New Roman" w:hAnsi="Times New Roman"/>
          <w:i/>
          <w:sz w:val="24"/>
          <w:szCs w:val="24"/>
        </w:rPr>
        <w:t xml:space="preserve">   </w:t>
      </w:r>
      <w:r w:rsidRPr="0098551C">
        <w:rPr>
          <w:rFonts w:ascii="Times New Roman" w:hAnsi="Times New Roman"/>
          <w:i/>
          <w:sz w:val="24"/>
          <w:szCs w:val="24"/>
        </w:rPr>
        <w:t>(Project Supervisor)</w:t>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t xml:space="preserve">        </w:t>
      </w:r>
    </w:p>
    <w:p w:rsidR="009E44CC" w:rsidRPr="0098551C" w:rsidRDefault="009E44CC" w:rsidP="009E44CC">
      <w:pPr>
        <w:spacing w:after="0" w:line="480" w:lineRule="auto"/>
        <w:jc w:val="both"/>
        <w:rPr>
          <w:rFonts w:ascii="Times New Roman" w:hAnsi="Times New Roman"/>
          <w:sz w:val="24"/>
          <w:szCs w:val="24"/>
        </w:rPr>
      </w:pPr>
    </w:p>
    <w:p w:rsidR="009E44CC" w:rsidRDefault="009E44CC" w:rsidP="009E44CC">
      <w:pPr>
        <w:spacing w:after="0" w:line="480" w:lineRule="auto"/>
        <w:jc w:val="both"/>
        <w:rPr>
          <w:rFonts w:ascii="Times New Roman" w:hAnsi="Times New Roman"/>
          <w:sz w:val="24"/>
          <w:szCs w:val="24"/>
        </w:rPr>
      </w:pPr>
    </w:p>
    <w:p w:rsidR="009E44CC" w:rsidRDefault="009E44CC" w:rsidP="009E44CC">
      <w:pPr>
        <w:spacing w:after="0"/>
        <w:jc w:val="both"/>
        <w:rPr>
          <w:rFonts w:ascii="Times New Roman" w:hAnsi="Times New Roman"/>
          <w:sz w:val="24"/>
          <w:szCs w:val="24"/>
        </w:rPr>
      </w:pPr>
      <w:r>
        <w:rPr>
          <w:rFonts w:ascii="Times New Roman" w:hAnsi="Times New Roman"/>
          <w:sz w:val="24"/>
          <w:szCs w:val="24"/>
        </w:rPr>
        <w:t>______________________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______________________</w:t>
      </w:r>
    </w:p>
    <w:p w:rsidR="009E44CC" w:rsidRPr="0098551C" w:rsidRDefault="009E44CC" w:rsidP="009E44CC">
      <w:pPr>
        <w:spacing w:after="0"/>
        <w:jc w:val="both"/>
        <w:rPr>
          <w:rFonts w:ascii="Times New Roman" w:hAnsi="Times New Roman"/>
          <w:sz w:val="24"/>
          <w:szCs w:val="24"/>
        </w:rPr>
      </w:pPr>
      <w:r>
        <w:rPr>
          <w:rFonts w:ascii="Times New Roman" w:hAnsi="Times New Roman"/>
          <w:b/>
          <w:sz w:val="24"/>
          <w:szCs w:val="24"/>
        </w:rPr>
        <w:t xml:space="preserve">     Mr. </w:t>
      </w:r>
      <w:proofErr w:type="spellStart"/>
      <w:r>
        <w:rPr>
          <w:rFonts w:ascii="Times New Roman" w:hAnsi="Times New Roman"/>
          <w:b/>
          <w:sz w:val="24"/>
          <w:szCs w:val="24"/>
        </w:rPr>
        <w:t>Olufadi</w:t>
      </w:r>
      <w:proofErr w:type="spellEnd"/>
      <w:r>
        <w:rPr>
          <w:rFonts w:ascii="Times New Roman" w:hAnsi="Times New Roman"/>
          <w:b/>
          <w:sz w:val="24"/>
          <w:szCs w:val="24"/>
        </w:rPr>
        <w:t xml:space="preserve"> B.</w:t>
      </w:r>
      <w:r w:rsidRPr="0098551C">
        <w:rPr>
          <w:rFonts w:ascii="Times New Roman" w:hAnsi="Times New Roman"/>
          <w:b/>
          <w:sz w:val="24"/>
          <w:szCs w:val="24"/>
        </w:rPr>
        <w:t>A</w:t>
      </w:r>
      <w:r>
        <w:rPr>
          <w:rFonts w:ascii="Times New Roman" w:hAnsi="Times New Roman"/>
          <w:b/>
          <w:sz w:val="24"/>
          <w:szCs w:val="24"/>
        </w:rPr>
        <w: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b/>
          <w:sz w:val="24"/>
          <w:szCs w:val="24"/>
        </w:rPr>
        <w:t>Date</w:t>
      </w:r>
    </w:p>
    <w:p w:rsidR="009E44CC" w:rsidRPr="0098551C" w:rsidRDefault="009E44CC" w:rsidP="009E44CC">
      <w:pPr>
        <w:spacing w:after="0" w:line="480" w:lineRule="auto"/>
        <w:jc w:val="both"/>
        <w:rPr>
          <w:rFonts w:ascii="Times New Roman" w:hAnsi="Times New Roman"/>
          <w:sz w:val="24"/>
          <w:szCs w:val="24"/>
        </w:rPr>
      </w:pPr>
      <w:r>
        <w:rPr>
          <w:rFonts w:ascii="Times New Roman" w:hAnsi="Times New Roman"/>
          <w:i/>
          <w:sz w:val="24"/>
          <w:szCs w:val="24"/>
        </w:rPr>
        <w:t xml:space="preserve">  </w:t>
      </w:r>
      <w:r w:rsidRPr="0098551C">
        <w:rPr>
          <w:rFonts w:ascii="Times New Roman" w:hAnsi="Times New Roman"/>
          <w:i/>
          <w:sz w:val="24"/>
          <w:szCs w:val="24"/>
        </w:rPr>
        <w:t>(Project Coordinator)</w:t>
      </w:r>
      <w:r w:rsidRPr="0098551C">
        <w:rPr>
          <w:rFonts w:ascii="Times New Roman" w:hAnsi="Times New Roman"/>
          <w:i/>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p>
    <w:p w:rsidR="009E44CC" w:rsidRPr="0098551C" w:rsidRDefault="009E44CC" w:rsidP="009E44CC">
      <w:pPr>
        <w:spacing w:after="0" w:line="480" w:lineRule="auto"/>
        <w:jc w:val="both"/>
        <w:rPr>
          <w:rFonts w:ascii="Times New Roman" w:hAnsi="Times New Roman"/>
          <w:sz w:val="24"/>
          <w:szCs w:val="24"/>
        </w:rPr>
      </w:pPr>
    </w:p>
    <w:p w:rsidR="009E44CC" w:rsidRDefault="009E44CC" w:rsidP="009E44CC">
      <w:pPr>
        <w:spacing w:after="0" w:line="480" w:lineRule="auto"/>
        <w:jc w:val="both"/>
        <w:rPr>
          <w:rFonts w:ascii="Times New Roman" w:hAnsi="Times New Roman"/>
          <w:b/>
          <w:sz w:val="24"/>
          <w:szCs w:val="24"/>
        </w:rPr>
      </w:pPr>
    </w:p>
    <w:p w:rsidR="009E44CC" w:rsidRDefault="009E44CC" w:rsidP="009E44CC">
      <w:pPr>
        <w:spacing w:after="0" w:line="480" w:lineRule="auto"/>
        <w:jc w:val="both"/>
        <w:rPr>
          <w:rFonts w:ascii="Times New Roman" w:hAnsi="Times New Roman"/>
          <w:b/>
          <w:sz w:val="24"/>
          <w:szCs w:val="24"/>
        </w:rPr>
      </w:pPr>
    </w:p>
    <w:p w:rsidR="009E44CC" w:rsidRPr="000854F0" w:rsidRDefault="009E44CC" w:rsidP="009E44CC">
      <w:pPr>
        <w:spacing w:after="0"/>
        <w:jc w:val="both"/>
        <w:rPr>
          <w:rFonts w:ascii="Times New Roman" w:hAnsi="Times New Roman"/>
          <w:sz w:val="24"/>
          <w:szCs w:val="24"/>
        </w:rPr>
      </w:pPr>
      <w:r>
        <w:rPr>
          <w:rFonts w:ascii="Times New Roman" w:hAnsi="Times New Roman"/>
          <w:sz w:val="24"/>
          <w:szCs w:val="24"/>
        </w:rPr>
        <w:t>______________________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______________________</w:t>
      </w:r>
    </w:p>
    <w:p w:rsidR="009E44CC" w:rsidRPr="0098551C" w:rsidRDefault="009E44CC" w:rsidP="009E44CC">
      <w:pPr>
        <w:spacing w:after="0"/>
        <w:jc w:val="both"/>
        <w:rPr>
          <w:rFonts w:ascii="Times New Roman" w:hAnsi="Times New Roman"/>
          <w:b/>
          <w:sz w:val="24"/>
          <w:szCs w:val="24"/>
        </w:rPr>
      </w:pPr>
      <w:r>
        <w:rPr>
          <w:rFonts w:ascii="Times New Roman" w:hAnsi="Times New Roman"/>
          <w:b/>
          <w:sz w:val="24"/>
          <w:szCs w:val="24"/>
        </w:rPr>
        <w:t xml:space="preserve">  Mr. </w:t>
      </w:r>
      <w:proofErr w:type="spellStart"/>
      <w:r>
        <w:rPr>
          <w:rFonts w:ascii="Times New Roman" w:hAnsi="Times New Roman"/>
          <w:b/>
          <w:sz w:val="24"/>
          <w:szCs w:val="24"/>
        </w:rPr>
        <w:t>Olorungbebe</w:t>
      </w:r>
      <w:proofErr w:type="spellEnd"/>
      <w:r>
        <w:rPr>
          <w:rFonts w:ascii="Times New Roman" w:hAnsi="Times New Roman"/>
          <w:b/>
          <w:sz w:val="24"/>
          <w:szCs w:val="24"/>
        </w:rPr>
        <w:t xml:space="preserve"> F.</w:t>
      </w:r>
      <w:r w:rsidRPr="0098551C">
        <w:rPr>
          <w:rFonts w:ascii="Times New Roman" w:hAnsi="Times New Roman"/>
          <w:b/>
          <w:sz w:val="24"/>
          <w:szCs w:val="24"/>
        </w:rPr>
        <w:t>T</w:t>
      </w:r>
      <w:r>
        <w:rPr>
          <w:rFonts w:ascii="Times New Roman" w:hAnsi="Times New Roman"/>
          <w:b/>
          <w:sz w:val="24"/>
          <w:szCs w:val="24"/>
        </w:rPr>
        <w:t>.</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Date</w:t>
      </w:r>
    </w:p>
    <w:p w:rsidR="009E44CC" w:rsidRPr="0098551C" w:rsidRDefault="009E44CC" w:rsidP="009E44CC">
      <w:pPr>
        <w:spacing w:after="0" w:line="480" w:lineRule="auto"/>
        <w:jc w:val="both"/>
        <w:rPr>
          <w:rFonts w:ascii="Times New Roman" w:hAnsi="Times New Roman"/>
          <w:i/>
          <w:sz w:val="24"/>
          <w:szCs w:val="24"/>
        </w:rPr>
      </w:pPr>
      <w:r>
        <w:rPr>
          <w:rFonts w:ascii="Times New Roman" w:hAnsi="Times New Roman"/>
          <w:i/>
          <w:sz w:val="24"/>
          <w:szCs w:val="24"/>
        </w:rPr>
        <w:t xml:space="preserve">   </w:t>
      </w:r>
      <w:r w:rsidRPr="0098551C">
        <w:rPr>
          <w:rFonts w:ascii="Times New Roman" w:hAnsi="Times New Roman"/>
          <w:i/>
          <w:sz w:val="24"/>
          <w:szCs w:val="24"/>
        </w:rPr>
        <w:t>(Head of Department)</w:t>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t xml:space="preserve">         </w:t>
      </w:r>
    </w:p>
    <w:p w:rsidR="009E44CC" w:rsidRPr="0098551C" w:rsidRDefault="009E44CC" w:rsidP="009E44CC">
      <w:pPr>
        <w:spacing w:after="0" w:line="480" w:lineRule="auto"/>
        <w:jc w:val="both"/>
        <w:rPr>
          <w:rFonts w:ascii="Times New Roman" w:hAnsi="Times New Roman"/>
          <w:sz w:val="24"/>
          <w:szCs w:val="24"/>
        </w:rPr>
      </w:pPr>
    </w:p>
    <w:p w:rsidR="009E44CC" w:rsidRDefault="009E44CC" w:rsidP="009E44CC">
      <w:pPr>
        <w:spacing w:after="0" w:line="480" w:lineRule="auto"/>
        <w:jc w:val="both"/>
        <w:rPr>
          <w:rFonts w:ascii="Times New Roman" w:hAnsi="Times New Roman"/>
          <w:sz w:val="24"/>
          <w:szCs w:val="24"/>
        </w:rPr>
      </w:pPr>
    </w:p>
    <w:p w:rsidR="009E44CC" w:rsidRDefault="009E44CC" w:rsidP="009E44CC">
      <w:pPr>
        <w:spacing w:after="0" w:line="480" w:lineRule="auto"/>
        <w:jc w:val="both"/>
        <w:rPr>
          <w:rFonts w:ascii="Times New Roman" w:hAnsi="Times New Roman"/>
          <w:sz w:val="24"/>
          <w:szCs w:val="24"/>
        </w:rPr>
      </w:pPr>
    </w:p>
    <w:p w:rsidR="009E44CC" w:rsidRDefault="009E44CC" w:rsidP="009E44CC">
      <w:pPr>
        <w:spacing w:after="0" w:line="480" w:lineRule="auto"/>
        <w:jc w:val="both"/>
        <w:rPr>
          <w:rFonts w:ascii="Times New Roman" w:hAnsi="Times New Roman"/>
          <w:sz w:val="24"/>
          <w:szCs w:val="24"/>
        </w:rPr>
      </w:pPr>
    </w:p>
    <w:p w:rsidR="009E44CC" w:rsidRDefault="009E44CC" w:rsidP="009E44CC">
      <w:pPr>
        <w:spacing w:after="0" w:line="480" w:lineRule="auto"/>
        <w:jc w:val="both"/>
        <w:rPr>
          <w:rFonts w:ascii="Times New Roman" w:hAnsi="Times New Roman"/>
          <w:sz w:val="24"/>
          <w:szCs w:val="24"/>
        </w:rPr>
      </w:pPr>
    </w:p>
    <w:p w:rsidR="009E44CC" w:rsidRDefault="009E44CC" w:rsidP="009E44CC">
      <w:pPr>
        <w:spacing w:after="0" w:line="480" w:lineRule="auto"/>
        <w:jc w:val="both"/>
        <w:rPr>
          <w:rFonts w:ascii="Times New Roman" w:hAnsi="Times New Roman"/>
          <w:sz w:val="24"/>
          <w:szCs w:val="24"/>
        </w:rPr>
      </w:pPr>
    </w:p>
    <w:p w:rsidR="009E44CC" w:rsidRDefault="009E44CC" w:rsidP="009E44CC">
      <w:pPr>
        <w:spacing w:after="0" w:line="480" w:lineRule="auto"/>
        <w:jc w:val="both"/>
        <w:rPr>
          <w:rFonts w:ascii="Times New Roman" w:hAnsi="Times New Roman"/>
          <w:sz w:val="24"/>
          <w:szCs w:val="24"/>
        </w:rPr>
      </w:pPr>
    </w:p>
    <w:p w:rsidR="009E44CC" w:rsidRDefault="009E44CC" w:rsidP="009E44CC">
      <w:pPr>
        <w:spacing w:after="0" w:line="480" w:lineRule="auto"/>
        <w:jc w:val="both"/>
        <w:rPr>
          <w:rFonts w:ascii="Times New Roman" w:hAnsi="Times New Roman"/>
          <w:sz w:val="24"/>
          <w:szCs w:val="24"/>
        </w:rPr>
      </w:pPr>
    </w:p>
    <w:p w:rsidR="009E44CC" w:rsidRPr="0098551C" w:rsidRDefault="009E44CC" w:rsidP="009E44CC">
      <w:pPr>
        <w:spacing w:after="0" w:line="480" w:lineRule="auto"/>
        <w:jc w:val="center"/>
        <w:rPr>
          <w:rFonts w:ascii="Times New Roman" w:hAnsi="Times New Roman"/>
          <w:b/>
          <w:sz w:val="24"/>
          <w:szCs w:val="24"/>
        </w:rPr>
      </w:pPr>
      <w:r w:rsidRPr="0098551C">
        <w:rPr>
          <w:rFonts w:ascii="Times New Roman" w:hAnsi="Times New Roman"/>
          <w:b/>
          <w:sz w:val="24"/>
          <w:szCs w:val="24"/>
        </w:rPr>
        <w:lastRenderedPageBreak/>
        <w:t>DEDICATION</w:t>
      </w:r>
    </w:p>
    <w:p w:rsidR="009E44CC" w:rsidRPr="0098551C" w:rsidRDefault="009E44CC" w:rsidP="009E44CC">
      <w:pPr>
        <w:spacing w:after="0" w:line="480" w:lineRule="auto"/>
        <w:jc w:val="both"/>
        <w:rPr>
          <w:rFonts w:ascii="Times New Roman" w:hAnsi="Times New Roman"/>
          <w:sz w:val="24"/>
          <w:szCs w:val="24"/>
        </w:rPr>
      </w:pPr>
      <w:r w:rsidRPr="0098551C">
        <w:rPr>
          <w:rFonts w:ascii="Times New Roman" w:hAnsi="Times New Roman"/>
          <w:sz w:val="24"/>
          <w:szCs w:val="24"/>
        </w:rPr>
        <w:t>This research work is dedicated to God Almighty, who has made it possible. It is also dedicated to my beloved parents for their invaluable contributions and unwavering support that made this program a success.</w:t>
      </w:r>
    </w:p>
    <w:p w:rsidR="009E44CC" w:rsidRPr="0098551C" w:rsidRDefault="009E44CC" w:rsidP="009E44CC">
      <w:pPr>
        <w:spacing w:after="0" w:line="480" w:lineRule="auto"/>
        <w:jc w:val="both"/>
        <w:rPr>
          <w:rFonts w:ascii="Times New Roman" w:hAnsi="Times New Roman"/>
          <w:sz w:val="24"/>
          <w:szCs w:val="24"/>
        </w:rPr>
      </w:pPr>
    </w:p>
    <w:p w:rsidR="009E44CC" w:rsidRDefault="009E44CC" w:rsidP="009E44CC">
      <w:pPr>
        <w:spacing w:after="0" w:line="480" w:lineRule="auto"/>
        <w:jc w:val="both"/>
        <w:rPr>
          <w:rFonts w:ascii="Times New Roman" w:hAnsi="Times New Roman"/>
          <w:sz w:val="24"/>
          <w:szCs w:val="24"/>
        </w:rPr>
      </w:pPr>
    </w:p>
    <w:p w:rsidR="009E44CC" w:rsidRDefault="009E44CC" w:rsidP="009E44CC">
      <w:pPr>
        <w:spacing w:after="0" w:line="480" w:lineRule="auto"/>
        <w:jc w:val="both"/>
        <w:rPr>
          <w:rFonts w:ascii="Times New Roman" w:hAnsi="Times New Roman"/>
          <w:sz w:val="24"/>
          <w:szCs w:val="24"/>
        </w:rPr>
      </w:pPr>
    </w:p>
    <w:p w:rsidR="009E44CC" w:rsidRDefault="009E44CC" w:rsidP="009E44CC">
      <w:pPr>
        <w:spacing w:after="0" w:line="480" w:lineRule="auto"/>
        <w:jc w:val="both"/>
        <w:rPr>
          <w:rFonts w:ascii="Times New Roman" w:hAnsi="Times New Roman"/>
          <w:sz w:val="24"/>
          <w:szCs w:val="24"/>
        </w:rPr>
      </w:pPr>
    </w:p>
    <w:p w:rsidR="009E44CC" w:rsidRDefault="009E44CC" w:rsidP="009E44CC">
      <w:pPr>
        <w:spacing w:after="0" w:line="480" w:lineRule="auto"/>
        <w:jc w:val="both"/>
        <w:rPr>
          <w:rFonts w:ascii="Times New Roman" w:hAnsi="Times New Roman"/>
          <w:sz w:val="24"/>
          <w:szCs w:val="24"/>
        </w:rPr>
      </w:pPr>
    </w:p>
    <w:p w:rsidR="009E44CC" w:rsidRDefault="009E44CC" w:rsidP="009E44CC">
      <w:pPr>
        <w:spacing w:after="0" w:line="480" w:lineRule="auto"/>
        <w:jc w:val="both"/>
        <w:rPr>
          <w:rFonts w:ascii="Times New Roman" w:hAnsi="Times New Roman"/>
          <w:sz w:val="24"/>
          <w:szCs w:val="24"/>
        </w:rPr>
      </w:pPr>
    </w:p>
    <w:p w:rsidR="009E44CC" w:rsidRDefault="009E44CC" w:rsidP="009E44CC">
      <w:pPr>
        <w:spacing w:after="0" w:line="480" w:lineRule="auto"/>
        <w:jc w:val="both"/>
        <w:rPr>
          <w:rFonts w:ascii="Times New Roman" w:hAnsi="Times New Roman"/>
          <w:sz w:val="24"/>
          <w:szCs w:val="24"/>
        </w:rPr>
      </w:pPr>
    </w:p>
    <w:p w:rsidR="009E44CC" w:rsidRDefault="009E44CC" w:rsidP="009E44CC">
      <w:pPr>
        <w:spacing w:after="0" w:line="480" w:lineRule="auto"/>
        <w:jc w:val="both"/>
        <w:rPr>
          <w:rFonts w:ascii="Times New Roman" w:hAnsi="Times New Roman"/>
          <w:sz w:val="24"/>
          <w:szCs w:val="24"/>
        </w:rPr>
      </w:pPr>
    </w:p>
    <w:p w:rsidR="009E44CC" w:rsidRDefault="009E44CC" w:rsidP="009E44CC">
      <w:pPr>
        <w:spacing w:after="0" w:line="480" w:lineRule="auto"/>
        <w:jc w:val="both"/>
        <w:rPr>
          <w:rFonts w:ascii="Times New Roman" w:hAnsi="Times New Roman"/>
          <w:sz w:val="24"/>
          <w:szCs w:val="24"/>
        </w:rPr>
      </w:pPr>
    </w:p>
    <w:p w:rsidR="009E44CC" w:rsidRDefault="009E44CC" w:rsidP="009E44CC">
      <w:pPr>
        <w:spacing w:after="0" w:line="480" w:lineRule="auto"/>
        <w:jc w:val="both"/>
        <w:rPr>
          <w:rFonts w:ascii="Times New Roman" w:hAnsi="Times New Roman"/>
          <w:sz w:val="24"/>
          <w:szCs w:val="24"/>
        </w:rPr>
      </w:pPr>
    </w:p>
    <w:p w:rsidR="009E44CC" w:rsidRDefault="009E44CC" w:rsidP="009E44CC">
      <w:pPr>
        <w:spacing w:after="0" w:line="480" w:lineRule="auto"/>
        <w:jc w:val="both"/>
        <w:rPr>
          <w:rFonts w:ascii="Times New Roman" w:hAnsi="Times New Roman"/>
          <w:sz w:val="24"/>
          <w:szCs w:val="24"/>
        </w:rPr>
      </w:pPr>
    </w:p>
    <w:p w:rsidR="009E44CC" w:rsidRDefault="009E44CC" w:rsidP="009E44CC">
      <w:pPr>
        <w:spacing w:after="0" w:line="480" w:lineRule="auto"/>
        <w:jc w:val="both"/>
        <w:rPr>
          <w:rFonts w:ascii="Times New Roman" w:hAnsi="Times New Roman"/>
          <w:sz w:val="24"/>
          <w:szCs w:val="24"/>
        </w:rPr>
      </w:pPr>
    </w:p>
    <w:p w:rsidR="009E44CC" w:rsidRDefault="009E44CC" w:rsidP="009E44CC">
      <w:pPr>
        <w:spacing w:after="0" w:line="480" w:lineRule="auto"/>
        <w:jc w:val="both"/>
        <w:rPr>
          <w:rFonts w:ascii="Times New Roman" w:hAnsi="Times New Roman"/>
          <w:sz w:val="24"/>
          <w:szCs w:val="24"/>
        </w:rPr>
      </w:pPr>
    </w:p>
    <w:p w:rsidR="009E44CC" w:rsidRDefault="009E44CC" w:rsidP="009E44CC">
      <w:pPr>
        <w:spacing w:after="0" w:line="480" w:lineRule="auto"/>
        <w:jc w:val="both"/>
        <w:rPr>
          <w:rFonts w:ascii="Times New Roman" w:hAnsi="Times New Roman"/>
          <w:sz w:val="24"/>
          <w:szCs w:val="24"/>
        </w:rPr>
      </w:pPr>
    </w:p>
    <w:p w:rsidR="009E44CC" w:rsidRDefault="009E44CC" w:rsidP="009E44CC">
      <w:pPr>
        <w:spacing w:after="0" w:line="480" w:lineRule="auto"/>
        <w:jc w:val="both"/>
        <w:rPr>
          <w:rFonts w:ascii="Times New Roman" w:hAnsi="Times New Roman"/>
          <w:sz w:val="24"/>
          <w:szCs w:val="24"/>
        </w:rPr>
      </w:pPr>
    </w:p>
    <w:p w:rsidR="009E44CC" w:rsidRDefault="009E44CC" w:rsidP="009E44CC">
      <w:pPr>
        <w:spacing w:after="0" w:line="480" w:lineRule="auto"/>
        <w:jc w:val="both"/>
        <w:rPr>
          <w:rFonts w:ascii="Times New Roman" w:hAnsi="Times New Roman"/>
          <w:sz w:val="24"/>
          <w:szCs w:val="24"/>
        </w:rPr>
      </w:pPr>
    </w:p>
    <w:p w:rsidR="009E44CC" w:rsidRDefault="009E44CC" w:rsidP="009E44CC">
      <w:pPr>
        <w:spacing w:after="0" w:line="480" w:lineRule="auto"/>
        <w:jc w:val="both"/>
        <w:rPr>
          <w:rFonts w:ascii="Times New Roman" w:hAnsi="Times New Roman"/>
          <w:sz w:val="24"/>
          <w:szCs w:val="24"/>
        </w:rPr>
      </w:pPr>
    </w:p>
    <w:p w:rsidR="009E44CC" w:rsidRDefault="009E44CC" w:rsidP="009E44CC">
      <w:pPr>
        <w:spacing w:after="0" w:line="480" w:lineRule="auto"/>
        <w:jc w:val="both"/>
        <w:rPr>
          <w:rFonts w:ascii="Times New Roman" w:hAnsi="Times New Roman"/>
          <w:sz w:val="24"/>
          <w:szCs w:val="24"/>
        </w:rPr>
      </w:pPr>
    </w:p>
    <w:p w:rsidR="009E44CC" w:rsidRDefault="009E44CC" w:rsidP="009E44CC">
      <w:pPr>
        <w:spacing w:after="0" w:line="480" w:lineRule="auto"/>
        <w:jc w:val="both"/>
        <w:rPr>
          <w:rFonts w:ascii="Times New Roman" w:hAnsi="Times New Roman"/>
          <w:sz w:val="24"/>
          <w:szCs w:val="24"/>
        </w:rPr>
      </w:pPr>
    </w:p>
    <w:p w:rsidR="009E44CC" w:rsidRDefault="009E44CC" w:rsidP="009E44CC">
      <w:pPr>
        <w:spacing w:after="0" w:line="480" w:lineRule="auto"/>
        <w:jc w:val="both"/>
        <w:rPr>
          <w:rFonts w:ascii="Times New Roman" w:hAnsi="Times New Roman"/>
          <w:sz w:val="24"/>
          <w:szCs w:val="24"/>
        </w:rPr>
      </w:pPr>
    </w:p>
    <w:p w:rsidR="009E44CC" w:rsidRDefault="009E44CC" w:rsidP="009E44CC">
      <w:pPr>
        <w:spacing w:after="0" w:line="480" w:lineRule="auto"/>
        <w:jc w:val="both"/>
        <w:rPr>
          <w:rFonts w:ascii="Times New Roman" w:hAnsi="Times New Roman"/>
          <w:sz w:val="24"/>
          <w:szCs w:val="24"/>
        </w:rPr>
      </w:pPr>
    </w:p>
    <w:p w:rsidR="009E44CC" w:rsidRPr="0098551C" w:rsidRDefault="009E44CC" w:rsidP="009E44CC">
      <w:pPr>
        <w:spacing w:after="0" w:line="480" w:lineRule="auto"/>
        <w:jc w:val="center"/>
        <w:rPr>
          <w:rFonts w:ascii="Times New Roman" w:hAnsi="Times New Roman"/>
          <w:b/>
          <w:sz w:val="24"/>
          <w:szCs w:val="24"/>
        </w:rPr>
      </w:pPr>
      <w:r w:rsidRPr="0098551C">
        <w:rPr>
          <w:rFonts w:ascii="Times New Roman" w:hAnsi="Times New Roman"/>
          <w:b/>
          <w:sz w:val="24"/>
          <w:szCs w:val="24"/>
        </w:rPr>
        <w:lastRenderedPageBreak/>
        <w:t>ACKNOWLEDGEMENT</w:t>
      </w:r>
    </w:p>
    <w:p w:rsidR="009E44CC" w:rsidRPr="0098551C" w:rsidRDefault="009E44CC" w:rsidP="009E44CC">
      <w:pPr>
        <w:spacing w:after="0" w:line="480" w:lineRule="auto"/>
        <w:jc w:val="both"/>
        <w:rPr>
          <w:rFonts w:ascii="Times New Roman" w:hAnsi="Times New Roman"/>
          <w:sz w:val="24"/>
          <w:szCs w:val="24"/>
        </w:rPr>
      </w:pPr>
      <w:proofErr w:type="gramStart"/>
      <w:r w:rsidRPr="0098551C">
        <w:rPr>
          <w:rFonts w:ascii="Times New Roman" w:hAnsi="Times New Roman"/>
          <w:sz w:val="24"/>
          <w:szCs w:val="24"/>
        </w:rPr>
        <w:t>Glory to Almighty God, whose infinite mercy enabled me to complete this research work.</w:t>
      </w:r>
      <w:proofErr w:type="gramEnd"/>
      <w:r w:rsidRPr="0098551C">
        <w:rPr>
          <w:rFonts w:ascii="Times New Roman" w:hAnsi="Times New Roman"/>
          <w:sz w:val="24"/>
          <w:szCs w:val="24"/>
        </w:rPr>
        <w:t xml:space="preserve"> </w:t>
      </w:r>
    </w:p>
    <w:p w:rsidR="009E44CC" w:rsidRPr="0098551C" w:rsidRDefault="009E44CC" w:rsidP="009E44CC">
      <w:pPr>
        <w:spacing w:after="0" w:line="480" w:lineRule="auto"/>
        <w:jc w:val="both"/>
        <w:rPr>
          <w:rFonts w:ascii="Times New Roman" w:hAnsi="Times New Roman"/>
          <w:sz w:val="24"/>
          <w:szCs w:val="24"/>
        </w:rPr>
      </w:pPr>
      <w:r w:rsidRPr="0098551C">
        <w:rPr>
          <w:rFonts w:ascii="Times New Roman" w:hAnsi="Times New Roman"/>
          <w:sz w:val="24"/>
          <w:szCs w:val="24"/>
        </w:rPr>
        <w:t xml:space="preserve">I sincerely appreciate my esteemed supervisor, Mr. Ibrahim A.F., for his guidance and dedication to excellence. May God richly bless </w:t>
      </w:r>
      <w:proofErr w:type="gramStart"/>
      <w:r w:rsidRPr="0098551C">
        <w:rPr>
          <w:rFonts w:ascii="Times New Roman" w:hAnsi="Times New Roman"/>
          <w:sz w:val="24"/>
          <w:szCs w:val="24"/>
        </w:rPr>
        <w:t>him.</w:t>
      </w:r>
      <w:proofErr w:type="gramEnd"/>
      <w:r w:rsidRPr="0098551C">
        <w:rPr>
          <w:rFonts w:ascii="Times New Roman" w:hAnsi="Times New Roman"/>
          <w:sz w:val="24"/>
          <w:szCs w:val="24"/>
        </w:rPr>
        <w:t>"</w:t>
      </w:r>
    </w:p>
    <w:p w:rsidR="009E44CC" w:rsidRPr="0098551C" w:rsidRDefault="009E44CC" w:rsidP="009E44CC">
      <w:pPr>
        <w:spacing w:after="0" w:line="480" w:lineRule="auto"/>
        <w:jc w:val="both"/>
        <w:rPr>
          <w:rFonts w:ascii="Times New Roman" w:hAnsi="Times New Roman"/>
          <w:sz w:val="24"/>
          <w:szCs w:val="24"/>
        </w:rPr>
      </w:pPr>
      <w:proofErr w:type="gramStart"/>
      <w:r w:rsidRPr="0098551C">
        <w:rPr>
          <w:rFonts w:ascii="Times New Roman" w:hAnsi="Times New Roman"/>
          <w:sz w:val="24"/>
          <w:szCs w:val="24"/>
        </w:rPr>
        <w:t xml:space="preserve">My profound appreciation to my beloved parents, Mr. Sunday </w:t>
      </w:r>
      <w:proofErr w:type="spellStart"/>
      <w:r w:rsidRPr="0098551C">
        <w:rPr>
          <w:rFonts w:ascii="Times New Roman" w:hAnsi="Times New Roman"/>
          <w:sz w:val="24"/>
          <w:szCs w:val="24"/>
        </w:rPr>
        <w:t>Akeju</w:t>
      </w:r>
      <w:proofErr w:type="spellEnd"/>
      <w:r w:rsidRPr="0098551C">
        <w:rPr>
          <w:rFonts w:ascii="Times New Roman" w:hAnsi="Times New Roman"/>
          <w:sz w:val="24"/>
          <w:szCs w:val="24"/>
        </w:rPr>
        <w:t xml:space="preserve"> and Mrs. </w:t>
      </w:r>
      <w:proofErr w:type="spellStart"/>
      <w:r w:rsidRPr="0098551C">
        <w:rPr>
          <w:rFonts w:ascii="Times New Roman" w:hAnsi="Times New Roman"/>
          <w:sz w:val="24"/>
          <w:szCs w:val="24"/>
        </w:rPr>
        <w:t>Fayokemi</w:t>
      </w:r>
      <w:proofErr w:type="spellEnd"/>
      <w:r w:rsidRPr="0098551C">
        <w:rPr>
          <w:rFonts w:ascii="Times New Roman" w:hAnsi="Times New Roman"/>
          <w:sz w:val="24"/>
          <w:szCs w:val="24"/>
        </w:rPr>
        <w:t xml:space="preserve"> </w:t>
      </w:r>
      <w:proofErr w:type="spellStart"/>
      <w:r w:rsidRPr="0098551C">
        <w:rPr>
          <w:rFonts w:ascii="Times New Roman" w:hAnsi="Times New Roman"/>
          <w:sz w:val="24"/>
          <w:szCs w:val="24"/>
        </w:rPr>
        <w:t>Akeju</w:t>
      </w:r>
      <w:proofErr w:type="spellEnd"/>
      <w:r w:rsidRPr="0098551C">
        <w:rPr>
          <w:rFonts w:ascii="Times New Roman" w:hAnsi="Times New Roman"/>
          <w:sz w:val="24"/>
          <w:szCs w:val="24"/>
        </w:rPr>
        <w:t>, for their unwavering support and provision throughout my academic journey.</w:t>
      </w:r>
      <w:proofErr w:type="gramEnd"/>
      <w:r w:rsidRPr="0098551C">
        <w:rPr>
          <w:rFonts w:ascii="Times New Roman" w:hAnsi="Times New Roman"/>
          <w:sz w:val="24"/>
          <w:szCs w:val="24"/>
        </w:rPr>
        <w:t xml:space="preserve"> I pray that they enjoy a long and fulfilling life to witness my future successes. </w:t>
      </w:r>
    </w:p>
    <w:p w:rsidR="009E44CC" w:rsidRPr="0098551C" w:rsidRDefault="009E44CC" w:rsidP="009E44CC">
      <w:pPr>
        <w:spacing w:after="0" w:line="480" w:lineRule="auto"/>
        <w:jc w:val="both"/>
        <w:rPr>
          <w:rFonts w:ascii="Times New Roman" w:hAnsi="Times New Roman"/>
          <w:sz w:val="24"/>
          <w:szCs w:val="24"/>
        </w:rPr>
      </w:pPr>
      <w:r w:rsidRPr="0098551C">
        <w:rPr>
          <w:rFonts w:ascii="Times New Roman" w:hAnsi="Times New Roman"/>
          <w:sz w:val="24"/>
          <w:szCs w:val="24"/>
        </w:rPr>
        <w:t>I will never cease to appreciate unrelenting support of my siblings; may God abundantly reward them and keep them safe and sound.</w:t>
      </w:r>
    </w:p>
    <w:p w:rsidR="009E44CC" w:rsidRDefault="009E44CC" w:rsidP="009E44CC">
      <w:pPr>
        <w:spacing w:after="0" w:line="480" w:lineRule="auto"/>
        <w:jc w:val="both"/>
        <w:rPr>
          <w:rFonts w:ascii="Times New Roman" w:hAnsi="Times New Roman"/>
          <w:sz w:val="24"/>
          <w:szCs w:val="24"/>
        </w:rPr>
      </w:pPr>
    </w:p>
    <w:p w:rsidR="009E44CC" w:rsidRDefault="009E44CC" w:rsidP="009E44CC">
      <w:pPr>
        <w:spacing w:after="0" w:line="480" w:lineRule="auto"/>
        <w:jc w:val="both"/>
        <w:rPr>
          <w:rFonts w:ascii="Times New Roman" w:hAnsi="Times New Roman"/>
          <w:sz w:val="24"/>
          <w:szCs w:val="24"/>
        </w:rPr>
      </w:pPr>
    </w:p>
    <w:p w:rsidR="009E44CC" w:rsidRDefault="009E44CC" w:rsidP="009E44CC">
      <w:pPr>
        <w:spacing w:after="0" w:line="480" w:lineRule="auto"/>
        <w:jc w:val="both"/>
        <w:rPr>
          <w:rFonts w:ascii="Times New Roman" w:hAnsi="Times New Roman"/>
          <w:sz w:val="24"/>
          <w:szCs w:val="24"/>
        </w:rPr>
      </w:pPr>
    </w:p>
    <w:p w:rsidR="009E44CC" w:rsidRDefault="009E44CC" w:rsidP="009E44CC">
      <w:pPr>
        <w:spacing w:after="0" w:line="480" w:lineRule="auto"/>
        <w:jc w:val="both"/>
        <w:rPr>
          <w:rFonts w:ascii="Times New Roman" w:hAnsi="Times New Roman"/>
          <w:sz w:val="24"/>
          <w:szCs w:val="24"/>
        </w:rPr>
      </w:pPr>
    </w:p>
    <w:p w:rsidR="009E44CC" w:rsidRDefault="009E44CC" w:rsidP="009E44CC">
      <w:pPr>
        <w:spacing w:after="0" w:line="480" w:lineRule="auto"/>
        <w:jc w:val="both"/>
        <w:rPr>
          <w:rFonts w:ascii="Times New Roman" w:hAnsi="Times New Roman"/>
          <w:sz w:val="24"/>
          <w:szCs w:val="24"/>
        </w:rPr>
      </w:pPr>
    </w:p>
    <w:p w:rsidR="009E44CC" w:rsidRDefault="009E44CC" w:rsidP="009E44CC">
      <w:pPr>
        <w:spacing w:after="0" w:line="480" w:lineRule="auto"/>
        <w:jc w:val="both"/>
        <w:rPr>
          <w:rFonts w:ascii="Times New Roman" w:hAnsi="Times New Roman"/>
          <w:sz w:val="24"/>
          <w:szCs w:val="24"/>
        </w:rPr>
      </w:pPr>
    </w:p>
    <w:p w:rsidR="009E44CC" w:rsidRDefault="009E44CC" w:rsidP="009E44CC">
      <w:pPr>
        <w:spacing w:after="0" w:line="480" w:lineRule="auto"/>
        <w:jc w:val="both"/>
        <w:rPr>
          <w:rFonts w:ascii="Times New Roman" w:hAnsi="Times New Roman"/>
          <w:sz w:val="24"/>
          <w:szCs w:val="24"/>
        </w:rPr>
      </w:pPr>
    </w:p>
    <w:p w:rsidR="009E44CC" w:rsidRDefault="009E44CC" w:rsidP="009E44CC">
      <w:pPr>
        <w:spacing w:after="0" w:line="480" w:lineRule="auto"/>
        <w:jc w:val="both"/>
        <w:rPr>
          <w:rFonts w:ascii="Times New Roman" w:hAnsi="Times New Roman"/>
          <w:sz w:val="24"/>
          <w:szCs w:val="24"/>
        </w:rPr>
      </w:pPr>
    </w:p>
    <w:p w:rsidR="009E44CC" w:rsidRDefault="009E44CC" w:rsidP="009E44CC">
      <w:pPr>
        <w:spacing w:after="0" w:line="480" w:lineRule="auto"/>
        <w:jc w:val="both"/>
        <w:rPr>
          <w:rFonts w:ascii="Times New Roman" w:hAnsi="Times New Roman"/>
          <w:sz w:val="24"/>
          <w:szCs w:val="24"/>
        </w:rPr>
      </w:pPr>
    </w:p>
    <w:p w:rsidR="009E44CC" w:rsidRDefault="009E44CC" w:rsidP="009E44CC">
      <w:pPr>
        <w:spacing w:after="0" w:line="480" w:lineRule="auto"/>
        <w:jc w:val="both"/>
        <w:rPr>
          <w:rFonts w:ascii="Times New Roman" w:hAnsi="Times New Roman"/>
          <w:sz w:val="24"/>
          <w:szCs w:val="24"/>
        </w:rPr>
      </w:pPr>
    </w:p>
    <w:p w:rsidR="009E44CC" w:rsidRDefault="009E44CC" w:rsidP="009E44CC">
      <w:pPr>
        <w:spacing w:after="0" w:line="480" w:lineRule="auto"/>
        <w:jc w:val="both"/>
        <w:rPr>
          <w:rFonts w:ascii="Times New Roman" w:hAnsi="Times New Roman"/>
          <w:sz w:val="24"/>
          <w:szCs w:val="24"/>
        </w:rPr>
      </w:pPr>
    </w:p>
    <w:p w:rsidR="009E44CC" w:rsidRDefault="009E44CC" w:rsidP="009E44CC">
      <w:pPr>
        <w:spacing w:after="0" w:line="480" w:lineRule="auto"/>
        <w:jc w:val="both"/>
        <w:rPr>
          <w:rFonts w:ascii="Times New Roman" w:hAnsi="Times New Roman"/>
          <w:sz w:val="24"/>
          <w:szCs w:val="24"/>
        </w:rPr>
      </w:pPr>
    </w:p>
    <w:p w:rsidR="009E44CC" w:rsidRDefault="009E44CC" w:rsidP="009E44CC">
      <w:pPr>
        <w:spacing w:after="0" w:line="480" w:lineRule="auto"/>
        <w:jc w:val="both"/>
        <w:rPr>
          <w:rFonts w:ascii="Times New Roman" w:hAnsi="Times New Roman"/>
          <w:sz w:val="24"/>
          <w:szCs w:val="24"/>
        </w:rPr>
      </w:pPr>
    </w:p>
    <w:p w:rsidR="009E44CC" w:rsidRDefault="009E44CC" w:rsidP="009E44CC">
      <w:pPr>
        <w:spacing w:after="0" w:line="480" w:lineRule="auto"/>
        <w:jc w:val="both"/>
        <w:rPr>
          <w:rFonts w:ascii="Times New Roman" w:hAnsi="Times New Roman"/>
          <w:sz w:val="24"/>
          <w:szCs w:val="24"/>
        </w:rPr>
      </w:pPr>
    </w:p>
    <w:p w:rsidR="009E44CC" w:rsidRDefault="009E44CC" w:rsidP="009E44CC">
      <w:pPr>
        <w:spacing w:after="0" w:line="480" w:lineRule="auto"/>
        <w:jc w:val="both"/>
        <w:rPr>
          <w:rFonts w:ascii="Times New Roman" w:hAnsi="Times New Roman"/>
          <w:sz w:val="24"/>
          <w:szCs w:val="24"/>
        </w:rPr>
      </w:pPr>
    </w:p>
    <w:p w:rsidR="009E44CC" w:rsidRDefault="009E44CC" w:rsidP="009E44CC">
      <w:pPr>
        <w:spacing w:after="0" w:line="480" w:lineRule="auto"/>
        <w:jc w:val="both"/>
        <w:rPr>
          <w:rFonts w:ascii="Times New Roman" w:hAnsi="Times New Roman"/>
          <w:sz w:val="24"/>
          <w:szCs w:val="24"/>
        </w:rPr>
      </w:pPr>
    </w:p>
    <w:p w:rsidR="009E44CC" w:rsidRPr="0098551C" w:rsidRDefault="009E44CC" w:rsidP="009E44CC">
      <w:pPr>
        <w:spacing w:after="0" w:line="480" w:lineRule="auto"/>
        <w:jc w:val="center"/>
        <w:rPr>
          <w:rFonts w:ascii="Times New Roman" w:hAnsi="Times New Roman"/>
          <w:b/>
          <w:sz w:val="24"/>
          <w:szCs w:val="24"/>
        </w:rPr>
      </w:pPr>
      <w:r w:rsidRPr="0098551C">
        <w:rPr>
          <w:rFonts w:ascii="Times New Roman" w:hAnsi="Times New Roman"/>
          <w:b/>
          <w:sz w:val="24"/>
          <w:szCs w:val="24"/>
        </w:rPr>
        <w:lastRenderedPageBreak/>
        <w:t>TABLE OF CONTENTS</w:t>
      </w:r>
    </w:p>
    <w:p w:rsidR="009E44CC" w:rsidRPr="0098551C" w:rsidRDefault="009E44CC" w:rsidP="009E44CC">
      <w:pPr>
        <w:spacing w:after="0" w:line="480" w:lineRule="auto"/>
        <w:jc w:val="both"/>
        <w:rPr>
          <w:rFonts w:ascii="Times New Roman" w:hAnsi="Times New Roman"/>
          <w:sz w:val="24"/>
          <w:szCs w:val="24"/>
        </w:rPr>
      </w:pPr>
      <w:r w:rsidRPr="0098551C">
        <w:rPr>
          <w:rFonts w:ascii="Times New Roman" w:hAnsi="Times New Roman"/>
          <w:sz w:val="24"/>
          <w:szCs w:val="24"/>
        </w:rPr>
        <w:t xml:space="preserve">Title page </w:t>
      </w:r>
    </w:p>
    <w:p w:rsidR="009E44CC" w:rsidRPr="0098551C" w:rsidRDefault="009E44CC" w:rsidP="009E44CC">
      <w:pPr>
        <w:spacing w:after="0" w:line="480" w:lineRule="auto"/>
        <w:jc w:val="both"/>
        <w:rPr>
          <w:rFonts w:ascii="Times New Roman" w:hAnsi="Times New Roman"/>
          <w:sz w:val="24"/>
          <w:szCs w:val="24"/>
        </w:rPr>
      </w:pPr>
      <w:r w:rsidRPr="0098551C">
        <w:rPr>
          <w:rFonts w:ascii="Times New Roman" w:hAnsi="Times New Roman"/>
          <w:sz w:val="24"/>
          <w:szCs w:val="24"/>
        </w:rPr>
        <w:t>Certification</w:t>
      </w:r>
    </w:p>
    <w:p w:rsidR="009E44CC" w:rsidRPr="0098551C" w:rsidRDefault="009E44CC" w:rsidP="009E44CC">
      <w:pPr>
        <w:spacing w:after="0" w:line="480" w:lineRule="auto"/>
        <w:jc w:val="both"/>
        <w:rPr>
          <w:rFonts w:ascii="Times New Roman" w:hAnsi="Times New Roman"/>
          <w:sz w:val="24"/>
          <w:szCs w:val="24"/>
        </w:rPr>
      </w:pPr>
      <w:r w:rsidRPr="0098551C">
        <w:rPr>
          <w:rFonts w:ascii="Times New Roman" w:hAnsi="Times New Roman"/>
          <w:sz w:val="24"/>
          <w:szCs w:val="24"/>
        </w:rPr>
        <w:t>Dedication</w:t>
      </w:r>
    </w:p>
    <w:p w:rsidR="009E44CC" w:rsidRPr="0098551C" w:rsidRDefault="009E44CC" w:rsidP="009E44CC">
      <w:pPr>
        <w:spacing w:after="0" w:line="480" w:lineRule="auto"/>
        <w:jc w:val="both"/>
        <w:rPr>
          <w:rFonts w:ascii="Times New Roman" w:hAnsi="Times New Roman"/>
          <w:sz w:val="24"/>
          <w:szCs w:val="24"/>
        </w:rPr>
      </w:pPr>
      <w:r w:rsidRPr="0098551C">
        <w:rPr>
          <w:rFonts w:ascii="Times New Roman" w:hAnsi="Times New Roman"/>
          <w:sz w:val="24"/>
          <w:szCs w:val="24"/>
        </w:rPr>
        <w:t>Acknowledgement</w:t>
      </w:r>
    </w:p>
    <w:p w:rsidR="009E44CC" w:rsidRDefault="009E44CC" w:rsidP="009E44CC">
      <w:pPr>
        <w:spacing w:after="0" w:line="480" w:lineRule="auto"/>
        <w:jc w:val="both"/>
        <w:rPr>
          <w:rFonts w:ascii="Times New Roman" w:hAnsi="Times New Roman"/>
          <w:sz w:val="24"/>
          <w:szCs w:val="24"/>
        </w:rPr>
      </w:pPr>
      <w:r w:rsidRPr="0098551C">
        <w:rPr>
          <w:rFonts w:ascii="Times New Roman" w:hAnsi="Times New Roman"/>
          <w:sz w:val="24"/>
          <w:szCs w:val="24"/>
        </w:rPr>
        <w:t>Table of contents</w:t>
      </w:r>
    </w:p>
    <w:p w:rsidR="001268DF" w:rsidRPr="0098551C" w:rsidRDefault="001268DF" w:rsidP="009E44CC">
      <w:pPr>
        <w:spacing w:after="0" w:line="480" w:lineRule="auto"/>
        <w:jc w:val="both"/>
        <w:rPr>
          <w:rFonts w:ascii="Times New Roman" w:hAnsi="Times New Roman"/>
          <w:sz w:val="24"/>
          <w:szCs w:val="24"/>
        </w:rPr>
      </w:pPr>
      <w:r>
        <w:rPr>
          <w:rFonts w:ascii="Times New Roman" w:hAnsi="Times New Roman"/>
          <w:sz w:val="24"/>
          <w:szCs w:val="24"/>
        </w:rPr>
        <w:t>Abstract</w:t>
      </w:r>
    </w:p>
    <w:p w:rsidR="009E44CC" w:rsidRPr="0098551C" w:rsidRDefault="009E44CC" w:rsidP="009E44CC">
      <w:pPr>
        <w:spacing w:after="0" w:line="480" w:lineRule="auto"/>
        <w:jc w:val="both"/>
        <w:rPr>
          <w:rFonts w:ascii="Times New Roman" w:hAnsi="Times New Roman"/>
          <w:b/>
          <w:sz w:val="24"/>
          <w:szCs w:val="24"/>
        </w:rPr>
      </w:pPr>
      <w:r w:rsidRPr="0098551C">
        <w:rPr>
          <w:rFonts w:ascii="Times New Roman" w:hAnsi="Times New Roman"/>
          <w:b/>
          <w:sz w:val="24"/>
          <w:szCs w:val="24"/>
        </w:rPr>
        <w:t>CHAPTER ONE: INTRODUCTION</w:t>
      </w:r>
    </w:p>
    <w:p w:rsidR="009E44CC" w:rsidRPr="0098551C" w:rsidRDefault="009E44CC" w:rsidP="009E44CC">
      <w:pPr>
        <w:spacing w:after="0" w:line="480" w:lineRule="auto"/>
        <w:jc w:val="both"/>
        <w:rPr>
          <w:rFonts w:ascii="Times New Roman" w:hAnsi="Times New Roman"/>
          <w:sz w:val="24"/>
          <w:szCs w:val="24"/>
        </w:rPr>
      </w:pPr>
      <w:r>
        <w:rPr>
          <w:rFonts w:ascii="Times New Roman" w:hAnsi="Times New Roman"/>
          <w:sz w:val="24"/>
          <w:szCs w:val="24"/>
        </w:rPr>
        <w:t>1.1</w:t>
      </w:r>
      <w:r>
        <w:rPr>
          <w:rFonts w:ascii="Times New Roman" w:hAnsi="Times New Roman"/>
          <w:sz w:val="24"/>
          <w:szCs w:val="24"/>
        </w:rPr>
        <w:tab/>
      </w:r>
      <w:r w:rsidRPr="0098551C">
        <w:rPr>
          <w:rFonts w:ascii="Times New Roman" w:hAnsi="Times New Roman"/>
          <w:sz w:val="24"/>
          <w:szCs w:val="24"/>
        </w:rPr>
        <w:t>Background to the Study</w:t>
      </w:r>
    </w:p>
    <w:p w:rsidR="009E44CC" w:rsidRPr="0098551C" w:rsidRDefault="009E44CC" w:rsidP="009E44CC">
      <w:pPr>
        <w:spacing w:after="0" w:line="480" w:lineRule="auto"/>
        <w:jc w:val="both"/>
        <w:rPr>
          <w:rFonts w:ascii="Times New Roman" w:hAnsi="Times New Roman"/>
          <w:sz w:val="24"/>
          <w:szCs w:val="24"/>
        </w:rPr>
      </w:pPr>
      <w:r>
        <w:rPr>
          <w:rFonts w:ascii="Times New Roman" w:hAnsi="Times New Roman"/>
          <w:sz w:val="24"/>
          <w:szCs w:val="24"/>
        </w:rPr>
        <w:t>1.2</w:t>
      </w:r>
      <w:r>
        <w:rPr>
          <w:rFonts w:ascii="Times New Roman" w:hAnsi="Times New Roman"/>
          <w:sz w:val="24"/>
          <w:szCs w:val="24"/>
        </w:rPr>
        <w:tab/>
      </w:r>
      <w:r w:rsidRPr="0098551C">
        <w:rPr>
          <w:rFonts w:ascii="Times New Roman" w:hAnsi="Times New Roman"/>
          <w:sz w:val="24"/>
          <w:szCs w:val="24"/>
        </w:rPr>
        <w:t>Statement of the Problem</w:t>
      </w:r>
    </w:p>
    <w:p w:rsidR="009E44CC" w:rsidRPr="0098551C" w:rsidRDefault="009E44CC" w:rsidP="009E44CC">
      <w:pPr>
        <w:spacing w:after="0" w:line="480" w:lineRule="auto"/>
        <w:jc w:val="both"/>
        <w:rPr>
          <w:rFonts w:ascii="Times New Roman" w:hAnsi="Times New Roman"/>
          <w:sz w:val="24"/>
          <w:szCs w:val="24"/>
        </w:rPr>
      </w:pPr>
      <w:r>
        <w:rPr>
          <w:rFonts w:ascii="Times New Roman" w:hAnsi="Times New Roman"/>
          <w:sz w:val="24"/>
          <w:szCs w:val="24"/>
        </w:rPr>
        <w:t>1.3</w:t>
      </w:r>
      <w:r>
        <w:rPr>
          <w:rFonts w:ascii="Times New Roman" w:hAnsi="Times New Roman"/>
          <w:sz w:val="24"/>
          <w:szCs w:val="24"/>
        </w:rPr>
        <w:tab/>
      </w:r>
      <w:r w:rsidRPr="0098551C">
        <w:rPr>
          <w:rFonts w:ascii="Times New Roman" w:hAnsi="Times New Roman"/>
          <w:sz w:val="24"/>
          <w:szCs w:val="24"/>
        </w:rPr>
        <w:t>Objectives of the Study</w:t>
      </w:r>
    </w:p>
    <w:p w:rsidR="009E44CC" w:rsidRPr="0098551C" w:rsidRDefault="009E44CC" w:rsidP="009E44CC">
      <w:pPr>
        <w:spacing w:after="0" w:line="480" w:lineRule="auto"/>
        <w:jc w:val="both"/>
        <w:rPr>
          <w:rFonts w:ascii="Times New Roman" w:hAnsi="Times New Roman"/>
          <w:sz w:val="24"/>
          <w:szCs w:val="24"/>
        </w:rPr>
      </w:pPr>
      <w:r>
        <w:rPr>
          <w:rFonts w:ascii="Times New Roman" w:hAnsi="Times New Roman"/>
          <w:sz w:val="24"/>
          <w:szCs w:val="24"/>
        </w:rPr>
        <w:t>1.4</w:t>
      </w:r>
      <w:r>
        <w:rPr>
          <w:rFonts w:ascii="Times New Roman" w:hAnsi="Times New Roman"/>
          <w:sz w:val="24"/>
          <w:szCs w:val="24"/>
        </w:rPr>
        <w:tab/>
      </w:r>
      <w:r w:rsidRPr="0098551C">
        <w:rPr>
          <w:rFonts w:ascii="Times New Roman" w:hAnsi="Times New Roman"/>
          <w:sz w:val="24"/>
          <w:szCs w:val="24"/>
        </w:rPr>
        <w:t>Research Question</w:t>
      </w:r>
    </w:p>
    <w:p w:rsidR="009E44CC" w:rsidRPr="0098551C" w:rsidRDefault="009E44CC" w:rsidP="009E44CC">
      <w:pPr>
        <w:spacing w:after="0" w:line="480" w:lineRule="auto"/>
        <w:jc w:val="both"/>
        <w:rPr>
          <w:rFonts w:ascii="Times New Roman" w:hAnsi="Times New Roman"/>
          <w:sz w:val="24"/>
          <w:szCs w:val="24"/>
        </w:rPr>
      </w:pPr>
      <w:r>
        <w:rPr>
          <w:rFonts w:ascii="Times New Roman" w:hAnsi="Times New Roman"/>
          <w:sz w:val="24"/>
          <w:szCs w:val="24"/>
        </w:rPr>
        <w:t>1.5</w:t>
      </w:r>
      <w:r>
        <w:rPr>
          <w:rFonts w:ascii="Times New Roman" w:hAnsi="Times New Roman"/>
          <w:sz w:val="24"/>
          <w:szCs w:val="24"/>
        </w:rPr>
        <w:tab/>
      </w:r>
      <w:r w:rsidRPr="0098551C">
        <w:rPr>
          <w:rFonts w:ascii="Times New Roman" w:hAnsi="Times New Roman"/>
          <w:sz w:val="24"/>
          <w:szCs w:val="24"/>
        </w:rPr>
        <w:t>Significance of the Study</w:t>
      </w:r>
    </w:p>
    <w:p w:rsidR="009E44CC" w:rsidRPr="0098551C" w:rsidRDefault="009E44CC" w:rsidP="009E44CC">
      <w:pPr>
        <w:spacing w:after="0" w:line="480" w:lineRule="auto"/>
        <w:jc w:val="both"/>
        <w:rPr>
          <w:rFonts w:ascii="Times New Roman" w:hAnsi="Times New Roman"/>
          <w:sz w:val="24"/>
          <w:szCs w:val="24"/>
        </w:rPr>
      </w:pPr>
      <w:r>
        <w:rPr>
          <w:rFonts w:ascii="Times New Roman" w:hAnsi="Times New Roman"/>
          <w:sz w:val="24"/>
          <w:szCs w:val="24"/>
        </w:rPr>
        <w:t>1.6</w:t>
      </w:r>
      <w:r>
        <w:rPr>
          <w:rFonts w:ascii="Times New Roman" w:hAnsi="Times New Roman"/>
          <w:sz w:val="24"/>
          <w:szCs w:val="24"/>
        </w:rPr>
        <w:tab/>
      </w:r>
      <w:r w:rsidRPr="0098551C">
        <w:rPr>
          <w:rFonts w:ascii="Times New Roman" w:hAnsi="Times New Roman"/>
          <w:sz w:val="24"/>
          <w:szCs w:val="24"/>
        </w:rPr>
        <w:t>Scope and Delimitation of the Study</w:t>
      </w:r>
    </w:p>
    <w:p w:rsidR="009E44CC" w:rsidRPr="0098551C" w:rsidRDefault="009E44CC" w:rsidP="009E44CC">
      <w:pPr>
        <w:spacing w:after="0" w:line="480" w:lineRule="auto"/>
        <w:jc w:val="both"/>
        <w:rPr>
          <w:rFonts w:ascii="Times New Roman" w:hAnsi="Times New Roman"/>
          <w:sz w:val="24"/>
          <w:szCs w:val="24"/>
        </w:rPr>
      </w:pPr>
      <w:r>
        <w:rPr>
          <w:rFonts w:ascii="Times New Roman" w:hAnsi="Times New Roman"/>
          <w:sz w:val="24"/>
          <w:szCs w:val="24"/>
        </w:rPr>
        <w:t>1.7</w:t>
      </w:r>
      <w:r>
        <w:rPr>
          <w:rFonts w:ascii="Times New Roman" w:hAnsi="Times New Roman"/>
          <w:sz w:val="24"/>
          <w:szCs w:val="24"/>
        </w:rPr>
        <w:tab/>
      </w:r>
      <w:r w:rsidRPr="0098551C">
        <w:rPr>
          <w:rFonts w:ascii="Times New Roman" w:hAnsi="Times New Roman"/>
          <w:sz w:val="24"/>
          <w:szCs w:val="24"/>
        </w:rPr>
        <w:t>Limitation of the Study</w:t>
      </w:r>
    </w:p>
    <w:p w:rsidR="009E44CC" w:rsidRPr="0098551C" w:rsidRDefault="009E44CC" w:rsidP="009E44CC">
      <w:pPr>
        <w:spacing w:after="0" w:line="480" w:lineRule="auto"/>
        <w:jc w:val="both"/>
        <w:rPr>
          <w:rFonts w:ascii="Times New Roman" w:hAnsi="Times New Roman"/>
          <w:sz w:val="24"/>
          <w:szCs w:val="24"/>
        </w:rPr>
      </w:pPr>
      <w:r>
        <w:rPr>
          <w:rFonts w:ascii="Times New Roman" w:hAnsi="Times New Roman"/>
          <w:sz w:val="24"/>
          <w:szCs w:val="24"/>
        </w:rPr>
        <w:t>1.8</w:t>
      </w:r>
      <w:r>
        <w:rPr>
          <w:rFonts w:ascii="Times New Roman" w:hAnsi="Times New Roman"/>
          <w:sz w:val="24"/>
          <w:szCs w:val="24"/>
        </w:rPr>
        <w:tab/>
      </w:r>
      <w:r w:rsidRPr="0098551C">
        <w:rPr>
          <w:rFonts w:ascii="Times New Roman" w:hAnsi="Times New Roman"/>
          <w:sz w:val="24"/>
          <w:szCs w:val="24"/>
        </w:rPr>
        <w:t>Definition of Key Terms</w:t>
      </w:r>
    </w:p>
    <w:p w:rsidR="009E44CC" w:rsidRPr="0098551C" w:rsidRDefault="009E44CC" w:rsidP="009E44CC">
      <w:pPr>
        <w:spacing w:after="0" w:line="480" w:lineRule="auto"/>
        <w:jc w:val="both"/>
        <w:rPr>
          <w:rFonts w:ascii="Times New Roman" w:hAnsi="Times New Roman"/>
          <w:b/>
          <w:sz w:val="24"/>
          <w:szCs w:val="24"/>
        </w:rPr>
      </w:pPr>
      <w:r w:rsidRPr="0098551C">
        <w:rPr>
          <w:rFonts w:ascii="Times New Roman" w:hAnsi="Times New Roman"/>
          <w:b/>
          <w:sz w:val="24"/>
          <w:szCs w:val="24"/>
        </w:rPr>
        <w:t>CHAPTER TWO: REVIEW OF RELATED LITERATURE</w:t>
      </w:r>
    </w:p>
    <w:p w:rsidR="009E44CC" w:rsidRPr="0098551C" w:rsidRDefault="009E44CC" w:rsidP="009E44CC">
      <w:pPr>
        <w:spacing w:after="0" w:line="480" w:lineRule="auto"/>
        <w:jc w:val="both"/>
        <w:rPr>
          <w:rFonts w:ascii="Times New Roman" w:hAnsi="Times New Roman"/>
          <w:sz w:val="24"/>
          <w:szCs w:val="24"/>
        </w:rPr>
      </w:pPr>
      <w:r>
        <w:rPr>
          <w:rFonts w:ascii="Times New Roman" w:hAnsi="Times New Roman"/>
          <w:sz w:val="24"/>
          <w:szCs w:val="24"/>
        </w:rPr>
        <w:t>2.1</w:t>
      </w:r>
      <w:r>
        <w:rPr>
          <w:rFonts w:ascii="Times New Roman" w:hAnsi="Times New Roman"/>
          <w:sz w:val="24"/>
          <w:szCs w:val="24"/>
        </w:rPr>
        <w:tab/>
      </w:r>
      <w:r w:rsidRPr="0098551C">
        <w:rPr>
          <w:rFonts w:ascii="Times New Roman" w:hAnsi="Times New Roman"/>
          <w:sz w:val="24"/>
          <w:szCs w:val="24"/>
        </w:rPr>
        <w:t>Conceptual Framework</w:t>
      </w:r>
    </w:p>
    <w:p w:rsidR="009E44CC" w:rsidRPr="0098551C" w:rsidRDefault="009E44CC" w:rsidP="009E44CC">
      <w:pPr>
        <w:spacing w:after="0" w:line="480" w:lineRule="auto"/>
        <w:jc w:val="both"/>
        <w:rPr>
          <w:rFonts w:ascii="Times New Roman" w:hAnsi="Times New Roman"/>
          <w:sz w:val="24"/>
          <w:szCs w:val="24"/>
        </w:rPr>
      </w:pPr>
      <w:r>
        <w:rPr>
          <w:rFonts w:ascii="Times New Roman" w:hAnsi="Times New Roman"/>
          <w:sz w:val="24"/>
          <w:szCs w:val="24"/>
        </w:rPr>
        <w:t>2.2</w:t>
      </w:r>
      <w:r>
        <w:rPr>
          <w:rFonts w:ascii="Times New Roman" w:hAnsi="Times New Roman"/>
          <w:sz w:val="24"/>
          <w:szCs w:val="24"/>
        </w:rPr>
        <w:tab/>
      </w:r>
      <w:r w:rsidRPr="0098551C">
        <w:rPr>
          <w:rFonts w:ascii="Times New Roman" w:hAnsi="Times New Roman"/>
          <w:sz w:val="24"/>
          <w:szCs w:val="24"/>
        </w:rPr>
        <w:t>Theoretical Framework</w:t>
      </w:r>
    </w:p>
    <w:p w:rsidR="009E44CC" w:rsidRPr="0098551C" w:rsidRDefault="009E44CC" w:rsidP="009E44CC">
      <w:pPr>
        <w:spacing w:after="0" w:line="480" w:lineRule="auto"/>
        <w:jc w:val="both"/>
        <w:rPr>
          <w:rFonts w:ascii="Times New Roman" w:hAnsi="Times New Roman"/>
          <w:sz w:val="24"/>
          <w:szCs w:val="24"/>
        </w:rPr>
      </w:pPr>
      <w:r>
        <w:rPr>
          <w:rFonts w:ascii="Times New Roman" w:hAnsi="Times New Roman"/>
          <w:sz w:val="24"/>
          <w:szCs w:val="24"/>
        </w:rPr>
        <w:t>2.3</w:t>
      </w:r>
      <w:r>
        <w:rPr>
          <w:rFonts w:ascii="Times New Roman" w:hAnsi="Times New Roman"/>
          <w:sz w:val="24"/>
          <w:szCs w:val="24"/>
        </w:rPr>
        <w:tab/>
      </w:r>
      <w:r w:rsidRPr="0098551C">
        <w:rPr>
          <w:rFonts w:ascii="Times New Roman" w:hAnsi="Times New Roman"/>
          <w:sz w:val="24"/>
          <w:szCs w:val="24"/>
        </w:rPr>
        <w:t>Empirical Review</w:t>
      </w:r>
    </w:p>
    <w:p w:rsidR="009E44CC" w:rsidRPr="0098551C" w:rsidRDefault="009E44CC" w:rsidP="009E44CC">
      <w:pPr>
        <w:spacing w:after="0" w:line="480" w:lineRule="auto"/>
        <w:jc w:val="both"/>
        <w:rPr>
          <w:rFonts w:ascii="Times New Roman" w:hAnsi="Times New Roman"/>
          <w:b/>
          <w:sz w:val="24"/>
          <w:szCs w:val="24"/>
        </w:rPr>
      </w:pPr>
      <w:r w:rsidRPr="0098551C">
        <w:rPr>
          <w:rFonts w:ascii="Times New Roman" w:hAnsi="Times New Roman"/>
          <w:b/>
          <w:sz w:val="24"/>
          <w:szCs w:val="24"/>
        </w:rPr>
        <w:t>CHAPTER THREE: RESEARCH METHOOLOGY</w:t>
      </w:r>
    </w:p>
    <w:p w:rsidR="009E44CC" w:rsidRPr="0098551C" w:rsidRDefault="009E44CC" w:rsidP="009E44CC">
      <w:pPr>
        <w:spacing w:after="0" w:line="480" w:lineRule="auto"/>
        <w:jc w:val="both"/>
        <w:rPr>
          <w:rFonts w:ascii="Times New Roman" w:hAnsi="Times New Roman"/>
          <w:sz w:val="24"/>
          <w:szCs w:val="24"/>
        </w:rPr>
      </w:pPr>
      <w:r>
        <w:rPr>
          <w:rFonts w:ascii="Times New Roman" w:hAnsi="Times New Roman"/>
          <w:sz w:val="24"/>
          <w:szCs w:val="24"/>
        </w:rPr>
        <w:t>3.1</w:t>
      </w:r>
      <w:r>
        <w:rPr>
          <w:rFonts w:ascii="Times New Roman" w:hAnsi="Times New Roman"/>
          <w:sz w:val="24"/>
          <w:szCs w:val="24"/>
        </w:rPr>
        <w:tab/>
      </w:r>
      <w:r w:rsidRPr="0098551C">
        <w:rPr>
          <w:rFonts w:ascii="Times New Roman" w:hAnsi="Times New Roman"/>
          <w:sz w:val="24"/>
          <w:szCs w:val="24"/>
        </w:rPr>
        <w:t>Introduction</w:t>
      </w:r>
    </w:p>
    <w:p w:rsidR="009E44CC" w:rsidRPr="0098551C" w:rsidRDefault="009E44CC" w:rsidP="009E44CC">
      <w:pPr>
        <w:spacing w:after="0" w:line="480" w:lineRule="auto"/>
        <w:jc w:val="both"/>
        <w:rPr>
          <w:rFonts w:ascii="Times New Roman" w:hAnsi="Times New Roman"/>
          <w:sz w:val="24"/>
          <w:szCs w:val="24"/>
        </w:rPr>
      </w:pPr>
      <w:r>
        <w:rPr>
          <w:rFonts w:ascii="Times New Roman" w:hAnsi="Times New Roman"/>
          <w:sz w:val="24"/>
          <w:szCs w:val="24"/>
        </w:rPr>
        <w:t>3.2</w:t>
      </w:r>
      <w:r>
        <w:rPr>
          <w:rFonts w:ascii="Times New Roman" w:hAnsi="Times New Roman"/>
          <w:sz w:val="24"/>
          <w:szCs w:val="24"/>
        </w:rPr>
        <w:tab/>
      </w:r>
      <w:r w:rsidRPr="0098551C">
        <w:rPr>
          <w:rFonts w:ascii="Times New Roman" w:hAnsi="Times New Roman"/>
          <w:sz w:val="24"/>
          <w:szCs w:val="24"/>
        </w:rPr>
        <w:t>Research design</w:t>
      </w:r>
    </w:p>
    <w:p w:rsidR="009E44CC" w:rsidRPr="0098551C" w:rsidRDefault="009E44CC" w:rsidP="009E44CC">
      <w:pPr>
        <w:spacing w:after="0" w:line="480" w:lineRule="auto"/>
        <w:jc w:val="both"/>
        <w:rPr>
          <w:rFonts w:ascii="Times New Roman" w:hAnsi="Times New Roman"/>
          <w:sz w:val="24"/>
          <w:szCs w:val="24"/>
        </w:rPr>
      </w:pPr>
      <w:r>
        <w:rPr>
          <w:rFonts w:ascii="Times New Roman" w:hAnsi="Times New Roman"/>
          <w:sz w:val="24"/>
          <w:szCs w:val="24"/>
        </w:rPr>
        <w:t>3.3</w:t>
      </w:r>
      <w:r>
        <w:rPr>
          <w:rFonts w:ascii="Times New Roman" w:hAnsi="Times New Roman"/>
          <w:sz w:val="24"/>
          <w:szCs w:val="24"/>
        </w:rPr>
        <w:tab/>
      </w:r>
      <w:r w:rsidRPr="0098551C">
        <w:rPr>
          <w:rFonts w:ascii="Times New Roman" w:hAnsi="Times New Roman"/>
          <w:sz w:val="24"/>
          <w:szCs w:val="24"/>
        </w:rPr>
        <w:t>Population of the study</w:t>
      </w:r>
    </w:p>
    <w:p w:rsidR="009E44CC" w:rsidRPr="0098551C" w:rsidRDefault="009E44CC" w:rsidP="009E44CC">
      <w:pPr>
        <w:spacing w:after="0" w:line="480" w:lineRule="auto"/>
        <w:jc w:val="both"/>
        <w:rPr>
          <w:rFonts w:ascii="Times New Roman" w:hAnsi="Times New Roman"/>
          <w:sz w:val="24"/>
          <w:szCs w:val="24"/>
        </w:rPr>
      </w:pPr>
      <w:r>
        <w:rPr>
          <w:rFonts w:ascii="Times New Roman" w:hAnsi="Times New Roman"/>
          <w:sz w:val="24"/>
          <w:szCs w:val="24"/>
        </w:rPr>
        <w:t>3.4</w:t>
      </w:r>
      <w:r>
        <w:rPr>
          <w:rFonts w:ascii="Times New Roman" w:hAnsi="Times New Roman"/>
          <w:sz w:val="24"/>
          <w:szCs w:val="24"/>
        </w:rPr>
        <w:tab/>
      </w:r>
      <w:r w:rsidRPr="0098551C">
        <w:rPr>
          <w:rFonts w:ascii="Times New Roman" w:hAnsi="Times New Roman"/>
          <w:sz w:val="24"/>
          <w:szCs w:val="24"/>
        </w:rPr>
        <w:t>Sample Size and Sampling Technique</w:t>
      </w:r>
    </w:p>
    <w:p w:rsidR="009E44CC" w:rsidRPr="0098551C" w:rsidRDefault="009E44CC" w:rsidP="009E44CC">
      <w:pPr>
        <w:spacing w:after="0" w:line="480" w:lineRule="auto"/>
        <w:jc w:val="both"/>
        <w:rPr>
          <w:rFonts w:ascii="Times New Roman" w:hAnsi="Times New Roman"/>
          <w:sz w:val="24"/>
          <w:szCs w:val="24"/>
        </w:rPr>
      </w:pPr>
      <w:r>
        <w:rPr>
          <w:rFonts w:ascii="Times New Roman" w:hAnsi="Times New Roman"/>
          <w:sz w:val="24"/>
          <w:szCs w:val="24"/>
        </w:rPr>
        <w:lastRenderedPageBreak/>
        <w:t>3.5</w:t>
      </w:r>
      <w:r>
        <w:rPr>
          <w:rFonts w:ascii="Times New Roman" w:hAnsi="Times New Roman"/>
          <w:sz w:val="24"/>
          <w:szCs w:val="24"/>
        </w:rPr>
        <w:tab/>
      </w:r>
      <w:r w:rsidRPr="0098551C">
        <w:rPr>
          <w:rFonts w:ascii="Times New Roman" w:hAnsi="Times New Roman"/>
          <w:sz w:val="24"/>
          <w:szCs w:val="24"/>
        </w:rPr>
        <w:t>Validity and Reliability of the Instrument</w:t>
      </w:r>
    </w:p>
    <w:p w:rsidR="009E44CC" w:rsidRPr="0098551C" w:rsidRDefault="009E44CC" w:rsidP="009E44CC">
      <w:pPr>
        <w:spacing w:after="0" w:line="480" w:lineRule="auto"/>
        <w:jc w:val="both"/>
        <w:rPr>
          <w:rFonts w:ascii="Times New Roman" w:hAnsi="Times New Roman"/>
          <w:sz w:val="24"/>
          <w:szCs w:val="24"/>
        </w:rPr>
      </w:pPr>
      <w:r>
        <w:rPr>
          <w:rFonts w:ascii="Times New Roman" w:hAnsi="Times New Roman"/>
          <w:sz w:val="24"/>
          <w:szCs w:val="24"/>
        </w:rPr>
        <w:t>3.6</w:t>
      </w:r>
      <w:r>
        <w:rPr>
          <w:rFonts w:ascii="Times New Roman" w:hAnsi="Times New Roman"/>
          <w:sz w:val="24"/>
          <w:szCs w:val="24"/>
        </w:rPr>
        <w:tab/>
      </w:r>
      <w:r w:rsidRPr="0098551C">
        <w:rPr>
          <w:rFonts w:ascii="Times New Roman" w:hAnsi="Times New Roman"/>
          <w:sz w:val="24"/>
          <w:szCs w:val="24"/>
        </w:rPr>
        <w:t>Method of Administration of the Instrument</w:t>
      </w:r>
    </w:p>
    <w:p w:rsidR="009E44CC" w:rsidRPr="0098551C" w:rsidRDefault="009E44CC" w:rsidP="009E44CC">
      <w:pPr>
        <w:spacing w:after="0" w:line="480" w:lineRule="auto"/>
        <w:jc w:val="both"/>
        <w:rPr>
          <w:rFonts w:ascii="Times New Roman" w:hAnsi="Times New Roman"/>
          <w:sz w:val="24"/>
          <w:szCs w:val="24"/>
        </w:rPr>
      </w:pPr>
      <w:r>
        <w:rPr>
          <w:rFonts w:ascii="Times New Roman" w:hAnsi="Times New Roman"/>
          <w:sz w:val="24"/>
          <w:szCs w:val="24"/>
        </w:rPr>
        <w:t>3.7</w:t>
      </w:r>
      <w:r>
        <w:rPr>
          <w:rFonts w:ascii="Times New Roman" w:hAnsi="Times New Roman"/>
          <w:sz w:val="24"/>
          <w:szCs w:val="24"/>
        </w:rPr>
        <w:tab/>
      </w:r>
      <w:r w:rsidRPr="0098551C">
        <w:rPr>
          <w:rFonts w:ascii="Times New Roman" w:hAnsi="Times New Roman"/>
          <w:sz w:val="24"/>
          <w:szCs w:val="24"/>
        </w:rPr>
        <w:t>Method of Data Analysis</w:t>
      </w:r>
    </w:p>
    <w:p w:rsidR="009E44CC" w:rsidRPr="0098551C" w:rsidRDefault="009E44CC" w:rsidP="009E44CC">
      <w:pPr>
        <w:spacing w:after="0" w:line="480" w:lineRule="auto"/>
        <w:jc w:val="both"/>
        <w:rPr>
          <w:rFonts w:ascii="Times New Roman" w:hAnsi="Times New Roman"/>
          <w:b/>
          <w:sz w:val="24"/>
          <w:szCs w:val="24"/>
        </w:rPr>
      </w:pPr>
      <w:r>
        <w:rPr>
          <w:rFonts w:ascii="Times New Roman" w:hAnsi="Times New Roman"/>
          <w:b/>
          <w:sz w:val="24"/>
          <w:szCs w:val="24"/>
        </w:rPr>
        <w:t>CHAPTER FOUR:</w:t>
      </w:r>
      <w:r>
        <w:rPr>
          <w:rFonts w:ascii="Times New Roman" w:hAnsi="Times New Roman"/>
          <w:b/>
          <w:sz w:val="24"/>
          <w:szCs w:val="24"/>
        </w:rPr>
        <w:tab/>
      </w:r>
      <w:r w:rsidRPr="0098551C">
        <w:rPr>
          <w:rFonts w:ascii="Times New Roman" w:hAnsi="Times New Roman"/>
          <w:b/>
          <w:sz w:val="24"/>
          <w:szCs w:val="24"/>
        </w:rPr>
        <w:t>RESULT AND DISCUSSION</w:t>
      </w:r>
    </w:p>
    <w:p w:rsidR="009E44CC" w:rsidRPr="0098551C" w:rsidRDefault="009E44CC" w:rsidP="009E44CC">
      <w:pPr>
        <w:spacing w:after="0" w:line="480" w:lineRule="auto"/>
        <w:jc w:val="both"/>
        <w:rPr>
          <w:rFonts w:ascii="Times New Roman" w:hAnsi="Times New Roman"/>
          <w:sz w:val="24"/>
          <w:szCs w:val="24"/>
        </w:rPr>
      </w:pPr>
      <w:r>
        <w:rPr>
          <w:rFonts w:ascii="Times New Roman" w:hAnsi="Times New Roman"/>
          <w:sz w:val="24"/>
          <w:szCs w:val="24"/>
        </w:rPr>
        <w:t>4.1</w:t>
      </w:r>
      <w:r>
        <w:rPr>
          <w:rFonts w:ascii="Times New Roman" w:hAnsi="Times New Roman"/>
          <w:sz w:val="24"/>
          <w:szCs w:val="24"/>
        </w:rPr>
        <w:tab/>
      </w:r>
      <w:r w:rsidRPr="0098551C">
        <w:rPr>
          <w:rFonts w:ascii="Times New Roman" w:hAnsi="Times New Roman"/>
          <w:sz w:val="24"/>
          <w:szCs w:val="24"/>
        </w:rPr>
        <w:t>Data Presentation</w:t>
      </w:r>
    </w:p>
    <w:p w:rsidR="009E44CC" w:rsidRPr="0098551C" w:rsidRDefault="009E44CC" w:rsidP="009E44CC">
      <w:pPr>
        <w:spacing w:after="0" w:line="480" w:lineRule="auto"/>
        <w:jc w:val="both"/>
        <w:rPr>
          <w:rFonts w:ascii="Times New Roman" w:hAnsi="Times New Roman"/>
          <w:sz w:val="24"/>
          <w:szCs w:val="24"/>
        </w:rPr>
      </w:pPr>
      <w:r>
        <w:rPr>
          <w:rFonts w:ascii="Times New Roman" w:hAnsi="Times New Roman"/>
          <w:sz w:val="24"/>
          <w:szCs w:val="24"/>
        </w:rPr>
        <w:t>4.2</w:t>
      </w:r>
      <w:r>
        <w:rPr>
          <w:rFonts w:ascii="Times New Roman" w:hAnsi="Times New Roman"/>
          <w:sz w:val="24"/>
          <w:szCs w:val="24"/>
        </w:rPr>
        <w:tab/>
      </w:r>
      <w:r w:rsidRPr="0098551C">
        <w:rPr>
          <w:rFonts w:ascii="Times New Roman" w:hAnsi="Times New Roman"/>
          <w:sz w:val="24"/>
          <w:szCs w:val="24"/>
        </w:rPr>
        <w:t>Discussion of Findings</w:t>
      </w:r>
    </w:p>
    <w:p w:rsidR="009E44CC" w:rsidRPr="0098551C" w:rsidRDefault="009E44CC" w:rsidP="009E44CC">
      <w:pPr>
        <w:spacing w:after="0" w:line="480" w:lineRule="auto"/>
        <w:jc w:val="both"/>
        <w:rPr>
          <w:rFonts w:ascii="Times New Roman" w:hAnsi="Times New Roman"/>
          <w:b/>
          <w:sz w:val="24"/>
          <w:szCs w:val="24"/>
        </w:rPr>
      </w:pPr>
      <w:r w:rsidRPr="0098551C">
        <w:rPr>
          <w:rFonts w:ascii="Times New Roman" w:hAnsi="Times New Roman"/>
          <w:b/>
          <w:sz w:val="24"/>
          <w:szCs w:val="24"/>
        </w:rPr>
        <w:t>CHAPTER FIVE: SUMMARY</w:t>
      </w:r>
      <w:r>
        <w:rPr>
          <w:rFonts w:ascii="Times New Roman" w:hAnsi="Times New Roman"/>
          <w:b/>
          <w:sz w:val="24"/>
          <w:szCs w:val="24"/>
        </w:rPr>
        <w:t>,</w:t>
      </w:r>
      <w:r w:rsidRPr="0098551C">
        <w:rPr>
          <w:rFonts w:ascii="Times New Roman" w:hAnsi="Times New Roman"/>
          <w:b/>
          <w:sz w:val="24"/>
          <w:szCs w:val="24"/>
        </w:rPr>
        <w:t xml:space="preserve"> CONCLUSION AND RECOMMENDATION</w:t>
      </w:r>
    </w:p>
    <w:p w:rsidR="009E44CC" w:rsidRPr="0098551C" w:rsidRDefault="009E44CC" w:rsidP="009E44CC">
      <w:pPr>
        <w:spacing w:after="0" w:line="480" w:lineRule="auto"/>
        <w:jc w:val="both"/>
        <w:rPr>
          <w:rFonts w:ascii="Times New Roman" w:hAnsi="Times New Roman"/>
          <w:sz w:val="24"/>
          <w:szCs w:val="24"/>
        </w:rPr>
      </w:pPr>
      <w:r>
        <w:rPr>
          <w:rFonts w:ascii="Times New Roman" w:hAnsi="Times New Roman"/>
          <w:sz w:val="24"/>
          <w:szCs w:val="24"/>
        </w:rPr>
        <w:t>5.1</w:t>
      </w:r>
      <w:r>
        <w:rPr>
          <w:rFonts w:ascii="Times New Roman" w:hAnsi="Times New Roman"/>
          <w:sz w:val="24"/>
          <w:szCs w:val="24"/>
        </w:rPr>
        <w:tab/>
      </w:r>
      <w:r w:rsidRPr="0098551C">
        <w:rPr>
          <w:rFonts w:ascii="Times New Roman" w:hAnsi="Times New Roman"/>
          <w:sz w:val="24"/>
          <w:szCs w:val="24"/>
        </w:rPr>
        <w:t>Summary</w:t>
      </w:r>
    </w:p>
    <w:p w:rsidR="009E44CC" w:rsidRPr="0098551C" w:rsidRDefault="009E44CC" w:rsidP="009E44CC">
      <w:pPr>
        <w:spacing w:after="0" w:line="480" w:lineRule="auto"/>
        <w:jc w:val="both"/>
        <w:rPr>
          <w:rFonts w:ascii="Times New Roman" w:hAnsi="Times New Roman"/>
          <w:sz w:val="24"/>
          <w:szCs w:val="24"/>
        </w:rPr>
      </w:pPr>
      <w:r>
        <w:rPr>
          <w:rFonts w:ascii="Times New Roman" w:hAnsi="Times New Roman"/>
          <w:sz w:val="24"/>
          <w:szCs w:val="24"/>
        </w:rPr>
        <w:t>5.2</w:t>
      </w:r>
      <w:r>
        <w:rPr>
          <w:rFonts w:ascii="Times New Roman" w:hAnsi="Times New Roman"/>
          <w:sz w:val="24"/>
          <w:szCs w:val="24"/>
        </w:rPr>
        <w:tab/>
      </w:r>
      <w:r w:rsidRPr="0098551C">
        <w:rPr>
          <w:rFonts w:ascii="Times New Roman" w:hAnsi="Times New Roman"/>
          <w:sz w:val="24"/>
          <w:szCs w:val="24"/>
        </w:rPr>
        <w:t>Conclusion</w:t>
      </w:r>
    </w:p>
    <w:p w:rsidR="009E44CC" w:rsidRPr="0098551C" w:rsidRDefault="009E44CC" w:rsidP="009E44CC">
      <w:pPr>
        <w:spacing w:after="0" w:line="480" w:lineRule="auto"/>
        <w:jc w:val="both"/>
        <w:rPr>
          <w:rFonts w:ascii="Times New Roman" w:hAnsi="Times New Roman"/>
          <w:sz w:val="24"/>
          <w:szCs w:val="24"/>
        </w:rPr>
      </w:pPr>
      <w:r>
        <w:rPr>
          <w:rFonts w:ascii="Times New Roman" w:hAnsi="Times New Roman"/>
          <w:sz w:val="24"/>
          <w:szCs w:val="24"/>
        </w:rPr>
        <w:t>5.3</w:t>
      </w:r>
      <w:r>
        <w:rPr>
          <w:rFonts w:ascii="Times New Roman" w:hAnsi="Times New Roman"/>
          <w:sz w:val="24"/>
          <w:szCs w:val="24"/>
        </w:rPr>
        <w:tab/>
      </w:r>
      <w:r w:rsidRPr="0098551C">
        <w:rPr>
          <w:rFonts w:ascii="Times New Roman" w:hAnsi="Times New Roman"/>
          <w:sz w:val="24"/>
          <w:szCs w:val="24"/>
        </w:rPr>
        <w:t>Recommendation</w:t>
      </w:r>
    </w:p>
    <w:p w:rsidR="009E44CC" w:rsidRDefault="009E44CC" w:rsidP="009E44CC">
      <w:pPr>
        <w:spacing w:after="0" w:line="480" w:lineRule="auto"/>
        <w:jc w:val="both"/>
        <w:rPr>
          <w:rFonts w:ascii="Times New Roman" w:hAnsi="Times New Roman"/>
          <w:sz w:val="24"/>
          <w:szCs w:val="24"/>
        </w:rPr>
      </w:pPr>
      <w:r>
        <w:rPr>
          <w:rFonts w:ascii="Times New Roman" w:hAnsi="Times New Roman"/>
          <w:sz w:val="24"/>
          <w:szCs w:val="24"/>
        </w:rPr>
        <w:t>References</w:t>
      </w:r>
    </w:p>
    <w:p w:rsidR="009E44CC" w:rsidRPr="0098551C" w:rsidRDefault="009E44CC" w:rsidP="009E44CC">
      <w:pPr>
        <w:spacing w:after="0" w:line="480" w:lineRule="auto"/>
        <w:jc w:val="both"/>
        <w:rPr>
          <w:rFonts w:ascii="Times New Roman" w:hAnsi="Times New Roman"/>
          <w:sz w:val="24"/>
          <w:szCs w:val="24"/>
        </w:rPr>
      </w:pPr>
      <w:r w:rsidRPr="0098551C">
        <w:rPr>
          <w:rFonts w:ascii="Times New Roman" w:hAnsi="Times New Roman"/>
          <w:sz w:val="24"/>
          <w:szCs w:val="24"/>
        </w:rPr>
        <w:t>Appendix</w:t>
      </w:r>
    </w:p>
    <w:p w:rsidR="009E44CC" w:rsidRDefault="009E44CC" w:rsidP="00437224">
      <w:pPr>
        <w:spacing w:after="0" w:line="480" w:lineRule="auto"/>
        <w:jc w:val="center"/>
        <w:rPr>
          <w:rFonts w:ascii="Times New Roman" w:hAnsi="Times New Roman"/>
          <w:b/>
          <w:caps/>
          <w:sz w:val="24"/>
          <w:szCs w:val="24"/>
        </w:rPr>
      </w:pPr>
    </w:p>
    <w:p w:rsidR="009E44CC" w:rsidRDefault="009E44CC" w:rsidP="00437224">
      <w:pPr>
        <w:spacing w:after="0" w:line="480" w:lineRule="auto"/>
        <w:jc w:val="center"/>
        <w:rPr>
          <w:rFonts w:ascii="Times New Roman" w:hAnsi="Times New Roman"/>
          <w:b/>
          <w:caps/>
          <w:sz w:val="24"/>
          <w:szCs w:val="24"/>
        </w:rPr>
      </w:pPr>
    </w:p>
    <w:p w:rsidR="009E44CC" w:rsidRDefault="009E44CC" w:rsidP="00437224">
      <w:pPr>
        <w:spacing w:after="0" w:line="480" w:lineRule="auto"/>
        <w:jc w:val="center"/>
        <w:rPr>
          <w:rFonts w:ascii="Times New Roman" w:hAnsi="Times New Roman"/>
          <w:b/>
          <w:caps/>
          <w:sz w:val="24"/>
          <w:szCs w:val="24"/>
        </w:rPr>
      </w:pPr>
    </w:p>
    <w:p w:rsidR="009E44CC" w:rsidRDefault="009E44CC" w:rsidP="00437224">
      <w:pPr>
        <w:spacing w:after="0" w:line="480" w:lineRule="auto"/>
        <w:jc w:val="center"/>
        <w:rPr>
          <w:rFonts w:ascii="Times New Roman" w:hAnsi="Times New Roman"/>
          <w:b/>
          <w:caps/>
          <w:sz w:val="24"/>
          <w:szCs w:val="24"/>
        </w:rPr>
      </w:pPr>
    </w:p>
    <w:p w:rsidR="009E44CC" w:rsidRDefault="009E44CC" w:rsidP="00437224">
      <w:pPr>
        <w:spacing w:after="0" w:line="480" w:lineRule="auto"/>
        <w:jc w:val="center"/>
        <w:rPr>
          <w:rFonts w:ascii="Times New Roman" w:hAnsi="Times New Roman"/>
          <w:b/>
          <w:caps/>
          <w:sz w:val="24"/>
          <w:szCs w:val="24"/>
        </w:rPr>
      </w:pPr>
    </w:p>
    <w:p w:rsidR="009E44CC" w:rsidRDefault="009E44CC" w:rsidP="00437224">
      <w:pPr>
        <w:spacing w:after="0" w:line="480" w:lineRule="auto"/>
        <w:jc w:val="center"/>
        <w:rPr>
          <w:rFonts w:ascii="Times New Roman" w:hAnsi="Times New Roman"/>
          <w:b/>
          <w:caps/>
          <w:sz w:val="24"/>
          <w:szCs w:val="24"/>
        </w:rPr>
      </w:pPr>
    </w:p>
    <w:p w:rsidR="009E44CC" w:rsidRDefault="009E44CC" w:rsidP="00437224">
      <w:pPr>
        <w:spacing w:after="0" w:line="480" w:lineRule="auto"/>
        <w:jc w:val="center"/>
        <w:rPr>
          <w:rFonts w:ascii="Times New Roman" w:hAnsi="Times New Roman"/>
          <w:b/>
          <w:caps/>
          <w:sz w:val="24"/>
          <w:szCs w:val="24"/>
        </w:rPr>
      </w:pPr>
    </w:p>
    <w:p w:rsidR="009E44CC" w:rsidRDefault="009E44CC" w:rsidP="00437224">
      <w:pPr>
        <w:spacing w:after="0" w:line="480" w:lineRule="auto"/>
        <w:jc w:val="center"/>
        <w:rPr>
          <w:rFonts w:ascii="Times New Roman" w:hAnsi="Times New Roman"/>
          <w:b/>
          <w:caps/>
          <w:sz w:val="24"/>
          <w:szCs w:val="24"/>
        </w:rPr>
      </w:pPr>
    </w:p>
    <w:p w:rsidR="009E44CC" w:rsidRDefault="009E44CC" w:rsidP="00437224">
      <w:pPr>
        <w:spacing w:after="0" w:line="480" w:lineRule="auto"/>
        <w:jc w:val="center"/>
        <w:rPr>
          <w:rFonts w:ascii="Times New Roman" w:hAnsi="Times New Roman"/>
          <w:b/>
          <w:caps/>
          <w:sz w:val="24"/>
          <w:szCs w:val="24"/>
        </w:rPr>
      </w:pPr>
    </w:p>
    <w:p w:rsidR="009E44CC" w:rsidRDefault="009E44CC" w:rsidP="00437224">
      <w:pPr>
        <w:spacing w:after="0" w:line="480" w:lineRule="auto"/>
        <w:jc w:val="center"/>
        <w:rPr>
          <w:rFonts w:ascii="Times New Roman" w:hAnsi="Times New Roman"/>
          <w:b/>
          <w:caps/>
          <w:sz w:val="24"/>
          <w:szCs w:val="24"/>
        </w:rPr>
      </w:pPr>
    </w:p>
    <w:p w:rsidR="009E44CC" w:rsidRDefault="009E44CC" w:rsidP="00437224">
      <w:pPr>
        <w:spacing w:after="0" w:line="480" w:lineRule="auto"/>
        <w:jc w:val="center"/>
        <w:rPr>
          <w:rFonts w:ascii="Times New Roman" w:hAnsi="Times New Roman"/>
          <w:b/>
          <w:caps/>
          <w:sz w:val="24"/>
          <w:szCs w:val="24"/>
        </w:rPr>
      </w:pPr>
    </w:p>
    <w:p w:rsidR="009E44CC" w:rsidRDefault="009E44CC" w:rsidP="00437224">
      <w:pPr>
        <w:spacing w:after="0" w:line="480" w:lineRule="auto"/>
        <w:jc w:val="center"/>
        <w:rPr>
          <w:rFonts w:ascii="Times New Roman" w:hAnsi="Times New Roman"/>
          <w:b/>
          <w:caps/>
          <w:sz w:val="24"/>
          <w:szCs w:val="24"/>
        </w:rPr>
      </w:pPr>
    </w:p>
    <w:p w:rsidR="009E44CC" w:rsidRDefault="009E44CC" w:rsidP="00437224">
      <w:pPr>
        <w:spacing w:after="0" w:line="480" w:lineRule="auto"/>
        <w:jc w:val="center"/>
        <w:rPr>
          <w:rFonts w:ascii="Times New Roman" w:hAnsi="Times New Roman"/>
          <w:b/>
          <w:caps/>
          <w:sz w:val="24"/>
          <w:szCs w:val="24"/>
        </w:rPr>
      </w:pPr>
    </w:p>
    <w:p w:rsidR="00AA45B6" w:rsidRPr="00AA45B6" w:rsidRDefault="00AA45B6" w:rsidP="00AA45B6">
      <w:pPr>
        <w:pStyle w:val="Heading2"/>
        <w:spacing w:before="0" w:beforeAutospacing="0" w:after="0" w:afterAutospacing="0" w:line="480" w:lineRule="auto"/>
        <w:jc w:val="center"/>
        <w:rPr>
          <w:caps/>
          <w:sz w:val="24"/>
          <w:szCs w:val="24"/>
        </w:rPr>
      </w:pPr>
      <w:r w:rsidRPr="00AA45B6">
        <w:rPr>
          <w:caps/>
          <w:sz w:val="24"/>
          <w:szCs w:val="24"/>
        </w:rPr>
        <w:lastRenderedPageBreak/>
        <w:t>Abstract</w:t>
      </w:r>
    </w:p>
    <w:p w:rsidR="00AA45B6" w:rsidRDefault="00AA45B6" w:rsidP="00AA45B6">
      <w:pPr>
        <w:pStyle w:val="my-0"/>
        <w:spacing w:before="0" w:beforeAutospacing="0" w:after="0" w:afterAutospacing="0" w:line="480" w:lineRule="auto"/>
        <w:jc w:val="both"/>
      </w:pPr>
      <w:r w:rsidRPr="00AA45B6">
        <w:rPr>
          <w:i/>
        </w:rPr>
        <w:t xml:space="preserve">This study investigates the influence of Twitter campaigns against vote buying during elections at the local level, focusing on Ilorin West Local Government in </w:t>
      </w:r>
      <w:proofErr w:type="spellStart"/>
      <w:r w:rsidRPr="00AA45B6">
        <w:rPr>
          <w:i/>
        </w:rPr>
        <w:t>Kwara</w:t>
      </w:r>
      <w:proofErr w:type="spellEnd"/>
      <w:r w:rsidRPr="00AA45B6">
        <w:rPr>
          <w:i/>
        </w:rPr>
        <w:t xml:space="preserve"> State, Nigeria. Widespread vote buying has undermined democratic processes in Nigeria, fostering corruption and limiting political accountability. With the increasing penetration of social media, particularly Twitter, political actors, civil society organizations, and youths have adopted these platforms to mobilize and sensitize voters against electoral malpractices. The research examines the extent to which Twitter campaigns affect voter behavior, the correlation between online sensitization and electoral conduct, and the role of demographic factors such as age in shaping the credibility and effectiveness of these campaigns. The study is confined to Nigerian youths (aged 18–35) residing in Ilorin West who are active Twitter users. Findings from this research are expected to enrich the literature on media-driven anti-vote-buying campaigns, provide insights for electoral bodies and political stakeholders, and contribute to the reduction of vote buying by empowering electorates and promoting sustainable democratic development in </w:t>
      </w:r>
      <w:proofErr w:type="spellStart"/>
      <w:r w:rsidRPr="00AA45B6">
        <w:rPr>
          <w:i/>
        </w:rPr>
        <w:t>Kwara</w:t>
      </w:r>
      <w:proofErr w:type="spellEnd"/>
      <w:r w:rsidRPr="00AA45B6">
        <w:rPr>
          <w:i/>
        </w:rPr>
        <w:t xml:space="preserve"> State and beyond</w:t>
      </w:r>
      <w:r>
        <w:rPr>
          <w:rStyle w:val="whitespace-nowrap"/>
        </w:rPr>
        <w:t>.</w:t>
      </w:r>
    </w:p>
    <w:p w:rsidR="00AA45B6" w:rsidRPr="00AA45B6" w:rsidRDefault="00AA45B6" w:rsidP="00AA45B6">
      <w:pPr>
        <w:spacing w:after="0" w:line="480" w:lineRule="auto"/>
        <w:rPr>
          <w:rFonts w:ascii="Times New Roman" w:hAnsi="Times New Roman"/>
          <w:caps/>
          <w:sz w:val="24"/>
          <w:szCs w:val="24"/>
        </w:rPr>
      </w:pPr>
    </w:p>
    <w:p w:rsidR="00AA45B6" w:rsidRDefault="00AA45B6" w:rsidP="00437224">
      <w:pPr>
        <w:spacing w:after="0" w:line="480" w:lineRule="auto"/>
        <w:jc w:val="center"/>
        <w:rPr>
          <w:rFonts w:ascii="Times New Roman" w:hAnsi="Times New Roman"/>
          <w:b/>
          <w:caps/>
          <w:sz w:val="24"/>
          <w:szCs w:val="24"/>
        </w:rPr>
      </w:pPr>
    </w:p>
    <w:p w:rsidR="00AA45B6" w:rsidRDefault="00AA45B6" w:rsidP="00437224">
      <w:pPr>
        <w:spacing w:after="0" w:line="480" w:lineRule="auto"/>
        <w:jc w:val="center"/>
        <w:rPr>
          <w:rFonts w:ascii="Times New Roman" w:hAnsi="Times New Roman"/>
          <w:b/>
          <w:caps/>
          <w:sz w:val="24"/>
          <w:szCs w:val="24"/>
        </w:rPr>
      </w:pPr>
    </w:p>
    <w:p w:rsidR="00AA45B6" w:rsidRDefault="00AA45B6" w:rsidP="00437224">
      <w:pPr>
        <w:spacing w:after="0" w:line="480" w:lineRule="auto"/>
        <w:jc w:val="center"/>
        <w:rPr>
          <w:rFonts w:ascii="Times New Roman" w:hAnsi="Times New Roman"/>
          <w:b/>
          <w:caps/>
          <w:sz w:val="24"/>
          <w:szCs w:val="24"/>
        </w:rPr>
      </w:pPr>
    </w:p>
    <w:p w:rsidR="00AA45B6" w:rsidRDefault="00AA45B6" w:rsidP="00437224">
      <w:pPr>
        <w:spacing w:after="0" w:line="480" w:lineRule="auto"/>
        <w:jc w:val="center"/>
        <w:rPr>
          <w:rFonts w:ascii="Times New Roman" w:hAnsi="Times New Roman"/>
          <w:b/>
          <w:caps/>
          <w:sz w:val="24"/>
          <w:szCs w:val="24"/>
        </w:rPr>
      </w:pPr>
    </w:p>
    <w:p w:rsidR="00AA45B6" w:rsidRDefault="00AA45B6" w:rsidP="00437224">
      <w:pPr>
        <w:spacing w:after="0" w:line="480" w:lineRule="auto"/>
        <w:jc w:val="center"/>
        <w:rPr>
          <w:rFonts w:ascii="Times New Roman" w:hAnsi="Times New Roman"/>
          <w:b/>
          <w:caps/>
          <w:sz w:val="24"/>
          <w:szCs w:val="24"/>
        </w:rPr>
      </w:pPr>
    </w:p>
    <w:p w:rsidR="00AA45B6" w:rsidRDefault="00AA45B6" w:rsidP="00437224">
      <w:pPr>
        <w:spacing w:after="0" w:line="480" w:lineRule="auto"/>
        <w:jc w:val="center"/>
        <w:rPr>
          <w:rFonts w:ascii="Times New Roman" w:hAnsi="Times New Roman"/>
          <w:b/>
          <w:caps/>
          <w:sz w:val="24"/>
          <w:szCs w:val="24"/>
        </w:rPr>
      </w:pPr>
    </w:p>
    <w:p w:rsidR="00AA45B6" w:rsidRDefault="00AA45B6" w:rsidP="00437224">
      <w:pPr>
        <w:spacing w:after="0" w:line="480" w:lineRule="auto"/>
        <w:jc w:val="center"/>
        <w:rPr>
          <w:rFonts w:ascii="Times New Roman" w:hAnsi="Times New Roman"/>
          <w:b/>
          <w:caps/>
          <w:sz w:val="24"/>
          <w:szCs w:val="24"/>
        </w:rPr>
      </w:pPr>
    </w:p>
    <w:p w:rsidR="00AA45B6" w:rsidRDefault="00AA45B6" w:rsidP="00437224">
      <w:pPr>
        <w:spacing w:after="0" w:line="480" w:lineRule="auto"/>
        <w:jc w:val="center"/>
        <w:rPr>
          <w:rFonts w:ascii="Times New Roman" w:hAnsi="Times New Roman"/>
          <w:b/>
          <w:caps/>
          <w:sz w:val="24"/>
          <w:szCs w:val="24"/>
        </w:rPr>
      </w:pPr>
    </w:p>
    <w:p w:rsidR="00AA45B6" w:rsidRDefault="00AA45B6" w:rsidP="00437224">
      <w:pPr>
        <w:spacing w:after="0" w:line="480" w:lineRule="auto"/>
        <w:jc w:val="center"/>
        <w:rPr>
          <w:rFonts w:ascii="Times New Roman" w:hAnsi="Times New Roman"/>
          <w:b/>
          <w:caps/>
          <w:sz w:val="24"/>
          <w:szCs w:val="24"/>
        </w:rPr>
      </w:pPr>
    </w:p>
    <w:p w:rsidR="005D69A4" w:rsidRPr="005D69A4" w:rsidRDefault="00E34BC5" w:rsidP="00437224">
      <w:pPr>
        <w:spacing w:after="0" w:line="480" w:lineRule="auto"/>
        <w:jc w:val="center"/>
        <w:rPr>
          <w:rFonts w:ascii="Times New Roman" w:hAnsi="Times New Roman"/>
          <w:b/>
          <w:caps/>
          <w:sz w:val="24"/>
          <w:szCs w:val="24"/>
        </w:rPr>
      </w:pPr>
      <w:r w:rsidRPr="005D69A4">
        <w:rPr>
          <w:rFonts w:ascii="Times New Roman" w:hAnsi="Times New Roman"/>
          <w:b/>
          <w:caps/>
          <w:sz w:val="24"/>
          <w:szCs w:val="24"/>
        </w:rPr>
        <w:lastRenderedPageBreak/>
        <w:t>CHAPTER ONE</w:t>
      </w:r>
    </w:p>
    <w:p w:rsidR="00965C16" w:rsidRPr="005D69A4" w:rsidRDefault="00E34BC5" w:rsidP="00437224">
      <w:pPr>
        <w:spacing w:after="0" w:line="480" w:lineRule="auto"/>
        <w:jc w:val="center"/>
        <w:rPr>
          <w:rFonts w:ascii="Times New Roman" w:hAnsi="Times New Roman"/>
          <w:caps/>
          <w:sz w:val="24"/>
          <w:szCs w:val="24"/>
        </w:rPr>
      </w:pPr>
      <w:r w:rsidRPr="005D69A4">
        <w:rPr>
          <w:rFonts w:ascii="Times New Roman" w:hAnsi="Times New Roman"/>
          <w:b/>
          <w:caps/>
          <w:sz w:val="24"/>
          <w:szCs w:val="24"/>
        </w:rPr>
        <w:t>INTRODUCTION</w:t>
      </w:r>
    </w:p>
    <w:p w:rsidR="00965C16" w:rsidRPr="005D69A4" w:rsidRDefault="005D69A4" w:rsidP="00437224">
      <w:pPr>
        <w:spacing w:after="0" w:line="480" w:lineRule="auto"/>
        <w:jc w:val="both"/>
        <w:rPr>
          <w:rFonts w:ascii="Times New Roman" w:hAnsi="Times New Roman"/>
          <w:b/>
          <w:sz w:val="24"/>
          <w:szCs w:val="24"/>
        </w:rPr>
      </w:pPr>
      <w:r>
        <w:rPr>
          <w:rFonts w:ascii="Times New Roman" w:hAnsi="Times New Roman"/>
          <w:b/>
          <w:caps/>
          <w:sz w:val="24"/>
          <w:szCs w:val="24"/>
        </w:rPr>
        <w:t>1.1</w:t>
      </w:r>
      <w:r>
        <w:rPr>
          <w:rFonts w:ascii="Times New Roman" w:hAnsi="Times New Roman"/>
          <w:b/>
          <w:caps/>
          <w:sz w:val="24"/>
          <w:szCs w:val="24"/>
        </w:rPr>
        <w:tab/>
      </w:r>
      <w:r w:rsidR="00E34BC5" w:rsidRPr="005D69A4">
        <w:rPr>
          <w:rFonts w:ascii="Times New Roman" w:hAnsi="Times New Roman"/>
          <w:b/>
          <w:caps/>
          <w:sz w:val="24"/>
          <w:szCs w:val="24"/>
        </w:rPr>
        <w:t xml:space="preserve">Background of the Study </w:t>
      </w:r>
    </w:p>
    <w:p w:rsidR="00965C16" w:rsidRPr="005D69A4" w:rsidRDefault="00E34BC5" w:rsidP="00437224">
      <w:pPr>
        <w:spacing w:after="0" w:line="480" w:lineRule="auto"/>
        <w:ind w:firstLine="720"/>
        <w:jc w:val="both"/>
        <w:rPr>
          <w:rFonts w:ascii="Times New Roman" w:hAnsi="Times New Roman"/>
          <w:sz w:val="24"/>
          <w:szCs w:val="24"/>
        </w:rPr>
      </w:pPr>
      <w:r w:rsidRPr="005D69A4">
        <w:rPr>
          <w:rFonts w:ascii="Times New Roman" w:hAnsi="Times New Roman"/>
          <w:sz w:val="24"/>
          <w:szCs w:val="24"/>
        </w:rPr>
        <w:t>Democracy in many developing country is undermined by widespread</w:t>
      </w:r>
      <w:r w:rsidR="005D69A4">
        <w:rPr>
          <w:rFonts w:ascii="Times New Roman" w:hAnsi="Times New Roman"/>
          <w:sz w:val="24"/>
          <w:szCs w:val="24"/>
        </w:rPr>
        <w:t xml:space="preserve"> </w:t>
      </w:r>
      <w:r w:rsidRPr="005D69A4">
        <w:rPr>
          <w:rFonts w:ascii="Times New Roman" w:hAnsi="Times New Roman"/>
          <w:sz w:val="24"/>
          <w:szCs w:val="24"/>
        </w:rPr>
        <w:t xml:space="preserve">vote buying due to the provision of cash or goods in exchange for votes (Vicente and </w:t>
      </w:r>
      <w:proofErr w:type="spellStart"/>
      <w:r w:rsidRPr="005D69A4">
        <w:rPr>
          <w:rFonts w:ascii="Times New Roman" w:hAnsi="Times New Roman"/>
          <w:sz w:val="24"/>
          <w:szCs w:val="24"/>
        </w:rPr>
        <w:t>Wantchekon</w:t>
      </w:r>
      <w:proofErr w:type="spellEnd"/>
      <w:r w:rsidRPr="005D69A4">
        <w:rPr>
          <w:rFonts w:ascii="Times New Roman" w:hAnsi="Times New Roman"/>
          <w:sz w:val="24"/>
          <w:szCs w:val="24"/>
        </w:rPr>
        <w:t xml:space="preserve">, 2009; </w:t>
      </w:r>
      <w:proofErr w:type="spellStart"/>
      <w:r w:rsidRPr="005D69A4">
        <w:rPr>
          <w:rFonts w:ascii="Times New Roman" w:hAnsi="Times New Roman"/>
          <w:sz w:val="24"/>
          <w:szCs w:val="24"/>
        </w:rPr>
        <w:t>Hicken</w:t>
      </w:r>
      <w:proofErr w:type="spellEnd"/>
      <w:r w:rsidRPr="005D69A4">
        <w:rPr>
          <w:rFonts w:ascii="Times New Roman" w:hAnsi="Times New Roman"/>
          <w:sz w:val="24"/>
          <w:szCs w:val="24"/>
        </w:rPr>
        <w:t>, 2011; Cruz et al., 2017). Candidates and their intermediaries, commonly known as brokers, use many tactics to buy votes, from giving likely supporters incentives to turn out, to targeting the individuals most likely to reciprocate the gift with a vote (</w:t>
      </w:r>
      <w:proofErr w:type="spellStart"/>
      <w:r w:rsidRPr="005D69A4">
        <w:rPr>
          <w:rFonts w:ascii="Times New Roman" w:hAnsi="Times New Roman"/>
          <w:sz w:val="24"/>
          <w:szCs w:val="24"/>
        </w:rPr>
        <w:t>Nitcher</w:t>
      </w:r>
      <w:proofErr w:type="spellEnd"/>
      <w:r w:rsidRPr="005D69A4">
        <w:rPr>
          <w:rFonts w:ascii="Times New Roman" w:hAnsi="Times New Roman"/>
          <w:sz w:val="24"/>
          <w:szCs w:val="24"/>
        </w:rPr>
        <w:t xml:space="preserve">, 2008; </w:t>
      </w:r>
      <w:proofErr w:type="spellStart"/>
      <w:r w:rsidRPr="005D69A4">
        <w:rPr>
          <w:rFonts w:ascii="Times New Roman" w:hAnsi="Times New Roman"/>
          <w:sz w:val="24"/>
          <w:szCs w:val="24"/>
        </w:rPr>
        <w:t>Finan</w:t>
      </w:r>
      <w:proofErr w:type="spellEnd"/>
      <w:r w:rsidRPr="005D69A4">
        <w:rPr>
          <w:rFonts w:ascii="Times New Roman" w:hAnsi="Times New Roman"/>
          <w:sz w:val="24"/>
          <w:szCs w:val="24"/>
        </w:rPr>
        <w:t xml:space="preserve"> and Schechter, 2012).</w:t>
      </w:r>
    </w:p>
    <w:p w:rsidR="00965C16" w:rsidRPr="005D69A4" w:rsidRDefault="00E34BC5" w:rsidP="00437224">
      <w:pPr>
        <w:spacing w:after="0" w:line="480" w:lineRule="auto"/>
        <w:ind w:firstLine="720"/>
        <w:jc w:val="both"/>
        <w:rPr>
          <w:rFonts w:ascii="Times New Roman" w:hAnsi="Times New Roman"/>
          <w:sz w:val="24"/>
          <w:szCs w:val="24"/>
        </w:rPr>
      </w:pPr>
      <w:r w:rsidRPr="005D69A4">
        <w:rPr>
          <w:rFonts w:ascii="Times New Roman" w:hAnsi="Times New Roman"/>
          <w:sz w:val="24"/>
          <w:szCs w:val="24"/>
        </w:rPr>
        <w:t>Such endemic vote-buying practices impede economic development by</w:t>
      </w:r>
      <w:r w:rsidR="005D69A4">
        <w:rPr>
          <w:rFonts w:ascii="Times New Roman" w:hAnsi="Times New Roman"/>
          <w:sz w:val="24"/>
          <w:szCs w:val="24"/>
        </w:rPr>
        <w:t xml:space="preserve"> </w:t>
      </w:r>
      <w:r w:rsidRPr="005D69A4">
        <w:rPr>
          <w:rFonts w:ascii="Times New Roman" w:hAnsi="Times New Roman"/>
          <w:sz w:val="24"/>
          <w:szCs w:val="24"/>
        </w:rPr>
        <w:t>fostering corruption and by limiting political accountability and the provision of publi</w:t>
      </w:r>
      <w:r w:rsidR="005D69A4">
        <w:rPr>
          <w:rFonts w:ascii="Times New Roman" w:hAnsi="Times New Roman"/>
          <w:sz w:val="24"/>
          <w:szCs w:val="24"/>
        </w:rPr>
        <w:t xml:space="preserve">c goods (Stokes, 2005; Robinson </w:t>
      </w:r>
      <w:r w:rsidRPr="005D69A4">
        <w:rPr>
          <w:rFonts w:ascii="Times New Roman" w:hAnsi="Times New Roman"/>
          <w:sz w:val="24"/>
          <w:szCs w:val="24"/>
        </w:rPr>
        <w:t xml:space="preserve">and </w:t>
      </w:r>
      <w:proofErr w:type="spellStart"/>
      <w:r w:rsidRPr="005D69A4">
        <w:rPr>
          <w:rFonts w:ascii="Times New Roman" w:hAnsi="Times New Roman"/>
          <w:sz w:val="24"/>
          <w:szCs w:val="24"/>
        </w:rPr>
        <w:t>Verdier</w:t>
      </w:r>
      <w:proofErr w:type="spellEnd"/>
      <w:r w:rsidRPr="005D69A4">
        <w:rPr>
          <w:rFonts w:ascii="Times New Roman" w:hAnsi="Times New Roman"/>
          <w:sz w:val="24"/>
          <w:szCs w:val="24"/>
        </w:rPr>
        <w:t xml:space="preserve">, 2013; </w:t>
      </w:r>
      <w:proofErr w:type="spellStart"/>
      <w:r w:rsidRPr="005D69A4">
        <w:rPr>
          <w:rFonts w:ascii="Times New Roman" w:hAnsi="Times New Roman"/>
          <w:sz w:val="24"/>
          <w:szCs w:val="24"/>
        </w:rPr>
        <w:t>Khemani</w:t>
      </w:r>
      <w:proofErr w:type="spellEnd"/>
      <w:r w:rsidRPr="005D69A4">
        <w:rPr>
          <w:rFonts w:ascii="Times New Roman" w:hAnsi="Times New Roman"/>
          <w:sz w:val="24"/>
          <w:szCs w:val="24"/>
        </w:rPr>
        <w:t>, 2015).</w:t>
      </w:r>
    </w:p>
    <w:p w:rsidR="00965C16" w:rsidRPr="005D69A4" w:rsidRDefault="00E34BC5" w:rsidP="00437224">
      <w:pPr>
        <w:spacing w:after="0" w:line="480" w:lineRule="auto"/>
        <w:ind w:firstLine="720"/>
        <w:jc w:val="both"/>
        <w:rPr>
          <w:rFonts w:ascii="Times New Roman" w:hAnsi="Times New Roman"/>
          <w:sz w:val="24"/>
          <w:szCs w:val="24"/>
        </w:rPr>
      </w:pPr>
      <w:r w:rsidRPr="005D69A4">
        <w:rPr>
          <w:rFonts w:ascii="Times New Roman" w:hAnsi="Times New Roman"/>
          <w:sz w:val="24"/>
          <w:szCs w:val="24"/>
        </w:rPr>
        <w:t xml:space="preserve">Policy experiments designed to eradicate vote buying have found that small-scale interventions convince some voters to refuse to sell their vote, which hurts the electoral performance of vote-buying candidates (Vicente, 2014; </w:t>
      </w:r>
      <w:proofErr w:type="spellStart"/>
      <w:r w:rsidRPr="005D69A4">
        <w:rPr>
          <w:rFonts w:ascii="Times New Roman" w:hAnsi="Times New Roman"/>
          <w:sz w:val="24"/>
          <w:szCs w:val="24"/>
        </w:rPr>
        <w:t>Hicken</w:t>
      </w:r>
      <w:proofErr w:type="spellEnd"/>
      <w:r w:rsidRPr="005D69A4">
        <w:rPr>
          <w:rFonts w:ascii="Times New Roman" w:hAnsi="Times New Roman"/>
          <w:sz w:val="24"/>
          <w:szCs w:val="24"/>
        </w:rPr>
        <w:t xml:space="preserve"> et al., 2017; </w:t>
      </w:r>
      <w:proofErr w:type="spellStart"/>
      <w:r w:rsidRPr="005D69A4">
        <w:rPr>
          <w:rFonts w:ascii="Times New Roman" w:hAnsi="Times New Roman"/>
          <w:sz w:val="24"/>
          <w:szCs w:val="24"/>
        </w:rPr>
        <w:t>Vasudevan</w:t>
      </w:r>
      <w:proofErr w:type="spellEnd"/>
      <w:r w:rsidRPr="005D69A4">
        <w:rPr>
          <w:rFonts w:ascii="Times New Roman" w:hAnsi="Times New Roman"/>
          <w:sz w:val="24"/>
          <w:szCs w:val="24"/>
        </w:rPr>
        <w:t xml:space="preserve">, 2018). Others have shown that reducing economic vulnerability undermines </w:t>
      </w:r>
      <w:proofErr w:type="spellStart"/>
      <w:r w:rsidRPr="005D69A4">
        <w:rPr>
          <w:rFonts w:ascii="Times New Roman" w:hAnsi="Times New Roman"/>
          <w:sz w:val="24"/>
          <w:szCs w:val="24"/>
        </w:rPr>
        <w:t>clientelistic</w:t>
      </w:r>
      <w:proofErr w:type="spellEnd"/>
      <w:r w:rsidRPr="005D69A4">
        <w:rPr>
          <w:rFonts w:ascii="Times New Roman" w:hAnsi="Times New Roman"/>
          <w:sz w:val="24"/>
          <w:szCs w:val="24"/>
        </w:rPr>
        <w:t xml:space="preserve"> exchanges with incumbent politicians, who may lose electoral support as a result (</w:t>
      </w:r>
      <w:proofErr w:type="spellStart"/>
      <w:r w:rsidRPr="005D69A4">
        <w:rPr>
          <w:rFonts w:ascii="Times New Roman" w:hAnsi="Times New Roman"/>
          <w:sz w:val="24"/>
          <w:szCs w:val="24"/>
        </w:rPr>
        <w:t>Bobonis</w:t>
      </w:r>
      <w:proofErr w:type="spellEnd"/>
      <w:r w:rsidRPr="005D69A4">
        <w:rPr>
          <w:rFonts w:ascii="Times New Roman" w:hAnsi="Times New Roman"/>
          <w:sz w:val="24"/>
          <w:szCs w:val="24"/>
        </w:rPr>
        <w:t xml:space="preserve"> et al., 2017; </w:t>
      </w:r>
      <w:proofErr w:type="spellStart"/>
      <w:r w:rsidRPr="005D69A4">
        <w:rPr>
          <w:rFonts w:ascii="Times New Roman" w:hAnsi="Times New Roman"/>
          <w:sz w:val="24"/>
          <w:szCs w:val="24"/>
        </w:rPr>
        <w:t>Larreguy</w:t>
      </w:r>
      <w:proofErr w:type="spellEnd"/>
      <w:r w:rsidRPr="005D69A4">
        <w:rPr>
          <w:rFonts w:ascii="Times New Roman" w:hAnsi="Times New Roman"/>
          <w:sz w:val="24"/>
          <w:szCs w:val="24"/>
        </w:rPr>
        <w:t xml:space="preserve"> et al., 2018; Frey, 2019).</w:t>
      </w:r>
    </w:p>
    <w:p w:rsidR="00965C16" w:rsidRPr="005D69A4" w:rsidRDefault="00E34BC5" w:rsidP="00437224">
      <w:pPr>
        <w:spacing w:after="0" w:line="480" w:lineRule="auto"/>
        <w:ind w:firstLine="720"/>
        <w:jc w:val="both"/>
        <w:rPr>
          <w:rFonts w:ascii="Times New Roman" w:hAnsi="Times New Roman"/>
          <w:sz w:val="24"/>
          <w:szCs w:val="24"/>
        </w:rPr>
      </w:pPr>
      <w:r w:rsidRPr="005D69A4">
        <w:rPr>
          <w:rFonts w:ascii="Times New Roman" w:hAnsi="Times New Roman"/>
          <w:sz w:val="24"/>
          <w:szCs w:val="24"/>
        </w:rPr>
        <w:t>Nigeria is Africa's largest democratic state with a population of close to</w:t>
      </w:r>
      <w:r w:rsidR="005D69A4">
        <w:rPr>
          <w:rFonts w:ascii="Times New Roman" w:hAnsi="Times New Roman"/>
          <w:sz w:val="24"/>
          <w:szCs w:val="24"/>
        </w:rPr>
        <w:t xml:space="preserve"> </w:t>
      </w:r>
      <w:r w:rsidRPr="005D69A4">
        <w:rPr>
          <w:rFonts w:ascii="Times New Roman" w:hAnsi="Times New Roman"/>
          <w:sz w:val="24"/>
          <w:szCs w:val="24"/>
        </w:rPr>
        <w:t xml:space="preserve">200 million people consisting of 342 tribes or ethno-linguistic groups and a democracy which is nascent and unstable (Campbell, 2014; </w:t>
      </w:r>
      <w:proofErr w:type="spellStart"/>
      <w:r w:rsidRPr="005D69A4">
        <w:rPr>
          <w:rFonts w:ascii="Times New Roman" w:hAnsi="Times New Roman"/>
          <w:sz w:val="24"/>
          <w:szCs w:val="24"/>
        </w:rPr>
        <w:t>Olumide</w:t>
      </w:r>
      <w:proofErr w:type="spellEnd"/>
      <w:r w:rsidRPr="005D69A4">
        <w:rPr>
          <w:rFonts w:ascii="Times New Roman" w:hAnsi="Times New Roman"/>
          <w:sz w:val="24"/>
          <w:szCs w:val="24"/>
        </w:rPr>
        <w:t xml:space="preserve"> &amp; </w:t>
      </w:r>
      <w:proofErr w:type="spellStart"/>
      <w:r w:rsidRPr="005D69A4">
        <w:rPr>
          <w:rFonts w:ascii="Times New Roman" w:hAnsi="Times New Roman"/>
          <w:sz w:val="24"/>
          <w:szCs w:val="24"/>
        </w:rPr>
        <w:t>Ekanade</w:t>
      </w:r>
      <w:proofErr w:type="spellEnd"/>
      <w:r w:rsidRPr="005D69A4">
        <w:rPr>
          <w:rFonts w:ascii="Times New Roman" w:hAnsi="Times New Roman"/>
          <w:sz w:val="24"/>
          <w:szCs w:val="24"/>
        </w:rPr>
        <w:t>, 2011; Mahmud, 2015). Among the many reasons for this instability are long</w:t>
      </w:r>
      <w:r w:rsidR="005D69A4">
        <w:rPr>
          <w:rFonts w:ascii="Times New Roman" w:hAnsi="Times New Roman"/>
          <w:sz w:val="24"/>
          <w:szCs w:val="24"/>
        </w:rPr>
        <w:t xml:space="preserve"> </w:t>
      </w:r>
      <w:r w:rsidRPr="005D69A4">
        <w:rPr>
          <w:rFonts w:ascii="Times New Roman" w:hAnsi="Times New Roman"/>
          <w:sz w:val="24"/>
          <w:szCs w:val="24"/>
        </w:rPr>
        <w:t xml:space="preserve">periods of military rule, weak public institutions, electoral malpractices and ethno-religious crises. The regional-religious divide creates a regional character for elections in Nigeria, pitching the so-called Christian South against a Muslim North (Campbell, 2014). Mutual suspicion and mistrust among the three dominant </w:t>
      </w:r>
      <w:r w:rsidRPr="005D69A4">
        <w:rPr>
          <w:rFonts w:ascii="Times New Roman" w:hAnsi="Times New Roman"/>
          <w:sz w:val="24"/>
          <w:szCs w:val="24"/>
        </w:rPr>
        <w:lastRenderedPageBreak/>
        <w:t>tribes, most notably the Hausa-Fulani, Yoruba, and Igbo, has been a major factor during and after elections (</w:t>
      </w:r>
      <w:proofErr w:type="spellStart"/>
      <w:r w:rsidRPr="005D69A4">
        <w:rPr>
          <w:rFonts w:ascii="Times New Roman" w:hAnsi="Times New Roman"/>
          <w:sz w:val="24"/>
          <w:szCs w:val="24"/>
        </w:rPr>
        <w:t>Omodia</w:t>
      </w:r>
      <w:proofErr w:type="spellEnd"/>
      <w:r w:rsidRPr="005D69A4">
        <w:rPr>
          <w:rFonts w:ascii="Times New Roman" w:hAnsi="Times New Roman"/>
          <w:sz w:val="24"/>
          <w:szCs w:val="24"/>
        </w:rPr>
        <w:t xml:space="preserve">, 2012; </w:t>
      </w:r>
      <w:proofErr w:type="spellStart"/>
      <w:r w:rsidRPr="005D69A4">
        <w:rPr>
          <w:rFonts w:ascii="Times New Roman" w:hAnsi="Times New Roman"/>
          <w:sz w:val="24"/>
          <w:szCs w:val="24"/>
        </w:rPr>
        <w:t>Salawu</w:t>
      </w:r>
      <w:proofErr w:type="spellEnd"/>
      <w:r w:rsidRPr="005D69A4">
        <w:rPr>
          <w:rFonts w:ascii="Times New Roman" w:hAnsi="Times New Roman"/>
          <w:sz w:val="24"/>
          <w:szCs w:val="24"/>
        </w:rPr>
        <w:t xml:space="preserve"> &amp; Hassan, 2011).</w:t>
      </w:r>
    </w:p>
    <w:p w:rsidR="00965C16" w:rsidRPr="005D69A4" w:rsidRDefault="00E34BC5" w:rsidP="00437224">
      <w:pPr>
        <w:spacing w:after="0" w:line="480" w:lineRule="auto"/>
        <w:ind w:firstLine="720"/>
        <w:jc w:val="both"/>
        <w:rPr>
          <w:rFonts w:ascii="Times New Roman" w:hAnsi="Times New Roman"/>
          <w:sz w:val="24"/>
          <w:szCs w:val="24"/>
        </w:rPr>
      </w:pPr>
      <w:r w:rsidRPr="005D69A4">
        <w:rPr>
          <w:rFonts w:ascii="Times New Roman" w:hAnsi="Times New Roman"/>
          <w:sz w:val="24"/>
          <w:szCs w:val="24"/>
        </w:rPr>
        <w:t>The perennial failure of the Independent National Electoral Commission (INEC)</w:t>
      </w:r>
      <w:r w:rsidR="005D69A4">
        <w:rPr>
          <w:rFonts w:ascii="Times New Roman" w:hAnsi="Times New Roman"/>
          <w:sz w:val="24"/>
          <w:szCs w:val="24"/>
        </w:rPr>
        <w:t xml:space="preserve"> </w:t>
      </w:r>
      <w:r w:rsidRPr="005D69A4">
        <w:rPr>
          <w:rFonts w:ascii="Times New Roman" w:hAnsi="Times New Roman"/>
          <w:sz w:val="24"/>
          <w:szCs w:val="24"/>
        </w:rPr>
        <w:t>to conduct free, fair and credible election has also become a major reason for political and electoral tension in Nigeria.</w:t>
      </w:r>
    </w:p>
    <w:p w:rsidR="00965C16" w:rsidRPr="005D69A4" w:rsidRDefault="00E34BC5" w:rsidP="00437224">
      <w:pPr>
        <w:spacing w:after="0" w:line="480" w:lineRule="auto"/>
        <w:ind w:firstLine="720"/>
        <w:jc w:val="both"/>
        <w:rPr>
          <w:rFonts w:ascii="Times New Roman" w:hAnsi="Times New Roman"/>
          <w:sz w:val="24"/>
          <w:szCs w:val="24"/>
        </w:rPr>
      </w:pPr>
      <w:r w:rsidRPr="005D69A4">
        <w:rPr>
          <w:rFonts w:ascii="Times New Roman" w:hAnsi="Times New Roman"/>
          <w:sz w:val="24"/>
          <w:szCs w:val="24"/>
        </w:rPr>
        <w:t xml:space="preserve">The importance and dedication towards political </w:t>
      </w:r>
      <w:proofErr w:type="spellStart"/>
      <w:r w:rsidRPr="005D69A4">
        <w:rPr>
          <w:rFonts w:ascii="Times New Roman" w:hAnsi="Times New Roman"/>
          <w:sz w:val="24"/>
          <w:szCs w:val="24"/>
        </w:rPr>
        <w:t>activitism</w:t>
      </w:r>
      <w:proofErr w:type="spellEnd"/>
      <w:r w:rsidRPr="005D69A4">
        <w:rPr>
          <w:rFonts w:ascii="Times New Roman" w:hAnsi="Times New Roman"/>
          <w:sz w:val="24"/>
          <w:szCs w:val="24"/>
        </w:rPr>
        <w:t xml:space="preserve"> on the various</w:t>
      </w:r>
      <w:r w:rsidR="005D69A4">
        <w:rPr>
          <w:rFonts w:ascii="Times New Roman" w:hAnsi="Times New Roman"/>
          <w:sz w:val="24"/>
          <w:szCs w:val="24"/>
        </w:rPr>
        <w:t xml:space="preserve"> </w:t>
      </w:r>
      <w:r w:rsidRPr="005D69A4">
        <w:rPr>
          <w:rFonts w:ascii="Times New Roman" w:hAnsi="Times New Roman"/>
          <w:sz w:val="24"/>
          <w:szCs w:val="24"/>
        </w:rPr>
        <w:t>social media handles have made it necessary for scholars to investigate and understood the potentials inherent in the political engagement among citizens</w:t>
      </w:r>
      <w:r w:rsidR="005D69A4">
        <w:rPr>
          <w:rFonts w:ascii="Times New Roman" w:hAnsi="Times New Roman"/>
          <w:sz w:val="24"/>
          <w:szCs w:val="24"/>
        </w:rPr>
        <w:t xml:space="preserve"> </w:t>
      </w:r>
      <w:r w:rsidRPr="005D69A4">
        <w:rPr>
          <w:rFonts w:ascii="Times New Roman" w:hAnsi="Times New Roman"/>
          <w:sz w:val="24"/>
          <w:szCs w:val="24"/>
        </w:rPr>
        <w:t xml:space="preserve">(Castells, 2002; Gaffney, 2012; </w:t>
      </w:r>
      <w:proofErr w:type="spellStart"/>
      <w:r w:rsidRPr="005D69A4">
        <w:rPr>
          <w:rFonts w:ascii="Times New Roman" w:hAnsi="Times New Roman"/>
          <w:sz w:val="24"/>
          <w:szCs w:val="24"/>
        </w:rPr>
        <w:t>Tumasian</w:t>
      </w:r>
      <w:proofErr w:type="spellEnd"/>
      <w:r w:rsidRPr="005D69A4">
        <w:rPr>
          <w:rFonts w:ascii="Times New Roman" w:hAnsi="Times New Roman"/>
          <w:sz w:val="24"/>
          <w:szCs w:val="24"/>
        </w:rPr>
        <w:t xml:space="preserve"> et al., 2010). There are multiple social media platforms, but Twitter has positioned itself as the largest </w:t>
      </w:r>
      <w:proofErr w:type="spellStart"/>
      <w:r w:rsidRPr="005D69A4">
        <w:rPr>
          <w:rFonts w:ascii="Times New Roman" w:hAnsi="Times New Roman"/>
          <w:sz w:val="24"/>
          <w:szCs w:val="24"/>
        </w:rPr>
        <w:t>microblogging</w:t>
      </w:r>
      <w:proofErr w:type="spellEnd"/>
      <w:r w:rsidRPr="005D69A4">
        <w:rPr>
          <w:rFonts w:ascii="Times New Roman" w:hAnsi="Times New Roman"/>
          <w:sz w:val="24"/>
          <w:szCs w:val="24"/>
        </w:rPr>
        <w:t xml:space="preserve"> platform and only the third most used social media application in the world (Barnett, 2011; </w:t>
      </w:r>
      <w:proofErr w:type="spellStart"/>
      <w:r w:rsidRPr="005D69A4">
        <w:rPr>
          <w:rFonts w:ascii="Times New Roman" w:hAnsi="Times New Roman"/>
          <w:sz w:val="24"/>
          <w:szCs w:val="24"/>
        </w:rPr>
        <w:t>Parmelee</w:t>
      </w:r>
      <w:proofErr w:type="spellEnd"/>
      <w:r w:rsidRPr="005D69A4">
        <w:rPr>
          <w:rFonts w:ascii="Times New Roman" w:hAnsi="Times New Roman"/>
          <w:sz w:val="24"/>
          <w:szCs w:val="24"/>
        </w:rPr>
        <w:t xml:space="preserve"> and </w:t>
      </w:r>
      <w:proofErr w:type="spellStart"/>
      <w:r w:rsidRPr="005D69A4">
        <w:rPr>
          <w:rFonts w:ascii="Times New Roman" w:hAnsi="Times New Roman"/>
          <w:sz w:val="24"/>
          <w:szCs w:val="24"/>
        </w:rPr>
        <w:t>Bichard</w:t>
      </w:r>
      <w:proofErr w:type="spellEnd"/>
      <w:r w:rsidRPr="005D69A4">
        <w:rPr>
          <w:rFonts w:ascii="Times New Roman" w:hAnsi="Times New Roman"/>
          <w:sz w:val="24"/>
          <w:szCs w:val="24"/>
        </w:rPr>
        <w:t xml:space="preserve">, 2012). Twitter has a particular potential to be a strong force in adding to political campaign due to its open, horizontal, and broadly-networked architecture. Hence, Nigerians' use of social media has gone beyond casual socializing. Candidates engage with electorates via available social media platforms such as Facebook, Twitter, </w:t>
      </w:r>
      <w:proofErr w:type="spellStart"/>
      <w:r w:rsidRPr="005D69A4">
        <w:rPr>
          <w:rFonts w:ascii="Times New Roman" w:hAnsi="Times New Roman"/>
          <w:sz w:val="24"/>
          <w:szCs w:val="24"/>
        </w:rPr>
        <w:t>Instagram</w:t>
      </w:r>
      <w:proofErr w:type="spellEnd"/>
      <w:r w:rsidRPr="005D69A4">
        <w:rPr>
          <w:rFonts w:ascii="Times New Roman" w:hAnsi="Times New Roman"/>
          <w:sz w:val="24"/>
          <w:szCs w:val="24"/>
        </w:rPr>
        <w:t xml:space="preserve">, etc. For instance, politicians, political enthusiasts, electoral umpire, and Civil Society </w:t>
      </w:r>
      <w:proofErr w:type="spellStart"/>
      <w:r w:rsidRPr="005D69A4">
        <w:rPr>
          <w:rFonts w:ascii="Times New Roman" w:hAnsi="Times New Roman"/>
          <w:sz w:val="24"/>
          <w:szCs w:val="24"/>
        </w:rPr>
        <w:t>Organisations</w:t>
      </w:r>
      <w:proofErr w:type="spellEnd"/>
      <w:r w:rsidRPr="005D69A4">
        <w:rPr>
          <w:rFonts w:ascii="Times New Roman" w:hAnsi="Times New Roman"/>
          <w:sz w:val="24"/>
          <w:szCs w:val="24"/>
        </w:rPr>
        <w:t xml:space="preserve"> (CSOs) use social media to share politically related information on Twitter and other social media platforms. Similarly, social media citizens to</w:t>
      </w:r>
      <w:r w:rsidR="005D69A4">
        <w:rPr>
          <w:rFonts w:ascii="Times New Roman" w:hAnsi="Times New Roman"/>
          <w:sz w:val="24"/>
          <w:szCs w:val="24"/>
        </w:rPr>
        <w:t xml:space="preserve"> </w:t>
      </w:r>
      <w:r w:rsidRPr="005D69A4">
        <w:rPr>
          <w:rFonts w:ascii="Times New Roman" w:hAnsi="Times New Roman"/>
          <w:sz w:val="24"/>
          <w:szCs w:val="24"/>
        </w:rPr>
        <w:t xml:space="preserve">engage in political </w:t>
      </w:r>
      <w:proofErr w:type="spellStart"/>
      <w:r w:rsidRPr="005D69A4">
        <w:rPr>
          <w:rFonts w:ascii="Times New Roman" w:hAnsi="Times New Roman"/>
          <w:sz w:val="24"/>
          <w:szCs w:val="24"/>
        </w:rPr>
        <w:t>behaviour</w:t>
      </w:r>
      <w:proofErr w:type="spellEnd"/>
      <w:r w:rsidRPr="005D69A4">
        <w:rPr>
          <w:rFonts w:ascii="Times New Roman" w:hAnsi="Times New Roman"/>
          <w:sz w:val="24"/>
          <w:szCs w:val="24"/>
        </w:rPr>
        <w:t>, views, suggestions, and events such that they attract the attention and curiosity of the public, which are but not limited to asking their friends or online followers to vote or to keep them abreast of any political candidate, issues or other electoral processes (</w:t>
      </w:r>
      <w:proofErr w:type="spellStart"/>
      <w:r w:rsidRPr="005D69A4">
        <w:rPr>
          <w:rFonts w:ascii="Times New Roman" w:hAnsi="Times New Roman"/>
          <w:sz w:val="24"/>
          <w:szCs w:val="24"/>
        </w:rPr>
        <w:t>Adhiaro</w:t>
      </w:r>
      <w:proofErr w:type="spellEnd"/>
      <w:r w:rsidRPr="005D69A4">
        <w:rPr>
          <w:rFonts w:ascii="Times New Roman" w:hAnsi="Times New Roman"/>
          <w:sz w:val="24"/>
          <w:szCs w:val="24"/>
        </w:rPr>
        <w:t xml:space="preserve"> et al., 2018). Unlike Facebook, which its default is regulated, in network exposure to other users' posts, Twitter posts are disseminated publicly and can be easily viewed by all users.</w:t>
      </w:r>
    </w:p>
    <w:p w:rsidR="00965C16" w:rsidRPr="005D69A4" w:rsidRDefault="00E34BC5" w:rsidP="00437224">
      <w:pPr>
        <w:spacing w:after="0" w:line="480" w:lineRule="auto"/>
        <w:ind w:firstLine="720"/>
        <w:jc w:val="both"/>
        <w:rPr>
          <w:rFonts w:ascii="Times New Roman" w:hAnsi="Times New Roman"/>
          <w:sz w:val="24"/>
          <w:szCs w:val="24"/>
        </w:rPr>
      </w:pPr>
      <w:r w:rsidRPr="005D69A4">
        <w:rPr>
          <w:rFonts w:ascii="Times New Roman" w:hAnsi="Times New Roman"/>
          <w:sz w:val="24"/>
          <w:szCs w:val="24"/>
        </w:rPr>
        <w:t>The open system of Twitter creates an avenue for users to respond to</w:t>
      </w:r>
      <w:r w:rsidR="005D69A4">
        <w:rPr>
          <w:rFonts w:ascii="Times New Roman" w:hAnsi="Times New Roman"/>
          <w:sz w:val="24"/>
          <w:szCs w:val="24"/>
        </w:rPr>
        <w:t xml:space="preserve"> </w:t>
      </w:r>
      <w:r w:rsidRPr="005D69A4">
        <w:rPr>
          <w:rFonts w:ascii="Times New Roman" w:hAnsi="Times New Roman"/>
          <w:sz w:val="24"/>
          <w:szCs w:val="24"/>
        </w:rPr>
        <w:t>other users, thereby making it a vibrant forum for public usage (Kim, 2016).</w:t>
      </w:r>
    </w:p>
    <w:p w:rsidR="00965C16" w:rsidRPr="005D69A4" w:rsidRDefault="00E34BC5" w:rsidP="00437224">
      <w:pPr>
        <w:spacing w:after="0" w:line="480" w:lineRule="auto"/>
        <w:ind w:firstLine="720"/>
        <w:jc w:val="both"/>
        <w:rPr>
          <w:rFonts w:ascii="Times New Roman" w:hAnsi="Times New Roman"/>
          <w:sz w:val="24"/>
          <w:szCs w:val="24"/>
        </w:rPr>
      </w:pPr>
      <w:r w:rsidRPr="005D69A4">
        <w:rPr>
          <w:rFonts w:ascii="Times New Roman" w:hAnsi="Times New Roman"/>
          <w:sz w:val="24"/>
          <w:szCs w:val="24"/>
        </w:rPr>
        <w:lastRenderedPageBreak/>
        <w:t xml:space="preserve">Although some early studies </w:t>
      </w:r>
      <w:proofErr w:type="spellStart"/>
      <w:r w:rsidRPr="005D69A4">
        <w:rPr>
          <w:rFonts w:ascii="Times New Roman" w:hAnsi="Times New Roman"/>
          <w:sz w:val="24"/>
          <w:szCs w:val="24"/>
        </w:rPr>
        <w:t>criticised</w:t>
      </w:r>
      <w:proofErr w:type="spellEnd"/>
      <w:r w:rsidRPr="005D69A4">
        <w:rPr>
          <w:rFonts w:ascii="Times New Roman" w:hAnsi="Times New Roman"/>
          <w:sz w:val="24"/>
          <w:szCs w:val="24"/>
        </w:rPr>
        <w:t xml:space="preserve"> Twitter's alleged democratizing effects,</w:t>
      </w:r>
      <w:r w:rsidR="005D69A4">
        <w:rPr>
          <w:rFonts w:ascii="Times New Roman" w:hAnsi="Times New Roman"/>
          <w:sz w:val="24"/>
          <w:szCs w:val="24"/>
        </w:rPr>
        <w:t xml:space="preserve"> </w:t>
      </w:r>
      <w:r w:rsidRPr="005D69A4">
        <w:rPr>
          <w:rFonts w:ascii="Times New Roman" w:hAnsi="Times New Roman"/>
          <w:sz w:val="24"/>
          <w:szCs w:val="24"/>
        </w:rPr>
        <w:t>most scholars now agree that it has affected the citizenry's engagement in the political arena. Even skeptics have pronounced that the Twitter has produced</w:t>
      </w:r>
      <w:r w:rsidR="005D69A4">
        <w:rPr>
          <w:rFonts w:ascii="Times New Roman" w:hAnsi="Times New Roman"/>
          <w:sz w:val="24"/>
          <w:szCs w:val="24"/>
        </w:rPr>
        <w:t xml:space="preserve"> </w:t>
      </w:r>
      <w:r w:rsidRPr="005D69A4">
        <w:rPr>
          <w:rFonts w:ascii="Times New Roman" w:hAnsi="Times New Roman"/>
          <w:sz w:val="24"/>
          <w:szCs w:val="24"/>
        </w:rPr>
        <w:t>positive effects on political participation, though the effects thus far are small, contingent on various exogenous factors, and unstable over time (</w:t>
      </w:r>
      <w:proofErr w:type="spellStart"/>
      <w:r w:rsidRPr="005D69A4">
        <w:rPr>
          <w:rFonts w:ascii="Times New Roman" w:hAnsi="Times New Roman"/>
          <w:sz w:val="24"/>
          <w:szCs w:val="24"/>
        </w:rPr>
        <w:t>Bimber</w:t>
      </w:r>
      <w:proofErr w:type="spellEnd"/>
      <w:r w:rsidRPr="005D69A4">
        <w:rPr>
          <w:rFonts w:ascii="Times New Roman" w:hAnsi="Times New Roman"/>
          <w:sz w:val="24"/>
          <w:szCs w:val="24"/>
        </w:rPr>
        <w:t xml:space="preserve"> &amp; Copeland, 2011). Some works of literature have also explained that social media users who have regular political discussion in their daily lives are presumably regular users of social media for political purposes (</w:t>
      </w:r>
      <w:proofErr w:type="spellStart"/>
      <w:r w:rsidRPr="005D69A4">
        <w:rPr>
          <w:rFonts w:ascii="Times New Roman" w:hAnsi="Times New Roman"/>
          <w:sz w:val="24"/>
          <w:szCs w:val="24"/>
        </w:rPr>
        <w:t>Rainie</w:t>
      </w:r>
      <w:proofErr w:type="spellEnd"/>
      <w:r w:rsidRPr="005D69A4">
        <w:rPr>
          <w:rFonts w:ascii="Times New Roman" w:hAnsi="Times New Roman"/>
          <w:sz w:val="24"/>
          <w:szCs w:val="24"/>
        </w:rPr>
        <w:t xml:space="preserve"> et al., 2012). </w:t>
      </w:r>
      <w:proofErr w:type="spellStart"/>
      <w:r w:rsidRPr="005D69A4">
        <w:rPr>
          <w:rFonts w:ascii="Times New Roman" w:hAnsi="Times New Roman"/>
          <w:sz w:val="24"/>
          <w:szCs w:val="24"/>
        </w:rPr>
        <w:t>Admist</w:t>
      </w:r>
      <w:proofErr w:type="spellEnd"/>
      <w:r w:rsidRPr="005D69A4">
        <w:rPr>
          <w:rFonts w:ascii="Times New Roman" w:hAnsi="Times New Roman"/>
          <w:sz w:val="24"/>
          <w:szCs w:val="24"/>
        </w:rPr>
        <w:t xml:space="preserve"> evidence supporting the </w:t>
      </w:r>
      <w:proofErr w:type="spellStart"/>
      <w:r w:rsidRPr="005D69A4">
        <w:rPr>
          <w:rFonts w:ascii="Times New Roman" w:hAnsi="Times New Roman"/>
          <w:sz w:val="24"/>
          <w:szCs w:val="24"/>
        </w:rPr>
        <w:t>mobilisation</w:t>
      </w:r>
      <w:proofErr w:type="spellEnd"/>
      <w:r w:rsidRPr="005D69A4">
        <w:rPr>
          <w:rFonts w:ascii="Times New Roman" w:hAnsi="Times New Roman"/>
          <w:sz w:val="24"/>
          <w:szCs w:val="24"/>
        </w:rPr>
        <w:t xml:space="preserve"> power of social media, arguments are</w:t>
      </w:r>
      <w:r w:rsidR="005D69A4">
        <w:rPr>
          <w:rFonts w:ascii="Times New Roman" w:hAnsi="Times New Roman"/>
          <w:sz w:val="24"/>
          <w:szCs w:val="24"/>
        </w:rPr>
        <w:t xml:space="preserve"> </w:t>
      </w:r>
      <w:r w:rsidRPr="005D69A4">
        <w:rPr>
          <w:rFonts w:ascii="Times New Roman" w:hAnsi="Times New Roman"/>
          <w:sz w:val="24"/>
          <w:szCs w:val="24"/>
        </w:rPr>
        <w:t>positing that social media weaken political participation, particularly by limiting</w:t>
      </w:r>
      <w:r w:rsidR="005D69A4">
        <w:rPr>
          <w:rFonts w:ascii="Times New Roman" w:hAnsi="Times New Roman"/>
          <w:sz w:val="24"/>
          <w:szCs w:val="24"/>
        </w:rPr>
        <w:t xml:space="preserve"> </w:t>
      </w:r>
      <w:r w:rsidRPr="005D69A4">
        <w:rPr>
          <w:rFonts w:ascii="Times New Roman" w:hAnsi="Times New Roman"/>
          <w:sz w:val="24"/>
          <w:szCs w:val="24"/>
        </w:rPr>
        <w:t>citizens to the realm of virtual engagement alone (Mustapha et al., 2016).</w:t>
      </w:r>
    </w:p>
    <w:p w:rsidR="00437224" w:rsidRDefault="00E34BC5" w:rsidP="00437224">
      <w:pPr>
        <w:spacing w:after="0" w:line="480" w:lineRule="auto"/>
        <w:ind w:firstLine="720"/>
        <w:jc w:val="both"/>
        <w:rPr>
          <w:rFonts w:ascii="Times New Roman" w:hAnsi="Times New Roman"/>
          <w:sz w:val="24"/>
          <w:szCs w:val="24"/>
        </w:rPr>
      </w:pPr>
      <w:r w:rsidRPr="005D69A4">
        <w:rPr>
          <w:rFonts w:ascii="Times New Roman" w:hAnsi="Times New Roman"/>
          <w:sz w:val="24"/>
          <w:szCs w:val="24"/>
        </w:rPr>
        <w:t>Social media is an internet-based platform that shares participation,</w:t>
      </w:r>
      <w:r w:rsidR="005D69A4">
        <w:rPr>
          <w:rFonts w:ascii="Times New Roman" w:hAnsi="Times New Roman"/>
          <w:sz w:val="24"/>
          <w:szCs w:val="24"/>
        </w:rPr>
        <w:t xml:space="preserve"> </w:t>
      </w:r>
      <w:r w:rsidRPr="005D69A4">
        <w:rPr>
          <w:rFonts w:ascii="Times New Roman" w:hAnsi="Times New Roman"/>
          <w:sz w:val="24"/>
          <w:szCs w:val="24"/>
        </w:rPr>
        <w:t>openness, conversation, community and connectedness as its major ch</w:t>
      </w:r>
      <w:r w:rsidR="00437224">
        <w:rPr>
          <w:rFonts w:ascii="Times New Roman" w:hAnsi="Times New Roman"/>
          <w:sz w:val="24"/>
          <w:szCs w:val="24"/>
        </w:rPr>
        <w:t>aracteristics (Mayfield, 2008).</w:t>
      </w:r>
    </w:p>
    <w:p w:rsidR="00965C16" w:rsidRPr="005D69A4" w:rsidRDefault="00E34BC5" w:rsidP="00437224">
      <w:pPr>
        <w:spacing w:after="0" w:line="480" w:lineRule="auto"/>
        <w:ind w:firstLine="720"/>
        <w:jc w:val="both"/>
        <w:rPr>
          <w:rFonts w:ascii="Times New Roman" w:hAnsi="Times New Roman"/>
          <w:sz w:val="24"/>
          <w:szCs w:val="24"/>
        </w:rPr>
      </w:pPr>
      <w:r w:rsidRPr="005D69A4">
        <w:rPr>
          <w:rFonts w:ascii="Times New Roman" w:hAnsi="Times New Roman"/>
          <w:sz w:val="24"/>
          <w:szCs w:val="24"/>
        </w:rPr>
        <w:t>The potenti</w:t>
      </w:r>
      <w:r w:rsidR="005D69A4">
        <w:rPr>
          <w:rFonts w:ascii="Times New Roman" w:hAnsi="Times New Roman"/>
          <w:sz w:val="24"/>
          <w:szCs w:val="24"/>
        </w:rPr>
        <w:t xml:space="preserve">al of social media in political </w:t>
      </w:r>
      <w:r w:rsidRPr="005D69A4">
        <w:rPr>
          <w:rFonts w:ascii="Times New Roman" w:hAnsi="Times New Roman"/>
          <w:sz w:val="24"/>
          <w:szCs w:val="24"/>
        </w:rPr>
        <w:t>campaign was first highlighted during the US presidential election of 2008.</w:t>
      </w:r>
    </w:p>
    <w:p w:rsidR="00437224" w:rsidRDefault="00E34BC5" w:rsidP="00437224">
      <w:pPr>
        <w:spacing w:after="0" w:line="480" w:lineRule="auto"/>
        <w:ind w:firstLine="720"/>
        <w:jc w:val="both"/>
        <w:rPr>
          <w:rFonts w:ascii="Times New Roman" w:hAnsi="Times New Roman"/>
          <w:sz w:val="24"/>
          <w:szCs w:val="24"/>
        </w:rPr>
      </w:pPr>
      <w:r w:rsidRPr="005D69A4">
        <w:rPr>
          <w:rFonts w:ascii="Times New Roman" w:hAnsi="Times New Roman"/>
          <w:sz w:val="24"/>
          <w:szCs w:val="24"/>
        </w:rPr>
        <w:t>Twitter played an important part in the campaign updates along with informing followers of opportunities to volunteer (Baumgartner et al., 2010). However, in the Nigerian context, the purported cause of political apathy among Nigerians has taken its toll on the country's democracy.</w:t>
      </w:r>
    </w:p>
    <w:p w:rsidR="00437224" w:rsidRDefault="00E34BC5" w:rsidP="00437224">
      <w:pPr>
        <w:spacing w:after="0" w:line="480" w:lineRule="auto"/>
        <w:ind w:firstLine="720"/>
        <w:jc w:val="both"/>
        <w:rPr>
          <w:rFonts w:ascii="Times New Roman" w:hAnsi="Times New Roman"/>
          <w:sz w:val="24"/>
          <w:szCs w:val="24"/>
        </w:rPr>
      </w:pPr>
      <w:r w:rsidRPr="005D69A4">
        <w:rPr>
          <w:rFonts w:ascii="Times New Roman" w:hAnsi="Times New Roman"/>
          <w:sz w:val="24"/>
          <w:szCs w:val="24"/>
        </w:rPr>
        <w:t xml:space="preserve">In Nigeria, </w:t>
      </w:r>
      <w:proofErr w:type="spellStart"/>
      <w:r w:rsidRPr="005D69A4">
        <w:rPr>
          <w:rFonts w:ascii="Times New Roman" w:hAnsi="Times New Roman"/>
          <w:sz w:val="24"/>
          <w:szCs w:val="24"/>
        </w:rPr>
        <w:t>Dunu</w:t>
      </w:r>
      <w:proofErr w:type="spellEnd"/>
      <w:r w:rsidRPr="005D69A4">
        <w:rPr>
          <w:rFonts w:ascii="Times New Roman" w:hAnsi="Times New Roman"/>
          <w:sz w:val="24"/>
          <w:szCs w:val="24"/>
        </w:rPr>
        <w:t xml:space="preserve"> (2018) note that Independent National Electoral</w:t>
      </w:r>
      <w:r w:rsidR="005D69A4">
        <w:rPr>
          <w:rFonts w:ascii="Times New Roman" w:hAnsi="Times New Roman"/>
          <w:sz w:val="24"/>
          <w:szCs w:val="24"/>
        </w:rPr>
        <w:t xml:space="preserve"> </w:t>
      </w:r>
      <w:r w:rsidRPr="005D69A4">
        <w:rPr>
          <w:rFonts w:ascii="Times New Roman" w:hAnsi="Times New Roman"/>
          <w:sz w:val="24"/>
          <w:szCs w:val="24"/>
        </w:rPr>
        <w:t xml:space="preserve">Commission (INEC), politicians/political parties, the electorates, and Civil Society </w:t>
      </w:r>
      <w:proofErr w:type="spellStart"/>
      <w:r w:rsidRPr="005D69A4">
        <w:rPr>
          <w:rFonts w:ascii="Times New Roman" w:hAnsi="Times New Roman"/>
          <w:sz w:val="24"/>
          <w:szCs w:val="24"/>
        </w:rPr>
        <w:t>Organisations</w:t>
      </w:r>
      <w:proofErr w:type="spellEnd"/>
      <w:r w:rsidRPr="005D69A4">
        <w:rPr>
          <w:rFonts w:ascii="Times New Roman" w:hAnsi="Times New Roman"/>
          <w:sz w:val="24"/>
          <w:szCs w:val="24"/>
        </w:rPr>
        <w:t xml:space="preserve"> (COs) used the social media before, during and after the gubernatorial polls in selected states in Nigeria for political participation and electioneering processes. Extant evidence shows that social media platforms have not only become tools for increased </w:t>
      </w:r>
      <w:proofErr w:type="gramStart"/>
      <w:r w:rsidRPr="005D69A4">
        <w:rPr>
          <w:rFonts w:ascii="Times New Roman" w:hAnsi="Times New Roman"/>
          <w:sz w:val="24"/>
          <w:szCs w:val="24"/>
        </w:rPr>
        <w:t>citizens</w:t>
      </w:r>
      <w:proofErr w:type="gramEnd"/>
      <w:r w:rsidRPr="005D69A4">
        <w:rPr>
          <w:rFonts w:ascii="Times New Roman" w:hAnsi="Times New Roman"/>
          <w:sz w:val="24"/>
          <w:szCs w:val="24"/>
        </w:rPr>
        <w:t xml:space="preserve"> active political participation but have also become platforms for the spread of hate speeches; and </w:t>
      </w:r>
      <w:r w:rsidRPr="005D69A4">
        <w:rPr>
          <w:rFonts w:ascii="Times New Roman" w:hAnsi="Times New Roman"/>
          <w:sz w:val="24"/>
          <w:szCs w:val="24"/>
        </w:rPr>
        <w:lastRenderedPageBreak/>
        <w:t>misinformation and/or fake news (</w:t>
      </w:r>
      <w:proofErr w:type="spellStart"/>
      <w:r w:rsidRPr="005D69A4">
        <w:rPr>
          <w:rFonts w:ascii="Times New Roman" w:hAnsi="Times New Roman"/>
          <w:sz w:val="24"/>
          <w:szCs w:val="24"/>
        </w:rPr>
        <w:t>Dunu</w:t>
      </w:r>
      <w:proofErr w:type="spellEnd"/>
      <w:r w:rsidRPr="005D69A4">
        <w:rPr>
          <w:rFonts w:ascii="Times New Roman" w:hAnsi="Times New Roman"/>
          <w:sz w:val="24"/>
          <w:szCs w:val="24"/>
        </w:rPr>
        <w:t xml:space="preserve">, 2018). Social media use in politics was not fully explored until the 2011 general elections. </w:t>
      </w:r>
    </w:p>
    <w:p w:rsidR="00437224" w:rsidRDefault="00E34BC5" w:rsidP="00437224">
      <w:pPr>
        <w:spacing w:after="0" w:line="480" w:lineRule="auto"/>
        <w:ind w:firstLine="720"/>
        <w:jc w:val="both"/>
        <w:rPr>
          <w:rFonts w:ascii="Times New Roman" w:hAnsi="Times New Roman"/>
          <w:sz w:val="24"/>
          <w:szCs w:val="24"/>
        </w:rPr>
      </w:pPr>
      <w:r w:rsidRPr="005D69A4">
        <w:rPr>
          <w:rFonts w:ascii="Times New Roman" w:hAnsi="Times New Roman"/>
          <w:sz w:val="24"/>
          <w:szCs w:val="24"/>
        </w:rPr>
        <w:t xml:space="preserve">Former President of Nigeria, </w:t>
      </w:r>
      <w:proofErr w:type="spellStart"/>
      <w:r w:rsidRPr="005D69A4">
        <w:rPr>
          <w:rFonts w:ascii="Times New Roman" w:hAnsi="Times New Roman"/>
          <w:sz w:val="24"/>
          <w:szCs w:val="24"/>
        </w:rPr>
        <w:t>Goodluck</w:t>
      </w:r>
      <w:proofErr w:type="spellEnd"/>
      <w:r w:rsidRPr="005D69A4">
        <w:rPr>
          <w:rFonts w:ascii="Times New Roman" w:hAnsi="Times New Roman"/>
          <w:sz w:val="24"/>
          <w:szCs w:val="24"/>
        </w:rPr>
        <w:t xml:space="preserve"> Jonathan made use of Facebook, Twitter, and other media in his</w:t>
      </w:r>
      <w:r w:rsidR="005D69A4">
        <w:rPr>
          <w:rFonts w:ascii="Times New Roman" w:hAnsi="Times New Roman"/>
          <w:sz w:val="24"/>
          <w:szCs w:val="24"/>
        </w:rPr>
        <w:t xml:space="preserve"> </w:t>
      </w:r>
      <w:r w:rsidRPr="005D69A4">
        <w:rPr>
          <w:rFonts w:ascii="Times New Roman" w:hAnsi="Times New Roman"/>
          <w:sz w:val="24"/>
          <w:szCs w:val="24"/>
        </w:rPr>
        <w:t xml:space="preserve">electioneering campaign. This connected him to Nigerians who were hitherto unaware or not connected to the political pulse of the country. The election was historic in the sense that it was the first time that new media technologies like Facebook, Blogs, </w:t>
      </w:r>
      <w:r w:rsidR="00437224" w:rsidRPr="005D69A4">
        <w:rPr>
          <w:rFonts w:ascii="Times New Roman" w:hAnsi="Times New Roman"/>
          <w:sz w:val="24"/>
          <w:szCs w:val="24"/>
        </w:rPr>
        <w:t>L</w:t>
      </w:r>
      <w:r w:rsidR="00437224">
        <w:rPr>
          <w:rFonts w:ascii="Times New Roman" w:hAnsi="Times New Roman"/>
          <w:sz w:val="24"/>
          <w:szCs w:val="24"/>
        </w:rPr>
        <w:t>inkedIn</w:t>
      </w:r>
      <w:r w:rsidRPr="005D69A4">
        <w:rPr>
          <w:rFonts w:ascii="Times New Roman" w:hAnsi="Times New Roman"/>
          <w:sz w:val="24"/>
          <w:szCs w:val="24"/>
        </w:rPr>
        <w:t xml:space="preserve"> and other social networks facilitated political communication and participation in Nigeria (</w:t>
      </w:r>
      <w:proofErr w:type="spellStart"/>
      <w:r w:rsidRPr="005D69A4">
        <w:rPr>
          <w:rFonts w:ascii="Times New Roman" w:hAnsi="Times New Roman"/>
          <w:sz w:val="24"/>
          <w:szCs w:val="24"/>
        </w:rPr>
        <w:t>Dagona</w:t>
      </w:r>
      <w:proofErr w:type="spellEnd"/>
      <w:r w:rsidRPr="005D69A4">
        <w:rPr>
          <w:rFonts w:ascii="Times New Roman" w:hAnsi="Times New Roman"/>
          <w:sz w:val="24"/>
          <w:szCs w:val="24"/>
        </w:rPr>
        <w:t xml:space="preserve"> et al., 2013).</w:t>
      </w:r>
    </w:p>
    <w:p w:rsidR="00965C16" w:rsidRPr="005D69A4" w:rsidRDefault="00E34BC5" w:rsidP="00437224">
      <w:pPr>
        <w:spacing w:after="0" w:line="480" w:lineRule="auto"/>
        <w:ind w:firstLine="720"/>
        <w:jc w:val="both"/>
        <w:rPr>
          <w:rFonts w:ascii="Times New Roman" w:hAnsi="Times New Roman"/>
          <w:sz w:val="24"/>
          <w:szCs w:val="24"/>
        </w:rPr>
      </w:pPr>
      <w:r w:rsidRPr="005D69A4">
        <w:rPr>
          <w:rFonts w:ascii="Times New Roman" w:hAnsi="Times New Roman"/>
          <w:sz w:val="24"/>
          <w:szCs w:val="24"/>
        </w:rPr>
        <w:t>This study specifically focused on investigating and analyzing the influence of Twitter campaign against vote buying during election at the local level using Ilorin West Local Government as a case study.</w:t>
      </w:r>
    </w:p>
    <w:p w:rsidR="00965C16" w:rsidRPr="005D69A4" w:rsidRDefault="005D69A4" w:rsidP="00437224">
      <w:pPr>
        <w:spacing w:after="0" w:line="480" w:lineRule="auto"/>
        <w:jc w:val="both"/>
        <w:rPr>
          <w:rFonts w:ascii="Times New Roman" w:hAnsi="Times New Roman"/>
          <w:b/>
          <w:caps/>
          <w:sz w:val="24"/>
          <w:szCs w:val="24"/>
        </w:rPr>
      </w:pPr>
      <w:r w:rsidRPr="005D69A4">
        <w:rPr>
          <w:rFonts w:ascii="Times New Roman" w:hAnsi="Times New Roman"/>
          <w:b/>
          <w:caps/>
          <w:sz w:val="24"/>
          <w:szCs w:val="24"/>
        </w:rPr>
        <w:t>1.2</w:t>
      </w:r>
      <w:r w:rsidRPr="005D69A4">
        <w:rPr>
          <w:rFonts w:ascii="Times New Roman" w:hAnsi="Times New Roman"/>
          <w:b/>
          <w:caps/>
          <w:sz w:val="24"/>
          <w:szCs w:val="24"/>
        </w:rPr>
        <w:tab/>
      </w:r>
      <w:r w:rsidR="00E34BC5" w:rsidRPr="005D69A4">
        <w:rPr>
          <w:rFonts w:ascii="Times New Roman" w:hAnsi="Times New Roman"/>
          <w:b/>
          <w:caps/>
          <w:sz w:val="24"/>
          <w:szCs w:val="24"/>
        </w:rPr>
        <w:t>Statement of the Problem</w:t>
      </w:r>
    </w:p>
    <w:p w:rsidR="00965C16" w:rsidRPr="005D69A4" w:rsidRDefault="005D69A4" w:rsidP="00437224">
      <w:pPr>
        <w:spacing w:after="0" w:line="480" w:lineRule="auto"/>
        <w:ind w:firstLine="720"/>
        <w:jc w:val="both"/>
        <w:rPr>
          <w:rFonts w:ascii="Times New Roman" w:hAnsi="Times New Roman"/>
          <w:sz w:val="24"/>
          <w:szCs w:val="24"/>
        </w:rPr>
      </w:pPr>
      <w:r w:rsidRPr="005D69A4">
        <w:rPr>
          <w:rFonts w:ascii="Times New Roman" w:hAnsi="Times New Roman"/>
          <w:sz w:val="24"/>
          <w:szCs w:val="24"/>
        </w:rPr>
        <w:t>Voters’</w:t>
      </w:r>
      <w:r w:rsidR="00E34BC5" w:rsidRPr="005D69A4">
        <w:rPr>
          <w:rFonts w:ascii="Times New Roman" w:hAnsi="Times New Roman"/>
          <w:sz w:val="24"/>
          <w:szCs w:val="24"/>
        </w:rPr>
        <w:t xml:space="preserve"> apathy increased following the introduction of multi-party democracy in Nigeria in 1999 due to failures in the electoral processes. Those failures and their consequences negatively affected the quality of political leadership. </w:t>
      </w:r>
      <w:proofErr w:type="gramStart"/>
      <w:r w:rsidR="00E34BC5" w:rsidRPr="005D69A4">
        <w:rPr>
          <w:rFonts w:ascii="Times New Roman" w:hAnsi="Times New Roman"/>
          <w:sz w:val="24"/>
          <w:szCs w:val="24"/>
        </w:rPr>
        <w:t>Voters</w:t>
      </w:r>
      <w:proofErr w:type="gramEnd"/>
      <w:r w:rsidR="00E34BC5" w:rsidRPr="005D69A4">
        <w:rPr>
          <w:rFonts w:ascii="Times New Roman" w:hAnsi="Times New Roman"/>
          <w:sz w:val="24"/>
          <w:szCs w:val="24"/>
        </w:rPr>
        <w:t xml:space="preserve"> turnout is declining due to violence in Nigeria (Collier &amp; Vicente, 2014). Available data from the INEC showed that </w:t>
      </w:r>
      <w:proofErr w:type="gramStart"/>
      <w:r w:rsidR="00E34BC5" w:rsidRPr="005D69A4">
        <w:rPr>
          <w:rFonts w:ascii="Times New Roman" w:hAnsi="Times New Roman"/>
          <w:sz w:val="24"/>
          <w:szCs w:val="24"/>
        </w:rPr>
        <w:t>voters</w:t>
      </w:r>
      <w:proofErr w:type="gramEnd"/>
      <w:r w:rsidR="00E34BC5" w:rsidRPr="005D69A4">
        <w:rPr>
          <w:rFonts w:ascii="Times New Roman" w:hAnsi="Times New Roman"/>
          <w:sz w:val="24"/>
          <w:szCs w:val="24"/>
        </w:rPr>
        <w:t xml:space="preserve"> turnout is declining in Nigeria (</w:t>
      </w:r>
      <w:proofErr w:type="spellStart"/>
      <w:r w:rsidR="00E34BC5" w:rsidRPr="005D69A4">
        <w:rPr>
          <w:rFonts w:ascii="Times New Roman" w:hAnsi="Times New Roman"/>
          <w:sz w:val="24"/>
          <w:szCs w:val="24"/>
        </w:rPr>
        <w:t>Agaigbe</w:t>
      </w:r>
      <w:proofErr w:type="spellEnd"/>
      <w:r w:rsidR="00E34BC5" w:rsidRPr="005D69A4">
        <w:rPr>
          <w:rFonts w:ascii="Times New Roman" w:hAnsi="Times New Roman"/>
          <w:sz w:val="24"/>
          <w:szCs w:val="24"/>
        </w:rPr>
        <w:t xml:space="preserve">, 2016). This study filled the gap in understanding how campaign against vote buying were mobilized to participate in </w:t>
      </w:r>
      <w:proofErr w:type="spellStart"/>
      <w:r w:rsidR="00E34BC5" w:rsidRPr="005D69A4">
        <w:rPr>
          <w:rFonts w:ascii="Times New Roman" w:hAnsi="Times New Roman"/>
          <w:sz w:val="24"/>
          <w:szCs w:val="24"/>
        </w:rPr>
        <w:t>Kwara</w:t>
      </w:r>
      <w:proofErr w:type="spellEnd"/>
      <w:r w:rsidR="00E34BC5" w:rsidRPr="005D69A4">
        <w:rPr>
          <w:rFonts w:ascii="Times New Roman" w:hAnsi="Times New Roman"/>
          <w:sz w:val="24"/>
          <w:szCs w:val="24"/>
        </w:rPr>
        <w:t xml:space="preserve"> State gubernatorial elections among Twitter as a major tool and the qualified voters in the Ilorin West Local Government Area.</w:t>
      </w:r>
    </w:p>
    <w:p w:rsidR="00965C16" w:rsidRPr="005D69A4" w:rsidRDefault="00E34BC5" w:rsidP="00437224">
      <w:pPr>
        <w:spacing w:after="0" w:line="480" w:lineRule="auto"/>
        <w:ind w:firstLine="720"/>
        <w:jc w:val="both"/>
        <w:rPr>
          <w:rFonts w:ascii="Times New Roman" w:hAnsi="Times New Roman"/>
          <w:sz w:val="24"/>
          <w:szCs w:val="24"/>
        </w:rPr>
      </w:pPr>
      <w:r w:rsidRPr="005D69A4">
        <w:rPr>
          <w:rFonts w:ascii="Times New Roman" w:hAnsi="Times New Roman"/>
          <w:sz w:val="24"/>
          <w:szCs w:val="24"/>
        </w:rPr>
        <w:t xml:space="preserve">The buying and selling of votes in </w:t>
      </w:r>
      <w:proofErr w:type="spellStart"/>
      <w:r w:rsidRPr="005D69A4">
        <w:rPr>
          <w:rFonts w:ascii="Times New Roman" w:hAnsi="Times New Roman"/>
          <w:sz w:val="24"/>
          <w:szCs w:val="24"/>
        </w:rPr>
        <w:t>Kwara</w:t>
      </w:r>
      <w:proofErr w:type="spellEnd"/>
      <w:r w:rsidRPr="005D69A4">
        <w:rPr>
          <w:rFonts w:ascii="Times New Roman" w:hAnsi="Times New Roman"/>
          <w:sz w:val="24"/>
          <w:szCs w:val="24"/>
        </w:rPr>
        <w:t xml:space="preserve"> State's elections which consequently enthrones investors politicians into public offices has become a virus and a cankerworm in the electoral process and engineering of the democratic experiment in Nigeria. The resultant effects cannot be over or underemphasized as recent elections to date had continued in its sour trend.</w:t>
      </w:r>
    </w:p>
    <w:p w:rsidR="00965C16" w:rsidRPr="005D69A4" w:rsidRDefault="00E34BC5" w:rsidP="00437224">
      <w:pPr>
        <w:spacing w:after="0" w:line="480" w:lineRule="auto"/>
        <w:ind w:firstLine="720"/>
        <w:jc w:val="both"/>
        <w:rPr>
          <w:rFonts w:ascii="Times New Roman" w:hAnsi="Times New Roman"/>
          <w:sz w:val="24"/>
          <w:szCs w:val="24"/>
        </w:rPr>
      </w:pPr>
      <w:r w:rsidRPr="005D69A4">
        <w:rPr>
          <w:rFonts w:ascii="Times New Roman" w:hAnsi="Times New Roman"/>
          <w:sz w:val="24"/>
          <w:szCs w:val="24"/>
        </w:rPr>
        <w:lastRenderedPageBreak/>
        <w:t xml:space="preserve">The credibility of the electoral process in Nigeria and </w:t>
      </w:r>
      <w:proofErr w:type="spellStart"/>
      <w:r w:rsidRPr="005D69A4">
        <w:rPr>
          <w:rFonts w:ascii="Times New Roman" w:hAnsi="Times New Roman"/>
          <w:sz w:val="24"/>
          <w:szCs w:val="24"/>
        </w:rPr>
        <w:t>Kwara</w:t>
      </w:r>
      <w:proofErr w:type="spellEnd"/>
      <w:r w:rsidRPr="005D69A4">
        <w:rPr>
          <w:rFonts w:ascii="Times New Roman" w:hAnsi="Times New Roman"/>
          <w:sz w:val="24"/>
          <w:szCs w:val="24"/>
        </w:rPr>
        <w:t xml:space="preserve"> State inclusive has become a serious issue of concern to well-meaning </w:t>
      </w:r>
      <w:proofErr w:type="spellStart"/>
      <w:r w:rsidRPr="005D69A4">
        <w:rPr>
          <w:rFonts w:ascii="Times New Roman" w:hAnsi="Times New Roman"/>
          <w:sz w:val="24"/>
          <w:szCs w:val="24"/>
        </w:rPr>
        <w:t>Kwarans</w:t>
      </w:r>
      <w:proofErr w:type="spellEnd"/>
      <w:r w:rsidRPr="005D69A4">
        <w:rPr>
          <w:rFonts w:ascii="Times New Roman" w:hAnsi="Times New Roman"/>
          <w:sz w:val="24"/>
          <w:szCs w:val="24"/>
        </w:rPr>
        <w:t xml:space="preserve"> and the Nigeria community. This situation does not only undermine the credibility, integrity and validity of the elections. It has exposed the state in a bad sight before its citizens. The trend has adversely undermined the integrity of the </w:t>
      </w:r>
      <w:proofErr w:type="spellStart"/>
      <w:r w:rsidRPr="005D69A4">
        <w:rPr>
          <w:rFonts w:ascii="Times New Roman" w:hAnsi="Times New Roman"/>
          <w:sz w:val="24"/>
          <w:szCs w:val="24"/>
        </w:rPr>
        <w:t>Kwarans</w:t>
      </w:r>
      <w:proofErr w:type="spellEnd"/>
      <w:r w:rsidRPr="005D69A4">
        <w:rPr>
          <w:rFonts w:ascii="Times New Roman" w:hAnsi="Times New Roman"/>
          <w:sz w:val="24"/>
          <w:szCs w:val="24"/>
        </w:rPr>
        <w:t xml:space="preserve"> people and also eroded the confidence of the voting public. Vote buying, without doubt leads to enthronement of the wrong candidates which in essence leads to bad governance.</w:t>
      </w:r>
    </w:p>
    <w:p w:rsidR="00965C16" w:rsidRPr="005D69A4" w:rsidRDefault="00E34BC5" w:rsidP="00437224">
      <w:pPr>
        <w:spacing w:after="0" w:line="480" w:lineRule="auto"/>
        <w:jc w:val="both"/>
        <w:rPr>
          <w:rFonts w:ascii="Times New Roman" w:hAnsi="Times New Roman"/>
          <w:sz w:val="24"/>
          <w:szCs w:val="24"/>
        </w:rPr>
      </w:pPr>
      <w:r w:rsidRPr="005D69A4">
        <w:rPr>
          <w:rFonts w:ascii="Times New Roman" w:hAnsi="Times New Roman"/>
          <w:sz w:val="24"/>
          <w:szCs w:val="24"/>
        </w:rPr>
        <w:t xml:space="preserve">As the 2023 gubernatorial elections approaches, there has been an upbeat in politicking and political campaigns by politicians and their parties to woo voters. This is besides a lot of 'strategizing', as it is called in political circles, on how to tilt the outcome of the polls in their </w:t>
      </w:r>
      <w:proofErr w:type="spellStart"/>
      <w:r w:rsidRPr="005D69A4">
        <w:rPr>
          <w:rFonts w:ascii="Times New Roman" w:hAnsi="Times New Roman"/>
          <w:sz w:val="24"/>
          <w:szCs w:val="24"/>
        </w:rPr>
        <w:t>favour</w:t>
      </w:r>
      <w:proofErr w:type="spellEnd"/>
      <w:r w:rsidRPr="005D69A4">
        <w:rPr>
          <w:rFonts w:ascii="Times New Roman" w:hAnsi="Times New Roman"/>
          <w:sz w:val="24"/>
          <w:szCs w:val="24"/>
        </w:rPr>
        <w:t xml:space="preserve">. Thus, the problem this study investigates is the influence of Twitter campaign, sensitization of voters, nature of usage, educating electorates against selling their votes in </w:t>
      </w:r>
      <w:proofErr w:type="spellStart"/>
      <w:r w:rsidRPr="005D69A4">
        <w:rPr>
          <w:rFonts w:ascii="Times New Roman" w:hAnsi="Times New Roman"/>
          <w:sz w:val="24"/>
          <w:szCs w:val="24"/>
        </w:rPr>
        <w:t>Kwara</w:t>
      </w:r>
      <w:proofErr w:type="spellEnd"/>
      <w:r w:rsidRPr="005D69A4">
        <w:rPr>
          <w:rFonts w:ascii="Times New Roman" w:hAnsi="Times New Roman"/>
          <w:sz w:val="24"/>
          <w:szCs w:val="24"/>
        </w:rPr>
        <w:t xml:space="preserve"> State using Ilorin West Local Government as a case study.</w:t>
      </w:r>
    </w:p>
    <w:p w:rsidR="00965C16" w:rsidRPr="005D69A4" w:rsidRDefault="005D69A4" w:rsidP="00437224">
      <w:pPr>
        <w:spacing w:after="0" w:line="480" w:lineRule="auto"/>
        <w:jc w:val="both"/>
        <w:rPr>
          <w:rFonts w:ascii="Times New Roman" w:hAnsi="Times New Roman"/>
          <w:b/>
          <w:caps/>
          <w:sz w:val="24"/>
          <w:szCs w:val="24"/>
        </w:rPr>
      </w:pPr>
      <w:r w:rsidRPr="005D69A4">
        <w:rPr>
          <w:rFonts w:ascii="Times New Roman" w:hAnsi="Times New Roman"/>
          <w:b/>
          <w:caps/>
          <w:sz w:val="24"/>
          <w:szCs w:val="24"/>
        </w:rPr>
        <w:t>1.3</w:t>
      </w:r>
      <w:r w:rsidRPr="005D69A4">
        <w:rPr>
          <w:rFonts w:ascii="Times New Roman" w:hAnsi="Times New Roman"/>
          <w:b/>
          <w:caps/>
          <w:sz w:val="24"/>
          <w:szCs w:val="24"/>
        </w:rPr>
        <w:tab/>
      </w:r>
      <w:r w:rsidR="00E34BC5" w:rsidRPr="005D69A4">
        <w:rPr>
          <w:rFonts w:ascii="Times New Roman" w:hAnsi="Times New Roman"/>
          <w:b/>
          <w:caps/>
          <w:sz w:val="24"/>
          <w:szCs w:val="24"/>
        </w:rPr>
        <w:t>Objectives of the Study</w:t>
      </w:r>
    </w:p>
    <w:p w:rsidR="00965C16" w:rsidRPr="005D69A4" w:rsidRDefault="00E34BC5" w:rsidP="00437224">
      <w:pPr>
        <w:spacing w:after="0" w:line="480" w:lineRule="auto"/>
        <w:jc w:val="both"/>
        <w:rPr>
          <w:rFonts w:ascii="Times New Roman" w:hAnsi="Times New Roman"/>
          <w:sz w:val="24"/>
          <w:szCs w:val="24"/>
        </w:rPr>
      </w:pPr>
      <w:r w:rsidRPr="005D69A4">
        <w:rPr>
          <w:rFonts w:ascii="Times New Roman" w:hAnsi="Times New Roman"/>
          <w:sz w:val="24"/>
          <w:szCs w:val="24"/>
        </w:rPr>
        <w:t xml:space="preserve">The main aim or objective of this study is to examine the influence </w:t>
      </w:r>
      <w:r w:rsidR="005D69A4">
        <w:rPr>
          <w:rFonts w:ascii="Times New Roman" w:hAnsi="Times New Roman"/>
          <w:sz w:val="24"/>
          <w:szCs w:val="24"/>
        </w:rPr>
        <w:t xml:space="preserve">of Twitter campaign against </w:t>
      </w:r>
      <w:r w:rsidRPr="005D69A4">
        <w:rPr>
          <w:rFonts w:ascii="Times New Roman" w:hAnsi="Times New Roman"/>
          <w:sz w:val="24"/>
          <w:szCs w:val="24"/>
        </w:rPr>
        <w:t xml:space="preserve">vote buying in Ilorin West Local Government. </w:t>
      </w:r>
      <w:proofErr w:type="gramStart"/>
      <w:r w:rsidRPr="005D69A4">
        <w:rPr>
          <w:rFonts w:ascii="Times New Roman" w:hAnsi="Times New Roman"/>
          <w:sz w:val="24"/>
          <w:szCs w:val="24"/>
        </w:rPr>
        <w:t>this</w:t>
      </w:r>
      <w:proofErr w:type="gramEnd"/>
      <w:r w:rsidRPr="005D69A4">
        <w:rPr>
          <w:rFonts w:ascii="Times New Roman" w:hAnsi="Times New Roman"/>
          <w:sz w:val="24"/>
          <w:szCs w:val="24"/>
        </w:rPr>
        <w:t xml:space="preserve"> study examines the following:</w:t>
      </w:r>
    </w:p>
    <w:p w:rsidR="00965C16" w:rsidRPr="005D69A4" w:rsidRDefault="00E34BC5" w:rsidP="00437224">
      <w:pPr>
        <w:numPr>
          <w:ilvl w:val="0"/>
          <w:numId w:val="2"/>
        </w:numPr>
        <w:spacing w:after="0" w:line="480" w:lineRule="auto"/>
        <w:jc w:val="both"/>
        <w:rPr>
          <w:rFonts w:ascii="Times New Roman" w:hAnsi="Times New Roman"/>
          <w:sz w:val="24"/>
          <w:szCs w:val="24"/>
        </w:rPr>
      </w:pPr>
      <w:r w:rsidRPr="005D69A4">
        <w:rPr>
          <w:rFonts w:ascii="Times New Roman" w:hAnsi="Times New Roman"/>
          <w:sz w:val="24"/>
          <w:szCs w:val="24"/>
        </w:rPr>
        <w:t>To examine the influence of Twitter on the campaign against vote buying in Ilorin West Local Government;</w:t>
      </w:r>
    </w:p>
    <w:p w:rsidR="00965C16" w:rsidRPr="005D69A4" w:rsidRDefault="00E34BC5" w:rsidP="00437224">
      <w:pPr>
        <w:numPr>
          <w:ilvl w:val="0"/>
          <w:numId w:val="2"/>
        </w:numPr>
        <w:spacing w:after="0" w:line="480" w:lineRule="auto"/>
        <w:jc w:val="both"/>
        <w:rPr>
          <w:rFonts w:ascii="Times New Roman" w:hAnsi="Times New Roman"/>
          <w:sz w:val="24"/>
          <w:szCs w:val="24"/>
        </w:rPr>
      </w:pPr>
      <w:r w:rsidRPr="005D69A4">
        <w:rPr>
          <w:rFonts w:ascii="Times New Roman" w:hAnsi="Times New Roman"/>
          <w:sz w:val="24"/>
          <w:szCs w:val="24"/>
        </w:rPr>
        <w:t xml:space="preserve">To ascertain the correlation between Twitter campaign against vote buying and the </w:t>
      </w:r>
      <w:proofErr w:type="spellStart"/>
      <w:r w:rsidRPr="005D69A4">
        <w:rPr>
          <w:rFonts w:ascii="Times New Roman" w:hAnsi="Times New Roman"/>
          <w:sz w:val="24"/>
          <w:szCs w:val="24"/>
        </w:rPr>
        <w:t>behaviour</w:t>
      </w:r>
      <w:proofErr w:type="spellEnd"/>
      <w:r w:rsidRPr="005D69A4">
        <w:rPr>
          <w:rFonts w:ascii="Times New Roman" w:hAnsi="Times New Roman"/>
          <w:sz w:val="24"/>
          <w:szCs w:val="24"/>
        </w:rPr>
        <w:t xml:space="preserve"> of electorates during election(s);</w:t>
      </w:r>
    </w:p>
    <w:p w:rsidR="00965C16" w:rsidRPr="005D69A4" w:rsidRDefault="00E34BC5" w:rsidP="00437224">
      <w:pPr>
        <w:numPr>
          <w:ilvl w:val="0"/>
          <w:numId w:val="2"/>
        </w:numPr>
        <w:spacing w:after="0" w:line="480" w:lineRule="auto"/>
        <w:jc w:val="both"/>
        <w:rPr>
          <w:rFonts w:ascii="Times New Roman" w:hAnsi="Times New Roman"/>
          <w:sz w:val="24"/>
          <w:szCs w:val="24"/>
        </w:rPr>
      </w:pPr>
      <w:r w:rsidRPr="005D69A4">
        <w:rPr>
          <w:rFonts w:ascii="Times New Roman" w:hAnsi="Times New Roman"/>
          <w:sz w:val="24"/>
          <w:szCs w:val="24"/>
        </w:rPr>
        <w:t xml:space="preserve">To examine the extent to which </w:t>
      </w:r>
      <w:proofErr w:type="spellStart"/>
      <w:r w:rsidRPr="005D69A4">
        <w:rPr>
          <w:rFonts w:ascii="Times New Roman" w:hAnsi="Times New Roman"/>
          <w:sz w:val="24"/>
          <w:szCs w:val="24"/>
        </w:rPr>
        <w:t>Kwaran</w:t>
      </w:r>
      <w:proofErr w:type="spellEnd"/>
      <w:r w:rsidRPr="005D69A4">
        <w:rPr>
          <w:rFonts w:ascii="Times New Roman" w:hAnsi="Times New Roman"/>
          <w:sz w:val="24"/>
          <w:szCs w:val="24"/>
        </w:rPr>
        <w:t xml:space="preserve"> youths and NGOs utilize Twitter</w:t>
      </w:r>
      <w:r w:rsidR="005D69A4">
        <w:rPr>
          <w:rFonts w:ascii="Times New Roman" w:hAnsi="Times New Roman"/>
          <w:sz w:val="24"/>
          <w:szCs w:val="24"/>
        </w:rPr>
        <w:t xml:space="preserve"> </w:t>
      </w:r>
      <w:r w:rsidRPr="005D69A4">
        <w:rPr>
          <w:rFonts w:ascii="Times New Roman" w:hAnsi="Times New Roman"/>
          <w:sz w:val="24"/>
          <w:szCs w:val="24"/>
        </w:rPr>
        <w:t>for campaign against vote buying in Ilorin West Local Government;</w:t>
      </w:r>
    </w:p>
    <w:p w:rsidR="00965C16" w:rsidRPr="005D69A4" w:rsidRDefault="00E34BC5" w:rsidP="00437224">
      <w:pPr>
        <w:numPr>
          <w:ilvl w:val="0"/>
          <w:numId w:val="2"/>
        </w:numPr>
        <w:spacing w:after="0" w:line="480" w:lineRule="auto"/>
        <w:jc w:val="both"/>
        <w:rPr>
          <w:rFonts w:ascii="Times New Roman" w:hAnsi="Times New Roman"/>
          <w:sz w:val="24"/>
          <w:szCs w:val="24"/>
        </w:rPr>
      </w:pPr>
      <w:r w:rsidRPr="005D69A4">
        <w:rPr>
          <w:rFonts w:ascii="Times New Roman" w:hAnsi="Times New Roman"/>
          <w:sz w:val="24"/>
          <w:szCs w:val="24"/>
        </w:rPr>
        <w:t>To examine whether age of electorates, influence the credibility of Twitter campaign against vote buying.</w:t>
      </w:r>
    </w:p>
    <w:p w:rsidR="00543812" w:rsidRDefault="00543812" w:rsidP="00437224">
      <w:pPr>
        <w:spacing w:after="0" w:line="480" w:lineRule="auto"/>
        <w:jc w:val="both"/>
        <w:rPr>
          <w:rFonts w:ascii="Times New Roman" w:hAnsi="Times New Roman"/>
          <w:b/>
          <w:caps/>
          <w:sz w:val="24"/>
          <w:szCs w:val="24"/>
        </w:rPr>
      </w:pPr>
    </w:p>
    <w:p w:rsidR="00965C16" w:rsidRPr="005D69A4" w:rsidRDefault="005D69A4" w:rsidP="00437224">
      <w:pPr>
        <w:spacing w:after="0" w:line="480" w:lineRule="auto"/>
        <w:jc w:val="both"/>
        <w:rPr>
          <w:rFonts w:ascii="Times New Roman" w:hAnsi="Times New Roman"/>
          <w:b/>
          <w:caps/>
          <w:sz w:val="24"/>
          <w:szCs w:val="24"/>
        </w:rPr>
      </w:pPr>
      <w:r w:rsidRPr="005D69A4">
        <w:rPr>
          <w:rFonts w:ascii="Times New Roman" w:hAnsi="Times New Roman"/>
          <w:b/>
          <w:caps/>
          <w:sz w:val="24"/>
          <w:szCs w:val="24"/>
        </w:rPr>
        <w:lastRenderedPageBreak/>
        <w:t>1.4</w:t>
      </w:r>
      <w:r w:rsidRPr="005D69A4">
        <w:rPr>
          <w:rFonts w:ascii="Times New Roman" w:hAnsi="Times New Roman"/>
          <w:b/>
          <w:caps/>
          <w:sz w:val="24"/>
          <w:szCs w:val="24"/>
        </w:rPr>
        <w:tab/>
      </w:r>
      <w:r w:rsidR="00E34BC5" w:rsidRPr="005D69A4">
        <w:rPr>
          <w:rFonts w:ascii="Times New Roman" w:hAnsi="Times New Roman"/>
          <w:b/>
          <w:caps/>
          <w:sz w:val="24"/>
          <w:szCs w:val="24"/>
        </w:rPr>
        <w:t>Research Questions</w:t>
      </w:r>
    </w:p>
    <w:p w:rsidR="00965C16" w:rsidRPr="005D69A4" w:rsidRDefault="00E34BC5" w:rsidP="00437224">
      <w:pPr>
        <w:spacing w:after="0" w:line="480" w:lineRule="auto"/>
        <w:jc w:val="both"/>
        <w:rPr>
          <w:rFonts w:ascii="Times New Roman" w:hAnsi="Times New Roman"/>
          <w:sz w:val="24"/>
          <w:szCs w:val="24"/>
        </w:rPr>
      </w:pPr>
      <w:r w:rsidRPr="005D69A4">
        <w:rPr>
          <w:rFonts w:ascii="Times New Roman" w:hAnsi="Times New Roman"/>
          <w:sz w:val="24"/>
          <w:szCs w:val="24"/>
        </w:rPr>
        <w:t>To facilitate the study, attempts are made in providing answers to the following research questions:</w:t>
      </w:r>
    </w:p>
    <w:p w:rsidR="00965C16" w:rsidRPr="005D69A4" w:rsidRDefault="00E34BC5" w:rsidP="00437224">
      <w:pPr>
        <w:numPr>
          <w:ilvl w:val="0"/>
          <w:numId w:val="4"/>
        </w:numPr>
        <w:spacing w:after="0" w:line="480" w:lineRule="auto"/>
        <w:jc w:val="both"/>
        <w:rPr>
          <w:rFonts w:ascii="Times New Roman" w:hAnsi="Times New Roman"/>
          <w:sz w:val="24"/>
          <w:szCs w:val="24"/>
        </w:rPr>
      </w:pPr>
      <w:r w:rsidRPr="005D69A4">
        <w:rPr>
          <w:rFonts w:ascii="Times New Roman" w:hAnsi="Times New Roman"/>
          <w:sz w:val="24"/>
          <w:szCs w:val="24"/>
        </w:rPr>
        <w:t>What is the influence of Twitter on the campaign against vote buying in</w:t>
      </w:r>
      <w:r w:rsidR="005D69A4">
        <w:rPr>
          <w:rFonts w:ascii="Times New Roman" w:hAnsi="Times New Roman"/>
          <w:sz w:val="24"/>
          <w:szCs w:val="24"/>
        </w:rPr>
        <w:t xml:space="preserve"> </w:t>
      </w:r>
      <w:r w:rsidRPr="005D69A4">
        <w:rPr>
          <w:rFonts w:ascii="Times New Roman" w:hAnsi="Times New Roman"/>
          <w:sz w:val="24"/>
          <w:szCs w:val="24"/>
        </w:rPr>
        <w:t>Ilorin West Local Government?</w:t>
      </w:r>
    </w:p>
    <w:p w:rsidR="00965C16" w:rsidRPr="005D69A4" w:rsidRDefault="00E34BC5" w:rsidP="00437224">
      <w:pPr>
        <w:numPr>
          <w:ilvl w:val="0"/>
          <w:numId w:val="4"/>
        </w:numPr>
        <w:spacing w:after="0" w:line="480" w:lineRule="auto"/>
        <w:jc w:val="both"/>
        <w:rPr>
          <w:rFonts w:ascii="Times New Roman" w:hAnsi="Times New Roman"/>
          <w:sz w:val="24"/>
          <w:szCs w:val="24"/>
        </w:rPr>
      </w:pPr>
      <w:r w:rsidRPr="005D69A4">
        <w:rPr>
          <w:rFonts w:ascii="Times New Roman" w:hAnsi="Times New Roman"/>
          <w:sz w:val="24"/>
          <w:szCs w:val="24"/>
        </w:rPr>
        <w:t xml:space="preserve">What is the correlation between Twitter campaign against vote buying and the </w:t>
      </w:r>
      <w:proofErr w:type="spellStart"/>
      <w:r w:rsidRPr="005D69A4">
        <w:rPr>
          <w:rFonts w:ascii="Times New Roman" w:hAnsi="Times New Roman"/>
          <w:sz w:val="24"/>
          <w:szCs w:val="24"/>
        </w:rPr>
        <w:t>beahviour</w:t>
      </w:r>
      <w:proofErr w:type="spellEnd"/>
      <w:r w:rsidRPr="005D69A4">
        <w:rPr>
          <w:rFonts w:ascii="Times New Roman" w:hAnsi="Times New Roman"/>
          <w:sz w:val="24"/>
          <w:szCs w:val="24"/>
        </w:rPr>
        <w:t xml:space="preserve"> of electorates during election(s)?</w:t>
      </w:r>
    </w:p>
    <w:p w:rsidR="00965C16" w:rsidRPr="005D69A4" w:rsidRDefault="00E34BC5" w:rsidP="00437224">
      <w:pPr>
        <w:numPr>
          <w:ilvl w:val="0"/>
          <w:numId w:val="4"/>
        </w:numPr>
        <w:spacing w:after="0" w:line="480" w:lineRule="auto"/>
        <w:jc w:val="both"/>
        <w:rPr>
          <w:rFonts w:ascii="Times New Roman" w:hAnsi="Times New Roman"/>
          <w:sz w:val="24"/>
          <w:szCs w:val="24"/>
        </w:rPr>
      </w:pPr>
      <w:r w:rsidRPr="005D69A4">
        <w:rPr>
          <w:rFonts w:ascii="Times New Roman" w:hAnsi="Times New Roman"/>
          <w:sz w:val="24"/>
          <w:szCs w:val="24"/>
        </w:rPr>
        <w:t xml:space="preserve">To what extent would </w:t>
      </w:r>
      <w:proofErr w:type="spellStart"/>
      <w:r w:rsidRPr="005D69A4">
        <w:rPr>
          <w:rFonts w:ascii="Times New Roman" w:hAnsi="Times New Roman"/>
          <w:sz w:val="24"/>
          <w:szCs w:val="24"/>
        </w:rPr>
        <w:t>Kwaran</w:t>
      </w:r>
      <w:proofErr w:type="spellEnd"/>
      <w:r w:rsidRPr="005D69A4">
        <w:rPr>
          <w:rFonts w:ascii="Times New Roman" w:hAnsi="Times New Roman"/>
          <w:sz w:val="24"/>
          <w:szCs w:val="24"/>
        </w:rPr>
        <w:t xml:space="preserve"> youths and NGOs utilize Twitter for campaign against vote buying in Ilorin West Local Government?</w:t>
      </w:r>
    </w:p>
    <w:p w:rsidR="00965C16" w:rsidRPr="005D69A4" w:rsidRDefault="00E34BC5" w:rsidP="00437224">
      <w:pPr>
        <w:numPr>
          <w:ilvl w:val="0"/>
          <w:numId w:val="4"/>
        </w:numPr>
        <w:spacing w:after="0" w:line="480" w:lineRule="auto"/>
        <w:jc w:val="both"/>
        <w:rPr>
          <w:rFonts w:ascii="Times New Roman" w:hAnsi="Times New Roman"/>
          <w:sz w:val="24"/>
          <w:szCs w:val="24"/>
        </w:rPr>
      </w:pPr>
      <w:r w:rsidRPr="005D69A4">
        <w:rPr>
          <w:rFonts w:ascii="Times New Roman" w:hAnsi="Times New Roman"/>
          <w:sz w:val="24"/>
          <w:szCs w:val="24"/>
        </w:rPr>
        <w:t>Does age of electorates influence the credibility of Twitter campaign against vote buying?</w:t>
      </w:r>
    </w:p>
    <w:p w:rsidR="00965C16" w:rsidRPr="00AD5CBF" w:rsidRDefault="00AD5CBF" w:rsidP="00437224">
      <w:pPr>
        <w:spacing w:after="0" w:line="480" w:lineRule="auto"/>
        <w:jc w:val="both"/>
        <w:rPr>
          <w:rFonts w:ascii="Times New Roman" w:hAnsi="Times New Roman"/>
          <w:b/>
          <w:caps/>
          <w:sz w:val="24"/>
          <w:szCs w:val="24"/>
        </w:rPr>
      </w:pPr>
      <w:r w:rsidRPr="00AD5CBF">
        <w:rPr>
          <w:rFonts w:ascii="Times New Roman" w:hAnsi="Times New Roman"/>
          <w:b/>
          <w:caps/>
          <w:sz w:val="24"/>
          <w:szCs w:val="24"/>
        </w:rPr>
        <w:t>1.5</w:t>
      </w:r>
      <w:r w:rsidRPr="00AD5CBF">
        <w:rPr>
          <w:rFonts w:ascii="Times New Roman" w:hAnsi="Times New Roman"/>
          <w:b/>
          <w:caps/>
          <w:sz w:val="24"/>
          <w:szCs w:val="24"/>
        </w:rPr>
        <w:tab/>
      </w:r>
      <w:r w:rsidR="00E34BC5" w:rsidRPr="00AD5CBF">
        <w:rPr>
          <w:rFonts w:ascii="Times New Roman" w:hAnsi="Times New Roman"/>
          <w:b/>
          <w:caps/>
          <w:sz w:val="24"/>
          <w:szCs w:val="24"/>
        </w:rPr>
        <w:t>Significance of the Study</w:t>
      </w:r>
    </w:p>
    <w:p w:rsidR="00965C16" w:rsidRPr="005D69A4" w:rsidRDefault="00E34BC5" w:rsidP="00437224">
      <w:pPr>
        <w:spacing w:after="0" w:line="480" w:lineRule="auto"/>
        <w:jc w:val="both"/>
        <w:rPr>
          <w:rFonts w:ascii="Times New Roman" w:hAnsi="Times New Roman"/>
          <w:sz w:val="24"/>
          <w:szCs w:val="24"/>
        </w:rPr>
      </w:pPr>
      <w:r w:rsidRPr="005D69A4">
        <w:rPr>
          <w:rFonts w:ascii="Times New Roman" w:hAnsi="Times New Roman"/>
          <w:sz w:val="24"/>
          <w:szCs w:val="24"/>
        </w:rPr>
        <w:t xml:space="preserve">This study is significant to </w:t>
      </w:r>
      <w:proofErr w:type="gramStart"/>
      <w:r w:rsidRPr="005D69A4">
        <w:rPr>
          <w:rFonts w:ascii="Times New Roman" w:hAnsi="Times New Roman"/>
          <w:sz w:val="24"/>
          <w:szCs w:val="24"/>
        </w:rPr>
        <w:t>Twitter</w:t>
      </w:r>
      <w:proofErr w:type="gramEnd"/>
      <w:r w:rsidRPr="005D69A4">
        <w:rPr>
          <w:rFonts w:ascii="Times New Roman" w:hAnsi="Times New Roman"/>
          <w:sz w:val="24"/>
          <w:szCs w:val="24"/>
        </w:rPr>
        <w:t xml:space="preserve"> campaign against vote buying in Ilorin</w:t>
      </w:r>
      <w:r w:rsidR="00AD5CBF">
        <w:rPr>
          <w:rFonts w:ascii="Times New Roman" w:hAnsi="Times New Roman"/>
          <w:sz w:val="24"/>
          <w:szCs w:val="24"/>
        </w:rPr>
        <w:t xml:space="preserve"> West Local Government. T</w:t>
      </w:r>
      <w:r w:rsidRPr="005D69A4">
        <w:rPr>
          <w:rFonts w:ascii="Times New Roman" w:hAnsi="Times New Roman"/>
          <w:sz w:val="24"/>
          <w:szCs w:val="24"/>
        </w:rPr>
        <w:t xml:space="preserve">his study will add more knowledge to the existing literature on media campaign against buying of vote in Ilorin West Local Government. </w:t>
      </w:r>
      <w:proofErr w:type="gramStart"/>
      <w:r w:rsidRPr="005D69A4">
        <w:rPr>
          <w:rFonts w:ascii="Times New Roman" w:hAnsi="Times New Roman"/>
          <w:sz w:val="24"/>
          <w:szCs w:val="24"/>
        </w:rPr>
        <w:t>it</w:t>
      </w:r>
      <w:proofErr w:type="gramEnd"/>
      <w:r w:rsidRPr="005D69A4">
        <w:rPr>
          <w:rFonts w:ascii="Times New Roman" w:hAnsi="Times New Roman"/>
          <w:sz w:val="24"/>
          <w:szCs w:val="24"/>
        </w:rPr>
        <w:t xml:space="preserve"> will also serve as a reference for future researchers that may want to undertake research on a similar study. Electoral bodies, electorates, NGOs, and citizens of </w:t>
      </w:r>
      <w:proofErr w:type="spellStart"/>
      <w:r w:rsidRPr="005D69A4">
        <w:rPr>
          <w:rFonts w:ascii="Times New Roman" w:hAnsi="Times New Roman"/>
          <w:sz w:val="24"/>
          <w:szCs w:val="24"/>
        </w:rPr>
        <w:t>Kwara</w:t>
      </w:r>
      <w:proofErr w:type="spellEnd"/>
      <w:r w:rsidRPr="005D69A4">
        <w:rPr>
          <w:rFonts w:ascii="Times New Roman" w:hAnsi="Times New Roman"/>
          <w:sz w:val="24"/>
          <w:szCs w:val="24"/>
        </w:rPr>
        <w:t xml:space="preserve"> State will find the result of this study useful, especially the youth that use the Twitter platform for fun.</w:t>
      </w:r>
    </w:p>
    <w:p w:rsidR="00965C16" w:rsidRPr="005D69A4" w:rsidRDefault="00E34BC5" w:rsidP="00437224">
      <w:pPr>
        <w:spacing w:after="0" w:line="480" w:lineRule="auto"/>
        <w:jc w:val="both"/>
        <w:rPr>
          <w:rFonts w:ascii="Times New Roman" w:hAnsi="Times New Roman"/>
          <w:sz w:val="24"/>
          <w:szCs w:val="24"/>
        </w:rPr>
      </w:pPr>
      <w:r w:rsidRPr="005D69A4">
        <w:rPr>
          <w:rFonts w:ascii="Times New Roman" w:hAnsi="Times New Roman"/>
          <w:sz w:val="24"/>
          <w:szCs w:val="24"/>
        </w:rPr>
        <w:t xml:space="preserve">They can understand the importance of Twitter campaign against vote buying in </w:t>
      </w:r>
      <w:proofErr w:type="spellStart"/>
      <w:r w:rsidRPr="005D69A4">
        <w:rPr>
          <w:rFonts w:ascii="Times New Roman" w:hAnsi="Times New Roman"/>
          <w:sz w:val="24"/>
          <w:szCs w:val="24"/>
        </w:rPr>
        <w:t>Kwara</w:t>
      </w:r>
      <w:proofErr w:type="spellEnd"/>
      <w:r w:rsidRPr="005D69A4">
        <w:rPr>
          <w:rFonts w:ascii="Times New Roman" w:hAnsi="Times New Roman"/>
          <w:sz w:val="24"/>
          <w:szCs w:val="24"/>
        </w:rPr>
        <w:t xml:space="preserve"> State and other states in Nigeria. The result of this study would be of interest to all political parties that want to sell their parties, manifestoes, candidates, ideas to the youths to secure their votes. Political parties in the 21 century cannot afford to be technologically bankrupt in this information age.</w:t>
      </w:r>
    </w:p>
    <w:p w:rsidR="00AD5CBF" w:rsidRDefault="00E34BC5" w:rsidP="00437224">
      <w:pPr>
        <w:spacing w:after="0" w:line="480" w:lineRule="auto"/>
        <w:jc w:val="both"/>
        <w:rPr>
          <w:rFonts w:ascii="Times New Roman" w:hAnsi="Times New Roman"/>
          <w:sz w:val="24"/>
          <w:szCs w:val="24"/>
        </w:rPr>
      </w:pPr>
      <w:r w:rsidRPr="005D69A4">
        <w:rPr>
          <w:rFonts w:ascii="Times New Roman" w:hAnsi="Times New Roman"/>
          <w:sz w:val="24"/>
          <w:szCs w:val="24"/>
        </w:rPr>
        <w:t xml:space="preserve">The finding of this study will contribute to the reduction of vote buying, empowering the electorates on their votes and sustainable development of democracy in </w:t>
      </w:r>
      <w:proofErr w:type="spellStart"/>
      <w:r w:rsidRPr="005D69A4">
        <w:rPr>
          <w:rFonts w:ascii="Times New Roman" w:hAnsi="Times New Roman"/>
          <w:sz w:val="24"/>
          <w:szCs w:val="24"/>
        </w:rPr>
        <w:t>Kwara</w:t>
      </w:r>
      <w:proofErr w:type="spellEnd"/>
      <w:r w:rsidRPr="005D69A4">
        <w:rPr>
          <w:rFonts w:ascii="Times New Roman" w:hAnsi="Times New Roman"/>
          <w:sz w:val="24"/>
          <w:szCs w:val="24"/>
        </w:rPr>
        <w:t xml:space="preserve"> State. The </w:t>
      </w:r>
      <w:r w:rsidRPr="005D69A4">
        <w:rPr>
          <w:rFonts w:ascii="Times New Roman" w:hAnsi="Times New Roman"/>
          <w:sz w:val="24"/>
          <w:szCs w:val="24"/>
        </w:rPr>
        <w:lastRenderedPageBreak/>
        <w:t xml:space="preserve">youths are the future and drivers of any </w:t>
      </w:r>
      <w:proofErr w:type="gramStart"/>
      <w:r w:rsidRPr="005D69A4">
        <w:rPr>
          <w:rFonts w:ascii="Times New Roman" w:hAnsi="Times New Roman"/>
          <w:sz w:val="24"/>
          <w:szCs w:val="24"/>
        </w:rPr>
        <w:t>country,</w:t>
      </w:r>
      <w:proofErr w:type="gramEnd"/>
      <w:r w:rsidRPr="005D69A4">
        <w:rPr>
          <w:rFonts w:ascii="Times New Roman" w:hAnsi="Times New Roman"/>
          <w:sz w:val="24"/>
          <w:szCs w:val="24"/>
        </w:rPr>
        <w:t xml:space="preserve"> therefore conducting research/studies into their political, social </w:t>
      </w:r>
      <w:proofErr w:type="spellStart"/>
      <w:r w:rsidRPr="005D69A4">
        <w:rPr>
          <w:rFonts w:ascii="Times New Roman" w:hAnsi="Times New Roman"/>
          <w:sz w:val="24"/>
          <w:szCs w:val="24"/>
        </w:rPr>
        <w:t>behaviour</w:t>
      </w:r>
      <w:proofErr w:type="spellEnd"/>
      <w:r w:rsidRPr="005D69A4">
        <w:rPr>
          <w:rFonts w:ascii="Times New Roman" w:hAnsi="Times New Roman"/>
          <w:sz w:val="24"/>
          <w:szCs w:val="24"/>
        </w:rPr>
        <w:t xml:space="preserve"> is of paramount importance.</w:t>
      </w:r>
    </w:p>
    <w:p w:rsidR="00965C16" w:rsidRPr="005D69A4" w:rsidRDefault="00E34BC5" w:rsidP="00437224">
      <w:pPr>
        <w:spacing w:after="0" w:line="480" w:lineRule="auto"/>
        <w:jc w:val="both"/>
        <w:rPr>
          <w:rFonts w:ascii="Times New Roman" w:hAnsi="Times New Roman"/>
          <w:sz w:val="24"/>
          <w:szCs w:val="24"/>
        </w:rPr>
      </w:pPr>
      <w:r w:rsidRPr="005D69A4">
        <w:rPr>
          <w:rFonts w:ascii="Times New Roman" w:hAnsi="Times New Roman"/>
          <w:sz w:val="24"/>
          <w:szCs w:val="24"/>
        </w:rPr>
        <w:t xml:space="preserve">This study will help electoral bodies to sensitize candidates and electorates against vote buying in election in Ilorin West Local Government. It would help electorates to know the power and values of their vote rather than selling it for peanuts. Thus, the youth of Ilorin West Local Government and other educated personnel use Twitter in the 21" century, this study will enlighten then on the ways, rules and guidelines for campaigning on Twitter according to the "Twitter Campaign Handbook, 2019". It will be relevant in assisting </w:t>
      </w:r>
      <w:proofErr w:type="spellStart"/>
      <w:r w:rsidRPr="005D69A4">
        <w:rPr>
          <w:rFonts w:ascii="Times New Roman" w:hAnsi="Times New Roman"/>
          <w:sz w:val="24"/>
          <w:szCs w:val="24"/>
        </w:rPr>
        <w:t>Kwara</w:t>
      </w:r>
      <w:proofErr w:type="spellEnd"/>
      <w:r w:rsidRPr="005D69A4">
        <w:rPr>
          <w:rFonts w:ascii="Times New Roman" w:hAnsi="Times New Roman"/>
          <w:sz w:val="24"/>
          <w:szCs w:val="24"/>
        </w:rPr>
        <w:t xml:space="preserve"> State communities in understanding the diversity of</w:t>
      </w:r>
      <w:r w:rsidR="00AD5CBF">
        <w:rPr>
          <w:rFonts w:ascii="Times New Roman" w:hAnsi="Times New Roman"/>
          <w:sz w:val="24"/>
          <w:szCs w:val="24"/>
        </w:rPr>
        <w:t xml:space="preserve"> </w:t>
      </w:r>
      <w:r w:rsidRPr="005D69A4">
        <w:rPr>
          <w:rFonts w:ascii="Times New Roman" w:hAnsi="Times New Roman"/>
          <w:sz w:val="24"/>
          <w:szCs w:val="24"/>
        </w:rPr>
        <w:t>Twitter.</w:t>
      </w:r>
    </w:p>
    <w:p w:rsidR="00965C16" w:rsidRPr="00AD5CBF" w:rsidRDefault="00AD5CBF" w:rsidP="00437224">
      <w:pPr>
        <w:spacing w:after="0" w:line="480" w:lineRule="auto"/>
        <w:jc w:val="both"/>
        <w:rPr>
          <w:rFonts w:ascii="Times New Roman" w:hAnsi="Times New Roman"/>
          <w:b/>
          <w:caps/>
          <w:sz w:val="24"/>
          <w:szCs w:val="24"/>
        </w:rPr>
      </w:pPr>
      <w:r w:rsidRPr="00AD5CBF">
        <w:rPr>
          <w:rFonts w:ascii="Times New Roman" w:hAnsi="Times New Roman"/>
          <w:b/>
          <w:caps/>
          <w:sz w:val="24"/>
          <w:szCs w:val="24"/>
        </w:rPr>
        <w:t>1.6</w:t>
      </w:r>
      <w:r w:rsidRPr="00AD5CBF">
        <w:rPr>
          <w:rFonts w:ascii="Times New Roman" w:hAnsi="Times New Roman"/>
          <w:b/>
          <w:caps/>
          <w:sz w:val="24"/>
          <w:szCs w:val="24"/>
        </w:rPr>
        <w:tab/>
      </w:r>
      <w:r w:rsidR="00E34BC5" w:rsidRPr="00AD5CBF">
        <w:rPr>
          <w:rFonts w:ascii="Times New Roman" w:hAnsi="Times New Roman"/>
          <w:b/>
          <w:caps/>
          <w:sz w:val="24"/>
          <w:szCs w:val="24"/>
        </w:rPr>
        <w:t>Scope and Limitation of the Study</w:t>
      </w:r>
    </w:p>
    <w:p w:rsidR="00965C16" w:rsidRPr="005D69A4" w:rsidRDefault="00E34BC5" w:rsidP="00437224">
      <w:pPr>
        <w:spacing w:after="0" w:line="480" w:lineRule="auto"/>
        <w:jc w:val="both"/>
        <w:rPr>
          <w:rFonts w:ascii="Times New Roman" w:hAnsi="Times New Roman"/>
          <w:sz w:val="24"/>
          <w:szCs w:val="24"/>
        </w:rPr>
      </w:pPr>
      <w:r w:rsidRPr="005D69A4">
        <w:rPr>
          <w:rFonts w:ascii="Times New Roman" w:hAnsi="Times New Roman"/>
          <w:sz w:val="24"/>
          <w:szCs w:val="24"/>
        </w:rPr>
        <w:t>This research work is purely confined to examine the use of Twitter for</w:t>
      </w:r>
      <w:r w:rsidR="00AD5CBF">
        <w:rPr>
          <w:rFonts w:ascii="Times New Roman" w:hAnsi="Times New Roman"/>
          <w:sz w:val="24"/>
          <w:szCs w:val="24"/>
        </w:rPr>
        <w:t xml:space="preserve"> </w:t>
      </w:r>
      <w:r w:rsidRPr="005D69A4">
        <w:rPr>
          <w:rFonts w:ascii="Times New Roman" w:hAnsi="Times New Roman"/>
          <w:sz w:val="24"/>
          <w:szCs w:val="24"/>
        </w:rPr>
        <w:t xml:space="preserve">campaign against vote buying in Ilorin West Local Government. </w:t>
      </w:r>
      <w:proofErr w:type="gramStart"/>
      <w:r w:rsidRPr="005D69A4">
        <w:rPr>
          <w:rFonts w:ascii="Times New Roman" w:hAnsi="Times New Roman"/>
          <w:sz w:val="24"/>
          <w:szCs w:val="24"/>
        </w:rPr>
        <w:t>even</w:t>
      </w:r>
      <w:proofErr w:type="gramEnd"/>
      <w:r w:rsidRPr="005D69A4">
        <w:rPr>
          <w:rFonts w:ascii="Times New Roman" w:hAnsi="Times New Roman"/>
          <w:sz w:val="24"/>
          <w:szCs w:val="24"/>
        </w:rPr>
        <w:t xml:space="preserve"> though social media encompasses a lot of internet-based applications, this study shall however be limited primarily to Twitter being one of the most popular social media amongst Nigerian youths. Only Nigeria youths (students/graduates) resident of the Ilorin West Local Government from the voting age of 18 years through 35 years that have Twitter accounts shall be the focus of this research work.</w:t>
      </w:r>
    </w:p>
    <w:p w:rsidR="00965C16" w:rsidRPr="00AD5CBF" w:rsidRDefault="00AD5CBF" w:rsidP="00437224">
      <w:pPr>
        <w:spacing w:after="0" w:line="480" w:lineRule="auto"/>
        <w:jc w:val="both"/>
        <w:rPr>
          <w:rFonts w:ascii="Times New Roman" w:hAnsi="Times New Roman"/>
          <w:b/>
          <w:caps/>
          <w:sz w:val="24"/>
          <w:szCs w:val="24"/>
        </w:rPr>
      </w:pPr>
      <w:r w:rsidRPr="00AD5CBF">
        <w:rPr>
          <w:rFonts w:ascii="Times New Roman" w:hAnsi="Times New Roman"/>
          <w:b/>
          <w:caps/>
          <w:sz w:val="24"/>
          <w:szCs w:val="24"/>
        </w:rPr>
        <w:t>1.7</w:t>
      </w:r>
      <w:r w:rsidRPr="00AD5CBF">
        <w:rPr>
          <w:rFonts w:ascii="Times New Roman" w:hAnsi="Times New Roman"/>
          <w:b/>
          <w:caps/>
          <w:sz w:val="24"/>
          <w:szCs w:val="24"/>
        </w:rPr>
        <w:tab/>
      </w:r>
      <w:r w:rsidR="00E34BC5" w:rsidRPr="00AD5CBF">
        <w:rPr>
          <w:rFonts w:ascii="Times New Roman" w:hAnsi="Times New Roman"/>
          <w:b/>
          <w:caps/>
          <w:sz w:val="24"/>
          <w:szCs w:val="24"/>
        </w:rPr>
        <w:t>Limitation of the Study</w:t>
      </w:r>
    </w:p>
    <w:p w:rsidR="00965C16" w:rsidRDefault="00E34BC5" w:rsidP="00437224">
      <w:pPr>
        <w:spacing w:after="0" w:line="480" w:lineRule="auto"/>
        <w:jc w:val="both"/>
        <w:rPr>
          <w:rFonts w:ascii="Times New Roman" w:hAnsi="Times New Roman"/>
          <w:sz w:val="24"/>
          <w:szCs w:val="24"/>
        </w:rPr>
      </w:pPr>
      <w:r w:rsidRPr="005D69A4">
        <w:rPr>
          <w:rFonts w:ascii="Times New Roman" w:hAnsi="Times New Roman"/>
          <w:sz w:val="24"/>
          <w:szCs w:val="24"/>
        </w:rPr>
        <w:t xml:space="preserve">The study will be limited to the youths (students and graduates) of the Ilorin West Local Government specifically the residents of </w:t>
      </w:r>
      <w:proofErr w:type="spellStart"/>
      <w:r w:rsidRPr="005D69A4">
        <w:rPr>
          <w:rFonts w:ascii="Times New Roman" w:hAnsi="Times New Roman"/>
          <w:sz w:val="24"/>
          <w:szCs w:val="24"/>
        </w:rPr>
        <w:t>Oko</w:t>
      </w:r>
      <w:proofErr w:type="spellEnd"/>
      <w:r w:rsidRPr="005D69A4">
        <w:rPr>
          <w:rFonts w:ascii="Times New Roman" w:hAnsi="Times New Roman"/>
          <w:sz w:val="24"/>
          <w:szCs w:val="24"/>
        </w:rPr>
        <w:t xml:space="preserve">-Erin, </w:t>
      </w:r>
      <w:proofErr w:type="spellStart"/>
      <w:r w:rsidRPr="005D69A4">
        <w:rPr>
          <w:rFonts w:ascii="Times New Roman" w:hAnsi="Times New Roman"/>
          <w:sz w:val="24"/>
          <w:szCs w:val="24"/>
        </w:rPr>
        <w:t>Adewole</w:t>
      </w:r>
      <w:proofErr w:type="spellEnd"/>
      <w:r w:rsidRPr="005D69A4">
        <w:rPr>
          <w:rFonts w:ascii="Times New Roman" w:hAnsi="Times New Roman"/>
          <w:sz w:val="24"/>
          <w:szCs w:val="24"/>
        </w:rPr>
        <w:t xml:space="preserve">, </w:t>
      </w:r>
      <w:proofErr w:type="spellStart"/>
      <w:r w:rsidRPr="005D69A4">
        <w:rPr>
          <w:rFonts w:ascii="Times New Roman" w:hAnsi="Times New Roman"/>
          <w:sz w:val="24"/>
          <w:szCs w:val="24"/>
        </w:rPr>
        <w:t>Oloje</w:t>
      </w:r>
      <w:proofErr w:type="spellEnd"/>
      <w:r w:rsidRPr="005D69A4">
        <w:rPr>
          <w:rFonts w:ascii="Times New Roman" w:hAnsi="Times New Roman"/>
          <w:sz w:val="24"/>
          <w:szCs w:val="24"/>
        </w:rPr>
        <w:t xml:space="preserve">, </w:t>
      </w:r>
      <w:proofErr w:type="spellStart"/>
      <w:r w:rsidRPr="005D69A4">
        <w:rPr>
          <w:rFonts w:ascii="Times New Roman" w:hAnsi="Times New Roman"/>
          <w:sz w:val="24"/>
          <w:szCs w:val="24"/>
        </w:rPr>
        <w:t>Alanamu</w:t>
      </w:r>
      <w:proofErr w:type="spellEnd"/>
      <w:r w:rsidRPr="005D69A4">
        <w:rPr>
          <w:rFonts w:ascii="Times New Roman" w:hAnsi="Times New Roman"/>
          <w:sz w:val="24"/>
          <w:szCs w:val="24"/>
        </w:rPr>
        <w:t xml:space="preserve">, </w:t>
      </w:r>
      <w:proofErr w:type="spellStart"/>
      <w:r w:rsidRPr="005D69A4">
        <w:rPr>
          <w:rFonts w:ascii="Times New Roman" w:hAnsi="Times New Roman"/>
          <w:sz w:val="24"/>
          <w:szCs w:val="24"/>
        </w:rPr>
        <w:t>Badari</w:t>
      </w:r>
      <w:proofErr w:type="spellEnd"/>
      <w:r w:rsidRPr="005D69A4">
        <w:rPr>
          <w:rFonts w:ascii="Times New Roman" w:hAnsi="Times New Roman"/>
          <w:sz w:val="24"/>
          <w:szCs w:val="24"/>
        </w:rPr>
        <w:t xml:space="preserve">, and </w:t>
      </w:r>
      <w:proofErr w:type="spellStart"/>
      <w:r w:rsidRPr="005D69A4">
        <w:rPr>
          <w:rFonts w:ascii="Times New Roman" w:hAnsi="Times New Roman"/>
          <w:sz w:val="24"/>
          <w:szCs w:val="24"/>
        </w:rPr>
        <w:t>Baboko</w:t>
      </w:r>
      <w:proofErr w:type="spellEnd"/>
      <w:r w:rsidRPr="005D69A4">
        <w:rPr>
          <w:rFonts w:ascii="Times New Roman" w:hAnsi="Times New Roman"/>
          <w:sz w:val="24"/>
          <w:szCs w:val="24"/>
        </w:rPr>
        <w:t>.</w:t>
      </w:r>
    </w:p>
    <w:p w:rsidR="00543812" w:rsidRDefault="00543812" w:rsidP="00437224">
      <w:pPr>
        <w:spacing w:after="0" w:line="480" w:lineRule="auto"/>
        <w:jc w:val="both"/>
        <w:rPr>
          <w:rFonts w:ascii="Times New Roman" w:hAnsi="Times New Roman"/>
          <w:sz w:val="24"/>
          <w:szCs w:val="24"/>
        </w:rPr>
      </w:pPr>
    </w:p>
    <w:p w:rsidR="00543812" w:rsidRDefault="00543812" w:rsidP="00437224">
      <w:pPr>
        <w:spacing w:after="0" w:line="480" w:lineRule="auto"/>
        <w:jc w:val="both"/>
        <w:rPr>
          <w:rFonts w:ascii="Times New Roman" w:hAnsi="Times New Roman"/>
          <w:sz w:val="24"/>
          <w:szCs w:val="24"/>
        </w:rPr>
      </w:pPr>
    </w:p>
    <w:p w:rsidR="00543812" w:rsidRDefault="00543812" w:rsidP="00437224">
      <w:pPr>
        <w:spacing w:after="0" w:line="480" w:lineRule="auto"/>
        <w:jc w:val="both"/>
        <w:rPr>
          <w:rFonts w:ascii="Times New Roman" w:hAnsi="Times New Roman"/>
          <w:sz w:val="24"/>
          <w:szCs w:val="24"/>
        </w:rPr>
      </w:pPr>
    </w:p>
    <w:p w:rsidR="00543812" w:rsidRDefault="00543812" w:rsidP="00437224">
      <w:pPr>
        <w:spacing w:after="0" w:line="480" w:lineRule="auto"/>
        <w:jc w:val="both"/>
        <w:rPr>
          <w:rFonts w:ascii="Times New Roman" w:hAnsi="Times New Roman"/>
          <w:sz w:val="24"/>
          <w:szCs w:val="24"/>
        </w:rPr>
      </w:pPr>
    </w:p>
    <w:p w:rsidR="00543812" w:rsidRPr="005D69A4" w:rsidRDefault="00543812" w:rsidP="00437224">
      <w:pPr>
        <w:spacing w:after="0" w:line="480" w:lineRule="auto"/>
        <w:jc w:val="both"/>
        <w:rPr>
          <w:rFonts w:ascii="Times New Roman" w:hAnsi="Times New Roman"/>
          <w:sz w:val="24"/>
          <w:szCs w:val="24"/>
        </w:rPr>
      </w:pPr>
    </w:p>
    <w:p w:rsidR="00965C16" w:rsidRPr="00AD5CBF" w:rsidRDefault="00AD5CBF" w:rsidP="00437224">
      <w:pPr>
        <w:spacing w:after="0" w:line="480" w:lineRule="auto"/>
        <w:jc w:val="both"/>
        <w:rPr>
          <w:rFonts w:ascii="Times New Roman" w:hAnsi="Times New Roman"/>
          <w:b/>
          <w:caps/>
          <w:sz w:val="24"/>
          <w:szCs w:val="24"/>
        </w:rPr>
      </w:pPr>
      <w:r w:rsidRPr="00AD5CBF">
        <w:rPr>
          <w:rFonts w:ascii="Times New Roman" w:hAnsi="Times New Roman"/>
          <w:b/>
          <w:caps/>
          <w:sz w:val="24"/>
          <w:szCs w:val="24"/>
        </w:rPr>
        <w:lastRenderedPageBreak/>
        <w:t>1.8</w:t>
      </w:r>
      <w:r w:rsidRPr="00AD5CBF">
        <w:rPr>
          <w:rFonts w:ascii="Times New Roman" w:hAnsi="Times New Roman"/>
          <w:b/>
          <w:caps/>
          <w:sz w:val="24"/>
          <w:szCs w:val="24"/>
        </w:rPr>
        <w:tab/>
      </w:r>
      <w:r w:rsidR="00E34BC5" w:rsidRPr="00AD5CBF">
        <w:rPr>
          <w:rFonts w:ascii="Times New Roman" w:hAnsi="Times New Roman"/>
          <w:b/>
          <w:caps/>
          <w:sz w:val="24"/>
          <w:szCs w:val="24"/>
        </w:rPr>
        <w:t>Definition of Key Terms</w:t>
      </w:r>
    </w:p>
    <w:p w:rsidR="00965C16" w:rsidRPr="005D69A4" w:rsidRDefault="00E34BC5" w:rsidP="00437224">
      <w:pPr>
        <w:spacing w:after="0" w:line="480" w:lineRule="auto"/>
        <w:jc w:val="both"/>
        <w:rPr>
          <w:rFonts w:ascii="Times New Roman" w:hAnsi="Times New Roman"/>
          <w:sz w:val="24"/>
          <w:szCs w:val="24"/>
        </w:rPr>
      </w:pPr>
      <w:r w:rsidRPr="005D69A4">
        <w:rPr>
          <w:rFonts w:ascii="Times New Roman" w:hAnsi="Times New Roman"/>
          <w:sz w:val="24"/>
          <w:szCs w:val="24"/>
        </w:rPr>
        <w:t>Some terminologies which are used for the purpose of this research work are being defined here:</w:t>
      </w:r>
    </w:p>
    <w:p w:rsidR="00965C16" w:rsidRPr="005D69A4" w:rsidRDefault="00E34BC5" w:rsidP="00437224">
      <w:pPr>
        <w:numPr>
          <w:ilvl w:val="0"/>
          <w:numId w:val="5"/>
        </w:numPr>
        <w:spacing w:after="0" w:line="480" w:lineRule="auto"/>
        <w:jc w:val="both"/>
        <w:rPr>
          <w:rFonts w:ascii="Times New Roman" w:hAnsi="Times New Roman"/>
          <w:sz w:val="24"/>
          <w:szCs w:val="24"/>
        </w:rPr>
      </w:pPr>
      <w:r w:rsidRPr="005D69A4">
        <w:rPr>
          <w:rFonts w:ascii="Times New Roman" w:hAnsi="Times New Roman"/>
          <w:sz w:val="24"/>
          <w:szCs w:val="24"/>
        </w:rPr>
        <w:t>Twitter: An online social networking site located on www.twitter.com. It is a social networking site launched in 2006, is undoubtedly one of the most popular social media platforms available today, with 100 million daily active users and 500 million tweets sent daily.</w:t>
      </w:r>
    </w:p>
    <w:p w:rsidR="00965C16" w:rsidRPr="005D69A4" w:rsidRDefault="00E34BC5" w:rsidP="00437224">
      <w:pPr>
        <w:numPr>
          <w:ilvl w:val="0"/>
          <w:numId w:val="5"/>
        </w:numPr>
        <w:spacing w:after="0" w:line="480" w:lineRule="auto"/>
        <w:jc w:val="both"/>
        <w:rPr>
          <w:rFonts w:ascii="Times New Roman" w:hAnsi="Times New Roman"/>
          <w:sz w:val="24"/>
          <w:szCs w:val="24"/>
        </w:rPr>
      </w:pPr>
      <w:r w:rsidRPr="005D69A4">
        <w:rPr>
          <w:rFonts w:ascii="Times New Roman" w:hAnsi="Times New Roman"/>
          <w:sz w:val="24"/>
          <w:szCs w:val="24"/>
        </w:rPr>
        <w:t>Campaign: This is an organized course of action towards a goal.</w:t>
      </w:r>
    </w:p>
    <w:p w:rsidR="00965C16" w:rsidRPr="005D69A4" w:rsidRDefault="00E34BC5" w:rsidP="00437224">
      <w:pPr>
        <w:numPr>
          <w:ilvl w:val="0"/>
          <w:numId w:val="5"/>
        </w:numPr>
        <w:spacing w:after="0" w:line="480" w:lineRule="auto"/>
        <w:jc w:val="both"/>
        <w:rPr>
          <w:rFonts w:ascii="Times New Roman" w:hAnsi="Times New Roman"/>
          <w:sz w:val="24"/>
          <w:szCs w:val="24"/>
        </w:rPr>
      </w:pPr>
      <w:r w:rsidRPr="005D69A4">
        <w:rPr>
          <w:rFonts w:ascii="Times New Roman" w:hAnsi="Times New Roman"/>
          <w:sz w:val="24"/>
          <w:szCs w:val="24"/>
        </w:rPr>
        <w:t xml:space="preserve">Influence: The power to affect the way someone or something </w:t>
      </w:r>
      <w:proofErr w:type="gramStart"/>
      <w:r w:rsidRPr="005D69A4">
        <w:rPr>
          <w:rFonts w:ascii="Times New Roman" w:hAnsi="Times New Roman"/>
          <w:sz w:val="24"/>
          <w:szCs w:val="24"/>
        </w:rPr>
        <w:t>behaves,</w:t>
      </w:r>
      <w:proofErr w:type="gramEnd"/>
      <w:r w:rsidR="00AD5CBF">
        <w:rPr>
          <w:rFonts w:ascii="Times New Roman" w:hAnsi="Times New Roman"/>
          <w:sz w:val="24"/>
          <w:szCs w:val="24"/>
        </w:rPr>
        <w:t xml:space="preserve"> </w:t>
      </w:r>
      <w:r w:rsidRPr="005D69A4">
        <w:rPr>
          <w:rFonts w:ascii="Times New Roman" w:hAnsi="Times New Roman"/>
          <w:sz w:val="24"/>
          <w:szCs w:val="24"/>
        </w:rPr>
        <w:t>thinks without using direct force.</w:t>
      </w:r>
    </w:p>
    <w:p w:rsidR="00965C16" w:rsidRPr="005D69A4" w:rsidRDefault="00E34BC5" w:rsidP="00437224">
      <w:pPr>
        <w:numPr>
          <w:ilvl w:val="0"/>
          <w:numId w:val="5"/>
        </w:numPr>
        <w:spacing w:after="0" w:line="480" w:lineRule="auto"/>
        <w:jc w:val="both"/>
        <w:rPr>
          <w:rFonts w:ascii="Times New Roman" w:hAnsi="Times New Roman"/>
          <w:sz w:val="24"/>
          <w:szCs w:val="24"/>
        </w:rPr>
      </w:pPr>
      <w:r w:rsidRPr="005D69A4">
        <w:rPr>
          <w:rFonts w:ascii="Times New Roman" w:hAnsi="Times New Roman"/>
          <w:sz w:val="24"/>
          <w:szCs w:val="24"/>
        </w:rPr>
        <w:t>Vote Buying: This is viewed as a purely economic exchange in which the</w:t>
      </w:r>
      <w:r w:rsidR="00AD5CBF">
        <w:rPr>
          <w:rFonts w:ascii="Times New Roman" w:hAnsi="Times New Roman"/>
          <w:sz w:val="24"/>
          <w:szCs w:val="24"/>
        </w:rPr>
        <w:t xml:space="preserve"> </w:t>
      </w:r>
      <w:proofErr w:type="gramStart"/>
      <w:r w:rsidRPr="005D69A4">
        <w:rPr>
          <w:rFonts w:ascii="Times New Roman" w:hAnsi="Times New Roman"/>
          <w:sz w:val="24"/>
          <w:szCs w:val="24"/>
        </w:rPr>
        <w:t>voters sells</w:t>
      </w:r>
      <w:proofErr w:type="gramEnd"/>
      <w:r w:rsidRPr="005D69A4">
        <w:rPr>
          <w:rFonts w:ascii="Times New Roman" w:hAnsi="Times New Roman"/>
          <w:sz w:val="24"/>
          <w:szCs w:val="24"/>
        </w:rPr>
        <w:t xml:space="preserve"> his or her vote to the highest bidder.</w:t>
      </w:r>
    </w:p>
    <w:p w:rsidR="00965C16" w:rsidRPr="005D69A4" w:rsidRDefault="00E34BC5" w:rsidP="00437224">
      <w:pPr>
        <w:numPr>
          <w:ilvl w:val="0"/>
          <w:numId w:val="5"/>
        </w:numPr>
        <w:spacing w:after="0" w:line="480" w:lineRule="auto"/>
        <w:jc w:val="both"/>
        <w:rPr>
          <w:rFonts w:ascii="Times New Roman" w:hAnsi="Times New Roman"/>
          <w:sz w:val="24"/>
          <w:szCs w:val="24"/>
        </w:rPr>
      </w:pPr>
      <w:r w:rsidRPr="005D69A4">
        <w:rPr>
          <w:rFonts w:ascii="Times New Roman" w:hAnsi="Times New Roman"/>
          <w:sz w:val="24"/>
          <w:szCs w:val="24"/>
        </w:rPr>
        <w:t>Youths: In this context, are the students/graduates resident of the Ilorin West Local Government from the voting age of 18 years through 35</w:t>
      </w:r>
      <w:r w:rsidR="00AD5CBF">
        <w:rPr>
          <w:rFonts w:ascii="Times New Roman" w:hAnsi="Times New Roman"/>
          <w:sz w:val="24"/>
          <w:szCs w:val="24"/>
        </w:rPr>
        <w:t xml:space="preserve"> </w:t>
      </w:r>
      <w:r w:rsidRPr="005D69A4">
        <w:rPr>
          <w:rFonts w:ascii="Times New Roman" w:hAnsi="Times New Roman"/>
          <w:sz w:val="24"/>
          <w:szCs w:val="24"/>
        </w:rPr>
        <w:t>years.</w:t>
      </w:r>
    </w:p>
    <w:p w:rsidR="00965C16" w:rsidRPr="005D69A4" w:rsidRDefault="00E34BC5" w:rsidP="00437224">
      <w:pPr>
        <w:numPr>
          <w:ilvl w:val="0"/>
          <w:numId w:val="5"/>
        </w:numPr>
        <w:spacing w:after="0" w:line="480" w:lineRule="auto"/>
        <w:jc w:val="both"/>
        <w:rPr>
          <w:rFonts w:ascii="Times New Roman" w:hAnsi="Times New Roman"/>
          <w:sz w:val="24"/>
          <w:szCs w:val="24"/>
        </w:rPr>
      </w:pPr>
      <w:r w:rsidRPr="005D69A4">
        <w:rPr>
          <w:rFonts w:ascii="Times New Roman" w:hAnsi="Times New Roman"/>
          <w:sz w:val="24"/>
          <w:szCs w:val="24"/>
        </w:rPr>
        <w:t xml:space="preserve">Ilorin West Local Government: Is a local government area in </w:t>
      </w:r>
      <w:proofErr w:type="spellStart"/>
      <w:r w:rsidRPr="005D69A4">
        <w:rPr>
          <w:rFonts w:ascii="Times New Roman" w:hAnsi="Times New Roman"/>
          <w:sz w:val="24"/>
          <w:szCs w:val="24"/>
        </w:rPr>
        <w:t>Kwara</w:t>
      </w:r>
      <w:proofErr w:type="spellEnd"/>
      <w:r w:rsidRPr="005D69A4">
        <w:rPr>
          <w:rFonts w:ascii="Times New Roman" w:hAnsi="Times New Roman"/>
          <w:sz w:val="24"/>
          <w:szCs w:val="24"/>
        </w:rPr>
        <w:t xml:space="preserve"> State, Nigeria. Its headquarters are in the turn of </w:t>
      </w:r>
      <w:proofErr w:type="spellStart"/>
      <w:r w:rsidRPr="005D69A4">
        <w:rPr>
          <w:rFonts w:ascii="Times New Roman" w:hAnsi="Times New Roman"/>
          <w:sz w:val="24"/>
          <w:szCs w:val="24"/>
        </w:rPr>
        <w:t>Wara</w:t>
      </w:r>
      <w:proofErr w:type="spellEnd"/>
      <w:r w:rsidRPr="005D69A4">
        <w:rPr>
          <w:rFonts w:ascii="Times New Roman" w:hAnsi="Times New Roman"/>
          <w:sz w:val="24"/>
          <w:szCs w:val="24"/>
        </w:rPr>
        <w:t xml:space="preserve"> </w:t>
      </w:r>
      <w:proofErr w:type="spellStart"/>
      <w:r w:rsidRPr="005D69A4">
        <w:rPr>
          <w:rFonts w:ascii="Times New Roman" w:hAnsi="Times New Roman"/>
          <w:sz w:val="24"/>
          <w:szCs w:val="24"/>
        </w:rPr>
        <w:t>Osin</w:t>
      </w:r>
      <w:proofErr w:type="spellEnd"/>
      <w:r w:rsidRPr="005D69A4">
        <w:rPr>
          <w:rFonts w:ascii="Times New Roman" w:hAnsi="Times New Roman"/>
          <w:sz w:val="24"/>
          <w:szCs w:val="24"/>
        </w:rPr>
        <w:t xml:space="preserve"> Area. It has an area of 105km' and a population of 364,666 at the 2006 census. The postal code of the area is 240.</w:t>
      </w:r>
    </w:p>
    <w:p w:rsidR="00AD5CBF" w:rsidRDefault="00AD5CBF" w:rsidP="00437224">
      <w:pPr>
        <w:spacing w:after="0" w:line="480" w:lineRule="auto"/>
        <w:jc w:val="both"/>
        <w:rPr>
          <w:rFonts w:ascii="Times New Roman" w:hAnsi="Times New Roman"/>
          <w:sz w:val="24"/>
          <w:szCs w:val="24"/>
        </w:rPr>
      </w:pPr>
    </w:p>
    <w:p w:rsidR="00AD5CBF" w:rsidRDefault="00AD5CBF" w:rsidP="00437224">
      <w:pPr>
        <w:spacing w:after="0" w:line="480" w:lineRule="auto"/>
        <w:jc w:val="both"/>
        <w:rPr>
          <w:rFonts w:ascii="Times New Roman" w:hAnsi="Times New Roman"/>
          <w:sz w:val="24"/>
          <w:szCs w:val="24"/>
        </w:rPr>
      </w:pPr>
    </w:p>
    <w:p w:rsidR="00AD5CBF" w:rsidRDefault="00AD5CBF" w:rsidP="00437224">
      <w:pPr>
        <w:spacing w:after="0" w:line="480" w:lineRule="auto"/>
        <w:jc w:val="both"/>
        <w:rPr>
          <w:rFonts w:ascii="Times New Roman" w:hAnsi="Times New Roman"/>
          <w:sz w:val="24"/>
          <w:szCs w:val="24"/>
        </w:rPr>
      </w:pPr>
    </w:p>
    <w:p w:rsidR="00AD5CBF" w:rsidRDefault="00AD5CBF" w:rsidP="00437224">
      <w:pPr>
        <w:spacing w:after="0" w:line="480" w:lineRule="auto"/>
        <w:jc w:val="both"/>
        <w:rPr>
          <w:rFonts w:ascii="Times New Roman" w:hAnsi="Times New Roman"/>
          <w:sz w:val="24"/>
          <w:szCs w:val="24"/>
        </w:rPr>
      </w:pPr>
    </w:p>
    <w:p w:rsidR="00AD5CBF" w:rsidRDefault="00AD5CBF" w:rsidP="00437224">
      <w:pPr>
        <w:spacing w:after="0" w:line="480" w:lineRule="auto"/>
        <w:jc w:val="both"/>
        <w:rPr>
          <w:rFonts w:ascii="Times New Roman" w:hAnsi="Times New Roman"/>
          <w:sz w:val="24"/>
          <w:szCs w:val="24"/>
        </w:rPr>
      </w:pPr>
    </w:p>
    <w:p w:rsidR="00AD5CBF" w:rsidRDefault="00AD5CBF" w:rsidP="00437224">
      <w:pPr>
        <w:spacing w:after="0" w:line="480" w:lineRule="auto"/>
        <w:jc w:val="both"/>
        <w:rPr>
          <w:rFonts w:ascii="Times New Roman" w:hAnsi="Times New Roman"/>
          <w:sz w:val="24"/>
          <w:szCs w:val="24"/>
        </w:rPr>
      </w:pPr>
    </w:p>
    <w:p w:rsidR="00AD5CBF" w:rsidRDefault="00AD5CBF" w:rsidP="00437224">
      <w:pPr>
        <w:spacing w:after="0" w:line="480" w:lineRule="auto"/>
        <w:jc w:val="both"/>
        <w:rPr>
          <w:rFonts w:ascii="Times New Roman" w:hAnsi="Times New Roman"/>
          <w:sz w:val="24"/>
          <w:szCs w:val="24"/>
        </w:rPr>
      </w:pPr>
    </w:p>
    <w:p w:rsidR="00AD5CBF" w:rsidRDefault="00AD5CBF" w:rsidP="00437224">
      <w:pPr>
        <w:spacing w:after="0" w:line="480" w:lineRule="auto"/>
        <w:jc w:val="both"/>
        <w:rPr>
          <w:rFonts w:ascii="Times New Roman" w:hAnsi="Times New Roman"/>
          <w:sz w:val="24"/>
          <w:szCs w:val="24"/>
        </w:rPr>
      </w:pPr>
    </w:p>
    <w:p w:rsidR="00965C16" w:rsidRPr="00AD5CBF" w:rsidRDefault="00E34BC5" w:rsidP="00437224">
      <w:pPr>
        <w:spacing w:after="0" w:line="480" w:lineRule="auto"/>
        <w:jc w:val="center"/>
        <w:rPr>
          <w:rFonts w:ascii="Times New Roman" w:hAnsi="Times New Roman"/>
          <w:b/>
          <w:sz w:val="24"/>
          <w:szCs w:val="24"/>
        </w:rPr>
      </w:pPr>
      <w:r w:rsidRPr="00AD5CBF">
        <w:rPr>
          <w:rFonts w:ascii="Times New Roman" w:hAnsi="Times New Roman"/>
          <w:b/>
          <w:sz w:val="24"/>
          <w:szCs w:val="24"/>
        </w:rPr>
        <w:lastRenderedPageBreak/>
        <w:t>CHAPTER TWO</w:t>
      </w:r>
    </w:p>
    <w:p w:rsidR="00965C16" w:rsidRPr="005D69A4" w:rsidRDefault="00E34BC5" w:rsidP="00437224">
      <w:pPr>
        <w:spacing w:after="0" w:line="480" w:lineRule="auto"/>
        <w:jc w:val="center"/>
        <w:rPr>
          <w:rFonts w:ascii="Times New Roman" w:hAnsi="Times New Roman"/>
          <w:sz w:val="24"/>
          <w:szCs w:val="24"/>
        </w:rPr>
      </w:pPr>
      <w:r w:rsidRPr="00AD5CBF">
        <w:rPr>
          <w:rFonts w:ascii="Times New Roman" w:hAnsi="Times New Roman"/>
          <w:b/>
          <w:sz w:val="24"/>
          <w:szCs w:val="24"/>
        </w:rPr>
        <w:t>LITERATURE REVIEW</w:t>
      </w:r>
    </w:p>
    <w:p w:rsidR="00965C16" w:rsidRPr="00AD5CBF" w:rsidRDefault="00AD5CBF" w:rsidP="00437224">
      <w:pPr>
        <w:spacing w:after="0" w:line="480" w:lineRule="auto"/>
        <w:jc w:val="both"/>
        <w:rPr>
          <w:rFonts w:ascii="Times New Roman" w:hAnsi="Times New Roman"/>
          <w:b/>
          <w:caps/>
          <w:sz w:val="24"/>
          <w:szCs w:val="24"/>
        </w:rPr>
      </w:pPr>
      <w:r w:rsidRPr="00AD5CBF">
        <w:rPr>
          <w:rFonts w:ascii="Times New Roman" w:hAnsi="Times New Roman"/>
          <w:b/>
          <w:caps/>
          <w:sz w:val="24"/>
          <w:szCs w:val="24"/>
        </w:rPr>
        <w:t>2.0</w:t>
      </w:r>
      <w:r w:rsidRPr="00AD5CBF">
        <w:rPr>
          <w:rFonts w:ascii="Times New Roman" w:hAnsi="Times New Roman"/>
          <w:b/>
          <w:caps/>
          <w:sz w:val="24"/>
          <w:szCs w:val="24"/>
        </w:rPr>
        <w:tab/>
      </w:r>
      <w:r w:rsidR="00E34BC5" w:rsidRPr="00AD5CBF">
        <w:rPr>
          <w:rFonts w:ascii="Times New Roman" w:hAnsi="Times New Roman"/>
          <w:b/>
          <w:caps/>
          <w:sz w:val="24"/>
          <w:szCs w:val="24"/>
        </w:rPr>
        <w:t>Introduction</w:t>
      </w:r>
    </w:p>
    <w:p w:rsidR="00965C16" w:rsidRPr="005D69A4" w:rsidRDefault="00E34BC5" w:rsidP="00437224">
      <w:pPr>
        <w:spacing w:after="0" w:line="480" w:lineRule="auto"/>
        <w:jc w:val="both"/>
        <w:rPr>
          <w:rFonts w:ascii="Times New Roman" w:hAnsi="Times New Roman"/>
          <w:sz w:val="24"/>
          <w:szCs w:val="24"/>
        </w:rPr>
      </w:pPr>
      <w:r w:rsidRPr="005D69A4">
        <w:rPr>
          <w:rFonts w:ascii="Times New Roman" w:hAnsi="Times New Roman"/>
          <w:sz w:val="24"/>
          <w:szCs w:val="24"/>
        </w:rPr>
        <w:t xml:space="preserve">Our focus in this chapter is to critically examine relevant literature that would assist in explaining the research problem and furthermore </w:t>
      </w:r>
      <w:proofErr w:type="spellStart"/>
      <w:r w:rsidRPr="005D69A4">
        <w:rPr>
          <w:rFonts w:ascii="Times New Roman" w:hAnsi="Times New Roman"/>
          <w:sz w:val="24"/>
          <w:szCs w:val="24"/>
        </w:rPr>
        <w:t>recognise</w:t>
      </w:r>
      <w:proofErr w:type="spellEnd"/>
      <w:r w:rsidRPr="005D69A4">
        <w:rPr>
          <w:rFonts w:ascii="Times New Roman" w:hAnsi="Times New Roman"/>
          <w:sz w:val="24"/>
          <w:szCs w:val="24"/>
        </w:rPr>
        <w:t xml:space="preserve"> the efforts of scholars who had previously contributed immensely to similar research. The chapter intends to deepen the understanding of the study and close the perceived gaps. Precisely, the chapter will be considered in three sub-headings:</w:t>
      </w:r>
    </w:p>
    <w:p w:rsidR="00965C16" w:rsidRPr="005D69A4" w:rsidRDefault="00E34BC5" w:rsidP="00437224">
      <w:pPr>
        <w:numPr>
          <w:ilvl w:val="0"/>
          <w:numId w:val="7"/>
        </w:numPr>
        <w:spacing w:after="0" w:line="480" w:lineRule="auto"/>
        <w:jc w:val="both"/>
        <w:rPr>
          <w:rFonts w:ascii="Times New Roman" w:hAnsi="Times New Roman"/>
          <w:sz w:val="24"/>
          <w:szCs w:val="24"/>
        </w:rPr>
      </w:pPr>
      <w:r w:rsidRPr="005D69A4">
        <w:rPr>
          <w:rFonts w:ascii="Times New Roman" w:hAnsi="Times New Roman"/>
          <w:sz w:val="24"/>
          <w:szCs w:val="24"/>
        </w:rPr>
        <w:t>Conceptual Framework</w:t>
      </w:r>
    </w:p>
    <w:p w:rsidR="00965C16" w:rsidRPr="005D69A4" w:rsidRDefault="00E34BC5" w:rsidP="00437224">
      <w:pPr>
        <w:numPr>
          <w:ilvl w:val="0"/>
          <w:numId w:val="7"/>
        </w:numPr>
        <w:spacing w:after="0" w:line="480" w:lineRule="auto"/>
        <w:jc w:val="both"/>
        <w:rPr>
          <w:rFonts w:ascii="Times New Roman" w:hAnsi="Times New Roman"/>
          <w:sz w:val="24"/>
          <w:szCs w:val="24"/>
        </w:rPr>
      </w:pPr>
      <w:r w:rsidRPr="005D69A4">
        <w:rPr>
          <w:rFonts w:ascii="Times New Roman" w:hAnsi="Times New Roman"/>
          <w:sz w:val="24"/>
          <w:szCs w:val="24"/>
        </w:rPr>
        <w:t>Theoretical Framework</w:t>
      </w:r>
    </w:p>
    <w:p w:rsidR="00AD5CBF" w:rsidRDefault="00E34BC5" w:rsidP="00437224">
      <w:pPr>
        <w:numPr>
          <w:ilvl w:val="0"/>
          <w:numId w:val="7"/>
        </w:numPr>
        <w:spacing w:after="0" w:line="480" w:lineRule="auto"/>
        <w:jc w:val="both"/>
        <w:rPr>
          <w:rFonts w:ascii="Times New Roman" w:hAnsi="Times New Roman"/>
          <w:sz w:val="24"/>
          <w:szCs w:val="24"/>
        </w:rPr>
      </w:pPr>
      <w:r w:rsidRPr="005D69A4">
        <w:rPr>
          <w:rFonts w:ascii="Times New Roman" w:hAnsi="Times New Roman"/>
          <w:sz w:val="24"/>
          <w:szCs w:val="24"/>
        </w:rPr>
        <w:t>Empirical Review</w:t>
      </w:r>
    </w:p>
    <w:p w:rsidR="00965C16" w:rsidRPr="00AD5CBF" w:rsidRDefault="00E34BC5" w:rsidP="00437224">
      <w:pPr>
        <w:spacing w:after="0" w:line="480" w:lineRule="auto"/>
        <w:jc w:val="both"/>
        <w:rPr>
          <w:rFonts w:ascii="Times New Roman" w:hAnsi="Times New Roman"/>
          <w:sz w:val="24"/>
          <w:szCs w:val="24"/>
        </w:rPr>
      </w:pPr>
      <w:r w:rsidRPr="00AD5CBF">
        <w:rPr>
          <w:rFonts w:ascii="Times New Roman" w:hAnsi="Times New Roman"/>
          <w:sz w:val="24"/>
          <w:szCs w:val="24"/>
        </w:rPr>
        <w:t>⁠</w:t>
      </w:r>
      <w:r w:rsidR="00AD5CBF" w:rsidRPr="00AD5CBF">
        <w:rPr>
          <w:rFonts w:ascii="Times New Roman" w:hAnsi="Times New Roman"/>
          <w:b/>
          <w:caps/>
          <w:sz w:val="24"/>
          <w:szCs w:val="24"/>
        </w:rPr>
        <w:t>2.1</w:t>
      </w:r>
      <w:r w:rsidR="00AD5CBF" w:rsidRPr="00AD5CBF">
        <w:rPr>
          <w:rFonts w:ascii="Times New Roman" w:hAnsi="Times New Roman"/>
          <w:b/>
          <w:caps/>
          <w:sz w:val="24"/>
          <w:szCs w:val="24"/>
        </w:rPr>
        <w:tab/>
      </w:r>
      <w:r w:rsidRPr="00AD5CBF">
        <w:rPr>
          <w:rFonts w:ascii="Times New Roman" w:hAnsi="Times New Roman"/>
          <w:b/>
          <w:caps/>
          <w:sz w:val="24"/>
          <w:szCs w:val="24"/>
        </w:rPr>
        <w:t>Conceptual Framework</w:t>
      </w:r>
    </w:p>
    <w:p w:rsidR="00965C16" w:rsidRPr="005D69A4" w:rsidRDefault="00E34BC5" w:rsidP="00437224">
      <w:pPr>
        <w:spacing w:after="0" w:line="480" w:lineRule="auto"/>
        <w:jc w:val="both"/>
        <w:rPr>
          <w:rFonts w:ascii="Times New Roman" w:hAnsi="Times New Roman"/>
          <w:sz w:val="24"/>
          <w:szCs w:val="24"/>
        </w:rPr>
      </w:pPr>
      <w:r w:rsidRPr="005D69A4">
        <w:rPr>
          <w:rFonts w:ascii="Times New Roman" w:hAnsi="Times New Roman"/>
          <w:sz w:val="24"/>
          <w:szCs w:val="24"/>
        </w:rPr>
        <w:t>The impact of the internet on political parties has been a subject debated for almost as long as the internet has existed (</w:t>
      </w:r>
      <w:proofErr w:type="spellStart"/>
      <w:r w:rsidRPr="005D69A4">
        <w:rPr>
          <w:rFonts w:ascii="Times New Roman" w:hAnsi="Times New Roman"/>
          <w:sz w:val="24"/>
          <w:szCs w:val="24"/>
        </w:rPr>
        <w:t>Gaber</w:t>
      </w:r>
      <w:proofErr w:type="spellEnd"/>
      <w:r w:rsidRPr="005D69A4">
        <w:rPr>
          <w:rFonts w:ascii="Times New Roman" w:hAnsi="Times New Roman"/>
          <w:sz w:val="24"/>
          <w:szCs w:val="24"/>
        </w:rPr>
        <w:t xml:space="preserve"> et al., 2015). Elections empower citizens to choose their leaders. It gives all an opportunity for equal voice and representation in our government (Chin, </w:t>
      </w:r>
      <w:proofErr w:type="spellStart"/>
      <w:r w:rsidRPr="005D69A4">
        <w:rPr>
          <w:rFonts w:ascii="Times New Roman" w:hAnsi="Times New Roman"/>
          <w:sz w:val="24"/>
          <w:szCs w:val="24"/>
        </w:rPr>
        <w:t>Zappone</w:t>
      </w:r>
      <w:proofErr w:type="spellEnd"/>
      <w:r w:rsidRPr="005D69A4">
        <w:rPr>
          <w:rFonts w:ascii="Times New Roman" w:hAnsi="Times New Roman"/>
          <w:sz w:val="24"/>
          <w:szCs w:val="24"/>
        </w:rPr>
        <w:t xml:space="preserve"> &amp; Zhao, 2016). The inherent potentials of Twitter as a tool appear to be most promising in political context as social software and an enabler of more participation has been studied by an array of scholars (Bache, 2006; Green &amp; Pearson, 2005; O'Reilly, 2005; Stieglitz &amp; </w:t>
      </w:r>
      <w:proofErr w:type="spellStart"/>
      <w:r w:rsidRPr="005D69A4">
        <w:rPr>
          <w:rFonts w:ascii="Times New Roman" w:hAnsi="Times New Roman"/>
          <w:sz w:val="24"/>
          <w:szCs w:val="24"/>
        </w:rPr>
        <w:t>Dangxuan</w:t>
      </w:r>
      <w:proofErr w:type="spellEnd"/>
      <w:r w:rsidRPr="005D69A4">
        <w:rPr>
          <w:rFonts w:ascii="Times New Roman" w:hAnsi="Times New Roman"/>
          <w:sz w:val="24"/>
          <w:szCs w:val="24"/>
        </w:rPr>
        <w:t>, 2012).</w:t>
      </w:r>
    </w:p>
    <w:p w:rsidR="00965C16" w:rsidRPr="005D69A4" w:rsidRDefault="00E34BC5" w:rsidP="00437224">
      <w:pPr>
        <w:spacing w:after="0" w:line="480" w:lineRule="auto"/>
        <w:jc w:val="both"/>
        <w:rPr>
          <w:rFonts w:ascii="Times New Roman" w:hAnsi="Times New Roman"/>
          <w:sz w:val="24"/>
          <w:szCs w:val="24"/>
        </w:rPr>
      </w:pPr>
      <w:r w:rsidRPr="005D69A4">
        <w:rPr>
          <w:rFonts w:ascii="Times New Roman" w:hAnsi="Times New Roman"/>
          <w:sz w:val="24"/>
          <w:szCs w:val="24"/>
        </w:rPr>
        <w:t xml:space="preserve">Garcia (2010) asserts that a study by Chadwick Martin Bailey and </w:t>
      </w:r>
      <w:proofErr w:type="spellStart"/>
      <w:r w:rsidRPr="005D69A4">
        <w:rPr>
          <w:rFonts w:ascii="Times New Roman" w:hAnsi="Times New Roman"/>
          <w:sz w:val="24"/>
          <w:szCs w:val="24"/>
        </w:rPr>
        <w:t>Imoderate</w:t>
      </w:r>
      <w:proofErr w:type="spellEnd"/>
      <w:r w:rsidRPr="005D69A4">
        <w:rPr>
          <w:rFonts w:ascii="Times New Roman" w:hAnsi="Times New Roman"/>
          <w:sz w:val="24"/>
          <w:szCs w:val="24"/>
        </w:rPr>
        <w:t xml:space="preserve"> Research Technologies, found that consumers 67% more likely to</w:t>
      </w:r>
      <w:r w:rsidR="00AD5CBF">
        <w:rPr>
          <w:rFonts w:ascii="Times New Roman" w:hAnsi="Times New Roman"/>
          <w:sz w:val="24"/>
          <w:szCs w:val="24"/>
        </w:rPr>
        <w:t xml:space="preserve"> </w:t>
      </w:r>
      <w:r w:rsidRPr="005D69A4">
        <w:rPr>
          <w:rFonts w:ascii="Times New Roman" w:hAnsi="Times New Roman"/>
          <w:sz w:val="24"/>
          <w:szCs w:val="24"/>
        </w:rPr>
        <w:t xml:space="preserve">buy from the brands they follow on Twitter portraying the influence such brands wield over their audience. In the context of politics and elections, voters could also </w:t>
      </w:r>
      <w:proofErr w:type="spellStart"/>
      <w:r w:rsidRPr="005D69A4">
        <w:rPr>
          <w:rFonts w:ascii="Times New Roman" w:hAnsi="Times New Roman"/>
          <w:sz w:val="24"/>
          <w:szCs w:val="24"/>
        </w:rPr>
        <w:t>favour</w:t>
      </w:r>
      <w:proofErr w:type="spellEnd"/>
      <w:r w:rsidRPr="005D69A4">
        <w:rPr>
          <w:rFonts w:ascii="Times New Roman" w:hAnsi="Times New Roman"/>
          <w:sz w:val="24"/>
          <w:szCs w:val="24"/>
        </w:rPr>
        <w:t xml:space="preserve"> voting for or against parties they follow on Twitter. </w:t>
      </w:r>
      <w:proofErr w:type="spellStart"/>
      <w:r w:rsidRPr="005D69A4">
        <w:rPr>
          <w:rFonts w:ascii="Times New Roman" w:hAnsi="Times New Roman"/>
          <w:sz w:val="24"/>
          <w:szCs w:val="24"/>
        </w:rPr>
        <w:t>Kindelan</w:t>
      </w:r>
      <w:proofErr w:type="spellEnd"/>
      <w:r w:rsidRPr="005D69A4">
        <w:rPr>
          <w:rFonts w:ascii="Times New Roman" w:hAnsi="Times New Roman"/>
          <w:sz w:val="24"/>
          <w:szCs w:val="24"/>
        </w:rPr>
        <w:t xml:space="preserve"> (2011) further predicted that Twitter will play an important role in the presidential election held in 2012 in United States of America, as just over one-third of </w:t>
      </w:r>
      <w:r w:rsidRPr="005D69A4">
        <w:rPr>
          <w:rFonts w:ascii="Times New Roman" w:hAnsi="Times New Roman"/>
          <w:sz w:val="24"/>
          <w:szCs w:val="24"/>
        </w:rPr>
        <w:lastRenderedPageBreak/>
        <w:t>respondents said the information they saw online made them decide to vote for or against a particular candidate during the mid-term election of 2010.</w:t>
      </w:r>
    </w:p>
    <w:p w:rsidR="00965C16" w:rsidRPr="005D69A4" w:rsidRDefault="00E34BC5" w:rsidP="00437224">
      <w:pPr>
        <w:spacing w:after="0" w:line="480" w:lineRule="auto"/>
        <w:jc w:val="both"/>
        <w:rPr>
          <w:rFonts w:ascii="Times New Roman" w:hAnsi="Times New Roman"/>
          <w:sz w:val="24"/>
          <w:szCs w:val="24"/>
        </w:rPr>
      </w:pPr>
      <w:r w:rsidRPr="005D69A4">
        <w:rPr>
          <w:rFonts w:ascii="Times New Roman" w:hAnsi="Times New Roman"/>
          <w:sz w:val="24"/>
          <w:szCs w:val="24"/>
        </w:rPr>
        <w:t xml:space="preserve">The 2012 presidential election could be described as the first major election where social media, especially Twitter and Facebook played a key role in campaigns and mobilizations, and ultimately the election result. </w:t>
      </w:r>
      <w:proofErr w:type="spellStart"/>
      <w:r w:rsidRPr="005D69A4">
        <w:rPr>
          <w:rFonts w:ascii="Times New Roman" w:hAnsi="Times New Roman"/>
          <w:sz w:val="24"/>
          <w:szCs w:val="24"/>
        </w:rPr>
        <w:t>Golbeck</w:t>
      </w:r>
      <w:proofErr w:type="spellEnd"/>
      <w:r w:rsidRPr="005D69A4">
        <w:rPr>
          <w:rFonts w:ascii="Times New Roman" w:hAnsi="Times New Roman"/>
          <w:sz w:val="24"/>
          <w:szCs w:val="24"/>
        </w:rPr>
        <w:t>, Grimes and Rogers</w:t>
      </w:r>
      <w:r w:rsidR="00AD5CBF">
        <w:rPr>
          <w:rFonts w:ascii="Times New Roman" w:hAnsi="Times New Roman"/>
          <w:sz w:val="24"/>
          <w:szCs w:val="24"/>
        </w:rPr>
        <w:t xml:space="preserve"> </w:t>
      </w:r>
      <w:r w:rsidRPr="005D69A4">
        <w:rPr>
          <w:rFonts w:ascii="Times New Roman" w:hAnsi="Times New Roman"/>
          <w:sz w:val="24"/>
          <w:szCs w:val="24"/>
        </w:rPr>
        <w:t>(2010) had earlier examined the use of Twitter by U.S congress members. They found out that congress members are primarily using Twitter to disperse</w:t>
      </w:r>
      <w:r w:rsidR="00AD5CBF">
        <w:rPr>
          <w:rFonts w:ascii="Times New Roman" w:hAnsi="Times New Roman"/>
          <w:sz w:val="24"/>
          <w:szCs w:val="24"/>
        </w:rPr>
        <w:t xml:space="preserve"> </w:t>
      </w:r>
      <w:r w:rsidRPr="005D69A4">
        <w:rPr>
          <w:rFonts w:ascii="Times New Roman" w:hAnsi="Times New Roman"/>
          <w:sz w:val="24"/>
          <w:szCs w:val="24"/>
        </w:rPr>
        <w:t>information, particularly links to news articles about themselves and to their blog posts, and to their daily activities.</w:t>
      </w:r>
    </w:p>
    <w:p w:rsidR="00965C16" w:rsidRPr="005D69A4" w:rsidRDefault="00E34BC5" w:rsidP="00437224">
      <w:pPr>
        <w:spacing w:after="0" w:line="480" w:lineRule="auto"/>
        <w:jc w:val="both"/>
        <w:rPr>
          <w:rFonts w:ascii="Times New Roman" w:hAnsi="Times New Roman"/>
          <w:sz w:val="24"/>
          <w:szCs w:val="24"/>
        </w:rPr>
      </w:pPr>
      <w:r w:rsidRPr="005D69A4">
        <w:rPr>
          <w:rFonts w:ascii="Times New Roman" w:hAnsi="Times New Roman"/>
          <w:sz w:val="24"/>
          <w:szCs w:val="24"/>
        </w:rPr>
        <w:t>Twitter is rather seen as vehicles for self-promotion. However, Twitter is</w:t>
      </w:r>
      <w:r w:rsidR="00AD5CBF">
        <w:rPr>
          <w:rFonts w:ascii="Times New Roman" w:hAnsi="Times New Roman"/>
          <w:sz w:val="24"/>
          <w:szCs w:val="24"/>
        </w:rPr>
        <w:t xml:space="preserve"> </w:t>
      </w:r>
      <w:r w:rsidRPr="005D69A4">
        <w:rPr>
          <w:rFonts w:ascii="Times New Roman" w:hAnsi="Times New Roman"/>
          <w:sz w:val="24"/>
          <w:szCs w:val="24"/>
        </w:rPr>
        <w:t>also facilitating direct communication between congress members and citizens, though this is a less popular activity. In a similar study, Lassen and Brown (2010) found that U.S congress members are more likely to use Twitter if they belong to the minority party, if their party leaders urge them to, if they are</w:t>
      </w:r>
      <w:r w:rsidR="00AD5CBF">
        <w:rPr>
          <w:rFonts w:ascii="Times New Roman" w:hAnsi="Times New Roman"/>
          <w:sz w:val="24"/>
          <w:szCs w:val="24"/>
        </w:rPr>
        <w:t xml:space="preserve"> </w:t>
      </w:r>
      <w:r w:rsidRPr="005D69A4">
        <w:rPr>
          <w:rFonts w:ascii="Times New Roman" w:hAnsi="Times New Roman"/>
          <w:sz w:val="24"/>
          <w:szCs w:val="24"/>
        </w:rPr>
        <w:t xml:space="preserve">young, or if they serve in the senate. This assertion should also be a topic for further investigation. </w:t>
      </w:r>
      <w:proofErr w:type="spellStart"/>
      <w:r w:rsidRPr="005D69A4">
        <w:rPr>
          <w:rFonts w:ascii="Times New Roman" w:hAnsi="Times New Roman"/>
          <w:sz w:val="24"/>
          <w:szCs w:val="24"/>
        </w:rPr>
        <w:t>Ammann</w:t>
      </w:r>
      <w:proofErr w:type="spellEnd"/>
      <w:r w:rsidRPr="005D69A4">
        <w:rPr>
          <w:rFonts w:ascii="Times New Roman" w:hAnsi="Times New Roman"/>
          <w:sz w:val="24"/>
          <w:szCs w:val="24"/>
        </w:rPr>
        <w:t xml:space="preserve"> (2010) focuses on the use of Twitter by US Senate candidates and the content of their tweets during the 2010 midterm</w:t>
      </w:r>
      <w:r w:rsidR="00AD5CBF">
        <w:rPr>
          <w:rFonts w:ascii="Times New Roman" w:hAnsi="Times New Roman"/>
          <w:sz w:val="24"/>
          <w:szCs w:val="24"/>
        </w:rPr>
        <w:t xml:space="preserve"> </w:t>
      </w:r>
      <w:r w:rsidRPr="005D69A4">
        <w:rPr>
          <w:rFonts w:ascii="Times New Roman" w:hAnsi="Times New Roman"/>
          <w:sz w:val="24"/>
          <w:szCs w:val="24"/>
        </w:rPr>
        <w:t>election season. Results show that candidates use Twitter as part of their political campaigns.</w:t>
      </w:r>
    </w:p>
    <w:p w:rsidR="00965C16" w:rsidRPr="005D69A4" w:rsidRDefault="00E34BC5" w:rsidP="00437224">
      <w:pPr>
        <w:spacing w:after="0" w:line="480" w:lineRule="auto"/>
        <w:jc w:val="both"/>
        <w:rPr>
          <w:rFonts w:ascii="Times New Roman" w:hAnsi="Times New Roman"/>
          <w:sz w:val="24"/>
          <w:szCs w:val="24"/>
        </w:rPr>
      </w:pPr>
      <w:r w:rsidRPr="005D69A4">
        <w:rPr>
          <w:rFonts w:ascii="Times New Roman" w:hAnsi="Times New Roman"/>
          <w:sz w:val="24"/>
          <w:szCs w:val="24"/>
        </w:rPr>
        <w:t xml:space="preserve">However, the amount of use significantly varies by the level of resources a candidate possesses, state size, and the competitiveness of the congregational race. Also, the content of the tweets is largely related to candidate type and in some cases political affiliation of the candidate. </w:t>
      </w:r>
      <w:proofErr w:type="spellStart"/>
      <w:r w:rsidRPr="005D69A4">
        <w:rPr>
          <w:rFonts w:ascii="Times New Roman" w:hAnsi="Times New Roman"/>
          <w:sz w:val="24"/>
          <w:szCs w:val="24"/>
        </w:rPr>
        <w:t>Tumasian</w:t>
      </w:r>
      <w:proofErr w:type="spellEnd"/>
      <w:r w:rsidRPr="005D69A4">
        <w:rPr>
          <w:rFonts w:ascii="Times New Roman" w:hAnsi="Times New Roman"/>
          <w:sz w:val="24"/>
          <w:szCs w:val="24"/>
        </w:rPr>
        <w:t xml:space="preserve"> et al (2010) elucidate that Twitter is extensively used for political deliberation and that the mere number of </w:t>
      </w:r>
      <w:proofErr w:type="gramStart"/>
      <w:r w:rsidRPr="005D69A4">
        <w:rPr>
          <w:rFonts w:ascii="Times New Roman" w:hAnsi="Times New Roman"/>
          <w:sz w:val="24"/>
          <w:szCs w:val="24"/>
        </w:rPr>
        <w:t>parties</w:t>
      </w:r>
      <w:proofErr w:type="gramEnd"/>
      <w:r w:rsidRPr="005D69A4">
        <w:rPr>
          <w:rFonts w:ascii="Times New Roman" w:hAnsi="Times New Roman"/>
          <w:sz w:val="24"/>
          <w:szCs w:val="24"/>
        </w:rPr>
        <w:t xml:space="preserve"> mentions accurately reflects the election result. This is to say that; </w:t>
      </w:r>
      <w:proofErr w:type="spellStart"/>
      <w:r w:rsidRPr="005D69A4">
        <w:rPr>
          <w:rFonts w:ascii="Times New Roman" w:hAnsi="Times New Roman"/>
          <w:sz w:val="24"/>
          <w:szCs w:val="24"/>
        </w:rPr>
        <w:t>microblogging</w:t>
      </w:r>
      <w:proofErr w:type="spellEnd"/>
      <w:r w:rsidRPr="005D69A4">
        <w:rPr>
          <w:rFonts w:ascii="Times New Roman" w:hAnsi="Times New Roman"/>
          <w:sz w:val="24"/>
          <w:szCs w:val="24"/>
        </w:rPr>
        <w:t xml:space="preserve"> messages on Twitter validly mirror the political landscape offline and can be used to predict election results. Conover et al (2011) examined two networks of political communication on Twitter, comprised of over 250,000 tweets from the six weeks leading up to the 2010 U.S. congregational midterm elections.</w:t>
      </w:r>
    </w:p>
    <w:p w:rsidR="00965C16" w:rsidRPr="005D69A4" w:rsidRDefault="00E34BC5" w:rsidP="00437224">
      <w:pPr>
        <w:spacing w:after="0" w:line="480" w:lineRule="auto"/>
        <w:jc w:val="both"/>
        <w:rPr>
          <w:rFonts w:ascii="Times New Roman" w:hAnsi="Times New Roman"/>
          <w:sz w:val="24"/>
          <w:szCs w:val="24"/>
        </w:rPr>
      </w:pPr>
      <w:proofErr w:type="spellStart"/>
      <w:r w:rsidRPr="005D69A4">
        <w:rPr>
          <w:rFonts w:ascii="Times New Roman" w:hAnsi="Times New Roman"/>
          <w:sz w:val="24"/>
          <w:szCs w:val="24"/>
        </w:rPr>
        <w:lastRenderedPageBreak/>
        <w:t>Machnick</w:t>
      </w:r>
      <w:proofErr w:type="spellEnd"/>
      <w:r w:rsidRPr="005D69A4">
        <w:rPr>
          <w:rFonts w:ascii="Times New Roman" w:hAnsi="Times New Roman"/>
          <w:sz w:val="24"/>
          <w:szCs w:val="24"/>
        </w:rPr>
        <w:t xml:space="preserve"> (2015) asserts that among the tools that allow political</w:t>
      </w:r>
      <w:r w:rsidR="00AD5CBF">
        <w:rPr>
          <w:rFonts w:ascii="Times New Roman" w:hAnsi="Times New Roman"/>
          <w:sz w:val="24"/>
          <w:szCs w:val="24"/>
        </w:rPr>
        <w:t xml:space="preserve"> </w:t>
      </w:r>
      <w:r w:rsidRPr="005D69A4">
        <w:rPr>
          <w:rFonts w:ascii="Times New Roman" w:hAnsi="Times New Roman"/>
          <w:sz w:val="24"/>
          <w:szCs w:val="24"/>
        </w:rPr>
        <w:t>communication on the internet, the Twitter micro blog arouses the most interest. Twitter has instigated a lot of people to develop an interest in political engagement. Studies have shown that from civil service to police departments, information sharing and public engagement through Twitter can lead to greater transparency and more confidence of citizens on their state and local institution.</w:t>
      </w:r>
    </w:p>
    <w:p w:rsidR="00965C16" w:rsidRPr="00AD5CBF" w:rsidRDefault="00AD5CBF" w:rsidP="00437224">
      <w:pPr>
        <w:spacing w:after="0" w:line="480" w:lineRule="auto"/>
        <w:jc w:val="both"/>
        <w:rPr>
          <w:rFonts w:ascii="Times New Roman" w:hAnsi="Times New Roman"/>
          <w:b/>
          <w:sz w:val="24"/>
          <w:szCs w:val="24"/>
        </w:rPr>
      </w:pPr>
      <w:r w:rsidRPr="00AD5CBF">
        <w:rPr>
          <w:rFonts w:ascii="Times New Roman" w:hAnsi="Times New Roman"/>
          <w:b/>
          <w:sz w:val="24"/>
          <w:szCs w:val="24"/>
        </w:rPr>
        <w:t>2.1.1</w:t>
      </w:r>
      <w:r w:rsidRPr="00AD5CBF">
        <w:rPr>
          <w:rFonts w:ascii="Times New Roman" w:hAnsi="Times New Roman"/>
          <w:b/>
          <w:sz w:val="24"/>
          <w:szCs w:val="24"/>
        </w:rPr>
        <w:tab/>
      </w:r>
      <w:r w:rsidR="00E34BC5" w:rsidRPr="00AD5CBF">
        <w:rPr>
          <w:rFonts w:ascii="Times New Roman" w:hAnsi="Times New Roman"/>
          <w:b/>
          <w:sz w:val="24"/>
          <w:szCs w:val="24"/>
        </w:rPr>
        <w:t>Concept of Twitter</w:t>
      </w:r>
    </w:p>
    <w:p w:rsidR="00965C16" w:rsidRPr="005D69A4" w:rsidRDefault="00E34BC5" w:rsidP="00437224">
      <w:pPr>
        <w:spacing w:after="0" w:line="480" w:lineRule="auto"/>
        <w:jc w:val="both"/>
        <w:rPr>
          <w:rFonts w:ascii="Times New Roman" w:hAnsi="Times New Roman"/>
          <w:sz w:val="24"/>
          <w:szCs w:val="24"/>
        </w:rPr>
      </w:pPr>
      <w:r w:rsidRPr="005D69A4">
        <w:rPr>
          <w:rFonts w:ascii="Times New Roman" w:hAnsi="Times New Roman"/>
          <w:sz w:val="24"/>
          <w:szCs w:val="24"/>
        </w:rPr>
        <w:t xml:space="preserve">According to </w:t>
      </w:r>
      <w:proofErr w:type="spellStart"/>
      <w:r w:rsidRPr="005D69A4">
        <w:rPr>
          <w:rFonts w:ascii="Times New Roman" w:hAnsi="Times New Roman"/>
          <w:sz w:val="24"/>
          <w:szCs w:val="24"/>
        </w:rPr>
        <w:t>Orellana</w:t>
      </w:r>
      <w:proofErr w:type="spellEnd"/>
      <w:r w:rsidRPr="005D69A4">
        <w:rPr>
          <w:rFonts w:ascii="Times New Roman" w:hAnsi="Times New Roman"/>
          <w:sz w:val="24"/>
          <w:szCs w:val="24"/>
        </w:rPr>
        <w:t>-Rodriguez and Keane (2018), Twitter is a social</w:t>
      </w:r>
      <w:r w:rsidR="00AD5CBF">
        <w:rPr>
          <w:rFonts w:ascii="Times New Roman" w:hAnsi="Times New Roman"/>
          <w:sz w:val="24"/>
          <w:szCs w:val="24"/>
        </w:rPr>
        <w:t xml:space="preserve"> </w:t>
      </w:r>
      <w:r w:rsidRPr="005D69A4">
        <w:rPr>
          <w:rFonts w:ascii="Times New Roman" w:hAnsi="Times New Roman"/>
          <w:sz w:val="24"/>
          <w:szCs w:val="24"/>
        </w:rPr>
        <w:t>media platform that allows users to share short messages known as "tweets" with their followers. Tweets can be up to 280 characters long and can include text,</w:t>
      </w:r>
      <w:r w:rsidR="00AD5CBF">
        <w:rPr>
          <w:rFonts w:ascii="Times New Roman" w:hAnsi="Times New Roman"/>
          <w:sz w:val="24"/>
          <w:szCs w:val="24"/>
        </w:rPr>
        <w:t xml:space="preserve"> </w:t>
      </w:r>
      <w:r w:rsidRPr="005D69A4">
        <w:rPr>
          <w:rFonts w:ascii="Times New Roman" w:hAnsi="Times New Roman"/>
          <w:sz w:val="24"/>
          <w:szCs w:val="24"/>
        </w:rPr>
        <w:t xml:space="preserve">images, videos, and links to other content on the web. Users can follow other Twitter users to see their tweets in their timelines, and they can also interact with tweets by liking, </w:t>
      </w:r>
      <w:proofErr w:type="spellStart"/>
      <w:r w:rsidRPr="005D69A4">
        <w:rPr>
          <w:rFonts w:ascii="Times New Roman" w:hAnsi="Times New Roman"/>
          <w:sz w:val="24"/>
          <w:szCs w:val="24"/>
        </w:rPr>
        <w:t>retweeting</w:t>
      </w:r>
      <w:proofErr w:type="spellEnd"/>
      <w:r w:rsidRPr="005D69A4">
        <w:rPr>
          <w:rFonts w:ascii="Times New Roman" w:hAnsi="Times New Roman"/>
          <w:sz w:val="24"/>
          <w:szCs w:val="24"/>
        </w:rPr>
        <w:t xml:space="preserve">, and replying to them. Twitter is used by individuals, businesses, and </w:t>
      </w:r>
      <w:proofErr w:type="spellStart"/>
      <w:r w:rsidRPr="005D69A4">
        <w:rPr>
          <w:rFonts w:ascii="Times New Roman" w:hAnsi="Times New Roman"/>
          <w:sz w:val="24"/>
          <w:szCs w:val="24"/>
        </w:rPr>
        <w:t>organisations</w:t>
      </w:r>
      <w:proofErr w:type="spellEnd"/>
      <w:r w:rsidRPr="005D69A4">
        <w:rPr>
          <w:rFonts w:ascii="Times New Roman" w:hAnsi="Times New Roman"/>
          <w:sz w:val="24"/>
          <w:szCs w:val="24"/>
        </w:rPr>
        <w:t xml:space="preserve"> to share information, promote products or services, and engage with their audience. It was founded in 2006 and has since become one of the most popular social media platforms in the world.</w:t>
      </w:r>
    </w:p>
    <w:p w:rsidR="00965C16" w:rsidRPr="005D69A4" w:rsidRDefault="00E34BC5" w:rsidP="00437224">
      <w:pPr>
        <w:spacing w:after="0" w:line="480" w:lineRule="auto"/>
        <w:jc w:val="both"/>
        <w:rPr>
          <w:rFonts w:ascii="Times New Roman" w:hAnsi="Times New Roman"/>
          <w:sz w:val="24"/>
          <w:szCs w:val="24"/>
        </w:rPr>
      </w:pPr>
      <w:r w:rsidRPr="005D69A4">
        <w:rPr>
          <w:rFonts w:ascii="Times New Roman" w:hAnsi="Times New Roman"/>
          <w:sz w:val="24"/>
          <w:szCs w:val="24"/>
        </w:rPr>
        <w:t xml:space="preserve">In Nigeria, Twitter is a popular social media platform that is widely used by individuals, business, and </w:t>
      </w:r>
      <w:proofErr w:type="spellStart"/>
      <w:r w:rsidRPr="005D69A4">
        <w:rPr>
          <w:rFonts w:ascii="Times New Roman" w:hAnsi="Times New Roman"/>
          <w:sz w:val="24"/>
          <w:szCs w:val="24"/>
        </w:rPr>
        <w:t>organisations</w:t>
      </w:r>
      <w:proofErr w:type="spellEnd"/>
      <w:r w:rsidRPr="005D69A4">
        <w:rPr>
          <w:rFonts w:ascii="Times New Roman" w:hAnsi="Times New Roman"/>
          <w:sz w:val="24"/>
          <w:szCs w:val="24"/>
        </w:rPr>
        <w:t xml:space="preserve"> to communicate, share information, and connect with others. However, in June 2021, the Nigerian government</w:t>
      </w:r>
      <w:r w:rsidR="00AD5CBF">
        <w:rPr>
          <w:rFonts w:ascii="Times New Roman" w:hAnsi="Times New Roman"/>
          <w:sz w:val="24"/>
          <w:szCs w:val="24"/>
        </w:rPr>
        <w:t xml:space="preserve"> </w:t>
      </w:r>
      <w:r w:rsidRPr="005D69A4">
        <w:rPr>
          <w:rFonts w:ascii="Times New Roman" w:hAnsi="Times New Roman"/>
          <w:sz w:val="24"/>
          <w:szCs w:val="24"/>
        </w:rPr>
        <w:t xml:space="preserve">suspended Twitter's operations in the country after the platform </w:t>
      </w:r>
      <w:proofErr w:type="spellStart"/>
      <w:r w:rsidRPr="005D69A4">
        <w:rPr>
          <w:rFonts w:ascii="Times New Roman" w:hAnsi="Times New Roman"/>
          <w:sz w:val="24"/>
          <w:szCs w:val="24"/>
        </w:rPr>
        <w:t>delected</w:t>
      </w:r>
      <w:proofErr w:type="spellEnd"/>
      <w:r w:rsidRPr="005D69A4">
        <w:rPr>
          <w:rFonts w:ascii="Times New Roman" w:hAnsi="Times New Roman"/>
          <w:sz w:val="24"/>
          <w:szCs w:val="24"/>
        </w:rPr>
        <w:t xml:space="preserve"> a tweet from former President </w:t>
      </w:r>
      <w:proofErr w:type="spellStart"/>
      <w:r w:rsidRPr="005D69A4">
        <w:rPr>
          <w:rFonts w:ascii="Times New Roman" w:hAnsi="Times New Roman"/>
          <w:sz w:val="24"/>
          <w:szCs w:val="24"/>
        </w:rPr>
        <w:t>Muhammadu</w:t>
      </w:r>
      <w:proofErr w:type="spellEnd"/>
      <w:r w:rsidRPr="005D69A4">
        <w:rPr>
          <w:rFonts w:ascii="Times New Roman" w:hAnsi="Times New Roman"/>
          <w:sz w:val="24"/>
          <w:szCs w:val="24"/>
        </w:rPr>
        <w:t xml:space="preserve"> </w:t>
      </w:r>
      <w:proofErr w:type="spellStart"/>
      <w:r w:rsidRPr="005D69A4">
        <w:rPr>
          <w:rFonts w:ascii="Times New Roman" w:hAnsi="Times New Roman"/>
          <w:sz w:val="24"/>
          <w:szCs w:val="24"/>
        </w:rPr>
        <w:t>Buhari's</w:t>
      </w:r>
      <w:proofErr w:type="spellEnd"/>
      <w:r w:rsidRPr="005D69A4">
        <w:rPr>
          <w:rFonts w:ascii="Times New Roman" w:hAnsi="Times New Roman"/>
          <w:sz w:val="24"/>
          <w:szCs w:val="24"/>
        </w:rPr>
        <w:t xml:space="preserve"> account for violating its rules on abusive </w:t>
      </w:r>
      <w:proofErr w:type="spellStart"/>
      <w:r w:rsidRPr="005D69A4">
        <w:rPr>
          <w:rFonts w:ascii="Times New Roman" w:hAnsi="Times New Roman"/>
          <w:sz w:val="24"/>
          <w:szCs w:val="24"/>
        </w:rPr>
        <w:t>behaviour</w:t>
      </w:r>
      <w:proofErr w:type="spellEnd"/>
      <w:r w:rsidRPr="005D69A4">
        <w:rPr>
          <w:rFonts w:ascii="Times New Roman" w:hAnsi="Times New Roman"/>
          <w:sz w:val="24"/>
          <w:szCs w:val="24"/>
        </w:rPr>
        <w:t xml:space="preserve">. The suspension of Twitter in Nigeria led to widespread condensation from local and international human rights groups, who viewed it as an attack on freedom of expression and a violation of citizens' rights to access information. </w:t>
      </w:r>
    </w:p>
    <w:p w:rsidR="00965C16" w:rsidRPr="005D69A4" w:rsidRDefault="00E34BC5" w:rsidP="00437224">
      <w:pPr>
        <w:spacing w:after="0" w:line="480" w:lineRule="auto"/>
        <w:jc w:val="both"/>
        <w:rPr>
          <w:rFonts w:ascii="Times New Roman" w:hAnsi="Times New Roman"/>
          <w:sz w:val="24"/>
          <w:szCs w:val="24"/>
        </w:rPr>
      </w:pPr>
      <w:r w:rsidRPr="005D69A4">
        <w:rPr>
          <w:rFonts w:ascii="Times New Roman" w:hAnsi="Times New Roman"/>
          <w:sz w:val="24"/>
          <w:szCs w:val="24"/>
        </w:rPr>
        <w:t xml:space="preserve">Many Nigerians also </w:t>
      </w:r>
      <w:proofErr w:type="spellStart"/>
      <w:r w:rsidRPr="005D69A4">
        <w:rPr>
          <w:rFonts w:ascii="Times New Roman" w:hAnsi="Times New Roman"/>
          <w:sz w:val="24"/>
          <w:szCs w:val="24"/>
        </w:rPr>
        <w:t>criticised</w:t>
      </w:r>
      <w:proofErr w:type="spellEnd"/>
      <w:r w:rsidRPr="005D69A4">
        <w:rPr>
          <w:rFonts w:ascii="Times New Roman" w:hAnsi="Times New Roman"/>
          <w:sz w:val="24"/>
          <w:szCs w:val="24"/>
        </w:rPr>
        <w:t xml:space="preserve"> the move, arguing that it was an attempt by the government to suppress dissenting voices and curtail the right to free speech (Maclean, 2022). Despite government suspension, many Nigerians continued to access Twitter using Virtual Private </w:t>
      </w:r>
      <w:r w:rsidRPr="005D69A4">
        <w:rPr>
          <w:rFonts w:ascii="Times New Roman" w:hAnsi="Times New Roman"/>
          <w:sz w:val="24"/>
          <w:szCs w:val="24"/>
        </w:rPr>
        <w:lastRenderedPageBreak/>
        <w:t>Networks (VPNs) and other</w:t>
      </w:r>
      <w:r w:rsidR="00AD5CBF">
        <w:rPr>
          <w:rFonts w:ascii="Times New Roman" w:hAnsi="Times New Roman"/>
          <w:sz w:val="24"/>
          <w:szCs w:val="24"/>
        </w:rPr>
        <w:t xml:space="preserve"> </w:t>
      </w:r>
      <w:r w:rsidRPr="005D69A4">
        <w:rPr>
          <w:rFonts w:ascii="Times New Roman" w:hAnsi="Times New Roman"/>
          <w:sz w:val="24"/>
          <w:szCs w:val="24"/>
        </w:rPr>
        <w:t>means. In November 2021, the government lifted the ban after Twitter agreed to establish a physical presence in Nigeria and comply with local regulations, including the country's data protection laws. Since the lifting of the ban, Twitter has resumed its operations in Nigeria, and many Nigerians have returned to the platform to continue engaging with each other and sharing information.</w:t>
      </w:r>
    </w:p>
    <w:p w:rsidR="00965C16" w:rsidRPr="005D69A4" w:rsidRDefault="00E34BC5" w:rsidP="00437224">
      <w:pPr>
        <w:spacing w:after="0" w:line="480" w:lineRule="auto"/>
        <w:jc w:val="both"/>
        <w:rPr>
          <w:rFonts w:ascii="Times New Roman" w:hAnsi="Times New Roman"/>
          <w:sz w:val="24"/>
          <w:szCs w:val="24"/>
        </w:rPr>
      </w:pPr>
      <w:r w:rsidRPr="005D69A4">
        <w:rPr>
          <w:rFonts w:ascii="Times New Roman" w:hAnsi="Times New Roman"/>
          <w:sz w:val="24"/>
          <w:szCs w:val="24"/>
        </w:rPr>
        <w:t>However, concerns remain about the government's continued efforts to regulate social media and control the narrative online (</w:t>
      </w:r>
      <w:proofErr w:type="spellStart"/>
      <w:r w:rsidRPr="005D69A4">
        <w:rPr>
          <w:rFonts w:ascii="Times New Roman" w:hAnsi="Times New Roman"/>
          <w:sz w:val="24"/>
          <w:szCs w:val="24"/>
        </w:rPr>
        <w:t>Anyanwu</w:t>
      </w:r>
      <w:proofErr w:type="spellEnd"/>
      <w:r w:rsidRPr="005D69A4">
        <w:rPr>
          <w:rFonts w:ascii="Times New Roman" w:hAnsi="Times New Roman"/>
          <w:sz w:val="24"/>
          <w:szCs w:val="24"/>
        </w:rPr>
        <w:t xml:space="preserve"> et al., 2022).</w:t>
      </w:r>
    </w:p>
    <w:p w:rsidR="00965C16" w:rsidRPr="00AD5CBF" w:rsidRDefault="00AD5CBF" w:rsidP="00437224">
      <w:pPr>
        <w:spacing w:after="0" w:line="480" w:lineRule="auto"/>
        <w:jc w:val="both"/>
        <w:rPr>
          <w:rFonts w:ascii="Times New Roman" w:hAnsi="Times New Roman"/>
          <w:b/>
          <w:sz w:val="24"/>
          <w:szCs w:val="24"/>
        </w:rPr>
      </w:pPr>
      <w:r w:rsidRPr="00AD5CBF">
        <w:rPr>
          <w:rFonts w:ascii="Times New Roman" w:hAnsi="Times New Roman"/>
          <w:b/>
          <w:sz w:val="24"/>
          <w:szCs w:val="24"/>
        </w:rPr>
        <w:t>2.1.2</w:t>
      </w:r>
      <w:r w:rsidRPr="00AD5CBF">
        <w:rPr>
          <w:rFonts w:ascii="Times New Roman" w:hAnsi="Times New Roman"/>
          <w:b/>
          <w:sz w:val="24"/>
          <w:szCs w:val="24"/>
        </w:rPr>
        <w:tab/>
      </w:r>
      <w:r w:rsidR="00E34BC5" w:rsidRPr="00AD5CBF">
        <w:rPr>
          <w:rFonts w:ascii="Times New Roman" w:hAnsi="Times New Roman"/>
          <w:b/>
          <w:sz w:val="24"/>
          <w:szCs w:val="24"/>
        </w:rPr>
        <w:t>Vote Buying</w:t>
      </w:r>
    </w:p>
    <w:p w:rsidR="00965C16" w:rsidRPr="005D69A4" w:rsidRDefault="00E34BC5" w:rsidP="00437224">
      <w:pPr>
        <w:spacing w:after="0" w:line="480" w:lineRule="auto"/>
        <w:jc w:val="both"/>
        <w:rPr>
          <w:rFonts w:ascii="Times New Roman" w:hAnsi="Times New Roman"/>
          <w:sz w:val="24"/>
          <w:szCs w:val="24"/>
        </w:rPr>
      </w:pPr>
      <w:proofErr w:type="spellStart"/>
      <w:r w:rsidRPr="005D69A4">
        <w:rPr>
          <w:rFonts w:ascii="Times New Roman" w:hAnsi="Times New Roman"/>
          <w:sz w:val="24"/>
          <w:szCs w:val="24"/>
        </w:rPr>
        <w:t>Emezie</w:t>
      </w:r>
      <w:proofErr w:type="spellEnd"/>
      <w:r w:rsidRPr="005D69A4">
        <w:rPr>
          <w:rFonts w:ascii="Times New Roman" w:hAnsi="Times New Roman"/>
          <w:sz w:val="24"/>
          <w:szCs w:val="24"/>
        </w:rPr>
        <w:t xml:space="preserve"> (2015) has it that vote buying and selling is an open form of bribery that substantially corrupts the Nigeria electoral system, while </w:t>
      </w:r>
      <w:proofErr w:type="spellStart"/>
      <w:r w:rsidRPr="005D69A4">
        <w:rPr>
          <w:rFonts w:ascii="Times New Roman" w:hAnsi="Times New Roman"/>
          <w:sz w:val="24"/>
          <w:szCs w:val="24"/>
        </w:rPr>
        <w:t>Onapajo</w:t>
      </w:r>
      <w:proofErr w:type="spellEnd"/>
      <w:r w:rsidRPr="005D69A4">
        <w:rPr>
          <w:rFonts w:ascii="Times New Roman" w:hAnsi="Times New Roman"/>
          <w:sz w:val="24"/>
          <w:szCs w:val="24"/>
        </w:rPr>
        <w:t xml:space="preserve">, Francis and </w:t>
      </w:r>
      <w:proofErr w:type="spellStart"/>
      <w:r w:rsidRPr="005D69A4">
        <w:rPr>
          <w:rFonts w:ascii="Times New Roman" w:hAnsi="Times New Roman"/>
          <w:sz w:val="24"/>
          <w:szCs w:val="24"/>
        </w:rPr>
        <w:t>Okeke</w:t>
      </w:r>
      <w:proofErr w:type="spellEnd"/>
      <w:r w:rsidRPr="005D69A4">
        <w:rPr>
          <w:rFonts w:ascii="Times New Roman" w:hAnsi="Times New Roman"/>
          <w:sz w:val="24"/>
          <w:szCs w:val="24"/>
        </w:rPr>
        <w:t xml:space="preserve"> (2015) corroborated by saying that "vote buying and selling phenomenon pervades Nigeria elections". "</w:t>
      </w:r>
      <w:proofErr w:type="spellStart"/>
      <w:r w:rsidRPr="005D69A4">
        <w:rPr>
          <w:rFonts w:ascii="Times New Roman" w:hAnsi="Times New Roman"/>
          <w:sz w:val="24"/>
          <w:szCs w:val="24"/>
        </w:rPr>
        <w:t>Organising</w:t>
      </w:r>
      <w:proofErr w:type="spellEnd"/>
      <w:r w:rsidRPr="005D69A4">
        <w:rPr>
          <w:rFonts w:ascii="Times New Roman" w:hAnsi="Times New Roman"/>
          <w:sz w:val="24"/>
          <w:szCs w:val="24"/>
        </w:rPr>
        <w:t xml:space="preserve"> free and fair elections is more important than the result itself', said Mr. </w:t>
      </w:r>
      <w:proofErr w:type="spellStart"/>
      <w:r w:rsidRPr="005D69A4">
        <w:rPr>
          <w:rFonts w:ascii="Times New Roman" w:hAnsi="Times New Roman"/>
          <w:sz w:val="24"/>
          <w:szCs w:val="24"/>
        </w:rPr>
        <w:t>Fatus</w:t>
      </w:r>
      <w:proofErr w:type="spellEnd"/>
      <w:r w:rsidRPr="005D69A4">
        <w:rPr>
          <w:rFonts w:ascii="Times New Roman" w:hAnsi="Times New Roman"/>
          <w:sz w:val="24"/>
          <w:szCs w:val="24"/>
        </w:rPr>
        <w:t>, Nano, a former Prime Minister of Albania, a nation in Southeastern Europe. However, in other developing nations, such as Nigeria, the outcome appears to be the top priority of political parties and politicians.</w:t>
      </w:r>
    </w:p>
    <w:p w:rsidR="00965C16" w:rsidRPr="005D69A4" w:rsidRDefault="00E34BC5" w:rsidP="00437224">
      <w:pPr>
        <w:spacing w:after="0" w:line="480" w:lineRule="auto"/>
        <w:jc w:val="both"/>
        <w:rPr>
          <w:rFonts w:ascii="Times New Roman" w:hAnsi="Times New Roman"/>
          <w:sz w:val="24"/>
          <w:szCs w:val="24"/>
        </w:rPr>
      </w:pPr>
      <w:r w:rsidRPr="005D69A4">
        <w:rPr>
          <w:rFonts w:ascii="Times New Roman" w:hAnsi="Times New Roman"/>
          <w:sz w:val="24"/>
          <w:szCs w:val="24"/>
        </w:rPr>
        <w:t>This argument is consistent with the National Assembly's recent rejection of electronic transmission of election results. Prof.</w:t>
      </w:r>
      <w:r w:rsidR="00AD5CBF">
        <w:rPr>
          <w:rFonts w:ascii="Times New Roman" w:hAnsi="Times New Roman"/>
          <w:sz w:val="24"/>
          <w:szCs w:val="24"/>
        </w:rPr>
        <w:t xml:space="preserve"> </w:t>
      </w:r>
      <w:proofErr w:type="spellStart"/>
      <w:r w:rsidRPr="005D69A4">
        <w:rPr>
          <w:rFonts w:ascii="Times New Roman" w:hAnsi="Times New Roman"/>
          <w:sz w:val="24"/>
          <w:szCs w:val="24"/>
        </w:rPr>
        <w:t>Mahmood</w:t>
      </w:r>
      <w:proofErr w:type="spellEnd"/>
      <w:r w:rsidRPr="005D69A4">
        <w:rPr>
          <w:rFonts w:ascii="Times New Roman" w:hAnsi="Times New Roman"/>
          <w:sz w:val="24"/>
          <w:szCs w:val="24"/>
        </w:rPr>
        <w:t xml:space="preserve"> </w:t>
      </w:r>
      <w:proofErr w:type="spellStart"/>
      <w:r w:rsidRPr="005D69A4">
        <w:rPr>
          <w:rFonts w:ascii="Times New Roman" w:hAnsi="Times New Roman"/>
          <w:sz w:val="24"/>
          <w:szCs w:val="24"/>
        </w:rPr>
        <w:t>Yakubu</w:t>
      </w:r>
      <w:proofErr w:type="spellEnd"/>
      <w:r w:rsidRPr="005D69A4">
        <w:rPr>
          <w:rFonts w:ascii="Times New Roman" w:hAnsi="Times New Roman"/>
          <w:sz w:val="24"/>
          <w:szCs w:val="24"/>
        </w:rPr>
        <w:t>, the current INEC Chairman, stated in an article titled</w:t>
      </w:r>
      <w:r w:rsidR="00AD5CBF">
        <w:rPr>
          <w:rFonts w:ascii="Times New Roman" w:hAnsi="Times New Roman"/>
          <w:sz w:val="24"/>
          <w:szCs w:val="24"/>
        </w:rPr>
        <w:t xml:space="preserve"> </w:t>
      </w:r>
      <w:r w:rsidRPr="005D69A4">
        <w:rPr>
          <w:rFonts w:ascii="Times New Roman" w:hAnsi="Times New Roman"/>
          <w:sz w:val="24"/>
          <w:szCs w:val="24"/>
        </w:rPr>
        <w:t>"Politics, Vote Buying, a Threat to Nigeria's Building Democracy" published on July 2, 2018, that in Nigeria, voter incentivizing by political parties and politicians has become the order of the day, that while there were more cases of</w:t>
      </w:r>
      <w:r w:rsidR="00AD5CBF">
        <w:rPr>
          <w:rFonts w:ascii="Times New Roman" w:hAnsi="Times New Roman"/>
          <w:sz w:val="24"/>
          <w:szCs w:val="24"/>
        </w:rPr>
        <w:t xml:space="preserve"> </w:t>
      </w:r>
      <w:r w:rsidRPr="005D69A4">
        <w:rPr>
          <w:rFonts w:ascii="Times New Roman" w:hAnsi="Times New Roman"/>
          <w:sz w:val="24"/>
          <w:szCs w:val="24"/>
        </w:rPr>
        <w:t>ballot box snatching in the past, the country has recently seen a wave of vote</w:t>
      </w:r>
      <w:r w:rsidR="00AD5CBF">
        <w:rPr>
          <w:rFonts w:ascii="Times New Roman" w:hAnsi="Times New Roman"/>
          <w:sz w:val="24"/>
          <w:szCs w:val="24"/>
        </w:rPr>
        <w:t xml:space="preserve"> </w:t>
      </w:r>
      <w:r w:rsidRPr="005D69A4">
        <w:rPr>
          <w:rFonts w:ascii="Times New Roman" w:hAnsi="Times New Roman"/>
          <w:sz w:val="24"/>
          <w:szCs w:val="24"/>
        </w:rPr>
        <w:t>buying.</w:t>
      </w:r>
    </w:p>
    <w:p w:rsidR="00965C16" w:rsidRPr="005D69A4" w:rsidRDefault="00E34BC5" w:rsidP="00437224">
      <w:pPr>
        <w:spacing w:after="0" w:line="480" w:lineRule="auto"/>
        <w:jc w:val="both"/>
        <w:rPr>
          <w:rFonts w:ascii="Times New Roman" w:hAnsi="Times New Roman"/>
          <w:sz w:val="24"/>
          <w:szCs w:val="24"/>
        </w:rPr>
      </w:pPr>
      <w:r w:rsidRPr="005D69A4">
        <w:rPr>
          <w:rFonts w:ascii="Times New Roman" w:hAnsi="Times New Roman"/>
          <w:sz w:val="24"/>
          <w:szCs w:val="24"/>
        </w:rPr>
        <w:t xml:space="preserve">Then, according to Fredric </w:t>
      </w:r>
      <w:proofErr w:type="spellStart"/>
      <w:r w:rsidRPr="005D69A4">
        <w:rPr>
          <w:rFonts w:ascii="Times New Roman" w:hAnsi="Times New Roman"/>
          <w:sz w:val="24"/>
          <w:szCs w:val="24"/>
        </w:rPr>
        <w:t>Schafter</w:t>
      </w:r>
      <w:proofErr w:type="spellEnd"/>
      <w:r w:rsidRPr="005D69A4">
        <w:rPr>
          <w:rFonts w:ascii="Times New Roman" w:hAnsi="Times New Roman"/>
          <w:sz w:val="24"/>
          <w:szCs w:val="24"/>
        </w:rPr>
        <w:t>, an associate professor of Political Science at the Massachusetts Institute of Technology in the United States of</w:t>
      </w:r>
      <w:r w:rsidR="00AD5CBF">
        <w:rPr>
          <w:rFonts w:ascii="Times New Roman" w:hAnsi="Times New Roman"/>
          <w:sz w:val="24"/>
          <w:szCs w:val="24"/>
        </w:rPr>
        <w:t xml:space="preserve"> </w:t>
      </w:r>
      <w:r w:rsidRPr="005D69A4">
        <w:rPr>
          <w:rFonts w:ascii="Times New Roman" w:hAnsi="Times New Roman"/>
          <w:sz w:val="24"/>
          <w:szCs w:val="24"/>
        </w:rPr>
        <w:t xml:space="preserve">America, vote buying is defined as paying someone to vote in a certain way. In his article, "Poverty, Democracy </w:t>
      </w:r>
      <w:proofErr w:type="spellStart"/>
      <w:r w:rsidRPr="005D69A4">
        <w:rPr>
          <w:rFonts w:ascii="Times New Roman" w:hAnsi="Times New Roman"/>
          <w:sz w:val="24"/>
          <w:szCs w:val="24"/>
        </w:rPr>
        <w:t>Clientelism</w:t>
      </w:r>
      <w:proofErr w:type="spellEnd"/>
      <w:r w:rsidRPr="005D69A4">
        <w:rPr>
          <w:rFonts w:ascii="Times New Roman" w:hAnsi="Times New Roman"/>
          <w:sz w:val="24"/>
          <w:szCs w:val="24"/>
        </w:rPr>
        <w:t xml:space="preserve">", he writes, "The political economics of vote buying in the literal meaning of vote </w:t>
      </w:r>
      <w:r w:rsidRPr="005D69A4">
        <w:rPr>
          <w:rFonts w:ascii="Times New Roman" w:hAnsi="Times New Roman"/>
          <w:sz w:val="24"/>
          <w:szCs w:val="24"/>
        </w:rPr>
        <w:lastRenderedPageBreak/>
        <w:t>buying is economic exchange, in which people sell their votes to candidates, sometimes to the</w:t>
      </w:r>
      <w:r w:rsidR="00AD5CBF">
        <w:rPr>
          <w:rFonts w:ascii="Times New Roman" w:hAnsi="Times New Roman"/>
          <w:sz w:val="24"/>
          <w:szCs w:val="24"/>
        </w:rPr>
        <w:t xml:space="preserve"> </w:t>
      </w:r>
      <w:r w:rsidRPr="005D69A4">
        <w:rPr>
          <w:rFonts w:ascii="Times New Roman" w:hAnsi="Times New Roman"/>
          <w:sz w:val="24"/>
          <w:szCs w:val="24"/>
        </w:rPr>
        <w:t>highest bidder in an election</w:t>
      </w:r>
      <w:proofErr w:type="gramStart"/>
      <w:r w:rsidRPr="005D69A4">
        <w:rPr>
          <w:rFonts w:ascii="Times New Roman" w:hAnsi="Times New Roman"/>
          <w:sz w:val="24"/>
          <w:szCs w:val="24"/>
        </w:rPr>
        <w:t>. "</w:t>
      </w:r>
      <w:proofErr w:type="gramEnd"/>
      <w:r w:rsidRPr="005D69A4">
        <w:rPr>
          <w:rFonts w:ascii="Times New Roman" w:hAnsi="Times New Roman"/>
          <w:sz w:val="24"/>
          <w:szCs w:val="24"/>
        </w:rPr>
        <w:t xml:space="preserve">Poor individuals are more drawn to vote buying than wealthy citizens, according to </w:t>
      </w:r>
      <w:proofErr w:type="spellStart"/>
      <w:r w:rsidRPr="005D69A4">
        <w:rPr>
          <w:rFonts w:ascii="Times New Roman" w:hAnsi="Times New Roman"/>
          <w:sz w:val="24"/>
          <w:szCs w:val="24"/>
        </w:rPr>
        <w:t>Brusco</w:t>
      </w:r>
      <w:proofErr w:type="spellEnd"/>
      <w:r w:rsidRPr="005D69A4">
        <w:rPr>
          <w:rFonts w:ascii="Times New Roman" w:hAnsi="Times New Roman"/>
          <w:sz w:val="24"/>
          <w:szCs w:val="24"/>
        </w:rPr>
        <w:t xml:space="preserve"> et al. (2004), whereas </w:t>
      </w:r>
      <w:proofErr w:type="spellStart"/>
      <w:r w:rsidRPr="005D69A4">
        <w:rPr>
          <w:rFonts w:ascii="Times New Roman" w:hAnsi="Times New Roman"/>
          <w:sz w:val="24"/>
          <w:szCs w:val="24"/>
        </w:rPr>
        <w:t>Kitchett</w:t>
      </w:r>
      <w:proofErr w:type="spellEnd"/>
      <w:r w:rsidRPr="005D69A4">
        <w:rPr>
          <w:rFonts w:ascii="Times New Roman" w:hAnsi="Times New Roman"/>
          <w:sz w:val="24"/>
          <w:szCs w:val="24"/>
        </w:rPr>
        <w:t xml:space="preserve"> and </w:t>
      </w:r>
      <w:proofErr w:type="spellStart"/>
      <w:r w:rsidRPr="005D69A4">
        <w:rPr>
          <w:rFonts w:ascii="Times New Roman" w:hAnsi="Times New Roman"/>
          <w:sz w:val="24"/>
          <w:szCs w:val="24"/>
        </w:rPr>
        <w:t>Wilknson</w:t>
      </w:r>
      <w:proofErr w:type="spellEnd"/>
      <w:r w:rsidRPr="005D69A4">
        <w:rPr>
          <w:rFonts w:ascii="Times New Roman" w:hAnsi="Times New Roman"/>
          <w:sz w:val="24"/>
          <w:szCs w:val="24"/>
        </w:rPr>
        <w:t xml:space="preserve"> (2007) believe that residents with little education are more vulnerable to vote buying. According to </w:t>
      </w:r>
      <w:proofErr w:type="spellStart"/>
      <w:r w:rsidRPr="005D69A4">
        <w:rPr>
          <w:rFonts w:ascii="Times New Roman" w:hAnsi="Times New Roman"/>
          <w:sz w:val="24"/>
          <w:szCs w:val="24"/>
        </w:rPr>
        <w:t>Hicken</w:t>
      </w:r>
      <w:proofErr w:type="spellEnd"/>
      <w:r w:rsidRPr="005D69A4">
        <w:rPr>
          <w:rFonts w:ascii="Times New Roman" w:hAnsi="Times New Roman"/>
          <w:sz w:val="24"/>
          <w:szCs w:val="24"/>
        </w:rPr>
        <w:t xml:space="preserve"> (2007), vote buying is less common in urban regions, partly due to traditional patron client network's waning relevance in such situation.</w:t>
      </w:r>
    </w:p>
    <w:p w:rsidR="00965C16" w:rsidRPr="00AD5CBF" w:rsidRDefault="00AD5CBF" w:rsidP="00437224">
      <w:pPr>
        <w:spacing w:after="0" w:line="480" w:lineRule="auto"/>
        <w:jc w:val="both"/>
        <w:rPr>
          <w:rFonts w:ascii="Times New Roman" w:hAnsi="Times New Roman"/>
          <w:b/>
          <w:sz w:val="24"/>
          <w:szCs w:val="24"/>
        </w:rPr>
      </w:pPr>
      <w:r w:rsidRPr="00AD5CBF">
        <w:rPr>
          <w:rFonts w:ascii="Times New Roman" w:hAnsi="Times New Roman"/>
          <w:b/>
          <w:sz w:val="24"/>
          <w:szCs w:val="24"/>
        </w:rPr>
        <w:t>2.1.3</w:t>
      </w:r>
      <w:r w:rsidRPr="00AD5CBF">
        <w:rPr>
          <w:rFonts w:ascii="Times New Roman" w:hAnsi="Times New Roman"/>
          <w:b/>
          <w:sz w:val="24"/>
          <w:szCs w:val="24"/>
        </w:rPr>
        <w:tab/>
      </w:r>
      <w:r w:rsidR="00E34BC5" w:rsidRPr="00AD5CBF">
        <w:rPr>
          <w:rFonts w:ascii="Times New Roman" w:hAnsi="Times New Roman"/>
          <w:b/>
          <w:sz w:val="24"/>
          <w:szCs w:val="24"/>
        </w:rPr>
        <w:t>Effects of Vote Buying in Nigeria</w:t>
      </w:r>
    </w:p>
    <w:p w:rsidR="00965C16" w:rsidRPr="005D69A4" w:rsidRDefault="00E34BC5" w:rsidP="00437224">
      <w:pPr>
        <w:spacing w:after="0" w:line="480" w:lineRule="auto"/>
        <w:jc w:val="both"/>
        <w:rPr>
          <w:rFonts w:ascii="Times New Roman" w:hAnsi="Times New Roman"/>
          <w:sz w:val="24"/>
          <w:szCs w:val="24"/>
        </w:rPr>
      </w:pPr>
      <w:r w:rsidRPr="005D69A4">
        <w:rPr>
          <w:rFonts w:ascii="Times New Roman" w:hAnsi="Times New Roman"/>
          <w:sz w:val="24"/>
          <w:szCs w:val="24"/>
        </w:rPr>
        <w:t xml:space="preserve">Vote buying has many effects on the Nigeria populace and on Nigeria economic development or growth, </w:t>
      </w:r>
      <w:proofErr w:type="spellStart"/>
      <w:r w:rsidRPr="005D69A4">
        <w:rPr>
          <w:rFonts w:ascii="Times New Roman" w:hAnsi="Times New Roman"/>
          <w:sz w:val="24"/>
          <w:szCs w:val="24"/>
        </w:rPr>
        <w:t>Kasali</w:t>
      </w:r>
      <w:proofErr w:type="spellEnd"/>
      <w:r w:rsidRPr="005D69A4">
        <w:rPr>
          <w:rFonts w:ascii="Times New Roman" w:hAnsi="Times New Roman"/>
          <w:sz w:val="24"/>
          <w:szCs w:val="24"/>
        </w:rPr>
        <w:t xml:space="preserve"> (2020), </w:t>
      </w:r>
      <w:proofErr w:type="spellStart"/>
      <w:r w:rsidRPr="005D69A4">
        <w:rPr>
          <w:rFonts w:ascii="Times New Roman" w:hAnsi="Times New Roman"/>
          <w:sz w:val="24"/>
          <w:szCs w:val="24"/>
        </w:rPr>
        <w:t>Awopeju</w:t>
      </w:r>
      <w:proofErr w:type="spellEnd"/>
      <w:r w:rsidRPr="005D69A4">
        <w:rPr>
          <w:rFonts w:ascii="Times New Roman" w:hAnsi="Times New Roman"/>
          <w:sz w:val="24"/>
          <w:szCs w:val="24"/>
        </w:rPr>
        <w:t xml:space="preserve"> (2011), </w:t>
      </w:r>
      <w:proofErr w:type="spellStart"/>
      <w:r w:rsidRPr="005D69A4">
        <w:rPr>
          <w:rFonts w:ascii="Times New Roman" w:hAnsi="Times New Roman"/>
          <w:sz w:val="24"/>
          <w:szCs w:val="24"/>
        </w:rPr>
        <w:t>Daryibo</w:t>
      </w:r>
      <w:proofErr w:type="spellEnd"/>
      <w:r w:rsidRPr="005D69A4">
        <w:rPr>
          <w:rFonts w:ascii="Times New Roman" w:hAnsi="Times New Roman"/>
          <w:sz w:val="24"/>
          <w:szCs w:val="24"/>
        </w:rPr>
        <w:t xml:space="preserve"> and </w:t>
      </w:r>
      <w:proofErr w:type="spellStart"/>
      <w:r w:rsidRPr="005D69A4">
        <w:rPr>
          <w:rFonts w:ascii="Times New Roman" w:hAnsi="Times New Roman"/>
          <w:sz w:val="24"/>
          <w:szCs w:val="24"/>
        </w:rPr>
        <w:t>Oladeji</w:t>
      </w:r>
      <w:proofErr w:type="spellEnd"/>
      <w:r w:rsidRPr="005D69A4">
        <w:rPr>
          <w:rFonts w:ascii="Times New Roman" w:hAnsi="Times New Roman"/>
          <w:sz w:val="24"/>
          <w:szCs w:val="24"/>
        </w:rPr>
        <w:t xml:space="preserve"> (2007), highlighted these effects to include the following:</w:t>
      </w:r>
    </w:p>
    <w:p w:rsidR="00965C16" w:rsidRPr="005D69A4" w:rsidRDefault="00E34BC5" w:rsidP="00437224">
      <w:pPr>
        <w:numPr>
          <w:ilvl w:val="0"/>
          <w:numId w:val="9"/>
        </w:numPr>
        <w:spacing w:after="0" w:line="480" w:lineRule="auto"/>
        <w:jc w:val="both"/>
        <w:rPr>
          <w:rFonts w:ascii="Times New Roman" w:hAnsi="Times New Roman"/>
          <w:sz w:val="24"/>
          <w:szCs w:val="24"/>
        </w:rPr>
      </w:pPr>
      <w:r w:rsidRPr="005D69A4">
        <w:rPr>
          <w:rFonts w:ascii="Times New Roman" w:hAnsi="Times New Roman"/>
          <w:sz w:val="24"/>
          <w:szCs w:val="24"/>
        </w:rPr>
        <w:t>Bad Governance: This has begot bad governance in Nigeria because it had led to illegitimate emergence of candidates to political position of governance. Nigeria, in the recent past, has been witnessing bad governance. For the fact that political parties and candidates invested so much funds in electioneering campaign and vote buying, the tendencies remain that, if they eventually grab political power in whatever category, it therefore lies on them to recoup the money expended as a result of this, agenda, good governance suffers the people of Ilorin West is not an isolation.</w:t>
      </w:r>
    </w:p>
    <w:p w:rsidR="00965C16" w:rsidRPr="005D69A4" w:rsidRDefault="00E34BC5" w:rsidP="00437224">
      <w:pPr>
        <w:numPr>
          <w:ilvl w:val="0"/>
          <w:numId w:val="9"/>
        </w:numPr>
        <w:spacing w:after="0" w:line="480" w:lineRule="auto"/>
        <w:jc w:val="both"/>
        <w:rPr>
          <w:rFonts w:ascii="Times New Roman" w:hAnsi="Times New Roman"/>
          <w:sz w:val="24"/>
          <w:szCs w:val="24"/>
        </w:rPr>
      </w:pPr>
      <w:r w:rsidRPr="005D69A4">
        <w:rPr>
          <w:rFonts w:ascii="Times New Roman" w:hAnsi="Times New Roman"/>
          <w:sz w:val="24"/>
          <w:szCs w:val="24"/>
        </w:rPr>
        <w:t>Mortgaging the Conscience of Voters: When people are properly educated about their basic rights and the economy, it is not likely that they would prefer to mortgage their future for inconsequential amount of money or pepper and salt. The 2019 general election was a representation of the ugly past and was made to assume a more dangerous dimension.</w:t>
      </w:r>
    </w:p>
    <w:p w:rsidR="00965C16" w:rsidRPr="005D69A4" w:rsidRDefault="00E34BC5" w:rsidP="00437224">
      <w:pPr>
        <w:numPr>
          <w:ilvl w:val="0"/>
          <w:numId w:val="9"/>
        </w:numPr>
        <w:spacing w:after="0" w:line="480" w:lineRule="auto"/>
        <w:jc w:val="both"/>
        <w:rPr>
          <w:rFonts w:ascii="Times New Roman" w:hAnsi="Times New Roman"/>
          <w:sz w:val="24"/>
          <w:szCs w:val="24"/>
        </w:rPr>
      </w:pPr>
      <w:proofErr w:type="spellStart"/>
      <w:r w:rsidRPr="005D69A4">
        <w:rPr>
          <w:rFonts w:ascii="Times New Roman" w:hAnsi="Times New Roman"/>
          <w:sz w:val="24"/>
          <w:szCs w:val="24"/>
        </w:rPr>
        <w:t>Oby</w:t>
      </w:r>
      <w:proofErr w:type="spellEnd"/>
      <w:r w:rsidRPr="005D69A4">
        <w:rPr>
          <w:rFonts w:ascii="Times New Roman" w:hAnsi="Times New Roman"/>
          <w:sz w:val="24"/>
          <w:szCs w:val="24"/>
        </w:rPr>
        <w:t xml:space="preserve"> </w:t>
      </w:r>
      <w:proofErr w:type="spellStart"/>
      <w:r w:rsidRPr="005D69A4">
        <w:rPr>
          <w:rFonts w:ascii="Times New Roman" w:hAnsi="Times New Roman"/>
          <w:sz w:val="24"/>
          <w:szCs w:val="24"/>
        </w:rPr>
        <w:t>Ezekwesili</w:t>
      </w:r>
      <w:proofErr w:type="spellEnd"/>
      <w:r w:rsidRPr="005D69A4">
        <w:rPr>
          <w:rFonts w:ascii="Times New Roman" w:hAnsi="Times New Roman"/>
          <w:sz w:val="24"/>
          <w:szCs w:val="24"/>
        </w:rPr>
        <w:t xml:space="preserve">, a former Minister of Education and also Solid Minerals, said before the 2019 general election that a new coalition of civil society </w:t>
      </w:r>
      <w:proofErr w:type="spellStart"/>
      <w:r w:rsidRPr="005D69A4">
        <w:rPr>
          <w:rFonts w:ascii="Times New Roman" w:hAnsi="Times New Roman"/>
          <w:sz w:val="24"/>
          <w:szCs w:val="24"/>
        </w:rPr>
        <w:t>organisation</w:t>
      </w:r>
      <w:proofErr w:type="spellEnd"/>
      <w:r w:rsidRPr="005D69A4">
        <w:rPr>
          <w:rFonts w:ascii="Times New Roman" w:hAnsi="Times New Roman"/>
          <w:sz w:val="24"/>
          <w:szCs w:val="24"/>
        </w:rPr>
        <w:t xml:space="preserve"> would </w:t>
      </w:r>
      <w:r w:rsidRPr="005D69A4">
        <w:rPr>
          <w:rFonts w:ascii="Times New Roman" w:hAnsi="Times New Roman"/>
          <w:sz w:val="24"/>
          <w:szCs w:val="24"/>
        </w:rPr>
        <w:lastRenderedPageBreak/>
        <w:t>contend with any politician who was thinking of buying votes in 2019. However, she was disappointed that vote buying was not curbed.</w:t>
      </w:r>
    </w:p>
    <w:p w:rsidR="00965C16" w:rsidRPr="005D69A4" w:rsidRDefault="00E34BC5" w:rsidP="00437224">
      <w:pPr>
        <w:numPr>
          <w:ilvl w:val="0"/>
          <w:numId w:val="9"/>
        </w:numPr>
        <w:spacing w:after="0" w:line="480" w:lineRule="auto"/>
        <w:jc w:val="both"/>
        <w:rPr>
          <w:rFonts w:ascii="Times New Roman" w:hAnsi="Times New Roman"/>
          <w:sz w:val="24"/>
          <w:szCs w:val="24"/>
        </w:rPr>
      </w:pPr>
      <w:r w:rsidRPr="005D69A4">
        <w:rPr>
          <w:rFonts w:ascii="Times New Roman" w:hAnsi="Times New Roman"/>
          <w:sz w:val="24"/>
          <w:szCs w:val="24"/>
        </w:rPr>
        <w:t xml:space="preserve">Eroding Confidence of People in INEC: The Independent Electoral Commission (INEC) vested with power and responsibilities of </w:t>
      </w:r>
      <w:proofErr w:type="spellStart"/>
      <w:r w:rsidRPr="005D69A4">
        <w:rPr>
          <w:rFonts w:ascii="Times New Roman" w:hAnsi="Times New Roman"/>
          <w:sz w:val="24"/>
          <w:szCs w:val="24"/>
        </w:rPr>
        <w:t>organising</w:t>
      </w:r>
      <w:proofErr w:type="spellEnd"/>
      <w:r w:rsidRPr="005D69A4">
        <w:rPr>
          <w:rFonts w:ascii="Times New Roman" w:hAnsi="Times New Roman"/>
          <w:sz w:val="24"/>
          <w:szCs w:val="24"/>
        </w:rPr>
        <w:t xml:space="preserve"> a free, fair, and credible election is now being viewed by the general public as a toothless and worthless building. The confidence of many Nigerians has eroded drastically. It has gone to the level that INEC is most times messed up in post-election tribunals, Appeal Courts and the apex court (Supreme Court).</w:t>
      </w:r>
    </w:p>
    <w:p w:rsidR="00965C16" w:rsidRPr="00292F6D" w:rsidRDefault="00E34BC5" w:rsidP="00437224">
      <w:pPr>
        <w:numPr>
          <w:ilvl w:val="0"/>
          <w:numId w:val="9"/>
        </w:numPr>
        <w:spacing w:after="0" w:line="480" w:lineRule="auto"/>
        <w:jc w:val="both"/>
        <w:rPr>
          <w:rFonts w:ascii="Times New Roman" w:hAnsi="Times New Roman"/>
          <w:sz w:val="24"/>
          <w:szCs w:val="24"/>
        </w:rPr>
      </w:pPr>
      <w:r w:rsidRPr="005D69A4">
        <w:rPr>
          <w:rFonts w:ascii="Times New Roman" w:hAnsi="Times New Roman"/>
          <w:sz w:val="24"/>
          <w:szCs w:val="24"/>
        </w:rPr>
        <w:t xml:space="preserve">Electoral Violence: Electoral </w:t>
      </w:r>
      <w:proofErr w:type="gramStart"/>
      <w:r w:rsidRPr="005D69A4">
        <w:rPr>
          <w:rFonts w:ascii="Times New Roman" w:hAnsi="Times New Roman"/>
          <w:sz w:val="24"/>
          <w:szCs w:val="24"/>
        </w:rPr>
        <w:t>violence,</w:t>
      </w:r>
      <w:proofErr w:type="gramEnd"/>
      <w:r w:rsidRPr="005D69A4">
        <w:rPr>
          <w:rFonts w:ascii="Times New Roman" w:hAnsi="Times New Roman"/>
          <w:sz w:val="24"/>
          <w:szCs w:val="24"/>
        </w:rPr>
        <w:t xml:space="preserve"> sadly had been a feature and a re-</w:t>
      </w:r>
      <w:r w:rsidRPr="00292F6D">
        <w:rPr>
          <w:rFonts w:ascii="Times New Roman" w:hAnsi="Times New Roman"/>
          <w:sz w:val="24"/>
          <w:szCs w:val="24"/>
        </w:rPr>
        <w:t>occurring decimal in Nigeria political history. The Ilorin West was not left out of this misfortune. Nigeria politicians are ever-ready to exploit the summary ethnic, religious and regional fault lines to gain political advantages. They always trigger community tension and target their rivals and their supporters who are at the receiving ends. Violence tendencies are always associated right from the preliminary stage of party primaries to campaign arenas.</w:t>
      </w:r>
    </w:p>
    <w:p w:rsidR="00965C16" w:rsidRPr="005D69A4" w:rsidRDefault="00E34BC5" w:rsidP="00437224">
      <w:pPr>
        <w:numPr>
          <w:ilvl w:val="0"/>
          <w:numId w:val="9"/>
        </w:numPr>
        <w:spacing w:after="0" w:line="480" w:lineRule="auto"/>
        <w:jc w:val="both"/>
        <w:rPr>
          <w:rFonts w:ascii="Times New Roman" w:hAnsi="Times New Roman"/>
          <w:sz w:val="24"/>
          <w:szCs w:val="24"/>
        </w:rPr>
      </w:pPr>
      <w:r w:rsidRPr="005D69A4">
        <w:rPr>
          <w:rFonts w:ascii="Times New Roman" w:hAnsi="Times New Roman"/>
          <w:sz w:val="24"/>
          <w:szCs w:val="24"/>
        </w:rPr>
        <w:t>Compromise of Security Agents: Before votes can be sold or bought in</w:t>
      </w:r>
      <w:r w:rsidR="00AD5CBF">
        <w:rPr>
          <w:rFonts w:ascii="Times New Roman" w:hAnsi="Times New Roman"/>
          <w:sz w:val="24"/>
          <w:szCs w:val="24"/>
        </w:rPr>
        <w:t xml:space="preserve"> </w:t>
      </w:r>
      <w:r w:rsidRPr="005D69A4">
        <w:rPr>
          <w:rFonts w:ascii="Times New Roman" w:hAnsi="Times New Roman"/>
          <w:sz w:val="24"/>
          <w:szCs w:val="24"/>
        </w:rPr>
        <w:t xml:space="preserve">election polling booths, there must have been a security breach. Once votes are bought from the citizens to the highest bidder, then, there is an electoral irregularity. One can only speculate on what will happen in </w:t>
      </w:r>
      <w:proofErr w:type="spellStart"/>
      <w:r w:rsidRPr="005D69A4">
        <w:rPr>
          <w:rFonts w:ascii="Times New Roman" w:hAnsi="Times New Roman"/>
          <w:sz w:val="24"/>
          <w:szCs w:val="24"/>
        </w:rPr>
        <w:t>Anambra</w:t>
      </w:r>
      <w:proofErr w:type="spellEnd"/>
      <w:r w:rsidRPr="005D69A4">
        <w:rPr>
          <w:rFonts w:ascii="Times New Roman" w:hAnsi="Times New Roman"/>
          <w:sz w:val="24"/>
          <w:szCs w:val="24"/>
        </w:rPr>
        <w:t xml:space="preserve"> State's governorship election in November 2021.</w:t>
      </w:r>
    </w:p>
    <w:p w:rsidR="00965C16" w:rsidRPr="00292F6D" w:rsidRDefault="00292F6D" w:rsidP="00437224">
      <w:pPr>
        <w:spacing w:after="0" w:line="480" w:lineRule="auto"/>
        <w:jc w:val="both"/>
        <w:rPr>
          <w:rFonts w:ascii="Times New Roman" w:hAnsi="Times New Roman"/>
          <w:b/>
          <w:sz w:val="24"/>
          <w:szCs w:val="24"/>
        </w:rPr>
      </w:pPr>
      <w:r w:rsidRPr="00292F6D">
        <w:rPr>
          <w:rFonts w:ascii="Times New Roman" w:hAnsi="Times New Roman"/>
          <w:b/>
          <w:sz w:val="24"/>
          <w:szCs w:val="24"/>
        </w:rPr>
        <w:t>2.1.4</w:t>
      </w:r>
      <w:r w:rsidRPr="00292F6D">
        <w:rPr>
          <w:rFonts w:ascii="Times New Roman" w:hAnsi="Times New Roman"/>
          <w:b/>
          <w:sz w:val="24"/>
          <w:szCs w:val="24"/>
        </w:rPr>
        <w:tab/>
      </w:r>
      <w:r w:rsidR="00E34BC5" w:rsidRPr="00292F6D">
        <w:rPr>
          <w:rFonts w:ascii="Times New Roman" w:hAnsi="Times New Roman"/>
          <w:b/>
          <w:sz w:val="24"/>
          <w:szCs w:val="24"/>
        </w:rPr>
        <w:t>Vote Buying as a Challenge to Electoral Process</w:t>
      </w:r>
    </w:p>
    <w:p w:rsidR="00965C16" w:rsidRPr="005D69A4" w:rsidRDefault="00E34BC5" w:rsidP="00437224">
      <w:pPr>
        <w:spacing w:after="0" w:line="480" w:lineRule="auto"/>
        <w:jc w:val="both"/>
        <w:rPr>
          <w:rFonts w:ascii="Times New Roman" w:hAnsi="Times New Roman"/>
          <w:sz w:val="24"/>
          <w:szCs w:val="24"/>
        </w:rPr>
      </w:pPr>
      <w:r w:rsidRPr="005D69A4">
        <w:rPr>
          <w:rFonts w:ascii="Times New Roman" w:hAnsi="Times New Roman"/>
          <w:sz w:val="24"/>
          <w:szCs w:val="24"/>
        </w:rPr>
        <w:t xml:space="preserve">When discussing the </w:t>
      </w:r>
      <w:proofErr w:type="spellStart"/>
      <w:r w:rsidRPr="005D69A4">
        <w:rPr>
          <w:rFonts w:ascii="Times New Roman" w:hAnsi="Times New Roman"/>
          <w:sz w:val="24"/>
          <w:szCs w:val="24"/>
        </w:rPr>
        <w:t>Osun</w:t>
      </w:r>
      <w:proofErr w:type="spellEnd"/>
      <w:r w:rsidRPr="005D69A4">
        <w:rPr>
          <w:rFonts w:ascii="Times New Roman" w:hAnsi="Times New Roman"/>
          <w:sz w:val="24"/>
          <w:szCs w:val="24"/>
        </w:rPr>
        <w:t xml:space="preserve"> State election in 2014, Cynthia </w:t>
      </w:r>
      <w:proofErr w:type="spellStart"/>
      <w:r w:rsidRPr="005D69A4">
        <w:rPr>
          <w:rFonts w:ascii="Times New Roman" w:hAnsi="Times New Roman"/>
          <w:sz w:val="24"/>
          <w:szCs w:val="24"/>
        </w:rPr>
        <w:t>Mbamalu</w:t>
      </w:r>
      <w:proofErr w:type="spellEnd"/>
      <w:r w:rsidRPr="005D69A4">
        <w:rPr>
          <w:rFonts w:ascii="Times New Roman" w:hAnsi="Times New Roman"/>
          <w:sz w:val="24"/>
          <w:szCs w:val="24"/>
        </w:rPr>
        <w:t xml:space="preserve">, the Project Director of </w:t>
      </w:r>
      <w:proofErr w:type="spellStart"/>
      <w:r w:rsidRPr="005D69A4">
        <w:rPr>
          <w:rFonts w:ascii="Times New Roman" w:hAnsi="Times New Roman"/>
          <w:sz w:val="24"/>
          <w:szCs w:val="24"/>
        </w:rPr>
        <w:t>Yiaga</w:t>
      </w:r>
      <w:proofErr w:type="spellEnd"/>
      <w:r w:rsidRPr="005D69A4">
        <w:rPr>
          <w:rFonts w:ascii="Times New Roman" w:hAnsi="Times New Roman"/>
          <w:sz w:val="24"/>
          <w:szCs w:val="24"/>
        </w:rPr>
        <w:t xml:space="preserve"> Africa, an NGO, said that vote buying was becoming a threat to the Nigeria electoral process, adding that all hands must be on deck to put an end to the menace, adding "Nowadays the more money you give, the more votes you get, and this is becoming a </w:t>
      </w:r>
      <w:r w:rsidRPr="005D69A4">
        <w:rPr>
          <w:rFonts w:ascii="Times New Roman" w:hAnsi="Times New Roman"/>
          <w:sz w:val="24"/>
          <w:szCs w:val="24"/>
        </w:rPr>
        <w:lastRenderedPageBreak/>
        <w:t>problem and challenge to our electoral process</w:t>
      </w:r>
      <w:proofErr w:type="gramStart"/>
      <w:r w:rsidRPr="005D69A4">
        <w:rPr>
          <w:rFonts w:ascii="Times New Roman" w:hAnsi="Times New Roman"/>
          <w:sz w:val="24"/>
          <w:szCs w:val="24"/>
        </w:rPr>
        <w:t>. "</w:t>
      </w:r>
      <w:proofErr w:type="gramEnd"/>
      <w:r w:rsidRPr="005D69A4">
        <w:rPr>
          <w:rFonts w:ascii="Times New Roman" w:hAnsi="Times New Roman"/>
          <w:sz w:val="24"/>
          <w:szCs w:val="24"/>
        </w:rPr>
        <w:t xml:space="preserve">The </w:t>
      </w:r>
      <w:proofErr w:type="spellStart"/>
      <w:r w:rsidRPr="005D69A4">
        <w:rPr>
          <w:rFonts w:ascii="Times New Roman" w:hAnsi="Times New Roman"/>
          <w:sz w:val="24"/>
          <w:szCs w:val="24"/>
        </w:rPr>
        <w:t>Kwara</w:t>
      </w:r>
      <w:proofErr w:type="spellEnd"/>
      <w:r w:rsidRPr="005D69A4">
        <w:rPr>
          <w:rFonts w:ascii="Times New Roman" w:hAnsi="Times New Roman"/>
          <w:sz w:val="24"/>
          <w:szCs w:val="24"/>
        </w:rPr>
        <w:t xml:space="preserve"> State election, which was held in 2019, had a similar scope".</w:t>
      </w:r>
    </w:p>
    <w:p w:rsidR="00965C16" w:rsidRPr="00292F6D" w:rsidRDefault="00292F6D" w:rsidP="00437224">
      <w:pPr>
        <w:spacing w:after="0" w:line="480" w:lineRule="auto"/>
        <w:jc w:val="both"/>
        <w:rPr>
          <w:rFonts w:ascii="Times New Roman" w:hAnsi="Times New Roman"/>
          <w:b/>
          <w:sz w:val="24"/>
          <w:szCs w:val="24"/>
        </w:rPr>
      </w:pPr>
      <w:r>
        <w:rPr>
          <w:rFonts w:ascii="Times New Roman" w:hAnsi="Times New Roman"/>
          <w:b/>
          <w:sz w:val="24"/>
          <w:szCs w:val="24"/>
        </w:rPr>
        <w:t>2.1.5</w:t>
      </w:r>
      <w:r>
        <w:rPr>
          <w:rFonts w:ascii="Times New Roman" w:hAnsi="Times New Roman"/>
          <w:b/>
          <w:sz w:val="24"/>
          <w:szCs w:val="24"/>
        </w:rPr>
        <w:tab/>
      </w:r>
      <w:r w:rsidR="00E34BC5" w:rsidRPr="00292F6D">
        <w:rPr>
          <w:rFonts w:ascii="Times New Roman" w:hAnsi="Times New Roman"/>
          <w:b/>
          <w:sz w:val="24"/>
          <w:szCs w:val="24"/>
        </w:rPr>
        <w:t>Effects of Twitter on Elections in Nigeria</w:t>
      </w:r>
    </w:p>
    <w:p w:rsidR="00965C16" w:rsidRPr="005D69A4" w:rsidRDefault="00E34BC5" w:rsidP="00437224">
      <w:pPr>
        <w:spacing w:after="0" w:line="480" w:lineRule="auto"/>
        <w:jc w:val="both"/>
        <w:rPr>
          <w:rFonts w:ascii="Times New Roman" w:hAnsi="Times New Roman"/>
          <w:sz w:val="24"/>
          <w:szCs w:val="24"/>
        </w:rPr>
      </w:pPr>
      <w:r w:rsidRPr="005D69A4">
        <w:rPr>
          <w:rFonts w:ascii="Times New Roman" w:hAnsi="Times New Roman"/>
          <w:sz w:val="24"/>
          <w:szCs w:val="24"/>
        </w:rPr>
        <w:t>The use of internet and social media on the African continent in the past</w:t>
      </w:r>
    </w:p>
    <w:p w:rsidR="00965C16" w:rsidRPr="005D69A4" w:rsidRDefault="00E34BC5" w:rsidP="00437224">
      <w:pPr>
        <w:spacing w:after="0" w:line="480" w:lineRule="auto"/>
        <w:jc w:val="both"/>
        <w:rPr>
          <w:rFonts w:ascii="Times New Roman" w:hAnsi="Times New Roman"/>
          <w:sz w:val="24"/>
          <w:szCs w:val="24"/>
        </w:rPr>
      </w:pPr>
      <w:proofErr w:type="gramStart"/>
      <w:r w:rsidRPr="005D69A4">
        <w:rPr>
          <w:rFonts w:ascii="Times New Roman" w:hAnsi="Times New Roman"/>
          <w:sz w:val="24"/>
          <w:szCs w:val="24"/>
        </w:rPr>
        <w:t>decade</w:t>
      </w:r>
      <w:proofErr w:type="gramEnd"/>
      <w:r w:rsidRPr="005D69A4">
        <w:rPr>
          <w:rFonts w:ascii="Times New Roman" w:hAnsi="Times New Roman"/>
          <w:sz w:val="24"/>
          <w:szCs w:val="24"/>
        </w:rPr>
        <w:t xml:space="preserve"> had recorded some amazing growth. Social media have been applied in various situations such as elections, natural disasters, and political crises. It is important that the use of social media for politics be examined to identify the benefits as well as the challenges, with a view to developing this medium for the</w:t>
      </w:r>
      <w:r w:rsidR="00292F6D">
        <w:rPr>
          <w:rFonts w:ascii="Times New Roman" w:hAnsi="Times New Roman"/>
          <w:sz w:val="24"/>
          <w:szCs w:val="24"/>
        </w:rPr>
        <w:t xml:space="preserve"> </w:t>
      </w:r>
      <w:r w:rsidRPr="005D69A4">
        <w:rPr>
          <w:rFonts w:ascii="Times New Roman" w:hAnsi="Times New Roman"/>
          <w:sz w:val="24"/>
          <w:szCs w:val="24"/>
        </w:rPr>
        <w:t>benefit of political development in terms of the electoral process used in voting</w:t>
      </w:r>
      <w:r w:rsidR="00292F6D">
        <w:rPr>
          <w:rFonts w:ascii="Times New Roman" w:hAnsi="Times New Roman"/>
          <w:sz w:val="24"/>
          <w:szCs w:val="24"/>
        </w:rPr>
        <w:t xml:space="preserve"> </w:t>
      </w:r>
      <w:r w:rsidRPr="005D69A4">
        <w:rPr>
          <w:rFonts w:ascii="Times New Roman" w:hAnsi="Times New Roman"/>
          <w:sz w:val="24"/>
          <w:szCs w:val="24"/>
        </w:rPr>
        <w:t>delegates into political offices. Schreiner (2018) discussed the content analysis</w:t>
      </w:r>
    </w:p>
    <w:p w:rsidR="00965C16" w:rsidRPr="005D69A4" w:rsidRDefault="00E34BC5" w:rsidP="00437224">
      <w:pPr>
        <w:spacing w:after="0" w:line="480" w:lineRule="auto"/>
        <w:jc w:val="both"/>
        <w:rPr>
          <w:rFonts w:ascii="Times New Roman" w:hAnsi="Times New Roman"/>
          <w:sz w:val="24"/>
          <w:szCs w:val="24"/>
        </w:rPr>
      </w:pPr>
      <w:proofErr w:type="gramStart"/>
      <w:r w:rsidRPr="005D69A4">
        <w:rPr>
          <w:rFonts w:ascii="Times New Roman" w:hAnsi="Times New Roman"/>
          <w:sz w:val="24"/>
          <w:szCs w:val="24"/>
        </w:rPr>
        <w:t>of</w:t>
      </w:r>
      <w:proofErr w:type="gramEnd"/>
      <w:r w:rsidRPr="005D69A4">
        <w:rPr>
          <w:rFonts w:ascii="Times New Roman" w:hAnsi="Times New Roman"/>
          <w:sz w:val="24"/>
          <w:szCs w:val="24"/>
        </w:rPr>
        <w:t xml:space="preserve"> Twitter and qualitative expert interviews and found the main use of Twitter was for political debate and mass </w:t>
      </w:r>
      <w:proofErr w:type="spellStart"/>
      <w:r w:rsidRPr="005D69A4">
        <w:rPr>
          <w:rFonts w:ascii="Times New Roman" w:hAnsi="Times New Roman"/>
          <w:sz w:val="24"/>
          <w:szCs w:val="24"/>
        </w:rPr>
        <w:t>mobilisation</w:t>
      </w:r>
      <w:proofErr w:type="spellEnd"/>
      <w:r w:rsidRPr="005D69A4">
        <w:rPr>
          <w:rFonts w:ascii="Times New Roman" w:hAnsi="Times New Roman"/>
          <w:sz w:val="24"/>
          <w:szCs w:val="24"/>
        </w:rPr>
        <w:t xml:space="preserve">. </w:t>
      </w:r>
    </w:p>
    <w:p w:rsidR="00965C16" w:rsidRPr="005D69A4" w:rsidRDefault="00E34BC5" w:rsidP="00437224">
      <w:pPr>
        <w:spacing w:after="0" w:line="480" w:lineRule="auto"/>
        <w:jc w:val="both"/>
        <w:rPr>
          <w:rFonts w:ascii="Times New Roman" w:hAnsi="Times New Roman"/>
          <w:sz w:val="24"/>
          <w:szCs w:val="24"/>
        </w:rPr>
      </w:pPr>
      <w:r w:rsidRPr="005D69A4">
        <w:rPr>
          <w:rFonts w:ascii="Times New Roman" w:hAnsi="Times New Roman"/>
          <w:sz w:val="24"/>
          <w:szCs w:val="24"/>
        </w:rPr>
        <w:t>During elections, the network is used by group of active citizens and bloggers, operating as opinion leaders, to provide information and support for those who are interested in politics, and especially for those who are indecisive as regards picking a candidate of choice, to be voted for. A vital finding about Twitter and elections is that while Twitter served to verify information and throwback rumors, it was also used for disseminating false information as well as for expressing various degrees of verbal violence. In most cases, during elections, press freedom through</w:t>
      </w:r>
      <w:r w:rsidR="00292F6D">
        <w:rPr>
          <w:rFonts w:ascii="Times New Roman" w:hAnsi="Times New Roman"/>
          <w:sz w:val="24"/>
          <w:szCs w:val="24"/>
        </w:rPr>
        <w:t xml:space="preserve"> </w:t>
      </w:r>
      <w:r w:rsidRPr="005D69A4">
        <w:rPr>
          <w:rFonts w:ascii="Times New Roman" w:hAnsi="Times New Roman"/>
          <w:sz w:val="24"/>
          <w:szCs w:val="24"/>
        </w:rPr>
        <w:t xml:space="preserve">conventional media outlets decreases significantly. </w:t>
      </w:r>
    </w:p>
    <w:p w:rsidR="00965C16" w:rsidRPr="005D69A4" w:rsidRDefault="00E34BC5" w:rsidP="00437224">
      <w:pPr>
        <w:spacing w:after="0" w:line="480" w:lineRule="auto"/>
        <w:jc w:val="both"/>
        <w:rPr>
          <w:rFonts w:ascii="Times New Roman" w:hAnsi="Times New Roman"/>
          <w:sz w:val="24"/>
          <w:szCs w:val="24"/>
        </w:rPr>
      </w:pPr>
      <w:r w:rsidRPr="005D69A4">
        <w:rPr>
          <w:rFonts w:ascii="Times New Roman" w:hAnsi="Times New Roman"/>
          <w:sz w:val="24"/>
          <w:szCs w:val="24"/>
        </w:rPr>
        <w:t xml:space="preserve">Conflicting parties are seen using the media as a tool for propaganda. Political opponents also receive death threat while some even are assassinated (Reporters </w:t>
      </w:r>
      <w:proofErr w:type="gramStart"/>
      <w:r w:rsidRPr="005D69A4">
        <w:rPr>
          <w:rFonts w:ascii="Times New Roman" w:hAnsi="Times New Roman"/>
          <w:sz w:val="24"/>
          <w:szCs w:val="24"/>
        </w:rPr>
        <w:t>Without</w:t>
      </w:r>
      <w:proofErr w:type="gramEnd"/>
      <w:r w:rsidRPr="005D69A4">
        <w:rPr>
          <w:rFonts w:ascii="Times New Roman" w:hAnsi="Times New Roman"/>
          <w:sz w:val="24"/>
          <w:szCs w:val="24"/>
        </w:rPr>
        <w:t xml:space="preserve"> Borders). With the introduction of the Twitter phenomenon, </w:t>
      </w:r>
      <w:proofErr w:type="gramStart"/>
      <w:r w:rsidRPr="005D69A4">
        <w:rPr>
          <w:rFonts w:ascii="Times New Roman" w:hAnsi="Times New Roman"/>
          <w:sz w:val="24"/>
          <w:szCs w:val="24"/>
        </w:rPr>
        <w:t>an online community of well informal and connected interconnected internet users join</w:t>
      </w:r>
      <w:proofErr w:type="gramEnd"/>
      <w:r w:rsidRPr="005D69A4">
        <w:rPr>
          <w:rFonts w:ascii="Times New Roman" w:hAnsi="Times New Roman"/>
          <w:sz w:val="24"/>
          <w:szCs w:val="24"/>
        </w:rPr>
        <w:t xml:space="preserve"> others with less exposure and</w:t>
      </w:r>
      <w:r w:rsidR="00292F6D">
        <w:rPr>
          <w:rFonts w:ascii="Times New Roman" w:hAnsi="Times New Roman"/>
          <w:sz w:val="24"/>
          <w:szCs w:val="24"/>
        </w:rPr>
        <w:t xml:space="preserve"> </w:t>
      </w:r>
      <w:r w:rsidRPr="005D69A4">
        <w:rPr>
          <w:rFonts w:ascii="Times New Roman" w:hAnsi="Times New Roman"/>
          <w:sz w:val="24"/>
          <w:szCs w:val="24"/>
        </w:rPr>
        <w:t xml:space="preserve">opportunities, in airing their political views and freely adding their voices to the electoral process, in a more </w:t>
      </w:r>
      <w:r w:rsidRPr="005D69A4">
        <w:rPr>
          <w:rFonts w:ascii="Times New Roman" w:hAnsi="Times New Roman"/>
          <w:sz w:val="24"/>
          <w:szCs w:val="24"/>
        </w:rPr>
        <w:lastRenderedPageBreak/>
        <w:t>conducive and somewhat free space (Brine, 2012). According to ITU (2016), the use of the internet and social media has grown with tremendous speed in the past decades.</w:t>
      </w:r>
    </w:p>
    <w:p w:rsidR="00965C16" w:rsidRPr="005D69A4" w:rsidRDefault="00E34BC5" w:rsidP="00437224">
      <w:pPr>
        <w:spacing w:after="0" w:line="480" w:lineRule="auto"/>
        <w:jc w:val="both"/>
        <w:rPr>
          <w:rFonts w:ascii="Times New Roman" w:hAnsi="Times New Roman"/>
          <w:sz w:val="24"/>
          <w:szCs w:val="24"/>
        </w:rPr>
      </w:pPr>
      <w:r w:rsidRPr="005D69A4">
        <w:rPr>
          <w:rFonts w:ascii="Times New Roman" w:hAnsi="Times New Roman"/>
          <w:sz w:val="24"/>
          <w:szCs w:val="24"/>
        </w:rPr>
        <w:t>Today the number of Africans that</w:t>
      </w:r>
      <w:r w:rsidR="00292F6D">
        <w:rPr>
          <w:rFonts w:ascii="Times New Roman" w:hAnsi="Times New Roman"/>
          <w:sz w:val="24"/>
          <w:szCs w:val="24"/>
        </w:rPr>
        <w:t xml:space="preserve"> </w:t>
      </w:r>
      <w:r w:rsidRPr="005D69A4">
        <w:rPr>
          <w:rFonts w:ascii="Times New Roman" w:hAnsi="Times New Roman"/>
          <w:sz w:val="24"/>
          <w:szCs w:val="24"/>
        </w:rPr>
        <w:t>have access to internet is higher, compared to those that had access in 2010. In 2015, Facebook identified 120 million active users across Africa, out of which many have accessed to the platform through their mobile devices (</w:t>
      </w:r>
      <w:proofErr w:type="spellStart"/>
      <w:r w:rsidRPr="005D69A4">
        <w:rPr>
          <w:rFonts w:ascii="Times New Roman" w:hAnsi="Times New Roman"/>
          <w:sz w:val="24"/>
          <w:szCs w:val="24"/>
        </w:rPr>
        <w:t>Shapshak</w:t>
      </w:r>
      <w:proofErr w:type="spellEnd"/>
      <w:r w:rsidRPr="005D69A4">
        <w:rPr>
          <w:rFonts w:ascii="Times New Roman" w:hAnsi="Times New Roman"/>
          <w:sz w:val="24"/>
          <w:szCs w:val="24"/>
        </w:rPr>
        <w:t>,</w:t>
      </w:r>
      <w:r w:rsidR="00292F6D">
        <w:rPr>
          <w:rFonts w:ascii="Times New Roman" w:hAnsi="Times New Roman"/>
          <w:sz w:val="24"/>
          <w:szCs w:val="24"/>
        </w:rPr>
        <w:t xml:space="preserve"> </w:t>
      </w:r>
      <w:r w:rsidRPr="005D69A4">
        <w:rPr>
          <w:rFonts w:ascii="Times New Roman" w:hAnsi="Times New Roman"/>
          <w:sz w:val="24"/>
          <w:szCs w:val="24"/>
        </w:rPr>
        <w:t>2017). With an estimated 1.6 billion tweets sent from Africa, in 2016, Twitter</w:t>
      </w:r>
      <w:r w:rsidR="00292F6D">
        <w:rPr>
          <w:rFonts w:ascii="Times New Roman" w:hAnsi="Times New Roman"/>
          <w:sz w:val="24"/>
          <w:szCs w:val="24"/>
        </w:rPr>
        <w:t xml:space="preserve"> </w:t>
      </w:r>
      <w:r w:rsidRPr="005D69A4">
        <w:rPr>
          <w:rFonts w:ascii="Times New Roman" w:hAnsi="Times New Roman"/>
          <w:sz w:val="24"/>
          <w:szCs w:val="24"/>
        </w:rPr>
        <w:t>had about the largest share of social media engagement within that period</w:t>
      </w:r>
      <w:r w:rsidR="00292F6D">
        <w:rPr>
          <w:rFonts w:ascii="Times New Roman" w:hAnsi="Times New Roman"/>
          <w:sz w:val="24"/>
          <w:szCs w:val="24"/>
        </w:rPr>
        <w:t xml:space="preserve"> </w:t>
      </w:r>
      <w:r w:rsidRPr="005D69A4">
        <w:rPr>
          <w:rFonts w:ascii="Times New Roman" w:hAnsi="Times New Roman"/>
          <w:sz w:val="24"/>
          <w:szCs w:val="24"/>
        </w:rPr>
        <w:t>(Portland Communications, 2016). From monitoring elections to hounding political opponents, social media have been used for political gains around the</w:t>
      </w:r>
      <w:r w:rsidR="00292F6D">
        <w:rPr>
          <w:rFonts w:ascii="Times New Roman" w:hAnsi="Times New Roman"/>
          <w:sz w:val="24"/>
          <w:szCs w:val="24"/>
        </w:rPr>
        <w:t xml:space="preserve"> </w:t>
      </w:r>
      <w:r w:rsidRPr="005D69A4">
        <w:rPr>
          <w:rFonts w:ascii="Times New Roman" w:hAnsi="Times New Roman"/>
          <w:sz w:val="24"/>
          <w:szCs w:val="24"/>
        </w:rPr>
        <w:t>world.</w:t>
      </w:r>
    </w:p>
    <w:p w:rsidR="00965C16" w:rsidRPr="005D69A4" w:rsidRDefault="00E34BC5" w:rsidP="00437224">
      <w:pPr>
        <w:spacing w:after="0" w:line="480" w:lineRule="auto"/>
        <w:jc w:val="both"/>
        <w:rPr>
          <w:rFonts w:ascii="Times New Roman" w:hAnsi="Times New Roman"/>
          <w:sz w:val="24"/>
          <w:szCs w:val="24"/>
        </w:rPr>
      </w:pPr>
      <w:r w:rsidRPr="005D69A4">
        <w:rPr>
          <w:rFonts w:ascii="Times New Roman" w:hAnsi="Times New Roman"/>
          <w:sz w:val="24"/>
          <w:szCs w:val="24"/>
        </w:rPr>
        <w:t>While some authors point out that social media is used as a means of spreading propaganda by political opponents (</w:t>
      </w:r>
      <w:proofErr w:type="spellStart"/>
      <w:r w:rsidRPr="005D69A4">
        <w:rPr>
          <w:rFonts w:ascii="Times New Roman" w:hAnsi="Times New Roman"/>
          <w:sz w:val="24"/>
          <w:szCs w:val="24"/>
        </w:rPr>
        <w:t>Dollai</w:t>
      </w:r>
      <w:proofErr w:type="spellEnd"/>
      <w:r w:rsidRPr="005D69A4">
        <w:rPr>
          <w:rFonts w:ascii="Times New Roman" w:hAnsi="Times New Roman"/>
          <w:sz w:val="24"/>
          <w:szCs w:val="24"/>
        </w:rPr>
        <w:t xml:space="preserve"> &amp; </w:t>
      </w:r>
      <w:proofErr w:type="spellStart"/>
      <w:r w:rsidRPr="005D69A4">
        <w:rPr>
          <w:rFonts w:ascii="Times New Roman" w:hAnsi="Times New Roman"/>
          <w:sz w:val="24"/>
          <w:szCs w:val="24"/>
        </w:rPr>
        <w:t>Olorunnisola</w:t>
      </w:r>
      <w:proofErr w:type="spellEnd"/>
      <w:r w:rsidRPr="005D69A4">
        <w:rPr>
          <w:rFonts w:ascii="Times New Roman" w:hAnsi="Times New Roman"/>
          <w:sz w:val="24"/>
          <w:szCs w:val="24"/>
        </w:rPr>
        <w:t>, 2013),others refer to social media as "liberation technology" as a result of their ability to empower citizens to confront, contain, and make decisions to vote unproductive and progressive candidates (Diamond, 2012, p. xi).</w:t>
      </w:r>
    </w:p>
    <w:p w:rsidR="00965C16" w:rsidRPr="005D69A4" w:rsidRDefault="00E34BC5" w:rsidP="00437224">
      <w:pPr>
        <w:spacing w:after="0" w:line="480" w:lineRule="auto"/>
        <w:jc w:val="both"/>
        <w:rPr>
          <w:rFonts w:ascii="Times New Roman" w:hAnsi="Times New Roman"/>
          <w:sz w:val="24"/>
          <w:szCs w:val="24"/>
        </w:rPr>
      </w:pPr>
      <w:r w:rsidRPr="005D69A4">
        <w:rPr>
          <w:rFonts w:ascii="Times New Roman" w:hAnsi="Times New Roman"/>
          <w:sz w:val="24"/>
          <w:szCs w:val="24"/>
        </w:rPr>
        <w:t>Twitter has played a significant role in Nigerian election in recent years.</w:t>
      </w:r>
    </w:p>
    <w:p w:rsidR="00965C16" w:rsidRPr="005D69A4" w:rsidRDefault="00E34BC5" w:rsidP="00437224">
      <w:pPr>
        <w:spacing w:after="0" w:line="480" w:lineRule="auto"/>
        <w:jc w:val="both"/>
        <w:rPr>
          <w:rFonts w:ascii="Times New Roman" w:hAnsi="Times New Roman"/>
          <w:sz w:val="24"/>
          <w:szCs w:val="24"/>
        </w:rPr>
      </w:pPr>
      <w:r w:rsidRPr="005D69A4">
        <w:rPr>
          <w:rFonts w:ascii="Times New Roman" w:hAnsi="Times New Roman"/>
          <w:sz w:val="24"/>
          <w:szCs w:val="24"/>
        </w:rPr>
        <w:t xml:space="preserve">During the 2015 presidential election, Twitter was used by both politicians and citizens to express their opinions, share information, and </w:t>
      </w:r>
      <w:proofErr w:type="spellStart"/>
      <w:r w:rsidRPr="005D69A4">
        <w:rPr>
          <w:rFonts w:ascii="Times New Roman" w:hAnsi="Times New Roman"/>
          <w:sz w:val="24"/>
          <w:szCs w:val="24"/>
        </w:rPr>
        <w:t>mobilise</w:t>
      </w:r>
      <w:proofErr w:type="spellEnd"/>
      <w:r w:rsidRPr="005D69A4">
        <w:rPr>
          <w:rFonts w:ascii="Times New Roman" w:hAnsi="Times New Roman"/>
          <w:sz w:val="24"/>
          <w:szCs w:val="24"/>
        </w:rPr>
        <w:t xml:space="preserve"> support for their preferred candidates. Candidate also used Twitter to communicate their</w:t>
      </w:r>
      <w:r w:rsidR="00292F6D">
        <w:rPr>
          <w:rFonts w:ascii="Times New Roman" w:hAnsi="Times New Roman"/>
          <w:sz w:val="24"/>
          <w:szCs w:val="24"/>
        </w:rPr>
        <w:t xml:space="preserve"> </w:t>
      </w:r>
      <w:r w:rsidRPr="005D69A4">
        <w:rPr>
          <w:rFonts w:ascii="Times New Roman" w:hAnsi="Times New Roman"/>
          <w:sz w:val="24"/>
          <w:szCs w:val="24"/>
        </w:rPr>
        <w:t xml:space="preserve">policies, respond to criticisms, and engage with voters. In the 2019 general elections, Twitter played an even more significant role. The platform was used extensively by Nigerians to monitor the election, report irregularities, and share results. Twitter also played a crucial role in shaping public opinion, with several hash tags trending throughout the election period (Bello et al., 2019). </w:t>
      </w:r>
    </w:p>
    <w:p w:rsidR="00965C16" w:rsidRPr="005D69A4" w:rsidRDefault="00E34BC5" w:rsidP="00437224">
      <w:pPr>
        <w:spacing w:after="0" w:line="480" w:lineRule="auto"/>
        <w:jc w:val="both"/>
        <w:rPr>
          <w:rFonts w:ascii="Times New Roman" w:hAnsi="Times New Roman"/>
          <w:sz w:val="24"/>
          <w:szCs w:val="24"/>
        </w:rPr>
      </w:pPr>
      <w:r w:rsidRPr="005D69A4">
        <w:rPr>
          <w:rFonts w:ascii="Times New Roman" w:hAnsi="Times New Roman"/>
          <w:sz w:val="24"/>
          <w:szCs w:val="24"/>
        </w:rPr>
        <w:t>Overall, Twitter has been an important tool for political engagement in</w:t>
      </w:r>
      <w:r w:rsidR="00292F6D">
        <w:rPr>
          <w:rFonts w:ascii="Times New Roman" w:hAnsi="Times New Roman"/>
          <w:sz w:val="24"/>
          <w:szCs w:val="24"/>
        </w:rPr>
        <w:t xml:space="preserve"> </w:t>
      </w:r>
      <w:r w:rsidRPr="005D69A4">
        <w:rPr>
          <w:rFonts w:ascii="Times New Roman" w:hAnsi="Times New Roman"/>
          <w:sz w:val="24"/>
          <w:szCs w:val="24"/>
        </w:rPr>
        <w:t xml:space="preserve">Nigerian elections, allowing citizens to participate in the democratic process and hold their leaders accountable. However, its impact on election is not without challenges, particularly in terms of the regulation and moderation of political speech. Twitter has also made it easier for Nigerian </w:t>
      </w:r>
      <w:r w:rsidRPr="005D69A4">
        <w:rPr>
          <w:rFonts w:ascii="Times New Roman" w:hAnsi="Times New Roman"/>
          <w:sz w:val="24"/>
          <w:szCs w:val="24"/>
        </w:rPr>
        <w:lastRenderedPageBreak/>
        <w:t xml:space="preserve">youths to connect with political figures and </w:t>
      </w:r>
      <w:proofErr w:type="spellStart"/>
      <w:r w:rsidRPr="005D69A4">
        <w:rPr>
          <w:rFonts w:ascii="Times New Roman" w:hAnsi="Times New Roman"/>
          <w:sz w:val="24"/>
          <w:szCs w:val="24"/>
        </w:rPr>
        <w:t>organisations</w:t>
      </w:r>
      <w:proofErr w:type="spellEnd"/>
      <w:r w:rsidRPr="005D69A4">
        <w:rPr>
          <w:rFonts w:ascii="Times New Roman" w:hAnsi="Times New Roman"/>
          <w:sz w:val="24"/>
          <w:szCs w:val="24"/>
        </w:rPr>
        <w:t>, allowing them to voice their opinions on</w:t>
      </w:r>
      <w:r w:rsidR="00292F6D">
        <w:rPr>
          <w:rFonts w:ascii="Times New Roman" w:hAnsi="Times New Roman"/>
          <w:sz w:val="24"/>
          <w:szCs w:val="24"/>
        </w:rPr>
        <w:t xml:space="preserve"> </w:t>
      </w:r>
      <w:r w:rsidRPr="005D69A4">
        <w:rPr>
          <w:rFonts w:ascii="Times New Roman" w:hAnsi="Times New Roman"/>
          <w:sz w:val="24"/>
          <w:szCs w:val="24"/>
        </w:rPr>
        <w:t>issues that matter most to them. This increased level of engagement has led to</w:t>
      </w:r>
      <w:r w:rsidR="00292F6D">
        <w:rPr>
          <w:rFonts w:ascii="Times New Roman" w:hAnsi="Times New Roman"/>
          <w:sz w:val="24"/>
          <w:szCs w:val="24"/>
        </w:rPr>
        <w:t xml:space="preserve"> </w:t>
      </w:r>
      <w:r w:rsidRPr="005D69A4">
        <w:rPr>
          <w:rFonts w:ascii="Times New Roman" w:hAnsi="Times New Roman"/>
          <w:sz w:val="24"/>
          <w:szCs w:val="24"/>
        </w:rPr>
        <w:t>more youth participation in elections across the country (Maclean, 2022).</w:t>
      </w:r>
    </w:p>
    <w:p w:rsidR="00965C16" w:rsidRPr="005D69A4" w:rsidRDefault="00E34BC5" w:rsidP="00437224">
      <w:pPr>
        <w:spacing w:after="0" w:line="480" w:lineRule="auto"/>
        <w:jc w:val="both"/>
        <w:rPr>
          <w:rFonts w:ascii="Times New Roman" w:hAnsi="Times New Roman"/>
          <w:sz w:val="24"/>
          <w:szCs w:val="24"/>
        </w:rPr>
      </w:pPr>
      <w:r w:rsidRPr="005D69A4">
        <w:rPr>
          <w:rFonts w:ascii="Times New Roman" w:hAnsi="Times New Roman"/>
          <w:sz w:val="24"/>
          <w:szCs w:val="24"/>
        </w:rPr>
        <w:t>Twitter has become an integral part of the Nigerian online space. It has seen a tremendous amount of growth since it was initially launched in Nigeria in</w:t>
      </w:r>
      <w:r w:rsidR="00292F6D">
        <w:rPr>
          <w:rFonts w:ascii="Times New Roman" w:hAnsi="Times New Roman"/>
          <w:sz w:val="24"/>
          <w:szCs w:val="24"/>
        </w:rPr>
        <w:t xml:space="preserve"> </w:t>
      </w:r>
      <w:r w:rsidRPr="005D69A4">
        <w:rPr>
          <w:rFonts w:ascii="Times New Roman" w:hAnsi="Times New Roman"/>
          <w:sz w:val="24"/>
          <w:szCs w:val="24"/>
        </w:rPr>
        <w:t>2011. Over the years, millions of youths have used Twitter to stay updated with political news, share their views and opinions, and engage with others. Twitter has become a go-to source for many Nigerians who are looking for reliable information on politics, sports, entertainment, and other topics. It has also given</w:t>
      </w:r>
      <w:r w:rsidR="00292F6D">
        <w:rPr>
          <w:rFonts w:ascii="Times New Roman" w:hAnsi="Times New Roman"/>
          <w:sz w:val="24"/>
          <w:szCs w:val="24"/>
        </w:rPr>
        <w:t xml:space="preserve"> </w:t>
      </w:r>
      <w:r w:rsidRPr="005D69A4">
        <w:rPr>
          <w:rFonts w:ascii="Times New Roman" w:hAnsi="Times New Roman"/>
          <w:sz w:val="24"/>
          <w:szCs w:val="24"/>
        </w:rPr>
        <w:t>people from all walks of life an avenue to express their thoughts and feelings without fear of censorship or judgment (Nguyen, 2011). Today, Twitter is one of the most viewed websites in Nigeria, as it continues to be a hub for political updates and discussions.</w:t>
      </w:r>
    </w:p>
    <w:p w:rsidR="00965C16" w:rsidRPr="00292F6D" w:rsidRDefault="00292F6D" w:rsidP="00437224">
      <w:pPr>
        <w:spacing w:after="0" w:line="480" w:lineRule="auto"/>
        <w:jc w:val="both"/>
        <w:rPr>
          <w:rFonts w:ascii="Times New Roman" w:hAnsi="Times New Roman"/>
          <w:b/>
          <w:caps/>
          <w:sz w:val="24"/>
          <w:szCs w:val="24"/>
        </w:rPr>
      </w:pPr>
      <w:r w:rsidRPr="00292F6D">
        <w:rPr>
          <w:rFonts w:ascii="Times New Roman" w:hAnsi="Times New Roman"/>
          <w:b/>
          <w:caps/>
          <w:sz w:val="24"/>
          <w:szCs w:val="24"/>
        </w:rPr>
        <w:t>2.2</w:t>
      </w:r>
      <w:r w:rsidRPr="00292F6D">
        <w:rPr>
          <w:rFonts w:ascii="Times New Roman" w:hAnsi="Times New Roman"/>
          <w:b/>
          <w:caps/>
          <w:sz w:val="24"/>
          <w:szCs w:val="24"/>
        </w:rPr>
        <w:tab/>
      </w:r>
      <w:r w:rsidR="00E34BC5" w:rsidRPr="00292F6D">
        <w:rPr>
          <w:rFonts w:ascii="Times New Roman" w:hAnsi="Times New Roman"/>
          <w:b/>
          <w:caps/>
          <w:sz w:val="24"/>
          <w:szCs w:val="24"/>
        </w:rPr>
        <w:t>Theoretical Framework</w:t>
      </w:r>
    </w:p>
    <w:p w:rsidR="00292F6D" w:rsidRDefault="00E34BC5" w:rsidP="00437224">
      <w:pPr>
        <w:spacing w:after="0" w:line="480" w:lineRule="auto"/>
        <w:jc w:val="both"/>
        <w:rPr>
          <w:rFonts w:ascii="Times New Roman" w:hAnsi="Times New Roman"/>
          <w:sz w:val="24"/>
          <w:szCs w:val="24"/>
        </w:rPr>
      </w:pPr>
      <w:r w:rsidRPr="005D69A4">
        <w:rPr>
          <w:rFonts w:ascii="Times New Roman" w:hAnsi="Times New Roman"/>
          <w:sz w:val="24"/>
          <w:szCs w:val="24"/>
        </w:rPr>
        <w:t>This study is anchored on agenda setting theory and supported by social influence theory.</w:t>
      </w:r>
    </w:p>
    <w:p w:rsidR="00965C16" w:rsidRPr="00292F6D" w:rsidRDefault="00292F6D" w:rsidP="00437224">
      <w:pPr>
        <w:spacing w:after="0" w:line="480" w:lineRule="auto"/>
        <w:jc w:val="both"/>
        <w:rPr>
          <w:rFonts w:ascii="Times New Roman" w:hAnsi="Times New Roman"/>
          <w:b/>
          <w:sz w:val="24"/>
          <w:szCs w:val="24"/>
        </w:rPr>
      </w:pPr>
      <w:r>
        <w:rPr>
          <w:rFonts w:ascii="Times New Roman" w:hAnsi="Times New Roman"/>
          <w:b/>
          <w:sz w:val="24"/>
          <w:szCs w:val="24"/>
        </w:rPr>
        <w:t>2.2.1</w:t>
      </w:r>
      <w:r>
        <w:rPr>
          <w:rFonts w:ascii="Times New Roman" w:hAnsi="Times New Roman"/>
          <w:b/>
          <w:sz w:val="24"/>
          <w:szCs w:val="24"/>
        </w:rPr>
        <w:tab/>
      </w:r>
      <w:r w:rsidR="00E34BC5" w:rsidRPr="00292F6D">
        <w:rPr>
          <w:rFonts w:ascii="Times New Roman" w:hAnsi="Times New Roman"/>
          <w:b/>
          <w:sz w:val="24"/>
          <w:szCs w:val="24"/>
        </w:rPr>
        <w:t>Agenda Setting Theory</w:t>
      </w:r>
    </w:p>
    <w:p w:rsidR="00965C16" w:rsidRPr="005D69A4" w:rsidRDefault="00E34BC5" w:rsidP="00437224">
      <w:pPr>
        <w:spacing w:after="0" w:line="480" w:lineRule="auto"/>
        <w:jc w:val="both"/>
        <w:rPr>
          <w:rFonts w:ascii="Times New Roman" w:hAnsi="Times New Roman"/>
          <w:sz w:val="24"/>
          <w:szCs w:val="24"/>
        </w:rPr>
      </w:pPr>
      <w:r w:rsidRPr="005D69A4">
        <w:rPr>
          <w:rFonts w:ascii="Times New Roman" w:hAnsi="Times New Roman"/>
          <w:sz w:val="24"/>
          <w:szCs w:val="24"/>
        </w:rPr>
        <w:t xml:space="preserve">The theory can be traced to the first chapter of Walter </w:t>
      </w:r>
      <w:proofErr w:type="spellStart"/>
      <w:r w:rsidRPr="005D69A4">
        <w:rPr>
          <w:rFonts w:ascii="Times New Roman" w:hAnsi="Times New Roman"/>
          <w:sz w:val="24"/>
          <w:szCs w:val="24"/>
        </w:rPr>
        <w:t>Lippman's</w:t>
      </w:r>
      <w:proofErr w:type="spellEnd"/>
      <w:r w:rsidRPr="005D69A4">
        <w:rPr>
          <w:rFonts w:ascii="Times New Roman" w:hAnsi="Times New Roman"/>
          <w:sz w:val="24"/>
          <w:szCs w:val="24"/>
        </w:rPr>
        <w:t xml:space="preserve"> book,</w:t>
      </w:r>
      <w:r w:rsidR="00292F6D">
        <w:rPr>
          <w:rFonts w:ascii="Times New Roman" w:hAnsi="Times New Roman"/>
          <w:sz w:val="24"/>
          <w:szCs w:val="24"/>
        </w:rPr>
        <w:t xml:space="preserve"> </w:t>
      </w:r>
      <w:r w:rsidRPr="005D69A4">
        <w:rPr>
          <w:rFonts w:ascii="Times New Roman" w:hAnsi="Times New Roman"/>
          <w:sz w:val="24"/>
          <w:szCs w:val="24"/>
        </w:rPr>
        <w:t xml:space="preserve">public opinion in 1922. The book set the stage for the theory of agenda setting by arguing that the news media </w:t>
      </w:r>
      <w:r w:rsidR="00292F6D">
        <w:rPr>
          <w:rFonts w:ascii="Times New Roman" w:hAnsi="Times New Roman"/>
          <w:sz w:val="24"/>
          <w:szCs w:val="24"/>
        </w:rPr>
        <w:t xml:space="preserve">construct our view of the world. </w:t>
      </w:r>
      <w:r w:rsidRPr="005D69A4">
        <w:rPr>
          <w:rFonts w:ascii="Times New Roman" w:hAnsi="Times New Roman"/>
          <w:sz w:val="24"/>
          <w:szCs w:val="24"/>
        </w:rPr>
        <w:t>The theory assumes that the media set agenda for the public to follow.</w:t>
      </w:r>
    </w:p>
    <w:p w:rsidR="00965C16" w:rsidRPr="005D69A4" w:rsidRDefault="00E34BC5" w:rsidP="00437224">
      <w:pPr>
        <w:spacing w:after="0" w:line="480" w:lineRule="auto"/>
        <w:jc w:val="both"/>
        <w:rPr>
          <w:rFonts w:ascii="Times New Roman" w:hAnsi="Times New Roman"/>
          <w:sz w:val="24"/>
          <w:szCs w:val="24"/>
        </w:rPr>
      </w:pPr>
      <w:r w:rsidRPr="005D69A4">
        <w:rPr>
          <w:rFonts w:ascii="Times New Roman" w:hAnsi="Times New Roman"/>
          <w:sz w:val="24"/>
          <w:szCs w:val="24"/>
        </w:rPr>
        <w:t>The theory holds that most of the pictures we store in our heads, most of the things we think or worry about, most of the issues, we discuss are based on what we have read, listened to or watched in different mass media. The media influences our thoughts and feelings about many topics, leading us to believe that some topics are more crucial to our society than others. According to the theory, the media directs our thoughts.</w:t>
      </w:r>
    </w:p>
    <w:p w:rsidR="00965C16" w:rsidRPr="005D69A4" w:rsidRDefault="00E34BC5" w:rsidP="00437224">
      <w:pPr>
        <w:spacing w:after="0" w:line="480" w:lineRule="auto"/>
        <w:jc w:val="both"/>
        <w:rPr>
          <w:rFonts w:ascii="Times New Roman" w:hAnsi="Times New Roman"/>
          <w:sz w:val="24"/>
          <w:szCs w:val="24"/>
        </w:rPr>
      </w:pPr>
      <w:r w:rsidRPr="005D69A4">
        <w:rPr>
          <w:rFonts w:ascii="Times New Roman" w:hAnsi="Times New Roman"/>
          <w:sz w:val="24"/>
          <w:szCs w:val="24"/>
        </w:rPr>
        <w:t>This theory also posits that the mass media have a large influence on audience by their choice of what stories to consider newsworthy and how much</w:t>
      </w:r>
      <w:r w:rsidR="00292F6D">
        <w:rPr>
          <w:rFonts w:ascii="Times New Roman" w:hAnsi="Times New Roman"/>
          <w:sz w:val="24"/>
          <w:szCs w:val="24"/>
        </w:rPr>
        <w:t xml:space="preserve"> </w:t>
      </w:r>
      <w:r w:rsidRPr="005D69A4">
        <w:rPr>
          <w:rFonts w:ascii="Times New Roman" w:hAnsi="Times New Roman"/>
          <w:sz w:val="24"/>
          <w:szCs w:val="24"/>
        </w:rPr>
        <w:t xml:space="preserve">prominence and space to give them. </w:t>
      </w:r>
      <w:r w:rsidRPr="005D69A4">
        <w:rPr>
          <w:rFonts w:ascii="Times New Roman" w:hAnsi="Times New Roman"/>
          <w:sz w:val="24"/>
          <w:szCs w:val="24"/>
        </w:rPr>
        <w:lastRenderedPageBreak/>
        <w:t xml:space="preserve">The theory's central theme is the ability of the media to transfer importance of an issue to the public agenda. The media agenda is the set of issues addressed by media and the public agenda, which are issues the public consider important (Miller, 2005). The theory further explains the correlation between the </w:t>
      </w:r>
      <w:proofErr w:type="gramStart"/>
      <w:r w:rsidRPr="005D69A4">
        <w:rPr>
          <w:rFonts w:ascii="Times New Roman" w:hAnsi="Times New Roman"/>
          <w:sz w:val="24"/>
          <w:szCs w:val="24"/>
        </w:rPr>
        <w:t>rate</w:t>
      </w:r>
      <w:proofErr w:type="gramEnd"/>
      <w:r w:rsidRPr="005D69A4">
        <w:rPr>
          <w:rFonts w:ascii="Times New Roman" w:hAnsi="Times New Roman"/>
          <w:sz w:val="24"/>
          <w:szCs w:val="24"/>
        </w:rPr>
        <w:t xml:space="preserve"> at which media covers a story is important. The correlation has always been confirmed by repeated research.</w:t>
      </w:r>
    </w:p>
    <w:p w:rsidR="00965C16" w:rsidRPr="005D69A4" w:rsidRDefault="00E34BC5" w:rsidP="00437224">
      <w:pPr>
        <w:spacing w:after="0" w:line="480" w:lineRule="auto"/>
        <w:jc w:val="both"/>
        <w:rPr>
          <w:rFonts w:ascii="Times New Roman" w:hAnsi="Times New Roman"/>
          <w:sz w:val="24"/>
          <w:szCs w:val="24"/>
        </w:rPr>
      </w:pPr>
      <w:r w:rsidRPr="005D69A4">
        <w:rPr>
          <w:rFonts w:ascii="Times New Roman" w:hAnsi="Times New Roman"/>
          <w:sz w:val="24"/>
          <w:szCs w:val="24"/>
        </w:rPr>
        <w:t>There are two (2) level of agenda-setting:</w:t>
      </w:r>
    </w:p>
    <w:p w:rsidR="00965C16" w:rsidRPr="005D69A4" w:rsidRDefault="00E34BC5" w:rsidP="00437224">
      <w:pPr>
        <w:numPr>
          <w:ilvl w:val="0"/>
          <w:numId w:val="12"/>
        </w:numPr>
        <w:spacing w:after="0" w:line="480" w:lineRule="auto"/>
        <w:jc w:val="both"/>
        <w:rPr>
          <w:rFonts w:ascii="Times New Roman" w:hAnsi="Times New Roman"/>
          <w:sz w:val="24"/>
          <w:szCs w:val="24"/>
        </w:rPr>
      </w:pPr>
      <w:r w:rsidRPr="005D69A4">
        <w:rPr>
          <w:rFonts w:ascii="Times New Roman" w:hAnsi="Times New Roman"/>
          <w:sz w:val="24"/>
          <w:szCs w:val="24"/>
        </w:rPr>
        <w:t xml:space="preserve">The media uses objects or issues to </w:t>
      </w:r>
      <w:proofErr w:type="spellStart"/>
      <w:r w:rsidRPr="005D69A4">
        <w:rPr>
          <w:rFonts w:ascii="Times New Roman" w:hAnsi="Times New Roman"/>
          <w:sz w:val="24"/>
          <w:szCs w:val="24"/>
        </w:rPr>
        <w:t>infuence</w:t>
      </w:r>
      <w:proofErr w:type="spellEnd"/>
      <w:r w:rsidRPr="005D69A4">
        <w:rPr>
          <w:rFonts w:ascii="Times New Roman" w:hAnsi="Times New Roman"/>
          <w:sz w:val="24"/>
          <w:szCs w:val="24"/>
        </w:rPr>
        <w:t xml:space="preserve"> the public. At this level, the aim is to suggest what the public should think about the issue. The more the coverage, the more debate is generated by the issue.</w:t>
      </w:r>
    </w:p>
    <w:p w:rsidR="00292F6D" w:rsidRDefault="00E34BC5" w:rsidP="00437224">
      <w:pPr>
        <w:numPr>
          <w:ilvl w:val="0"/>
          <w:numId w:val="12"/>
        </w:numPr>
        <w:spacing w:after="0" w:line="480" w:lineRule="auto"/>
        <w:jc w:val="both"/>
        <w:rPr>
          <w:rFonts w:ascii="Times New Roman" w:hAnsi="Times New Roman"/>
          <w:sz w:val="24"/>
          <w:szCs w:val="24"/>
        </w:rPr>
      </w:pPr>
      <w:r w:rsidRPr="005D69A4">
        <w:rPr>
          <w:rFonts w:ascii="Times New Roman" w:hAnsi="Times New Roman"/>
          <w:sz w:val="24"/>
          <w:szCs w:val="24"/>
        </w:rPr>
        <w:t>In this level, the media focuses on the characteristics of the objects or issues. The aim here is to influence how the</w:t>
      </w:r>
      <w:r w:rsidR="00292F6D">
        <w:rPr>
          <w:rFonts w:ascii="Times New Roman" w:hAnsi="Times New Roman"/>
          <w:sz w:val="24"/>
          <w:szCs w:val="24"/>
        </w:rPr>
        <w:t>y should think about the issue.</w:t>
      </w:r>
    </w:p>
    <w:p w:rsidR="00965C16" w:rsidRPr="005D69A4" w:rsidRDefault="00E34BC5" w:rsidP="00437224">
      <w:pPr>
        <w:spacing w:after="0" w:line="480" w:lineRule="auto"/>
        <w:jc w:val="both"/>
        <w:rPr>
          <w:rFonts w:ascii="Times New Roman" w:hAnsi="Times New Roman"/>
          <w:sz w:val="24"/>
          <w:szCs w:val="24"/>
        </w:rPr>
      </w:pPr>
      <w:r w:rsidRPr="005D69A4">
        <w:rPr>
          <w:rFonts w:ascii="Times New Roman" w:hAnsi="Times New Roman"/>
          <w:sz w:val="24"/>
          <w:szCs w:val="24"/>
        </w:rPr>
        <w:t xml:space="preserve">Furthermore, the theory postulates that the media play a crucial role in forming and reflecting public opinion. It communicates the world to individuals, and reproduces the society's self-image. It was earlier </w:t>
      </w:r>
      <w:proofErr w:type="spellStart"/>
      <w:r w:rsidRPr="005D69A4">
        <w:rPr>
          <w:rFonts w:ascii="Times New Roman" w:hAnsi="Times New Roman"/>
          <w:sz w:val="24"/>
          <w:szCs w:val="24"/>
        </w:rPr>
        <w:t>criticised</w:t>
      </w:r>
      <w:proofErr w:type="spellEnd"/>
      <w:r w:rsidRPr="005D69A4">
        <w:rPr>
          <w:rFonts w:ascii="Times New Roman" w:hAnsi="Times New Roman"/>
          <w:sz w:val="24"/>
          <w:szCs w:val="24"/>
        </w:rPr>
        <w:t xml:space="preserve"> for destroying the individual capacity to act autonomously, but later studies have suggested even a more complex interaction between media and society. The individual's activity interprets and evaluates the information it provides. The work or the media is not just the newsworthy</w:t>
      </w:r>
      <w:r w:rsidR="00292F6D">
        <w:rPr>
          <w:rFonts w:ascii="Times New Roman" w:hAnsi="Times New Roman"/>
          <w:sz w:val="24"/>
          <w:szCs w:val="24"/>
        </w:rPr>
        <w:t xml:space="preserve"> </w:t>
      </w:r>
      <w:r w:rsidRPr="005D69A4">
        <w:rPr>
          <w:rFonts w:ascii="Times New Roman" w:hAnsi="Times New Roman"/>
          <w:sz w:val="24"/>
          <w:szCs w:val="24"/>
        </w:rPr>
        <w:t xml:space="preserve">items but also other cultural influences that operates through them. The mass media force attention to certain issues they build up public images of political and public figures. They are constantly presenting objects suggesting what individuals. </w:t>
      </w:r>
      <w:proofErr w:type="gramStart"/>
      <w:r w:rsidRPr="005D69A4">
        <w:rPr>
          <w:rFonts w:ascii="Times New Roman" w:hAnsi="Times New Roman"/>
          <w:sz w:val="24"/>
          <w:szCs w:val="24"/>
        </w:rPr>
        <w:t>in</w:t>
      </w:r>
      <w:proofErr w:type="gramEnd"/>
      <w:r w:rsidRPr="005D69A4">
        <w:rPr>
          <w:rFonts w:ascii="Times New Roman" w:hAnsi="Times New Roman"/>
          <w:sz w:val="24"/>
          <w:szCs w:val="24"/>
        </w:rPr>
        <w:t xml:space="preserve"> the mass should think about, have feeling</w:t>
      </w:r>
      <w:r w:rsidR="00292F6D">
        <w:rPr>
          <w:rFonts w:ascii="Times New Roman" w:hAnsi="Times New Roman"/>
          <w:sz w:val="24"/>
          <w:szCs w:val="24"/>
        </w:rPr>
        <w:t xml:space="preserve"> </w:t>
      </w:r>
      <w:r w:rsidRPr="005D69A4">
        <w:rPr>
          <w:rFonts w:ascii="Times New Roman" w:hAnsi="Times New Roman"/>
          <w:sz w:val="24"/>
          <w:szCs w:val="24"/>
        </w:rPr>
        <w:t xml:space="preserve">about, "claim hang and long". This theory is important to this study because it </w:t>
      </w:r>
      <w:proofErr w:type="spellStart"/>
      <w:r w:rsidRPr="005D69A4">
        <w:rPr>
          <w:rFonts w:ascii="Times New Roman" w:hAnsi="Times New Roman"/>
          <w:sz w:val="24"/>
          <w:szCs w:val="24"/>
        </w:rPr>
        <w:t>emphasises</w:t>
      </w:r>
      <w:proofErr w:type="spellEnd"/>
      <w:r w:rsidRPr="005D69A4">
        <w:rPr>
          <w:rFonts w:ascii="Times New Roman" w:hAnsi="Times New Roman"/>
          <w:sz w:val="24"/>
          <w:szCs w:val="24"/>
        </w:rPr>
        <w:t xml:space="preserve"> the role of the media (Twitter) in picking up an agenda of public concerns, such as vote buying, in a bid to provide the youth with information and results of public debate in order for them to form their own opinion.</w:t>
      </w:r>
    </w:p>
    <w:p w:rsidR="00543812" w:rsidRDefault="00543812" w:rsidP="00437224">
      <w:pPr>
        <w:spacing w:after="0" w:line="480" w:lineRule="auto"/>
        <w:jc w:val="both"/>
        <w:rPr>
          <w:rFonts w:ascii="Times New Roman" w:hAnsi="Times New Roman"/>
          <w:b/>
          <w:sz w:val="24"/>
          <w:szCs w:val="24"/>
        </w:rPr>
      </w:pPr>
    </w:p>
    <w:p w:rsidR="00543812" w:rsidRDefault="00543812" w:rsidP="00437224">
      <w:pPr>
        <w:spacing w:after="0" w:line="480" w:lineRule="auto"/>
        <w:jc w:val="both"/>
        <w:rPr>
          <w:rFonts w:ascii="Times New Roman" w:hAnsi="Times New Roman"/>
          <w:b/>
          <w:sz w:val="24"/>
          <w:szCs w:val="24"/>
        </w:rPr>
      </w:pPr>
    </w:p>
    <w:p w:rsidR="00965C16" w:rsidRPr="00292F6D" w:rsidRDefault="00292F6D" w:rsidP="00437224">
      <w:pPr>
        <w:spacing w:after="0" w:line="480" w:lineRule="auto"/>
        <w:jc w:val="both"/>
        <w:rPr>
          <w:rFonts w:ascii="Times New Roman" w:hAnsi="Times New Roman"/>
          <w:b/>
          <w:sz w:val="24"/>
          <w:szCs w:val="24"/>
        </w:rPr>
      </w:pPr>
      <w:r w:rsidRPr="00292F6D">
        <w:rPr>
          <w:rFonts w:ascii="Times New Roman" w:hAnsi="Times New Roman"/>
          <w:b/>
          <w:sz w:val="24"/>
          <w:szCs w:val="24"/>
        </w:rPr>
        <w:lastRenderedPageBreak/>
        <w:t>2.2.2</w:t>
      </w:r>
      <w:r w:rsidRPr="00292F6D">
        <w:rPr>
          <w:rFonts w:ascii="Times New Roman" w:hAnsi="Times New Roman"/>
          <w:b/>
          <w:sz w:val="24"/>
          <w:szCs w:val="24"/>
        </w:rPr>
        <w:tab/>
      </w:r>
      <w:r w:rsidR="00E34BC5" w:rsidRPr="00292F6D">
        <w:rPr>
          <w:rFonts w:ascii="Times New Roman" w:hAnsi="Times New Roman"/>
          <w:b/>
          <w:sz w:val="24"/>
          <w:szCs w:val="24"/>
        </w:rPr>
        <w:t>Social Responsibility Theory</w:t>
      </w:r>
    </w:p>
    <w:p w:rsidR="00965C16" w:rsidRPr="005D69A4" w:rsidRDefault="00E34BC5" w:rsidP="00437224">
      <w:pPr>
        <w:spacing w:after="0" w:line="480" w:lineRule="auto"/>
        <w:jc w:val="both"/>
        <w:rPr>
          <w:rFonts w:ascii="Times New Roman" w:hAnsi="Times New Roman"/>
          <w:sz w:val="24"/>
          <w:szCs w:val="24"/>
        </w:rPr>
      </w:pPr>
      <w:r w:rsidRPr="005D69A4">
        <w:rPr>
          <w:rFonts w:ascii="Times New Roman" w:hAnsi="Times New Roman"/>
          <w:sz w:val="24"/>
          <w:szCs w:val="24"/>
        </w:rPr>
        <w:t xml:space="preserve">In </w:t>
      </w:r>
      <w:proofErr w:type="spellStart"/>
      <w:r w:rsidRPr="005D69A4">
        <w:rPr>
          <w:rFonts w:ascii="Times New Roman" w:hAnsi="Times New Roman"/>
          <w:sz w:val="24"/>
          <w:szCs w:val="24"/>
        </w:rPr>
        <w:t>mid 20th</w:t>
      </w:r>
      <w:proofErr w:type="spellEnd"/>
      <w:r w:rsidRPr="005D69A4">
        <w:rPr>
          <w:rFonts w:ascii="Times New Roman" w:hAnsi="Times New Roman"/>
          <w:sz w:val="24"/>
          <w:szCs w:val="24"/>
        </w:rPr>
        <w:t xml:space="preserve"> century most of the developing countries and third world nations have used this social responsibility theory of press which is associated with "The Hutchins Commission on the Freedom of the Press" in United State at 1942. In the book "Four Theories of Press" (Siebert, Peterson and Schramm) it has been stated that "pure libertarianism is antiquated, outdated and obsolete".</w:t>
      </w:r>
    </w:p>
    <w:p w:rsidR="00965C16" w:rsidRPr="005D69A4" w:rsidRDefault="00E34BC5" w:rsidP="00437224">
      <w:pPr>
        <w:spacing w:after="0" w:line="480" w:lineRule="auto"/>
        <w:jc w:val="both"/>
        <w:rPr>
          <w:rFonts w:ascii="Times New Roman" w:hAnsi="Times New Roman"/>
          <w:sz w:val="24"/>
          <w:szCs w:val="24"/>
        </w:rPr>
      </w:pPr>
      <w:r w:rsidRPr="005D69A4">
        <w:rPr>
          <w:rFonts w:ascii="Times New Roman" w:hAnsi="Times New Roman"/>
          <w:sz w:val="24"/>
          <w:szCs w:val="24"/>
        </w:rPr>
        <w:t>That paved way for replacement of libertarian theory with the social</w:t>
      </w:r>
      <w:r w:rsidR="00292F6D">
        <w:rPr>
          <w:rFonts w:ascii="Times New Roman" w:hAnsi="Times New Roman"/>
          <w:sz w:val="24"/>
          <w:szCs w:val="24"/>
        </w:rPr>
        <w:t xml:space="preserve"> </w:t>
      </w:r>
      <w:r w:rsidRPr="005D69A4">
        <w:rPr>
          <w:rFonts w:ascii="Times New Roman" w:hAnsi="Times New Roman"/>
          <w:sz w:val="24"/>
          <w:szCs w:val="24"/>
        </w:rPr>
        <w:t xml:space="preserve">responsibility theory. Social responsibility theory allows free press should be discussed in public panel and media should accept any obligation from public interference or professional self-regulation or both. </w:t>
      </w:r>
    </w:p>
    <w:p w:rsidR="00965C16" w:rsidRPr="005D69A4" w:rsidRDefault="00E34BC5" w:rsidP="00437224">
      <w:pPr>
        <w:spacing w:after="0" w:line="480" w:lineRule="auto"/>
        <w:jc w:val="both"/>
        <w:rPr>
          <w:rFonts w:ascii="Times New Roman" w:hAnsi="Times New Roman"/>
          <w:sz w:val="24"/>
          <w:szCs w:val="24"/>
        </w:rPr>
      </w:pPr>
      <w:r w:rsidRPr="005D69A4">
        <w:rPr>
          <w:rFonts w:ascii="Times New Roman" w:hAnsi="Times New Roman"/>
          <w:sz w:val="24"/>
          <w:szCs w:val="24"/>
        </w:rPr>
        <w:t>The theory lies between both</w:t>
      </w:r>
      <w:r w:rsidR="00292F6D">
        <w:rPr>
          <w:rFonts w:ascii="Times New Roman" w:hAnsi="Times New Roman"/>
          <w:sz w:val="24"/>
          <w:szCs w:val="24"/>
        </w:rPr>
        <w:t xml:space="preserve"> </w:t>
      </w:r>
      <w:r w:rsidRPr="005D69A4">
        <w:rPr>
          <w:rFonts w:ascii="Times New Roman" w:hAnsi="Times New Roman"/>
          <w:sz w:val="24"/>
          <w:szCs w:val="24"/>
        </w:rPr>
        <w:t>authoritarian theory and libertarian theory because it gives total freedom in one hand but the external controls in other hand. Here, the press ownership is private and media have an obligation to the public that amount to a form of public stewardship. The social responsibility theory moves beyond the simple "objective" reporting (fact reporting) to "interpretative" reporting (investigative reporting).</w:t>
      </w:r>
    </w:p>
    <w:p w:rsidR="00965C16" w:rsidRPr="005D69A4" w:rsidRDefault="00E34BC5" w:rsidP="00437224">
      <w:pPr>
        <w:spacing w:after="0" w:line="480" w:lineRule="auto"/>
        <w:jc w:val="both"/>
        <w:rPr>
          <w:rFonts w:ascii="Times New Roman" w:hAnsi="Times New Roman"/>
          <w:sz w:val="24"/>
          <w:szCs w:val="24"/>
        </w:rPr>
      </w:pPr>
      <w:r w:rsidRPr="005D69A4">
        <w:rPr>
          <w:rFonts w:ascii="Times New Roman" w:hAnsi="Times New Roman"/>
          <w:sz w:val="24"/>
          <w:szCs w:val="24"/>
        </w:rPr>
        <w:t xml:space="preserve">The theory links with the democratic process and the media are guardian of that process, vigilant on behalf of the citizens, with a duty to be honest and fair to all. </w:t>
      </w:r>
    </w:p>
    <w:p w:rsidR="00965C16" w:rsidRPr="005D69A4" w:rsidRDefault="00E34BC5" w:rsidP="00437224">
      <w:pPr>
        <w:spacing w:after="0" w:line="480" w:lineRule="auto"/>
        <w:jc w:val="both"/>
        <w:rPr>
          <w:rFonts w:ascii="Times New Roman" w:hAnsi="Times New Roman"/>
          <w:sz w:val="24"/>
          <w:szCs w:val="24"/>
        </w:rPr>
      </w:pPr>
      <w:r w:rsidRPr="005D69A4">
        <w:rPr>
          <w:rFonts w:ascii="Times New Roman" w:hAnsi="Times New Roman"/>
          <w:sz w:val="24"/>
          <w:szCs w:val="24"/>
        </w:rPr>
        <w:t>The theory balances the claims for freedom with the need for responsibility. It urges that in public interest, in the interest of true representation, both sides of a case should be stated. Professionalism was created in the media by setting up a high level of ac</w:t>
      </w:r>
      <w:r w:rsidR="00543812">
        <w:rPr>
          <w:rFonts w:ascii="Times New Roman" w:hAnsi="Times New Roman"/>
          <w:sz w:val="24"/>
          <w:szCs w:val="24"/>
        </w:rPr>
        <w:t>curacy truth, and information. T</w:t>
      </w:r>
      <w:r w:rsidRPr="005D69A4">
        <w:rPr>
          <w:rFonts w:ascii="Times New Roman" w:hAnsi="Times New Roman"/>
          <w:sz w:val="24"/>
          <w:szCs w:val="24"/>
        </w:rPr>
        <w:t>he commission of press council also included some tasks based on social</w:t>
      </w:r>
      <w:r>
        <w:rPr>
          <w:rFonts w:ascii="Times New Roman" w:hAnsi="Times New Roman"/>
          <w:sz w:val="24"/>
          <w:szCs w:val="24"/>
        </w:rPr>
        <w:t xml:space="preserve"> </w:t>
      </w:r>
      <w:r w:rsidRPr="005D69A4">
        <w:rPr>
          <w:rFonts w:ascii="Times New Roman" w:hAnsi="Times New Roman"/>
          <w:sz w:val="24"/>
          <w:szCs w:val="24"/>
        </w:rPr>
        <w:t>responsibility of media, which are as follows:</w:t>
      </w:r>
    </w:p>
    <w:p w:rsidR="00965C16" w:rsidRPr="005D69A4" w:rsidRDefault="00E34BC5" w:rsidP="00437224">
      <w:pPr>
        <w:numPr>
          <w:ilvl w:val="0"/>
          <w:numId w:val="13"/>
        </w:numPr>
        <w:spacing w:after="0" w:line="480" w:lineRule="auto"/>
        <w:jc w:val="both"/>
        <w:rPr>
          <w:rFonts w:ascii="Times New Roman" w:hAnsi="Times New Roman"/>
          <w:sz w:val="24"/>
          <w:szCs w:val="24"/>
        </w:rPr>
      </w:pPr>
      <w:r w:rsidRPr="005D69A4">
        <w:rPr>
          <w:rFonts w:ascii="Times New Roman" w:hAnsi="Times New Roman"/>
          <w:sz w:val="24"/>
          <w:szCs w:val="24"/>
        </w:rPr>
        <w:t>Formulated the code of conduct for the press</w:t>
      </w:r>
    </w:p>
    <w:p w:rsidR="00965C16" w:rsidRPr="005D69A4" w:rsidRDefault="00E34BC5" w:rsidP="00437224">
      <w:pPr>
        <w:numPr>
          <w:ilvl w:val="0"/>
          <w:numId w:val="13"/>
        </w:numPr>
        <w:spacing w:after="0" w:line="480" w:lineRule="auto"/>
        <w:jc w:val="both"/>
        <w:rPr>
          <w:rFonts w:ascii="Times New Roman" w:hAnsi="Times New Roman"/>
          <w:sz w:val="24"/>
          <w:szCs w:val="24"/>
        </w:rPr>
      </w:pPr>
      <w:r w:rsidRPr="005D69A4">
        <w:rPr>
          <w:rFonts w:ascii="Times New Roman" w:hAnsi="Times New Roman"/>
          <w:sz w:val="24"/>
          <w:szCs w:val="24"/>
        </w:rPr>
        <w:t>Improve the standards of journalism</w:t>
      </w:r>
    </w:p>
    <w:p w:rsidR="00965C16" w:rsidRPr="005D69A4" w:rsidRDefault="00E34BC5" w:rsidP="00437224">
      <w:pPr>
        <w:numPr>
          <w:ilvl w:val="0"/>
          <w:numId w:val="13"/>
        </w:numPr>
        <w:spacing w:after="0" w:line="480" w:lineRule="auto"/>
        <w:jc w:val="both"/>
        <w:rPr>
          <w:rFonts w:ascii="Times New Roman" w:hAnsi="Times New Roman"/>
          <w:sz w:val="24"/>
          <w:szCs w:val="24"/>
        </w:rPr>
      </w:pPr>
      <w:r w:rsidRPr="005D69A4">
        <w:rPr>
          <w:rFonts w:ascii="Times New Roman" w:hAnsi="Times New Roman"/>
          <w:sz w:val="24"/>
          <w:szCs w:val="24"/>
        </w:rPr>
        <w:t>Criticize and make some penalty for violating the code of conduct.</w:t>
      </w:r>
    </w:p>
    <w:p w:rsidR="00965C16" w:rsidRPr="005D69A4" w:rsidRDefault="00E34BC5" w:rsidP="00437224">
      <w:pPr>
        <w:spacing w:after="0" w:line="480" w:lineRule="auto"/>
        <w:jc w:val="both"/>
        <w:rPr>
          <w:rFonts w:ascii="Times New Roman" w:hAnsi="Times New Roman"/>
          <w:sz w:val="24"/>
          <w:szCs w:val="24"/>
        </w:rPr>
      </w:pPr>
      <w:r w:rsidRPr="005D69A4">
        <w:rPr>
          <w:rFonts w:ascii="Times New Roman" w:hAnsi="Times New Roman"/>
          <w:sz w:val="24"/>
          <w:szCs w:val="24"/>
        </w:rPr>
        <w:lastRenderedPageBreak/>
        <w:t>Social responsibility theory appealed to the idealism of individual media practitioners and tried to write them in service of cultural pluralism. It encouraged them to see themselves as frontline participants in the battle to</w:t>
      </w:r>
      <w:r>
        <w:rPr>
          <w:rFonts w:ascii="Times New Roman" w:hAnsi="Times New Roman"/>
          <w:sz w:val="24"/>
          <w:szCs w:val="24"/>
        </w:rPr>
        <w:t xml:space="preserve"> </w:t>
      </w:r>
      <w:r w:rsidRPr="005D69A4">
        <w:rPr>
          <w:rFonts w:ascii="Times New Roman" w:hAnsi="Times New Roman"/>
          <w:sz w:val="24"/>
          <w:szCs w:val="24"/>
        </w:rPr>
        <w:t>preserve democracy in a world drifting inexorably toward totalitarianism.</w:t>
      </w:r>
    </w:p>
    <w:p w:rsidR="00965C16" w:rsidRPr="005D69A4" w:rsidRDefault="00E34BC5" w:rsidP="00437224">
      <w:pPr>
        <w:spacing w:after="0" w:line="480" w:lineRule="auto"/>
        <w:jc w:val="both"/>
        <w:rPr>
          <w:rFonts w:ascii="Times New Roman" w:hAnsi="Times New Roman"/>
          <w:sz w:val="24"/>
          <w:szCs w:val="24"/>
        </w:rPr>
      </w:pPr>
      <w:r w:rsidRPr="005D69A4">
        <w:rPr>
          <w:rFonts w:ascii="Times New Roman" w:hAnsi="Times New Roman"/>
          <w:sz w:val="24"/>
          <w:szCs w:val="24"/>
        </w:rPr>
        <w:t>This theory places emphasis on the moral and social responsibilities of</w:t>
      </w:r>
      <w:r>
        <w:rPr>
          <w:rFonts w:ascii="Times New Roman" w:hAnsi="Times New Roman"/>
          <w:sz w:val="24"/>
          <w:szCs w:val="24"/>
        </w:rPr>
        <w:t xml:space="preserve"> </w:t>
      </w:r>
      <w:r w:rsidRPr="005D69A4">
        <w:rPr>
          <w:rFonts w:ascii="Times New Roman" w:hAnsi="Times New Roman"/>
          <w:sz w:val="24"/>
          <w:szCs w:val="24"/>
        </w:rPr>
        <w:t>person, who, and institutions which operate the mass media. Such responsibilities include obligation to provide the public with information and discussion on important social issues and the avoidance of activities that are harmful to public welfare and security of the state.</w:t>
      </w:r>
    </w:p>
    <w:p w:rsidR="00965C16" w:rsidRPr="005D69A4" w:rsidRDefault="00E34BC5" w:rsidP="00437224">
      <w:pPr>
        <w:spacing w:after="0" w:line="480" w:lineRule="auto"/>
        <w:jc w:val="both"/>
        <w:rPr>
          <w:rFonts w:ascii="Times New Roman" w:hAnsi="Times New Roman"/>
          <w:sz w:val="24"/>
          <w:szCs w:val="24"/>
        </w:rPr>
      </w:pPr>
      <w:r w:rsidRPr="005D69A4">
        <w:rPr>
          <w:rFonts w:ascii="Times New Roman" w:hAnsi="Times New Roman"/>
          <w:sz w:val="24"/>
          <w:szCs w:val="24"/>
        </w:rPr>
        <w:t>In relation to this study, Twitter as one of the media platform should be used towards promoting democracy in the country and the usage of this platform to campaign against vote buying in Ilorin West Local Government is one of the</w:t>
      </w:r>
      <w:r>
        <w:rPr>
          <w:rFonts w:ascii="Times New Roman" w:hAnsi="Times New Roman"/>
          <w:sz w:val="24"/>
          <w:szCs w:val="24"/>
        </w:rPr>
        <w:t xml:space="preserve"> </w:t>
      </w:r>
      <w:r w:rsidRPr="005D69A4">
        <w:rPr>
          <w:rFonts w:ascii="Times New Roman" w:hAnsi="Times New Roman"/>
          <w:sz w:val="24"/>
          <w:szCs w:val="24"/>
        </w:rPr>
        <w:t>ways we can ensure the principles and doctrine of democracy are protected and respected.</w:t>
      </w:r>
    </w:p>
    <w:p w:rsidR="00965C16" w:rsidRPr="00E34BC5" w:rsidRDefault="00E34BC5" w:rsidP="00437224">
      <w:pPr>
        <w:spacing w:after="0" w:line="480" w:lineRule="auto"/>
        <w:jc w:val="both"/>
        <w:rPr>
          <w:rFonts w:ascii="Times New Roman" w:hAnsi="Times New Roman"/>
          <w:b/>
          <w:caps/>
          <w:sz w:val="24"/>
          <w:szCs w:val="24"/>
        </w:rPr>
      </w:pPr>
      <w:r w:rsidRPr="00E34BC5">
        <w:rPr>
          <w:rFonts w:ascii="Times New Roman" w:hAnsi="Times New Roman"/>
          <w:b/>
          <w:caps/>
          <w:sz w:val="24"/>
          <w:szCs w:val="24"/>
        </w:rPr>
        <w:t>2.3</w:t>
      </w:r>
      <w:r w:rsidRPr="00E34BC5">
        <w:rPr>
          <w:rFonts w:ascii="Times New Roman" w:hAnsi="Times New Roman"/>
          <w:b/>
          <w:caps/>
          <w:sz w:val="24"/>
          <w:szCs w:val="24"/>
        </w:rPr>
        <w:tab/>
        <w:t>Emprical Review</w:t>
      </w:r>
    </w:p>
    <w:p w:rsidR="00965C16" w:rsidRPr="005D69A4" w:rsidRDefault="00E34BC5" w:rsidP="00437224">
      <w:pPr>
        <w:spacing w:after="0" w:line="480" w:lineRule="auto"/>
        <w:jc w:val="both"/>
        <w:rPr>
          <w:rFonts w:ascii="Times New Roman" w:hAnsi="Times New Roman"/>
          <w:sz w:val="24"/>
          <w:szCs w:val="24"/>
        </w:rPr>
      </w:pPr>
      <w:proofErr w:type="spellStart"/>
      <w:r w:rsidRPr="005D69A4">
        <w:rPr>
          <w:rFonts w:ascii="Times New Roman" w:hAnsi="Times New Roman"/>
          <w:sz w:val="24"/>
          <w:szCs w:val="24"/>
        </w:rPr>
        <w:t>Kruikemeir</w:t>
      </w:r>
      <w:proofErr w:type="spellEnd"/>
      <w:r w:rsidRPr="005D69A4">
        <w:rPr>
          <w:rFonts w:ascii="Times New Roman" w:hAnsi="Times New Roman"/>
          <w:sz w:val="24"/>
          <w:szCs w:val="24"/>
        </w:rPr>
        <w:t xml:space="preserve"> 2014) Suggest that loiter</w:t>
      </w:r>
      <w:r>
        <w:rPr>
          <w:rFonts w:ascii="Times New Roman" w:hAnsi="Times New Roman"/>
          <w:sz w:val="24"/>
          <w:szCs w:val="24"/>
        </w:rPr>
        <w:t xml:space="preserve"> </w:t>
      </w:r>
      <w:r w:rsidRPr="005D69A4">
        <w:rPr>
          <w:rFonts w:ascii="Times New Roman" w:hAnsi="Times New Roman"/>
          <w:sz w:val="24"/>
          <w:szCs w:val="24"/>
        </w:rPr>
        <w:t xml:space="preserve">Ross </w:t>
      </w:r>
      <w:proofErr w:type="spellStart"/>
      <w:proofErr w:type="gramStart"/>
      <w:r w:rsidRPr="005D69A4">
        <w:rPr>
          <w:rFonts w:ascii="Times New Roman" w:hAnsi="Times New Roman"/>
          <w:sz w:val="24"/>
          <w:szCs w:val="24"/>
        </w:rPr>
        <w:t>erica</w:t>
      </w:r>
      <w:proofErr w:type="spellEnd"/>
      <w:proofErr w:type="gramEnd"/>
      <w:r w:rsidRPr="005D69A4">
        <w:rPr>
          <w:rFonts w:ascii="Times New Roman" w:hAnsi="Times New Roman"/>
          <w:sz w:val="24"/>
          <w:szCs w:val="24"/>
        </w:rPr>
        <w:t xml:space="preserve"> </w:t>
      </w:r>
      <w:proofErr w:type="spellStart"/>
      <w:r w:rsidRPr="005D69A4">
        <w:rPr>
          <w:rFonts w:ascii="Times New Roman" w:hAnsi="Times New Roman"/>
          <w:sz w:val="24"/>
          <w:szCs w:val="24"/>
        </w:rPr>
        <w:t>cardreas</w:t>
      </w:r>
      <w:proofErr w:type="spellEnd"/>
      <w:r w:rsidRPr="005D69A4">
        <w:rPr>
          <w:rFonts w:ascii="Times New Roman" w:hAnsi="Times New Roman"/>
          <w:sz w:val="24"/>
          <w:szCs w:val="24"/>
        </w:rPr>
        <w:t xml:space="preserve"> l </w:t>
      </w:r>
      <w:proofErr w:type="spellStart"/>
      <w:r w:rsidRPr="005D69A4">
        <w:rPr>
          <w:rFonts w:ascii="Times New Roman" w:hAnsi="Times New Roman"/>
          <w:sz w:val="24"/>
          <w:szCs w:val="24"/>
        </w:rPr>
        <w:t>temportant</w:t>
      </w:r>
      <w:proofErr w:type="spellEnd"/>
      <w:r w:rsidRPr="005D69A4">
        <w:rPr>
          <w:rFonts w:ascii="Times New Roman" w:hAnsi="Times New Roman"/>
          <w:sz w:val="24"/>
          <w:szCs w:val="24"/>
        </w:rPr>
        <w:t xml:space="preserve"> platform</w:t>
      </w:r>
      <w:r>
        <w:rPr>
          <w:rFonts w:ascii="Times New Roman" w:hAnsi="Times New Roman"/>
          <w:sz w:val="24"/>
          <w:szCs w:val="24"/>
        </w:rPr>
        <w:t xml:space="preserve"> </w:t>
      </w:r>
      <w:r w:rsidRPr="005D69A4">
        <w:rPr>
          <w:rFonts w:ascii="Times New Roman" w:hAnsi="Times New Roman"/>
          <w:sz w:val="24"/>
          <w:szCs w:val="24"/>
        </w:rPr>
        <w:t xml:space="preserve">to connect </w:t>
      </w:r>
      <w:proofErr w:type="spellStart"/>
      <w:r w:rsidRPr="005D69A4">
        <w:rPr>
          <w:rFonts w:ascii="Times New Roman" w:hAnsi="Times New Roman"/>
          <w:sz w:val="24"/>
          <w:szCs w:val="24"/>
        </w:rPr>
        <w:t>bith</w:t>
      </w:r>
      <w:proofErr w:type="spellEnd"/>
      <w:r w:rsidRPr="005D69A4">
        <w:rPr>
          <w:rFonts w:ascii="Times New Roman" w:hAnsi="Times New Roman"/>
          <w:sz w:val="24"/>
          <w:szCs w:val="24"/>
        </w:rPr>
        <w:t xml:space="preserve"> voters</w:t>
      </w:r>
      <w:r>
        <w:rPr>
          <w:rFonts w:ascii="Times New Roman" w:hAnsi="Times New Roman"/>
          <w:sz w:val="24"/>
          <w:szCs w:val="24"/>
        </w:rPr>
        <w:t xml:space="preserve"> </w:t>
      </w:r>
      <w:r w:rsidRPr="005D69A4">
        <w:rPr>
          <w:rFonts w:ascii="Times New Roman" w:hAnsi="Times New Roman"/>
          <w:sz w:val="24"/>
          <w:szCs w:val="24"/>
        </w:rPr>
        <w:t xml:space="preserve">and disseminate their messages. It </w:t>
      </w:r>
      <w:proofErr w:type="spellStart"/>
      <w:r w:rsidRPr="005D69A4">
        <w:rPr>
          <w:rFonts w:ascii="Times New Roman" w:hAnsi="Times New Roman"/>
          <w:sz w:val="24"/>
          <w:szCs w:val="24"/>
        </w:rPr>
        <w:t>ocamines</w:t>
      </w:r>
      <w:proofErr w:type="spellEnd"/>
      <w:r w:rsidRPr="005D69A4">
        <w:rPr>
          <w:rFonts w:ascii="Times New Roman" w:hAnsi="Times New Roman"/>
          <w:sz w:val="24"/>
          <w:szCs w:val="24"/>
        </w:rPr>
        <w:t xml:space="preserve"> the ways in which </w:t>
      </w:r>
      <w:proofErr w:type="spellStart"/>
      <w:r w:rsidRPr="005D69A4">
        <w:rPr>
          <w:rFonts w:ascii="Times New Roman" w:hAnsi="Times New Roman"/>
          <w:sz w:val="24"/>
          <w:szCs w:val="24"/>
        </w:rPr>
        <w:t>polical</w:t>
      </w:r>
      <w:proofErr w:type="spellEnd"/>
      <w:r w:rsidRPr="005D69A4">
        <w:rPr>
          <w:rFonts w:ascii="Times New Roman" w:hAnsi="Times New Roman"/>
          <w:sz w:val="24"/>
          <w:szCs w:val="24"/>
        </w:rPr>
        <w:t xml:space="preserve"> candidates use </w:t>
      </w:r>
      <w:proofErr w:type="spellStart"/>
      <w:r w:rsidRPr="005D69A4">
        <w:rPr>
          <w:rFonts w:ascii="Times New Roman" w:hAnsi="Times New Roman"/>
          <w:sz w:val="24"/>
          <w:szCs w:val="24"/>
        </w:rPr>
        <w:t>Torter</w:t>
      </w:r>
      <w:proofErr w:type="spellEnd"/>
      <w:r w:rsidRPr="005D69A4">
        <w:rPr>
          <w:rFonts w:ascii="Times New Roman" w:hAnsi="Times New Roman"/>
          <w:sz w:val="24"/>
          <w:szCs w:val="24"/>
        </w:rPr>
        <w:t xml:space="preserve"> and the impact it has on votes. By </w:t>
      </w:r>
      <w:proofErr w:type="spellStart"/>
      <w:r w:rsidRPr="005D69A4">
        <w:rPr>
          <w:rFonts w:ascii="Times New Roman" w:hAnsi="Times New Roman"/>
          <w:sz w:val="24"/>
          <w:szCs w:val="24"/>
        </w:rPr>
        <w:t>analysing</w:t>
      </w:r>
      <w:proofErr w:type="spellEnd"/>
      <w:r w:rsidRPr="005D69A4">
        <w:rPr>
          <w:rFonts w:ascii="Times New Roman" w:hAnsi="Times New Roman"/>
          <w:sz w:val="24"/>
          <w:szCs w:val="24"/>
        </w:rPr>
        <w:t xml:space="preserve"> data </w:t>
      </w:r>
      <w:proofErr w:type="spellStart"/>
      <w:r w:rsidRPr="005D69A4">
        <w:rPr>
          <w:rFonts w:ascii="Times New Roman" w:hAnsi="Times New Roman"/>
          <w:sz w:val="24"/>
          <w:szCs w:val="24"/>
        </w:rPr>
        <w:t>foom</w:t>
      </w:r>
      <w:proofErr w:type="spellEnd"/>
      <w:r w:rsidRPr="005D69A4">
        <w:rPr>
          <w:rFonts w:ascii="Times New Roman" w:hAnsi="Times New Roman"/>
          <w:sz w:val="24"/>
          <w:szCs w:val="24"/>
        </w:rPr>
        <w:t xml:space="preserve"> previous elections, the study found that candidates who had a larger Twitter following and posted more frequently were more likely to receive a higher percentage of the vote. Additionally it discovered that Twitter allowed candidates to engage with voters in real time, respond</w:t>
      </w:r>
      <w:r>
        <w:rPr>
          <w:rFonts w:ascii="Times New Roman" w:hAnsi="Times New Roman"/>
          <w:sz w:val="24"/>
          <w:szCs w:val="24"/>
        </w:rPr>
        <w:t xml:space="preserve"> </w:t>
      </w:r>
      <w:r w:rsidRPr="005D69A4">
        <w:rPr>
          <w:rFonts w:ascii="Times New Roman" w:hAnsi="Times New Roman"/>
          <w:sz w:val="24"/>
          <w:szCs w:val="24"/>
        </w:rPr>
        <w:t xml:space="preserve">to criticism, and </w:t>
      </w:r>
      <w:proofErr w:type="spellStart"/>
      <w:r w:rsidRPr="005D69A4">
        <w:rPr>
          <w:rFonts w:ascii="Times New Roman" w:hAnsi="Times New Roman"/>
          <w:sz w:val="24"/>
          <w:szCs w:val="24"/>
        </w:rPr>
        <w:t>mobilise</w:t>
      </w:r>
      <w:proofErr w:type="spellEnd"/>
      <w:r w:rsidRPr="005D69A4">
        <w:rPr>
          <w:rFonts w:ascii="Times New Roman" w:hAnsi="Times New Roman"/>
          <w:sz w:val="24"/>
          <w:szCs w:val="24"/>
        </w:rPr>
        <w:t xml:space="preserve"> supporters. However, the research states that the Impact of Twitter on vote varied by demographic group, with younger and more educated voters being more likely to be influenced by social media. Overall, this study highlights the importance of Twitter as a tool for political Candidates to reach an engage with voters and the potential impact it can have on election outcomes. </w:t>
      </w:r>
    </w:p>
    <w:p w:rsidR="00965C16" w:rsidRPr="005D69A4" w:rsidRDefault="00E34BC5" w:rsidP="00437224">
      <w:pPr>
        <w:spacing w:after="0" w:line="480" w:lineRule="auto"/>
        <w:jc w:val="both"/>
        <w:rPr>
          <w:rFonts w:ascii="Times New Roman" w:hAnsi="Times New Roman"/>
          <w:sz w:val="24"/>
          <w:szCs w:val="24"/>
        </w:rPr>
      </w:pPr>
      <w:proofErr w:type="spellStart"/>
      <w:r w:rsidRPr="005D69A4">
        <w:rPr>
          <w:rFonts w:ascii="Times New Roman" w:hAnsi="Times New Roman"/>
          <w:sz w:val="24"/>
          <w:szCs w:val="24"/>
        </w:rPr>
        <w:lastRenderedPageBreak/>
        <w:t>Abdurauf</w:t>
      </w:r>
      <w:proofErr w:type="spellEnd"/>
      <w:r w:rsidRPr="005D69A4">
        <w:rPr>
          <w:rFonts w:ascii="Times New Roman" w:hAnsi="Times New Roman"/>
          <w:sz w:val="24"/>
          <w:szCs w:val="24"/>
        </w:rPr>
        <w:t xml:space="preserve"> - </w:t>
      </w:r>
      <w:proofErr w:type="spellStart"/>
      <w:r w:rsidRPr="005D69A4">
        <w:rPr>
          <w:rFonts w:ascii="Times New Roman" w:hAnsi="Times New Roman"/>
          <w:sz w:val="24"/>
          <w:szCs w:val="24"/>
        </w:rPr>
        <w:t>Salau</w:t>
      </w:r>
      <w:proofErr w:type="spellEnd"/>
      <w:r w:rsidRPr="005D69A4">
        <w:rPr>
          <w:rFonts w:ascii="Times New Roman" w:hAnsi="Times New Roman"/>
          <w:sz w:val="24"/>
          <w:szCs w:val="24"/>
        </w:rPr>
        <w:t xml:space="preserve"> (2013) examines the role of Twitter as a news source to select audiences in </w:t>
      </w:r>
      <w:proofErr w:type="spellStart"/>
      <w:r w:rsidRPr="005D69A4">
        <w:rPr>
          <w:rFonts w:ascii="Times New Roman" w:hAnsi="Times New Roman"/>
          <w:sz w:val="24"/>
          <w:szCs w:val="24"/>
        </w:rPr>
        <w:t>llorin</w:t>
      </w:r>
      <w:proofErr w:type="spellEnd"/>
      <w:r w:rsidRPr="005D69A4">
        <w:rPr>
          <w:rFonts w:ascii="Times New Roman" w:hAnsi="Times New Roman"/>
          <w:sz w:val="24"/>
          <w:szCs w:val="24"/>
        </w:rPr>
        <w:t>, Nigeria. The study argues that with the rise of Soc</w:t>
      </w:r>
      <w:r>
        <w:rPr>
          <w:rFonts w:ascii="Times New Roman" w:hAnsi="Times New Roman"/>
          <w:sz w:val="24"/>
          <w:szCs w:val="24"/>
        </w:rPr>
        <w:t>i</w:t>
      </w:r>
      <w:r w:rsidRPr="005D69A4">
        <w:rPr>
          <w:rFonts w:ascii="Times New Roman" w:hAnsi="Times New Roman"/>
          <w:sz w:val="24"/>
          <w:szCs w:val="24"/>
        </w:rPr>
        <w:t>al media platforms, Twitter has emerged as a significant source of news and information for many individuals globally, It also explores the types of news stories that are sought after and the factors that influence the credibility and trustworthiness of Twitter as a news source. The results reveal that Twitter</w:t>
      </w:r>
      <w:r>
        <w:rPr>
          <w:rFonts w:ascii="Times New Roman" w:hAnsi="Times New Roman"/>
          <w:sz w:val="24"/>
          <w:szCs w:val="24"/>
        </w:rPr>
        <w:t xml:space="preserve"> is used by select audience in I</w:t>
      </w:r>
      <w:r w:rsidRPr="005D69A4">
        <w:rPr>
          <w:rFonts w:ascii="Times New Roman" w:hAnsi="Times New Roman"/>
          <w:sz w:val="24"/>
          <w:szCs w:val="24"/>
        </w:rPr>
        <w:t>lorin as a primary source of news with political and entertainment news being the most sought- after.</w:t>
      </w:r>
    </w:p>
    <w:p w:rsidR="00965C16" w:rsidRPr="005D69A4" w:rsidRDefault="00E34BC5" w:rsidP="00437224">
      <w:pPr>
        <w:spacing w:after="0" w:line="480" w:lineRule="auto"/>
        <w:jc w:val="both"/>
        <w:rPr>
          <w:rFonts w:ascii="Times New Roman" w:hAnsi="Times New Roman"/>
          <w:sz w:val="24"/>
          <w:szCs w:val="24"/>
        </w:rPr>
      </w:pPr>
      <w:proofErr w:type="spellStart"/>
      <w:r w:rsidRPr="005D69A4">
        <w:rPr>
          <w:rFonts w:ascii="Times New Roman" w:hAnsi="Times New Roman"/>
          <w:sz w:val="24"/>
          <w:szCs w:val="24"/>
        </w:rPr>
        <w:t>Finiey</w:t>
      </w:r>
      <w:proofErr w:type="spellEnd"/>
      <w:r w:rsidRPr="005D69A4">
        <w:rPr>
          <w:rFonts w:ascii="Times New Roman" w:hAnsi="Times New Roman"/>
          <w:sz w:val="24"/>
          <w:szCs w:val="24"/>
        </w:rPr>
        <w:t xml:space="preserve"> (2022) explain how youths are using Twitter to drive political change and shape democracy around the world. By using his platform to spread their ideas and opinions young people are having a direct impact on the society and influencing decisions- makers in a way that was not possible before. In recent years, the rise of Social media platforms like Twitter has had a profound effect on the way young people view and participate in democracy. This can be seen in how they engage with current ev</w:t>
      </w:r>
      <w:r>
        <w:rPr>
          <w:rFonts w:ascii="Times New Roman" w:hAnsi="Times New Roman"/>
          <w:sz w:val="24"/>
          <w:szCs w:val="24"/>
        </w:rPr>
        <w:t>ents, share their opinions and i</w:t>
      </w:r>
      <w:r w:rsidRPr="005D69A4">
        <w:rPr>
          <w:rFonts w:ascii="Times New Roman" w:hAnsi="Times New Roman"/>
          <w:sz w:val="24"/>
          <w:szCs w:val="24"/>
        </w:rPr>
        <w:t>deas, and support the causes they believe in. This demonstrates how technology has</w:t>
      </w:r>
      <w:r>
        <w:rPr>
          <w:rFonts w:ascii="Times New Roman" w:hAnsi="Times New Roman"/>
          <w:sz w:val="24"/>
          <w:szCs w:val="24"/>
        </w:rPr>
        <w:t xml:space="preserve"> </w:t>
      </w:r>
      <w:r w:rsidRPr="005D69A4">
        <w:rPr>
          <w:rFonts w:ascii="Times New Roman" w:hAnsi="Times New Roman"/>
          <w:sz w:val="24"/>
          <w:szCs w:val="24"/>
        </w:rPr>
        <w:t>changed our history by allowing for a greater degree of participation in democracy than ever before.</w:t>
      </w:r>
    </w:p>
    <w:p w:rsidR="00965C16" w:rsidRPr="005D69A4" w:rsidRDefault="00E34BC5" w:rsidP="00437224">
      <w:pPr>
        <w:spacing w:after="0" w:line="480" w:lineRule="auto"/>
        <w:jc w:val="both"/>
        <w:rPr>
          <w:rFonts w:ascii="Times New Roman" w:hAnsi="Times New Roman"/>
          <w:sz w:val="24"/>
          <w:szCs w:val="24"/>
        </w:rPr>
      </w:pPr>
      <w:proofErr w:type="spellStart"/>
      <w:r>
        <w:rPr>
          <w:rFonts w:ascii="Times New Roman" w:hAnsi="Times New Roman"/>
          <w:sz w:val="24"/>
          <w:szCs w:val="24"/>
        </w:rPr>
        <w:t>Kwagha</w:t>
      </w:r>
      <w:proofErr w:type="spellEnd"/>
      <w:r>
        <w:rPr>
          <w:rFonts w:ascii="Times New Roman" w:hAnsi="Times New Roman"/>
          <w:sz w:val="24"/>
          <w:szCs w:val="24"/>
        </w:rPr>
        <w:t xml:space="preserve"> and </w:t>
      </w:r>
      <w:proofErr w:type="spellStart"/>
      <w:r>
        <w:rPr>
          <w:rFonts w:ascii="Times New Roman" w:hAnsi="Times New Roman"/>
          <w:sz w:val="24"/>
          <w:szCs w:val="24"/>
        </w:rPr>
        <w:t>Tarfa's</w:t>
      </w:r>
      <w:proofErr w:type="spellEnd"/>
      <w:r>
        <w:rPr>
          <w:rFonts w:ascii="Times New Roman" w:hAnsi="Times New Roman"/>
          <w:sz w:val="24"/>
          <w:szCs w:val="24"/>
        </w:rPr>
        <w:t xml:space="preserve"> (2015) c</w:t>
      </w:r>
      <w:r w:rsidRPr="005D69A4">
        <w:rPr>
          <w:rFonts w:ascii="Times New Roman" w:hAnsi="Times New Roman"/>
          <w:sz w:val="24"/>
          <w:szCs w:val="24"/>
        </w:rPr>
        <w:t>onducted a study on Vote buying and money politics in Nigeria. This study reveals some interesting in sights. According to their research, vote buying is a significant problem in Nigeria’s democratic process they describe vote buying as a process where candidates engage in “money politics” to influence voters. The study revealed that poverty, unemployment and lack of access to basic amenities were the primary motivations for voters to engage in vote buying. Candidates, on the other hand, used various strategies to buy votes including offering cash, gifts, and promises of employment or contracts. The researchers concluded that vote buying undermines the democratic process, leading to a lack of credibility in elections and the emergence of unqualified leaders. They emphasized the need for electoral reform to address the root cause of vote buying.</w:t>
      </w:r>
    </w:p>
    <w:p w:rsidR="00965C16" w:rsidRPr="005D69A4" w:rsidRDefault="00E34BC5" w:rsidP="00437224">
      <w:pPr>
        <w:spacing w:after="0" w:line="480" w:lineRule="auto"/>
        <w:jc w:val="both"/>
        <w:rPr>
          <w:rFonts w:ascii="Times New Roman" w:hAnsi="Times New Roman"/>
          <w:sz w:val="24"/>
          <w:szCs w:val="24"/>
        </w:rPr>
      </w:pPr>
      <w:r w:rsidRPr="005D69A4">
        <w:rPr>
          <w:rFonts w:ascii="Times New Roman" w:hAnsi="Times New Roman"/>
          <w:sz w:val="24"/>
          <w:szCs w:val="24"/>
        </w:rPr>
        <w:lastRenderedPageBreak/>
        <w:t>Alfred 2015) who did a study on vote buying and the risk to Nigeria democracy; policy con</w:t>
      </w:r>
      <w:r>
        <w:rPr>
          <w:rFonts w:ascii="Times New Roman" w:hAnsi="Times New Roman"/>
          <w:sz w:val="24"/>
          <w:szCs w:val="24"/>
        </w:rPr>
        <w:t>c</w:t>
      </w:r>
      <w:r w:rsidRPr="005D69A4">
        <w:rPr>
          <w:rFonts w:ascii="Times New Roman" w:hAnsi="Times New Roman"/>
          <w:sz w:val="24"/>
          <w:szCs w:val="24"/>
        </w:rPr>
        <w:t xml:space="preserve">erns and stakeholders’ responsibilities agrees with the above assertions. It was revealed that vote buying is a form of economic </w:t>
      </w:r>
      <w:r>
        <w:rPr>
          <w:rFonts w:ascii="Times New Roman" w:hAnsi="Times New Roman"/>
          <w:sz w:val="24"/>
          <w:szCs w:val="24"/>
        </w:rPr>
        <w:t>exchange fueled primarily by pov</w:t>
      </w:r>
      <w:r w:rsidRPr="005D69A4">
        <w:rPr>
          <w:rFonts w:ascii="Times New Roman" w:hAnsi="Times New Roman"/>
          <w:sz w:val="24"/>
          <w:szCs w:val="24"/>
        </w:rPr>
        <w:t>erty. That people are willing to sell their ballots to the greatest bidder. It</w:t>
      </w:r>
      <w:r>
        <w:rPr>
          <w:rFonts w:ascii="Times New Roman" w:hAnsi="Times New Roman"/>
          <w:sz w:val="24"/>
          <w:szCs w:val="24"/>
        </w:rPr>
        <w:t xml:space="preserve"> was also determined that both v</w:t>
      </w:r>
      <w:r w:rsidRPr="005D69A4">
        <w:rPr>
          <w:rFonts w:ascii="Times New Roman" w:hAnsi="Times New Roman"/>
          <w:sz w:val="24"/>
          <w:szCs w:val="24"/>
        </w:rPr>
        <w:t xml:space="preserve">oters and candidates had broken the 2010 Electoral Act, which the law enforcement agencies were unable to enforce. The </w:t>
      </w:r>
      <w:r>
        <w:rPr>
          <w:rFonts w:ascii="Times New Roman" w:hAnsi="Times New Roman"/>
          <w:sz w:val="24"/>
          <w:szCs w:val="24"/>
        </w:rPr>
        <w:t>researcher concluded that INEC s</w:t>
      </w:r>
      <w:r w:rsidRPr="005D69A4">
        <w:rPr>
          <w:rFonts w:ascii="Times New Roman" w:hAnsi="Times New Roman"/>
          <w:sz w:val="24"/>
          <w:szCs w:val="24"/>
        </w:rPr>
        <w:t>hould form an anti-vote-selling ad-hoc committee that will travel to all major towns and</w:t>
      </w:r>
      <w:r>
        <w:rPr>
          <w:rFonts w:ascii="Times New Roman" w:hAnsi="Times New Roman"/>
          <w:sz w:val="24"/>
          <w:szCs w:val="24"/>
        </w:rPr>
        <w:t xml:space="preserve"> villages to advocate against vo</w:t>
      </w:r>
      <w:r w:rsidRPr="005D69A4">
        <w:rPr>
          <w:rFonts w:ascii="Times New Roman" w:hAnsi="Times New Roman"/>
          <w:sz w:val="24"/>
          <w:szCs w:val="24"/>
        </w:rPr>
        <w:t>te buying in the people's native tongue.</w:t>
      </w:r>
    </w:p>
    <w:p w:rsidR="00965C16" w:rsidRPr="005D69A4" w:rsidRDefault="00E34BC5" w:rsidP="00437224">
      <w:pPr>
        <w:spacing w:after="0" w:line="480" w:lineRule="auto"/>
        <w:jc w:val="both"/>
        <w:rPr>
          <w:rFonts w:ascii="Times New Roman" w:hAnsi="Times New Roman"/>
          <w:sz w:val="24"/>
          <w:szCs w:val="24"/>
        </w:rPr>
      </w:pPr>
      <w:proofErr w:type="spellStart"/>
      <w:proofErr w:type="gramStart"/>
      <w:r w:rsidRPr="005D69A4">
        <w:rPr>
          <w:rFonts w:ascii="Times New Roman" w:hAnsi="Times New Roman"/>
          <w:sz w:val="24"/>
          <w:szCs w:val="24"/>
        </w:rPr>
        <w:t>Sakayan</w:t>
      </w:r>
      <w:proofErr w:type="spellEnd"/>
      <w:r w:rsidRPr="005D69A4">
        <w:rPr>
          <w:rFonts w:ascii="Times New Roman" w:hAnsi="Times New Roman"/>
          <w:sz w:val="24"/>
          <w:szCs w:val="24"/>
        </w:rPr>
        <w:t xml:space="preserve">, </w:t>
      </w:r>
      <w:proofErr w:type="spellStart"/>
      <w:r w:rsidRPr="005D69A4">
        <w:rPr>
          <w:rFonts w:ascii="Times New Roman" w:hAnsi="Times New Roman"/>
          <w:sz w:val="24"/>
          <w:szCs w:val="24"/>
        </w:rPr>
        <w:t>Anu</w:t>
      </w:r>
      <w:proofErr w:type="spellEnd"/>
      <w:r w:rsidRPr="005D69A4">
        <w:rPr>
          <w:rFonts w:ascii="Times New Roman" w:hAnsi="Times New Roman"/>
          <w:sz w:val="24"/>
          <w:szCs w:val="24"/>
        </w:rPr>
        <w:t xml:space="preserve"> and Mohammed (2015) Studied phenomenon of money politics in Nigeria’s electoral system, specifically focusing on vote buying.</w:t>
      </w:r>
      <w:proofErr w:type="gramEnd"/>
      <w:r w:rsidRPr="005D69A4">
        <w:rPr>
          <w:rFonts w:ascii="Times New Roman" w:hAnsi="Times New Roman"/>
          <w:sz w:val="24"/>
          <w:szCs w:val="24"/>
        </w:rPr>
        <w:t xml:space="preserve"> They found that money politics is a global issue but its trend in Nigeria’s electoral system is particularly concerning because of the widespread nature of vote buying and lack of effective checks and balances to prevent it. The system is often characterized by a lack of transparency, accountability, and fairness, which creates and environment conducive to corruption and electoral malpractices. The study highlighted that vote buying and money politics are linked to corruption in a neo-patrimonial State, characterized </w:t>
      </w:r>
      <w:proofErr w:type="spellStart"/>
      <w:proofErr w:type="gramStart"/>
      <w:r w:rsidRPr="005D69A4">
        <w:rPr>
          <w:rFonts w:ascii="Times New Roman" w:hAnsi="Times New Roman"/>
          <w:sz w:val="24"/>
          <w:szCs w:val="24"/>
        </w:rPr>
        <w:t>dy</w:t>
      </w:r>
      <w:proofErr w:type="spellEnd"/>
      <w:proofErr w:type="gramEnd"/>
      <w:r w:rsidRPr="005D69A4">
        <w:rPr>
          <w:rFonts w:ascii="Times New Roman" w:hAnsi="Times New Roman"/>
          <w:sz w:val="24"/>
          <w:szCs w:val="24"/>
        </w:rPr>
        <w:t xml:space="preserve"> dishonesty and fraud. The study also found that money politics has led to a Situ</w:t>
      </w:r>
      <w:r>
        <w:rPr>
          <w:rFonts w:ascii="Times New Roman" w:hAnsi="Times New Roman"/>
          <w:sz w:val="24"/>
          <w:szCs w:val="24"/>
        </w:rPr>
        <w:t>ation cohere the electoral proce</w:t>
      </w:r>
      <w:r w:rsidRPr="005D69A4">
        <w:rPr>
          <w:rFonts w:ascii="Times New Roman" w:hAnsi="Times New Roman"/>
          <w:sz w:val="24"/>
          <w:szCs w:val="24"/>
        </w:rPr>
        <w:t>ss is no longer</w:t>
      </w:r>
      <w:r>
        <w:rPr>
          <w:rFonts w:ascii="Times New Roman" w:hAnsi="Times New Roman"/>
          <w:sz w:val="24"/>
          <w:szCs w:val="24"/>
        </w:rPr>
        <w:t xml:space="preserve"> </w:t>
      </w:r>
      <w:r w:rsidRPr="005D69A4">
        <w:rPr>
          <w:rFonts w:ascii="Times New Roman" w:hAnsi="Times New Roman"/>
          <w:sz w:val="24"/>
          <w:szCs w:val="24"/>
        </w:rPr>
        <w:t>about the credibility and popularity of candidates, but about who has the most money to spend.</w:t>
      </w:r>
    </w:p>
    <w:p w:rsidR="00965C16" w:rsidRPr="005D69A4" w:rsidRDefault="00E34BC5" w:rsidP="00437224">
      <w:pPr>
        <w:spacing w:after="0" w:line="480" w:lineRule="auto"/>
        <w:jc w:val="both"/>
        <w:rPr>
          <w:rFonts w:ascii="Times New Roman" w:hAnsi="Times New Roman"/>
          <w:sz w:val="24"/>
          <w:szCs w:val="24"/>
        </w:rPr>
      </w:pPr>
      <w:proofErr w:type="spellStart"/>
      <w:r w:rsidRPr="005D69A4">
        <w:rPr>
          <w:rFonts w:ascii="Times New Roman" w:hAnsi="Times New Roman"/>
          <w:sz w:val="24"/>
          <w:szCs w:val="24"/>
        </w:rPr>
        <w:t>Muhtadi</w:t>
      </w:r>
      <w:proofErr w:type="spellEnd"/>
      <w:r w:rsidRPr="005D69A4">
        <w:rPr>
          <w:rFonts w:ascii="Times New Roman" w:hAnsi="Times New Roman"/>
          <w:sz w:val="24"/>
          <w:szCs w:val="24"/>
        </w:rPr>
        <w:t xml:space="preserve"> (2019) as well aid a study on</w:t>
      </w:r>
      <w:r>
        <w:rPr>
          <w:rFonts w:ascii="Times New Roman" w:hAnsi="Times New Roman"/>
          <w:sz w:val="24"/>
          <w:szCs w:val="24"/>
        </w:rPr>
        <w:t xml:space="preserve"> </w:t>
      </w:r>
      <w:r w:rsidRPr="005D69A4">
        <w:rPr>
          <w:rFonts w:ascii="Times New Roman" w:hAnsi="Times New Roman"/>
          <w:sz w:val="24"/>
          <w:szCs w:val="24"/>
        </w:rPr>
        <w:t>the factors the influence vote buying. The study found the voter identification with po</w:t>
      </w:r>
      <w:r>
        <w:rPr>
          <w:rFonts w:ascii="Times New Roman" w:hAnsi="Times New Roman"/>
          <w:sz w:val="24"/>
          <w:szCs w:val="24"/>
        </w:rPr>
        <w:t>li</w:t>
      </w:r>
      <w:r w:rsidRPr="005D69A4">
        <w:rPr>
          <w:rFonts w:ascii="Times New Roman" w:hAnsi="Times New Roman"/>
          <w:sz w:val="24"/>
          <w:szCs w:val="24"/>
        </w:rPr>
        <w:t>tical parties was highly associated to vote b</w:t>
      </w:r>
      <w:r>
        <w:rPr>
          <w:rFonts w:ascii="Times New Roman" w:hAnsi="Times New Roman"/>
          <w:sz w:val="24"/>
          <w:szCs w:val="24"/>
        </w:rPr>
        <w:t>uying, and that the closer a vot</w:t>
      </w:r>
      <w:r w:rsidRPr="005D69A4">
        <w:rPr>
          <w:rFonts w:ascii="Times New Roman" w:hAnsi="Times New Roman"/>
          <w:sz w:val="24"/>
          <w:szCs w:val="24"/>
        </w:rPr>
        <w:t xml:space="preserve">er's link to a political party are, the more likely that </w:t>
      </w:r>
      <w:proofErr w:type="gramStart"/>
      <w:r w:rsidRPr="005D69A4">
        <w:rPr>
          <w:rFonts w:ascii="Times New Roman" w:hAnsi="Times New Roman"/>
          <w:sz w:val="24"/>
          <w:szCs w:val="24"/>
        </w:rPr>
        <w:t>voters</w:t>
      </w:r>
      <w:proofErr w:type="gramEnd"/>
      <w:r w:rsidRPr="005D69A4">
        <w:rPr>
          <w:rFonts w:ascii="Times New Roman" w:hAnsi="Times New Roman"/>
          <w:sz w:val="24"/>
          <w:szCs w:val="24"/>
        </w:rPr>
        <w:t xml:space="preserve"> a</w:t>
      </w:r>
      <w:r>
        <w:rPr>
          <w:rFonts w:ascii="Times New Roman" w:hAnsi="Times New Roman"/>
          <w:sz w:val="24"/>
          <w:szCs w:val="24"/>
        </w:rPr>
        <w:t xml:space="preserve">ffirmation of political </w:t>
      </w:r>
      <w:proofErr w:type="spellStart"/>
      <w:r>
        <w:rPr>
          <w:rFonts w:ascii="Times New Roman" w:hAnsi="Times New Roman"/>
          <w:sz w:val="24"/>
          <w:szCs w:val="24"/>
        </w:rPr>
        <w:t>scient</w:t>
      </w:r>
      <w:r w:rsidRPr="005D69A4">
        <w:rPr>
          <w:rFonts w:ascii="Times New Roman" w:hAnsi="Times New Roman"/>
          <w:sz w:val="24"/>
          <w:szCs w:val="24"/>
        </w:rPr>
        <w:t>ism</w:t>
      </w:r>
      <w:proofErr w:type="spellEnd"/>
      <w:r w:rsidRPr="005D69A4">
        <w:rPr>
          <w:rFonts w:ascii="Times New Roman" w:hAnsi="Times New Roman"/>
          <w:sz w:val="24"/>
          <w:szCs w:val="24"/>
        </w:rPr>
        <w:t xml:space="preserve"> in Indonesia, according to the report. It was concluded that people who are passionately pro-democracy are less likely to buy votes, and vice-versa.</w:t>
      </w:r>
    </w:p>
    <w:p w:rsidR="00965C16" w:rsidRDefault="00E34BC5" w:rsidP="00437224">
      <w:pPr>
        <w:spacing w:after="0" w:line="480" w:lineRule="auto"/>
        <w:jc w:val="both"/>
        <w:rPr>
          <w:rFonts w:ascii="Times New Roman" w:hAnsi="Times New Roman"/>
          <w:sz w:val="24"/>
          <w:szCs w:val="24"/>
        </w:rPr>
      </w:pPr>
      <w:proofErr w:type="spellStart"/>
      <w:proofErr w:type="gramStart"/>
      <w:r w:rsidRPr="005D69A4">
        <w:rPr>
          <w:rFonts w:ascii="Times New Roman" w:hAnsi="Times New Roman"/>
          <w:sz w:val="24"/>
          <w:szCs w:val="24"/>
        </w:rPr>
        <w:t>Nikode</w:t>
      </w:r>
      <w:proofErr w:type="spellEnd"/>
      <w:r w:rsidRPr="005D69A4">
        <w:rPr>
          <w:rFonts w:ascii="Times New Roman" w:hAnsi="Times New Roman"/>
          <w:sz w:val="24"/>
          <w:szCs w:val="24"/>
        </w:rPr>
        <w:t xml:space="preserve"> and </w:t>
      </w:r>
      <w:proofErr w:type="spellStart"/>
      <w:r w:rsidRPr="005D69A4">
        <w:rPr>
          <w:rFonts w:ascii="Times New Roman" w:hAnsi="Times New Roman"/>
          <w:sz w:val="24"/>
          <w:szCs w:val="24"/>
        </w:rPr>
        <w:t>Abah's</w:t>
      </w:r>
      <w:proofErr w:type="spellEnd"/>
      <w:r w:rsidRPr="005D69A4">
        <w:rPr>
          <w:rFonts w:ascii="Times New Roman" w:hAnsi="Times New Roman"/>
          <w:sz w:val="24"/>
          <w:szCs w:val="24"/>
        </w:rPr>
        <w:t xml:space="preserve"> (2019) Study on election and vote buying in Nigeria highlights pervasive issue of vote buying in the country’s electoral process.</w:t>
      </w:r>
      <w:proofErr w:type="gramEnd"/>
      <w:r w:rsidRPr="005D69A4">
        <w:rPr>
          <w:rFonts w:ascii="Times New Roman" w:hAnsi="Times New Roman"/>
          <w:sz w:val="24"/>
          <w:szCs w:val="24"/>
        </w:rPr>
        <w:t xml:space="preserve"> Vote buying has been proven to have </w:t>
      </w:r>
      <w:r w:rsidRPr="005D69A4">
        <w:rPr>
          <w:rFonts w:ascii="Times New Roman" w:hAnsi="Times New Roman"/>
          <w:sz w:val="24"/>
          <w:szCs w:val="24"/>
        </w:rPr>
        <w:lastRenderedPageBreak/>
        <w:t xml:space="preserve">a negative impact on Nigeria’s democratic process, since it leads to political apathy, leadership crises, political Violence, a poor political culture and Insensitivity to </w:t>
      </w:r>
      <w:proofErr w:type="spellStart"/>
      <w:proofErr w:type="gramStart"/>
      <w:r w:rsidRPr="005D69A4">
        <w:rPr>
          <w:rFonts w:ascii="Times New Roman" w:hAnsi="Times New Roman"/>
          <w:sz w:val="24"/>
          <w:szCs w:val="24"/>
        </w:rPr>
        <w:t>peoples</w:t>
      </w:r>
      <w:proofErr w:type="spellEnd"/>
      <w:proofErr w:type="gramEnd"/>
      <w:r w:rsidRPr="005D69A4">
        <w:rPr>
          <w:rFonts w:ascii="Times New Roman" w:hAnsi="Times New Roman"/>
          <w:sz w:val="24"/>
          <w:szCs w:val="24"/>
        </w:rPr>
        <w:t xml:space="preserve"> </w:t>
      </w:r>
      <w:proofErr w:type="spellStart"/>
      <w:r w:rsidRPr="005D69A4">
        <w:rPr>
          <w:rFonts w:ascii="Times New Roman" w:hAnsi="Times New Roman"/>
          <w:sz w:val="24"/>
          <w:szCs w:val="24"/>
        </w:rPr>
        <w:t>needs.The</w:t>
      </w:r>
      <w:proofErr w:type="spellEnd"/>
      <w:r w:rsidRPr="005D69A4">
        <w:rPr>
          <w:rFonts w:ascii="Times New Roman" w:hAnsi="Times New Roman"/>
          <w:sz w:val="24"/>
          <w:szCs w:val="24"/>
        </w:rPr>
        <w:t xml:space="preserve"> researchers urge that </w:t>
      </w:r>
      <w:proofErr w:type="spellStart"/>
      <w:r w:rsidRPr="005D69A4">
        <w:rPr>
          <w:rFonts w:ascii="Times New Roman" w:hAnsi="Times New Roman"/>
          <w:sz w:val="24"/>
          <w:szCs w:val="24"/>
        </w:rPr>
        <w:t>relevent</w:t>
      </w:r>
      <w:proofErr w:type="spellEnd"/>
      <w:r w:rsidRPr="005D69A4">
        <w:rPr>
          <w:rFonts w:ascii="Times New Roman" w:hAnsi="Times New Roman"/>
          <w:sz w:val="24"/>
          <w:szCs w:val="24"/>
        </w:rPr>
        <w:t xml:space="preserve"> institutions provide political education and civil awareness to the electorate about the long-term effects of vote bu</w:t>
      </w:r>
      <w:r w:rsidR="00EE486B">
        <w:rPr>
          <w:rFonts w:ascii="Times New Roman" w:hAnsi="Times New Roman"/>
          <w:sz w:val="24"/>
          <w:szCs w:val="24"/>
        </w:rPr>
        <w:t>ying in the democratic process.</w:t>
      </w:r>
    </w:p>
    <w:p w:rsidR="00EE486B" w:rsidRDefault="00EE486B" w:rsidP="00437224">
      <w:pPr>
        <w:spacing w:after="0" w:line="480" w:lineRule="auto"/>
        <w:jc w:val="both"/>
        <w:rPr>
          <w:rFonts w:ascii="Times New Roman" w:hAnsi="Times New Roman"/>
          <w:sz w:val="24"/>
          <w:szCs w:val="24"/>
        </w:rPr>
      </w:pPr>
    </w:p>
    <w:p w:rsidR="00EE486B" w:rsidRDefault="00EE486B" w:rsidP="00437224">
      <w:pPr>
        <w:spacing w:after="0" w:line="480" w:lineRule="auto"/>
        <w:jc w:val="both"/>
        <w:rPr>
          <w:rFonts w:ascii="Times New Roman" w:hAnsi="Times New Roman"/>
          <w:sz w:val="24"/>
          <w:szCs w:val="24"/>
        </w:rPr>
      </w:pPr>
    </w:p>
    <w:p w:rsidR="00EE486B" w:rsidRDefault="00EE486B" w:rsidP="00437224">
      <w:pPr>
        <w:spacing w:after="0" w:line="480" w:lineRule="auto"/>
        <w:jc w:val="both"/>
        <w:rPr>
          <w:rFonts w:ascii="Times New Roman" w:hAnsi="Times New Roman"/>
          <w:sz w:val="24"/>
          <w:szCs w:val="24"/>
        </w:rPr>
      </w:pPr>
    </w:p>
    <w:p w:rsidR="00EE486B" w:rsidRDefault="00EE486B" w:rsidP="00437224">
      <w:pPr>
        <w:spacing w:after="0" w:line="480" w:lineRule="auto"/>
        <w:jc w:val="both"/>
        <w:rPr>
          <w:rFonts w:ascii="Times New Roman" w:hAnsi="Times New Roman"/>
          <w:sz w:val="24"/>
          <w:szCs w:val="24"/>
        </w:rPr>
      </w:pPr>
    </w:p>
    <w:p w:rsidR="00EE486B" w:rsidRDefault="00EE486B" w:rsidP="00437224">
      <w:pPr>
        <w:spacing w:after="0" w:line="480" w:lineRule="auto"/>
        <w:jc w:val="both"/>
        <w:rPr>
          <w:rFonts w:ascii="Times New Roman" w:hAnsi="Times New Roman"/>
          <w:sz w:val="24"/>
          <w:szCs w:val="24"/>
        </w:rPr>
      </w:pPr>
    </w:p>
    <w:p w:rsidR="00EE486B" w:rsidRDefault="00EE486B" w:rsidP="00437224">
      <w:pPr>
        <w:spacing w:after="0" w:line="480" w:lineRule="auto"/>
        <w:jc w:val="both"/>
        <w:rPr>
          <w:rFonts w:ascii="Times New Roman" w:hAnsi="Times New Roman"/>
          <w:sz w:val="24"/>
          <w:szCs w:val="24"/>
        </w:rPr>
      </w:pPr>
    </w:p>
    <w:p w:rsidR="00EE486B" w:rsidRDefault="00EE486B" w:rsidP="00437224">
      <w:pPr>
        <w:spacing w:after="0" w:line="480" w:lineRule="auto"/>
        <w:jc w:val="both"/>
        <w:rPr>
          <w:rFonts w:ascii="Times New Roman" w:hAnsi="Times New Roman"/>
          <w:sz w:val="24"/>
          <w:szCs w:val="24"/>
        </w:rPr>
      </w:pPr>
    </w:p>
    <w:p w:rsidR="00EE486B" w:rsidRDefault="00EE486B" w:rsidP="00437224">
      <w:pPr>
        <w:spacing w:after="0" w:line="480" w:lineRule="auto"/>
        <w:jc w:val="both"/>
        <w:rPr>
          <w:rFonts w:ascii="Times New Roman" w:hAnsi="Times New Roman"/>
          <w:sz w:val="24"/>
          <w:szCs w:val="24"/>
        </w:rPr>
      </w:pPr>
    </w:p>
    <w:p w:rsidR="00EE486B" w:rsidRDefault="00EE486B" w:rsidP="00437224">
      <w:pPr>
        <w:spacing w:after="0" w:line="480" w:lineRule="auto"/>
        <w:jc w:val="both"/>
        <w:rPr>
          <w:rFonts w:ascii="Times New Roman" w:hAnsi="Times New Roman"/>
          <w:sz w:val="24"/>
          <w:szCs w:val="24"/>
        </w:rPr>
      </w:pPr>
    </w:p>
    <w:p w:rsidR="00EE486B" w:rsidRDefault="00EE486B" w:rsidP="00437224">
      <w:pPr>
        <w:spacing w:after="0" w:line="480" w:lineRule="auto"/>
        <w:jc w:val="both"/>
        <w:rPr>
          <w:rFonts w:ascii="Times New Roman" w:hAnsi="Times New Roman"/>
          <w:sz w:val="24"/>
          <w:szCs w:val="24"/>
        </w:rPr>
      </w:pPr>
    </w:p>
    <w:p w:rsidR="00EE486B" w:rsidRDefault="00EE486B" w:rsidP="00437224">
      <w:pPr>
        <w:spacing w:after="0" w:line="480" w:lineRule="auto"/>
        <w:jc w:val="both"/>
        <w:rPr>
          <w:rFonts w:ascii="Times New Roman" w:hAnsi="Times New Roman"/>
          <w:sz w:val="24"/>
          <w:szCs w:val="24"/>
        </w:rPr>
      </w:pPr>
    </w:p>
    <w:p w:rsidR="00EE486B" w:rsidRDefault="00EE486B" w:rsidP="00437224">
      <w:pPr>
        <w:spacing w:after="0" w:line="480" w:lineRule="auto"/>
        <w:jc w:val="both"/>
        <w:rPr>
          <w:rFonts w:ascii="Times New Roman" w:hAnsi="Times New Roman"/>
          <w:sz w:val="24"/>
          <w:szCs w:val="24"/>
        </w:rPr>
      </w:pPr>
    </w:p>
    <w:p w:rsidR="00EE486B" w:rsidRDefault="00EE486B" w:rsidP="00437224">
      <w:pPr>
        <w:spacing w:after="0" w:line="480" w:lineRule="auto"/>
        <w:jc w:val="both"/>
        <w:rPr>
          <w:rFonts w:ascii="Times New Roman" w:hAnsi="Times New Roman"/>
          <w:sz w:val="24"/>
          <w:szCs w:val="24"/>
        </w:rPr>
      </w:pPr>
    </w:p>
    <w:p w:rsidR="00EE486B" w:rsidRDefault="00EE486B" w:rsidP="00437224">
      <w:pPr>
        <w:spacing w:after="0" w:line="480" w:lineRule="auto"/>
        <w:jc w:val="both"/>
        <w:rPr>
          <w:rFonts w:ascii="Times New Roman" w:hAnsi="Times New Roman"/>
          <w:sz w:val="24"/>
          <w:szCs w:val="24"/>
        </w:rPr>
      </w:pPr>
    </w:p>
    <w:p w:rsidR="00EE486B" w:rsidRDefault="00EE486B" w:rsidP="00437224">
      <w:pPr>
        <w:spacing w:after="0" w:line="480" w:lineRule="auto"/>
        <w:jc w:val="both"/>
        <w:rPr>
          <w:rFonts w:ascii="Times New Roman" w:hAnsi="Times New Roman"/>
          <w:sz w:val="24"/>
          <w:szCs w:val="24"/>
        </w:rPr>
      </w:pPr>
    </w:p>
    <w:p w:rsidR="00EE486B" w:rsidRDefault="00EE486B" w:rsidP="00437224">
      <w:pPr>
        <w:spacing w:after="0" w:line="480" w:lineRule="auto"/>
        <w:jc w:val="both"/>
        <w:rPr>
          <w:rFonts w:ascii="Times New Roman" w:hAnsi="Times New Roman"/>
          <w:sz w:val="24"/>
          <w:szCs w:val="24"/>
        </w:rPr>
      </w:pPr>
    </w:p>
    <w:p w:rsidR="00EE486B" w:rsidRDefault="00EE486B" w:rsidP="00437224">
      <w:pPr>
        <w:spacing w:after="0" w:line="480" w:lineRule="auto"/>
        <w:jc w:val="both"/>
        <w:rPr>
          <w:rFonts w:ascii="Times New Roman" w:hAnsi="Times New Roman"/>
          <w:sz w:val="24"/>
          <w:szCs w:val="24"/>
        </w:rPr>
      </w:pPr>
    </w:p>
    <w:p w:rsidR="00EE486B" w:rsidRDefault="00EE486B" w:rsidP="00437224">
      <w:pPr>
        <w:spacing w:after="0" w:line="480" w:lineRule="auto"/>
        <w:jc w:val="both"/>
        <w:rPr>
          <w:rFonts w:ascii="Times New Roman" w:hAnsi="Times New Roman"/>
          <w:sz w:val="24"/>
          <w:szCs w:val="24"/>
        </w:rPr>
      </w:pPr>
    </w:p>
    <w:p w:rsidR="00EE486B" w:rsidRDefault="00EE486B" w:rsidP="00437224">
      <w:pPr>
        <w:spacing w:after="0" w:line="480" w:lineRule="auto"/>
        <w:jc w:val="both"/>
        <w:rPr>
          <w:rFonts w:ascii="Times New Roman" w:hAnsi="Times New Roman"/>
          <w:sz w:val="24"/>
          <w:szCs w:val="24"/>
        </w:rPr>
      </w:pPr>
    </w:p>
    <w:p w:rsidR="00EE486B" w:rsidRDefault="00EE486B" w:rsidP="00437224">
      <w:pPr>
        <w:spacing w:after="0" w:line="480" w:lineRule="auto"/>
        <w:jc w:val="both"/>
        <w:rPr>
          <w:rFonts w:ascii="Times New Roman" w:hAnsi="Times New Roman"/>
          <w:sz w:val="24"/>
          <w:szCs w:val="24"/>
        </w:rPr>
      </w:pPr>
    </w:p>
    <w:p w:rsidR="00EE486B" w:rsidRPr="00FF44C6" w:rsidRDefault="00EE486B" w:rsidP="00437224">
      <w:pPr>
        <w:spacing w:after="0" w:line="480" w:lineRule="auto"/>
        <w:jc w:val="center"/>
        <w:rPr>
          <w:rFonts w:ascii="Times New Roman" w:hAnsi="Times New Roman"/>
          <w:b/>
          <w:sz w:val="24"/>
          <w:szCs w:val="24"/>
        </w:rPr>
      </w:pPr>
      <w:r w:rsidRPr="00FF44C6">
        <w:rPr>
          <w:rFonts w:ascii="Times New Roman" w:hAnsi="Times New Roman"/>
          <w:b/>
          <w:sz w:val="24"/>
          <w:szCs w:val="24"/>
        </w:rPr>
        <w:lastRenderedPageBreak/>
        <w:t>CHAPTER THREE</w:t>
      </w:r>
    </w:p>
    <w:p w:rsidR="00EE486B" w:rsidRPr="00FF44C6" w:rsidRDefault="00EE486B" w:rsidP="00437224">
      <w:pPr>
        <w:spacing w:after="0" w:line="480" w:lineRule="auto"/>
        <w:jc w:val="center"/>
        <w:rPr>
          <w:rFonts w:ascii="Times New Roman" w:hAnsi="Times New Roman"/>
          <w:sz w:val="24"/>
          <w:szCs w:val="24"/>
        </w:rPr>
      </w:pPr>
      <w:r>
        <w:rPr>
          <w:rFonts w:ascii="Times New Roman" w:hAnsi="Times New Roman"/>
          <w:b/>
          <w:sz w:val="24"/>
          <w:szCs w:val="24"/>
        </w:rPr>
        <w:t>RESEARCH ME</w:t>
      </w:r>
      <w:r w:rsidRPr="00FF44C6">
        <w:rPr>
          <w:rFonts w:ascii="Times New Roman" w:hAnsi="Times New Roman"/>
          <w:b/>
          <w:sz w:val="24"/>
          <w:szCs w:val="24"/>
        </w:rPr>
        <w:t>THODOLOGY</w:t>
      </w:r>
    </w:p>
    <w:p w:rsidR="00EE486B" w:rsidRPr="00FF44C6" w:rsidRDefault="00EE486B" w:rsidP="00437224">
      <w:pPr>
        <w:spacing w:after="0" w:line="480" w:lineRule="auto"/>
        <w:jc w:val="both"/>
        <w:rPr>
          <w:rFonts w:ascii="Times New Roman" w:hAnsi="Times New Roman"/>
          <w:b/>
          <w:caps/>
          <w:sz w:val="24"/>
          <w:szCs w:val="24"/>
        </w:rPr>
      </w:pPr>
      <w:r w:rsidRPr="00FF44C6">
        <w:rPr>
          <w:rFonts w:ascii="Times New Roman" w:hAnsi="Times New Roman"/>
          <w:b/>
          <w:caps/>
          <w:sz w:val="24"/>
          <w:szCs w:val="24"/>
        </w:rPr>
        <w:t xml:space="preserve">3.1    Research Design </w:t>
      </w:r>
    </w:p>
    <w:p w:rsidR="00EE486B" w:rsidRPr="00FF44C6" w:rsidRDefault="00EE486B" w:rsidP="00437224">
      <w:pPr>
        <w:spacing w:after="0" w:line="480" w:lineRule="auto"/>
        <w:jc w:val="both"/>
        <w:rPr>
          <w:rFonts w:ascii="Times New Roman" w:hAnsi="Times New Roman"/>
          <w:sz w:val="24"/>
          <w:szCs w:val="24"/>
        </w:rPr>
      </w:pPr>
      <w:proofErr w:type="spellStart"/>
      <w:r w:rsidRPr="00FF44C6">
        <w:rPr>
          <w:rFonts w:ascii="Times New Roman" w:hAnsi="Times New Roman"/>
          <w:sz w:val="24"/>
          <w:szCs w:val="24"/>
        </w:rPr>
        <w:t>Kerlinger</w:t>
      </w:r>
      <w:proofErr w:type="spellEnd"/>
      <w:r w:rsidRPr="00FF44C6">
        <w:rPr>
          <w:rFonts w:ascii="Times New Roman" w:hAnsi="Times New Roman"/>
          <w:sz w:val="24"/>
          <w:szCs w:val="24"/>
        </w:rPr>
        <w:t xml:space="preserve"> (1973) defines research design as a plan for collecting, analyzing and interpreting data in order to answer research questions or test research hypothesis. The research design adopted for the study was a survey method. This design is considered apt because it enables the researcher to generate data through the standardized collection procedures based on highly structured research instrument(s) as well-defined study concepts and related variables.</w:t>
      </w:r>
    </w:p>
    <w:p w:rsidR="00EE486B" w:rsidRPr="00FF44C6" w:rsidRDefault="00EE486B" w:rsidP="00437224">
      <w:pPr>
        <w:spacing w:after="0" w:line="480" w:lineRule="auto"/>
        <w:jc w:val="both"/>
        <w:rPr>
          <w:rFonts w:ascii="Times New Roman" w:hAnsi="Times New Roman"/>
          <w:b/>
          <w:caps/>
          <w:sz w:val="24"/>
          <w:szCs w:val="24"/>
        </w:rPr>
      </w:pPr>
      <w:r w:rsidRPr="00FF44C6">
        <w:rPr>
          <w:rFonts w:ascii="Times New Roman" w:hAnsi="Times New Roman"/>
          <w:b/>
          <w:caps/>
          <w:sz w:val="24"/>
          <w:szCs w:val="24"/>
        </w:rPr>
        <w:t xml:space="preserve">3.2      Population of the study </w:t>
      </w:r>
    </w:p>
    <w:p w:rsidR="00EE486B" w:rsidRDefault="00EE486B" w:rsidP="00437224">
      <w:pPr>
        <w:spacing w:after="0" w:line="480" w:lineRule="auto"/>
        <w:jc w:val="both"/>
        <w:rPr>
          <w:rFonts w:ascii="Times New Roman" w:hAnsi="Times New Roman"/>
          <w:sz w:val="24"/>
          <w:szCs w:val="24"/>
        </w:rPr>
      </w:pPr>
      <w:proofErr w:type="spellStart"/>
      <w:r w:rsidRPr="00FF44C6">
        <w:rPr>
          <w:rFonts w:ascii="Times New Roman" w:hAnsi="Times New Roman"/>
          <w:sz w:val="24"/>
          <w:szCs w:val="24"/>
        </w:rPr>
        <w:t>Osuala</w:t>
      </w:r>
      <w:proofErr w:type="spellEnd"/>
      <w:r w:rsidRPr="00FF44C6">
        <w:rPr>
          <w:rFonts w:ascii="Times New Roman" w:hAnsi="Times New Roman"/>
          <w:sz w:val="24"/>
          <w:szCs w:val="24"/>
        </w:rPr>
        <w:t xml:space="preserve"> (1982) defines population as the act of identifying characteristics, which work of the universe have in common and which will identify each unit as being</w:t>
      </w:r>
      <w:r>
        <w:rPr>
          <w:rFonts w:ascii="Times New Roman" w:hAnsi="Times New Roman"/>
          <w:sz w:val="24"/>
          <w:szCs w:val="24"/>
        </w:rPr>
        <w:t xml:space="preserve"> a member of a particular group.</w:t>
      </w:r>
    </w:p>
    <w:p w:rsidR="00EE486B" w:rsidRPr="00FF44C6" w:rsidRDefault="00EE486B" w:rsidP="00437224">
      <w:pPr>
        <w:spacing w:after="0" w:line="480" w:lineRule="auto"/>
        <w:jc w:val="both"/>
        <w:rPr>
          <w:rFonts w:ascii="Times New Roman" w:hAnsi="Times New Roman"/>
          <w:sz w:val="24"/>
          <w:szCs w:val="24"/>
        </w:rPr>
      </w:pPr>
      <w:r w:rsidRPr="00FF44C6">
        <w:rPr>
          <w:rFonts w:ascii="Times New Roman" w:hAnsi="Times New Roman"/>
          <w:sz w:val="24"/>
          <w:szCs w:val="24"/>
        </w:rPr>
        <w:t xml:space="preserve">The population for the study will consist of </w:t>
      </w:r>
      <w:r w:rsidR="003E5C4C">
        <w:rPr>
          <w:rFonts w:ascii="Times New Roman" w:hAnsi="Times New Roman"/>
          <w:sz w:val="24"/>
          <w:szCs w:val="24"/>
        </w:rPr>
        <w:t>electorates in</w:t>
      </w:r>
      <w:r>
        <w:rPr>
          <w:rFonts w:ascii="Times New Roman" w:hAnsi="Times New Roman"/>
          <w:sz w:val="24"/>
          <w:szCs w:val="24"/>
        </w:rPr>
        <w:t xml:space="preserve"> I</w:t>
      </w:r>
      <w:r w:rsidRPr="00FF44C6">
        <w:rPr>
          <w:rFonts w:ascii="Times New Roman" w:hAnsi="Times New Roman"/>
          <w:sz w:val="24"/>
          <w:szCs w:val="24"/>
        </w:rPr>
        <w:t>lorin West Local Government from the voting age of 18 years through 35 years that have Twitter accounts,</w:t>
      </w:r>
      <w:r>
        <w:rPr>
          <w:rFonts w:ascii="Times New Roman" w:hAnsi="Times New Roman"/>
          <w:sz w:val="24"/>
          <w:szCs w:val="24"/>
        </w:rPr>
        <w:t xml:space="preserve"> </w:t>
      </w:r>
      <w:r w:rsidRPr="00FF44C6">
        <w:rPr>
          <w:rFonts w:ascii="Times New Roman" w:hAnsi="Times New Roman"/>
          <w:sz w:val="24"/>
          <w:szCs w:val="24"/>
        </w:rPr>
        <w:t>shall be the focus in this research work.</w:t>
      </w:r>
    </w:p>
    <w:p w:rsidR="00EE486B" w:rsidRPr="00FF44C6" w:rsidRDefault="00EE486B" w:rsidP="00437224">
      <w:pPr>
        <w:spacing w:after="0" w:line="480" w:lineRule="auto"/>
        <w:jc w:val="both"/>
        <w:rPr>
          <w:rFonts w:ascii="Times New Roman" w:hAnsi="Times New Roman"/>
          <w:sz w:val="24"/>
          <w:szCs w:val="24"/>
        </w:rPr>
      </w:pPr>
      <w:r w:rsidRPr="00FF44C6">
        <w:rPr>
          <w:rFonts w:ascii="Times New Roman" w:hAnsi="Times New Roman"/>
          <w:sz w:val="24"/>
          <w:szCs w:val="24"/>
        </w:rPr>
        <w:t>This population was derived in order to proceed with the survey in t</w:t>
      </w:r>
      <w:r>
        <w:rPr>
          <w:rFonts w:ascii="Times New Roman" w:hAnsi="Times New Roman"/>
          <w:sz w:val="24"/>
          <w:szCs w:val="24"/>
        </w:rPr>
        <w:t xml:space="preserve">he community since </w:t>
      </w:r>
      <w:proofErr w:type="gramStart"/>
      <w:r>
        <w:rPr>
          <w:rFonts w:ascii="Times New Roman" w:hAnsi="Times New Roman"/>
          <w:sz w:val="24"/>
          <w:szCs w:val="24"/>
        </w:rPr>
        <w:t>It</w:t>
      </w:r>
      <w:proofErr w:type="gramEnd"/>
      <w:r>
        <w:rPr>
          <w:rFonts w:ascii="Times New Roman" w:hAnsi="Times New Roman"/>
          <w:sz w:val="24"/>
          <w:szCs w:val="24"/>
        </w:rPr>
        <w:t xml:space="preserve"> consists o</w:t>
      </w:r>
      <w:r w:rsidRPr="00FF44C6">
        <w:rPr>
          <w:rFonts w:ascii="Times New Roman" w:hAnsi="Times New Roman"/>
          <w:sz w:val="24"/>
          <w:szCs w:val="24"/>
        </w:rPr>
        <w:t>f the</w:t>
      </w:r>
      <w:r>
        <w:rPr>
          <w:rFonts w:ascii="Times New Roman" w:hAnsi="Times New Roman"/>
          <w:sz w:val="24"/>
          <w:szCs w:val="24"/>
        </w:rPr>
        <w:t xml:space="preserve"> local Government and the area o</w:t>
      </w:r>
      <w:r w:rsidRPr="00FF44C6">
        <w:rPr>
          <w:rFonts w:ascii="Times New Roman" w:hAnsi="Times New Roman"/>
          <w:sz w:val="24"/>
          <w:szCs w:val="24"/>
        </w:rPr>
        <w:t>f the community.</w:t>
      </w:r>
    </w:p>
    <w:p w:rsidR="00EE486B" w:rsidRPr="00FF44C6" w:rsidRDefault="00EE486B" w:rsidP="00437224">
      <w:pPr>
        <w:spacing w:after="0" w:line="480" w:lineRule="auto"/>
        <w:jc w:val="both"/>
        <w:rPr>
          <w:rFonts w:ascii="Times New Roman" w:hAnsi="Times New Roman"/>
          <w:b/>
          <w:caps/>
          <w:sz w:val="24"/>
          <w:szCs w:val="24"/>
        </w:rPr>
      </w:pPr>
      <w:r>
        <w:rPr>
          <w:rFonts w:ascii="Times New Roman" w:hAnsi="Times New Roman"/>
          <w:b/>
          <w:caps/>
          <w:sz w:val="24"/>
          <w:szCs w:val="24"/>
        </w:rPr>
        <w:t>3.3</w:t>
      </w:r>
      <w:r>
        <w:rPr>
          <w:rFonts w:ascii="Times New Roman" w:hAnsi="Times New Roman"/>
          <w:b/>
          <w:caps/>
          <w:sz w:val="24"/>
          <w:szCs w:val="24"/>
        </w:rPr>
        <w:tab/>
      </w:r>
      <w:r w:rsidRPr="00FF44C6">
        <w:rPr>
          <w:rFonts w:ascii="Times New Roman" w:hAnsi="Times New Roman"/>
          <w:b/>
          <w:caps/>
          <w:sz w:val="24"/>
          <w:szCs w:val="24"/>
        </w:rPr>
        <w:t xml:space="preserve">Sample, Size and Sampling Technique </w:t>
      </w:r>
    </w:p>
    <w:p w:rsidR="00EE486B" w:rsidRPr="00FF44C6" w:rsidRDefault="00EE486B" w:rsidP="00437224">
      <w:pPr>
        <w:spacing w:after="0" w:line="480" w:lineRule="auto"/>
        <w:jc w:val="both"/>
        <w:rPr>
          <w:rFonts w:ascii="Times New Roman" w:hAnsi="Times New Roman"/>
          <w:sz w:val="24"/>
          <w:szCs w:val="24"/>
        </w:rPr>
      </w:pPr>
      <w:r w:rsidRPr="00FF44C6">
        <w:rPr>
          <w:rFonts w:ascii="Times New Roman" w:hAnsi="Times New Roman"/>
          <w:sz w:val="24"/>
          <w:szCs w:val="24"/>
        </w:rPr>
        <w:t xml:space="preserve">According to </w:t>
      </w:r>
      <w:proofErr w:type="spellStart"/>
      <w:r w:rsidRPr="00FF44C6">
        <w:rPr>
          <w:rFonts w:ascii="Times New Roman" w:hAnsi="Times New Roman"/>
          <w:sz w:val="24"/>
          <w:szCs w:val="24"/>
        </w:rPr>
        <w:t>Aborisade</w:t>
      </w:r>
      <w:proofErr w:type="spellEnd"/>
      <w:r w:rsidRPr="00FF44C6">
        <w:rPr>
          <w:rFonts w:ascii="Times New Roman" w:hAnsi="Times New Roman"/>
          <w:sz w:val="24"/>
          <w:szCs w:val="24"/>
        </w:rPr>
        <w:t xml:space="preserve"> (2008) i</w:t>
      </w:r>
      <w:r>
        <w:rPr>
          <w:rFonts w:ascii="Times New Roman" w:hAnsi="Times New Roman"/>
          <w:sz w:val="24"/>
          <w:szCs w:val="24"/>
        </w:rPr>
        <w:t>n determining the sample size, i</w:t>
      </w:r>
      <w:r w:rsidRPr="00FF44C6">
        <w:rPr>
          <w:rFonts w:ascii="Times New Roman" w:hAnsi="Times New Roman"/>
          <w:sz w:val="24"/>
          <w:szCs w:val="24"/>
        </w:rPr>
        <w:t xml:space="preserve">t should be noted that the more heterogeneous the population, the more sample </w:t>
      </w:r>
      <w:r>
        <w:rPr>
          <w:rFonts w:ascii="Times New Roman" w:hAnsi="Times New Roman"/>
          <w:sz w:val="24"/>
          <w:szCs w:val="24"/>
        </w:rPr>
        <w:t>size should be and the homogeno</w:t>
      </w:r>
      <w:r w:rsidRPr="00FF44C6">
        <w:rPr>
          <w:rFonts w:ascii="Times New Roman" w:hAnsi="Times New Roman"/>
          <w:sz w:val="24"/>
          <w:szCs w:val="24"/>
        </w:rPr>
        <w:t>us the population the less the sample size who are the representatives of the population. In this research Study, the researcher used one hundred (100) persons as a sample size which serves as the representatives of the population to draw more light on the project type and the research method.</w:t>
      </w:r>
    </w:p>
    <w:p w:rsidR="00EE486B" w:rsidRPr="00FF44C6" w:rsidRDefault="00EE486B" w:rsidP="00437224">
      <w:pPr>
        <w:spacing w:after="0" w:line="480" w:lineRule="auto"/>
        <w:jc w:val="both"/>
        <w:rPr>
          <w:rFonts w:ascii="Times New Roman" w:hAnsi="Times New Roman"/>
          <w:sz w:val="24"/>
          <w:szCs w:val="24"/>
        </w:rPr>
      </w:pPr>
      <w:r w:rsidRPr="00FF44C6">
        <w:rPr>
          <w:rFonts w:ascii="Times New Roman" w:hAnsi="Times New Roman"/>
          <w:sz w:val="24"/>
          <w:szCs w:val="24"/>
        </w:rPr>
        <w:lastRenderedPageBreak/>
        <w:t>Sample was taken</w:t>
      </w:r>
      <w:r>
        <w:rPr>
          <w:rFonts w:ascii="Times New Roman" w:hAnsi="Times New Roman"/>
          <w:sz w:val="24"/>
          <w:szCs w:val="24"/>
        </w:rPr>
        <w:t xml:space="preserve"> from population of members of I</w:t>
      </w:r>
      <w:r w:rsidRPr="00FF44C6">
        <w:rPr>
          <w:rFonts w:ascii="Times New Roman" w:hAnsi="Times New Roman"/>
          <w:sz w:val="24"/>
          <w:szCs w:val="24"/>
        </w:rPr>
        <w:t>lorin West Local Go</w:t>
      </w:r>
      <w:r>
        <w:rPr>
          <w:rFonts w:ascii="Times New Roman" w:hAnsi="Times New Roman"/>
          <w:sz w:val="24"/>
          <w:szCs w:val="24"/>
        </w:rPr>
        <w:t>vernment community. The Sample c</w:t>
      </w:r>
      <w:r w:rsidRPr="00FF44C6">
        <w:rPr>
          <w:rFonts w:ascii="Times New Roman" w:hAnsi="Times New Roman"/>
          <w:sz w:val="24"/>
          <w:szCs w:val="24"/>
        </w:rPr>
        <w:t xml:space="preserve">overed the </w:t>
      </w:r>
      <w:proofErr w:type="spellStart"/>
      <w:r w:rsidRPr="00FF44C6">
        <w:rPr>
          <w:rFonts w:ascii="Times New Roman" w:hAnsi="Times New Roman"/>
          <w:sz w:val="24"/>
          <w:szCs w:val="24"/>
        </w:rPr>
        <w:t>llorin</w:t>
      </w:r>
      <w:proofErr w:type="spellEnd"/>
      <w:r w:rsidRPr="00FF44C6">
        <w:rPr>
          <w:rFonts w:ascii="Times New Roman" w:hAnsi="Times New Roman"/>
          <w:sz w:val="24"/>
          <w:szCs w:val="24"/>
        </w:rPr>
        <w:t xml:space="preserve"> West Local Government Area in </w:t>
      </w:r>
      <w:proofErr w:type="spellStart"/>
      <w:r w:rsidRPr="00FF44C6">
        <w:rPr>
          <w:rFonts w:ascii="Times New Roman" w:hAnsi="Times New Roman"/>
          <w:sz w:val="24"/>
          <w:szCs w:val="24"/>
        </w:rPr>
        <w:t>Kwara</w:t>
      </w:r>
      <w:proofErr w:type="spellEnd"/>
      <w:r w:rsidRPr="00FF44C6">
        <w:rPr>
          <w:rFonts w:ascii="Times New Roman" w:hAnsi="Times New Roman"/>
          <w:sz w:val="24"/>
          <w:szCs w:val="24"/>
        </w:rPr>
        <w:t xml:space="preserve"> state. </w:t>
      </w:r>
      <w:proofErr w:type="gramStart"/>
      <w:r w:rsidRPr="00FF44C6">
        <w:rPr>
          <w:rFonts w:ascii="Times New Roman" w:hAnsi="Times New Roman"/>
          <w:sz w:val="24"/>
          <w:szCs w:val="24"/>
        </w:rPr>
        <w:t>Though it is difficult to ascertain the total population, so a manageable proportion of one hundred was selected.</w:t>
      </w:r>
      <w:proofErr w:type="gramEnd"/>
      <w:r w:rsidRPr="00FF44C6">
        <w:rPr>
          <w:rFonts w:ascii="Times New Roman" w:hAnsi="Times New Roman"/>
          <w:sz w:val="24"/>
          <w:szCs w:val="24"/>
        </w:rPr>
        <w:t xml:space="preserve"> The reasons for this is that it will give each member equal chance to be selected meanwhile, only frame work members to the area are experienced to be stable or to have stayed long in the study area, Random number table were chosen to obtain coordinate good reference for the points and sampling taken.</w:t>
      </w:r>
    </w:p>
    <w:p w:rsidR="00EE486B" w:rsidRPr="00FF44C6" w:rsidRDefault="00EE486B" w:rsidP="00437224">
      <w:pPr>
        <w:spacing w:after="0" w:line="480" w:lineRule="auto"/>
        <w:jc w:val="both"/>
        <w:rPr>
          <w:rFonts w:ascii="Times New Roman" w:hAnsi="Times New Roman"/>
          <w:b/>
          <w:caps/>
          <w:sz w:val="24"/>
          <w:szCs w:val="24"/>
        </w:rPr>
      </w:pPr>
      <w:r w:rsidRPr="00FF44C6">
        <w:rPr>
          <w:rFonts w:ascii="Times New Roman" w:hAnsi="Times New Roman"/>
          <w:b/>
          <w:caps/>
          <w:sz w:val="24"/>
          <w:szCs w:val="24"/>
        </w:rPr>
        <w:t>3.4</w:t>
      </w:r>
      <w:r>
        <w:rPr>
          <w:rFonts w:ascii="Times New Roman" w:hAnsi="Times New Roman"/>
          <w:b/>
          <w:caps/>
          <w:sz w:val="24"/>
          <w:szCs w:val="24"/>
        </w:rPr>
        <w:tab/>
      </w:r>
      <w:r w:rsidRPr="00FF44C6">
        <w:rPr>
          <w:rFonts w:ascii="Times New Roman" w:hAnsi="Times New Roman"/>
          <w:b/>
          <w:caps/>
          <w:sz w:val="24"/>
          <w:szCs w:val="24"/>
        </w:rPr>
        <w:t xml:space="preserve">Instrumentation </w:t>
      </w:r>
    </w:p>
    <w:p w:rsidR="00EE486B" w:rsidRPr="00FF44C6" w:rsidRDefault="00EE486B" w:rsidP="00437224">
      <w:pPr>
        <w:spacing w:after="0" w:line="480" w:lineRule="auto"/>
        <w:jc w:val="both"/>
        <w:rPr>
          <w:rFonts w:ascii="Times New Roman" w:hAnsi="Times New Roman"/>
          <w:sz w:val="24"/>
          <w:szCs w:val="24"/>
        </w:rPr>
      </w:pPr>
      <w:r w:rsidRPr="00FF44C6">
        <w:rPr>
          <w:rFonts w:ascii="Times New Roman" w:hAnsi="Times New Roman"/>
          <w:sz w:val="24"/>
          <w:szCs w:val="24"/>
        </w:rPr>
        <w:t xml:space="preserve">Kola Hassan and </w:t>
      </w:r>
      <w:proofErr w:type="spellStart"/>
      <w:r w:rsidRPr="00FF44C6">
        <w:rPr>
          <w:rFonts w:ascii="Times New Roman" w:hAnsi="Times New Roman"/>
          <w:sz w:val="24"/>
          <w:szCs w:val="24"/>
        </w:rPr>
        <w:t>Kehinde</w:t>
      </w:r>
      <w:proofErr w:type="spellEnd"/>
      <w:r w:rsidRPr="00FF44C6">
        <w:rPr>
          <w:rFonts w:ascii="Times New Roman" w:hAnsi="Times New Roman"/>
          <w:sz w:val="24"/>
          <w:szCs w:val="24"/>
        </w:rPr>
        <w:t xml:space="preserve"> </w:t>
      </w:r>
      <w:proofErr w:type="spellStart"/>
      <w:r w:rsidRPr="00FF44C6">
        <w:rPr>
          <w:rFonts w:ascii="Times New Roman" w:hAnsi="Times New Roman"/>
          <w:sz w:val="24"/>
          <w:szCs w:val="24"/>
        </w:rPr>
        <w:t>Adadusi</w:t>
      </w:r>
      <w:proofErr w:type="spellEnd"/>
      <w:r w:rsidRPr="00FF44C6">
        <w:rPr>
          <w:rFonts w:ascii="Times New Roman" w:hAnsi="Times New Roman"/>
          <w:sz w:val="24"/>
          <w:szCs w:val="24"/>
        </w:rPr>
        <w:t xml:space="preserve"> (2012)</w:t>
      </w:r>
      <w:r>
        <w:rPr>
          <w:rFonts w:ascii="Times New Roman" w:hAnsi="Times New Roman"/>
          <w:sz w:val="24"/>
          <w:szCs w:val="24"/>
        </w:rPr>
        <w:t xml:space="preserve"> </w:t>
      </w:r>
      <w:r w:rsidRPr="00FF44C6">
        <w:rPr>
          <w:rFonts w:ascii="Times New Roman" w:hAnsi="Times New Roman"/>
          <w:sz w:val="24"/>
          <w:szCs w:val="24"/>
        </w:rPr>
        <w:t>Essential of Research Methodology, instrumentation is a means of reaching the mind of subjects to supply information or data required by a researcher from the appropriate re</w:t>
      </w:r>
      <w:r>
        <w:rPr>
          <w:rFonts w:ascii="Times New Roman" w:hAnsi="Times New Roman"/>
          <w:sz w:val="24"/>
          <w:szCs w:val="24"/>
        </w:rPr>
        <w:t>spondents. The questionnaires are</w:t>
      </w:r>
      <w:r w:rsidRPr="00FF44C6">
        <w:rPr>
          <w:rFonts w:ascii="Times New Roman" w:hAnsi="Times New Roman"/>
          <w:sz w:val="24"/>
          <w:szCs w:val="24"/>
        </w:rPr>
        <w:t xml:space="preserve"> promptly before they resume again to their work. This has to be done against disturbance of wishers, students as they may be busy and have no time</w:t>
      </w:r>
    </w:p>
    <w:p w:rsidR="00EE486B" w:rsidRPr="00FF44C6" w:rsidRDefault="00EE486B" w:rsidP="00437224">
      <w:pPr>
        <w:spacing w:after="0" w:line="480" w:lineRule="auto"/>
        <w:jc w:val="both"/>
        <w:rPr>
          <w:rFonts w:ascii="Times New Roman" w:hAnsi="Times New Roman"/>
          <w:b/>
          <w:caps/>
          <w:sz w:val="24"/>
          <w:szCs w:val="24"/>
        </w:rPr>
      </w:pPr>
      <w:r>
        <w:rPr>
          <w:rFonts w:ascii="Times New Roman" w:hAnsi="Times New Roman"/>
          <w:b/>
          <w:caps/>
          <w:sz w:val="24"/>
          <w:szCs w:val="24"/>
        </w:rPr>
        <w:t>3.5</w:t>
      </w:r>
      <w:r>
        <w:rPr>
          <w:rFonts w:ascii="Times New Roman" w:hAnsi="Times New Roman"/>
          <w:b/>
          <w:caps/>
          <w:sz w:val="24"/>
          <w:szCs w:val="24"/>
        </w:rPr>
        <w:tab/>
      </w:r>
      <w:r w:rsidRPr="00FF44C6">
        <w:rPr>
          <w:rFonts w:ascii="Times New Roman" w:hAnsi="Times New Roman"/>
          <w:b/>
          <w:caps/>
          <w:sz w:val="24"/>
          <w:szCs w:val="24"/>
        </w:rPr>
        <w:t>Validity and Reliability of the instrument</w:t>
      </w:r>
    </w:p>
    <w:p w:rsidR="00EE486B" w:rsidRPr="00FF44C6" w:rsidRDefault="00EE486B" w:rsidP="00437224">
      <w:pPr>
        <w:spacing w:after="0" w:line="480" w:lineRule="auto"/>
        <w:jc w:val="both"/>
        <w:rPr>
          <w:rFonts w:ascii="Times New Roman" w:hAnsi="Times New Roman"/>
          <w:sz w:val="24"/>
          <w:szCs w:val="24"/>
        </w:rPr>
      </w:pPr>
      <w:r w:rsidRPr="00FF44C6">
        <w:rPr>
          <w:rFonts w:ascii="Times New Roman" w:hAnsi="Times New Roman"/>
          <w:sz w:val="24"/>
          <w:szCs w:val="24"/>
        </w:rPr>
        <w:t xml:space="preserve">According to </w:t>
      </w:r>
      <w:proofErr w:type="spellStart"/>
      <w:r w:rsidRPr="00FF44C6">
        <w:rPr>
          <w:rFonts w:ascii="Times New Roman" w:hAnsi="Times New Roman"/>
          <w:sz w:val="24"/>
          <w:szCs w:val="24"/>
        </w:rPr>
        <w:t>Salaudeen</w:t>
      </w:r>
      <w:proofErr w:type="spellEnd"/>
      <w:r w:rsidRPr="00FF44C6">
        <w:rPr>
          <w:rFonts w:ascii="Times New Roman" w:hAnsi="Times New Roman"/>
          <w:sz w:val="24"/>
          <w:szCs w:val="24"/>
        </w:rPr>
        <w:t xml:space="preserve"> (2015), validity and Reliability are two crucia</w:t>
      </w:r>
      <w:r>
        <w:rPr>
          <w:rFonts w:ascii="Times New Roman" w:hAnsi="Times New Roman"/>
          <w:sz w:val="24"/>
          <w:szCs w:val="24"/>
        </w:rPr>
        <w:t>l concepts in research methodolo</w:t>
      </w:r>
      <w:r w:rsidRPr="00FF44C6">
        <w:rPr>
          <w:rFonts w:ascii="Times New Roman" w:hAnsi="Times New Roman"/>
          <w:sz w:val="24"/>
          <w:szCs w:val="24"/>
        </w:rPr>
        <w:t>gy that ensure the accuracy and consistency of research finding</w:t>
      </w:r>
      <w:r>
        <w:rPr>
          <w:rFonts w:ascii="Times New Roman" w:hAnsi="Times New Roman"/>
          <w:sz w:val="24"/>
          <w:szCs w:val="24"/>
        </w:rPr>
        <w:t xml:space="preserve">s: </w:t>
      </w:r>
      <w:proofErr w:type="spellStart"/>
      <w:r>
        <w:rPr>
          <w:rFonts w:ascii="Times New Roman" w:hAnsi="Times New Roman"/>
          <w:sz w:val="24"/>
          <w:szCs w:val="24"/>
        </w:rPr>
        <w:t>Salaudeen</w:t>
      </w:r>
      <w:proofErr w:type="spellEnd"/>
      <w:r>
        <w:rPr>
          <w:rFonts w:ascii="Times New Roman" w:hAnsi="Times New Roman"/>
          <w:sz w:val="24"/>
          <w:szCs w:val="24"/>
        </w:rPr>
        <w:t xml:space="preserve"> emphasizes that val</w:t>
      </w:r>
      <w:r w:rsidRPr="00FF44C6">
        <w:rPr>
          <w:rFonts w:ascii="Times New Roman" w:hAnsi="Times New Roman"/>
          <w:sz w:val="24"/>
          <w:szCs w:val="24"/>
        </w:rPr>
        <w:t>idity refers to the extent to which a research instrument measures what is supposed to measure, while reliability refers to the consistency of the instruments measurement’s over time.</w:t>
      </w:r>
    </w:p>
    <w:p w:rsidR="00EE486B" w:rsidRPr="00FF44C6" w:rsidRDefault="00EE486B" w:rsidP="00437224">
      <w:pPr>
        <w:spacing w:after="0" w:line="480" w:lineRule="auto"/>
        <w:jc w:val="both"/>
        <w:rPr>
          <w:rFonts w:ascii="Times New Roman" w:hAnsi="Times New Roman"/>
          <w:sz w:val="24"/>
          <w:szCs w:val="24"/>
        </w:rPr>
      </w:pPr>
      <w:r w:rsidRPr="00FF44C6">
        <w:rPr>
          <w:rFonts w:ascii="Times New Roman" w:hAnsi="Times New Roman"/>
          <w:sz w:val="24"/>
          <w:szCs w:val="24"/>
        </w:rPr>
        <w:t xml:space="preserve">The instrument (questionnaire) used is validity because it is most appropriate instrument for data collection in survey study. According to </w:t>
      </w:r>
      <w:proofErr w:type="spellStart"/>
      <w:r w:rsidRPr="00FF44C6">
        <w:rPr>
          <w:rFonts w:ascii="Times New Roman" w:hAnsi="Times New Roman"/>
          <w:sz w:val="24"/>
          <w:szCs w:val="24"/>
        </w:rPr>
        <w:t>Salaudeen</w:t>
      </w:r>
      <w:proofErr w:type="spellEnd"/>
      <w:r w:rsidRPr="00FF44C6">
        <w:rPr>
          <w:rFonts w:ascii="Times New Roman" w:hAnsi="Times New Roman"/>
          <w:sz w:val="24"/>
          <w:szCs w:val="24"/>
        </w:rPr>
        <w:t xml:space="preserve"> (2015), Questionnaire is the best option when a researcher is interested in studying a very large population as it offers uniformity in coding questions.</w:t>
      </w:r>
    </w:p>
    <w:p w:rsidR="009E44CC" w:rsidRDefault="009E44CC" w:rsidP="00437224">
      <w:pPr>
        <w:spacing w:after="0" w:line="480" w:lineRule="auto"/>
        <w:jc w:val="both"/>
        <w:rPr>
          <w:rFonts w:ascii="Times New Roman" w:hAnsi="Times New Roman"/>
          <w:b/>
          <w:caps/>
          <w:sz w:val="24"/>
          <w:szCs w:val="24"/>
        </w:rPr>
      </w:pPr>
    </w:p>
    <w:p w:rsidR="009E44CC" w:rsidRDefault="009E44CC" w:rsidP="00437224">
      <w:pPr>
        <w:spacing w:after="0" w:line="480" w:lineRule="auto"/>
        <w:jc w:val="both"/>
        <w:rPr>
          <w:rFonts w:ascii="Times New Roman" w:hAnsi="Times New Roman"/>
          <w:b/>
          <w:caps/>
          <w:sz w:val="24"/>
          <w:szCs w:val="24"/>
        </w:rPr>
      </w:pPr>
    </w:p>
    <w:p w:rsidR="00EE486B" w:rsidRPr="00FF44C6" w:rsidRDefault="00EE486B" w:rsidP="00437224">
      <w:pPr>
        <w:spacing w:after="0" w:line="480" w:lineRule="auto"/>
        <w:jc w:val="both"/>
        <w:rPr>
          <w:rFonts w:ascii="Times New Roman" w:hAnsi="Times New Roman"/>
          <w:b/>
          <w:caps/>
          <w:sz w:val="24"/>
          <w:szCs w:val="24"/>
        </w:rPr>
      </w:pPr>
      <w:r>
        <w:rPr>
          <w:rFonts w:ascii="Times New Roman" w:hAnsi="Times New Roman"/>
          <w:b/>
          <w:caps/>
          <w:sz w:val="24"/>
          <w:szCs w:val="24"/>
        </w:rPr>
        <w:lastRenderedPageBreak/>
        <w:t>3.6</w:t>
      </w:r>
      <w:r>
        <w:rPr>
          <w:rFonts w:ascii="Times New Roman" w:hAnsi="Times New Roman"/>
          <w:b/>
          <w:caps/>
          <w:sz w:val="24"/>
          <w:szCs w:val="24"/>
        </w:rPr>
        <w:tab/>
      </w:r>
      <w:r w:rsidRPr="00FF44C6">
        <w:rPr>
          <w:rFonts w:ascii="Times New Roman" w:hAnsi="Times New Roman"/>
          <w:b/>
          <w:caps/>
          <w:sz w:val="24"/>
          <w:szCs w:val="24"/>
        </w:rPr>
        <w:t xml:space="preserve">Method of Administration of the Instrument </w:t>
      </w:r>
    </w:p>
    <w:p w:rsidR="00EE486B" w:rsidRPr="00FF44C6" w:rsidRDefault="00EE486B" w:rsidP="00437224">
      <w:pPr>
        <w:spacing w:after="0" w:line="480" w:lineRule="auto"/>
        <w:jc w:val="both"/>
        <w:rPr>
          <w:rFonts w:ascii="Times New Roman" w:hAnsi="Times New Roman"/>
          <w:sz w:val="24"/>
          <w:szCs w:val="24"/>
        </w:rPr>
      </w:pPr>
      <w:proofErr w:type="spellStart"/>
      <w:r w:rsidRPr="00FF44C6">
        <w:rPr>
          <w:rFonts w:ascii="Times New Roman" w:hAnsi="Times New Roman"/>
          <w:sz w:val="24"/>
          <w:szCs w:val="24"/>
        </w:rPr>
        <w:t>Nunnally</w:t>
      </w:r>
      <w:proofErr w:type="spellEnd"/>
      <w:r w:rsidRPr="00FF44C6">
        <w:rPr>
          <w:rFonts w:ascii="Times New Roman" w:hAnsi="Times New Roman"/>
          <w:sz w:val="24"/>
          <w:szCs w:val="24"/>
        </w:rPr>
        <w:t xml:space="preserve">, (1978), the method of administration of the Instrument is a crucial aspect of research design. </w:t>
      </w:r>
      <w:proofErr w:type="spellStart"/>
      <w:r w:rsidRPr="00FF44C6">
        <w:rPr>
          <w:rFonts w:ascii="Times New Roman" w:hAnsi="Times New Roman"/>
          <w:sz w:val="24"/>
          <w:szCs w:val="24"/>
        </w:rPr>
        <w:t>Nunnally</w:t>
      </w:r>
      <w:proofErr w:type="spellEnd"/>
      <w:r w:rsidRPr="00FF44C6">
        <w:rPr>
          <w:rFonts w:ascii="Times New Roman" w:hAnsi="Times New Roman"/>
          <w:sz w:val="24"/>
          <w:szCs w:val="24"/>
        </w:rPr>
        <w:t xml:space="preserve"> emphasizes that the method of administration can affect the validity and reliability of the Instrument, as well as respondents' willingness to participate and the accuracy of their responses.</w:t>
      </w:r>
    </w:p>
    <w:p w:rsidR="00EE486B" w:rsidRPr="00FF44C6" w:rsidRDefault="00EE486B" w:rsidP="00437224">
      <w:pPr>
        <w:spacing w:after="0" w:line="480" w:lineRule="auto"/>
        <w:jc w:val="both"/>
        <w:rPr>
          <w:rFonts w:ascii="Times New Roman" w:hAnsi="Times New Roman"/>
          <w:sz w:val="24"/>
          <w:szCs w:val="24"/>
        </w:rPr>
      </w:pPr>
      <w:r w:rsidRPr="00FF44C6">
        <w:rPr>
          <w:rFonts w:ascii="Times New Roman" w:hAnsi="Times New Roman"/>
          <w:sz w:val="24"/>
          <w:szCs w:val="24"/>
        </w:rPr>
        <w:t>The data of this response work is obtained from the primary and secondary sources. Primary source of data is collected by the researcher from questionnaire, while the secondary source of data are collected by making reference to relevant journals, magazines and other relevant materials.</w:t>
      </w:r>
    </w:p>
    <w:p w:rsidR="00EE486B" w:rsidRPr="00FF44C6" w:rsidRDefault="00EE486B" w:rsidP="00437224">
      <w:pPr>
        <w:spacing w:after="0" w:line="480" w:lineRule="auto"/>
        <w:jc w:val="both"/>
        <w:rPr>
          <w:rFonts w:ascii="Times New Roman" w:hAnsi="Times New Roman"/>
          <w:b/>
          <w:caps/>
          <w:sz w:val="24"/>
          <w:szCs w:val="24"/>
        </w:rPr>
      </w:pPr>
      <w:r>
        <w:rPr>
          <w:rFonts w:ascii="Times New Roman" w:hAnsi="Times New Roman"/>
          <w:b/>
          <w:caps/>
          <w:sz w:val="24"/>
          <w:szCs w:val="24"/>
        </w:rPr>
        <w:t>3.7</w:t>
      </w:r>
      <w:r>
        <w:rPr>
          <w:rFonts w:ascii="Times New Roman" w:hAnsi="Times New Roman"/>
          <w:b/>
          <w:caps/>
          <w:sz w:val="24"/>
          <w:szCs w:val="24"/>
        </w:rPr>
        <w:tab/>
      </w:r>
      <w:r w:rsidRPr="00FF44C6">
        <w:rPr>
          <w:rFonts w:ascii="Times New Roman" w:hAnsi="Times New Roman"/>
          <w:b/>
          <w:caps/>
          <w:sz w:val="24"/>
          <w:szCs w:val="24"/>
        </w:rPr>
        <w:t>Method of Data Analysis</w:t>
      </w:r>
    </w:p>
    <w:p w:rsidR="00EE486B" w:rsidRPr="00FF44C6" w:rsidRDefault="00EE486B" w:rsidP="00437224">
      <w:pPr>
        <w:spacing w:after="0" w:line="480" w:lineRule="auto"/>
        <w:jc w:val="both"/>
        <w:rPr>
          <w:rFonts w:ascii="Times New Roman" w:hAnsi="Times New Roman"/>
          <w:sz w:val="24"/>
          <w:szCs w:val="24"/>
        </w:rPr>
      </w:pPr>
      <w:proofErr w:type="spellStart"/>
      <w:r w:rsidRPr="00FF44C6">
        <w:rPr>
          <w:rFonts w:ascii="Times New Roman" w:hAnsi="Times New Roman"/>
          <w:sz w:val="24"/>
          <w:szCs w:val="24"/>
        </w:rPr>
        <w:t>Accorchng</w:t>
      </w:r>
      <w:proofErr w:type="spellEnd"/>
      <w:r w:rsidRPr="00FF44C6">
        <w:rPr>
          <w:rFonts w:ascii="Times New Roman" w:hAnsi="Times New Roman"/>
          <w:sz w:val="24"/>
          <w:szCs w:val="24"/>
        </w:rPr>
        <w:t xml:space="preserve"> to </w:t>
      </w:r>
      <w:proofErr w:type="spellStart"/>
      <w:r w:rsidRPr="00FF44C6">
        <w:rPr>
          <w:rFonts w:ascii="Times New Roman" w:hAnsi="Times New Roman"/>
          <w:sz w:val="24"/>
          <w:szCs w:val="24"/>
        </w:rPr>
        <w:t>Pallant</w:t>
      </w:r>
      <w:proofErr w:type="spellEnd"/>
      <w:r w:rsidRPr="00FF44C6">
        <w:rPr>
          <w:rFonts w:ascii="Times New Roman" w:hAnsi="Times New Roman"/>
          <w:sz w:val="24"/>
          <w:szCs w:val="24"/>
        </w:rPr>
        <w:t xml:space="preserve"> (2016), data analysis is a critical component of research methodology that involves the systematic examination and interpretation of data to answer research questions or test hypothesis. </w:t>
      </w:r>
      <w:proofErr w:type="spellStart"/>
      <w:r w:rsidRPr="00FF44C6">
        <w:rPr>
          <w:rFonts w:ascii="Times New Roman" w:hAnsi="Times New Roman"/>
          <w:sz w:val="24"/>
          <w:szCs w:val="24"/>
        </w:rPr>
        <w:t>Pallant</w:t>
      </w:r>
      <w:proofErr w:type="spellEnd"/>
      <w:r w:rsidRPr="00FF44C6">
        <w:rPr>
          <w:rFonts w:ascii="Times New Roman" w:hAnsi="Times New Roman"/>
          <w:sz w:val="24"/>
          <w:szCs w:val="24"/>
        </w:rPr>
        <w:t xml:space="preserve"> emphasize that data analysis should be carefully planned and executed to ensure that the results are accurate reliable and valid.</w:t>
      </w:r>
    </w:p>
    <w:p w:rsidR="00EE486B" w:rsidRDefault="00EE486B" w:rsidP="00437224">
      <w:pPr>
        <w:spacing w:after="0" w:line="480" w:lineRule="auto"/>
        <w:jc w:val="both"/>
        <w:rPr>
          <w:rFonts w:ascii="Times New Roman" w:hAnsi="Times New Roman"/>
          <w:sz w:val="24"/>
          <w:szCs w:val="24"/>
        </w:rPr>
      </w:pPr>
      <w:proofErr w:type="spellStart"/>
      <w:r>
        <w:rPr>
          <w:rFonts w:ascii="Times New Roman" w:hAnsi="Times New Roman"/>
          <w:sz w:val="24"/>
          <w:szCs w:val="24"/>
        </w:rPr>
        <w:t>Pallant</w:t>
      </w:r>
      <w:proofErr w:type="spellEnd"/>
      <w:r>
        <w:rPr>
          <w:rFonts w:ascii="Times New Roman" w:hAnsi="Times New Roman"/>
          <w:sz w:val="24"/>
          <w:szCs w:val="24"/>
        </w:rPr>
        <w:t xml:space="preserve"> (2016) discusses v</w:t>
      </w:r>
      <w:r w:rsidRPr="00FF44C6">
        <w:rPr>
          <w:rFonts w:ascii="Times New Roman" w:hAnsi="Times New Roman"/>
          <w:sz w:val="24"/>
          <w:szCs w:val="24"/>
        </w:rPr>
        <w:t>arious data analysis techniques, including descriptive statistics, inferential statistics and data visualization m</w:t>
      </w:r>
      <w:r>
        <w:rPr>
          <w:rFonts w:ascii="Times New Roman" w:hAnsi="Times New Roman"/>
          <w:sz w:val="24"/>
          <w:szCs w:val="24"/>
        </w:rPr>
        <w:t>ethods. She emphasizes the impor</w:t>
      </w:r>
      <w:r w:rsidRPr="00FF44C6">
        <w:rPr>
          <w:rFonts w:ascii="Times New Roman" w:hAnsi="Times New Roman"/>
          <w:sz w:val="24"/>
          <w:szCs w:val="24"/>
        </w:rPr>
        <w:t>tance of selecting the most appropriate data analysis technique for the r</w:t>
      </w:r>
      <w:r>
        <w:rPr>
          <w:rFonts w:ascii="Times New Roman" w:hAnsi="Times New Roman"/>
          <w:sz w:val="24"/>
          <w:szCs w:val="24"/>
        </w:rPr>
        <w:t xml:space="preserve">esearch questions or hypothesis </w:t>
      </w:r>
      <w:r w:rsidRPr="00FF44C6">
        <w:rPr>
          <w:rFonts w:ascii="Times New Roman" w:hAnsi="Times New Roman"/>
          <w:sz w:val="24"/>
          <w:szCs w:val="24"/>
        </w:rPr>
        <w:t>being investigated.</w:t>
      </w:r>
    </w:p>
    <w:p w:rsidR="00A45805" w:rsidRDefault="00A45805" w:rsidP="006C60D0">
      <w:pPr>
        <w:spacing w:after="0" w:line="480" w:lineRule="auto"/>
        <w:jc w:val="center"/>
        <w:rPr>
          <w:rFonts w:ascii="Times New Roman" w:hAnsi="Times New Roman"/>
          <w:b/>
          <w:sz w:val="24"/>
          <w:szCs w:val="24"/>
        </w:rPr>
      </w:pPr>
    </w:p>
    <w:p w:rsidR="00A45805" w:rsidRDefault="00A45805" w:rsidP="006C60D0">
      <w:pPr>
        <w:spacing w:after="0" w:line="480" w:lineRule="auto"/>
        <w:jc w:val="center"/>
        <w:rPr>
          <w:rFonts w:ascii="Times New Roman" w:hAnsi="Times New Roman"/>
          <w:b/>
          <w:sz w:val="24"/>
          <w:szCs w:val="24"/>
        </w:rPr>
      </w:pPr>
    </w:p>
    <w:p w:rsidR="00A45805" w:rsidRDefault="00A45805" w:rsidP="006C60D0">
      <w:pPr>
        <w:spacing w:after="0" w:line="480" w:lineRule="auto"/>
        <w:jc w:val="center"/>
        <w:rPr>
          <w:rFonts w:ascii="Times New Roman" w:hAnsi="Times New Roman"/>
          <w:b/>
          <w:sz w:val="24"/>
          <w:szCs w:val="24"/>
        </w:rPr>
      </w:pPr>
    </w:p>
    <w:p w:rsidR="00A45805" w:rsidRDefault="00A45805" w:rsidP="006C60D0">
      <w:pPr>
        <w:spacing w:after="0" w:line="480" w:lineRule="auto"/>
        <w:jc w:val="center"/>
        <w:rPr>
          <w:rFonts w:ascii="Times New Roman" w:hAnsi="Times New Roman"/>
          <w:b/>
          <w:sz w:val="24"/>
          <w:szCs w:val="24"/>
        </w:rPr>
      </w:pPr>
    </w:p>
    <w:p w:rsidR="00A45805" w:rsidRDefault="00A45805" w:rsidP="006C60D0">
      <w:pPr>
        <w:spacing w:after="0" w:line="480" w:lineRule="auto"/>
        <w:jc w:val="center"/>
        <w:rPr>
          <w:rFonts w:ascii="Times New Roman" w:hAnsi="Times New Roman"/>
          <w:b/>
          <w:sz w:val="24"/>
          <w:szCs w:val="24"/>
        </w:rPr>
      </w:pPr>
    </w:p>
    <w:p w:rsidR="009E44CC" w:rsidRDefault="009E44CC" w:rsidP="006C60D0">
      <w:pPr>
        <w:spacing w:after="0" w:line="480" w:lineRule="auto"/>
        <w:jc w:val="center"/>
        <w:rPr>
          <w:rFonts w:ascii="Times New Roman" w:hAnsi="Times New Roman"/>
          <w:b/>
          <w:sz w:val="24"/>
          <w:szCs w:val="24"/>
        </w:rPr>
      </w:pPr>
    </w:p>
    <w:p w:rsidR="009E44CC" w:rsidRDefault="009E44CC" w:rsidP="006C60D0">
      <w:pPr>
        <w:spacing w:after="0" w:line="480" w:lineRule="auto"/>
        <w:jc w:val="center"/>
        <w:rPr>
          <w:rFonts w:ascii="Times New Roman" w:hAnsi="Times New Roman"/>
          <w:b/>
          <w:sz w:val="24"/>
          <w:szCs w:val="24"/>
        </w:rPr>
      </w:pPr>
    </w:p>
    <w:p w:rsidR="006C60D0" w:rsidRPr="00A85C6A" w:rsidRDefault="006C60D0" w:rsidP="006C60D0">
      <w:pPr>
        <w:spacing w:after="0" w:line="480" w:lineRule="auto"/>
        <w:jc w:val="center"/>
        <w:rPr>
          <w:rFonts w:ascii="Times New Roman" w:hAnsi="Times New Roman"/>
          <w:b/>
          <w:sz w:val="24"/>
          <w:szCs w:val="24"/>
        </w:rPr>
      </w:pPr>
      <w:r w:rsidRPr="00A85C6A">
        <w:rPr>
          <w:rFonts w:ascii="Times New Roman" w:hAnsi="Times New Roman"/>
          <w:b/>
          <w:sz w:val="24"/>
          <w:szCs w:val="24"/>
        </w:rPr>
        <w:lastRenderedPageBreak/>
        <w:t>CHAPTE</w:t>
      </w:r>
      <w:r>
        <w:rPr>
          <w:rFonts w:ascii="Times New Roman" w:hAnsi="Times New Roman"/>
          <w:b/>
          <w:sz w:val="24"/>
          <w:szCs w:val="24"/>
        </w:rPr>
        <w:t>R</w:t>
      </w:r>
      <w:r w:rsidRPr="00A85C6A">
        <w:rPr>
          <w:rFonts w:ascii="Times New Roman" w:hAnsi="Times New Roman"/>
          <w:b/>
          <w:sz w:val="24"/>
          <w:szCs w:val="24"/>
        </w:rPr>
        <w:t xml:space="preserve"> FOUR</w:t>
      </w:r>
    </w:p>
    <w:p w:rsidR="006C60D0" w:rsidRPr="00A85C6A" w:rsidRDefault="006C60D0" w:rsidP="006C60D0">
      <w:pPr>
        <w:spacing w:after="0" w:line="480" w:lineRule="auto"/>
        <w:jc w:val="center"/>
        <w:rPr>
          <w:rFonts w:ascii="Times New Roman" w:hAnsi="Times New Roman"/>
          <w:b/>
          <w:sz w:val="24"/>
          <w:szCs w:val="24"/>
        </w:rPr>
      </w:pPr>
      <w:r w:rsidRPr="00A85C6A">
        <w:rPr>
          <w:rFonts w:ascii="Times New Roman" w:hAnsi="Times New Roman"/>
          <w:b/>
          <w:sz w:val="24"/>
          <w:szCs w:val="24"/>
        </w:rPr>
        <w:t>DATA PRESENTATION AND ANALYSIS</w:t>
      </w:r>
    </w:p>
    <w:p w:rsidR="006C60D0" w:rsidRDefault="006C60D0" w:rsidP="006C60D0">
      <w:pPr>
        <w:spacing w:after="0" w:line="480" w:lineRule="auto"/>
        <w:jc w:val="both"/>
        <w:rPr>
          <w:rFonts w:ascii="Times New Roman" w:hAnsi="Times New Roman"/>
          <w:b/>
          <w:sz w:val="24"/>
          <w:szCs w:val="24"/>
        </w:rPr>
      </w:pPr>
      <w:r w:rsidRPr="00A85C6A">
        <w:rPr>
          <w:rFonts w:ascii="Times New Roman" w:hAnsi="Times New Roman"/>
          <w:b/>
          <w:sz w:val="24"/>
          <w:szCs w:val="24"/>
        </w:rPr>
        <w:t>4.1</w:t>
      </w:r>
      <w:r w:rsidRPr="00A85C6A">
        <w:rPr>
          <w:rFonts w:ascii="Times New Roman" w:hAnsi="Times New Roman"/>
          <w:b/>
          <w:sz w:val="24"/>
          <w:szCs w:val="24"/>
        </w:rPr>
        <w:tab/>
        <w:t>DATA PRESENTATION</w:t>
      </w:r>
    </w:p>
    <w:p w:rsidR="006C60D0" w:rsidRPr="00A85C6A" w:rsidRDefault="006C60D0" w:rsidP="006C60D0">
      <w:pPr>
        <w:spacing w:after="0" w:line="480" w:lineRule="auto"/>
        <w:jc w:val="both"/>
        <w:rPr>
          <w:rFonts w:ascii="Times New Roman" w:hAnsi="Times New Roman"/>
          <w:b/>
          <w:sz w:val="24"/>
          <w:szCs w:val="24"/>
        </w:rPr>
      </w:pPr>
      <w:r w:rsidRPr="00A85C6A">
        <w:rPr>
          <w:rFonts w:ascii="Times New Roman" w:hAnsi="Times New Roman"/>
          <w:b/>
          <w:sz w:val="24"/>
          <w:szCs w:val="24"/>
        </w:rPr>
        <w:t xml:space="preserve">Section A: </w:t>
      </w:r>
      <w:proofErr w:type="spellStart"/>
      <w:r w:rsidRPr="00A85C6A">
        <w:rPr>
          <w:rFonts w:ascii="Times New Roman" w:hAnsi="Times New Roman"/>
          <w:b/>
          <w:sz w:val="24"/>
          <w:szCs w:val="24"/>
        </w:rPr>
        <w:t>Biodata</w:t>
      </w:r>
      <w:proofErr w:type="spellEnd"/>
      <w:r w:rsidRPr="00A85C6A">
        <w:rPr>
          <w:rFonts w:ascii="Times New Roman" w:hAnsi="Times New Roman"/>
          <w:b/>
          <w:sz w:val="24"/>
          <w:szCs w:val="24"/>
        </w:rPr>
        <w:t xml:space="preserve"> of the respondents</w:t>
      </w:r>
    </w:p>
    <w:p w:rsidR="006C60D0" w:rsidRPr="00A85C6A" w:rsidRDefault="006C60D0" w:rsidP="006C60D0">
      <w:pPr>
        <w:spacing w:after="0" w:line="480" w:lineRule="auto"/>
        <w:jc w:val="both"/>
        <w:rPr>
          <w:rFonts w:ascii="Times New Roman" w:hAnsi="Times New Roman"/>
          <w:b/>
          <w:sz w:val="24"/>
          <w:szCs w:val="24"/>
        </w:rPr>
      </w:pPr>
      <w:r w:rsidRPr="00A85C6A">
        <w:rPr>
          <w:rFonts w:ascii="Times New Roman" w:hAnsi="Times New Roman"/>
          <w:b/>
          <w:sz w:val="24"/>
          <w:szCs w:val="24"/>
        </w:rPr>
        <w:t xml:space="preserve">Item 1: Distribution of the age of respondents </w:t>
      </w:r>
    </w:p>
    <w:p w:rsidR="006C60D0" w:rsidRPr="00090DC6" w:rsidRDefault="006C60D0" w:rsidP="006C60D0">
      <w:pPr>
        <w:spacing w:after="0" w:line="480" w:lineRule="auto"/>
        <w:jc w:val="both"/>
        <w:rPr>
          <w:rFonts w:ascii="Times New Roman" w:hAnsi="Times New Roman"/>
          <w:b/>
          <w:sz w:val="24"/>
          <w:szCs w:val="24"/>
        </w:rPr>
      </w:pPr>
      <w:r w:rsidRPr="00090DC6">
        <w:rPr>
          <w:rFonts w:ascii="Times New Roman" w:hAnsi="Times New Roman"/>
          <w:b/>
          <w:sz w:val="24"/>
          <w:szCs w:val="24"/>
        </w:rPr>
        <w:t>Table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9"/>
        <w:gridCol w:w="3081"/>
        <w:gridCol w:w="3083"/>
      </w:tblGrid>
      <w:tr w:rsidR="00437224" w:rsidTr="00437224">
        <w:tc>
          <w:tcPr>
            <w:tcW w:w="3192" w:type="dxa"/>
            <w:shd w:val="clear" w:color="auto" w:fill="auto"/>
          </w:tcPr>
          <w:p w:rsidR="006C60D0" w:rsidRPr="00437224" w:rsidRDefault="006C60D0" w:rsidP="00437224">
            <w:pPr>
              <w:spacing w:after="0" w:line="480" w:lineRule="auto"/>
              <w:jc w:val="center"/>
              <w:rPr>
                <w:rFonts w:ascii="Times New Roman" w:eastAsia="Calibri" w:hAnsi="Times New Roman"/>
                <w:b/>
                <w:sz w:val="24"/>
                <w:szCs w:val="24"/>
              </w:rPr>
            </w:pPr>
            <w:r w:rsidRPr="00437224">
              <w:rPr>
                <w:rFonts w:ascii="Times New Roman" w:eastAsia="Calibri" w:hAnsi="Times New Roman"/>
                <w:b/>
                <w:sz w:val="24"/>
                <w:szCs w:val="24"/>
              </w:rPr>
              <w:t>Responses</w:t>
            </w:r>
          </w:p>
        </w:tc>
        <w:tc>
          <w:tcPr>
            <w:tcW w:w="3192" w:type="dxa"/>
            <w:shd w:val="clear" w:color="auto" w:fill="auto"/>
          </w:tcPr>
          <w:p w:rsidR="006C60D0" w:rsidRPr="00437224" w:rsidRDefault="006C60D0" w:rsidP="00437224">
            <w:pPr>
              <w:spacing w:after="0" w:line="480" w:lineRule="auto"/>
              <w:jc w:val="center"/>
              <w:rPr>
                <w:rFonts w:ascii="Times New Roman" w:eastAsia="Calibri" w:hAnsi="Times New Roman"/>
                <w:b/>
                <w:sz w:val="24"/>
                <w:szCs w:val="24"/>
              </w:rPr>
            </w:pPr>
            <w:r w:rsidRPr="00437224">
              <w:rPr>
                <w:rFonts w:ascii="Times New Roman" w:eastAsia="Calibri" w:hAnsi="Times New Roman"/>
                <w:b/>
                <w:sz w:val="24"/>
                <w:szCs w:val="24"/>
              </w:rPr>
              <w:t>Frequency</w:t>
            </w:r>
          </w:p>
        </w:tc>
        <w:tc>
          <w:tcPr>
            <w:tcW w:w="3192" w:type="dxa"/>
            <w:shd w:val="clear" w:color="auto" w:fill="auto"/>
          </w:tcPr>
          <w:p w:rsidR="006C60D0" w:rsidRPr="00437224" w:rsidRDefault="006C60D0" w:rsidP="00437224">
            <w:pPr>
              <w:spacing w:after="0" w:line="480" w:lineRule="auto"/>
              <w:jc w:val="center"/>
              <w:rPr>
                <w:rFonts w:ascii="Times New Roman" w:eastAsia="Calibri" w:hAnsi="Times New Roman"/>
                <w:b/>
                <w:sz w:val="24"/>
                <w:szCs w:val="24"/>
              </w:rPr>
            </w:pPr>
            <w:r w:rsidRPr="00437224">
              <w:rPr>
                <w:rFonts w:ascii="Times New Roman" w:eastAsia="Calibri" w:hAnsi="Times New Roman"/>
                <w:b/>
                <w:sz w:val="24"/>
                <w:szCs w:val="24"/>
              </w:rPr>
              <w:t>Percentage (%)</w:t>
            </w:r>
          </w:p>
        </w:tc>
      </w:tr>
      <w:tr w:rsidR="00437224" w:rsidTr="00437224">
        <w:tc>
          <w:tcPr>
            <w:tcW w:w="3192" w:type="dxa"/>
            <w:shd w:val="clear" w:color="auto" w:fill="auto"/>
          </w:tcPr>
          <w:p w:rsidR="006C60D0" w:rsidRPr="00437224" w:rsidRDefault="006C60D0" w:rsidP="00437224">
            <w:pPr>
              <w:spacing w:after="0" w:line="480" w:lineRule="auto"/>
              <w:jc w:val="both"/>
              <w:rPr>
                <w:rFonts w:ascii="Times New Roman" w:eastAsia="Calibri" w:hAnsi="Times New Roman"/>
                <w:sz w:val="24"/>
                <w:szCs w:val="24"/>
              </w:rPr>
            </w:pPr>
            <w:r w:rsidRPr="00437224">
              <w:rPr>
                <w:rFonts w:ascii="Times New Roman" w:eastAsia="Calibri" w:hAnsi="Times New Roman"/>
                <w:sz w:val="24"/>
                <w:szCs w:val="24"/>
              </w:rPr>
              <w:t>18 – 25</w:t>
            </w:r>
          </w:p>
        </w:tc>
        <w:tc>
          <w:tcPr>
            <w:tcW w:w="3192" w:type="dxa"/>
            <w:shd w:val="clear" w:color="auto" w:fill="auto"/>
          </w:tcPr>
          <w:p w:rsidR="006C60D0" w:rsidRPr="00437224" w:rsidRDefault="006C60D0" w:rsidP="00437224">
            <w:pPr>
              <w:spacing w:after="0" w:line="480" w:lineRule="auto"/>
              <w:jc w:val="both"/>
              <w:rPr>
                <w:rFonts w:ascii="Times New Roman" w:eastAsia="Calibri" w:hAnsi="Times New Roman"/>
                <w:sz w:val="24"/>
                <w:szCs w:val="24"/>
              </w:rPr>
            </w:pPr>
            <w:r w:rsidRPr="00437224">
              <w:rPr>
                <w:rFonts w:ascii="Times New Roman" w:eastAsia="Calibri" w:hAnsi="Times New Roman"/>
                <w:sz w:val="24"/>
                <w:szCs w:val="24"/>
              </w:rPr>
              <w:t>15</w:t>
            </w:r>
          </w:p>
        </w:tc>
        <w:tc>
          <w:tcPr>
            <w:tcW w:w="3192" w:type="dxa"/>
            <w:shd w:val="clear" w:color="auto" w:fill="auto"/>
          </w:tcPr>
          <w:p w:rsidR="006C60D0" w:rsidRPr="00437224" w:rsidRDefault="006C60D0" w:rsidP="00437224">
            <w:pPr>
              <w:spacing w:after="0" w:line="480" w:lineRule="auto"/>
              <w:jc w:val="both"/>
              <w:rPr>
                <w:rFonts w:ascii="Times New Roman" w:eastAsia="Calibri" w:hAnsi="Times New Roman"/>
                <w:sz w:val="24"/>
                <w:szCs w:val="24"/>
              </w:rPr>
            </w:pPr>
            <w:r w:rsidRPr="00437224">
              <w:rPr>
                <w:rFonts w:ascii="Times New Roman" w:eastAsia="Calibri" w:hAnsi="Times New Roman"/>
                <w:sz w:val="24"/>
                <w:szCs w:val="24"/>
              </w:rPr>
              <w:t>15%</w:t>
            </w:r>
          </w:p>
        </w:tc>
      </w:tr>
      <w:tr w:rsidR="00437224" w:rsidTr="00437224">
        <w:tc>
          <w:tcPr>
            <w:tcW w:w="3192" w:type="dxa"/>
            <w:shd w:val="clear" w:color="auto" w:fill="auto"/>
          </w:tcPr>
          <w:p w:rsidR="006C60D0" w:rsidRPr="00437224" w:rsidRDefault="006C60D0" w:rsidP="00437224">
            <w:pPr>
              <w:spacing w:after="0" w:line="480" w:lineRule="auto"/>
              <w:jc w:val="both"/>
              <w:rPr>
                <w:rFonts w:ascii="Times New Roman" w:eastAsia="Calibri" w:hAnsi="Times New Roman"/>
                <w:sz w:val="24"/>
                <w:szCs w:val="24"/>
              </w:rPr>
            </w:pPr>
            <w:r w:rsidRPr="00437224">
              <w:rPr>
                <w:rFonts w:ascii="Times New Roman" w:eastAsia="Calibri" w:hAnsi="Times New Roman"/>
                <w:sz w:val="24"/>
                <w:szCs w:val="24"/>
              </w:rPr>
              <w:t>26 – 35</w:t>
            </w:r>
          </w:p>
        </w:tc>
        <w:tc>
          <w:tcPr>
            <w:tcW w:w="3192" w:type="dxa"/>
            <w:shd w:val="clear" w:color="auto" w:fill="auto"/>
          </w:tcPr>
          <w:p w:rsidR="006C60D0" w:rsidRPr="00437224" w:rsidRDefault="006C60D0" w:rsidP="00437224">
            <w:pPr>
              <w:spacing w:after="0" w:line="480" w:lineRule="auto"/>
              <w:jc w:val="both"/>
              <w:rPr>
                <w:rFonts w:ascii="Times New Roman" w:eastAsia="Calibri" w:hAnsi="Times New Roman"/>
                <w:sz w:val="24"/>
                <w:szCs w:val="24"/>
              </w:rPr>
            </w:pPr>
            <w:r w:rsidRPr="00437224">
              <w:rPr>
                <w:rFonts w:ascii="Times New Roman" w:eastAsia="Calibri" w:hAnsi="Times New Roman"/>
                <w:sz w:val="24"/>
                <w:szCs w:val="24"/>
              </w:rPr>
              <w:t>45</w:t>
            </w:r>
          </w:p>
        </w:tc>
        <w:tc>
          <w:tcPr>
            <w:tcW w:w="3192" w:type="dxa"/>
            <w:shd w:val="clear" w:color="auto" w:fill="auto"/>
          </w:tcPr>
          <w:p w:rsidR="006C60D0" w:rsidRPr="00437224" w:rsidRDefault="006C60D0" w:rsidP="00437224">
            <w:pPr>
              <w:spacing w:after="0" w:line="480" w:lineRule="auto"/>
              <w:jc w:val="both"/>
              <w:rPr>
                <w:rFonts w:ascii="Times New Roman" w:eastAsia="Calibri" w:hAnsi="Times New Roman"/>
                <w:sz w:val="24"/>
                <w:szCs w:val="24"/>
              </w:rPr>
            </w:pPr>
            <w:r w:rsidRPr="00437224">
              <w:rPr>
                <w:rFonts w:ascii="Times New Roman" w:eastAsia="Calibri" w:hAnsi="Times New Roman"/>
                <w:sz w:val="24"/>
                <w:szCs w:val="24"/>
              </w:rPr>
              <w:t>45%</w:t>
            </w:r>
          </w:p>
        </w:tc>
      </w:tr>
      <w:tr w:rsidR="00437224" w:rsidTr="00437224">
        <w:tc>
          <w:tcPr>
            <w:tcW w:w="3192" w:type="dxa"/>
            <w:shd w:val="clear" w:color="auto" w:fill="auto"/>
          </w:tcPr>
          <w:p w:rsidR="006C60D0" w:rsidRPr="00437224" w:rsidRDefault="006C60D0" w:rsidP="00437224">
            <w:pPr>
              <w:spacing w:after="0" w:line="480" w:lineRule="auto"/>
              <w:jc w:val="both"/>
              <w:rPr>
                <w:rFonts w:ascii="Times New Roman" w:eastAsia="Calibri" w:hAnsi="Times New Roman"/>
                <w:sz w:val="24"/>
                <w:szCs w:val="24"/>
              </w:rPr>
            </w:pPr>
            <w:r w:rsidRPr="00437224">
              <w:rPr>
                <w:rFonts w:ascii="Times New Roman" w:eastAsia="Calibri" w:hAnsi="Times New Roman"/>
                <w:sz w:val="24"/>
                <w:szCs w:val="24"/>
              </w:rPr>
              <w:t>36 – 45</w:t>
            </w:r>
          </w:p>
        </w:tc>
        <w:tc>
          <w:tcPr>
            <w:tcW w:w="3192" w:type="dxa"/>
            <w:shd w:val="clear" w:color="auto" w:fill="auto"/>
          </w:tcPr>
          <w:p w:rsidR="006C60D0" w:rsidRPr="00437224" w:rsidRDefault="006C60D0" w:rsidP="00437224">
            <w:pPr>
              <w:spacing w:after="0" w:line="480" w:lineRule="auto"/>
              <w:jc w:val="both"/>
              <w:rPr>
                <w:rFonts w:ascii="Times New Roman" w:eastAsia="Calibri" w:hAnsi="Times New Roman"/>
                <w:sz w:val="24"/>
                <w:szCs w:val="24"/>
              </w:rPr>
            </w:pPr>
            <w:r w:rsidRPr="00437224">
              <w:rPr>
                <w:rFonts w:ascii="Times New Roman" w:eastAsia="Calibri" w:hAnsi="Times New Roman"/>
                <w:sz w:val="24"/>
                <w:szCs w:val="24"/>
              </w:rPr>
              <w:t>22</w:t>
            </w:r>
          </w:p>
        </w:tc>
        <w:tc>
          <w:tcPr>
            <w:tcW w:w="3192" w:type="dxa"/>
            <w:shd w:val="clear" w:color="auto" w:fill="auto"/>
          </w:tcPr>
          <w:p w:rsidR="006C60D0" w:rsidRPr="00437224" w:rsidRDefault="006C60D0" w:rsidP="00437224">
            <w:pPr>
              <w:spacing w:after="0" w:line="480" w:lineRule="auto"/>
              <w:jc w:val="both"/>
              <w:rPr>
                <w:rFonts w:ascii="Times New Roman" w:eastAsia="Calibri" w:hAnsi="Times New Roman"/>
                <w:sz w:val="24"/>
                <w:szCs w:val="24"/>
              </w:rPr>
            </w:pPr>
            <w:r w:rsidRPr="00437224">
              <w:rPr>
                <w:rFonts w:ascii="Times New Roman" w:eastAsia="Calibri" w:hAnsi="Times New Roman"/>
                <w:sz w:val="24"/>
                <w:szCs w:val="24"/>
              </w:rPr>
              <w:t>22%</w:t>
            </w:r>
          </w:p>
        </w:tc>
      </w:tr>
      <w:tr w:rsidR="00437224" w:rsidTr="00437224">
        <w:tc>
          <w:tcPr>
            <w:tcW w:w="3192" w:type="dxa"/>
            <w:shd w:val="clear" w:color="auto" w:fill="auto"/>
          </w:tcPr>
          <w:p w:rsidR="006C60D0" w:rsidRPr="00437224" w:rsidRDefault="006C60D0" w:rsidP="00437224">
            <w:pPr>
              <w:spacing w:after="0" w:line="480" w:lineRule="auto"/>
              <w:jc w:val="both"/>
              <w:rPr>
                <w:rFonts w:ascii="Times New Roman" w:eastAsia="Calibri" w:hAnsi="Times New Roman"/>
                <w:sz w:val="24"/>
                <w:szCs w:val="24"/>
              </w:rPr>
            </w:pPr>
            <w:r w:rsidRPr="00437224">
              <w:rPr>
                <w:rFonts w:ascii="Times New Roman" w:eastAsia="Calibri" w:hAnsi="Times New Roman"/>
                <w:sz w:val="24"/>
                <w:szCs w:val="24"/>
              </w:rPr>
              <w:t>40 and above</w:t>
            </w:r>
          </w:p>
        </w:tc>
        <w:tc>
          <w:tcPr>
            <w:tcW w:w="3192" w:type="dxa"/>
            <w:shd w:val="clear" w:color="auto" w:fill="auto"/>
          </w:tcPr>
          <w:p w:rsidR="006C60D0" w:rsidRPr="00437224" w:rsidRDefault="006C60D0" w:rsidP="00437224">
            <w:pPr>
              <w:spacing w:after="0" w:line="480" w:lineRule="auto"/>
              <w:jc w:val="both"/>
              <w:rPr>
                <w:rFonts w:ascii="Times New Roman" w:eastAsia="Calibri" w:hAnsi="Times New Roman"/>
                <w:sz w:val="24"/>
                <w:szCs w:val="24"/>
              </w:rPr>
            </w:pPr>
            <w:r w:rsidRPr="00437224">
              <w:rPr>
                <w:rFonts w:ascii="Times New Roman" w:eastAsia="Calibri" w:hAnsi="Times New Roman"/>
                <w:sz w:val="24"/>
                <w:szCs w:val="24"/>
              </w:rPr>
              <w:t>18</w:t>
            </w:r>
          </w:p>
        </w:tc>
        <w:tc>
          <w:tcPr>
            <w:tcW w:w="3192" w:type="dxa"/>
            <w:shd w:val="clear" w:color="auto" w:fill="auto"/>
          </w:tcPr>
          <w:p w:rsidR="006C60D0" w:rsidRPr="00437224" w:rsidRDefault="006C60D0" w:rsidP="00437224">
            <w:pPr>
              <w:spacing w:after="0" w:line="480" w:lineRule="auto"/>
              <w:jc w:val="both"/>
              <w:rPr>
                <w:rFonts w:ascii="Times New Roman" w:eastAsia="Calibri" w:hAnsi="Times New Roman"/>
                <w:sz w:val="24"/>
                <w:szCs w:val="24"/>
              </w:rPr>
            </w:pPr>
            <w:r w:rsidRPr="00437224">
              <w:rPr>
                <w:rFonts w:ascii="Times New Roman" w:eastAsia="Calibri" w:hAnsi="Times New Roman"/>
                <w:sz w:val="24"/>
                <w:szCs w:val="24"/>
              </w:rPr>
              <w:t>18%</w:t>
            </w:r>
          </w:p>
        </w:tc>
      </w:tr>
      <w:tr w:rsidR="00437224" w:rsidTr="00437224">
        <w:tc>
          <w:tcPr>
            <w:tcW w:w="3192" w:type="dxa"/>
            <w:shd w:val="clear" w:color="auto" w:fill="auto"/>
          </w:tcPr>
          <w:p w:rsidR="006C60D0" w:rsidRPr="00437224" w:rsidRDefault="006C60D0" w:rsidP="00437224">
            <w:pPr>
              <w:spacing w:after="0" w:line="480" w:lineRule="auto"/>
              <w:jc w:val="both"/>
              <w:rPr>
                <w:rFonts w:ascii="Times New Roman" w:eastAsia="Calibri" w:hAnsi="Times New Roman"/>
                <w:b/>
                <w:sz w:val="24"/>
                <w:szCs w:val="24"/>
              </w:rPr>
            </w:pPr>
            <w:r w:rsidRPr="00437224">
              <w:rPr>
                <w:rFonts w:ascii="Times New Roman" w:eastAsia="Calibri" w:hAnsi="Times New Roman"/>
                <w:b/>
                <w:sz w:val="24"/>
                <w:szCs w:val="24"/>
              </w:rPr>
              <w:t>Total</w:t>
            </w:r>
          </w:p>
        </w:tc>
        <w:tc>
          <w:tcPr>
            <w:tcW w:w="3192" w:type="dxa"/>
            <w:shd w:val="clear" w:color="auto" w:fill="auto"/>
          </w:tcPr>
          <w:p w:rsidR="006C60D0" w:rsidRPr="00437224" w:rsidRDefault="006C60D0" w:rsidP="00437224">
            <w:pPr>
              <w:spacing w:after="0" w:line="480" w:lineRule="auto"/>
              <w:jc w:val="both"/>
              <w:rPr>
                <w:rFonts w:ascii="Times New Roman" w:eastAsia="Calibri" w:hAnsi="Times New Roman"/>
                <w:b/>
                <w:sz w:val="24"/>
                <w:szCs w:val="24"/>
              </w:rPr>
            </w:pPr>
            <w:r w:rsidRPr="00437224">
              <w:rPr>
                <w:rFonts w:ascii="Times New Roman" w:eastAsia="Calibri" w:hAnsi="Times New Roman"/>
                <w:b/>
                <w:sz w:val="24"/>
                <w:szCs w:val="24"/>
              </w:rPr>
              <w:t>100</w:t>
            </w:r>
          </w:p>
        </w:tc>
        <w:tc>
          <w:tcPr>
            <w:tcW w:w="3192" w:type="dxa"/>
            <w:shd w:val="clear" w:color="auto" w:fill="auto"/>
          </w:tcPr>
          <w:p w:rsidR="006C60D0" w:rsidRPr="00437224" w:rsidRDefault="006C60D0" w:rsidP="00437224">
            <w:pPr>
              <w:spacing w:after="0" w:line="480" w:lineRule="auto"/>
              <w:jc w:val="both"/>
              <w:rPr>
                <w:rFonts w:ascii="Times New Roman" w:eastAsia="Calibri" w:hAnsi="Times New Roman"/>
                <w:b/>
                <w:sz w:val="24"/>
                <w:szCs w:val="24"/>
              </w:rPr>
            </w:pPr>
            <w:r w:rsidRPr="00437224">
              <w:rPr>
                <w:rFonts w:ascii="Times New Roman" w:eastAsia="Calibri" w:hAnsi="Times New Roman"/>
                <w:b/>
                <w:sz w:val="24"/>
                <w:szCs w:val="24"/>
              </w:rPr>
              <w:t>100</w:t>
            </w:r>
          </w:p>
        </w:tc>
      </w:tr>
    </w:tbl>
    <w:p w:rsidR="006C60D0" w:rsidRDefault="006C60D0" w:rsidP="006C60D0">
      <w:pPr>
        <w:spacing w:after="0" w:line="480" w:lineRule="auto"/>
        <w:jc w:val="both"/>
        <w:rPr>
          <w:rFonts w:ascii="Times New Roman" w:hAnsi="Times New Roman"/>
          <w:sz w:val="24"/>
          <w:szCs w:val="24"/>
        </w:rPr>
      </w:pPr>
      <w:r>
        <w:rPr>
          <w:rFonts w:ascii="Times New Roman" w:hAnsi="Times New Roman"/>
          <w:sz w:val="24"/>
          <w:szCs w:val="24"/>
        </w:rPr>
        <w:t>Source: Fieldwork, 2025</w:t>
      </w:r>
    </w:p>
    <w:p w:rsidR="006C60D0" w:rsidRDefault="006C60D0" w:rsidP="006C60D0">
      <w:pPr>
        <w:spacing w:after="0" w:line="480" w:lineRule="auto"/>
        <w:jc w:val="both"/>
        <w:rPr>
          <w:rFonts w:ascii="Times New Roman" w:hAnsi="Times New Roman"/>
          <w:sz w:val="24"/>
          <w:szCs w:val="24"/>
        </w:rPr>
      </w:pPr>
      <w:r>
        <w:rPr>
          <w:rFonts w:ascii="Times New Roman" w:hAnsi="Times New Roman"/>
          <w:sz w:val="24"/>
          <w:szCs w:val="24"/>
        </w:rPr>
        <w:tab/>
        <w:t>In the above table, 45 respondents on 45% falls between the age bracket of (26 – 35) years, 22 respondents on 22% falls between the age bracket of (36 – 45) years, 18 respondents on 18% falls between the age bracket of (40 and above) years, while 15 respondents on 15% falls between the age bracket of (18 – 25) years.</w:t>
      </w:r>
    </w:p>
    <w:p w:rsidR="006C60D0" w:rsidRDefault="006C60D0" w:rsidP="006C60D0">
      <w:pPr>
        <w:spacing w:after="0" w:line="480" w:lineRule="auto"/>
        <w:jc w:val="both"/>
        <w:rPr>
          <w:rFonts w:ascii="Times New Roman" w:hAnsi="Times New Roman"/>
          <w:b/>
          <w:sz w:val="24"/>
          <w:szCs w:val="24"/>
        </w:rPr>
      </w:pPr>
      <w:r w:rsidRPr="00A85C6A">
        <w:rPr>
          <w:rFonts w:ascii="Times New Roman" w:hAnsi="Times New Roman"/>
          <w:b/>
          <w:sz w:val="24"/>
          <w:szCs w:val="24"/>
        </w:rPr>
        <w:t>Item 2: Distribution of the sex of respondents</w:t>
      </w:r>
    </w:p>
    <w:p w:rsidR="006C60D0" w:rsidRPr="00090DC6" w:rsidRDefault="006C60D0" w:rsidP="006C60D0">
      <w:pPr>
        <w:spacing w:after="0" w:line="480" w:lineRule="auto"/>
        <w:jc w:val="both"/>
        <w:rPr>
          <w:rFonts w:ascii="Times New Roman" w:hAnsi="Times New Roman"/>
          <w:b/>
          <w:sz w:val="24"/>
          <w:szCs w:val="24"/>
        </w:rPr>
      </w:pPr>
      <w:r w:rsidRPr="00090DC6">
        <w:rPr>
          <w:rFonts w:ascii="Times New Roman" w:hAnsi="Times New Roman"/>
          <w:b/>
          <w:sz w:val="24"/>
          <w:szCs w:val="24"/>
        </w:rPr>
        <w:t>Table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9"/>
        <w:gridCol w:w="3081"/>
        <w:gridCol w:w="3083"/>
      </w:tblGrid>
      <w:tr w:rsidR="00437224" w:rsidTr="00437224">
        <w:tc>
          <w:tcPr>
            <w:tcW w:w="3192" w:type="dxa"/>
            <w:shd w:val="clear" w:color="auto" w:fill="auto"/>
          </w:tcPr>
          <w:p w:rsidR="006C60D0" w:rsidRPr="00437224" w:rsidRDefault="006C60D0" w:rsidP="00437224">
            <w:pPr>
              <w:spacing w:after="0" w:line="480" w:lineRule="auto"/>
              <w:jc w:val="center"/>
              <w:rPr>
                <w:rFonts w:ascii="Times New Roman" w:eastAsia="Calibri" w:hAnsi="Times New Roman"/>
                <w:b/>
                <w:sz w:val="24"/>
                <w:szCs w:val="24"/>
              </w:rPr>
            </w:pPr>
            <w:r w:rsidRPr="00437224">
              <w:rPr>
                <w:rFonts w:ascii="Times New Roman" w:eastAsia="Calibri" w:hAnsi="Times New Roman"/>
                <w:b/>
                <w:sz w:val="24"/>
                <w:szCs w:val="24"/>
              </w:rPr>
              <w:t>Responses</w:t>
            </w:r>
          </w:p>
        </w:tc>
        <w:tc>
          <w:tcPr>
            <w:tcW w:w="3192" w:type="dxa"/>
            <w:shd w:val="clear" w:color="auto" w:fill="auto"/>
          </w:tcPr>
          <w:p w:rsidR="006C60D0" w:rsidRPr="00437224" w:rsidRDefault="006C60D0" w:rsidP="00437224">
            <w:pPr>
              <w:spacing w:after="0" w:line="480" w:lineRule="auto"/>
              <w:jc w:val="center"/>
              <w:rPr>
                <w:rFonts w:ascii="Times New Roman" w:eastAsia="Calibri" w:hAnsi="Times New Roman"/>
                <w:b/>
                <w:sz w:val="24"/>
                <w:szCs w:val="24"/>
              </w:rPr>
            </w:pPr>
            <w:r w:rsidRPr="00437224">
              <w:rPr>
                <w:rFonts w:ascii="Times New Roman" w:eastAsia="Calibri" w:hAnsi="Times New Roman"/>
                <w:b/>
                <w:sz w:val="24"/>
                <w:szCs w:val="24"/>
              </w:rPr>
              <w:t>Frequency</w:t>
            </w:r>
          </w:p>
        </w:tc>
        <w:tc>
          <w:tcPr>
            <w:tcW w:w="3192" w:type="dxa"/>
            <w:shd w:val="clear" w:color="auto" w:fill="auto"/>
          </w:tcPr>
          <w:p w:rsidR="006C60D0" w:rsidRPr="00437224" w:rsidRDefault="006C60D0" w:rsidP="00437224">
            <w:pPr>
              <w:spacing w:after="0" w:line="480" w:lineRule="auto"/>
              <w:jc w:val="center"/>
              <w:rPr>
                <w:rFonts w:ascii="Times New Roman" w:eastAsia="Calibri" w:hAnsi="Times New Roman"/>
                <w:b/>
                <w:sz w:val="24"/>
                <w:szCs w:val="24"/>
              </w:rPr>
            </w:pPr>
            <w:r w:rsidRPr="00437224">
              <w:rPr>
                <w:rFonts w:ascii="Times New Roman" w:eastAsia="Calibri" w:hAnsi="Times New Roman"/>
                <w:b/>
                <w:sz w:val="24"/>
                <w:szCs w:val="24"/>
              </w:rPr>
              <w:t>Percentage (%)</w:t>
            </w:r>
          </w:p>
        </w:tc>
      </w:tr>
      <w:tr w:rsidR="00437224" w:rsidTr="00437224">
        <w:tc>
          <w:tcPr>
            <w:tcW w:w="3192" w:type="dxa"/>
            <w:shd w:val="clear" w:color="auto" w:fill="auto"/>
          </w:tcPr>
          <w:p w:rsidR="006C60D0" w:rsidRPr="00437224" w:rsidRDefault="006C60D0" w:rsidP="00437224">
            <w:pPr>
              <w:spacing w:after="0" w:line="480" w:lineRule="auto"/>
              <w:jc w:val="both"/>
              <w:rPr>
                <w:rFonts w:ascii="Times New Roman" w:eastAsia="Calibri" w:hAnsi="Times New Roman"/>
                <w:sz w:val="24"/>
                <w:szCs w:val="24"/>
              </w:rPr>
            </w:pPr>
            <w:r w:rsidRPr="00437224">
              <w:rPr>
                <w:rFonts w:ascii="Times New Roman" w:eastAsia="Calibri" w:hAnsi="Times New Roman"/>
                <w:sz w:val="24"/>
                <w:szCs w:val="24"/>
              </w:rPr>
              <w:t>Male</w:t>
            </w:r>
          </w:p>
        </w:tc>
        <w:tc>
          <w:tcPr>
            <w:tcW w:w="3192" w:type="dxa"/>
            <w:shd w:val="clear" w:color="auto" w:fill="auto"/>
          </w:tcPr>
          <w:p w:rsidR="006C60D0" w:rsidRPr="00437224" w:rsidRDefault="006C60D0" w:rsidP="00437224">
            <w:pPr>
              <w:spacing w:after="0" w:line="480" w:lineRule="auto"/>
              <w:jc w:val="both"/>
              <w:rPr>
                <w:rFonts w:ascii="Times New Roman" w:eastAsia="Calibri" w:hAnsi="Times New Roman"/>
                <w:sz w:val="24"/>
                <w:szCs w:val="24"/>
              </w:rPr>
            </w:pPr>
            <w:r w:rsidRPr="00437224">
              <w:rPr>
                <w:rFonts w:ascii="Times New Roman" w:eastAsia="Calibri" w:hAnsi="Times New Roman"/>
                <w:sz w:val="24"/>
                <w:szCs w:val="24"/>
              </w:rPr>
              <w:t>76</w:t>
            </w:r>
          </w:p>
        </w:tc>
        <w:tc>
          <w:tcPr>
            <w:tcW w:w="3192" w:type="dxa"/>
            <w:shd w:val="clear" w:color="auto" w:fill="auto"/>
          </w:tcPr>
          <w:p w:rsidR="006C60D0" w:rsidRPr="00437224" w:rsidRDefault="006C60D0" w:rsidP="00437224">
            <w:pPr>
              <w:spacing w:after="0" w:line="480" w:lineRule="auto"/>
              <w:jc w:val="both"/>
              <w:rPr>
                <w:rFonts w:ascii="Times New Roman" w:eastAsia="Calibri" w:hAnsi="Times New Roman"/>
                <w:sz w:val="24"/>
                <w:szCs w:val="24"/>
              </w:rPr>
            </w:pPr>
            <w:r w:rsidRPr="00437224">
              <w:rPr>
                <w:rFonts w:ascii="Times New Roman" w:eastAsia="Calibri" w:hAnsi="Times New Roman"/>
                <w:sz w:val="24"/>
                <w:szCs w:val="24"/>
              </w:rPr>
              <w:t>76%</w:t>
            </w:r>
          </w:p>
        </w:tc>
      </w:tr>
      <w:tr w:rsidR="00437224" w:rsidTr="00437224">
        <w:tc>
          <w:tcPr>
            <w:tcW w:w="3192" w:type="dxa"/>
            <w:shd w:val="clear" w:color="auto" w:fill="auto"/>
          </w:tcPr>
          <w:p w:rsidR="006C60D0" w:rsidRPr="00437224" w:rsidRDefault="006C60D0" w:rsidP="00437224">
            <w:pPr>
              <w:spacing w:after="0" w:line="480" w:lineRule="auto"/>
              <w:jc w:val="both"/>
              <w:rPr>
                <w:rFonts w:ascii="Times New Roman" w:eastAsia="Calibri" w:hAnsi="Times New Roman"/>
                <w:sz w:val="24"/>
                <w:szCs w:val="24"/>
              </w:rPr>
            </w:pPr>
            <w:r w:rsidRPr="00437224">
              <w:rPr>
                <w:rFonts w:ascii="Times New Roman" w:eastAsia="Calibri" w:hAnsi="Times New Roman"/>
                <w:sz w:val="24"/>
                <w:szCs w:val="24"/>
              </w:rPr>
              <w:t>Female</w:t>
            </w:r>
          </w:p>
        </w:tc>
        <w:tc>
          <w:tcPr>
            <w:tcW w:w="3192" w:type="dxa"/>
            <w:shd w:val="clear" w:color="auto" w:fill="auto"/>
          </w:tcPr>
          <w:p w:rsidR="006C60D0" w:rsidRPr="00437224" w:rsidRDefault="006C60D0" w:rsidP="00437224">
            <w:pPr>
              <w:spacing w:after="0" w:line="480" w:lineRule="auto"/>
              <w:jc w:val="both"/>
              <w:rPr>
                <w:rFonts w:ascii="Times New Roman" w:eastAsia="Calibri" w:hAnsi="Times New Roman"/>
                <w:sz w:val="24"/>
                <w:szCs w:val="24"/>
              </w:rPr>
            </w:pPr>
            <w:r w:rsidRPr="00437224">
              <w:rPr>
                <w:rFonts w:ascii="Times New Roman" w:eastAsia="Calibri" w:hAnsi="Times New Roman"/>
                <w:sz w:val="24"/>
                <w:szCs w:val="24"/>
              </w:rPr>
              <w:t>24</w:t>
            </w:r>
          </w:p>
        </w:tc>
        <w:tc>
          <w:tcPr>
            <w:tcW w:w="3192" w:type="dxa"/>
            <w:shd w:val="clear" w:color="auto" w:fill="auto"/>
          </w:tcPr>
          <w:p w:rsidR="006C60D0" w:rsidRPr="00437224" w:rsidRDefault="006C60D0" w:rsidP="00437224">
            <w:pPr>
              <w:spacing w:after="0" w:line="480" w:lineRule="auto"/>
              <w:jc w:val="both"/>
              <w:rPr>
                <w:rFonts w:ascii="Times New Roman" w:eastAsia="Calibri" w:hAnsi="Times New Roman"/>
                <w:sz w:val="24"/>
                <w:szCs w:val="24"/>
              </w:rPr>
            </w:pPr>
            <w:r w:rsidRPr="00437224">
              <w:rPr>
                <w:rFonts w:ascii="Times New Roman" w:eastAsia="Calibri" w:hAnsi="Times New Roman"/>
                <w:sz w:val="24"/>
                <w:szCs w:val="24"/>
              </w:rPr>
              <w:t>24%</w:t>
            </w:r>
          </w:p>
        </w:tc>
      </w:tr>
      <w:tr w:rsidR="00437224" w:rsidTr="00437224">
        <w:tc>
          <w:tcPr>
            <w:tcW w:w="3192" w:type="dxa"/>
            <w:shd w:val="clear" w:color="auto" w:fill="auto"/>
          </w:tcPr>
          <w:p w:rsidR="006C60D0" w:rsidRPr="00437224" w:rsidRDefault="006C60D0" w:rsidP="00437224">
            <w:pPr>
              <w:spacing w:after="0" w:line="480" w:lineRule="auto"/>
              <w:jc w:val="both"/>
              <w:rPr>
                <w:rFonts w:ascii="Times New Roman" w:eastAsia="Calibri" w:hAnsi="Times New Roman"/>
                <w:b/>
                <w:sz w:val="24"/>
                <w:szCs w:val="24"/>
              </w:rPr>
            </w:pPr>
            <w:r w:rsidRPr="00437224">
              <w:rPr>
                <w:rFonts w:ascii="Times New Roman" w:eastAsia="Calibri" w:hAnsi="Times New Roman"/>
                <w:b/>
                <w:sz w:val="24"/>
                <w:szCs w:val="24"/>
              </w:rPr>
              <w:t>Total</w:t>
            </w:r>
          </w:p>
        </w:tc>
        <w:tc>
          <w:tcPr>
            <w:tcW w:w="3192" w:type="dxa"/>
            <w:shd w:val="clear" w:color="auto" w:fill="auto"/>
          </w:tcPr>
          <w:p w:rsidR="006C60D0" w:rsidRPr="00437224" w:rsidRDefault="006C60D0" w:rsidP="00437224">
            <w:pPr>
              <w:spacing w:after="0" w:line="480" w:lineRule="auto"/>
              <w:jc w:val="both"/>
              <w:rPr>
                <w:rFonts w:ascii="Times New Roman" w:eastAsia="Calibri" w:hAnsi="Times New Roman"/>
                <w:b/>
                <w:sz w:val="24"/>
                <w:szCs w:val="24"/>
              </w:rPr>
            </w:pPr>
            <w:r w:rsidRPr="00437224">
              <w:rPr>
                <w:rFonts w:ascii="Times New Roman" w:eastAsia="Calibri" w:hAnsi="Times New Roman"/>
                <w:b/>
                <w:sz w:val="24"/>
                <w:szCs w:val="24"/>
              </w:rPr>
              <w:t>100</w:t>
            </w:r>
          </w:p>
        </w:tc>
        <w:tc>
          <w:tcPr>
            <w:tcW w:w="3192" w:type="dxa"/>
            <w:shd w:val="clear" w:color="auto" w:fill="auto"/>
          </w:tcPr>
          <w:p w:rsidR="006C60D0" w:rsidRPr="00437224" w:rsidRDefault="006C60D0" w:rsidP="00437224">
            <w:pPr>
              <w:spacing w:after="0" w:line="480" w:lineRule="auto"/>
              <w:jc w:val="both"/>
              <w:rPr>
                <w:rFonts w:ascii="Times New Roman" w:eastAsia="Calibri" w:hAnsi="Times New Roman"/>
                <w:b/>
                <w:sz w:val="24"/>
                <w:szCs w:val="24"/>
              </w:rPr>
            </w:pPr>
            <w:r w:rsidRPr="00437224">
              <w:rPr>
                <w:rFonts w:ascii="Times New Roman" w:eastAsia="Calibri" w:hAnsi="Times New Roman"/>
                <w:b/>
                <w:sz w:val="24"/>
                <w:szCs w:val="24"/>
              </w:rPr>
              <w:t>100</w:t>
            </w:r>
          </w:p>
        </w:tc>
      </w:tr>
    </w:tbl>
    <w:p w:rsidR="006C60D0" w:rsidRDefault="006C60D0" w:rsidP="006C60D0">
      <w:pPr>
        <w:spacing w:after="0" w:line="480" w:lineRule="auto"/>
        <w:jc w:val="both"/>
        <w:rPr>
          <w:rFonts w:ascii="Times New Roman" w:hAnsi="Times New Roman"/>
          <w:sz w:val="24"/>
          <w:szCs w:val="24"/>
        </w:rPr>
      </w:pPr>
      <w:r>
        <w:rPr>
          <w:rFonts w:ascii="Times New Roman" w:hAnsi="Times New Roman"/>
          <w:sz w:val="24"/>
          <w:szCs w:val="24"/>
        </w:rPr>
        <w:t>Source: Fieldwork, 2025</w:t>
      </w:r>
    </w:p>
    <w:p w:rsidR="006C60D0" w:rsidRDefault="006C60D0" w:rsidP="006C60D0">
      <w:pPr>
        <w:spacing w:after="0" w:line="480" w:lineRule="auto"/>
        <w:ind w:firstLine="720"/>
        <w:jc w:val="both"/>
        <w:rPr>
          <w:rFonts w:ascii="Times New Roman" w:hAnsi="Times New Roman"/>
          <w:sz w:val="24"/>
          <w:szCs w:val="24"/>
        </w:rPr>
      </w:pPr>
      <w:r>
        <w:rPr>
          <w:rFonts w:ascii="Times New Roman" w:hAnsi="Times New Roman"/>
          <w:sz w:val="24"/>
          <w:szCs w:val="24"/>
        </w:rPr>
        <w:lastRenderedPageBreak/>
        <w:t>In the response to the question on the distribution of respondents according to their sex, 76 respondents representing 76% of the sample are male while 24 respondents representing 24% of the sample are female</w:t>
      </w:r>
    </w:p>
    <w:p w:rsidR="006C60D0" w:rsidRDefault="006C60D0" w:rsidP="006C60D0">
      <w:pPr>
        <w:spacing w:after="0" w:line="480" w:lineRule="auto"/>
        <w:jc w:val="both"/>
        <w:rPr>
          <w:rFonts w:ascii="Times New Roman" w:hAnsi="Times New Roman"/>
          <w:b/>
          <w:sz w:val="24"/>
          <w:szCs w:val="24"/>
        </w:rPr>
      </w:pPr>
      <w:r w:rsidRPr="00A85C6A">
        <w:rPr>
          <w:rFonts w:ascii="Times New Roman" w:hAnsi="Times New Roman"/>
          <w:b/>
          <w:sz w:val="24"/>
          <w:szCs w:val="24"/>
        </w:rPr>
        <w:t>Item 3: Di</w:t>
      </w:r>
      <w:r>
        <w:rPr>
          <w:rFonts w:ascii="Times New Roman" w:hAnsi="Times New Roman"/>
          <w:b/>
          <w:sz w:val="24"/>
          <w:szCs w:val="24"/>
        </w:rPr>
        <w:t>stribution of religion of respon</w:t>
      </w:r>
      <w:r w:rsidRPr="00A85C6A">
        <w:rPr>
          <w:rFonts w:ascii="Times New Roman" w:hAnsi="Times New Roman"/>
          <w:b/>
          <w:sz w:val="24"/>
          <w:szCs w:val="24"/>
        </w:rPr>
        <w:t>dents</w:t>
      </w:r>
    </w:p>
    <w:p w:rsidR="006C60D0" w:rsidRPr="006C60D0" w:rsidRDefault="006C60D0" w:rsidP="006C60D0">
      <w:pPr>
        <w:spacing w:after="0" w:line="480" w:lineRule="auto"/>
        <w:jc w:val="both"/>
        <w:rPr>
          <w:rFonts w:ascii="Times New Roman" w:hAnsi="Times New Roman"/>
          <w:b/>
          <w:sz w:val="24"/>
          <w:szCs w:val="24"/>
        </w:rPr>
      </w:pPr>
      <w:r w:rsidRPr="006C60D0">
        <w:rPr>
          <w:rFonts w:ascii="Times New Roman" w:hAnsi="Times New Roman"/>
          <w:b/>
          <w:sz w:val="24"/>
          <w:szCs w:val="24"/>
        </w:rPr>
        <w:t>Table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1"/>
        <w:gridCol w:w="3081"/>
        <w:gridCol w:w="3081"/>
      </w:tblGrid>
      <w:tr w:rsidR="00437224" w:rsidTr="00437224">
        <w:tc>
          <w:tcPr>
            <w:tcW w:w="3081" w:type="dxa"/>
            <w:shd w:val="clear" w:color="auto" w:fill="auto"/>
          </w:tcPr>
          <w:p w:rsidR="006C60D0" w:rsidRPr="00437224" w:rsidRDefault="006C60D0" w:rsidP="00437224">
            <w:pPr>
              <w:spacing w:after="0" w:line="480" w:lineRule="auto"/>
              <w:jc w:val="center"/>
              <w:rPr>
                <w:rFonts w:ascii="Times New Roman" w:eastAsia="Calibri" w:hAnsi="Times New Roman"/>
                <w:b/>
                <w:sz w:val="24"/>
                <w:szCs w:val="24"/>
              </w:rPr>
            </w:pPr>
            <w:r w:rsidRPr="00437224">
              <w:rPr>
                <w:rFonts w:ascii="Times New Roman" w:eastAsia="Calibri" w:hAnsi="Times New Roman"/>
                <w:b/>
                <w:sz w:val="24"/>
                <w:szCs w:val="24"/>
              </w:rPr>
              <w:t>Responses</w:t>
            </w:r>
          </w:p>
        </w:tc>
        <w:tc>
          <w:tcPr>
            <w:tcW w:w="3081" w:type="dxa"/>
            <w:shd w:val="clear" w:color="auto" w:fill="auto"/>
          </w:tcPr>
          <w:p w:rsidR="006C60D0" w:rsidRPr="00437224" w:rsidRDefault="006C60D0" w:rsidP="00437224">
            <w:pPr>
              <w:spacing w:after="0" w:line="480" w:lineRule="auto"/>
              <w:jc w:val="center"/>
              <w:rPr>
                <w:rFonts w:ascii="Times New Roman" w:eastAsia="Calibri" w:hAnsi="Times New Roman"/>
                <w:b/>
                <w:sz w:val="24"/>
                <w:szCs w:val="24"/>
              </w:rPr>
            </w:pPr>
            <w:r w:rsidRPr="00437224">
              <w:rPr>
                <w:rFonts w:ascii="Times New Roman" w:eastAsia="Calibri" w:hAnsi="Times New Roman"/>
                <w:b/>
                <w:sz w:val="24"/>
                <w:szCs w:val="24"/>
              </w:rPr>
              <w:t>Frequency</w:t>
            </w:r>
          </w:p>
        </w:tc>
        <w:tc>
          <w:tcPr>
            <w:tcW w:w="3081" w:type="dxa"/>
            <w:shd w:val="clear" w:color="auto" w:fill="auto"/>
          </w:tcPr>
          <w:p w:rsidR="006C60D0" w:rsidRPr="00437224" w:rsidRDefault="006C60D0" w:rsidP="00437224">
            <w:pPr>
              <w:spacing w:after="0" w:line="480" w:lineRule="auto"/>
              <w:jc w:val="center"/>
              <w:rPr>
                <w:rFonts w:ascii="Times New Roman" w:eastAsia="Calibri" w:hAnsi="Times New Roman"/>
                <w:b/>
                <w:sz w:val="24"/>
                <w:szCs w:val="24"/>
              </w:rPr>
            </w:pPr>
            <w:r w:rsidRPr="00437224">
              <w:rPr>
                <w:rFonts w:ascii="Times New Roman" w:eastAsia="Calibri" w:hAnsi="Times New Roman"/>
                <w:b/>
                <w:sz w:val="24"/>
                <w:szCs w:val="24"/>
              </w:rPr>
              <w:t>Percentage (%)</w:t>
            </w:r>
          </w:p>
        </w:tc>
      </w:tr>
      <w:tr w:rsidR="00437224" w:rsidTr="00437224">
        <w:tc>
          <w:tcPr>
            <w:tcW w:w="3081" w:type="dxa"/>
            <w:shd w:val="clear" w:color="auto" w:fill="auto"/>
          </w:tcPr>
          <w:p w:rsidR="006C60D0" w:rsidRPr="00437224" w:rsidRDefault="006C60D0" w:rsidP="00437224">
            <w:pPr>
              <w:spacing w:after="0" w:line="480" w:lineRule="auto"/>
              <w:jc w:val="both"/>
              <w:rPr>
                <w:rFonts w:ascii="Times New Roman" w:eastAsia="Calibri" w:hAnsi="Times New Roman"/>
                <w:sz w:val="24"/>
                <w:szCs w:val="24"/>
              </w:rPr>
            </w:pPr>
            <w:r w:rsidRPr="00437224">
              <w:rPr>
                <w:rFonts w:ascii="Times New Roman" w:eastAsia="Calibri" w:hAnsi="Times New Roman"/>
                <w:sz w:val="24"/>
                <w:szCs w:val="24"/>
              </w:rPr>
              <w:t>Islam</w:t>
            </w:r>
          </w:p>
        </w:tc>
        <w:tc>
          <w:tcPr>
            <w:tcW w:w="3081" w:type="dxa"/>
            <w:shd w:val="clear" w:color="auto" w:fill="auto"/>
          </w:tcPr>
          <w:p w:rsidR="006C60D0" w:rsidRPr="00437224" w:rsidRDefault="006C60D0" w:rsidP="00437224">
            <w:pPr>
              <w:spacing w:after="0" w:line="480" w:lineRule="auto"/>
              <w:jc w:val="both"/>
              <w:rPr>
                <w:rFonts w:ascii="Times New Roman" w:eastAsia="Calibri" w:hAnsi="Times New Roman"/>
                <w:sz w:val="24"/>
                <w:szCs w:val="24"/>
              </w:rPr>
            </w:pPr>
            <w:r w:rsidRPr="00437224">
              <w:rPr>
                <w:rFonts w:ascii="Times New Roman" w:eastAsia="Calibri" w:hAnsi="Times New Roman"/>
                <w:sz w:val="24"/>
                <w:szCs w:val="24"/>
              </w:rPr>
              <w:t>83</w:t>
            </w:r>
          </w:p>
        </w:tc>
        <w:tc>
          <w:tcPr>
            <w:tcW w:w="3081" w:type="dxa"/>
            <w:shd w:val="clear" w:color="auto" w:fill="auto"/>
          </w:tcPr>
          <w:p w:rsidR="006C60D0" w:rsidRPr="00437224" w:rsidRDefault="006C60D0" w:rsidP="00437224">
            <w:pPr>
              <w:spacing w:after="0" w:line="480" w:lineRule="auto"/>
              <w:jc w:val="both"/>
              <w:rPr>
                <w:rFonts w:ascii="Times New Roman" w:eastAsia="Calibri" w:hAnsi="Times New Roman"/>
                <w:sz w:val="24"/>
                <w:szCs w:val="24"/>
              </w:rPr>
            </w:pPr>
            <w:r w:rsidRPr="00437224">
              <w:rPr>
                <w:rFonts w:ascii="Times New Roman" w:eastAsia="Calibri" w:hAnsi="Times New Roman"/>
                <w:sz w:val="24"/>
                <w:szCs w:val="24"/>
              </w:rPr>
              <w:t>83%</w:t>
            </w:r>
          </w:p>
        </w:tc>
      </w:tr>
      <w:tr w:rsidR="00437224" w:rsidTr="00437224">
        <w:tc>
          <w:tcPr>
            <w:tcW w:w="3081" w:type="dxa"/>
            <w:shd w:val="clear" w:color="auto" w:fill="auto"/>
          </w:tcPr>
          <w:p w:rsidR="006C60D0" w:rsidRPr="00437224" w:rsidRDefault="006C60D0" w:rsidP="00437224">
            <w:pPr>
              <w:spacing w:after="0" w:line="480" w:lineRule="auto"/>
              <w:jc w:val="both"/>
              <w:rPr>
                <w:rFonts w:ascii="Times New Roman" w:eastAsia="Calibri" w:hAnsi="Times New Roman"/>
                <w:sz w:val="24"/>
                <w:szCs w:val="24"/>
              </w:rPr>
            </w:pPr>
            <w:r w:rsidRPr="00437224">
              <w:rPr>
                <w:rFonts w:ascii="Times New Roman" w:eastAsia="Calibri" w:hAnsi="Times New Roman"/>
                <w:sz w:val="24"/>
                <w:szCs w:val="24"/>
              </w:rPr>
              <w:t>Christianity</w:t>
            </w:r>
          </w:p>
        </w:tc>
        <w:tc>
          <w:tcPr>
            <w:tcW w:w="3081" w:type="dxa"/>
            <w:shd w:val="clear" w:color="auto" w:fill="auto"/>
          </w:tcPr>
          <w:p w:rsidR="006C60D0" w:rsidRPr="00437224" w:rsidRDefault="006C60D0" w:rsidP="00437224">
            <w:pPr>
              <w:spacing w:after="0" w:line="480" w:lineRule="auto"/>
              <w:jc w:val="both"/>
              <w:rPr>
                <w:rFonts w:ascii="Times New Roman" w:eastAsia="Calibri" w:hAnsi="Times New Roman"/>
                <w:sz w:val="24"/>
                <w:szCs w:val="24"/>
              </w:rPr>
            </w:pPr>
            <w:r w:rsidRPr="00437224">
              <w:rPr>
                <w:rFonts w:ascii="Times New Roman" w:eastAsia="Calibri" w:hAnsi="Times New Roman"/>
                <w:sz w:val="24"/>
                <w:szCs w:val="24"/>
              </w:rPr>
              <w:t>17</w:t>
            </w:r>
          </w:p>
        </w:tc>
        <w:tc>
          <w:tcPr>
            <w:tcW w:w="3081" w:type="dxa"/>
            <w:shd w:val="clear" w:color="auto" w:fill="auto"/>
          </w:tcPr>
          <w:p w:rsidR="006C60D0" w:rsidRPr="00437224" w:rsidRDefault="006C60D0" w:rsidP="00437224">
            <w:pPr>
              <w:spacing w:after="0" w:line="480" w:lineRule="auto"/>
              <w:jc w:val="both"/>
              <w:rPr>
                <w:rFonts w:ascii="Times New Roman" w:eastAsia="Calibri" w:hAnsi="Times New Roman"/>
                <w:sz w:val="24"/>
                <w:szCs w:val="24"/>
              </w:rPr>
            </w:pPr>
            <w:r w:rsidRPr="00437224">
              <w:rPr>
                <w:rFonts w:ascii="Times New Roman" w:eastAsia="Calibri" w:hAnsi="Times New Roman"/>
                <w:sz w:val="24"/>
                <w:szCs w:val="24"/>
              </w:rPr>
              <w:t>17%</w:t>
            </w:r>
          </w:p>
        </w:tc>
      </w:tr>
      <w:tr w:rsidR="00437224" w:rsidTr="00437224">
        <w:tc>
          <w:tcPr>
            <w:tcW w:w="3081" w:type="dxa"/>
            <w:shd w:val="clear" w:color="auto" w:fill="auto"/>
          </w:tcPr>
          <w:p w:rsidR="006C60D0" w:rsidRPr="00437224" w:rsidRDefault="006C60D0" w:rsidP="00437224">
            <w:pPr>
              <w:spacing w:after="0" w:line="480" w:lineRule="auto"/>
              <w:jc w:val="both"/>
              <w:rPr>
                <w:rFonts w:ascii="Times New Roman" w:eastAsia="Calibri" w:hAnsi="Times New Roman"/>
                <w:b/>
                <w:sz w:val="24"/>
                <w:szCs w:val="24"/>
              </w:rPr>
            </w:pPr>
            <w:r w:rsidRPr="00437224">
              <w:rPr>
                <w:rFonts w:ascii="Times New Roman" w:eastAsia="Calibri" w:hAnsi="Times New Roman"/>
                <w:b/>
                <w:sz w:val="24"/>
                <w:szCs w:val="24"/>
              </w:rPr>
              <w:t>Total</w:t>
            </w:r>
          </w:p>
        </w:tc>
        <w:tc>
          <w:tcPr>
            <w:tcW w:w="3081" w:type="dxa"/>
            <w:shd w:val="clear" w:color="auto" w:fill="auto"/>
          </w:tcPr>
          <w:p w:rsidR="006C60D0" w:rsidRPr="00437224" w:rsidRDefault="006C60D0" w:rsidP="00437224">
            <w:pPr>
              <w:spacing w:after="0" w:line="480" w:lineRule="auto"/>
              <w:jc w:val="both"/>
              <w:rPr>
                <w:rFonts w:ascii="Times New Roman" w:eastAsia="Calibri" w:hAnsi="Times New Roman"/>
                <w:b/>
                <w:sz w:val="24"/>
                <w:szCs w:val="24"/>
              </w:rPr>
            </w:pPr>
            <w:r w:rsidRPr="00437224">
              <w:rPr>
                <w:rFonts w:ascii="Times New Roman" w:eastAsia="Calibri" w:hAnsi="Times New Roman"/>
                <w:b/>
                <w:sz w:val="24"/>
                <w:szCs w:val="24"/>
              </w:rPr>
              <w:t>100</w:t>
            </w:r>
          </w:p>
        </w:tc>
        <w:tc>
          <w:tcPr>
            <w:tcW w:w="3081" w:type="dxa"/>
            <w:shd w:val="clear" w:color="auto" w:fill="auto"/>
          </w:tcPr>
          <w:p w:rsidR="006C60D0" w:rsidRPr="00437224" w:rsidRDefault="006C60D0" w:rsidP="00437224">
            <w:pPr>
              <w:spacing w:after="0" w:line="480" w:lineRule="auto"/>
              <w:jc w:val="both"/>
              <w:rPr>
                <w:rFonts w:ascii="Times New Roman" w:eastAsia="Calibri" w:hAnsi="Times New Roman"/>
                <w:b/>
                <w:sz w:val="24"/>
                <w:szCs w:val="24"/>
              </w:rPr>
            </w:pPr>
            <w:r w:rsidRPr="00437224">
              <w:rPr>
                <w:rFonts w:ascii="Times New Roman" w:eastAsia="Calibri" w:hAnsi="Times New Roman"/>
                <w:b/>
                <w:sz w:val="24"/>
                <w:szCs w:val="24"/>
              </w:rPr>
              <w:t>100</w:t>
            </w:r>
          </w:p>
        </w:tc>
      </w:tr>
    </w:tbl>
    <w:p w:rsidR="006C60D0" w:rsidRDefault="006C60D0" w:rsidP="006C60D0">
      <w:pPr>
        <w:spacing w:after="0" w:line="480" w:lineRule="auto"/>
        <w:jc w:val="both"/>
        <w:rPr>
          <w:rFonts w:ascii="Times New Roman" w:hAnsi="Times New Roman"/>
          <w:sz w:val="24"/>
          <w:szCs w:val="24"/>
        </w:rPr>
      </w:pPr>
      <w:r>
        <w:rPr>
          <w:rFonts w:ascii="Times New Roman" w:hAnsi="Times New Roman"/>
          <w:sz w:val="24"/>
          <w:szCs w:val="24"/>
        </w:rPr>
        <w:t>Source: Fieldwork, 2025</w:t>
      </w:r>
    </w:p>
    <w:p w:rsidR="006C60D0" w:rsidRDefault="006C60D0" w:rsidP="006C60D0">
      <w:pPr>
        <w:spacing w:after="0" w:line="480" w:lineRule="auto"/>
        <w:ind w:firstLine="720"/>
        <w:jc w:val="both"/>
        <w:rPr>
          <w:rFonts w:ascii="Times New Roman" w:hAnsi="Times New Roman"/>
          <w:sz w:val="24"/>
          <w:szCs w:val="24"/>
        </w:rPr>
      </w:pPr>
      <w:r>
        <w:rPr>
          <w:rFonts w:ascii="Times New Roman" w:hAnsi="Times New Roman"/>
          <w:sz w:val="24"/>
          <w:szCs w:val="24"/>
        </w:rPr>
        <w:t>The above table shows the number of respondents religion and from the table, 83 (83%) are Muslims, while 17 (17%) of the respondents are Christians</w:t>
      </w:r>
    </w:p>
    <w:p w:rsidR="006C60D0" w:rsidRDefault="006C60D0" w:rsidP="006C60D0">
      <w:pPr>
        <w:spacing w:after="0" w:line="480" w:lineRule="auto"/>
        <w:jc w:val="both"/>
        <w:rPr>
          <w:rFonts w:ascii="Times New Roman" w:hAnsi="Times New Roman"/>
          <w:b/>
          <w:sz w:val="24"/>
          <w:szCs w:val="24"/>
        </w:rPr>
      </w:pPr>
      <w:r w:rsidRPr="00090DC6">
        <w:rPr>
          <w:rFonts w:ascii="Times New Roman" w:hAnsi="Times New Roman"/>
          <w:b/>
          <w:sz w:val="24"/>
          <w:szCs w:val="24"/>
        </w:rPr>
        <w:t>Item 4: Marital Status</w:t>
      </w:r>
    </w:p>
    <w:p w:rsidR="006C60D0" w:rsidRDefault="006C60D0" w:rsidP="006C60D0">
      <w:pPr>
        <w:spacing w:after="0" w:line="480" w:lineRule="auto"/>
        <w:jc w:val="both"/>
        <w:rPr>
          <w:rFonts w:ascii="Times New Roman" w:hAnsi="Times New Roman"/>
          <w:b/>
          <w:sz w:val="24"/>
          <w:szCs w:val="24"/>
        </w:rPr>
      </w:pPr>
      <w:r>
        <w:rPr>
          <w:rFonts w:ascii="Times New Roman" w:hAnsi="Times New Roman"/>
          <w:b/>
          <w:sz w:val="24"/>
          <w:szCs w:val="24"/>
        </w:rPr>
        <w:t>Table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1"/>
        <w:gridCol w:w="3081"/>
        <w:gridCol w:w="3081"/>
      </w:tblGrid>
      <w:tr w:rsidR="00437224" w:rsidTr="00437224">
        <w:tc>
          <w:tcPr>
            <w:tcW w:w="3081" w:type="dxa"/>
            <w:shd w:val="clear" w:color="auto" w:fill="auto"/>
          </w:tcPr>
          <w:p w:rsidR="006C60D0" w:rsidRPr="00437224" w:rsidRDefault="006C60D0" w:rsidP="00437224">
            <w:pPr>
              <w:spacing w:after="0" w:line="480" w:lineRule="auto"/>
              <w:jc w:val="center"/>
              <w:rPr>
                <w:rFonts w:ascii="Times New Roman" w:eastAsia="Calibri" w:hAnsi="Times New Roman"/>
                <w:b/>
                <w:sz w:val="24"/>
                <w:szCs w:val="24"/>
              </w:rPr>
            </w:pPr>
            <w:r w:rsidRPr="00437224">
              <w:rPr>
                <w:rFonts w:ascii="Times New Roman" w:eastAsia="Calibri" w:hAnsi="Times New Roman"/>
                <w:b/>
                <w:sz w:val="24"/>
                <w:szCs w:val="24"/>
              </w:rPr>
              <w:t>Responses</w:t>
            </w:r>
          </w:p>
        </w:tc>
        <w:tc>
          <w:tcPr>
            <w:tcW w:w="3081" w:type="dxa"/>
            <w:shd w:val="clear" w:color="auto" w:fill="auto"/>
          </w:tcPr>
          <w:p w:rsidR="006C60D0" w:rsidRPr="00437224" w:rsidRDefault="006C60D0" w:rsidP="00437224">
            <w:pPr>
              <w:spacing w:after="0" w:line="480" w:lineRule="auto"/>
              <w:jc w:val="center"/>
              <w:rPr>
                <w:rFonts w:ascii="Times New Roman" w:eastAsia="Calibri" w:hAnsi="Times New Roman"/>
                <w:b/>
                <w:sz w:val="24"/>
                <w:szCs w:val="24"/>
              </w:rPr>
            </w:pPr>
            <w:r w:rsidRPr="00437224">
              <w:rPr>
                <w:rFonts w:ascii="Times New Roman" w:eastAsia="Calibri" w:hAnsi="Times New Roman"/>
                <w:b/>
                <w:sz w:val="24"/>
                <w:szCs w:val="24"/>
              </w:rPr>
              <w:t>Frequency</w:t>
            </w:r>
          </w:p>
        </w:tc>
        <w:tc>
          <w:tcPr>
            <w:tcW w:w="3081" w:type="dxa"/>
            <w:shd w:val="clear" w:color="auto" w:fill="auto"/>
          </w:tcPr>
          <w:p w:rsidR="006C60D0" w:rsidRPr="00437224" w:rsidRDefault="006C60D0" w:rsidP="00437224">
            <w:pPr>
              <w:spacing w:after="0" w:line="480" w:lineRule="auto"/>
              <w:jc w:val="center"/>
              <w:rPr>
                <w:rFonts w:ascii="Times New Roman" w:eastAsia="Calibri" w:hAnsi="Times New Roman"/>
                <w:b/>
                <w:sz w:val="24"/>
                <w:szCs w:val="24"/>
              </w:rPr>
            </w:pPr>
            <w:r w:rsidRPr="00437224">
              <w:rPr>
                <w:rFonts w:ascii="Times New Roman" w:eastAsia="Calibri" w:hAnsi="Times New Roman"/>
                <w:b/>
                <w:sz w:val="24"/>
                <w:szCs w:val="24"/>
              </w:rPr>
              <w:t>Percentage (%)</w:t>
            </w:r>
          </w:p>
        </w:tc>
      </w:tr>
      <w:tr w:rsidR="00437224" w:rsidTr="00437224">
        <w:tc>
          <w:tcPr>
            <w:tcW w:w="3081" w:type="dxa"/>
            <w:shd w:val="clear" w:color="auto" w:fill="auto"/>
          </w:tcPr>
          <w:p w:rsidR="006C60D0" w:rsidRPr="00437224" w:rsidRDefault="006C60D0" w:rsidP="00437224">
            <w:pPr>
              <w:spacing w:after="0" w:line="480" w:lineRule="auto"/>
              <w:jc w:val="both"/>
              <w:rPr>
                <w:rFonts w:ascii="Times New Roman" w:eastAsia="Calibri" w:hAnsi="Times New Roman"/>
                <w:sz w:val="24"/>
                <w:szCs w:val="24"/>
              </w:rPr>
            </w:pPr>
            <w:r w:rsidRPr="00437224">
              <w:rPr>
                <w:rFonts w:ascii="Times New Roman" w:eastAsia="Calibri" w:hAnsi="Times New Roman"/>
                <w:sz w:val="24"/>
                <w:szCs w:val="24"/>
              </w:rPr>
              <w:t>Single</w:t>
            </w:r>
          </w:p>
        </w:tc>
        <w:tc>
          <w:tcPr>
            <w:tcW w:w="3081" w:type="dxa"/>
            <w:shd w:val="clear" w:color="auto" w:fill="auto"/>
          </w:tcPr>
          <w:p w:rsidR="006C60D0" w:rsidRPr="00437224" w:rsidRDefault="006C60D0" w:rsidP="00437224">
            <w:pPr>
              <w:spacing w:after="0" w:line="480" w:lineRule="auto"/>
              <w:jc w:val="both"/>
              <w:rPr>
                <w:rFonts w:ascii="Times New Roman" w:eastAsia="Calibri" w:hAnsi="Times New Roman"/>
                <w:sz w:val="24"/>
                <w:szCs w:val="24"/>
              </w:rPr>
            </w:pPr>
            <w:r w:rsidRPr="00437224">
              <w:rPr>
                <w:rFonts w:ascii="Times New Roman" w:eastAsia="Calibri" w:hAnsi="Times New Roman"/>
                <w:sz w:val="24"/>
                <w:szCs w:val="24"/>
              </w:rPr>
              <w:t>11</w:t>
            </w:r>
          </w:p>
        </w:tc>
        <w:tc>
          <w:tcPr>
            <w:tcW w:w="3081" w:type="dxa"/>
            <w:shd w:val="clear" w:color="auto" w:fill="auto"/>
          </w:tcPr>
          <w:p w:rsidR="006C60D0" w:rsidRPr="00437224" w:rsidRDefault="006C60D0" w:rsidP="00437224">
            <w:pPr>
              <w:spacing w:after="0" w:line="480" w:lineRule="auto"/>
              <w:jc w:val="both"/>
              <w:rPr>
                <w:rFonts w:ascii="Times New Roman" w:eastAsia="Calibri" w:hAnsi="Times New Roman"/>
                <w:sz w:val="24"/>
                <w:szCs w:val="24"/>
              </w:rPr>
            </w:pPr>
            <w:r w:rsidRPr="00437224">
              <w:rPr>
                <w:rFonts w:ascii="Times New Roman" w:eastAsia="Calibri" w:hAnsi="Times New Roman"/>
                <w:sz w:val="24"/>
                <w:szCs w:val="24"/>
              </w:rPr>
              <w:t>11%</w:t>
            </w:r>
          </w:p>
        </w:tc>
      </w:tr>
      <w:tr w:rsidR="00437224" w:rsidTr="00437224">
        <w:tc>
          <w:tcPr>
            <w:tcW w:w="3081" w:type="dxa"/>
            <w:shd w:val="clear" w:color="auto" w:fill="auto"/>
          </w:tcPr>
          <w:p w:rsidR="006C60D0" w:rsidRPr="00437224" w:rsidRDefault="006C60D0" w:rsidP="00437224">
            <w:pPr>
              <w:spacing w:after="0" w:line="480" w:lineRule="auto"/>
              <w:jc w:val="both"/>
              <w:rPr>
                <w:rFonts w:ascii="Times New Roman" w:eastAsia="Calibri" w:hAnsi="Times New Roman"/>
                <w:sz w:val="24"/>
                <w:szCs w:val="24"/>
              </w:rPr>
            </w:pPr>
            <w:r w:rsidRPr="00437224">
              <w:rPr>
                <w:rFonts w:ascii="Times New Roman" w:eastAsia="Calibri" w:hAnsi="Times New Roman"/>
                <w:sz w:val="24"/>
                <w:szCs w:val="24"/>
              </w:rPr>
              <w:t>Married</w:t>
            </w:r>
          </w:p>
        </w:tc>
        <w:tc>
          <w:tcPr>
            <w:tcW w:w="3081" w:type="dxa"/>
            <w:shd w:val="clear" w:color="auto" w:fill="auto"/>
          </w:tcPr>
          <w:p w:rsidR="006C60D0" w:rsidRPr="00437224" w:rsidRDefault="006C60D0" w:rsidP="00437224">
            <w:pPr>
              <w:spacing w:after="0" w:line="480" w:lineRule="auto"/>
              <w:jc w:val="both"/>
              <w:rPr>
                <w:rFonts w:ascii="Times New Roman" w:eastAsia="Calibri" w:hAnsi="Times New Roman"/>
                <w:sz w:val="24"/>
                <w:szCs w:val="24"/>
              </w:rPr>
            </w:pPr>
            <w:r w:rsidRPr="00437224">
              <w:rPr>
                <w:rFonts w:ascii="Times New Roman" w:eastAsia="Calibri" w:hAnsi="Times New Roman"/>
                <w:sz w:val="24"/>
                <w:szCs w:val="24"/>
              </w:rPr>
              <w:t>87</w:t>
            </w:r>
          </w:p>
        </w:tc>
        <w:tc>
          <w:tcPr>
            <w:tcW w:w="3081" w:type="dxa"/>
            <w:shd w:val="clear" w:color="auto" w:fill="auto"/>
          </w:tcPr>
          <w:p w:rsidR="006C60D0" w:rsidRPr="00437224" w:rsidRDefault="006C60D0" w:rsidP="00437224">
            <w:pPr>
              <w:spacing w:after="0" w:line="480" w:lineRule="auto"/>
              <w:jc w:val="both"/>
              <w:rPr>
                <w:rFonts w:ascii="Times New Roman" w:eastAsia="Calibri" w:hAnsi="Times New Roman"/>
                <w:sz w:val="24"/>
                <w:szCs w:val="24"/>
              </w:rPr>
            </w:pPr>
            <w:r w:rsidRPr="00437224">
              <w:rPr>
                <w:rFonts w:ascii="Times New Roman" w:eastAsia="Calibri" w:hAnsi="Times New Roman"/>
                <w:sz w:val="24"/>
                <w:szCs w:val="24"/>
              </w:rPr>
              <w:t>87%</w:t>
            </w:r>
          </w:p>
        </w:tc>
      </w:tr>
      <w:tr w:rsidR="00437224" w:rsidTr="00437224">
        <w:tc>
          <w:tcPr>
            <w:tcW w:w="3081" w:type="dxa"/>
            <w:shd w:val="clear" w:color="auto" w:fill="auto"/>
          </w:tcPr>
          <w:p w:rsidR="006C60D0" w:rsidRPr="00437224" w:rsidRDefault="006C60D0" w:rsidP="00437224">
            <w:pPr>
              <w:spacing w:after="0" w:line="480" w:lineRule="auto"/>
              <w:jc w:val="both"/>
              <w:rPr>
                <w:rFonts w:ascii="Times New Roman" w:eastAsia="Calibri" w:hAnsi="Times New Roman"/>
                <w:sz w:val="24"/>
                <w:szCs w:val="24"/>
              </w:rPr>
            </w:pPr>
            <w:r w:rsidRPr="00437224">
              <w:rPr>
                <w:rFonts w:ascii="Times New Roman" w:eastAsia="Calibri" w:hAnsi="Times New Roman"/>
                <w:sz w:val="24"/>
                <w:szCs w:val="24"/>
              </w:rPr>
              <w:t>Divorced</w:t>
            </w:r>
          </w:p>
        </w:tc>
        <w:tc>
          <w:tcPr>
            <w:tcW w:w="3081" w:type="dxa"/>
            <w:shd w:val="clear" w:color="auto" w:fill="auto"/>
          </w:tcPr>
          <w:p w:rsidR="006C60D0" w:rsidRPr="00437224" w:rsidRDefault="006C60D0" w:rsidP="00437224">
            <w:pPr>
              <w:spacing w:after="0" w:line="480" w:lineRule="auto"/>
              <w:jc w:val="both"/>
              <w:rPr>
                <w:rFonts w:ascii="Times New Roman" w:eastAsia="Calibri" w:hAnsi="Times New Roman"/>
                <w:sz w:val="24"/>
                <w:szCs w:val="24"/>
              </w:rPr>
            </w:pPr>
            <w:r w:rsidRPr="00437224">
              <w:rPr>
                <w:rFonts w:ascii="Times New Roman" w:eastAsia="Calibri" w:hAnsi="Times New Roman"/>
                <w:sz w:val="24"/>
                <w:szCs w:val="24"/>
              </w:rPr>
              <w:t>2</w:t>
            </w:r>
          </w:p>
        </w:tc>
        <w:tc>
          <w:tcPr>
            <w:tcW w:w="3081" w:type="dxa"/>
            <w:shd w:val="clear" w:color="auto" w:fill="auto"/>
          </w:tcPr>
          <w:p w:rsidR="006C60D0" w:rsidRPr="00437224" w:rsidRDefault="006C60D0" w:rsidP="00437224">
            <w:pPr>
              <w:spacing w:after="0" w:line="480" w:lineRule="auto"/>
              <w:jc w:val="both"/>
              <w:rPr>
                <w:rFonts w:ascii="Times New Roman" w:eastAsia="Calibri" w:hAnsi="Times New Roman"/>
                <w:sz w:val="24"/>
                <w:szCs w:val="24"/>
              </w:rPr>
            </w:pPr>
            <w:r w:rsidRPr="00437224">
              <w:rPr>
                <w:rFonts w:ascii="Times New Roman" w:eastAsia="Calibri" w:hAnsi="Times New Roman"/>
                <w:sz w:val="24"/>
                <w:szCs w:val="24"/>
              </w:rPr>
              <w:t>2%</w:t>
            </w:r>
          </w:p>
        </w:tc>
      </w:tr>
      <w:tr w:rsidR="00437224" w:rsidTr="00437224">
        <w:tc>
          <w:tcPr>
            <w:tcW w:w="3081" w:type="dxa"/>
            <w:shd w:val="clear" w:color="auto" w:fill="auto"/>
          </w:tcPr>
          <w:p w:rsidR="006C60D0" w:rsidRPr="00437224" w:rsidRDefault="006C60D0" w:rsidP="00437224">
            <w:pPr>
              <w:spacing w:after="0" w:line="480" w:lineRule="auto"/>
              <w:jc w:val="both"/>
              <w:rPr>
                <w:rFonts w:ascii="Times New Roman" w:eastAsia="Calibri" w:hAnsi="Times New Roman"/>
                <w:b/>
                <w:sz w:val="24"/>
                <w:szCs w:val="24"/>
              </w:rPr>
            </w:pPr>
            <w:r w:rsidRPr="00437224">
              <w:rPr>
                <w:rFonts w:ascii="Times New Roman" w:eastAsia="Calibri" w:hAnsi="Times New Roman"/>
                <w:b/>
                <w:sz w:val="24"/>
                <w:szCs w:val="24"/>
              </w:rPr>
              <w:t>Total</w:t>
            </w:r>
          </w:p>
        </w:tc>
        <w:tc>
          <w:tcPr>
            <w:tcW w:w="3081" w:type="dxa"/>
            <w:shd w:val="clear" w:color="auto" w:fill="auto"/>
          </w:tcPr>
          <w:p w:rsidR="006C60D0" w:rsidRPr="00437224" w:rsidRDefault="006C60D0" w:rsidP="00437224">
            <w:pPr>
              <w:spacing w:after="0" w:line="480" w:lineRule="auto"/>
              <w:jc w:val="both"/>
              <w:rPr>
                <w:rFonts w:ascii="Times New Roman" w:eastAsia="Calibri" w:hAnsi="Times New Roman"/>
                <w:b/>
                <w:sz w:val="24"/>
                <w:szCs w:val="24"/>
              </w:rPr>
            </w:pPr>
            <w:r w:rsidRPr="00437224">
              <w:rPr>
                <w:rFonts w:ascii="Times New Roman" w:eastAsia="Calibri" w:hAnsi="Times New Roman"/>
                <w:b/>
                <w:sz w:val="24"/>
                <w:szCs w:val="24"/>
              </w:rPr>
              <w:t>100</w:t>
            </w:r>
          </w:p>
        </w:tc>
        <w:tc>
          <w:tcPr>
            <w:tcW w:w="3081" w:type="dxa"/>
            <w:shd w:val="clear" w:color="auto" w:fill="auto"/>
          </w:tcPr>
          <w:p w:rsidR="006C60D0" w:rsidRPr="00437224" w:rsidRDefault="006C60D0" w:rsidP="00437224">
            <w:pPr>
              <w:spacing w:after="0" w:line="480" w:lineRule="auto"/>
              <w:jc w:val="both"/>
              <w:rPr>
                <w:rFonts w:ascii="Times New Roman" w:eastAsia="Calibri" w:hAnsi="Times New Roman"/>
                <w:b/>
                <w:sz w:val="24"/>
                <w:szCs w:val="24"/>
              </w:rPr>
            </w:pPr>
            <w:r w:rsidRPr="00437224">
              <w:rPr>
                <w:rFonts w:ascii="Times New Roman" w:eastAsia="Calibri" w:hAnsi="Times New Roman"/>
                <w:b/>
                <w:sz w:val="24"/>
                <w:szCs w:val="24"/>
              </w:rPr>
              <w:t>100</w:t>
            </w:r>
          </w:p>
        </w:tc>
      </w:tr>
    </w:tbl>
    <w:p w:rsidR="006C60D0" w:rsidRDefault="006C60D0" w:rsidP="006C60D0">
      <w:pPr>
        <w:spacing w:after="0" w:line="480" w:lineRule="auto"/>
        <w:jc w:val="both"/>
        <w:rPr>
          <w:rFonts w:ascii="Times New Roman" w:hAnsi="Times New Roman"/>
          <w:sz w:val="24"/>
          <w:szCs w:val="24"/>
        </w:rPr>
      </w:pPr>
      <w:r>
        <w:rPr>
          <w:rFonts w:ascii="Times New Roman" w:hAnsi="Times New Roman"/>
          <w:sz w:val="24"/>
          <w:szCs w:val="24"/>
        </w:rPr>
        <w:t>Source: Fieldwork, 2025</w:t>
      </w:r>
    </w:p>
    <w:p w:rsidR="006C60D0" w:rsidRDefault="006C60D0" w:rsidP="006C60D0">
      <w:pPr>
        <w:spacing w:after="0" w:line="480" w:lineRule="auto"/>
        <w:ind w:firstLine="720"/>
        <w:jc w:val="both"/>
        <w:rPr>
          <w:rFonts w:ascii="Times New Roman" w:hAnsi="Times New Roman"/>
          <w:sz w:val="24"/>
          <w:szCs w:val="24"/>
        </w:rPr>
      </w:pPr>
      <w:r>
        <w:rPr>
          <w:rFonts w:ascii="Times New Roman" w:hAnsi="Times New Roman"/>
          <w:sz w:val="24"/>
          <w:szCs w:val="24"/>
        </w:rPr>
        <w:t>The table 4 above shows the marital status of the respondents. According to the table, 87 (87%) are married, 11 (11%) are single, while 2 (2%) of the respondents are divorced.</w:t>
      </w:r>
    </w:p>
    <w:p w:rsidR="006C60D0" w:rsidRDefault="006C60D0" w:rsidP="006C60D0">
      <w:pPr>
        <w:spacing w:after="0" w:line="480" w:lineRule="auto"/>
        <w:jc w:val="both"/>
        <w:rPr>
          <w:rFonts w:ascii="Times New Roman" w:hAnsi="Times New Roman"/>
          <w:b/>
          <w:sz w:val="24"/>
          <w:szCs w:val="24"/>
        </w:rPr>
      </w:pPr>
    </w:p>
    <w:p w:rsidR="006C60D0" w:rsidRDefault="006C60D0" w:rsidP="006C60D0">
      <w:pPr>
        <w:spacing w:after="0" w:line="480" w:lineRule="auto"/>
        <w:jc w:val="both"/>
        <w:rPr>
          <w:rFonts w:ascii="Times New Roman" w:hAnsi="Times New Roman"/>
          <w:b/>
          <w:sz w:val="24"/>
          <w:szCs w:val="24"/>
        </w:rPr>
      </w:pPr>
    </w:p>
    <w:p w:rsidR="006C60D0" w:rsidRDefault="006C60D0" w:rsidP="006C60D0">
      <w:pPr>
        <w:spacing w:after="0" w:line="480" w:lineRule="auto"/>
        <w:jc w:val="both"/>
        <w:rPr>
          <w:rFonts w:ascii="Times New Roman" w:hAnsi="Times New Roman"/>
          <w:b/>
          <w:sz w:val="24"/>
          <w:szCs w:val="24"/>
        </w:rPr>
      </w:pPr>
    </w:p>
    <w:p w:rsidR="006C60D0" w:rsidRPr="00090DC6" w:rsidRDefault="006C60D0" w:rsidP="006C60D0">
      <w:pPr>
        <w:spacing w:after="0" w:line="480" w:lineRule="auto"/>
        <w:jc w:val="both"/>
        <w:rPr>
          <w:rFonts w:ascii="Times New Roman" w:hAnsi="Times New Roman"/>
          <w:b/>
          <w:sz w:val="24"/>
          <w:szCs w:val="24"/>
        </w:rPr>
      </w:pPr>
      <w:r w:rsidRPr="00090DC6">
        <w:rPr>
          <w:rFonts w:ascii="Times New Roman" w:hAnsi="Times New Roman"/>
          <w:b/>
          <w:sz w:val="24"/>
          <w:szCs w:val="24"/>
        </w:rPr>
        <w:lastRenderedPageBreak/>
        <w:t>Item 5: Occupation</w:t>
      </w:r>
    </w:p>
    <w:p w:rsidR="006C60D0" w:rsidRDefault="006C60D0" w:rsidP="006C60D0">
      <w:pPr>
        <w:spacing w:after="0" w:line="480" w:lineRule="auto"/>
        <w:jc w:val="both"/>
        <w:rPr>
          <w:rFonts w:ascii="Times New Roman" w:hAnsi="Times New Roman"/>
          <w:b/>
          <w:sz w:val="24"/>
          <w:szCs w:val="24"/>
        </w:rPr>
      </w:pPr>
      <w:r w:rsidRPr="00090DC6">
        <w:rPr>
          <w:rFonts w:ascii="Times New Roman" w:hAnsi="Times New Roman"/>
          <w:b/>
          <w:sz w:val="24"/>
          <w:szCs w:val="24"/>
        </w:rPr>
        <w:t>Table 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1"/>
        <w:gridCol w:w="3081"/>
        <w:gridCol w:w="3081"/>
      </w:tblGrid>
      <w:tr w:rsidR="00437224" w:rsidTr="00437224">
        <w:tc>
          <w:tcPr>
            <w:tcW w:w="3081" w:type="dxa"/>
            <w:shd w:val="clear" w:color="auto" w:fill="auto"/>
          </w:tcPr>
          <w:p w:rsidR="006C60D0" w:rsidRPr="00437224" w:rsidRDefault="006C60D0" w:rsidP="00437224">
            <w:pPr>
              <w:spacing w:after="0" w:line="480" w:lineRule="auto"/>
              <w:jc w:val="center"/>
              <w:rPr>
                <w:rFonts w:ascii="Times New Roman" w:eastAsia="Calibri" w:hAnsi="Times New Roman"/>
                <w:b/>
                <w:sz w:val="24"/>
                <w:szCs w:val="24"/>
              </w:rPr>
            </w:pPr>
            <w:r w:rsidRPr="00437224">
              <w:rPr>
                <w:rFonts w:ascii="Times New Roman" w:eastAsia="Calibri" w:hAnsi="Times New Roman"/>
                <w:b/>
                <w:sz w:val="24"/>
                <w:szCs w:val="24"/>
              </w:rPr>
              <w:t>Responses</w:t>
            </w:r>
          </w:p>
        </w:tc>
        <w:tc>
          <w:tcPr>
            <w:tcW w:w="3081" w:type="dxa"/>
            <w:shd w:val="clear" w:color="auto" w:fill="auto"/>
          </w:tcPr>
          <w:p w:rsidR="006C60D0" w:rsidRPr="00437224" w:rsidRDefault="006C60D0" w:rsidP="00437224">
            <w:pPr>
              <w:spacing w:after="0" w:line="480" w:lineRule="auto"/>
              <w:jc w:val="center"/>
              <w:rPr>
                <w:rFonts w:ascii="Times New Roman" w:eastAsia="Calibri" w:hAnsi="Times New Roman"/>
                <w:b/>
                <w:sz w:val="24"/>
                <w:szCs w:val="24"/>
              </w:rPr>
            </w:pPr>
            <w:r w:rsidRPr="00437224">
              <w:rPr>
                <w:rFonts w:ascii="Times New Roman" w:eastAsia="Calibri" w:hAnsi="Times New Roman"/>
                <w:b/>
                <w:sz w:val="24"/>
                <w:szCs w:val="24"/>
              </w:rPr>
              <w:t>Frequency</w:t>
            </w:r>
          </w:p>
        </w:tc>
        <w:tc>
          <w:tcPr>
            <w:tcW w:w="3081" w:type="dxa"/>
            <w:shd w:val="clear" w:color="auto" w:fill="auto"/>
          </w:tcPr>
          <w:p w:rsidR="006C60D0" w:rsidRPr="00437224" w:rsidRDefault="006C60D0" w:rsidP="00437224">
            <w:pPr>
              <w:spacing w:after="0" w:line="480" w:lineRule="auto"/>
              <w:jc w:val="center"/>
              <w:rPr>
                <w:rFonts w:ascii="Times New Roman" w:eastAsia="Calibri" w:hAnsi="Times New Roman"/>
                <w:b/>
                <w:sz w:val="24"/>
                <w:szCs w:val="24"/>
              </w:rPr>
            </w:pPr>
            <w:r w:rsidRPr="00437224">
              <w:rPr>
                <w:rFonts w:ascii="Times New Roman" w:eastAsia="Calibri" w:hAnsi="Times New Roman"/>
                <w:b/>
                <w:sz w:val="24"/>
                <w:szCs w:val="24"/>
              </w:rPr>
              <w:t>Percentage (%)</w:t>
            </w:r>
          </w:p>
        </w:tc>
      </w:tr>
      <w:tr w:rsidR="00437224" w:rsidTr="00437224">
        <w:tc>
          <w:tcPr>
            <w:tcW w:w="3081" w:type="dxa"/>
            <w:shd w:val="clear" w:color="auto" w:fill="auto"/>
          </w:tcPr>
          <w:p w:rsidR="006C60D0" w:rsidRPr="00437224" w:rsidRDefault="006C60D0" w:rsidP="00437224">
            <w:pPr>
              <w:spacing w:after="0" w:line="480" w:lineRule="auto"/>
              <w:jc w:val="both"/>
              <w:rPr>
                <w:rFonts w:ascii="Times New Roman" w:eastAsia="Calibri" w:hAnsi="Times New Roman"/>
                <w:sz w:val="24"/>
                <w:szCs w:val="24"/>
              </w:rPr>
            </w:pPr>
            <w:r w:rsidRPr="00437224">
              <w:rPr>
                <w:rFonts w:ascii="Times New Roman" w:eastAsia="Calibri" w:hAnsi="Times New Roman"/>
                <w:sz w:val="24"/>
                <w:szCs w:val="24"/>
              </w:rPr>
              <w:t>Civil Servants</w:t>
            </w:r>
          </w:p>
        </w:tc>
        <w:tc>
          <w:tcPr>
            <w:tcW w:w="3081" w:type="dxa"/>
            <w:shd w:val="clear" w:color="auto" w:fill="auto"/>
          </w:tcPr>
          <w:p w:rsidR="006C60D0" w:rsidRPr="00437224" w:rsidRDefault="006C60D0" w:rsidP="00437224">
            <w:pPr>
              <w:spacing w:after="0" w:line="480" w:lineRule="auto"/>
              <w:jc w:val="both"/>
              <w:rPr>
                <w:rFonts w:ascii="Times New Roman" w:eastAsia="Calibri" w:hAnsi="Times New Roman"/>
                <w:sz w:val="24"/>
                <w:szCs w:val="24"/>
              </w:rPr>
            </w:pPr>
            <w:r w:rsidRPr="00437224">
              <w:rPr>
                <w:rFonts w:ascii="Times New Roman" w:eastAsia="Calibri" w:hAnsi="Times New Roman"/>
                <w:sz w:val="24"/>
                <w:szCs w:val="24"/>
              </w:rPr>
              <w:t>43</w:t>
            </w:r>
          </w:p>
        </w:tc>
        <w:tc>
          <w:tcPr>
            <w:tcW w:w="3081" w:type="dxa"/>
            <w:shd w:val="clear" w:color="auto" w:fill="auto"/>
          </w:tcPr>
          <w:p w:rsidR="006C60D0" w:rsidRPr="00437224" w:rsidRDefault="006C60D0" w:rsidP="00437224">
            <w:pPr>
              <w:spacing w:after="0" w:line="480" w:lineRule="auto"/>
              <w:jc w:val="both"/>
              <w:rPr>
                <w:rFonts w:ascii="Times New Roman" w:eastAsia="Calibri" w:hAnsi="Times New Roman"/>
                <w:sz w:val="24"/>
                <w:szCs w:val="24"/>
              </w:rPr>
            </w:pPr>
            <w:r w:rsidRPr="00437224">
              <w:rPr>
                <w:rFonts w:ascii="Times New Roman" w:eastAsia="Calibri" w:hAnsi="Times New Roman"/>
                <w:sz w:val="24"/>
                <w:szCs w:val="24"/>
              </w:rPr>
              <w:t>43%</w:t>
            </w:r>
          </w:p>
        </w:tc>
      </w:tr>
      <w:tr w:rsidR="00437224" w:rsidTr="00437224">
        <w:tc>
          <w:tcPr>
            <w:tcW w:w="3081" w:type="dxa"/>
            <w:shd w:val="clear" w:color="auto" w:fill="auto"/>
          </w:tcPr>
          <w:p w:rsidR="006C60D0" w:rsidRPr="00437224" w:rsidRDefault="006C60D0" w:rsidP="00437224">
            <w:pPr>
              <w:spacing w:after="0" w:line="480" w:lineRule="auto"/>
              <w:jc w:val="both"/>
              <w:rPr>
                <w:rFonts w:ascii="Times New Roman" w:eastAsia="Calibri" w:hAnsi="Times New Roman"/>
                <w:sz w:val="24"/>
                <w:szCs w:val="24"/>
              </w:rPr>
            </w:pPr>
            <w:r w:rsidRPr="00437224">
              <w:rPr>
                <w:rFonts w:ascii="Times New Roman" w:eastAsia="Calibri" w:hAnsi="Times New Roman"/>
                <w:sz w:val="24"/>
                <w:szCs w:val="24"/>
              </w:rPr>
              <w:t xml:space="preserve">Students </w:t>
            </w:r>
          </w:p>
        </w:tc>
        <w:tc>
          <w:tcPr>
            <w:tcW w:w="3081" w:type="dxa"/>
            <w:shd w:val="clear" w:color="auto" w:fill="auto"/>
          </w:tcPr>
          <w:p w:rsidR="006C60D0" w:rsidRPr="00437224" w:rsidRDefault="006C60D0" w:rsidP="00437224">
            <w:pPr>
              <w:spacing w:after="0" w:line="480" w:lineRule="auto"/>
              <w:jc w:val="both"/>
              <w:rPr>
                <w:rFonts w:ascii="Times New Roman" w:eastAsia="Calibri" w:hAnsi="Times New Roman"/>
                <w:sz w:val="24"/>
                <w:szCs w:val="24"/>
              </w:rPr>
            </w:pPr>
            <w:r w:rsidRPr="00437224">
              <w:rPr>
                <w:rFonts w:ascii="Times New Roman" w:eastAsia="Calibri" w:hAnsi="Times New Roman"/>
                <w:sz w:val="24"/>
                <w:szCs w:val="24"/>
              </w:rPr>
              <w:t>12</w:t>
            </w:r>
          </w:p>
        </w:tc>
        <w:tc>
          <w:tcPr>
            <w:tcW w:w="3081" w:type="dxa"/>
            <w:shd w:val="clear" w:color="auto" w:fill="auto"/>
          </w:tcPr>
          <w:p w:rsidR="006C60D0" w:rsidRPr="00437224" w:rsidRDefault="006C60D0" w:rsidP="00437224">
            <w:pPr>
              <w:spacing w:after="0" w:line="480" w:lineRule="auto"/>
              <w:jc w:val="both"/>
              <w:rPr>
                <w:rFonts w:ascii="Times New Roman" w:eastAsia="Calibri" w:hAnsi="Times New Roman"/>
                <w:sz w:val="24"/>
                <w:szCs w:val="24"/>
              </w:rPr>
            </w:pPr>
            <w:r w:rsidRPr="00437224">
              <w:rPr>
                <w:rFonts w:ascii="Times New Roman" w:eastAsia="Calibri" w:hAnsi="Times New Roman"/>
                <w:sz w:val="24"/>
                <w:szCs w:val="24"/>
              </w:rPr>
              <w:t>12%</w:t>
            </w:r>
          </w:p>
        </w:tc>
      </w:tr>
      <w:tr w:rsidR="00437224" w:rsidTr="00437224">
        <w:tc>
          <w:tcPr>
            <w:tcW w:w="3081" w:type="dxa"/>
            <w:shd w:val="clear" w:color="auto" w:fill="auto"/>
          </w:tcPr>
          <w:p w:rsidR="006C60D0" w:rsidRPr="00437224" w:rsidRDefault="006C60D0" w:rsidP="00437224">
            <w:pPr>
              <w:spacing w:after="0" w:line="480" w:lineRule="auto"/>
              <w:jc w:val="both"/>
              <w:rPr>
                <w:rFonts w:ascii="Times New Roman" w:eastAsia="Calibri" w:hAnsi="Times New Roman"/>
                <w:sz w:val="24"/>
                <w:szCs w:val="24"/>
              </w:rPr>
            </w:pPr>
            <w:r w:rsidRPr="00437224">
              <w:rPr>
                <w:rFonts w:ascii="Times New Roman" w:eastAsia="Calibri" w:hAnsi="Times New Roman"/>
                <w:sz w:val="24"/>
                <w:szCs w:val="24"/>
              </w:rPr>
              <w:t>Traders</w:t>
            </w:r>
          </w:p>
        </w:tc>
        <w:tc>
          <w:tcPr>
            <w:tcW w:w="3081" w:type="dxa"/>
            <w:shd w:val="clear" w:color="auto" w:fill="auto"/>
          </w:tcPr>
          <w:p w:rsidR="006C60D0" w:rsidRPr="00437224" w:rsidRDefault="006C60D0" w:rsidP="00437224">
            <w:pPr>
              <w:spacing w:after="0" w:line="480" w:lineRule="auto"/>
              <w:jc w:val="both"/>
              <w:rPr>
                <w:rFonts w:ascii="Times New Roman" w:eastAsia="Calibri" w:hAnsi="Times New Roman"/>
                <w:sz w:val="24"/>
                <w:szCs w:val="24"/>
              </w:rPr>
            </w:pPr>
            <w:r w:rsidRPr="00437224">
              <w:rPr>
                <w:rFonts w:ascii="Times New Roman" w:eastAsia="Calibri" w:hAnsi="Times New Roman"/>
                <w:sz w:val="24"/>
                <w:szCs w:val="24"/>
              </w:rPr>
              <w:t>45</w:t>
            </w:r>
          </w:p>
        </w:tc>
        <w:tc>
          <w:tcPr>
            <w:tcW w:w="3081" w:type="dxa"/>
            <w:shd w:val="clear" w:color="auto" w:fill="auto"/>
          </w:tcPr>
          <w:p w:rsidR="006C60D0" w:rsidRPr="00437224" w:rsidRDefault="006C60D0" w:rsidP="00437224">
            <w:pPr>
              <w:spacing w:after="0" w:line="480" w:lineRule="auto"/>
              <w:jc w:val="both"/>
              <w:rPr>
                <w:rFonts w:ascii="Times New Roman" w:eastAsia="Calibri" w:hAnsi="Times New Roman"/>
                <w:sz w:val="24"/>
                <w:szCs w:val="24"/>
              </w:rPr>
            </w:pPr>
            <w:r w:rsidRPr="00437224">
              <w:rPr>
                <w:rFonts w:ascii="Times New Roman" w:eastAsia="Calibri" w:hAnsi="Times New Roman"/>
                <w:sz w:val="24"/>
                <w:szCs w:val="24"/>
              </w:rPr>
              <w:t>45%</w:t>
            </w:r>
          </w:p>
        </w:tc>
      </w:tr>
      <w:tr w:rsidR="00437224" w:rsidTr="00437224">
        <w:tc>
          <w:tcPr>
            <w:tcW w:w="3081" w:type="dxa"/>
            <w:shd w:val="clear" w:color="auto" w:fill="auto"/>
          </w:tcPr>
          <w:p w:rsidR="006C60D0" w:rsidRPr="00437224" w:rsidRDefault="006C60D0" w:rsidP="00437224">
            <w:pPr>
              <w:spacing w:after="0" w:line="480" w:lineRule="auto"/>
              <w:jc w:val="both"/>
              <w:rPr>
                <w:rFonts w:ascii="Times New Roman" w:eastAsia="Calibri" w:hAnsi="Times New Roman"/>
                <w:sz w:val="24"/>
                <w:szCs w:val="24"/>
              </w:rPr>
            </w:pPr>
            <w:r w:rsidRPr="00437224">
              <w:rPr>
                <w:rFonts w:ascii="Times New Roman" w:eastAsia="Calibri" w:hAnsi="Times New Roman"/>
                <w:sz w:val="24"/>
                <w:szCs w:val="24"/>
              </w:rPr>
              <w:t>Others</w:t>
            </w:r>
          </w:p>
        </w:tc>
        <w:tc>
          <w:tcPr>
            <w:tcW w:w="3081" w:type="dxa"/>
            <w:shd w:val="clear" w:color="auto" w:fill="auto"/>
          </w:tcPr>
          <w:p w:rsidR="006C60D0" w:rsidRPr="00437224" w:rsidRDefault="006C60D0" w:rsidP="00437224">
            <w:pPr>
              <w:spacing w:after="0" w:line="480" w:lineRule="auto"/>
              <w:jc w:val="both"/>
              <w:rPr>
                <w:rFonts w:ascii="Times New Roman" w:eastAsia="Calibri" w:hAnsi="Times New Roman"/>
                <w:sz w:val="24"/>
                <w:szCs w:val="24"/>
              </w:rPr>
            </w:pPr>
            <w:r w:rsidRPr="00437224">
              <w:rPr>
                <w:rFonts w:ascii="Times New Roman" w:eastAsia="Calibri" w:hAnsi="Times New Roman"/>
                <w:sz w:val="24"/>
                <w:szCs w:val="24"/>
              </w:rPr>
              <w:t>0</w:t>
            </w:r>
          </w:p>
        </w:tc>
        <w:tc>
          <w:tcPr>
            <w:tcW w:w="3081" w:type="dxa"/>
            <w:shd w:val="clear" w:color="auto" w:fill="auto"/>
          </w:tcPr>
          <w:p w:rsidR="006C60D0" w:rsidRPr="00437224" w:rsidRDefault="006C60D0" w:rsidP="00437224">
            <w:pPr>
              <w:spacing w:after="0" w:line="480" w:lineRule="auto"/>
              <w:jc w:val="both"/>
              <w:rPr>
                <w:rFonts w:ascii="Times New Roman" w:eastAsia="Calibri" w:hAnsi="Times New Roman"/>
                <w:sz w:val="24"/>
                <w:szCs w:val="24"/>
              </w:rPr>
            </w:pPr>
            <w:r w:rsidRPr="00437224">
              <w:rPr>
                <w:rFonts w:ascii="Times New Roman" w:eastAsia="Calibri" w:hAnsi="Times New Roman"/>
                <w:sz w:val="24"/>
                <w:szCs w:val="24"/>
              </w:rPr>
              <w:t>0%</w:t>
            </w:r>
          </w:p>
        </w:tc>
      </w:tr>
      <w:tr w:rsidR="00437224" w:rsidTr="00437224">
        <w:tc>
          <w:tcPr>
            <w:tcW w:w="3081" w:type="dxa"/>
            <w:shd w:val="clear" w:color="auto" w:fill="auto"/>
          </w:tcPr>
          <w:p w:rsidR="006C60D0" w:rsidRPr="00437224" w:rsidRDefault="006C60D0" w:rsidP="00437224">
            <w:pPr>
              <w:spacing w:after="0" w:line="480" w:lineRule="auto"/>
              <w:jc w:val="both"/>
              <w:rPr>
                <w:rFonts w:ascii="Times New Roman" w:eastAsia="Calibri" w:hAnsi="Times New Roman"/>
                <w:b/>
                <w:sz w:val="24"/>
                <w:szCs w:val="24"/>
              </w:rPr>
            </w:pPr>
            <w:r w:rsidRPr="00437224">
              <w:rPr>
                <w:rFonts w:ascii="Times New Roman" w:eastAsia="Calibri" w:hAnsi="Times New Roman"/>
                <w:b/>
                <w:sz w:val="24"/>
                <w:szCs w:val="24"/>
              </w:rPr>
              <w:t>Total</w:t>
            </w:r>
          </w:p>
        </w:tc>
        <w:tc>
          <w:tcPr>
            <w:tcW w:w="3081" w:type="dxa"/>
            <w:shd w:val="clear" w:color="auto" w:fill="auto"/>
          </w:tcPr>
          <w:p w:rsidR="006C60D0" w:rsidRPr="00437224" w:rsidRDefault="006C60D0" w:rsidP="00437224">
            <w:pPr>
              <w:spacing w:after="0" w:line="480" w:lineRule="auto"/>
              <w:jc w:val="both"/>
              <w:rPr>
                <w:rFonts w:ascii="Times New Roman" w:eastAsia="Calibri" w:hAnsi="Times New Roman"/>
                <w:b/>
                <w:sz w:val="24"/>
                <w:szCs w:val="24"/>
              </w:rPr>
            </w:pPr>
            <w:r w:rsidRPr="00437224">
              <w:rPr>
                <w:rFonts w:ascii="Times New Roman" w:eastAsia="Calibri" w:hAnsi="Times New Roman"/>
                <w:b/>
                <w:sz w:val="24"/>
                <w:szCs w:val="24"/>
              </w:rPr>
              <w:t>100</w:t>
            </w:r>
          </w:p>
        </w:tc>
        <w:tc>
          <w:tcPr>
            <w:tcW w:w="3081" w:type="dxa"/>
            <w:shd w:val="clear" w:color="auto" w:fill="auto"/>
          </w:tcPr>
          <w:p w:rsidR="006C60D0" w:rsidRPr="00437224" w:rsidRDefault="006C60D0" w:rsidP="00437224">
            <w:pPr>
              <w:spacing w:after="0" w:line="480" w:lineRule="auto"/>
              <w:jc w:val="both"/>
              <w:rPr>
                <w:rFonts w:ascii="Times New Roman" w:eastAsia="Calibri" w:hAnsi="Times New Roman"/>
                <w:b/>
                <w:sz w:val="24"/>
                <w:szCs w:val="24"/>
              </w:rPr>
            </w:pPr>
            <w:r w:rsidRPr="00437224">
              <w:rPr>
                <w:rFonts w:ascii="Times New Roman" w:eastAsia="Calibri" w:hAnsi="Times New Roman"/>
                <w:b/>
                <w:sz w:val="24"/>
                <w:szCs w:val="24"/>
              </w:rPr>
              <w:t>100</w:t>
            </w:r>
          </w:p>
        </w:tc>
      </w:tr>
    </w:tbl>
    <w:p w:rsidR="006C60D0" w:rsidRDefault="006C60D0" w:rsidP="006C60D0">
      <w:pPr>
        <w:spacing w:after="0" w:line="480" w:lineRule="auto"/>
        <w:jc w:val="both"/>
        <w:rPr>
          <w:rFonts w:ascii="Times New Roman" w:hAnsi="Times New Roman"/>
          <w:sz w:val="24"/>
          <w:szCs w:val="24"/>
        </w:rPr>
      </w:pPr>
      <w:r>
        <w:rPr>
          <w:rFonts w:ascii="Times New Roman" w:hAnsi="Times New Roman"/>
          <w:sz w:val="24"/>
          <w:szCs w:val="24"/>
        </w:rPr>
        <w:t>Source: Fieldwork, 2025</w:t>
      </w:r>
    </w:p>
    <w:p w:rsidR="006C60D0" w:rsidRDefault="006C60D0" w:rsidP="006C60D0">
      <w:pPr>
        <w:spacing w:after="0" w:line="480" w:lineRule="auto"/>
        <w:ind w:firstLine="720"/>
        <w:jc w:val="both"/>
        <w:rPr>
          <w:rFonts w:ascii="Times New Roman" w:hAnsi="Times New Roman"/>
          <w:sz w:val="24"/>
          <w:szCs w:val="24"/>
        </w:rPr>
      </w:pPr>
      <w:r>
        <w:rPr>
          <w:rFonts w:ascii="Times New Roman" w:hAnsi="Times New Roman"/>
          <w:sz w:val="24"/>
          <w:szCs w:val="24"/>
        </w:rPr>
        <w:t>The table 5 shows the occupation of the respondents, according to the table, 45 (45%) of the respondents are traders, 43 (43%) are Civil Servants, 12 (12%) of the respondents are students, while none (0%) of the respondents is into other occupation.</w:t>
      </w:r>
    </w:p>
    <w:p w:rsidR="006C60D0" w:rsidRDefault="006C60D0" w:rsidP="006C60D0">
      <w:pPr>
        <w:spacing w:after="0" w:line="480" w:lineRule="auto"/>
        <w:jc w:val="both"/>
        <w:rPr>
          <w:rFonts w:ascii="Times New Roman" w:hAnsi="Times New Roman"/>
          <w:b/>
          <w:sz w:val="24"/>
          <w:szCs w:val="24"/>
        </w:rPr>
      </w:pPr>
      <w:r>
        <w:rPr>
          <w:rFonts w:ascii="Times New Roman" w:hAnsi="Times New Roman"/>
          <w:b/>
          <w:sz w:val="24"/>
          <w:szCs w:val="24"/>
        </w:rPr>
        <w:t>Item 6: Do you have access to Twitter</w:t>
      </w:r>
    </w:p>
    <w:p w:rsidR="006C60D0" w:rsidRDefault="006C60D0" w:rsidP="006C60D0">
      <w:pPr>
        <w:spacing w:after="0" w:line="480" w:lineRule="auto"/>
        <w:jc w:val="both"/>
        <w:rPr>
          <w:rFonts w:ascii="Times New Roman" w:hAnsi="Times New Roman"/>
          <w:b/>
          <w:sz w:val="24"/>
          <w:szCs w:val="24"/>
        </w:rPr>
      </w:pPr>
      <w:r>
        <w:rPr>
          <w:rFonts w:ascii="Times New Roman" w:hAnsi="Times New Roman"/>
          <w:b/>
          <w:sz w:val="24"/>
          <w:szCs w:val="24"/>
        </w:rPr>
        <w:t>Table 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1"/>
        <w:gridCol w:w="3081"/>
        <w:gridCol w:w="3081"/>
      </w:tblGrid>
      <w:tr w:rsidR="00437224" w:rsidTr="00437224">
        <w:tc>
          <w:tcPr>
            <w:tcW w:w="3081" w:type="dxa"/>
            <w:shd w:val="clear" w:color="auto" w:fill="auto"/>
          </w:tcPr>
          <w:p w:rsidR="006C60D0" w:rsidRPr="00437224" w:rsidRDefault="006C60D0" w:rsidP="00437224">
            <w:pPr>
              <w:spacing w:after="0" w:line="480" w:lineRule="auto"/>
              <w:jc w:val="center"/>
              <w:rPr>
                <w:rFonts w:ascii="Times New Roman" w:eastAsia="Calibri" w:hAnsi="Times New Roman"/>
                <w:b/>
                <w:sz w:val="24"/>
                <w:szCs w:val="24"/>
              </w:rPr>
            </w:pPr>
            <w:r w:rsidRPr="00437224">
              <w:rPr>
                <w:rFonts w:ascii="Times New Roman" w:eastAsia="Calibri" w:hAnsi="Times New Roman"/>
                <w:b/>
                <w:sz w:val="24"/>
                <w:szCs w:val="24"/>
              </w:rPr>
              <w:t>Responses</w:t>
            </w:r>
          </w:p>
        </w:tc>
        <w:tc>
          <w:tcPr>
            <w:tcW w:w="3081" w:type="dxa"/>
            <w:shd w:val="clear" w:color="auto" w:fill="auto"/>
          </w:tcPr>
          <w:p w:rsidR="006C60D0" w:rsidRPr="00437224" w:rsidRDefault="006C60D0" w:rsidP="00437224">
            <w:pPr>
              <w:spacing w:after="0" w:line="480" w:lineRule="auto"/>
              <w:jc w:val="center"/>
              <w:rPr>
                <w:rFonts w:ascii="Times New Roman" w:eastAsia="Calibri" w:hAnsi="Times New Roman"/>
                <w:b/>
                <w:sz w:val="24"/>
                <w:szCs w:val="24"/>
              </w:rPr>
            </w:pPr>
            <w:r w:rsidRPr="00437224">
              <w:rPr>
                <w:rFonts w:ascii="Times New Roman" w:eastAsia="Calibri" w:hAnsi="Times New Roman"/>
                <w:b/>
                <w:sz w:val="24"/>
                <w:szCs w:val="24"/>
              </w:rPr>
              <w:t>Frequency</w:t>
            </w:r>
          </w:p>
        </w:tc>
        <w:tc>
          <w:tcPr>
            <w:tcW w:w="3081" w:type="dxa"/>
            <w:shd w:val="clear" w:color="auto" w:fill="auto"/>
          </w:tcPr>
          <w:p w:rsidR="006C60D0" w:rsidRPr="00437224" w:rsidRDefault="006C60D0" w:rsidP="00437224">
            <w:pPr>
              <w:spacing w:after="0" w:line="480" w:lineRule="auto"/>
              <w:jc w:val="center"/>
              <w:rPr>
                <w:rFonts w:ascii="Times New Roman" w:eastAsia="Calibri" w:hAnsi="Times New Roman"/>
                <w:b/>
                <w:sz w:val="24"/>
                <w:szCs w:val="24"/>
              </w:rPr>
            </w:pPr>
            <w:r w:rsidRPr="00437224">
              <w:rPr>
                <w:rFonts w:ascii="Times New Roman" w:eastAsia="Calibri" w:hAnsi="Times New Roman"/>
                <w:b/>
                <w:sz w:val="24"/>
                <w:szCs w:val="24"/>
              </w:rPr>
              <w:t>Percentage (%)</w:t>
            </w:r>
          </w:p>
        </w:tc>
      </w:tr>
      <w:tr w:rsidR="00437224" w:rsidTr="00437224">
        <w:tc>
          <w:tcPr>
            <w:tcW w:w="3081" w:type="dxa"/>
            <w:shd w:val="clear" w:color="auto" w:fill="auto"/>
          </w:tcPr>
          <w:p w:rsidR="006C60D0" w:rsidRPr="00437224" w:rsidRDefault="006C60D0" w:rsidP="00437224">
            <w:pPr>
              <w:spacing w:after="0" w:line="480" w:lineRule="auto"/>
              <w:jc w:val="both"/>
              <w:rPr>
                <w:rFonts w:ascii="Times New Roman" w:eastAsia="Calibri" w:hAnsi="Times New Roman"/>
                <w:sz w:val="24"/>
                <w:szCs w:val="24"/>
              </w:rPr>
            </w:pPr>
            <w:r w:rsidRPr="00437224">
              <w:rPr>
                <w:rFonts w:ascii="Times New Roman" w:eastAsia="Calibri" w:hAnsi="Times New Roman"/>
                <w:sz w:val="24"/>
                <w:szCs w:val="24"/>
              </w:rPr>
              <w:t>Yes</w:t>
            </w:r>
          </w:p>
        </w:tc>
        <w:tc>
          <w:tcPr>
            <w:tcW w:w="3081" w:type="dxa"/>
            <w:shd w:val="clear" w:color="auto" w:fill="auto"/>
          </w:tcPr>
          <w:p w:rsidR="006C60D0" w:rsidRPr="00437224" w:rsidRDefault="006C60D0" w:rsidP="00437224">
            <w:pPr>
              <w:spacing w:after="0" w:line="480" w:lineRule="auto"/>
              <w:jc w:val="both"/>
              <w:rPr>
                <w:rFonts w:ascii="Times New Roman" w:eastAsia="Calibri" w:hAnsi="Times New Roman"/>
                <w:sz w:val="24"/>
                <w:szCs w:val="24"/>
              </w:rPr>
            </w:pPr>
            <w:r w:rsidRPr="00437224">
              <w:rPr>
                <w:rFonts w:ascii="Times New Roman" w:eastAsia="Calibri" w:hAnsi="Times New Roman"/>
                <w:sz w:val="24"/>
                <w:szCs w:val="24"/>
              </w:rPr>
              <w:t>98</w:t>
            </w:r>
          </w:p>
        </w:tc>
        <w:tc>
          <w:tcPr>
            <w:tcW w:w="3081" w:type="dxa"/>
            <w:shd w:val="clear" w:color="auto" w:fill="auto"/>
          </w:tcPr>
          <w:p w:rsidR="006C60D0" w:rsidRPr="00437224" w:rsidRDefault="006C60D0" w:rsidP="00437224">
            <w:pPr>
              <w:spacing w:after="0" w:line="480" w:lineRule="auto"/>
              <w:jc w:val="both"/>
              <w:rPr>
                <w:rFonts w:ascii="Times New Roman" w:eastAsia="Calibri" w:hAnsi="Times New Roman"/>
                <w:sz w:val="24"/>
                <w:szCs w:val="24"/>
              </w:rPr>
            </w:pPr>
            <w:r w:rsidRPr="00437224">
              <w:rPr>
                <w:rFonts w:ascii="Times New Roman" w:eastAsia="Calibri" w:hAnsi="Times New Roman"/>
                <w:sz w:val="24"/>
                <w:szCs w:val="24"/>
              </w:rPr>
              <w:t>98%</w:t>
            </w:r>
          </w:p>
        </w:tc>
      </w:tr>
      <w:tr w:rsidR="00437224" w:rsidTr="00437224">
        <w:tc>
          <w:tcPr>
            <w:tcW w:w="3081" w:type="dxa"/>
            <w:shd w:val="clear" w:color="auto" w:fill="auto"/>
          </w:tcPr>
          <w:p w:rsidR="006C60D0" w:rsidRPr="00437224" w:rsidRDefault="006C60D0" w:rsidP="00437224">
            <w:pPr>
              <w:spacing w:after="0" w:line="480" w:lineRule="auto"/>
              <w:jc w:val="both"/>
              <w:rPr>
                <w:rFonts w:ascii="Times New Roman" w:eastAsia="Calibri" w:hAnsi="Times New Roman"/>
                <w:sz w:val="24"/>
                <w:szCs w:val="24"/>
              </w:rPr>
            </w:pPr>
            <w:r w:rsidRPr="00437224">
              <w:rPr>
                <w:rFonts w:ascii="Times New Roman" w:eastAsia="Calibri" w:hAnsi="Times New Roman"/>
                <w:sz w:val="24"/>
                <w:szCs w:val="24"/>
              </w:rPr>
              <w:t>No</w:t>
            </w:r>
          </w:p>
        </w:tc>
        <w:tc>
          <w:tcPr>
            <w:tcW w:w="3081" w:type="dxa"/>
            <w:shd w:val="clear" w:color="auto" w:fill="auto"/>
          </w:tcPr>
          <w:p w:rsidR="006C60D0" w:rsidRPr="00437224" w:rsidRDefault="006C60D0" w:rsidP="00437224">
            <w:pPr>
              <w:spacing w:after="0" w:line="480" w:lineRule="auto"/>
              <w:jc w:val="both"/>
              <w:rPr>
                <w:rFonts w:ascii="Times New Roman" w:eastAsia="Calibri" w:hAnsi="Times New Roman"/>
                <w:sz w:val="24"/>
                <w:szCs w:val="24"/>
              </w:rPr>
            </w:pPr>
            <w:r w:rsidRPr="00437224">
              <w:rPr>
                <w:rFonts w:ascii="Times New Roman" w:eastAsia="Calibri" w:hAnsi="Times New Roman"/>
                <w:sz w:val="24"/>
                <w:szCs w:val="24"/>
              </w:rPr>
              <w:t>2</w:t>
            </w:r>
          </w:p>
        </w:tc>
        <w:tc>
          <w:tcPr>
            <w:tcW w:w="3081" w:type="dxa"/>
            <w:shd w:val="clear" w:color="auto" w:fill="auto"/>
          </w:tcPr>
          <w:p w:rsidR="006C60D0" w:rsidRPr="00437224" w:rsidRDefault="006C60D0" w:rsidP="00437224">
            <w:pPr>
              <w:spacing w:after="0" w:line="480" w:lineRule="auto"/>
              <w:jc w:val="both"/>
              <w:rPr>
                <w:rFonts w:ascii="Times New Roman" w:eastAsia="Calibri" w:hAnsi="Times New Roman"/>
                <w:sz w:val="24"/>
                <w:szCs w:val="24"/>
              </w:rPr>
            </w:pPr>
            <w:r w:rsidRPr="00437224">
              <w:rPr>
                <w:rFonts w:ascii="Times New Roman" w:eastAsia="Calibri" w:hAnsi="Times New Roman"/>
                <w:sz w:val="24"/>
                <w:szCs w:val="24"/>
              </w:rPr>
              <w:t>2%</w:t>
            </w:r>
          </w:p>
        </w:tc>
      </w:tr>
      <w:tr w:rsidR="00437224" w:rsidTr="00437224">
        <w:tc>
          <w:tcPr>
            <w:tcW w:w="3081" w:type="dxa"/>
            <w:shd w:val="clear" w:color="auto" w:fill="auto"/>
          </w:tcPr>
          <w:p w:rsidR="006C60D0" w:rsidRPr="00437224" w:rsidRDefault="006C60D0" w:rsidP="00437224">
            <w:pPr>
              <w:spacing w:after="0" w:line="480" w:lineRule="auto"/>
              <w:jc w:val="both"/>
              <w:rPr>
                <w:rFonts w:ascii="Times New Roman" w:eastAsia="Calibri" w:hAnsi="Times New Roman"/>
                <w:b/>
                <w:sz w:val="24"/>
                <w:szCs w:val="24"/>
              </w:rPr>
            </w:pPr>
            <w:r w:rsidRPr="00437224">
              <w:rPr>
                <w:rFonts w:ascii="Times New Roman" w:eastAsia="Calibri" w:hAnsi="Times New Roman"/>
                <w:b/>
                <w:sz w:val="24"/>
                <w:szCs w:val="24"/>
              </w:rPr>
              <w:t>Total</w:t>
            </w:r>
          </w:p>
        </w:tc>
        <w:tc>
          <w:tcPr>
            <w:tcW w:w="3081" w:type="dxa"/>
            <w:shd w:val="clear" w:color="auto" w:fill="auto"/>
          </w:tcPr>
          <w:p w:rsidR="006C60D0" w:rsidRPr="00437224" w:rsidRDefault="006C60D0" w:rsidP="00437224">
            <w:pPr>
              <w:spacing w:after="0" w:line="480" w:lineRule="auto"/>
              <w:jc w:val="both"/>
              <w:rPr>
                <w:rFonts w:ascii="Times New Roman" w:eastAsia="Calibri" w:hAnsi="Times New Roman"/>
                <w:b/>
                <w:sz w:val="24"/>
                <w:szCs w:val="24"/>
              </w:rPr>
            </w:pPr>
            <w:r w:rsidRPr="00437224">
              <w:rPr>
                <w:rFonts w:ascii="Times New Roman" w:eastAsia="Calibri" w:hAnsi="Times New Roman"/>
                <w:b/>
                <w:sz w:val="24"/>
                <w:szCs w:val="24"/>
              </w:rPr>
              <w:t>100</w:t>
            </w:r>
          </w:p>
        </w:tc>
        <w:tc>
          <w:tcPr>
            <w:tcW w:w="3081" w:type="dxa"/>
            <w:shd w:val="clear" w:color="auto" w:fill="auto"/>
          </w:tcPr>
          <w:p w:rsidR="006C60D0" w:rsidRPr="00437224" w:rsidRDefault="006C60D0" w:rsidP="00437224">
            <w:pPr>
              <w:spacing w:after="0" w:line="480" w:lineRule="auto"/>
              <w:jc w:val="both"/>
              <w:rPr>
                <w:rFonts w:ascii="Times New Roman" w:eastAsia="Calibri" w:hAnsi="Times New Roman"/>
                <w:b/>
                <w:sz w:val="24"/>
                <w:szCs w:val="24"/>
              </w:rPr>
            </w:pPr>
            <w:r w:rsidRPr="00437224">
              <w:rPr>
                <w:rFonts w:ascii="Times New Roman" w:eastAsia="Calibri" w:hAnsi="Times New Roman"/>
                <w:b/>
                <w:sz w:val="24"/>
                <w:szCs w:val="24"/>
              </w:rPr>
              <w:t>100</w:t>
            </w:r>
          </w:p>
        </w:tc>
      </w:tr>
    </w:tbl>
    <w:p w:rsidR="006C60D0" w:rsidRDefault="006C60D0" w:rsidP="006C60D0">
      <w:pPr>
        <w:spacing w:after="0" w:line="480" w:lineRule="auto"/>
        <w:jc w:val="both"/>
        <w:rPr>
          <w:rFonts w:ascii="Times New Roman" w:hAnsi="Times New Roman"/>
          <w:sz w:val="24"/>
          <w:szCs w:val="24"/>
        </w:rPr>
      </w:pPr>
      <w:r>
        <w:rPr>
          <w:rFonts w:ascii="Times New Roman" w:hAnsi="Times New Roman"/>
          <w:sz w:val="24"/>
          <w:szCs w:val="24"/>
        </w:rPr>
        <w:t>Source: Fieldwork, 2025</w:t>
      </w:r>
    </w:p>
    <w:p w:rsidR="006C60D0" w:rsidRDefault="006C60D0" w:rsidP="006C60D0">
      <w:pPr>
        <w:spacing w:after="0" w:line="480" w:lineRule="auto"/>
        <w:ind w:firstLine="720"/>
        <w:jc w:val="both"/>
        <w:rPr>
          <w:rFonts w:ascii="Times New Roman" w:hAnsi="Times New Roman"/>
          <w:sz w:val="24"/>
          <w:szCs w:val="24"/>
        </w:rPr>
      </w:pPr>
      <w:r>
        <w:rPr>
          <w:rFonts w:ascii="Times New Roman" w:hAnsi="Times New Roman"/>
          <w:sz w:val="24"/>
          <w:szCs w:val="24"/>
        </w:rPr>
        <w:t>The table above shows how the respondents answered the question as 98 (98%) of the respondents have access to Twitter, while 2 (2%) of the respondents do not</w:t>
      </w:r>
    </w:p>
    <w:p w:rsidR="006C60D0" w:rsidRDefault="006C60D0" w:rsidP="006C60D0">
      <w:pPr>
        <w:spacing w:after="0" w:line="480" w:lineRule="auto"/>
        <w:jc w:val="both"/>
        <w:rPr>
          <w:rFonts w:ascii="Times New Roman" w:hAnsi="Times New Roman"/>
          <w:b/>
          <w:sz w:val="24"/>
          <w:szCs w:val="24"/>
        </w:rPr>
      </w:pPr>
    </w:p>
    <w:p w:rsidR="006C60D0" w:rsidRDefault="006C60D0" w:rsidP="006C60D0">
      <w:pPr>
        <w:spacing w:after="0" w:line="480" w:lineRule="auto"/>
        <w:jc w:val="both"/>
        <w:rPr>
          <w:rFonts w:ascii="Times New Roman" w:hAnsi="Times New Roman"/>
          <w:b/>
          <w:sz w:val="24"/>
          <w:szCs w:val="24"/>
        </w:rPr>
      </w:pPr>
    </w:p>
    <w:p w:rsidR="006C60D0" w:rsidRDefault="006C60D0" w:rsidP="006C60D0">
      <w:pPr>
        <w:spacing w:after="0" w:line="480" w:lineRule="auto"/>
        <w:jc w:val="both"/>
        <w:rPr>
          <w:rFonts w:ascii="Times New Roman" w:hAnsi="Times New Roman"/>
          <w:b/>
          <w:sz w:val="24"/>
          <w:szCs w:val="24"/>
        </w:rPr>
      </w:pPr>
    </w:p>
    <w:p w:rsidR="006C60D0" w:rsidRDefault="006C60D0" w:rsidP="006C60D0">
      <w:pPr>
        <w:spacing w:after="0" w:line="480" w:lineRule="auto"/>
        <w:jc w:val="both"/>
        <w:rPr>
          <w:rFonts w:ascii="Times New Roman" w:hAnsi="Times New Roman"/>
          <w:b/>
          <w:sz w:val="24"/>
          <w:szCs w:val="24"/>
        </w:rPr>
      </w:pPr>
    </w:p>
    <w:p w:rsidR="006C60D0" w:rsidRPr="00E07E7C" w:rsidRDefault="006C60D0" w:rsidP="006C60D0">
      <w:pPr>
        <w:spacing w:after="0" w:line="480" w:lineRule="auto"/>
        <w:jc w:val="both"/>
        <w:rPr>
          <w:rFonts w:ascii="Times New Roman" w:hAnsi="Times New Roman"/>
          <w:b/>
          <w:sz w:val="24"/>
          <w:szCs w:val="24"/>
        </w:rPr>
      </w:pPr>
      <w:r w:rsidRPr="00E07E7C">
        <w:rPr>
          <w:rFonts w:ascii="Times New Roman" w:hAnsi="Times New Roman"/>
          <w:b/>
          <w:sz w:val="24"/>
          <w:szCs w:val="24"/>
        </w:rPr>
        <w:lastRenderedPageBreak/>
        <w:t>Item 7: How do you get access to it?</w:t>
      </w:r>
    </w:p>
    <w:p w:rsidR="006C60D0" w:rsidRPr="00E07E7C" w:rsidRDefault="006C60D0" w:rsidP="006C60D0">
      <w:pPr>
        <w:spacing w:after="0" w:line="480" w:lineRule="auto"/>
        <w:jc w:val="both"/>
        <w:rPr>
          <w:rFonts w:ascii="Times New Roman" w:hAnsi="Times New Roman"/>
          <w:b/>
          <w:sz w:val="24"/>
          <w:szCs w:val="24"/>
        </w:rPr>
      </w:pPr>
      <w:r w:rsidRPr="00E07E7C">
        <w:rPr>
          <w:rFonts w:ascii="Times New Roman" w:hAnsi="Times New Roman"/>
          <w:b/>
          <w:sz w:val="24"/>
          <w:szCs w:val="24"/>
        </w:rPr>
        <w:t>Table 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1"/>
        <w:gridCol w:w="3081"/>
        <w:gridCol w:w="3081"/>
      </w:tblGrid>
      <w:tr w:rsidR="00437224" w:rsidTr="00437224">
        <w:tc>
          <w:tcPr>
            <w:tcW w:w="3081" w:type="dxa"/>
            <w:shd w:val="clear" w:color="auto" w:fill="auto"/>
          </w:tcPr>
          <w:p w:rsidR="006C60D0" w:rsidRPr="00437224" w:rsidRDefault="006C60D0" w:rsidP="00437224">
            <w:pPr>
              <w:spacing w:after="0" w:line="480" w:lineRule="auto"/>
              <w:jc w:val="center"/>
              <w:rPr>
                <w:rFonts w:ascii="Times New Roman" w:eastAsia="Calibri" w:hAnsi="Times New Roman"/>
                <w:b/>
                <w:sz w:val="24"/>
                <w:szCs w:val="24"/>
              </w:rPr>
            </w:pPr>
            <w:r w:rsidRPr="00437224">
              <w:rPr>
                <w:rFonts w:ascii="Times New Roman" w:eastAsia="Calibri" w:hAnsi="Times New Roman"/>
                <w:b/>
                <w:sz w:val="24"/>
                <w:szCs w:val="24"/>
              </w:rPr>
              <w:t>Responses</w:t>
            </w:r>
          </w:p>
        </w:tc>
        <w:tc>
          <w:tcPr>
            <w:tcW w:w="3081" w:type="dxa"/>
            <w:shd w:val="clear" w:color="auto" w:fill="auto"/>
          </w:tcPr>
          <w:p w:rsidR="006C60D0" w:rsidRPr="00437224" w:rsidRDefault="006C60D0" w:rsidP="00437224">
            <w:pPr>
              <w:spacing w:after="0" w:line="480" w:lineRule="auto"/>
              <w:jc w:val="center"/>
              <w:rPr>
                <w:rFonts w:ascii="Times New Roman" w:eastAsia="Calibri" w:hAnsi="Times New Roman"/>
                <w:b/>
                <w:sz w:val="24"/>
                <w:szCs w:val="24"/>
              </w:rPr>
            </w:pPr>
            <w:r w:rsidRPr="00437224">
              <w:rPr>
                <w:rFonts w:ascii="Times New Roman" w:eastAsia="Calibri" w:hAnsi="Times New Roman"/>
                <w:b/>
                <w:sz w:val="24"/>
                <w:szCs w:val="24"/>
              </w:rPr>
              <w:t>Frequency</w:t>
            </w:r>
          </w:p>
        </w:tc>
        <w:tc>
          <w:tcPr>
            <w:tcW w:w="3081" w:type="dxa"/>
            <w:shd w:val="clear" w:color="auto" w:fill="auto"/>
          </w:tcPr>
          <w:p w:rsidR="006C60D0" w:rsidRPr="00437224" w:rsidRDefault="006C60D0" w:rsidP="00437224">
            <w:pPr>
              <w:spacing w:after="0" w:line="480" w:lineRule="auto"/>
              <w:jc w:val="center"/>
              <w:rPr>
                <w:rFonts w:ascii="Times New Roman" w:eastAsia="Calibri" w:hAnsi="Times New Roman"/>
                <w:b/>
                <w:sz w:val="24"/>
                <w:szCs w:val="24"/>
              </w:rPr>
            </w:pPr>
            <w:r w:rsidRPr="00437224">
              <w:rPr>
                <w:rFonts w:ascii="Times New Roman" w:eastAsia="Calibri" w:hAnsi="Times New Roman"/>
                <w:b/>
                <w:sz w:val="24"/>
                <w:szCs w:val="24"/>
              </w:rPr>
              <w:t>Percentage (%)</w:t>
            </w:r>
          </w:p>
        </w:tc>
      </w:tr>
      <w:tr w:rsidR="00437224" w:rsidTr="00437224">
        <w:tc>
          <w:tcPr>
            <w:tcW w:w="3081" w:type="dxa"/>
            <w:shd w:val="clear" w:color="auto" w:fill="auto"/>
          </w:tcPr>
          <w:p w:rsidR="006C60D0" w:rsidRPr="00437224" w:rsidRDefault="006C60D0" w:rsidP="00437224">
            <w:pPr>
              <w:spacing w:after="0" w:line="480" w:lineRule="auto"/>
              <w:jc w:val="both"/>
              <w:rPr>
                <w:rFonts w:ascii="Times New Roman" w:eastAsia="Calibri" w:hAnsi="Times New Roman"/>
                <w:sz w:val="24"/>
                <w:szCs w:val="24"/>
              </w:rPr>
            </w:pPr>
            <w:r w:rsidRPr="00437224">
              <w:rPr>
                <w:rFonts w:ascii="Times New Roman" w:eastAsia="Calibri" w:hAnsi="Times New Roman"/>
                <w:sz w:val="24"/>
                <w:szCs w:val="24"/>
              </w:rPr>
              <w:t>Own phone</w:t>
            </w:r>
          </w:p>
        </w:tc>
        <w:tc>
          <w:tcPr>
            <w:tcW w:w="3081" w:type="dxa"/>
            <w:shd w:val="clear" w:color="auto" w:fill="auto"/>
          </w:tcPr>
          <w:p w:rsidR="006C60D0" w:rsidRPr="00437224" w:rsidRDefault="006C60D0" w:rsidP="00437224">
            <w:pPr>
              <w:spacing w:after="0" w:line="480" w:lineRule="auto"/>
              <w:jc w:val="both"/>
              <w:rPr>
                <w:rFonts w:ascii="Times New Roman" w:eastAsia="Calibri" w:hAnsi="Times New Roman"/>
                <w:sz w:val="24"/>
                <w:szCs w:val="24"/>
              </w:rPr>
            </w:pPr>
            <w:r w:rsidRPr="00437224">
              <w:rPr>
                <w:rFonts w:ascii="Times New Roman" w:eastAsia="Calibri" w:hAnsi="Times New Roman"/>
                <w:sz w:val="24"/>
                <w:szCs w:val="24"/>
              </w:rPr>
              <w:t>97%</w:t>
            </w:r>
          </w:p>
        </w:tc>
        <w:tc>
          <w:tcPr>
            <w:tcW w:w="3081" w:type="dxa"/>
            <w:shd w:val="clear" w:color="auto" w:fill="auto"/>
          </w:tcPr>
          <w:p w:rsidR="006C60D0" w:rsidRPr="00437224" w:rsidRDefault="006C60D0" w:rsidP="00437224">
            <w:pPr>
              <w:spacing w:after="0" w:line="480" w:lineRule="auto"/>
              <w:jc w:val="both"/>
              <w:rPr>
                <w:rFonts w:ascii="Times New Roman" w:eastAsia="Calibri" w:hAnsi="Times New Roman"/>
                <w:sz w:val="24"/>
                <w:szCs w:val="24"/>
              </w:rPr>
            </w:pPr>
            <w:r w:rsidRPr="00437224">
              <w:rPr>
                <w:rFonts w:ascii="Times New Roman" w:eastAsia="Calibri" w:hAnsi="Times New Roman"/>
                <w:sz w:val="24"/>
                <w:szCs w:val="24"/>
              </w:rPr>
              <w:t>97%</w:t>
            </w:r>
          </w:p>
        </w:tc>
      </w:tr>
      <w:tr w:rsidR="00437224" w:rsidTr="00437224">
        <w:tc>
          <w:tcPr>
            <w:tcW w:w="3081" w:type="dxa"/>
            <w:shd w:val="clear" w:color="auto" w:fill="auto"/>
          </w:tcPr>
          <w:p w:rsidR="006C60D0" w:rsidRPr="00437224" w:rsidRDefault="006C60D0" w:rsidP="00437224">
            <w:pPr>
              <w:spacing w:after="0" w:line="480" w:lineRule="auto"/>
              <w:jc w:val="both"/>
              <w:rPr>
                <w:rFonts w:ascii="Times New Roman" w:eastAsia="Calibri" w:hAnsi="Times New Roman"/>
                <w:sz w:val="24"/>
                <w:szCs w:val="24"/>
              </w:rPr>
            </w:pPr>
            <w:r w:rsidRPr="00437224">
              <w:rPr>
                <w:rFonts w:ascii="Times New Roman" w:eastAsia="Calibri" w:hAnsi="Times New Roman"/>
                <w:sz w:val="24"/>
                <w:szCs w:val="24"/>
              </w:rPr>
              <w:t>Parent phone</w:t>
            </w:r>
          </w:p>
        </w:tc>
        <w:tc>
          <w:tcPr>
            <w:tcW w:w="3081" w:type="dxa"/>
            <w:shd w:val="clear" w:color="auto" w:fill="auto"/>
          </w:tcPr>
          <w:p w:rsidR="006C60D0" w:rsidRPr="00437224" w:rsidRDefault="006C60D0" w:rsidP="00437224">
            <w:pPr>
              <w:spacing w:after="0" w:line="480" w:lineRule="auto"/>
              <w:jc w:val="both"/>
              <w:rPr>
                <w:rFonts w:ascii="Times New Roman" w:eastAsia="Calibri" w:hAnsi="Times New Roman"/>
                <w:sz w:val="24"/>
                <w:szCs w:val="24"/>
              </w:rPr>
            </w:pPr>
            <w:r w:rsidRPr="00437224">
              <w:rPr>
                <w:rFonts w:ascii="Times New Roman" w:eastAsia="Calibri" w:hAnsi="Times New Roman"/>
                <w:sz w:val="24"/>
                <w:szCs w:val="24"/>
              </w:rPr>
              <w:t>1</w:t>
            </w:r>
          </w:p>
        </w:tc>
        <w:tc>
          <w:tcPr>
            <w:tcW w:w="3081" w:type="dxa"/>
            <w:shd w:val="clear" w:color="auto" w:fill="auto"/>
          </w:tcPr>
          <w:p w:rsidR="006C60D0" w:rsidRPr="00437224" w:rsidRDefault="006C60D0" w:rsidP="00437224">
            <w:pPr>
              <w:spacing w:after="0" w:line="480" w:lineRule="auto"/>
              <w:jc w:val="both"/>
              <w:rPr>
                <w:rFonts w:ascii="Times New Roman" w:eastAsia="Calibri" w:hAnsi="Times New Roman"/>
                <w:sz w:val="24"/>
                <w:szCs w:val="24"/>
              </w:rPr>
            </w:pPr>
            <w:r w:rsidRPr="00437224">
              <w:rPr>
                <w:rFonts w:ascii="Times New Roman" w:eastAsia="Calibri" w:hAnsi="Times New Roman"/>
                <w:sz w:val="24"/>
                <w:szCs w:val="24"/>
              </w:rPr>
              <w:t>1%</w:t>
            </w:r>
          </w:p>
        </w:tc>
      </w:tr>
      <w:tr w:rsidR="00437224" w:rsidTr="00437224">
        <w:tc>
          <w:tcPr>
            <w:tcW w:w="3081" w:type="dxa"/>
            <w:shd w:val="clear" w:color="auto" w:fill="auto"/>
          </w:tcPr>
          <w:p w:rsidR="006C60D0" w:rsidRPr="00437224" w:rsidRDefault="006C60D0" w:rsidP="00437224">
            <w:pPr>
              <w:spacing w:after="0" w:line="480" w:lineRule="auto"/>
              <w:jc w:val="both"/>
              <w:rPr>
                <w:rFonts w:ascii="Times New Roman" w:eastAsia="Calibri" w:hAnsi="Times New Roman"/>
                <w:sz w:val="24"/>
                <w:szCs w:val="24"/>
              </w:rPr>
            </w:pPr>
            <w:r w:rsidRPr="00437224">
              <w:rPr>
                <w:rFonts w:ascii="Times New Roman" w:eastAsia="Calibri" w:hAnsi="Times New Roman"/>
                <w:sz w:val="24"/>
                <w:szCs w:val="24"/>
              </w:rPr>
              <w:t>Laptop</w:t>
            </w:r>
          </w:p>
        </w:tc>
        <w:tc>
          <w:tcPr>
            <w:tcW w:w="3081" w:type="dxa"/>
            <w:shd w:val="clear" w:color="auto" w:fill="auto"/>
          </w:tcPr>
          <w:p w:rsidR="006C60D0" w:rsidRPr="00437224" w:rsidRDefault="006C60D0" w:rsidP="00437224">
            <w:pPr>
              <w:spacing w:after="0" w:line="480" w:lineRule="auto"/>
              <w:jc w:val="both"/>
              <w:rPr>
                <w:rFonts w:ascii="Times New Roman" w:eastAsia="Calibri" w:hAnsi="Times New Roman"/>
                <w:sz w:val="24"/>
                <w:szCs w:val="24"/>
              </w:rPr>
            </w:pPr>
            <w:r w:rsidRPr="00437224">
              <w:rPr>
                <w:rFonts w:ascii="Times New Roman" w:eastAsia="Calibri" w:hAnsi="Times New Roman"/>
                <w:sz w:val="24"/>
                <w:szCs w:val="24"/>
              </w:rPr>
              <w:t>2</w:t>
            </w:r>
          </w:p>
        </w:tc>
        <w:tc>
          <w:tcPr>
            <w:tcW w:w="3081" w:type="dxa"/>
            <w:shd w:val="clear" w:color="auto" w:fill="auto"/>
          </w:tcPr>
          <w:p w:rsidR="006C60D0" w:rsidRPr="00437224" w:rsidRDefault="006C60D0" w:rsidP="00437224">
            <w:pPr>
              <w:spacing w:after="0" w:line="480" w:lineRule="auto"/>
              <w:jc w:val="both"/>
              <w:rPr>
                <w:rFonts w:ascii="Times New Roman" w:eastAsia="Calibri" w:hAnsi="Times New Roman"/>
                <w:sz w:val="24"/>
                <w:szCs w:val="24"/>
              </w:rPr>
            </w:pPr>
            <w:r w:rsidRPr="00437224">
              <w:rPr>
                <w:rFonts w:ascii="Times New Roman" w:eastAsia="Calibri" w:hAnsi="Times New Roman"/>
                <w:sz w:val="24"/>
                <w:szCs w:val="24"/>
              </w:rPr>
              <w:t>2%</w:t>
            </w:r>
          </w:p>
        </w:tc>
      </w:tr>
      <w:tr w:rsidR="00437224" w:rsidTr="00437224">
        <w:tc>
          <w:tcPr>
            <w:tcW w:w="3081" w:type="dxa"/>
            <w:shd w:val="clear" w:color="auto" w:fill="auto"/>
          </w:tcPr>
          <w:p w:rsidR="006C60D0" w:rsidRPr="00437224" w:rsidRDefault="006C60D0" w:rsidP="00437224">
            <w:pPr>
              <w:spacing w:after="0" w:line="480" w:lineRule="auto"/>
              <w:jc w:val="both"/>
              <w:rPr>
                <w:rFonts w:ascii="Times New Roman" w:eastAsia="Calibri" w:hAnsi="Times New Roman"/>
                <w:b/>
                <w:sz w:val="24"/>
                <w:szCs w:val="24"/>
              </w:rPr>
            </w:pPr>
            <w:r w:rsidRPr="00437224">
              <w:rPr>
                <w:rFonts w:ascii="Times New Roman" w:eastAsia="Calibri" w:hAnsi="Times New Roman"/>
                <w:b/>
                <w:sz w:val="24"/>
                <w:szCs w:val="24"/>
              </w:rPr>
              <w:t>Total</w:t>
            </w:r>
          </w:p>
        </w:tc>
        <w:tc>
          <w:tcPr>
            <w:tcW w:w="3081" w:type="dxa"/>
            <w:shd w:val="clear" w:color="auto" w:fill="auto"/>
          </w:tcPr>
          <w:p w:rsidR="006C60D0" w:rsidRPr="00437224" w:rsidRDefault="006C60D0" w:rsidP="00437224">
            <w:pPr>
              <w:spacing w:after="0" w:line="480" w:lineRule="auto"/>
              <w:jc w:val="both"/>
              <w:rPr>
                <w:rFonts w:ascii="Times New Roman" w:eastAsia="Calibri" w:hAnsi="Times New Roman"/>
                <w:b/>
                <w:sz w:val="24"/>
                <w:szCs w:val="24"/>
              </w:rPr>
            </w:pPr>
            <w:r w:rsidRPr="00437224">
              <w:rPr>
                <w:rFonts w:ascii="Times New Roman" w:eastAsia="Calibri" w:hAnsi="Times New Roman"/>
                <w:b/>
                <w:sz w:val="24"/>
                <w:szCs w:val="24"/>
              </w:rPr>
              <w:t>100</w:t>
            </w:r>
          </w:p>
        </w:tc>
        <w:tc>
          <w:tcPr>
            <w:tcW w:w="3081" w:type="dxa"/>
            <w:shd w:val="clear" w:color="auto" w:fill="auto"/>
          </w:tcPr>
          <w:p w:rsidR="006C60D0" w:rsidRPr="00437224" w:rsidRDefault="006C60D0" w:rsidP="00437224">
            <w:pPr>
              <w:spacing w:after="0" w:line="480" w:lineRule="auto"/>
              <w:jc w:val="both"/>
              <w:rPr>
                <w:rFonts w:ascii="Times New Roman" w:eastAsia="Calibri" w:hAnsi="Times New Roman"/>
                <w:b/>
                <w:sz w:val="24"/>
                <w:szCs w:val="24"/>
              </w:rPr>
            </w:pPr>
            <w:r w:rsidRPr="00437224">
              <w:rPr>
                <w:rFonts w:ascii="Times New Roman" w:eastAsia="Calibri" w:hAnsi="Times New Roman"/>
                <w:b/>
                <w:sz w:val="24"/>
                <w:szCs w:val="24"/>
              </w:rPr>
              <w:t>100</w:t>
            </w:r>
          </w:p>
        </w:tc>
      </w:tr>
    </w:tbl>
    <w:p w:rsidR="006C60D0" w:rsidRDefault="006C60D0" w:rsidP="006C60D0">
      <w:pPr>
        <w:spacing w:after="0" w:line="480" w:lineRule="auto"/>
        <w:jc w:val="both"/>
        <w:rPr>
          <w:rFonts w:ascii="Times New Roman" w:hAnsi="Times New Roman"/>
          <w:sz w:val="24"/>
          <w:szCs w:val="24"/>
        </w:rPr>
      </w:pPr>
      <w:r>
        <w:rPr>
          <w:rFonts w:ascii="Times New Roman" w:hAnsi="Times New Roman"/>
          <w:sz w:val="24"/>
          <w:szCs w:val="24"/>
        </w:rPr>
        <w:t>Source: Fieldwork, 2025</w:t>
      </w:r>
    </w:p>
    <w:p w:rsidR="006C60D0" w:rsidRDefault="006C60D0" w:rsidP="006C60D0">
      <w:pPr>
        <w:spacing w:after="0" w:line="480" w:lineRule="auto"/>
        <w:ind w:firstLine="720"/>
        <w:jc w:val="both"/>
        <w:rPr>
          <w:rFonts w:ascii="Times New Roman" w:hAnsi="Times New Roman"/>
          <w:sz w:val="24"/>
          <w:szCs w:val="24"/>
        </w:rPr>
      </w:pPr>
      <w:r>
        <w:rPr>
          <w:rFonts w:ascii="Times New Roman" w:hAnsi="Times New Roman"/>
          <w:sz w:val="24"/>
          <w:szCs w:val="24"/>
        </w:rPr>
        <w:t>The table above shows how respondents answered the question above as 97 (97%) of the respondents access Twitter through their own phone, 2 (2%) of the respondents access it through Laptop, while 1 (1%) of the respondents access it through their parents’ phone.</w:t>
      </w:r>
    </w:p>
    <w:p w:rsidR="006C60D0" w:rsidRPr="003C0E13" w:rsidRDefault="006C60D0" w:rsidP="006C60D0">
      <w:pPr>
        <w:spacing w:after="0" w:line="480" w:lineRule="auto"/>
        <w:jc w:val="both"/>
        <w:rPr>
          <w:rFonts w:ascii="Times New Roman" w:hAnsi="Times New Roman"/>
          <w:b/>
          <w:sz w:val="24"/>
          <w:szCs w:val="24"/>
        </w:rPr>
      </w:pPr>
      <w:r w:rsidRPr="003C0E13">
        <w:rPr>
          <w:rFonts w:ascii="Times New Roman" w:hAnsi="Times New Roman"/>
          <w:b/>
          <w:sz w:val="24"/>
          <w:szCs w:val="24"/>
        </w:rPr>
        <w:t>Item 8: How often do you make use of it?</w:t>
      </w:r>
    </w:p>
    <w:p w:rsidR="006C60D0" w:rsidRDefault="006C60D0" w:rsidP="006C60D0">
      <w:pPr>
        <w:spacing w:after="0" w:line="480" w:lineRule="auto"/>
        <w:jc w:val="both"/>
        <w:rPr>
          <w:rFonts w:ascii="Times New Roman" w:hAnsi="Times New Roman"/>
          <w:b/>
          <w:sz w:val="24"/>
          <w:szCs w:val="24"/>
        </w:rPr>
      </w:pPr>
      <w:r w:rsidRPr="003C0E13">
        <w:rPr>
          <w:rFonts w:ascii="Times New Roman" w:hAnsi="Times New Roman"/>
          <w:b/>
          <w:sz w:val="24"/>
          <w:szCs w:val="24"/>
        </w:rPr>
        <w:t>Table 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1"/>
        <w:gridCol w:w="3081"/>
        <w:gridCol w:w="3081"/>
      </w:tblGrid>
      <w:tr w:rsidR="00437224" w:rsidTr="00437224">
        <w:tc>
          <w:tcPr>
            <w:tcW w:w="3081" w:type="dxa"/>
            <w:shd w:val="clear" w:color="auto" w:fill="auto"/>
          </w:tcPr>
          <w:p w:rsidR="006C60D0" w:rsidRPr="00437224" w:rsidRDefault="006C60D0" w:rsidP="00437224">
            <w:pPr>
              <w:spacing w:after="0" w:line="480" w:lineRule="auto"/>
              <w:jc w:val="center"/>
              <w:rPr>
                <w:rFonts w:ascii="Times New Roman" w:eastAsia="Calibri" w:hAnsi="Times New Roman"/>
                <w:b/>
                <w:sz w:val="24"/>
                <w:szCs w:val="24"/>
              </w:rPr>
            </w:pPr>
            <w:r w:rsidRPr="00437224">
              <w:rPr>
                <w:rFonts w:ascii="Times New Roman" w:eastAsia="Calibri" w:hAnsi="Times New Roman"/>
                <w:b/>
                <w:sz w:val="24"/>
                <w:szCs w:val="24"/>
              </w:rPr>
              <w:t>Responses</w:t>
            </w:r>
          </w:p>
        </w:tc>
        <w:tc>
          <w:tcPr>
            <w:tcW w:w="3081" w:type="dxa"/>
            <w:shd w:val="clear" w:color="auto" w:fill="auto"/>
          </w:tcPr>
          <w:p w:rsidR="006C60D0" w:rsidRPr="00437224" w:rsidRDefault="006C60D0" w:rsidP="00437224">
            <w:pPr>
              <w:spacing w:after="0" w:line="480" w:lineRule="auto"/>
              <w:jc w:val="center"/>
              <w:rPr>
                <w:rFonts w:ascii="Times New Roman" w:eastAsia="Calibri" w:hAnsi="Times New Roman"/>
                <w:b/>
                <w:sz w:val="24"/>
                <w:szCs w:val="24"/>
              </w:rPr>
            </w:pPr>
            <w:r w:rsidRPr="00437224">
              <w:rPr>
                <w:rFonts w:ascii="Times New Roman" w:eastAsia="Calibri" w:hAnsi="Times New Roman"/>
                <w:b/>
                <w:sz w:val="24"/>
                <w:szCs w:val="24"/>
              </w:rPr>
              <w:t>Frequency</w:t>
            </w:r>
          </w:p>
        </w:tc>
        <w:tc>
          <w:tcPr>
            <w:tcW w:w="3081" w:type="dxa"/>
            <w:shd w:val="clear" w:color="auto" w:fill="auto"/>
          </w:tcPr>
          <w:p w:rsidR="006C60D0" w:rsidRPr="00437224" w:rsidRDefault="006C60D0" w:rsidP="00437224">
            <w:pPr>
              <w:spacing w:after="0" w:line="480" w:lineRule="auto"/>
              <w:jc w:val="center"/>
              <w:rPr>
                <w:rFonts w:ascii="Times New Roman" w:eastAsia="Calibri" w:hAnsi="Times New Roman"/>
                <w:b/>
                <w:sz w:val="24"/>
                <w:szCs w:val="24"/>
              </w:rPr>
            </w:pPr>
            <w:r w:rsidRPr="00437224">
              <w:rPr>
                <w:rFonts w:ascii="Times New Roman" w:eastAsia="Calibri" w:hAnsi="Times New Roman"/>
                <w:b/>
                <w:sz w:val="24"/>
                <w:szCs w:val="24"/>
              </w:rPr>
              <w:t>Percentage (%)</w:t>
            </w:r>
          </w:p>
        </w:tc>
      </w:tr>
      <w:tr w:rsidR="00437224" w:rsidTr="00437224">
        <w:tc>
          <w:tcPr>
            <w:tcW w:w="3081" w:type="dxa"/>
            <w:shd w:val="clear" w:color="auto" w:fill="auto"/>
          </w:tcPr>
          <w:p w:rsidR="006C60D0" w:rsidRPr="00437224" w:rsidRDefault="006C60D0" w:rsidP="00437224">
            <w:pPr>
              <w:spacing w:after="0" w:line="480" w:lineRule="auto"/>
              <w:jc w:val="both"/>
              <w:rPr>
                <w:rFonts w:ascii="Times New Roman" w:eastAsia="Calibri" w:hAnsi="Times New Roman"/>
                <w:sz w:val="24"/>
                <w:szCs w:val="24"/>
              </w:rPr>
            </w:pPr>
            <w:r w:rsidRPr="00437224">
              <w:rPr>
                <w:rFonts w:ascii="Times New Roman" w:eastAsia="Calibri" w:hAnsi="Times New Roman"/>
                <w:sz w:val="24"/>
                <w:szCs w:val="24"/>
              </w:rPr>
              <w:t xml:space="preserve">Very often </w:t>
            </w:r>
          </w:p>
        </w:tc>
        <w:tc>
          <w:tcPr>
            <w:tcW w:w="3081" w:type="dxa"/>
            <w:shd w:val="clear" w:color="auto" w:fill="auto"/>
          </w:tcPr>
          <w:p w:rsidR="006C60D0" w:rsidRPr="00437224" w:rsidRDefault="006C60D0" w:rsidP="00437224">
            <w:pPr>
              <w:spacing w:after="0" w:line="480" w:lineRule="auto"/>
              <w:jc w:val="both"/>
              <w:rPr>
                <w:rFonts w:ascii="Times New Roman" w:eastAsia="Calibri" w:hAnsi="Times New Roman"/>
                <w:sz w:val="24"/>
                <w:szCs w:val="24"/>
              </w:rPr>
            </w:pPr>
            <w:r w:rsidRPr="00437224">
              <w:rPr>
                <w:rFonts w:ascii="Times New Roman" w:eastAsia="Calibri" w:hAnsi="Times New Roman"/>
                <w:sz w:val="24"/>
                <w:szCs w:val="24"/>
              </w:rPr>
              <w:t>90</w:t>
            </w:r>
          </w:p>
        </w:tc>
        <w:tc>
          <w:tcPr>
            <w:tcW w:w="3081" w:type="dxa"/>
            <w:shd w:val="clear" w:color="auto" w:fill="auto"/>
          </w:tcPr>
          <w:p w:rsidR="006C60D0" w:rsidRPr="00437224" w:rsidRDefault="006C60D0" w:rsidP="00437224">
            <w:pPr>
              <w:spacing w:after="0" w:line="480" w:lineRule="auto"/>
              <w:jc w:val="both"/>
              <w:rPr>
                <w:rFonts w:ascii="Times New Roman" w:eastAsia="Calibri" w:hAnsi="Times New Roman"/>
                <w:sz w:val="24"/>
                <w:szCs w:val="24"/>
              </w:rPr>
            </w:pPr>
            <w:r w:rsidRPr="00437224">
              <w:rPr>
                <w:rFonts w:ascii="Times New Roman" w:eastAsia="Calibri" w:hAnsi="Times New Roman"/>
                <w:sz w:val="24"/>
                <w:szCs w:val="24"/>
              </w:rPr>
              <w:t>90%</w:t>
            </w:r>
          </w:p>
        </w:tc>
      </w:tr>
      <w:tr w:rsidR="00437224" w:rsidTr="00437224">
        <w:tc>
          <w:tcPr>
            <w:tcW w:w="3081" w:type="dxa"/>
            <w:shd w:val="clear" w:color="auto" w:fill="auto"/>
          </w:tcPr>
          <w:p w:rsidR="006C60D0" w:rsidRPr="00437224" w:rsidRDefault="006C60D0" w:rsidP="00437224">
            <w:pPr>
              <w:spacing w:after="0" w:line="480" w:lineRule="auto"/>
              <w:jc w:val="both"/>
              <w:rPr>
                <w:rFonts w:ascii="Times New Roman" w:eastAsia="Calibri" w:hAnsi="Times New Roman"/>
                <w:sz w:val="24"/>
                <w:szCs w:val="24"/>
              </w:rPr>
            </w:pPr>
            <w:r w:rsidRPr="00437224">
              <w:rPr>
                <w:rFonts w:ascii="Times New Roman" w:eastAsia="Calibri" w:hAnsi="Times New Roman"/>
                <w:sz w:val="24"/>
                <w:szCs w:val="24"/>
              </w:rPr>
              <w:t>Quite often</w:t>
            </w:r>
          </w:p>
        </w:tc>
        <w:tc>
          <w:tcPr>
            <w:tcW w:w="3081" w:type="dxa"/>
            <w:shd w:val="clear" w:color="auto" w:fill="auto"/>
          </w:tcPr>
          <w:p w:rsidR="006C60D0" w:rsidRPr="00437224" w:rsidRDefault="006C60D0" w:rsidP="00437224">
            <w:pPr>
              <w:spacing w:after="0" w:line="480" w:lineRule="auto"/>
              <w:jc w:val="both"/>
              <w:rPr>
                <w:rFonts w:ascii="Times New Roman" w:eastAsia="Calibri" w:hAnsi="Times New Roman"/>
                <w:sz w:val="24"/>
                <w:szCs w:val="24"/>
              </w:rPr>
            </w:pPr>
            <w:r w:rsidRPr="00437224">
              <w:rPr>
                <w:rFonts w:ascii="Times New Roman" w:eastAsia="Calibri" w:hAnsi="Times New Roman"/>
                <w:sz w:val="24"/>
                <w:szCs w:val="24"/>
              </w:rPr>
              <w:t>8</w:t>
            </w:r>
          </w:p>
        </w:tc>
        <w:tc>
          <w:tcPr>
            <w:tcW w:w="3081" w:type="dxa"/>
            <w:shd w:val="clear" w:color="auto" w:fill="auto"/>
          </w:tcPr>
          <w:p w:rsidR="006C60D0" w:rsidRPr="00437224" w:rsidRDefault="006C60D0" w:rsidP="00437224">
            <w:pPr>
              <w:spacing w:after="0" w:line="480" w:lineRule="auto"/>
              <w:jc w:val="both"/>
              <w:rPr>
                <w:rFonts w:ascii="Times New Roman" w:eastAsia="Calibri" w:hAnsi="Times New Roman"/>
                <w:sz w:val="24"/>
                <w:szCs w:val="24"/>
              </w:rPr>
            </w:pPr>
            <w:r w:rsidRPr="00437224">
              <w:rPr>
                <w:rFonts w:ascii="Times New Roman" w:eastAsia="Calibri" w:hAnsi="Times New Roman"/>
                <w:sz w:val="24"/>
                <w:szCs w:val="24"/>
              </w:rPr>
              <w:t>8%</w:t>
            </w:r>
          </w:p>
        </w:tc>
      </w:tr>
      <w:tr w:rsidR="00437224" w:rsidTr="00437224">
        <w:tc>
          <w:tcPr>
            <w:tcW w:w="3081" w:type="dxa"/>
            <w:shd w:val="clear" w:color="auto" w:fill="auto"/>
          </w:tcPr>
          <w:p w:rsidR="006C60D0" w:rsidRPr="00437224" w:rsidRDefault="006C60D0" w:rsidP="00437224">
            <w:pPr>
              <w:spacing w:after="0" w:line="480" w:lineRule="auto"/>
              <w:jc w:val="both"/>
              <w:rPr>
                <w:rFonts w:ascii="Times New Roman" w:eastAsia="Calibri" w:hAnsi="Times New Roman"/>
                <w:sz w:val="24"/>
                <w:szCs w:val="24"/>
              </w:rPr>
            </w:pPr>
            <w:r w:rsidRPr="00437224">
              <w:rPr>
                <w:rFonts w:ascii="Times New Roman" w:eastAsia="Calibri" w:hAnsi="Times New Roman"/>
                <w:sz w:val="24"/>
                <w:szCs w:val="24"/>
              </w:rPr>
              <w:t>Not often</w:t>
            </w:r>
          </w:p>
        </w:tc>
        <w:tc>
          <w:tcPr>
            <w:tcW w:w="3081" w:type="dxa"/>
            <w:shd w:val="clear" w:color="auto" w:fill="auto"/>
          </w:tcPr>
          <w:p w:rsidR="006C60D0" w:rsidRPr="00437224" w:rsidRDefault="006C60D0" w:rsidP="00437224">
            <w:pPr>
              <w:spacing w:after="0" w:line="480" w:lineRule="auto"/>
              <w:jc w:val="both"/>
              <w:rPr>
                <w:rFonts w:ascii="Times New Roman" w:eastAsia="Calibri" w:hAnsi="Times New Roman"/>
                <w:sz w:val="24"/>
                <w:szCs w:val="24"/>
              </w:rPr>
            </w:pPr>
            <w:r w:rsidRPr="00437224">
              <w:rPr>
                <w:rFonts w:ascii="Times New Roman" w:eastAsia="Calibri" w:hAnsi="Times New Roman"/>
                <w:sz w:val="24"/>
                <w:szCs w:val="24"/>
              </w:rPr>
              <w:t>2</w:t>
            </w:r>
          </w:p>
        </w:tc>
        <w:tc>
          <w:tcPr>
            <w:tcW w:w="3081" w:type="dxa"/>
            <w:shd w:val="clear" w:color="auto" w:fill="auto"/>
          </w:tcPr>
          <w:p w:rsidR="006C60D0" w:rsidRPr="00437224" w:rsidRDefault="006C60D0" w:rsidP="00437224">
            <w:pPr>
              <w:spacing w:after="0" w:line="480" w:lineRule="auto"/>
              <w:jc w:val="both"/>
              <w:rPr>
                <w:rFonts w:ascii="Times New Roman" w:eastAsia="Calibri" w:hAnsi="Times New Roman"/>
                <w:sz w:val="24"/>
                <w:szCs w:val="24"/>
              </w:rPr>
            </w:pPr>
            <w:r w:rsidRPr="00437224">
              <w:rPr>
                <w:rFonts w:ascii="Times New Roman" w:eastAsia="Calibri" w:hAnsi="Times New Roman"/>
                <w:sz w:val="24"/>
                <w:szCs w:val="24"/>
              </w:rPr>
              <w:t>2%</w:t>
            </w:r>
          </w:p>
        </w:tc>
      </w:tr>
      <w:tr w:rsidR="00437224" w:rsidTr="00437224">
        <w:tc>
          <w:tcPr>
            <w:tcW w:w="3081" w:type="dxa"/>
            <w:shd w:val="clear" w:color="auto" w:fill="auto"/>
          </w:tcPr>
          <w:p w:rsidR="006C60D0" w:rsidRPr="00437224" w:rsidRDefault="006C60D0" w:rsidP="00437224">
            <w:pPr>
              <w:spacing w:after="0" w:line="480" w:lineRule="auto"/>
              <w:jc w:val="both"/>
              <w:rPr>
                <w:rFonts w:ascii="Times New Roman" w:eastAsia="Calibri" w:hAnsi="Times New Roman"/>
                <w:b/>
                <w:sz w:val="24"/>
                <w:szCs w:val="24"/>
              </w:rPr>
            </w:pPr>
            <w:r w:rsidRPr="00437224">
              <w:rPr>
                <w:rFonts w:ascii="Times New Roman" w:eastAsia="Calibri" w:hAnsi="Times New Roman"/>
                <w:b/>
                <w:sz w:val="24"/>
                <w:szCs w:val="24"/>
              </w:rPr>
              <w:t>Total</w:t>
            </w:r>
          </w:p>
        </w:tc>
        <w:tc>
          <w:tcPr>
            <w:tcW w:w="3081" w:type="dxa"/>
            <w:shd w:val="clear" w:color="auto" w:fill="auto"/>
          </w:tcPr>
          <w:p w:rsidR="006C60D0" w:rsidRPr="00437224" w:rsidRDefault="006C60D0" w:rsidP="00437224">
            <w:pPr>
              <w:spacing w:after="0" w:line="480" w:lineRule="auto"/>
              <w:jc w:val="both"/>
              <w:rPr>
                <w:rFonts w:ascii="Times New Roman" w:eastAsia="Calibri" w:hAnsi="Times New Roman"/>
                <w:b/>
                <w:sz w:val="24"/>
                <w:szCs w:val="24"/>
              </w:rPr>
            </w:pPr>
            <w:r w:rsidRPr="00437224">
              <w:rPr>
                <w:rFonts w:ascii="Times New Roman" w:eastAsia="Calibri" w:hAnsi="Times New Roman"/>
                <w:b/>
                <w:sz w:val="24"/>
                <w:szCs w:val="24"/>
              </w:rPr>
              <w:t>100</w:t>
            </w:r>
          </w:p>
        </w:tc>
        <w:tc>
          <w:tcPr>
            <w:tcW w:w="3081" w:type="dxa"/>
            <w:shd w:val="clear" w:color="auto" w:fill="auto"/>
          </w:tcPr>
          <w:p w:rsidR="006C60D0" w:rsidRPr="00437224" w:rsidRDefault="006C60D0" w:rsidP="00437224">
            <w:pPr>
              <w:spacing w:after="0" w:line="480" w:lineRule="auto"/>
              <w:jc w:val="both"/>
              <w:rPr>
                <w:rFonts w:ascii="Times New Roman" w:eastAsia="Calibri" w:hAnsi="Times New Roman"/>
                <w:b/>
                <w:sz w:val="24"/>
                <w:szCs w:val="24"/>
              </w:rPr>
            </w:pPr>
            <w:r w:rsidRPr="00437224">
              <w:rPr>
                <w:rFonts w:ascii="Times New Roman" w:eastAsia="Calibri" w:hAnsi="Times New Roman"/>
                <w:b/>
                <w:sz w:val="24"/>
                <w:szCs w:val="24"/>
              </w:rPr>
              <w:t>100</w:t>
            </w:r>
          </w:p>
        </w:tc>
      </w:tr>
    </w:tbl>
    <w:p w:rsidR="006C60D0" w:rsidRDefault="006C60D0" w:rsidP="006C60D0">
      <w:pPr>
        <w:spacing w:after="0" w:line="480" w:lineRule="auto"/>
        <w:jc w:val="both"/>
        <w:rPr>
          <w:rFonts w:ascii="Times New Roman" w:hAnsi="Times New Roman"/>
          <w:sz w:val="24"/>
          <w:szCs w:val="24"/>
        </w:rPr>
      </w:pPr>
      <w:r>
        <w:rPr>
          <w:rFonts w:ascii="Times New Roman" w:hAnsi="Times New Roman"/>
          <w:sz w:val="24"/>
          <w:szCs w:val="24"/>
        </w:rPr>
        <w:t>Source: Fieldwork, 2025</w:t>
      </w:r>
    </w:p>
    <w:p w:rsidR="006C60D0" w:rsidRDefault="006C60D0" w:rsidP="006C60D0">
      <w:pPr>
        <w:spacing w:after="0" w:line="480" w:lineRule="auto"/>
        <w:ind w:firstLine="720"/>
        <w:jc w:val="both"/>
        <w:rPr>
          <w:rFonts w:ascii="Times New Roman" w:hAnsi="Times New Roman"/>
          <w:sz w:val="24"/>
          <w:szCs w:val="24"/>
        </w:rPr>
      </w:pPr>
      <w:r>
        <w:rPr>
          <w:rFonts w:ascii="Times New Roman" w:hAnsi="Times New Roman"/>
          <w:sz w:val="24"/>
          <w:szCs w:val="24"/>
        </w:rPr>
        <w:t>From the above table, it shows how the respondents often make use of their Twitter handle as 90 (90%) of the respondents do make use of it very often, 8 (8%) make use of it quite often, while 2 (2%) of the respondents do not often make use of it</w:t>
      </w:r>
    </w:p>
    <w:p w:rsidR="006C60D0" w:rsidRDefault="006C60D0" w:rsidP="006C60D0">
      <w:pPr>
        <w:spacing w:after="0" w:line="480" w:lineRule="auto"/>
        <w:jc w:val="both"/>
        <w:rPr>
          <w:rFonts w:ascii="Times New Roman" w:hAnsi="Times New Roman"/>
          <w:b/>
          <w:sz w:val="24"/>
          <w:szCs w:val="24"/>
        </w:rPr>
      </w:pPr>
    </w:p>
    <w:p w:rsidR="006C60D0" w:rsidRDefault="006C60D0" w:rsidP="006C60D0">
      <w:pPr>
        <w:spacing w:after="0" w:line="480" w:lineRule="auto"/>
        <w:jc w:val="both"/>
        <w:rPr>
          <w:rFonts w:ascii="Times New Roman" w:hAnsi="Times New Roman"/>
          <w:b/>
          <w:sz w:val="24"/>
          <w:szCs w:val="24"/>
        </w:rPr>
      </w:pPr>
    </w:p>
    <w:p w:rsidR="006C60D0" w:rsidRDefault="006C60D0" w:rsidP="006C60D0">
      <w:pPr>
        <w:spacing w:after="0" w:line="480" w:lineRule="auto"/>
        <w:jc w:val="both"/>
        <w:rPr>
          <w:rFonts w:ascii="Times New Roman" w:hAnsi="Times New Roman"/>
          <w:b/>
          <w:sz w:val="24"/>
          <w:szCs w:val="24"/>
        </w:rPr>
      </w:pPr>
    </w:p>
    <w:p w:rsidR="006C60D0" w:rsidRPr="003C0E13" w:rsidRDefault="006C60D0" w:rsidP="006C60D0">
      <w:pPr>
        <w:spacing w:after="0" w:line="480" w:lineRule="auto"/>
        <w:jc w:val="both"/>
        <w:rPr>
          <w:rFonts w:ascii="Times New Roman" w:hAnsi="Times New Roman"/>
          <w:b/>
          <w:sz w:val="24"/>
          <w:szCs w:val="24"/>
        </w:rPr>
      </w:pPr>
      <w:r w:rsidRPr="003C0E13">
        <w:rPr>
          <w:rFonts w:ascii="Times New Roman" w:hAnsi="Times New Roman"/>
          <w:b/>
          <w:sz w:val="24"/>
          <w:szCs w:val="24"/>
        </w:rPr>
        <w:lastRenderedPageBreak/>
        <w:t>Item 9: Have you come across campaign against vote buying on Twitter?</w:t>
      </w:r>
    </w:p>
    <w:p w:rsidR="006C60D0" w:rsidRDefault="006C60D0" w:rsidP="006C60D0">
      <w:pPr>
        <w:spacing w:after="0" w:line="480" w:lineRule="auto"/>
        <w:jc w:val="both"/>
        <w:rPr>
          <w:rFonts w:ascii="Times New Roman" w:hAnsi="Times New Roman"/>
          <w:b/>
          <w:sz w:val="24"/>
          <w:szCs w:val="24"/>
        </w:rPr>
      </w:pPr>
      <w:r w:rsidRPr="003C0E13">
        <w:rPr>
          <w:rFonts w:ascii="Times New Roman" w:hAnsi="Times New Roman"/>
          <w:b/>
          <w:sz w:val="24"/>
          <w:szCs w:val="24"/>
        </w:rPr>
        <w:t>Table 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1"/>
        <w:gridCol w:w="3081"/>
        <w:gridCol w:w="3081"/>
      </w:tblGrid>
      <w:tr w:rsidR="00437224" w:rsidTr="00437224">
        <w:tc>
          <w:tcPr>
            <w:tcW w:w="3081" w:type="dxa"/>
            <w:shd w:val="clear" w:color="auto" w:fill="auto"/>
          </w:tcPr>
          <w:p w:rsidR="006C60D0" w:rsidRPr="00437224" w:rsidRDefault="006C60D0" w:rsidP="00437224">
            <w:pPr>
              <w:spacing w:after="0" w:line="480" w:lineRule="auto"/>
              <w:jc w:val="center"/>
              <w:rPr>
                <w:rFonts w:ascii="Times New Roman" w:eastAsia="Calibri" w:hAnsi="Times New Roman"/>
                <w:b/>
                <w:sz w:val="24"/>
                <w:szCs w:val="24"/>
              </w:rPr>
            </w:pPr>
            <w:r w:rsidRPr="00437224">
              <w:rPr>
                <w:rFonts w:ascii="Times New Roman" w:eastAsia="Calibri" w:hAnsi="Times New Roman"/>
                <w:b/>
                <w:sz w:val="24"/>
                <w:szCs w:val="24"/>
              </w:rPr>
              <w:t>Responses</w:t>
            </w:r>
          </w:p>
        </w:tc>
        <w:tc>
          <w:tcPr>
            <w:tcW w:w="3081" w:type="dxa"/>
            <w:shd w:val="clear" w:color="auto" w:fill="auto"/>
          </w:tcPr>
          <w:p w:rsidR="006C60D0" w:rsidRPr="00437224" w:rsidRDefault="006C60D0" w:rsidP="00437224">
            <w:pPr>
              <w:spacing w:after="0" w:line="480" w:lineRule="auto"/>
              <w:jc w:val="center"/>
              <w:rPr>
                <w:rFonts w:ascii="Times New Roman" w:eastAsia="Calibri" w:hAnsi="Times New Roman"/>
                <w:b/>
                <w:sz w:val="24"/>
                <w:szCs w:val="24"/>
              </w:rPr>
            </w:pPr>
            <w:r w:rsidRPr="00437224">
              <w:rPr>
                <w:rFonts w:ascii="Times New Roman" w:eastAsia="Calibri" w:hAnsi="Times New Roman"/>
                <w:b/>
                <w:sz w:val="24"/>
                <w:szCs w:val="24"/>
              </w:rPr>
              <w:t>Frequency</w:t>
            </w:r>
          </w:p>
        </w:tc>
        <w:tc>
          <w:tcPr>
            <w:tcW w:w="3081" w:type="dxa"/>
            <w:shd w:val="clear" w:color="auto" w:fill="auto"/>
          </w:tcPr>
          <w:p w:rsidR="006C60D0" w:rsidRPr="00437224" w:rsidRDefault="006C60D0" w:rsidP="00437224">
            <w:pPr>
              <w:spacing w:after="0" w:line="480" w:lineRule="auto"/>
              <w:jc w:val="center"/>
              <w:rPr>
                <w:rFonts w:ascii="Times New Roman" w:eastAsia="Calibri" w:hAnsi="Times New Roman"/>
                <w:b/>
                <w:sz w:val="24"/>
                <w:szCs w:val="24"/>
              </w:rPr>
            </w:pPr>
            <w:r w:rsidRPr="00437224">
              <w:rPr>
                <w:rFonts w:ascii="Times New Roman" w:eastAsia="Calibri" w:hAnsi="Times New Roman"/>
                <w:b/>
                <w:sz w:val="24"/>
                <w:szCs w:val="24"/>
              </w:rPr>
              <w:t>Percentage (%)</w:t>
            </w:r>
          </w:p>
        </w:tc>
      </w:tr>
      <w:tr w:rsidR="00437224" w:rsidTr="00437224">
        <w:tc>
          <w:tcPr>
            <w:tcW w:w="3081" w:type="dxa"/>
            <w:shd w:val="clear" w:color="auto" w:fill="auto"/>
          </w:tcPr>
          <w:p w:rsidR="006C60D0" w:rsidRPr="00437224" w:rsidRDefault="006C60D0" w:rsidP="00437224">
            <w:pPr>
              <w:spacing w:after="0" w:line="480" w:lineRule="auto"/>
              <w:jc w:val="both"/>
              <w:rPr>
                <w:rFonts w:ascii="Times New Roman" w:eastAsia="Calibri" w:hAnsi="Times New Roman"/>
                <w:sz w:val="24"/>
                <w:szCs w:val="24"/>
              </w:rPr>
            </w:pPr>
            <w:r w:rsidRPr="00437224">
              <w:rPr>
                <w:rFonts w:ascii="Times New Roman" w:eastAsia="Calibri" w:hAnsi="Times New Roman"/>
                <w:sz w:val="24"/>
                <w:szCs w:val="24"/>
              </w:rPr>
              <w:t>Yes</w:t>
            </w:r>
          </w:p>
        </w:tc>
        <w:tc>
          <w:tcPr>
            <w:tcW w:w="3081" w:type="dxa"/>
            <w:shd w:val="clear" w:color="auto" w:fill="auto"/>
          </w:tcPr>
          <w:p w:rsidR="006C60D0" w:rsidRPr="00437224" w:rsidRDefault="006C60D0" w:rsidP="00437224">
            <w:pPr>
              <w:spacing w:after="0" w:line="480" w:lineRule="auto"/>
              <w:jc w:val="both"/>
              <w:rPr>
                <w:rFonts w:ascii="Times New Roman" w:eastAsia="Calibri" w:hAnsi="Times New Roman"/>
                <w:sz w:val="24"/>
                <w:szCs w:val="24"/>
              </w:rPr>
            </w:pPr>
            <w:r w:rsidRPr="00437224">
              <w:rPr>
                <w:rFonts w:ascii="Times New Roman" w:eastAsia="Calibri" w:hAnsi="Times New Roman"/>
                <w:sz w:val="24"/>
                <w:szCs w:val="24"/>
              </w:rPr>
              <w:t>98</w:t>
            </w:r>
          </w:p>
        </w:tc>
        <w:tc>
          <w:tcPr>
            <w:tcW w:w="3081" w:type="dxa"/>
            <w:shd w:val="clear" w:color="auto" w:fill="auto"/>
          </w:tcPr>
          <w:p w:rsidR="006C60D0" w:rsidRPr="00437224" w:rsidRDefault="006C60D0" w:rsidP="00437224">
            <w:pPr>
              <w:spacing w:after="0" w:line="480" w:lineRule="auto"/>
              <w:jc w:val="both"/>
              <w:rPr>
                <w:rFonts w:ascii="Times New Roman" w:eastAsia="Calibri" w:hAnsi="Times New Roman"/>
                <w:sz w:val="24"/>
                <w:szCs w:val="24"/>
              </w:rPr>
            </w:pPr>
            <w:r w:rsidRPr="00437224">
              <w:rPr>
                <w:rFonts w:ascii="Times New Roman" w:eastAsia="Calibri" w:hAnsi="Times New Roman"/>
                <w:sz w:val="24"/>
                <w:szCs w:val="24"/>
              </w:rPr>
              <w:t>98%</w:t>
            </w:r>
          </w:p>
        </w:tc>
      </w:tr>
      <w:tr w:rsidR="00437224" w:rsidTr="00437224">
        <w:tc>
          <w:tcPr>
            <w:tcW w:w="3081" w:type="dxa"/>
            <w:shd w:val="clear" w:color="auto" w:fill="auto"/>
          </w:tcPr>
          <w:p w:rsidR="006C60D0" w:rsidRPr="00437224" w:rsidRDefault="006C60D0" w:rsidP="00437224">
            <w:pPr>
              <w:spacing w:after="0" w:line="480" w:lineRule="auto"/>
              <w:jc w:val="both"/>
              <w:rPr>
                <w:rFonts w:ascii="Times New Roman" w:eastAsia="Calibri" w:hAnsi="Times New Roman"/>
                <w:sz w:val="24"/>
                <w:szCs w:val="24"/>
              </w:rPr>
            </w:pPr>
            <w:r w:rsidRPr="00437224">
              <w:rPr>
                <w:rFonts w:ascii="Times New Roman" w:eastAsia="Calibri" w:hAnsi="Times New Roman"/>
                <w:sz w:val="24"/>
                <w:szCs w:val="24"/>
              </w:rPr>
              <w:t>No</w:t>
            </w:r>
          </w:p>
        </w:tc>
        <w:tc>
          <w:tcPr>
            <w:tcW w:w="3081" w:type="dxa"/>
            <w:shd w:val="clear" w:color="auto" w:fill="auto"/>
          </w:tcPr>
          <w:p w:rsidR="006C60D0" w:rsidRPr="00437224" w:rsidRDefault="006C60D0" w:rsidP="00437224">
            <w:pPr>
              <w:spacing w:after="0" w:line="480" w:lineRule="auto"/>
              <w:jc w:val="both"/>
              <w:rPr>
                <w:rFonts w:ascii="Times New Roman" w:eastAsia="Calibri" w:hAnsi="Times New Roman"/>
                <w:sz w:val="24"/>
                <w:szCs w:val="24"/>
              </w:rPr>
            </w:pPr>
            <w:r w:rsidRPr="00437224">
              <w:rPr>
                <w:rFonts w:ascii="Times New Roman" w:eastAsia="Calibri" w:hAnsi="Times New Roman"/>
                <w:sz w:val="24"/>
                <w:szCs w:val="24"/>
              </w:rPr>
              <w:t>2</w:t>
            </w:r>
          </w:p>
        </w:tc>
        <w:tc>
          <w:tcPr>
            <w:tcW w:w="3081" w:type="dxa"/>
            <w:shd w:val="clear" w:color="auto" w:fill="auto"/>
          </w:tcPr>
          <w:p w:rsidR="006C60D0" w:rsidRPr="00437224" w:rsidRDefault="006C60D0" w:rsidP="00437224">
            <w:pPr>
              <w:spacing w:after="0" w:line="480" w:lineRule="auto"/>
              <w:jc w:val="both"/>
              <w:rPr>
                <w:rFonts w:ascii="Times New Roman" w:eastAsia="Calibri" w:hAnsi="Times New Roman"/>
                <w:sz w:val="24"/>
                <w:szCs w:val="24"/>
              </w:rPr>
            </w:pPr>
            <w:r w:rsidRPr="00437224">
              <w:rPr>
                <w:rFonts w:ascii="Times New Roman" w:eastAsia="Calibri" w:hAnsi="Times New Roman"/>
                <w:sz w:val="24"/>
                <w:szCs w:val="24"/>
              </w:rPr>
              <w:t>2%</w:t>
            </w:r>
          </w:p>
        </w:tc>
      </w:tr>
      <w:tr w:rsidR="00437224" w:rsidTr="00437224">
        <w:tc>
          <w:tcPr>
            <w:tcW w:w="3081" w:type="dxa"/>
            <w:shd w:val="clear" w:color="auto" w:fill="auto"/>
          </w:tcPr>
          <w:p w:rsidR="006C60D0" w:rsidRPr="00437224" w:rsidRDefault="006C60D0" w:rsidP="00437224">
            <w:pPr>
              <w:spacing w:after="0" w:line="480" w:lineRule="auto"/>
              <w:jc w:val="both"/>
              <w:rPr>
                <w:rFonts w:ascii="Times New Roman" w:eastAsia="Calibri" w:hAnsi="Times New Roman"/>
                <w:b/>
                <w:sz w:val="24"/>
                <w:szCs w:val="24"/>
              </w:rPr>
            </w:pPr>
            <w:r w:rsidRPr="00437224">
              <w:rPr>
                <w:rFonts w:ascii="Times New Roman" w:eastAsia="Calibri" w:hAnsi="Times New Roman"/>
                <w:b/>
                <w:sz w:val="24"/>
                <w:szCs w:val="24"/>
              </w:rPr>
              <w:t>Total</w:t>
            </w:r>
          </w:p>
        </w:tc>
        <w:tc>
          <w:tcPr>
            <w:tcW w:w="3081" w:type="dxa"/>
            <w:shd w:val="clear" w:color="auto" w:fill="auto"/>
          </w:tcPr>
          <w:p w:rsidR="006C60D0" w:rsidRPr="00437224" w:rsidRDefault="006C60D0" w:rsidP="00437224">
            <w:pPr>
              <w:spacing w:after="0" w:line="480" w:lineRule="auto"/>
              <w:jc w:val="both"/>
              <w:rPr>
                <w:rFonts w:ascii="Times New Roman" w:eastAsia="Calibri" w:hAnsi="Times New Roman"/>
                <w:b/>
                <w:sz w:val="24"/>
                <w:szCs w:val="24"/>
              </w:rPr>
            </w:pPr>
            <w:r w:rsidRPr="00437224">
              <w:rPr>
                <w:rFonts w:ascii="Times New Roman" w:eastAsia="Calibri" w:hAnsi="Times New Roman"/>
                <w:b/>
                <w:sz w:val="24"/>
                <w:szCs w:val="24"/>
              </w:rPr>
              <w:t>100</w:t>
            </w:r>
          </w:p>
        </w:tc>
        <w:tc>
          <w:tcPr>
            <w:tcW w:w="3081" w:type="dxa"/>
            <w:shd w:val="clear" w:color="auto" w:fill="auto"/>
          </w:tcPr>
          <w:p w:rsidR="006C60D0" w:rsidRPr="00437224" w:rsidRDefault="006C60D0" w:rsidP="00437224">
            <w:pPr>
              <w:spacing w:after="0" w:line="480" w:lineRule="auto"/>
              <w:jc w:val="both"/>
              <w:rPr>
                <w:rFonts w:ascii="Times New Roman" w:eastAsia="Calibri" w:hAnsi="Times New Roman"/>
                <w:b/>
                <w:sz w:val="24"/>
                <w:szCs w:val="24"/>
              </w:rPr>
            </w:pPr>
            <w:r w:rsidRPr="00437224">
              <w:rPr>
                <w:rFonts w:ascii="Times New Roman" w:eastAsia="Calibri" w:hAnsi="Times New Roman"/>
                <w:b/>
                <w:sz w:val="24"/>
                <w:szCs w:val="24"/>
              </w:rPr>
              <w:t>100</w:t>
            </w:r>
          </w:p>
        </w:tc>
      </w:tr>
    </w:tbl>
    <w:p w:rsidR="006C60D0" w:rsidRDefault="006C60D0" w:rsidP="006C60D0">
      <w:pPr>
        <w:spacing w:after="0" w:line="480" w:lineRule="auto"/>
        <w:jc w:val="both"/>
        <w:rPr>
          <w:rFonts w:ascii="Times New Roman" w:hAnsi="Times New Roman"/>
          <w:sz w:val="24"/>
          <w:szCs w:val="24"/>
        </w:rPr>
      </w:pPr>
      <w:r>
        <w:rPr>
          <w:rFonts w:ascii="Times New Roman" w:hAnsi="Times New Roman"/>
          <w:sz w:val="24"/>
          <w:szCs w:val="24"/>
        </w:rPr>
        <w:t>Source: Fieldwork, 2025</w:t>
      </w:r>
    </w:p>
    <w:p w:rsidR="006C60D0" w:rsidRDefault="006C60D0" w:rsidP="006C60D0">
      <w:pPr>
        <w:spacing w:after="0" w:line="480" w:lineRule="auto"/>
        <w:ind w:firstLine="720"/>
        <w:jc w:val="both"/>
        <w:rPr>
          <w:rFonts w:ascii="Times New Roman" w:hAnsi="Times New Roman"/>
          <w:sz w:val="24"/>
          <w:szCs w:val="24"/>
        </w:rPr>
      </w:pPr>
      <w:r>
        <w:rPr>
          <w:rFonts w:ascii="Times New Roman" w:hAnsi="Times New Roman"/>
          <w:sz w:val="24"/>
          <w:szCs w:val="24"/>
        </w:rPr>
        <w:t>The table above shows that 98 (98%) of the respondents have come across campaign against vote buying on Twitter, while 2 (2%) of the respondents have not</w:t>
      </w:r>
    </w:p>
    <w:p w:rsidR="006C60D0" w:rsidRPr="003C0E13" w:rsidRDefault="006C60D0" w:rsidP="006C60D0">
      <w:pPr>
        <w:spacing w:after="0" w:line="480" w:lineRule="auto"/>
        <w:jc w:val="both"/>
        <w:rPr>
          <w:rFonts w:ascii="Times New Roman" w:hAnsi="Times New Roman"/>
          <w:b/>
          <w:sz w:val="24"/>
          <w:szCs w:val="24"/>
        </w:rPr>
      </w:pPr>
      <w:r w:rsidRPr="003C0E13">
        <w:rPr>
          <w:rFonts w:ascii="Times New Roman" w:hAnsi="Times New Roman"/>
          <w:b/>
          <w:sz w:val="24"/>
          <w:szCs w:val="24"/>
        </w:rPr>
        <w:t>Item 10: How often do you come across it?</w:t>
      </w:r>
    </w:p>
    <w:p w:rsidR="006C60D0" w:rsidRDefault="006C60D0" w:rsidP="006C60D0">
      <w:pPr>
        <w:spacing w:after="0" w:line="480" w:lineRule="auto"/>
        <w:jc w:val="both"/>
        <w:rPr>
          <w:rFonts w:ascii="Times New Roman" w:hAnsi="Times New Roman"/>
          <w:b/>
          <w:sz w:val="24"/>
          <w:szCs w:val="24"/>
        </w:rPr>
      </w:pPr>
      <w:r w:rsidRPr="003C0E13">
        <w:rPr>
          <w:rFonts w:ascii="Times New Roman" w:hAnsi="Times New Roman"/>
          <w:b/>
          <w:sz w:val="24"/>
          <w:szCs w:val="24"/>
        </w:rPr>
        <w:t>Table 10: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1"/>
        <w:gridCol w:w="3081"/>
        <w:gridCol w:w="3081"/>
      </w:tblGrid>
      <w:tr w:rsidR="00437224" w:rsidTr="00437224">
        <w:tc>
          <w:tcPr>
            <w:tcW w:w="3081" w:type="dxa"/>
            <w:shd w:val="clear" w:color="auto" w:fill="auto"/>
          </w:tcPr>
          <w:p w:rsidR="006C60D0" w:rsidRPr="00437224" w:rsidRDefault="006C60D0" w:rsidP="00437224">
            <w:pPr>
              <w:spacing w:after="0" w:line="480" w:lineRule="auto"/>
              <w:jc w:val="center"/>
              <w:rPr>
                <w:rFonts w:ascii="Times New Roman" w:eastAsia="Calibri" w:hAnsi="Times New Roman"/>
                <w:b/>
                <w:sz w:val="24"/>
                <w:szCs w:val="24"/>
              </w:rPr>
            </w:pPr>
            <w:r w:rsidRPr="00437224">
              <w:rPr>
                <w:rFonts w:ascii="Times New Roman" w:eastAsia="Calibri" w:hAnsi="Times New Roman"/>
                <w:b/>
                <w:sz w:val="24"/>
                <w:szCs w:val="24"/>
              </w:rPr>
              <w:t>Responses</w:t>
            </w:r>
          </w:p>
        </w:tc>
        <w:tc>
          <w:tcPr>
            <w:tcW w:w="3081" w:type="dxa"/>
            <w:shd w:val="clear" w:color="auto" w:fill="auto"/>
          </w:tcPr>
          <w:p w:rsidR="006C60D0" w:rsidRPr="00437224" w:rsidRDefault="006C60D0" w:rsidP="00437224">
            <w:pPr>
              <w:spacing w:after="0" w:line="480" w:lineRule="auto"/>
              <w:jc w:val="center"/>
              <w:rPr>
                <w:rFonts w:ascii="Times New Roman" w:eastAsia="Calibri" w:hAnsi="Times New Roman"/>
                <w:b/>
                <w:sz w:val="24"/>
                <w:szCs w:val="24"/>
              </w:rPr>
            </w:pPr>
            <w:r w:rsidRPr="00437224">
              <w:rPr>
                <w:rFonts w:ascii="Times New Roman" w:eastAsia="Calibri" w:hAnsi="Times New Roman"/>
                <w:b/>
                <w:sz w:val="24"/>
                <w:szCs w:val="24"/>
              </w:rPr>
              <w:t>Frequency</w:t>
            </w:r>
          </w:p>
        </w:tc>
        <w:tc>
          <w:tcPr>
            <w:tcW w:w="3081" w:type="dxa"/>
            <w:shd w:val="clear" w:color="auto" w:fill="auto"/>
          </w:tcPr>
          <w:p w:rsidR="006C60D0" w:rsidRPr="00437224" w:rsidRDefault="006C60D0" w:rsidP="00437224">
            <w:pPr>
              <w:spacing w:after="0" w:line="480" w:lineRule="auto"/>
              <w:jc w:val="center"/>
              <w:rPr>
                <w:rFonts w:ascii="Times New Roman" w:eastAsia="Calibri" w:hAnsi="Times New Roman"/>
                <w:b/>
                <w:sz w:val="24"/>
                <w:szCs w:val="24"/>
              </w:rPr>
            </w:pPr>
            <w:r w:rsidRPr="00437224">
              <w:rPr>
                <w:rFonts w:ascii="Times New Roman" w:eastAsia="Calibri" w:hAnsi="Times New Roman"/>
                <w:b/>
                <w:sz w:val="24"/>
                <w:szCs w:val="24"/>
              </w:rPr>
              <w:t>Percentage (%)</w:t>
            </w:r>
          </w:p>
        </w:tc>
      </w:tr>
      <w:tr w:rsidR="00437224" w:rsidTr="00437224">
        <w:tc>
          <w:tcPr>
            <w:tcW w:w="3081" w:type="dxa"/>
            <w:shd w:val="clear" w:color="auto" w:fill="auto"/>
          </w:tcPr>
          <w:p w:rsidR="006C60D0" w:rsidRPr="00437224" w:rsidRDefault="006C60D0" w:rsidP="00437224">
            <w:pPr>
              <w:spacing w:after="0" w:line="480" w:lineRule="auto"/>
              <w:jc w:val="both"/>
              <w:rPr>
                <w:rFonts w:ascii="Times New Roman" w:eastAsia="Calibri" w:hAnsi="Times New Roman"/>
                <w:sz w:val="24"/>
                <w:szCs w:val="24"/>
              </w:rPr>
            </w:pPr>
            <w:r w:rsidRPr="00437224">
              <w:rPr>
                <w:rFonts w:ascii="Times New Roman" w:eastAsia="Calibri" w:hAnsi="Times New Roman"/>
                <w:sz w:val="24"/>
                <w:szCs w:val="24"/>
              </w:rPr>
              <w:t xml:space="preserve">Very often </w:t>
            </w:r>
          </w:p>
        </w:tc>
        <w:tc>
          <w:tcPr>
            <w:tcW w:w="3081" w:type="dxa"/>
            <w:shd w:val="clear" w:color="auto" w:fill="auto"/>
          </w:tcPr>
          <w:p w:rsidR="006C60D0" w:rsidRPr="00437224" w:rsidRDefault="006C60D0" w:rsidP="00437224">
            <w:pPr>
              <w:spacing w:after="0" w:line="480" w:lineRule="auto"/>
              <w:jc w:val="both"/>
              <w:rPr>
                <w:rFonts w:ascii="Times New Roman" w:eastAsia="Calibri" w:hAnsi="Times New Roman"/>
                <w:sz w:val="24"/>
                <w:szCs w:val="24"/>
              </w:rPr>
            </w:pPr>
            <w:r w:rsidRPr="00437224">
              <w:rPr>
                <w:rFonts w:ascii="Times New Roman" w:eastAsia="Calibri" w:hAnsi="Times New Roman"/>
                <w:sz w:val="24"/>
                <w:szCs w:val="24"/>
              </w:rPr>
              <w:t>90</w:t>
            </w:r>
          </w:p>
        </w:tc>
        <w:tc>
          <w:tcPr>
            <w:tcW w:w="3081" w:type="dxa"/>
            <w:shd w:val="clear" w:color="auto" w:fill="auto"/>
          </w:tcPr>
          <w:p w:rsidR="006C60D0" w:rsidRPr="00437224" w:rsidRDefault="006C60D0" w:rsidP="00437224">
            <w:pPr>
              <w:spacing w:after="0" w:line="480" w:lineRule="auto"/>
              <w:jc w:val="both"/>
              <w:rPr>
                <w:rFonts w:ascii="Times New Roman" w:eastAsia="Calibri" w:hAnsi="Times New Roman"/>
                <w:sz w:val="24"/>
                <w:szCs w:val="24"/>
              </w:rPr>
            </w:pPr>
            <w:r w:rsidRPr="00437224">
              <w:rPr>
                <w:rFonts w:ascii="Times New Roman" w:eastAsia="Calibri" w:hAnsi="Times New Roman"/>
                <w:sz w:val="24"/>
                <w:szCs w:val="24"/>
              </w:rPr>
              <w:t>90%</w:t>
            </w:r>
          </w:p>
        </w:tc>
      </w:tr>
      <w:tr w:rsidR="00437224" w:rsidTr="00437224">
        <w:tc>
          <w:tcPr>
            <w:tcW w:w="3081" w:type="dxa"/>
            <w:shd w:val="clear" w:color="auto" w:fill="auto"/>
          </w:tcPr>
          <w:p w:rsidR="006C60D0" w:rsidRPr="00437224" w:rsidRDefault="006C60D0" w:rsidP="00437224">
            <w:pPr>
              <w:spacing w:after="0" w:line="480" w:lineRule="auto"/>
              <w:jc w:val="both"/>
              <w:rPr>
                <w:rFonts w:ascii="Times New Roman" w:eastAsia="Calibri" w:hAnsi="Times New Roman"/>
                <w:sz w:val="24"/>
                <w:szCs w:val="24"/>
              </w:rPr>
            </w:pPr>
            <w:r w:rsidRPr="00437224">
              <w:rPr>
                <w:rFonts w:ascii="Times New Roman" w:eastAsia="Calibri" w:hAnsi="Times New Roman"/>
                <w:sz w:val="24"/>
                <w:szCs w:val="24"/>
              </w:rPr>
              <w:t>Quite often</w:t>
            </w:r>
          </w:p>
        </w:tc>
        <w:tc>
          <w:tcPr>
            <w:tcW w:w="3081" w:type="dxa"/>
            <w:shd w:val="clear" w:color="auto" w:fill="auto"/>
          </w:tcPr>
          <w:p w:rsidR="006C60D0" w:rsidRPr="00437224" w:rsidRDefault="006C60D0" w:rsidP="00437224">
            <w:pPr>
              <w:spacing w:after="0" w:line="480" w:lineRule="auto"/>
              <w:jc w:val="both"/>
              <w:rPr>
                <w:rFonts w:ascii="Times New Roman" w:eastAsia="Calibri" w:hAnsi="Times New Roman"/>
                <w:sz w:val="24"/>
                <w:szCs w:val="24"/>
              </w:rPr>
            </w:pPr>
            <w:r w:rsidRPr="00437224">
              <w:rPr>
                <w:rFonts w:ascii="Times New Roman" w:eastAsia="Calibri" w:hAnsi="Times New Roman"/>
                <w:sz w:val="24"/>
                <w:szCs w:val="24"/>
              </w:rPr>
              <w:t>8</w:t>
            </w:r>
          </w:p>
        </w:tc>
        <w:tc>
          <w:tcPr>
            <w:tcW w:w="3081" w:type="dxa"/>
            <w:shd w:val="clear" w:color="auto" w:fill="auto"/>
          </w:tcPr>
          <w:p w:rsidR="006C60D0" w:rsidRPr="00437224" w:rsidRDefault="006C60D0" w:rsidP="00437224">
            <w:pPr>
              <w:spacing w:after="0" w:line="480" w:lineRule="auto"/>
              <w:jc w:val="both"/>
              <w:rPr>
                <w:rFonts w:ascii="Times New Roman" w:eastAsia="Calibri" w:hAnsi="Times New Roman"/>
                <w:sz w:val="24"/>
                <w:szCs w:val="24"/>
              </w:rPr>
            </w:pPr>
            <w:r w:rsidRPr="00437224">
              <w:rPr>
                <w:rFonts w:ascii="Times New Roman" w:eastAsia="Calibri" w:hAnsi="Times New Roman"/>
                <w:sz w:val="24"/>
                <w:szCs w:val="24"/>
              </w:rPr>
              <w:t>8%</w:t>
            </w:r>
          </w:p>
        </w:tc>
      </w:tr>
      <w:tr w:rsidR="00437224" w:rsidTr="00437224">
        <w:tc>
          <w:tcPr>
            <w:tcW w:w="3081" w:type="dxa"/>
            <w:shd w:val="clear" w:color="auto" w:fill="auto"/>
          </w:tcPr>
          <w:p w:rsidR="006C60D0" w:rsidRPr="00437224" w:rsidRDefault="006C60D0" w:rsidP="00437224">
            <w:pPr>
              <w:spacing w:after="0" w:line="480" w:lineRule="auto"/>
              <w:jc w:val="both"/>
              <w:rPr>
                <w:rFonts w:ascii="Times New Roman" w:eastAsia="Calibri" w:hAnsi="Times New Roman"/>
                <w:sz w:val="24"/>
                <w:szCs w:val="24"/>
              </w:rPr>
            </w:pPr>
            <w:r w:rsidRPr="00437224">
              <w:rPr>
                <w:rFonts w:ascii="Times New Roman" w:eastAsia="Calibri" w:hAnsi="Times New Roman"/>
                <w:sz w:val="24"/>
                <w:szCs w:val="24"/>
              </w:rPr>
              <w:t>Not often</w:t>
            </w:r>
          </w:p>
        </w:tc>
        <w:tc>
          <w:tcPr>
            <w:tcW w:w="3081" w:type="dxa"/>
            <w:shd w:val="clear" w:color="auto" w:fill="auto"/>
          </w:tcPr>
          <w:p w:rsidR="006C60D0" w:rsidRPr="00437224" w:rsidRDefault="006C60D0" w:rsidP="00437224">
            <w:pPr>
              <w:spacing w:after="0" w:line="480" w:lineRule="auto"/>
              <w:jc w:val="both"/>
              <w:rPr>
                <w:rFonts w:ascii="Times New Roman" w:eastAsia="Calibri" w:hAnsi="Times New Roman"/>
                <w:sz w:val="24"/>
                <w:szCs w:val="24"/>
              </w:rPr>
            </w:pPr>
            <w:r w:rsidRPr="00437224">
              <w:rPr>
                <w:rFonts w:ascii="Times New Roman" w:eastAsia="Calibri" w:hAnsi="Times New Roman"/>
                <w:sz w:val="24"/>
                <w:szCs w:val="24"/>
              </w:rPr>
              <w:t>2</w:t>
            </w:r>
          </w:p>
        </w:tc>
        <w:tc>
          <w:tcPr>
            <w:tcW w:w="3081" w:type="dxa"/>
            <w:shd w:val="clear" w:color="auto" w:fill="auto"/>
          </w:tcPr>
          <w:p w:rsidR="006C60D0" w:rsidRPr="00437224" w:rsidRDefault="006C60D0" w:rsidP="00437224">
            <w:pPr>
              <w:spacing w:after="0" w:line="480" w:lineRule="auto"/>
              <w:jc w:val="both"/>
              <w:rPr>
                <w:rFonts w:ascii="Times New Roman" w:eastAsia="Calibri" w:hAnsi="Times New Roman"/>
                <w:sz w:val="24"/>
                <w:szCs w:val="24"/>
              </w:rPr>
            </w:pPr>
            <w:r w:rsidRPr="00437224">
              <w:rPr>
                <w:rFonts w:ascii="Times New Roman" w:eastAsia="Calibri" w:hAnsi="Times New Roman"/>
                <w:sz w:val="24"/>
                <w:szCs w:val="24"/>
              </w:rPr>
              <w:t>2%</w:t>
            </w:r>
          </w:p>
        </w:tc>
      </w:tr>
      <w:tr w:rsidR="00437224" w:rsidTr="00437224">
        <w:tc>
          <w:tcPr>
            <w:tcW w:w="3081" w:type="dxa"/>
            <w:shd w:val="clear" w:color="auto" w:fill="auto"/>
          </w:tcPr>
          <w:p w:rsidR="006C60D0" w:rsidRPr="00437224" w:rsidRDefault="006C60D0" w:rsidP="00437224">
            <w:pPr>
              <w:spacing w:after="0" w:line="480" w:lineRule="auto"/>
              <w:jc w:val="both"/>
              <w:rPr>
                <w:rFonts w:ascii="Times New Roman" w:eastAsia="Calibri" w:hAnsi="Times New Roman"/>
                <w:b/>
                <w:sz w:val="24"/>
                <w:szCs w:val="24"/>
              </w:rPr>
            </w:pPr>
            <w:r w:rsidRPr="00437224">
              <w:rPr>
                <w:rFonts w:ascii="Times New Roman" w:eastAsia="Calibri" w:hAnsi="Times New Roman"/>
                <w:b/>
                <w:sz w:val="24"/>
                <w:szCs w:val="24"/>
              </w:rPr>
              <w:t>Total</w:t>
            </w:r>
          </w:p>
        </w:tc>
        <w:tc>
          <w:tcPr>
            <w:tcW w:w="3081" w:type="dxa"/>
            <w:shd w:val="clear" w:color="auto" w:fill="auto"/>
          </w:tcPr>
          <w:p w:rsidR="006C60D0" w:rsidRPr="00437224" w:rsidRDefault="006C60D0" w:rsidP="00437224">
            <w:pPr>
              <w:spacing w:after="0" w:line="480" w:lineRule="auto"/>
              <w:jc w:val="both"/>
              <w:rPr>
                <w:rFonts w:ascii="Times New Roman" w:eastAsia="Calibri" w:hAnsi="Times New Roman"/>
                <w:b/>
                <w:sz w:val="24"/>
                <w:szCs w:val="24"/>
              </w:rPr>
            </w:pPr>
            <w:r w:rsidRPr="00437224">
              <w:rPr>
                <w:rFonts w:ascii="Times New Roman" w:eastAsia="Calibri" w:hAnsi="Times New Roman"/>
                <w:b/>
                <w:sz w:val="24"/>
                <w:szCs w:val="24"/>
              </w:rPr>
              <w:t>100</w:t>
            </w:r>
          </w:p>
        </w:tc>
        <w:tc>
          <w:tcPr>
            <w:tcW w:w="3081" w:type="dxa"/>
            <w:shd w:val="clear" w:color="auto" w:fill="auto"/>
          </w:tcPr>
          <w:p w:rsidR="006C60D0" w:rsidRPr="00437224" w:rsidRDefault="006C60D0" w:rsidP="00437224">
            <w:pPr>
              <w:spacing w:after="0" w:line="480" w:lineRule="auto"/>
              <w:jc w:val="both"/>
              <w:rPr>
                <w:rFonts w:ascii="Times New Roman" w:eastAsia="Calibri" w:hAnsi="Times New Roman"/>
                <w:b/>
                <w:sz w:val="24"/>
                <w:szCs w:val="24"/>
              </w:rPr>
            </w:pPr>
            <w:r w:rsidRPr="00437224">
              <w:rPr>
                <w:rFonts w:ascii="Times New Roman" w:eastAsia="Calibri" w:hAnsi="Times New Roman"/>
                <w:b/>
                <w:sz w:val="24"/>
                <w:szCs w:val="24"/>
              </w:rPr>
              <w:t>100</w:t>
            </w:r>
          </w:p>
        </w:tc>
      </w:tr>
    </w:tbl>
    <w:p w:rsidR="006C60D0" w:rsidRDefault="006C60D0" w:rsidP="006C60D0">
      <w:pPr>
        <w:spacing w:after="0" w:line="480" w:lineRule="auto"/>
        <w:jc w:val="both"/>
        <w:rPr>
          <w:rFonts w:ascii="Times New Roman" w:hAnsi="Times New Roman"/>
          <w:sz w:val="24"/>
          <w:szCs w:val="24"/>
        </w:rPr>
      </w:pPr>
      <w:r>
        <w:rPr>
          <w:rFonts w:ascii="Times New Roman" w:hAnsi="Times New Roman"/>
          <w:sz w:val="24"/>
          <w:szCs w:val="24"/>
        </w:rPr>
        <w:t>Source: Fieldwork, 2025</w:t>
      </w:r>
    </w:p>
    <w:p w:rsidR="006C60D0" w:rsidRDefault="006C60D0" w:rsidP="006C60D0">
      <w:pPr>
        <w:spacing w:after="0" w:line="480" w:lineRule="auto"/>
        <w:ind w:firstLine="720"/>
        <w:jc w:val="both"/>
        <w:rPr>
          <w:rFonts w:ascii="Times New Roman" w:hAnsi="Times New Roman"/>
          <w:sz w:val="24"/>
          <w:szCs w:val="24"/>
        </w:rPr>
      </w:pPr>
      <w:r>
        <w:rPr>
          <w:rFonts w:ascii="Times New Roman" w:hAnsi="Times New Roman"/>
          <w:sz w:val="24"/>
          <w:szCs w:val="24"/>
        </w:rPr>
        <w:t>The table above shows that 90 (90%) of the respondents come across the campaign against vote buying on Twitter very often, 8 (8%) come across it quite often, while 2 (2%) of the respondents do not often come across the campaign</w:t>
      </w:r>
    </w:p>
    <w:p w:rsidR="006C60D0" w:rsidRDefault="006C60D0" w:rsidP="006C60D0">
      <w:pPr>
        <w:spacing w:after="0" w:line="480" w:lineRule="auto"/>
        <w:jc w:val="both"/>
        <w:rPr>
          <w:rFonts w:ascii="Times New Roman" w:hAnsi="Times New Roman"/>
          <w:b/>
          <w:sz w:val="24"/>
          <w:szCs w:val="24"/>
        </w:rPr>
      </w:pPr>
    </w:p>
    <w:p w:rsidR="006C60D0" w:rsidRDefault="006C60D0" w:rsidP="006C60D0">
      <w:pPr>
        <w:spacing w:after="0" w:line="480" w:lineRule="auto"/>
        <w:jc w:val="both"/>
        <w:rPr>
          <w:rFonts w:ascii="Times New Roman" w:hAnsi="Times New Roman"/>
          <w:b/>
          <w:sz w:val="24"/>
          <w:szCs w:val="24"/>
        </w:rPr>
      </w:pPr>
    </w:p>
    <w:p w:rsidR="006C60D0" w:rsidRDefault="006C60D0" w:rsidP="006C60D0">
      <w:pPr>
        <w:spacing w:after="0" w:line="480" w:lineRule="auto"/>
        <w:jc w:val="both"/>
        <w:rPr>
          <w:rFonts w:ascii="Times New Roman" w:hAnsi="Times New Roman"/>
          <w:b/>
          <w:sz w:val="24"/>
          <w:szCs w:val="24"/>
        </w:rPr>
      </w:pPr>
    </w:p>
    <w:p w:rsidR="006C60D0" w:rsidRDefault="006C60D0" w:rsidP="006C60D0">
      <w:pPr>
        <w:spacing w:after="0" w:line="480" w:lineRule="auto"/>
        <w:jc w:val="both"/>
        <w:rPr>
          <w:rFonts w:ascii="Times New Roman" w:hAnsi="Times New Roman"/>
          <w:b/>
          <w:sz w:val="24"/>
          <w:szCs w:val="24"/>
        </w:rPr>
      </w:pPr>
    </w:p>
    <w:p w:rsidR="006C60D0" w:rsidRDefault="006C60D0" w:rsidP="006C60D0">
      <w:pPr>
        <w:spacing w:after="0" w:line="480" w:lineRule="auto"/>
        <w:jc w:val="both"/>
        <w:rPr>
          <w:rFonts w:ascii="Times New Roman" w:hAnsi="Times New Roman"/>
          <w:b/>
          <w:sz w:val="24"/>
          <w:szCs w:val="24"/>
        </w:rPr>
      </w:pPr>
    </w:p>
    <w:p w:rsidR="006C60D0" w:rsidRPr="00687B2D" w:rsidRDefault="006C60D0" w:rsidP="006C60D0">
      <w:pPr>
        <w:spacing w:after="0" w:line="480" w:lineRule="auto"/>
        <w:jc w:val="both"/>
        <w:rPr>
          <w:rFonts w:ascii="Times New Roman" w:hAnsi="Times New Roman"/>
          <w:b/>
          <w:sz w:val="24"/>
          <w:szCs w:val="24"/>
        </w:rPr>
      </w:pPr>
      <w:r w:rsidRPr="00687B2D">
        <w:rPr>
          <w:rFonts w:ascii="Times New Roman" w:hAnsi="Times New Roman"/>
          <w:b/>
          <w:sz w:val="24"/>
          <w:szCs w:val="24"/>
        </w:rPr>
        <w:lastRenderedPageBreak/>
        <w:t>Item 11: Has this campaign been able to reduce vote buying in Ilorin West</w:t>
      </w:r>
    </w:p>
    <w:p w:rsidR="006C60D0" w:rsidRDefault="006C60D0" w:rsidP="006C60D0">
      <w:pPr>
        <w:spacing w:after="0" w:line="480" w:lineRule="auto"/>
        <w:jc w:val="both"/>
        <w:rPr>
          <w:rFonts w:ascii="Times New Roman" w:hAnsi="Times New Roman"/>
          <w:b/>
          <w:sz w:val="24"/>
          <w:szCs w:val="24"/>
        </w:rPr>
      </w:pPr>
      <w:r w:rsidRPr="00687B2D">
        <w:rPr>
          <w:rFonts w:ascii="Times New Roman" w:hAnsi="Times New Roman"/>
          <w:b/>
          <w:sz w:val="24"/>
          <w:szCs w:val="24"/>
        </w:rPr>
        <w:t>Table 11: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1"/>
        <w:gridCol w:w="3081"/>
        <w:gridCol w:w="3081"/>
      </w:tblGrid>
      <w:tr w:rsidR="00437224" w:rsidRPr="00A85C6A" w:rsidTr="00437224">
        <w:tc>
          <w:tcPr>
            <w:tcW w:w="3081" w:type="dxa"/>
            <w:shd w:val="clear" w:color="auto" w:fill="auto"/>
          </w:tcPr>
          <w:p w:rsidR="006C60D0" w:rsidRPr="00437224" w:rsidRDefault="006C60D0" w:rsidP="00437224">
            <w:pPr>
              <w:spacing w:after="0" w:line="480" w:lineRule="auto"/>
              <w:jc w:val="center"/>
              <w:rPr>
                <w:rFonts w:ascii="Times New Roman" w:eastAsia="Calibri" w:hAnsi="Times New Roman"/>
                <w:b/>
                <w:sz w:val="24"/>
                <w:szCs w:val="24"/>
              </w:rPr>
            </w:pPr>
            <w:r w:rsidRPr="00437224">
              <w:rPr>
                <w:rFonts w:ascii="Times New Roman" w:eastAsia="Calibri" w:hAnsi="Times New Roman"/>
                <w:b/>
                <w:sz w:val="24"/>
                <w:szCs w:val="24"/>
              </w:rPr>
              <w:t>Responses</w:t>
            </w:r>
          </w:p>
        </w:tc>
        <w:tc>
          <w:tcPr>
            <w:tcW w:w="3081" w:type="dxa"/>
            <w:shd w:val="clear" w:color="auto" w:fill="auto"/>
          </w:tcPr>
          <w:p w:rsidR="006C60D0" w:rsidRPr="00437224" w:rsidRDefault="006C60D0" w:rsidP="00437224">
            <w:pPr>
              <w:spacing w:after="0" w:line="480" w:lineRule="auto"/>
              <w:jc w:val="center"/>
              <w:rPr>
                <w:rFonts w:ascii="Times New Roman" w:eastAsia="Calibri" w:hAnsi="Times New Roman"/>
                <w:b/>
                <w:sz w:val="24"/>
                <w:szCs w:val="24"/>
              </w:rPr>
            </w:pPr>
            <w:r w:rsidRPr="00437224">
              <w:rPr>
                <w:rFonts w:ascii="Times New Roman" w:eastAsia="Calibri" w:hAnsi="Times New Roman"/>
                <w:b/>
                <w:sz w:val="24"/>
                <w:szCs w:val="24"/>
              </w:rPr>
              <w:t>Frequency</w:t>
            </w:r>
          </w:p>
        </w:tc>
        <w:tc>
          <w:tcPr>
            <w:tcW w:w="3081" w:type="dxa"/>
            <w:shd w:val="clear" w:color="auto" w:fill="auto"/>
          </w:tcPr>
          <w:p w:rsidR="006C60D0" w:rsidRPr="00437224" w:rsidRDefault="006C60D0" w:rsidP="00437224">
            <w:pPr>
              <w:spacing w:after="0" w:line="480" w:lineRule="auto"/>
              <w:jc w:val="center"/>
              <w:rPr>
                <w:rFonts w:ascii="Times New Roman" w:eastAsia="Calibri" w:hAnsi="Times New Roman"/>
                <w:b/>
                <w:sz w:val="24"/>
                <w:szCs w:val="24"/>
              </w:rPr>
            </w:pPr>
            <w:r w:rsidRPr="00437224">
              <w:rPr>
                <w:rFonts w:ascii="Times New Roman" w:eastAsia="Calibri" w:hAnsi="Times New Roman"/>
                <w:b/>
                <w:sz w:val="24"/>
                <w:szCs w:val="24"/>
              </w:rPr>
              <w:t>Percentage (%)</w:t>
            </w:r>
          </w:p>
        </w:tc>
      </w:tr>
      <w:tr w:rsidR="00437224" w:rsidRPr="003C0E13" w:rsidTr="00437224">
        <w:tc>
          <w:tcPr>
            <w:tcW w:w="3081" w:type="dxa"/>
            <w:shd w:val="clear" w:color="auto" w:fill="auto"/>
          </w:tcPr>
          <w:p w:rsidR="006C60D0" w:rsidRPr="00437224" w:rsidRDefault="006C60D0" w:rsidP="00437224">
            <w:pPr>
              <w:spacing w:after="0" w:line="480" w:lineRule="auto"/>
              <w:jc w:val="both"/>
              <w:rPr>
                <w:rFonts w:ascii="Times New Roman" w:eastAsia="Calibri" w:hAnsi="Times New Roman"/>
                <w:sz w:val="24"/>
                <w:szCs w:val="24"/>
              </w:rPr>
            </w:pPr>
            <w:r w:rsidRPr="00437224">
              <w:rPr>
                <w:rFonts w:ascii="Times New Roman" w:eastAsia="Calibri" w:hAnsi="Times New Roman"/>
                <w:sz w:val="24"/>
                <w:szCs w:val="24"/>
              </w:rPr>
              <w:t>Yes</w:t>
            </w:r>
          </w:p>
        </w:tc>
        <w:tc>
          <w:tcPr>
            <w:tcW w:w="3081" w:type="dxa"/>
            <w:shd w:val="clear" w:color="auto" w:fill="auto"/>
          </w:tcPr>
          <w:p w:rsidR="006C60D0" w:rsidRPr="00437224" w:rsidRDefault="006C60D0" w:rsidP="00437224">
            <w:pPr>
              <w:spacing w:after="0" w:line="480" w:lineRule="auto"/>
              <w:jc w:val="both"/>
              <w:rPr>
                <w:rFonts w:ascii="Times New Roman" w:eastAsia="Calibri" w:hAnsi="Times New Roman"/>
                <w:sz w:val="24"/>
                <w:szCs w:val="24"/>
              </w:rPr>
            </w:pPr>
            <w:r w:rsidRPr="00437224">
              <w:rPr>
                <w:rFonts w:ascii="Times New Roman" w:eastAsia="Calibri" w:hAnsi="Times New Roman"/>
                <w:sz w:val="24"/>
                <w:szCs w:val="24"/>
              </w:rPr>
              <w:t>72</w:t>
            </w:r>
          </w:p>
        </w:tc>
        <w:tc>
          <w:tcPr>
            <w:tcW w:w="3081" w:type="dxa"/>
            <w:shd w:val="clear" w:color="auto" w:fill="auto"/>
          </w:tcPr>
          <w:p w:rsidR="006C60D0" w:rsidRPr="00437224" w:rsidRDefault="006C60D0" w:rsidP="00437224">
            <w:pPr>
              <w:spacing w:after="0" w:line="480" w:lineRule="auto"/>
              <w:jc w:val="both"/>
              <w:rPr>
                <w:rFonts w:ascii="Times New Roman" w:eastAsia="Calibri" w:hAnsi="Times New Roman"/>
                <w:sz w:val="24"/>
                <w:szCs w:val="24"/>
              </w:rPr>
            </w:pPr>
            <w:r w:rsidRPr="00437224">
              <w:rPr>
                <w:rFonts w:ascii="Times New Roman" w:eastAsia="Calibri" w:hAnsi="Times New Roman"/>
                <w:sz w:val="24"/>
                <w:szCs w:val="24"/>
              </w:rPr>
              <w:t>72%</w:t>
            </w:r>
          </w:p>
        </w:tc>
      </w:tr>
      <w:tr w:rsidR="00437224" w:rsidRPr="003C0E13" w:rsidTr="00437224">
        <w:tc>
          <w:tcPr>
            <w:tcW w:w="3081" w:type="dxa"/>
            <w:shd w:val="clear" w:color="auto" w:fill="auto"/>
          </w:tcPr>
          <w:p w:rsidR="006C60D0" w:rsidRPr="00437224" w:rsidRDefault="006C60D0" w:rsidP="00437224">
            <w:pPr>
              <w:spacing w:after="0" w:line="480" w:lineRule="auto"/>
              <w:jc w:val="both"/>
              <w:rPr>
                <w:rFonts w:ascii="Times New Roman" w:eastAsia="Calibri" w:hAnsi="Times New Roman"/>
                <w:sz w:val="24"/>
                <w:szCs w:val="24"/>
              </w:rPr>
            </w:pPr>
            <w:r w:rsidRPr="00437224">
              <w:rPr>
                <w:rFonts w:ascii="Times New Roman" w:eastAsia="Calibri" w:hAnsi="Times New Roman"/>
                <w:sz w:val="24"/>
                <w:szCs w:val="24"/>
              </w:rPr>
              <w:t>No</w:t>
            </w:r>
          </w:p>
        </w:tc>
        <w:tc>
          <w:tcPr>
            <w:tcW w:w="3081" w:type="dxa"/>
            <w:shd w:val="clear" w:color="auto" w:fill="auto"/>
          </w:tcPr>
          <w:p w:rsidR="006C60D0" w:rsidRPr="00437224" w:rsidRDefault="006C60D0" w:rsidP="00437224">
            <w:pPr>
              <w:spacing w:after="0" w:line="480" w:lineRule="auto"/>
              <w:jc w:val="both"/>
              <w:rPr>
                <w:rFonts w:ascii="Times New Roman" w:eastAsia="Calibri" w:hAnsi="Times New Roman"/>
                <w:sz w:val="24"/>
                <w:szCs w:val="24"/>
              </w:rPr>
            </w:pPr>
            <w:r w:rsidRPr="00437224">
              <w:rPr>
                <w:rFonts w:ascii="Times New Roman" w:eastAsia="Calibri" w:hAnsi="Times New Roman"/>
                <w:sz w:val="24"/>
                <w:szCs w:val="24"/>
              </w:rPr>
              <w:t>20</w:t>
            </w:r>
          </w:p>
        </w:tc>
        <w:tc>
          <w:tcPr>
            <w:tcW w:w="3081" w:type="dxa"/>
            <w:shd w:val="clear" w:color="auto" w:fill="auto"/>
          </w:tcPr>
          <w:p w:rsidR="006C60D0" w:rsidRPr="00437224" w:rsidRDefault="006C60D0" w:rsidP="00437224">
            <w:pPr>
              <w:spacing w:after="0" w:line="480" w:lineRule="auto"/>
              <w:jc w:val="both"/>
              <w:rPr>
                <w:rFonts w:ascii="Times New Roman" w:eastAsia="Calibri" w:hAnsi="Times New Roman"/>
                <w:sz w:val="24"/>
                <w:szCs w:val="24"/>
              </w:rPr>
            </w:pPr>
            <w:r w:rsidRPr="00437224">
              <w:rPr>
                <w:rFonts w:ascii="Times New Roman" w:eastAsia="Calibri" w:hAnsi="Times New Roman"/>
                <w:sz w:val="24"/>
                <w:szCs w:val="24"/>
              </w:rPr>
              <w:t>20%</w:t>
            </w:r>
          </w:p>
        </w:tc>
      </w:tr>
      <w:tr w:rsidR="00437224" w:rsidRPr="003C0E13" w:rsidTr="00437224">
        <w:tc>
          <w:tcPr>
            <w:tcW w:w="3081" w:type="dxa"/>
            <w:shd w:val="clear" w:color="auto" w:fill="auto"/>
          </w:tcPr>
          <w:p w:rsidR="006C60D0" w:rsidRPr="00437224" w:rsidRDefault="006C60D0" w:rsidP="00437224">
            <w:pPr>
              <w:spacing w:after="0" w:line="480" w:lineRule="auto"/>
              <w:jc w:val="both"/>
              <w:rPr>
                <w:rFonts w:ascii="Times New Roman" w:eastAsia="Calibri" w:hAnsi="Times New Roman"/>
                <w:sz w:val="24"/>
                <w:szCs w:val="24"/>
              </w:rPr>
            </w:pPr>
            <w:r w:rsidRPr="00437224">
              <w:rPr>
                <w:rFonts w:ascii="Times New Roman" w:eastAsia="Calibri" w:hAnsi="Times New Roman"/>
                <w:sz w:val="24"/>
                <w:szCs w:val="24"/>
              </w:rPr>
              <w:t>Maybe</w:t>
            </w:r>
          </w:p>
        </w:tc>
        <w:tc>
          <w:tcPr>
            <w:tcW w:w="3081" w:type="dxa"/>
            <w:shd w:val="clear" w:color="auto" w:fill="auto"/>
          </w:tcPr>
          <w:p w:rsidR="006C60D0" w:rsidRPr="00437224" w:rsidRDefault="006C60D0" w:rsidP="00437224">
            <w:pPr>
              <w:spacing w:after="0" w:line="480" w:lineRule="auto"/>
              <w:jc w:val="both"/>
              <w:rPr>
                <w:rFonts w:ascii="Times New Roman" w:eastAsia="Calibri" w:hAnsi="Times New Roman"/>
                <w:sz w:val="24"/>
                <w:szCs w:val="24"/>
              </w:rPr>
            </w:pPr>
            <w:r w:rsidRPr="00437224">
              <w:rPr>
                <w:rFonts w:ascii="Times New Roman" w:eastAsia="Calibri" w:hAnsi="Times New Roman"/>
                <w:sz w:val="24"/>
                <w:szCs w:val="24"/>
              </w:rPr>
              <w:t>8</w:t>
            </w:r>
          </w:p>
        </w:tc>
        <w:tc>
          <w:tcPr>
            <w:tcW w:w="3081" w:type="dxa"/>
            <w:shd w:val="clear" w:color="auto" w:fill="auto"/>
          </w:tcPr>
          <w:p w:rsidR="006C60D0" w:rsidRPr="00437224" w:rsidRDefault="006C60D0" w:rsidP="00437224">
            <w:pPr>
              <w:spacing w:after="0" w:line="480" w:lineRule="auto"/>
              <w:jc w:val="both"/>
              <w:rPr>
                <w:rFonts w:ascii="Times New Roman" w:eastAsia="Calibri" w:hAnsi="Times New Roman"/>
                <w:sz w:val="24"/>
                <w:szCs w:val="24"/>
              </w:rPr>
            </w:pPr>
            <w:r w:rsidRPr="00437224">
              <w:rPr>
                <w:rFonts w:ascii="Times New Roman" w:eastAsia="Calibri" w:hAnsi="Times New Roman"/>
                <w:sz w:val="24"/>
                <w:szCs w:val="24"/>
              </w:rPr>
              <w:t>8%</w:t>
            </w:r>
          </w:p>
        </w:tc>
      </w:tr>
      <w:tr w:rsidR="00437224" w:rsidRPr="00E07E7C" w:rsidTr="00437224">
        <w:tc>
          <w:tcPr>
            <w:tcW w:w="3081" w:type="dxa"/>
            <w:shd w:val="clear" w:color="auto" w:fill="auto"/>
          </w:tcPr>
          <w:p w:rsidR="006C60D0" w:rsidRPr="00437224" w:rsidRDefault="006C60D0" w:rsidP="00437224">
            <w:pPr>
              <w:spacing w:after="0" w:line="480" w:lineRule="auto"/>
              <w:jc w:val="both"/>
              <w:rPr>
                <w:rFonts w:ascii="Times New Roman" w:eastAsia="Calibri" w:hAnsi="Times New Roman"/>
                <w:b/>
                <w:sz w:val="24"/>
                <w:szCs w:val="24"/>
              </w:rPr>
            </w:pPr>
            <w:r w:rsidRPr="00437224">
              <w:rPr>
                <w:rFonts w:ascii="Times New Roman" w:eastAsia="Calibri" w:hAnsi="Times New Roman"/>
                <w:b/>
                <w:sz w:val="24"/>
                <w:szCs w:val="24"/>
              </w:rPr>
              <w:t>Total</w:t>
            </w:r>
          </w:p>
        </w:tc>
        <w:tc>
          <w:tcPr>
            <w:tcW w:w="3081" w:type="dxa"/>
            <w:shd w:val="clear" w:color="auto" w:fill="auto"/>
          </w:tcPr>
          <w:p w:rsidR="006C60D0" w:rsidRPr="00437224" w:rsidRDefault="006C60D0" w:rsidP="00437224">
            <w:pPr>
              <w:spacing w:after="0" w:line="480" w:lineRule="auto"/>
              <w:jc w:val="both"/>
              <w:rPr>
                <w:rFonts w:ascii="Times New Roman" w:eastAsia="Calibri" w:hAnsi="Times New Roman"/>
                <w:b/>
                <w:sz w:val="24"/>
                <w:szCs w:val="24"/>
              </w:rPr>
            </w:pPr>
            <w:r w:rsidRPr="00437224">
              <w:rPr>
                <w:rFonts w:ascii="Times New Roman" w:eastAsia="Calibri" w:hAnsi="Times New Roman"/>
                <w:b/>
                <w:sz w:val="24"/>
                <w:szCs w:val="24"/>
              </w:rPr>
              <w:t>100</w:t>
            </w:r>
          </w:p>
        </w:tc>
        <w:tc>
          <w:tcPr>
            <w:tcW w:w="3081" w:type="dxa"/>
            <w:shd w:val="clear" w:color="auto" w:fill="auto"/>
          </w:tcPr>
          <w:p w:rsidR="006C60D0" w:rsidRPr="00437224" w:rsidRDefault="006C60D0" w:rsidP="00437224">
            <w:pPr>
              <w:spacing w:after="0" w:line="480" w:lineRule="auto"/>
              <w:jc w:val="both"/>
              <w:rPr>
                <w:rFonts w:ascii="Times New Roman" w:eastAsia="Calibri" w:hAnsi="Times New Roman"/>
                <w:b/>
                <w:sz w:val="24"/>
                <w:szCs w:val="24"/>
              </w:rPr>
            </w:pPr>
            <w:r w:rsidRPr="00437224">
              <w:rPr>
                <w:rFonts w:ascii="Times New Roman" w:eastAsia="Calibri" w:hAnsi="Times New Roman"/>
                <w:b/>
                <w:sz w:val="24"/>
                <w:szCs w:val="24"/>
              </w:rPr>
              <w:t>100</w:t>
            </w:r>
          </w:p>
        </w:tc>
      </w:tr>
    </w:tbl>
    <w:p w:rsidR="006C60D0" w:rsidRDefault="006C60D0" w:rsidP="006C60D0">
      <w:pPr>
        <w:spacing w:after="0" w:line="480" w:lineRule="auto"/>
        <w:jc w:val="both"/>
        <w:rPr>
          <w:rFonts w:ascii="Times New Roman" w:hAnsi="Times New Roman"/>
          <w:sz w:val="24"/>
          <w:szCs w:val="24"/>
        </w:rPr>
      </w:pPr>
      <w:r>
        <w:rPr>
          <w:rFonts w:ascii="Times New Roman" w:hAnsi="Times New Roman"/>
          <w:sz w:val="24"/>
          <w:szCs w:val="24"/>
        </w:rPr>
        <w:t>Source: Fieldwork, 2025</w:t>
      </w:r>
    </w:p>
    <w:p w:rsidR="006C60D0" w:rsidRDefault="006C60D0" w:rsidP="006C60D0">
      <w:pPr>
        <w:spacing w:after="0" w:line="480" w:lineRule="auto"/>
        <w:ind w:firstLine="720"/>
        <w:jc w:val="both"/>
        <w:rPr>
          <w:rFonts w:ascii="Times New Roman" w:hAnsi="Times New Roman"/>
          <w:sz w:val="24"/>
          <w:szCs w:val="24"/>
        </w:rPr>
      </w:pPr>
      <w:r>
        <w:rPr>
          <w:rFonts w:ascii="Times New Roman" w:hAnsi="Times New Roman"/>
          <w:sz w:val="24"/>
          <w:szCs w:val="24"/>
        </w:rPr>
        <w:t>In the table above, 72 (72%) of the respondents agreed that the campaign has been able to reduce vote buying in Ilorin West, 20 (20%) do not agree, while 8(8%) of the respondents are not sure.</w:t>
      </w:r>
    </w:p>
    <w:p w:rsidR="006C60D0" w:rsidRPr="00687B2D" w:rsidRDefault="006C60D0" w:rsidP="006C60D0">
      <w:pPr>
        <w:spacing w:after="0" w:line="480" w:lineRule="auto"/>
        <w:jc w:val="both"/>
        <w:rPr>
          <w:rFonts w:ascii="Times New Roman" w:hAnsi="Times New Roman"/>
          <w:b/>
          <w:sz w:val="24"/>
          <w:szCs w:val="24"/>
        </w:rPr>
      </w:pPr>
      <w:r w:rsidRPr="00687B2D">
        <w:rPr>
          <w:rFonts w:ascii="Times New Roman" w:hAnsi="Times New Roman"/>
          <w:b/>
          <w:sz w:val="24"/>
          <w:szCs w:val="24"/>
        </w:rPr>
        <w:t>Item 12: Twitter is used to campaign against vote buying than other social media platforms</w:t>
      </w:r>
    </w:p>
    <w:p w:rsidR="006C60D0" w:rsidRDefault="006C60D0" w:rsidP="006C60D0">
      <w:pPr>
        <w:spacing w:after="0" w:line="480" w:lineRule="auto"/>
        <w:jc w:val="both"/>
        <w:rPr>
          <w:rFonts w:ascii="Times New Roman" w:hAnsi="Times New Roman"/>
          <w:b/>
          <w:sz w:val="24"/>
          <w:szCs w:val="24"/>
        </w:rPr>
      </w:pPr>
      <w:r w:rsidRPr="00687B2D">
        <w:rPr>
          <w:rFonts w:ascii="Times New Roman" w:hAnsi="Times New Roman"/>
          <w:b/>
          <w:sz w:val="24"/>
          <w:szCs w:val="24"/>
        </w:rPr>
        <w:t>Table 12: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1"/>
        <w:gridCol w:w="3081"/>
        <w:gridCol w:w="3081"/>
      </w:tblGrid>
      <w:tr w:rsidR="00437224" w:rsidRPr="00A85C6A" w:rsidTr="00437224">
        <w:tc>
          <w:tcPr>
            <w:tcW w:w="3081" w:type="dxa"/>
            <w:shd w:val="clear" w:color="auto" w:fill="auto"/>
          </w:tcPr>
          <w:p w:rsidR="006C60D0" w:rsidRPr="00437224" w:rsidRDefault="006C60D0" w:rsidP="00437224">
            <w:pPr>
              <w:spacing w:after="0" w:line="480" w:lineRule="auto"/>
              <w:jc w:val="center"/>
              <w:rPr>
                <w:rFonts w:ascii="Times New Roman" w:eastAsia="Calibri" w:hAnsi="Times New Roman"/>
                <w:b/>
                <w:sz w:val="24"/>
                <w:szCs w:val="24"/>
              </w:rPr>
            </w:pPr>
            <w:r w:rsidRPr="00437224">
              <w:rPr>
                <w:rFonts w:ascii="Times New Roman" w:eastAsia="Calibri" w:hAnsi="Times New Roman"/>
                <w:b/>
                <w:sz w:val="24"/>
                <w:szCs w:val="24"/>
              </w:rPr>
              <w:t>Responses</w:t>
            </w:r>
          </w:p>
        </w:tc>
        <w:tc>
          <w:tcPr>
            <w:tcW w:w="3081" w:type="dxa"/>
            <w:shd w:val="clear" w:color="auto" w:fill="auto"/>
          </w:tcPr>
          <w:p w:rsidR="006C60D0" w:rsidRPr="00437224" w:rsidRDefault="006C60D0" w:rsidP="00437224">
            <w:pPr>
              <w:spacing w:after="0" w:line="480" w:lineRule="auto"/>
              <w:jc w:val="center"/>
              <w:rPr>
                <w:rFonts w:ascii="Times New Roman" w:eastAsia="Calibri" w:hAnsi="Times New Roman"/>
                <w:b/>
                <w:sz w:val="24"/>
                <w:szCs w:val="24"/>
              </w:rPr>
            </w:pPr>
            <w:r w:rsidRPr="00437224">
              <w:rPr>
                <w:rFonts w:ascii="Times New Roman" w:eastAsia="Calibri" w:hAnsi="Times New Roman"/>
                <w:b/>
                <w:sz w:val="24"/>
                <w:szCs w:val="24"/>
              </w:rPr>
              <w:t>Frequency</w:t>
            </w:r>
          </w:p>
        </w:tc>
        <w:tc>
          <w:tcPr>
            <w:tcW w:w="3081" w:type="dxa"/>
            <w:shd w:val="clear" w:color="auto" w:fill="auto"/>
          </w:tcPr>
          <w:p w:rsidR="006C60D0" w:rsidRPr="00437224" w:rsidRDefault="006C60D0" w:rsidP="00437224">
            <w:pPr>
              <w:spacing w:after="0" w:line="480" w:lineRule="auto"/>
              <w:jc w:val="center"/>
              <w:rPr>
                <w:rFonts w:ascii="Times New Roman" w:eastAsia="Calibri" w:hAnsi="Times New Roman"/>
                <w:b/>
                <w:sz w:val="24"/>
                <w:szCs w:val="24"/>
              </w:rPr>
            </w:pPr>
            <w:r w:rsidRPr="00437224">
              <w:rPr>
                <w:rFonts w:ascii="Times New Roman" w:eastAsia="Calibri" w:hAnsi="Times New Roman"/>
                <w:b/>
                <w:sz w:val="24"/>
                <w:szCs w:val="24"/>
              </w:rPr>
              <w:t>Percentage (%)</w:t>
            </w:r>
          </w:p>
        </w:tc>
      </w:tr>
      <w:tr w:rsidR="00437224" w:rsidRPr="003C0E13" w:rsidTr="00437224">
        <w:tc>
          <w:tcPr>
            <w:tcW w:w="3081" w:type="dxa"/>
            <w:shd w:val="clear" w:color="auto" w:fill="auto"/>
          </w:tcPr>
          <w:p w:rsidR="006C60D0" w:rsidRPr="00437224" w:rsidRDefault="006C60D0" w:rsidP="00437224">
            <w:pPr>
              <w:spacing w:after="0" w:line="480" w:lineRule="auto"/>
              <w:jc w:val="both"/>
              <w:rPr>
                <w:rFonts w:ascii="Times New Roman" w:eastAsia="Calibri" w:hAnsi="Times New Roman"/>
                <w:sz w:val="24"/>
                <w:szCs w:val="24"/>
              </w:rPr>
            </w:pPr>
            <w:r w:rsidRPr="00437224">
              <w:rPr>
                <w:rFonts w:ascii="Times New Roman" w:eastAsia="Calibri" w:hAnsi="Times New Roman"/>
                <w:sz w:val="24"/>
                <w:szCs w:val="24"/>
              </w:rPr>
              <w:t>Yes</w:t>
            </w:r>
          </w:p>
        </w:tc>
        <w:tc>
          <w:tcPr>
            <w:tcW w:w="3081" w:type="dxa"/>
            <w:shd w:val="clear" w:color="auto" w:fill="auto"/>
          </w:tcPr>
          <w:p w:rsidR="006C60D0" w:rsidRPr="00437224" w:rsidRDefault="006C60D0" w:rsidP="00437224">
            <w:pPr>
              <w:spacing w:after="0" w:line="480" w:lineRule="auto"/>
              <w:jc w:val="both"/>
              <w:rPr>
                <w:rFonts w:ascii="Times New Roman" w:eastAsia="Calibri" w:hAnsi="Times New Roman"/>
                <w:sz w:val="24"/>
                <w:szCs w:val="24"/>
              </w:rPr>
            </w:pPr>
            <w:r w:rsidRPr="00437224">
              <w:rPr>
                <w:rFonts w:ascii="Times New Roman" w:eastAsia="Calibri" w:hAnsi="Times New Roman"/>
                <w:sz w:val="24"/>
                <w:szCs w:val="24"/>
              </w:rPr>
              <w:t>53</w:t>
            </w:r>
          </w:p>
        </w:tc>
        <w:tc>
          <w:tcPr>
            <w:tcW w:w="3081" w:type="dxa"/>
            <w:shd w:val="clear" w:color="auto" w:fill="auto"/>
          </w:tcPr>
          <w:p w:rsidR="006C60D0" w:rsidRPr="00437224" w:rsidRDefault="006C60D0" w:rsidP="00437224">
            <w:pPr>
              <w:spacing w:after="0" w:line="480" w:lineRule="auto"/>
              <w:jc w:val="both"/>
              <w:rPr>
                <w:rFonts w:ascii="Times New Roman" w:eastAsia="Calibri" w:hAnsi="Times New Roman"/>
                <w:sz w:val="24"/>
                <w:szCs w:val="24"/>
              </w:rPr>
            </w:pPr>
            <w:r w:rsidRPr="00437224">
              <w:rPr>
                <w:rFonts w:ascii="Times New Roman" w:eastAsia="Calibri" w:hAnsi="Times New Roman"/>
                <w:sz w:val="24"/>
                <w:szCs w:val="24"/>
              </w:rPr>
              <w:t>53%</w:t>
            </w:r>
          </w:p>
        </w:tc>
      </w:tr>
      <w:tr w:rsidR="00437224" w:rsidRPr="003C0E13" w:rsidTr="00437224">
        <w:tc>
          <w:tcPr>
            <w:tcW w:w="3081" w:type="dxa"/>
            <w:shd w:val="clear" w:color="auto" w:fill="auto"/>
          </w:tcPr>
          <w:p w:rsidR="006C60D0" w:rsidRPr="00437224" w:rsidRDefault="006C60D0" w:rsidP="00437224">
            <w:pPr>
              <w:spacing w:after="0" w:line="480" w:lineRule="auto"/>
              <w:jc w:val="both"/>
              <w:rPr>
                <w:rFonts w:ascii="Times New Roman" w:eastAsia="Calibri" w:hAnsi="Times New Roman"/>
                <w:sz w:val="24"/>
                <w:szCs w:val="24"/>
              </w:rPr>
            </w:pPr>
            <w:r w:rsidRPr="00437224">
              <w:rPr>
                <w:rFonts w:ascii="Times New Roman" w:eastAsia="Calibri" w:hAnsi="Times New Roman"/>
                <w:sz w:val="24"/>
                <w:szCs w:val="24"/>
              </w:rPr>
              <w:t>No</w:t>
            </w:r>
          </w:p>
        </w:tc>
        <w:tc>
          <w:tcPr>
            <w:tcW w:w="3081" w:type="dxa"/>
            <w:shd w:val="clear" w:color="auto" w:fill="auto"/>
          </w:tcPr>
          <w:p w:rsidR="006C60D0" w:rsidRPr="00437224" w:rsidRDefault="006C60D0" w:rsidP="00437224">
            <w:pPr>
              <w:spacing w:after="0" w:line="480" w:lineRule="auto"/>
              <w:jc w:val="both"/>
              <w:rPr>
                <w:rFonts w:ascii="Times New Roman" w:eastAsia="Calibri" w:hAnsi="Times New Roman"/>
                <w:sz w:val="24"/>
                <w:szCs w:val="24"/>
              </w:rPr>
            </w:pPr>
            <w:r w:rsidRPr="00437224">
              <w:rPr>
                <w:rFonts w:ascii="Times New Roman" w:eastAsia="Calibri" w:hAnsi="Times New Roman"/>
                <w:sz w:val="24"/>
                <w:szCs w:val="24"/>
              </w:rPr>
              <w:t>37</w:t>
            </w:r>
          </w:p>
        </w:tc>
        <w:tc>
          <w:tcPr>
            <w:tcW w:w="3081" w:type="dxa"/>
            <w:shd w:val="clear" w:color="auto" w:fill="auto"/>
          </w:tcPr>
          <w:p w:rsidR="006C60D0" w:rsidRPr="00437224" w:rsidRDefault="006C60D0" w:rsidP="00437224">
            <w:pPr>
              <w:spacing w:after="0" w:line="480" w:lineRule="auto"/>
              <w:jc w:val="both"/>
              <w:rPr>
                <w:rFonts w:ascii="Times New Roman" w:eastAsia="Calibri" w:hAnsi="Times New Roman"/>
                <w:sz w:val="24"/>
                <w:szCs w:val="24"/>
              </w:rPr>
            </w:pPr>
            <w:r w:rsidRPr="00437224">
              <w:rPr>
                <w:rFonts w:ascii="Times New Roman" w:eastAsia="Calibri" w:hAnsi="Times New Roman"/>
                <w:sz w:val="24"/>
                <w:szCs w:val="24"/>
              </w:rPr>
              <w:t>37%</w:t>
            </w:r>
          </w:p>
        </w:tc>
      </w:tr>
      <w:tr w:rsidR="00437224" w:rsidRPr="003C0E13" w:rsidTr="00437224">
        <w:tc>
          <w:tcPr>
            <w:tcW w:w="3081" w:type="dxa"/>
            <w:shd w:val="clear" w:color="auto" w:fill="auto"/>
          </w:tcPr>
          <w:p w:rsidR="006C60D0" w:rsidRPr="00437224" w:rsidRDefault="006C60D0" w:rsidP="00437224">
            <w:pPr>
              <w:spacing w:after="0" w:line="480" w:lineRule="auto"/>
              <w:jc w:val="both"/>
              <w:rPr>
                <w:rFonts w:ascii="Times New Roman" w:eastAsia="Calibri" w:hAnsi="Times New Roman"/>
                <w:sz w:val="24"/>
                <w:szCs w:val="24"/>
              </w:rPr>
            </w:pPr>
            <w:r w:rsidRPr="00437224">
              <w:rPr>
                <w:rFonts w:ascii="Times New Roman" w:eastAsia="Calibri" w:hAnsi="Times New Roman"/>
                <w:sz w:val="24"/>
                <w:szCs w:val="24"/>
              </w:rPr>
              <w:t>Maybe</w:t>
            </w:r>
          </w:p>
        </w:tc>
        <w:tc>
          <w:tcPr>
            <w:tcW w:w="3081" w:type="dxa"/>
            <w:shd w:val="clear" w:color="auto" w:fill="auto"/>
          </w:tcPr>
          <w:p w:rsidR="006C60D0" w:rsidRPr="00437224" w:rsidRDefault="006C60D0" w:rsidP="00437224">
            <w:pPr>
              <w:spacing w:after="0" w:line="480" w:lineRule="auto"/>
              <w:jc w:val="both"/>
              <w:rPr>
                <w:rFonts w:ascii="Times New Roman" w:eastAsia="Calibri" w:hAnsi="Times New Roman"/>
                <w:sz w:val="24"/>
                <w:szCs w:val="24"/>
              </w:rPr>
            </w:pPr>
            <w:r w:rsidRPr="00437224">
              <w:rPr>
                <w:rFonts w:ascii="Times New Roman" w:eastAsia="Calibri" w:hAnsi="Times New Roman"/>
                <w:sz w:val="24"/>
                <w:szCs w:val="24"/>
              </w:rPr>
              <w:t>10</w:t>
            </w:r>
          </w:p>
        </w:tc>
        <w:tc>
          <w:tcPr>
            <w:tcW w:w="3081" w:type="dxa"/>
            <w:shd w:val="clear" w:color="auto" w:fill="auto"/>
          </w:tcPr>
          <w:p w:rsidR="006C60D0" w:rsidRPr="00437224" w:rsidRDefault="006C60D0" w:rsidP="00437224">
            <w:pPr>
              <w:spacing w:after="0" w:line="480" w:lineRule="auto"/>
              <w:jc w:val="both"/>
              <w:rPr>
                <w:rFonts w:ascii="Times New Roman" w:eastAsia="Calibri" w:hAnsi="Times New Roman"/>
                <w:sz w:val="24"/>
                <w:szCs w:val="24"/>
              </w:rPr>
            </w:pPr>
            <w:r w:rsidRPr="00437224">
              <w:rPr>
                <w:rFonts w:ascii="Times New Roman" w:eastAsia="Calibri" w:hAnsi="Times New Roman"/>
                <w:sz w:val="24"/>
                <w:szCs w:val="24"/>
              </w:rPr>
              <w:t>10%</w:t>
            </w:r>
          </w:p>
        </w:tc>
      </w:tr>
      <w:tr w:rsidR="00437224" w:rsidRPr="00E07E7C" w:rsidTr="00437224">
        <w:tc>
          <w:tcPr>
            <w:tcW w:w="3081" w:type="dxa"/>
            <w:shd w:val="clear" w:color="auto" w:fill="auto"/>
          </w:tcPr>
          <w:p w:rsidR="006C60D0" w:rsidRPr="00437224" w:rsidRDefault="006C60D0" w:rsidP="00437224">
            <w:pPr>
              <w:spacing w:after="0" w:line="480" w:lineRule="auto"/>
              <w:jc w:val="both"/>
              <w:rPr>
                <w:rFonts w:ascii="Times New Roman" w:eastAsia="Calibri" w:hAnsi="Times New Roman"/>
                <w:b/>
                <w:sz w:val="24"/>
                <w:szCs w:val="24"/>
              </w:rPr>
            </w:pPr>
            <w:r w:rsidRPr="00437224">
              <w:rPr>
                <w:rFonts w:ascii="Times New Roman" w:eastAsia="Calibri" w:hAnsi="Times New Roman"/>
                <w:b/>
                <w:sz w:val="24"/>
                <w:szCs w:val="24"/>
              </w:rPr>
              <w:t>Total</w:t>
            </w:r>
          </w:p>
        </w:tc>
        <w:tc>
          <w:tcPr>
            <w:tcW w:w="3081" w:type="dxa"/>
            <w:shd w:val="clear" w:color="auto" w:fill="auto"/>
          </w:tcPr>
          <w:p w:rsidR="006C60D0" w:rsidRPr="00437224" w:rsidRDefault="006C60D0" w:rsidP="00437224">
            <w:pPr>
              <w:spacing w:after="0" w:line="480" w:lineRule="auto"/>
              <w:jc w:val="both"/>
              <w:rPr>
                <w:rFonts w:ascii="Times New Roman" w:eastAsia="Calibri" w:hAnsi="Times New Roman"/>
                <w:b/>
                <w:sz w:val="24"/>
                <w:szCs w:val="24"/>
              </w:rPr>
            </w:pPr>
            <w:r w:rsidRPr="00437224">
              <w:rPr>
                <w:rFonts w:ascii="Times New Roman" w:eastAsia="Calibri" w:hAnsi="Times New Roman"/>
                <w:b/>
                <w:sz w:val="24"/>
                <w:szCs w:val="24"/>
              </w:rPr>
              <w:t>100</w:t>
            </w:r>
          </w:p>
        </w:tc>
        <w:tc>
          <w:tcPr>
            <w:tcW w:w="3081" w:type="dxa"/>
            <w:shd w:val="clear" w:color="auto" w:fill="auto"/>
          </w:tcPr>
          <w:p w:rsidR="006C60D0" w:rsidRPr="00437224" w:rsidRDefault="006C60D0" w:rsidP="00437224">
            <w:pPr>
              <w:spacing w:after="0" w:line="480" w:lineRule="auto"/>
              <w:jc w:val="both"/>
              <w:rPr>
                <w:rFonts w:ascii="Times New Roman" w:eastAsia="Calibri" w:hAnsi="Times New Roman"/>
                <w:b/>
                <w:sz w:val="24"/>
                <w:szCs w:val="24"/>
              </w:rPr>
            </w:pPr>
            <w:r w:rsidRPr="00437224">
              <w:rPr>
                <w:rFonts w:ascii="Times New Roman" w:eastAsia="Calibri" w:hAnsi="Times New Roman"/>
                <w:b/>
                <w:sz w:val="24"/>
                <w:szCs w:val="24"/>
              </w:rPr>
              <w:t>100</w:t>
            </w:r>
          </w:p>
        </w:tc>
      </w:tr>
    </w:tbl>
    <w:p w:rsidR="006C60D0" w:rsidRDefault="006C60D0" w:rsidP="006C60D0">
      <w:pPr>
        <w:spacing w:after="0" w:line="480" w:lineRule="auto"/>
        <w:jc w:val="both"/>
        <w:rPr>
          <w:rFonts w:ascii="Times New Roman" w:hAnsi="Times New Roman"/>
          <w:sz w:val="24"/>
          <w:szCs w:val="24"/>
        </w:rPr>
      </w:pPr>
      <w:r>
        <w:rPr>
          <w:rFonts w:ascii="Times New Roman" w:hAnsi="Times New Roman"/>
          <w:sz w:val="24"/>
          <w:szCs w:val="24"/>
        </w:rPr>
        <w:t>Source: Fieldwork, 2025</w:t>
      </w:r>
    </w:p>
    <w:p w:rsidR="006C60D0" w:rsidRDefault="006C60D0" w:rsidP="006C60D0">
      <w:pPr>
        <w:spacing w:after="0" w:line="480" w:lineRule="auto"/>
        <w:ind w:firstLine="720"/>
        <w:jc w:val="both"/>
        <w:rPr>
          <w:rFonts w:ascii="Times New Roman" w:hAnsi="Times New Roman"/>
          <w:sz w:val="24"/>
          <w:szCs w:val="24"/>
        </w:rPr>
      </w:pPr>
      <w:r>
        <w:rPr>
          <w:rFonts w:ascii="Times New Roman" w:hAnsi="Times New Roman"/>
          <w:sz w:val="24"/>
          <w:szCs w:val="24"/>
        </w:rPr>
        <w:t>The table 12 above shows that 53 (53%) of the respondents agreed that Twitter is used to campaign against vote buying than other social media platforms, 37 (37%) disagreed, while 10 (10%) of the respondents are not sure.</w:t>
      </w:r>
    </w:p>
    <w:p w:rsidR="006C60D0" w:rsidRDefault="006C60D0" w:rsidP="006C60D0">
      <w:pPr>
        <w:spacing w:after="0" w:line="480" w:lineRule="auto"/>
        <w:jc w:val="both"/>
        <w:rPr>
          <w:rFonts w:ascii="Times New Roman" w:hAnsi="Times New Roman"/>
          <w:b/>
          <w:sz w:val="24"/>
          <w:szCs w:val="24"/>
        </w:rPr>
      </w:pPr>
    </w:p>
    <w:p w:rsidR="006C60D0" w:rsidRDefault="006C60D0" w:rsidP="006C60D0">
      <w:pPr>
        <w:spacing w:after="0" w:line="480" w:lineRule="auto"/>
        <w:jc w:val="both"/>
        <w:rPr>
          <w:rFonts w:ascii="Times New Roman" w:hAnsi="Times New Roman"/>
          <w:b/>
          <w:sz w:val="24"/>
          <w:szCs w:val="24"/>
        </w:rPr>
      </w:pPr>
    </w:p>
    <w:p w:rsidR="006C60D0" w:rsidRPr="00687B2D" w:rsidRDefault="006C60D0" w:rsidP="006C60D0">
      <w:pPr>
        <w:spacing w:after="0" w:line="480" w:lineRule="auto"/>
        <w:jc w:val="both"/>
        <w:rPr>
          <w:rFonts w:ascii="Times New Roman" w:hAnsi="Times New Roman"/>
          <w:b/>
          <w:sz w:val="24"/>
          <w:szCs w:val="24"/>
        </w:rPr>
      </w:pPr>
      <w:r w:rsidRPr="00687B2D">
        <w:rPr>
          <w:rFonts w:ascii="Times New Roman" w:hAnsi="Times New Roman"/>
          <w:b/>
          <w:sz w:val="24"/>
          <w:szCs w:val="24"/>
        </w:rPr>
        <w:lastRenderedPageBreak/>
        <w:t>Item 13: The campaign against buying of votes helps to educate and inform voters</w:t>
      </w:r>
    </w:p>
    <w:p w:rsidR="006C60D0" w:rsidRDefault="006C60D0" w:rsidP="006C60D0">
      <w:pPr>
        <w:spacing w:after="0" w:line="480" w:lineRule="auto"/>
        <w:jc w:val="both"/>
        <w:rPr>
          <w:rFonts w:ascii="Times New Roman" w:hAnsi="Times New Roman"/>
          <w:b/>
          <w:sz w:val="24"/>
          <w:szCs w:val="24"/>
        </w:rPr>
      </w:pPr>
      <w:r w:rsidRPr="00687B2D">
        <w:rPr>
          <w:rFonts w:ascii="Times New Roman" w:hAnsi="Times New Roman"/>
          <w:b/>
          <w:sz w:val="24"/>
          <w:szCs w:val="24"/>
        </w:rPr>
        <w:t>Table 13: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1"/>
        <w:gridCol w:w="3081"/>
        <w:gridCol w:w="3081"/>
      </w:tblGrid>
      <w:tr w:rsidR="00437224" w:rsidTr="00437224">
        <w:tc>
          <w:tcPr>
            <w:tcW w:w="3081" w:type="dxa"/>
            <w:shd w:val="clear" w:color="auto" w:fill="auto"/>
          </w:tcPr>
          <w:p w:rsidR="006C60D0" w:rsidRPr="00437224" w:rsidRDefault="006C60D0" w:rsidP="00437224">
            <w:pPr>
              <w:spacing w:after="0" w:line="480" w:lineRule="auto"/>
              <w:jc w:val="center"/>
              <w:rPr>
                <w:rFonts w:ascii="Times New Roman" w:eastAsia="Calibri" w:hAnsi="Times New Roman"/>
                <w:b/>
                <w:sz w:val="24"/>
                <w:szCs w:val="24"/>
              </w:rPr>
            </w:pPr>
            <w:r w:rsidRPr="00437224">
              <w:rPr>
                <w:rFonts w:ascii="Times New Roman" w:eastAsia="Calibri" w:hAnsi="Times New Roman"/>
                <w:b/>
                <w:sz w:val="24"/>
                <w:szCs w:val="24"/>
              </w:rPr>
              <w:t>Responses</w:t>
            </w:r>
          </w:p>
        </w:tc>
        <w:tc>
          <w:tcPr>
            <w:tcW w:w="3081" w:type="dxa"/>
            <w:shd w:val="clear" w:color="auto" w:fill="auto"/>
          </w:tcPr>
          <w:p w:rsidR="006C60D0" w:rsidRPr="00437224" w:rsidRDefault="006C60D0" w:rsidP="00437224">
            <w:pPr>
              <w:spacing w:after="0" w:line="480" w:lineRule="auto"/>
              <w:jc w:val="center"/>
              <w:rPr>
                <w:rFonts w:ascii="Times New Roman" w:eastAsia="Calibri" w:hAnsi="Times New Roman"/>
                <w:b/>
                <w:sz w:val="24"/>
                <w:szCs w:val="24"/>
              </w:rPr>
            </w:pPr>
            <w:r w:rsidRPr="00437224">
              <w:rPr>
                <w:rFonts w:ascii="Times New Roman" w:eastAsia="Calibri" w:hAnsi="Times New Roman"/>
                <w:b/>
                <w:sz w:val="24"/>
                <w:szCs w:val="24"/>
              </w:rPr>
              <w:t>Frequency</w:t>
            </w:r>
          </w:p>
        </w:tc>
        <w:tc>
          <w:tcPr>
            <w:tcW w:w="3081" w:type="dxa"/>
            <w:shd w:val="clear" w:color="auto" w:fill="auto"/>
          </w:tcPr>
          <w:p w:rsidR="006C60D0" w:rsidRPr="00437224" w:rsidRDefault="006C60D0" w:rsidP="00437224">
            <w:pPr>
              <w:spacing w:after="0" w:line="480" w:lineRule="auto"/>
              <w:jc w:val="center"/>
              <w:rPr>
                <w:rFonts w:ascii="Times New Roman" w:eastAsia="Calibri" w:hAnsi="Times New Roman"/>
                <w:b/>
                <w:sz w:val="24"/>
                <w:szCs w:val="24"/>
              </w:rPr>
            </w:pPr>
            <w:r w:rsidRPr="00437224">
              <w:rPr>
                <w:rFonts w:ascii="Times New Roman" w:eastAsia="Calibri" w:hAnsi="Times New Roman"/>
                <w:b/>
                <w:sz w:val="24"/>
                <w:szCs w:val="24"/>
              </w:rPr>
              <w:t>Percentage (%)</w:t>
            </w:r>
          </w:p>
        </w:tc>
      </w:tr>
      <w:tr w:rsidR="00437224" w:rsidTr="00437224">
        <w:tc>
          <w:tcPr>
            <w:tcW w:w="3081" w:type="dxa"/>
            <w:shd w:val="clear" w:color="auto" w:fill="auto"/>
          </w:tcPr>
          <w:p w:rsidR="006C60D0" w:rsidRPr="00437224" w:rsidRDefault="006C60D0" w:rsidP="00437224">
            <w:pPr>
              <w:spacing w:after="0" w:line="480" w:lineRule="auto"/>
              <w:jc w:val="both"/>
              <w:rPr>
                <w:rFonts w:ascii="Times New Roman" w:eastAsia="Calibri" w:hAnsi="Times New Roman"/>
                <w:sz w:val="24"/>
                <w:szCs w:val="24"/>
              </w:rPr>
            </w:pPr>
            <w:r w:rsidRPr="00437224">
              <w:rPr>
                <w:rFonts w:ascii="Times New Roman" w:eastAsia="Calibri" w:hAnsi="Times New Roman"/>
                <w:sz w:val="24"/>
                <w:szCs w:val="24"/>
              </w:rPr>
              <w:t>Strongly Agree</w:t>
            </w:r>
          </w:p>
        </w:tc>
        <w:tc>
          <w:tcPr>
            <w:tcW w:w="3081" w:type="dxa"/>
            <w:shd w:val="clear" w:color="auto" w:fill="auto"/>
          </w:tcPr>
          <w:p w:rsidR="006C60D0" w:rsidRPr="00437224" w:rsidRDefault="006C60D0" w:rsidP="00437224">
            <w:pPr>
              <w:spacing w:after="0" w:line="480" w:lineRule="auto"/>
              <w:jc w:val="both"/>
              <w:rPr>
                <w:rFonts w:ascii="Times New Roman" w:eastAsia="Calibri" w:hAnsi="Times New Roman"/>
                <w:sz w:val="24"/>
                <w:szCs w:val="24"/>
              </w:rPr>
            </w:pPr>
            <w:r w:rsidRPr="00437224">
              <w:rPr>
                <w:rFonts w:ascii="Times New Roman" w:eastAsia="Calibri" w:hAnsi="Times New Roman"/>
                <w:sz w:val="24"/>
                <w:szCs w:val="24"/>
              </w:rPr>
              <w:t>55</w:t>
            </w:r>
          </w:p>
        </w:tc>
        <w:tc>
          <w:tcPr>
            <w:tcW w:w="3081" w:type="dxa"/>
            <w:shd w:val="clear" w:color="auto" w:fill="auto"/>
          </w:tcPr>
          <w:p w:rsidR="006C60D0" w:rsidRPr="00437224" w:rsidRDefault="006C60D0" w:rsidP="00437224">
            <w:pPr>
              <w:spacing w:after="0" w:line="480" w:lineRule="auto"/>
              <w:jc w:val="both"/>
              <w:rPr>
                <w:rFonts w:ascii="Times New Roman" w:eastAsia="Calibri" w:hAnsi="Times New Roman"/>
                <w:sz w:val="24"/>
                <w:szCs w:val="24"/>
              </w:rPr>
            </w:pPr>
            <w:r w:rsidRPr="00437224">
              <w:rPr>
                <w:rFonts w:ascii="Times New Roman" w:eastAsia="Calibri" w:hAnsi="Times New Roman"/>
                <w:sz w:val="24"/>
                <w:szCs w:val="24"/>
              </w:rPr>
              <w:t>55%</w:t>
            </w:r>
          </w:p>
        </w:tc>
      </w:tr>
      <w:tr w:rsidR="00437224" w:rsidTr="00437224">
        <w:tc>
          <w:tcPr>
            <w:tcW w:w="3081" w:type="dxa"/>
            <w:shd w:val="clear" w:color="auto" w:fill="auto"/>
          </w:tcPr>
          <w:p w:rsidR="006C60D0" w:rsidRPr="00437224" w:rsidRDefault="006C60D0" w:rsidP="00437224">
            <w:pPr>
              <w:spacing w:after="0" w:line="480" w:lineRule="auto"/>
              <w:jc w:val="both"/>
              <w:rPr>
                <w:rFonts w:ascii="Times New Roman" w:eastAsia="Calibri" w:hAnsi="Times New Roman"/>
                <w:sz w:val="24"/>
                <w:szCs w:val="24"/>
              </w:rPr>
            </w:pPr>
            <w:r w:rsidRPr="00437224">
              <w:rPr>
                <w:rFonts w:ascii="Times New Roman" w:eastAsia="Calibri" w:hAnsi="Times New Roman"/>
                <w:sz w:val="24"/>
                <w:szCs w:val="24"/>
              </w:rPr>
              <w:t>Agree</w:t>
            </w:r>
          </w:p>
        </w:tc>
        <w:tc>
          <w:tcPr>
            <w:tcW w:w="3081" w:type="dxa"/>
            <w:shd w:val="clear" w:color="auto" w:fill="auto"/>
          </w:tcPr>
          <w:p w:rsidR="006C60D0" w:rsidRPr="00437224" w:rsidRDefault="006C60D0" w:rsidP="00437224">
            <w:pPr>
              <w:spacing w:after="0" w:line="480" w:lineRule="auto"/>
              <w:jc w:val="both"/>
              <w:rPr>
                <w:rFonts w:ascii="Times New Roman" w:eastAsia="Calibri" w:hAnsi="Times New Roman"/>
                <w:sz w:val="24"/>
                <w:szCs w:val="24"/>
              </w:rPr>
            </w:pPr>
            <w:r w:rsidRPr="00437224">
              <w:rPr>
                <w:rFonts w:ascii="Times New Roman" w:eastAsia="Calibri" w:hAnsi="Times New Roman"/>
                <w:sz w:val="24"/>
                <w:szCs w:val="24"/>
              </w:rPr>
              <w:t>35</w:t>
            </w:r>
          </w:p>
        </w:tc>
        <w:tc>
          <w:tcPr>
            <w:tcW w:w="3081" w:type="dxa"/>
            <w:shd w:val="clear" w:color="auto" w:fill="auto"/>
          </w:tcPr>
          <w:p w:rsidR="006C60D0" w:rsidRPr="00437224" w:rsidRDefault="006C60D0" w:rsidP="00437224">
            <w:pPr>
              <w:spacing w:after="0" w:line="480" w:lineRule="auto"/>
              <w:jc w:val="both"/>
              <w:rPr>
                <w:rFonts w:ascii="Times New Roman" w:eastAsia="Calibri" w:hAnsi="Times New Roman"/>
                <w:sz w:val="24"/>
                <w:szCs w:val="24"/>
              </w:rPr>
            </w:pPr>
            <w:r w:rsidRPr="00437224">
              <w:rPr>
                <w:rFonts w:ascii="Times New Roman" w:eastAsia="Calibri" w:hAnsi="Times New Roman"/>
                <w:sz w:val="24"/>
                <w:szCs w:val="24"/>
              </w:rPr>
              <w:t>35%</w:t>
            </w:r>
          </w:p>
        </w:tc>
      </w:tr>
      <w:tr w:rsidR="00437224" w:rsidTr="00437224">
        <w:tc>
          <w:tcPr>
            <w:tcW w:w="3081" w:type="dxa"/>
            <w:shd w:val="clear" w:color="auto" w:fill="auto"/>
          </w:tcPr>
          <w:p w:rsidR="006C60D0" w:rsidRPr="00437224" w:rsidRDefault="006C60D0" w:rsidP="00437224">
            <w:pPr>
              <w:spacing w:after="0" w:line="480" w:lineRule="auto"/>
              <w:jc w:val="both"/>
              <w:rPr>
                <w:rFonts w:ascii="Times New Roman" w:eastAsia="Calibri" w:hAnsi="Times New Roman"/>
                <w:sz w:val="24"/>
                <w:szCs w:val="24"/>
              </w:rPr>
            </w:pPr>
            <w:r w:rsidRPr="00437224">
              <w:rPr>
                <w:rFonts w:ascii="Times New Roman" w:eastAsia="Calibri" w:hAnsi="Times New Roman"/>
                <w:sz w:val="24"/>
                <w:szCs w:val="24"/>
              </w:rPr>
              <w:t>Neutral</w:t>
            </w:r>
          </w:p>
        </w:tc>
        <w:tc>
          <w:tcPr>
            <w:tcW w:w="3081" w:type="dxa"/>
            <w:shd w:val="clear" w:color="auto" w:fill="auto"/>
          </w:tcPr>
          <w:p w:rsidR="006C60D0" w:rsidRPr="00437224" w:rsidRDefault="006C60D0" w:rsidP="00437224">
            <w:pPr>
              <w:spacing w:after="0" w:line="480" w:lineRule="auto"/>
              <w:jc w:val="both"/>
              <w:rPr>
                <w:rFonts w:ascii="Times New Roman" w:eastAsia="Calibri" w:hAnsi="Times New Roman"/>
                <w:sz w:val="24"/>
                <w:szCs w:val="24"/>
              </w:rPr>
            </w:pPr>
            <w:r w:rsidRPr="00437224">
              <w:rPr>
                <w:rFonts w:ascii="Times New Roman" w:eastAsia="Calibri" w:hAnsi="Times New Roman"/>
                <w:sz w:val="24"/>
                <w:szCs w:val="24"/>
              </w:rPr>
              <w:t>5</w:t>
            </w:r>
          </w:p>
        </w:tc>
        <w:tc>
          <w:tcPr>
            <w:tcW w:w="3081" w:type="dxa"/>
            <w:shd w:val="clear" w:color="auto" w:fill="auto"/>
          </w:tcPr>
          <w:p w:rsidR="006C60D0" w:rsidRPr="00437224" w:rsidRDefault="006C60D0" w:rsidP="00437224">
            <w:pPr>
              <w:spacing w:after="0" w:line="480" w:lineRule="auto"/>
              <w:jc w:val="both"/>
              <w:rPr>
                <w:rFonts w:ascii="Times New Roman" w:eastAsia="Calibri" w:hAnsi="Times New Roman"/>
                <w:sz w:val="24"/>
                <w:szCs w:val="24"/>
              </w:rPr>
            </w:pPr>
            <w:r w:rsidRPr="00437224">
              <w:rPr>
                <w:rFonts w:ascii="Times New Roman" w:eastAsia="Calibri" w:hAnsi="Times New Roman"/>
                <w:sz w:val="24"/>
                <w:szCs w:val="24"/>
              </w:rPr>
              <w:t>5%</w:t>
            </w:r>
          </w:p>
        </w:tc>
      </w:tr>
      <w:tr w:rsidR="00437224" w:rsidTr="00437224">
        <w:tc>
          <w:tcPr>
            <w:tcW w:w="3081" w:type="dxa"/>
            <w:shd w:val="clear" w:color="auto" w:fill="auto"/>
          </w:tcPr>
          <w:p w:rsidR="006C60D0" w:rsidRPr="00437224" w:rsidRDefault="006C60D0" w:rsidP="00437224">
            <w:pPr>
              <w:spacing w:after="0" w:line="480" w:lineRule="auto"/>
              <w:jc w:val="both"/>
              <w:rPr>
                <w:rFonts w:ascii="Times New Roman" w:eastAsia="Calibri" w:hAnsi="Times New Roman"/>
                <w:sz w:val="24"/>
                <w:szCs w:val="24"/>
              </w:rPr>
            </w:pPr>
            <w:r w:rsidRPr="00437224">
              <w:rPr>
                <w:rFonts w:ascii="Times New Roman" w:eastAsia="Calibri" w:hAnsi="Times New Roman"/>
                <w:sz w:val="24"/>
                <w:szCs w:val="24"/>
              </w:rPr>
              <w:t>Strongly Disagree</w:t>
            </w:r>
          </w:p>
        </w:tc>
        <w:tc>
          <w:tcPr>
            <w:tcW w:w="3081" w:type="dxa"/>
            <w:shd w:val="clear" w:color="auto" w:fill="auto"/>
          </w:tcPr>
          <w:p w:rsidR="006C60D0" w:rsidRPr="00437224" w:rsidRDefault="006C60D0" w:rsidP="00437224">
            <w:pPr>
              <w:spacing w:after="0" w:line="480" w:lineRule="auto"/>
              <w:jc w:val="both"/>
              <w:rPr>
                <w:rFonts w:ascii="Times New Roman" w:eastAsia="Calibri" w:hAnsi="Times New Roman"/>
                <w:sz w:val="24"/>
                <w:szCs w:val="24"/>
              </w:rPr>
            </w:pPr>
            <w:r w:rsidRPr="00437224">
              <w:rPr>
                <w:rFonts w:ascii="Times New Roman" w:eastAsia="Calibri" w:hAnsi="Times New Roman"/>
                <w:sz w:val="24"/>
                <w:szCs w:val="24"/>
              </w:rPr>
              <w:t>2</w:t>
            </w:r>
          </w:p>
        </w:tc>
        <w:tc>
          <w:tcPr>
            <w:tcW w:w="3081" w:type="dxa"/>
            <w:shd w:val="clear" w:color="auto" w:fill="auto"/>
          </w:tcPr>
          <w:p w:rsidR="006C60D0" w:rsidRPr="00437224" w:rsidRDefault="006C60D0" w:rsidP="00437224">
            <w:pPr>
              <w:spacing w:after="0" w:line="480" w:lineRule="auto"/>
              <w:jc w:val="both"/>
              <w:rPr>
                <w:rFonts w:ascii="Times New Roman" w:eastAsia="Calibri" w:hAnsi="Times New Roman"/>
                <w:sz w:val="24"/>
                <w:szCs w:val="24"/>
              </w:rPr>
            </w:pPr>
            <w:r w:rsidRPr="00437224">
              <w:rPr>
                <w:rFonts w:ascii="Times New Roman" w:eastAsia="Calibri" w:hAnsi="Times New Roman"/>
                <w:sz w:val="24"/>
                <w:szCs w:val="24"/>
              </w:rPr>
              <w:t>2%</w:t>
            </w:r>
          </w:p>
        </w:tc>
      </w:tr>
      <w:tr w:rsidR="00437224" w:rsidTr="00437224">
        <w:tc>
          <w:tcPr>
            <w:tcW w:w="3081" w:type="dxa"/>
            <w:shd w:val="clear" w:color="auto" w:fill="auto"/>
          </w:tcPr>
          <w:p w:rsidR="006C60D0" w:rsidRPr="00437224" w:rsidRDefault="006C60D0" w:rsidP="00437224">
            <w:pPr>
              <w:spacing w:after="0" w:line="480" w:lineRule="auto"/>
              <w:jc w:val="both"/>
              <w:rPr>
                <w:rFonts w:ascii="Times New Roman" w:eastAsia="Calibri" w:hAnsi="Times New Roman"/>
                <w:sz w:val="24"/>
                <w:szCs w:val="24"/>
              </w:rPr>
            </w:pPr>
            <w:r w:rsidRPr="00437224">
              <w:rPr>
                <w:rFonts w:ascii="Times New Roman" w:eastAsia="Calibri" w:hAnsi="Times New Roman"/>
                <w:sz w:val="24"/>
                <w:szCs w:val="24"/>
              </w:rPr>
              <w:t>Disagree</w:t>
            </w:r>
          </w:p>
        </w:tc>
        <w:tc>
          <w:tcPr>
            <w:tcW w:w="3081" w:type="dxa"/>
            <w:shd w:val="clear" w:color="auto" w:fill="auto"/>
          </w:tcPr>
          <w:p w:rsidR="006C60D0" w:rsidRPr="00437224" w:rsidRDefault="006C60D0" w:rsidP="00437224">
            <w:pPr>
              <w:spacing w:after="0" w:line="480" w:lineRule="auto"/>
              <w:jc w:val="both"/>
              <w:rPr>
                <w:rFonts w:ascii="Times New Roman" w:eastAsia="Calibri" w:hAnsi="Times New Roman"/>
                <w:sz w:val="24"/>
                <w:szCs w:val="24"/>
              </w:rPr>
            </w:pPr>
            <w:r w:rsidRPr="00437224">
              <w:rPr>
                <w:rFonts w:ascii="Times New Roman" w:eastAsia="Calibri" w:hAnsi="Times New Roman"/>
                <w:sz w:val="24"/>
                <w:szCs w:val="24"/>
              </w:rPr>
              <w:t>3</w:t>
            </w:r>
          </w:p>
        </w:tc>
        <w:tc>
          <w:tcPr>
            <w:tcW w:w="3081" w:type="dxa"/>
            <w:shd w:val="clear" w:color="auto" w:fill="auto"/>
          </w:tcPr>
          <w:p w:rsidR="006C60D0" w:rsidRPr="00437224" w:rsidRDefault="006C60D0" w:rsidP="00437224">
            <w:pPr>
              <w:spacing w:after="0" w:line="480" w:lineRule="auto"/>
              <w:jc w:val="both"/>
              <w:rPr>
                <w:rFonts w:ascii="Times New Roman" w:eastAsia="Calibri" w:hAnsi="Times New Roman"/>
                <w:sz w:val="24"/>
                <w:szCs w:val="24"/>
              </w:rPr>
            </w:pPr>
            <w:r w:rsidRPr="00437224">
              <w:rPr>
                <w:rFonts w:ascii="Times New Roman" w:eastAsia="Calibri" w:hAnsi="Times New Roman"/>
                <w:sz w:val="24"/>
                <w:szCs w:val="24"/>
              </w:rPr>
              <w:t>3%</w:t>
            </w:r>
          </w:p>
        </w:tc>
      </w:tr>
      <w:tr w:rsidR="00437224" w:rsidTr="00437224">
        <w:tc>
          <w:tcPr>
            <w:tcW w:w="3081" w:type="dxa"/>
            <w:shd w:val="clear" w:color="auto" w:fill="auto"/>
          </w:tcPr>
          <w:p w:rsidR="006C60D0" w:rsidRPr="00437224" w:rsidRDefault="006C60D0" w:rsidP="00437224">
            <w:pPr>
              <w:spacing w:after="0" w:line="480" w:lineRule="auto"/>
              <w:jc w:val="both"/>
              <w:rPr>
                <w:rFonts w:ascii="Times New Roman" w:eastAsia="Calibri" w:hAnsi="Times New Roman"/>
                <w:b/>
                <w:sz w:val="24"/>
                <w:szCs w:val="24"/>
              </w:rPr>
            </w:pPr>
            <w:r w:rsidRPr="00437224">
              <w:rPr>
                <w:rFonts w:ascii="Times New Roman" w:eastAsia="Calibri" w:hAnsi="Times New Roman"/>
                <w:b/>
                <w:sz w:val="24"/>
                <w:szCs w:val="24"/>
              </w:rPr>
              <w:t>Total</w:t>
            </w:r>
          </w:p>
        </w:tc>
        <w:tc>
          <w:tcPr>
            <w:tcW w:w="3081" w:type="dxa"/>
            <w:shd w:val="clear" w:color="auto" w:fill="auto"/>
          </w:tcPr>
          <w:p w:rsidR="006C60D0" w:rsidRPr="00437224" w:rsidRDefault="006C60D0" w:rsidP="00437224">
            <w:pPr>
              <w:spacing w:after="0" w:line="480" w:lineRule="auto"/>
              <w:jc w:val="both"/>
              <w:rPr>
                <w:rFonts w:ascii="Times New Roman" w:eastAsia="Calibri" w:hAnsi="Times New Roman"/>
                <w:b/>
                <w:sz w:val="24"/>
                <w:szCs w:val="24"/>
              </w:rPr>
            </w:pPr>
            <w:r w:rsidRPr="00437224">
              <w:rPr>
                <w:rFonts w:ascii="Times New Roman" w:eastAsia="Calibri" w:hAnsi="Times New Roman"/>
                <w:b/>
                <w:sz w:val="24"/>
                <w:szCs w:val="24"/>
              </w:rPr>
              <w:t>100</w:t>
            </w:r>
          </w:p>
        </w:tc>
        <w:tc>
          <w:tcPr>
            <w:tcW w:w="3081" w:type="dxa"/>
            <w:shd w:val="clear" w:color="auto" w:fill="auto"/>
          </w:tcPr>
          <w:p w:rsidR="006C60D0" w:rsidRPr="00437224" w:rsidRDefault="006C60D0" w:rsidP="00437224">
            <w:pPr>
              <w:spacing w:after="0" w:line="480" w:lineRule="auto"/>
              <w:jc w:val="both"/>
              <w:rPr>
                <w:rFonts w:ascii="Times New Roman" w:eastAsia="Calibri" w:hAnsi="Times New Roman"/>
                <w:b/>
                <w:sz w:val="24"/>
                <w:szCs w:val="24"/>
              </w:rPr>
            </w:pPr>
            <w:r w:rsidRPr="00437224">
              <w:rPr>
                <w:rFonts w:ascii="Times New Roman" w:eastAsia="Calibri" w:hAnsi="Times New Roman"/>
                <w:b/>
                <w:sz w:val="24"/>
                <w:szCs w:val="24"/>
              </w:rPr>
              <w:t>100</w:t>
            </w:r>
          </w:p>
        </w:tc>
      </w:tr>
    </w:tbl>
    <w:p w:rsidR="006C60D0" w:rsidRDefault="006C60D0" w:rsidP="006C60D0">
      <w:pPr>
        <w:spacing w:after="0" w:line="480" w:lineRule="auto"/>
        <w:jc w:val="both"/>
        <w:rPr>
          <w:rFonts w:ascii="Times New Roman" w:hAnsi="Times New Roman"/>
          <w:sz w:val="24"/>
          <w:szCs w:val="24"/>
        </w:rPr>
      </w:pPr>
      <w:r>
        <w:rPr>
          <w:rFonts w:ascii="Times New Roman" w:hAnsi="Times New Roman"/>
          <w:sz w:val="24"/>
          <w:szCs w:val="24"/>
        </w:rPr>
        <w:t>Source: Fieldwork, 2025</w:t>
      </w:r>
    </w:p>
    <w:p w:rsidR="006C60D0" w:rsidRDefault="006C60D0" w:rsidP="006C60D0">
      <w:pPr>
        <w:spacing w:after="0" w:line="480" w:lineRule="auto"/>
        <w:ind w:firstLine="720"/>
        <w:jc w:val="both"/>
        <w:rPr>
          <w:rFonts w:ascii="Times New Roman" w:hAnsi="Times New Roman"/>
          <w:sz w:val="24"/>
          <w:szCs w:val="24"/>
        </w:rPr>
      </w:pPr>
      <w:r>
        <w:rPr>
          <w:rFonts w:ascii="Times New Roman" w:hAnsi="Times New Roman"/>
          <w:sz w:val="24"/>
          <w:szCs w:val="24"/>
        </w:rPr>
        <w:t>In the above table, 55 (55%) of the respondents strongly agreed that the campaign against buying of votes helps to educate and inform voters, 35 (35%) disagreed, 5 (5%) of the respondents remains neutral, 2 (2%) strongly disagree, while 3 (3%) of the respondents disagreed.</w:t>
      </w:r>
    </w:p>
    <w:p w:rsidR="006C60D0" w:rsidRPr="007034AA" w:rsidRDefault="006C60D0" w:rsidP="006C60D0">
      <w:pPr>
        <w:spacing w:after="0" w:line="480" w:lineRule="auto"/>
        <w:jc w:val="both"/>
        <w:rPr>
          <w:rFonts w:ascii="Times New Roman" w:hAnsi="Times New Roman"/>
          <w:b/>
          <w:sz w:val="24"/>
          <w:szCs w:val="24"/>
        </w:rPr>
      </w:pPr>
      <w:r w:rsidRPr="007034AA">
        <w:rPr>
          <w:rFonts w:ascii="Times New Roman" w:hAnsi="Times New Roman"/>
          <w:b/>
          <w:sz w:val="24"/>
          <w:szCs w:val="24"/>
        </w:rPr>
        <w:t>Item 14: Vote buying campaign on Twitter is a substantial part of preparing electorates</w:t>
      </w:r>
    </w:p>
    <w:p w:rsidR="006C60D0" w:rsidRDefault="006C60D0" w:rsidP="006C60D0">
      <w:pPr>
        <w:spacing w:after="0" w:line="480" w:lineRule="auto"/>
        <w:jc w:val="both"/>
        <w:rPr>
          <w:rFonts w:ascii="Times New Roman" w:hAnsi="Times New Roman"/>
          <w:b/>
          <w:sz w:val="24"/>
          <w:szCs w:val="24"/>
        </w:rPr>
      </w:pPr>
      <w:r w:rsidRPr="007034AA">
        <w:rPr>
          <w:rFonts w:ascii="Times New Roman" w:hAnsi="Times New Roman"/>
          <w:b/>
          <w:sz w:val="24"/>
          <w:szCs w:val="24"/>
        </w:rPr>
        <w:t xml:space="preserve">Table 14: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1"/>
        <w:gridCol w:w="3081"/>
        <w:gridCol w:w="3081"/>
      </w:tblGrid>
      <w:tr w:rsidR="00437224" w:rsidRPr="00A85C6A" w:rsidTr="00437224">
        <w:tc>
          <w:tcPr>
            <w:tcW w:w="3081" w:type="dxa"/>
            <w:shd w:val="clear" w:color="auto" w:fill="auto"/>
          </w:tcPr>
          <w:p w:rsidR="006C60D0" w:rsidRPr="00437224" w:rsidRDefault="006C60D0" w:rsidP="00437224">
            <w:pPr>
              <w:spacing w:after="0" w:line="480" w:lineRule="auto"/>
              <w:jc w:val="center"/>
              <w:rPr>
                <w:rFonts w:ascii="Times New Roman" w:eastAsia="Calibri" w:hAnsi="Times New Roman"/>
                <w:b/>
                <w:sz w:val="24"/>
                <w:szCs w:val="24"/>
              </w:rPr>
            </w:pPr>
            <w:r w:rsidRPr="00437224">
              <w:rPr>
                <w:rFonts w:ascii="Times New Roman" w:eastAsia="Calibri" w:hAnsi="Times New Roman"/>
                <w:b/>
                <w:sz w:val="24"/>
                <w:szCs w:val="24"/>
              </w:rPr>
              <w:t>Responses</w:t>
            </w:r>
          </w:p>
        </w:tc>
        <w:tc>
          <w:tcPr>
            <w:tcW w:w="3081" w:type="dxa"/>
            <w:shd w:val="clear" w:color="auto" w:fill="auto"/>
          </w:tcPr>
          <w:p w:rsidR="006C60D0" w:rsidRPr="00437224" w:rsidRDefault="006C60D0" w:rsidP="00437224">
            <w:pPr>
              <w:spacing w:after="0" w:line="480" w:lineRule="auto"/>
              <w:jc w:val="center"/>
              <w:rPr>
                <w:rFonts w:ascii="Times New Roman" w:eastAsia="Calibri" w:hAnsi="Times New Roman"/>
                <w:b/>
                <w:sz w:val="24"/>
                <w:szCs w:val="24"/>
              </w:rPr>
            </w:pPr>
            <w:r w:rsidRPr="00437224">
              <w:rPr>
                <w:rFonts w:ascii="Times New Roman" w:eastAsia="Calibri" w:hAnsi="Times New Roman"/>
                <w:b/>
                <w:sz w:val="24"/>
                <w:szCs w:val="24"/>
              </w:rPr>
              <w:t>Frequency</w:t>
            </w:r>
          </w:p>
        </w:tc>
        <w:tc>
          <w:tcPr>
            <w:tcW w:w="3081" w:type="dxa"/>
            <w:shd w:val="clear" w:color="auto" w:fill="auto"/>
          </w:tcPr>
          <w:p w:rsidR="006C60D0" w:rsidRPr="00437224" w:rsidRDefault="006C60D0" w:rsidP="00437224">
            <w:pPr>
              <w:spacing w:after="0" w:line="480" w:lineRule="auto"/>
              <w:jc w:val="center"/>
              <w:rPr>
                <w:rFonts w:ascii="Times New Roman" w:eastAsia="Calibri" w:hAnsi="Times New Roman"/>
                <w:b/>
                <w:sz w:val="24"/>
                <w:szCs w:val="24"/>
              </w:rPr>
            </w:pPr>
            <w:r w:rsidRPr="00437224">
              <w:rPr>
                <w:rFonts w:ascii="Times New Roman" w:eastAsia="Calibri" w:hAnsi="Times New Roman"/>
                <w:b/>
                <w:sz w:val="24"/>
                <w:szCs w:val="24"/>
              </w:rPr>
              <w:t>Percentage (%)</w:t>
            </w:r>
          </w:p>
        </w:tc>
      </w:tr>
      <w:tr w:rsidR="00437224" w:rsidRPr="007034AA" w:rsidTr="00437224">
        <w:tc>
          <w:tcPr>
            <w:tcW w:w="3081" w:type="dxa"/>
            <w:shd w:val="clear" w:color="auto" w:fill="auto"/>
          </w:tcPr>
          <w:p w:rsidR="006C60D0" w:rsidRPr="00437224" w:rsidRDefault="006C60D0" w:rsidP="00437224">
            <w:pPr>
              <w:spacing w:after="0" w:line="480" w:lineRule="auto"/>
              <w:jc w:val="both"/>
              <w:rPr>
                <w:rFonts w:ascii="Times New Roman" w:eastAsia="Calibri" w:hAnsi="Times New Roman"/>
                <w:sz w:val="24"/>
                <w:szCs w:val="24"/>
              </w:rPr>
            </w:pPr>
            <w:r w:rsidRPr="00437224">
              <w:rPr>
                <w:rFonts w:ascii="Times New Roman" w:eastAsia="Calibri" w:hAnsi="Times New Roman"/>
                <w:sz w:val="24"/>
                <w:szCs w:val="24"/>
              </w:rPr>
              <w:t>Strongly Agree</w:t>
            </w:r>
          </w:p>
        </w:tc>
        <w:tc>
          <w:tcPr>
            <w:tcW w:w="3081" w:type="dxa"/>
            <w:shd w:val="clear" w:color="auto" w:fill="auto"/>
          </w:tcPr>
          <w:p w:rsidR="006C60D0" w:rsidRPr="00437224" w:rsidRDefault="006C60D0" w:rsidP="00437224">
            <w:pPr>
              <w:spacing w:after="0" w:line="480" w:lineRule="auto"/>
              <w:jc w:val="both"/>
              <w:rPr>
                <w:rFonts w:ascii="Times New Roman" w:eastAsia="Calibri" w:hAnsi="Times New Roman"/>
                <w:sz w:val="24"/>
                <w:szCs w:val="24"/>
              </w:rPr>
            </w:pPr>
            <w:r w:rsidRPr="00437224">
              <w:rPr>
                <w:rFonts w:ascii="Times New Roman" w:eastAsia="Calibri" w:hAnsi="Times New Roman"/>
                <w:sz w:val="24"/>
                <w:szCs w:val="24"/>
              </w:rPr>
              <w:t>87</w:t>
            </w:r>
          </w:p>
        </w:tc>
        <w:tc>
          <w:tcPr>
            <w:tcW w:w="3081" w:type="dxa"/>
            <w:shd w:val="clear" w:color="auto" w:fill="auto"/>
          </w:tcPr>
          <w:p w:rsidR="006C60D0" w:rsidRPr="00437224" w:rsidRDefault="006C60D0" w:rsidP="00437224">
            <w:pPr>
              <w:spacing w:after="0" w:line="480" w:lineRule="auto"/>
              <w:jc w:val="both"/>
              <w:rPr>
                <w:rFonts w:ascii="Times New Roman" w:eastAsia="Calibri" w:hAnsi="Times New Roman"/>
                <w:sz w:val="24"/>
                <w:szCs w:val="24"/>
              </w:rPr>
            </w:pPr>
            <w:r w:rsidRPr="00437224">
              <w:rPr>
                <w:rFonts w:ascii="Times New Roman" w:eastAsia="Calibri" w:hAnsi="Times New Roman"/>
                <w:sz w:val="24"/>
                <w:szCs w:val="24"/>
              </w:rPr>
              <w:t>87%</w:t>
            </w:r>
          </w:p>
        </w:tc>
      </w:tr>
      <w:tr w:rsidR="00437224" w:rsidRPr="007034AA" w:rsidTr="00437224">
        <w:tc>
          <w:tcPr>
            <w:tcW w:w="3081" w:type="dxa"/>
            <w:shd w:val="clear" w:color="auto" w:fill="auto"/>
          </w:tcPr>
          <w:p w:rsidR="006C60D0" w:rsidRPr="00437224" w:rsidRDefault="006C60D0" w:rsidP="00437224">
            <w:pPr>
              <w:spacing w:after="0" w:line="480" w:lineRule="auto"/>
              <w:jc w:val="both"/>
              <w:rPr>
                <w:rFonts w:ascii="Times New Roman" w:eastAsia="Calibri" w:hAnsi="Times New Roman"/>
                <w:sz w:val="24"/>
                <w:szCs w:val="24"/>
              </w:rPr>
            </w:pPr>
            <w:r w:rsidRPr="00437224">
              <w:rPr>
                <w:rFonts w:ascii="Times New Roman" w:eastAsia="Calibri" w:hAnsi="Times New Roman"/>
                <w:sz w:val="24"/>
                <w:szCs w:val="24"/>
              </w:rPr>
              <w:t>Agree</w:t>
            </w:r>
          </w:p>
        </w:tc>
        <w:tc>
          <w:tcPr>
            <w:tcW w:w="3081" w:type="dxa"/>
            <w:shd w:val="clear" w:color="auto" w:fill="auto"/>
          </w:tcPr>
          <w:p w:rsidR="006C60D0" w:rsidRPr="00437224" w:rsidRDefault="006C60D0" w:rsidP="00437224">
            <w:pPr>
              <w:spacing w:after="0" w:line="480" w:lineRule="auto"/>
              <w:jc w:val="both"/>
              <w:rPr>
                <w:rFonts w:ascii="Times New Roman" w:eastAsia="Calibri" w:hAnsi="Times New Roman"/>
                <w:sz w:val="24"/>
                <w:szCs w:val="24"/>
              </w:rPr>
            </w:pPr>
            <w:r w:rsidRPr="00437224">
              <w:rPr>
                <w:rFonts w:ascii="Times New Roman" w:eastAsia="Calibri" w:hAnsi="Times New Roman"/>
                <w:sz w:val="24"/>
                <w:szCs w:val="24"/>
              </w:rPr>
              <w:t>12</w:t>
            </w:r>
          </w:p>
        </w:tc>
        <w:tc>
          <w:tcPr>
            <w:tcW w:w="3081" w:type="dxa"/>
            <w:shd w:val="clear" w:color="auto" w:fill="auto"/>
          </w:tcPr>
          <w:p w:rsidR="006C60D0" w:rsidRPr="00437224" w:rsidRDefault="006C60D0" w:rsidP="00437224">
            <w:pPr>
              <w:spacing w:after="0" w:line="480" w:lineRule="auto"/>
              <w:jc w:val="both"/>
              <w:rPr>
                <w:rFonts w:ascii="Times New Roman" w:eastAsia="Calibri" w:hAnsi="Times New Roman"/>
                <w:sz w:val="24"/>
                <w:szCs w:val="24"/>
              </w:rPr>
            </w:pPr>
            <w:r w:rsidRPr="00437224">
              <w:rPr>
                <w:rFonts w:ascii="Times New Roman" w:eastAsia="Calibri" w:hAnsi="Times New Roman"/>
                <w:sz w:val="24"/>
                <w:szCs w:val="24"/>
              </w:rPr>
              <w:t>12%</w:t>
            </w:r>
          </w:p>
        </w:tc>
      </w:tr>
      <w:tr w:rsidR="00437224" w:rsidRPr="007034AA" w:rsidTr="00437224">
        <w:tc>
          <w:tcPr>
            <w:tcW w:w="3081" w:type="dxa"/>
            <w:shd w:val="clear" w:color="auto" w:fill="auto"/>
          </w:tcPr>
          <w:p w:rsidR="006C60D0" w:rsidRPr="00437224" w:rsidRDefault="006C60D0" w:rsidP="00437224">
            <w:pPr>
              <w:spacing w:after="0" w:line="480" w:lineRule="auto"/>
              <w:jc w:val="both"/>
              <w:rPr>
                <w:rFonts w:ascii="Times New Roman" w:eastAsia="Calibri" w:hAnsi="Times New Roman"/>
                <w:sz w:val="24"/>
                <w:szCs w:val="24"/>
              </w:rPr>
            </w:pPr>
            <w:r w:rsidRPr="00437224">
              <w:rPr>
                <w:rFonts w:ascii="Times New Roman" w:eastAsia="Calibri" w:hAnsi="Times New Roman"/>
                <w:sz w:val="24"/>
                <w:szCs w:val="24"/>
              </w:rPr>
              <w:t>Neutral</w:t>
            </w:r>
          </w:p>
        </w:tc>
        <w:tc>
          <w:tcPr>
            <w:tcW w:w="3081" w:type="dxa"/>
            <w:shd w:val="clear" w:color="auto" w:fill="auto"/>
          </w:tcPr>
          <w:p w:rsidR="006C60D0" w:rsidRPr="00437224" w:rsidRDefault="006C60D0" w:rsidP="00437224">
            <w:pPr>
              <w:spacing w:after="0" w:line="480" w:lineRule="auto"/>
              <w:jc w:val="both"/>
              <w:rPr>
                <w:rFonts w:ascii="Times New Roman" w:eastAsia="Calibri" w:hAnsi="Times New Roman"/>
                <w:sz w:val="24"/>
                <w:szCs w:val="24"/>
              </w:rPr>
            </w:pPr>
            <w:r w:rsidRPr="00437224">
              <w:rPr>
                <w:rFonts w:ascii="Times New Roman" w:eastAsia="Calibri" w:hAnsi="Times New Roman"/>
                <w:sz w:val="24"/>
                <w:szCs w:val="24"/>
              </w:rPr>
              <w:t>1</w:t>
            </w:r>
          </w:p>
        </w:tc>
        <w:tc>
          <w:tcPr>
            <w:tcW w:w="3081" w:type="dxa"/>
            <w:shd w:val="clear" w:color="auto" w:fill="auto"/>
          </w:tcPr>
          <w:p w:rsidR="006C60D0" w:rsidRPr="00437224" w:rsidRDefault="006C60D0" w:rsidP="00437224">
            <w:pPr>
              <w:spacing w:after="0" w:line="480" w:lineRule="auto"/>
              <w:jc w:val="both"/>
              <w:rPr>
                <w:rFonts w:ascii="Times New Roman" w:eastAsia="Calibri" w:hAnsi="Times New Roman"/>
                <w:sz w:val="24"/>
                <w:szCs w:val="24"/>
              </w:rPr>
            </w:pPr>
            <w:r w:rsidRPr="00437224">
              <w:rPr>
                <w:rFonts w:ascii="Times New Roman" w:eastAsia="Calibri" w:hAnsi="Times New Roman"/>
                <w:sz w:val="24"/>
                <w:szCs w:val="24"/>
              </w:rPr>
              <w:t>1%</w:t>
            </w:r>
          </w:p>
        </w:tc>
      </w:tr>
      <w:tr w:rsidR="00437224" w:rsidRPr="007034AA" w:rsidTr="00437224">
        <w:tc>
          <w:tcPr>
            <w:tcW w:w="3081" w:type="dxa"/>
            <w:shd w:val="clear" w:color="auto" w:fill="auto"/>
          </w:tcPr>
          <w:p w:rsidR="006C60D0" w:rsidRPr="00437224" w:rsidRDefault="006C60D0" w:rsidP="00437224">
            <w:pPr>
              <w:spacing w:after="0" w:line="480" w:lineRule="auto"/>
              <w:jc w:val="both"/>
              <w:rPr>
                <w:rFonts w:ascii="Times New Roman" w:eastAsia="Calibri" w:hAnsi="Times New Roman"/>
                <w:sz w:val="24"/>
                <w:szCs w:val="24"/>
              </w:rPr>
            </w:pPr>
            <w:r w:rsidRPr="00437224">
              <w:rPr>
                <w:rFonts w:ascii="Times New Roman" w:eastAsia="Calibri" w:hAnsi="Times New Roman"/>
                <w:sz w:val="24"/>
                <w:szCs w:val="24"/>
              </w:rPr>
              <w:t>Strongly Disagree</w:t>
            </w:r>
          </w:p>
        </w:tc>
        <w:tc>
          <w:tcPr>
            <w:tcW w:w="3081" w:type="dxa"/>
            <w:shd w:val="clear" w:color="auto" w:fill="auto"/>
          </w:tcPr>
          <w:p w:rsidR="006C60D0" w:rsidRPr="00437224" w:rsidRDefault="006C60D0" w:rsidP="00437224">
            <w:pPr>
              <w:spacing w:after="0" w:line="480" w:lineRule="auto"/>
              <w:jc w:val="both"/>
              <w:rPr>
                <w:rFonts w:ascii="Times New Roman" w:eastAsia="Calibri" w:hAnsi="Times New Roman"/>
                <w:sz w:val="24"/>
                <w:szCs w:val="24"/>
              </w:rPr>
            </w:pPr>
            <w:r w:rsidRPr="00437224">
              <w:rPr>
                <w:rFonts w:ascii="Times New Roman" w:eastAsia="Calibri" w:hAnsi="Times New Roman"/>
                <w:sz w:val="24"/>
                <w:szCs w:val="24"/>
              </w:rPr>
              <w:t>0</w:t>
            </w:r>
          </w:p>
        </w:tc>
        <w:tc>
          <w:tcPr>
            <w:tcW w:w="3081" w:type="dxa"/>
            <w:shd w:val="clear" w:color="auto" w:fill="auto"/>
          </w:tcPr>
          <w:p w:rsidR="006C60D0" w:rsidRPr="00437224" w:rsidRDefault="006C60D0" w:rsidP="00437224">
            <w:pPr>
              <w:spacing w:after="0" w:line="480" w:lineRule="auto"/>
              <w:jc w:val="both"/>
              <w:rPr>
                <w:rFonts w:ascii="Times New Roman" w:eastAsia="Calibri" w:hAnsi="Times New Roman"/>
                <w:sz w:val="24"/>
                <w:szCs w:val="24"/>
              </w:rPr>
            </w:pPr>
            <w:r w:rsidRPr="00437224">
              <w:rPr>
                <w:rFonts w:ascii="Times New Roman" w:eastAsia="Calibri" w:hAnsi="Times New Roman"/>
                <w:sz w:val="24"/>
                <w:szCs w:val="24"/>
              </w:rPr>
              <w:t>0%</w:t>
            </w:r>
          </w:p>
        </w:tc>
      </w:tr>
      <w:tr w:rsidR="00437224" w:rsidRPr="007034AA" w:rsidTr="00437224">
        <w:tc>
          <w:tcPr>
            <w:tcW w:w="3081" w:type="dxa"/>
            <w:shd w:val="clear" w:color="auto" w:fill="auto"/>
          </w:tcPr>
          <w:p w:rsidR="006C60D0" w:rsidRPr="00437224" w:rsidRDefault="006C60D0" w:rsidP="00437224">
            <w:pPr>
              <w:spacing w:after="0" w:line="480" w:lineRule="auto"/>
              <w:jc w:val="both"/>
              <w:rPr>
                <w:rFonts w:ascii="Times New Roman" w:eastAsia="Calibri" w:hAnsi="Times New Roman"/>
                <w:sz w:val="24"/>
                <w:szCs w:val="24"/>
              </w:rPr>
            </w:pPr>
            <w:r w:rsidRPr="00437224">
              <w:rPr>
                <w:rFonts w:ascii="Times New Roman" w:eastAsia="Calibri" w:hAnsi="Times New Roman"/>
                <w:sz w:val="24"/>
                <w:szCs w:val="24"/>
              </w:rPr>
              <w:t>Disagree</w:t>
            </w:r>
          </w:p>
        </w:tc>
        <w:tc>
          <w:tcPr>
            <w:tcW w:w="3081" w:type="dxa"/>
            <w:shd w:val="clear" w:color="auto" w:fill="auto"/>
          </w:tcPr>
          <w:p w:rsidR="006C60D0" w:rsidRPr="00437224" w:rsidRDefault="006C60D0" w:rsidP="00437224">
            <w:pPr>
              <w:spacing w:after="0" w:line="480" w:lineRule="auto"/>
              <w:jc w:val="both"/>
              <w:rPr>
                <w:rFonts w:ascii="Times New Roman" w:eastAsia="Calibri" w:hAnsi="Times New Roman"/>
                <w:sz w:val="24"/>
                <w:szCs w:val="24"/>
              </w:rPr>
            </w:pPr>
            <w:r w:rsidRPr="00437224">
              <w:rPr>
                <w:rFonts w:ascii="Times New Roman" w:eastAsia="Calibri" w:hAnsi="Times New Roman"/>
                <w:sz w:val="24"/>
                <w:szCs w:val="24"/>
              </w:rPr>
              <w:t>0</w:t>
            </w:r>
          </w:p>
        </w:tc>
        <w:tc>
          <w:tcPr>
            <w:tcW w:w="3081" w:type="dxa"/>
            <w:shd w:val="clear" w:color="auto" w:fill="auto"/>
          </w:tcPr>
          <w:p w:rsidR="006C60D0" w:rsidRPr="00437224" w:rsidRDefault="006C60D0" w:rsidP="00437224">
            <w:pPr>
              <w:spacing w:after="0" w:line="480" w:lineRule="auto"/>
              <w:jc w:val="both"/>
              <w:rPr>
                <w:rFonts w:ascii="Times New Roman" w:eastAsia="Calibri" w:hAnsi="Times New Roman"/>
                <w:sz w:val="24"/>
                <w:szCs w:val="24"/>
              </w:rPr>
            </w:pPr>
            <w:r w:rsidRPr="00437224">
              <w:rPr>
                <w:rFonts w:ascii="Times New Roman" w:eastAsia="Calibri" w:hAnsi="Times New Roman"/>
                <w:sz w:val="24"/>
                <w:szCs w:val="24"/>
              </w:rPr>
              <w:t>0%</w:t>
            </w:r>
          </w:p>
        </w:tc>
      </w:tr>
      <w:tr w:rsidR="00437224" w:rsidRPr="00E07E7C" w:rsidTr="00437224">
        <w:tc>
          <w:tcPr>
            <w:tcW w:w="3081" w:type="dxa"/>
            <w:shd w:val="clear" w:color="auto" w:fill="auto"/>
          </w:tcPr>
          <w:p w:rsidR="006C60D0" w:rsidRPr="00437224" w:rsidRDefault="006C60D0" w:rsidP="00437224">
            <w:pPr>
              <w:spacing w:after="0" w:line="480" w:lineRule="auto"/>
              <w:jc w:val="both"/>
              <w:rPr>
                <w:rFonts w:ascii="Times New Roman" w:eastAsia="Calibri" w:hAnsi="Times New Roman"/>
                <w:b/>
                <w:sz w:val="24"/>
                <w:szCs w:val="24"/>
              </w:rPr>
            </w:pPr>
            <w:r w:rsidRPr="00437224">
              <w:rPr>
                <w:rFonts w:ascii="Times New Roman" w:eastAsia="Calibri" w:hAnsi="Times New Roman"/>
                <w:b/>
                <w:sz w:val="24"/>
                <w:szCs w:val="24"/>
              </w:rPr>
              <w:t>Total</w:t>
            </w:r>
          </w:p>
        </w:tc>
        <w:tc>
          <w:tcPr>
            <w:tcW w:w="3081" w:type="dxa"/>
            <w:shd w:val="clear" w:color="auto" w:fill="auto"/>
          </w:tcPr>
          <w:p w:rsidR="006C60D0" w:rsidRPr="00437224" w:rsidRDefault="006C60D0" w:rsidP="00437224">
            <w:pPr>
              <w:spacing w:after="0" w:line="480" w:lineRule="auto"/>
              <w:jc w:val="both"/>
              <w:rPr>
                <w:rFonts w:ascii="Times New Roman" w:eastAsia="Calibri" w:hAnsi="Times New Roman"/>
                <w:b/>
                <w:sz w:val="24"/>
                <w:szCs w:val="24"/>
              </w:rPr>
            </w:pPr>
            <w:r w:rsidRPr="00437224">
              <w:rPr>
                <w:rFonts w:ascii="Times New Roman" w:eastAsia="Calibri" w:hAnsi="Times New Roman"/>
                <w:b/>
                <w:sz w:val="24"/>
                <w:szCs w:val="24"/>
              </w:rPr>
              <w:t>100</w:t>
            </w:r>
          </w:p>
        </w:tc>
        <w:tc>
          <w:tcPr>
            <w:tcW w:w="3081" w:type="dxa"/>
            <w:shd w:val="clear" w:color="auto" w:fill="auto"/>
          </w:tcPr>
          <w:p w:rsidR="006C60D0" w:rsidRPr="00437224" w:rsidRDefault="006C60D0" w:rsidP="00437224">
            <w:pPr>
              <w:spacing w:after="0" w:line="480" w:lineRule="auto"/>
              <w:jc w:val="both"/>
              <w:rPr>
                <w:rFonts w:ascii="Times New Roman" w:eastAsia="Calibri" w:hAnsi="Times New Roman"/>
                <w:b/>
                <w:sz w:val="24"/>
                <w:szCs w:val="24"/>
              </w:rPr>
            </w:pPr>
            <w:r w:rsidRPr="00437224">
              <w:rPr>
                <w:rFonts w:ascii="Times New Roman" w:eastAsia="Calibri" w:hAnsi="Times New Roman"/>
                <w:b/>
                <w:sz w:val="24"/>
                <w:szCs w:val="24"/>
              </w:rPr>
              <w:t>100</w:t>
            </w:r>
          </w:p>
        </w:tc>
      </w:tr>
    </w:tbl>
    <w:p w:rsidR="006C60D0" w:rsidRDefault="006C60D0" w:rsidP="006C60D0">
      <w:pPr>
        <w:spacing w:after="0" w:line="480" w:lineRule="auto"/>
        <w:jc w:val="both"/>
        <w:rPr>
          <w:rFonts w:ascii="Times New Roman" w:hAnsi="Times New Roman"/>
          <w:sz w:val="24"/>
          <w:szCs w:val="24"/>
        </w:rPr>
      </w:pPr>
      <w:r>
        <w:rPr>
          <w:rFonts w:ascii="Times New Roman" w:hAnsi="Times New Roman"/>
          <w:sz w:val="24"/>
          <w:szCs w:val="24"/>
        </w:rPr>
        <w:t>Source: Fieldwork, 2025</w:t>
      </w:r>
    </w:p>
    <w:p w:rsidR="006C60D0" w:rsidRDefault="006C60D0" w:rsidP="006C60D0">
      <w:pPr>
        <w:spacing w:after="0" w:line="480" w:lineRule="auto"/>
        <w:ind w:firstLine="720"/>
        <w:jc w:val="both"/>
        <w:rPr>
          <w:rFonts w:ascii="Times New Roman" w:hAnsi="Times New Roman"/>
          <w:sz w:val="24"/>
          <w:szCs w:val="24"/>
        </w:rPr>
      </w:pPr>
      <w:r>
        <w:rPr>
          <w:rFonts w:ascii="Times New Roman" w:hAnsi="Times New Roman"/>
          <w:sz w:val="24"/>
          <w:szCs w:val="24"/>
        </w:rPr>
        <w:lastRenderedPageBreak/>
        <w:t>The above table shows that 87 (87%) of the respondents strongly agreed that vote buying campaign on Twitter is a substantial of preparing electorates, 12 (12%) agreed to this statement, 1 (1%) remains neutral, while none of the respondents strongly disagreed or disagreed to the statement.</w:t>
      </w:r>
    </w:p>
    <w:p w:rsidR="006C60D0" w:rsidRPr="007034AA" w:rsidRDefault="006C60D0" w:rsidP="006C60D0">
      <w:pPr>
        <w:spacing w:after="0" w:line="480" w:lineRule="auto"/>
        <w:jc w:val="both"/>
        <w:rPr>
          <w:rFonts w:ascii="Times New Roman" w:hAnsi="Times New Roman"/>
          <w:b/>
          <w:sz w:val="24"/>
          <w:szCs w:val="24"/>
        </w:rPr>
      </w:pPr>
      <w:r w:rsidRPr="007034AA">
        <w:rPr>
          <w:rFonts w:ascii="Times New Roman" w:hAnsi="Times New Roman"/>
          <w:b/>
          <w:sz w:val="24"/>
          <w:szCs w:val="24"/>
        </w:rPr>
        <w:t>Item 15: This campaign has enlightened the youth on the effects of vote buying than the elders in the local Government</w:t>
      </w:r>
    </w:p>
    <w:p w:rsidR="006C60D0" w:rsidRDefault="006C60D0" w:rsidP="006C60D0">
      <w:pPr>
        <w:spacing w:after="0" w:line="480" w:lineRule="auto"/>
        <w:jc w:val="both"/>
        <w:rPr>
          <w:rFonts w:ascii="Times New Roman" w:hAnsi="Times New Roman"/>
          <w:b/>
          <w:sz w:val="24"/>
          <w:szCs w:val="24"/>
        </w:rPr>
      </w:pPr>
      <w:r w:rsidRPr="007034AA">
        <w:rPr>
          <w:rFonts w:ascii="Times New Roman" w:hAnsi="Times New Roman"/>
          <w:b/>
          <w:sz w:val="24"/>
          <w:szCs w:val="24"/>
        </w:rPr>
        <w:t>Table 15: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1"/>
        <w:gridCol w:w="3081"/>
        <w:gridCol w:w="3081"/>
      </w:tblGrid>
      <w:tr w:rsidR="00437224" w:rsidRPr="00A85C6A" w:rsidTr="00437224">
        <w:tc>
          <w:tcPr>
            <w:tcW w:w="3081" w:type="dxa"/>
            <w:shd w:val="clear" w:color="auto" w:fill="auto"/>
          </w:tcPr>
          <w:p w:rsidR="006C60D0" w:rsidRPr="00437224" w:rsidRDefault="006C60D0" w:rsidP="00437224">
            <w:pPr>
              <w:spacing w:after="0" w:line="480" w:lineRule="auto"/>
              <w:jc w:val="center"/>
              <w:rPr>
                <w:rFonts w:ascii="Times New Roman" w:eastAsia="Calibri" w:hAnsi="Times New Roman"/>
                <w:b/>
                <w:sz w:val="24"/>
                <w:szCs w:val="24"/>
              </w:rPr>
            </w:pPr>
            <w:r w:rsidRPr="00437224">
              <w:rPr>
                <w:rFonts w:ascii="Times New Roman" w:eastAsia="Calibri" w:hAnsi="Times New Roman"/>
                <w:b/>
                <w:sz w:val="24"/>
                <w:szCs w:val="24"/>
              </w:rPr>
              <w:t>Responses</w:t>
            </w:r>
          </w:p>
        </w:tc>
        <w:tc>
          <w:tcPr>
            <w:tcW w:w="3081" w:type="dxa"/>
            <w:shd w:val="clear" w:color="auto" w:fill="auto"/>
          </w:tcPr>
          <w:p w:rsidR="006C60D0" w:rsidRPr="00437224" w:rsidRDefault="006C60D0" w:rsidP="00437224">
            <w:pPr>
              <w:spacing w:after="0" w:line="480" w:lineRule="auto"/>
              <w:jc w:val="center"/>
              <w:rPr>
                <w:rFonts w:ascii="Times New Roman" w:eastAsia="Calibri" w:hAnsi="Times New Roman"/>
                <w:b/>
                <w:sz w:val="24"/>
                <w:szCs w:val="24"/>
              </w:rPr>
            </w:pPr>
            <w:r w:rsidRPr="00437224">
              <w:rPr>
                <w:rFonts w:ascii="Times New Roman" w:eastAsia="Calibri" w:hAnsi="Times New Roman"/>
                <w:b/>
                <w:sz w:val="24"/>
                <w:szCs w:val="24"/>
              </w:rPr>
              <w:t>Frequency</w:t>
            </w:r>
          </w:p>
        </w:tc>
        <w:tc>
          <w:tcPr>
            <w:tcW w:w="3081" w:type="dxa"/>
            <w:shd w:val="clear" w:color="auto" w:fill="auto"/>
          </w:tcPr>
          <w:p w:rsidR="006C60D0" w:rsidRPr="00437224" w:rsidRDefault="006C60D0" w:rsidP="00437224">
            <w:pPr>
              <w:spacing w:after="0" w:line="480" w:lineRule="auto"/>
              <w:jc w:val="center"/>
              <w:rPr>
                <w:rFonts w:ascii="Times New Roman" w:eastAsia="Calibri" w:hAnsi="Times New Roman"/>
                <w:b/>
                <w:sz w:val="24"/>
                <w:szCs w:val="24"/>
              </w:rPr>
            </w:pPr>
            <w:r w:rsidRPr="00437224">
              <w:rPr>
                <w:rFonts w:ascii="Times New Roman" w:eastAsia="Calibri" w:hAnsi="Times New Roman"/>
                <w:b/>
                <w:sz w:val="24"/>
                <w:szCs w:val="24"/>
              </w:rPr>
              <w:t>Percentage (%)</w:t>
            </w:r>
          </w:p>
        </w:tc>
      </w:tr>
      <w:tr w:rsidR="00437224" w:rsidRPr="007034AA" w:rsidTr="00437224">
        <w:tc>
          <w:tcPr>
            <w:tcW w:w="3081" w:type="dxa"/>
            <w:shd w:val="clear" w:color="auto" w:fill="auto"/>
          </w:tcPr>
          <w:p w:rsidR="006C60D0" w:rsidRPr="00437224" w:rsidRDefault="006C60D0" w:rsidP="00437224">
            <w:pPr>
              <w:spacing w:after="0" w:line="480" w:lineRule="auto"/>
              <w:jc w:val="both"/>
              <w:rPr>
                <w:rFonts w:ascii="Times New Roman" w:eastAsia="Calibri" w:hAnsi="Times New Roman"/>
                <w:sz w:val="24"/>
                <w:szCs w:val="24"/>
              </w:rPr>
            </w:pPr>
            <w:r w:rsidRPr="00437224">
              <w:rPr>
                <w:rFonts w:ascii="Times New Roman" w:eastAsia="Calibri" w:hAnsi="Times New Roman"/>
                <w:sz w:val="24"/>
                <w:szCs w:val="24"/>
              </w:rPr>
              <w:t>Strongly Agree</w:t>
            </w:r>
          </w:p>
        </w:tc>
        <w:tc>
          <w:tcPr>
            <w:tcW w:w="3081" w:type="dxa"/>
            <w:shd w:val="clear" w:color="auto" w:fill="auto"/>
          </w:tcPr>
          <w:p w:rsidR="006C60D0" w:rsidRPr="00437224" w:rsidRDefault="006C60D0" w:rsidP="00437224">
            <w:pPr>
              <w:spacing w:after="0" w:line="480" w:lineRule="auto"/>
              <w:jc w:val="both"/>
              <w:rPr>
                <w:rFonts w:ascii="Times New Roman" w:eastAsia="Calibri" w:hAnsi="Times New Roman"/>
                <w:sz w:val="24"/>
                <w:szCs w:val="24"/>
              </w:rPr>
            </w:pPr>
            <w:r w:rsidRPr="00437224">
              <w:rPr>
                <w:rFonts w:ascii="Times New Roman" w:eastAsia="Calibri" w:hAnsi="Times New Roman"/>
                <w:sz w:val="24"/>
                <w:szCs w:val="24"/>
              </w:rPr>
              <w:t>42</w:t>
            </w:r>
          </w:p>
        </w:tc>
        <w:tc>
          <w:tcPr>
            <w:tcW w:w="3081" w:type="dxa"/>
            <w:shd w:val="clear" w:color="auto" w:fill="auto"/>
          </w:tcPr>
          <w:p w:rsidR="006C60D0" w:rsidRPr="00437224" w:rsidRDefault="006C60D0" w:rsidP="00437224">
            <w:pPr>
              <w:spacing w:after="0" w:line="480" w:lineRule="auto"/>
              <w:jc w:val="both"/>
              <w:rPr>
                <w:rFonts w:ascii="Times New Roman" w:eastAsia="Calibri" w:hAnsi="Times New Roman"/>
                <w:sz w:val="24"/>
                <w:szCs w:val="24"/>
              </w:rPr>
            </w:pPr>
            <w:r w:rsidRPr="00437224">
              <w:rPr>
                <w:rFonts w:ascii="Times New Roman" w:eastAsia="Calibri" w:hAnsi="Times New Roman"/>
                <w:sz w:val="24"/>
                <w:szCs w:val="24"/>
              </w:rPr>
              <w:t>42%</w:t>
            </w:r>
          </w:p>
        </w:tc>
      </w:tr>
      <w:tr w:rsidR="00437224" w:rsidRPr="007034AA" w:rsidTr="00437224">
        <w:tc>
          <w:tcPr>
            <w:tcW w:w="3081" w:type="dxa"/>
            <w:shd w:val="clear" w:color="auto" w:fill="auto"/>
          </w:tcPr>
          <w:p w:rsidR="006C60D0" w:rsidRPr="00437224" w:rsidRDefault="006C60D0" w:rsidP="00437224">
            <w:pPr>
              <w:spacing w:after="0" w:line="480" w:lineRule="auto"/>
              <w:jc w:val="both"/>
              <w:rPr>
                <w:rFonts w:ascii="Times New Roman" w:eastAsia="Calibri" w:hAnsi="Times New Roman"/>
                <w:sz w:val="24"/>
                <w:szCs w:val="24"/>
              </w:rPr>
            </w:pPr>
            <w:r w:rsidRPr="00437224">
              <w:rPr>
                <w:rFonts w:ascii="Times New Roman" w:eastAsia="Calibri" w:hAnsi="Times New Roman"/>
                <w:sz w:val="24"/>
                <w:szCs w:val="24"/>
              </w:rPr>
              <w:t>Agree</w:t>
            </w:r>
          </w:p>
        </w:tc>
        <w:tc>
          <w:tcPr>
            <w:tcW w:w="3081" w:type="dxa"/>
            <w:shd w:val="clear" w:color="auto" w:fill="auto"/>
          </w:tcPr>
          <w:p w:rsidR="006C60D0" w:rsidRPr="00437224" w:rsidRDefault="006C60D0" w:rsidP="00437224">
            <w:pPr>
              <w:spacing w:after="0" w:line="480" w:lineRule="auto"/>
              <w:jc w:val="both"/>
              <w:rPr>
                <w:rFonts w:ascii="Times New Roman" w:eastAsia="Calibri" w:hAnsi="Times New Roman"/>
                <w:sz w:val="24"/>
                <w:szCs w:val="24"/>
              </w:rPr>
            </w:pPr>
            <w:r w:rsidRPr="00437224">
              <w:rPr>
                <w:rFonts w:ascii="Times New Roman" w:eastAsia="Calibri" w:hAnsi="Times New Roman"/>
                <w:sz w:val="24"/>
                <w:szCs w:val="24"/>
              </w:rPr>
              <w:t>49</w:t>
            </w:r>
          </w:p>
        </w:tc>
        <w:tc>
          <w:tcPr>
            <w:tcW w:w="3081" w:type="dxa"/>
            <w:shd w:val="clear" w:color="auto" w:fill="auto"/>
          </w:tcPr>
          <w:p w:rsidR="006C60D0" w:rsidRPr="00437224" w:rsidRDefault="006C60D0" w:rsidP="00437224">
            <w:pPr>
              <w:spacing w:after="0" w:line="480" w:lineRule="auto"/>
              <w:jc w:val="both"/>
              <w:rPr>
                <w:rFonts w:ascii="Times New Roman" w:eastAsia="Calibri" w:hAnsi="Times New Roman"/>
                <w:sz w:val="24"/>
                <w:szCs w:val="24"/>
              </w:rPr>
            </w:pPr>
            <w:r w:rsidRPr="00437224">
              <w:rPr>
                <w:rFonts w:ascii="Times New Roman" w:eastAsia="Calibri" w:hAnsi="Times New Roman"/>
                <w:sz w:val="24"/>
                <w:szCs w:val="24"/>
              </w:rPr>
              <w:t>49%</w:t>
            </w:r>
          </w:p>
        </w:tc>
      </w:tr>
      <w:tr w:rsidR="00437224" w:rsidRPr="007034AA" w:rsidTr="00437224">
        <w:tc>
          <w:tcPr>
            <w:tcW w:w="3081" w:type="dxa"/>
            <w:shd w:val="clear" w:color="auto" w:fill="auto"/>
          </w:tcPr>
          <w:p w:rsidR="006C60D0" w:rsidRPr="00437224" w:rsidRDefault="006C60D0" w:rsidP="00437224">
            <w:pPr>
              <w:spacing w:after="0" w:line="480" w:lineRule="auto"/>
              <w:jc w:val="both"/>
              <w:rPr>
                <w:rFonts w:ascii="Times New Roman" w:eastAsia="Calibri" w:hAnsi="Times New Roman"/>
                <w:sz w:val="24"/>
                <w:szCs w:val="24"/>
              </w:rPr>
            </w:pPr>
            <w:r w:rsidRPr="00437224">
              <w:rPr>
                <w:rFonts w:ascii="Times New Roman" w:eastAsia="Calibri" w:hAnsi="Times New Roman"/>
                <w:sz w:val="24"/>
                <w:szCs w:val="24"/>
              </w:rPr>
              <w:t>Neutral</w:t>
            </w:r>
          </w:p>
        </w:tc>
        <w:tc>
          <w:tcPr>
            <w:tcW w:w="3081" w:type="dxa"/>
            <w:shd w:val="clear" w:color="auto" w:fill="auto"/>
          </w:tcPr>
          <w:p w:rsidR="006C60D0" w:rsidRPr="00437224" w:rsidRDefault="006C60D0" w:rsidP="00437224">
            <w:pPr>
              <w:spacing w:after="0" w:line="480" w:lineRule="auto"/>
              <w:jc w:val="both"/>
              <w:rPr>
                <w:rFonts w:ascii="Times New Roman" w:eastAsia="Calibri" w:hAnsi="Times New Roman"/>
                <w:sz w:val="24"/>
                <w:szCs w:val="24"/>
              </w:rPr>
            </w:pPr>
            <w:r w:rsidRPr="00437224">
              <w:rPr>
                <w:rFonts w:ascii="Times New Roman" w:eastAsia="Calibri" w:hAnsi="Times New Roman"/>
                <w:sz w:val="24"/>
                <w:szCs w:val="24"/>
              </w:rPr>
              <w:t>5</w:t>
            </w:r>
          </w:p>
        </w:tc>
        <w:tc>
          <w:tcPr>
            <w:tcW w:w="3081" w:type="dxa"/>
            <w:shd w:val="clear" w:color="auto" w:fill="auto"/>
          </w:tcPr>
          <w:p w:rsidR="006C60D0" w:rsidRPr="00437224" w:rsidRDefault="006C60D0" w:rsidP="00437224">
            <w:pPr>
              <w:spacing w:after="0" w:line="480" w:lineRule="auto"/>
              <w:jc w:val="both"/>
              <w:rPr>
                <w:rFonts w:ascii="Times New Roman" w:eastAsia="Calibri" w:hAnsi="Times New Roman"/>
                <w:sz w:val="24"/>
                <w:szCs w:val="24"/>
              </w:rPr>
            </w:pPr>
            <w:r w:rsidRPr="00437224">
              <w:rPr>
                <w:rFonts w:ascii="Times New Roman" w:eastAsia="Calibri" w:hAnsi="Times New Roman"/>
                <w:sz w:val="24"/>
                <w:szCs w:val="24"/>
              </w:rPr>
              <w:t>5%</w:t>
            </w:r>
          </w:p>
        </w:tc>
      </w:tr>
      <w:tr w:rsidR="00437224" w:rsidRPr="007034AA" w:rsidTr="00437224">
        <w:tc>
          <w:tcPr>
            <w:tcW w:w="3081" w:type="dxa"/>
            <w:shd w:val="clear" w:color="auto" w:fill="auto"/>
          </w:tcPr>
          <w:p w:rsidR="006C60D0" w:rsidRPr="00437224" w:rsidRDefault="006C60D0" w:rsidP="00437224">
            <w:pPr>
              <w:spacing w:after="0" w:line="480" w:lineRule="auto"/>
              <w:jc w:val="both"/>
              <w:rPr>
                <w:rFonts w:ascii="Times New Roman" w:eastAsia="Calibri" w:hAnsi="Times New Roman"/>
                <w:sz w:val="24"/>
                <w:szCs w:val="24"/>
              </w:rPr>
            </w:pPr>
            <w:r w:rsidRPr="00437224">
              <w:rPr>
                <w:rFonts w:ascii="Times New Roman" w:eastAsia="Calibri" w:hAnsi="Times New Roman"/>
                <w:sz w:val="24"/>
                <w:szCs w:val="24"/>
              </w:rPr>
              <w:t>Strongly Disagree</w:t>
            </w:r>
          </w:p>
        </w:tc>
        <w:tc>
          <w:tcPr>
            <w:tcW w:w="3081" w:type="dxa"/>
            <w:shd w:val="clear" w:color="auto" w:fill="auto"/>
          </w:tcPr>
          <w:p w:rsidR="006C60D0" w:rsidRPr="00437224" w:rsidRDefault="006C60D0" w:rsidP="00437224">
            <w:pPr>
              <w:spacing w:after="0" w:line="480" w:lineRule="auto"/>
              <w:jc w:val="both"/>
              <w:rPr>
                <w:rFonts w:ascii="Times New Roman" w:eastAsia="Calibri" w:hAnsi="Times New Roman"/>
                <w:sz w:val="24"/>
                <w:szCs w:val="24"/>
              </w:rPr>
            </w:pPr>
            <w:r w:rsidRPr="00437224">
              <w:rPr>
                <w:rFonts w:ascii="Times New Roman" w:eastAsia="Calibri" w:hAnsi="Times New Roman"/>
                <w:sz w:val="24"/>
                <w:szCs w:val="24"/>
              </w:rPr>
              <w:t>2</w:t>
            </w:r>
          </w:p>
        </w:tc>
        <w:tc>
          <w:tcPr>
            <w:tcW w:w="3081" w:type="dxa"/>
            <w:shd w:val="clear" w:color="auto" w:fill="auto"/>
          </w:tcPr>
          <w:p w:rsidR="006C60D0" w:rsidRPr="00437224" w:rsidRDefault="006C60D0" w:rsidP="00437224">
            <w:pPr>
              <w:spacing w:after="0" w:line="480" w:lineRule="auto"/>
              <w:jc w:val="both"/>
              <w:rPr>
                <w:rFonts w:ascii="Times New Roman" w:eastAsia="Calibri" w:hAnsi="Times New Roman"/>
                <w:sz w:val="24"/>
                <w:szCs w:val="24"/>
              </w:rPr>
            </w:pPr>
            <w:r w:rsidRPr="00437224">
              <w:rPr>
                <w:rFonts w:ascii="Times New Roman" w:eastAsia="Calibri" w:hAnsi="Times New Roman"/>
                <w:sz w:val="24"/>
                <w:szCs w:val="24"/>
              </w:rPr>
              <w:t>2%</w:t>
            </w:r>
          </w:p>
        </w:tc>
      </w:tr>
      <w:tr w:rsidR="00437224" w:rsidRPr="007034AA" w:rsidTr="00437224">
        <w:tc>
          <w:tcPr>
            <w:tcW w:w="3081" w:type="dxa"/>
            <w:shd w:val="clear" w:color="auto" w:fill="auto"/>
          </w:tcPr>
          <w:p w:rsidR="006C60D0" w:rsidRPr="00437224" w:rsidRDefault="006C60D0" w:rsidP="00437224">
            <w:pPr>
              <w:spacing w:after="0" w:line="480" w:lineRule="auto"/>
              <w:jc w:val="both"/>
              <w:rPr>
                <w:rFonts w:ascii="Times New Roman" w:eastAsia="Calibri" w:hAnsi="Times New Roman"/>
                <w:sz w:val="24"/>
                <w:szCs w:val="24"/>
              </w:rPr>
            </w:pPr>
            <w:r w:rsidRPr="00437224">
              <w:rPr>
                <w:rFonts w:ascii="Times New Roman" w:eastAsia="Calibri" w:hAnsi="Times New Roman"/>
                <w:sz w:val="24"/>
                <w:szCs w:val="24"/>
              </w:rPr>
              <w:t>Disagree</w:t>
            </w:r>
          </w:p>
        </w:tc>
        <w:tc>
          <w:tcPr>
            <w:tcW w:w="3081" w:type="dxa"/>
            <w:shd w:val="clear" w:color="auto" w:fill="auto"/>
          </w:tcPr>
          <w:p w:rsidR="006C60D0" w:rsidRPr="00437224" w:rsidRDefault="006C60D0" w:rsidP="00437224">
            <w:pPr>
              <w:spacing w:after="0" w:line="480" w:lineRule="auto"/>
              <w:jc w:val="both"/>
              <w:rPr>
                <w:rFonts w:ascii="Times New Roman" w:eastAsia="Calibri" w:hAnsi="Times New Roman"/>
                <w:sz w:val="24"/>
                <w:szCs w:val="24"/>
              </w:rPr>
            </w:pPr>
            <w:r w:rsidRPr="00437224">
              <w:rPr>
                <w:rFonts w:ascii="Times New Roman" w:eastAsia="Calibri" w:hAnsi="Times New Roman"/>
                <w:sz w:val="24"/>
                <w:szCs w:val="24"/>
              </w:rPr>
              <w:t>2</w:t>
            </w:r>
          </w:p>
        </w:tc>
        <w:tc>
          <w:tcPr>
            <w:tcW w:w="3081" w:type="dxa"/>
            <w:shd w:val="clear" w:color="auto" w:fill="auto"/>
          </w:tcPr>
          <w:p w:rsidR="006C60D0" w:rsidRPr="00437224" w:rsidRDefault="006C60D0" w:rsidP="00437224">
            <w:pPr>
              <w:spacing w:after="0" w:line="480" w:lineRule="auto"/>
              <w:jc w:val="both"/>
              <w:rPr>
                <w:rFonts w:ascii="Times New Roman" w:eastAsia="Calibri" w:hAnsi="Times New Roman"/>
                <w:sz w:val="24"/>
                <w:szCs w:val="24"/>
              </w:rPr>
            </w:pPr>
            <w:r w:rsidRPr="00437224">
              <w:rPr>
                <w:rFonts w:ascii="Times New Roman" w:eastAsia="Calibri" w:hAnsi="Times New Roman"/>
                <w:sz w:val="24"/>
                <w:szCs w:val="24"/>
              </w:rPr>
              <w:t>2%</w:t>
            </w:r>
          </w:p>
        </w:tc>
      </w:tr>
      <w:tr w:rsidR="00437224" w:rsidRPr="00E07E7C" w:rsidTr="00437224">
        <w:tc>
          <w:tcPr>
            <w:tcW w:w="3081" w:type="dxa"/>
            <w:shd w:val="clear" w:color="auto" w:fill="auto"/>
          </w:tcPr>
          <w:p w:rsidR="006C60D0" w:rsidRPr="00437224" w:rsidRDefault="006C60D0" w:rsidP="00437224">
            <w:pPr>
              <w:spacing w:after="0" w:line="480" w:lineRule="auto"/>
              <w:jc w:val="both"/>
              <w:rPr>
                <w:rFonts w:ascii="Times New Roman" w:eastAsia="Calibri" w:hAnsi="Times New Roman"/>
                <w:b/>
                <w:sz w:val="24"/>
                <w:szCs w:val="24"/>
              </w:rPr>
            </w:pPr>
            <w:r w:rsidRPr="00437224">
              <w:rPr>
                <w:rFonts w:ascii="Times New Roman" w:eastAsia="Calibri" w:hAnsi="Times New Roman"/>
                <w:b/>
                <w:sz w:val="24"/>
                <w:szCs w:val="24"/>
              </w:rPr>
              <w:t>Total</w:t>
            </w:r>
          </w:p>
        </w:tc>
        <w:tc>
          <w:tcPr>
            <w:tcW w:w="3081" w:type="dxa"/>
            <w:shd w:val="clear" w:color="auto" w:fill="auto"/>
          </w:tcPr>
          <w:p w:rsidR="006C60D0" w:rsidRPr="00437224" w:rsidRDefault="006C60D0" w:rsidP="00437224">
            <w:pPr>
              <w:spacing w:after="0" w:line="480" w:lineRule="auto"/>
              <w:jc w:val="both"/>
              <w:rPr>
                <w:rFonts w:ascii="Times New Roman" w:eastAsia="Calibri" w:hAnsi="Times New Roman"/>
                <w:b/>
                <w:sz w:val="24"/>
                <w:szCs w:val="24"/>
              </w:rPr>
            </w:pPr>
            <w:r w:rsidRPr="00437224">
              <w:rPr>
                <w:rFonts w:ascii="Times New Roman" w:eastAsia="Calibri" w:hAnsi="Times New Roman"/>
                <w:b/>
                <w:sz w:val="24"/>
                <w:szCs w:val="24"/>
              </w:rPr>
              <w:t>100</w:t>
            </w:r>
          </w:p>
        </w:tc>
        <w:tc>
          <w:tcPr>
            <w:tcW w:w="3081" w:type="dxa"/>
            <w:shd w:val="clear" w:color="auto" w:fill="auto"/>
          </w:tcPr>
          <w:p w:rsidR="006C60D0" w:rsidRPr="00437224" w:rsidRDefault="006C60D0" w:rsidP="00437224">
            <w:pPr>
              <w:spacing w:after="0" w:line="480" w:lineRule="auto"/>
              <w:jc w:val="both"/>
              <w:rPr>
                <w:rFonts w:ascii="Times New Roman" w:eastAsia="Calibri" w:hAnsi="Times New Roman"/>
                <w:b/>
                <w:sz w:val="24"/>
                <w:szCs w:val="24"/>
              </w:rPr>
            </w:pPr>
            <w:r w:rsidRPr="00437224">
              <w:rPr>
                <w:rFonts w:ascii="Times New Roman" w:eastAsia="Calibri" w:hAnsi="Times New Roman"/>
                <w:b/>
                <w:sz w:val="24"/>
                <w:szCs w:val="24"/>
              </w:rPr>
              <w:t>100</w:t>
            </w:r>
          </w:p>
        </w:tc>
      </w:tr>
    </w:tbl>
    <w:p w:rsidR="006C60D0" w:rsidRDefault="006C60D0" w:rsidP="006C60D0">
      <w:pPr>
        <w:spacing w:after="0" w:line="480" w:lineRule="auto"/>
        <w:jc w:val="both"/>
        <w:rPr>
          <w:rFonts w:ascii="Times New Roman" w:hAnsi="Times New Roman"/>
          <w:sz w:val="24"/>
          <w:szCs w:val="24"/>
        </w:rPr>
      </w:pPr>
      <w:r>
        <w:rPr>
          <w:rFonts w:ascii="Times New Roman" w:hAnsi="Times New Roman"/>
          <w:sz w:val="24"/>
          <w:szCs w:val="24"/>
        </w:rPr>
        <w:t>Source: Fieldwork, 2025</w:t>
      </w:r>
    </w:p>
    <w:p w:rsidR="006C60D0" w:rsidRDefault="006C60D0" w:rsidP="006C60D0">
      <w:pPr>
        <w:spacing w:after="0" w:line="480" w:lineRule="auto"/>
        <w:ind w:firstLine="720"/>
        <w:jc w:val="both"/>
        <w:rPr>
          <w:rFonts w:ascii="Times New Roman" w:hAnsi="Times New Roman"/>
          <w:sz w:val="24"/>
          <w:szCs w:val="24"/>
        </w:rPr>
      </w:pPr>
      <w:r>
        <w:rPr>
          <w:rFonts w:ascii="Times New Roman" w:hAnsi="Times New Roman"/>
          <w:sz w:val="24"/>
          <w:szCs w:val="24"/>
        </w:rPr>
        <w:t>The above table shows how the respondents respond to this statement as 49 (49%) of the respondents agree, 42 (42%) strongly agree, 5 (5%) remained neutral, 2 (2%) strongly disagreed, while 2 (2%) of the respondents disagreed.</w:t>
      </w:r>
    </w:p>
    <w:p w:rsidR="006C60D0" w:rsidRPr="00B04529" w:rsidRDefault="006C60D0" w:rsidP="006C60D0">
      <w:pPr>
        <w:spacing w:after="0" w:line="480" w:lineRule="auto"/>
        <w:jc w:val="both"/>
        <w:rPr>
          <w:rFonts w:ascii="Times New Roman" w:hAnsi="Times New Roman"/>
          <w:b/>
          <w:sz w:val="24"/>
          <w:szCs w:val="24"/>
        </w:rPr>
      </w:pPr>
      <w:r w:rsidRPr="00B04529">
        <w:rPr>
          <w:rFonts w:ascii="Times New Roman" w:hAnsi="Times New Roman"/>
          <w:b/>
          <w:sz w:val="24"/>
          <w:szCs w:val="24"/>
        </w:rPr>
        <w:t>Item 16: Twitter campaign against vote buying has helped to widen the Ilorin West Local Government Area you brain and mind towards choice of candidate.</w:t>
      </w:r>
    </w:p>
    <w:p w:rsidR="006C60D0" w:rsidRPr="00B04529" w:rsidRDefault="006C60D0" w:rsidP="006C60D0">
      <w:pPr>
        <w:spacing w:after="0" w:line="480" w:lineRule="auto"/>
        <w:jc w:val="both"/>
        <w:rPr>
          <w:rFonts w:ascii="Times New Roman" w:hAnsi="Times New Roman"/>
          <w:b/>
          <w:sz w:val="24"/>
          <w:szCs w:val="24"/>
        </w:rPr>
      </w:pPr>
      <w:r w:rsidRPr="00B04529">
        <w:rPr>
          <w:rFonts w:ascii="Times New Roman" w:hAnsi="Times New Roman"/>
          <w:b/>
          <w:sz w:val="24"/>
          <w:szCs w:val="24"/>
        </w:rPr>
        <w:t>Table 16: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1"/>
        <w:gridCol w:w="3081"/>
        <w:gridCol w:w="3081"/>
      </w:tblGrid>
      <w:tr w:rsidR="00437224" w:rsidRPr="00A85C6A" w:rsidTr="00437224">
        <w:tc>
          <w:tcPr>
            <w:tcW w:w="3081" w:type="dxa"/>
            <w:shd w:val="clear" w:color="auto" w:fill="auto"/>
          </w:tcPr>
          <w:p w:rsidR="006C60D0" w:rsidRPr="00437224" w:rsidRDefault="006C60D0" w:rsidP="00437224">
            <w:pPr>
              <w:spacing w:after="0" w:line="480" w:lineRule="auto"/>
              <w:jc w:val="center"/>
              <w:rPr>
                <w:rFonts w:ascii="Times New Roman" w:eastAsia="Calibri" w:hAnsi="Times New Roman"/>
                <w:b/>
                <w:sz w:val="24"/>
                <w:szCs w:val="24"/>
              </w:rPr>
            </w:pPr>
            <w:r w:rsidRPr="00437224">
              <w:rPr>
                <w:rFonts w:ascii="Times New Roman" w:eastAsia="Calibri" w:hAnsi="Times New Roman"/>
                <w:b/>
                <w:sz w:val="24"/>
                <w:szCs w:val="24"/>
              </w:rPr>
              <w:t>Responses</w:t>
            </w:r>
          </w:p>
        </w:tc>
        <w:tc>
          <w:tcPr>
            <w:tcW w:w="3081" w:type="dxa"/>
            <w:shd w:val="clear" w:color="auto" w:fill="auto"/>
          </w:tcPr>
          <w:p w:rsidR="006C60D0" w:rsidRPr="00437224" w:rsidRDefault="006C60D0" w:rsidP="00437224">
            <w:pPr>
              <w:spacing w:after="0" w:line="480" w:lineRule="auto"/>
              <w:jc w:val="center"/>
              <w:rPr>
                <w:rFonts w:ascii="Times New Roman" w:eastAsia="Calibri" w:hAnsi="Times New Roman"/>
                <w:b/>
                <w:sz w:val="24"/>
                <w:szCs w:val="24"/>
              </w:rPr>
            </w:pPr>
            <w:r w:rsidRPr="00437224">
              <w:rPr>
                <w:rFonts w:ascii="Times New Roman" w:eastAsia="Calibri" w:hAnsi="Times New Roman"/>
                <w:b/>
                <w:sz w:val="24"/>
                <w:szCs w:val="24"/>
              </w:rPr>
              <w:t>Frequency</w:t>
            </w:r>
          </w:p>
        </w:tc>
        <w:tc>
          <w:tcPr>
            <w:tcW w:w="3081" w:type="dxa"/>
            <w:shd w:val="clear" w:color="auto" w:fill="auto"/>
          </w:tcPr>
          <w:p w:rsidR="006C60D0" w:rsidRPr="00437224" w:rsidRDefault="006C60D0" w:rsidP="00437224">
            <w:pPr>
              <w:spacing w:after="0" w:line="480" w:lineRule="auto"/>
              <w:jc w:val="center"/>
              <w:rPr>
                <w:rFonts w:ascii="Times New Roman" w:eastAsia="Calibri" w:hAnsi="Times New Roman"/>
                <w:b/>
                <w:sz w:val="24"/>
                <w:szCs w:val="24"/>
              </w:rPr>
            </w:pPr>
            <w:r w:rsidRPr="00437224">
              <w:rPr>
                <w:rFonts w:ascii="Times New Roman" w:eastAsia="Calibri" w:hAnsi="Times New Roman"/>
                <w:b/>
                <w:sz w:val="24"/>
                <w:szCs w:val="24"/>
              </w:rPr>
              <w:t>Percentage (%)</w:t>
            </w:r>
          </w:p>
        </w:tc>
      </w:tr>
      <w:tr w:rsidR="00437224" w:rsidRPr="007034AA" w:rsidTr="00437224">
        <w:tc>
          <w:tcPr>
            <w:tcW w:w="3081" w:type="dxa"/>
            <w:shd w:val="clear" w:color="auto" w:fill="auto"/>
          </w:tcPr>
          <w:p w:rsidR="006C60D0" w:rsidRPr="00437224" w:rsidRDefault="006C60D0" w:rsidP="00437224">
            <w:pPr>
              <w:spacing w:after="0" w:line="480" w:lineRule="auto"/>
              <w:jc w:val="both"/>
              <w:rPr>
                <w:rFonts w:ascii="Times New Roman" w:eastAsia="Calibri" w:hAnsi="Times New Roman"/>
                <w:sz w:val="24"/>
                <w:szCs w:val="24"/>
              </w:rPr>
            </w:pPr>
            <w:r w:rsidRPr="00437224">
              <w:rPr>
                <w:rFonts w:ascii="Times New Roman" w:eastAsia="Calibri" w:hAnsi="Times New Roman"/>
                <w:sz w:val="24"/>
                <w:szCs w:val="24"/>
              </w:rPr>
              <w:t>Strongly Agree</w:t>
            </w:r>
          </w:p>
        </w:tc>
        <w:tc>
          <w:tcPr>
            <w:tcW w:w="3081" w:type="dxa"/>
            <w:shd w:val="clear" w:color="auto" w:fill="auto"/>
          </w:tcPr>
          <w:p w:rsidR="006C60D0" w:rsidRPr="00437224" w:rsidRDefault="006C60D0" w:rsidP="00437224">
            <w:pPr>
              <w:spacing w:after="0" w:line="480" w:lineRule="auto"/>
              <w:jc w:val="both"/>
              <w:rPr>
                <w:rFonts w:ascii="Times New Roman" w:eastAsia="Calibri" w:hAnsi="Times New Roman"/>
                <w:sz w:val="24"/>
                <w:szCs w:val="24"/>
              </w:rPr>
            </w:pPr>
            <w:r w:rsidRPr="00437224">
              <w:rPr>
                <w:rFonts w:ascii="Times New Roman" w:eastAsia="Calibri" w:hAnsi="Times New Roman"/>
                <w:sz w:val="24"/>
                <w:szCs w:val="24"/>
              </w:rPr>
              <w:t>72</w:t>
            </w:r>
          </w:p>
        </w:tc>
        <w:tc>
          <w:tcPr>
            <w:tcW w:w="3081" w:type="dxa"/>
            <w:shd w:val="clear" w:color="auto" w:fill="auto"/>
          </w:tcPr>
          <w:p w:rsidR="006C60D0" w:rsidRPr="00437224" w:rsidRDefault="006C60D0" w:rsidP="00437224">
            <w:pPr>
              <w:spacing w:after="0" w:line="480" w:lineRule="auto"/>
              <w:jc w:val="both"/>
              <w:rPr>
                <w:rFonts w:ascii="Times New Roman" w:eastAsia="Calibri" w:hAnsi="Times New Roman"/>
                <w:sz w:val="24"/>
                <w:szCs w:val="24"/>
              </w:rPr>
            </w:pPr>
            <w:r w:rsidRPr="00437224">
              <w:rPr>
                <w:rFonts w:ascii="Times New Roman" w:eastAsia="Calibri" w:hAnsi="Times New Roman"/>
                <w:sz w:val="24"/>
                <w:szCs w:val="24"/>
              </w:rPr>
              <w:t>72%</w:t>
            </w:r>
          </w:p>
        </w:tc>
      </w:tr>
      <w:tr w:rsidR="00437224" w:rsidRPr="007034AA" w:rsidTr="00437224">
        <w:tc>
          <w:tcPr>
            <w:tcW w:w="3081" w:type="dxa"/>
            <w:shd w:val="clear" w:color="auto" w:fill="auto"/>
          </w:tcPr>
          <w:p w:rsidR="006C60D0" w:rsidRPr="00437224" w:rsidRDefault="006C60D0" w:rsidP="00437224">
            <w:pPr>
              <w:spacing w:after="0" w:line="480" w:lineRule="auto"/>
              <w:jc w:val="both"/>
              <w:rPr>
                <w:rFonts w:ascii="Times New Roman" w:eastAsia="Calibri" w:hAnsi="Times New Roman"/>
                <w:sz w:val="24"/>
                <w:szCs w:val="24"/>
              </w:rPr>
            </w:pPr>
            <w:r w:rsidRPr="00437224">
              <w:rPr>
                <w:rFonts w:ascii="Times New Roman" w:eastAsia="Calibri" w:hAnsi="Times New Roman"/>
                <w:sz w:val="24"/>
                <w:szCs w:val="24"/>
              </w:rPr>
              <w:t>Agree</w:t>
            </w:r>
          </w:p>
        </w:tc>
        <w:tc>
          <w:tcPr>
            <w:tcW w:w="3081" w:type="dxa"/>
            <w:shd w:val="clear" w:color="auto" w:fill="auto"/>
          </w:tcPr>
          <w:p w:rsidR="006C60D0" w:rsidRPr="00437224" w:rsidRDefault="006C60D0" w:rsidP="00437224">
            <w:pPr>
              <w:spacing w:after="0" w:line="480" w:lineRule="auto"/>
              <w:jc w:val="both"/>
              <w:rPr>
                <w:rFonts w:ascii="Times New Roman" w:eastAsia="Calibri" w:hAnsi="Times New Roman"/>
                <w:sz w:val="24"/>
                <w:szCs w:val="24"/>
              </w:rPr>
            </w:pPr>
            <w:r w:rsidRPr="00437224">
              <w:rPr>
                <w:rFonts w:ascii="Times New Roman" w:eastAsia="Calibri" w:hAnsi="Times New Roman"/>
                <w:sz w:val="24"/>
                <w:szCs w:val="24"/>
              </w:rPr>
              <w:t>19</w:t>
            </w:r>
          </w:p>
        </w:tc>
        <w:tc>
          <w:tcPr>
            <w:tcW w:w="3081" w:type="dxa"/>
            <w:shd w:val="clear" w:color="auto" w:fill="auto"/>
          </w:tcPr>
          <w:p w:rsidR="006C60D0" w:rsidRPr="00437224" w:rsidRDefault="006C60D0" w:rsidP="00437224">
            <w:pPr>
              <w:spacing w:after="0" w:line="480" w:lineRule="auto"/>
              <w:jc w:val="both"/>
              <w:rPr>
                <w:rFonts w:ascii="Times New Roman" w:eastAsia="Calibri" w:hAnsi="Times New Roman"/>
                <w:sz w:val="24"/>
                <w:szCs w:val="24"/>
              </w:rPr>
            </w:pPr>
            <w:r w:rsidRPr="00437224">
              <w:rPr>
                <w:rFonts w:ascii="Times New Roman" w:eastAsia="Calibri" w:hAnsi="Times New Roman"/>
                <w:sz w:val="24"/>
                <w:szCs w:val="24"/>
              </w:rPr>
              <w:t>19%</w:t>
            </w:r>
          </w:p>
        </w:tc>
      </w:tr>
      <w:tr w:rsidR="00437224" w:rsidRPr="007034AA" w:rsidTr="00437224">
        <w:tc>
          <w:tcPr>
            <w:tcW w:w="3081" w:type="dxa"/>
            <w:shd w:val="clear" w:color="auto" w:fill="auto"/>
          </w:tcPr>
          <w:p w:rsidR="006C60D0" w:rsidRPr="00437224" w:rsidRDefault="006C60D0" w:rsidP="00437224">
            <w:pPr>
              <w:spacing w:after="0" w:line="480" w:lineRule="auto"/>
              <w:jc w:val="both"/>
              <w:rPr>
                <w:rFonts w:ascii="Times New Roman" w:eastAsia="Calibri" w:hAnsi="Times New Roman"/>
                <w:sz w:val="24"/>
                <w:szCs w:val="24"/>
              </w:rPr>
            </w:pPr>
            <w:r w:rsidRPr="00437224">
              <w:rPr>
                <w:rFonts w:ascii="Times New Roman" w:eastAsia="Calibri" w:hAnsi="Times New Roman"/>
                <w:sz w:val="24"/>
                <w:szCs w:val="24"/>
              </w:rPr>
              <w:t>Neutral</w:t>
            </w:r>
          </w:p>
        </w:tc>
        <w:tc>
          <w:tcPr>
            <w:tcW w:w="3081" w:type="dxa"/>
            <w:shd w:val="clear" w:color="auto" w:fill="auto"/>
          </w:tcPr>
          <w:p w:rsidR="006C60D0" w:rsidRPr="00437224" w:rsidRDefault="006C60D0" w:rsidP="00437224">
            <w:pPr>
              <w:spacing w:after="0" w:line="480" w:lineRule="auto"/>
              <w:jc w:val="both"/>
              <w:rPr>
                <w:rFonts w:ascii="Times New Roman" w:eastAsia="Calibri" w:hAnsi="Times New Roman"/>
                <w:sz w:val="24"/>
                <w:szCs w:val="24"/>
              </w:rPr>
            </w:pPr>
            <w:r w:rsidRPr="00437224">
              <w:rPr>
                <w:rFonts w:ascii="Times New Roman" w:eastAsia="Calibri" w:hAnsi="Times New Roman"/>
                <w:sz w:val="24"/>
                <w:szCs w:val="24"/>
              </w:rPr>
              <w:t>5</w:t>
            </w:r>
          </w:p>
        </w:tc>
        <w:tc>
          <w:tcPr>
            <w:tcW w:w="3081" w:type="dxa"/>
            <w:shd w:val="clear" w:color="auto" w:fill="auto"/>
          </w:tcPr>
          <w:p w:rsidR="006C60D0" w:rsidRPr="00437224" w:rsidRDefault="006C60D0" w:rsidP="00437224">
            <w:pPr>
              <w:spacing w:after="0" w:line="480" w:lineRule="auto"/>
              <w:jc w:val="both"/>
              <w:rPr>
                <w:rFonts w:ascii="Times New Roman" w:eastAsia="Calibri" w:hAnsi="Times New Roman"/>
                <w:sz w:val="24"/>
                <w:szCs w:val="24"/>
              </w:rPr>
            </w:pPr>
            <w:r w:rsidRPr="00437224">
              <w:rPr>
                <w:rFonts w:ascii="Times New Roman" w:eastAsia="Calibri" w:hAnsi="Times New Roman"/>
                <w:sz w:val="24"/>
                <w:szCs w:val="24"/>
              </w:rPr>
              <w:t>5%</w:t>
            </w:r>
          </w:p>
        </w:tc>
      </w:tr>
      <w:tr w:rsidR="00437224" w:rsidRPr="007034AA" w:rsidTr="00437224">
        <w:tc>
          <w:tcPr>
            <w:tcW w:w="3081" w:type="dxa"/>
            <w:shd w:val="clear" w:color="auto" w:fill="auto"/>
          </w:tcPr>
          <w:p w:rsidR="006C60D0" w:rsidRPr="00437224" w:rsidRDefault="006C60D0" w:rsidP="00437224">
            <w:pPr>
              <w:spacing w:after="0" w:line="480" w:lineRule="auto"/>
              <w:jc w:val="both"/>
              <w:rPr>
                <w:rFonts w:ascii="Times New Roman" w:eastAsia="Calibri" w:hAnsi="Times New Roman"/>
                <w:sz w:val="24"/>
                <w:szCs w:val="24"/>
              </w:rPr>
            </w:pPr>
            <w:r w:rsidRPr="00437224">
              <w:rPr>
                <w:rFonts w:ascii="Times New Roman" w:eastAsia="Calibri" w:hAnsi="Times New Roman"/>
                <w:sz w:val="24"/>
                <w:szCs w:val="24"/>
              </w:rPr>
              <w:lastRenderedPageBreak/>
              <w:t>Strongly Disagree</w:t>
            </w:r>
          </w:p>
        </w:tc>
        <w:tc>
          <w:tcPr>
            <w:tcW w:w="3081" w:type="dxa"/>
            <w:shd w:val="clear" w:color="auto" w:fill="auto"/>
          </w:tcPr>
          <w:p w:rsidR="006C60D0" w:rsidRPr="00437224" w:rsidRDefault="006C60D0" w:rsidP="00437224">
            <w:pPr>
              <w:spacing w:after="0" w:line="480" w:lineRule="auto"/>
              <w:jc w:val="both"/>
              <w:rPr>
                <w:rFonts w:ascii="Times New Roman" w:eastAsia="Calibri" w:hAnsi="Times New Roman"/>
                <w:sz w:val="24"/>
                <w:szCs w:val="24"/>
              </w:rPr>
            </w:pPr>
            <w:r w:rsidRPr="00437224">
              <w:rPr>
                <w:rFonts w:ascii="Times New Roman" w:eastAsia="Calibri" w:hAnsi="Times New Roman"/>
                <w:sz w:val="24"/>
                <w:szCs w:val="24"/>
              </w:rPr>
              <w:t>1</w:t>
            </w:r>
          </w:p>
        </w:tc>
        <w:tc>
          <w:tcPr>
            <w:tcW w:w="3081" w:type="dxa"/>
            <w:shd w:val="clear" w:color="auto" w:fill="auto"/>
          </w:tcPr>
          <w:p w:rsidR="006C60D0" w:rsidRPr="00437224" w:rsidRDefault="006C60D0" w:rsidP="00437224">
            <w:pPr>
              <w:spacing w:after="0" w:line="480" w:lineRule="auto"/>
              <w:jc w:val="both"/>
              <w:rPr>
                <w:rFonts w:ascii="Times New Roman" w:eastAsia="Calibri" w:hAnsi="Times New Roman"/>
                <w:sz w:val="24"/>
                <w:szCs w:val="24"/>
              </w:rPr>
            </w:pPr>
            <w:r w:rsidRPr="00437224">
              <w:rPr>
                <w:rFonts w:ascii="Times New Roman" w:eastAsia="Calibri" w:hAnsi="Times New Roman"/>
                <w:sz w:val="24"/>
                <w:szCs w:val="24"/>
              </w:rPr>
              <w:t>1%</w:t>
            </w:r>
          </w:p>
        </w:tc>
      </w:tr>
      <w:tr w:rsidR="00437224" w:rsidRPr="007034AA" w:rsidTr="00437224">
        <w:tc>
          <w:tcPr>
            <w:tcW w:w="3081" w:type="dxa"/>
            <w:shd w:val="clear" w:color="auto" w:fill="auto"/>
          </w:tcPr>
          <w:p w:rsidR="006C60D0" w:rsidRPr="00437224" w:rsidRDefault="006C60D0" w:rsidP="00437224">
            <w:pPr>
              <w:spacing w:after="0" w:line="480" w:lineRule="auto"/>
              <w:jc w:val="both"/>
              <w:rPr>
                <w:rFonts w:ascii="Times New Roman" w:eastAsia="Calibri" w:hAnsi="Times New Roman"/>
                <w:sz w:val="24"/>
                <w:szCs w:val="24"/>
              </w:rPr>
            </w:pPr>
            <w:r w:rsidRPr="00437224">
              <w:rPr>
                <w:rFonts w:ascii="Times New Roman" w:eastAsia="Calibri" w:hAnsi="Times New Roman"/>
                <w:sz w:val="24"/>
                <w:szCs w:val="24"/>
              </w:rPr>
              <w:t>Disagree</w:t>
            </w:r>
          </w:p>
        </w:tc>
        <w:tc>
          <w:tcPr>
            <w:tcW w:w="3081" w:type="dxa"/>
            <w:shd w:val="clear" w:color="auto" w:fill="auto"/>
          </w:tcPr>
          <w:p w:rsidR="006C60D0" w:rsidRPr="00437224" w:rsidRDefault="006C60D0" w:rsidP="00437224">
            <w:pPr>
              <w:spacing w:after="0" w:line="480" w:lineRule="auto"/>
              <w:jc w:val="both"/>
              <w:rPr>
                <w:rFonts w:ascii="Times New Roman" w:eastAsia="Calibri" w:hAnsi="Times New Roman"/>
                <w:sz w:val="24"/>
                <w:szCs w:val="24"/>
              </w:rPr>
            </w:pPr>
            <w:r w:rsidRPr="00437224">
              <w:rPr>
                <w:rFonts w:ascii="Times New Roman" w:eastAsia="Calibri" w:hAnsi="Times New Roman"/>
                <w:sz w:val="24"/>
                <w:szCs w:val="24"/>
              </w:rPr>
              <w:t>3</w:t>
            </w:r>
          </w:p>
        </w:tc>
        <w:tc>
          <w:tcPr>
            <w:tcW w:w="3081" w:type="dxa"/>
            <w:shd w:val="clear" w:color="auto" w:fill="auto"/>
          </w:tcPr>
          <w:p w:rsidR="006C60D0" w:rsidRPr="00437224" w:rsidRDefault="006C60D0" w:rsidP="00437224">
            <w:pPr>
              <w:spacing w:after="0" w:line="480" w:lineRule="auto"/>
              <w:jc w:val="both"/>
              <w:rPr>
                <w:rFonts w:ascii="Times New Roman" w:eastAsia="Calibri" w:hAnsi="Times New Roman"/>
                <w:sz w:val="24"/>
                <w:szCs w:val="24"/>
              </w:rPr>
            </w:pPr>
            <w:r w:rsidRPr="00437224">
              <w:rPr>
                <w:rFonts w:ascii="Times New Roman" w:eastAsia="Calibri" w:hAnsi="Times New Roman"/>
                <w:sz w:val="24"/>
                <w:szCs w:val="24"/>
              </w:rPr>
              <w:t>3%</w:t>
            </w:r>
          </w:p>
        </w:tc>
      </w:tr>
      <w:tr w:rsidR="00437224" w:rsidRPr="00E07E7C" w:rsidTr="00437224">
        <w:tc>
          <w:tcPr>
            <w:tcW w:w="3081" w:type="dxa"/>
            <w:shd w:val="clear" w:color="auto" w:fill="auto"/>
          </w:tcPr>
          <w:p w:rsidR="006C60D0" w:rsidRPr="00437224" w:rsidRDefault="006C60D0" w:rsidP="00437224">
            <w:pPr>
              <w:spacing w:after="0" w:line="480" w:lineRule="auto"/>
              <w:jc w:val="both"/>
              <w:rPr>
                <w:rFonts w:ascii="Times New Roman" w:eastAsia="Calibri" w:hAnsi="Times New Roman"/>
                <w:b/>
                <w:sz w:val="24"/>
                <w:szCs w:val="24"/>
              </w:rPr>
            </w:pPr>
            <w:r w:rsidRPr="00437224">
              <w:rPr>
                <w:rFonts w:ascii="Times New Roman" w:eastAsia="Calibri" w:hAnsi="Times New Roman"/>
                <w:b/>
                <w:sz w:val="24"/>
                <w:szCs w:val="24"/>
              </w:rPr>
              <w:t>Total</w:t>
            </w:r>
          </w:p>
        </w:tc>
        <w:tc>
          <w:tcPr>
            <w:tcW w:w="3081" w:type="dxa"/>
            <w:shd w:val="clear" w:color="auto" w:fill="auto"/>
          </w:tcPr>
          <w:p w:rsidR="006C60D0" w:rsidRPr="00437224" w:rsidRDefault="006C60D0" w:rsidP="00437224">
            <w:pPr>
              <w:spacing w:after="0" w:line="480" w:lineRule="auto"/>
              <w:jc w:val="both"/>
              <w:rPr>
                <w:rFonts w:ascii="Times New Roman" w:eastAsia="Calibri" w:hAnsi="Times New Roman"/>
                <w:b/>
                <w:sz w:val="24"/>
                <w:szCs w:val="24"/>
              </w:rPr>
            </w:pPr>
            <w:r w:rsidRPr="00437224">
              <w:rPr>
                <w:rFonts w:ascii="Times New Roman" w:eastAsia="Calibri" w:hAnsi="Times New Roman"/>
                <w:b/>
                <w:sz w:val="24"/>
                <w:szCs w:val="24"/>
              </w:rPr>
              <w:t>100</w:t>
            </w:r>
          </w:p>
        </w:tc>
        <w:tc>
          <w:tcPr>
            <w:tcW w:w="3081" w:type="dxa"/>
            <w:shd w:val="clear" w:color="auto" w:fill="auto"/>
          </w:tcPr>
          <w:p w:rsidR="006C60D0" w:rsidRPr="00437224" w:rsidRDefault="006C60D0" w:rsidP="00437224">
            <w:pPr>
              <w:spacing w:after="0" w:line="480" w:lineRule="auto"/>
              <w:jc w:val="both"/>
              <w:rPr>
                <w:rFonts w:ascii="Times New Roman" w:eastAsia="Calibri" w:hAnsi="Times New Roman"/>
                <w:b/>
                <w:sz w:val="24"/>
                <w:szCs w:val="24"/>
              </w:rPr>
            </w:pPr>
            <w:r w:rsidRPr="00437224">
              <w:rPr>
                <w:rFonts w:ascii="Times New Roman" w:eastAsia="Calibri" w:hAnsi="Times New Roman"/>
                <w:b/>
                <w:sz w:val="24"/>
                <w:szCs w:val="24"/>
              </w:rPr>
              <w:t>100</w:t>
            </w:r>
          </w:p>
        </w:tc>
      </w:tr>
    </w:tbl>
    <w:p w:rsidR="006C60D0" w:rsidRDefault="006C60D0" w:rsidP="006C60D0">
      <w:pPr>
        <w:spacing w:after="0" w:line="480" w:lineRule="auto"/>
        <w:jc w:val="both"/>
        <w:rPr>
          <w:rFonts w:ascii="Times New Roman" w:hAnsi="Times New Roman"/>
          <w:sz w:val="24"/>
          <w:szCs w:val="24"/>
        </w:rPr>
      </w:pPr>
      <w:r>
        <w:rPr>
          <w:rFonts w:ascii="Times New Roman" w:hAnsi="Times New Roman"/>
          <w:sz w:val="24"/>
          <w:szCs w:val="24"/>
        </w:rPr>
        <w:t>Source: Fieldwork, 2025</w:t>
      </w:r>
    </w:p>
    <w:p w:rsidR="006C60D0" w:rsidRDefault="006C60D0" w:rsidP="006C60D0">
      <w:pPr>
        <w:spacing w:after="0" w:line="480" w:lineRule="auto"/>
        <w:ind w:firstLine="720"/>
        <w:jc w:val="both"/>
        <w:rPr>
          <w:rFonts w:ascii="Times New Roman" w:hAnsi="Times New Roman"/>
          <w:sz w:val="24"/>
          <w:szCs w:val="24"/>
        </w:rPr>
      </w:pPr>
      <w:r>
        <w:rPr>
          <w:rFonts w:ascii="Times New Roman" w:hAnsi="Times New Roman"/>
          <w:sz w:val="24"/>
          <w:szCs w:val="24"/>
        </w:rPr>
        <w:t>Table 16 shows that 72 (72%) of the respondents strongly agreed that Twitter campaign against vote buying has helped to widen the Ilorin West Local Government Area youth brain and mind towards choice of candidate, 19 (19%) agreed, 5 (5%) remained neutral, 1 (1%) strongly agreed, while 3 (3%) of the respondents disagreed.</w:t>
      </w:r>
    </w:p>
    <w:p w:rsidR="006C60D0" w:rsidRPr="00045E9B" w:rsidRDefault="006C60D0" w:rsidP="006C60D0">
      <w:pPr>
        <w:spacing w:after="0" w:line="480" w:lineRule="auto"/>
        <w:jc w:val="both"/>
        <w:rPr>
          <w:rFonts w:ascii="Times New Roman" w:hAnsi="Times New Roman"/>
          <w:b/>
          <w:sz w:val="24"/>
          <w:szCs w:val="24"/>
        </w:rPr>
      </w:pPr>
      <w:r w:rsidRPr="00045E9B">
        <w:rPr>
          <w:rFonts w:ascii="Times New Roman" w:hAnsi="Times New Roman"/>
          <w:b/>
          <w:sz w:val="24"/>
          <w:szCs w:val="24"/>
        </w:rPr>
        <w:t>Item 17: Twitter campaign against vote buying has helped to reduce vote buying in Ilorin West Local Government Area</w:t>
      </w:r>
    </w:p>
    <w:p w:rsidR="006C60D0" w:rsidRPr="00045E9B" w:rsidRDefault="006C60D0" w:rsidP="006C60D0">
      <w:pPr>
        <w:spacing w:after="0" w:line="480" w:lineRule="auto"/>
        <w:jc w:val="both"/>
        <w:rPr>
          <w:rFonts w:ascii="Times New Roman" w:hAnsi="Times New Roman"/>
          <w:b/>
          <w:sz w:val="24"/>
          <w:szCs w:val="24"/>
        </w:rPr>
      </w:pPr>
      <w:r w:rsidRPr="00045E9B">
        <w:rPr>
          <w:rFonts w:ascii="Times New Roman" w:hAnsi="Times New Roman"/>
          <w:b/>
          <w:sz w:val="24"/>
          <w:szCs w:val="24"/>
        </w:rPr>
        <w:t>Table 17: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1"/>
        <w:gridCol w:w="3081"/>
        <w:gridCol w:w="3081"/>
      </w:tblGrid>
      <w:tr w:rsidR="00437224" w:rsidRPr="00A85C6A" w:rsidTr="00437224">
        <w:tc>
          <w:tcPr>
            <w:tcW w:w="3081" w:type="dxa"/>
            <w:shd w:val="clear" w:color="auto" w:fill="auto"/>
          </w:tcPr>
          <w:p w:rsidR="006C60D0" w:rsidRPr="00437224" w:rsidRDefault="006C60D0" w:rsidP="00437224">
            <w:pPr>
              <w:spacing w:after="0" w:line="480" w:lineRule="auto"/>
              <w:jc w:val="center"/>
              <w:rPr>
                <w:rFonts w:ascii="Times New Roman" w:eastAsia="Calibri" w:hAnsi="Times New Roman"/>
                <w:b/>
                <w:sz w:val="24"/>
                <w:szCs w:val="24"/>
              </w:rPr>
            </w:pPr>
            <w:r w:rsidRPr="00437224">
              <w:rPr>
                <w:rFonts w:ascii="Times New Roman" w:eastAsia="Calibri" w:hAnsi="Times New Roman"/>
                <w:b/>
                <w:sz w:val="24"/>
                <w:szCs w:val="24"/>
              </w:rPr>
              <w:t>Responses</w:t>
            </w:r>
          </w:p>
        </w:tc>
        <w:tc>
          <w:tcPr>
            <w:tcW w:w="3081" w:type="dxa"/>
            <w:shd w:val="clear" w:color="auto" w:fill="auto"/>
          </w:tcPr>
          <w:p w:rsidR="006C60D0" w:rsidRPr="00437224" w:rsidRDefault="006C60D0" w:rsidP="00437224">
            <w:pPr>
              <w:spacing w:after="0" w:line="480" w:lineRule="auto"/>
              <w:jc w:val="center"/>
              <w:rPr>
                <w:rFonts w:ascii="Times New Roman" w:eastAsia="Calibri" w:hAnsi="Times New Roman"/>
                <w:b/>
                <w:sz w:val="24"/>
                <w:szCs w:val="24"/>
              </w:rPr>
            </w:pPr>
            <w:r w:rsidRPr="00437224">
              <w:rPr>
                <w:rFonts w:ascii="Times New Roman" w:eastAsia="Calibri" w:hAnsi="Times New Roman"/>
                <w:b/>
                <w:sz w:val="24"/>
                <w:szCs w:val="24"/>
              </w:rPr>
              <w:t>Frequency</w:t>
            </w:r>
          </w:p>
        </w:tc>
        <w:tc>
          <w:tcPr>
            <w:tcW w:w="3081" w:type="dxa"/>
            <w:shd w:val="clear" w:color="auto" w:fill="auto"/>
          </w:tcPr>
          <w:p w:rsidR="006C60D0" w:rsidRPr="00437224" w:rsidRDefault="006C60D0" w:rsidP="00437224">
            <w:pPr>
              <w:spacing w:after="0" w:line="480" w:lineRule="auto"/>
              <w:jc w:val="center"/>
              <w:rPr>
                <w:rFonts w:ascii="Times New Roman" w:eastAsia="Calibri" w:hAnsi="Times New Roman"/>
                <w:b/>
                <w:sz w:val="24"/>
                <w:szCs w:val="24"/>
              </w:rPr>
            </w:pPr>
            <w:r w:rsidRPr="00437224">
              <w:rPr>
                <w:rFonts w:ascii="Times New Roman" w:eastAsia="Calibri" w:hAnsi="Times New Roman"/>
                <w:b/>
                <w:sz w:val="24"/>
                <w:szCs w:val="24"/>
              </w:rPr>
              <w:t>Percentage (%)</w:t>
            </w:r>
          </w:p>
        </w:tc>
      </w:tr>
      <w:tr w:rsidR="00437224" w:rsidRPr="007034AA" w:rsidTr="00437224">
        <w:tc>
          <w:tcPr>
            <w:tcW w:w="3081" w:type="dxa"/>
            <w:shd w:val="clear" w:color="auto" w:fill="auto"/>
          </w:tcPr>
          <w:p w:rsidR="006C60D0" w:rsidRPr="00437224" w:rsidRDefault="006C60D0" w:rsidP="00437224">
            <w:pPr>
              <w:spacing w:after="0" w:line="480" w:lineRule="auto"/>
              <w:jc w:val="both"/>
              <w:rPr>
                <w:rFonts w:ascii="Times New Roman" w:eastAsia="Calibri" w:hAnsi="Times New Roman"/>
                <w:sz w:val="24"/>
                <w:szCs w:val="24"/>
              </w:rPr>
            </w:pPr>
            <w:r w:rsidRPr="00437224">
              <w:rPr>
                <w:rFonts w:ascii="Times New Roman" w:eastAsia="Calibri" w:hAnsi="Times New Roman"/>
                <w:sz w:val="24"/>
                <w:szCs w:val="24"/>
              </w:rPr>
              <w:t>Strongly Agree</w:t>
            </w:r>
          </w:p>
        </w:tc>
        <w:tc>
          <w:tcPr>
            <w:tcW w:w="3081" w:type="dxa"/>
            <w:shd w:val="clear" w:color="auto" w:fill="auto"/>
          </w:tcPr>
          <w:p w:rsidR="006C60D0" w:rsidRPr="00437224" w:rsidRDefault="006C60D0" w:rsidP="00437224">
            <w:pPr>
              <w:spacing w:after="0" w:line="480" w:lineRule="auto"/>
              <w:jc w:val="both"/>
              <w:rPr>
                <w:rFonts w:ascii="Times New Roman" w:eastAsia="Calibri" w:hAnsi="Times New Roman"/>
                <w:sz w:val="24"/>
                <w:szCs w:val="24"/>
              </w:rPr>
            </w:pPr>
            <w:r w:rsidRPr="00437224">
              <w:rPr>
                <w:rFonts w:ascii="Times New Roman" w:eastAsia="Calibri" w:hAnsi="Times New Roman"/>
                <w:sz w:val="24"/>
                <w:szCs w:val="24"/>
              </w:rPr>
              <w:t>23</w:t>
            </w:r>
          </w:p>
        </w:tc>
        <w:tc>
          <w:tcPr>
            <w:tcW w:w="3081" w:type="dxa"/>
            <w:shd w:val="clear" w:color="auto" w:fill="auto"/>
          </w:tcPr>
          <w:p w:rsidR="006C60D0" w:rsidRPr="00437224" w:rsidRDefault="006C60D0" w:rsidP="00437224">
            <w:pPr>
              <w:spacing w:after="0" w:line="480" w:lineRule="auto"/>
              <w:jc w:val="both"/>
              <w:rPr>
                <w:rFonts w:ascii="Times New Roman" w:eastAsia="Calibri" w:hAnsi="Times New Roman"/>
                <w:sz w:val="24"/>
                <w:szCs w:val="24"/>
              </w:rPr>
            </w:pPr>
            <w:r w:rsidRPr="00437224">
              <w:rPr>
                <w:rFonts w:ascii="Times New Roman" w:eastAsia="Calibri" w:hAnsi="Times New Roman"/>
                <w:sz w:val="24"/>
                <w:szCs w:val="24"/>
              </w:rPr>
              <w:t>23%</w:t>
            </w:r>
          </w:p>
        </w:tc>
      </w:tr>
      <w:tr w:rsidR="00437224" w:rsidRPr="007034AA" w:rsidTr="00437224">
        <w:tc>
          <w:tcPr>
            <w:tcW w:w="3081" w:type="dxa"/>
            <w:shd w:val="clear" w:color="auto" w:fill="auto"/>
          </w:tcPr>
          <w:p w:rsidR="006C60D0" w:rsidRPr="00437224" w:rsidRDefault="006C60D0" w:rsidP="00437224">
            <w:pPr>
              <w:spacing w:after="0" w:line="480" w:lineRule="auto"/>
              <w:jc w:val="both"/>
              <w:rPr>
                <w:rFonts w:ascii="Times New Roman" w:eastAsia="Calibri" w:hAnsi="Times New Roman"/>
                <w:sz w:val="24"/>
                <w:szCs w:val="24"/>
              </w:rPr>
            </w:pPr>
            <w:r w:rsidRPr="00437224">
              <w:rPr>
                <w:rFonts w:ascii="Times New Roman" w:eastAsia="Calibri" w:hAnsi="Times New Roman"/>
                <w:sz w:val="24"/>
                <w:szCs w:val="24"/>
              </w:rPr>
              <w:t>Agree</w:t>
            </w:r>
          </w:p>
        </w:tc>
        <w:tc>
          <w:tcPr>
            <w:tcW w:w="3081" w:type="dxa"/>
            <w:shd w:val="clear" w:color="auto" w:fill="auto"/>
          </w:tcPr>
          <w:p w:rsidR="006C60D0" w:rsidRPr="00437224" w:rsidRDefault="006C60D0" w:rsidP="00437224">
            <w:pPr>
              <w:spacing w:after="0" w:line="480" w:lineRule="auto"/>
              <w:jc w:val="both"/>
              <w:rPr>
                <w:rFonts w:ascii="Times New Roman" w:eastAsia="Calibri" w:hAnsi="Times New Roman"/>
                <w:sz w:val="24"/>
                <w:szCs w:val="24"/>
              </w:rPr>
            </w:pPr>
            <w:r w:rsidRPr="00437224">
              <w:rPr>
                <w:rFonts w:ascii="Times New Roman" w:eastAsia="Calibri" w:hAnsi="Times New Roman"/>
                <w:sz w:val="24"/>
                <w:szCs w:val="24"/>
              </w:rPr>
              <w:t>17</w:t>
            </w:r>
          </w:p>
        </w:tc>
        <w:tc>
          <w:tcPr>
            <w:tcW w:w="3081" w:type="dxa"/>
            <w:shd w:val="clear" w:color="auto" w:fill="auto"/>
          </w:tcPr>
          <w:p w:rsidR="006C60D0" w:rsidRPr="00437224" w:rsidRDefault="006C60D0" w:rsidP="00437224">
            <w:pPr>
              <w:spacing w:after="0" w:line="480" w:lineRule="auto"/>
              <w:jc w:val="both"/>
              <w:rPr>
                <w:rFonts w:ascii="Times New Roman" w:eastAsia="Calibri" w:hAnsi="Times New Roman"/>
                <w:sz w:val="24"/>
                <w:szCs w:val="24"/>
              </w:rPr>
            </w:pPr>
            <w:r w:rsidRPr="00437224">
              <w:rPr>
                <w:rFonts w:ascii="Times New Roman" w:eastAsia="Calibri" w:hAnsi="Times New Roman"/>
                <w:sz w:val="24"/>
                <w:szCs w:val="24"/>
              </w:rPr>
              <w:t>17%</w:t>
            </w:r>
          </w:p>
        </w:tc>
      </w:tr>
      <w:tr w:rsidR="00437224" w:rsidRPr="007034AA" w:rsidTr="00437224">
        <w:tc>
          <w:tcPr>
            <w:tcW w:w="3081" w:type="dxa"/>
            <w:shd w:val="clear" w:color="auto" w:fill="auto"/>
          </w:tcPr>
          <w:p w:rsidR="006C60D0" w:rsidRPr="00437224" w:rsidRDefault="006C60D0" w:rsidP="00437224">
            <w:pPr>
              <w:spacing w:after="0" w:line="480" w:lineRule="auto"/>
              <w:jc w:val="both"/>
              <w:rPr>
                <w:rFonts w:ascii="Times New Roman" w:eastAsia="Calibri" w:hAnsi="Times New Roman"/>
                <w:sz w:val="24"/>
                <w:szCs w:val="24"/>
              </w:rPr>
            </w:pPr>
            <w:r w:rsidRPr="00437224">
              <w:rPr>
                <w:rFonts w:ascii="Times New Roman" w:eastAsia="Calibri" w:hAnsi="Times New Roman"/>
                <w:sz w:val="24"/>
                <w:szCs w:val="24"/>
              </w:rPr>
              <w:t>Neutral</w:t>
            </w:r>
          </w:p>
        </w:tc>
        <w:tc>
          <w:tcPr>
            <w:tcW w:w="3081" w:type="dxa"/>
            <w:shd w:val="clear" w:color="auto" w:fill="auto"/>
          </w:tcPr>
          <w:p w:rsidR="006C60D0" w:rsidRPr="00437224" w:rsidRDefault="006C60D0" w:rsidP="00437224">
            <w:pPr>
              <w:spacing w:after="0" w:line="480" w:lineRule="auto"/>
              <w:jc w:val="both"/>
              <w:rPr>
                <w:rFonts w:ascii="Times New Roman" w:eastAsia="Calibri" w:hAnsi="Times New Roman"/>
                <w:sz w:val="24"/>
                <w:szCs w:val="24"/>
              </w:rPr>
            </w:pPr>
            <w:r w:rsidRPr="00437224">
              <w:rPr>
                <w:rFonts w:ascii="Times New Roman" w:eastAsia="Calibri" w:hAnsi="Times New Roman"/>
                <w:sz w:val="24"/>
                <w:szCs w:val="24"/>
              </w:rPr>
              <w:t>10</w:t>
            </w:r>
          </w:p>
        </w:tc>
        <w:tc>
          <w:tcPr>
            <w:tcW w:w="3081" w:type="dxa"/>
            <w:shd w:val="clear" w:color="auto" w:fill="auto"/>
          </w:tcPr>
          <w:p w:rsidR="006C60D0" w:rsidRPr="00437224" w:rsidRDefault="006C60D0" w:rsidP="00437224">
            <w:pPr>
              <w:spacing w:after="0" w:line="480" w:lineRule="auto"/>
              <w:jc w:val="both"/>
              <w:rPr>
                <w:rFonts w:ascii="Times New Roman" w:eastAsia="Calibri" w:hAnsi="Times New Roman"/>
                <w:sz w:val="24"/>
                <w:szCs w:val="24"/>
              </w:rPr>
            </w:pPr>
            <w:r w:rsidRPr="00437224">
              <w:rPr>
                <w:rFonts w:ascii="Times New Roman" w:eastAsia="Calibri" w:hAnsi="Times New Roman"/>
                <w:sz w:val="24"/>
                <w:szCs w:val="24"/>
              </w:rPr>
              <w:t>10%</w:t>
            </w:r>
          </w:p>
        </w:tc>
      </w:tr>
      <w:tr w:rsidR="00437224" w:rsidRPr="007034AA" w:rsidTr="00437224">
        <w:tc>
          <w:tcPr>
            <w:tcW w:w="3081" w:type="dxa"/>
            <w:shd w:val="clear" w:color="auto" w:fill="auto"/>
          </w:tcPr>
          <w:p w:rsidR="006C60D0" w:rsidRPr="00437224" w:rsidRDefault="006C60D0" w:rsidP="00437224">
            <w:pPr>
              <w:spacing w:after="0" w:line="480" w:lineRule="auto"/>
              <w:jc w:val="both"/>
              <w:rPr>
                <w:rFonts w:ascii="Times New Roman" w:eastAsia="Calibri" w:hAnsi="Times New Roman"/>
                <w:sz w:val="24"/>
                <w:szCs w:val="24"/>
              </w:rPr>
            </w:pPr>
            <w:r w:rsidRPr="00437224">
              <w:rPr>
                <w:rFonts w:ascii="Times New Roman" w:eastAsia="Calibri" w:hAnsi="Times New Roman"/>
                <w:sz w:val="24"/>
                <w:szCs w:val="24"/>
              </w:rPr>
              <w:t>Strongly Disagree</w:t>
            </w:r>
          </w:p>
        </w:tc>
        <w:tc>
          <w:tcPr>
            <w:tcW w:w="3081" w:type="dxa"/>
            <w:shd w:val="clear" w:color="auto" w:fill="auto"/>
          </w:tcPr>
          <w:p w:rsidR="006C60D0" w:rsidRPr="00437224" w:rsidRDefault="006C60D0" w:rsidP="00437224">
            <w:pPr>
              <w:spacing w:after="0" w:line="480" w:lineRule="auto"/>
              <w:jc w:val="both"/>
              <w:rPr>
                <w:rFonts w:ascii="Times New Roman" w:eastAsia="Calibri" w:hAnsi="Times New Roman"/>
                <w:sz w:val="24"/>
                <w:szCs w:val="24"/>
              </w:rPr>
            </w:pPr>
            <w:r w:rsidRPr="00437224">
              <w:rPr>
                <w:rFonts w:ascii="Times New Roman" w:eastAsia="Calibri" w:hAnsi="Times New Roman"/>
                <w:sz w:val="24"/>
                <w:szCs w:val="24"/>
              </w:rPr>
              <w:t>36</w:t>
            </w:r>
          </w:p>
        </w:tc>
        <w:tc>
          <w:tcPr>
            <w:tcW w:w="3081" w:type="dxa"/>
            <w:shd w:val="clear" w:color="auto" w:fill="auto"/>
          </w:tcPr>
          <w:p w:rsidR="006C60D0" w:rsidRPr="00437224" w:rsidRDefault="006C60D0" w:rsidP="00437224">
            <w:pPr>
              <w:spacing w:after="0" w:line="480" w:lineRule="auto"/>
              <w:jc w:val="both"/>
              <w:rPr>
                <w:rFonts w:ascii="Times New Roman" w:eastAsia="Calibri" w:hAnsi="Times New Roman"/>
                <w:sz w:val="24"/>
                <w:szCs w:val="24"/>
              </w:rPr>
            </w:pPr>
            <w:r w:rsidRPr="00437224">
              <w:rPr>
                <w:rFonts w:ascii="Times New Roman" w:eastAsia="Calibri" w:hAnsi="Times New Roman"/>
                <w:sz w:val="24"/>
                <w:szCs w:val="24"/>
              </w:rPr>
              <w:t>36%</w:t>
            </w:r>
          </w:p>
        </w:tc>
      </w:tr>
      <w:tr w:rsidR="00437224" w:rsidRPr="007034AA" w:rsidTr="00437224">
        <w:tc>
          <w:tcPr>
            <w:tcW w:w="3081" w:type="dxa"/>
            <w:shd w:val="clear" w:color="auto" w:fill="auto"/>
          </w:tcPr>
          <w:p w:rsidR="006C60D0" w:rsidRPr="00437224" w:rsidRDefault="006C60D0" w:rsidP="00437224">
            <w:pPr>
              <w:spacing w:after="0" w:line="480" w:lineRule="auto"/>
              <w:jc w:val="both"/>
              <w:rPr>
                <w:rFonts w:ascii="Times New Roman" w:eastAsia="Calibri" w:hAnsi="Times New Roman"/>
                <w:sz w:val="24"/>
                <w:szCs w:val="24"/>
              </w:rPr>
            </w:pPr>
            <w:r w:rsidRPr="00437224">
              <w:rPr>
                <w:rFonts w:ascii="Times New Roman" w:eastAsia="Calibri" w:hAnsi="Times New Roman"/>
                <w:sz w:val="24"/>
                <w:szCs w:val="24"/>
              </w:rPr>
              <w:t>Disagree</w:t>
            </w:r>
          </w:p>
        </w:tc>
        <w:tc>
          <w:tcPr>
            <w:tcW w:w="3081" w:type="dxa"/>
            <w:shd w:val="clear" w:color="auto" w:fill="auto"/>
          </w:tcPr>
          <w:p w:rsidR="006C60D0" w:rsidRPr="00437224" w:rsidRDefault="006C60D0" w:rsidP="00437224">
            <w:pPr>
              <w:spacing w:after="0" w:line="480" w:lineRule="auto"/>
              <w:jc w:val="both"/>
              <w:rPr>
                <w:rFonts w:ascii="Times New Roman" w:eastAsia="Calibri" w:hAnsi="Times New Roman"/>
                <w:sz w:val="24"/>
                <w:szCs w:val="24"/>
              </w:rPr>
            </w:pPr>
            <w:r w:rsidRPr="00437224">
              <w:rPr>
                <w:rFonts w:ascii="Times New Roman" w:eastAsia="Calibri" w:hAnsi="Times New Roman"/>
                <w:sz w:val="24"/>
                <w:szCs w:val="24"/>
              </w:rPr>
              <w:t>14</w:t>
            </w:r>
          </w:p>
        </w:tc>
        <w:tc>
          <w:tcPr>
            <w:tcW w:w="3081" w:type="dxa"/>
            <w:shd w:val="clear" w:color="auto" w:fill="auto"/>
          </w:tcPr>
          <w:p w:rsidR="006C60D0" w:rsidRPr="00437224" w:rsidRDefault="006C60D0" w:rsidP="00437224">
            <w:pPr>
              <w:spacing w:after="0" w:line="480" w:lineRule="auto"/>
              <w:jc w:val="both"/>
              <w:rPr>
                <w:rFonts w:ascii="Times New Roman" w:eastAsia="Calibri" w:hAnsi="Times New Roman"/>
                <w:sz w:val="24"/>
                <w:szCs w:val="24"/>
              </w:rPr>
            </w:pPr>
            <w:r w:rsidRPr="00437224">
              <w:rPr>
                <w:rFonts w:ascii="Times New Roman" w:eastAsia="Calibri" w:hAnsi="Times New Roman"/>
                <w:sz w:val="24"/>
                <w:szCs w:val="24"/>
              </w:rPr>
              <w:t>14%</w:t>
            </w:r>
          </w:p>
        </w:tc>
      </w:tr>
      <w:tr w:rsidR="00437224" w:rsidRPr="00E07E7C" w:rsidTr="00437224">
        <w:tc>
          <w:tcPr>
            <w:tcW w:w="3081" w:type="dxa"/>
            <w:shd w:val="clear" w:color="auto" w:fill="auto"/>
          </w:tcPr>
          <w:p w:rsidR="006C60D0" w:rsidRPr="00437224" w:rsidRDefault="006C60D0" w:rsidP="00437224">
            <w:pPr>
              <w:spacing w:after="0" w:line="480" w:lineRule="auto"/>
              <w:jc w:val="both"/>
              <w:rPr>
                <w:rFonts w:ascii="Times New Roman" w:eastAsia="Calibri" w:hAnsi="Times New Roman"/>
                <w:b/>
                <w:sz w:val="24"/>
                <w:szCs w:val="24"/>
              </w:rPr>
            </w:pPr>
            <w:r w:rsidRPr="00437224">
              <w:rPr>
                <w:rFonts w:ascii="Times New Roman" w:eastAsia="Calibri" w:hAnsi="Times New Roman"/>
                <w:b/>
                <w:sz w:val="24"/>
                <w:szCs w:val="24"/>
              </w:rPr>
              <w:t>Total</w:t>
            </w:r>
          </w:p>
        </w:tc>
        <w:tc>
          <w:tcPr>
            <w:tcW w:w="3081" w:type="dxa"/>
            <w:shd w:val="clear" w:color="auto" w:fill="auto"/>
          </w:tcPr>
          <w:p w:rsidR="006C60D0" w:rsidRPr="00437224" w:rsidRDefault="006C60D0" w:rsidP="00437224">
            <w:pPr>
              <w:spacing w:after="0" w:line="480" w:lineRule="auto"/>
              <w:jc w:val="both"/>
              <w:rPr>
                <w:rFonts w:ascii="Times New Roman" w:eastAsia="Calibri" w:hAnsi="Times New Roman"/>
                <w:b/>
                <w:sz w:val="24"/>
                <w:szCs w:val="24"/>
              </w:rPr>
            </w:pPr>
            <w:r w:rsidRPr="00437224">
              <w:rPr>
                <w:rFonts w:ascii="Times New Roman" w:eastAsia="Calibri" w:hAnsi="Times New Roman"/>
                <w:b/>
                <w:sz w:val="24"/>
                <w:szCs w:val="24"/>
              </w:rPr>
              <w:t>100</w:t>
            </w:r>
          </w:p>
        </w:tc>
        <w:tc>
          <w:tcPr>
            <w:tcW w:w="3081" w:type="dxa"/>
            <w:shd w:val="clear" w:color="auto" w:fill="auto"/>
          </w:tcPr>
          <w:p w:rsidR="006C60D0" w:rsidRPr="00437224" w:rsidRDefault="006C60D0" w:rsidP="00437224">
            <w:pPr>
              <w:spacing w:after="0" w:line="480" w:lineRule="auto"/>
              <w:jc w:val="both"/>
              <w:rPr>
                <w:rFonts w:ascii="Times New Roman" w:eastAsia="Calibri" w:hAnsi="Times New Roman"/>
                <w:b/>
                <w:sz w:val="24"/>
                <w:szCs w:val="24"/>
              </w:rPr>
            </w:pPr>
            <w:r w:rsidRPr="00437224">
              <w:rPr>
                <w:rFonts w:ascii="Times New Roman" w:eastAsia="Calibri" w:hAnsi="Times New Roman"/>
                <w:b/>
                <w:sz w:val="24"/>
                <w:szCs w:val="24"/>
              </w:rPr>
              <w:t>100</w:t>
            </w:r>
          </w:p>
        </w:tc>
      </w:tr>
    </w:tbl>
    <w:p w:rsidR="006C60D0" w:rsidRDefault="006C60D0" w:rsidP="006C60D0">
      <w:pPr>
        <w:spacing w:after="0" w:line="480" w:lineRule="auto"/>
        <w:jc w:val="both"/>
        <w:rPr>
          <w:rFonts w:ascii="Times New Roman" w:hAnsi="Times New Roman"/>
          <w:sz w:val="24"/>
          <w:szCs w:val="24"/>
        </w:rPr>
      </w:pPr>
      <w:r>
        <w:rPr>
          <w:rFonts w:ascii="Times New Roman" w:hAnsi="Times New Roman"/>
          <w:sz w:val="24"/>
          <w:szCs w:val="24"/>
        </w:rPr>
        <w:t>Source: Fieldwork, 2025</w:t>
      </w:r>
    </w:p>
    <w:p w:rsidR="006C60D0" w:rsidRDefault="006C60D0" w:rsidP="006C60D0">
      <w:pPr>
        <w:spacing w:after="0" w:line="480" w:lineRule="auto"/>
        <w:ind w:firstLine="720"/>
        <w:jc w:val="both"/>
        <w:rPr>
          <w:rFonts w:ascii="Times New Roman" w:hAnsi="Times New Roman"/>
          <w:sz w:val="24"/>
          <w:szCs w:val="24"/>
        </w:rPr>
      </w:pPr>
      <w:r>
        <w:rPr>
          <w:rFonts w:ascii="Times New Roman" w:hAnsi="Times New Roman"/>
          <w:sz w:val="24"/>
          <w:szCs w:val="24"/>
        </w:rPr>
        <w:t>Table 17 shows that, 36 (36%) of the respondents strongly disagreed that Twitter campaign against vote buying has helped to reduce vote buying in Ilorin West Local Government Area, 23 (23%) of the respondents strongly agreed, 17 (17%) agreed, 14 (14%) disagreed, while 10 (10%) of the respondents remained neutral.</w:t>
      </w:r>
    </w:p>
    <w:p w:rsidR="006C60D0" w:rsidRDefault="006C60D0" w:rsidP="006C60D0">
      <w:pPr>
        <w:spacing w:after="0" w:line="480" w:lineRule="auto"/>
        <w:jc w:val="both"/>
        <w:rPr>
          <w:rFonts w:ascii="Times New Roman" w:hAnsi="Times New Roman"/>
          <w:b/>
          <w:sz w:val="24"/>
          <w:szCs w:val="24"/>
        </w:rPr>
      </w:pPr>
    </w:p>
    <w:p w:rsidR="00E21E86" w:rsidRDefault="00E21E86" w:rsidP="006C60D0">
      <w:pPr>
        <w:spacing w:after="0" w:line="480" w:lineRule="auto"/>
        <w:jc w:val="both"/>
        <w:rPr>
          <w:rFonts w:ascii="Times New Roman" w:hAnsi="Times New Roman"/>
          <w:b/>
          <w:sz w:val="24"/>
          <w:szCs w:val="24"/>
        </w:rPr>
      </w:pPr>
    </w:p>
    <w:p w:rsidR="006C60D0" w:rsidRPr="00045E9B" w:rsidRDefault="006C60D0" w:rsidP="006C60D0">
      <w:pPr>
        <w:spacing w:after="0" w:line="480" w:lineRule="auto"/>
        <w:jc w:val="both"/>
        <w:rPr>
          <w:rFonts w:ascii="Times New Roman" w:hAnsi="Times New Roman"/>
          <w:b/>
          <w:sz w:val="24"/>
          <w:szCs w:val="24"/>
        </w:rPr>
      </w:pPr>
      <w:r w:rsidRPr="00045E9B">
        <w:rPr>
          <w:rFonts w:ascii="Times New Roman" w:hAnsi="Times New Roman"/>
          <w:b/>
          <w:sz w:val="24"/>
          <w:szCs w:val="24"/>
        </w:rPr>
        <w:lastRenderedPageBreak/>
        <w:t>Item 18: NGOs and youths in Ilorin West Local Government Area do engage in campaign against vote buying on Twitter</w:t>
      </w:r>
    </w:p>
    <w:p w:rsidR="006C60D0" w:rsidRDefault="006C60D0" w:rsidP="006C60D0">
      <w:pPr>
        <w:spacing w:after="0" w:line="480" w:lineRule="auto"/>
        <w:jc w:val="both"/>
        <w:rPr>
          <w:rFonts w:ascii="Times New Roman" w:hAnsi="Times New Roman"/>
          <w:b/>
          <w:sz w:val="24"/>
          <w:szCs w:val="24"/>
        </w:rPr>
      </w:pPr>
      <w:r w:rsidRPr="00045E9B">
        <w:rPr>
          <w:rFonts w:ascii="Times New Roman" w:hAnsi="Times New Roman"/>
          <w:b/>
          <w:sz w:val="24"/>
          <w:szCs w:val="24"/>
        </w:rPr>
        <w:t>Table 18</w:t>
      </w:r>
      <w:r>
        <w:rPr>
          <w:rFonts w:ascii="Times New Roman" w:hAnsi="Times New Roman"/>
          <w:b/>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1"/>
        <w:gridCol w:w="3081"/>
        <w:gridCol w:w="3081"/>
      </w:tblGrid>
      <w:tr w:rsidR="00437224" w:rsidRPr="00A85C6A" w:rsidTr="00437224">
        <w:tc>
          <w:tcPr>
            <w:tcW w:w="3081" w:type="dxa"/>
            <w:shd w:val="clear" w:color="auto" w:fill="auto"/>
          </w:tcPr>
          <w:p w:rsidR="006C60D0" w:rsidRPr="00437224" w:rsidRDefault="006C60D0" w:rsidP="00437224">
            <w:pPr>
              <w:spacing w:after="0" w:line="480" w:lineRule="auto"/>
              <w:jc w:val="center"/>
              <w:rPr>
                <w:rFonts w:ascii="Times New Roman" w:eastAsia="Calibri" w:hAnsi="Times New Roman"/>
                <w:b/>
                <w:sz w:val="24"/>
                <w:szCs w:val="24"/>
              </w:rPr>
            </w:pPr>
            <w:r w:rsidRPr="00437224">
              <w:rPr>
                <w:rFonts w:ascii="Times New Roman" w:eastAsia="Calibri" w:hAnsi="Times New Roman"/>
                <w:b/>
                <w:sz w:val="24"/>
                <w:szCs w:val="24"/>
              </w:rPr>
              <w:t>Responses</w:t>
            </w:r>
          </w:p>
        </w:tc>
        <w:tc>
          <w:tcPr>
            <w:tcW w:w="3081" w:type="dxa"/>
            <w:shd w:val="clear" w:color="auto" w:fill="auto"/>
          </w:tcPr>
          <w:p w:rsidR="006C60D0" w:rsidRPr="00437224" w:rsidRDefault="006C60D0" w:rsidP="00437224">
            <w:pPr>
              <w:spacing w:after="0" w:line="480" w:lineRule="auto"/>
              <w:jc w:val="center"/>
              <w:rPr>
                <w:rFonts w:ascii="Times New Roman" w:eastAsia="Calibri" w:hAnsi="Times New Roman"/>
                <w:b/>
                <w:sz w:val="24"/>
                <w:szCs w:val="24"/>
              </w:rPr>
            </w:pPr>
            <w:r w:rsidRPr="00437224">
              <w:rPr>
                <w:rFonts w:ascii="Times New Roman" w:eastAsia="Calibri" w:hAnsi="Times New Roman"/>
                <w:b/>
                <w:sz w:val="24"/>
                <w:szCs w:val="24"/>
              </w:rPr>
              <w:t>Frequency</w:t>
            </w:r>
          </w:p>
        </w:tc>
        <w:tc>
          <w:tcPr>
            <w:tcW w:w="3081" w:type="dxa"/>
            <w:shd w:val="clear" w:color="auto" w:fill="auto"/>
          </w:tcPr>
          <w:p w:rsidR="006C60D0" w:rsidRPr="00437224" w:rsidRDefault="006C60D0" w:rsidP="00437224">
            <w:pPr>
              <w:spacing w:after="0" w:line="480" w:lineRule="auto"/>
              <w:jc w:val="center"/>
              <w:rPr>
                <w:rFonts w:ascii="Times New Roman" w:eastAsia="Calibri" w:hAnsi="Times New Roman"/>
                <w:b/>
                <w:sz w:val="24"/>
                <w:szCs w:val="24"/>
              </w:rPr>
            </w:pPr>
            <w:r w:rsidRPr="00437224">
              <w:rPr>
                <w:rFonts w:ascii="Times New Roman" w:eastAsia="Calibri" w:hAnsi="Times New Roman"/>
                <w:b/>
                <w:sz w:val="24"/>
                <w:szCs w:val="24"/>
              </w:rPr>
              <w:t>Percentage (%)</w:t>
            </w:r>
          </w:p>
        </w:tc>
      </w:tr>
      <w:tr w:rsidR="00437224" w:rsidRPr="007034AA" w:rsidTr="00437224">
        <w:tc>
          <w:tcPr>
            <w:tcW w:w="3081" w:type="dxa"/>
            <w:shd w:val="clear" w:color="auto" w:fill="auto"/>
          </w:tcPr>
          <w:p w:rsidR="006C60D0" w:rsidRPr="00437224" w:rsidRDefault="006C60D0" w:rsidP="00437224">
            <w:pPr>
              <w:spacing w:after="0" w:line="480" w:lineRule="auto"/>
              <w:jc w:val="both"/>
              <w:rPr>
                <w:rFonts w:ascii="Times New Roman" w:eastAsia="Calibri" w:hAnsi="Times New Roman"/>
                <w:sz w:val="24"/>
                <w:szCs w:val="24"/>
              </w:rPr>
            </w:pPr>
            <w:r w:rsidRPr="00437224">
              <w:rPr>
                <w:rFonts w:ascii="Times New Roman" w:eastAsia="Calibri" w:hAnsi="Times New Roman"/>
                <w:sz w:val="24"/>
                <w:szCs w:val="24"/>
              </w:rPr>
              <w:t>Strongly Agree</w:t>
            </w:r>
          </w:p>
        </w:tc>
        <w:tc>
          <w:tcPr>
            <w:tcW w:w="3081" w:type="dxa"/>
            <w:shd w:val="clear" w:color="auto" w:fill="auto"/>
          </w:tcPr>
          <w:p w:rsidR="006C60D0" w:rsidRPr="00437224" w:rsidRDefault="006C60D0" w:rsidP="00437224">
            <w:pPr>
              <w:spacing w:after="0" w:line="480" w:lineRule="auto"/>
              <w:jc w:val="both"/>
              <w:rPr>
                <w:rFonts w:ascii="Times New Roman" w:eastAsia="Calibri" w:hAnsi="Times New Roman"/>
                <w:sz w:val="24"/>
                <w:szCs w:val="24"/>
              </w:rPr>
            </w:pPr>
            <w:r w:rsidRPr="00437224">
              <w:rPr>
                <w:rFonts w:ascii="Times New Roman" w:eastAsia="Calibri" w:hAnsi="Times New Roman"/>
                <w:sz w:val="24"/>
                <w:szCs w:val="24"/>
              </w:rPr>
              <w:t>65</w:t>
            </w:r>
          </w:p>
        </w:tc>
        <w:tc>
          <w:tcPr>
            <w:tcW w:w="3081" w:type="dxa"/>
            <w:shd w:val="clear" w:color="auto" w:fill="auto"/>
          </w:tcPr>
          <w:p w:rsidR="006C60D0" w:rsidRPr="00437224" w:rsidRDefault="006C60D0" w:rsidP="00437224">
            <w:pPr>
              <w:spacing w:after="0" w:line="480" w:lineRule="auto"/>
              <w:jc w:val="both"/>
              <w:rPr>
                <w:rFonts w:ascii="Times New Roman" w:eastAsia="Calibri" w:hAnsi="Times New Roman"/>
                <w:sz w:val="24"/>
                <w:szCs w:val="24"/>
              </w:rPr>
            </w:pPr>
            <w:r w:rsidRPr="00437224">
              <w:rPr>
                <w:rFonts w:ascii="Times New Roman" w:eastAsia="Calibri" w:hAnsi="Times New Roman"/>
                <w:sz w:val="24"/>
                <w:szCs w:val="24"/>
              </w:rPr>
              <w:t>65%</w:t>
            </w:r>
          </w:p>
        </w:tc>
      </w:tr>
      <w:tr w:rsidR="00437224" w:rsidRPr="007034AA" w:rsidTr="00437224">
        <w:tc>
          <w:tcPr>
            <w:tcW w:w="3081" w:type="dxa"/>
            <w:shd w:val="clear" w:color="auto" w:fill="auto"/>
          </w:tcPr>
          <w:p w:rsidR="006C60D0" w:rsidRPr="00437224" w:rsidRDefault="006C60D0" w:rsidP="00437224">
            <w:pPr>
              <w:spacing w:after="0" w:line="480" w:lineRule="auto"/>
              <w:jc w:val="both"/>
              <w:rPr>
                <w:rFonts w:ascii="Times New Roman" w:eastAsia="Calibri" w:hAnsi="Times New Roman"/>
                <w:sz w:val="24"/>
                <w:szCs w:val="24"/>
              </w:rPr>
            </w:pPr>
            <w:r w:rsidRPr="00437224">
              <w:rPr>
                <w:rFonts w:ascii="Times New Roman" w:eastAsia="Calibri" w:hAnsi="Times New Roman"/>
                <w:sz w:val="24"/>
                <w:szCs w:val="24"/>
              </w:rPr>
              <w:t>Agree</w:t>
            </w:r>
          </w:p>
        </w:tc>
        <w:tc>
          <w:tcPr>
            <w:tcW w:w="3081" w:type="dxa"/>
            <w:shd w:val="clear" w:color="auto" w:fill="auto"/>
          </w:tcPr>
          <w:p w:rsidR="006C60D0" w:rsidRPr="00437224" w:rsidRDefault="006C60D0" w:rsidP="00437224">
            <w:pPr>
              <w:spacing w:after="0" w:line="480" w:lineRule="auto"/>
              <w:jc w:val="both"/>
              <w:rPr>
                <w:rFonts w:ascii="Times New Roman" w:eastAsia="Calibri" w:hAnsi="Times New Roman"/>
                <w:sz w:val="24"/>
                <w:szCs w:val="24"/>
              </w:rPr>
            </w:pPr>
            <w:r w:rsidRPr="00437224">
              <w:rPr>
                <w:rFonts w:ascii="Times New Roman" w:eastAsia="Calibri" w:hAnsi="Times New Roman"/>
                <w:sz w:val="24"/>
                <w:szCs w:val="24"/>
              </w:rPr>
              <w:t>19</w:t>
            </w:r>
          </w:p>
        </w:tc>
        <w:tc>
          <w:tcPr>
            <w:tcW w:w="3081" w:type="dxa"/>
            <w:shd w:val="clear" w:color="auto" w:fill="auto"/>
          </w:tcPr>
          <w:p w:rsidR="006C60D0" w:rsidRPr="00437224" w:rsidRDefault="006C60D0" w:rsidP="00437224">
            <w:pPr>
              <w:spacing w:after="0" w:line="480" w:lineRule="auto"/>
              <w:jc w:val="both"/>
              <w:rPr>
                <w:rFonts w:ascii="Times New Roman" w:eastAsia="Calibri" w:hAnsi="Times New Roman"/>
                <w:sz w:val="24"/>
                <w:szCs w:val="24"/>
              </w:rPr>
            </w:pPr>
            <w:r w:rsidRPr="00437224">
              <w:rPr>
                <w:rFonts w:ascii="Times New Roman" w:eastAsia="Calibri" w:hAnsi="Times New Roman"/>
                <w:sz w:val="24"/>
                <w:szCs w:val="24"/>
              </w:rPr>
              <w:t>19%</w:t>
            </w:r>
          </w:p>
        </w:tc>
      </w:tr>
      <w:tr w:rsidR="00437224" w:rsidRPr="007034AA" w:rsidTr="00437224">
        <w:tc>
          <w:tcPr>
            <w:tcW w:w="3081" w:type="dxa"/>
            <w:shd w:val="clear" w:color="auto" w:fill="auto"/>
          </w:tcPr>
          <w:p w:rsidR="006C60D0" w:rsidRPr="00437224" w:rsidRDefault="006C60D0" w:rsidP="00437224">
            <w:pPr>
              <w:spacing w:after="0" w:line="480" w:lineRule="auto"/>
              <w:jc w:val="both"/>
              <w:rPr>
                <w:rFonts w:ascii="Times New Roman" w:eastAsia="Calibri" w:hAnsi="Times New Roman"/>
                <w:sz w:val="24"/>
                <w:szCs w:val="24"/>
              </w:rPr>
            </w:pPr>
            <w:r w:rsidRPr="00437224">
              <w:rPr>
                <w:rFonts w:ascii="Times New Roman" w:eastAsia="Calibri" w:hAnsi="Times New Roman"/>
                <w:sz w:val="24"/>
                <w:szCs w:val="24"/>
              </w:rPr>
              <w:t>Neutral</w:t>
            </w:r>
          </w:p>
        </w:tc>
        <w:tc>
          <w:tcPr>
            <w:tcW w:w="3081" w:type="dxa"/>
            <w:shd w:val="clear" w:color="auto" w:fill="auto"/>
          </w:tcPr>
          <w:p w:rsidR="006C60D0" w:rsidRPr="00437224" w:rsidRDefault="006C60D0" w:rsidP="00437224">
            <w:pPr>
              <w:spacing w:after="0" w:line="480" w:lineRule="auto"/>
              <w:jc w:val="both"/>
              <w:rPr>
                <w:rFonts w:ascii="Times New Roman" w:eastAsia="Calibri" w:hAnsi="Times New Roman"/>
                <w:sz w:val="24"/>
                <w:szCs w:val="24"/>
              </w:rPr>
            </w:pPr>
            <w:r w:rsidRPr="00437224">
              <w:rPr>
                <w:rFonts w:ascii="Times New Roman" w:eastAsia="Calibri" w:hAnsi="Times New Roman"/>
                <w:sz w:val="24"/>
                <w:szCs w:val="24"/>
              </w:rPr>
              <w:t>6</w:t>
            </w:r>
          </w:p>
        </w:tc>
        <w:tc>
          <w:tcPr>
            <w:tcW w:w="3081" w:type="dxa"/>
            <w:shd w:val="clear" w:color="auto" w:fill="auto"/>
          </w:tcPr>
          <w:p w:rsidR="006C60D0" w:rsidRPr="00437224" w:rsidRDefault="006C60D0" w:rsidP="00437224">
            <w:pPr>
              <w:spacing w:after="0" w:line="480" w:lineRule="auto"/>
              <w:jc w:val="both"/>
              <w:rPr>
                <w:rFonts w:ascii="Times New Roman" w:eastAsia="Calibri" w:hAnsi="Times New Roman"/>
                <w:sz w:val="24"/>
                <w:szCs w:val="24"/>
              </w:rPr>
            </w:pPr>
            <w:r w:rsidRPr="00437224">
              <w:rPr>
                <w:rFonts w:ascii="Times New Roman" w:eastAsia="Calibri" w:hAnsi="Times New Roman"/>
                <w:sz w:val="24"/>
                <w:szCs w:val="24"/>
              </w:rPr>
              <w:t>6%</w:t>
            </w:r>
          </w:p>
        </w:tc>
      </w:tr>
      <w:tr w:rsidR="00437224" w:rsidRPr="007034AA" w:rsidTr="00437224">
        <w:tc>
          <w:tcPr>
            <w:tcW w:w="3081" w:type="dxa"/>
            <w:shd w:val="clear" w:color="auto" w:fill="auto"/>
          </w:tcPr>
          <w:p w:rsidR="006C60D0" w:rsidRPr="00437224" w:rsidRDefault="006C60D0" w:rsidP="00437224">
            <w:pPr>
              <w:spacing w:after="0" w:line="480" w:lineRule="auto"/>
              <w:jc w:val="both"/>
              <w:rPr>
                <w:rFonts w:ascii="Times New Roman" w:eastAsia="Calibri" w:hAnsi="Times New Roman"/>
                <w:sz w:val="24"/>
                <w:szCs w:val="24"/>
              </w:rPr>
            </w:pPr>
            <w:r w:rsidRPr="00437224">
              <w:rPr>
                <w:rFonts w:ascii="Times New Roman" w:eastAsia="Calibri" w:hAnsi="Times New Roman"/>
                <w:sz w:val="24"/>
                <w:szCs w:val="24"/>
              </w:rPr>
              <w:t>Strongly Disagree</w:t>
            </w:r>
          </w:p>
        </w:tc>
        <w:tc>
          <w:tcPr>
            <w:tcW w:w="3081" w:type="dxa"/>
            <w:shd w:val="clear" w:color="auto" w:fill="auto"/>
          </w:tcPr>
          <w:p w:rsidR="006C60D0" w:rsidRPr="00437224" w:rsidRDefault="006C60D0" w:rsidP="00437224">
            <w:pPr>
              <w:spacing w:after="0" w:line="480" w:lineRule="auto"/>
              <w:jc w:val="both"/>
              <w:rPr>
                <w:rFonts w:ascii="Times New Roman" w:eastAsia="Calibri" w:hAnsi="Times New Roman"/>
                <w:sz w:val="24"/>
                <w:szCs w:val="24"/>
              </w:rPr>
            </w:pPr>
            <w:r w:rsidRPr="00437224">
              <w:rPr>
                <w:rFonts w:ascii="Times New Roman" w:eastAsia="Calibri" w:hAnsi="Times New Roman"/>
                <w:sz w:val="24"/>
                <w:szCs w:val="24"/>
              </w:rPr>
              <w:t>3</w:t>
            </w:r>
          </w:p>
        </w:tc>
        <w:tc>
          <w:tcPr>
            <w:tcW w:w="3081" w:type="dxa"/>
            <w:shd w:val="clear" w:color="auto" w:fill="auto"/>
          </w:tcPr>
          <w:p w:rsidR="006C60D0" w:rsidRPr="00437224" w:rsidRDefault="006C60D0" w:rsidP="00437224">
            <w:pPr>
              <w:spacing w:after="0" w:line="480" w:lineRule="auto"/>
              <w:jc w:val="both"/>
              <w:rPr>
                <w:rFonts w:ascii="Times New Roman" w:eastAsia="Calibri" w:hAnsi="Times New Roman"/>
                <w:sz w:val="24"/>
                <w:szCs w:val="24"/>
              </w:rPr>
            </w:pPr>
            <w:r w:rsidRPr="00437224">
              <w:rPr>
                <w:rFonts w:ascii="Times New Roman" w:eastAsia="Calibri" w:hAnsi="Times New Roman"/>
                <w:sz w:val="24"/>
                <w:szCs w:val="24"/>
              </w:rPr>
              <w:t>3%</w:t>
            </w:r>
          </w:p>
        </w:tc>
      </w:tr>
      <w:tr w:rsidR="00437224" w:rsidRPr="007034AA" w:rsidTr="00437224">
        <w:tc>
          <w:tcPr>
            <w:tcW w:w="3081" w:type="dxa"/>
            <w:shd w:val="clear" w:color="auto" w:fill="auto"/>
          </w:tcPr>
          <w:p w:rsidR="006C60D0" w:rsidRPr="00437224" w:rsidRDefault="006C60D0" w:rsidP="00437224">
            <w:pPr>
              <w:spacing w:after="0" w:line="480" w:lineRule="auto"/>
              <w:jc w:val="both"/>
              <w:rPr>
                <w:rFonts w:ascii="Times New Roman" w:eastAsia="Calibri" w:hAnsi="Times New Roman"/>
                <w:sz w:val="24"/>
                <w:szCs w:val="24"/>
              </w:rPr>
            </w:pPr>
            <w:r w:rsidRPr="00437224">
              <w:rPr>
                <w:rFonts w:ascii="Times New Roman" w:eastAsia="Calibri" w:hAnsi="Times New Roman"/>
                <w:sz w:val="24"/>
                <w:szCs w:val="24"/>
              </w:rPr>
              <w:t>Disagree</w:t>
            </w:r>
          </w:p>
        </w:tc>
        <w:tc>
          <w:tcPr>
            <w:tcW w:w="3081" w:type="dxa"/>
            <w:shd w:val="clear" w:color="auto" w:fill="auto"/>
          </w:tcPr>
          <w:p w:rsidR="006C60D0" w:rsidRPr="00437224" w:rsidRDefault="006C60D0" w:rsidP="00437224">
            <w:pPr>
              <w:spacing w:after="0" w:line="480" w:lineRule="auto"/>
              <w:jc w:val="both"/>
              <w:rPr>
                <w:rFonts w:ascii="Times New Roman" w:eastAsia="Calibri" w:hAnsi="Times New Roman"/>
                <w:sz w:val="24"/>
                <w:szCs w:val="24"/>
              </w:rPr>
            </w:pPr>
            <w:r w:rsidRPr="00437224">
              <w:rPr>
                <w:rFonts w:ascii="Times New Roman" w:eastAsia="Calibri" w:hAnsi="Times New Roman"/>
                <w:sz w:val="24"/>
                <w:szCs w:val="24"/>
              </w:rPr>
              <w:t>7</w:t>
            </w:r>
          </w:p>
        </w:tc>
        <w:tc>
          <w:tcPr>
            <w:tcW w:w="3081" w:type="dxa"/>
            <w:shd w:val="clear" w:color="auto" w:fill="auto"/>
          </w:tcPr>
          <w:p w:rsidR="006C60D0" w:rsidRPr="00437224" w:rsidRDefault="006C60D0" w:rsidP="00437224">
            <w:pPr>
              <w:spacing w:after="0" w:line="480" w:lineRule="auto"/>
              <w:jc w:val="both"/>
              <w:rPr>
                <w:rFonts w:ascii="Times New Roman" w:eastAsia="Calibri" w:hAnsi="Times New Roman"/>
                <w:sz w:val="24"/>
                <w:szCs w:val="24"/>
              </w:rPr>
            </w:pPr>
            <w:r w:rsidRPr="00437224">
              <w:rPr>
                <w:rFonts w:ascii="Times New Roman" w:eastAsia="Calibri" w:hAnsi="Times New Roman"/>
                <w:sz w:val="24"/>
                <w:szCs w:val="24"/>
              </w:rPr>
              <w:t>7%</w:t>
            </w:r>
          </w:p>
        </w:tc>
      </w:tr>
      <w:tr w:rsidR="00437224" w:rsidRPr="00E07E7C" w:rsidTr="00437224">
        <w:tc>
          <w:tcPr>
            <w:tcW w:w="3081" w:type="dxa"/>
            <w:shd w:val="clear" w:color="auto" w:fill="auto"/>
          </w:tcPr>
          <w:p w:rsidR="006C60D0" w:rsidRPr="00437224" w:rsidRDefault="006C60D0" w:rsidP="00437224">
            <w:pPr>
              <w:spacing w:after="0" w:line="480" w:lineRule="auto"/>
              <w:jc w:val="both"/>
              <w:rPr>
                <w:rFonts w:ascii="Times New Roman" w:eastAsia="Calibri" w:hAnsi="Times New Roman"/>
                <w:b/>
                <w:sz w:val="24"/>
                <w:szCs w:val="24"/>
              </w:rPr>
            </w:pPr>
            <w:r w:rsidRPr="00437224">
              <w:rPr>
                <w:rFonts w:ascii="Times New Roman" w:eastAsia="Calibri" w:hAnsi="Times New Roman"/>
                <w:b/>
                <w:sz w:val="24"/>
                <w:szCs w:val="24"/>
              </w:rPr>
              <w:t>Total</w:t>
            </w:r>
          </w:p>
        </w:tc>
        <w:tc>
          <w:tcPr>
            <w:tcW w:w="3081" w:type="dxa"/>
            <w:shd w:val="clear" w:color="auto" w:fill="auto"/>
          </w:tcPr>
          <w:p w:rsidR="006C60D0" w:rsidRPr="00437224" w:rsidRDefault="006C60D0" w:rsidP="00437224">
            <w:pPr>
              <w:spacing w:after="0" w:line="480" w:lineRule="auto"/>
              <w:jc w:val="both"/>
              <w:rPr>
                <w:rFonts w:ascii="Times New Roman" w:eastAsia="Calibri" w:hAnsi="Times New Roman"/>
                <w:b/>
                <w:sz w:val="24"/>
                <w:szCs w:val="24"/>
              </w:rPr>
            </w:pPr>
            <w:r w:rsidRPr="00437224">
              <w:rPr>
                <w:rFonts w:ascii="Times New Roman" w:eastAsia="Calibri" w:hAnsi="Times New Roman"/>
                <w:b/>
                <w:sz w:val="24"/>
                <w:szCs w:val="24"/>
              </w:rPr>
              <w:t>100</w:t>
            </w:r>
          </w:p>
        </w:tc>
        <w:tc>
          <w:tcPr>
            <w:tcW w:w="3081" w:type="dxa"/>
            <w:shd w:val="clear" w:color="auto" w:fill="auto"/>
          </w:tcPr>
          <w:p w:rsidR="006C60D0" w:rsidRPr="00437224" w:rsidRDefault="006C60D0" w:rsidP="00437224">
            <w:pPr>
              <w:spacing w:after="0" w:line="480" w:lineRule="auto"/>
              <w:jc w:val="both"/>
              <w:rPr>
                <w:rFonts w:ascii="Times New Roman" w:eastAsia="Calibri" w:hAnsi="Times New Roman"/>
                <w:b/>
                <w:sz w:val="24"/>
                <w:szCs w:val="24"/>
              </w:rPr>
            </w:pPr>
            <w:r w:rsidRPr="00437224">
              <w:rPr>
                <w:rFonts w:ascii="Times New Roman" w:eastAsia="Calibri" w:hAnsi="Times New Roman"/>
                <w:b/>
                <w:sz w:val="24"/>
                <w:szCs w:val="24"/>
              </w:rPr>
              <w:t>100</w:t>
            </w:r>
          </w:p>
        </w:tc>
      </w:tr>
    </w:tbl>
    <w:p w:rsidR="006C60D0" w:rsidRDefault="006C60D0" w:rsidP="006C60D0">
      <w:pPr>
        <w:spacing w:after="0" w:line="480" w:lineRule="auto"/>
        <w:jc w:val="both"/>
        <w:rPr>
          <w:rFonts w:ascii="Times New Roman" w:hAnsi="Times New Roman"/>
          <w:sz w:val="24"/>
          <w:szCs w:val="24"/>
        </w:rPr>
      </w:pPr>
      <w:r>
        <w:rPr>
          <w:rFonts w:ascii="Times New Roman" w:hAnsi="Times New Roman"/>
          <w:sz w:val="24"/>
          <w:szCs w:val="24"/>
        </w:rPr>
        <w:t>Source: Fieldwork, 2025</w:t>
      </w:r>
    </w:p>
    <w:p w:rsidR="006C60D0" w:rsidRDefault="006C60D0" w:rsidP="006C60D0">
      <w:pPr>
        <w:spacing w:after="0" w:line="480" w:lineRule="auto"/>
        <w:ind w:firstLine="720"/>
        <w:jc w:val="both"/>
        <w:rPr>
          <w:rFonts w:ascii="Times New Roman" w:hAnsi="Times New Roman"/>
          <w:sz w:val="24"/>
          <w:szCs w:val="24"/>
        </w:rPr>
      </w:pPr>
      <w:r>
        <w:rPr>
          <w:rFonts w:ascii="Times New Roman" w:hAnsi="Times New Roman"/>
          <w:sz w:val="24"/>
          <w:szCs w:val="24"/>
        </w:rPr>
        <w:t>The table above shows the responses of the respondents to the statement above as 65 (65%) of the respondents strongly agreed, 19 (19%) agreed, 6 (6%) remained neutral, 3 (3%) strongly disagreed, while 7 (7%) of the respondents disagreed to the statement.</w:t>
      </w:r>
    </w:p>
    <w:p w:rsidR="006C60D0" w:rsidRPr="00E37D52" w:rsidRDefault="006C60D0" w:rsidP="006C60D0">
      <w:pPr>
        <w:spacing w:after="0" w:line="480" w:lineRule="auto"/>
        <w:jc w:val="both"/>
        <w:rPr>
          <w:rFonts w:ascii="Times New Roman" w:hAnsi="Times New Roman"/>
          <w:b/>
          <w:sz w:val="24"/>
          <w:szCs w:val="24"/>
        </w:rPr>
      </w:pPr>
      <w:r w:rsidRPr="00E37D52">
        <w:rPr>
          <w:rFonts w:ascii="Times New Roman" w:hAnsi="Times New Roman"/>
          <w:b/>
          <w:sz w:val="24"/>
          <w:szCs w:val="24"/>
        </w:rPr>
        <w:t>Item 19: Age of the electorates influence the credibility of Twitter campaign against vote buying</w:t>
      </w:r>
    </w:p>
    <w:p w:rsidR="006C60D0" w:rsidRDefault="006C60D0" w:rsidP="006C60D0">
      <w:pPr>
        <w:spacing w:after="0" w:line="480" w:lineRule="auto"/>
        <w:jc w:val="both"/>
        <w:rPr>
          <w:rFonts w:ascii="Times New Roman" w:hAnsi="Times New Roman"/>
          <w:b/>
          <w:sz w:val="24"/>
          <w:szCs w:val="24"/>
        </w:rPr>
      </w:pPr>
      <w:r w:rsidRPr="00E37D52">
        <w:rPr>
          <w:rFonts w:ascii="Times New Roman" w:hAnsi="Times New Roman"/>
          <w:b/>
          <w:sz w:val="24"/>
          <w:szCs w:val="24"/>
        </w:rPr>
        <w:t>Table 19: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1"/>
        <w:gridCol w:w="3081"/>
        <w:gridCol w:w="3081"/>
      </w:tblGrid>
      <w:tr w:rsidR="00437224" w:rsidRPr="00A85C6A" w:rsidTr="00437224">
        <w:tc>
          <w:tcPr>
            <w:tcW w:w="3081" w:type="dxa"/>
            <w:shd w:val="clear" w:color="auto" w:fill="auto"/>
          </w:tcPr>
          <w:p w:rsidR="006C60D0" w:rsidRPr="00437224" w:rsidRDefault="006C60D0" w:rsidP="00437224">
            <w:pPr>
              <w:spacing w:after="0" w:line="480" w:lineRule="auto"/>
              <w:jc w:val="center"/>
              <w:rPr>
                <w:rFonts w:ascii="Times New Roman" w:eastAsia="Calibri" w:hAnsi="Times New Roman"/>
                <w:b/>
                <w:sz w:val="24"/>
                <w:szCs w:val="24"/>
              </w:rPr>
            </w:pPr>
            <w:r w:rsidRPr="00437224">
              <w:rPr>
                <w:rFonts w:ascii="Times New Roman" w:eastAsia="Calibri" w:hAnsi="Times New Roman"/>
                <w:b/>
                <w:sz w:val="24"/>
                <w:szCs w:val="24"/>
              </w:rPr>
              <w:t>Responses</w:t>
            </w:r>
          </w:p>
        </w:tc>
        <w:tc>
          <w:tcPr>
            <w:tcW w:w="3081" w:type="dxa"/>
            <w:shd w:val="clear" w:color="auto" w:fill="auto"/>
          </w:tcPr>
          <w:p w:rsidR="006C60D0" w:rsidRPr="00437224" w:rsidRDefault="006C60D0" w:rsidP="00437224">
            <w:pPr>
              <w:spacing w:after="0" w:line="480" w:lineRule="auto"/>
              <w:jc w:val="center"/>
              <w:rPr>
                <w:rFonts w:ascii="Times New Roman" w:eastAsia="Calibri" w:hAnsi="Times New Roman"/>
                <w:b/>
                <w:sz w:val="24"/>
                <w:szCs w:val="24"/>
              </w:rPr>
            </w:pPr>
            <w:r w:rsidRPr="00437224">
              <w:rPr>
                <w:rFonts w:ascii="Times New Roman" w:eastAsia="Calibri" w:hAnsi="Times New Roman"/>
                <w:b/>
                <w:sz w:val="24"/>
                <w:szCs w:val="24"/>
              </w:rPr>
              <w:t>Frequency</w:t>
            </w:r>
          </w:p>
        </w:tc>
        <w:tc>
          <w:tcPr>
            <w:tcW w:w="3081" w:type="dxa"/>
            <w:shd w:val="clear" w:color="auto" w:fill="auto"/>
          </w:tcPr>
          <w:p w:rsidR="006C60D0" w:rsidRPr="00437224" w:rsidRDefault="006C60D0" w:rsidP="00437224">
            <w:pPr>
              <w:spacing w:after="0" w:line="480" w:lineRule="auto"/>
              <w:jc w:val="center"/>
              <w:rPr>
                <w:rFonts w:ascii="Times New Roman" w:eastAsia="Calibri" w:hAnsi="Times New Roman"/>
                <w:b/>
                <w:sz w:val="24"/>
                <w:szCs w:val="24"/>
              </w:rPr>
            </w:pPr>
            <w:r w:rsidRPr="00437224">
              <w:rPr>
                <w:rFonts w:ascii="Times New Roman" w:eastAsia="Calibri" w:hAnsi="Times New Roman"/>
                <w:b/>
                <w:sz w:val="24"/>
                <w:szCs w:val="24"/>
              </w:rPr>
              <w:t>Percentage (%)</w:t>
            </w:r>
          </w:p>
        </w:tc>
      </w:tr>
      <w:tr w:rsidR="00437224" w:rsidRPr="007034AA" w:rsidTr="00437224">
        <w:tc>
          <w:tcPr>
            <w:tcW w:w="3081" w:type="dxa"/>
            <w:shd w:val="clear" w:color="auto" w:fill="auto"/>
          </w:tcPr>
          <w:p w:rsidR="006C60D0" w:rsidRPr="00437224" w:rsidRDefault="006C60D0" w:rsidP="00437224">
            <w:pPr>
              <w:spacing w:after="0" w:line="480" w:lineRule="auto"/>
              <w:jc w:val="both"/>
              <w:rPr>
                <w:rFonts w:ascii="Times New Roman" w:eastAsia="Calibri" w:hAnsi="Times New Roman"/>
                <w:sz w:val="24"/>
                <w:szCs w:val="24"/>
              </w:rPr>
            </w:pPr>
            <w:r w:rsidRPr="00437224">
              <w:rPr>
                <w:rFonts w:ascii="Times New Roman" w:eastAsia="Calibri" w:hAnsi="Times New Roman"/>
                <w:sz w:val="24"/>
                <w:szCs w:val="24"/>
              </w:rPr>
              <w:t>Strongly Agree</w:t>
            </w:r>
          </w:p>
        </w:tc>
        <w:tc>
          <w:tcPr>
            <w:tcW w:w="3081" w:type="dxa"/>
            <w:shd w:val="clear" w:color="auto" w:fill="auto"/>
          </w:tcPr>
          <w:p w:rsidR="006C60D0" w:rsidRPr="00437224" w:rsidRDefault="006C60D0" w:rsidP="00437224">
            <w:pPr>
              <w:spacing w:after="0" w:line="480" w:lineRule="auto"/>
              <w:jc w:val="both"/>
              <w:rPr>
                <w:rFonts w:ascii="Times New Roman" w:eastAsia="Calibri" w:hAnsi="Times New Roman"/>
                <w:sz w:val="24"/>
                <w:szCs w:val="24"/>
              </w:rPr>
            </w:pPr>
            <w:r w:rsidRPr="00437224">
              <w:rPr>
                <w:rFonts w:ascii="Times New Roman" w:eastAsia="Calibri" w:hAnsi="Times New Roman"/>
                <w:sz w:val="24"/>
                <w:szCs w:val="24"/>
              </w:rPr>
              <w:t>45</w:t>
            </w:r>
          </w:p>
        </w:tc>
        <w:tc>
          <w:tcPr>
            <w:tcW w:w="3081" w:type="dxa"/>
            <w:shd w:val="clear" w:color="auto" w:fill="auto"/>
          </w:tcPr>
          <w:p w:rsidR="006C60D0" w:rsidRPr="00437224" w:rsidRDefault="006C60D0" w:rsidP="00437224">
            <w:pPr>
              <w:spacing w:after="0" w:line="480" w:lineRule="auto"/>
              <w:jc w:val="both"/>
              <w:rPr>
                <w:rFonts w:ascii="Times New Roman" w:eastAsia="Calibri" w:hAnsi="Times New Roman"/>
                <w:sz w:val="24"/>
                <w:szCs w:val="24"/>
              </w:rPr>
            </w:pPr>
            <w:r w:rsidRPr="00437224">
              <w:rPr>
                <w:rFonts w:ascii="Times New Roman" w:eastAsia="Calibri" w:hAnsi="Times New Roman"/>
                <w:sz w:val="24"/>
                <w:szCs w:val="24"/>
              </w:rPr>
              <w:t>45%</w:t>
            </w:r>
          </w:p>
        </w:tc>
      </w:tr>
      <w:tr w:rsidR="00437224" w:rsidRPr="007034AA" w:rsidTr="00437224">
        <w:tc>
          <w:tcPr>
            <w:tcW w:w="3081" w:type="dxa"/>
            <w:shd w:val="clear" w:color="auto" w:fill="auto"/>
          </w:tcPr>
          <w:p w:rsidR="006C60D0" w:rsidRPr="00437224" w:rsidRDefault="006C60D0" w:rsidP="00437224">
            <w:pPr>
              <w:spacing w:after="0" w:line="480" w:lineRule="auto"/>
              <w:jc w:val="both"/>
              <w:rPr>
                <w:rFonts w:ascii="Times New Roman" w:eastAsia="Calibri" w:hAnsi="Times New Roman"/>
                <w:sz w:val="24"/>
                <w:szCs w:val="24"/>
              </w:rPr>
            </w:pPr>
            <w:r w:rsidRPr="00437224">
              <w:rPr>
                <w:rFonts w:ascii="Times New Roman" w:eastAsia="Calibri" w:hAnsi="Times New Roman"/>
                <w:sz w:val="24"/>
                <w:szCs w:val="24"/>
              </w:rPr>
              <w:t>Agree</w:t>
            </w:r>
          </w:p>
        </w:tc>
        <w:tc>
          <w:tcPr>
            <w:tcW w:w="3081" w:type="dxa"/>
            <w:shd w:val="clear" w:color="auto" w:fill="auto"/>
          </w:tcPr>
          <w:p w:rsidR="006C60D0" w:rsidRPr="00437224" w:rsidRDefault="006C60D0" w:rsidP="00437224">
            <w:pPr>
              <w:spacing w:after="0" w:line="480" w:lineRule="auto"/>
              <w:jc w:val="both"/>
              <w:rPr>
                <w:rFonts w:ascii="Times New Roman" w:eastAsia="Calibri" w:hAnsi="Times New Roman"/>
                <w:sz w:val="24"/>
                <w:szCs w:val="24"/>
              </w:rPr>
            </w:pPr>
            <w:r w:rsidRPr="00437224">
              <w:rPr>
                <w:rFonts w:ascii="Times New Roman" w:eastAsia="Calibri" w:hAnsi="Times New Roman"/>
                <w:sz w:val="24"/>
                <w:szCs w:val="24"/>
              </w:rPr>
              <w:t>35</w:t>
            </w:r>
          </w:p>
        </w:tc>
        <w:tc>
          <w:tcPr>
            <w:tcW w:w="3081" w:type="dxa"/>
            <w:shd w:val="clear" w:color="auto" w:fill="auto"/>
          </w:tcPr>
          <w:p w:rsidR="006C60D0" w:rsidRPr="00437224" w:rsidRDefault="006C60D0" w:rsidP="00437224">
            <w:pPr>
              <w:spacing w:after="0" w:line="480" w:lineRule="auto"/>
              <w:jc w:val="both"/>
              <w:rPr>
                <w:rFonts w:ascii="Times New Roman" w:eastAsia="Calibri" w:hAnsi="Times New Roman"/>
                <w:sz w:val="24"/>
                <w:szCs w:val="24"/>
              </w:rPr>
            </w:pPr>
            <w:r w:rsidRPr="00437224">
              <w:rPr>
                <w:rFonts w:ascii="Times New Roman" w:eastAsia="Calibri" w:hAnsi="Times New Roman"/>
                <w:sz w:val="24"/>
                <w:szCs w:val="24"/>
              </w:rPr>
              <w:t>35%</w:t>
            </w:r>
          </w:p>
        </w:tc>
      </w:tr>
      <w:tr w:rsidR="00437224" w:rsidRPr="007034AA" w:rsidTr="00437224">
        <w:tc>
          <w:tcPr>
            <w:tcW w:w="3081" w:type="dxa"/>
            <w:shd w:val="clear" w:color="auto" w:fill="auto"/>
          </w:tcPr>
          <w:p w:rsidR="006C60D0" w:rsidRPr="00437224" w:rsidRDefault="006C60D0" w:rsidP="00437224">
            <w:pPr>
              <w:spacing w:after="0" w:line="480" w:lineRule="auto"/>
              <w:jc w:val="both"/>
              <w:rPr>
                <w:rFonts w:ascii="Times New Roman" w:eastAsia="Calibri" w:hAnsi="Times New Roman"/>
                <w:sz w:val="24"/>
                <w:szCs w:val="24"/>
              </w:rPr>
            </w:pPr>
            <w:r w:rsidRPr="00437224">
              <w:rPr>
                <w:rFonts w:ascii="Times New Roman" w:eastAsia="Calibri" w:hAnsi="Times New Roman"/>
                <w:sz w:val="24"/>
                <w:szCs w:val="24"/>
              </w:rPr>
              <w:t>Neutral</w:t>
            </w:r>
          </w:p>
        </w:tc>
        <w:tc>
          <w:tcPr>
            <w:tcW w:w="3081" w:type="dxa"/>
            <w:shd w:val="clear" w:color="auto" w:fill="auto"/>
          </w:tcPr>
          <w:p w:rsidR="006C60D0" w:rsidRPr="00437224" w:rsidRDefault="006C60D0" w:rsidP="00437224">
            <w:pPr>
              <w:spacing w:after="0" w:line="480" w:lineRule="auto"/>
              <w:jc w:val="both"/>
              <w:rPr>
                <w:rFonts w:ascii="Times New Roman" w:eastAsia="Calibri" w:hAnsi="Times New Roman"/>
                <w:sz w:val="24"/>
                <w:szCs w:val="24"/>
              </w:rPr>
            </w:pPr>
            <w:r w:rsidRPr="00437224">
              <w:rPr>
                <w:rFonts w:ascii="Times New Roman" w:eastAsia="Calibri" w:hAnsi="Times New Roman"/>
                <w:sz w:val="24"/>
                <w:szCs w:val="24"/>
              </w:rPr>
              <w:t>5</w:t>
            </w:r>
          </w:p>
        </w:tc>
        <w:tc>
          <w:tcPr>
            <w:tcW w:w="3081" w:type="dxa"/>
            <w:shd w:val="clear" w:color="auto" w:fill="auto"/>
          </w:tcPr>
          <w:p w:rsidR="006C60D0" w:rsidRPr="00437224" w:rsidRDefault="006C60D0" w:rsidP="00437224">
            <w:pPr>
              <w:spacing w:after="0" w:line="480" w:lineRule="auto"/>
              <w:jc w:val="both"/>
              <w:rPr>
                <w:rFonts w:ascii="Times New Roman" w:eastAsia="Calibri" w:hAnsi="Times New Roman"/>
                <w:sz w:val="24"/>
                <w:szCs w:val="24"/>
              </w:rPr>
            </w:pPr>
            <w:r w:rsidRPr="00437224">
              <w:rPr>
                <w:rFonts w:ascii="Times New Roman" w:eastAsia="Calibri" w:hAnsi="Times New Roman"/>
                <w:sz w:val="24"/>
                <w:szCs w:val="24"/>
              </w:rPr>
              <w:t>5%</w:t>
            </w:r>
          </w:p>
        </w:tc>
      </w:tr>
      <w:tr w:rsidR="00437224" w:rsidRPr="007034AA" w:rsidTr="00437224">
        <w:tc>
          <w:tcPr>
            <w:tcW w:w="3081" w:type="dxa"/>
            <w:shd w:val="clear" w:color="auto" w:fill="auto"/>
          </w:tcPr>
          <w:p w:rsidR="006C60D0" w:rsidRPr="00437224" w:rsidRDefault="006C60D0" w:rsidP="00437224">
            <w:pPr>
              <w:spacing w:after="0" w:line="480" w:lineRule="auto"/>
              <w:jc w:val="both"/>
              <w:rPr>
                <w:rFonts w:ascii="Times New Roman" w:eastAsia="Calibri" w:hAnsi="Times New Roman"/>
                <w:sz w:val="24"/>
                <w:szCs w:val="24"/>
              </w:rPr>
            </w:pPr>
            <w:r w:rsidRPr="00437224">
              <w:rPr>
                <w:rFonts w:ascii="Times New Roman" w:eastAsia="Calibri" w:hAnsi="Times New Roman"/>
                <w:sz w:val="24"/>
                <w:szCs w:val="24"/>
              </w:rPr>
              <w:t>Strongly Disagree</w:t>
            </w:r>
          </w:p>
        </w:tc>
        <w:tc>
          <w:tcPr>
            <w:tcW w:w="3081" w:type="dxa"/>
            <w:shd w:val="clear" w:color="auto" w:fill="auto"/>
          </w:tcPr>
          <w:p w:rsidR="006C60D0" w:rsidRPr="00437224" w:rsidRDefault="006C60D0" w:rsidP="00437224">
            <w:pPr>
              <w:spacing w:after="0" w:line="480" w:lineRule="auto"/>
              <w:jc w:val="both"/>
              <w:rPr>
                <w:rFonts w:ascii="Times New Roman" w:eastAsia="Calibri" w:hAnsi="Times New Roman"/>
                <w:sz w:val="24"/>
                <w:szCs w:val="24"/>
              </w:rPr>
            </w:pPr>
            <w:r w:rsidRPr="00437224">
              <w:rPr>
                <w:rFonts w:ascii="Times New Roman" w:eastAsia="Calibri" w:hAnsi="Times New Roman"/>
                <w:sz w:val="24"/>
                <w:szCs w:val="24"/>
              </w:rPr>
              <w:t>10</w:t>
            </w:r>
          </w:p>
        </w:tc>
        <w:tc>
          <w:tcPr>
            <w:tcW w:w="3081" w:type="dxa"/>
            <w:shd w:val="clear" w:color="auto" w:fill="auto"/>
          </w:tcPr>
          <w:p w:rsidR="006C60D0" w:rsidRPr="00437224" w:rsidRDefault="006C60D0" w:rsidP="00437224">
            <w:pPr>
              <w:spacing w:after="0" w:line="480" w:lineRule="auto"/>
              <w:jc w:val="both"/>
              <w:rPr>
                <w:rFonts w:ascii="Times New Roman" w:eastAsia="Calibri" w:hAnsi="Times New Roman"/>
                <w:sz w:val="24"/>
                <w:szCs w:val="24"/>
              </w:rPr>
            </w:pPr>
            <w:r w:rsidRPr="00437224">
              <w:rPr>
                <w:rFonts w:ascii="Times New Roman" w:eastAsia="Calibri" w:hAnsi="Times New Roman"/>
                <w:sz w:val="24"/>
                <w:szCs w:val="24"/>
              </w:rPr>
              <w:t>10%</w:t>
            </w:r>
          </w:p>
        </w:tc>
      </w:tr>
      <w:tr w:rsidR="00437224" w:rsidRPr="007034AA" w:rsidTr="00437224">
        <w:tc>
          <w:tcPr>
            <w:tcW w:w="3081" w:type="dxa"/>
            <w:shd w:val="clear" w:color="auto" w:fill="auto"/>
          </w:tcPr>
          <w:p w:rsidR="006C60D0" w:rsidRPr="00437224" w:rsidRDefault="006C60D0" w:rsidP="00437224">
            <w:pPr>
              <w:spacing w:after="0" w:line="480" w:lineRule="auto"/>
              <w:jc w:val="both"/>
              <w:rPr>
                <w:rFonts w:ascii="Times New Roman" w:eastAsia="Calibri" w:hAnsi="Times New Roman"/>
                <w:sz w:val="24"/>
                <w:szCs w:val="24"/>
              </w:rPr>
            </w:pPr>
            <w:r w:rsidRPr="00437224">
              <w:rPr>
                <w:rFonts w:ascii="Times New Roman" w:eastAsia="Calibri" w:hAnsi="Times New Roman"/>
                <w:sz w:val="24"/>
                <w:szCs w:val="24"/>
              </w:rPr>
              <w:t>Disagree</w:t>
            </w:r>
          </w:p>
        </w:tc>
        <w:tc>
          <w:tcPr>
            <w:tcW w:w="3081" w:type="dxa"/>
            <w:shd w:val="clear" w:color="auto" w:fill="auto"/>
          </w:tcPr>
          <w:p w:rsidR="006C60D0" w:rsidRPr="00437224" w:rsidRDefault="006C60D0" w:rsidP="00437224">
            <w:pPr>
              <w:spacing w:after="0" w:line="480" w:lineRule="auto"/>
              <w:jc w:val="both"/>
              <w:rPr>
                <w:rFonts w:ascii="Times New Roman" w:eastAsia="Calibri" w:hAnsi="Times New Roman"/>
                <w:sz w:val="24"/>
                <w:szCs w:val="24"/>
              </w:rPr>
            </w:pPr>
            <w:r w:rsidRPr="00437224">
              <w:rPr>
                <w:rFonts w:ascii="Times New Roman" w:eastAsia="Calibri" w:hAnsi="Times New Roman"/>
                <w:sz w:val="24"/>
                <w:szCs w:val="24"/>
              </w:rPr>
              <w:t>5</w:t>
            </w:r>
          </w:p>
        </w:tc>
        <w:tc>
          <w:tcPr>
            <w:tcW w:w="3081" w:type="dxa"/>
            <w:shd w:val="clear" w:color="auto" w:fill="auto"/>
          </w:tcPr>
          <w:p w:rsidR="006C60D0" w:rsidRPr="00437224" w:rsidRDefault="006C60D0" w:rsidP="00437224">
            <w:pPr>
              <w:spacing w:after="0" w:line="480" w:lineRule="auto"/>
              <w:jc w:val="both"/>
              <w:rPr>
                <w:rFonts w:ascii="Times New Roman" w:eastAsia="Calibri" w:hAnsi="Times New Roman"/>
                <w:sz w:val="24"/>
                <w:szCs w:val="24"/>
              </w:rPr>
            </w:pPr>
            <w:r w:rsidRPr="00437224">
              <w:rPr>
                <w:rFonts w:ascii="Times New Roman" w:eastAsia="Calibri" w:hAnsi="Times New Roman"/>
                <w:sz w:val="24"/>
                <w:szCs w:val="24"/>
              </w:rPr>
              <w:t>5%</w:t>
            </w:r>
          </w:p>
        </w:tc>
      </w:tr>
      <w:tr w:rsidR="00437224" w:rsidRPr="00E07E7C" w:rsidTr="00437224">
        <w:tc>
          <w:tcPr>
            <w:tcW w:w="3081" w:type="dxa"/>
            <w:shd w:val="clear" w:color="auto" w:fill="auto"/>
          </w:tcPr>
          <w:p w:rsidR="006C60D0" w:rsidRPr="00437224" w:rsidRDefault="006C60D0" w:rsidP="00437224">
            <w:pPr>
              <w:spacing w:after="0" w:line="480" w:lineRule="auto"/>
              <w:jc w:val="both"/>
              <w:rPr>
                <w:rFonts w:ascii="Times New Roman" w:eastAsia="Calibri" w:hAnsi="Times New Roman"/>
                <w:b/>
                <w:sz w:val="24"/>
                <w:szCs w:val="24"/>
              </w:rPr>
            </w:pPr>
            <w:r w:rsidRPr="00437224">
              <w:rPr>
                <w:rFonts w:ascii="Times New Roman" w:eastAsia="Calibri" w:hAnsi="Times New Roman"/>
                <w:b/>
                <w:sz w:val="24"/>
                <w:szCs w:val="24"/>
              </w:rPr>
              <w:t>Total</w:t>
            </w:r>
          </w:p>
        </w:tc>
        <w:tc>
          <w:tcPr>
            <w:tcW w:w="3081" w:type="dxa"/>
            <w:shd w:val="clear" w:color="auto" w:fill="auto"/>
          </w:tcPr>
          <w:p w:rsidR="006C60D0" w:rsidRPr="00437224" w:rsidRDefault="006C60D0" w:rsidP="00437224">
            <w:pPr>
              <w:spacing w:after="0" w:line="480" w:lineRule="auto"/>
              <w:jc w:val="both"/>
              <w:rPr>
                <w:rFonts w:ascii="Times New Roman" w:eastAsia="Calibri" w:hAnsi="Times New Roman"/>
                <w:b/>
                <w:sz w:val="24"/>
                <w:szCs w:val="24"/>
              </w:rPr>
            </w:pPr>
            <w:r w:rsidRPr="00437224">
              <w:rPr>
                <w:rFonts w:ascii="Times New Roman" w:eastAsia="Calibri" w:hAnsi="Times New Roman"/>
                <w:b/>
                <w:sz w:val="24"/>
                <w:szCs w:val="24"/>
              </w:rPr>
              <w:t>100</w:t>
            </w:r>
          </w:p>
        </w:tc>
        <w:tc>
          <w:tcPr>
            <w:tcW w:w="3081" w:type="dxa"/>
            <w:shd w:val="clear" w:color="auto" w:fill="auto"/>
          </w:tcPr>
          <w:p w:rsidR="006C60D0" w:rsidRPr="00437224" w:rsidRDefault="006C60D0" w:rsidP="00437224">
            <w:pPr>
              <w:spacing w:after="0" w:line="480" w:lineRule="auto"/>
              <w:jc w:val="both"/>
              <w:rPr>
                <w:rFonts w:ascii="Times New Roman" w:eastAsia="Calibri" w:hAnsi="Times New Roman"/>
                <w:b/>
                <w:sz w:val="24"/>
                <w:szCs w:val="24"/>
              </w:rPr>
            </w:pPr>
            <w:r w:rsidRPr="00437224">
              <w:rPr>
                <w:rFonts w:ascii="Times New Roman" w:eastAsia="Calibri" w:hAnsi="Times New Roman"/>
                <w:b/>
                <w:sz w:val="24"/>
                <w:szCs w:val="24"/>
              </w:rPr>
              <w:t>100</w:t>
            </w:r>
          </w:p>
        </w:tc>
      </w:tr>
    </w:tbl>
    <w:p w:rsidR="006C60D0" w:rsidRDefault="006C60D0" w:rsidP="006C60D0">
      <w:pPr>
        <w:spacing w:after="0" w:line="480" w:lineRule="auto"/>
        <w:jc w:val="both"/>
        <w:rPr>
          <w:rFonts w:ascii="Times New Roman" w:hAnsi="Times New Roman"/>
          <w:sz w:val="24"/>
          <w:szCs w:val="24"/>
        </w:rPr>
      </w:pPr>
      <w:r>
        <w:rPr>
          <w:rFonts w:ascii="Times New Roman" w:hAnsi="Times New Roman"/>
          <w:sz w:val="24"/>
          <w:szCs w:val="24"/>
        </w:rPr>
        <w:t>Source: Fieldwork, 2025</w:t>
      </w:r>
    </w:p>
    <w:p w:rsidR="006C60D0" w:rsidRDefault="006C60D0" w:rsidP="006C60D0">
      <w:pPr>
        <w:spacing w:after="0" w:line="480" w:lineRule="auto"/>
        <w:ind w:firstLine="720"/>
        <w:jc w:val="both"/>
        <w:rPr>
          <w:rFonts w:ascii="Times New Roman" w:hAnsi="Times New Roman"/>
          <w:sz w:val="24"/>
          <w:szCs w:val="24"/>
        </w:rPr>
      </w:pPr>
      <w:r>
        <w:rPr>
          <w:rFonts w:ascii="Times New Roman" w:hAnsi="Times New Roman"/>
          <w:sz w:val="24"/>
          <w:szCs w:val="24"/>
        </w:rPr>
        <w:lastRenderedPageBreak/>
        <w:t>The table above shows the responses of the respondents to the statement above as 45 (45%) of respondents strongly agreed, 35 (35%) agreed, 10 (10%) disagreed, 5 (5%) remained neutral, while 5 (5%) of the respondents disagreed.</w:t>
      </w:r>
    </w:p>
    <w:p w:rsidR="006C60D0" w:rsidRPr="00E37D52" w:rsidRDefault="006C60D0" w:rsidP="006C60D0">
      <w:pPr>
        <w:spacing w:after="0" w:line="480" w:lineRule="auto"/>
        <w:jc w:val="both"/>
        <w:rPr>
          <w:rFonts w:ascii="Times New Roman" w:hAnsi="Times New Roman"/>
          <w:b/>
          <w:sz w:val="24"/>
          <w:szCs w:val="24"/>
        </w:rPr>
      </w:pPr>
      <w:r w:rsidRPr="00E37D52">
        <w:rPr>
          <w:rFonts w:ascii="Times New Roman" w:hAnsi="Times New Roman"/>
          <w:b/>
          <w:sz w:val="24"/>
          <w:szCs w:val="24"/>
        </w:rPr>
        <w:t>Item 20: Twitter campaign against vote buying helps to enlighten the electorates on the strength and weakness of their choice if candidate.</w:t>
      </w:r>
    </w:p>
    <w:p w:rsidR="006C60D0" w:rsidRDefault="006C60D0" w:rsidP="006C60D0">
      <w:pPr>
        <w:spacing w:after="0" w:line="480" w:lineRule="auto"/>
        <w:jc w:val="both"/>
        <w:rPr>
          <w:rFonts w:ascii="Times New Roman" w:hAnsi="Times New Roman"/>
          <w:b/>
          <w:sz w:val="24"/>
          <w:szCs w:val="24"/>
        </w:rPr>
      </w:pPr>
      <w:r w:rsidRPr="00E37D52">
        <w:rPr>
          <w:rFonts w:ascii="Times New Roman" w:hAnsi="Times New Roman"/>
          <w:b/>
          <w:sz w:val="24"/>
          <w:szCs w:val="24"/>
        </w:rPr>
        <w:t>Table 20: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1"/>
        <w:gridCol w:w="3081"/>
        <w:gridCol w:w="3081"/>
      </w:tblGrid>
      <w:tr w:rsidR="00437224" w:rsidRPr="00A85C6A" w:rsidTr="00437224">
        <w:tc>
          <w:tcPr>
            <w:tcW w:w="3081" w:type="dxa"/>
            <w:shd w:val="clear" w:color="auto" w:fill="auto"/>
          </w:tcPr>
          <w:p w:rsidR="006C60D0" w:rsidRPr="00437224" w:rsidRDefault="006C60D0" w:rsidP="00437224">
            <w:pPr>
              <w:spacing w:after="0" w:line="480" w:lineRule="auto"/>
              <w:jc w:val="center"/>
              <w:rPr>
                <w:rFonts w:ascii="Times New Roman" w:eastAsia="Calibri" w:hAnsi="Times New Roman"/>
                <w:b/>
                <w:sz w:val="24"/>
                <w:szCs w:val="24"/>
              </w:rPr>
            </w:pPr>
            <w:r w:rsidRPr="00437224">
              <w:rPr>
                <w:rFonts w:ascii="Times New Roman" w:eastAsia="Calibri" w:hAnsi="Times New Roman"/>
                <w:b/>
                <w:sz w:val="24"/>
                <w:szCs w:val="24"/>
              </w:rPr>
              <w:t>Responses</w:t>
            </w:r>
          </w:p>
        </w:tc>
        <w:tc>
          <w:tcPr>
            <w:tcW w:w="3081" w:type="dxa"/>
            <w:shd w:val="clear" w:color="auto" w:fill="auto"/>
          </w:tcPr>
          <w:p w:rsidR="006C60D0" w:rsidRPr="00437224" w:rsidRDefault="006C60D0" w:rsidP="00437224">
            <w:pPr>
              <w:spacing w:after="0" w:line="480" w:lineRule="auto"/>
              <w:jc w:val="center"/>
              <w:rPr>
                <w:rFonts w:ascii="Times New Roman" w:eastAsia="Calibri" w:hAnsi="Times New Roman"/>
                <w:b/>
                <w:sz w:val="24"/>
                <w:szCs w:val="24"/>
              </w:rPr>
            </w:pPr>
            <w:r w:rsidRPr="00437224">
              <w:rPr>
                <w:rFonts w:ascii="Times New Roman" w:eastAsia="Calibri" w:hAnsi="Times New Roman"/>
                <w:b/>
                <w:sz w:val="24"/>
                <w:szCs w:val="24"/>
              </w:rPr>
              <w:t>Frequency</w:t>
            </w:r>
          </w:p>
        </w:tc>
        <w:tc>
          <w:tcPr>
            <w:tcW w:w="3081" w:type="dxa"/>
            <w:shd w:val="clear" w:color="auto" w:fill="auto"/>
          </w:tcPr>
          <w:p w:rsidR="006C60D0" w:rsidRPr="00437224" w:rsidRDefault="006C60D0" w:rsidP="00437224">
            <w:pPr>
              <w:spacing w:after="0" w:line="480" w:lineRule="auto"/>
              <w:jc w:val="center"/>
              <w:rPr>
                <w:rFonts w:ascii="Times New Roman" w:eastAsia="Calibri" w:hAnsi="Times New Roman"/>
                <w:b/>
                <w:sz w:val="24"/>
                <w:szCs w:val="24"/>
              </w:rPr>
            </w:pPr>
            <w:r w:rsidRPr="00437224">
              <w:rPr>
                <w:rFonts w:ascii="Times New Roman" w:eastAsia="Calibri" w:hAnsi="Times New Roman"/>
                <w:b/>
                <w:sz w:val="24"/>
                <w:szCs w:val="24"/>
              </w:rPr>
              <w:t>Percentage (%)</w:t>
            </w:r>
          </w:p>
        </w:tc>
      </w:tr>
      <w:tr w:rsidR="00437224" w:rsidRPr="007034AA" w:rsidTr="00437224">
        <w:tc>
          <w:tcPr>
            <w:tcW w:w="3081" w:type="dxa"/>
            <w:shd w:val="clear" w:color="auto" w:fill="auto"/>
          </w:tcPr>
          <w:p w:rsidR="006C60D0" w:rsidRPr="00437224" w:rsidRDefault="006C60D0" w:rsidP="00437224">
            <w:pPr>
              <w:spacing w:after="0" w:line="480" w:lineRule="auto"/>
              <w:jc w:val="both"/>
              <w:rPr>
                <w:rFonts w:ascii="Times New Roman" w:eastAsia="Calibri" w:hAnsi="Times New Roman"/>
                <w:sz w:val="24"/>
                <w:szCs w:val="24"/>
              </w:rPr>
            </w:pPr>
            <w:r w:rsidRPr="00437224">
              <w:rPr>
                <w:rFonts w:ascii="Times New Roman" w:eastAsia="Calibri" w:hAnsi="Times New Roman"/>
                <w:sz w:val="24"/>
                <w:szCs w:val="24"/>
              </w:rPr>
              <w:t>Strongly Agree</w:t>
            </w:r>
          </w:p>
        </w:tc>
        <w:tc>
          <w:tcPr>
            <w:tcW w:w="3081" w:type="dxa"/>
            <w:shd w:val="clear" w:color="auto" w:fill="auto"/>
          </w:tcPr>
          <w:p w:rsidR="006C60D0" w:rsidRPr="00437224" w:rsidRDefault="006C60D0" w:rsidP="00437224">
            <w:pPr>
              <w:spacing w:after="0" w:line="480" w:lineRule="auto"/>
              <w:jc w:val="both"/>
              <w:rPr>
                <w:rFonts w:ascii="Times New Roman" w:eastAsia="Calibri" w:hAnsi="Times New Roman"/>
                <w:sz w:val="24"/>
                <w:szCs w:val="24"/>
              </w:rPr>
            </w:pPr>
            <w:r w:rsidRPr="00437224">
              <w:rPr>
                <w:rFonts w:ascii="Times New Roman" w:eastAsia="Calibri" w:hAnsi="Times New Roman"/>
                <w:sz w:val="24"/>
                <w:szCs w:val="24"/>
              </w:rPr>
              <w:t>73</w:t>
            </w:r>
          </w:p>
        </w:tc>
        <w:tc>
          <w:tcPr>
            <w:tcW w:w="3081" w:type="dxa"/>
            <w:shd w:val="clear" w:color="auto" w:fill="auto"/>
          </w:tcPr>
          <w:p w:rsidR="006C60D0" w:rsidRPr="00437224" w:rsidRDefault="006C60D0" w:rsidP="00437224">
            <w:pPr>
              <w:spacing w:after="0" w:line="480" w:lineRule="auto"/>
              <w:jc w:val="both"/>
              <w:rPr>
                <w:rFonts w:ascii="Times New Roman" w:eastAsia="Calibri" w:hAnsi="Times New Roman"/>
                <w:sz w:val="24"/>
                <w:szCs w:val="24"/>
              </w:rPr>
            </w:pPr>
            <w:r w:rsidRPr="00437224">
              <w:rPr>
                <w:rFonts w:ascii="Times New Roman" w:eastAsia="Calibri" w:hAnsi="Times New Roman"/>
                <w:sz w:val="24"/>
                <w:szCs w:val="24"/>
              </w:rPr>
              <w:t>73%</w:t>
            </w:r>
          </w:p>
        </w:tc>
      </w:tr>
      <w:tr w:rsidR="00437224" w:rsidRPr="007034AA" w:rsidTr="00437224">
        <w:tc>
          <w:tcPr>
            <w:tcW w:w="3081" w:type="dxa"/>
            <w:shd w:val="clear" w:color="auto" w:fill="auto"/>
          </w:tcPr>
          <w:p w:rsidR="006C60D0" w:rsidRPr="00437224" w:rsidRDefault="006C60D0" w:rsidP="00437224">
            <w:pPr>
              <w:spacing w:after="0" w:line="480" w:lineRule="auto"/>
              <w:jc w:val="both"/>
              <w:rPr>
                <w:rFonts w:ascii="Times New Roman" w:eastAsia="Calibri" w:hAnsi="Times New Roman"/>
                <w:sz w:val="24"/>
                <w:szCs w:val="24"/>
              </w:rPr>
            </w:pPr>
            <w:r w:rsidRPr="00437224">
              <w:rPr>
                <w:rFonts w:ascii="Times New Roman" w:eastAsia="Calibri" w:hAnsi="Times New Roman"/>
                <w:sz w:val="24"/>
                <w:szCs w:val="24"/>
              </w:rPr>
              <w:t>Agree</w:t>
            </w:r>
          </w:p>
        </w:tc>
        <w:tc>
          <w:tcPr>
            <w:tcW w:w="3081" w:type="dxa"/>
            <w:shd w:val="clear" w:color="auto" w:fill="auto"/>
          </w:tcPr>
          <w:p w:rsidR="006C60D0" w:rsidRPr="00437224" w:rsidRDefault="006C60D0" w:rsidP="00437224">
            <w:pPr>
              <w:spacing w:after="0" w:line="480" w:lineRule="auto"/>
              <w:jc w:val="both"/>
              <w:rPr>
                <w:rFonts w:ascii="Times New Roman" w:eastAsia="Calibri" w:hAnsi="Times New Roman"/>
                <w:sz w:val="24"/>
                <w:szCs w:val="24"/>
              </w:rPr>
            </w:pPr>
            <w:r w:rsidRPr="00437224">
              <w:rPr>
                <w:rFonts w:ascii="Times New Roman" w:eastAsia="Calibri" w:hAnsi="Times New Roman"/>
                <w:sz w:val="24"/>
                <w:szCs w:val="24"/>
              </w:rPr>
              <w:t>15</w:t>
            </w:r>
          </w:p>
        </w:tc>
        <w:tc>
          <w:tcPr>
            <w:tcW w:w="3081" w:type="dxa"/>
            <w:shd w:val="clear" w:color="auto" w:fill="auto"/>
          </w:tcPr>
          <w:p w:rsidR="006C60D0" w:rsidRPr="00437224" w:rsidRDefault="006C60D0" w:rsidP="00437224">
            <w:pPr>
              <w:spacing w:after="0" w:line="480" w:lineRule="auto"/>
              <w:jc w:val="both"/>
              <w:rPr>
                <w:rFonts w:ascii="Times New Roman" w:eastAsia="Calibri" w:hAnsi="Times New Roman"/>
                <w:sz w:val="24"/>
                <w:szCs w:val="24"/>
              </w:rPr>
            </w:pPr>
            <w:r w:rsidRPr="00437224">
              <w:rPr>
                <w:rFonts w:ascii="Times New Roman" w:eastAsia="Calibri" w:hAnsi="Times New Roman"/>
                <w:sz w:val="24"/>
                <w:szCs w:val="24"/>
              </w:rPr>
              <w:t>15%</w:t>
            </w:r>
          </w:p>
        </w:tc>
      </w:tr>
      <w:tr w:rsidR="00437224" w:rsidRPr="007034AA" w:rsidTr="00437224">
        <w:tc>
          <w:tcPr>
            <w:tcW w:w="3081" w:type="dxa"/>
            <w:shd w:val="clear" w:color="auto" w:fill="auto"/>
          </w:tcPr>
          <w:p w:rsidR="006C60D0" w:rsidRPr="00437224" w:rsidRDefault="006C60D0" w:rsidP="00437224">
            <w:pPr>
              <w:spacing w:after="0" w:line="480" w:lineRule="auto"/>
              <w:jc w:val="both"/>
              <w:rPr>
                <w:rFonts w:ascii="Times New Roman" w:eastAsia="Calibri" w:hAnsi="Times New Roman"/>
                <w:sz w:val="24"/>
                <w:szCs w:val="24"/>
              </w:rPr>
            </w:pPr>
            <w:r w:rsidRPr="00437224">
              <w:rPr>
                <w:rFonts w:ascii="Times New Roman" w:eastAsia="Calibri" w:hAnsi="Times New Roman"/>
                <w:sz w:val="24"/>
                <w:szCs w:val="24"/>
              </w:rPr>
              <w:t>Neutral</w:t>
            </w:r>
          </w:p>
        </w:tc>
        <w:tc>
          <w:tcPr>
            <w:tcW w:w="3081" w:type="dxa"/>
            <w:shd w:val="clear" w:color="auto" w:fill="auto"/>
          </w:tcPr>
          <w:p w:rsidR="006C60D0" w:rsidRPr="00437224" w:rsidRDefault="006C60D0" w:rsidP="00437224">
            <w:pPr>
              <w:spacing w:after="0" w:line="480" w:lineRule="auto"/>
              <w:jc w:val="both"/>
              <w:rPr>
                <w:rFonts w:ascii="Times New Roman" w:eastAsia="Calibri" w:hAnsi="Times New Roman"/>
                <w:sz w:val="24"/>
                <w:szCs w:val="24"/>
              </w:rPr>
            </w:pPr>
            <w:r w:rsidRPr="00437224">
              <w:rPr>
                <w:rFonts w:ascii="Times New Roman" w:eastAsia="Calibri" w:hAnsi="Times New Roman"/>
                <w:sz w:val="24"/>
                <w:szCs w:val="24"/>
              </w:rPr>
              <w:t>5</w:t>
            </w:r>
          </w:p>
        </w:tc>
        <w:tc>
          <w:tcPr>
            <w:tcW w:w="3081" w:type="dxa"/>
            <w:shd w:val="clear" w:color="auto" w:fill="auto"/>
          </w:tcPr>
          <w:p w:rsidR="006C60D0" w:rsidRPr="00437224" w:rsidRDefault="006C60D0" w:rsidP="00437224">
            <w:pPr>
              <w:spacing w:after="0" w:line="480" w:lineRule="auto"/>
              <w:jc w:val="both"/>
              <w:rPr>
                <w:rFonts w:ascii="Times New Roman" w:eastAsia="Calibri" w:hAnsi="Times New Roman"/>
                <w:sz w:val="24"/>
                <w:szCs w:val="24"/>
              </w:rPr>
            </w:pPr>
            <w:r w:rsidRPr="00437224">
              <w:rPr>
                <w:rFonts w:ascii="Times New Roman" w:eastAsia="Calibri" w:hAnsi="Times New Roman"/>
                <w:sz w:val="24"/>
                <w:szCs w:val="24"/>
              </w:rPr>
              <w:t>5%</w:t>
            </w:r>
          </w:p>
        </w:tc>
      </w:tr>
      <w:tr w:rsidR="00437224" w:rsidRPr="007034AA" w:rsidTr="00437224">
        <w:tc>
          <w:tcPr>
            <w:tcW w:w="3081" w:type="dxa"/>
            <w:shd w:val="clear" w:color="auto" w:fill="auto"/>
          </w:tcPr>
          <w:p w:rsidR="006C60D0" w:rsidRPr="00437224" w:rsidRDefault="006C60D0" w:rsidP="00437224">
            <w:pPr>
              <w:spacing w:after="0" w:line="480" w:lineRule="auto"/>
              <w:jc w:val="both"/>
              <w:rPr>
                <w:rFonts w:ascii="Times New Roman" w:eastAsia="Calibri" w:hAnsi="Times New Roman"/>
                <w:sz w:val="24"/>
                <w:szCs w:val="24"/>
              </w:rPr>
            </w:pPr>
            <w:r w:rsidRPr="00437224">
              <w:rPr>
                <w:rFonts w:ascii="Times New Roman" w:eastAsia="Calibri" w:hAnsi="Times New Roman"/>
                <w:sz w:val="24"/>
                <w:szCs w:val="24"/>
              </w:rPr>
              <w:t>Strongly Disagree</w:t>
            </w:r>
          </w:p>
        </w:tc>
        <w:tc>
          <w:tcPr>
            <w:tcW w:w="3081" w:type="dxa"/>
            <w:shd w:val="clear" w:color="auto" w:fill="auto"/>
          </w:tcPr>
          <w:p w:rsidR="006C60D0" w:rsidRPr="00437224" w:rsidRDefault="006C60D0" w:rsidP="00437224">
            <w:pPr>
              <w:spacing w:after="0" w:line="480" w:lineRule="auto"/>
              <w:jc w:val="both"/>
              <w:rPr>
                <w:rFonts w:ascii="Times New Roman" w:eastAsia="Calibri" w:hAnsi="Times New Roman"/>
                <w:sz w:val="24"/>
                <w:szCs w:val="24"/>
              </w:rPr>
            </w:pPr>
            <w:r w:rsidRPr="00437224">
              <w:rPr>
                <w:rFonts w:ascii="Times New Roman" w:eastAsia="Calibri" w:hAnsi="Times New Roman"/>
                <w:sz w:val="24"/>
                <w:szCs w:val="24"/>
              </w:rPr>
              <w:t>4</w:t>
            </w:r>
          </w:p>
        </w:tc>
        <w:tc>
          <w:tcPr>
            <w:tcW w:w="3081" w:type="dxa"/>
            <w:shd w:val="clear" w:color="auto" w:fill="auto"/>
          </w:tcPr>
          <w:p w:rsidR="006C60D0" w:rsidRPr="00437224" w:rsidRDefault="006C60D0" w:rsidP="00437224">
            <w:pPr>
              <w:spacing w:after="0" w:line="480" w:lineRule="auto"/>
              <w:jc w:val="both"/>
              <w:rPr>
                <w:rFonts w:ascii="Times New Roman" w:eastAsia="Calibri" w:hAnsi="Times New Roman"/>
                <w:sz w:val="24"/>
                <w:szCs w:val="24"/>
              </w:rPr>
            </w:pPr>
            <w:r w:rsidRPr="00437224">
              <w:rPr>
                <w:rFonts w:ascii="Times New Roman" w:eastAsia="Calibri" w:hAnsi="Times New Roman"/>
                <w:sz w:val="24"/>
                <w:szCs w:val="24"/>
              </w:rPr>
              <w:t>4%</w:t>
            </w:r>
          </w:p>
        </w:tc>
      </w:tr>
      <w:tr w:rsidR="00437224" w:rsidRPr="007034AA" w:rsidTr="00437224">
        <w:tc>
          <w:tcPr>
            <w:tcW w:w="3081" w:type="dxa"/>
            <w:shd w:val="clear" w:color="auto" w:fill="auto"/>
          </w:tcPr>
          <w:p w:rsidR="006C60D0" w:rsidRPr="00437224" w:rsidRDefault="006C60D0" w:rsidP="00437224">
            <w:pPr>
              <w:spacing w:after="0" w:line="480" w:lineRule="auto"/>
              <w:jc w:val="both"/>
              <w:rPr>
                <w:rFonts w:ascii="Times New Roman" w:eastAsia="Calibri" w:hAnsi="Times New Roman"/>
                <w:sz w:val="24"/>
                <w:szCs w:val="24"/>
              </w:rPr>
            </w:pPr>
            <w:r w:rsidRPr="00437224">
              <w:rPr>
                <w:rFonts w:ascii="Times New Roman" w:eastAsia="Calibri" w:hAnsi="Times New Roman"/>
                <w:sz w:val="24"/>
                <w:szCs w:val="24"/>
              </w:rPr>
              <w:t>Disagree</w:t>
            </w:r>
          </w:p>
        </w:tc>
        <w:tc>
          <w:tcPr>
            <w:tcW w:w="3081" w:type="dxa"/>
            <w:shd w:val="clear" w:color="auto" w:fill="auto"/>
          </w:tcPr>
          <w:p w:rsidR="006C60D0" w:rsidRPr="00437224" w:rsidRDefault="006C60D0" w:rsidP="00437224">
            <w:pPr>
              <w:spacing w:after="0" w:line="480" w:lineRule="auto"/>
              <w:jc w:val="both"/>
              <w:rPr>
                <w:rFonts w:ascii="Times New Roman" w:eastAsia="Calibri" w:hAnsi="Times New Roman"/>
                <w:sz w:val="24"/>
                <w:szCs w:val="24"/>
              </w:rPr>
            </w:pPr>
            <w:r w:rsidRPr="00437224">
              <w:rPr>
                <w:rFonts w:ascii="Times New Roman" w:eastAsia="Calibri" w:hAnsi="Times New Roman"/>
                <w:sz w:val="24"/>
                <w:szCs w:val="24"/>
              </w:rPr>
              <w:t>3</w:t>
            </w:r>
          </w:p>
        </w:tc>
        <w:tc>
          <w:tcPr>
            <w:tcW w:w="3081" w:type="dxa"/>
            <w:shd w:val="clear" w:color="auto" w:fill="auto"/>
          </w:tcPr>
          <w:p w:rsidR="006C60D0" w:rsidRPr="00437224" w:rsidRDefault="006C60D0" w:rsidP="00437224">
            <w:pPr>
              <w:spacing w:after="0" w:line="480" w:lineRule="auto"/>
              <w:jc w:val="both"/>
              <w:rPr>
                <w:rFonts w:ascii="Times New Roman" w:eastAsia="Calibri" w:hAnsi="Times New Roman"/>
                <w:sz w:val="24"/>
                <w:szCs w:val="24"/>
              </w:rPr>
            </w:pPr>
            <w:r w:rsidRPr="00437224">
              <w:rPr>
                <w:rFonts w:ascii="Times New Roman" w:eastAsia="Calibri" w:hAnsi="Times New Roman"/>
                <w:sz w:val="24"/>
                <w:szCs w:val="24"/>
              </w:rPr>
              <w:t>3%</w:t>
            </w:r>
          </w:p>
        </w:tc>
      </w:tr>
      <w:tr w:rsidR="00437224" w:rsidRPr="00E07E7C" w:rsidTr="00437224">
        <w:tc>
          <w:tcPr>
            <w:tcW w:w="3081" w:type="dxa"/>
            <w:shd w:val="clear" w:color="auto" w:fill="auto"/>
          </w:tcPr>
          <w:p w:rsidR="006C60D0" w:rsidRPr="00437224" w:rsidRDefault="006C60D0" w:rsidP="00437224">
            <w:pPr>
              <w:spacing w:after="0" w:line="480" w:lineRule="auto"/>
              <w:jc w:val="both"/>
              <w:rPr>
                <w:rFonts w:ascii="Times New Roman" w:eastAsia="Calibri" w:hAnsi="Times New Roman"/>
                <w:b/>
                <w:sz w:val="24"/>
                <w:szCs w:val="24"/>
              </w:rPr>
            </w:pPr>
            <w:r w:rsidRPr="00437224">
              <w:rPr>
                <w:rFonts w:ascii="Times New Roman" w:eastAsia="Calibri" w:hAnsi="Times New Roman"/>
                <w:b/>
                <w:sz w:val="24"/>
                <w:szCs w:val="24"/>
              </w:rPr>
              <w:t>Total</w:t>
            </w:r>
          </w:p>
        </w:tc>
        <w:tc>
          <w:tcPr>
            <w:tcW w:w="3081" w:type="dxa"/>
            <w:shd w:val="clear" w:color="auto" w:fill="auto"/>
          </w:tcPr>
          <w:p w:rsidR="006C60D0" w:rsidRPr="00437224" w:rsidRDefault="006C60D0" w:rsidP="00437224">
            <w:pPr>
              <w:spacing w:after="0" w:line="480" w:lineRule="auto"/>
              <w:jc w:val="both"/>
              <w:rPr>
                <w:rFonts w:ascii="Times New Roman" w:eastAsia="Calibri" w:hAnsi="Times New Roman"/>
                <w:b/>
                <w:sz w:val="24"/>
                <w:szCs w:val="24"/>
              </w:rPr>
            </w:pPr>
            <w:r w:rsidRPr="00437224">
              <w:rPr>
                <w:rFonts w:ascii="Times New Roman" w:eastAsia="Calibri" w:hAnsi="Times New Roman"/>
                <w:b/>
                <w:sz w:val="24"/>
                <w:szCs w:val="24"/>
              </w:rPr>
              <w:t>100</w:t>
            </w:r>
          </w:p>
        </w:tc>
        <w:tc>
          <w:tcPr>
            <w:tcW w:w="3081" w:type="dxa"/>
            <w:shd w:val="clear" w:color="auto" w:fill="auto"/>
          </w:tcPr>
          <w:p w:rsidR="006C60D0" w:rsidRPr="00437224" w:rsidRDefault="006C60D0" w:rsidP="00437224">
            <w:pPr>
              <w:spacing w:after="0" w:line="480" w:lineRule="auto"/>
              <w:jc w:val="both"/>
              <w:rPr>
                <w:rFonts w:ascii="Times New Roman" w:eastAsia="Calibri" w:hAnsi="Times New Roman"/>
                <w:b/>
                <w:sz w:val="24"/>
                <w:szCs w:val="24"/>
              </w:rPr>
            </w:pPr>
            <w:r w:rsidRPr="00437224">
              <w:rPr>
                <w:rFonts w:ascii="Times New Roman" w:eastAsia="Calibri" w:hAnsi="Times New Roman"/>
                <w:b/>
                <w:sz w:val="24"/>
                <w:szCs w:val="24"/>
              </w:rPr>
              <w:t>100</w:t>
            </w:r>
          </w:p>
        </w:tc>
      </w:tr>
    </w:tbl>
    <w:p w:rsidR="006C60D0" w:rsidRDefault="006C60D0" w:rsidP="006C60D0">
      <w:pPr>
        <w:spacing w:after="0" w:line="480" w:lineRule="auto"/>
        <w:jc w:val="both"/>
        <w:rPr>
          <w:rFonts w:ascii="Times New Roman" w:hAnsi="Times New Roman"/>
          <w:sz w:val="24"/>
          <w:szCs w:val="24"/>
        </w:rPr>
      </w:pPr>
      <w:r>
        <w:rPr>
          <w:rFonts w:ascii="Times New Roman" w:hAnsi="Times New Roman"/>
          <w:sz w:val="24"/>
          <w:szCs w:val="24"/>
        </w:rPr>
        <w:t>Source: Fieldwork, 2025</w:t>
      </w:r>
    </w:p>
    <w:p w:rsidR="006C60D0" w:rsidRDefault="006C60D0" w:rsidP="006C60D0">
      <w:pPr>
        <w:spacing w:after="0" w:line="480" w:lineRule="auto"/>
        <w:ind w:firstLine="720"/>
        <w:jc w:val="both"/>
        <w:rPr>
          <w:rFonts w:ascii="Times New Roman" w:hAnsi="Times New Roman"/>
          <w:sz w:val="24"/>
          <w:szCs w:val="24"/>
        </w:rPr>
      </w:pPr>
      <w:r>
        <w:rPr>
          <w:rFonts w:ascii="Times New Roman" w:hAnsi="Times New Roman"/>
          <w:sz w:val="24"/>
          <w:szCs w:val="24"/>
        </w:rPr>
        <w:t>Table 20 shows that 73 (73%) of the respondents strongly agreed that Twitter campaign against vote buying helps to enlighten the electorate on the strength and weakness of their choice of candidates, 15 (15%) agreed, 5 (5%) remained neutral, 4 (4%) disagreed, while 3(3%) of the respondents disagreed to the statement.</w:t>
      </w:r>
    </w:p>
    <w:p w:rsidR="00E21E86" w:rsidRDefault="00E21E86" w:rsidP="006C60D0">
      <w:pPr>
        <w:spacing w:after="0" w:line="480" w:lineRule="auto"/>
        <w:jc w:val="both"/>
        <w:rPr>
          <w:rFonts w:ascii="Times New Roman" w:hAnsi="Times New Roman"/>
          <w:b/>
          <w:sz w:val="24"/>
          <w:szCs w:val="24"/>
        </w:rPr>
      </w:pPr>
    </w:p>
    <w:p w:rsidR="00E21E86" w:rsidRDefault="00E21E86" w:rsidP="006C60D0">
      <w:pPr>
        <w:spacing w:after="0" w:line="480" w:lineRule="auto"/>
        <w:jc w:val="both"/>
        <w:rPr>
          <w:rFonts w:ascii="Times New Roman" w:hAnsi="Times New Roman"/>
          <w:b/>
          <w:sz w:val="24"/>
          <w:szCs w:val="24"/>
        </w:rPr>
      </w:pPr>
    </w:p>
    <w:p w:rsidR="00E21E86" w:rsidRDefault="00E21E86" w:rsidP="006C60D0">
      <w:pPr>
        <w:spacing w:after="0" w:line="480" w:lineRule="auto"/>
        <w:jc w:val="both"/>
        <w:rPr>
          <w:rFonts w:ascii="Times New Roman" w:hAnsi="Times New Roman"/>
          <w:b/>
          <w:sz w:val="24"/>
          <w:szCs w:val="24"/>
        </w:rPr>
      </w:pPr>
    </w:p>
    <w:p w:rsidR="00E21E86" w:rsidRDefault="00E21E86" w:rsidP="006C60D0">
      <w:pPr>
        <w:spacing w:after="0" w:line="480" w:lineRule="auto"/>
        <w:jc w:val="both"/>
        <w:rPr>
          <w:rFonts w:ascii="Times New Roman" w:hAnsi="Times New Roman"/>
          <w:b/>
          <w:sz w:val="24"/>
          <w:szCs w:val="24"/>
        </w:rPr>
      </w:pPr>
    </w:p>
    <w:p w:rsidR="00E21E86" w:rsidRDefault="00E21E86" w:rsidP="006C60D0">
      <w:pPr>
        <w:spacing w:after="0" w:line="480" w:lineRule="auto"/>
        <w:jc w:val="both"/>
        <w:rPr>
          <w:rFonts w:ascii="Times New Roman" w:hAnsi="Times New Roman"/>
          <w:b/>
          <w:sz w:val="24"/>
          <w:szCs w:val="24"/>
        </w:rPr>
      </w:pPr>
    </w:p>
    <w:p w:rsidR="00E21E86" w:rsidRDefault="00E21E86" w:rsidP="006C60D0">
      <w:pPr>
        <w:spacing w:after="0" w:line="480" w:lineRule="auto"/>
        <w:jc w:val="both"/>
        <w:rPr>
          <w:rFonts w:ascii="Times New Roman" w:hAnsi="Times New Roman"/>
          <w:b/>
          <w:sz w:val="24"/>
          <w:szCs w:val="24"/>
        </w:rPr>
      </w:pPr>
    </w:p>
    <w:p w:rsidR="00E21E86" w:rsidRDefault="00E21E86" w:rsidP="006C60D0">
      <w:pPr>
        <w:spacing w:after="0" w:line="480" w:lineRule="auto"/>
        <w:jc w:val="both"/>
        <w:rPr>
          <w:rFonts w:ascii="Times New Roman" w:hAnsi="Times New Roman"/>
          <w:b/>
          <w:sz w:val="24"/>
          <w:szCs w:val="24"/>
        </w:rPr>
      </w:pPr>
    </w:p>
    <w:p w:rsidR="006C60D0" w:rsidRPr="000F2907" w:rsidRDefault="006C60D0" w:rsidP="006C60D0">
      <w:pPr>
        <w:spacing w:after="0" w:line="480" w:lineRule="auto"/>
        <w:jc w:val="both"/>
        <w:rPr>
          <w:rFonts w:ascii="Times New Roman" w:hAnsi="Times New Roman"/>
          <w:b/>
          <w:sz w:val="24"/>
          <w:szCs w:val="24"/>
        </w:rPr>
      </w:pPr>
      <w:r w:rsidRPr="000F2907">
        <w:rPr>
          <w:rFonts w:ascii="Times New Roman" w:hAnsi="Times New Roman"/>
          <w:b/>
          <w:sz w:val="24"/>
          <w:szCs w:val="24"/>
        </w:rPr>
        <w:lastRenderedPageBreak/>
        <w:t>4.2</w:t>
      </w:r>
      <w:r w:rsidRPr="000F2907">
        <w:rPr>
          <w:rFonts w:ascii="Times New Roman" w:hAnsi="Times New Roman"/>
          <w:b/>
          <w:sz w:val="24"/>
          <w:szCs w:val="24"/>
        </w:rPr>
        <w:tab/>
        <w:t>ANALYSIS OF RESEARCH QUESTIONS</w:t>
      </w:r>
    </w:p>
    <w:p w:rsidR="006C60D0" w:rsidRDefault="006C60D0" w:rsidP="006C60D0">
      <w:pPr>
        <w:spacing w:after="0" w:line="480" w:lineRule="auto"/>
        <w:ind w:firstLine="720"/>
        <w:jc w:val="both"/>
        <w:rPr>
          <w:rFonts w:ascii="Times New Roman" w:hAnsi="Times New Roman"/>
          <w:sz w:val="24"/>
          <w:szCs w:val="24"/>
        </w:rPr>
      </w:pPr>
      <w:r>
        <w:rPr>
          <w:rFonts w:ascii="Times New Roman" w:hAnsi="Times New Roman"/>
          <w:sz w:val="24"/>
          <w:szCs w:val="24"/>
        </w:rPr>
        <w:t>Question 1: What is the influence of Twitter on the campaign against vote buying in Ilorin West Local Government?</w:t>
      </w:r>
    </w:p>
    <w:p w:rsidR="006C60D0" w:rsidRDefault="006C60D0" w:rsidP="006C60D0">
      <w:pPr>
        <w:spacing w:after="0" w:line="480" w:lineRule="auto"/>
        <w:ind w:firstLine="720"/>
        <w:jc w:val="both"/>
        <w:rPr>
          <w:rFonts w:ascii="Times New Roman" w:hAnsi="Times New Roman"/>
          <w:sz w:val="24"/>
          <w:szCs w:val="24"/>
        </w:rPr>
      </w:pPr>
      <w:r>
        <w:rPr>
          <w:rFonts w:ascii="Times New Roman" w:hAnsi="Times New Roman"/>
          <w:sz w:val="24"/>
          <w:szCs w:val="24"/>
        </w:rPr>
        <w:t>Table 11, 13, 14, 15, 16 and 17 as it was gathered in table 11 that 72 (72%) of the respondents agreed that the campaign has been able to reduce vote buying in Ilorin West, 20 (20%) do not agree, while 8(8%) of the respondents are not sure.</w:t>
      </w:r>
    </w:p>
    <w:p w:rsidR="006C60D0" w:rsidRDefault="006C60D0" w:rsidP="006C60D0">
      <w:pPr>
        <w:spacing w:after="0" w:line="480" w:lineRule="auto"/>
        <w:ind w:firstLine="720"/>
        <w:jc w:val="both"/>
        <w:rPr>
          <w:rFonts w:ascii="Times New Roman" w:hAnsi="Times New Roman"/>
          <w:sz w:val="24"/>
          <w:szCs w:val="24"/>
        </w:rPr>
      </w:pPr>
      <w:r>
        <w:rPr>
          <w:rFonts w:ascii="Times New Roman" w:hAnsi="Times New Roman"/>
          <w:sz w:val="24"/>
          <w:szCs w:val="24"/>
        </w:rPr>
        <w:t>Table 13 also answered the questions as it was gathered that 55 (55%) of the respondents strongly agreed that the campaign against buying of votes helps to educate and inform voters, 35 (35%) disagreed, 5 (5%) of the respondents remains neutral, 2 (2%) strongly disagree, while 3 (3%) of the respondents disagreed.</w:t>
      </w:r>
    </w:p>
    <w:p w:rsidR="006C60D0" w:rsidRDefault="006C60D0" w:rsidP="006C60D0">
      <w:pPr>
        <w:spacing w:after="0" w:line="480" w:lineRule="auto"/>
        <w:ind w:firstLine="720"/>
        <w:jc w:val="both"/>
        <w:rPr>
          <w:rFonts w:ascii="Times New Roman" w:hAnsi="Times New Roman"/>
          <w:sz w:val="24"/>
          <w:szCs w:val="24"/>
        </w:rPr>
      </w:pPr>
      <w:r>
        <w:rPr>
          <w:rFonts w:ascii="Times New Roman" w:hAnsi="Times New Roman"/>
          <w:sz w:val="24"/>
          <w:szCs w:val="24"/>
        </w:rPr>
        <w:t>Table 14 also answered this question as it was gathered that 87 (87%) of the respondents strongly agreed that vote buying campaign on Twitter is a substantial of preparing electorates, 12 (12%) agreed to this statement, 1 (1%) remains neutral, while none of the respondents disagreed or strongly disagreed to the statement.</w:t>
      </w:r>
    </w:p>
    <w:p w:rsidR="006C60D0" w:rsidRDefault="006C60D0" w:rsidP="006C60D0">
      <w:pPr>
        <w:spacing w:after="0" w:line="480" w:lineRule="auto"/>
        <w:ind w:firstLine="720"/>
        <w:jc w:val="both"/>
        <w:rPr>
          <w:rFonts w:ascii="Times New Roman" w:hAnsi="Times New Roman"/>
          <w:sz w:val="24"/>
          <w:szCs w:val="24"/>
        </w:rPr>
      </w:pPr>
      <w:r>
        <w:rPr>
          <w:rFonts w:ascii="Times New Roman" w:hAnsi="Times New Roman"/>
          <w:sz w:val="24"/>
          <w:szCs w:val="24"/>
        </w:rPr>
        <w:t>Table 15 also answered the questions as it was gathered that 42 (42%) strongly agreed that this campaign has enlightened the youth on the effects of vote buying than the elders in the Local Government, 49 (49%) of the respondents agree, 5 (5%) remained neutral, 2 (2%) strongly disagreed, while 2 (2%) of the respondents disagreed.</w:t>
      </w:r>
    </w:p>
    <w:p w:rsidR="006C60D0" w:rsidRDefault="006C60D0" w:rsidP="006C60D0">
      <w:pPr>
        <w:spacing w:after="0" w:line="480" w:lineRule="auto"/>
        <w:ind w:firstLine="720"/>
        <w:jc w:val="both"/>
        <w:rPr>
          <w:rFonts w:ascii="Times New Roman" w:hAnsi="Times New Roman"/>
          <w:sz w:val="24"/>
          <w:szCs w:val="24"/>
        </w:rPr>
      </w:pPr>
      <w:r>
        <w:rPr>
          <w:rFonts w:ascii="Times New Roman" w:hAnsi="Times New Roman"/>
          <w:sz w:val="24"/>
          <w:szCs w:val="24"/>
        </w:rPr>
        <w:t>Table 16 also answered this question as it was gathered that 72 (72%) of the respondents strongly agreed that Twitter campaign against vote buying has helped to widen the Ilorin West Local Government Area youth brain and mind towards choice of candidate, 19 (19%) agreed, 5 (5%) remained neutral, 1 (1%) strongly agreed, while 3 (3%) of the respondents disagreed.</w:t>
      </w:r>
    </w:p>
    <w:p w:rsidR="00806062" w:rsidRDefault="00806062" w:rsidP="006C60D0">
      <w:pPr>
        <w:spacing w:after="0" w:line="480" w:lineRule="auto"/>
        <w:ind w:firstLine="720"/>
        <w:jc w:val="both"/>
        <w:rPr>
          <w:rFonts w:ascii="Times New Roman" w:hAnsi="Times New Roman"/>
          <w:sz w:val="24"/>
          <w:szCs w:val="24"/>
        </w:rPr>
      </w:pPr>
      <w:r>
        <w:rPr>
          <w:rFonts w:ascii="Times New Roman" w:hAnsi="Times New Roman"/>
          <w:sz w:val="24"/>
          <w:szCs w:val="24"/>
        </w:rPr>
        <w:t>Question 2: What is the correlation between Twitter campaign against vote buying and the behavior of electorates during elections?</w:t>
      </w:r>
    </w:p>
    <w:p w:rsidR="00806062" w:rsidRDefault="00806062" w:rsidP="00806062">
      <w:pPr>
        <w:spacing w:after="0" w:line="480" w:lineRule="auto"/>
        <w:ind w:firstLine="720"/>
        <w:jc w:val="both"/>
        <w:rPr>
          <w:rFonts w:ascii="Times New Roman" w:hAnsi="Times New Roman"/>
          <w:sz w:val="24"/>
          <w:szCs w:val="24"/>
        </w:rPr>
      </w:pPr>
      <w:r>
        <w:rPr>
          <w:rFonts w:ascii="Times New Roman" w:hAnsi="Times New Roman"/>
          <w:sz w:val="24"/>
          <w:szCs w:val="24"/>
        </w:rPr>
        <w:lastRenderedPageBreak/>
        <w:t>Table 16 also answered this question as it was gathered that 72 (72%) of the respondents strongly agreed that Twitter campaign against vote buying has helped to widen the Ilorin West Local Government Area youth brain and mind towards choice of candidate, 19 (19%) agreed, 5 (5%) remained neutral, 1 (1%) strongly agreed, while 3 (3%) of the respondents disagreed.</w:t>
      </w:r>
    </w:p>
    <w:p w:rsidR="006C60D0" w:rsidRDefault="00806062" w:rsidP="00806062">
      <w:pPr>
        <w:spacing w:after="0" w:line="480" w:lineRule="auto"/>
        <w:ind w:firstLine="720"/>
        <w:jc w:val="both"/>
        <w:rPr>
          <w:rFonts w:ascii="Times New Roman" w:hAnsi="Times New Roman"/>
          <w:sz w:val="24"/>
          <w:szCs w:val="24"/>
        </w:rPr>
      </w:pPr>
      <w:r>
        <w:rPr>
          <w:rFonts w:ascii="Times New Roman" w:hAnsi="Times New Roman"/>
          <w:sz w:val="24"/>
          <w:szCs w:val="24"/>
        </w:rPr>
        <w:t xml:space="preserve">Question 3: To what extent would </w:t>
      </w:r>
      <w:proofErr w:type="spellStart"/>
      <w:r>
        <w:rPr>
          <w:rFonts w:ascii="Times New Roman" w:hAnsi="Times New Roman"/>
          <w:sz w:val="24"/>
          <w:szCs w:val="24"/>
        </w:rPr>
        <w:t>Kwaran</w:t>
      </w:r>
      <w:proofErr w:type="spellEnd"/>
      <w:r>
        <w:rPr>
          <w:rFonts w:ascii="Times New Roman" w:hAnsi="Times New Roman"/>
          <w:sz w:val="24"/>
          <w:szCs w:val="24"/>
        </w:rPr>
        <w:t xml:space="preserve"> youths and NGOs utilize twitter for campaign against vote buying in Ilorin West Local Government?</w:t>
      </w:r>
    </w:p>
    <w:p w:rsidR="00806062" w:rsidRDefault="00806062" w:rsidP="00806062">
      <w:pPr>
        <w:spacing w:after="0" w:line="480" w:lineRule="auto"/>
        <w:ind w:firstLine="720"/>
        <w:jc w:val="both"/>
        <w:rPr>
          <w:rFonts w:ascii="Times New Roman" w:hAnsi="Times New Roman"/>
          <w:sz w:val="24"/>
          <w:szCs w:val="24"/>
        </w:rPr>
      </w:pPr>
      <w:r>
        <w:rPr>
          <w:rFonts w:ascii="Times New Roman" w:hAnsi="Times New Roman"/>
          <w:sz w:val="24"/>
          <w:szCs w:val="24"/>
        </w:rPr>
        <w:t>Table 18 answered this question as it was gathered that 65 (65%) of the respondents strongly agreed, 19 (19%) agreed, 6 (6%) remained neutral, 3 (3%) strongly disagreed, while 7 (7%) of the respondents disagreed.</w:t>
      </w:r>
    </w:p>
    <w:p w:rsidR="00806062" w:rsidRDefault="00806062" w:rsidP="00806062">
      <w:pPr>
        <w:spacing w:after="0" w:line="480" w:lineRule="auto"/>
        <w:ind w:firstLine="720"/>
        <w:jc w:val="both"/>
        <w:rPr>
          <w:rFonts w:ascii="Times New Roman" w:hAnsi="Times New Roman"/>
          <w:sz w:val="24"/>
          <w:szCs w:val="24"/>
        </w:rPr>
      </w:pPr>
      <w:r>
        <w:rPr>
          <w:rFonts w:ascii="Times New Roman" w:hAnsi="Times New Roman"/>
          <w:sz w:val="24"/>
          <w:szCs w:val="24"/>
        </w:rPr>
        <w:t>Question 4: Does age of electorates influence the credibility of Twitter against vote buying?</w:t>
      </w:r>
    </w:p>
    <w:p w:rsidR="00806062" w:rsidRDefault="00806062" w:rsidP="00806062">
      <w:pPr>
        <w:spacing w:after="0" w:line="480" w:lineRule="auto"/>
        <w:ind w:firstLine="720"/>
        <w:jc w:val="both"/>
        <w:rPr>
          <w:rFonts w:ascii="Times New Roman" w:hAnsi="Times New Roman"/>
          <w:sz w:val="24"/>
          <w:szCs w:val="24"/>
        </w:rPr>
      </w:pPr>
      <w:r>
        <w:rPr>
          <w:rFonts w:ascii="Times New Roman" w:hAnsi="Times New Roman"/>
          <w:sz w:val="24"/>
          <w:szCs w:val="24"/>
        </w:rPr>
        <w:t>Table 19 answered this research question 4 as it was gathered that (45%) of respondents strongly agreed, 35 (35%) agreed, 10 (10%) disagreed, 5 (5%) remained neutral, while 5 (5%) of the respondents disagreed.</w:t>
      </w:r>
    </w:p>
    <w:p w:rsidR="006C60D0" w:rsidRDefault="00806062" w:rsidP="00806062">
      <w:pPr>
        <w:spacing w:after="0" w:line="480" w:lineRule="auto"/>
        <w:jc w:val="both"/>
        <w:rPr>
          <w:rFonts w:ascii="Times New Roman" w:hAnsi="Times New Roman"/>
          <w:b/>
          <w:sz w:val="24"/>
          <w:szCs w:val="24"/>
        </w:rPr>
      </w:pPr>
      <w:r w:rsidRPr="00806062">
        <w:rPr>
          <w:rFonts w:ascii="Times New Roman" w:hAnsi="Times New Roman"/>
          <w:b/>
          <w:sz w:val="24"/>
          <w:szCs w:val="24"/>
        </w:rPr>
        <w:t>4.3</w:t>
      </w:r>
      <w:r w:rsidRPr="00806062">
        <w:rPr>
          <w:rFonts w:ascii="Times New Roman" w:hAnsi="Times New Roman"/>
          <w:b/>
          <w:sz w:val="24"/>
          <w:szCs w:val="24"/>
        </w:rPr>
        <w:tab/>
        <w:t>DISCUSSION OF FINDINGS</w:t>
      </w:r>
    </w:p>
    <w:p w:rsidR="00806062" w:rsidRDefault="00806062" w:rsidP="00806062">
      <w:pPr>
        <w:spacing w:after="0" w:line="480" w:lineRule="auto"/>
        <w:jc w:val="both"/>
        <w:rPr>
          <w:rFonts w:ascii="Times New Roman" w:hAnsi="Times New Roman"/>
          <w:sz w:val="24"/>
          <w:szCs w:val="24"/>
        </w:rPr>
      </w:pPr>
      <w:r>
        <w:rPr>
          <w:rFonts w:ascii="Times New Roman" w:hAnsi="Times New Roman"/>
          <w:sz w:val="24"/>
          <w:szCs w:val="24"/>
        </w:rPr>
        <w:tab/>
        <w:t>The purpose of this study is to examine the influence of Twitter on the campaign against vote buying in Ilorin West Local Government Area. The result obtained the statistical analysis in this study was used to provide answer to this research study, as data were presented into table using simple percentage tabular presentation in the chapter four of this study to provide as answer to the question raised in this study.</w:t>
      </w:r>
    </w:p>
    <w:p w:rsidR="00806062" w:rsidRDefault="00806062" w:rsidP="00806062">
      <w:pPr>
        <w:spacing w:after="0" w:line="480" w:lineRule="auto"/>
        <w:jc w:val="both"/>
        <w:rPr>
          <w:rFonts w:ascii="Times New Roman" w:hAnsi="Times New Roman"/>
          <w:sz w:val="24"/>
          <w:szCs w:val="24"/>
        </w:rPr>
      </w:pPr>
      <w:r>
        <w:rPr>
          <w:rFonts w:ascii="Times New Roman" w:hAnsi="Times New Roman"/>
          <w:sz w:val="24"/>
          <w:szCs w:val="24"/>
        </w:rPr>
        <w:tab/>
        <w:t>Definite questions were asked in the questionnaire to generate answers to each of the questions posed in this study, 100 questionnaires were administered to the respondents abs all the copies of the questionnaire were returned.</w:t>
      </w:r>
    </w:p>
    <w:p w:rsidR="00E21E86" w:rsidRDefault="00806062" w:rsidP="00E21E86">
      <w:pPr>
        <w:spacing w:after="0" w:line="480" w:lineRule="auto"/>
        <w:ind w:firstLine="720"/>
        <w:jc w:val="both"/>
        <w:rPr>
          <w:rFonts w:ascii="Times New Roman" w:hAnsi="Times New Roman"/>
          <w:sz w:val="24"/>
          <w:szCs w:val="24"/>
        </w:rPr>
      </w:pPr>
      <w:r>
        <w:rPr>
          <w:rFonts w:ascii="Times New Roman" w:hAnsi="Times New Roman"/>
          <w:sz w:val="24"/>
          <w:szCs w:val="24"/>
        </w:rPr>
        <w:lastRenderedPageBreak/>
        <w:t xml:space="preserve">This study confined that Twitter campaign against vote buying in Ilorin West Local Government helps to enlighten the electorates on the strength and weakness of their choice of candidate as it was analyzed in table 20 that </w:t>
      </w:r>
      <w:r w:rsidR="00E21E86">
        <w:rPr>
          <w:rFonts w:ascii="Times New Roman" w:hAnsi="Times New Roman"/>
          <w:sz w:val="24"/>
          <w:szCs w:val="24"/>
        </w:rPr>
        <w:t>73 (73%) of the respondents strongly agreed that Twitter campaign against vote buying helps to enlighten the electorate on the strength and weakness of their choice of candidates, 15 (15%) agreed, 5 (5%) remained neutral, 4 (4%) disagreed, while 3(3%) of the respondents disagreed to the statement.</w:t>
      </w:r>
    </w:p>
    <w:p w:rsidR="00806062" w:rsidRDefault="00E21E86" w:rsidP="00806062">
      <w:pPr>
        <w:spacing w:after="0" w:line="480" w:lineRule="auto"/>
        <w:jc w:val="both"/>
        <w:rPr>
          <w:rFonts w:ascii="Times New Roman" w:hAnsi="Times New Roman"/>
          <w:sz w:val="24"/>
          <w:szCs w:val="24"/>
        </w:rPr>
      </w:pPr>
      <w:r>
        <w:rPr>
          <w:rFonts w:ascii="Times New Roman" w:hAnsi="Times New Roman"/>
          <w:sz w:val="24"/>
          <w:szCs w:val="24"/>
        </w:rPr>
        <w:tab/>
        <w:t>It was also discovered that this campaign has been able to reduce vote buying in Ilorin West Local Government as 72 (72%) of the respondents agreed, 20 (20%) of the respondents do not agree, while 8 (8%) of the respondents are not sure.</w:t>
      </w:r>
    </w:p>
    <w:p w:rsidR="00E21E86" w:rsidRDefault="00E21E86" w:rsidP="00E21E86">
      <w:pPr>
        <w:spacing w:after="0" w:line="480" w:lineRule="auto"/>
        <w:ind w:firstLine="720"/>
        <w:jc w:val="both"/>
        <w:rPr>
          <w:rFonts w:ascii="Times New Roman" w:hAnsi="Times New Roman"/>
          <w:sz w:val="24"/>
          <w:szCs w:val="24"/>
        </w:rPr>
      </w:pPr>
      <w:r>
        <w:rPr>
          <w:rFonts w:ascii="Times New Roman" w:hAnsi="Times New Roman"/>
          <w:sz w:val="24"/>
          <w:szCs w:val="24"/>
        </w:rPr>
        <w:t>It was also discovered that the campaign against vote buying has helped to educate and inform voters has 55 (55%) of the respondents strongly agreed that the campaign against buying of votes helps to educate and inform voters, 35 (35%) disagreed, 5 (5%) of the respondents remains neutral, 2 (2%) strongly disagree, while 3 (3%) of the respondents disagreed.</w:t>
      </w:r>
    </w:p>
    <w:p w:rsidR="00E21E86" w:rsidRDefault="00E21E86" w:rsidP="00806062">
      <w:pPr>
        <w:spacing w:after="0" w:line="480" w:lineRule="auto"/>
        <w:jc w:val="both"/>
        <w:rPr>
          <w:rFonts w:ascii="Times New Roman" w:hAnsi="Times New Roman"/>
          <w:sz w:val="24"/>
          <w:szCs w:val="24"/>
        </w:rPr>
      </w:pPr>
      <w:r>
        <w:rPr>
          <w:rFonts w:ascii="Times New Roman" w:hAnsi="Times New Roman"/>
          <w:sz w:val="24"/>
          <w:szCs w:val="24"/>
        </w:rPr>
        <w:tab/>
        <w:t>It was discovered that the campaign is a substantial part of preparing electorates as 87 (87%) of the respondents strongly agreed that vote buying campaign on Twitter is a substantial of preparing electorates, 12 (12%) agreed to this statement, 1 (1%) remains neutral, while none of the respondents strongly disagreed or disagreed to the statement.</w:t>
      </w:r>
    </w:p>
    <w:p w:rsidR="00E21E86" w:rsidRDefault="00E21E86" w:rsidP="00806062">
      <w:pPr>
        <w:spacing w:after="0" w:line="480" w:lineRule="auto"/>
        <w:jc w:val="both"/>
        <w:rPr>
          <w:rFonts w:ascii="Times New Roman" w:hAnsi="Times New Roman"/>
          <w:sz w:val="24"/>
          <w:szCs w:val="24"/>
        </w:rPr>
      </w:pPr>
      <w:r>
        <w:rPr>
          <w:rFonts w:ascii="Times New Roman" w:hAnsi="Times New Roman"/>
          <w:sz w:val="24"/>
          <w:szCs w:val="24"/>
        </w:rPr>
        <w:tab/>
        <w:t>It was discovered that NGO’s and youth in Ilorin West Local Government Area do engage in campaign against vote buying as it was presented in table 18 65 (65%) of the respondents strongly agreed, 19 (19%) agreed, 6 (6%) remained neutral, 3 (3%) strongly disagreed, while 7 (7%) of the respondents disagreed to the statement.</w:t>
      </w:r>
    </w:p>
    <w:p w:rsidR="00E21E86" w:rsidRDefault="00E21E86" w:rsidP="00806062">
      <w:pPr>
        <w:spacing w:after="0" w:line="480" w:lineRule="auto"/>
        <w:jc w:val="both"/>
        <w:rPr>
          <w:rFonts w:ascii="Times New Roman" w:hAnsi="Times New Roman"/>
          <w:sz w:val="24"/>
          <w:szCs w:val="24"/>
        </w:rPr>
      </w:pPr>
      <w:r>
        <w:rPr>
          <w:rFonts w:ascii="Times New Roman" w:hAnsi="Times New Roman"/>
          <w:sz w:val="24"/>
          <w:szCs w:val="24"/>
        </w:rPr>
        <w:tab/>
        <w:t xml:space="preserve">It was discovered that Twitter campaign against vote buying has helped to widen the Ilorin West Local Government Area youth brain and mind towards choice of candidate as 72 (72%) of the respondents strongly agreed that Twitter campaign against vote buying has </w:t>
      </w:r>
      <w:r>
        <w:rPr>
          <w:rFonts w:ascii="Times New Roman" w:hAnsi="Times New Roman"/>
          <w:sz w:val="24"/>
          <w:szCs w:val="24"/>
        </w:rPr>
        <w:lastRenderedPageBreak/>
        <w:t>helped to widen the Ilorin West Local Government Area youth brain and mind towards choice of candidate, 19 (19%) agreed, 5 (5%) remained neutral, 1 (1%) strongly agreed, while 3 (3%) of the respondents disagreed to the statement.</w:t>
      </w:r>
    </w:p>
    <w:p w:rsidR="00D052BA" w:rsidRDefault="00D052BA" w:rsidP="00806062">
      <w:pPr>
        <w:spacing w:after="0" w:line="480" w:lineRule="auto"/>
        <w:jc w:val="both"/>
        <w:rPr>
          <w:rFonts w:ascii="Times New Roman" w:hAnsi="Times New Roman"/>
          <w:sz w:val="24"/>
          <w:szCs w:val="24"/>
        </w:rPr>
      </w:pPr>
    </w:p>
    <w:p w:rsidR="00D052BA" w:rsidRDefault="00D052BA" w:rsidP="00806062">
      <w:pPr>
        <w:spacing w:after="0" w:line="480" w:lineRule="auto"/>
        <w:jc w:val="both"/>
        <w:rPr>
          <w:rFonts w:ascii="Times New Roman" w:hAnsi="Times New Roman"/>
          <w:sz w:val="24"/>
          <w:szCs w:val="24"/>
        </w:rPr>
      </w:pPr>
    </w:p>
    <w:p w:rsidR="00D052BA" w:rsidRDefault="00D052BA" w:rsidP="00806062">
      <w:pPr>
        <w:spacing w:after="0" w:line="480" w:lineRule="auto"/>
        <w:jc w:val="both"/>
        <w:rPr>
          <w:rFonts w:ascii="Times New Roman" w:hAnsi="Times New Roman"/>
          <w:sz w:val="24"/>
          <w:szCs w:val="24"/>
        </w:rPr>
      </w:pPr>
    </w:p>
    <w:p w:rsidR="00D052BA" w:rsidRDefault="00D052BA" w:rsidP="00806062">
      <w:pPr>
        <w:spacing w:after="0" w:line="480" w:lineRule="auto"/>
        <w:jc w:val="both"/>
        <w:rPr>
          <w:rFonts w:ascii="Times New Roman" w:hAnsi="Times New Roman"/>
          <w:sz w:val="24"/>
          <w:szCs w:val="24"/>
        </w:rPr>
      </w:pPr>
    </w:p>
    <w:p w:rsidR="00D052BA" w:rsidRDefault="00D052BA" w:rsidP="00806062">
      <w:pPr>
        <w:spacing w:after="0" w:line="480" w:lineRule="auto"/>
        <w:jc w:val="both"/>
        <w:rPr>
          <w:rFonts w:ascii="Times New Roman" w:hAnsi="Times New Roman"/>
          <w:sz w:val="24"/>
          <w:szCs w:val="24"/>
        </w:rPr>
      </w:pPr>
    </w:p>
    <w:p w:rsidR="00D052BA" w:rsidRDefault="00D052BA" w:rsidP="00806062">
      <w:pPr>
        <w:spacing w:after="0" w:line="480" w:lineRule="auto"/>
        <w:jc w:val="both"/>
        <w:rPr>
          <w:rFonts w:ascii="Times New Roman" w:hAnsi="Times New Roman"/>
          <w:sz w:val="24"/>
          <w:szCs w:val="24"/>
        </w:rPr>
      </w:pPr>
    </w:p>
    <w:p w:rsidR="00D052BA" w:rsidRDefault="00D052BA" w:rsidP="00806062">
      <w:pPr>
        <w:spacing w:after="0" w:line="480" w:lineRule="auto"/>
        <w:jc w:val="both"/>
        <w:rPr>
          <w:rFonts w:ascii="Times New Roman" w:hAnsi="Times New Roman"/>
          <w:sz w:val="24"/>
          <w:szCs w:val="24"/>
        </w:rPr>
      </w:pPr>
    </w:p>
    <w:p w:rsidR="00D052BA" w:rsidRDefault="00D052BA" w:rsidP="00806062">
      <w:pPr>
        <w:spacing w:after="0" w:line="480" w:lineRule="auto"/>
        <w:jc w:val="both"/>
        <w:rPr>
          <w:rFonts w:ascii="Times New Roman" w:hAnsi="Times New Roman"/>
          <w:sz w:val="24"/>
          <w:szCs w:val="24"/>
        </w:rPr>
      </w:pPr>
    </w:p>
    <w:p w:rsidR="00D052BA" w:rsidRDefault="00D052BA" w:rsidP="00806062">
      <w:pPr>
        <w:spacing w:after="0" w:line="480" w:lineRule="auto"/>
        <w:jc w:val="both"/>
        <w:rPr>
          <w:rFonts w:ascii="Times New Roman" w:hAnsi="Times New Roman"/>
          <w:sz w:val="24"/>
          <w:szCs w:val="24"/>
        </w:rPr>
      </w:pPr>
    </w:p>
    <w:p w:rsidR="00D052BA" w:rsidRDefault="00D052BA" w:rsidP="00806062">
      <w:pPr>
        <w:spacing w:after="0" w:line="480" w:lineRule="auto"/>
        <w:jc w:val="both"/>
        <w:rPr>
          <w:rFonts w:ascii="Times New Roman" w:hAnsi="Times New Roman"/>
          <w:sz w:val="24"/>
          <w:szCs w:val="24"/>
        </w:rPr>
      </w:pPr>
    </w:p>
    <w:p w:rsidR="00D052BA" w:rsidRDefault="00D052BA" w:rsidP="00806062">
      <w:pPr>
        <w:spacing w:after="0" w:line="480" w:lineRule="auto"/>
        <w:jc w:val="both"/>
        <w:rPr>
          <w:rFonts w:ascii="Times New Roman" w:hAnsi="Times New Roman"/>
          <w:sz w:val="24"/>
          <w:szCs w:val="24"/>
        </w:rPr>
      </w:pPr>
    </w:p>
    <w:p w:rsidR="00D052BA" w:rsidRDefault="00D052BA" w:rsidP="00806062">
      <w:pPr>
        <w:spacing w:after="0" w:line="480" w:lineRule="auto"/>
        <w:jc w:val="both"/>
        <w:rPr>
          <w:rFonts w:ascii="Times New Roman" w:hAnsi="Times New Roman"/>
          <w:sz w:val="24"/>
          <w:szCs w:val="24"/>
        </w:rPr>
      </w:pPr>
    </w:p>
    <w:p w:rsidR="00D052BA" w:rsidRDefault="00D052BA" w:rsidP="00806062">
      <w:pPr>
        <w:spacing w:after="0" w:line="480" w:lineRule="auto"/>
        <w:jc w:val="both"/>
        <w:rPr>
          <w:rFonts w:ascii="Times New Roman" w:hAnsi="Times New Roman"/>
          <w:sz w:val="24"/>
          <w:szCs w:val="24"/>
        </w:rPr>
      </w:pPr>
    </w:p>
    <w:p w:rsidR="00D052BA" w:rsidRDefault="00D052BA" w:rsidP="00806062">
      <w:pPr>
        <w:spacing w:after="0" w:line="480" w:lineRule="auto"/>
        <w:jc w:val="both"/>
        <w:rPr>
          <w:rFonts w:ascii="Times New Roman" w:hAnsi="Times New Roman"/>
          <w:sz w:val="24"/>
          <w:szCs w:val="24"/>
        </w:rPr>
      </w:pPr>
    </w:p>
    <w:p w:rsidR="00D052BA" w:rsidRDefault="00D052BA" w:rsidP="00806062">
      <w:pPr>
        <w:spacing w:after="0" w:line="480" w:lineRule="auto"/>
        <w:jc w:val="both"/>
        <w:rPr>
          <w:rFonts w:ascii="Times New Roman" w:hAnsi="Times New Roman"/>
          <w:sz w:val="24"/>
          <w:szCs w:val="24"/>
        </w:rPr>
      </w:pPr>
    </w:p>
    <w:p w:rsidR="00D052BA" w:rsidRDefault="00D052BA" w:rsidP="00806062">
      <w:pPr>
        <w:spacing w:after="0" w:line="480" w:lineRule="auto"/>
        <w:jc w:val="both"/>
        <w:rPr>
          <w:rFonts w:ascii="Times New Roman" w:hAnsi="Times New Roman"/>
          <w:sz w:val="24"/>
          <w:szCs w:val="24"/>
        </w:rPr>
      </w:pPr>
    </w:p>
    <w:p w:rsidR="00D052BA" w:rsidRDefault="00D052BA" w:rsidP="00806062">
      <w:pPr>
        <w:spacing w:after="0" w:line="480" w:lineRule="auto"/>
        <w:jc w:val="both"/>
        <w:rPr>
          <w:rFonts w:ascii="Times New Roman" w:hAnsi="Times New Roman"/>
          <w:sz w:val="24"/>
          <w:szCs w:val="24"/>
        </w:rPr>
      </w:pPr>
    </w:p>
    <w:p w:rsidR="00D052BA" w:rsidRDefault="00D052BA" w:rsidP="00806062">
      <w:pPr>
        <w:spacing w:after="0" w:line="480" w:lineRule="auto"/>
        <w:jc w:val="both"/>
        <w:rPr>
          <w:rFonts w:ascii="Times New Roman" w:hAnsi="Times New Roman"/>
          <w:sz w:val="24"/>
          <w:szCs w:val="24"/>
        </w:rPr>
      </w:pPr>
    </w:p>
    <w:p w:rsidR="00D052BA" w:rsidRDefault="00D052BA" w:rsidP="00806062">
      <w:pPr>
        <w:spacing w:after="0" w:line="480" w:lineRule="auto"/>
        <w:jc w:val="both"/>
        <w:rPr>
          <w:rFonts w:ascii="Times New Roman" w:hAnsi="Times New Roman"/>
          <w:sz w:val="24"/>
          <w:szCs w:val="24"/>
        </w:rPr>
      </w:pPr>
    </w:p>
    <w:p w:rsidR="00D052BA" w:rsidRDefault="00D052BA" w:rsidP="00806062">
      <w:pPr>
        <w:spacing w:after="0" w:line="480" w:lineRule="auto"/>
        <w:jc w:val="both"/>
        <w:rPr>
          <w:rFonts w:ascii="Times New Roman" w:hAnsi="Times New Roman"/>
          <w:sz w:val="24"/>
          <w:szCs w:val="24"/>
        </w:rPr>
      </w:pPr>
    </w:p>
    <w:p w:rsidR="00D052BA" w:rsidRDefault="00D052BA" w:rsidP="00806062">
      <w:pPr>
        <w:spacing w:after="0" w:line="480" w:lineRule="auto"/>
        <w:jc w:val="both"/>
        <w:rPr>
          <w:rFonts w:ascii="Times New Roman" w:hAnsi="Times New Roman"/>
          <w:sz w:val="24"/>
          <w:szCs w:val="24"/>
        </w:rPr>
      </w:pPr>
    </w:p>
    <w:p w:rsidR="00D052BA" w:rsidRDefault="00D052BA" w:rsidP="00806062">
      <w:pPr>
        <w:spacing w:after="0" w:line="480" w:lineRule="auto"/>
        <w:jc w:val="both"/>
        <w:rPr>
          <w:rFonts w:ascii="Times New Roman" w:hAnsi="Times New Roman"/>
          <w:sz w:val="24"/>
          <w:szCs w:val="24"/>
        </w:rPr>
      </w:pPr>
    </w:p>
    <w:p w:rsidR="00D052BA" w:rsidRPr="00D052BA" w:rsidRDefault="00D052BA" w:rsidP="00D052BA">
      <w:pPr>
        <w:spacing w:after="0" w:line="480" w:lineRule="auto"/>
        <w:jc w:val="center"/>
        <w:rPr>
          <w:rFonts w:ascii="Times New Roman" w:hAnsi="Times New Roman"/>
          <w:b/>
          <w:sz w:val="24"/>
          <w:szCs w:val="24"/>
        </w:rPr>
      </w:pPr>
      <w:r w:rsidRPr="00D052BA">
        <w:rPr>
          <w:rFonts w:ascii="Times New Roman" w:hAnsi="Times New Roman"/>
          <w:b/>
          <w:sz w:val="24"/>
          <w:szCs w:val="24"/>
        </w:rPr>
        <w:lastRenderedPageBreak/>
        <w:t>CHAPTER FIVE</w:t>
      </w:r>
    </w:p>
    <w:p w:rsidR="00D052BA" w:rsidRDefault="00D052BA" w:rsidP="00D052BA">
      <w:pPr>
        <w:spacing w:after="0" w:line="480" w:lineRule="auto"/>
        <w:jc w:val="center"/>
        <w:rPr>
          <w:rFonts w:ascii="Times New Roman" w:hAnsi="Times New Roman"/>
          <w:b/>
          <w:sz w:val="24"/>
          <w:szCs w:val="24"/>
        </w:rPr>
      </w:pPr>
      <w:r w:rsidRPr="00D052BA">
        <w:rPr>
          <w:rFonts w:ascii="Times New Roman" w:hAnsi="Times New Roman"/>
          <w:b/>
          <w:sz w:val="24"/>
          <w:szCs w:val="24"/>
        </w:rPr>
        <w:t>SUMMARY, CONCLUSION AND RECOMMENDATION</w:t>
      </w:r>
    </w:p>
    <w:p w:rsidR="00D052BA" w:rsidRPr="00D052BA" w:rsidRDefault="00D052BA" w:rsidP="00540BE9">
      <w:pPr>
        <w:spacing w:after="0" w:line="480" w:lineRule="auto"/>
        <w:jc w:val="both"/>
        <w:rPr>
          <w:rFonts w:ascii="Times New Roman" w:hAnsi="Times New Roman"/>
          <w:b/>
          <w:sz w:val="24"/>
          <w:szCs w:val="24"/>
        </w:rPr>
      </w:pPr>
      <w:r w:rsidRPr="00D052BA">
        <w:rPr>
          <w:rFonts w:ascii="Times New Roman" w:hAnsi="Times New Roman"/>
          <w:b/>
          <w:sz w:val="24"/>
          <w:szCs w:val="24"/>
        </w:rPr>
        <w:t>5.1</w:t>
      </w:r>
      <w:r w:rsidRPr="00D052BA">
        <w:rPr>
          <w:rFonts w:ascii="Times New Roman" w:hAnsi="Times New Roman"/>
          <w:b/>
          <w:sz w:val="24"/>
          <w:szCs w:val="24"/>
        </w:rPr>
        <w:tab/>
        <w:t>SUMMARY</w:t>
      </w:r>
    </w:p>
    <w:p w:rsidR="00D052BA" w:rsidRDefault="00D052BA" w:rsidP="00540BE9">
      <w:pPr>
        <w:spacing w:after="0" w:line="480" w:lineRule="auto"/>
        <w:jc w:val="both"/>
        <w:rPr>
          <w:rFonts w:ascii="Times New Roman" w:hAnsi="Times New Roman"/>
          <w:sz w:val="24"/>
          <w:szCs w:val="24"/>
        </w:rPr>
      </w:pPr>
      <w:r>
        <w:rPr>
          <w:rFonts w:ascii="Times New Roman" w:hAnsi="Times New Roman"/>
          <w:sz w:val="24"/>
          <w:szCs w:val="24"/>
        </w:rPr>
        <w:tab/>
        <w:t xml:space="preserve">The research project, </w:t>
      </w:r>
      <w:r w:rsidRPr="00D052BA">
        <w:rPr>
          <w:rFonts w:ascii="Times New Roman" w:hAnsi="Times New Roman"/>
          <w:b/>
          <w:i/>
          <w:sz w:val="24"/>
          <w:szCs w:val="24"/>
        </w:rPr>
        <w:t>“Assessing the influence of Twitter on the campaign Against Vote Buying in Ilorin West Local Government”</w:t>
      </w:r>
      <w:r>
        <w:rPr>
          <w:rFonts w:ascii="Times New Roman" w:hAnsi="Times New Roman"/>
          <w:sz w:val="24"/>
          <w:szCs w:val="24"/>
        </w:rPr>
        <w:t>, is organized into five chapters from chapter one of this study to  chapter five, which clearly reviewed some steps and approaches for easy presentation of its content.</w:t>
      </w:r>
    </w:p>
    <w:p w:rsidR="00D052BA" w:rsidRDefault="00D052BA" w:rsidP="00540BE9">
      <w:pPr>
        <w:spacing w:after="0" w:line="480" w:lineRule="auto"/>
        <w:jc w:val="both"/>
        <w:rPr>
          <w:rFonts w:ascii="Times New Roman" w:hAnsi="Times New Roman"/>
          <w:sz w:val="24"/>
          <w:szCs w:val="24"/>
        </w:rPr>
      </w:pPr>
      <w:r>
        <w:rPr>
          <w:rFonts w:ascii="Times New Roman" w:hAnsi="Times New Roman"/>
          <w:sz w:val="24"/>
          <w:szCs w:val="24"/>
        </w:rPr>
        <w:tab/>
        <w:t xml:space="preserve">Chapter one is focused on the background of the study with emphasis on the correlation between Twitter and Vote buying and how Twitter is used as a tool to campaign against vote buying in Nigeria. It also contains the statement of research problems, research objectives, </w:t>
      </w:r>
      <w:proofErr w:type="gramStart"/>
      <w:r>
        <w:rPr>
          <w:rFonts w:ascii="Times New Roman" w:hAnsi="Times New Roman"/>
          <w:sz w:val="24"/>
          <w:szCs w:val="24"/>
        </w:rPr>
        <w:t>research</w:t>
      </w:r>
      <w:proofErr w:type="gramEnd"/>
      <w:r>
        <w:rPr>
          <w:rFonts w:ascii="Times New Roman" w:hAnsi="Times New Roman"/>
          <w:sz w:val="24"/>
          <w:szCs w:val="24"/>
        </w:rPr>
        <w:t xml:space="preserve"> questions, significance of the study and its limitations with operational definition of key terms.</w:t>
      </w:r>
    </w:p>
    <w:p w:rsidR="00D052BA" w:rsidRDefault="00D052BA" w:rsidP="00540BE9">
      <w:pPr>
        <w:spacing w:after="0" w:line="480" w:lineRule="auto"/>
        <w:jc w:val="both"/>
        <w:rPr>
          <w:rFonts w:ascii="Times New Roman" w:hAnsi="Times New Roman"/>
          <w:sz w:val="24"/>
          <w:szCs w:val="24"/>
        </w:rPr>
      </w:pPr>
      <w:r>
        <w:rPr>
          <w:rFonts w:ascii="Times New Roman" w:hAnsi="Times New Roman"/>
          <w:sz w:val="24"/>
          <w:szCs w:val="24"/>
        </w:rPr>
        <w:tab/>
        <w:t xml:space="preserve">Chapter two of research work illustrated the conceptual framework, which helps in understanding and having more knowledge about the key concepts of the study, the theoretical framework of the research applied by the researcher which is the </w:t>
      </w:r>
      <w:r w:rsidRPr="00D052BA">
        <w:rPr>
          <w:rFonts w:ascii="Times New Roman" w:hAnsi="Times New Roman"/>
          <w:b/>
          <w:i/>
          <w:sz w:val="24"/>
          <w:szCs w:val="24"/>
        </w:rPr>
        <w:t>Agenda Setting Theory and Social Responsibility Theory</w:t>
      </w:r>
      <w:r>
        <w:rPr>
          <w:rFonts w:ascii="Times New Roman" w:hAnsi="Times New Roman"/>
          <w:sz w:val="24"/>
          <w:szCs w:val="24"/>
        </w:rPr>
        <w:t xml:space="preserve">. The agenda setting theory helps in revealing how Twitter is used in setting </w:t>
      </w:r>
      <w:r w:rsidR="005B0FA4">
        <w:rPr>
          <w:rFonts w:ascii="Times New Roman" w:hAnsi="Times New Roman"/>
          <w:sz w:val="24"/>
          <w:szCs w:val="24"/>
        </w:rPr>
        <w:t>an agenda which is vote buying, in a bid to provide the youth with information for them to be able to make an informed decision during election.</w:t>
      </w:r>
    </w:p>
    <w:p w:rsidR="005B0FA4" w:rsidRDefault="005B0FA4" w:rsidP="00540BE9">
      <w:pPr>
        <w:spacing w:after="0" w:line="480" w:lineRule="auto"/>
        <w:jc w:val="both"/>
        <w:rPr>
          <w:rFonts w:ascii="Times New Roman" w:hAnsi="Times New Roman"/>
          <w:sz w:val="24"/>
          <w:szCs w:val="24"/>
        </w:rPr>
      </w:pPr>
      <w:r>
        <w:rPr>
          <w:rFonts w:ascii="Times New Roman" w:hAnsi="Times New Roman"/>
          <w:sz w:val="24"/>
          <w:szCs w:val="24"/>
        </w:rPr>
        <w:tab/>
        <w:t xml:space="preserve">Chapter three of this research work, however, comprises the research methodology adopted in this study, the population of the study environment, which the researcher set out of the study which consists of the students and graduates of Ilorin West Local Government Are. This includes both male and female either single, married, divorced or separated, employed and unemployed, students and graduates of the Local Government, sample size which is one hundred (100) and sampling technique which is purposive sampling techniques and the instrument used in the research study was questionnaire that was administered amidst the </w:t>
      </w:r>
      <w:r>
        <w:rPr>
          <w:rFonts w:ascii="Times New Roman" w:hAnsi="Times New Roman"/>
          <w:sz w:val="24"/>
          <w:szCs w:val="24"/>
        </w:rPr>
        <w:lastRenderedPageBreak/>
        <w:t>sampling size of the population, it also clearly states validity and reliability of the instrument and alongside stated the method of data analysis.</w:t>
      </w:r>
    </w:p>
    <w:p w:rsidR="005B0FA4" w:rsidRDefault="005B0FA4" w:rsidP="00540BE9">
      <w:pPr>
        <w:spacing w:after="0" w:line="480" w:lineRule="auto"/>
        <w:jc w:val="both"/>
        <w:rPr>
          <w:rFonts w:ascii="Times New Roman" w:hAnsi="Times New Roman"/>
          <w:sz w:val="24"/>
          <w:szCs w:val="24"/>
        </w:rPr>
      </w:pPr>
      <w:r>
        <w:rPr>
          <w:rFonts w:ascii="Times New Roman" w:hAnsi="Times New Roman"/>
          <w:sz w:val="24"/>
          <w:szCs w:val="24"/>
        </w:rPr>
        <w:tab/>
        <w:t>Chapter four of this research work explains how the data were gathered and analyzed for proper comprehension. It also contained how the data were presented and the discussion of the research findings.</w:t>
      </w:r>
    </w:p>
    <w:p w:rsidR="005B0FA4" w:rsidRDefault="005B0FA4" w:rsidP="00540BE9">
      <w:pPr>
        <w:spacing w:after="0" w:line="480" w:lineRule="auto"/>
        <w:jc w:val="both"/>
        <w:rPr>
          <w:rFonts w:ascii="Times New Roman" w:hAnsi="Times New Roman"/>
          <w:sz w:val="24"/>
          <w:szCs w:val="24"/>
        </w:rPr>
      </w:pPr>
      <w:r>
        <w:rPr>
          <w:rFonts w:ascii="Times New Roman" w:hAnsi="Times New Roman"/>
          <w:sz w:val="24"/>
          <w:szCs w:val="24"/>
        </w:rPr>
        <w:tab/>
        <w:t xml:space="preserve">Chapter five of this research clearly defined and summarized the whole </w:t>
      </w:r>
      <w:r w:rsidR="00540BE9">
        <w:rPr>
          <w:rFonts w:ascii="Times New Roman" w:hAnsi="Times New Roman"/>
          <w:sz w:val="24"/>
          <w:szCs w:val="24"/>
        </w:rPr>
        <w:t>chapter from one to four and also contained the conclusion and recommendations presented by the researcher.</w:t>
      </w:r>
    </w:p>
    <w:p w:rsidR="00540BE9" w:rsidRDefault="00540BE9" w:rsidP="00540BE9">
      <w:pPr>
        <w:spacing w:after="0" w:line="480" w:lineRule="auto"/>
        <w:jc w:val="both"/>
        <w:rPr>
          <w:rFonts w:ascii="Times New Roman" w:hAnsi="Times New Roman"/>
          <w:b/>
          <w:sz w:val="24"/>
          <w:szCs w:val="24"/>
        </w:rPr>
      </w:pPr>
      <w:r w:rsidRPr="00540BE9">
        <w:rPr>
          <w:rFonts w:ascii="Times New Roman" w:hAnsi="Times New Roman"/>
          <w:b/>
          <w:sz w:val="24"/>
          <w:szCs w:val="24"/>
        </w:rPr>
        <w:t>5.2</w:t>
      </w:r>
      <w:r w:rsidRPr="00540BE9">
        <w:rPr>
          <w:rFonts w:ascii="Times New Roman" w:hAnsi="Times New Roman"/>
          <w:b/>
          <w:sz w:val="24"/>
          <w:szCs w:val="24"/>
        </w:rPr>
        <w:tab/>
        <w:t>CONCLUSION</w:t>
      </w:r>
    </w:p>
    <w:p w:rsidR="00540BE9" w:rsidRDefault="00540BE9" w:rsidP="00540BE9">
      <w:pPr>
        <w:spacing w:after="0" w:line="480" w:lineRule="auto"/>
        <w:jc w:val="both"/>
        <w:rPr>
          <w:rFonts w:ascii="Times New Roman" w:hAnsi="Times New Roman"/>
          <w:sz w:val="24"/>
          <w:szCs w:val="24"/>
        </w:rPr>
      </w:pPr>
      <w:r>
        <w:rPr>
          <w:rFonts w:ascii="Times New Roman" w:hAnsi="Times New Roman"/>
          <w:sz w:val="24"/>
          <w:szCs w:val="24"/>
        </w:rPr>
        <w:tab/>
        <w:t xml:space="preserve">The research study aimed at </w:t>
      </w:r>
      <w:r w:rsidRPr="00D052BA">
        <w:rPr>
          <w:rFonts w:ascii="Times New Roman" w:hAnsi="Times New Roman"/>
          <w:b/>
          <w:i/>
          <w:sz w:val="24"/>
          <w:szCs w:val="24"/>
        </w:rPr>
        <w:t>“Assessing the influence of Twitter on the campaign Against Vote Buying in Ilorin West Local Government”</w:t>
      </w:r>
      <w:r>
        <w:rPr>
          <w:rFonts w:ascii="Times New Roman" w:hAnsi="Times New Roman"/>
          <w:sz w:val="24"/>
          <w:szCs w:val="24"/>
        </w:rPr>
        <w:t>.</w:t>
      </w:r>
    </w:p>
    <w:p w:rsidR="00540BE9" w:rsidRDefault="00540BE9" w:rsidP="00540BE9">
      <w:pPr>
        <w:spacing w:after="0" w:line="480" w:lineRule="auto"/>
        <w:jc w:val="both"/>
        <w:rPr>
          <w:rFonts w:ascii="Times New Roman" w:hAnsi="Times New Roman"/>
          <w:sz w:val="24"/>
          <w:szCs w:val="24"/>
        </w:rPr>
      </w:pPr>
      <w:r>
        <w:rPr>
          <w:rFonts w:ascii="Times New Roman" w:hAnsi="Times New Roman"/>
          <w:sz w:val="24"/>
          <w:szCs w:val="24"/>
        </w:rPr>
        <w:tab/>
        <w:t xml:space="preserve">Twitter is becoming more influential as it is one of the social media platforms that </w:t>
      </w:r>
      <w:proofErr w:type="gramStart"/>
      <w:r>
        <w:rPr>
          <w:rFonts w:ascii="Times New Roman" w:hAnsi="Times New Roman"/>
          <w:sz w:val="24"/>
          <w:szCs w:val="24"/>
        </w:rPr>
        <w:t>is</w:t>
      </w:r>
      <w:proofErr w:type="gramEnd"/>
      <w:r>
        <w:rPr>
          <w:rFonts w:ascii="Times New Roman" w:hAnsi="Times New Roman"/>
          <w:sz w:val="24"/>
          <w:szCs w:val="24"/>
        </w:rPr>
        <w:t xml:space="preserve"> widely used by individuals, businesses, and organizations to communicate, share information</w:t>
      </w:r>
      <w:r w:rsidR="003D172E">
        <w:rPr>
          <w:rFonts w:ascii="Times New Roman" w:hAnsi="Times New Roman"/>
          <w:sz w:val="24"/>
          <w:szCs w:val="24"/>
        </w:rPr>
        <w:t>, and connect with others. During elections Twitter is used by group of active citizens and bloggers, operating opinion leaders, to provide information and support for those who are interested in politics, and especially for those are indecisive as regards picking a candidate of choice</w:t>
      </w:r>
      <w:r w:rsidR="00470484">
        <w:rPr>
          <w:rFonts w:ascii="Times New Roman" w:hAnsi="Times New Roman"/>
          <w:sz w:val="24"/>
          <w:szCs w:val="24"/>
        </w:rPr>
        <w:t>, to be voted for, a vital finding about Twitter and election is that, the platform is a veritable tool for promoting credible election.</w:t>
      </w:r>
    </w:p>
    <w:p w:rsidR="00470484" w:rsidRDefault="00470484" w:rsidP="00540BE9">
      <w:pPr>
        <w:spacing w:after="0" w:line="480" w:lineRule="auto"/>
        <w:jc w:val="both"/>
        <w:rPr>
          <w:rFonts w:ascii="Times New Roman" w:hAnsi="Times New Roman"/>
          <w:sz w:val="24"/>
          <w:szCs w:val="24"/>
        </w:rPr>
      </w:pPr>
      <w:r>
        <w:rPr>
          <w:rFonts w:ascii="Times New Roman" w:hAnsi="Times New Roman"/>
          <w:sz w:val="24"/>
          <w:szCs w:val="24"/>
        </w:rPr>
        <w:tab/>
        <w:t>Based on our findings on the observation drawn from empirical data, it shows that influence of Twitter on the campaign against vote buying in Ilorin West Local Government and also helped</w:t>
      </w:r>
      <w:r w:rsidR="006761AE">
        <w:rPr>
          <w:rFonts w:ascii="Times New Roman" w:hAnsi="Times New Roman"/>
          <w:sz w:val="24"/>
          <w:szCs w:val="24"/>
        </w:rPr>
        <w:t xml:space="preserve"> to enlighten the electorates on how to analyze the strength and weakness of their choice of candidate. It is also believed that the campaign is a substantial part of preparing electorates has it plays a role of educating, informing and enlightening the people on nitty-gritty of election and reasons not to be apartheid about the political happenings of their country.</w:t>
      </w:r>
    </w:p>
    <w:p w:rsidR="006761AE" w:rsidRDefault="006761AE" w:rsidP="00540BE9">
      <w:pPr>
        <w:spacing w:after="0" w:line="480" w:lineRule="auto"/>
        <w:jc w:val="both"/>
        <w:rPr>
          <w:rFonts w:ascii="Times New Roman" w:hAnsi="Times New Roman"/>
          <w:sz w:val="24"/>
          <w:szCs w:val="24"/>
        </w:rPr>
      </w:pPr>
      <w:r>
        <w:rPr>
          <w:rFonts w:ascii="Times New Roman" w:hAnsi="Times New Roman"/>
          <w:sz w:val="24"/>
          <w:szCs w:val="24"/>
        </w:rPr>
        <w:lastRenderedPageBreak/>
        <w:tab/>
        <w:t>This research concludes that campaign against vote buying in maximal on the platform and it has changed the attitudes if the youth during electoral process. It is commendable to say that the youths are awaken and are working effectively and efficiently to welcome the Nigeria of our dreams. Hence, political parties and candidates now realize the power of Twitter and other social media platforms.</w:t>
      </w:r>
    </w:p>
    <w:p w:rsidR="00373735" w:rsidRDefault="00373735" w:rsidP="00540BE9">
      <w:pPr>
        <w:spacing w:after="0" w:line="480" w:lineRule="auto"/>
        <w:jc w:val="both"/>
        <w:rPr>
          <w:rFonts w:ascii="Times New Roman" w:hAnsi="Times New Roman"/>
          <w:b/>
          <w:sz w:val="24"/>
          <w:szCs w:val="24"/>
        </w:rPr>
      </w:pPr>
      <w:r w:rsidRPr="00373735">
        <w:rPr>
          <w:rFonts w:ascii="Times New Roman" w:hAnsi="Times New Roman"/>
          <w:b/>
          <w:sz w:val="24"/>
          <w:szCs w:val="24"/>
        </w:rPr>
        <w:t>5.3</w:t>
      </w:r>
      <w:r w:rsidRPr="00373735">
        <w:rPr>
          <w:rFonts w:ascii="Times New Roman" w:hAnsi="Times New Roman"/>
          <w:b/>
          <w:sz w:val="24"/>
          <w:szCs w:val="24"/>
        </w:rPr>
        <w:tab/>
        <w:t>RECOMMENDATIONS</w:t>
      </w:r>
    </w:p>
    <w:p w:rsidR="00373735" w:rsidRDefault="00373735" w:rsidP="00540BE9">
      <w:pPr>
        <w:spacing w:after="0" w:line="480" w:lineRule="auto"/>
        <w:jc w:val="both"/>
        <w:rPr>
          <w:rFonts w:ascii="Times New Roman" w:hAnsi="Times New Roman"/>
          <w:sz w:val="24"/>
          <w:szCs w:val="24"/>
        </w:rPr>
      </w:pPr>
      <w:r>
        <w:rPr>
          <w:rFonts w:ascii="Times New Roman" w:hAnsi="Times New Roman"/>
          <w:sz w:val="24"/>
          <w:szCs w:val="24"/>
        </w:rPr>
        <w:t>In view of the dangers that vote buying poses to democracy in Nigeria, the following recommendations are offered.</w:t>
      </w:r>
    </w:p>
    <w:p w:rsidR="00373735" w:rsidRDefault="00373735" w:rsidP="00373735">
      <w:pPr>
        <w:numPr>
          <w:ilvl w:val="0"/>
          <w:numId w:val="15"/>
        </w:numPr>
        <w:spacing w:after="0" w:line="480" w:lineRule="auto"/>
        <w:jc w:val="both"/>
        <w:rPr>
          <w:rFonts w:ascii="Times New Roman" w:hAnsi="Times New Roman"/>
          <w:sz w:val="24"/>
          <w:szCs w:val="24"/>
        </w:rPr>
      </w:pPr>
      <w:r>
        <w:rPr>
          <w:rFonts w:ascii="Times New Roman" w:hAnsi="Times New Roman"/>
          <w:sz w:val="24"/>
          <w:szCs w:val="24"/>
        </w:rPr>
        <w:t>The independent National Electoral Commission (INEC)</w:t>
      </w:r>
      <w:r w:rsidR="00550431">
        <w:rPr>
          <w:rFonts w:ascii="Times New Roman" w:hAnsi="Times New Roman"/>
          <w:sz w:val="24"/>
          <w:szCs w:val="24"/>
        </w:rPr>
        <w:t xml:space="preserve"> should collaborate with the Economic and Financial Crimes Commission (EFCC) should investigate and prosecute cases of the vote buying, ensuring that perpetrators face strict penalties to deter future occurrences</w:t>
      </w:r>
    </w:p>
    <w:p w:rsidR="00550431" w:rsidRDefault="00550431" w:rsidP="00373735">
      <w:pPr>
        <w:numPr>
          <w:ilvl w:val="0"/>
          <w:numId w:val="15"/>
        </w:numPr>
        <w:spacing w:after="0" w:line="480" w:lineRule="auto"/>
        <w:jc w:val="both"/>
        <w:rPr>
          <w:rFonts w:ascii="Times New Roman" w:hAnsi="Times New Roman"/>
          <w:sz w:val="24"/>
          <w:szCs w:val="24"/>
        </w:rPr>
      </w:pPr>
      <w:r>
        <w:rPr>
          <w:rFonts w:ascii="Times New Roman" w:hAnsi="Times New Roman"/>
          <w:sz w:val="24"/>
          <w:szCs w:val="24"/>
        </w:rPr>
        <w:t>The National Orientation Agency (NOA) should spread nationwide sensitization campaigns to educate citizens on the dangers of vote buying and promote ethical voting practices.</w:t>
      </w:r>
    </w:p>
    <w:p w:rsidR="00550431" w:rsidRDefault="00550431" w:rsidP="00373735">
      <w:pPr>
        <w:numPr>
          <w:ilvl w:val="0"/>
          <w:numId w:val="15"/>
        </w:numPr>
        <w:spacing w:after="0" w:line="480" w:lineRule="auto"/>
        <w:jc w:val="both"/>
        <w:rPr>
          <w:rFonts w:ascii="Times New Roman" w:hAnsi="Times New Roman"/>
          <w:sz w:val="24"/>
          <w:szCs w:val="24"/>
        </w:rPr>
      </w:pPr>
      <w:r>
        <w:rPr>
          <w:rFonts w:ascii="Times New Roman" w:hAnsi="Times New Roman"/>
          <w:sz w:val="24"/>
          <w:szCs w:val="24"/>
        </w:rPr>
        <w:t>The Nigerian Government should pursue a policy of aggressive diversification of an economy to create more employment opportunities and reduce level of poverty that makes people susceptible to criminal, financial and material inducements.</w:t>
      </w:r>
    </w:p>
    <w:p w:rsidR="00550431" w:rsidRDefault="00550431" w:rsidP="00373735">
      <w:pPr>
        <w:numPr>
          <w:ilvl w:val="0"/>
          <w:numId w:val="15"/>
        </w:numPr>
        <w:spacing w:after="0" w:line="480" w:lineRule="auto"/>
        <w:jc w:val="both"/>
        <w:rPr>
          <w:rFonts w:ascii="Times New Roman" w:hAnsi="Times New Roman"/>
          <w:sz w:val="24"/>
          <w:szCs w:val="24"/>
        </w:rPr>
      </w:pPr>
      <w:r>
        <w:rPr>
          <w:rFonts w:ascii="Times New Roman" w:hAnsi="Times New Roman"/>
          <w:sz w:val="24"/>
          <w:szCs w:val="24"/>
        </w:rPr>
        <w:t>Civil society groups should advocate and apply pressure for Police and other law enforcement agencies to arrest, investigate and diligently prosecute those involved in the act of vote buying.</w:t>
      </w:r>
    </w:p>
    <w:p w:rsidR="00550431" w:rsidRDefault="00550431" w:rsidP="00373735">
      <w:pPr>
        <w:numPr>
          <w:ilvl w:val="0"/>
          <w:numId w:val="15"/>
        </w:numPr>
        <w:spacing w:after="0" w:line="480" w:lineRule="auto"/>
        <w:jc w:val="both"/>
        <w:rPr>
          <w:rFonts w:ascii="Times New Roman" w:hAnsi="Times New Roman"/>
          <w:sz w:val="24"/>
          <w:szCs w:val="24"/>
        </w:rPr>
      </w:pPr>
      <w:r>
        <w:rPr>
          <w:rFonts w:ascii="Times New Roman" w:hAnsi="Times New Roman"/>
          <w:sz w:val="24"/>
          <w:szCs w:val="24"/>
        </w:rPr>
        <w:t>The media and civil society organizations should collaborate to amplify awareness campaigns against vote buying, holding public officials accountable and promoting voter education to safeguard Nigeria’s democracy.</w:t>
      </w:r>
    </w:p>
    <w:p w:rsidR="002D0E71" w:rsidRDefault="00550431" w:rsidP="002D0E71">
      <w:pPr>
        <w:numPr>
          <w:ilvl w:val="0"/>
          <w:numId w:val="15"/>
        </w:numPr>
        <w:spacing w:after="0" w:line="480" w:lineRule="auto"/>
        <w:jc w:val="both"/>
        <w:rPr>
          <w:rFonts w:ascii="Times New Roman" w:hAnsi="Times New Roman"/>
          <w:sz w:val="24"/>
          <w:szCs w:val="24"/>
        </w:rPr>
      </w:pPr>
      <w:r>
        <w:rPr>
          <w:rFonts w:ascii="Times New Roman" w:hAnsi="Times New Roman"/>
          <w:sz w:val="24"/>
          <w:szCs w:val="24"/>
        </w:rPr>
        <w:lastRenderedPageBreak/>
        <w:t xml:space="preserve">To enhance the secrecy of the ballot, the INEC should construct a collapsible voting cubicle that will make it difficult for party agents to see a voter thumbprint on the ballot paper and actions that </w:t>
      </w:r>
      <w:proofErr w:type="gramStart"/>
      <w:r>
        <w:rPr>
          <w:rFonts w:ascii="Times New Roman" w:hAnsi="Times New Roman"/>
          <w:sz w:val="24"/>
          <w:szCs w:val="24"/>
        </w:rPr>
        <w:t>revel</w:t>
      </w:r>
      <w:proofErr w:type="gramEnd"/>
      <w:r>
        <w:rPr>
          <w:rFonts w:ascii="Times New Roman" w:hAnsi="Times New Roman"/>
          <w:sz w:val="24"/>
          <w:szCs w:val="24"/>
        </w:rPr>
        <w:t xml:space="preserve"> the vote cast by voters should be criminalized</w:t>
      </w:r>
      <w:r w:rsidR="002D0E71">
        <w:rPr>
          <w:rFonts w:ascii="Times New Roman" w:hAnsi="Times New Roman"/>
          <w:sz w:val="24"/>
          <w:szCs w:val="24"/>
        </w:rPr>
        <w:t>.</w:t>
      </w:r>
    </w:p>
    <w:p w:rsidR="002D0E71" w:rsidRDefault="002D0E71" w:rsidP="002D0E71">
      <w:pPr>
        <w:spacing w:after="0" w:line="480" w:lineRule="auto"/>
        <w:jc w:val="both"/>
        <w:rPr>
          <w:rFonts w:ascii="Times New Roman" w:hAnsi="Times New Roman"/>
          <w:sz w:val="24"/>
          <w:szCs w:val="24"/>
        </w:rPr>
      </w:pPr>
    </w:p>
    <w:p w:rsidR="002D0E71" w:rsidRDefault="002D0E71" w:rsidP="002D0E71">
      <w:pPr>
        <w:spacing w:after="0" w:line="480" w:lineRule="auto"/>
        <w:jc w:val="both"/>
        <w:rPr>
          <w:rFonts w:ascii="Times New Roman" w:hAnsi="Times New Roman"/>
          <w:sz w:val="24"/>
          <w:szCs w:val="24"/>
        </w:rPr>
      </w:pPr>
    </w:p>
    <w:p w:rsidR="002D0E71" w:rsidRDefault="002D0E71" w:rsidP="002D0E71">
      <w:pPr>
        <w:spacing w:after="0" w:line="480" w:lineRule="auto"/>
        <w:jc w:val="both"/>
        <w:rPr>
          <w:rFonts w:ascii="Times New Roman" w:hAnsi="Times New Roman"/>
          <w:sz w:val="24"/>
          <w:szCs w:val="24"/>
        </w:rPr>
      </w:pPr>
    </w:p>
    <w:p w:rsidR="002D0E71" w:rsidRDefault="002D0E71" w:rsidP="002D0E71">
      <w:pPr>
        <w:spacing w:after="0" w:line="480" w:lineRule="auto"/>
        <w:jc w:val="both"/>
        <w:rPr>
          <w:rFonts w:ascii="Times New Roman" w:hAnsi="Times New Roman"/>
          <w:sz w:val="24"/>
          <w:szCs w:val="24"/>
        </w:rPr>
      </w:pPr>
    </w:p>
    <w:p w:rsidR="002D0E71" w:rsidRDefault="002D0E71" w:rsidP="002D0E71">
      <w:pPr>
        <w:spacing w:after="0" w:line="480" w:lineRule="auto"/>
        <w:jc w:val="both"/>
        <w:rPr>
          <w:rFonts w:ascii="Times New Roman" w:hAnsi="Times New Roman"/>
          <w:sz w:val="24"/>
          <w:szCs w:val="24"/>
        </w:rPr>
      </w:pPr>
    </w:p>
    <w:p w:rsidR="002D0E71" w:rsidRDefault="002D0E71" w:rsidP="002D0E71">
      <w:pPr>
        <w:spacing w:after="0" w:line="480" w:lineRule="auto"/>
        <w:jc w:val="both"/>
        <w:rPr>
          <w:rFonts w:ascii="Times New Roman" w:hAnsi="Times New Roman"/>
          <w:sz w:val="24"/>
          <w:szCs w:val="24"/>
        </w:rPr>
      </w:pPr>
    </w:p>
    <w:p w:rsidR="002D0E71" w:rsidRDefault="002D0E71" w:rsidP="002D0E71">
      <w:pPr>
        <w:spacing w:after="0" w:line="480" w:lineRule="auto"/>
        <w:jc w:val="both"/>
        <w:rPr>
          <w:rFonts w:ascii="Times New Roman" w:hAnsi="Times New Roman"/>
          <w:sz w:val="24"/>
          <w:szCs w:val="24"/>
        </w:rPr>
      </w:pPr>
    </w:p>
    <w:p w:rsidR="002D0E71" w:rsidRDefault="002D0E71" w:rsidP="002D0E71">
      <w:pPr>
        <w:spacing w:after="0" w:line="480" w:lineRule="auto"/>
        <w:jc w:val="both"/>
        <w:rPr>
          <w:rFonts w:ascii="Times New Roman" w:hAnsi="Times New Roman"/>
          <w:sz w:val="24"/>
          <w:szCs w:val="24"/>
        </w:rPr>
      </w:pPr>
    </w:p>
    <w:p w:rsidR="002D0E71" w:rsidRDefault="002D0E71" w:rsidP="002D0E71">
      <w:pPr>
        <w:spacing w:after="0" w:line="480" w:lineRule="auto"/>
        <w:jc w:val="both"/>
        <w:rPr>
          <w:rFonts w:ascii="Times New Roman" w:hAnsi="Times New Roman"/>
          <w:sz w:val="24"/>
          <w:szCs w:val="24"/>
        </w:rPr>
      </w:pPr>
    </w:p>
    <w:p w:rsidR="002D0E71" w:rsidRDefault="002D0E71" w:rsidP="002D0E71">
      <w:pPr>
        <w:spacing w:after="0" w:line="480" w:lineRule="auto"/>
        <w:jc w:val="both"/>
        <w:rPr>
          <w:rFonts w:ascii="Times New Roman" w:hAnsi="Times New Roman"/>
          <w:sz w:val="24"/>
          <w:szCs w:val="24"/>
        </w:rPr>
      </w:pPr>
    </w:p>
    <w:p w:rsidR="002D0E71" w:rsidRDefault="002D0E71" w:rsidP="002D0E71">
      <w:pPr>
        <w:spacing w:after="0" w:line="480" w:lineRule="auto"/>
        <w:jc w:val="both"/>
        <w:rPr>
          <w:rFonts w:ascii="Times New Roman" w:hAnsi="Times New Roman"/>
          <w:sz w:val="24"/>
          <w:szCs w:val="24"/>
        </w:rPr>
      </w:pPr>
    </w:p>
    <w:p w:rsidR="002D0E71" w:rsidRDefault="002D0E71" w:rsidP="002D0E71">
      <w:pPr>
        <w:spacing w:after="0" w:line="480" w:lineRule="auto"/>
        <w:jc w:val="both"/>
        <w:rPr>
          <w:rFonts w:ascii="Times New Roman" w:hAnsi="Times New Roman"/>
          <w:sz w:val="24"/>
          <w:szCs w:val="24"/>
        </w:rPr>
      </w:pPr>
    </w:p>
    <w:p w:rsidR="002D0E71" w:rsidRDefault="002D0E71" w:rsidP="002D0E71">
      <w:pPr>
        <w:spacing w:after="0" w:line="480" w:lineRule="auto"/>
        <w:jc w:val="both"/>
        <w:rPr>
          <w:rFonts w:ascii="Times New Roman" w:hAnsi="Times New Roman"/>
          <w:sz w:val="24"/>
          <w:szCs w:val="24"/>
        </w:rPr>
      </w:pPr>
    </w:p>
    <w:p w:rsidR="002D0E71" w:rsidRDefault="002D0E71" w:rsidP="002D0E71">
      <w:pPr>
        <w:spacing w:after="0" w:line="480" w:lineRule="auto"/>
        <w:jc w:val="both"/>
        <w:rPr>
          <w:rFonts w:ascii="Times New Roman" w:hAnsi="Times New Roman"/>
          <w:sz w:val="24"/>
          <w:szCs w:val="24"/>
        </w:rPr>
      </w:pPr>
    </w:p>
    <w:p w:rsidR="002D0E71" w:rsidRDefault="002D0E71" w:rsidP="002D0E71">
      <w:pPr>
        <w:spacing w:after="0" w:line="480" w:lineRule="auto"/>
        <w:jc w:val="both"/>
        <w:rPr>
          <w:rFonts w:ascii="Times New Roman" w:hAnsi="Times New Roman"/>
          <w:sz w:val="24"/>
          <w:szCs w:val="24"/>
        </w:rPr>
      </w:pPr>
    </w:p>
    <w:p w:rsidR="002D0E71" w:rsidRDefault="002D0E71" w:rsidP="002D0E71">
      <w:pPr>
        <w:spacing w:after="0" w:line="480" w:lineRule="auto"/>
        <w:jc w:val="both"/>
        <w:rPr>
          <w:rFonts w:ascii="Times New Roman" w:hAnsi="Times New Roman"/>
          <w:sz w:val="24"/>
          <w:szCs w:val="24"/>
        </w:rPr>
      </w:pPr>
    </w:p>
    <w:p w:rsidR="002D0E71" w:rsidRDefault="002D0E71" w:rsidP="002D0E71">
      <w:pPr>
        <w:spacing w:after="0" w:line="480" w:lineRule="auto"/>
        <w:jc w:val="both"/>
        <w:rPr>
          <w:rFonts w:ascii="Times New Roman" w:hAnsi="Times New Roman"/>
          <w:sz w:val="24"/>
          <w:szCs w:val="24"/>
        </w:rPr>
      </w:pPr>
    </w:p>
    <w:p w:rsidR="002D0E71" w:rsidRDefault="002D0E71" w:rsidP="002D0E71">
      <w:pPr>
        <w:spacing w:after="0" w:line="480" w:lineRule="auto"/>
        <w:jc w:val="both"/>
        <w:rPr>
          <w:rFonts w:ascii="Times New Roman" w:hAnsi="Times New Roman"/>
          <w:sz w:val="24"/>
          <w:szCs w:val="24"/>
        </w:rPr>
      </w:pPr>
    </w:p>
    <w:p w:rsidR="002D0E71" w:rsidRDefault="002D0E71" w:rsidP="002D0E71">
      <w:pPr>
        <w:spacing w:after="0" w:line="480" w:lineRule="auto"/>
        <w:jc w:val="both"/>
        <w:rPr>
          <w:rFonts w:ascii="Times New Roman" w:hAnsi="Times New Roman"/>
          <w:sz w:val="24"/>
          <w:szCs w:val="24"/>
        </w:rPr>
      </w:pPr>
    </w:p>
    <w:p w:rsidR="002D0E71" w:rsidRDefault="002D0E71" w:rsidP="002D0E71">
      <w:pPr>
        <w:spacing w:after="0" w:line="480" w:lineRule="auto"/>
        <w:jc w:val="both"/>
        <w:rPr>
          <w:rFonts w:ascii="Times New Roman" w:hAnsi="Times New Roman"/>
          <w:sz w:val="24"/>
          <w:szCs w:val="24"/>
        </w:rPr>
      </w:pPr>
    </w:p>
    <w:p w:rsidR="002D0E71" w:rsidRDefault="002D0E71" w:rsidP="002D0E71">
      <w:pPr>
        <w:spacing w:after="0" w:line="480" w:lineRule="auto"/>
        <w:jc w:val="both"/>
        <w:rPr>
          <w:rFonts w:ascii="Times New Roman" w:hAnsi="Times New Roman"/>
          <w:sz w:val="24"/>
          <w:szCs w:val="24"/>
        </w:rPr>
      </w:pPr>
    </w:p>
    <w:p w:rsidR="002D0E71" w:rsidRDefault="002D0E71" w:rsidP="002D0E71">
      <w:pPr>
        <w:spacing w:after="0" w:line="480" w:lineRule="auto"/>
        <w:jc w:val="both"/>
        <w:rPr>
          <w:rFonts w:ascii="Times New Roman" w:hAnsi="Times New Roman"/>
          <w:sz w:val="24"/>
          <w:szCs w:val="24"/>
        </w:rPr>
      </w:pPr>
    </w:p>
    <w:p w:rsidR="002D0E71" w:rsidRDefault="002D0E71" w:rsidP="002D0E71">
      <w:pPr>
        <w:spacing w:after="0" w:line="480" w:lineRule="auto"/>
        <w:jc w:val="center"/>
        <w:rPr>
          <w:rFonts w:ascii="Times New Roman" w:hAnsi="Times New Roman"/>
          <w:b/>
          <w:sz w:val="24"/>
          <w:szCs w:val="24"/>
        </w:rPr>
      </w:pPr>
      <w:r w:rsidRPr="002D0E71">
        <w:rPr>
          <w:rFonts w:ascii="Times New Roman" w:hAnsi="Times New Roman"/>
          <w:b/>
          <w:sz w:val="24"/>
          <w:szCs w:val="24"/>
        </w:rPr>
        <w:lastRenderedPageBreak/>
        <w:t>REFERENCES</w:t>
      </w:r>
    </w:p>
    <w:p w:rsidR="002D0E71" w:rsidRDefault="002D0E71" w:rsidP="002D0E71">
      <w:pPr>
        <w:spacing w:after="0" w:line="480" w:lineRule="auto"/>
        <w:rPr>
          <w:rFonts w:ascii="Times New Roman" w:hAnsi="Times New Roman"/>
          <w:sz w:val="24"/>
          <w:szCs w:val="24"/>
        </w:rPr>
      </w:pPr>
      <w:proofErr w:type="spellStart"/>
      <w:r>
        <w:rPr>
          <w:rFonts w:ascii="Times New Roman" w:hAnsi="Times New Roman"/>
          <w:sz w:val="24"/>
          <w:szCs w:val="24"/>
        </w:rPr>
        <w:t>Abdulrauf</w:t>
      </w:r>
      <w:proofErr w:type="spellEnd"/>
      <w:r>
        <w:rPr>
          <w:rFonts w:ascii="Times New Roman" w:hAnsi="Times New Roman"/>
          <w:sz w:val="24"/>
          <w:szCs w:val="24"/>
        </w:rPr>
        <w:t xml:space="preserve"> – </w:t>
      </w:r>
      <w:proofErr w:type="spellStart"/>
      <w:r>
        <w:rPr>
          <w:rFonts w:ascii="Times New Roman" w:hAnsi="Times New Roman"/>
          <w:sz w:val="24"/>
          <w:szCs w:val="24"/>
        </w:rPr>
        <w:t>Salau</w:t>
      </w:r>
      <w:proofErr w:type="spellEnd"/>
      <w:r>
        <w:rPr>
          <w:rFonts w:ascii="Times New Roman" w:hAnsi="Times New Roman"/>
          <w:sz w:val="24"/>
          <w:szCs w:val="24"/>
        </w:rPr>
        <w:t>, A. (2013). Twitter as News source to sele</w:t>
      </w:r>
      <w:r w:rsidR="009E44CC">
        <w:rPr>
          <w:rFonts w:ascii="Times New Roman" w:hAnsi="Times New Roman"/>
          <w:sz w:val="24"/>
          <w:szCs w:val="24"/>
        </w:rPr>
        <w:t>ct Audiences in Ilorin, Nigeria</w:t>
      </w:r>
      <w:r w:rsidR="009E44CC">
        <w:rPr>
          <w:rFonts w:ascii="Times New Roman" w:hAnsi="Times New Roman"/>
          <w:sz w:val="24"/>
          <w:szCs w:val="24"/>
        </w:rPr>
        <w:tab/>
      </w:r>
      <w:r>
        <w:rPr>
          <w:rFonts w:ascii="Times New Roman" w:hAnsi="Times New Roman"/>
          <w:sz w:val="24"/>
          <w:szCs w:val="24"/>
        </w:rPr>
        <w:t>in Ilorin, Nigeria in Des</w:t>
      </w:r>
    </w:p>
    <w:p w:rsidR="002D0E71" w:rsidRDefault="002D0E71" w:rsidP="002D0E71">
      <w:pPr>
        <w:spacing w:after="0" w:line="480" w:lineRule="auto"/>
        <w:rPr>
          <w:rFonts w:ascii="Times New Roman" w:hAnsi="Times New Roman"/>
          <w:sz w:val="24"/>
          <w:szCs w:val="24"/>
        </w:rPr>
      </w:pPr>
    </w:p>
    <w:p w:rsidR="002D0E71" w:rsidRDefault="002D0E71" w:rsidP="002D0E71">
      <w:pPr>
        <w:spacing w:after="0" w:line="480" w:lineRule="auto"/>
        <w:rPr>
          <w:rFonts w:ascii="Times New Roman" w:hAnsi="Times New Roman"/>
          <w:sz w:val="24"/>
          <w:szCs w:val="24"/>
        </w:rPr>
      </w:pPr>
      <w:proofErr w:type="gramStart"/>
      <w:r>
        <w:rPr>
          <w:rFonts w:ascii="Times New Roman" w:hAnsi="Times New Roman"/>
          <w:sz w:val="24"/>
          <w:szCs w:val="24"/>
        </w:rPr>
        <w:t>Wilson (Ed.), Communication and the Media in Nigeria</w:t>
      </w:r>
      <w:r w:rsidR="009E44CC">
        <w:rPr>
          <w:rFonts w:ascii="Times New Roman" w:hAnsi="Times New Roman"/>
          <w:sz w:val="24"/>
          <w:szCs w:val="24"/>
        </w:rPr>
        <w:t>; Social Engagements, Political</w:t>
      </w:r>
      <w:r w:rsidR="009E44CC">
        <w:rPr>
          <w:rFonts w:ascii="Times New Roman" w:hAnsi="Times New Roman"/>
          <w:sz w:val="24"/>
          <w:szCs w:val="24"/>
        </w:rPr>
        <w:tab/>
      </w:r>
      <w:r>
        <w:rPr>
          <w:rFonts w:ascii="Times New Roman" w:hAnsi="Times New Roman"/>
          <w:sz w:val="24"/>
          <w:szCs w:val="24"/>
        </w:rPr>
        <w:t>Development and Public Disclosure.</w:t>
      </w:r>
      <w:proofErr w:type="gramEnd"/>
      <w:r>
        <w:rPr>
          <w:rFonts w:ascii="Times New Roman" w:hAnsi="Times New Roman"/>
          <w:sz w:val="24"/>
          <w:szCs w:val="24"/>
        </w:rPr>
        <w:t xml:space="preserve"> </w:t>
      </w:r>
      <w:proofErr w:type="gramStart"/>
      <w:r>
        <w:rPr>
          <w:rFonts w:ascii="Times New Roman" w:hAnsi="Times New Roman"/>
          <w:sz w:val="24"/>
          <w:szCs w:val="24"/>
        </w:rPr>
        <w:t>African Council for Communication Education.</w:t>
      </w:r>
      <w:proofErr w:type="gramEnd"/>
    </w:p>
    <w:p w:rsidR="002D0E71" w:rsidRPr="009E44CC" w:rsidRDefault="002D0E71" w:rsidP="002D0E71">
      <w:pPr>
        <w:spacing w:after="0" w:line="480" w:lineRule="auto"/>
        <w:rPr>
          <w:rFonts w:ascii="Times New Roman" w:hAnsi="Times New Roman"/>
          <w:sz w:val="24"/>
          <w:szCs w:val="24"/>
        </w:rPr>
      </w:pPr>
    </w:p>
    <w:p w:rsidR="002D0E71" w:rsidRPr="009E44CC" w:rsidRDefault="002D0E71" w:rsidP="002D0E71">
      <w:pPr>
        <w:spacing w:after="0" w:line="480" w:lineRule="auto"/>
        <w:rPr>
          <w:rFonts w:ascii="Times New Roman" w:hAnsi="Times New Roman"/>
          <w:sz w:val="24"/>
          <w:szCs w:val="24"/>
        </w:rPr>
      </w:pPr>
      <w:r w:rsidRPr="009E44CC">
        <w:rPr>
          <w:rFonts w:ascii="Times New Roman" w:hAnsi="Times New Roman"/>
          <w:sz w:val="24"/>
          <w:szCs w:val="24"/>
        </w:rPr>
        <w:t>AFP, (2018, April 5), Twitter; 1 Million accounts suspended for “te</w:t>
      </w:r>
      <w:r w:rsidR="009E44CC" w:rsidRPr="009E44CC">
        <w:rPr>
          <w:rFonts w:ascii="Times New Roman" w:hAnsi="Times New Roman"/>
          <w:sz w:val="24"/>
          <w:szCs w:val="24"/>
        </w:rPr>
        <w:t xml:space="preserve">rrorism promotion”. </w:t>
      </w:r>
      <w:proofErr w:type="gramStart"/>
      <w:r w:rsidR="009E44CC" w:rsidRPr="009E44CC">
        <w:rPr>
          <w:rFonts w:ascii="Times New Roman" w:hAnsi="Times New Roman"/>
          <w:sz w:val="24"/>
          <w:szCs w:val="24"/>
        </w:rPr>
        <w:t>The</w:t>
      </w:r>
      <w:r w:rsidR="009E44CC" w:rsidRPr="009E44CC">
        <w:rPr>
          <w:rFonts w:ascii="Times New Roman" w:hAnsi="Times New Roman"/>
          <w:sz w:val="24"/>
          <w:szCs w:val="24"/>
        </w:rPr>
        <w:tab/>
      </w:r>
      <w:r w:rsidRPr="009E44CC">
        <w:rPr>
          <w:rFonts w:ascii="Times New Roman" w:hAnsi="Times New Roman"/>
          <w:sz w:val="24"/>
          <w:szCs w:val="24"/>
        </w:rPr>
        <w:t>Guardian Nigeria News – Nigeria and World News.</w:t>
      </w:r>
      <w:proofErr w:type="gramEnd"/>
      <w:r w:rsidR="009E44CC" w:rsidRPr="009E44CC">
        <w:rPr>
          <w:rFonts w:ascii="Times New Roman" w:hAnsi="Times New Roman"/>
          <w:sz w:val="24"/>
          <w:szCs w:val="24"/>
        </w:rPr>
        <w:tab/>
      </w:r>
      <w:hyperlink r:id="rId6" w:history="1">
        <w:r w:rsidR="009E44CC" w:rsidRPr="009E44CC">
          <w:rPr>
            <w:rStyle w:val="Hyperlink"/>
            <w:rFonts w:ascii="Times New Roman" w:hAnsi="Times New Roman"/>
            <w:sz w:val="24"/>
            <w:szCs w:val="24"/>
            <w:u w:val="none"/>
          </w:rPr>
          <w:t>https://guardian.ng/technology/Twitter-1-million-accounts-suspended-for-terrorism</w:t>
        </w:r>
        <w:r w:rsidR="009E44CC" w:rsidRPr="009E44CC">
          <w:rPr>
            <w:rStyle w:val="Hyperlink"/>
            <w:rFonts w:ascii="Times New Roman" w:hAnsi="Times New Roman"/>
            <w:sz w:val="24"/>
            <w:szCs w:val="24"/>
            <w:u w:val="none"/>
          </w:rPr>
          <w:tab/>
          <w:t>promotion/</w:t>
        </w:r>
      </w:hyperlink>
    </w:p>
    <w:p w:rsidR="0099740B" w:rsidRPr="009E44CC" w:rsidRDefault="0099740B" w:rsidP="002D0E71">
      <w:pPr>
        <w:spacing w:after="0" w:line="480" w:lineRule="auto"/>
        <w:rPr>
          <w:rFonts w:ascii="Times New Roman" w:hAnsi="Times New Roman"/>
          <w:sz w:val="24"/>
          <w:szCs w:val="24"/>
        </w:rPr>
      </w:pPr>
    </w:p>
    <w:p w:rsidR="0099740B" w:rsidRPr="009E44CC" w:rsidRDefault="0099740B" w:rsidP="002D0E71">
      <w:pPr>
        <w:spacing w:after="0" w:line="480" w:lineRule="auto"/>
        <w:rPr>
          <w:rFonts w:ascii="Times New Roman" w:hAnsi="Times New Roman"/>
          <w:sz w:val="24"/>
          <w:szCs w:val="24"/>
        </w:rPr>
      </w:pPr>
      <w:proofErr w:type="spellStart"/>
      <w:r w:rsidRPr="009E44CC">
        <w:rPr>
          <w:rFonts w:ascii="Times New Roman" w:hAnsi="Times New Roman"/>
          <w:sz w:val="24"/>
          <w:szCs w:val="24"/>
        </w:rPr>
        <w:t>Akinyemi</w:t>
      </w:r>
      <w:proofErr w:type="spellEnd"/>
      <w:r w:rsidRPr="009E44CC">
        <w:rPr>
          <w:rFonts w:ascii="Times New Roman" w:hAnsi="Times New Roman"/>
          <w:sz w:val="24"/>
          <w:szCs w:val="24"/>
        </w:rPr>
        <w:t xml:space="preserve">, A.I &amp; </w:t>
      </w:r>
      <w:proofErr w:type="spellStart"/>
      <w:r w:rsidRPr="009E44CC">
        <w:rPr>
          <w:rFonts w:ascii="Times New Roman" w:hAnsi="Times New Roman"/>
          <w:sz w:val="24"/>
          <w:szCs w:val="24"/>
        </w:rPr>
        <w:t>Mobolaji</w:t>
      </w:r>
      <w:proofErr w:type="spellEnd"/>
      <w:r w:rsidRPr="009E44CC">
        <w:rPr>
          <w:rFonts w:ascii="Times New Roman" w:hAnsi="Times New Roman"/>
          <w:sz w:val="24"/>
          <w:szCs w:val="24"/>
        </w:rPr>
        <w:t>, J.W. (2022, July 18). Nigeria’s l</w:t>
      </w:r>
      <w:r w:rsidR="009E44CC" w:rsidRPr="009E44CC">
        <w:rPr>
          <w:rFonts w:ascii="Times New Roman" w:hAnsi="Times New Roman"/>
          <w:sz w:val="24"/>
          <w:szCs w:val="24"/>
        </w:rPr>
        <w:t>arge, youthful population could</w:t>
      </w:r>
      <w:r w:rsidR="009E44CC" w:rsidRPr="009E44CC">
        <w:rPr>
          <w:rFonts w:ascii="Times New Roman" w:hAnsi="Times New Roman"/>
          <w:sz w:val="24"/>
          <w:szCs w:val="24"/>
        </w:rPr>
        <w:tab/>
      </w:r>
      <w:r w:rsidRPr="009E44CC">
        <w:rPr>
          <w:rFonts w:ascii="Times New Roman" w:hAnsi="Times New Roman"/>
          <w:sz w:val="24"/>
          <w:szCs w:val="24"/>
        </w:rPr>
        <w:t xml:space="preserve">be an asset or a burden. The conversation, </w:t>
      </w:r>
      <w:hyperlink r:id="rId7" w:history="1">
        <w:r w:rsidR="009E44CC" w:rsidRPr="009E44CC">
          <w:rPr>
            <w:rStyle w:val="Hyperlink"/>
            <w:rFonts w:ascii="Times New Roman" w:hAnsi="Times New Roman"/>
            <w:sz w:val="24"/>
            <w:szCs w:val="24"/>
            <w:u w:val="none"/>
          </w:rPr>
          <w:t>https://theconversation.com/nigerias</w:t>
        </w:r>
        <w:r w:rsidR="009E44CC" w:rsidRPr="009E44CC">
          <w:rPr>
            <w:rStyle w:val="Hyperlink"/>
            <w:rFonts w:ascii="Times New Roman" w:hAnsi="Times New Roman"/>
            <w:sz w:val="24"/>
            <w:szCs w:val="24"/>
            <w:u w:val="none"/>
          </w:rPr>
          <w:tab/>
          <w:t>youthful-population-could-be-an-asset-or-a-burden-186574</w:t>
        </w:r>
      </w:hyperlink>
    </w:p>
    <w:p w:rsidR="0099740B" w:rsidRPr="009E44CC" w:rsidRDefault="0099740B" w:rsidP="002D0E71">
      <w:pPr>
        <w:spacing w:after="0" w:line="480" w:lineRule="auto"/>
        <w:rPr>
          <w:rFonts w:ascii="Times New Roman" w:hAnsi="Times New Roman"/>
          <w:sz w:val="24"/>
          <w:szCs w:val="24"/>
        </w:rPr>
      </w:pPr>
    </w:p>
    <w:p w:rsidR="0099740B" w:rsidRPr="009E44CC" w:rsidRDefault="0099740B" w:rsidP="002D0E71">
      <w:pPr>
        <w:spacing w:after="0" w:line="480" w:lineRule="auto"/>
        <w:rPr>
          <w:rFonts w:ascii="Times New Roman" w:hAnsi="Times New Roman"/>
          <w:sz w:val="24"/>
          <w:szCs w:val="24"/>
        </w:rPr>
      </w:pPr>
      <w:proofErr w:type="spellStart"/>
      <w:r w:rsidRPr="009E44CC">
        <w:rPr>
          <w:rFonts w:ascii="Times New Roman" w:hAnsi="Times New Roman"/>
          <w:sz w:val="24"/>
          <w:szCs w:val="24"/>
        </w:rPr>
        <w:t>Aduke</w:t>
      </w:r>
      <w:proofErr w:type="spellEnd"/>
      <w:r w:rsidRPr="009E44CC">
        <w:rPr>
          <w:rFonts w:ascii="Times New Roman" w:hAnsi="Times New Roman"/>
          <w:sz w:val="24"/>
          <w:szCs w:val="24"/>
        </w:rPr>
        <w:t>, O. (2016). The influence of Social Media on Ac</w:t>
      </w:r>
      <w:r w:rsidR="009E44CC" w:rsidRPr="009E44CC">
        <w:rPr>
          <w:rFonts w:ascii="Times New Roman" w:hAnsi="Times New Roman"/>
          <w:sz w:val="24"/>
          <w:szCs w:val="24"/>
        </w:rPr>
        <w:t>ademic Performance of</w:t>
      </w:r>
      <w:r w:rsidR="009E44CC" w:rsidRPr="009E44CC">
        <w:rPr>
          <w:rFonts w:ascii="Times New Roman" w:hAnsi="Times New Roman"/>
          <w:sz w:val="24"/>
          <w:szCs w:val="24"/>
        </w:rPr>
        <w:tab/>
      </w:r>
      <w:r w:rsidRPr="009E44CC">
        <w:rPr>
          <w:rFonts w:ascii="Times New Roman" w:hAnsi="Times New Roman"/>
          <w:sz w:val="24"/>
          <w:szCs w:val="24"/>
        </w:rPr>
        <w:t xml:space="preserve">Undergraduate Students of </w:t>
      </w:r>
      <w:proofErr w:type="spellStart"/>
      <w:r w:rsidRPr="009E44CC">
        <w:rPr>
          <w:rFonts w:ascii="Times New Roman" w:hAnsi="Times New Roman"/>
          <w:sz w:val="24"/>
          <w:szCs w:val="24"/>
        </w:rPr>
        <w:t>Taraba</w:t>
      </w:r>
      <w:proofErr w:type="spellEnd"/>
      <w:r w:rsidRPr="009E44CC">
        <w:rPr>
          <w:rFonts w:ascii="Times New Roman" w:hAnsi="Times New Roman"/>
          <w:sz w:val="24"/>
          <w:szCs w:val="24"/>
        </w:rPr>
        <w:t xml:space="preserve"> University</w:t>
      </w:r>
      <w:r w:rsidR="009E44CC" w:rsidRPr="009E44CC">
        <w:rPr>
          <w:rFonts w:ascii="Times New Roman" w:hAnsi="Times New Roman"/>
          <w:sz w:val="24"/>
          <w:szCs w:val="24"/>
        </w:rPr>
        <w:t xml:space="preserve">, </w:t>
      </w:r>
      <w:proofErr w:type="spellStart"/>
      <w:r w:rsidR="009E44CC" w:rsidRPr="009E44CC">
        <w:rPr>
          <w:rFonts w:ascii="Times New Roman" w:hAnsi="Times New Roman"/>
          <w:sz w:val="24"/>
          <w:szCs w:val="24"/>
        </w:rPr>
        <w:t>Jalingo</w:t>
      </w:r>
      <w:proofErr w:type="spellEnd"/>
      <w:r w:rsidR="009E44CC" w:rsidRPr="009E44CC">
        <w:rPr>
          <w:rFonts w:ascii="Times New Roman" w:hAnsi="Times New Roman"/>
          <w:sz w:val="24"/>
          <w:szCs w:val="24"/>
        </w:rPr>
        <w:t>, Nigeria, Research on</w:t>
      </w:r>
      <w:r w:rsidR="009E44CC" w:rsidRPr="009E44CC">
        <w:rPr>
          <w:rFonts w:ascii="Times New Roman" w:hAnsi="Times New Roman"/>
          <w:sz w:val="24"/>
          <w:szCs w:val="24"/>
        </w:rPr>
        <w:tab/>
      </w:r>
      <w:r w:rsidRPr="009E44CC">
        <w:rPr>
          <w:rFonts w:ascii="Times New Roman" w:hAnsi="Times New Roman"/>
          <w:sz w:val="24"/>
          <w:szCs w:val="24"/>
        </w:rPr>
        <w:t xml:space="preserve">Humanities and Social Sciences, 6, 63 – 72. </w:t>
      </w:r>
      <w:hyperlink r:id="rId8" w:history="1">
        <w:r w:rsidRPr="009E44CC">
          <w:rPr>
            <w:rStyle w:val="Hyperlink"/>
            <w:rFonts w:ascii="Times New Roman" w:hAnsi="Times New Roman"/>
            <w:sz w:val="24"/>
            <w:szCs w:val="24"/>
            <w:u w:val="none"/>
          </w:rPr>
          <w:t>https://doi.org/10.29333/ojcmt/2615</w:t>
        </w:r>
      </w:hyperlink>
    </w:p>
    <w:p w:rsidR="0099740B" w:rsidRPr="009E44CC" w:rsidRDefault="0099740B" w:rsidP="002D0E71">
      <w:pPr>
        <w:spacing w:after="0" w:line="480" w:lineRule="auto"/>
        <w:rPr>
          <w:rFonts w:ascii="Times New Roman" w:hAnsi="Times New Roman"/>
          <w:sz w:val="24"/>
          <w:szCs w:val="24"/>
        </w:rPr>
      </w:pPr>
    </w:p>
    <w:p w:rsidR="0099740B" w:rsidRPr="009E44CC" w:rsidRDefault="0099740B" w:rsidP="002D0E71">
      <w:pPr>
        <w:spacing w:after="0" w:line="480" w:lineRule="auto"/>
        <w:rPr>
          <w:rFonts w:ascii="Times New Roman" w:hAnsi="Times New Roman"/>
          <w:sz w:val="24"/>
          <w:szCs w:val="24"/>
        </w:rPr>
      </w:pPr>
      <w:proofErr w:type="spellStart"/>
      <w:r w:rsidRPr="009E44CC">
        <w:rPr>
          <w:rFonts w:ascii="Times New Roman" w:hAnsi="Times New Roman"/>
          <w:sz w:val="24"/>
          <w:szCs w:val="24"/>
        </w:rPr>
        <w:t>Auxier</w:t>
      </w:r>
      <w:proofErr w:type="spellEnd"/>
      <w:r w:rsidRPr="009E44CC">
        <w:rPr>
          <w:rFonts w:ascii="Times New Roman" w:hAnsi="Times New Roman"/>
          <w:sz w:val="24"/>
          <w:szCs w:val="24"/>
        </w:rPr>
        <w:t xml:space="preserve">, B, &amp; Anderson, M (2021, April 7). </w:t>
      </w:r>
      <w:proofErr w:type="gramStart"/>
      <w:r w:rsidRPr="009E44CC">
        <w:rPr>
          <w:rFonts w:ascii="Times New Roman" w:hAnsi="Times New Roman"/>
          <w:sz w:val="24"/>
          <w:szCs w:val="24"/>
        </w:rPr>
        <w:t>Social Media Us</w:t>
      </w:r>
      <w:r w:rsidR="009E44CC" w:rsidRPr="009E44CC">
        <w:rPr>
          <w:rFonts w:ascii="Times New Roman" w:hAnsi="Times New Roman"/>
          <w:sz w:val="24"/>
          <w:szCs w:val="24"/>
        </w:rPr>
        <w:t>e in 2021.</w:t>
      </w:r>
      <w:proofErr w:type="gramEnd"/>
      <w:r w:rsidR="009E44CC" w:rsidRPr="009E44CC">
        <w:rPr>
          <w:rFonts w:ascii="Times New Roman" w:hAnsi="Times New Roman"/>
          <w:sz w:val="24"/>
          <w:szCs w:val="24"/>
        </w:rPr>
        <w:t xml:space="preserve"> Pew Research Centre:</w:t>
      </w:r>
      <w:r w:rsidR="009E44CC" w:rsidRPr="009E44CC">
        <w:rPr>
          <w:rFonts w:ascii="Times New Roman" w:hAnsi="Times New Roman"/>
          <w:sz w:val="24"/>
          <w:szCs w:val="24"/>
        </w:rPr>
        <w:tab/>
      </w:r>
      <w:r w:rsidRPr="009E44CC">
        <w:rPr>
          <w:rFonts w:ascii="Times New Roman" w:hAnsi="Times New Roman"/>
          <w:sz w:val="24"/>
          <w:szCs w:val="24"/>
        </w:rPr>
        <w:t xml:space="preserve">Internet, Science &amp; Tech. </w:t>
      </w:r>
      <w:hyperlink r:id="rId9" w:history="1">
        <w:r w:rsidR="009E44CC" w:rsidRPr="009E44CC">
          <w:rPr>
            <w:rStyle w:val="Hyperlink"/>
            <w:rFonts w:ascii="Times New Roman" w:hAnsi="Times New Roman"/>
            <w:sz w:val="24"/>
            <w:szCs w:val="24"/>
            <w:u w:val="none"/>
          </w:rPr>
          <w:t>https://www.pewresearch.org/internet/2021/04/07/social</w:t>
        </w:r>
        <w:r w:rsidR="009E44CC" w:rsidRPr="009E44CC">
          <w:rPr>
            <w:rStyle w:val="Hyperlink"/>
            <w:rFonts w:ascii="Times New Roman" w:hAnsi="Times New Roman"/>
            <w:sz w:val="24"/>
            <w:szCs w:val="24"/>
            <w:u w:val="none"/>
          </w:rPr>
          <w:tab/>
          <w:t>media-use-in-2021/</w:t>
        </w:r>
      </w:hyperlink>
    </w:p>
    <w:p w:rsidR="0099740B" w:rsidRPr="009E44CC" w:rsidRDefault="0099740B" w:rsidP="002D0E71">
      <w:pPr>
        <w:spacing w:after="0" w:line="480" w:lineRule="auto"/>
        <w:rPr>
          <w:rFonts w:ascii="Times New Roman" w:hAnsi="Times New Roman"/>
          <w:sz w:val="24"/>
          <w:szCs w:val="24"/>
        </w:rPr>
      </w:pPr>
    </w:p>
    <w:p w:rsidR="0099740B" w:rsidRPr="009E44CC" w:rsidRDefault="0099740B" w:rsidP="002D0E71">
      <w:pPr>
        <w:spacing w:after="0" w:line="480" w:lineRule="auto"/>
        <w:rPr>
          <w:rFonts w:ascii="Times New Roman" w:hAnsi="Times New Roman"/>
          <w:sz w:val="24"/>
          <w:szCs w:val="24"/>
        </w:rPr>
      </w:pPr>
      <w:r w:rsidRPr="009E44CC">
        <w:rPr>
          <w:rFonts w:ascii="Times New Roman" w:hAnsi="Times New Roman"/>
          <w:sz w:val="24"/>
          <w:szCs w:val="24"/>
        </w:rPr>
        <w:lastRenderedPageBreak/>
        <w:t xml:space="preserve">Bello, B.S., </w:t>
      </w:r>
      <w:proofErr w:type="spellStart"/>
      <w:r w:rsidRPr="009E44CC">
        <w:rPr>
          <w:rFonts w:ascii="Times New Roman" w:hAnsi="Times New Roman"/>
          <w:sz w:val="24"/>
          <w:szCs w:val="24"/>
        </w:rPr>
        <w:t>Inuwa-Dutse</w:t>
      </w:r>
      <w:proofErr w:type="spellEnd"/>
      <w:r w:rsidRPr="009E44CC">
        <w:rPr>
          <w:rFonts w:ascii="Times New Roman" w:hAnsi="Times New Roman"/>
          <w:sz w:val="24"/>
          <w:szCs w:val="24"/>
        </w:rPr>
        <w:t xml:space="preserve">, I, &amp; </w:t>
      </w:r>
      <w:proofErr w:type="spellStart"/>
      <w:r w:rsidRPr="009E44CC">
        <w:rPr>
          <w:rFonts w:ascii="Times New Roman" w:hAnsi="Times New Roman"/>
          <w:sz w:val="24"/>
          <w:szCs w:val="24"/>
        </w:rPr>
        <w:t>Heekel</w:t>
      </w:r>
      <w:proofErr w:type="spellEnd"/>
      <w:r w:rsidRPr="009E44CC">
        <w:rPr>
          <w:rFonts w:ascii="Times New Roman" w:hAnsi="Times New Roman"/>
          <w:sz w:val="24"/>
          <w:szCs w:val="24"/>
        </w:rPr>
        <w:t>, R. (2019) So</w:t>
      </w:r>
      <w:r w:rsidR="009E44CC" w:rsidRPr="009E44CC">
        <w:rPr>
          <w:rFonts w:ascii="Times New Roman" w:hAnsi="Times New Roman"/>
          <w:sz w:val="24"/>
          <w:szCs w:val="24"/>
        </w:rPr>
        <w:t>cial Media Campaign Strategies:</w:t>
      </w:r>
      <w:r w:rsidR="009E44CC" w:rsidRPr="009E44CC">
        <w:rPr>
          <w:rFonts w:ascii="Times New Roman" w:hAnsi="Times New Roman"/>
          <w:sz w:val="24"/>
          <w:szCs w:val="24"/>
        </w:rPr>
        <w:tab/>
      </w:r>
      <w:r w:rsidRPr="009E44CC">
        <w:rPr>
          <w:rFonts w:ascii="Times New Roman" w:hAnsi="Times New Roman"/>
          <w:sz w:val="24"/>
          <w:szCs w:val="24"/>
        </w:rPr>
        <w:t>Analysis of the 2019 Nigerian Elections. 2019 Si</w:t>
      </w:r>
      <w:r w:rsidR="009E44CC" w:rsidRPr="009E44CC">
        <w:rPr>
          <w:rFonts w:ascii="Times New Roman" w:hAnsi="Times New Roman"/>
          <w:sz w:val="24"/>
          <w:szCs w:val="24"/>
        </w:rPr>
        <w:t>xth International Conference on</w:t>
      </w:r>
      <w:r w:rsidR="009E44CC" w:rsidRPr="009E44CC">
        <w:rPr>
          <w:rFonts w:ascii="Times New Roman" w:hAnsi="Times New Roman"/>
          <w:sz w:val="24"/>
          <w:szCs w:val="24"/>
        </w:rPr>
        <w:tab/>
      </w:r>
      <w:r w:rsidRPr="009E44CC">
        <w:rPr>
          <w:rFonts w:ascii="Times New Roman" w:hAnsi="Times New Roman"/>
          <w:sz w:val="24"/>
          <w:szCs w:val="24"/>
        </w:rPr>
        <w:t>Social network Analysis, Management</w:t>
      </w:r>
      <w:r w:rsidR="0053395B" w:rsidRPr="009E44CC">
        <w:rPr>
          <w:rFonts w:ascii="Times New Roman" w:hAnsi="Times New Roman"/>
          <w:sz w:val="24"/>
          <w:szCs w:val="24"/>
        </w:rPr>
        <w:t xml:space="preserve"> a</w:t>
      </w:r>
      <w:r w:rsidR="009E44CC" w:rsidRPr="009E44CC">
        <w:rPr>
          <w:rFonts w:ascii="Times New Roman" w:hAnsi="Times New Roman"/>
          <w:sz w:val="24"/>
          <w:szCs w:val="24"/>
        </w:rPr>
        <w:t>nd Security (SNAMS), 142 – 149,</w:t>
      </w:r>
      <w:r w:rsidR="009E44CC" w:rsidRPr="009E44CC">
        <w:rPr>
          <w:rFonts w:ascii="Times New Roman" w:hAnsi="Times New Roman"/>
          <w:sz w:val="24"/>
          <w:szCs w:val="24"/>
        </w:rPr>
        <w:tab/>
      </w:r>
      <w:hyperlink r:id="rId10" w:history="1">
        <w:r w:rsidR="0053395B" w:rsidRPr="009E44CC">
          <w:rPr>
            <w:rStyle w:val="Hyperlink"/>
            <w:rFonts w:ascii="Times New Roman" w:hAnsi="Times New Roman"/>
            <w:sz w:val="24"/>
            <w:szCs w:val="24"/>
            <w:u w:val="none"/>
          </w:rPr>
          <w:t>https://doi.org/10.11091SNAMS.2019.8931869</w:t>
        </w:r>
      </w:hyperlink>
    </w:p>
    <w:p w:rsidR="0053395B" w:rsidRPr="009E44CC" w:rsidRDefault="0053395B" w:rsidP="002D0E71">
      <w:pPr>
        <w:spacing w:after="0" w:line="480" w:lineRule="auto"/>
        <w:rPr>
          <w:rFonts w:ascii="Times New Roman" w:hAnsi="Times New Roman"/>
          <w:sz w:val="24"/>
          <w:szCs w:val="24"/>
        </w:rPr>
      </w:pPr>
    </w:p>
    <w:p w:rsidR="0053395B" w:rsidRPr="009E44CC" w:rsidRDefault="0053395B" w:rsidP="002D0E71">
      <w:pPr>
        <w:spacing w:after="0" w:line="480" w:lineRule="auto"/>
        <w:rPr>
          <w:rFonts w:ascii="Times New Roman" w:hAnsi="Times New Roman"/>
          <w:sz w:val="24"/>
          <w:szCs w:val="24"/>
        </w:rPr>
      </w:pPr>
      <w:proofErr w:type="spellStart"/>
      <w:proofErr w:type="gramStart"/>
      <w:r w:rsidRPr="009E44CC">
        <w:rPr>
          <w:rFonts w:ascii="Times New Roman" w:hAnsi="Times New Roman"/>
          <w:sz w:val="24"/>
          <w:szCs w:val="24"/>
        </w:rPr>
        <w:t>Buchaanan</w:t>
      </w:r>
      <w:proofErr w:type="spellEnd"/>
      <w:r w:rsidRPr="009E44CC">
        <w:rPr>
          <w:rFonts w:ascii="Times New Roman" w:hAnsi="Times New Roman"/>
          <w:sz w:val="24"/>
          <w:szCs w:val="24"/>
        </w:rPr>
        <w:t>, T. (2020).</w:t>
      </w:r>
      <w:proofErr w:type="gramEnd"/>
      <w:r w:rsidRPr="009E44CC">
        <w:rPr>
          <w:rFonts w:ascii="Times New Roman" w:hAnsi="Times New Roman"/>
          <w:sz w:val="24"/>
          <w:szCs w:val="24"/>
        </w:rPr>
        <w:t xml:space="preserve"> Why do people spread false inf</w:t>
      </w:r>
      <w:r w:rsidR="009E44CC" w:rsidRPr="009E44CC">
        <w:rPr>
          <w:rFonts w:ascii="Times New Roman" w:hAnsi="Times New Roman"/>
          <w:sz w:val="24"/>
          <w:szCs w:val="24"/>
        </w:rPr>
        <w:t xml:space="preserve">ormation online? </w:t>
      </w:r>
      <w:proofErr w:type="gramStart"/>
      <w:r w:rsidR="009E44CC" w:rsidRPr="009E44CC">
        <w:rPr>
          <w:rFonts w:ascii="Times New Roman" w:hAnsi="Times New Roman"/>
          <w:sz w:val="24"/>
          <w:szCs w:val="24"/>
        </w:rPr>
        <w:t>The effects of</w:t>
      </w:r>
      <w:r w:rsidR="009E44CC" w:rsidRPr="009E44CC">
        <w:rPr>
          <w:rFonts w:ascii="Times New Roman" w:hAnsi="Times New Roman"/>
          <w:sz w:val="24"/>
          <w:szCs w:val="24"/>
        </w:rPr>
        <w:tab/>
      </w:r>
      <w:r w:rsidRPr="009E44CC">
        <w:rPr>
          <w:rFonts w:ascii="Times New Roman" w:hAnsi="Times New Roman"/>
          <w:sz w:val="24"/>
          <w:szCs w:val="24"/>
        </w:rPr>
        <w:t>message and viewer characteristics on self-reported lik</w:t>
      </w:r>
      <w:r w:rsidR="009E44CC" w:rsidRPr="009E44CC">
        <w:rPr>
          <w:rFonts w:ascii="Times New Roman" w:hAnsi="Times New Roman"/>
          <w:sz w:val="24"/>
          <w:szCs w:val="24"/>
        </w:rPr>
        <w:t>elihood of sharing social media</w:t>
      </w:r>
      <w:r w:rsidR="009E44CC" w:rsidRPr="009E44CC">
        <w:rPr>
          <w:rFonts w:ascii="Times New Roman" w:hAnsi="Times New Roman"/>
          <w:sz w:val="24"/>
          <w:szCs w:val="24"/>
        </w:rPr>
        <w:tab/>
      </w:r>
      <w:r w:rsidRPr="009E44CC">
        <w:rPr>
          <w:rFonts w:ascii="Times New Roman" w:hAnsi="Times New Roman"/>
          <w:sz w:val="24"/>
          <w:szCs w:val="24"/>
        </w:rPr>
        <w:t>disinformat</w:t>
      </w:r>
      <w:r w:rsidR="009E44CC" w:rsidRPr="009E44CC">
        <w:rPr>
          <w:rFonts w:ascii="Times New Roman" w:hAnsi="Times New Roman"/>
          <w:sz w:val="24"/>
          <w:szCs w:val="24"/>
        </w:rPr>
        <w:t>ion.</w:t>
      </w:r>
      <w:proofErr w:type="gramEnd"/>
      <w:r w:rsidR="009E44CC" w:rsidRPr="009E44CC">
        <w:rPr>
          <w:rFonts w:ascii="Times New Roman" w:hAnsi="Times New Roman"/>
          <w:sz w:val="24"/>
          <w:szCs w:val="24"/>
        </w:rPr>
        <w:t xml:space="preserve"> </w:t>
      </w:r>
      <w:proofErr w:type="gramStart"/>
      <w:r w:rsidR="009E44CC" w:rsidRPr="009E44CC">
        <w:rPr>
          <w:rFonts w:ascii="Times New Roman" w:hAnsi="Times New Roman"/>
          <w:sz w:val="24"/>
          <w:szCs w:val="24"/>
        </w:rPr>
        <w:t>PLOS ONE, 15(10).e0239666.</w:t>
      </w:r>
      <w:proofErr w:type="gramEnd"/>
      <w:r w:rsidR="009E44CC" w:rsidRPr="009E44CC">
        <w:rPr>
          <w:rFonts w:ascii="Times New Roman" w:hAnsi="Times New Roman"/>
          <w:sz w:val="24"/>
          <w:szCs w:val="24"/>
        </w:rPr>
        <w:tab/>
      </w:r>
      <w:hyperlink r:id="rId11" w:history="1">
        <w:r w:rsidRPr="009E44CC">
          <w:rPr>
            <w:rStyle w:val="Hyperlink"/>
            <w:rFonts w:ascii="Times New Roman" w:hAnsi="Times New Roman"/>
            <w:sz w:val="24"/>
            <w:szCs w:val="24"/>
            <w:u w:val="none"/>
          </w:rPr>
          <w:t>https://doi.org/10.1371/journal.pone.0239666</w:t>
        </w:r>
      </w:hyperlink>
    </w:p>
    <w:p w:rsidR="0053395B" w:rsidRPr="009E44CC" w:rsidRDefault="0053395B" w:rsidP="002D0E71">
      <w:pPr>
        <w:spacing w:after="0" w:line="480" w:lineRule="auto"/>
        <w:rPr>
          <w:rFonts w:ascii="Times New Roman" w:hAnsi="Times New Roman"/>
          <w:sz w:val="24"/>
          <w:szCs w:val="24"/>
        </w:rPr>
      </w:pPr>
    </w:p>
    <w:p w:rsidR="0053395B" w:rsidRPr="009E44CC" w:rsidRDefault="0053395B" w:rsidP="002D0E71">
      <w:pPr>
        <w:spacing w:after="0" w:line="480" w:lineRule="auto"/>
        <w:rPr>
          <w:rFonts w:ascii="Times New Roman" w:hAnsi="Times New Roman"/>
          <w:sz w:val="24"/>
          <w:szCs w:val="24"/>
        </w:rPr>
      </w:pPr>
      <w:proofErr w:type="spellStart"/>
      <w:r w:rsidRPr="009E44CC">
        <w:rPr>
          <w:rFonts w:ascii="Times New Roman" w:hAnsi="Times New Roman"/>
          <w:sz w:val="24"/>
          <w:szCs w:val="24"/>
        </w:rPr>
        <w:t>Kruikemeier</w:t>
      </w:r>
      <w:proofErr w:type="spellEnd"/>
      <w:r w:rsidRPr="009E44CC">
        <w:rPr>
          <w:rFonts w:ascii="Times New Roman" w:hAnsi="Times New Roman"/>
          <w:sz w:val="24"/>
          <w:szCs w:val="24"/>
        </w:rPr>
        <w:t>, S (2014). How Political Conditions Use T</w:t>
      </w:r>
      <w:r w:rsidR="009E44CC" w:rsidRPr="009E44CC">
        <w:rPr>
          <w:rFonts w:ascii="Times New Roman" w:hAnsi="Times New Roman"/>
          <w:sz w:val="24"/>
          <w:szCs w:val="24"/>
        </w:rPr>
        <w:t>witter and the Impact on Votes.</w:t>
      </w:r>
      <w:r w:rsidR="009E44CC" w:rsidRPr="009E44CC">
        <w:rPr>
          <w:rFonts w:ascii="Times New Roman" w:hAnsi="Times New Roman"/>
          <w:sz w:val="24"/>
          <w:szCs w:val="24"/>
        </w:rPr>
        <w:tab/>
      </w:r>
      <w:r w:rsidRPr="009E44CC">
        <w:rPr>
          <w:rFonts w:ascii="Times New Roman" w:hAnsi="Times New Roman"/>
          <w:sz w:val="24"/>
          <w:szCs w:val="24"/>
        </w:rPr>
        <w:t xml:space="preserve">Computers in Human </w:t>
      </w:r>
      <w:proofErr w:type="spellStart"/>
      <w:r w:rsidRPr="009E44CC">
        <w:rPr>
          <w:rFonts w:ascii="Times New Roman" w:hAnsi="Times New Roman"/>
          <w:sz w:val="24"/>
          <w:szCs w:val="24"/>
        </w:rPr>
        <w:t>Behaviour</w:t>
      </w:r>
      <w:proofErr w:type="spellEnd"/>
      <w:r w:rsidRPr="009E44CC">
        <w:rPr>
          <w:rFonts w:ascii="Times New Roman" w:hAnsi="Times New Roman"/>
          <w:sz w:val="24"/>
          <w:szCs w:val="24"/>
        </w:rPr>
        <w:t>,</w:t>
      </w:r>
      <w:r w:rsidR="009E44CC" w:rsidRPr="009E44CC">
        <w:rPr>
          <w:rFonts w:ascii="Times New Roman" w:hAnsi="Times New Roman"/>
          <w:sz w:val="24"/>
          <w:szCs w:val="24"/>
        </w:rPr>
        <w:t xml:space="preserve"> 34, 131 – 139</w:t>
      </w:r>
      <w:r w:rsidR="009E44CC" w:rsidRPr="009E44CC">
        <w:rPr>
          <w:rFonts w:ascii="Times New Roman" w:hAnsi="Times New Roman"/>
          <w:sz w:val="24"/>
          <w:szCs w:val="24"/>
        </w:rPr>
        <w:tab/>
      </w:r>
      <w:hyperlink r:id="rId12" w:history="1">
        <w:r w:rsidRPr="009E44CC">
          <w:rPr>
            <w:rStyle w:val="Hyperlink"/>
            <w:rFonts w:ascii="Times New Roman" w:hAnsi="Times New Roman"/>
            <w:sz w:val="24"/>
            <w:szCs w:val="24"/>
            <w:u w:val="none"/>
          </w:rPr>
          <w:t>https://doi.org/10.10161j.chb.2019.01.025</w:t>
        </w:r>
      </w:hyperlink>
    </w:p>
    <w:p w:rsidR="0053395B" w:rsidRPr="009E44CC" w:rsidRDefault="0053395B" w:rsidP="002D0E71">
      <w:pPr>
        <w:spacing w:after="0" w:line="480" w:lineRule="auto"/>
        <w:rPr>
          <w:rFonts w:ascii="Times New Roman" w:hAnsi="Times New Roman"/>
          <w:sz w:val="24"/>
          <w:szCs w:val="24"/>
        </w:rPr>
      </w:pPr>
    </w:p>
    <w:p w:rsidR="0053395B" w:rsidRPr="009E44CC" w:rsidRDefault="0053395B" w:rsidP="002D0E71">
      <w:pPr>
        <w:spacing w:after="0" w:line="480" w:lineRule="auto"/>
        <w:rPr>
          <w:rFonts w:ascii="Times New Roman" w:hAnsi="Times New Roman"/>
          <w:sz w:val="24"/>
          <w:szCs w:val="24"/>
        </w:rPr>
      </w:pPr>
      <w:r w:rsidRPr="009E44CC">
        <w:rPr>
          <w:rFonts w:ascii="Times New Roman" w:hAnsi="Times New Roman"/>
          <w:sz w:val="24"/>
          <w:szCs w:val="24"/>
        </w:rPr>
        <w:t xml:space="preserve">Maclean, R (2022, January 13). Nigeria lifts 7-month Ban </w:t>
      </w:r>
      <w:r w:rsidR="009E44CC" w:rsidRPr="009E44CC">
        <w:rPr>
          <w:rFonts w:ascii="Times New Roman" w:hAnsi="Times New Roman"/>
          <w:sz w:val="24"/>
          <w:szCs w:val="24"/>
        </w:rPr>
        <w:t xml:space="preserve">on Twitter. </w:t>
      </w:r>
      <w:proofErr w:type="gramStart"/>
      <w:r w:rsidR="009E44CC" w:rsidRPr="009E44CC">
        <w:rPr>
          <w:rFonts w:ascii="Times New Roman" w:hAnsi="Times New Roman"/>
          <w:sz w:val="24"/>
          <w:szCs w:val="24"/>
        </w:rPr>
        <w:t>The New York Times.</w:t>
      </w:r>
      <w:proofErr w:type="gramEnd"/>
      <w:r w:rsidR="009E44CC" w:rsidRPr="009E44CC">
        <w:rPr>
          <w:rFonts w:ascii="Times New Roman" w:hAnsi="Times New Roman"/>
          <w:sz w:val="24"/>
          <w:szCs w:val="24"/>
        </w:rPr>
        <w:tab/>
      </w:r>
      <w:hyperlink r:id="rId13" w:history="1">
        <w:r w:rsidRPr="009E44CC">
          <w:rPr>
            <w:rStyle w:val="Hyperlink"/>
            <w:rFonts w:ascii="Times New Roman" w:hAnsi="Times New Roman"/>
            <w:sz w:val="24"/>
            <w:szCs w:val="24"/>
            <w:u w:val="none"/>
          </w:rPr>
          <w:t>https://www.nytimes.com/2022/01/13/world/africa/nigeria-lifts-twitter-ban.html</w:t>
        </w:r>
      </w:hyperlink>
    </w:p>
    <w:p w:rsidR="0053395B" w:rsidRPr="009E44CC" w:rsidRDefault="0053395B" w:rsidP="002D0E71">
      <w:pPr>
        <w:spacing w:after="0" w:line="480" w:lineRule="auto"/>
        <w:rPr>
          <w:rFonts w:ascii="Times New Roman" w:hAnsi="Times New Roman"/>
          <w:sz w:val="24"/>
          <w:szCs w:val="24"/>
        </w:rPr>
      </w:pPr>
    </w:p>
    <w:p w:rsidR="0053395B" w:rsidRPr="009E44CC" w:rsidRDefault="00C50D7D" w:rsidP="002D0E71">
      <w:pPr>
        <w:spacing w:after="0" w:line="480" w:lineRule="auto"/>
        <w:rPr>
          <w:rFonts w:ascii="Times New Roman" w:hAnsi="Times New Roman"/>
          <w:sz w:val="24"/>
          <w:szCs w:val="24"/>
        </w:rPr>
      </w:pPr>
      <w:proofErr w:type="spellStart"/>
      <w:r w:rsidRPr="009E44CC">
        <w:rPr>
          <w:rFonts w:ascii="Times New Roman" w:hAnsi="Times New Roman"/>
          <w:sz w:val="24"/>
          <w:szCs w:val="24"/>
        </w:rPr>
        <w:t>Oluwafemi</w:t>
      </w:r>
      <w:proofErr w:type="spellEnd"/>
      <w:r w:rsidRPr="009E44CC">
        <w:rPr>
          <w:rFonts w:ascii="Times New Roman" w:hAnsi="Times New Roman"/>
          <w:sz w:val="24"/>
          <w:szCs w:val="24"/>
        </w:rPr>
        <w:t xml:space="preserve">, A. (2021, July 25). </w:t>
      </w:r>
      <w:proofErr w:type="gramStart"/>
      <w:r w:rsidRPr="009E44CC">
        <w:rPr>
          <w:rFonts w:ascii="Times New Roman" w:hAnsi="Times New Roman"/>
          <w:sz w:val="24"/>
          <w:szCs w:val="24"/>
        </w:rPr>
        <w:t>40m Twitter users in Nigeria?</w:t>
      </w:r>
      <w:proofErr w:type="gramEnd"/>
      <w:r w:rsidRPr="009E44CC">
        <w:rPr>
          <w:rFonts w:ascii="Times New Roman" w:hAnsi="Times New Roman"/>
          <w:sz w:val="24"/>
          <w:szCs w:val="24"/>
        </w:rPr>
        <w:t xml:space="preserve"> </w:t>
      </w:r>
      <w:r w:rsidR="009E44CC" w:rsidRPr="009E44CC">
        <w:rPr>
          <w:rFonts w:ascii="Times New Roman" w:hAnsi="Times New Roman"/>
          <w:sz w:val="24"/>
          <w:szCs w:val="24"/>
        </w:rPr>
        <w:t>Africa check says it’s probably</w:t>
      </w:r>
      <w:r w:rsidR="009E44CC" w:rsidRPr="009E44CC">
        <w:rPr>
          <w:rFonts w:ascii="Times New Roman" w:hAnsi="Times New Roman"/>
          <w:sz w:val="24"/>
          <w:szCs w:val="24"/>
        </w:rPr>
        <w:tab/>
      </w:r>
      <w:r w:rsidRPr="009E44CC">
        <w:rPr>
          <w:rFonts w:ascii="Times New Roman" w:hAnsi="Times New Roman"/>
          <w:sz w:val="24"/>
          <w:szCs w:val="24"/>
        </w:rPr>
        <w:t xml:space="preserve">only 3M. </w:t>
      </w:r>
      <w:proofErr w:type="gramStart"/>
      <w:r w:rsidRPr="009E44CC">
        <w:rPr>
          <w:rFonts w:ascii="Times New Roman" w:hAnsi="Times New Roman"/>
          <w:sz w:val="24"/>
          <w:szCs w:val="24"/>
        </w:rPr>
        <w:t>The Cable.</w:t>
      </w:r>
      <w:proofErr w:type="gramEnd"/>
      <w:r w:rsidRPr="009E44CC">
        <w:rPr>
          <w:rFonts w:ascii="Times New Roman" w:hAnsi="Times New Roman"/>
          <w:sz w:val="24"/>
          <w:szCs w:val="24"/>
        </w:rPr>
        <w:t xml:space="preserve"> </w:t>
      </w:r>
      <w:hyperlink r:id="rId14" w:history="1">
        <w:r w:rsidR="009E44CC" w:rsidRPr="009E44CC">
          <w:rPr>
            <w:rStyle w:val="Hyperlink"/>
            <w:rFonts w:ascii="Times New Roman" w:hAnsi="Times New Roman"/>
            <w:sz w:val="24"/>
            <w:szCs w:val="24"/>
            <w:u w:val="none"/>
          </w:rPr>
          <w:t>https://www.thecable.ng/40m-twitter-users-in-nigeria-africa</w:t>
        </w:r>
        <w:r w:rsidR="009E44CC" w:rsidRPr="009E44CC">
          <w:rPr>
            <w:rStyle w:val="Hyperlink"/>
            <w:rFonts w:ascii="Times New Roman" w:hAnsi="Times New Roman"/>
            <w:sz w:val="24"/>
            <w:szCs w:val="24"/>
            <w:u w:val="none"/>
          </w:rPr>
          <w:tab/>
          <w:t>check-says-its-probably-only-3m</w:t>
        </w:r>
      </w:hyperlink>
    </w:p>
    <w:p w:rsidR="00C50D7D" w:rsidRPr="009E44CC" w:rsidRDefault="00C50D7D" w:rsidP="002D0E71">
      <w:pPr>
        <w:spacing w:after="0" w:line="480" w:lineRule="auto"/>
        <w:rPr>
          <w:rFonts w:ascii="Times New Roman" w:hAnsi="Times New Roman"/>
          <w:sz w:val="24"/>
          <w:szCs w:val="24"/>
        </w:rPr>
      </w:pPr>
    </w:p>
    <w:p w:rsidR="00C50D7D" w:rsidRPr="009E44CC" w:rsidRDefault="00C50D7D" w:rsidP="002D0E71">
      <w:pPr>
        <w:spacing w:after="0" w:line="480" w:lineRule="auto"/>
        <w:rPr>
          <w:rFonts w:ascii="Times New Roman" w:hAnsi="Times New Roman"/>
          <w:sz w:val="24"/>
          <w:szCs w:val="24"/>
        </w:rPr>
      </w:pPr>
      <w:proofErr w:type="spellStart"/>
      <w:proofErr w:type="gramStart"/>
      <w:r w:rsidRPr="009E44CC">
        <w:rPr>
          <w:rFonts w:ascii="Times New Roman" w:hAnsi="Times New Roman"/>
          <w:sz w:val="24"/>
          <w:szCs w:val="24"/>
        </w:rPr>
        <w:t>Orellana</w:t>
      </w:r>
      <w:proofErr w:type="spellEnd"/>
      <w:r w:rsidRPr="009E44CC">
        <w:rPr>
          <w:rFonts w:ascii="Times New Roman" w:hAnsi="Times New Roman"/>
          <w:sz w:val="24"/>
          <w:szCs w:val="24"/>
        </w:rPr>
        <w:t>-Rodriguez, C. &amp; Keane, M. (2018).</w:t>
      </w:r>
      <w:proofErr w:type="gramEnd"/>
      <w:r w:rsidRPr="009E44CC">
        <w:rPr>
          <w:rFonts w:ascii="Times New Roman" w:hAnsi="Times New Roman"/>
          <w:sz w:val="24"/>
          <w:szCs w:val="24"/>
        </w:rPr>
        <w:t xml:space="preserve"> Attention to News and its disse</w:t>
      </w:r>
      <w:r w:rsidR="009E44CC" w:rsidRPr="009E44CC">
        <w:rPr>
          <w:rFonts w:ascii="Times New Roman" w:hAnsi="Times New Roman"/>
          <w:sz w:val="24"/>
          <w:szCs w:val="24"/>
        </w:rPr>
        <w:t>mination on</w:t>
      </w:r>
      <w:r w:rsidR="009E44CC" w:rsidRPr="009E44CC">
        <w:rPr>
          <w:rFonts w:ascii="Times New Roman" w:hAnsi="Times New Roman"/>
          <w:sz w:val="24"/>
          <w:szCs w:val="24"/>
        </w:rPr>
        <w:tab/>
      </w:r>
      <w:r w:rsidRPr="009E44CC">
        <w:rPr>
          <w:rFonts w:ascii="Times New Roman" w:hAnsi="Times New Roman"/>
          <w:sz w:val="24"/>
          <w:szCs w:val="24"/>
        </w:rPr>
        <w:t>Twitter: A Survey Comput</w:t>
      </w:r>
      <w:r w:rsidR="009E44CC" w:rsidRPr="009E44CC">
        <w:rPr>
          <w:rFonts w:ascii="Times New Roman" w:hAnsi="Times New Roman"/>
          <w:sz w:val="24"/>
          <w:szCs w:val="24"/>
        </w:rPr>
        <w:t>er Science Review, 29, 74 – 94.</w:t>
      </w:r>
      <w:r w:rsidR="009E44CC" w:rsidRPr="009E44CC">
        <w:rPr>
          <w:rFonts w:ascii="Times New Roman" w:hAnsi="Times New Roman"/>
          <w:sz w:val="24"/>
          <w:szCs w:val="24"/>
        </w:rPr>
        <w:tab/>
      </w:r>
      <w:hyperlink r:id="rId15" w:history="1">
        <w:r w:rsidRPr="009E44CC">
          <w:rPr>
            <w:rStyle w:val="Hyperlink"/>
            <w:rFonts w:ascii="Times New Roman" w:hAnsi="Times New Roman"/>
            <w:sz w:val="24"/>
            <w:szCs w:val="24"/>
            <w:u w:val="none"/>
          </w:rPr>
          <w:t>https://doi.org/10.1016/j.cosreu.2018.07.001</w:t>
        </w:r>
      </w:hyperlink>
    </w:p>
    <w:p w:rsidR="00C50D7D" w:rsidRPr="009E44CC" w:rsidRDefault="00C50D7D" w:rsidP="002D0E71">
      <w:pPr>
        <w:spacing w:after="0" w:line="480" w:lineRule="auto"/>
        <w:rPr>
          <w:rFonts w:ascii="Times New Roman" w:hAnsi="Times New Roman"/>
          <w:sz w:val="24"/>
          <w:szCs w:val="24"/>
        </w:rPr>
      </w:pPr>
    </w:p>
    <w:p w:rsidR="00C50D7D" w:rsidRPr="009E44CC" w:rsidRDefault="00C50D7D" w:rsidP="002D0E71">
      <w:pPr>
        <w:spacing w:after="0" w:line="480" w:lineRule="auto"/>
        <w:rPr>
          <w:rFonts w:ascii="Times New Roman" w:hAnsi="Times New Roman"/>
          <w:sz w:val="24"/>
          <w:szCs w:val="24"/>
        </w:rPr>
      </w:pPr>
      <w:r w:rsidRPr="009E44CC">
        <w:rPr>
          <w:rFonts w:ascii="Times New Roman" w:hAnsi="Times New Roman"/>
          <w:sz w:val="24"/>
          <w:szCs w:val="24"/>
        </w:rPr>
        <w:lastRenderedPageBreak/>
        <w:t>Nguyen, T, (2011). Twitter: A Platform for Political Discourse or Social Networking .5.</w:t>
      </w:r>
    </w:p>
    <w:p w:rsidR="00C50D7D" w:rsidRPr="009E44CC" w:rsidRDefault="00C50D7D" w:rsidP="002D0E71">
      <w:pPr>
        <w:spacing w:after="0" w:line="480" w:lineRule="auto"/>
        <w:rPr>
          <w:rFonts w:ascii="Times New Roman" w:hAnsi="Times New Roman"/>
          <w:sz w:val="24"/>
          <w:szCs w:val="24"/>
        </w:rPr>
      </w:pPr>
    </w:p>
    <w:p w:rsidR="00C50D7D" w:rsidRPr="009E44CC" w:rsidRDefault="00C50D7D" w:rsidP="002D0E71">
      <w:pPr>
        <w:spacing w:after="0" w:line="480" w:lineRule="auto"/>
        <w:rPr>
          <w:rFonts w:ascii="Times New Roman" w:hAnsi="Times New Roman"/>
          <w:sz w:val="24"/>
          <w:szCs w:val="24"/>
        </w:rPr>
      </w:pPr>
      <w:proofErr w:type="spellStart"/>
      <w:r w:rsidRPr="009E44CC">
        <w:rPr>
          <w:rFonts w:ascii="Times New Roman" w:hAnsi="Times New Roman"/>
          <w:sz w:val="24"/>
          <w:szCs w:val="24"/>
        </w:rPr>
        <w:t>Oshr</w:t>
      </w:r>
      <w:r w:rsidR="00026D9C" w:rsidRPr="009E44CC">
        <w:rPr>
          <w:rFonts w:ascii="Times New Roman" w:hAnsi="Times New Roman"/>
          <w:sz w:val="24"/>
          <w:szCs w:val="24"/>
        </w:rPr>
        <w:t>a</w:t>
      </w:r>
      <w:r w:rsidRPr="009E44CC">
        <w:rPr>
          <w:rFonts w:ascii="Times New Roman" w:hAnsi="Times New Roman"/>
          <w:sz w:val="24"/>
          <w:szCs w:val="24"/>
        </w:rPr>
        <w:t>ive</w:t>
      </w:r>
      <w:proofErr w:type="spellEnd"/>
      <w:r w:rsidRPr="009E44CC">
        <w:rPr>
          <w:rFonts w:ascii="Times New Roman" w:hAnsi="Times New Roman"/>
          <w:sz w:val="24"/>
          <w:szCs w:val="24"/>
        </w:rPr>
        <w:t xml:space="preserve">, P, (2015). </w:t>
      </w:r>
      <w:proofErr w:type="gramStart"/>
      <w:r w:rsidRPr="009E44CC">
        <w:rPr>
          <w:rFonts w:ascii="Times New Roman" w:hAnsi="Times New Roman"/>
          <w:sz w:val="24"/>
          <w:szCs w:val="24"/>
        </w:rPr>
        <w:t xml:space="preserve">Social Media and </w:t>
      </w:r>
      <w:r w:rsidR="00026D9C" w:rsidRPr="009E44CC">
        <w:rPr>
          <w:rFonts w:ascii="Times New Roman" w:hAnsi="Times New Roman"/>
          <w:sz w:val="24"/>
          <w:szCs w:val="24"/>
        </w:rPr>
        <w:t xml:space="preserve">Academic Performance </w:t>
      </w:r>
      <w:r w:rsidR="009E44CC" w:rsidRPr="009E44CC">
        <w:rPr>
          <w:rFonts w:ascii="Times New Roman" w:hAnsi="Times New Roman"/>
          <w:sz w:val="24"/>
          <w:szCs w:val="24"/>
        </w:rPr>
        <w:t>of the Students in Universities</w:t>
      </w:r>
      <w:r w:rsidR="009E44CC" w:rsidRPr="009E44CC">
        <w:rPr>
          <w:rFonts w:ascii="Times New Roman" w:hAnsi="Times New Roman"/>
          <w:sz w:val="24"/>
          <w:szCs w:val="24"/>
        </w:rPr>
        <w:tab/>
      </w:r>
      <w:r w:rsidR="00026D9C" w:rsidRPr="009E44CC">
        <w:rPr>
          <w:rFonts w:ascii="Times New Roman" w:hAnsi="Times New Roman"/>
          <w:sz w:val="24"/>
          <w:szCs w:val="24"/>
        </w:rPr>
        <w:t>in Lagos State (Bachelor’s Dissertation).</w:t>
      </w:r>
      <w:proofErr w:type="gramEnd"/>
      <w:r w:rsidR="00026D9C" w:rsidRPr="009E44CC">
        <w:rPr>
          <w:rFonts w:ascii="Times New Roman" w:hAnsi="Times New Roman"/>
          <w:sz w:val="24"/>
          <w:szCs w:val="24"/>
        </w:rPr>
        <w:t xml:space="preserve"> </w:t>
      </w:r>
      <w:proofErr w:type="gramStart"/>
      <w:r w:rsidR="00026D9C" w:rsidRPr="009E44CC">
        <w:rPr>
          <w:rFonts w:ascii="Times New Roman" w:hAnsi="Times New Roman"/>
          <w:sz w:val="24"/>
          <w:szCs w:val="24"/>
        </w:rPr>
        <w:t>University of Lagos.</w:t>
      </w:r>
      <w:proofErr w:type="gramEnd"/>
    </w:p>
    <w:p w:rsidR="009E44CC" w:rsidRPr="009E44CC" w:rsidRDefault="009E44CC" w:rsidP="002D0E71">
      <w:pPr>
        <w:spacing w:after="0" w:line="480" w:lineRule="auto"/>
        <w:rPr>
          <w:rFonts w:ascii="Times New Roman" w:hAnsi="Times New Roman"/>
          <w:sz w:val="24"/>
          <w:szCs w:val="24"/>
        </w:rPr>
      </w:pPr>
    </w:p>
    <w:p w:rsidR="00026D9C" w:rsidRDefault="00026D9C" w:rsidP="002D0E71">
      <w:pPr>
        <w:spacing w:after="0" w:line="480" w:lineRule="auto"/>
        <w:rPr>
          <w:rFonts w:ascii="Times New Roman" w:hAnsi="Times New Roman"/>
          <w:sz w:val="24"/>
          <w:szCs w:val="24"/>
        </w:rPr>
      </w:pPr>
      <w:proofErr w:type="spellStart"/>
      <w:proofErr w:type="gramStart"/>
      <w:r w:rsidRPr="009E44CC">
        <w:rPr>
          <w:rFonts w:ascii="Times New Roman" w:hAnsi="Times New Roman"/>
          <w:sz w:val="24"/>
          <w:szCs w:val="24"/>
        </w:rPr>
        <w:t>Okocha</w:t>
      </w:r>
      <w:proofErr w:type="spellEnd"/>
      <w:r w:rsidRPr="009E44CC">
        <w:rPr>
          <w:rFonts w:ascii="Times New Roman" w:hAnsi="Times New Roman"/>
          <w:sz w:val="24"/>
          <w:szCs w:val="24"/>
        </w:rPr>
        <w:t xml:space="preserve">, D. &amp; </w:t>
      </w:r>
      <w:proofErr w:type="spellStart"/>
      <w:r w:rsidRPr="009E44CC">
        <w:rPr>
          <w:rFonts w:ascii="Times New Roman" w:hAnsi="Times New Roman"/>
          <w:sz w:val="24"/>
          <w:szCs w:val="24"/>
        </w:rPr>
        <w:t>Dapoet</w:t>
      </w:r>
      <w:proofErr w:type="spellEnd"/>
      <w:r w:rsidRPr="009E44CC">
        <w:rPr>
          <w:rFonts w:ascii="Times New Roman" w:hAnsi="Times New Roman"/>
          <w:sz w:val="24"/>
          <w:szCs w:val="24"/>
        </w:rPr>
        <w:t>, B. (2022).</w:t>
      </w:r>
      <w:proofErr w:type="gramEnd"/>
      <w:r w:rsidRPr="009E44CC">
        <w:rPr>
          <w:rFonts w:ascii="Times New Roman" w:hAnsi="Times New Roman"/>
          <w:sz w:val="24"/>
          <w:szCs w:val="24"/>
        </w:rPr>
        <w:t xml:space="preserve"> Social Media and </w:t>
      </w:r>
      <w:proofErr w:type="spellStart"/>
      <w:r w:rsidRPr="009E44CC">
        <w:rPr>
          <w:rFonts w:ascii="Times New Roman" w:hAnsi="Times New Roman"/>
          <w:sz w:val="24"/>
          <w:szCs w:val="24"/>
        </w:rPr>
        <w:t>Hashtag</w:t>
      </w:r>
      <w:proofErr w:type="spellEnd"/>
      <w:r w:rsidRPr="009E44CC">
        <w:rPr>
          <w:rFonts w:ascii="Times New Roman" w:hAnsi="Times New Roman"/>
          <w:sz w:val="24"/>
          <w:szCs w:val="24"/>
        </w:rPr>
        <w:t xml:space="preserve"> A</w:t>
      </w:r>
      <w:r w:rsidR="009E44CC" w:rsidRPr="009E44CC">
        <w:rPr>
          <w:rFonts w:ascii="Times New Roman" w:hAnsi="Times New Roman"/>
          <w:sz w:val="24"/>
          <w:szCs w:val="24"/>
        </w:rPr>
        <w:t>ctivism in Nigeria: A narrative</w:t>
      </w:r>
      <w:r w:rsidR="009E44CC" w:rsidRPr="009E44CC">
        <w:rPr>
          <w:rFonts w:ascii="Times New Roman" w:hAnsi="Times New Roman"/>
          <w:sz w:val="24"/>
          <w:szCs w:val="24"/>
        </w:rPr>
        <w:tab/>
      </w:r>
      <w:r w:rsidRPr="009E44CC">
        <w:rPr>
          <w:rFonts w:ascii="Times New Roman" w:hAnsi="Times New Roman"/>
          <w:sz w:val="24"/>
          <w:szCs w:val="24"/>
        </w:rPr>
        <w:t xml:space="preserve">Review.7 </w:t>
      </w:r>
    </w:p>
    <w:p w:rsidR="00527631" w:rsidRDefault="00527631" w:rsidP="002D0E71">
      <w:pPr>
        <w:spacing w:after="0" w:line="480" w:lineRule="auto"/>
        <w:rPr>
          <w:rFonts w:ascii="Times New Roman" w:hAnsi="Times New Roman"/>
          <w:sz w:val="24"/>
          <w:szCs w:val="24"/>
        </w:rPr>
      </w:pPr>
    </w:p>
    <w:p w:rsidR="00527631" w:rsidRDefault="00527631" w:rsidP="002D0E71">
      <w:pPr>
        <w:spacing w:after="0" w:line="480" w:lineRule="auto"/>
        <w:rPr>
          <w:rFonts w:ascii="Times New Roman" w:hAnsi="Times New Roman"/>
          <w:sz w:val="24"/>
          <w:szCs w:val="24"/>
        </w:rPr>
      </w:pPr>
    </w:p>
    <w:p w:rsidR="00527631" w:rsidRDefault="00527631" w:rsidP="002D0E71">
      <w:pPr>
        <w:spacing w:after="0" w:line="480" w:lineRule="auto"/>
        <w:rPr>
          <w:rFonts w:ascii="Times New Roman" w:hAnsi="Times New Roman"/>
          <w:sz w:val="24"/>
          <w:szCs w:val="24"/>
        </w:rPr>
      </w:pPr>
    </w:p>
    <w:p w:rsidR="00527631" w:rsidRDefault="00527631" w:rsidP="002D0E71">
      <w:pPr>
        <w:spacing w:after="0" w:line="480" w:lineRule="auto"/>
        <w:rPr>
          <w:rFonts w:ascii="Times New Roman" w:hAnsi="Times New Roman"/>
          <w:sz w:val="24"/>
          <w:szCs w:val="24"/>
        </w:rPr>
      </w:pPr>
    </w:p>
    <w:p w:rsidR="00527631" w:rsidRDefault="00527631" w:rsidP="002D0E71">
      <w:pPr>
        <w:spacing w:after="0" w:line="480" w:lineRule="auto"/>
        <w:rPr>
          <w:rFonts w:ascii="Times New Roman" w:hAnsi="Times New Roman"/>
          <w:sz w:val="24"/>
          <w:szCs w:val="24"/>
        </w:rPr>
      </w:pPr>
    </w:p>
    <w:p w:rsidR="00527631" w:rsidRDefault="00527631" w:rsidP="002D0E71">
      <w:pPr>
        <w:spacing w:after="0" w:line="480" w:lineRule="auto"/>
        <w:rPr>
          <w:rFonts w:ascii="Times New Roman" w:hAnsi="Times New Roman"/>
          <w:sz w:val="24"/>
          <w:szCs w:val="24"/>
        </w:rPr>
      </w:pPr>
    </w:p>
    <w:p w:rsidR="00527631" w:rsidRDefault="00527631" w:rsidP="002D0E71">
      <w:pPr>
        <w:spacing w:after="0" w:line="480" w:lineRule="auto"/>
        <w:rPr>
          <w:rFonts w:ascii="Times New Roman" w:hAnsi="Times New Roman"/>
          <w:sz w:val="24"/>
          <w:szCs w:val="24"/>
        </w:rPr>
      </w:pPr>
    </w:p>
    <w:p w:rsidR="00527631" w:rsidRDefault="00527631" w:rsidP="002D0E71">
      <w:pPr>
        <w:spacing w:after="0" w:line="480" w:lineRule="auto"/>
        <w:rPr>
          <w:rFonts w:ascii="Times New Roman" w:hAnsi="Times New Roman"/>
          <w:sz w:val="24"/>
          <w:szCs w:val="24"/>
        </w:rPr>
      </w:pPr>
    </w:p>
    <w:p w:rsidR="00527631" w:rsidRDefault="00527631" w:rsidP="002D0E71">
      <w:pPr>
        <w:spacing w:after="0" w:line="480" w:lineRule="auto"/>
        <w:rPr>
          <w:rFonts w:ascii="Times New Roman" w:hAnsi="Times New Roman"/>
          <w:sz w:val="24"/>
          <w:szCs w:val="24"/>
        </w:rPr>
      </w:pPr>
    </w:p>
    <w:p w:rsidR="00527631" w:rsidRDefault="00527631" w:rsidP="002D0E71">
      <w:pPr>
        <w:spacing w:after="0" w:line="480" w:lineRule="auto"/>
        <w:rPr>
          <w:rFonts w:ascii="Times New Roman" w:hAnsi="Times New Roman"/>
          <w:sz w:val="24"/>
          <w:szCs w:val="24"/>
        </w:rPr>
      </w:pPr>
    </w:p>
    <w:p w:rsidR="00527631" w:rsidRDefault="00527631" w:rsidP="002D0E71">
      <w:pPr>
        <w:spacing w:after="0" w:line="480" w:lineRule="auto"/>
        <w:rPr>
          <w:rFonts w:ascii="Times New Roman" w:hAnsi="Times New Roman"/>
          <w:sz w:val="24"/>
          <w:szCs w:val="24"/>
        </w:rPr>
      </w:pPr>
    </w:p>
    <w:p w:rsidR="00527631" w:rsidRDefault="00527631" w:rsidP="002D0E71">
      <w:pPr>
        <w:spacing w:after="0" w:line="480" w:lineRule="auto"/>
        <w:rPr>
          <w:rFonts w:ascii="Times New Roman" w:hAnsi="Times New Roman"/>
          <w:sz w:val="24"/>
          <w:szCs w:val="24"/>
        </w:rPr>
      </w:pPr>
    </w:p>
    <w:p w:rsidR="00527631" w:rsidRDefault="00527631" w:rsidP="002D0E71">
      <w:pPr>
        <w:spacing w:after="0" w:line="480" w:lineRule="auto"/>
        <w:rPr>
          <w:rFonts w:ascii="Times New Roman" w:hAnsi="Times New Roman"/>
          <w:sz w:val="24"/>
          <w:szCs w:val="24"/>
        </w:rPr>
      </w:pPr>
    </w:p>
    <w:p w:rsidR="00527631" w:rsidRDefault="00527631" w:rsidP="002D0E71">
      <w:pPr>
        <w:spacing w:after="0" w:line="480" w:lineRule="auto"/>
        <w:rPr>
          <w:rFonts w:ascii="Times New Roman" w:hAnsi="Times New Roman"/>
          <w:sz w:val="24"/>
          <w:szCs w:val="24"/>
        </w:rPr>
      </w:pPr>
    </w:p>
    <w:p w:rsidR="00527631" w:rsidRDefault="00527631" w:rsidP="002D0E71">
      <w:pPr>
        <w:spacing w:after="0" w:line="480" w:lineRule="auto"/>
        <w:rPr>
          <w:rFonts w:ascii="Times New Roman" w:hAnsi="Times New Roman"/>
          <w:sz w:val="24"/>
          <w:szCs w:val="24"/>
        </w:rPr>
      </w:pPr>
    </w:p>
    <w:p w:rsidR="00527631" w:rsidRDefault="00527631" w:rsidP="002D0E71">
      <w:pPr>
        <w:spacing w:after="0" w:line="480" w:lineRule="auto"/>
        <w:rPr>
          <w:rFonts w:ascii="Times New Roman" w:hAnsi="Times New Roman"/>
          <w:sz w:val="24"/>
          <w:szCs w:val="24"/>
        </w:rPr>
      </w:pPr>
    </w:p>
    <w:p w:rsidR="00527631" w:rsidRDefault="00527631" w:rsidP="002D0E71">
      <w:pPr>
        <w:spacing w:after="0" w:line="480" w:lineRule="auto"/>
        <w:rPr>
          <w:rFonts w:ascii="Times New Roman" w:hAnsi="Times New Roman"/>
          <w:sz w:val="24"/>
          <w:szCs w:val="24"/>
        </w:rPr>
      </w:pPr>
    </w:p>
    <w:p w:rsidR="00527631" w:rsidRDefault="00527631" w:rsidP="002D0E71">
      <w:pPr>
        <w:spacing w:after="0" w:line="480" w:lineRule="auto"/>
        <w:rPr>
          <w:rFonts w:ascii="Times New Roman" w:hAnsi="Times New Roman"/>
          <w:sz w:val="24"/>
          <w:szCs w:val="24"/>
        </w:rPr>
      </w:pPr>
    </w:p>
    <w:p w:rsidR="00527631" w:rsidRDefault="00527631" w:rsidP="00527631">
      <w:pPr>
        <w:spacing w:after="0" w:line="480" w:lineRule="auto"/>
        <w:jc w:val="center"/>
        <w:rPr>
          <w:rFonts w:ascii="Times New Roman" w:hAnsi="Times New Roman"/>
          <w:b/>
        </w:rPr>
      </w:pPr>
      <w:r>
        <w:rPr>
          <w:rFonts w:ascii="Times New Roman" w:hAnsi="Times New Roman"/>
          <w:b/>
        </w:rPr>
        <w:lastRenderedPageBreak/>
        <w:t>APPENDIX I</w:t>
      </w:r>
    </w:p>
    <w:p w:rsidR="00527631" w:rsidRPr="00720BBA" w:rsidRDefault="00527631" w:rsidP="00527631">
      <w:pPr>
        <w:spacing w:after="0" w:line="480" w:lineRule="auto"/>
        <w:jc w:val="center"/>
        <w:rPr>
          <w:rFonts w:ascii="Times New Roman" w:hAnsi="Times New Roman"/>
          <w:b/>
        </w:rPr>
      </w:pPr>
      <w:r w:rsidRPr="00720BBA">
        <w:rPr>
          <w:rFonts w:ascii="Times New Roman" w:hAnsi="Times New Roman"/>
          <w:b/>
        </w:rPr>
        <w:t>QUESTIONNAIRE</w:t>
      </w:r>
    </w:p>
    <w:p w:rsidR="00527631" w:rsidRPr="00720BBA" w:rsidRDefault="00527631" w:rsidP="00527631">
      <w:pPr>
        <w:spacing w:after="0" w:line="480" w:lineRule="auto"/>
        <w:ind w:left="720" w:firstLine="720"/>
        <w:rPr>
          <w:rFonts w:ascii="Times New Roman" w:hAnsi="Times New Roman"/>
        </w:rPr>
      </w:pPr>
      <w:proofErr w:type="spellStart"/>
      <w:r w:rsidRPr="00720BBA">
        <w:rPr>
          <w:rFonts w:ascii="Times New Roman" w:hAnsi="Times New Roman"/>
        </w:rPr>
        <w:t>Kwara</w:t>
      </w:r>
      <w:proofErr w:type="spellEnd"/>
      <w:r w:rsidRPr="00720BBA">
        <w:rPr>
          <w:rFonts w:ascii="Times New Roman" w:hAnsi="Times New Roman"/>
        </w:rPr>
        <w:t xml:space="preserve"> State Polytechnic, Ilorin.</w:t>
      </w:r>
    </w:p>
    <w:p w:rsidR="00527631" w:rsidRPr="00720BBA" w:rsidRDefault="00527631" w:rsidP="00527631">
      <w:pPr>
        <w:spacing w:after="0" w:line="480" w:lineRule="auto"/>
        <w:ind w:left="720" w:firstLine="720"/>
        <w:rPr>
          <w:rFonts w:ascii="Times New Roman" w:hAnsi="Times New Roman"/>
        </w:rPr>
      </w:pPr>
      <w:r w:rsidRPr="00720BBA">
        <w:rPr>
          <w:rFonts w:ascii="Times New Roman" w:hAnsi="Times New Roman"/>
        </w:rPr>
        <w:t>Institute of Information and Communication Technology (IICT)</w:t>
      </w:r>
    </w:p>
    <w:p w:rsidR="00527631" w:rsidRPr="00720BBA" w:rsidRDefault="00527631" w:rsidP="00527631">
      <w:pPr>
        <w:spacing w:after="0" w:line="480" w:lineRule="auto"/>
        <w:ind w:left="720" w:firstLine="720"/>
        <w:rPr>
          <w:rFonts w:ascii="Times New Roman" w:hAnsi="Times New Roman"/>
        </w:rPr>
      </w:pPr>
      <w:proofErr w:type="gramStart"/>
      <w:r w:rsidRPr="00720BBA">
        <w:rPr>
          <w:rFonts w:ascii="Times New Roman" w:hAnsi="Times New Roman"/>
        </w:rPr>
        <w:t>Mass Communication Department.</w:t>
      </w:r>
      <w:proofErr w:type="gramEnd"/>
    </w:p>
    <w:p w:rsidR="00527631" w:rsidRPr="00720BBA" w:rsidRDefault="00527631" w:rsidP="00527631">
      <w:pPr>
        <w:spacing w:after="0" w:line="480" w:lineRule="auto"/>
        <w:ind w:firstLine="720"/>
        <w:jc w:val="both"/>
        <w:rPr>
          <w:rFonts w:ascii="Times New Roman" w:hAnsi="Times New Roman"/>
        </w:rPr>
      </w:pPr>
      <w:r w:rsidRPr="00720BBA">
        <w:rPr>
          <w:rFonts w:ascii="Times New Roman" w:hAnsi="Times New Roman"/>
        </w:rPr>
        <w:t>Dear Respondent,</w:t>
      </w:r>
    </w:p>
    <w:p w:rsidR="00527631" w:rsidRPr="00720BBA" w:rsidRDefault="00527631" w:rsidP="00527631">
      <w:pPr>
        <w:spacing w:after="0" w:line="480" w:lineRule="auto"/>
        <w:jc w:val="both"/>
        <w:rPr>
          <w:rFonts w:ascii="Times New Roman" w:hAnsi="Times New Roman"/>
        </w:rPr>
      </w:pPr>
      <w:r w:rsidRPr="00720BBA">
        <w:rPr>
          <w:rFonts w:ascii="Times New Roman" w:hAnsi="Times New Roman"/>
        </w:rPr>
        <w:t>This questionnaire is designed to raise relevant information on the "Influence of Twitter on the Campaign against Vote Buying in Ilorin West Local Government". Your response is needed.</w:t>
      </w:r>
    </w:p>
    <w:p w:rsidR="00527631" w:rsidRPr="00720BBA" w:rsidRDefault="00527631" w:rsidP="00527631">
      <w:pPr>
        <w:spacing w:after="0" w:line="480" w:lineRule="auto"/>
        <w:jc w:val="both"/>
        <w:rPr>
          <w:rFonts w:ascii="Times New Roman" w:hAnsi="Times New Roman"/>
        </w:rPr>
      </w:pPr>
      <w:r w:rsidRPr="00720BBA">
        <w:rPr>
          <w:rFonts w:ascii="Times New Roman" w:hAnsi="Times New Roman"/>
        </w:rPr>
        <w:t>All information supplied shall be used mainly for academic and education purpose only.</w:t>
      </w:r>
    </w:p>
    <w:p w:rsidR="00527631" w:rsidRPr="00720BBA" w:rsidRDefault="00527631" w:rsidP="00527631">
      <w:pPr>
        <w:spacing w:after="0" w:line="480" w:lineRule="auto"/>
        <w:jc w:val="both"/>
        <w:rPr>
          <w:rFonts w:ascii="Times New Roman" w:hAnsi="Times New Roman"/>
        </w:rPr>
      </w:pPr>
      <w:r w:rsidRPr="00720BBA">
        <w:rPr>
          <w:rFonts w:ascii="Times New Roman" w:hAnsi="Times New Roman"/>
        </w:rPr>
        <w:t>Thanks.</w:t>
      </w:r>
    </w:p>
    <w:p w:rsidR="00527631" w:rsidRDefault="00527631" w:rsidP="00527631">
      <w:pPr>
        <w:spacing w:after="0" w:line="480" w:lineRule="auto"/>
        <w:jc w:val="center"/>
        <w:rPr>
          <w:rFonts w:ascii="Times New Roman" w:hAnsi="Times New Roman"/>
          <w:b/>
        </w:rPr>
      </w:pPr>
      <w:r>
        <w:rPr>
          <w:rFonts w:ascii="Times New Roman" w:hAnsi="Times New Roman"/>
          <w:b/>
        </w:rPr>
        <w:t>APPENDIX II</w:t>
      </w:r>
    </w:p>
    <w:p w:rsidR="00527631" w:rsidRPr="00720BBA" w:rsidRDefault="00527631" w:rsidP="00527631">
      <w:pPr>
        <w:spacing w:after="0" w:line="480" w:lineRule="auto"/>
        <w:jc w:val="both"/>
        <w:rPr>
          <w:rFonts w:ascii="Times New Roman" w:hAnsi="Times New Roman"/>
        </w:rPr>
      </w:pPr>
      <w:r w:rsidRPr="00720BBA">
        <w:rPr>
          <w:rFonts w:ascii="Times New Roman" w:hAnsi="Times New Roman"/>
          <w:b/>
        </w:rPr>
        <w:t>Instruction:</w:t>
      </w:r>
      <w:r w:rsidRPr="00720BBA">
        <w:rPr>
          <w:rFonts w:ascii="Times New Roman" w:hAnsi="Times New Roman"/>
        </w:rPr>
        <w:t xml:space="preserve"> Please tick (  ) as applicable to you.</w:t>
      </w:r>
    </w:p>
    <w:p w:rsidR="00527631" w:rsidRPr="00720BBA" w:rsidRDefault="00527631" w:rsidP="00527631">
      <w:pPr>
        <w:spacing w:after="0" w:line="480" w:lineRule="auto"/>
        <w:jc w:val="both"/>
        <w:rPr>
          <w:rFonts w:ascii="Times New Roman" w:hAnsi="Times New Roman"/>
          <w:b/>
        </w:rPr>
      </w:pPr>
      <w:r w:rsidRPr="00720BBA">
        <w:rPr>
          <w:rFonts w:ascii="Times New Roman" w:hAnsi="Times New Roman"/>
          <w:b/>
        </w:rPr>
        <w:t>SECTION A</w:t>
      </w:r>
    </w:p>
    <w:p w:rsidR="00527631" w:rsidRPr="00720BBA" w:rsidRDefault="00527631" w:rsidP="00527631">
      <w:pPr>
        <w:pStyle w:val="ListParagraph"/>
        <w:numPr>
          <w:ilvl w:val="0"/>
          <w:numId w:val="16"/>
        </w:numPr>
        <w:spacing w:after="0" w:line="480" w:lineRule="auto"/>
        <w:jc w:val="both"/>
        <w:rPr>
          <w:rFonts w:ascii="Times New Roman" w:hAnsi="Times New Roman"/>
        </w:rPr>
      </w:pPr>
      <w:r w:rsidRPr="00720BBA">
        <w:rPr>
          <w:rFonts w:ascii="Times New Roman" w:hAnsi="Times New Roman"/>
        </w:rPr>
        <w:t>Age of respondent: A. 18 - 25 years ( ) B. 26 - 35 years ( ) C. 36 - 45 years ( ) D. 46 – above ( )</w:t>
      </w:r>
    </w:p>
    <w:p w:rsidR="00527631" w:rsidRPr="00720BBA" w:rsidRDefault="00527631" w:rsidP="00527631">
      <w:pPr>
        <w:pStyle w:val="ListParagraph"/>
        <w:numPr>
          <w:ilvl w:val="0"/>
          <w:numId w:val="16"/>
        </w:numPr>
        <w:spacing w:after="0" w:line="480" w:lineRule="auto"/>
        <w:jc w:val="both"/>
        <w:rPr>
          <w:rFonts w:ascii="Times New Roman" w:hAnsi="Times New Roman"/>
        </w:rPr>
      </w:pPr>
      <w:r w:rsidRPr="00720BBA">
        <w:rPr>
          <w:rFonts w:ascii="Times New Roman" w:hAnsi="Times New Roman"/>
        </w:rPr>
        <w:t>Sex of respondent: A. Male ( ) B. Female ( )</w:t>
      </w:r>
    </w:p>
    <w:p w:rsidR="00527631" w:rsidRPr="00720BBA" w:rsidRDefault="00527631" w:rsidP="00527631">
      <w:pPr>
        <w:pStyle w:val="ListParagraph"/>
        <w:numPr>
          <w:ilvl w:val="0"/>
          <w:numId w:val="16"/>
        </w:numPr>
        <w:spacing w:after="0" w:line="480" w:lineRule="auto"/>
        <w:jc w:val="both"/>
        <w:rPr>
          <w:rFonts w:ascii="Times New Roman" w:hAnsi="Times New Roman"/>
        </w:rPr>
      </w:pPr>
      <w:r w:rsidRPr="00720BBA">
        <w:rPr>
          <w:rFonts w:ascii="Times New Roman" w:hAnsi="Times New Roman"/>
        </w:rPr>
        <w:t>Religion of respondent: A. Islam ( ) B. Christianity ( )</w:t>
      </w:r>
    </w:p>
    <w:p w:rsidR="00527631" w:rsidRPr="00720BBA" w:rsidRDefault="00527631" w:rsidP="00527631">
      <w:pPr>
        <w:pStyle w:val="ListParagraph"/>
        <w:numPr>
          <w:ilvl w:val="0"/>
          <w:numId w:val="16"/>
        </w:numPr>
        <w:spacing w:after="0" w:line="480" w:lineRule="auto"/>
        <w:jc w:val="both"/>
        <w:rPr>
          <w:rFonts w:ascii="Times New Roman" w:hAnsi="Times New Roman"/>
        </w:rPr>
      </w:pPr>
      <w:r w:rsidRPr="00720BBA">
        <w:rPr>
          <w:rFonts w:ascii="Times New Roman" w:hAnsi="Times New Roman"/>
        </w:rPr>
        <w:t>Marital status: A. Single ( ) B. Married ( ) C. Divorced ( )</w:t>
      </w:r>
    </w:p>
    <w:p w:rsidR="00527631" w:rsidRPr="00720BBA" w:rsidRDefault="00527631" w:rsidP="00527631">
      <w:pPr>
        <w:pStyle w:val="ListParagraph"/>
        <w:numPr>
          <w:ilvl w:val="0"/>
          <w:numId w:val="16"/>
        </w:numPr>
        <w:spacing w:after="0" w:line="480" w:lineRule="auto"/>
        <w:jc w:val="both"/>
        <w:rPr>
          <w:rFonts w:ascii="Times New Roman" w:hAnsi="Times New Roman"/>
        </w:rPr>
      </w:pPr>
      <w:r w:rsidRPr="00720BBA">
        <w:rPr>
          <w:rFonts w:ascii="Times New Roman" w:hAnsi="Times New Roman"/>
        </w:rPr>
        <w:t>Occupation of respondent: A. Civil servant ( ) B. Student ( ) C. Trader ( ) D. Others ( )</w:t>
      </w:r>
    </w:p>
    <w:p w:rsidR="00527631" w:rsidRPr="00720BBA" w:rsidRDefault="00527631" w:rsidP="00527631">
      <w:pPr>
        <w:spacing w:after="0" w:line="480" w:lineRule="auto"/>
        <w:jc w:val="both"/>
        <w:rPr>
          <w:rFonts w:ascii="Times New Roman" w:hAnsi="Times New Roman"/>
          <w:b/>
        </w:rPr>
      </w:pPr>
      <w:r w:rsidRPr="00720BBA">
        <w:rPr>
          <w:rFonts w:ascii="Times New Roman" w:hAnsi="Times New Roman"/>
          <w:b/>
        </w:rPr>
        <w:t>SECTION B</w:t>
      </w:r>
    </w:p>
    <w:p w:rsidR="00527631" w:rsidRPr="00720BBA" w:rsidRDefault="00527631" w:rsidP="00527631">
      <w:pPr>
        <w:pStyle w:val="ListParagraph"/>
        <w:numPr>
          <w:ilvl w:val="0"/>
          <w:numId w:val="16"/>
        </w:numPr>
        <w:spacing w:after="0" w:line="480" w:lineRule="auto"/>
        <w:jc w:val="both"/>
        <w:rPr>
          <w:rFonts w:ascii="Times New Roman" w:hAnsi="Times New Roman"/>
        </w:rPr>
      </w:pPr>
      <w:r w:rsidRPr="00720BBA">
        <w:rPr>
          <w:rFonts w:ascii="Times New Roman" w:hAnsi="Times New Roman"/>
        </w:rPr>
        <w:t xml:space="preserve">Do you have access to </w:t>
      </w:r>
      <w:proofErr w:type="gramStart"/>
      <w:r w:rsidRPr="00720BBA">
        <w:rPr>
          <w:rFonts w:ascii="Times New Roman" w:hAnsi="Times New Roman"/>
        </w:rPr>
        <w:t>Twitter</w:t>
      </w:r>
      <w:proofErr w:type="gramEnd"/>
      <w:r w:rsidRPr="00720BBA">
        <w:rPr>
          <w:rFonts w:ascii="Times New Roman" w:hAnsi="Times New Roman"/>
        </w:rPr>
        <w:t>? A. Yes ( ) B. No ( )</w:t>
      </w:r>
    </w:p>
    <w:p w:rsidR="00527631" w:rsidRPr="00720BBA" w:rsidRDefault="00527631" w:rsidP="00527631">
      <w:pPr>
        <w:pStyle w:val="ListParagraph"/>
        <w:numPr>
          <w:ilvl w:val="0"/>
          <w:numId w:val="16"/>
        </w:numPr>
        <w:spacing w:after="0" w:line="480" w:lineRule="auto"/>
        <w:jc w:val="both"/>
        <w:rPr>
          <w:rFonts w:ascii="Times New Roman" w:hAnsi="Times New Roman"/>
        </w:rPr>
      </w:pPr>
      <w:r w:rsidRPr="00720BBA">
        <w:rPr>
          <w:rFonts w:ascii="Times New Roman" w:hAnsi="Times New Roman"/>
        </w:rPr>
        <w:t>How do you get access to it? A. Own phone ( ) B. Parent's phone ( )</w:t>
      </w:r>
    </w:p>
    <w:p w:rsidR="00527631" w:rsidRPr="00720BBA" w:rsidRDefault="00527631" w:rsidP="00527631">
      <w:pPr>
        <w:pStyle w:val="ListParagraph"/>
        <w:numPr>
          <w:ilvl w:val="0"/>
          <w:numId w:val="16"/>
        </w:numPr>
        <w:spacing w:after="0" w:line="480" w:lineRule="auto"/>
        <w:jc w:val="both"/>
        <w:rPr>
          <w:rFonts w:ascii="Times New Roman" w:hAnsi="Times New Roman"/>
        </w:rPr>
      </w:pPr>
      <w:r w:rsidRPr="00720BBA">
        <w:rPr>
          <w:rFonts w:ascii="Times New Roman" w:hAnsi="Times New Roman"/>
        </w:rPr>
        <w:t>How often do you make use of it? A. Very often ( ) B. Quite often ( ) C. Not often ( )</w:t>
      </w:r>
    </w:p>
    <w:p w:rsidR="00527631" w:rsidRPr="00720BBA" w:rsidRDefault="00527631" w:rsidP="00527631">
      <w:pPr>
        <w:pStyle w:val="ListParagraph"/>
        <w:numPr>
          <w:ilvl w:val="0"/>
          <w:numId w:val="16"/>
        </w:numPr>
        <w:spacing w:after="0" w:line="480" w:lineRule="auto"/>
        <w:jc w:val="both"/>
        <w:rPr>
          <w:rFonts w:ascii="Times New Roman" w:hAnsi="Times New Roman"/>
        </w:rPr>
      </w:pPr>
      <w:r w:rsidRPr="00720BBA">
        <w:rPr>
          <w:rFonts w:ascii="Times New Roman" w:hAnsi="Times New Roman"/>
        </w:rPr>
        <w:t>Have you come across campaign against vote buying on Twitter? A. Yes ( ) B. No ( )</w:t>
      </w:r>
    </w:p>
    <w:p w:rsidR="00527631" w:rsidRPr="00720BBA" w:rsidRDefault="00527631" w:rsidP="00527631">
      <w:pPr>
        <w:pStyle w:val="ListParagraph"/>
        <w:numPr>
          <w:ilvl w:val="0"/>
          <w:numId w:val="16"/>
        </w:numPr>
        <w:spacing w:after="0" w:line="480" w:lineRule="auto"/>
        <w:jc w:val="both"/>
        <w:rPr>
          <w:rFonts w:ascii="Times New Roman" w:hAnsi="Times New Roman"/>
        </w:rPr>
      </w:pPr>
      <w:r w:rsidRPr="00720BBA">
        <w:rPr>
          <w:rFonts w:ascii="Times New Roman" w:hAnsi="Times New Roman"/>
        </w:rPr>
        <w:t>How often do you come across it? A. Very often ( ) B. Quite often ( ) C. Not often ( )</w:t>
      </w:r>
    </w:p>
    <w:p w:rsidR="00527631" w:rsidRPr="00720BBA" w:rsidRDefault="00527631" w:rsidP="00527631">
      <w:pPr>
        <w:pStyle w:val="ListParagraph"/>
        <w:numPr>
          <w:ilvl w:val="0"/>
          <w:numId w:val="16"/>
        </w:numPr>
        <w:spacing w:after="0" w:line="480" w:lineRule="auto"/>
        <w:jc w:val="both"/>
        <w:rPr>
          <w:rFonts w:ascii="Times New Roman" w:hAnsi="Times New Roman"/>
        </w:rPr>
      </w:pPr>
      <w:r w:rsidRPr="00720BBA">
        <w:rPr>
          <w:rFonts w:ascii="Times New Roman" w:hAnsi="Times New Roman"/>
        </w:rPr>
        <w:t>Has this campaign been able to reduce vote buying in Ilorin West? A. Yes ( ) B. No ( )</w:t>
      </w:r>
    </w:p>
    <w:p w:rsidR="00527631" w:rsidRPr="00720BBA" w:rsidRDefault="00527631" w:rsidP="00527631">
      <w:pPr>
        <w:pStyle w:val="ListParagraph"/>
        <w:numPr>
          <w:ilvl w:val="0"/>
          <w:numId w:val="16"/>
        </w:numPr>
        <w:spacing w:after="0" w:line="480" w:lineRule="auto"/>
        <w:jc w:val="both"/>
        <w:rPr>
          <w:rFonts w:ascii="Times New Roman" w:hAnsi="Times New Roman"/>
        </w:rPr>
      </w:pPr>
      <w:r w:rsidRPr="00720BBA">
        <w:rPr>
          <w:rFonts w:ascii="Times New Roman" w:hAnsi="Times New Roman"/>
        </w:rPr>
        <w:t xml:space="preserve">Twitter is used to campaign against vote buying than other social media platforms. </w:t>
      </w:r>
    </w:p>
    <w:p w:rsidR="00527631" w:rsidRPr="00720BBA" w:rsidRDefault="00527631" w:rsidP="00527631">
      <w:pPr>
        <w:pStyle w:val="ListParagraph"/>
        <w:spacing w:after="0" w:line="480" w:lineRule="auto"/>
        <w:jc w:val="both"/>
        <w:rPr>
          <w:rFonts w:ascii="Times New Roman" w:hAnsi="Times New Roman"/>
        </w:rPr>
      </w:pPr>
      <w:r w:rsidRPr="00720BBA">
        <w:rPr>
          <w:rFonts w:ascii="Times New Roman" w:hAnsi="Times New Roman"/>
        </w:rPr>
        <w:t>A. Yes ( ) B. No ( )</w:t>
      </w:r>
    </w:p>
    <w:p w:rsidR="00527631" w:rsidRPr="00720BBA" w:rsidRDefault="00527631" w:rsidP="00527631">
      <w:pPr>
        <w:spacing w:after="0" w:line="480" w:lineRule="auto"/>
        <w:jc w:val="both"/>
        <w:rPr>
          <w:rFonts w:ascii="Times New Roman" w:hAnsi="Times New Roman"/>
          <w:b/>
        </w:rPr>
      </w:pPr>
      <w:r w:rsidRPr="00720BBA">
        <w:rPr>
          <w:rFonts w:ascii="Times New Roman" w:hAnsi="Times New Roman"/>
          <w:b/>
        </w:rPr>
        <w:lastRenderedPageBreak/>
        <w:t>SECTION C</w:t>
      </w:r>
    </w:p>
    <w:p w:rsidR="00527631" w:rsidRPr="00720BBA" w:rsidRDefault="00527631" w:rsidP="00527631">
      <w:pPr>
        <w:spacing w:after="0" w:line="480" w:lineRule="auto"/>
        <w:jc w:val="both"/>
        <w:rPr>
          <w:rFonts w:ascii="Times New Roman" w:hAnsi="Times New Roman"/>
        </w:rPr>
      </w:pPr>
      <w:r w:rsidRPr="00720BBA">
        <w:rPr>
          <w:rFonts w:ascii="Times New Roman" w:hAnsi="Times New Roman"/>
        </w:rPr>
        <w:t>Keys: Strongly Agree (SA), Agree (A), Neutral (N), Disagree (D), Strongly Disagree (SD)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
        <w:gridCol w:w="5630"/>
        <w:gridCol w:w="540"/>
        <w:gridCol w:w="540"/>
        <w:gridCol w:w="540"/>
        <w:gridCol w:w="540"/>
        <w:gridCol w:w="562"/>
      </w:tblGrid>
      <w:tr w:rsidR="00527631" w:rsidRPr="00720BBA" w:rsidTr="00527631">
        <w:tc>
          <w:tcPr>
            <w:tcW w:w="665" w:type="dxa"/>
            <w:shd w:val="clear" w:color="auto" w:fill="auto"/>
          </w:tcPr>
          <w:p w:rsidR="00527631" w:rsidRPr="00527631" w:rsidRDefault="00527631" w:rsidP="00527631">
            <w:pPr>
              <w:spacing w:line="480" w:lineRule="auto"/>
              <w:jc w:val="center"/>
              <w:rPr>
                <w:rFonts w:ascii="Times New Roman" w:eastAsia="Calibri" w:hAnsi="Times New Roman"/>
                <w:b/>
                <w:caps/>
              </w:rPr>
            </w:pPr>
            <w:r w:rsidRPr="00527631">
              <w:rPr>
                <w:rFonts w:ascii="Times New Roman" w:eastAsia="Calibri" w:hAnsi="Times New Roman"/>
                <w:b/>
                <w:caps/>
              </w:rPr>
              <w:t>S/N</w:t>
            </w:r>
          </w:p>
        </w:tc>
        <w:tc>
          <w:tcPr>
            <w:tcW w:w="5630" w:type="dxa"/>
            <w:shd w:val="clear" w:color="auto" w:fill="auto"/>
          </w:tcPr>
          <w:p w:rsidR="00527631" w:rsidRPr="00527631" w:rsidRDefault="00527631" w:rsidP="00527631">
            <w:pPr>
              <w:spacing w:line="480" w:lineRule="auto"/>
              <w:jc w:val="center"/>
              <w:rPr>
                <w:rFonts w:ascii="Times New Roman" w:eastAsia="Calibri" w:hAnsi="Times New Roman"/>
                <w:b/>
                <w:caps/>
              </w:rPr>
            </w:pPr>
            <w:r w:rsidRPr="00527631">
              <w:rPr>
                <w:rFonts w:ascii="Times New Roman" w:eastAsia="Calibri" w:hAnsi="Times New Roman"/>
                <w:b/>
                <w:caps/>
              </w:rPr>
              <w:t>Statement</w:t>
            </w:r>
          </w:p>
        </w:tc>
        <w:tc>
          <w:tcPr>
            <w:tcW w:w="540" w:type="dxa"/>
            <w:shd w:val="clear" w:color="auto" w:fill="auto"/>
          </w:tcPr>
          <w:p w:rsidR="00527631" w:rsidRPr="00527631" w:rsidRDefault="00527631" w:rsidP="00527631">
            <w:pPr>
              <w:spacing w:line="480" w:lineRule="auto"/>
              <w:jc w:val="center"/>
              <w:rPr>
                <w:rFonts w:ascii="Times New Roman" w:eastAsia="Calibri" w:hAnsi="Times New Roman"/>
                <w:b/>
                <w:caps/>
              </w:rPr>
            </w:pPr>
            <w:r w:rsidRPr="00527631">
              <w:rPr>
                <w:rFonts w:ascii="Times New Roman" w:eastAsia="Calibri" w:hAnsi="Times New Roman"/>
                <w:b/>
                <w:caps/>
              </w:rPr>
              <w:t>SA</w:t>
            </w:r>
          </w:p>
        </w:tc>
        <w:tc>
          <w:tcPr>
            <w:tcW w:w="540" w:type="dxa"/>
            <w:shd w:val="clear" w:color="auto" w:fill="auto"/>
          </w:tcPr>
          <w:p w:rsidR="00527631" w:rsidRPr="00527631" w:rsidRDefault="00527631" w:rsidP="00527631">
            <w:pPr>
              <w:spacing w:line="480" w:lineRule="auto"/>
              <w:jc w:val="center"/>
              <w:rPr>
                <w:rFonts w:ascii="Times New Roman" w:eastAsia="Calibri" w:hAnsi="Times New Roman"/>
                <w:b/>
                <w:caps/>
              </w:rPr>
            </w:pPr>
            <w:r w:rsidRPr="00527631">
              <w:rPr>
                <w:rFonts w:ascii="Times New Roman" w:eastAsia="Calibri" w:hAnsi="Times New Roman"/>
                <w:b/>
                <w:caps/>
              </w:rPr>
              <w:t>A</w:t>
            </w:r>
          </w:p>
        </w:tc>
        <w:tc>
          <w:tcPr>
            <w:tcW w:w="540" w:type="dxa"/>
            <w:shd w:val="clear" w:color="auto" w:fill="auto"/>
          </w:tcPr>
          <w:p w:rsidR="00527631" w:rsidRPr="00527631" w:rsidRDefault="00527631" w:rsidP="00527631">
            <w:pPr>
              <w:spacing w:line="480" w:lineRule="auto"/>
              <w:jc w:val="center"/>
              <w:rPr>
                <w:rFonts w:ascii="Times New Roman" w:eastAsia="Calibri" w:hAnsi="Times New Roman"/>
                <w:b/>
                <w:caps/>
              </w:rPr>
            </w:pPr>
            <w:r w:rsidRPr="00527631">
              <w:rPr>
                <w:rFonts w:ascii="Times New Roman" w:eastAsia="Calibri" w:hAnsi="Times New Roman"/>
                <w:b/>
                <w:caps/>
              </w:rPr>
              <w:t>N</w:t>
            </w:r>
          </w:p>
        </w:tc>
        <w:tc>
          <w:tcPr>
            <w:tcW w:w="540" w:type="dxa"/>
            <w:shd w:val="clear" w:color="auto" w:fill="auto"/>
          </w:tcPr>
          <w:p w:rsidR="00527631" w:rsidRPr="00527631" w:rsidRDefault="00527631" w:rsidP="00527631">
            <w:pPr>
              <w:spacing w:line="480" w:lineRule="auto"/>
              <w:jc w:val="center"/>
              <w:rPr>
                <w:rFonts w:ascii="Times New Roman" w:eastAsia="Calibri" w:hAnsi="Times New Roman"/>
                <w:b/>
                <w:caps/>
              </w:rPr>
            </w:pPr>
            <w:r w:rsidRPr="00527631">
              <w:rPr>
                <w:rFonts w:ascii="Times New Roman" w:eastAsia="Calibri" w:hAnsi="Times New Roman"/>
                <w:b/>
                <w:caps/>
              </w:rPr>
              <w:t>D</w:t>
            </w:r>
          </w:p>
        </w:tc>
        <w:tc>
          <w:tcPr>
            <w:tcW w:w="562" w:type="dxa"/>
            <w:shd w:val="clear" w:color="auto" w:fill="auto"/>
          </w:tcPr>
          <w:p w:rsidR="00527631" w:rsidRPr="00527631" w:rsidRDefault="00527631" w:rsidP="00527631">
            <w:pPr>
              <w:spacing w:line="480" w:lineRule="auto"/>
              <w:jc w:val="center"/>
              <w:rPr>
                <w:rFonts w:ascii="Times New Roman" w:eastAsia="Calibri" w:hAnsi="Times New Roman"/>
                <w:b/>
                <w:caps/>
              </w:rPr>
            </w:pPr>
            <w:r w:rsidRPr="00527631">
              <w:rPr>
                <w:rFonts w:ascii="Times New Roman" w:eastAsia="Calibri" w:hAnsi="Times New Roman"/>
                <w:b/>
                <w:caps/>
              </w:rPr>
              <w:t>SD</w:t>
            </w:r>
          </w:p>
        </w:tc>
      </w:tr>
      <w:tr w:rsidR="00527631" w:rsidRPr="00720BBA" w:rsidTr="00527631">
        <w:tc>
          <w:tcPr>
            <w:tcW w:w="665" w:type="dxa"/>
            <w:shd w:val="clear" w:color="auto" w:fill="auto"/>
          </w:tcPr>
          <w:p w:rsidR="00527631" w:rsidRPr="00527631" w:rsidRDefault="00527631" w:rsidP="00527631">
            <w:pPr>
              <w:spacing w:line="480" w:lineRule="auto"/>
              <w:jc w:val="both"/>
              <w:rPr>
                <w:rFonts w:ascii="Times New Roman" w:eastAsia="Calibri" w:hAnsi="Times New Roman"/>
              </w:rPr>
            </w:pPr>
            <w:r w:rsidRPr="00527631">
              <w:rPr>
                <w:rFonts w:ascii="Times New Roman" w:eastAsia="Calibri" w:hAnsi="Times New Roman"/>
              </w:rPr>
              <w:t>13</w:t>
            </w:r>
          </w:p>
        </w:tc>
        <w:tc>
          <w:tcPr>
            <w:tcW w:w="5630" w:type="dxa"/>
            <w:shd w:val="clear" w:color="auto" w:fill="auto"/>
          </w:tcPr>
          <w:p w:rsidR="00527631" w:rsidRPr="00527631" w:rsidRDefault="00527631" w:rsidP="00527631">
            <w:pPr>
              <w:spacing w:line="480" w:lineRule="auto"/>
              <w:jc w:val="both"/>
              <w:rPr>
                <w:rFonts w:ascii="Times New Roman" w:eastAsia="Calibri" w:hAnsi="Times New Roman"/>
              </w:rPr>
            </w:pPr>
            <w:r w:rsidRPr="00527631">
              <w:rPr>
                <w:rFonts w:ascii="Times New Roman" w:eastAsia="Calibri" w:hAnsi="Times New Roman"/>
              </w:rPr>
              <w:t>The campaign against buying of votes helps to educate and inform voters</w:t>
            </w:r>
          </w:p>
        </w:tc>
        <w:tc>
          <w:tcPr>
            <w:tcW w:w="540" w:type="dxa"/>
            <w:shd w:val="clear" w:color="auto" w:fill="auto"/>
          </w:tcPr>
          <w:p w:rsidR="00527631" w:rsidRPr="00527631" w:rsidRDefault="00527631" w:rsidP="00527631">
            <w:pPr>
              <w:spacing w:line="480" w:lineRule="auto"/>
              <w:jc w:val="both"/>
              <w:rPr>
                <w:rFonts w:ascii="Times New Roman" w:eastAsia="Calibri" w:hAnsi="Times New Roman"/>
              </w:rPr>
            </w:pPr>
          </w:p>
        </w:tc>
        <w:tc>
          <w:tcPr>
            <w:tcW w:w="540" w:type="dxa"/>
            <w:shd w:val="clear" w:color="auto" w:fill="auto"/>
          </w:tcPr>
          <w:p w:rsidR="00527631" w:rsidRPr="00527631" w:rsidRDefault="00527631" w:rsidP="00527631">
            <w:pPr>
              <w:spacing w:line="480" w:lineRule="auto"/>
              <w:jc w:val="both"/>
              <w:rPr>
                <w:rFonts w:ascii="Times New Roman" w:eastAsia="Calibri" w:hAnsi="Times New Roman"/>
              </w:rPr>
            </w:pPr>
          </w:p>
        </w:tc>
        <w:tc>
          <w:tcPr>
            <w:tcW w:w="540" w:type="dxa"/>
            <w:shd w:val="clear" w:color="auto" w:fill="auto"/>
          </w:tcPr>
          <w:p w:rsidR="00527631" w:rsidRPr="00527631" w:rsidRDefault="00527631" w:rsidP="00527631">
            <w:pPr>
              <w:spacing w:line="480" w:lineRule="auto"/>
              <w:jc w:val="both"/>
              <w:rPr>
                <w:rFonts w:ascii="Times New Roman" w:eastAsia="Calibri" w:hAnsi="Times New Roman"/>
              </w:rPr>
            </w:pPr>
          </w:p>
        </w:tc>
        <w:tc>
          <w:tcPr>
            <w:tcW w:w="540" w:type="dxa"/>
            <w:shd w:val="clear" w:color="auto" w:fill="auto"/>
          </w:tcPr>
          <w:p w:rsidR="00527631" w:rsidRPr="00527631" w:rsidRDefault="00527631" w:rsidP="00527631">
            <w:pPr>
              <w:spacing w:line="480" w:lineRule="auto"/>
              <w:jc w:val="both"/>
              <w:rPr>
                <w:rFonts w:ascii="Times New Roman" w:eastAsia="Calibri" w:hAnsi="Times New Roman"/>
              </w:rPr>
            </w:pPr>
          </w:p>
        </w:tc>
        <w:tc>
          <w:tcPr>
            <w:tcW w:w="562" w:type="dxa"/>
            <w:shd w:val="clear" w:color="auto" w:fill="auto"/>
          </w:tcPr>
          <w:p w:rsidR="00527631" w:rsidRPr="00527631" w:rsidRDefault="00527631" w:rsidP="00527631">
            <w:pPr>
              <w:spacing w:line="480" w:lineRule="auto"/>
              <w:jc w:val="both"/>
              <w:rPr>
                <w:rFonts w:ascii="Times New Roman" w:eastAsia="Calibri" w:hAnsi="Times New Roman"/>
              </w:rPr>
            </w:pPr>
          </w:p>
        </w:tc>
      </w:tr>
      <w:tr w:rsidR="00527631" w:rsidRPr="00720BBA" w:rsidTr="00527631">
        <w:tc>
          <w:tcPr>
            <w:tcW w:w="665" w:type="dxa"/>
            <w:shd w:val="clear" w:color="auto" w:fill="auto"/>
          </w:tcPr>
          <w:p w:rsidR="00527631" w:rsidRPr="00527631" w:rsidRDefault="00527631" w:rsidP="00527631">
            <w:pPr>
              <w:spacing w:line="480" w:lineRule="auto"/>
              <w:jc w:val="both"/>
              <w:rPr>
                <w:rFonts w:ascii="Times New Roman" w:eastAsia="Calibri" w:hAnsi="Times New Roman"/>
              </w:rPr>
            </w:pPr>
            <w:r w:rsidRPr="00527631">
              <w:rPr>
                <w:rFonts w:ascii="Times New Roman" w:eastAsia="Calibri" w:hAnsi="Times New Roman"/>
              </w:rPr>
              <w:t>14</w:t>
            </w:r>
          </w:p>
        </w:tc>
        <w:tc>
          <w:tcPr>
            <w:tcW w:w="5630" w:type="dxa"/>
            <w:shd w:val="clear" w:color="auto" w:fill="auto"/>
          </w:tcPr>
          <w:p w:rsidR="00527631" w:rsidRPr="00527631" w:rsidRDefault="00527631" w:rsidP="00527631">
            <w:pPr>
              <w:spacing w:line="480" w:lineRule="auto"/>
              <w:jc w:val="both"/>
              <w:rPr>
                <w:rFonts w:ascii="Times New Roman" w:eastAsia="Calibri" w:hAnsi="Times New Roman"/>
              </w:rPr>
            </w:pPr>
            <w:r w:rsidRPr="00527631">
              <w:rPr>
                <w:rFonts w:ascii="Times New Roman" w:eastAsia="Calibri" w:hAnsi="Times New Roman"/>
              </w:rPr>
              <w:t>Vote buying campaign on Twitter is a substantial part of preparing electorates</w:t>
            </w:r>
          </w:p>
        </w:tc>
        <w:tc>
          <w:tcPr>
            <w:tcW w:w="540" w:type="dxa"/>
            <w:shd w:val="clear" w:color="auto" w:fill="auto"/>
          </w:tcPr>
          <w:p w:rsidR="00527631" w:rsidRPr="00527631" w:rsidRDefault="00527631" w:rsidP="00527631">
            <w:pPr>
              <w:spacing w:line="480" w:lineRule="auto"/>
              <w:jc w:val="both"/>
              <w:rPr>
                <w:rFonts w:ascii="Times New Roman" w:eastAsia="Calibri" w:hAnsi="Times New Roman"/>
              </w:rPr>
            </w:pPr>
          </w:p>
        </w:tc>
        <w:tc>
          <w:tcPr>
            <w:tcW w:w="540" w:type="dxa"/>
            <w:shd w:val="clear" w:color="auto" w:fill="auto"/>
          </w:tcPr>
          <w:p w:rsidR="00527631" w:rsidRPr="00527631" w:rsidRDefault="00527631" w:rsidP="00527631">
            <w:pPr>
              <w:spacing w:line="480" w:lineRule="auto"/>
              <w:jc w:val="both"/>
              <w:rPr>
                <w:rFonts w:ascii="Times New Roman" w:eastAsia="Calibri" w:hAnsi="Times New Roman"/>
              </w:rPr>
            </w:pPr>
          </w:p>
        </w:tc>
        <w:tc>
          <w:tcPr>
            <w:tcW w:w="540" w:type="dxa"/>
            <w:shd w:val="clear" w:color="auto" w:fill="auto"/>
          </w:tcPr>
          <w:p w:rsidR="00527631" w:rsidRPr="00527631" w:rsidRDefault="00527631" w:rsidP="00527631">
            <w:pPr>
              <w:spacing w:line="480" w:lineRule="auto"/>
              <w:jc w:val="both"/>
              <w:rPr>
                <w:rFonts w:ascii="Times New Roman" w:eastAsia="Calibri" w:hAnsi="Times New Roman"/>
              </w:rPr>
            </w:pPr>
          </w:p>
        </w:tc>
        <w:tc>
          <w:tcPr>
            <w:tcW w:w="540" w:type="dxa"/>
            <w:shd w:val="clear" w:color="auto" w:fill="auto"/>
          </w:tcPr>
          <w:p w:rsidR="00527631" w:rsidRPr="00527631" w:rsidRDefault="00527631" w:rsidP="00527631">
            <w:pPr>
              <w:spacing w:line="480" w:lineRule="auto"/>
              <w:jc w:val="both"/>
              <w:rPr>
                <w:rFonts w:ascii="Times New Roman" w:eastAsia="Calibri" w:hAnsi="Times New Roman"/>
              </w:rPr>
            </w:pPr>
          </w:p>
        </w:tc>
        <w:tc>
          <w:tcPr>
            <w:tcW w:w="562" w:type="dxa"/>
            <w:shd w:val="clear" w:color="auto" w:fill="auto"/>
          </w:tcPr>
          <w:p w:rsidR="00527631" w:rsidRPr="00527631" w:rsidRDefault="00527631" w:rsidP="00527631">
            <w:pPr>
              <w:spacing w:line="480" w:lineRule="auto"/>
              <w:jc w:val="both"/>
              <w:rPr>
                <w:rFonts w:ascii="Times New Roman" w:eastAsia="Calibri" w:hAnsi="Times New Roman"/>
              </w:rPr>
            </w:pPr>
          </w:p>
        </w:tc>
      </w:tr>
      <w:tr w:rsidR="00527631" w:rsidRPr="00720BBA" w:rsidTr="00527631">
        <w:tc>
          <w:tcPr>
            <w:tcW w:w="665" w:type="dxa"/>
            <w:shd w:val="clear" w:color="auto" w:fill="auto"/>
          </w:tcPr>
          <w:p w:rsidR="00527631" w:rsidRPr="00527631" w:rsidRDefault="00527631" w:rsidP="00527631">
            <w:pPr>
              <w:spacing w:line="480" w:lineRule="auto"/>
              <w:jc w:val="both"/>
              <w:rPr>
                <w:rFonts w:ascii="Times New Roman" w:eastAsia="Calibri" w:hAnsi="Times New Roman"/>
              </w:rPr>
            </w:pPr>
            <w:r w:rsidRPr="00527631">
              <w:rPr>
                <w:rFonts w:ascii="Times New Roman" w:eastAsia="Calibri" w:hAnsi="Times New Roman"/>
              </w:rPr>
              <w:t>15</w:t>
            </w:r>
          </w:p>
        </w:tc>
        <w:tc>
          <w:tcPr>
            <w:tcW w:w="5630" w:type="dxa"/>
            <w:shd w:val="clear" w:color="auto" w:fill="auto"/>
          </w:tcPr>
          <w:p w:rsidR="00527631" w:rsidRPr="00527631" w:rsidRDefault="00527631" w:rsidP="00527631">
            <w:pPr>
              <w:spacing w:line="480" w:lineRule="auto"/>
              <w:jc w:val="both"/>
              <w:rPr>
                <w:rFonts w:ascii="Times New Roman" w:eastAsia="Calibri" w:hAnsi="Times New Roman"/>
              </w:rPr>
            </w:pPr>
            <w:r w:rsidRPr="00527631">
              <w:rPr>
                <w:rFonts w:ascii="Times New Roman" w:eastAsia="Calibri" w:hAnsi="Times New Roman"/>
              </w:rPr>
              <w:t>This campaign has enlightened the youth on the effects of vote buying than the elders in the Local Government.</w:t>
            </w:r>
          </w:p>
        </w:tc>
        <w:tc>
          <w:tcPr>
            <w:tcW w:w="540" w:type="dxa"/>
            <w:shd w:val="clear" w:color="auto" w:fill="auto"/>
          </w:tcPr>
          <w:p w:rsidR="00527631" w:rsidRPr="00527631" w:rsidRDefault="00527631" w:rsidP="00527631">
            <w:pPr>
              <w:spacing w:line="480" w:lineRule="auto"/>
              <w:jc w:val="both"/>
              <w:rPr>
                <w:rFonts w:ascii="Times New Roman" w:eastAsia="Calibri" w:hAnsi="Times New Roman"/>
              </w:rPr>
            </w:pPr>
          </w:p>
        </w:tc>
        <w:tc>
          <w:tcPr>
            <w:tcW w:w="540" w:type="dxa"/>
            <w:shd w:val="clear" w:color="auto" w:fill="auto"/>
          </w:tcPr>
          <w:p w:rsidR="00527631" w:rsidRPr="00527631" w:rsidRDefault="00527631" w:rsidP="00527631">
            <w:pPr>
              <w:spacing w:line="480" w:lineRule="auto"/>
              <w:jc w:val="both"/>
              <w:rPr>
                <w:rFonts w:ascii="Times New Roman" w:eastAsia="Calibri" w:hAnsi="Times New Roman"/>
              </w:rPr>
            </w:pPr>
          </w:p>
        </w:tc>
        <w:tc>
          <w:tcPr>
            <w:tcW w:w="540" w:type="dxa"/>
            <w:shd w:val="clear" w:color="auto" w:fill="auto"/>
          </w:tcPr>
          <w:p w:rsidR="00527631" w:rsidRPr="00527631" w:rsidRDefault="00527631" w:rsidP="00527631">
            <w:pPr>
              <w:spacing w:line="480" w:lineRule="auto"/>
              <w:jc w:val="both"/>
              <w:rPr>
                <w:rFonts w:ascii="Times New Roman" w:eastAsia="Calibri" w:hAnsi="Times New Roman"/>
              </w:rPr>
            </w:pPr>
          </w:p>
        </w:tc>
        <w:tc>
          <w:tcPr>
            <w:tcW w:w="540" w:type="dxa"/>
            <w:shd w:val="clear" w:color="auto" w:fill="auto"/>
          </w:tcPr>
          <w:p w:rsidR="00527631" w:rsidRPr="00527631" w:rsidRDefault="00527631" w:rsidP="00527631">
            <w:pPr>
              <w:spacing w:line="480" w:lineRule="auto"/>
              <w:jc w:val="both"/>
              <w:rPr>
                <w:rFonts w:ascii="Times New Roman" w:eastAsia="Calibri" w:hAnsi="Times New Roman"/>
              </w:rPr>
            </w:pPr>
          </w:p>
        </w:tc>
        <w:tc>
          <w:tcPr>
            <w:tcW w:w="562" w:type="dxa"/>
            <w:shd w:val="clear" w:color="auto" w:fill="auto"/>
          </w:tcPr>
          <w:p w:rsidR="00527631" w:rsidRPr="00527631" w:rsidRDefault="00527631" w:rsidP="00527631">
            <w:pPr>
              <w:spacing w:line="480" w:lineRule="auto"/>
              <w:jc w:val="both"/>
              <w:rPr>
                <w:rFonts w:ascii="Times New Roman" w:eastAsia="Calibri" w:hAnsi="Times New Roman"/>
              </w:rPr>
            </w:pPr>
          </w:p>
        </w:tc>
      </w:tr>
      <w:tr w:rsidR="00527631" w:rsidRPr="00720BBA" w:rsidTr="00527631">
        <w:tc>
          <w:tcPr>
            <w:tcW w:w="665" w:type="dxa"/>
            <w:shd w:val="clear" w:color="auto" w:fill="auto"/>
          </w:tcPr>
          <w:p w:rsidR="00527631" w:rsidRPr="00527631" w:rsidRDefault="00527631" w:rsidP="00527631">
            <w:pPr>
              <w:spacing w:line="480" w:lineRule="auto"/>
              <w:jc w:val="both"/>
              <w:rPr>
                <w:rFonts w:ascii="Times New Roman" w:eastAsia="Calibri" w:hAnsi="Times New Roman"/>
              </w:rPr>
            </w:pPr>
            <w:r w:rsidRPr="00527631">
              <w:rPr>
                <w:rFonts w:ascii="Times New Roman" w:eastAsia="Calibri" w:hAnsi="Times New Roman"/>
              </w:rPr>
              <w:t>16</w:t>
            </w:r>
          </w:p>
        </w:tc>
        <w:tc>
          <w:tcPr>
            <w:tcW w:w="5630" w:type="dxa"/>
            <w:shd w:val="clear" w:color="auto" w:fill="auto"/>
          </w:tcPr>
          <w:p w:rsidR="00527631" w:rsidRPr="00527631" w:rsidRDefault="00527631" w:rsidP="00527631">
            <w:pPr>
              <w:spacing w:line="480" w:lineRule="auto"/>
              <w:jc w:val="both"/>
              <w:rPr>
                <w:rFonts w:ascii="Times New Roman" w:eastAsia="Calibri" w:hAnsi="Times New Roman"/>
              </w:rPr>
            </w:pPr>
            <w:r w:rsidRPr="00527631">
              <w:rPr>
                <w:rFonts w:ascii="Times New Roman" w:eastAsia="Calibri" w:hAnsi="Times New Roman"/>
              </w:rPr>
              <w:t>Twitter campaign against vote buying has helped to widen the Ilorin West Local Government Area youth brain and mind towards choice of candidate</w:t>
            </w:r>
          </w:p>
        </w:tc>
        <w:tc>
          <w:tcPr>
            <w:tcW w:w="540" w:type="dxa"/>
            <w:shd w:val="clear" w:color="auto" w:fill="auto"/>
          </w:tcPr>
          <w:p w:rsidR="00527631" w:rsidRPr="00527631" w:rsidRDefault="00527631" w:rsidP="00527631">
            <w:pPr>
              <w:spacing w:line="480" w:lineRule="auto"/>
              <w:jc w:val="both"/>
              <w:rPr>
                <w:rFonts w:ascii="Times New Roman" w:eastAsia="Calibri" w:hAnsi="Times New Roman"/>
              </w:rPr>
            </w:pPr>
          </w:p>
        </w:tc>
        <w:tc>
          <w:tcPr>
            <w:tcW w:w="540" w:type="dxa"/>
            <w:shd w:val="clear" w:color="auto" w:fill="auto"/>
          </w:tcPr>
          <w:p w:rsidR="00527631" w:rsidRPr="00527631" w:rsidRDefault="00527631" w:rsidP="00527631">
            <w:pPr>
              <w:spacing w:line="480" w:lineRule="auto"/>
              <w:jc w:val="both"/>
              <w:rPr>
                <w:rFonts w:ascii="Times New Roman" w:eastAsia="Calibri" w:hAnsi="Times New Roman"/>
              </w:rPr>
            </w:pPr>
          </w:p>
        </w:tc>
        <w:tc>
          <w:tcPr>
            <w:tcW w:w="540" w:type="dxa"/>
            <w:shd w:val="clear" w:color="auto" w:fill="auto"/>
          </w:tcPr>
          <w:p w:rsidR="00527631" w:rsidRPr="00527631" w:rsidRDefault="00527631" w:rsidP="00527631">
            <w:pPr>
              <w:spacing w:line="480" w:lineRule="auto"/>
              <w:jc w:val="both"/>
              <w:rPr>
                <w:rFonts w:ascii="Times New Roman" w:eastAsia="Calibri" w:hAnsi="Times New Roman"/>
              </w:rPr>
            </w:pPr>
          </w:p>
        </w:tc>
        <w:tc>
          <w:tcPr>
            <w:tcW w:w="540" w:type="dxa"/>
            <w:shd w:val="clear" w:color="auto" w:fill="auto"/>
          </w:tcPr>
          <w:p w:rsidR="00527631" w:rsidRPr="00527631" w:rsidRDefault="00527631" w:rsidP="00527631">
            <w:pPr>
              <w:spacing w:line="480" w:lineRule="auto"/>
              <w:jc w:val="both"/>
              <w:rPr>
                <w:rFonts w:ascii="Times New Roman" w:eastAsia="Calibri" w:hAnsi="Times New Roman"/>
              </w:rPr>
            </w:pPr>
          </w:p>
        </w:tc>
        <w:tc>
          <w:tcPr>
            <w:tcW w:w="562" w:type="dxa"/>
            <w:shd w:val="clear" w:color="auto" w:fill="auto"/>
          </w:tcPr>
          <w:p w:rsidR="00527631" w:rsidRPr="00527631" w:rsidRDefault="00527631" w:rsidP="00527631">
            <w:pPr>
              <w:spacing w:line="480" w:lineRule="auto"/>
              <w:jc w:val="both"/>
              <w:rPr>
                <w:rFonts w:ascii="Times New Roman" w:eastAsia="Calibri" w:hAnsi="Times New Roman"/>
              </w:rPr>
            </w:pPr>
          </w:p>
        </w:tc>
      </w:tr>
      <w:tr w:rsidR="00527631" w:rsidRPr="00720BBA" w:rsidTr="00527631">
        <w:tc>
          <w:tcPr>
            <w:tcW w:w="665" w:type="dxa"/>
            <w:shd w:val="clear" w:color="auto" w:fill="auto"/>
          </w:tcPr>
          <w:p w:rsidR="00527631" w:rsidRPr="00527631" w:rsidRDefault="00527631" w:rsidP="00527631">
            <w:pPr>
              <w:spacing w:line="480" w:lineRule="auto"/>
              <w:jc w:val="both"/>
              <w:rPr>
                <w:rFonts w:ascii="Times New Roman" w:eastAsia="Calibri" w:hAnsi="Times New Roman"/>
              </w:rPr>
            </w:pPr>
            <w:r w:rsidRPr="00527631">
              <w:rPr>
                <w:rFonts w:ascii="Times New Roman" w:eastAsia="Calibri" w:hAnsi="Times New Roman"/>
              </w:rPr>
              <w:t>17</w:t>
            </w:r>
          </w:p>
        </w:tc>
        <w:tc>
          <w:tcPr>
            <w:tcW w:w="5630" w:type="dxa"/>
            <w:shd w:val="clear" w:color="auto" w:fill="auto"/>
          </w:tcPr>
          <w:p w:rsidR="00527631" w:rsidRPr="00527631" w:rsidRDefault="00527631" w:rsidP="00527631">
            <w:pPr>
              <w:spacing w:line="480" w:lineRule="auto"/>
              <w:jc w:val="both"/>
              <w:rPr>
                <w:rFonts w:ascii="Times New Roman" w:eastAsia="Calibri" w:hAnsi="Times New Roman"/>
              </w:rPr>
            </w:pPr>
            <w:r w:rsidRPr="00527631">
              <w:rPr>
                <w:rFonts w:ascii="Times New Roman" w:eastAsia="Calibri" w:hAnsi="Times New Roman"/>
              </w:rPr>
              <w:t>Twitter campaign against vote buying has helped to reduce vote buying in Ilorin West Local Government Area</w:t>
            </w:r>
          </w:p>
        </w:tc>
        <w:tc>
          <w:tcPr>
            <w:tcW w:w="540" w:type="dxa"/>
            <w:shd w:val="clear" w:color="auto" w:fill="auto"/>
          </w:tcPr>
          <w:p w:rsidR="00527631" w:rsidRPr="00527631" w:rsidRDefault="00527631" w:rsidP="00527631">
            <w:pPr>
              <w:spacing w:line="480" w:lineRule="auto"/>
              <w:jc w:val="both"/>
              <w:rPr>
                <w:rFonts w:ascii="Times New Roman" w:eastAsia="Calibri" w:hAnsi="Times New Roman"/>
              </w:rPr>
            </w:pPr>
          </w:p>
        </w:tc>
        <w:tc>
          <w:tcPr>
            <w:tcW w:w="540" w:type="dxa"/>
            <w:shd w:val="clear" w:color="auto" w:fill="auto"/>
          </w:tcPr>
          <w:p w:rsidR="00527631" w:rsidRPr="00527631" w:rsidRDefault="00527631" w:rsidP="00527631">
            <w:pPr>
              <w:spacing w:line="480" w:lineRule="auto"/>
              <w:jc w:val="both"/>
              <w:rPr>
                <w:rFonts w:ascii="Times New Roman" w:eastAsia="Calibri" w:hAnsi="Times New Roman"/>
              </w:rPr>
            </w:pPr>
          </w:p>
        </w:tc>
        <w:tc>
          <w:tcPr>
            <w:tcW w:w="540" w:type="dxa"/>
            <w:shd w:val="clear" w:color="auto" w:fill="auto"/>
          </w:tcPr>
          <w:p w:rsidR="00527631" w:rsidRPr="00527631" w:rsidRDefault="00527631" w:rsidP="00527631">
            <w:pPr>
              <w:spacing w:line="480" w:lineRule="auto"/>
              <w:jc w:val="both"/>
              <w:rPr>
                <w:rFonts w:ascii="Times New Roman" w:eastAsia="Calibri" w:hAnsi="Times New Roman"/>
              </w:rPr>
            </w:pPr>
          </w:p>
        </w:tc>
        <w:tc>
          <w:tcPr>
            <w:tcW w:w="540" w:type="dxa"/>
            <w:shd w:val="clear" w:color="auto" w:fill="auto"/>
          </w:tcPr>
          <w:p w:rsidR="00527631" w:rsidRPr="00527631" w:rsidRDefault="00527631" w:rsidP="00527631">
            <w:pPr>
              <w:spacing w:line="480" w:lineRule="auto"/>
              <w:jc w:val="both"/>
              <w:rPr>
                <w:rFonts w:ascii="Times New Roman" w:eastAsia="Calibri" w:hAnsi="Times New Roman"/>
              </w:rPr>
            </w:pPr>
          </w:p>
        </w:tc>
        <w:tc>
          <w:tcPr>
            <w:tcW w:w="562" w:type="dxa"/>
            <w:shd w:val="clear" w:color="auto" w:fill="auto"/>
          </w:tcPr>
          <w:p w:rsidR="00527631" w:rsidRPr="00527631" w:rsidRDefault="00527631" w:rsidP="00527631">
            <w:pPr>
              <w:spacing w:line="480" w:lineRule="auto"/>
              <w:jc w:val="both"/>
              <w:rPr>
                <w:rFonts w:ascii="Times New Roman" w:eastAsia="Calibri" w:hAnsi="Times New Roman"/>
              </w:rPr>
            </w:pPr>
          </w:p>
        </w:tc>
      </w:tr>
      <w:tr w:rsidR="00527631" w:rsidRPr="00720BBA" w:rsidTr="00527631">
        <w:tc>
          <w:tcPr>
            <w:tcW w:w="665" w:type="dxa"/>
            <w:shd w:val="clear" w:color="auto" w:fill="auto"/>
          </w:tcPr>
          <w:p w:rsidR="00527631" w:rsidRPr="00527631" w:rsidRDefault="00527631" w:rsidP="00527631">
            <w:pPr>
              <w:spacing w:line="480" w:lineRule="auto"/>
              <w:jc w:val="both"/>
              <w:rPr>
                <w:rFonts w:ascii="Times New Roman" w:eastAsia="Calibri" w:hAnsi="Times New Roman"/>
              </w:rPr>
            </w:pPr>
            <w:r w:rsidRPr="00527631">
              <w:rPr>
                <w:rFonts w:ascii="Times New Roman" w:eastAsia="Calibri" w:hAnsi="Times New Roman"/>
              </w:rPr>
              <w:t>18</w:t>
            </w:r>
          </w:p>
        </w:tc>
        <w:tc>
          <w:tcPr>
            <w:tcW w:w="5630" w:type="dxa"/>
            <w:shd w:val="clear" w:color="auto" w:fill="auto"/>
          </w:tcPr>
          <w:p w:rsidR="00527631" w:rsidRPr="00527631" w:rsidRDefault="00527631" w:rsidP="00527631">
            <w:pPr>
              <w:spacing w:line="480" w:lineRule="auto"/>
              <w:jc w:val="both"/>
              <w:rPr>
                <w:rFonts w:ascii="Times New Roman" w:eastAsia="Calibri" w:hAnsi="Times New Roman"/>
              </w:rPr>
            </w:pPr>
            <w:r w:rsidRPr="00527631">
              <w:rPr>
                <w:rFonts w:ascii="Times New Roman" w:eastAsia="Calibri" w:hAnsi="Times New Roman"/>
              </w:rPr>
              <w:t xml:space="preserve">NGOs and youths in </w:t>
            </w:r>
            <w:proofErr w:type="spellStart"/>
            <w:r w:rsidRPr="00527631">
              <w:rPr>
                <w:rFonts w:ascii="Times New Roman" w:eastAsia="Calibri" w:hAnsi="Times New Roman"/>
              </w:rPr>
              <w:t>llorin</w:t>
            </w:r>
            <w:proofErr w:type="spellEnd"/>
            <w:r w:rsidRPr="00527631">
              <w:rPr>
                <w:rFonts w:ascii="Times New Roman" w:eastAsia="Calibri" w:hAnsi="Times New Roman"/>
              </w:rPr>
              <w:t xml:space="preserve"> West Local Government Area do engage in campaign against vote buying on Twitter</w:t>
            </w:r>
          </w:p>
        </w:tc>
        <w:tc>
          <w:tcPr>
            <w:tcW w:w="540" w:type="dxa"/>
            <w:shd w:val="clear" w:color="auto" w:fill="auto"/>
          </w:tcPr>
          <w:p w:rsidR="00527631" w:rsidRPr="00527631" w:rsidRDefault="00527631" w:rsidP="00527631">
            <w:pPr>
              <w:spacing w:line="480" w:lineRule="auto"/>
              <w:jc w:val="both"/>
              <w:rPr>
                <w:rFonts w:ascii="Times New Roman" w:eastAsia="Calibri" w:hAnsi="Times New Roman"/>
              </w:rPr>
            </w:pPr>
          </w:p>
        </w:tc>
        <w:tc>
          <w:tcPr>
            <w:tcW w:w="540" w:type="dxa"/>
            <w:shd w:val="clear" w:color="auto" w:fill="auto"/>
          </w:tcPr>
          <w:p w:rsidR="00527631" w:rsidRPr="00527631" w:rsidRDefault="00527631" w:rsidP="00527631">
            <w:pPr>
              <w:spacing w:line="480" w:lineRule="auto"/>
              <w:jc w:val="both"/>
              <w:rPr>
                <w:rFonts w:ascii="Times New Roman" w:eastAsia="Calibri" w:hAnsi="Times New Roman"/>
              </w:rPr>
            </w:pPr>
          </w:p>
        </w:tc>
        <w:tc>
          <w:tcPr>
            <w:tcW w:w="540" w:type="dxa"/>
            <w:shd w:val="clear" w:color="auto" w:fill="auto"/>
          </w:tcPr>
          <w:p w:rsidR="00527631" w:rsidRPr="00527631" w:rsidRDefault="00527631" w:rsidP="00527631">
            <w:pPr>
              <w:spacing w:line="480" w:lineRule="auto"/>
              <w:jc w:val="both"/>
              <w:rPr>
                <w:rFonts w:ascii="Times New Roman" w:eastAsia="Calibri" w:hAnsi="Times New Roman"/>
              </w:rPr>
            </w:pPr>
          </w:p>
        </w:tc>
        <w:tc>
          <w:tcPr>
            <w:tcW w:w="540" w:type="dxa"/>
            <w:shd w:val="clear" w:color="auto" w:fill="auto"/>
          </w:tcPr>
          <w:p w:rsidR="00527631" w:rsidRPr="00527631" w:rsidRDefault="00527631" w:rsidP="00527631">
            <w:pPr>
              <w:spacing w:line="480" w:lineRule="auto"/>
              <w:jc w:val="both"/>
              <w:rPr>
                <w:rFonts w:ascii="Times New Roman" w:eastAsia="Calibri" w:hAnsi="Times New Roman"/>
              </w:rPr>
            </w:pPr>
          </w:p>
        </w:tc>
        <w:tc>
          <w:tcPr>
            <w:tcW w:w="562" w:type="dxa"/>
            <w:shd w:val="clear" w:color="auto" w:fill="auto"/>
          </w:tcPr>
          <w:p w:rsidR="00527631" w:rsidRPr="00527631" w:rsidRDefault="00527631" w:rsidP="00527631">
            <w:pPr>
              <w:spacing w:line="480" w:lineRule="auto"/>
              <w:jc w:val="both"/>
              <w:rPr>
                <w:rFonts w:ascii="Times New Roman" w:eastAsia="Calibri" w:hAnsi="Times New Roman"/>
              </w:rPr>
            </w:pPr>
          </w:p>
        </w:tc>
      </w:tr>
      <w:tr w:rsidR="00527631" w:rsidRPr="00720BBA" w:rsidTr="00527631">
        <w:tc>
          <w:tcPr>
            <w:tcW w:w="665" w:type="dxa"/>
            <w:shd w:val="clear" w:color="auto" w:fill="auto"/>
          </w:tcPr>
          <w:p w:rsidR="00527631" w:rsidRPr="00527631" w:rsidRDefault="00527631" w:rsidP="00527631">
            <w:pPr>
              <w:spacing w:line="480" w:lineRule="auto"/>
              <w:jc w:val="both"/>
              <w:rPr>
                <w:rFonts w:ascii="Times New Roman" w:eastAsia="Calibri" w:hAnsi="Times New Roman"/>
              </w:rPr>
            </w:pPr>
            <w:r w:rsidRPr="00527631">
              <w:rPr>
                <w:rFonts w:ascii="Times New Roman" w:eastAsia="Calibri" w:hAnsi="Times New Roman"/>
              </w:rPr>
              <w:t>19</w:t>
            </w:r>
          </w:p>
        </w:tc>
        <w:tc>
          <w:tcPr>
            <w:tcW w:w="5630" w:type="dxa"/>
            <w:shd w:val="clear" w:color="auto" w:fill="auto"/>
          </w:tcPr>
          <w:p w:rsidR="00527631" w:rsidRPr="00527631" w:rsidRDefault="00527631" w:rsidP="00527631">
            <w:pPr>
              <w:spacing w:line="480" w:lineRule="auto"/>
              <w:jc w:val="both"/>
              <w:rPr>
                <w:rFonts w:ascii="Times New Roman" w:eastAsia="Calibri" w:hAnsi="Times New Roman"/>
              </w:rPr>
            </w:pPr>
            <w:r w:rsidRPr="00527631">
              <w:rPr>
                <w:rFonts w:ascii="Times New Roman" w:eastAsia="Calibri" w:hAnsi="Times New Roman"/>
              </w:rPr>
              <w:t>Age of the electorates influence the credibility of Twitter campaign against vote buying</w:t>
            </w:r>
          </w:p>
        </w:tc>
        <w:tc>
          <w:tcPr>
            <w:tcW w:w="540" w:type="dxa"/>
            <w:shd w:val="clear" w:color="auto" w:fill="auto"/>
          </w:tcPr>
          <w:p w:rsidR="00527631" w:rsidRPr="00527631" w:rsidRDefault="00527631" w:rsidP="00527631">
            <w:pPr>
              <w:spacing w:line="480" w:lineRule="auto"/>
              <w:jc w:val="both"/>
              <w:rPr>
                <w:rFonts w:ascii="Times New Roman" w:eastAsia="Calibri" w:hAnsi="Times New Roman"/>
              </w:rPr>
            </w:pPr>
          </w:p>
        </w:tc>
        <w:tc>
          <w:tcPr>
            <w:tcW w:w="540" w:type="dxa"/>
            <w:shd w:val="clear" w:color="auto" w:fill="auto"/>
          </w:tcPr>
          <w:p w:rsidR="00527631" w:rsidRPr="00527631" w:rsidRDefault="00527631" w:rsidP="00527631">
            <w:pPr>
              <w:spacing w:line="480" w:lineRule="auto"/>
              <w:jc w:val="both"/>
              <w:rPr>
                <w:rFonts w:ascii="Times New Roman" w:eastAsia="Calibri" w:hAnsi="Times New Roman"/>
              </w:rPr>
            </w:pPr>
          </w:p>
        </w:tc>
        <w:tc>
          <w:tcPr>
            <w:tcW w:w="540" w:type="dxa"/>
            <w:shd w:val="clear" w:color="auto" w:fill="auto"/>
          </w:tcPr>
          <w:p w:rsidR="00527631" w:rsidRPr="00527631" w:rsidRDefault="00527631" w:rsidP="00527631">
            <w:pPr>
              <w:spacing w:line="480" w:lineRule="auto"/>
              <w:jc w:val="both"/>
              <w:rPr>
                <w:rFonts w:ascii="Times New Roman" w:eastAsia="Calibri" w:hAnsi="Times New Roman"/>
              </w:rPr>
            </w:pPr>
          </w:p>
        </w:tc>
        <w:tc>
          <w:tcPr>
            <w:tcW w:w="540" w:type="dxa"/>
            <w:shd w:val="clear" w:color="auto" w:fill="auto"/>
          </w:tcPr>
          <w:p w:rsidR="00527631" w:rsidRPr="00527631" w:rsidRDefault="00527631" w:rsidP="00527631">
            <w:pPr>
              <w:spacing w:line="480" w:lineRule="auto"/>
              <w:jc w:val="both"/>
              <w:rPr>
                <w:rFonts w:ascii="Times New Roman" w:eastAsia="Calibri" w:hAnsi="Times New Roman"/>
              </w:rPr>
            </w:pPr>
          </w:p>
        </w:tc>
        <w:tc>
          <w:tcPr>
            <w:tcW w:w="562" w:type="dxa"/>
            <w:shd w:val="clear" w:color="auto" w:fill="auto"/>
          </w:tcPr>
          <w:p w:rsidR="00527631" w:rsidRPr="00527631" w:rsidRDefault="00527631" w:rsidP="00527631">
            <w:pPr>
              <w:spacing w:line="480" w:lineRule="auto"/>
              <w:jc w:val="both"/>
              <w:rPr>
                <w:rFonts w:ascii="Times New Roman" w:eastAsia="Calibri" w:hAnsi="Times New Roman"/>
              </w:rPr>
            </w:pPr>
          </w:p>
        </w:tc>
      </w:tr>
      <w:tr w:rsidR="00527631" w:rsidRPr="00720BBA" w:rsidTr="00527631">
        <w:tc>
          <w:tcPr>
            <w:tcW w:w="665" w:type="dxa"/>
            <w:shd w:val="clear" w:color="auto" w:fill="auto"/>
          </w:tcPr>
          <w:p w:rsidR="00527631" w:rsidRPr="00527631" w:rsidRDefault="00527631" w:rsidP="00527631">
            <w:pPr>
              <w:spacing w:line="480" w:lineRule="auto"/>
              <w:jc w:val="both"/>
              <w:rPr>
                <w:rFonts w:ascii="Times New Roman" w:eastAsia="Calibri" w:hAnsi="Times New Roman"/>
              </w:rPr>
            </w:pPr>
            <w:r w:rsidRPr="00527631">
              <w:rPr>
                <w:rFonts w:ascii="Times New Roman" w:eastAsia="Calibri" w:hAnsi="Times New Roman"/>
              </w:rPr>
              <w:t>20</w:t>
            </w:r>
          </w:p>
        </w:tc>
        <w:tc>
          <w:tcPr>
            <w:tcW w:w="5630" w:type="dxa"/>
            <w:shd w:val="clear" w:color="auto" w:fill="auto"/>
          </w:tcPr>
          <w:p w:rsidR="00527631" w:rsidRPr="00527631" w:rsidRDefault="00527631" w:rsidP="00527631">
            <w:pPr>
              <w:spacing w:line="480" w:lineRule="auto"/>
              <w:jc w:val="both"/>
              <w:rPr>
                <w:rFonts w:ascii="Times New Roman" w:eastAsia="Calibri" w:hAnsi="Times New Roman"/>
              </w:rPr>
            </w:pPr>
            <w:r w:rsidRPr="00527631">
              <w:rPr>
                <w:rFonts w:ascii="Times New Roman" w:eastAsia="Calibri" w:hAnsi="Times New Roman"/>
              </w:rPr>
              <w:t>Twitter campaign against vote buying helps to enlighten the electorates on the strength and weaknesses of their choice of candidate</w:t>
            </w:r>
          </w:p>
        </w:tc>
        <w:tc>
          <w:tcPr>
            <w:tcW w:w="540" w:type="dxa"/>
            <w:shd w:val="clear" w:color="auto" w:fill="auto"/>
          </w:tcPr>
          <w:p w:rsidR="00527631" w:rsidRPr="00527631" w:rsidRDefault="00527631" w:rsidP="00527631">
            <w:pPr>
              <w:spacing w:line="480" w:lineRule="auto"/>
              <w:jc w:val="both"/>
              <w:rPr>
                <w:rFonts w:ascii="Times New Roman" w:eastAsia="Calibri" w:hAnsi="Times New Roman"/>
              </w:rPr>
            </w:pPr>
          </w:p>
        </w:tc>
        <w:tc>
          <w:tcPr>
            <w:tcW w:w="540" w:type="dxa"/>
            <w:shd w:val="clear" w:color="auto" w:fill="auto"/>
          </w:tcPr>
          <w:p w:rsidR="00527631" w:rsidRPr="00527631" w:rsidRDefault="00527631" w:rsidP="00527631">
            <w:pPr>
              <w:spacing w:line="480" w:lineRule="auto"/>
              <w:jc w:val="both"/>
              <w:rPr>
                <w:rFonts w:ascii="Times New Roman" w:eastAsia="Calibri" w:hAnsi="Times New Roman"/>
              </w:rPr>
            </w:pPr>
          </w:p>
        </w:tc>
        <w:tc>
          <w:tcPr>
            <w:tcW w:w="540" w:type="dxa"/>
            <w:shd w:val="clear" w:color="auto" w:fill="auto"/>
          </w:tcPr>
          <w:p w:rsidR="00527631" w:rsidRPr="00527631" w:rsidRDefault="00527631" w:rsidP="00527631">
            <w:pPr>
              <w:spacing w:line="480" w:lineRule="auto"/>
              <w:jc w:val="both"/>
              <w:rPr>
                <w:rFonts w:ascii="Times New Roman" w:eastAsia="Calibri" w:hAnsi="Times New Roman"/>
              </w:rPr>
            </w:pPr>
          </w:p>
        </w:tc>
        <w:tc>
          <w:tcPr>
            <w:tcW w:w="540" w:type="dxa"/>
            <w:shd w:val="clear" w:color="auto" w:fill="auto"/>
          </w:tcPr>
          <w:p w:rsidR="00527631" w:rsidRPr="00527631" w:rsidRDefault="00527631" w:rsidP="00527631">
            <w:pPr>
              <w:spacing w:line="480" w:lineRule="auto"/>
              <w:jc w:val="both"/>
              <w:rPr>
                <w:rFonts w:ascii="Times New Roman" w:eastAsia="Calibri" w:hAnsi="Times New Roman"/>
              </w:rPr>
            </w:pPr>
          </w:p>
        </w:tc>
        <w:tc>
          <w:tcPr>
            <w:tcW w:w="562" w:type="dxa"/>
            <w:shd w:val="clear" w:color="auto" w:fill="auto"/>
          </w:tcPr>
          <w:p w:rsidR="00527631" w:rsidRPr="00527631" w:rsidRDefault="00527631" w:rsidP="00527631">
            <w:pPr>
              <w:spacing w:line="480" w:lineRule="auto"/>
              <w:jc w:val="both"/>
              <w:rPr>
                <w:rFonts w:ascii="Times New Roman" w:eastAsia="Calibri" w:hAnsi="Times New Roman"/>
              </w:rPr>
            </w:pPr>
          </w:p>
        </w:tc>
      </w:tr>
    </w:tbl>
    <w:p w:rsidR="00527631" w:rsidRPr="009E44CC" w:rsidRDefault="00527631" w:rsidP="002D0E71">
      <w:pPr>
        <w:spacing w:after="0" w:line="480" w:lineRule="auto"/>
        <w:rPr>
          <w:rFonts w:ascii="Times New Roman" w:hAnsi="Times New Roman"/>
          <w:sz w:val="24"/>
          <w:szCs w:val="24"/>
        </w:rPr>
      </w:pPr>
    </w:p>
    <w:sectPr w:rsidR="00527631" w:rsidRPr="009E44CC" w:rsidSect="00543812">
      <w:pgSz w:w="11907" w:h="16839"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D911DA"/>
    <w:multiLevelType w:val="hybridMultilevel"/>
    <w:tmpl w:val="12D4C84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E150B9"/>
    <w:multiLevelType w:val="hybridMultilevel"/>
    <w:tmpl w:val="07D007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DC3020"/>
    <w:multiLevelType w:val="hybridMultilevel"/>
    <w:tmpl w:val="DFA2DAC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CA5D2D"/>
    <w:multiLevelType w:val="hybridMultilevel"/>
    <w:tmpl w:val="AEF6A828"/>
    <w:lvl w:ilvl="0" w:tplc="871CD9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D15EC6"/>
    <w:multiLevelType w:val="hybridMultilevel"/>
    <w:tmpl w:val="1430B6AA"/>
    <w:lvl w:ilvl="0" w:tplc="1A66FB7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76F0351"/>
    <w:multiLevelType w:val="multilevel"/>
    <w:tmpl w:val="EA9C01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88507B3"/>
    <w:multiLevelType w:val="hybridMultilevel"/>
    <w:tmpl w:val="65700E94"/>
    <w:lvl w:ilvl="0" w:tplc="4204F1E4">
      <w:start w:val="6"/>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C6A7538"/>
    <w:multiLevelType w:val="hybridMultilevel"/>
    <w:tmpl w:val="568A47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E190A95"/>
    <w:multiLevelType w:val="hybridMultilevel"/>
    <w:tmpl w:val="BEFC61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791409B"/>
    <w:multiLevelType w:val="hybridMultilevel"/>
    <w:tmpl w:val="868A01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6F40A07"/>
    <w:multiLevelType w:val="hybridMultilevel"/>
    <w:tmpl w:val="ABBA6FD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FDD6589"/>
    <w:multiLevelType w:val="hybridMultilevel"/>
    <w:tmpl w:val="EB0009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86C4C35"/>
    <w:multiLevelType w:val="hybridMultilevel"/>
    <w:tmpl w:val="679084F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5080631"/>
    <w:multiLevelType w:val="hybridMultilevel"/>
    <w:tmpl w:val="8DB4D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54062E9"/>
    <w:multiLevelType w:val="hybridMultilevel"/>
    <w:tmpl w:val="12EEB7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973752D"/>
    <w:multiLevelType w:val="hybridMultilevel"/>
    <w:tmpl w:val="471202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E740C95"/>
    <w:multiLevelType w:val="hybridMultilevel"/>
    <w:tmpl w:val="AD6A51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11"/>
  </w:num>
  <w:num w:numId="5">
    <w:abstractNumId w:val="0"/>
  </w:num>
  <w:num w:numId="6">
    <w:abstractNumId w:val="12"/>
  </w:num>
  <w:num w:numId="7">
    <w:abstractNumId w:val="13"/>
  </w:num>
  <w:num w:numId="8">
    <w:abstractNumId w:val="6"/>
  </w:num>
  <w:num w:numId="9">
    <w:abstractNumId w:val="1"/>
  </w:num>
  <w:num w:numId="10">
    <w:abstractNumId w:val="15"/>
  </w:num>
  <w:num w:numId="11">
    <w:abstractNumId w:val="2"/>
  </w:num>
  <w:num w:numId="12">
    <w:abstractNumId w:val="3"/>
  </w:num>
  <w:num w:numId="13">
    <w:abstractNumId w:val="10"/>
  </w:num>
  <w:num w:numId="14">
    <w:abstractNumId w:val="4"/>
  </w:num>
  <w:num w:numId="15">
    <w:abstractNumId w:val="14"/>
  </w:num>
  <w:num w:numId="16">
    <w:abstractNumId w:val="16"/>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20"/>
  <w:doNotShadeFormData/>
  <w:characterSpacingControl w:val="doNotCompress"/>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65C16"/>
    <w:rsid w:val="00026D9C"/>
    <w:rsid w:val="001268DF"/>
    <w:rsid w:val="001514A7"/>
    <w:rsid w:val="0024624C"/>
    <w:rsid w:val="00292F6D"/>
    <w:rsid w:val="002D0E71"/>
    <w:rsid w:val="00373735"/>
    <w:rsid w:val="003D172E"/>
    <w:rsid w:val="003E5C4C"/>
    <w:rsid w:val="00437224"/>
    <w:rsid w:val="00470484"/>
    <w:rsid w:val="00487BC9"/>
    <w:rsid w:val="00527631"/>
    <w:rsid w:val="0053395B"/>
    <w:rsid w:val="00540BE9"/>
    <w:rsid w:val="00543812"/>
    <w:rsid w:val="00550431"/>
    <w:rsid w:val="00584879"/>
    <w:rsid w:val="005933D3"/>
    <w:rsid w:val="005B0FA4"/>
    <w:rsid w:val="005D69A4"/>
    <w:rsid w:val="006761AE"/>
    <w:rsid w:val="006C60D0"/>
    <w:rsid w:val="00775CC4"/>
    <w:rsid w:val="00806062"/>
    <w:rsid w:val="00965C16"/>
    <w:rsid w:val="0099740B"/>
    <w:rsid w:val="009E44CC"/>
    <w:rsid w:val="00A45805"/>
    <w:rsid w:val="00AA45B6"/>
    <w:rsid w:val="00AD5CBF"/>
    <w:rsid w:val="00C50D7D"/>
    <w:rsid w:val="00D052BA"/>
    <w:rsid w:val="00E21E86"/>
    <w:rsid w:val="00E34BC5"/>
    <w:rsid w:val="00EE48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zh-CN"/>
    </w:rPr>
  </w:style>
  <w:style w:type="paragraph" w:styleId="Heading2">
    <w:name w:val="heading 2"/>
    <w:basedOn w:val="Normal"/>
    <w:link w:val="Heading2Char"/>
    <w:uiPriority w:val="9"/>
    <w:qFormat/>
    <w:rsid w:val="00AA45B6"/>
    <w:pPr>
      <w:spacing w:before="100" w:beforeAutospacing="1" w:after="100" w:afterAutospacing="1" w:line="240" w:lineRule="auto"/>
      <w:outlineLvl w:val="1"/>
    </w:pPr>
    <w:rPr>
      <w:rFonts w:ascii="Times New Roman" w:eastAsia="Times New Roman" w:hAnsi="Times New Roman"/>
      <w:b/>
      <w:bCs/>
      <w:sz w:val="36"/>
      <w:szCs w:val="36"/>
      <w:lang w:eastAsia="en-US"/>
    </w:rPr>
  </w:style>
  <w:style w:type="paragraph" w:styleId="Heading3">
    <w:name w:val="heading 3"/>
    <w:basedOn w:val="Normal"/>
    <w:link w:val="Heading3Char"/>
    <w:uiPriority w:val="9"/>
    <w:qFormat/>
    <w:rsid w:val="00AA45B6"/>
    <w:pPr>
      <w:spacing w:before="100" w:beforeAutospacing="1" w:after="100" w:afterAutospacing="1" w:line="240" w:lineRule="auto"/>
      <w:outlineLvl w:val="2"/>
    </w:pPr>
    <w:rPr>
      <w:rFonts w:ascii="Times New Roman" w:eastAsia="Times New Roman" w:hAnsi="Times New Roman"/>
      <w:b/>
      <w:bCs/>
      <w:sz w:val="27"/>
      <w:szCs w:val="27"/>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C60D0"/>
    <w:rPr>
      <w:rFonts w:eastAsia="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99740B"/>
    <w:rPr>
      <w:color w:val="0000FF"/>
      <w:u w:val="single"/>
    </w:rPr>
  </w:style>
  <w:style w:type="paragraph" w:styleId="BalloonText">
    <w:name w:val="Balloon Text"/>
    <w:basedOn w:val="Normal"/>
    <w:link w:val="BalloonTextChar"/>
    <w:uiPriority w:val="99"/>
    <w:semiHidden/>
    <w:unhideWhenUsed/>
    <w:rsid w:val="009E44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E44CC"/>
    <w:rPr>
      <w:rFonts w:ascii="Tahoma" w:hAnsi="Tahoma" w:cs="Tahoma"/>
      <w:sz w:val="16"/>
      <w:szCs w:val="16"/>
      <w:lang w:eastAsia="zh-CN"/>
    </w:rPr>
  </w:style>
  <w:style w:type="paragraph" w:styleId="ListParagraph">
    <w:name w:val="List Paragraph"/>
    <w:basedOn w:val="Normal"/>
    <w:uiPriority w:val="34"/>
    <w:qFormat/>
    <w:rsid w:val="00527631"/>
    <w:pPr>
      <w:spacing w:after="160" w:line="259" w:lineRule="auto"/>
      <w:ind w:left="720"/>
      <w:contextualSpacing/>
    </w:pPr>
    <w:rPr>
      <w:rFonts w:eastAsia="Calibri"/>
      <w:lang w:eastAsia="en-US"/>
    </w:rPr>
  </w:style>
  <w:style w:type="character" w:customStyle="1" w:styleId="Heading2Char">
    <w:name w:val="Heading 2 Char"/>
    <w:link w:val="Heading2"/>
    <w:uiPriority w:val="9"/>
    <w:rsid w:val="00AA45B6"/>
    <w:rPr>
      <w:rFonts w:ascii="Times New Roman" w:eastAsia="Times New Roman" w:hAnsi="Times New Roman"/>
      <w:b/>
      <w:bCs/>
      <w:sz w:val="36"/>
      <w:szCs w:val="36"/>
    </w:rPr>
  </w:style>
  <w:style w:type="character" w:customStyle="1" w:styleId="Heading3Char">
    <w:name w:val="Heading 3 Char"/>
    <w:link w:val="Heading3"/>
    <w:uiPriority w:val="9"/>
    <w:rsid w:val="00AA45B6"/>
    <w:rPr>
      <w:rFonts w:ascii="Times New Roman" w:eastAsia="Times New Roman" w:hAnsi="Times New Roman"/>
      <w:b/>
      <w:bCs/>
      <w:sz w:val="27"/>
      <w:szCs w:val="27"/>
    </w:rPr>
  </w:style>
  <w:style w:type="paragraph" w:customStyle="1" w:styleId="my-0">
    <w:name w:val="my-0"/>
    <w:basedOn w:val="Normal"/>
    <w:rsid w:val="00AA45B6"/>
    <w:pPr>
      <w:spacing w:before="100" w:beforeAutospacing="1" w:after="100" w:afterAutospacing="1" w:line="240" w:lineRule="auto"/>
    </w:pPr>
    <w:rPr>
      <w:rFonts w:ascii="Times New Roman" w:eastAsia="Times New Roman" w:hAnsi="Times New Roman"/>
      <w:sz w:val="24"/>
      <w:szCs w:val="24"/>
      <w:lang w:eastAsia="en-US"/>
    </w:rPr>
  </w:style>
  <w:style w:type="character" w:customStyle="1" w:styleId="whitespace-nowrap">
    <w:name w:val="whitespace-nowrap"/>
    <w:rsid w:val="00AA45B6"/>
  </w:style>
  <w:style w:type="character" w:customStyle="1" w:styleId="hoverbg-super">
    <w:name w:val="hover:bg-super"/>
    <w:rsid w:val="00AA45B6"/>
  </w:style>
  <w:style w:type="paragraph" w:styleId="NormalWeb">
    <w:name w:val="Normal (Web)"/>
    <w:basedOn w:val="Normal"/>
    <w:uiPriority w:val="99"/>
    <w:semiHidden/>
    <w:unhideWhenUsed/>
    <w:rsid w:val="00AA45B6"/>
    <w:pPr>
      <w:spacing w:before="100" w:beforeAutospacing="1" w:after="100" w:afterAutospacing="1" w:line="240" w:lineRule="auto"/>
    </w:pPr>
    <w:rPr>
      <w:rFonts w:ascii="Times New Roman" w:eastAsia="Times New Roman" w:hAnsi="Times New Roman"/>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0147913">
      <w:bodyDiv w:val="1"/>
      <w:marLeft w:val="0"/>
      <w:marRight w:val="0"/>
      <w:marTop w:val="0"/>
      <w:marBottom w:val="0"/>
      <w:divBdr>
        <w:top w:val="none" w:sz="0" w:space="0" w:color="auto"/>
        <w:left w:val="none" w:sz="0" w:space="0" w:color="auto"/>
        <w:bottom w:val="none" w:sz="0" w:space="0" w:color="auto"/>
        <w:right w:val="none" w:sz="0" w:space="0" w:color="auto"/>
      </w:divBdr>
      <w:divsChild>
        <w:div w:id="946035993">
          <w:marLeft w:val="0"/>
          <w:marRight w:val="0"/>
          <w:marTop w:val="0"/>
          <w:marBottom w:val="0"/>
          <w:divBdr>
            <w:top w:val="none" w:sz="0" w:space="0" w:color="auto"/>
            <w:left w:val="none" w:sz="0" w:space="0" w:color="auto"/>
            <w:bottom w:val="none" w:sz="0" w:space="0" w:color="auto"/>
            <w:right w:val="none" w:sz="0" w:space="0" w:color="auto"/>
          </w:divBdr>
          <w:divsChild>
            <w:div w:id="211887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i.org/10.29333/ojcmt/2615" TargetMode="External"/><Relationship Id="rId13" Type="http://schemas.openxmlformats.org/officeDocument/2006/relationships/hyperlink" Target="https://www.nytimes.com/2022/01/13/world/africa/nigeria-lifts-twitter-ban.html" TargetMode="External"/><Relationship Id="rId3" Type="http://schemas.microsoft.com/office/2007/relationships/stylesWithEffects" Target="stylesWithEffects.xml"/><Relationship Id="rId7" Type="http://schemas.openxmlformats.org/officeDocument/2006/relationships/hyperlink" Target="https://theconversation.com/nigerias%09youthful-population-could-be-an-asset-or-a-burden-186574" TargetMode="External"/><Relationship Id="rId12" Type="http://schemas.openxmlformats.org/officeDocument/2006/relationships/hyperlink" Target="https://doi.org/10.10161j.chb.2019.01.025"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guardian.ng/technology/Twitter-1-million-accounts-suspended-for-terrorism%09promotion/" TargetMode="External"/><Relationship Id="rId11" Type="http://schemas.openxmlformats.org/officeDocument/2006/relationships/hyperlink" Target="https://doi.org/10.1371/journal.pone.0239666" TargetMode="External"/><Relationship Id="rId5" Type="http://schemas.openxmlformats.org/officeDocument/2006/relationships/webSettings" Target="webSettings.xml"/><Relationship Id="rId15" Type="http://schemas.openxmlformats.org/officeDocument/2006/relationships/hyperlink" Target="https://doi.org/10.1016/j.cosreu.2018.07.001" TargetMode="External"/><Relationship Id="rId10" Type="http://schemas.openxmlformats.org/officeDocument/2006/relationships/hyperlink" Target="https://doi.org/10.11091SNAMS.2019.8931869" TargetMode="External"/><Relationship Id="rId4" Type="http://schemas.openxmlformats.org/officeDocument/2006/relationships/settings" Target="settings.xml"/><Relationship Id="rId9" Type="http://schemas.openxmlformats.org/officeDocument/2006/relationships/hyperlink" Target="https://www.pewresearch.org/internet/2021/04/07/social%09media-use-in-2021/" TargetMode="External"/><Relationship Id="rId14" Type="http://schemas.openxmlformats.org/officeDocument/2006/relationships/hyperlink" Target="https://www.thecable.ng/40m-twitter-users-in-nigeria-africa%09check-says-its-probably-only-3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245</TotalTime>
  <Pages>57</Pages>
  <Words>11647</Words>
  <Characters>66394</Characters>
  <Application>Microsoft Office Word</Application>
  <DocSecurity>0</DocSecurity>
  <Lines>553</Lines>
  <Paragraphs>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SM-G991U</dc:creator>
  <cp:lastModifiedBy>IfeTemiNikan</cp:lastModifiedBy>
  <cp:revision>20</cp:revision>
  <cp:lastPrinted>2025-05-26T21:35:00Z</cp:lastPrinted>
  <dcterms:created xsi:type="dcterms:W3CDTF">2025-04-06T14:09:00Z</dcterms:created>
  <dcterms:modified xsi:type="dcterms:W3CDTF">2025-05-27T12:32:00Z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b70f3f1b73b14de2884868d55fc5a7f5</vt:lpwstr>
  </property>
</Properties>
</file>