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D6" w:rsidRPr="00BF5ACC" w:rsidRDefault="00DD4ED6" w:rsidP="00DD4ED6">
      <w:pPr>
        <w:jc w:val="center"/>
        <w:rPr>
          <w:rFonts w:ascii="Times New Roman" w:hAnsi="Times New Roman" w:cs="Times New Roman"/>
          <w:b/>
          <w:sz w:val="28"/>
          <w:szCs w:val="28"/>
        </w:rPr>
      </w:pPr>
      <w:bookmarkStart w:id="0" w:name="_Toc182744736"/>
      <w:r w:rsidRPr="00BF5ACC">
        <w:rPr>
          <w:rFonts w:ascii="Times New Roman" w:hAnsi="Times New Roman" w:cs="Times New Roman"/>
          <w:b/>
          <w:sz w:val="28"/>
          <w:szCs w:val="28"/>
        </w:rPr>
        <w:t>HUMAN HEALTH RISK ASSESSMENT OF SOME HEAVY METALS IN COSMETIC PRODUCTS</w:t>
      </w:r>
    </w:p>
    <w:p w:rsidR="00DD4ED6" w:rsidRPr="00011D24" w:rsidRDefault="00DD4ED6" w:rsidP="00DD4ED6">
      <w:pPr>
        <w:spacing w:after="0"/>
        <w:jc w:val="center"/>
        <w:rPr>
          <w:rFonts w:ascii="Times New Roman" w:hAnsi="Times New Roman" w:cs="Times New Roman"/>
          <w:b/>
          <w:bCs/>
          <w:sz w:val="28"/>
          <w:szCs w:val="28"/>
        </w:rPr>
      </w:pPr>
    </w:p>
    <w:p w:rsidR="00DD4ED6" w:rsidRPr="00146BCF" w:rsidRDefault="00DD4ED6" w:rsidP="00DD4ED6">
      <w:pPr>
        <w:spacing w:after="0"/>
        <w:jc w:val="center"/>
        <w:rPr>
          <w:rFonts w:ascii="Times New Roman" w:hAnsi="Times New Roman" w:cs="Times New Roman"/>
          <w:b/>
          <w:bCs/>
          <w:sz w:val="28"/>
          <w:szCs w:val="28"/>
        </w:rPr>
      </w:pPr>
    </w:p>
    <w:p w:rsidR="00DD4ED6" w:rsidRDefault="00DD4ED6" w:rsidP="00DD4ED6">
      <w:pPr>
        <w:spacing w:after="0"/>
        <w:jc w:val="center"/>
        <w:rPr>
          <w:rFonts w:ascii="Times New Roman" w:hAnsi="Times New Roman" w:cs="Times New Roman"/>
          <w:b/>
          <w:bCs/>
          <w:sz w:val="28"/>
          <w:szCs w:val="28"/>
        </w:rPr>
      </w:pPr>
    </w:p>
    <w:p w:rsidR="00DD4ED6" w:rsidRDefault="00DD4ED6" w:rsidP="00DD4ED6">
      <w:pPr>
        <w:spacing w:after="0"/>
        <w:jc w:val="center"/>
        <w:rPr>
          <w:rFonts w:ascii="Times New Roman" w:hAnsi="Times New Roman" w:cs="Times New Roman"/>
          <w:b/>
          <w:bCs/>
          <w:sz w:val="28"/>
          <w:szCs w:val="28"/>
        </w:rPr>
      </w:pPr>
    </w:p>
    <w:p w:rsidR="00DD4ED6" w:rsidRPr="00146BCF" w:rsidRDefault="00DD4ED6" w:rsidP="00DD4ED6">
      <w:pPr>
        <w:spacing w:after="0"/>
        <w:jc w:val="center"/>
        <w:rPr>
          <w:rFonts w:ascii="Times New Roman" w:hAnsi="Times New Roman" w:cs="Times New Roman"/>
          <w:b/>
          <w:bCs/>
          <w:sz w:val="28"/>
          <w:szCs w:val="28"/>
        </w:rPr>
      </w:pPr>
    </w:p>
    <w:p w:rsidR="00DD4ED6" w:rsidRPr="00146BCF" w:rsidRDefault="00DD4ED6" w:rsidP="00DD4ED6">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rsidR="00DD4ED6" w:rsidRPr="00011D24" w:rsidRDefault="00DD4ED6" w:rsidP="00DD4ED6">
      <w:pPr>
        <w:spacing w:after="0"/>
        <w:jc w:val="center"/>
        <w:rPr>
          <w:rFonts w:ascii="Times New Roman" w:hAnsi="Times New Roman" w:cs="Times New Roman"/>
          <w:b/>
          <w:sz w:val="24"/>
          <w:szCs w:val="24"/>
        </w:rPr>
      </w:pPr>
    </w:p>
    <w:p w:rsidR="00DD4ED6" w:rsidRDefault="00BC0D79" w:rsidP="00DD4ED6">
      <w:pPr>
        <w:spacing w:after="0"/>
        <w:jc w:val="center"/>
        <w:rPr>
          <w:rFonts w:ascii="Times New Roman" w:hAnsi="Times New Roman" w:cs="Times New Roman"/>
          <w:b/>
          <w:sz w:val="24"/>
          <w:szCs w:val="24"/>
        </w:rPr>
      </w:pPr>
      <w:r>
        <w:rPr>
          <w:rFonts w:ascii="Times New Roman" w:hAnsi="Times New Roman" w:cs="Times New Roman"/>
          <w:b/>
          <w:sz w:val="24"/>
          <w:szCs w:val="24"/>
        </w:rPr>
        <w:t>YUSUF BINTU FATIMAT</w:t>
      </w:r>
    </w:p>
    <w:p w:rsidR="00DD4ED6" w:rsidRPr="00011D24" w:rsidRDefault="00BC0D79" w:rsidP="00DD4ED6">
      <w:pPr>
        <w:spacing w:after="0"/>
        <w:jc w:val="center"/>
        <w:rPr>
          <w:rFonts w:ascii="Times New Roman" w:hAnsi="Times New Roman" w:cs="Times New Roman"/>
          <w:b/>
          <w:sz w:val="24"/>
          <w:szCs w:val="24"/>
        </w:rPr>
      </w:pPr>
      <w:r>
        <w:rPr>
          <w:rFonts w:ascii="Times New Roman" w:hAnsi="Times New Roman" w:cs="Times New Roman"/>
          <w:b/>
          <w:sz w:val="24"/>
          <w:szCs w:val="24"/>
        </w:rPr>
        <w:t>HND/23/SLT/FT/0823</w:t>
      </w:r>
    </w:p>
    <w:p w:rsidR="00DD4ED6" w:rsidRPr="00011D24" w:rsidRDefault="00DD4ED6" w:rsidP="00DD4ED6">
      <w:pPr>
        <w:spacing w:after="0"/>
        <w:jc w:val="center"/>
        <w:rPr>
          <w:rFonts w:ascii="Times New Roman" w:hAnsi="Times New Roman" w:cs="Times New Roman"/>
          <w:b/>
          <w:sz w:val="24"/>
          <w:szCs w:val="24"/>
        </w:rPr>
      </w:pPr>
    </w:p>
    <w:p w:rsidR="00DD4ED6" w:rsidRPr="00011D24"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Pr="00011D24" w:rsidRDefault="00DD4ED6" w:rsidP="00DD4ED6">
      <w:pPr>
        <w:spacing w:after="0"/>
        <w:jc w:val="center"/>
        <w:rPr>
          <w:rFonts w:ascii="Times New Roman" w:hAnsi="Times New Roman" w:cs="Times New Roman"/>
          <w:b/>
          <w:sz w:val="24"/>
          <w:szCs w:val="24"/>
        </w:rPr>
      </w:pPr>
    </w:p>
    <w:p w:rsidR="00DD4ED6" w:rsidRPr="00011D24" w:rsidRDefault="00DD4ED6" w:rsidP="00DD4ED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rsidR="00DD4ED6" w:rsidRPr="00011D24" w:rsidRDefault="00DD4ED6" w:rsidP="00DD4ED6">
      <w:pPr>
        <w:spacing w:after="0"/>
        <w:rPr>
          <w:rFonts w:ascii="Times New Roman" w:hAnsi="Times New Roman" w:cs="Times New Roman"/>
          <w:b/>
          <w:sz w:val="24"/>
          <w:szCs w:val="24"/>
        </w:rPr>
      </w:pPr>
    </w:p>
    <w:p w:rsidR="00DD4ED6" w:rsidRPr="00011D24" w:rsidRDefault="00DD4ED6" w:rsidP="00DD4ED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IN PARTIAL FULFILMENT OF THE REQUIREMENTS FOR THE AWARD OF HIGHER NATIONAL DIPLOMA (HND) IN SCIENCE LABORATORY TECHNOLOGY</w:t>
      </w:r>
    </w:p>
    <w:p w:rsidR="00DD4ED6" w:rsidRPr="00011D24" w:rsidRDefault="00DD4ED6" w:rsidP="00DD4ED6">
      <w:pPr>
        <w:spacing w:after="0"/>
        <w:jc w:val="center"/>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r>
        <w:rPr>
          <w:rFonts w:ascii="Times New Roman" w:hAnsi="Times New Roman" w:cs="Times New Roman"/>
          <w:b/>
          <w:sz w:val="24"/>
          <w:szCs w:val="24"/>
        </w:rPr>
        <w:t>JUNE, 2025</w:t>
      </w:r>
      <w:r w:rsidRPr="00011D24">
        <w:rPr>
          <w:rFonts w:ascii="Times New Roman" w:hAnsi="Times New Roman" w:cs="Times New Roman"/>
          <w:b/>
          <w:sz w:val="24"/>
          <w:szCs w:val="24"/>
        </w:rPr>
        <w:br/>
      </w:r>
    </w:p>
    <w:p w:rsidR="00DD4ED6" w:rsidRDefault="00DD4ED6" w:rsidP="00DD4ED6">
      <w:pPr>
        <w:spacing w:after="0"/>
        <w:jc w:val="right"/>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p>
    <w:p w:rsidR="00DD4ED6" w:rsidRPr="00011D24" w:rsidRDefault="00DD4ED6" w:rsidP="00DD4ED6">
      <w:pPr>
        <w:spacing w:after="0"/>
        <w:jc w:val="right"/>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rsidR="00DD4ED6" w:rsidRPr="00246E0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sidR="00BC0D79">
        <w:rPr>
          <w:rFonts w:ascii="Times New Roman" w:hAnsi="Times New Roman" w:cs="Times New Roman"/>
          <w:b/>
          <w:sz w:val="24"/>
          <w:szCs w:val="24"/>
        </w:rPr>
        <w:t>YUSUF BINTU FATIMAT</w:t>
      </w:r>
      <w:r w:rsidR="00387073">
        <w:rPr>
          <w:rFonts w:ascii="Times New Roman" w:hAnsi="Times New Roman" w:cs="Times New Roman"/>
          <w:b/>
          <w:sz w:val="24"/>
          <w:szCs w:val="24"/>
        </w:rPr>
        <w:t xml:space="preserve"> </w:t>
      </w:r>
      <w:r w:rsidRPr="00246E0F">
        <w:rPr>
          <w:rFonts w:ascii="Times New Roman" w:hAnsi="Times New Roman" w:cs="Times New Roman"/>
          <w:bCs/>
          <w:sz w:val="24"/>
          <w:szCs w:val="24"/>
        </w:rPr>
        <w:t>,</w:t>
      </w:r>
      <w:r w:rsidRPr="00011D24">
        <w:rPr>
          <w:rFonts w:ascii="Times New Roman" w:hAnsi="Times New Roman" w:cs="Times New Roman"/>
          <w:b/>
          <w:sz w:val="24"/>
          <w:szCs w:val="24"/>
        </w:rPr>
        <w:t>HND/22/SLT/FT/</w:t>
      </w:r>
      <w:r w:rsidR="00BC0D79">
        <w:rPr>
          <w:rFonts w:ascii="Times New Roman" w:hAnsi="Times New Roman" w:cs="Times New Roman"/>
          <w:b/>
          <w:sz w:val="24"/>
          <w:szCs w:val="24"/>
        </w:rPr>
        <w:t>0823</w:t>
      </w:r>
      <w:r>
        <w:rPr>
          <w:rFonts w:ascii="Times New Roman" w:hAnsi="Times New Roman" w:cs="Times New Roman"/>
          <w:b/>
          <w:sz w:val="24"/>
          <w:szCs w:val="24"/>
        </w:rPr>
        <w:t>,</w:t>
      </w:r>
      <w:r w:rsidRPr="00246E0F">
        <w:rPr>
          <w:rFonts w:ascii="Times New Roman" w:hAnsi="Times New Roman" w:cs="Times New Roman"/>
          <w:bCs/>
          <w:sz w:val="24"/>
          <w:szCs w:val="24"/>
        </w:rPr>
        <w:t xml:space="preserve"> a</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Chemistry Unit, Department of </w:t>
      </w:r>
      <w:r w:rsidRPr="00146BCF">
        <w:rPr>
          <w:rFonts w:ascii="Times New Roman" w:hAnsi="Times New Roman" w:cs="Times New Roman"/>
          <w:sz w:val="24"/>
          <w:szCs w:val="24"/>
        </w:rPr>
        <w:t>Science Laboratory Technology, Institute of Applied Sciences (IAS), Kwara State Polytechnic, Ilorin.</w:t>
      </w: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DD4ED6" w:rsidRPr="00146BCF" w:rsidRDefault="00DD4ED6" w:rsidP="00DD4ED6">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DD4ED6" w:rsidRPr="00146BCF"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rsidR="00DD4ED6" w:rsidRPr="00146BCF" w:rsidRDefault="00DD4ED6" w:rsidP="00DD4ED6">
      <w:pPr>
        <w:spacing w:after="0"/>
        <w:rPr>
          <w:rFonts w:ascii="Times New Roman" w:hAnsi="Times New Roman" w:cs="Times New Roman"/>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Pr="00146BCF" w:rsidRDefault="00DD4ED6" w:rsidP="00DD4ED6">
      <w:pPr>
        <w:spacing w:after="0"/>
        <w:jc w:val="center"/>
        <w:rPr>
          <w:rFonts w:ascii="Times New Roman" w:hAnsi="Times New Roman" w:cs="Times New Roman"/>
          <w:b/>
          <w:sz w:val="24"/>
          <w:szCs w:val="24"/>
        </w:rPr>
      </w:pPr>
    </w:p>
    <w:p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DD4ED6" w:rsidRPr="00146BCF" w:rsidRDefault="00DD4ED6" w:rsidP="00DD4ED6">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rsidR="00DD4ED6" w:rsidRPr="00146BCF"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rsidR="00DD4ED6" w:rsidRPr="00146BCF" w:rsidRDefault="00DD4ED6" w:rsidP="00DD4ED6">
      <w:pPr>
        <w:spacing w:after="0"/>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Pr="00146BCF" w:rsidRDefault="00DD4ED6" w:rsidP="00DD4ED6">
      <w:pPr>
        <w:spacing w:after="0"/>
        <w:rPr>
          <w:rFonts w:ascii="Times New Roman" w:hAnsi="Times New Roman" w:cs="Times New Roman"/>
          <w:b/>
          <w:sz w:val="24"/>
          <w:szCs w:val="24"/>
        </w:rPr>
      </w:pPr>
    </w:p>
    <w:p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DD4ED6" w:rsidRPr="00173537"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methroughout the journey</w:t>
      </w:r>
      <w:r w:rsidRPr="00146BCF">
        <w:rPr>
          <w:rFonts w:ascii="Times New Roman" w:hAnsi="Times New Roman" w:cs="Times New Roman"/>
          <w:sz w:val="24"/>
          <w:szCs w:val="24"/>
        </w:rPr>
        <w:t>.</w:t>
      </w: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JamiuWasiu for his advice, thorough supervision, moral support and word of encouragement to the successful completion of this project. May God Almighty continue to preserve, guide and shower His blessings on you sir.</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labour.</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rsidR="00DD4ED6" w:rsidRDefault="00DD4ED6" w:rsidP="00DD4ED6">
      <w:pPr>
        <w:spacing w:after="0" w:line="480" w:lineRule="auto"/>
        <w:jc w:val="both"/>
        <w:rPr>
          <w:rFonts w:ascii="Times New Roman" w:hAnsi="Times New Roman" w:cs="Times New Roman"/>
          <w:b/>
          <w:sz w:val="24"/>
          <w:szCs w:val="24"/>
        </w:rPr>
      </w:pPr>
    </w:p>
    <w:p w:rsidR="00DD4ED6" w:rsidRPr="00146BCF" w:rsidRDefault="00DD4ED6" w:rsidP="00DD4ED6">
      <w:pPr>
        <w:spacing w:after="0" w:line="480" w:lineRule="auto"/>
        <w:jc w:val="both"/>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iv</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rsidR="00DD4ED6" w:rsidRPr="00146BCF" w:rsidRDefault="00DD4ED6" w:rsidP="00DD4ED6">
      <w:pPr>
        <w:spacing w:after="0" w:line="48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rsidR="00DD4ED6" w:rsidRPr="00146BCF"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w:t>
      </w:r>
    </w:p>
    <w:p w:rsidR="00DD4ED6"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w:t>
      </w:r>
      <w:r>
        <w:rPr>
          <w:rFonts w:ascii="Times New Roman" w:hAnsi="Times New Roman" w:cs="Times New Roman"/>
          <w:bCs/>
          <w:sz w:val="24"/>
          <w:szCs w:val="24"/>
        </w:rPr>
        <w:t>3</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w:t>
      </w:r>
    </w:p>
    <w:p w:rsidR="00DD4ED6" w:rsidRDefault="00DD4ED6" w:rsidP="00DD4ED6">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Significant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rsidR="00DD4ED6" w:rsidRPr="00565120"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565120">
        <w:rPr>
          <w:rFonts w:ascii="Times New Roman" w:hAnsi="Times New Roman" w:cs="Times New Roman"/>
          <w:bCs/>
          <w:spacing w:val="-3"/>
          <w:sz w:val="24"/>
          <w:szCs w:val="24"/>
          <w:lang w:val="en-GB"/>
        </w:rPr>
        <w:t>Literature Review</w:t>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t>5</w:t>
      </w:r>
      <w:r w:rsidRPr="00565120">
        <w:rPr>
          <w:rFonts w:ascii="Times New Roman" w:hAnsi="Times New Roman" w:cs="Times New Roman"/>
          <w:bCs/>
          <w:spacing w:val="-3"/>
          <w:sz w:val="24"/>
          <w:szCs w:val="24"/>
          <w:lang w:val="en-GB"/>
        </w:rPr>
        <w:tab/>
      </w:r>
    </w:p>
    <w:p w:rsidR="00DD4ED6" w:rsidRPr="00565120" w:rsidRDefault="00DD4ED6" w:rsidP="00DD4ED6">
      <w:pPr>
        <w:pStyle w:val="ListParagraph"/>
        <w:numPr>
          <w:ilvl w:val="1"/>
          <w:numId w:val="2"/>
        </w:numPr>
        <w:spacing w:after="0" w:line="480" w:lineRule="auto"/>
        <w:jc w:val="both"/>
        <w:rPr>
          <w:bCs/>
          <w:spacing w:val="-3"/>
          <w:szCs w:val="24"/>
          <w:lang w:val="en-GB"/>
        </w:rPr>
      </w:pPr>
      <w:r w:rsidRPr="00565120">
        <w:rPr>
          <w:bCs/>
          <w:szCs w:val="24"/>
        </w:rPr>
        <w:t>Toxic effects of heavy metals</w:t>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t>6</w:t>
      </w:r>
      <w:r w:rsidRPr="00565120">
        <w:rPr>
          <w:bCs/>
          <w:spacing w:val="-3"/>
          <w:szCs w:val="24"/>
          <w:lang w:val="en-GB"/>
        </w:rPr>
        <w:tab/>
      </w:r>
    </w:p>
    <w:p w:rsidR="00DD4ED6" w:rsidRPr="00565120" w:rsidRDefault="00DD4ED6" w:rsidP="00DD4ED6">
      <w:pPr>
        <w:pStyle w:val="ListParagraph"/>
        <w:numPr>
          <w:ilvl w:val="1"/>
          <w:numId w:val="2"/>
        </w:numPr>
        <w:spacing w:after="0" w:line="480" w:lineRule="auto"/>
        <w:jc w:val="both"/>
        <w:rPr>
          <w:bCs/>
          <w:spacing w:val="-3"/>
          <w:szCs w:val="24"/>
          <w:lang w:val="en-GB"/>
        </w:rPr>
      </w:pPr>
      <w:r w:rsidRPr="00565120">
        <w:rPr>
          <w:bCs/>
          <w:szCs w:val="24"/>
        </w:rPr>
        <w:t xml:space="preserve">Carcinogenic effects of heavy metals </w:t>
      </w:r>
      <w:r w:rsidRPr="00565120">
        <w:rPr>
          <w:bCs/>
          <w:szCs w:val="24"/>
        </w:rPr>
        <w:tab/>
      </w:r>
      <w:r w:rsidRPr="00565120">
        <w:rPr>
          <w:bCs/>
          <w:szCs w:val="24"/>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Pr="00565120">
        <w:rPr>
          <w:bCs/>
          <w:spacing w:val="-3"/>
          <w:szCs w:val="24"/>
          <w:lang w:val="en-GB"/>
        </w:rPr>
        <w:tab/>
        <w:t>11</w:t>
      </w:r>
    </w:p>
    <w:p w:rsidR="00DD4ED6" w:rsidRPr="00565120" w:rsidRDefault="00DD4ED6" w:rsidP="00DD4ED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 xml:space="preserve">2.3       </w:t>
      </w:r>
      <w:r w:rsidRPr="00565120">
        <w:rPr>
          <w:rFonts w:ascii="Times New Roman" w:hAnsi="Times New Roman" w:cs="Times New Roman"/>
          <w:sz w:val="24"/>
          <w:szCs w:val="24"/>
        </w:rPr>
        <w:t>Epigenetic Mechanisms of Heavy Metals</w:t>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bCs/>
          <w:sz w:val="24"/>
          <w:szCs w:val="24"/>
        </w:rPr>
        <w:tab/>
        <w:t>12</w:t>
      </w:r>
    </w:p>
    <w:p w:rsidR="00DD4ED6" w:rsidRPr="00565120" w:rsidRDefault="00DD4ED6" w:rsidP="00DD4ED6">
      <w:pPr>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2.</w:t>
      </w:r>
      <w:r>
        <w:rPr>
          <w:rFonts w:ascii="Times New Roman" w:hAnsi="Times New Roman" w:cs="Times New Roman"/>
          <w:bCs/>
          <w:spacing w:val="-3"/>
          <w:sz w:val="24"/>
          <w:szCs w:val="24"/>
          <w:lang w:val="en-GB"/>
        </w:rPr>
        <w:t>4</w:t>
      </w:r>
      <w:r>
        <w:rPr>
          <w:rFonts w:ascii="Times New Roman" w:hAnsi="Times New Roman" w:cs="Times New Roman"/>
          <w:bCs/>
          <w:spacing w:val="-3"/>
          <w:sz w:val="24"/>
          <w:szCs w:val="24"/>
          <w:lang w:val="en-GB"/>
        </w:rPr>
        <w:tab/>
      </w:r>
      <w:r w:rsidRPr="00565120">
        <w:rPr>
          <w:rFonts w:ascii="Times New Roman" w:hAnsi="Times New Roman" w:cs="Times New Roman"/>
          <w:sz w:val="24"/>
          <w:szCs w:val="24"/>
        </w:rPr>
        <w:t>Comparison of the Mechanistic Action</w:t>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t>13</w:t>
      </w:r>
    </w:p>
    <w:p w:rsidR="00DD4ED6" w:rsidRPr="00565120" w:rsidRDefault="00DD4ED6" w:rsidP="00DD4ED6">
      <w:pPr>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2.5      </w:t>
      </w:r>
      <w:r w:rsidRPr="00565120">
        <w:rPr>
          <w:rFonts w:ascii="Times New Roman" w:eastAsia="Times New Roman" w:hAnsi="Times New Roman" w:cs="Times New Roman"/>
          <w:sz w:val="24"/>
          <w:szCs w:val="24"/>
        </w:rPr>
        <w:t xml:space="preserve">Heavy metals in cosmetics and personal care products (PCP) </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15</w:t>
      </w:r>
    </w:p>
    <w:p w:rsidR="00DD4ED6" w:rsidRPr="00565120" w:rsidRDefault="00DD4ED6" w:rsidP="00DD4ED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2.6      </w:t>
      </w:r>
      <w:r w:rsidRPr="00565120">
        <w:rPr>
          <w:rFonts w:ascii="Times New Roman" w:eastAsia="Times New Roman" w:hAnsi="Times New Roman" w:cs="Times New Roman"/>
          <w:sz w:val="24"/>
          <w:szCs w:val="24"/>
        </w:rPr>
        <w:t>Heavy metals in the atmosphere</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16</w:t>
      </w:r>
      <w:r w:rsidRPr="00565120">
        <w:rPr>
          <w:rFonts w:ascii="Times New Roman" w:hAnsi="Times New Roman" w:cs="Times New Roman"/>
          <w:bCs/>
          <w:spacing w:val="-3"/>
          <w:sz w:val="24"/>
          <w:szCs w:val="24"/>
          <w:lang w:val="en-GB"/>
        </w:rPr>
        <w:tab/>
      </w:r>
    </w:p>
    <w:p w:rsidR="00DD4ED6" w:rsidRPr="00565120" w:rsidRDefault="00DD4ED6" w:rsidP="00DD4ED6">
      <w:pPr>
        <w:spacing w:after="0" w:line="480" w:lineRule="auto"/>
        <w:jc w:val="both"/>
        <w:rPr>
          <w:rFonts w:ascii="Times New Roman" w:eastAsia="Times New Roman" w:hAnsi="Times New Roman" w:cs="Times New Roman"/>
          <w:sz w:val="24"/>
          <w:szCs w:val="24"/>
        </w:rPr>
      </w:pPr>
      <w:r w:rsidRPr="00565120">
        <w:rPr>
          <w:rFonts w:ascii="Times New Roman" w:eastAsia="Times New Roman" w:hAnsi="Times New Roman" w:cs="Times New Roman"/>
          <w:sz w:val="24"/>
          <w:szCs w:val="24"/>
        </w:rPr>
        <w:t>2.7</w:t>
      </w:r>
      <w:r w:rsidRPr="00565120">
        <w:rPr>
          <w:rFonts w:ascii="Times New Roman" w:eastAsia="Times New Roman" w:hAnsi="Times New Roman" w:cs="Times New Roman"/>
          <w:sz w:val="24"/>
          <w:szCs w:val="24"/>
        </w:rPr>
        <w:tab/>
        <w:t>Heavy metals in ground waters, surface waters and aquatic biota species</w:t>
      </w:r>
      <w:r w:rsidRPr="00565120">
        <w:rPr>
          <w:rFonts w:ascii="Times New Roman" w:eastAsia="Times New Roman" w:hAnsi="Times New Roman" w:cs="Times New Roman"/>
          <w:sz w:val="24"/>
          <w:szCs w:val="24"/>
        </w:rPr>
        <w:tab/>
        <w:t>18</w:t>
      </w:r>
    </w:p>
    <w:p w:rsidR="00DD4ED6" w:rsidRPr="00565120" w:rsidRDefault="00DD4ED6" w:rsidP="00DD4ED6">
      <w:pPr>
        <w:pStyle w:val="Heading1"/>
        <w:spacing w:before="0" w:after="0" w:line="480" w:lineRule="auto"/>
        <w:rPr>
          <w:rFonts w:eastAsia="Times New Roman" w:cs="Times New Roman"/>
          <w:b w:val="0"/>
          <w:szCs w:val="24"/>
        </w:rPr>
      </w:pPr>
      <w:r w:rsidRPr="00565120">
        <w:rPr>
          <w:rFonts w:eastAsia="Times New Roman" w:cs="Times New Roman"/>
          <w:b w:val="0"/>
          <w:szCs w:val="24"/>
        </w:rPr>
        <w:t>2.8</w:t>
      </w:r>
      <w:r w:rsidRPr="00565120">
        <w:rPr>
          <w:rFonts w:eastAsia="Times New Roman" w:cs="Times New Roman"/>
          <w:b w:val="0"/>
          <w:szCs w:val="24"/>
        </w:rPr>
        <w:tab/>
        <w:t>Heavy metals in foods and beverages</w:t>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Pr>
          <w:rFonts w:eastAsia="Times New Roman" w:cs="Times New Roman"/>
          <w:b w:val="0"/>
          <w:szCs w:val="24"/>
        </w:rPr>
        <w:tab/>
      </w:r>
      <w:r w:rsidRPr="00565120">
        <w:rPr>
          <w:rFonts w:eastAsia="Times New Roman" w:cs="Times New Roman"/>
          <w:b w:val="0"/>
          <w:szCs w:val="24"/>
        </w:rPr>
        <w:t>21</w:t>
      </w:r>
    </w:p>
    <w:p w:rsidR="00DD4ED6" w:rsidRPr="00565120" w:rsidRDefault="00DD4ED6" w:rsidP="00DD4ED6">
      <w:pPr>
        <w:spacing w:after="0" w:line="480" w:lineRule="auto"/>
        <w:rPr>
          <w:rFonts w:ascii="Times New Roman" w:hAnsi="Times New Roman" w:cs="Times New Roman"/>
          <w:sz w:val="24"/>
          <w:szCs w:val="24"/>
        </w:rPr>
      </w:pPr>
      <w:r w:rsidRPr="00565120">
        <w:rPr>
          <w:rFonts w:ascii="Times New Roman" w:hAnsi="Times New Roman" w:cs="Times New Roman"/>
          <w:sz w:val="24"/>
          <w:szCs w:val="24"/>
        </w:rPr>
        <w:t>2.9</w:t>
      </w:r>
      <w:r w:rsidRPr="00565120">
        <w:rPr>
          <w:rFonts w:ascii="Times New Roman" w:hAnsi="Times New Roman" w:cs="Times New Roman"/>
          <w:sz w:val="24"/>
          <w:szCs w:val="24"/>
        </w:rPr>
        <w:tab/>
      </w:r>
      <w:r w:rsidRPr="00565120">
        <w:rPr>
          <w:rFonts w:ascii="Times New Roman" w:eastAsia="Times New Roman" w:hAnsi="Times New Roman" w:cs="Times New Roman"/>
          <w:sz w:val="24"/>
          <w:szCs w:val="24"/>
        </w:rPr>
        <w:t>Heavy metals in medicine and human fluid samples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24</w:t>
      </w:r>
    </w:p>
    <w:p w:rsidR="00DD4ED6" w:rsidRPr="00565120" w:rsidRDefault="00DD4ED6" w:rsidP="00DD4ED6">
      <w:pPr>
        <w:spacing w:after="0" w:line="480" w:lineRule="auto"/>
        <w:jc w:val="both"/>
        <w:rPr>
          <w:rFonts w:ascii="Times New Roman" w:eastAsia="Times New Roman" w:hAnsi="Times New Roman" w:cs="Times New Roman"/>
          <w:sz w:val="24"/>
          <w:szCs w:val="24"/>
        </w:rPr>
      </w:pPr>
      <w:r w:rsidRPr="00565120">
        <w:rPr>
          <w:rFonts w:ascii="Times New Roman" w:hAnsi="Times New Roman" w:cs="Times New Roman"/>
          <w:sz w:val="24"/>
          <w:szCs w:val="24"/>
        </w:rPr>
        <w:t>2.10</w:t>
      </w:r>
      <w:r w:rsidRPr="00565120">
        <w:rPr>
          <w:rFonts w:ascii="Times New Roman" w:eastAsia="Times New Roman" w:hAnsi="Times New Roman" w:cs="Times New Roman"/>
          <w:sz w:val="24"/>
          <w:szCs w:val="24"/>
        </w:rPr>
        <w:tab/>
        <w:t>Heavy metals in soils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27</w:t>
      </w:r>
    </w:p>
    <w:p w:rsidR="00DD4ED6" w:rsidRDefault="00DD4ED6" w:rsidP="00DD4ED6">
      <w:pPr>
        <w:spacing w:after="0" w:line="480" w:lineRule="auto"/>
        <w:jc w:val="both"/>
        <w:rPr>
          <w:rFonts w:ascii="Times New Roman" w:hAnsi="Times New Roman" w:cs="Times New Roman"/>
          <w:b/>
          <w:sz w:val="24"/>
          <w:szCs w:val="24"/>
        </w:rPr>
      </w:pPr>
      <w:r w:rsidRPr="00565120">
        <w:rPr>
          <w:rFonts w:ascii="Times New Roman" w:eastAsia="Times New Roman" w:hAnsi="Times New Roman" w:cs="Times New Roman"/>
          <w:sz w:val="24"/>
          <w:szCs w:val="24"/>
        </w:rPr>
        <w:lastRenderedPageBreak/>
        <w:t xml:space="preserve">2.11 </w:t>
      </w:r>
      <w:r w:rsidRPr="00565120">
        <w:rPr>
          <w:rFonts w:ascii="Times New Roman" w:eastAsia="Times New Roman" w:hAnsi="Times New Roman" w:cs="Times New Roman"/>
          <w:sz w:val="24"/>
          <w:szCs w:val="24"/>
        </w:rPr>
        <w:tab/>
        <w:t>Heavy metals in crude oil and oil-contaminated sites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29</w:t>
      </w:r>
    </w:p>
    <w:p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31</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Pr>
          <w:rFonts w:ascii="Times New Roman" w:hAnsi="Times New Roman" w:cs="Times New Roman"/>
          <w:bCs/>
        </w:rPr>
        <w:t>Collection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Pr>
          <w:rFonts w:ascii="Times New Roman" w:hAnsi="Times New Roman" w:cs="Times New Roman"/>
          <w:bCs/>
        </w:rPr>
        <w:t xml:space="preserve">Materials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2.1</w:t>
      </w:r>
      <w:r w:rsidRPr="00146BCF">
        <w:rPr>
          <w:rFonts w:ascii="Times New Roman" w:hAnsi="Times New Roman" w:cs="Times New Roman"/>
          <w:bCs/>
          <w:sz w:val="24"/>
          <w:szCs w:val="24"/>
        </w:rPr>
        <w:tab/>
      </w:r>
      <w:r>
        <w:rPr>
          <w:rFonts w:ascii="Times New Roman" w:hAnsi="Times New Roman" w:cs="Times New Roman"/>
          <w:bCs/>
          <w:sz w:val="24"/>
          <w:szCs w:val="24"/>
        </w:rPr>
        <w:t>Digestion of sample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DD4ED6" w:rsidRPr="00146BCF"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2.2</w:t>
      </w:r>
      <w:r w:rsidRPr="00146BCF">
        <w:rPr>
          <w:rFonts w:ascii="Times New Roman" w:hAnsi="Times New Roman" w:cs="Times New Roman"/>
          <w:bCs/>
          <w:sz w:val="24"/>
          <w:szCs w:val="24"/>
        </w:rPr>
        <w:tab/>
      </w:r>
      <w:r>
        <w:rPr>
          <w:rFonts w:ascii="Times New Roman" w:hAnsi="Times New Roman" w:cs="Times New Roman"/>
          <w:bCs/>
          <w:sz w:val="24"/>
          <w:szCs w:val="24"/>
        </w:rPr>
        <w:t>Heavy metals analysis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DD4ED6" w:rsidRPr="00470295" w:rsidRDefault="00DD4ED6" w:rsidP="00DD4ED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FOUR</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32</w:t>
      </w:r>
      <w:r w:rsidRPr="00146BCF">
        <w:rPr>
          <w:rFonts w:ascii="Times New Roman" w:hAnsi="Times New Roman" w:cs="Times New Roman"/>
          <w:bCs/>
          <w:sz w:val="24"/>
          <w:szCs w:val="24"/>
        </w:rPr>
        <w:tab/>
      </w:r>
    </w:p>
    <w:p w:rsidR="00DD4ED6" w:rsidRPr="00470295" w:rsidRDefault="00DD4ED6" w:rsidP="00DD4ED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FIVE</w:t>
      </w:r>
    </w:p>
    <w:p w:rsidR="00DD4ED6" w:rsidRPr="00146BCF" w:rsidRDefault="00DD4ED6" w:rsidP="00DD4ED6">
      <w:pPr>
        <w:spacing w:after="0" w:line="480" w:lineRule="auto"/>
        <w:rPr>
          <w:rFonts w:ascii="Times New Roman" w:hAnsi="Times New Roman" w:cs="Times New Roman"/>
          <w:bCs/>
          <w:sz w:val="24"/>
          <w:szCs w:val="24"/>
        </w:rPr>
      </w:pPr>
      <w:r>
        <w:rPr>
          <w:rFonts w:ascii="Times New Roman" w:hAnsi="Times New Roman" w:cs="Times New Roman"/>
          <w:bCs/>
          <w:sz w:val="24"/>
          <w:szCs w:val="24"/>
        </w:rPr>
        <w:t>5.0</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34</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35</w:t>
      </w:r>
    </w:p>
    <w:p w:rsidR="00DD4ED6" w:rsidRPr="00146BCF" w:rsidRDefault="00DD4ED6" w:rsidP="00DD4ED6">
      <w:pPr>
        <w:spacing w:after="0" w:line="480" w:lineRule="auto"/>
        <w:jc w:val="center"/>
        <w:rPr>
          <w:rFonts w:ascii="Times New Roman" w:hAnsi="Times New Roman" w:cs="Times New Roman"/>
          <w:bCs/>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AC7D71" w:rsidRDefault="00DD4ED6" w:rsidP="00DD4ED6">
      <w:pPr>
        <w:spacing w:after="0" w:line="480" w:lineRule="auto"/>
        <w:jc w:val="center"/>
        <w:rPr>
          <w:rFonts w:ascii="Times New Roman" w:hAnsi="Times New Roman" w:cs="Times New Roman"/>
          <w:b/>
          <w:sz w:val="24"/>
          <w:szCs w:val="24"/>
        </w:rPr>
      </w:pPr>
      <w:r w:rsidRPr="00181DD7">
        <w:rPr>
          <w:rFonts w:ascii="Times New Roman" w:hAnsi="Times New Roman" w:cs="Times New Roman"/>
          <w:b/>
          <w:sz w:val="24"/>
          <w:szCs w:val="24"/>
        </w:rPr>
        <w:lastRenderedPageBreak/>
        <w:t>ABSTRACT</w:t>
      </w:r>
    </w:p>
    <w:p w:rsidR="00DD4ED6" w:rsidRPr="009F79B8" w:rsidRDefault="00DD4ED6" w:rsidP="00DD4ED6">
      <w:pPr>
        <w:spacing w:line="360" w:lineRule="auto"/>
        <w:jc w:val="both"/>
        <w:rPr>
          <w:rFonts w:ascii="Times New Roman" w:hAnsi="Times New Roman" w:cs="Times New Roman"/>
          <w:sz w:val="24"/>
          <w:szCs w:val="24"/>
        </w:rPr>
      </w:pPr>
      <w:r w:rsidRPr="009F79B8">
        <w:rPr>
          <w:rFonts w:ascii="Times New Roman" w:eastAsia="Times New Roman" w:hAnsi="Times New Roman" w:cs="Times New Roman"/>
          <w:sz w:val="24"/>
          <w:szCs w:val="24"/>
        </w:rPr>
        <w:t xml:space="preserve">Many cosmetic products contain heavy metals such as lead, cadmium, chromium, arsenic, mercury, cobalt, and nickel as ingredients or impurities. Recent research has reported that these metals can easily cause many types of skin problems. The investigated fairness creams varied in their metal concentrations, and the estimated amounts of lead and cadmium were lower than the respective maximum allowable concentration (MAC), according to the WHO/EU standard. </w:t>
      </w:r>
      <w:r w:rsidRPr="009F79B8">
        <w:rPr>
          <w:rFonts w:ascii="Times New Roman" w:hAnsi="Times New Roman" w:cs="Times New Roman"/>
          <w:sz w:val="24"/>
          <w:szCs w:val="24"/>
        </w:rPr>
        <w:t>The concentrations of lead and cadmium are presented in Table 1. The level of lead in the samples used ranged from 0.001</w:t>
      </w:r>
      <w:r w:rsidRPr="009F79B8">
        <w:rPr>
          <w:rFonts w:ascii="Times New Roman" w:eastAsia="Times New Roman" w:hAnsi="Times New Roman" w:cs="Times New Roman"/>
          <w:sz w:val="24"/>
          <w:szCs w:val="24"/>
        </w:rPr>
        <w:t>±0.00</w:t>
      </w:r>
      <w:r w:rsidRPr="009F79B8">
        <w:rPr>
          <w:rFonts w:ascii="Times New Roman" w:hAnsi="Times New Roman" w:cs="Times New Roman"/>
          <w:sz w:val="24"/>
          <w:szCs w:val="24"/>
        </w:rPr>
        <w:t xml:space="preserve"> to 0.0827</w:t>
      </w:r>
      <w:r w:rsidRPr="009F79B8">
        <w:rPr>
          <w:rFonts w:ascii="Times New Roman" w:eastAsia="Times New Roman" w:hAnsi="Times New Roman" w:cs="Times New Roman"/>
          <w:sz w:val="24"/>
          <w:szCs w:val="24"/>
        </w:rPr>
        <w:t>±0.00. The lowest value of lead was obtained in sample A while the highest value was obtained in 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hazards for humans.</w:t>
      </w:r>
    </w:p>
    <w:p w:rsidR="00DD4ED6" w:rsidRDefault="00DD4ED6" w:rsidP="00DD4ED6">
      <w:pPr>
        <w:spacing w:line="360" w:lineRule="auto"/>
      </w:pPr>
    </w:p>
    <w:p w:rsidR="00DD4ED6" w:rsidRDefault="00DD4ED6" w:rsidP="00374803">
      <w:pPr>
        <w:pStyle w:val="Heading2"/>
        <w:rPr>
          <w:rFonts w:cs="Times New Roman"/>
          <w:szCs w:val="24"/>
        </w:rPr>
      </w:pPr>
    </w:p>
    <w:p w:rsidR="00DD4ED6" w:rsidRDefault="00DD4ED6" w:rsidP="00DD4ED6"/>
    <w:p w:rsidR="00DD4ED6" w:rsidRDefault="00DD4ED6" w:rsidP="00DD4ED6"/>
    <w:p w:rsidR="00E1222E" w:rsidRDefault="00E1222E" w:rsidP="00DD4ED6">
      <w:pPr>
        <w:sectPr w:rsidR="00E1222E" w:rsidSect="00B27EDF">
          <w:footerReference w:type="default" r:id="rId8"/>
          <w:pgSz w:w="12240" w:h="15840"/>
          <w:pgMar w:top="1440" w:right="1440" w:bottom="1440" w:left="1440" w:header="720" w:footer="720" w:gutter="0"/>
          <w:pgNumType w:fmt="lowerRoman"/>
          <w:cols w:space="720"/>
          <w:docGrid w:linePitch="360"/>
        </w:sectPr>
      </w:pPr>
    </w:p>
    <w:p w:rsidR="006C0B1D" w:rsidRPr="009F79B8" w:rsidRDefault="006C0B1D" w:rsidP="00B27EDF">
      <w:pPr>
        <w:pStyle w:val="Heading2"/>
        <w:rPr>
          <w:rFonts w:cs="Times New Roman"/>
          <w:szCs w:val="24"/>
        </w:rPr>
      </w:pPr>
      <w:bookmarkStart w:id="1" w:name="_GoBack"/>
      <w:bookmarkEnd w:id="1"/>
      <w:r w:rsidRPr="009F79B8">
        <w:rPr>
          <w:rFonts w:cs="Times New Roman"/>
          <w:szCs w:val="24"/>
        </w:rPr>
        <w:lastRenderedPageBreak/>
        <w:t>CHAPTER ONE</w:t>
      </w:r>
      <w:bookmarkEnd w:id="0"/>
    </w:p>
    <w:p w:rsidR="002244AD" w:rsidRPr="009F79B8" w:rsidRDefault="006C0B1D" w:rsidP="006C0B1D">
      <w:pPr>
        <w:pStyle w:val="Heading1"/>
        <w:rPr>
          <w:rFonts w:cs="Times New Roman"/>
          <w:szCs w:val="24"/>
        </w:rPr>
      </w:pPr>
      <w:bookmarkStart w:id="2" w:name="_Toc182744737"/>
      <w:r w:rsidRPr="009F79B8">
        <w:rPr>
          <w:rFonts w:cs="Times New Roman"/>
          <w:szCs w:val="24"/>
        </w:rPr>
        <w:t xml:space="preserve">1.1 </w:t>
      </w:r>
      <w:r w:rsidR="00374803" w:rsidRPr="009F79B8">
        <w:rPr>
          <w:rFonts w:cs="Times New Roman"/>
          <w:szCs w:val="24"/>
        </w:rPr>
        <w:t>INTRODUCTION</w:t>
      </w:r>
      <w:bookmarkEnd w:id="2"/>
    </w:p>
    <w:p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term “heavy metals” is used widely to refer to a group of met</w:t>
      </w:r>
      <w:r w:rsidR="006C0B1D" w:rsidRPr="009F79B8">
        <w:rPr>
          <w:rFonts w:ascii="Times New Roman" w:eastAsia="Times New Roman" w:hAnsi="Times New Roman" w:cs="Times New Roman"/>
          <w:sz w:val="24"/>
          <w:szCs w:val="24"/>
        </w:rPr>
        <w:t xml:space="preserve">als and semimetals (metalloids) </w:t>
      </w:r>
      <w:r w:rsidRPr="009F79B8">
        <w:rPr>
          <w:rFonts w:ascii="Times New Roman" w:eastAsia="Times New Roman" w:hAnsi="Times New Roman" w:cs="Times New Roman"/>
          <w:sz w:val="24"/>
          <w:szCs w:val="24"/>
        </w:rPr>
        <w:t xml:space="preserve">that have been associated with contamination and potential toxicity to the environment and to various species of organisms. They have specific gravities greater than 5 g/cm3 or specifi c gravity at least five times that of water, and are known to exist naturally in the earth crust (Duffus, 2002). More recently, the definition has been broadened to include naturally occurring elements with atomic number greater than 20 (Ali and Khan, 2018; Ali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rsidR="004B15AE"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sidR="00285F1E" w:rsidRPr="009F79B8">
        <w:rPr>
          <w:rFonts w:ascii="Times New Roman" w:eastAsia="Times New Roman" w:hAnsi="Times New Roman" w:cs="Times New Roman"/>
          <w:sz w:val="24"/>
          <w:szCs w:val="24"/>
        </w:rPr>
        <w:t>enzyme-catalyzed</w:t>
      </w:r>
      <w:r w:rsidRPr="009F79B8">
        <w:rPr>
          <w:rFonts w:ascii="Times New Roman" w:eastAsia="Times New Roman" w:hAnsi="Times New Roman" w:cs="Times New Roman"/>
          <w:sz w:val="24"/>
          <w:szCs w:val="24"/>
        </w:rPr>
        <w:t xml:space="preserve"> biochemical reactions, and this is true for many life forms. However,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 xml:space="preserve">presence of these ‘essential’ metals above certain levels in organisms results in deleterious physiological effects. The non-essential heavy metals have no known </w:t>
      </w:r>
      <w:r w:rsidR="00285F1E" w:rsidRPr="009F79B8">
        <w:rPr>
          <w:rFonts w:ascii="Times New Roman" w:eastAsia="Times New Roman" w:hAnsi="Times New Roman" w:cs="Times New Roman"/>
          <w:sz w:val="24"/>
          <w:szCs w:val="24"/>
        </w:rPr>
        <w:t>benefits</w:t>
      </w:r>
      <w:r w:rsidRPr="009F79B8">
        <w:rPr>
          <w:rFonts w:ascii="Times New Roman" w:eastAsia="Times New Roman" w:hAnsi="Times New Roman" w:cs="Times New Roman"/>
          <w:sz w:val="24"/>
          <w:szCs w:val="24"/>
        </w:rPr>
        <w:t xml:space="preserve"> to the living systems and many of them are toxic at low concentrations. </w:t>
      </w:r>
    </w:p>
    <w:p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Non-essential heavy metals include lead (Pb), cadmium (Cd), mercury (Hg), arsenic (As), tin (Sn), aluminium (Al), silver (Ag), gold (Au), antimony (Sb), bismuth (Bi), palladium (Pd), platinum (Pt), vanadium (V), strontium (Sr), tellurium (Te), titanium (Ti), Uranium (U), and chromium (Cr), particularly the hexavalent form (Cr VI) (Tchounwou</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Concerns about heavy metals arise</w:t>
      </w:r>
      <w:r w:rsidR="00285F1E" w:rsidRPr="009F79B8">
        <w:rPr>
          <w:rFonts w:ascii="Times New Roman" w:eastAsia="Times New Roman" w:hAnsi="Times New Roman" w:cs="Times New Roman"/>
          <w:sz w:val="24"/>
          <w:szCs w:val="24"/>
        </w:rPr>
        <w:t xml:space="preserve"> from the fact that they may fi</w:t>
      </w:r>
      <w:r w:rsidRPr="009F79B8">
        <w:rPr>
          <w:rFonts w:ascii="Times New Roman" w:eastAsia="Times New Roman" w:hAnsi="Times New Roman" w:cs="Times New Roman"/>
          <w:sz w:val="24"/>
          <w:szCs w:val="24"/>
        </w:rPr>
        <w:t xml:space="preserve">nd their </w:t>
      </w:r>
      <w:r w:rsidR="00285F1E" w:rsidRPr="009F79B8">
        <w:rPr>
          <w:rFonts w:ascii="Times New Roman" w:eastAsia="Times New Roman" w:hAnsi="Times New Roman" w:cs="Times New Roman"/>
          <w:sz w:val="24"/>
          <w:szCs w:val="24"/>
        </w:rPr>
        <w:t>way</w:t>
      </w:r>
      <w:r w:rsidRPr="009F79B8">
        <w:rPr>
          <w:rFonts w:ascii="Times New Roman" w:eastAsia="Times New Roman" w:hAnsi="Times New Roman" w:cs="Times New Roman"/>
          <w:sz w:val="24"/>
          <w:szCs w:val="24"/>
        </w:rPr>
        <w:t xml:space="preserve"> into the food chain, through bioaccumulation in plants and Page 2/34animal species, or they may contaminate drinking water </w:t>
      </w:r>
      <w:r w:rsidRPr="009F79B8">
        <w:rPr>
          <w:rFonts w:ascii="Times New Roman" w:eastAsia="Times New Roman" w:hAnsi="Times New Roman" w:cs="Times New Roman"/>
          <w:sz w:val="24"/>
          <w:szCs w:val="24"/>
        </w:rPr>
        <w:lastRenderedPageBreak/>
        <w:t>sources. The latter is particularly through developing nations (e.g. Nigeria), where many rural communities depend on open and unprotected surface water sources for drinking, domestic and recreational purposes. Toxicity effects of heavy metals manifest in various forms. For example, the ability of Cu to change between Cu(I)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(Tchounwou</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2006; Wani</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programme, makes the environment in developing nations particularly susceptible to heavy metals contamination. </w:t>
      </w:r>
    </w:p>
    <w:p w:rsidR="005273E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(Orisakwe</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p w:rsidR="00764F37" w:rsidRPr="009F79B8" w:rsidRDefault="006C0B1D" w:rsidP="006C0B1D">
      <w:pPr>
        <w:pStyle w:val="Heading1"/>
        <w:rPr>
          <w:rFonts w:eastAsia="Times New Roman" w:cs="Times New Roman"/>
          <w:szCs w:val="24"/>
        </w:rPr>
      </w:pPr>
      <w:bookmarkStart w:id="3" w:name="_Toc182744738"/>
      <w:r w:rsidRPr="009F79B8">
        <w:rPr>
          <w:rFonts w:eastAsia="Times New Roman" w:cs="Times New Roman"/>
          <w:szCs w:val="24"/>
        </w:rPr>
        <w:t xml:space="preserve">1.2 </w:t>
      </w:r>
      <w:r w:rsidR="00764F37" w:rsidRPr="009F79B8">
        <w:rPr>
          <w:rFonts w:eastAsia="Times New Roman" w:cs="Times New Roman"/>
          <w:szCs w:val="24"/>
        </w:rPr>
        <w:t>Statement of problem</w:t>
      </w:r>
      <w:bookmarkEnd w:id="3"/>
    </w:p>
    <w:p w:rsidR="00764F37" w:rsidRPr="009F79B8" w:rsidRDefault="0017339F"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With many new products released into the market every season, it is hard to keep tra</w:t>
      </w:r>
      <w:r w:rsidR="006C0B1D" w:rsidRPr="009F79B8">
        <w:rPr>
          <w:rFonts w:ascii="Times New Roman" w:eastAsia="Times New Roman" w:hAnsi="Times New Roman" w:cs="Times New Roman"/>
          <w:sz w:val="24"/>
          <w:szCs w:val="24"/>
        </w:rPr>
        <w:t xml:space="preserve">ck of the safety </w:t>
      </w:r>
      <w:r w:rsidRPr="009F79B8">
        <w:rPr>
          <w:rFonts w:ascii="Times New Roman" w:eastAsia="Times New Roman" w:hAnsi="Times New Roman" w:cs="Times New Roman"/>
          <w:sz w:val="24"/>
          <w:szCs w:val="24"/>
        </w:rPr>
        <w:t>of every product and some products may carry carcinogenic contaminants (Peter and Viraraghavan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(Nesterenko and Jones 1997; Sainio</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2000).</w:t>
      </w:r>
    </w:p>
    <w:p w:rsidR="00764F37" w:rsidRPr="009F79B8" w:rsidRDefault="007E58D0" w:rsidP="006C0B1D">
      <w:pPr>
        <w:pStyle w:val="Heading1"/>
        <w:rPr>
          <w:rFonts w:eastAsia="Times New Roman" w:cs="Times New Roman"/>
          <w:szCs w:val="24"/>
        </w:rPr>
      </w:pPr>
      <w:bookmarkStart w:id="4" w:name="_Toc182744739"/>
      <w:r w:rsidRPr="009F79B8">
        <w:rPr>
          <w:rFonts w:eastAsia="Times New Roman" w:cs="Times New Roman"/>
          <w:szCs w:val="24"/>
        </w:rPr>
        <w:lastRenderedPageBreak/>
        <w:t xml:space="preserve">1.3 </w:t>
      </w:r>
      <w:r w:rsidR="00764F37" w:rsidRPr="009F79B8">
        <w:rPr>
          <w:rFonts w:eastAsia="Times New Roman" w:cs="Times New Roman"/>
          <w:szCs w:val="24"/>
        </w:rPr>
        <w:t>Aims and Objectives</w:t>
      </w:r>
      <w:bookmarkEnd w:id="4"/>
    </w:p>
    <w:p w:rsidR="006C0B1D" w:rsidRPr="009F79B8" w:rsidRDefault="006C0B1D"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w:t>
      </w:r>
      <w:r w:rsidR="007E58D0" w:rsidRPr="009F79B8">
        <w:rPr>
          <w:rFonts w:ascii="Times New Roman" w:eastAsia="Times New Roman" w:hAnsi="Times New Roman" w:cs="Times New Roman"/>
          <w:sz w:val="24"/>
          <w:szCs w:val="24"/>
        </w:rPr>
        <w:t>aims of this</w:t>
      </w:r>
      <w:r w:rsidRPr="009F79B8">
        <w:rPr>
          <w:rFonts w:ascii="Times New Roman" w:eastAsia="Times New Roman" w:hAnsi="Times New Roman" w:cs="Times New Roman"/>
          <w:sz w:val="24"/>
          <w:szCs w:val="24"/>
        </w:rPr>
        <w:t xml:space="preserve"> research </w:t>
      </w:r>
      <w:r w:rsidR="007E58D0" w:rsidRPr="009F79B8">
        <w:rPr>
          <w:rFonts w:ascii="Times New Roman" w:eastAsia="Times New Roman" w:hAnsi="Times New Roman" w:cs="Times New Roman"/>
          <w:sz w:val="24"/>
          <w:szCs w:val="24"/>
        </w:rPr>
        <w:t xml:space="preserve">is to </w:t>
      </w:r>
      <w:r w:rsidRPr="009F79B8">
        <w:rPr>
          <w:rFonts w:ascii="Times New Roman" w:eastAsia="Times New Roman" w:hAnsi="Times New Roman" w:cs="Times New Roman"/>
          <w:sz w:val="24"/>
          <w:szCs w:val="24"/>
        </w:rPr>
        <w:t>assess human health risk of some heavy metals in cosmetic products.</w:t>
      </w:r>
    </w:p>
    <w:p w:rsidR="006C0B1D" w:rsidRPr="009F79B8" w:rsidRDefault="006C0B1D" w:rsidP="006C0B1D">
      <w:pPr>
        <w:spacing w:after="0" w:line="480" w:lineRule="auto"/>
        <w:jc w:val="both"/>
        <w:rPr>
          <w:rFonts w:ascii="Times New Roman" w:eastAsia="Times New Roman" w:hAnsi="Times New Roman" w:cs="Times New Roman"/>
          <w:b/>
          <w:sz w:val="24"/>
          <w:szCs w:val="24"/>
        </w:rPr>
      </w:pPr>
      <w:r w:rsidRPr="009F79B8">
        <w:rPr>
          <w:rFonts w:ascii="Times New Roman" w:eastAsia="Times New Roman" w:hAnsi="Times New Roman" w:cs="Times New Roman"/>
          <w:b/>
          <w:sz w:val="24"/>
          <w:szCs w:val="24"/>
        </w:rPr>
        <w:t>The specific objectives are:</w:t>
      </w:r>
    </w:p>
    <w:p w:rsidR="006C0B1D"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lead in some selected cosmetic products.</w:t>
      </w:r>
    </w:p>
    <w:p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cadmium in some selected cosmetic products.</w:t>
      </w:r>
    </w:p>
    <w:p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To compare the values of lead and cadmium in some selected cosmetic products with </w:t>
      </w:r>
      <w:r w:rsidR="00285F1E" w:rsidRPr="009F79B8">
        <w:rPr>
          <w:rFonts w:ascii="Times New Roman" w:eastAsia="Times New Roman" w:hAnsi="Times New Roman" w:cs="Times New Roman"/>
          <w:sz w:val="24"/>
          <w:szCs w:val="24"/>
        </w:rPr>
        <w:t>WHO-recommendedvalues</w:t>
      </w:r>
      <w:r w:rsidRPr="009F79B8">
        <w:rPr>
          <w:rFonts w:ascii="Times New Roman" w:eastAsia="Times New Roman" w:hAnsi="Times New Roman" w:cs="Times New Roman"/>
          <w:sz w:val="24"/>
          <w:szCs w:val="24"/>
        </w:rPr>
        <w:t>.</w:t>
      </w:r>
    </w:p>
    <w:p w:rsidR="00764F37" w:rsidRPr="009F79B8" w:rsidRDefault="007E58D0" w:rsidP="007E58D0">
      <w:pPr>
        <w:pStyle w:val="Heading1"/>
        <w:rPr>
          <w:rFonts w:eastAsia="Times New Roman" w:cs="Times New Roman"/>
          <w:szCs w:val="24"/>
        </w:rPr>
      </w:pPr>
      <w:bookmarkStart w:id="5" w:name="_Toc182744740"/>
      <w:r w:rsidRPr="009F79B8">
        <w:rPr>
          <w:rFonts w:eastAsia="Times New Roman" w:cs="Times New Roman"/>
          <w:szCs w:val="24"/>
        </w:rPr>
        <w:t xml:space="preserve">1.4 </w:t>
      </w:r>
      <w:r w:rsidR="00764F37" w:rsidRPr="009F79B8">
        <w:rPr>
          <w:rFonts w:eastAsia="Times New Roman" w:cs="Times New Roman"/>
          <w:szCs w:val="24"/>
        </w:rPr>
        <w:t>Significance of the study</w:t>
      </w:r>
      <w:bookmarkEnd w:id="5"/>
    </w:p>
    <w:p w:rsidR="00764F37" w:rsidRPr="009F79B8" w:rsidRDefault="00031023" w:rsidP="007E58D0">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use of some heavy metals in </w:t>
      </w:r>
      <w:r w:rsidR="00285F1E" w:rsidRPr="009F79B8">
        <w:rPr>
          <w:rFonts w:ascii="Times New Roman" w:eastAsia="Times New Roman" w:hAnsi="Times New Roman" w:cs="Times New Roman"/>
          <w:sz w:val="24"/>
          <w:szCs w:val="24"/>
        </w:rPr>
        <w:t>cosmetics</w:t>
      </w:r>
      <w:r w:rsidRPr="009F79B8">
        <w:rPr>
          <w:rFonts w:ascii="Times New Roman" w:eastAsia="Times New Roman" w:hAnsi="Times New Roman" w:cs="Times New Roman"/>
          <w:sz w:val="24"/>
          <w:szCs w:val="24"/>
        </w:rPr>
        <w:t xml:space="preserve"> has been controversial due to the biological accumulation of those metals and their toxicity in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rsidR="00764F37" w:rsidRPr="009F79B8" w:rsidRDefault="00764F37" w:rsidP="007E58D0">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E58D0" w:rsidRPr="009F79B8" w:rsidRDefault="007E58D0" w:rsidP="006C0B1D">
      <w:pPr>
        <w:pStyle w:val="Heading2"/>
        <w:rPr>
          <w:rFonts w:eastAsia="Times New Roman" w:cs="Times New Roman"/>
          <w:szCs w:val="24"/>
        </w:rPr>
      </w:pPr>
    </w:p>
    <w:p w:rsidR="007E58D0" w:rsidRPr="009F79B8" w:rsidRDefault="007E58D0" w:rsidP="007E58D0">
      <w:pPr>
        <w:rPr>
          <w:rFonts w:ascii="Times New Roman" w:hAnsi="Times New Roman" w:cs="Times New Roman"/>
          <w:sz w:val="24"/>
          <w:szCs w:val="24"/>
        </w:rPr>
      </w:pPr>
    </w:p>
    <w:p w:rsidR="006C0B1D" w:rsidRPr="009F79B8" w:rsidRDefault="006C0B1D" w:rsidP="007E58D0">
      <w:pPr>
        <w:pStyle w:val="Heading2"/>
        <w:rPr>
          <w:rFonts w:eastAsia="Times New Roman" w:cs="Times New Roman"/>
          <w:szCs w:val="24"/>
        </w:rPr>
      </w:pPr>
      <w:bookmarkStart w:id="6" w:name="_Toc182744741"/>
      <w:r w:rsidRPr="009F79B8">
        <w:rPr>
          <w:rFonts w:eastAsia="Times New Roman" w:cs="Times New Roman"/>
          <w:szCs w:val="24"/>
        </w:rPr>
        <w:t>CHAPTER TWO</w:t>
      </w:r>
      <w:bookmarkEnd w:id="6"/>
    </w:p>
    <w:p w:rsidR="009F79B8" w:rsidRPr="009F79B8" w:rsidRDefault="009F79B8" w:rsidP="009F79B8">
      <w:pPr>
        <w:pStyle w:val="Heading1"/>
        <w:spacing w:line="480" w:lineRule="auto"/>
        <w:rPr>
          <w:rFonts w:eastAsia="Times New Roman" w:cs="Times New Roman"/>
          <w:szCs w:val="24"/>
        </w:rPr>
      </w:pPr>
      <w:bookmarkStart w:id="7" w:name="_Toc182430695"/>
      <w:bookmarkStart w:id="8" w:name="_Toc198992440"/>
      <w:r w:rsidRPr="009F79B8">
        <w:rPr>
          <w:rFonts w:eastAsia="Times New Roman" w:cs="Times New Roman"/>
          <w:szCs w:val="24"/>
        </w:rPr>
        <w:t>2.0 LITERATURE REVIEW</w:t>
      </w:r>
      <w:bookmarkEnd w:id="7"/>
      <w:bookmarkEnd w:id="8"/>
    </w:p>
    <w:p w:rsidR="009F79B8" w:rsidRPr="009F79B8" w:rsidRDefault="009F79B8" w:rsidP="009F79B8">
      <w:pPr>
        <w:spacing w:after="0" w:line="480" w:lineRule="auto"/>
        <w:jc w:val="both"/>
        <w:rPr>
          <w:rFonts w:ascii="Times New Roman" w:hAnsi="Times New Roman" w:cs="Times New Roman"/>
          <w:sz w:val="24"/>
          <w:szCs w:val="24"/>
        </w:rPr>
      </w:pPr>
      <w:bookmarkStart w:id="9" w:name="_Toc182430696"/>
      <w:r w:rsidRPr="009F79B8">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hyperlink r:id="rId9" w:anchor="B111" w:history="1">
        <w:r w:rsidRPr="009F79B8">
          <w:rPr>
            <w:rStyle w:val="Hyperlink"/>
            <w:rFonts w:ascii="Times New Roman" w:hAnsi="Times New Roman" w:cs="Times New Roman"/>
            <w:color w:val="auto"/>
            <w:sz w:val="24"/>
            <w:szCs w:val="24"/>
            <w:u w:val="none"/>
          </w:rPr>
          <w:t>Mousavi</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hyperlink>
      <w:r w:rsidRPr="009F79B8">
        <w:rPr>
          <w:rFonts w:ascii="Times New Roman" w:hAnsi="Times New Roman" w:cs="Times New Roman"/>
          <w:sz w:val="24"/>
          <w:szCs w:val="24"/>
        </w:rPr>
        <w:t xml:space="preserve">; </w:t>
      </w:r>
      <w:hyperlink r:id="rId10" w:anchor="B56" w:history="1">
        <w:r w:rsidRPr="009F79B8">
          <w:rPr>
            <w:rStyle w:val="Hyperlink"/>
            <w:rFonts w:ascii="Times New Roman" w:hAnsi="Times New Roman" w:cs="Times New Roman"/>
            <w:color w:val="auto"/>
            <w:sz w:val="24"/>
            <w:szCs w:val="24"/>
            <w:u w:val="none"/>
          </w:rPr>
          <w:t>Ghorani-Azam</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2016</w:t>
        </w:r>
      </w:hyperlink>
      <w:r w:rsidRPr="009F79B8">
        <w:rPr>
          <w:rFonts w:ascii="Times New Roman" w:hAnsi="Times New Roman" w:cs="Times New Roman"/>
          <w:sz w:val="24"/>
          <w:szCs w:val="24"/>
        </w:rPr>
        <w:t xml:space="preserve">; </w:t>
      </w:r>
      <w:hyperlink r:id="rId11" w:anchor="B98" w:history="1">
        <w:r w:rsidRPr="009F79B8">
          <w:rPr>
            <w:rStyle w:val="Hyperlink"/>
            <w:rFonts w:ascii="Times New Roman" w:hAnsi="Times New Roman" w:cs="Times New Roman"/>
            <w:color w:val="auto"/>
            <w:sz w:val="24"/>
            <w:szCs w:val="24"/>
            <w:u w:val="none"/>
          </w:rPr>
          <w:t>Luo</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hyperlink r:id="rId12" w:anchor="B162" w:history="1">
        <w:r w:rsidRPr="009F79B8">
          <w:rPr>
            <w:rStyle w:val="Hyperlink"/>
            <w:rFonts w:ascii="Times New Roman" w:hAnsi="Times New Roman" w:cs="Times New Roman"/>
            <w:color w:val="auto"/>
            <w:sz w:val="24"/>
            <w:szCs w:val="24"/>
            <w:u w:val="none"/>
          </w:rPr>
          <w:t>Vahter</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2007</w:t>
        </w:r>
      </w:hyperlink>
      <w:r w:rsidRPr="009F79B8">
        <w:rPr>
          <w:rFonts w:ascii="Times New Roman" w:hAnsi="Times New Roman" w:cs="Times New Roman"/>
          <w:sz w:val="24"/>
          <w:szCs w:val="24"/>
        </w:rPr>
        <w:t xml:space="preserve">; </w:t>
      </w:r>
      <w:hyperlink r:id="rId13" w:anchor="B156" w:history="1">
        <w:r w:rsidRPr="009F79B8">
          <w:rPr>
            <w:rStyle w:val="Hyperlink"/>
            <w:rFonts w:ascii="Times New Roman" w:hAnsi="Times New Roman" w:cs="Times New Roman"/>
            <w:color w:val="auto"/>
            <w:sz w:val="24"/>
            <w:szCs w:val="24"/>
            <w:u w:val="none"/>
          </w:rPr>
          <w:t>Tchounwou</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They may frequently react with biological systems by losing one or more electrons and forming metal cations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r w:rsidRPr="009F79B8">
        <w:rPr>
          <w:rFonts w:ascii="Times New Roman" w:hAnsi="Times New Roman" w:cs="Times New Roman"/>
          <w:sz w:val="24"/>
          <w:szCs w:val="24"/>
        </w:rPr>
        <w:lastRenderedPageBreak/>
        <w:t>(</w:t>
      </w:r>
      <w:hyperlink r:id="rId14" w:anchor="B53" w:history="1">
        <w:r w:rsidRPr="009F79B8">
          <w:rPr>
            <w:rStyle w:val="Hyperlink"/>
            <w:rFonts w:ascii="Times New Roman" w:hAnsi="Times New Roman" w:cs="Times New Roman"/>
            <w:color w:val="auto"/>
            <w:sz w:val="24"/>
            <w:szCs w:val="24"/>
            <w:u w:val="none"/>
          </w:rPr>
          <w:t>FernandesAzevedo</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w:t>
      </w:r>
      <w:hyperlink r:id="rId15" w:anchor="B36" w:history="1">
        <w:r w:rsidRPr="009F79B8">
          <w:rPr>
            <w:rStyle w:val="Hyperlink"/>
            <w:rFonts w:ascii="Times New Roman" w:hAnsi="Times New Roman" w:cs="Times New Roman"/>
            <w:color w:val="auto"/>
            <w:sz w:val="24"/>
            <w:szCs w:val="24"/>
            <w:u w:val="none"/>
          </w:rPr>
          <w:t>Cobbina</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hyperlink>
      <w:r w:rsidRPr="009F79B8">
        <w:rPr>
          <w:rFonts w:ascii="Times New Roman" w:hAnsi="Times New Roman" w:cs="Times New Roman"/>
          <w:sz w:val="24"/>
          <w:szCs w:val="24"/>
        </w:rPr>
        <w:t xml:space="preserve">; </w:t>
      </w:r>
      <w:hyperlink r:id="rId16" w:anchor="B38" w:history="1">
        <w:r w:rsidRPr="009F79B8">
          <w:rPr>
            <w:rStyle w:val="Hyperlink"/>
            <w:rFonts w:ascii="Times New Roman" w:hAnsi="Times New Roman" w:cs="Times New Roman"/>
            <w:color w:val="auto"/>
            <w:sz w:val="24"/>
            <w:szCs w:val="24"/>
            <w:u w:val="none"/>
          </w:rPr>
          <w:t>Costa, 2019</w:t>
        </w:r>
      </w:hyperlink>
      <w:r w:rsidRPr="009F79B8">
        <w:rPr>
          <w:rFonts w:ascii="Times New Roman" w:hAnsi="Times New Roman" w:cs="Times New Roman"/>
          <w:sz w:val="24"/>
          <w:szCs w:val="24"/>
        </w:rPr>
        <w:t xml:space="preserve">; </w:t>
      </w:r>
      <w:hyperlink r:id="rId17" w:anchor="B55" w:history="1">
        <w:r w:rsidRPr="009F79B8">
          <w:rPr>
            <w:rStyle w:val="Hyperlink"/>
            <w:rFonts w:ascii="Times New Roman" w:hAnsi="Times New Roman" w:cs="Times New Roman"/>
            <w:color w:val="auto"/>
            <w:sz w:val="24"/>
            <w:szCs w:val="24"/>
            <w:u w:val="none"/>
          </w:rPr>
          <w:t>Gazwi</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High-dose heavy metals exposure, particularly mercury and lead, may induce severe complications such as abdominal colic pain, bloody diarrhea, and kidney failure (</w:t>
      </w:r>
      <w:hyperlink r:id="rId18" w:anchor="B11" w:history="1">
        <w:r w:rsidRPr="009F79B8">
          <w:rPr>
            <w:rStyle w:val="Hyperlink"/>
            <w:rFonts w:ascii="Times New Roman" w:hAnsi="Times New Roman" w:cs="Times New Roman"/>
            <w:color w:val="auto"/>
            <w:sz w:val="24"/>
            <w:szCs w:val="24"/>
            <w:u w:val="none"/>
          </w:rPr>
          <w:t>Bernhoft, 2012</w:t>
        </w:r>
      </w:hyperlink>
      <w:r w:rsidRPr="009F79B8">
        <w:rPr>
          <w:rFonts w:ascii="Times New Roman" w:hAnsi="Times New Roman" w:cs="Times New Roman"/>
          <w:sz w:val="24"/>
          <w:szCs w:val="24"/>
        </w:rPr>
        <w:t xml:space="preserve">; </w:t>
      </w:r>
      <w:hyperlink r:id="rId19" w:anchor="B160" w:history="1">
        <w:r w:rsidRPr="009F79B8">
          <w:rPr>
            <w:rStyle w:val="Hyperlink"/>
            <w:rFonts w:ascii="Times New Roman" w:hAnsi="Times New Roman" w:cs="Times New Roman"/>
            <w:color w:val="auto"/>
            <w:sz w:val="24"/>
            <w:szCs w:val="24"/>
            <w:u w:val="none"/>
          </w:rPr>
          <w:t xml:space="preserve">Tsai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hyperlink r:id="rId20" w:anchor="B102" w:history="1">
        <w:r w:rsidRPr="009F79B8">
          <w:rPr>
            <w:rStyle w:val="Hyperlink"/>
            <w:rFonts w:ascii="Times New Roman" w:hAnsi="Times New Roman" w:cs="Times New Roman"/>
            <w:color w:val="auto"/>
            <w:sz w:val="24"/>
            <w:szCs w:val="24"/>
            <w:u w:val="none"/>
          </w:rPr>
          <w:t>Mazumdar</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2011</w:t>
        </w:r>
      </w:hyperlink>
      <w:r w:rsidRPr="009F79B8">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21" w:anchor="B35" w:history="1">
        <w:r w:rsidRPr="009F79B8">
          <w:rPr>
            <w:rStyle w:val="Hyperlink"/>
            <w:rFonts w:ascii="Times New Roman" w:hAnsi="Times New Roman" w:cs="Times New Roman"/>
            <w:color w:val="auto"/>
            <w:sz w:val="24"/>
            <w:szCs w:val="24"/>
            <w:u w:val="none"/>
          </w:rPr>
          <w:t xml:space="preserve">Clancy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w:t>
      </w:r>
      <w:hyperlink r:id="rId22" w:anchor="B76" w:history="1">
        <w:r w:rsidRPr="009F79B8">
          <w:rPr>
            <w:rStyle w:val="Hyperlink"/>
            <w:rFonts w:ascii="Times New Roman" w:hAnsi="Times New Roman" w:cs="Times New Roman"/>
            <w:color w:val="auto"/>
            <w:sz w:val="24"/>
            <w:szCs w:val="24"/>
            <w:u w:val="none"/>
          </w:rPr>
          <w:t>Koedrith</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hyperlink>
      <w:r w:rsidRPr="009F79B8">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hyperlink r:id="rId23" w:anchor="B57" w:history="1">
        <w:r w:rsidRPr="009F79B8">
          <w:rPr>
            <w:rStyle w:val="Hyperlink"/>
            <w:rFonts w:ascii="Times New Roman" w:hAnsi="Times New Roman" w:cs="Times New Roman"/>
            <w:color w:val="auto"/>
            <w:sz w:val="24"/>
            <w:szCs w:val="24"/>
            <w:u w:val="none"/>
          </w:rPr>
          <w:t>Gorini</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rsidR="009F79B8" w:rsidRPr="009F79B8" w:rsidRDefault="009F79B8" w:rsidP="009F79B8">
      <w:pPr>
        <w:spacing w:after="0" w:line="480" w:lineRule="auto"/>
        <w:jc w:val="both"/>
        <w:outlineLvl w:val="1"/>
        <w:rPr>
          <w:rFonts w:ascii="Times New Roman" w:eastAsia="Times New Roman" w:hAnsi="Times New Roman" w:cs="Times New Roman"/>
          <w:b/>
          <w:bCs/>
          <w:sz w:val="24"/>
          <w:szCs w:val="24"/>
        </w:rPr>
      </w:pPr>
      <w:bookmarkStart w:id="10" w:name="_Toc198992441"/>
      <w:r w:rsidRPr="009F79B8">
        <w:rPr>
          <w:rFonts w:ascii="Times New Roman" w:eastAsia="Times New Roman" w:hAnsi="Times New Roman" w:cs="Times New Roman"/>
          <w:b/>
          <w:bCs/>
          <w:sz w:val="24"/>
          <w:szCs w:val="24"/>
        </w:rPr>
        <w:t>2.1 Toxic Effects of Heavy Metals</w:t>
      </w:r>
      <w:bookmarkEnd w:id="10"/>
    </w:p>
    <w:p w:rsidR="009F79B8" w:rsidRPr="009F79B8" w:rsidRDefault="009F79B8" w:rsidP="009F79B8">
      <w:pPr>
        <w:spacing w:after="0" w:line="480" w:lineRule="auto"/>
        <w:jc w:val="both"/>
        <w:outlineLvl w:val="2"/>
        <w:rPr>
          <w:rFonts w:ascii="Times New Roman" w:eastAsia="Times New Roman" w:hAnsi="Times New Roman" w:cs="Times New Roman"/>
          <w:b/>
          <w:bCs/>
          <w:sz w:val="24"/>
          <w:szCs w:val="24"/>
        </w:rPr>
      </w:pPr>
      <w:bookmarkStart w:id="11" w:name="_Toc198992442"/>
      <w:r w:rsidRPr="009F79B8">
        <w:rPr>
          <w:rFonts w:ascii="Times New Roman" w:eastAsia="Times New Roman" w:hAnsi="Times New Roman" w:cs="Times New Roman"/>
          <w:b/>
          <w:bCs/>
          <w:sz w:val="24"/>
          <w:szCs w:val="24"/>
        </w:rPr>
        <w:t>2.1.1 Mercury (Hg)</w:t>
      </w:r>
      <w:bookmarkEnd w:id="11"/>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Mercury (Hg) is found in air, water, and soil and exists in three forms: elemental or metallic mercury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inorganic mercury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and organic mercury (commonly methyl or ethyl mercury) (</w:t>
      </w:r>
      <w:hyperlink r:id="rId24" w:anchor="B87" w:history="1">
        <w:r w:rsidRPr="009F79B8">
          <w:rPr>
            <w:rFonts w:ascii="Times New Roman" w:eastAsia="Times New Roman" w:hAnsi="Times New Roman" w:cs="Times New Roman"/>
            <w:sz w:val="24"/>
            <w:szCs w:val="24"/>
          </w:rPr>
          <w:t xml:space="preserve">Li R.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w:t>
        </w:r>
      </w:hyperlink>
      <w:r w:rsidRPr="009F79B8">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defined as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&lt;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&lt;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hyperlink r:id="rId25" w:anchor="B78" w:history="1">
        <w:r w:rsidRPr="009F79B8">
          <w:rPr>
            <w:rFonts w:ascii="Times New Roman" w:eastAsia="Times New Roman" w:hAnsi="Times New Roman" w:cs="Times New Roman"/>
            <w:sz w:val="24"/>
            <w:szCs w:val="24"/>
          </w:rPr>
          <w:t>Kungolos</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1999</w:t>
        </w:r>
      </w:hyperlink>
      <w:r w:rsidRPr="009F79B8">
        <w:rPr>
          <w:rFonts w:ascii="Times New Roman" w:eastAsia="Times New Roman" w:hAnsi="Times New Roman" w:cs="Times New Roman"/>
          <w:sz w:val="24"/>
          <w:szCs w:val="24"/>
        </w:rPr>
        <w:t>).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chlormerodrin, merbaphen, and mercurophylline (all diuretics) and phenylmercury nitrate (disinfectant). Besides, some skin lightening creams and some soaps are mercury polluted. Mercury chloride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xml:space="preserve"> inhibits tyrosinase activity irreversibly, an enzyme which functions in melanin formation, by replacing the copper cofactor (</w:t>
      </w:r>
      <w:hyperlink r:id="rId26" w:anchor="B29" w:history="1">
        <w:r w:rsidRPr="009F79B8">
          <w:rPr>
            <w:rFonts w:ascii="Times New Roman" w:eastAsia="Times New Roman" w:hAnsi="Times New Roman" w:cs="Times New Roman"/>
            <w:sz w:val="24"/>
            <w:szCs w:val="24"/>
          </w:rPr>
          <w:t xml:space="preserve">Chen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w:t>
        </w:r>
      </w:hyperlink>
      <w:r w:rsidRPr="009F79B8">
        <w:rPr>
          <w:rFonts w:ascii="Times New Roman" w:eastAsia="Times New Roman" w:hAnsi="Times New Roman" w:cs="Times New Roman"/>
          <w:sz w:val="24"/>
          <w:szCs w:val="24"/>
        </w:rPr>
        <w:t>). Further, a mercury-containing organic compound called thimerosal has been used as a preservative in multidose vials of vaccines.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(vapor) is readily absorbed from lungs (80%) and distributed throughout the body.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is oxidized in the body to produce divalent Hg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(liquid) is slightly absorbed from the gastrointestinal (GI) tract </w:t>
      </w:r>
      <w:r w:rsidRPr="009F79B8">
        <w:rPr>
          <w:rFonts w:ascii="Times New Roman" w:eastAsia="Times New Roman" w:hAnsi="Times New Roman" w:cs="Times New Roman"/>
          <w:sz w:val="24"/>
          <w:szCs w:val="24"/>
        </w:rPr>
        <w:lastRenderedPageBreak/>
        <w:t>and does not appear to be toxic. Inorganic Hg is concentrated in the kidneys—reabsorbed from proximal tubules as Cys-S-Hg-S-Cys or basolateral membrane by organic anions transporters. Inorganic Hg cannot pass the BBB and placenta. Organic Hg is easily absorbed from the GI tract (95%) and distributed throughout the body.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is bound to thiol-containing molecules such as cysteine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-Hg-Cys) so that it can pass the BBB. Hair is considered as an index of Hg exposure since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is accumulated there. Other than hair, Hg is excreted in urine and feces.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CH</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-Hg follows similar pharmacokinetics to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hyperlink r:id="rId27" w:anchor="B17" w:history="1">
        <w:r w:rsidRPr="009F79B8">
          <w:rPr>
            <w:rFonts w:ascii="Times New Roman" w:eastAsia="Times New Roman" w:hAnsi="Times New Roman" w:cs="Times New Roman"/>
            <w:sz w:val="24"/>
            <w:szCs w:val="24"/>
          </w:rPr>
          <w:t>Bridges and Zalups, 2017</w:t>
        </w:r>
      </w:hyperlink>
      <w:r w:rsidRPr="009F79B8">
        <w:rPr>
          <w:rFonts w:ascii="Times New Roman" w:eastAsia="Times New Roman" w:hAnsi="Times New Roman" w:cs="Times New Roman"/>
          <w:sz w:val="24"/>
          <w:szCs w:val="24"/>
        </w:rPr>
        <w:t>).</w:t>
      </w:r>
    </w:p>
    <w:p w:rsidR="009F79B8" w:rsidRPr="00583877" w:rsidRDefault="009F79B8" w:rsidP="009F79B8">
      <w:pPr>
        <w:pStyle w:val="Heading3"/>
        <w:spacing w:before="0" w:line="480" w:lineRule="auto"/>
        <w:rPr>
          <w:rFonts w:ascii="Times New Roman" w:hAnsi="Times New Roman" w:cs="Times New Roman"/>
          <w:b/>
          <w:color w:val="auto"/>
        </w:rPr>
      </w:pPr>
      <w:bookmarkStart w:id="12" w:name="_Toc198992443"/>
      <w:r>
        <w:rPr>
          <w:rFonts w:ascii="Times New Roman" w:hAnsi="Times New Roman" w:cs="Times New Roman"/>
          <w:b/>
          <w:color w:val="auto"/>
        </w:rPr>
        <w:t xml:space="preserve">2.1.2 </w:t>
      </w:r>
      <w:r w:rsidRPr="00583877">
        <w:rPr>
          <w:rFonts w:ascii="Times New Roman" w:hAnsi="Times New Roman" w:cs="Times New Roman"/>
          <w:b/>
          <w:color w:val="auto"/>
        </w:rPr>
        <w:t>Lead (Pb)</w:t>
      </w:r>
    </w:p>
    <w:p w:rsidR="009F79B8" w:rsidRDefault="009F79B8" w:rsidP="009F79B8">
      <w:pPr>
        <w:pStyle w:val="Heading3"/>
        <w:spacing w:before="0" w:line="480" w:lineRule="auto"/>
        <w:jc w:val="both"/>
        <w:rPr>
          <w:rFonts w:ascii="Times New Roman" w:hAnsi="Times New Roman" w:cs="Times New Roman"/>
          <w:b/>
          <w:color w:val="auto"/>
        </w:rPr>
      </w:pPr>
      <w:r w:rsidRPr="00583877">
        <w:rPr>
          <w:rFonts w:ascii="Times New Roman" w:hAnsi="Times New Roman" w:cs="Times New Roman"/>
          <w:color w:val="auto"/>
        </w:rPr>
        <w:t>Lead is a harmful environmental pollutant which has high toxic effects to many body organs. Even though Pb can be absorbed from the skin, it is mostly absorbed from respiratory and digestive systems. Pb exposure can induce neurological, respiratory, urinary, and cardiovascular disorders due to immune-modulation, oxidative, and inflammatory mechanisms. Furthermore, Pb could disturb the balance of the oxidant–antioxidant system and induce inflammatory responses in various organs. Exposure to Pb can produce alteration in physiological functions of the body and is associated with many diseases (</w:t>
      </w:r>
      <w:hyperlink r:id="rId28" w:anchor="B67" w:history="1">
        <w:r w:rsidRPr="00583877">
          <w:rPr>
            <w:rStyle w:val="Hyperlink"/>
            <w:rFonts w:ascii="Times New Roman" w:hAnsi="Times New Roman" w:cs="Times New Roman"/>
            <w:color w:val="auto"/>
            <w:u w:val="none"/>
          </w:rPr>
          <w:t xml:space="preserve">Joseph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2005</w:t>
        </w:r>
      </w:hyperlink>
      <w:r w:rsidRPr="00583877">
        <w:rPr>
          <w:rFonts w:ascii="Times New Roman" w:hAnsi="Times New Roman" w:cs="Times New Roman"/>
          <w:color w:val="auto"/>
        </w:rPr>
        <w:t xml:space="preserve">; </w:t>
      </w:r>
      <w:hyperlink r:id="rId29" w:anchor="B63" w:history="1">
        <w:r w:rsidRPr="00583877">
          <w:rPr>
            <w:rStyle w:val="Hyperlink"/>
            <w:rFonts w:ascii="Times New Roman" w:hAnsi="Times New Roman" w:cs="Times New Roman"/>
            <w:color w:val="auto"/>
            <w:u w:val="none"/>
          </w:rPr>
          <w:t xml:space="preserve">Jacobs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2009</w:t>
        </w:r>
      </w:hyperlink>
      <w:r w:rsidRPr="00583877">
        <w:rPr>
          <w:rFonts w:ascii="Times New Roman" w:hAnsi="Times New Roman" w:cs="Times New Roman"/>
          <w:color w:val="auto"/>
        </w:rPr>
        <w:t xml:space="preserve">; </w:t>
      </w:r>
      <w:hyperlink r:id="rId30" w:anchor="B70" w:history="1">
        <w:r w:rsidRPr="00583877">
          <w:rPr>
            <w:rStyle w:val="Hyperlink"/>
            <w:rFonts w:ascii="Times New Roman" w:hAnsi="Times New Roman" w:cs="Times New Roman"/>
            <w:color w:val="auto"/>
            <w:u w:val="none"/>
          </w:rPr>
          <w:t>Kianoush</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xml:space="preserve"> 2012</w:t>
        </w:r>
      </w:hyperlink>
      <w:r w:rsidRPr="00583877">
        <w:rPr>
          <w:rFonts w:ascii="Times New Roman" w:hAnsi="Times New Roman" w:cs="Times New Roman"/>
          <w:color w:val="auto"/>
        </w:rPr>
        <w:t>). Pb is highly toxic which has adverse effects on the neurological, biological, and cognitive functions in the bodies. The international level-of-concern for Pb poisoning is 10 μg/dl in the blood (</w:t>
      </w:r>
      <w:hyperlink r:id="rId31" w:anchor="B20" w:history="1">
        <w:r w:rsidRPr="00583877">
          <w:rPr>
            <w:rStyle w:val="Hyperlink"/>
            <w:rFonts w:ascii="Times New Roman" w:hAnsi="Times New Roman" w:cs="Times New Roman"/>
            <w:color w:val="auto"/>
            <w:u w:val="none"/>
          </w:rPr>
          <w:t>Burki, 2012</w:t>
        </w:r>
      </w:hyperlink>
      <w:r w:rsidRPr="00583877">
        <w:rPr>
          <w:rFonts w:ascii="Times New Roman" w:hAnsi="Times New Roman" w:cs="Times New Roman"/>
          <w:color w:val="auto"/>
        </w:rPr>
        <w:t xml:space="preserve">; </w:t>
      </w:r>
      <w:hyperlink r:id="rId32" w:anchor="B71" w:history="1">
        <w:r w:rsidRPr="00583877">
          <w:rPr>
            <w:rStyle w:val="Hyperlink"/>
            <w:rFonts w:ascii="Times New Roman" w:hAnsi="Times New Roman" w:cs="Times New Roman"/>
            <w:color w:val="auto"/>
            <w:u w:val="none"/>
          </w:rPr>
          <w:t>Kianoush</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2013</w:t>
        </w:r>
      </w:hyperlink>
      <w:r w:rsidRPr="00583877">
        <w:rPr>
          <w:rFonts w:ascii="Times New Roman" w:hAnsi="Times New Roman" w:cs="Times New Roman"/>
          <w:color w:val="auto"/>
        </w:rPr>
        <w:t>). Adulteration of opium with Pb has been considered as a threat to human health in recent years (</w:t>
      </w:r>
      <w:hyperlink r:id="rId33" w:anchor="B72" w:history="1">
        <w:r w:rsidRPr="00583877">
          <w:rPr>
            <w:rStyle w:val="Hyperlink"/>
            <w:rFonts w:ascii="Times New Roman" w:hAnsi="Times New Roman" w:cs="Times New Roman"/>
            <w:color w:val="auto"/>
            <w:u w:val="none"/>
          </w:rPr>
          <w:t>Kianoush</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2015</w:t>
        </w:r>
      </w:hyperlink>
      <w:r w:rsidRPr="00583877">
        <w:rPr>
          <w:rFonts w:ascii="Times New Roman" w:hAnsi="Times New Roman" w:cs="Times New Roman"/>
          <w:color w:val="auto"/>
        </w:rPr>
        <w:t>).</w:t>
      </w:r>
    </w:p>
    <w:p w:rsidR="009F79B8" w:rsidRPr="009F79B8" w:rsidRDefault="009F79B8" w:rsidP="009F79B8">
      <w:pPr>
        <w:pStyle w:val="Heading3"/>
        <w:spacing w:before="0" w:line="480" w:lineRule="auto"/>
        <w:jc w:val="both"/>
        <w:rPr>
          <w:rFonts w:ascii="Times New Roman" w:hAnsi="Times New Roman" w:cs="Times New Roman"/>
          <w:b/>
          <w:color w:val="auto"/>
        </w:rPr>
      </w:pPr>
      <w:r>
        <w:rPr>
          <w:rFonts w:ascii="Times New Roman" w:hAnsi="Times New Roman" w:cs="Times New Roman"/>
          <w:b/>
          <w:color w:val="auto"/>
        </w:rPr>
        <w:t>2.1.3</w:t>
      </w:r>
      <w:r w:rsidRPr="009F79B8">
        <w:rPr>
          <w:rFonts w:ascii="Times New Roman" w:hAnsi="Times New Roman" w:cs="Times New Roman"/>
          <w:b/>
          <w:color w:val="auto"/>
        </w:rPr>
        <w:t xml:space="preserve"> Chromium (Cr)</w:t>
      </w:r>
      <w:bookmarkEnd w:id="12"/>
    </w:p>
    <w:p w:rsidR="009F79B8" w:rsidRPr="009F79B8" w:rsidRDefault="009F79B8" w:rsidP="009F79B8">
      <w:pPr>
        <w:spacing w:after="0" w:line="480" w:lineRule="auto"/>
        <w:jc w:val="both"/>
        <w:rPr>
          <w:rFonts w:ascii="Times New Roman" w:hAnsi="Times New Roman" w:cs="Times New Roman"/>
          <w:sz w:val="24"/>
          <w:szCs w:val="24"/>
        </w:rPr>
      </w:pPr>
      <w:r w:rsidRPr="009F79B8">
        <w:rPr>
          <w:rFonts w:ascii="Times New Roman" w:hAnsi="Times New Roman" w:cs="Times New Roman"/>
          <w:sz w:val="24"/>
          <w:szCs w:val="24"/>
        </w:rPr>
        <w:t>Chromium (Cr) is found in the earth’s crust and seawater and is a naturally occurring heavy metal in industrial processes (</w:t>
      </w:r>
      <w:hyperlink r:id="rId34" w:anchor="B156" w:history="1">
        <w:r w:rsidRPr="009F79B8">
          <w:rPr>
            <w:rStyle w:val="Hyperlink"/>
            <w:rFonts w:ascii="Times New Roman" w:hAnsi="Times New Roman" w:cs="Times New Roman"/>
            <w:color w:val="auto"/>
            <w:sz w:val="24"/>
            <w:szCs w:val="24"/>
            <w:u w:val="none"/>
          </w:rPr>
          <w:t>Tchounwou</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Cr has multiple oxidation states ranging from −2 to + 6, in which the trivalent and hexavalent forms are the most common stable forms </w:t>
      </w:r>
      <w:r w:rsidRPr="009F79B8">
        <w:rPr>
          <w:rFonts w:ascii="Times New Roman" w:hAnsi="Times New Roman" w:cs="Times New Roman"/>
          <w:sz w:val="24"/>
          <w:szCs w:val="24"/>
        </w:rPr>
        <w:lastRenderedPageBreak/>
        <w:t>(</w:t>
      </w:r>
      <w:hyperlink r:id="rId35" w:anchor="B151" w:history="1">
        <w:r w:rsidRPr="009F79B8">
          <w:rPr>
            <w:rStyle w:val="Hyperlink"/>
            <w:rFonts w:ascii="Times New Roman" w:hAnsi="Times New Roman" w:cs="Times New Roman"/>
            <w:color w:val="auto"/>
            <w:sz w:val="24"/>
            <w:szCs w:val="24"/>
            <w:u w:val="none"/>
          </w:rPr>
          <w:t>Shekhawat</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hyperlink>
      <w:r w:rsidRPr="009F79B8">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hyperlink r:id="rId36" w:anchor="B23" w:history="1">
        <w:r w:rsidRPr="009F79B8">
          <w:rPr>
            <w:rStyle w:val="Hyperlink"/>
            <w:rFonts w:ascii="Times New Roman" w:hAnsi="Times New Roman" w:cs="Times New Roman"/>
            <w:color w:val="auto"/>
            <w:sz w:val="24"/>
            <w:szCs w:val="24"/>
            <w:u w:val="none"/>
          </w:rPr>
          <w:t>Cefalu and Hu, 2004</w:t>
        </w:r>
      </w:hyperlink>
      <w:r w:rsidRPr="009F79B8">
        <w:rPr>
          <w:rFonts w:ascii="Times New Roman" w:hAnsi="Times New Roman" w:cs="Times New Roman"/>
          <w:sz w:val="24"/>
          <w:szCs w:val="24"/>
        </w:rPr>
        <w:t xml:space="preserve">; </w:t>
      </w:r>
      <w:hyperlink r:id="rId37" w:anchor="B3" w:history="1">
        <w:r w:rsidRPr="009F79B8">
          <w:rPr>
            <w:rStyle w:val="Hyperlink"/>
            <w:rFonts w:ascii="Times New Roman" w:hAnsi="Times New Roman" w:cs="Times New Roman"/>
            <w:color w:val="auto"/>
            <w:sz w:val="24"/>
            <w:szCs w:val="24"/>
            <w:u w:val="none"/>
          </w:rPr>
          <w:t>Achmad</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xml:space="preserve">; </w:t>
      </w:r>
      <w:hyperlink r:id="rId38" w:anchor="B165" w:history="1">
        <w:r w:rsidRPr="009F79B8">
          <w:rPr>
            <w:rStyle w:val="Hyperlink"/>
            <w:rFonts w:ascii="Times New Roman" w:hAnsi="Times New Roman" w:cs="Times New Roman"/>
            <w:color w:val="auto"/>
            <w:sz w:val="24"/>
            <w:szCs w:val="24"/>
            <w:u w:val="none"/>
          </w:rPr>
          <w:t>Vincent, 2017</w:t>
        </w:r>
      </w:hyperlink>
      <w:r w:rsidRPr="009F79B8">
        <w:rPr>
          <w:rFonts w:ascii="Times New Roman" w:hAnsi="Times New Roman" w:cs="Times New Roman"/>
          <w:sz w:val="24"/>
          <w:szCs w:val="24"/>
        </w:rPr>
        <w:t xml:space="preserve">; </w:t>
      </w:r>
      <w:hyperlink r:id="rId39" w:anchor="B166" w:history="1">
        <w:r w:rsidRPr="009F79B8">
          <w:rPr>
            <w:rStyle w:val="Hyperlink"/>
            <w:rFonts w:ascii="Times New Roman" w:hAnsi="Times New Roman" w:cs="Times New Roman"/>
            <w:color w:val="auto"/>
            <w:sz w:val="24"/>
            <w:szCs w:val="24"/>
            <w:u w:val="none"/>
          </w:rPr>
          <w:t>Vincent, 2019</w:t>
        </w:r>
      </w:hyperlink>
      <w:r w:rsidRPr="009F79B8">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40" w:anchor="B95" w:history="1">
        <w:r w:rsidRPr="009F79B8">
          <w:rPr>
            <w:rStyle w:val="Hyperlink"/>
            <w:rFonts w:ascii="Times New Roman" w:hAnsi="Times New Roman" w:cs="Times New Roman"/>
            <w:color w:val="auto"/>
            <w:sz w:val="24"/>
            <w:szCs w:val="24"/>
            <w:u w:val="none"/>
          </w:rPr>
          <w:t xml:space="preserve">Loomis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2018</w:t>
        </w:r>
      </w:hyperlink>
      <w:r w:rsidRPr="009F79B8">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41" w:anchor="B43" w:history="1">
        <w:r w:rsidRPr="009F79B8">
          <w:rPr>
            <w:rStyle w:val="Hyperlink"/>
            <w:rFonts w:ascii="Times New Roman" w:hAnsi="Times New Roman" w:cs="Times New Roman"/>
            <w:color w:val="auto"/>
            <w:sz w:val="24"/>
            <w:szCs w:val="24"/>
            <w:u w:val="none"/>
          </w:rPr>
          <w:t xml:space="preserve">Deng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2019</w:t>
        </w:r>
      </w:hyperlink>
      <w:r w:rsidRPr="009F79B8">
        <w:rPr>
          <w:rFonts w:ascii="Times New Roman" w:hAnsi="Times New Roman" w:cs="Times New Roman"/>
          <w:sz w:val="24"/>
          <w:szCs w:val="24"/>
        </w:rPr>
        <w:t>). The primary route of exposure for nonoccupational human populations occurs via ingestion of chromium containing food and water or dermal contact with products containing chromium (</w:t>
      </w:r>
      <w:hyperlink r:id="rId42" w:anchor="B116" w:history="1">
        <w:r w:rsidRPr="009F79B8">
          <w:rPr>
            <w:rStyle w:val="Hyperlink"/>
            <w:rFonts w:ascii="Times New Roman" w:hAnsi="Times New Roman" w:cs="Times New Roman"/>
            <w:color w:val="auto"/>
            <w:sz w:val="24"/>
            <w:szCs w:val="24"/>
            <w:u w:val="none"/>
          </w:rPr>
          <w:t>Nickens</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2010</w:t>
        </w:r>
      </w:hyperlink>
      <w:r w:rsidRPr="009F79B8">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43"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44"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3" w:name="_Toc198992444"/>
      <w:r>
        <w:rPr>
          <w:rFonts w:ascii="Times New Roman" w:hAnsi="Times New Roman" w:cs="Times New Roman"/>
          <w:b/>
          <w:color w:val="auto"/>
        </w:rPr>
        <w:t>2.1.4</w:t>
      </w:r>
      <w:r w:rsidRPr="009F79B8">
        <w:rPr>
          <w:rFonts w:ascii="Times New Roman" w:hAnsi="Times New Roman" w:cs="Times New Roman"/>
          <w:b/>
          <w:color w:val="auto"/>
        </w:rPr>
        <w:t xml:space="preserve"> Cadmium (Cd)</w:t>
      </w:r>
      <w:bookmarkEnd w:id="13"/>
    </w:p>
    <w:p w:rsidR="009F79B8" w:rsidRPr="009F79B8" w:rsidRDefault="009F79B8" w:rsidP="009F79B8">
      <w:pPr>
        <w:pStyle w:val="mb0"/>
        <w:spacing w:before="0" w:beforeAutospacing="0" w:after="0" w:afterAutospacing="0" w:line="480" w:lineRule="auto"/>
        <w:jc w:val="both"/>
      </w:pPr>
      <w:r w:rsidRPr="009F79B8">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45" w:anchor="B65" w:history="1">
        <w:r w:rsidRPr="009F79B8">
          <w:rPr>
            <w:rStyle w:val="Hyperlink"/>
            <w:color w:val="auto"/>
            <w:u w:val="none"/>
          </w:rPr>
          <w:t xml:space="preserve">Jiang </w:t>
        </w:r>
        <w:r w:rsidRPr="009F79B8">
          <w:rPr>
            <w:rStyle w:val="Hyperlink"/>
            <w:i/>
            <w:color w:val="auto"/>
            <w:u w:val="none"/>
          </w:rPr>
          <w:t>et al</w:t>
        </w:r>
        <w:r w:rsidRPr="009F79B8">
          <w:rPr>
            <w:rStyle w:val="Hyperlink"/>
            <w:color w:val="auto"/>
            <w:u w:val="none"/>
          </w:rPr>
          <w:t>., 2015</w:t>
        </w:r>
      </w:hyperlink>
      <w:r w:rsidRPr="009F79B8">
        <w:t xml:space="preserve">; </w:t>
      </w:r>
      <w:hyperlink r:id="rId46" w:anchor="B138" w:history="1">
        <w:r w:rsidRPr="009F79B8">
          <w:rPr>
            <w:rStyle w:val="Hyperlink"/>
            <w:color w:val="auto"/>
            <w:u w:val="none"/>
          </w:rPr>
          <w:t xml:space="preserve">Richter </w:t>
        </w:r>
        <w:r w:rsidRPr="009F79B8">
          <w:rPr>
            <w:rStyle w:val="Hyperlink"/>
            <w:i/>
            <w:color w:val="auto"/>
            <w:u w:val="none"/>
          </w:rPr>
          <w:t xml:space="preserve">et </w:t>
        </w:r>
        <w:r w:rsidRPr="009F79B8">
          <w:rPr>
            <w:rStyle w:val="Hyperlink"/>
            <w:i/>
            <w:color w:val="auto"/>
            <w:u w:val="none"/>
          </w:rPr>
          <w:lastRenderedPageBreak/>
          <w:t>al</w:t>
        </w:r>
        <w:r w:rsidRPr="009F79B8">
          <w:rPr>
            <w:rStyle w:val="Hyperlink"/>
            <w:color w:val="auto"/>
            <w:u w:val="none"/>
          </w:rPr>
          <w:t>., 2017</w:t>
        </w:r>
      </w:hyperlink>
      <w:r w:rsidRPr="009F79B8">
        <w:t xml:space="preserve">; </w:t>
      </w:r>
      <w:hyperlink r:id="rId47" w:anchor="B22" w:history="1">
        <w:r w:rsidRPr="009F79B8">
          <w:rPr>
            <w:rStyle w:val="Hyperlink"/>
            <w:color w:val="auto"/>
            <w:u w:val="none"/>
          </w:rPr>
          <w:t xml:space="preserve">Cao </w:t>
        </w:r>
        <w:r w:rsidRPr="009F79B8">
          <w:rPr>
            <w:rStyle w:val="Hyperlink"/>
            <w:i/>
            <w:color w:val="auto"/>
            <w:u w:val="none"/>
          </w:rPr>
          <w:t>et al</w:t>
        </w:r>
        <w:r w:rsidRPr="009F79B8">
          <w:rPr>
            <w:rStyle w:val="Hyperlink"/>
            <w:color w:val="auto"/>
            <w:u w:val="none"/>
          </w:rPr>
          <w:t>., 2018</w:t>
        </w:r>
      </w:hyperlink>
      <w:r w:rsidRPr="009F79B8">
        <w:t>). Cd is classified by the International Agency for Research on Cancer (IARC) as carcinogenic to humans (Group 1) (</w:t>
      </w:r>
      <w:hyperlink r:id="rId48" w:anchor="B75"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2020</w:t>
        </w:r>
      </w:hyperlink>
      <w:r w:rsidRPr="009F79B8">
        <w:t>). Occupational exposure to Cd may occur in alloy, battery, and glass production and in electroplating industries. Due to the importance of the subject, Cd level in the air is routinely monitored in some countries (</w:t>
      </w:r>
      <w:hyperlink r:id="rId49" w:anchor="B21" w:history="1">
        <w:r w:rsidRPr="009F79B8">
          <w:rPr>
            <w:rStyle w:val="Hyperlink"/>
            <w:color w:val="auto"/>
            <w:u w:val="none"/>
          </w:rPr>
          <w:t>Cancer, 1993</w:t>
        </w:r>
      </w:hyperlink>
      <w:r w:rsidRPr="009F79B8">
        <w:t>). Rice, grains, and sea food have been found to be polluted by Cd (</w:t>
      </w:r>
      <w:hyperlink r:id="rId50" w:anchor="B34" w:history="1">
        <w:r w:rsidRPr="009F79B8">
          <w:rPr>
            <w:rStyle w:val="Hyperlink"/>
            <w:color w:val="auto"/>
            <w:u w:val="none"/>
          </w:rPr>
          <w:t>Chunhabundit, 2016</w:t>
        </w:r>
      </w:hyperlink>
      <w:r w:rsidRPr="009F79B8">
        <w:t>); nonetheless, after oral intake, a small portion of Cd is absorbed. Tragically, the outbreak of Itai-itai disease in Japan was due to the mass Cd contamination of food and water supplies. The patients suffered from painful degenerative bone disease, kidney failure, and the GI and lungs diseases (</w:t>
      </w:r>
      <w:hyperlink r:id="rId51" w:anchor="B117" w:history="1">
        <w:r w:rsidRPr="009F79B8">
          <w:rPr>
            <w:rStyle w:val="Hyperlink"/>
            <w:color w:val="auto"/>
            <w:u w:val="none"/>
          </w:rPr>
          <w:t>Nishijo</w:t>
        </w:r>
        <w:r w:rsidRPr="009F79B8">
          <w:rPr>
            <w:rStyle w:val="Hyperlink"/>
            <w:i/>
            <w:color w:val="auto"/>
            <w:u w:val="none"/>
          </w:rPr>
          <w:t>et al</w:t>
        </w:r>
        <w:r w:rsidRPr="009F79B8">
          <w:rPr>
            <w:rStyle w:val="Hyperlink"/>
            <w:color w:val="auto"/>
            <w:u w:val="none"/>
          </w:rPr>
          <w:t>., 2017</w:t>
        </w:r>
      </w:hyperlink>
      <w:r w:rsidRPr="009F79B8">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52" w:anchor="B10" w:history="1">
        <w:r w:rsidRPr="009F79B8">
          <w:rPr>
            <w:rStyle w:val="Hyperlink"/>
            <w:color w:val="auto"/>
            <w:u w:val="none"/>
          </w:rPr>
          <w:t>Batáriová</w:t>
        </w:r>
        <w:r w:rsidRPr="009F79B8">
          <w:rPr>
            <w:rStyle w:val="Hyperlink"/>
            <w:i/>
            <w:color w:val="auto"/>
            <w:u w:val="none"/>
          </w:rPr>
          <w:t>et al</w:t>
        </w:r>
        <w:r w:rsidRPr="009F79B8">
          <w:rPr>
            <w:rStyle w:val="Hyperlink"/>
            <w:color w:val="auto"/>
            <w:u w:val="none"/>
          </w:rPr>
          <w:t>. (2006)</w:t>
        </w:r>
      </w:hyperlink>
      <w:r w:rsidRPr="009F79B8">
        <w:t xml:space="preserve"> found Cd blood levels of 0.4 against 1.3 μg/L for nonsmokers vs. smokers in adult population (</w:t>
      </w:r>
      <w:hyperlink r:id="rId53" w:anchor="B10" w:history="1">
        <w:r w:rsidRPr="009F79B8">
          <w:rPr>
            <w:rStyle w:val="Hyperlink"/>
            <w:color w:val="auto"/>
            <w:u w:val="none"/>
          </w:rPr>
          <w:t>Batáriová</w:t>
        </w:r>
        <w:r w:rsidRPr="009F79B8">
          <w:rPr>
            <w:rStyle w:val="Hyperlink"/>
            <w:i/>
            <w:color w:val="auto"/>
            <w:u w:val="none"/>
          </w:rPr>
          <w:t>et al</w:t>
        </w:r>
        <w:r w:rsidRPr="009F79B8">
          <w:rPr>
            <w:rStyle w:val="Hyperlink"/>
            <w:color w:val="auto"/>
            <w:u w:val="none"/>
          </w:rPr>
          <w:t>., 2006</w:t>
        </w:r>
      </w:hyperlink>
      <w:r w:rsidRPr="009F79B8">
        <w:t>). This seems to be related to the nature of tobacco plants to accumulate relatively high Cd concentrations in tissues especially in the leaves (</w:t>
      </w:r>
      <w:hyperlink r:id="rId54" w:anchor="B132" w:history="1">
        <w:r w:rsidRPr="009F79B8">
          <w:rPr>
            <w:rStyle w:val="Hyperlink"/>
            <w:color w:val="auto"/>
            <w:u w:val="none"/>
          </w:rPr>
          <w:t>Proshad</w:t>
        </w:r>
        <w:r w:rsidRPr="009F79B8">
          <w:rPr>
            <w:rStyle w:val="Hyperlink"/>
            <w:i/>
            <w:color w:val="auto"/>
            <w:u w:val="none"/>
          </w:rPr>
          <w:t>et al</w:t>
        </w:r>
        <w:r w:rsidRPr="009F79B8">
          <w:rPr>
            <w:rStyle w:val="Hyperlink"/>
            <w:color w:val="auto"/>
            <w:u w:val="none"/>
          </w:rPr>
          <w:t>., 2020</w:t>
        </w:r>
      </w:hyperlink>
      <w:r w:rsidRPr="009F79B8">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4" w:name="_Toc198992445"/>
      <w:r>
        <w:rPr>
          <w:rFonts w:ascii="Times New Roman" w:hAnsi="Times New Roman" w:cs="Times New Roman"/>
          <w:b/>
          <w:color w:val="auto"/>
        </w:rPr>
        <w:t>2.1.5</w:t>
      </w:r>
      <w:r w:rsidRPr="009F79B8">
        <w:rPr>
          <w:rFonts w:ascii="Times New Roman" w:hAnsi="Times New Roman" w:cs="Times New Roman"/>
          <w:b/>
          <w:color w:val="auto"/>
        </w:rPr>
        <w:t xml:space="preserve"> Arsenic (As)</w:t>
      </w:r>
      <w:bookmarkEnd w:id="14"/>
    </w:p>
    <w:p w:rsidR="009F79B8" w:rsidRPr="009F79B8" w:rsidRDefault="009F79B8" w:rsidP="009F79B8">
      <w:pPr>
        <w:pStyle w:val="mb0"/>
        <w:spacing w:before="0" w:beforeAutospacing="0" w:after="0" w:afterAutospacing="0" w:line="480" w:lineRule="auto"/>
        <w:jc w:val="both"/>
      </w:pPr>
      <w:r w:rsidRPr="009F79B8">
        <w:t>Arsenic as a harmful heavy metal is one of the main risk factors for the public health. Sources of As exposure are occupational or via the contaminated food and water. As has a long history of use, either as a metalloid substance or as a medicinal product. It is notoriously known as the king of poisons and poison of kings (</w:t>
      </w:r>
      <w:hyperlink r:id="rId55" w:anchor="B58" w:history="1">
        <w:r w:rsidRPr="009F79B8">
          <w:rPr>
            <w:rStyle w:val="Hyperlink"/>
            <w:color w:val="auto"/>
            <w:u w:val="none"/>
          </w:rPr>
          <w:t xml:space="preserve">Gupta </w:t>
        </w:r>
        <w:r w:rsidRPr="009F79B8">
          <w:rPr>
            <w:rStyle w:val="Hyperlink"/>
            <w:i/>
            <w:color w:val="auto"/>
            <w:u w:val="none"/>
          </w:rPr>
          <w:t>et al</w:t>
        </w:r>
        <w:r w:rsidRPr="009F79B8">
          <w:rPr>
            <w:rStyle w:val="Hyperlink"/>
            <w:color w:val="auto"/>
            <w:u w:val="none"/>
          </w:rPr>
          <w:t>., 2017</w:t>
        </w:r>
      </w:hyperlink>
      <w:r w:rsidRPr="009F79B8">
        <w:t>). As is present as a contaminant in food, water, and environment. Arsenic exists in the forms of metalloid (As</w:t>
      </w:r>
      <w:r w:rsidRPr="009F79B8">
        <w:rPr>
          <w:vertAlign w:val="superscript"/>
        </w:rPr>
        <w:t>0</w:t>
      </w:r>
      <w:r w:rsidRPr="009F79B8">
        <w:t>), inorganic (As</w:t>
      </w:r>
      <w:r w:rsidRPr="009F79B8">
        <w:rPr>
          <w:vertAlign w:val="superscript"/>
        </w:rPr>
        <w:t>3+</w:t>
      </w:r>
      <w:r w:rsidRPr="009F79B8">
        <w:t xml:space="preserve"> and As</w:t>
      </w:r>
      <w:r w:rsidRPr="009F79B8">
        <w:rPr>
          <w:vertAlign w:val="superscript"/>
        </w:rPr>
        <w:t>5+</w:t>
      </w:r>
      <w:r w:rsidRPr="009F79B8">
        <w:t>), organic, and arsine (AsH</w:t>
      </w:r>
      <w:r w:rsidRPr="009F79B8">
        <w:rPr>
          <w:vertAlign w:val="subscript"/>
        </w:rPr>
        <w:t>3</w:t>
      </w:r>
      <w:r w:rsidRPr="009F79B8">
        <w:t>). The order of increasing toxicity of As compounds is defined as organic arsenicals &lt; As</w:t>
      </w:r>
      <w:r w:rsidRPr="009F79B8">
        <w:rPr>
          <w:vertAlign w:val="superscript"/>
        </w:rPr>
        <w:t>0</w:t>
      </w:r>
      <w:r w:rsidRPr="009F79B8">
        <w:t>&lt; inorganic species (As</w:t>
      </w:r>
      <w:r w:rsidRPr="009F79B8">
        <w:rPr>
          <w:vertAlign w:val="superscript"/>
        </w:rPr>
        <w:t>5+</w:t>
      </w:r>
      <w:r w:rsidRPr="009F79B8">
        <w:t>&lt; As</w:t>
      </w:r>
      <w:r w:rsidRPr="009F79B8">
        <w:rPr>
          <w:vertAlign w:val="superscript"/>
        </w:rPr>
        <w:t>3+</w:t>
      </w:r>
      <w:r w:rsidRPr="009F79B8">
        <w:t>) &lt; arsine (</w:t>
      </w:r>
      <w:hyperlink r:id="rId56" w:anchor="B148" w:history="1">
        <w:r w:rsidRPr="009F79B8">
          <w:rPr>
            <w:rStyle w:val="Hyperlink"/>
            <w:color w:val="auto"/>
            <w:u w:val="none"/>
          </w:rPr>
          <w:t xml:space="preserve">Shah </w:t>
        </w:r>
        <w:r w:rsidRPr="009F79B8">
          <w:rPr>
            <w:rStyle w:val="Hyperlink"/>
            <w:i/>
            <w:color w:val="auto"/>
            <w:u w:val="none"/>
          </w:rPr>
          <w:t>et al</w:t>
        </w:r>
        <w:r w:rsidRPr="009F79B8">
          <w:rPr>
            <w:rStyle w:val="Hyperlink"/>
            <w:color w:val="auto"/>
            <w:u w:val="none"/>
          </w:rPr>
          <w:t>., 2010</w:t>
        </w:r>
      </w:hyperlink>
      <w:r w:rsidRPr="009F79B8">
        <w:t xml:space="preserve">; </w:t>
      </w:r>
      <w:hyperlink r:id="rId57" w:anchor="B143" w:history="1">
        <w:r w:rsidRPr="009F79B8">
          <w:rPr>
            <w:rStyle w:val="Hyperlink"/>
            <w:color w:val="auto"/>
            <w:u w:val="none"/>
          </w:rPr>
          <w:t>Sattar</w:t>
        </w:r>
        <w:r w:rsidRPr="009F79B8">
          <w:rPr>
            <w:rStyle w:val="Hyperlink"/>
            <w:i/>
            <w:color w:val="auto"/>
            <w:u w:val="none"/>
          </w:rPr>
          <w:t xml:space="preserve">et </w:t>
        </w:r>
        <w:r w:rsidRPr="009F79B8">
          <w:rPr>
            <w:rStyle w:val="Hyperlink"/>
            <w:i/>
            <w:color w:val="auto"/>
            <w:u w:val="none"/>
          </w:rPr>
          <w:lastRenderedPageBreak/>
          <w:t>al</w:t>
        </w:r>
        <w:r w:rsidRPr="009F79B8">
          <w:rPr>
            <w:rStyle w:val="Hyperlink"/>
            <w:color w:val="auto"/>
            <w:u w:val="none"/>
          </w:rPr>
          <w:t>., 2016</w:t>
        </w:r>
      </w:hyperlink>
      <w:r w:rsidRPr="009F79B8">
        <w:t xml:space="preserve">; </w:t>
      </w:r>
      <w:hyperlink r:id="rId58" w:anchor="B77" w:history="1">
        <w:r w:rsidRPr="009F79B8">
          <w:rPr>
            <w:rStyle w:val="Hyperlink"/>
            <w:color w:val="auto"/>
            <w:u w:val="none"/>
          </w:rPr>
          <w:t>Kuivenhoven and Mason, 2019</w:t>
        </w:r>
      </w:hyperlink>
      <w:r w:rsidRPr="009F79B8">
        <w:t>). Primary As absorption is from the small intestine. Other routes of exposure are from the skin contact and by inhalation. Following distribution to many tissues and organs in the body including the lungs, heart, kidneys, liver, muscles, and neural tissue, As is metabolized to monomethylarsonic acid (MMA) and dimethylarsinic acid (DMA) in which the latter is the predominant form in the urinary excretion of As (</w:t>
      </w:r>
      <w:hyperlink r:id="rId59" w:anchor="B41" w:history="1">
        <w:r w:rsidRPr="009F79B8">
          <w:rPr>
            <w:rStyle w:val="Hyperlink"/>
            <w:color w:val="auto"/>
            <w:u w:val="none"/>
          </w:rPr>
          <w:t xml:space="preserve">Del Razo </w:t>
        </w:r>
        <w:r w:rsidRPr="009F79B8">
          <w:rPr>
            <w:rStyle w:val="Hyperlink"/>
            <w:i/>
            <w:color w:val="auto"/>
            <w:u w:val="none"/>
          </w:rPr>
          <w:t>et al</w:t>
        </w:r>
        <w:r w:rsidRPr="009F79B8">
          <w:rPr>
            <w:rStyle w:val="Hyperlink"/>
            <w:color w:val="auto"/>
            <w:u w:val="none"/>
          </w:rPr>
          <w:t>., 1997</w:t>
        </w:r>
      </w:hyperlink>
      <w:r w:rsidRPr="009F79B8">
        <w:t xml:space="preserve">; </w:t>
      </w:r>
      <w:hyperlink r:id="rId60" w:anchor="B137" w:history="1">
        <w:r w:rsidRPr="009F79B8">
          <w:rPr>
            <w:rStyle w:val="Hyperlink"/>
            <w:color w:val="auto"/>
            <w:u w:val="none"/>
          </w:rPr>
          <w:t>Ratnaike, 2003</w:t>
        </w:r>
      </w:hyperlink>
      <w:r w:rsidRPr="009F79B8">
        <w:t>). Acute and chronic As toxicity is related to the dysfunctions of numerous vital enzymes. Similar to the other heavy metals, As can inhibit sulfhydryl group containing enzymes which leads to their dysfunction. Moreover, As inhibits the pyruvate dehydrogenase by binding to the lipoic acid moiety of the enzyme. Pyruvate dehydrogenase inactivation can block the Krebs cycle and inhibits oxidative phosphorylation. As a result, ATP production decreases, resulting in cell damage (</w:t>
      </w:r>
      <w:hyperlink r:id="rId61" w:anchor="B152" w:history="1">
        <w:r w:rsidRPr="009F79B8">
          <w:rPr>
            <w:rStyle w:val="Hyperlink"/>
            <w:color w:val="auto"/>
            <w:u w:val="none"/>
          </w:rPr>
          <w:t>Shen</w:t>
        </w:r>
        <w:r w:rsidRPr="009F79B8">
          <w:rPr>
            <w:rStyle w:val="Hyperlink"/>
            <w:i/>
            <w:color w:val="auto"/>
            <w:u w:val="none"/>
          </w:rPr>
          <w:t>et al</w:t>
        </w:r>
        <w:r w:rsidRPr="009F79B8">
          <w:rPr>
            <w:rStyle w:val="Hyperlink"/>
            <w:color w:val="auto"/>
            <w:u w:val="none"/>
          </w:rPr>
          <w:t>., 2013</w:t>
        </w:r>
      </w:hyperlink>
      <w:r w:rsidRPr="009F79B8">
        <w:t>). Furthermore, the damage of capillary endothelium by As increases vascular permeability, leading to vasodilation and circulatory collapse (</w:t>
      </w:r>
      <w:hyperlink r:id="rId62" w:anchor="B66" w:history="1">
        <w:r w:rsidRPr="009F79B8">
          <w:rPr>
            <w:rStyle w:val="Hyperlink"/>
            <w:color w:val="auto"/>
            <w:u w:val="none"/>
          </w:rPr>
          <w:t>Jolliffe</w:t>
        </w:r>
        <w:r w:rsidRPr="009F79B8">
          <w:rPr>
            <w:rStyle w:val="Hyperlink"/>
            <w:i/>
            <w:color w:val="auto"/>
            <w:u w:val="none"/>
          </w:rPr>
          <w:t>et al</w:t>
        </w:r>
        <w:r w:rsidRPr="009F79B8">
          <w:rPr>
            <w:rStyle w:val="Hyperlink"/>
            <w:color w:val="auto"/>
            <w:u w:val="none"/>
          </w:rPr>
          <w:t>., 1991</w:t>
        </w:r>
      </w:hyperlink>
      <w:r w:rsidRPr="009F79B8">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5" w:name="_Toc198992446"/>
      <w:r w:rsidRPr="009F79B8">
        <w:rPr>
          <w:rFonts w:ascii="Times New Roman" w:hAnsi="Times New Roman" w:cs="Times New Roman"/>
          <w:b/>
          <w:color w:val="auto"/>
        </w:rPr>
        <w:t>2.2 The Carcinogenicity of Heavy Metals</w:t>
      </w:r>
      <w:bookmarkEnd w:id="15"/>
    </w:p>
    <w:p w:rsidR="009F79B8" w:rsidRPr="009F79B8" w:rsidRDefault="009F79B8" w:rsidP="009F79B8">
      <w:pPr>
        <w:pStyle w:val="mb0"/>
        <w:spacing w:before="0" w:beforeAutospacing="0" w:after="0" w:afterAutospacing="0" w:line="480" w:lineRule="auto"/>
        <w:jc w:val="both"/>
      </w:pPr>
      <w:r w:rsidRPr="009F79B8">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63" w:anchor="B74"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2015</w:t>
        </w:r>
      </w:hyperlink>
      <w:r w:rsidRPr="009F79B8">
        <w:t>). Besides, toxicogenomic investigations highlight the characterization of gene expressions after metal toxicity. Transcription factors such as Activator Protein 1 (AP-1), Nuclear Factor-kappa B (NF-κB), and p53 are targets for Cd and As. As a result, controlling the expression of protective genes failed, leading to uncontrolled cell growth and division (</w:t>
      </w:r>
      <w:hyperlink r:id="rId64" w:anchor="B163" w:history="1">
        <w:r w:rsidRPr="009F79B8">
          <w:rPr>
            <w:rStyle w:val="Hyperlink"/>
            <w:color w:val="auto"/>
            <w:u w:val="none"/>
          </w:rPr>
          <w:t>Valko</w:t>
        </w:r>
        <w:r w:rsidRPr="009F79B8">
          <w:rPr>
            <w:rStyle w:val="Hyperlink"/>
            <w:i/>
            <w:color w:val="auto"/>
            <w:u w:val="none"/>
          </w:rPr>
          <w:t>et al</w:t>
        </w:r>
        <w:r w:rsidRPr="009F79B8">
          <w:rPr>
            <w:rStyle w:val="Hyperlink"/>
            <w:color w:val="auto"/>
            <w:u w:val="none"/>
          </w:rPr>
          <w:t>., 2005</w:t>
        </w:r>
      </w:hyperlink>
      <w:r w:rsidRPr="009F79B8">
        <w:t xml:space="preserve">). A few studies have examined Ras proteins mutations or increased activation in carcinogenic heavy metals exposure. </w:t>
      </w:r>
      <w:hyperlink r:id="rId65" w:anchor="B115" w:history="1">
        <w:r w:rsidRPr="009F79B8">
          <w:rPr>
            <w:rStyle w:val="Hyperlink"/>
            <w:color w:val="auto"/>
            <w:u w:val="none"/>
          </w:rPr>
          <w:t>Ngalame</w:t>
        </w:r>
        <w:r w:rsidRPr="009F79B8">
          <w:rPr>
            <w:rStyle w:val="Hyperlink"/>
            <w:i/>
            <w:color w:val="auto"/>
            <w:u w:val="none"/>
          </w:rPr>
          <w:t>et al</w:t>
        </w:r>
        <w:r w:rsidRPr="009F79B8">
          <w:rPr>
            <w:rStyle w:val="Hyperlink"/>
            <w:color w:val="auto"/>
            <w:u w:val="none"/>
          </w:rPr>
          <w:t>. (2014)</w:t>
        </w:r>
      </w:hyperlink>
      <w:r w:rsidRPr="009F79B8">
        <w:t xml:space="preserve"> showed overexpression of Ras in human prostate epithelial cells </w:t>
      </w:r>
      <w:r w:rsidRPr="009F79B8">
        <w:lastRenderedPageBreak/>
        <w:t xml:space="preserve">following As exposure. In another study, the elevation of the level of ERK 1/2, as well as transcription factors jun and fos, was observed </w:t>
      </w:r>
      <w:r w:rsidRPr="009F79B8">
        <w:rPr>
          <w:rStyle w:val="Emphasis"/>
        </w:rPr>
        <w:t>in vitro</w:t>
      </w:r>
      <w:r w:rsidRPr="009F79B8">
        <w:t xml:space="preserve"> by Cd. Cr (VI) also induced overexpression of jun in cultured cells. The mutated Ras protein loses its ability to be inactivated and the kinase cascade is not turned off. Besides, intensified jun and fos or activated ERK 1/2 continues repeatedly the gene expression. Thus, a permanently activated signaling pathway results in continuously activated proliferation, leading to increased tumor formation (</w:t>
      </w:r>
      <w:hyperlink r:id="rId66" w:anchor="B187" w:history="1">
        <w:r w:rsidRPr="009F79B8">
          <w:rPr>
            <w:rStyle w:val="Hyperlink"/>
            <w:color w:val="auto"/>
            <w:u w:val="none"/>
          </w:rPr>
          <w:t>Zuo</w:t>
        </w:r>
        <w:r w:rsidRPr="009F79B8">
          <w:rPr>
            <w:rStyle w:val="Hyperlink"/>
            <w:i/>
            <w:color w:val="auto"/>
            <w:u w:val="none"/>
          </w:rPr>
          <w:t>et al</w:t>
        </w:r>
        <w:r w:rsidRPr="009F79B8">
          <w:rPr>
            <w:rStyle w:val="Hyperlink"/>
            <w:color w:val="auto"/>
            <w:u w:val="none"/>
          </w:rPr>
          <w:t>., 2012</w:t>
        </w:r>
      </w:hyperlink>
      <w:r w:rsidRPr="009F79B8">
        <w:t xml:space="preserve">; </w:t>
      </w:r>
      <w:hyperlink r:id="rId67" w:anchor="B115" w:history="1">
        <w:r w:rsidRPr="009F79B8">
          <w:rPr>
            <w:rStyle w:val="Hyperlink"/>
            <w:color w:val="auto"/>
            <w:u w:val="none"/>
          </w:rPr>
          <w:t>Ngalame</w:t>
        </w:r>
        <w:r w:rsidRPr="009F79B8">
          <w:rPr>
            <w:rStyle w:val="Hyperlink"/>
            <w:i/>
            <w:color w:val="auto"/>
            <w:u w:val="none"/>
          </w:rPr>
          <w:t>et al</w:t>
        </w:r>
        <w:r w:rsidRPr="009F79B8">
          <w:rPr>
            <w:rStyle w:val="Hyperlink"/>
            <w:color w:val="auto"/>
            <w:u w:val="none"/>
          </w:rPr>
          <w:t>., 2014</w:t>
        </w:r>
      </w:hyperlink>
      <w:r w:rsidRPr="009F79B8">
        <w:t xml:space="preserve">; </w:t>
      </w:r>
      <w:hyperlink r:id="rId68" w:anchor="B8" w:history="1">
        <w:r w:rsidRPr="009F79B8">
          <w:rPr>
            <w:rStyle w:val="Hyperlink"/>
            <w:color w:val="auto"/>
            <w:u w:val="none"/>
          </w:rPr>
          <w:t>Ataei</w:t>
        </w:r>
        <w:r w:rsidRPr="009F79B8">
          <w:rPr>
            <w:rStyle w:val="Hyperlink"/>
            <w:i/>
            <w:color w:val="auto"/>
            <w:u w:val="none"/>
          </w:rPr>
          <w:t>et al</w:t>
        </w:r>
        <w:r w:rsidRPr="009F79B8">
          <w:rPr>
            <w:rStyle w:val="Hyperlink"/>
            <w:color w:val="auto"/>
            <w:u w:val="none"/>
          </w:rPr>
          <w:t>., 2019</w:t>
        </w:r>
      </w:hyperlink>
      <w:r w:rsidRPr="009F79B8">
        <w:t>).</w:t>
      </w:r>
    </w:p>
    <w:p w:rsidR="009F79B8" w:rsidRPr="009F79B8" w:rsidRDefault="009F79B8" w:rsidP="009F79B8">
      <w:pPr>
        <w:pStyle w:val="mb0"/>
        <w:spacing w:before="0" w:beforeAutospacing="0" w:after="0" w:afterAutospacing="0" w:line="480" w:lineRule="auto"/>
        <w:jc w:val="both"/>
      </w:pPr>
      <w:r w:rsidRPr="009F79B8">
        <w:t>Arsenic is shown to inhibit DNA repair by inhibiting poly ADP-ribose polymerase 1 (PARP-1), a responsible enzyme for DNA break repair processes (</w:t>
      </w:r>
      <w:hyperlink r:id="rId69" w:anchor="B44" w:history="1">
        <w:r w:rsidRPr="009F79B8">
          <w:rPr>
            <w:rStyle w:val="Hyperlink"/>
            <w:color w:val="auto"/>
            <w:u w:val="none"/>
          </w:rPr>
          <w:t xml:space="preserve">Ding </w:t>
        </w:r>
        <w:r w:rsidRPr="009F79B8">
          <w:rPr>
            <w:rStyle w:val="Hyperlink"/>
            <w:i/>
            <w:color w:val="auto"/>
            <w:u w:val="none"/>
          </w:rPr>
          <w:t>et al</w:t>
        </w:r>
        <w:r w:rsidRPr="009F79B8">
          <w:rPr>
            <w:rStyle w:val="Hyperlink"/>
            <w:color w:val="auto"/>
            <w:u w:val="none"/>
          </w:rPr>
          <w:t>., 2009</w:t>
        </w:r>
      </w:hyperlink>
      <w:r w:rsidRPr="009F79B8">
        <w:t>). Resistance to apoptosis 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hyperlink r:id="rId70" w:anchor="B133" w:history="1">
        <w:r w:rsidRPr="009F79B8">
          <w:rPr>
            <w:rStyle w:val="Hyperlink"/>
            <w:color w:val="auto"/>
            <w:u w:val="none"/>
          </w:rPr>
          <w:t>Qu</w:t>
        </w:r>
        <w:r w:rsidRPr="009F79B8">
          <w:rPr>
            <w:rStyle w:val="Hyperlink"/>
            <w:i/>
            <w:color w:val="auto"/>
            <w:u w:val="none"/>
          </w:rPr>
          <w:t>et al</w:t>
        </w:r>
        <w:r w:rsidRPr="009F79B8">
          <w:rPr>
            <w:rStyle w:val="Hyperlink"/>
            <w:color w:val="auto"/>
            <w:u w:val="none"/>
          </w:rPr>
          <w:t>., 2007</w:t>
        </w:r>
      </w:hyperlink>
      <w:r w:rsidRPr="009F79B8">
        <w:t>). Altered expression of genes involved in apoptosis and DNA repair is proposed for resistance to apoptosis induced by Cr</w:t>
      </w:r>
      <w:r w:rsidRPr="009F79B8">
        <w:rPr>
          <w:vertAlign w:val="superscript"/>
        </w:rPr>
        <w:t>6+</w:t>
      </w:r>
      <w:r w:rsidRPr="009F79B8">
        <w:t xml:space="preserve"> (</w:t>
      </w:r>
      <w:hyperlink r:id="rId71" w:anchor="B131" w:history="1">
        <w:r w:rsidRPr="009F79B8">
          <w:rPr>
            <w:rStyle w:val="Hyperlink"/>
            <w:color w:val="auto"/>
            <w:u w:val="none"/>
          </w:rPr>
          <w:t xml:space="preserve">Pritchard </w:t>
        </w:r>
        <w:r w:rsidRPr="009F79B8">
          <w:rPr>
            <w:rStyle w:val="Hyperlink"/>
            <w:i/>
            <w:color w:val="auto"/>
            <w:u w:val="none"/>
          </w:rPr>
          <w:t>et al</w:t>
        </w:r>
        <w:r w:rsidRPr="009F79B8">
          <w:rPr>
            <w:rStyle w:val="Hyperlink"/>
            <w:color w:val="auto"/>
            <w:u w:val="none"/>
          </w:rPr>
          <w:t>., 2005</w:t>
        </w:r>
      </w:hyperlink>
      <w:r w:rsidRPr="009F79B8">
        <w:t>). Moreover, hexavalent Cr causes DNA damage by inactivation of DNA ligase, DNA polymerase β, and PARP-1. Deficient DNA repair due to Cr leads to chromosome instability which is a key mechanism of Cr</w:t>
      </w:r>
      <w:r w:rsidRPr="009F79B8">
        <w:rPr>
          <w:vertAlign w:val="superscript"/>
        </w:rPr>
        <w:t>6+</w:t>
      </w:r>
      <w:r w:rsidRPr="009F79B8">
        <w:t>-induced carcinogenesis (</w:t>
      </w:r>
      <w:hyperlink r:id="rId72" w:anchor="B175" w:history="1">
        <w:r w:rsidRPr="009F79B8">
          <w:rPr>
            <w:rStyle w:val="Hyperlink"/>
            <w:color w:val="auto"/>
            <w:u w:val="none"/>
          </w:rPr>
          <w:t xml:space="preserve">Wise </w:t>
        </w:r>
        <w:r w:rsidRPr="009F79B8">
          <w:rPr>
            <w:rStyle w:val="Hyperlink"/>
            <w:i/>
            <w:color w:val="auto"/>
            <w:u w:val="none"/>
          </w:rPr>
          <w:t>et al</w:t>
        </w:r>
        <w:r w:rsidRPr="009F79B8">
          <w:rPr>
            <w:rStyle w:val="Hyperlink"/>
            <w:color w:val="auto"/>
            <w:u w:val="none"/>
          </w:rPr>
          <w:t>., 2018</w:t>
        </w:r>
      </w:hyperlink>
      <w:r w:rsidRPr="009F79B8">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6" w:name="_Toc198992447"/>
      <w:r w:rsidRPr="009F79B8">
        <w:rPr>
          <w:rFonts w:ascii="Times New Roman" w:hAnsi="Times New Roman" w:cs="Times New Roman"/>
          <w:b/>
          <w:color w:val="auto"/>
        </w:rPr>
        <w:t>2.3 Epigenetic Mechanisms of Heavy Metals</w:t>
      </w:r>
      <w:bookmarkEnd w:id="16"/>
    </w:p>
    <w:p w:rsidR="009F79B8" w:rsidRPr="009F79B8" w:rsidRDefault="009F79B8" w:rsidP="009F79B8">
      <w:pPr>
        <w:pStyle w:val="mb0"/>
        <w:spacing w:before="0" w:beforeAutospacing="0" w:after="0" w:afterAutospacing="0" w:line="480" w:lineRule="auto"/>
        <w:jc w:val="both"/>
      </w:pPr>
      <w:r w:rsidRPr="009F79B8">
        <w:t xml:space="preserve">Heavy metals can promote epigenetic alterations, including DNA methylation and histone modification. Hg, Pb, Cr, Cd, and As are capable of DNA methylation. Besides, Hg, Pb, Cr, and As can make histone alterations. However, there are no data available for Cd to induce histone modifications. On the other hand, only Cd and As are reported to mediate expression of </w:t>
      </w:r>
      <w:r w:rsidRPr="009F79B8">
        <w:lastRenderedPageBreak/>
        <w:t>noncoding RNAs, another molecular mechanism of epigenetic regulation. The exact mechanism of epigenetic changes due to heavy metals exposure is not fully determined. It seems that increased expression of protooncogenes and silencing of tumor suppresser genes via intracellular ROS production are the underlying causes (</w:t>
      </w:r>
      <w:hyperlink r:id="rId73" w:anchor="B31"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2012</w:t>
        </w:r>
      </w:hyperlink>
      <w:r w:rsidRPr="009F79B8">
        <w:t>). DNA methylation is well known to inhibit the expression of some tumor suppressors. As a result, changes in gene expression result in the alteration of the cellular division process and facilitation of malignant transformation of cells (</w:t>
      </w:r>
      <w:hyperlink r:id="rId74" w:anchor="B83" w:history="1">
        <w:r w:rsidRPr="009F79B8">
          <w:rPr>
            <w:rStyle w:val="Hyperlink"/>
            <w:color w:val="auto"/>
            <w:u w:val="none"/>
          </w:rPr>
          <w:t>Li and Chen, 2016</w:t>
        </w:r>
      </w:hyperlink>
      <w:r w:rsidRPr="009F79B8">
        <w:t>). Epigenetic dysregulations in human bronchial epithelial cells were reported following Cr</w:t>
      </w:r>
      <w:r w:rsidRPr="009F79B8">
        <w:rPr>
          <w:vertAlign w:val="superscript"/>
        </w:rPr>
        <w:t>6+</w:t>
      </w:r>
      <w:r w:rsidRPr="009F79B8">
        <w:t xml:space="preserve"> exposure. </w:t>
      </w:r>
      <w:hyperlink r:id="rId75"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(2018)</w:t>
        </w:r>
      </w:hyperlink>
      <w:r w:rsidRPr="009F79B8">
        <w:t xml:space="preserve"> found increased levels of histone H3 methylation marks (H3K9me2 and H3K27me3) and histone methyltransferases (HMTases) (</w:t>
      </w:r>
      <w:hyperlink r:id="rId76"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2018</w:t>
        </w:r>
      </w:hyperlink>
      <w:r w:rsidRPr="009F79B8">
        <w:t xml:space="preserve">). Hu </w:t>
      </w:r>
      <w:r w:rsidRPr="009F79B8">
        <w:rPr>
          <w:i/>
        </w:rPr>
        <w:t>et al</w:t>
      </w:r>
      <w:r w:rsidRPr="009F79B8">
        <w:t>. reported Cr-induced methylation of the p16 gene, a tumor suppressor gene, in the same cell line (</w:t>
      </w:r>
      <w:hyperlink r:id="rId77" w:anchor="B62" w:history="1">
        <w:r w:rsidRPr="009F79B8">
          <w:rPr>
            <w:rStyle w:val="Hyperlink"/>
            <w:color w:val="auto"/>
            <w:u w:val="none"/>
          </w:rPr>
          <w:t xml:space="preserve">Hu </w:t>
        </w:r>
        <w:r w:rsidRPr="009F79B8">
          <w:rPr>
            <w:rStyle w:val="Hyperlink"/>
            <w:i/>
            <w:color w:val="auto"/>
            <w:u w:val="none"/>
          </w:rPr>
          <w:t>et al</w:t>
        </w:r>
        <w:r w:rsidRPr="009F79B8">
          <w:rPr>
            <w:rStyle w:val="Hyperlink"/>
            <w:color w:val="auto"/>
            <w:u w:val="none"/>
          </w:rPr>
          <w:t>., 2016</w:t>
        </w:r>
      </w:hyperlink>
      <w:r w:rsidRPr="009F79B8">
        <w:t>). Similarly, epigenetic changes may attribute to the Cd and As toxic and carcinogenic effects. DNA methylation as well as specific histone modification marks are associated with exposure to Cd and As (</w:t>
      </w:r>
      <w:hyperlink r:id="rId78" w:anchor="B9" w:history="1">
        <w:r w:rsidRPr="009F79B8">
          <w:rPr>
            <w:rStyle w:val="Hyperlink"/>
            <w:color w:val="auto"/>
            <w:u w:val="none"/>
          </w:rPr>
          <w:t xml:space="preserve">Bailey </w:t>
        </w:r>
        <w:r w:rsidRPr="009F79B8">
          <w:rPr>
            <w:rStyle w:val="Hyperlink"/>
            <w:i/>
            <w:color w:val="auto"/>
            <w:u w:val="none"/>
          </w:rPr>
          <w:t>et al</w:t>
        </w:r>
        <w:r w:rsidRPr="009F79B8">
          <w:rPr>
            <w:rStyle w:val="Hyperlink"/>
            <w:color w:val="auto"/>
            <w:u w:val="none"/>
          </w:rPr>
          <w:t>., 2013</w:t>
        </w:r>
      </w:hyperlink>
      <w:r w:rsidRPr="009F79B8">
        <w:t xml:space="preserve">; </w:t>
      </w:r>
      <w:hyperlink r:id="rId79" w:anchor="B141" w:history="1">
        <w:r w:rsidRPr="009F79B8">
          <w:rPr>
            <w:rStyle w:val="Hyperlink"/>
            <w:color w:val="auto"/>
            <w:u w:val="none"/>
          </w:rPr>
          <w:t xml:space="preserve">Sanders </w:t>
        </w:r>
        <w:r w:rsidRPr="009F79B8">
          <w:rPr>
            <w:rStyle w:val="Hyperlink"/>
            <w:i/>
            <w:color w:val="auto"/>
            <w:u w:val="none"/>
          </w:rPr>
          <w:t>et al</w:t>
        </w:r>
        <w:r w:rsidRPr="009F79B8">
          <w:rPr>
            <w:rStyle w:val="Hyperlink"/>
            <w:color w:val="auto"/>
            <w:u w:val="none"/>
          </w:rPr>
          <w:t>., 2014</w:t>
        </w:r>
      </w:hyperlink>
      <w:r w:rsidRPr="009F79B8">
        <w:t xml:space="preserve">; </w:t>
      </w:r>
      <w:hyperlink r:id="rId80" w:anchor="B177" w:history="1">
        <w:r w:rsidRPr="009F79B8">
          <w:rPr>
            <w:rStyle w:val="Hyperlink"/>
            <w:color w:val="auto"/>
            <w:u w:val="none"/>
          </w:rPr>
          <w:t xml:space="preserve">Xiao </w:t>
        </w:r>
        <w:r w:rsidRPr="009F79B8">
          <w:rPr>
            <w:rStyle w:val="Hyperlink"/>
            <w:i/>
            <w:color w:val="auto"/>
            <w:u w:val="none"/>
          </w:rPr>
          <w:t>et al</w:t>
        </w:r>
        <w:r w:rsidRPr="009F79B8">
          <w:rPr>
            <w:rStyle w:val="Hyperlink"/>
            <w:color w:val="auto"/>
            <w:u w:val="none"/>
          </w:rPr>
          <w:t>., 2015</w:t>
        </w:r>
      </w:hyperlink>
      <w:r w:rsidRPr="009F79B8">
        <w:t xml:space="preserve">; </w:t>
      </w:r>
      <w:hyperlink r:id="rId81" w:anchor="B100" w:history="1">
        <w:r w:rsidRPr="009F79B8">
          <w:rPr>
            <w:rStyle w:val="Hyperlink"/>
            <w:color w:val="auto"/>
            <w:u w:val="none"/>
          </w:rPr>
          <w:t xml:space="preserve">Ma </w:t>
        </w:r>
        <w:r w:rsidRPr="009F79B8">
          <w:rPr>
            <w:rStyle w:val="Hyperlink"/>
            <w:i/>
            <w:color w:val="auto"/>
            <w:u w:val="none"/>
          </w:rPr>
          <w:t>et al</w:t>
        </w:r>
        <w:r w:rsidRPr="009F79B8">
          <w:rPr>
            <w:rStyle w:val="Hyperlink"/>
            <w:color w:val="auto"/>
            <w:u w:val="none"/>
          </w:rPr>
          <w:t>., 2016</w:t>
        </w:r>
      </w:hyperlink>
      <w:r w:rsidRPr="009F79B8">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7" w:name="_Toc198992448"/>
      <w:r w:rsidRPr="009F79B8">
        <w:rPr>
          <w:rFonts w:ascii="Times New Roman" w:hAnsi="Times New Roman" w:cs="Times New Roman"/>
          <w:b/>
          <w:color w:val="auto"/>
        </w:rPr>
        <w:t>2.4 Comparison of the Mechanistic Action</w:t>
      </w:r>
      <w:bookmarkEnd w:id="17"/>
    </w:p>
    <w:p w:rsidR="009F79B8" w:rsidRPr="009F79B8" w:rsidRDefault="009F79B8" w:rsidP="009F79B8">
      <w:pPr>
        <w:pStyle w:val="mb0"/>
        <w:spacing w:before="0" w:beforeAutospacing="0" w:after="0" w:afterAutospacing="0" w:line="480" w:lineRule="auto"/>
        <w:jc w:val="both"/>
      </w:pPr>
      <w:r w:rsidRPr="009F79B8">
        <w:t>Since there are multiple cellular targets, the mechanism underlying the toxicity of toxic heavy metals is complicated. It is understood that Hg, Pb, Cr, Cd, and As commonly exert their toxicity through similar pathways including ROS generation, weakening of the antioxidant defense, enzyme inactivation, and multiple organ toxicity. For instance, glutathione peroxidase and reductase are known enzymes which are inactivated by these five metals. However, some metals selectively bind to a specific protein as a unique mechanism of that metal. For example, Pb-induced anemia occurs via the inhibition of two enzymes of heme biosynthesis: ALAD and ferrochelatase (</w:t>
      </w:r>
      <w:hyperlink r:id="rId82" w:anchor="F1" w:history="1">
        <w:r w:rsidRPr="009F79B8">
          <w:rPr>
            <w:rStyle w:val="Hyperlink"/>
            <w:color w:val="auto"/>
            <w:u w:val="none"/>
          </w:rPr>
          <w:t>Figure 1</w:t>
        </w:r>
      </w:hyperlink>
      <w:r w:rsidRPr="009F79B8">
        <w:t xml:space="preserve">). The interaction of protein phosphatases (PP) with Cd can be mentioned </w:t>
      </w:r>
      <w:r w:rsidRPr="009F79B8">
        <w:lastRenderedPageBreak/>
        <w:t>as another example. Examination of protein phosphatases 1 (PP1) metal inhibitors showed that Cd</w:t>
      </w:r>
      <w:r w:rsidRPr="009F79B8">
        <w:rPr>
          <w:vertAlign w:val="superscript"/>
        </w:rPr>
        <w:t>2+</w:t>
      </w:r>
      <w:r w:rsidRPr="009F79B8">
        <w:t xml:space="preserve"> and Hg</w:t>
      </w:r>
      <w:r w:rsidRPr="009F79B8">
        <w:rPr>
          <w:vertAlign w:val="superscript"/>
        </w:rPr>
        <w:t>2+</w:t>
      </w:r>
      <w:r w:rsidRPr="009F79B8">
        <w:t xml:space="preserve"> both have inhibitory effects on PP1 enzyme. However, Cd</w:t>
      </w:r>
      <w:r w:rsidRPr="009F79B8">
        <w:rPr>
          <w:vertAlign w:val="superscript"/>
        </w:rPr>
        <w:t>2+</w:t>
      </w:r>
      <w:r w:rsidRPr="009F79B8">
        <w:t xml:space="preserve"> is likely a potent and competitive inhibitor of the enzyme (</w:t>
      </w:r>
      <w:hyperlink r:id="rId83" w:anchor="B121" w:history="1">
        <w:r w:rsidRPr="009F79B8">
          <w:rPr>
            <w:rStyle w:val="Hyperlink"/>
            <w:color w:val="auto"/>
            <w:u w:val="none"/>
          </w:rPr>
          <w:t xml:space="preserve">Pan </w:t>
        </w:r>
        <w:r w:rsidRPr="009F79B8">
          <w:rPr>
            <w:rStyle w:val="Hyperlink"/>
            <w:i/>
            <w:color w:val="auto"/>
            <w:u w:val="none"/>
          </w:rPr>
          <w:t>et al</w:t>
        </w:r>
        <w:r w:rsidRPr="009F79B8">
          <w:rPr>
            <w:rStyle w:val="Hyperlink"/>
            <w:color w:val="auto"/>
            <w:u w:val="none"/>
          </w:rPr>
          <w:t>., 2013</w:t>
        </w:r>
      </w:hyperlink>
      <w:r w:rsidRPr="009F79B8">
        <w:t>). Heavy metals can disrupt endocrine systems by interfering mainly with steroid and thyroid hormones in human and animals. As an example, Cd, Pb, and Cr are known to induce thyrotoxicosis (</w:t>
      </w:r>
      <w:hyperlink r:id="rId84" w:anchor="B134" w:history="1">
        <w:r w:rsidRPr="009F79B8">
          <w:rPr>
            <w:rStyle w:val="Hyperlink"/>
            <w:color w:val="auto"/>
            <w:u w:val="none"/>
          </w:rPr>
          <w:t>Qureshi and Mahmood, 2010</w:t>
        </w:r>
      </w:hyperlink>
      <w:r w:rsidRPr="009F79B8">
        <w:t xml:space="preserve">). The mechanism of toxicity of these heavy metals and the organ toxicity are presented in </w:t>
      </w:r>
      <w:hyperlink r:id="rId85" w:anchor="T1" w:history="1">
        <w:r w:rsidRPr="009F79B8">
          <w:rPr>
            <w:rStyle w:val="Hyperlink"/>
            <w:color w:val="auto"/>
            <w:u w:val="none"/>
          </w:rPr>
          <w:t>Table 1</w:t>
        </w:r>
      </w:hyperlink>
      <w:r w:rsidRPr="009F79B8">
        <w:t>.</w:t>
      </w:r>
    </w:p>
    <w:p w:rsidR="009F79B8" w:rsidRPr="009F79B8" w:rsidRDefault="009F79B8" w:rsidP="009F79B8">
      <w:pPr>
        <w:pStyle w:val="mb0"/>
        <w:spacing w:before="0" w:beforeAutospacing="0" w:after="0" w:afterAutospacing="0" w:line="480" w:lineRule="auto"/>
        <w:jc w:val="both"/>
      </w:pPr>
      <w:r w:rsidRPr="009F79B8">
        <w:t>While different types of mercury compounds are found in the environment, the organic forms of Hg are more toxic than the inorganic species. Hg can cause cognitive impairment and CNS injury. Besides, Hg causes renal dysfunction especially in the proximal tubules due to its preferential accumulation in the kidneys. It has also harmful effects on liver and the intestine (</w:t>
      </w:r>
      <w:hyperlink r:id="rId86" w:anchor="B73"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1995</w:t>
        </w:r>
      </w:hyperlink>
      <w:r w:rsidRPr="009F79B8">
        <w:t xml:space="preserve">; </w:t>
      </w:r>
      <w:hyperlink r:id="rId87" w:anchor="B30"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2006</w:t>
        </w:r>
      </w:hyperlink>
      <w:r w:rsidRPr="009F79B8">
        <w:t>).</w:t>
      </w:r>
    </w:p>
    <w:p w:rsidR="009F79B8" w:rsidRPr="009F79B8" w:rsidRDefault="009F79B8" w:rsidP="009F79B8">
      <w:pPr>
        <w:pStyle w:val="mb0"/>
        <w:spacing w:before="0" w:beforeAutospacing="0" w:after="0" w:afterAutospacing="0" w:line="480" w:lineRule="auto"/>
        <w:jc w:val="both"/>
      </w:pPr>
      <w:r w:rsidRPr="009F79B8">
        <w:t>The effect of proinflammatory cytokines in the brain following Pb exposure is inflammation in the CNS which in turn causes neurotoxicity (</w:t>
      </w:r>
      <w:hyperlink r:id="rId88" w:anchor="B154" w:history="1">
        <w:r w:rsidRPr="009F79B8">
          <w:rPr>
            <w:rStyle w:val="Hyperlink"/>
            <w:color w:val="auto"/>
            <w:u w:val="none"/>
          </w:rPr>
          <w:t>Struzynska</w:t>
        </w:r>
        <w:r w:rsidRPr="009F79B8">
          <w:rPr>
            <w:rStyle w:val="Hyperlink"/>
            <w:i/>
            <w:color w:val="auto"/>
            <w:u w:val="none"/>
          </w:rPr>
          <w:t>et al</w:t>
        </w:r>
        <w:r w:rsidRPr="009F79B8">
          <w:rPr>
            <w:rStyle w:val="Hyperlink"/>
            <w:color w:val="auto"/>
            <w:u w:val="none"/>
          </w:rPr>
          <w:t>., 2007</w:t>
        </w:r>
      </w:hyperlink>
      <w:r w:rsidRPr="009F79B8">
        <w:t>). Pb has also shown to have hematotoxic and hepatotoxic effects. Moreover, it poses renal and respiratory harmful effects. Pb-induced renal toxicity might lead to necrosis. Apoptosis in lead toxicity takes place via the inhibition of Bcl-2 and the activation of caspase-3 following mitochondrial cytochrome C release (</w:t>
      </w:r>
      <w:hyperlink r:id="rId89" w:anchor="B93" w:history="1">
        <w:r w:rsidRPr="009F79B8">
          <w:rPr>
            <w:rStyle w:val="Hyperlink"/>
            <w:color w:val="auto"/>
            <w:u w:val="none"/>
          </w:rPr>
          <w:t xml:space="preserve">Liu </w:t>
        </w:r>
        <w:r w:rsidRPr="009F79B8">
          <w:rPr>
            <w:rStyle w:val="Hyperlink"/>
            <w:i/>
            <w:color w:val="auto"/>
            <w:u w:val="none"/>
          </w:rPr>
          <w:t>et al</w:t>
        </w:r>
        <w:r w:rsidRPr="009F79B8">
          <w:rPr>
            <w:rStyle w:val="Hyperlink"/>
            <w:color w:val="auto"/>
            <w:u w:val="none"/>
          </w:rPr>
          <w:t>., 2012</w:t>
        </w:r>
      </w:hyperlink>
      <w:r w:rsidRPr="009F79B8">
        <w:t>). Lead neurotoxicity and cognitive impairment might be promoted via the inhibition of NMDA receptor and the blockage of neurotransmitter release (</w:t>
      </w:r>
      <w:hyperlink r:id="rId90" w:anchor="B114" w:history="1">
        <w:r w:rsidRPr="009F79B8">
          <w:rPr>
            <w:rStyle w:val="Hyperlink"/>
            <w:color w:val="auto"/>
            <w:u w:val="none"/>
          </w:rPr>
          <w:t>Neal and Guilarte, 2010</w:t>
        </w:r>
      </w:hyperlink>
      <w:r w:rsidRPr="009F79B8">
        <w:t>).</w:t>
      </w:r>
    </w:p>
    <w:p w:rsidR="009F79B8" w:rsidRPr="009F79B8" w:rsidRDefault="009F79B8" w:rsidP="009F79B8">
      <w:pPr>
        <w:pStyle w:val="mb0"/>
        <w:spacing w:before="0" w:beforeAutospacing="0" w:after="0" w:afterAutospacing="0" w:line="480" w:lineRule="auto"/>
        <w:jc w:val="both"/>
      </w:pPr>
      <w:r w:rsidRPr="009F79B8">
        <w:t xml:space="preserve">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w:t>
      </w:r>
      <w:r w:rsidRPr="009F79B8">
        <w:lastRenderedPageBreak/>
        <w:t>can be mentioned (</w:t>
      </w:r>
      <w:hyperlink r:id="rId91" w:anchor="B50" w:history="1">
        <w:r w:rsidRPr="009F79B8">
          <w:rPr>
            <w:rStyle w:val="Hyperlink"/>
            <w:color w:val="auto"/>
            <w:u w:val="none"/>
          </w:rPr>
          <w:t xml:space="preserve">Fang </w:t>
        </w:r>
        <w:r w:rsidRPr="009F79B8">
          <w:rPr>
            <w:rStyle w:val="Hyperlink"/>
            <w:i/>
            <w:color w:val="auto"/>
            <w:u w:val="none"/>
          </w:rPr>
          <w:t>et al</w:t>
        </w:r>
        <w:r w:rsidRPr="009F79B8">
          <w:rPr>
            <w:rStyle w:val="Hyperlink"/>
            <w:color w:val="auto"/>
            <w:u w:val="none"/>
          </w:rPr>
          <w:t>., 2014</w:t>
        </w:r>
      </w:hyperlink>
      <w:r w:rsidRPr="009F79B8">
        <w:t>). Moreover, many other cellular injuries and cell death as both apoptosis and necrosis may occur (</w:t>
      </w:r>
      <w:hyperlink r:id="rId92" w:anchor="B40" w:history="1">
        <w:r w:rsidRPr="009F79B8">
          <w:rPr>
            <w:rStyle w:val="Hyperlink"/>
            <w:color w:val="auto"/>
            <w:u w:val="none"/>
          </w:rPr>
          <w:t xml:space="preserve">De Flora </w:t>
        </w:r>
        <w:r w:rsidRPr="009F79B8">
          <w:rPr>
            <w:rStyle w:val="Hyperlink"/>
            <w:i/>
            <w:color w:val="auto"/>
            <w:u w:val="none"/>
          </w:rPr>
          <w:t>et al</w:t>
        </w:r>
        <w:r w:rsidRPr="009F79B8">
          <w:rPr>
            <w:rStyle w:val="Hyperlink"/>
            <w:color w:val="auto"/>
            <w:u w:val="none"/>
          </w:rPr>
          <w:t>., 2008</w:t>
        </w:r>
      </w:hyperlink>
      <w:r w:rsidRPr="009F79B8">
        <w:t>).</w:t>
      </w:r>
    </w:p>
    <w:p w:rsidR="009F79B8" w:rsidRPr="009F79B8" w:rsidRDefault="009F79B8" w:rsidP="009F79B8">
      <w:pPr>
        <w:pStyle w:val="mb0"/>
        <w:spacing w:before="0" w:beforeAutospacing="0" w:after="0" w:afterAutospacing="0" w:line="480" w:lineRule="auto"/>
        <w:jc w:val="both"/>
      </w:pPr>
      <w:r w:rsidRPr="009F79B8">
        <w:t>Like Cr, Cd is also classified as a carcinogen. Consequences of Cd poisoning might be painful degenerative bone disease, kidney failure, and the GI and lungs diseases (</w:t>
      </w:r>
      <w:hyperlink r:id="rId93" w:anchor="B117" w:history="1">
        <w:r w:rsidRPr="009F79B8">
          <w:rPr>
            <w:rStyle w:val="Hyperlink"/>
            <w:color w:val="auto"/>
            <w:u w:val="none"/>
          </w:rPr>
          <w:t>Nishijo</w:t>
        </w:r>
        <w:r w:rsidRPr="009F79B8">
          <w:rPr>
            <w:rStyle w:val="Hyperlink"/>
            <w:i/>
            <w:color w:val="auto"/>
            <w:u w:val="none"/>
          </w:rPr>
          <w:t>et al</w:t>
        </w:r>
        <w:r w:rsidRPr="009F79B8">
          <w:rPr>
            <w:rStyle w:val="Hyperlink"/>
            <w:color w:val="auto"/>
            <w:u w:val="none"/>
          </w:rPr>
          <w:t>., 2017</w:t>
        </w:r>
      </w:hyperlink>
      <w:r w:rsidRPr="009F79B8">
        <w:t>). Cd can bind to MT and other metal transporters in the small intestine and accumulates in the GI tract (</w:t>
      </w:r>
      <w:hyperlink r:id="rId94" w:anchor="B119" w:history="1">
        <w:r w:rsidRPr="009F79B8">
          <w:rPr>
            <w:rStyle w:val="Hyperlink"/>
            <w:color w:val="auto"/>
            <w:u w:val="none"/>
          </w:rPr>
          <w:t>Ohta and Ohba, 2020</w:t>
        </w:r>
      </w:hyperlink>
      <w:r w:rsidRPr="009F79B8">
        <w:t>). Altered miRNA expression due to Cd exposure may play a role in Cd-induced nephrotoxicity (</w:t>
      </w:r>
      <w:hyperlink r:id="rId95" w:anchor="B52" w:history="1">
        <w:r w:rsidRPr="009F79B8">
          <w:rPr>
            <w:rStyle w:val="Hyperlink"/>
            <w:color w:val="auto"/>
            <w:u w:val="none"/>
          </w:rPr>
          <w:t xml:space="preserve">Fay </w:t>
        </w:r>
        <w:r w:rsidRPr="009F79B8">
          <w:rPr>
            <w:rStyle w:val="Hyperlink"/>
            <w:i/>
            <w:color w:val="auto"/>
            <w:u w:val="none"/>
          </w:rPr>
          <w:t>et al</w:t>
        </w:r>
        <w:r w:rsidRPr="009F79B8">
          <w:rPr>
            <w:rStyle w:val="Hyperlink"/>
            <w:color w:val="auto"/>
            <w:u w:val="none"/>
          </w:rPr>
          <w:t>., 2018</w:t>
        </w:r>
      </w:hyperlink>
      <w:r w:rsidRPr="009F79B8">
        <w:t>). Apoptosis is associated with the cytochrome C release into the cytosol due to Cd exposure (</w:t>
      </w:r>
      <w:hyperlink r:id="rId96" w:anchor="B129" w:history="1">
        <w:r w:rsidRPr="009F79B8">
          <w:rPr>
            <w:rStyle w:val="Hyperlink"/>
            <w:color w:val="auto"/>
            <w:u w:val="none"/>
          </w:rPr>
          <w:t xml:space="preserve">Pham </w:t>
        </w:r>
        <w:r w:rsidRPr="009F79B8">
          <w:rPr>
            <w:rStyle w:val="Hyperlink"/>
            <w:i/>
            <w:color w:val="auto"/>
            <w:u w:val="none"/>
          </w:rPr>
          <w:t>et al</w:t>
        </w:r>
        <w:r w:rsidRPr="009F79B8">
          <w:rPr>
            <w:rStyle w:val="Hyperlink"/>
            <w:color w:val="auto"/>
            <w:u w:val="none"/>
          </w:rPr>
          <w:t>., 2006</w:t>
        </w:r>
      </w:hyperlink>
      <w:r w:rsidRPr="009F79B8">
        <w:t>).</w:t>
      </w:r>
    </w:p>
    <w:p w:rsidR="009F79B8" w:rsidRPr="009F79B8" w:rsidRDefault="009F79B8" w:rsidP="009F79B8">
      <w:pPr>
        <w:pStyle w:val="mb0"/>
        <w:spacing w:before="0" w:beforeAutospacing="0" w:after="0" w:afterAutospacing="0" w:line="480" w:lineRule="auto"/>
        <w:jc w:val="both"/>
      </w:pPr>
      <w:r w:rsidRPr="009F79B8">
        <w:t>Like chromium and cadmium, arsenic is considered a human carcinogen. Chronic arsenic toxicity or arsenicosis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97" w:anchor="B80" w:history="1">
        <w:r w:rsidRPr="009F79B8">
          <w:rPr>
            <w:rStyle w:val="Hyperlink"/>
            <w:color w:val="auto"/>
            <w:u w:val="none"/>
          </w:rPr>
          <w:t xml:space="preserve">Lee </w:t>
        </w:r>
        <w:r w:rsidRPr="009F79B8">
          <w:rPr>
            <w:rStyle w:val="Hyperlink"/>
            <w:i/>
            <w:color w:val="auto"/>
            <w:u w:val="none"/>
          </w:rPr>
          <w:t>et al</w:t>
        </w:r>
        <w:r w:rsidRPr="009F79B8">
          <w:rPr>
            <w:rStyle w:val="Hyperlink"/>
            <w:color w:val="auto"/>
            <w:u w:val="none"/>
          </w:rPr>
          <w:t>., 2006</w:t>
        </w:r>
      </w:hyperlink>
      <w:r w:rsidRPr="009F79B8">
        <w:t xml:space="preserve">; </w:t>
      </w:r>
      <w:hyperlink r:id="rId98" w:anchor="B171" w:history="1">
        <w:r w:rsidRPr="009F79B8">
          <w:rPr>
            <w:rStyle w:val="Hyperlink"/>
            <w:color w:val="auto"/>
            <w:u w:val="none"/>
          </w:rPr>
          <w:t xml:space="preserve">Wasserman </w:t>
        </w:r>
        <w:r w:rsidRPr="009F79B8">
          <w:rPr>
            <w:rStyle w:val="Hyperlink"/>
            <w:i/>
            <w:color w:val="auto"/>
            <w:u w:val="none"/>
          </w:rPr>
          <w:t>et al</w:t>
        </w:r>
        <w:r w:rsidRPr="009F79B8">
          <w:rPr>
            <w:rStyle w:val="Hyperlink"/>
            <w:color w:val="auto"/>
            <w:u w:val="none"/>
          </w:rPr>
          <w:t xml:space="preserve">., </w:t>
        </w:r>
      </w:hyperlink>
      <w:r w:rsidRPr="009F79B8">
        <w:t>2011).</w:t>
      </w:r>
    </w:p>
    <w:p w:rsidR="009F79B8" w:rsidRPr="009F79B8" w:rsidRDefault="009F79B8" w:rsidP="009F79B8">
      <w:pPr>
        <w:pStyle w:val="Heading1"/>
        <w:spacing w:line="480" w:lineRule="auto"/>
        <w:rPr>
          <w:rFonts w:eastAsia="Times New Roman" w:cs="Times New Roman"/>
          <w:szCs w:val="24"/>
        </w:rPr>
      </w:pPr>
      <w:bookmarkStart w:id="18" w:name="_Toc198992449"/>
      <w:r w:rsidRPr="009F79B8">
        <w:rPr>
          <w:rFonts w:eastAsia="Times New Roman" w:cs="Times New Roman"/>
          <w:szCs w:val="24"/>
        </w:rPr>
        <w:t>2.5 Heavy metals in cosmetics and personal care products (PCP)</w:t>
      </w:r>
      <w:bookmarkEnd w:id="9"/>
      <w:bookmarkEnd w:id="18"/>
    </w:p>
    <w:p w:rsidR="009F79B8" w:rsidRPr="009F79B8" w:rsidRDefault="009F79B8" w:rsidP="009F79B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(Odukudu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Despite the prohibition of Pb, As, Cd, Co, Sb, Hg, Ni and Cr in cosmetics, many producers still include compounds that contain these metals at levels above the WHO permissible limits. Usman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concentrations of Pb, </w:t>
      </w:r>
      <w:r w:rsidRPr="009F79B8">
        <w:rPr>
          <w:rFonts w:ascii="Times New Roman" w:eastAsia="Times New Roman" w:hAnsi="Times New Roman" w:cs="Times New Roman"/>
          <w:sz w:val="24"/>
          <w:szCs w:val="24"/>
        </w:rPr>
        <w:lastRenderedPageBreak/>
        <w:t>Co, Cu, Cr and Ni on various kinds of cosmetic products in Nigeria and found high concentrations of Co and Pb in face powders and eye shadows, respectively. The study also found that the concentrations of Cr in eyeshadow, lipstick and face powders were above the USEPA and USFDA permissible limits. Eneh (2021) analysed urine samples of female students in a selected Nigerian population to assess impacts of the use of cosmetics on trace metals absorption into the body. The study found that the mean concentration of Hg, Pb and As in the urine of students who had consistently used make-up were higher than those who did not wear make-ups. Odukudu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investigated the concentration of heavy metals in toothpaste, cosmetics, tissue papers and hair relaxers. Cd and Cr, 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Oyekunle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rsidR="009F79B8" w:rsidRPr="009F79B8" w:rsidRDefault="009F79B8" w:rsidP="009F79B8">
      <w:pPr>
        <w:pStyle w:val="Heading1"/>
        <w:spacing w:line="480" w:lineRule="auto"/>
        <w:rPr>
          <w:rFonts w:eastAsia="Times New Roman" w:cs="Times New Roman"/>
          <w:szCs w:val="24"/>
        </w:rPr>
      </w:pPr>
      <w:bookmarkStart w:id="19" w:name="_Toc182430697"/>
      <w:bookmarkStart w:id="20" w:name="_Toc198992450"/>
      <w:r w:rsidRPr="009F79B8">
        <w:rPr>
          <w:rFonts w:eastAsia="Times New Roman" w:cs="Times New Roman"/>
          <w:szCs w:val="24"/>
        </w:rPr>
        <w:t>2.6 Heavy metals in the atmosphere</w:t>
      </w:r>
      <w:bookmarkEnd w:id="19"/>
      <w:bookmarkEnd w:id="20"/>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Heavy metals presence in atmospheric air may result from combustion of fossil fuel. They could also emanate from non-exhaust sources like wear and tear of vehicle brakes and tyres, and from a host of other anthropogenic activities (Anake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Metals may exist in form of vapour in the air, thereby increasing the chance of being inhaled by humans. Studies which investigated </w:t>
      </w:r>
      <w:r w:rsidRPr="009F79B8">
        <w:rPr>
          <w:rFonts w:ascii="Times New Roman" w:eastAsia="Times New Roman" w:hAnsi="Times New Roman" w:cs="Times New Roman"/>
          <w:sz w:val="24"/>
          <w:szCs w:val="24"/>
        </w:rPr>
        <w:lastRenderedPageBreak/>
        <w:t>toxic metals in air in Nigeria have done so relative to metals bound to particulate matters (PM). Uzoekwe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(2021) investigated heavy metals presence and levels in particulate matters (PM10) suspended in air around a gas flaring facility in Bayelsa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Anake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 determined PM2.5 – bound trace metals in an industrial estate in Ogun state and reported inhalation exposure cancer risks for adults and children, that were well above the acceptable range of 10 − 6 to 10 − 4 , indicating significant contribution of the industrial activities to the levels of suspended metals in air. The study also reported that Cu and Cr exist in the exchangeable form and would be readily transferred to the human system if the particulate matters were inhaled. Ogundele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 investigated nine heavy metals (Pb, Mn, Cd, Zn, Cr, As, Ni, Cu, and Fe) in air PM around iron and smelting companies in Ile-Ife, Osun state. Concentrations of Cd, Pb, Mn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Kalagbor</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(2019) determined heavy metals in the soot samples collected from residential areas. Concentrations of all the metals were higher than those in unpolluted control samples, while also exceeding WHO standard limits. In particular, Cd and Pb levels were significantly high and cancer risk assessments suggested that children in the city were at risk of developing various types of cancers (Kalagbor</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There have also been reports of heavy metals presence in the atmosphere in Northern Nigeria. Mafuyai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determined heavy metals (Pb, Cr, Fe, Mn, Cd, Zn, Cu and Ni) in respirable </w:t>
      </w:r>
      <w:r w:rsidRPr="009F79B8">
        <w:rPr>
          <w:rFonts w:ascii="Times New Roman" w:eastAsia="Times New Roman" w:hAnsi="Times New Roman" w:cs="Times New Roman"/>
          <w:sz w:val="24"/>
          <w:szCs w:val="24"/>
        </w:rPr>
        <w:lastRenderedPageBreak/>
        <w:t>dusts from seven locations within Jos metropolis, Plateau state, over a period of 3 months. Concentrations of Cd, Ni and Mn were found to greatly exceed the WHO recommended limits for the metals in respirable dusts. The study attributed the presence of the metals in the samples to vehicular traffic and wastes incineration in the city (Mafuyai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Ayua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also investigated heavy metals in respirable dust and PM around industrial sites in Kano, Kaduna and Jos. Concentrations of Cd, Ni and Pb were found to be above the WHO set standard limits in some of the areas studied. The study reported strong correlation between PM and the heavy metals, thereby confirming that the contaminants indeed originated from the industrial activities. This finding also gives credence to the use of sampled air-suspended PM for the evaluation of heavy metal levels in air, as reported by most of the studies. </w:t>
      </w:r>
    </w:p>
    <w:p w:rsidR="009F79B8" w:rsidRPr="009F79B8" w:rsidRDefault="009F79B8" w:rsidP="009F79B8">
      <w:pPr>
        <w:pStyle w:val="Heading1"/>
        <w:spacing w:line="480" w:lineRule="auto"/>
        <w:rPr>
          <w:rFonts w:eastAsia="Times New Roman" w:cs="Times New Roman"/>
          <w:szCs w:val="24"/>
        </w:rPr>
      </w:pPr>
      <w:bookmarkStart w:id="21" w:name="_Toc182430698"/>
      <w:bookmarkStart w:id="22" w:name="_Toc198992451"/>
      <w:r w:rsidRPr="009F79B8">
        <w:rPr>
          <w:rFonts w:eastAsia="Times New Roman" w:cs="Times New Roman"/>
          <w:szCs w:val="24"/>
        </w:rPr>
        <w:t>2.7 Heavy metals in ground waters, surface waters and aquatic biota species</w:t>
      </w:r>
      <w:bookmarkEnd w:id="21"/>
      <w:bookmarkEnd w:id="22"/>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(Idowu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Denkok</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(2021) determined heavy metals in various water samples, including ground water and factory-packaged satchet water, in Jos, Plateau state. The authors found that the levels of Pb, Cd, Cr, and Cu were higher than their respective WHO allowable limits in drinking water. Adeyemi and Ojekunle investigated heavy metals concentrations in underground waters (which provide drinking water to people) around industrial estates in Ogun state. High concentrations of Pb, Fe, Ni and Cr were measured in the samples, with the total hazard index (HI) showing high risk across different age groups, and particularly for infants. On the other hand, Enuneku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worked on water samples from boreholes sited close to some dumpsites in Benin City, Nigeria. Based on the metals pollution indices and the estimated daily dosage through drinking, it was established that the levels of metals in the boreholes posed no threat to the health of the people.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Afolayan (2018) reported heavy pollution of surface waters in Ibadan with Pb, Cd and Fe, due to the presence of a battery waste dumpsite from which these metals leach to the surface water. Odebunmi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worked on various ground and surface water samples from different locations in Osun state, and found that the toxic metals (Pb, Hg, As and Cd) were all higher than WHO permissible limit for drinking water. Because many Nigerian homes harvest rainwater for drinking during the rainy season, Olabanji and Adeniyi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Ekere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determined levels of As, Cd, Hg, Pb, Cr, Fe and Cu in water samples from streams, lakes/ponds </w:t>
      </w:r>
      <w:r w:rsidRPr="009F79B8">
        <w:rPr>
          <w:rFonts w:ascii="Times New Roman" w:eastAsia="Times New Roman" w:hAnsi="Times New Roman" w:cs="Times New Roman"/>
          <w:sz w:val="24"/>
          <w:szCs w:val="24"/>
        </w:rPr>
        <w:lastRenderedPageBreak/>
        <w:t>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levels of Fe, Mn, Zn, Cu, Cd, Cr, Pb and Ni in water samples from Ogbere River, in Ibadan Southwestern Nigeria. Significant variation was observed for Mn, Fe, Pb, Cr, and Cd, with concentrations higher in the dry season samples than in the wet season samples.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sh cultivation may result in the presence of heavy metals in fish species sold and consumed locally. Abalaka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concentrations of heavy metals in samples of </w:t>
      </w:r>
      <w:r w:rsidRPr="009F79B8">
        <w:rPr>
          <w:rFonts w:ascii="Times New Roman" w:eastAsia="Times New Roman" w:hAnsi="Times New Roman" w:cs="Times New Roman"/>
          <w:i/>
          <w:iCs/>
          <w:sz w:val="24"/>
          <w:szCs w:val="24"/>
        </w:rPr>
        <w:t>Clariasgariepinus</w:t>
      </w:r>
      <w:r w:rsidRPr="009F79B8">
        <w:rPr>
          <w:rFonts w:ascii="Times New Roman" w:eastAsia="Times New Roman" w:hAnsi="Times New Roman" w:cs="Times New Roman"/>
          <w:sz w:val="24"/>
          <w:szCs w:val="24"/>
        </w:rPr>
        <w:t xml:space="preserve">(common catfish) and </w:t>
      </w:r>
      <w:r w:rsidRPr="009F79B8">
        <w:rPr>
          <w:rFonts w:ascii="Times New Roman" w:eastAsia="Times New Roman" w:hAnsi="Times New Roman" w:cs="Times New Roman"/>
          <w:i/>
          <w:iCs/>
          <w:sz w:val="24"/>
          <w:szCs w:val="24"/>
        </w:rPr>
        <w:t>Synodontisclarias</w:t>
      </w:r>
      <w:r w:rsidRPr="009F79B8">
        <w:rPr>
          <w:rFonts w:ascii="Times New Roman" w:eastAsia="Times New Roman" w:hAnsi="Times New Roman" w:cs="Times New Roman"/>
          <w:sz w:val="24"/>
          <w:szCs w:val="24"/>
        </w:rPr>
        <w:t xml:space="preserve">(mandi) obtained at Kado fish market Abuja (North central) Nigeria. Concentrations of Cr, Fe, Cd and Cu exceeded their permissible limits, while evidence of bioaccumulation in liver was obtained for Zn, Cr, Fe and Cu. Obasohan and Eguavoen (2008) studied heavy metal levels in </w:t>
      </w:r>
      <w:r w:rsidRPr="009F79B8">
        <w:rPr>
          <w:rFonts w:ascii="Times New Roman" w:eastAsia="Times New Roman" w:hAnsi="Times New Roman" w:cs="Times New Roman"/>
          <w:i/>
          <w:iCs/>
          <w:sz w:val="24"/>
          <w:szCs w:val="24"/>
        </w:rPr>
        <w:t>Erpetoichthyscalabaricus</w:t>
      </w:r>
      <w:r w:rsidRPr="009F79B8">
        <w:rPr>
          <w:rFonts w:ascii="Times New Roman" w:eastAsia="Times New Roman" w:hAnsi="Times New Roman" w:cs="Times New Roman"/>
          <w:sz w:val="24"/>
          <w:szCs w:val="24"/>
        </w:rPr>
        <w:t xml:space="preserve">(freshwater reed fish) in Ogba river, Benin city. The authors determined and compared dry and rainy season concentrations of Cu, Mn, Zn, Cr, Ni and Pb in the fish. Concentrations of the metals in the fish were all higher than in the river water, pointing to a bioaccumulation effect of metals in this fish species. The study also reported that both dry and rainy season levels of Cu, Mn and Ni exceeded their WHO </w:t>
      </w:r>
      <w:r w:rsidRPr="009F79B8">
        <w:rPr>
          <w:rFonts w:ascii="Times New Roman" w:eastAsia="Times New Roman" w:hAnsi="Times New Roman" w:cs="Times New Roman"/>
          <w:sz w:val="24"/>
          <w:szCs w:val="24"/>
        </w:rPr>
        <w:lastRenderedPageBreak/>
        <w:t>permissible limits for the metals in food. Similar studies were conducted by Wegwu and Akaninwor (2006), Oguguah and Ikegwu (2017) and Olagunju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(2021) on fish resources in new Calabar river, Lagos lagoon and Ogbese river (Ondo state), respectively. Wegwu and Akaninwor (2006) further demonstrated that heavy metals presence, even at concentrations below those determined in the Nigerian rivers, caused death of fishes and inhibited hatching of their eggs. A number of studies (for example Aiyesanmi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2010; Anani and Olomukoro, 2017; Aduwo and Adeniyi, 2018; Ogundele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2019; and Aigberua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have also reported levels of heavy metals in river sediments, the bottom layer comprising soil, dead and decayed plant and animal materials, onto which metals are significantly adsorbed and may be re-suspended into the water column. </w:t>
      </w:r>
    </w:p>
    <w:p w:rsidR="009F79B8" w:rsidRPr="009F79B8" w:rsidRDefault="009F79B8" w:rsidP="009F79B8">
      <w:pPr>
        <w:pStyle w:val="Heading1"/>
        <w:spacing w:line="480" w:lineRule="auto"/>
        <w:rPr>
          <w:rFonts w:eastAsia="Times New Roman" w:cs="Times New Roman"/>
          <w:szCs w:val="24"/>
        </w:rPr>
      </w:pPr>
      <w:bookmarkStart w:id="23" w:name="_Toc182430699"/>
      <w:bookmarkStart w:id="24" w:name="_Toc198992452"/>
      <w:r w:rsidRPr="009F79B8">
        <w:rPr>
          <w:rFonts w:eastAsia="Times New Roman" w:cs="Times New Roman"/>
          <w:szCs w:val="24"/>
        </w:rPr>
        <w:t>2.8 Heavy metals in foods and beverages</w:t>
      </w:r>
      <w:bookmarkEnd w:id="23"/>
      <w:bookmarkEnd w:id="24"/>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(Maduawuchi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Apart from these routes, there are other potential routes through which food items may be contaminated by trace metals, and a number of studies have focused on this subject. Akaninwor</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(2006) compared trace metals concentrations in Nigerian staple food crops (both raw and cooked) from farmlands in Rivers state, an oil-producing area of Nigeria, to those from </w:t>
      </w:r>
      <w:r w:rsidRPr="009F79B8">
        <w:rPr>
          <w:rFonts w:ascii="Times New Roman" w:eastAsia="Times New Roman" w:hAnsi="Times New Roman" w:cs="Times New Roman"/>
          <w:sz w:val="24"/>
          <w:szCs w:val="24"/>
        </w:rPr>
        <w:lastRenderedPageBreak/>
        <w:t xml:space="preserve">farmlands in non-oil producing (Ebonyi)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Wegwu and Omeodu (2010). Olutona and Daniel (2020) worked on melon seeds obtained from Northern and Southwestern part of Nigeria. Heavy metals determined in the samples were of the order: Pb&gt; Zn &gt; Ni &gt; Co &gt; Cd, with all values higher in seeds from the North than in the Southwest. Concentrations of Pb, Cd and Ni were found to be above the WHO permissible limits in samples where they were detected. Samuel and Babatunde (2021) performed health risk assessment, following the determination of heavy metals in food crops grown around an abandoned lead-zinc mining site in Tse-Faga, Benue state. High hazard quotient of 1714 and 1.143 were determined for Pb in </w:t>
      </w:r>
      <w:r w:rsidRPr="009F79B8">
        <w:rPr>
          <w:rFonts w:ascii="Times New Roman" w:eastAsia="Times New Roman" w:hAnsi="Times New Roman" w:cs="Times New Roman"/>
          <w:i/>
          <w:iCs/>
          <w:sz w:val="24"/>
          <w:szCs w:val="24"/>
        </w:rPr>
        <w:t xml:space="preserve">Zea mays </w:t>
      </w:r>
      <w:r w:rsidRPr="009F79B8">
        <w:rPr>
          <w:rFonts w:ascii="Times New Roman" w:eastAsia="Times New Roman" w:hAnsi="Times New Roman" w:cs="Times New Roman"/>
          <w:sz w:val="24"/>
          <w:szCs w:val="24"/>
        </w:rPr>
        <w:t xml:space="preserve">and </w:t>
      </w:r>
      <w:r w:rsidRPr="009F79B8">
        <w:rPr>
          <w:rFonts w:ascii="Times New Roman" w:eastAsia="Times New Roman" w:hAnsi="Times New Roman" w:cs="Times New Roman"/>
          <w:i/>
          <w:iCs/>
          <w:sz w:val="24"/>
          <w:szCs w:val="24"/>
        </w:rPr>
        <w:t>Manihotesculenta</w:t>
      </w:r>
      <w:r w:rsidRPr="009F79B8">
        <w:rPr>
          <w:rFonts w:ascii="Times New Roman" w:eastAsia="Times New Roman" w:hAnsi="Times New Roman" w:cs="Times New Roman"/>
          <w:sz w:val="24"/>
          <w:szCs w:val="24"/>
        </w:rPr>
        <w:t>, respectively. The study indeed indicated that the consumption of food crops growing in the vicinity of the abandoned mining site may cause lead poisoning in humans. Taiwo</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heavy metals in sixty samples of snacks and ‘fast-foods’ in Ijebu-ode, Southwestern Nigeria. The authors found that Fe was most abundant in the samples at concentrations up to 71.25 mg/kg (in cashew nuts). Cancer risk for Co in all the food samples exceeded the acceptable limit of 0.0001, suggesting possible development of cancer by individuals who consume the foods on regular basis. Gaya and Ikechukwu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w:t>
      </w:r>
      <w:r w:rsidRPr="009F79B8">
        <w:rPr>
          <w:rFonts w:ascii="Times New Roman" w:eastAsia="Times New Roman" w:hAnsi="Times New Roman" w:cs="Times New Roman"/>
          <w:sz w:val="24"/>
          <w:szCs w:val="24"/>
        </w:rPr>
        <w:lastRenderedPageBreak/>
        <w:t xml:space="preserve">Estimated daily intake of the metals in onion, ginger, alligator pepper, Utazi, Ashanti leaves, garlic, castor seeds and shallot were all above the tolerable limits set by FAO/WHO.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provide indication of the degree of meat toxicological safety, and the extent of environmental contamination by the metals. Njoga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(2021) determined levels of As, Cd and Pb in 450 edible samples of meat, comprising goat’s kidney, liver and muscle, obtained from regular slaughter houses in Enugu state. The study detected at least one toxic metal in 56% of the samples, with the highest mean concentrations of 0.57, 0.82 and 0.06 mg/kg recorded for As, Pb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Wegwu and Wigwe (2006) worked on edible meat/flesh of the African giant snail (</w:t>
      </w:r>
      <w:r w:rsidRPr="009F79B8">
        <w:rPr>
          <w:rFonts w:ascii="Times New Roman" w:eastAsia="Times New Roman" w:hAnsi="Times New Roman" w:cs="Times New Roman"/>
          <w:i/>
          <w:iCs/>
          <w:sz w:val="24"/>
          <w:szCs w:val="24"/>
        </w:rPr>
        <w:t>Archachatinamarginata</w:t>
      </w:r>
      <w:r w:rsidRPr="009F79B8">
        <w:rPr>
          <w:rFonts w:ascii="Times New Roman" w:eastAsia="Times New Roman" w:hAnsi="Times New Roman" w:cs="Times New Roman"/>
          <w:sz w:val="24"/>
          <w:szCs w:val="24"/>
        </w:rPr>
        <w:t xml:space="preserve">), sourced from three geopolitical zones of Nigeria - Southeast, Southwest and South-south. The study quantified Cu, Fe, Zn, Ni, Pb and Cd in the snail samples and reported that the heavy metals concentrations were above the WHO limits, particularly in samples gotten from highly industrialised environments.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Benthic invertebrates such as periwinkle (</w:t>
      </w:r>
      <w:r w:rsidRPr="009F79B8">
        <w:rPr>
          <w:rFonts w:ascii="Times New Roman" w:eastAsia="Times New Roman" w:hAnsi="Times New Roman" w:cs="Times New Roman"/>
          <w:i/>
          <w:iCs/>
          <w:sz w:val="24"/>
          <w:szCs w:val="24"/>
        </w:rPr>
        <w:t>Tympanotonusfuscatus)</w:t>
      </w:r>
      <w:r w:rsidRPr="009F79B8">
        <w:rPr>
          <w:rFonts w:ascii="Times New Roman" w:eastAsia="Times New Roman" w:hAnsi="Times New Roman" w:cs="Times New Roman"/>
          <w:sz w:val="24"/>
          <w:szCs w:val="24"/>
        </w:rPr>
        <w:t>, mudskipper (</w:t>
      </w:r>
      <w:r w:rsidRPr="009F79B8">
        <w:rPr>
          <w:rFonts w:ascii="Times New Roman" w:eastAsia="Times New Roman" w:hAnsi="Times New Roman" w:cs="Times New Roman"/>
          <w:i/>
          <w:iCs/>
          <w:sz w:val="24"/>
          <w:szCs w:val="24"/>
        </w:rPr>
        <w:t>Periophthalmus barbarous</w:t>
      </w:r>
      <w:r w:rsidRPr="009F79B8">
        <w:rPr>
          <w:rFonts w:ascii="Times New Roman" w:eastAsia="Times New Roman" w:hAnsi="Times New Roman" w:cs="Times New Roman"/>
          <w:sz w:val="24"/>
          <w:szCs w:val="24"/>
        </w:rPr>
        <w:t>) and Sesarmid crab (</w:t>
      </w:r>
      <w:r w:rsidRPr="009F79B8">
        <w:rPr>
          <w:rFonts w:ascii="Times New Roman" w:eastAsia="Times New Roman" w:hAnsi="Times New Roman" w:cs="Times New Roman"/>
          <w:i/>
          <w:iCs/>
          <w:sz w:val="24"/>
          <w:szCs w:val="24"/>
        </w:rPr>
        <w:t>Guinearmaalberti</w:t>
      </w:r>
      <w:r w:rsidRPr="009F79B8">
        <w:rPr>
          <w:rFonts w:ascii="Times New Roman" w:eastAsia="Times New Roman" w:hAnsi="Times New Roman" w:cs="Times New Roman"/>
          <w:sz w:val="24"/>
          <w:szCs w:val="24"/>
        </w:rPr>
        <w:t xml:space="preserve">) constitute an important food (soup) ingredient </w:t>
      </w:r>
      <w:r w:rsidRPr="009F79B8">
        <w:rPr>
          <w:rFonts w:ascii="Times New Roman" w:eastAsia="Times New Roman" w:hAnsi="Times New Roman" w:cs="Times New Roman"/>
          <w:sz w:val="24"/>
          <w:szCs w:val="24"/>
        </w:rPr>
        <w:lastRenderedPageBreak/>
        <w:t>in Southern parts of the country. Odigie and Olumokuro (2021) determined heavy metals content of these benthic fauna species, collected monthly from a wetland area in Delta State, over a period of 18 months. Apart from assessing the toxicological safety of their consumption, the species are bioindicators that could reveal levels of bioavailable toxic metals or other pollutants present in the rivers and sediments. Notable maximum mean concentrations of the metals measured in the species were 349.8, 3.46, 2.09, 0.41 and 0.19 mg/kg for Fe, Cu, Cd, Pb and Cr, respectively. Such levels of the metals are a cause for concern, given the widespread consumption of the invertebrate species in special delicacies in the area. Study by Azi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provide evidence that heavy metals are leached from raw foods into the cooking water, which is often consumed together with meals in soup preparations.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Few studies have investigated levels of toxic metals in beverages. Iwegbue (2010) analysed various brands of canned beers in Nigeria and reported that Pb, Cd, Cr, Ni and Fe were above permissible maximum levels for the metals in drinking water, while Co, Al, Cu and Zn were within the limits. Iwegbue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investigated heavy metals concentrations in locally produced alcoholic beverages, including raphia palm wine, oil palm wine, ogogoro, pito and burukutu,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nished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Olutona and Livingstone (2018) investigated heavy metals concentration of non-</w:t>
      </w:r>
      <w:r w:rsidRPr="009F79B8">
        <w:rPr>
          <w:rFonts w:ascii="Times New Roman" w:eastAsia="Times New Roman" w:hAnsi="Times New Roman" w:cs="Times New Roman"/>
          <w:sz w:val="24"/>
          <w:szCs w:val="24"/>
        </w:rPr>
        <w:lastRenderedPageBreak/>
        <w:t xml:space="preserve">alcoholic (malt) drinks obtained from various market in Ibadan, Southwestern Nigeria. Concentration of Pb, Ni and Cr were found to be above their respective WHO limits for drinking water. </w:t>
      </w:r>
    </w:p>
    <w:p w:rsidR="009F79B8" w:rsidRPr="009F79B8" w:rsidRDefault="009F79B8" w:rsidP="009F79B8">
      <w:pPr>
        <w:pStyle w:val="Heading1"/>
        <w:spacing w:line="480" w:lineRule="auto"/>
        <w:rPr>
          <w:rFonts w:eastAsia="Times New Roman" w:cs="Times New Roman"/>
          <w:szCs w:val="24"/>
        </w:rPr>
      </w:pPr>
      <w:bookmarkStart w:id="25" w:name="_Toc182430700"/>
      <w:bookmarkStart w:id="26" w:name="_Toc198992453"/>
      <w:r w:rsidRPr="009F79B8">
        <w:rPr>
          <w:rFonts w:eastAsia="Times New Roman" w:cs="Times New Roman"/>
          <w:szCs w:val="24"/>
        </w:rPr>
        <w:t>2.9 Heavy metals in medicine and human fluid samples</w:t>
      </w:r>
      <w:bookmarkEnd w:id="25"/>
      <w:bookmarkEnd w:id="26"/>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Aigberua and Izah (2019) investigated levels of heavy metals in some liquid herbal medicines sold in Portharcout,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Nduka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carcinogenic heavy metals (Cd, Hg, As, Cr, Pb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7.21 × 10</w:t>
      </w:r>
      <w:r w:rsidRPr="009F79B8">
        <w:rPr>
          <w:rFonts w:ascii="Times New Roman" w:eastAsia="Times New Roman" w:hAnsi="Times New Roman" w:cs="Times New Roman"/>
          <w:sz w:val="24"/>
          <w:szCs w:val="24"/>
          <w:vertAlign w:val="superscript"/>
        </w:rPr>
        <w:t>−13</w:t>
      </w:r>
      <w:r w:rsidRPr="009F79B8">
        <w:rPr>
          <w:rFonts w:ascii="Times New Roman" w:eastAsia="Times New Roman" w:hAnsi="Times New Roman" w:cs="Times New Roman"/>
          <w:sz w:val="24"/>
          <w:szCs w:val="24"/>
        </w:rPr>
        <w:t xml:space="preserve"> – 1.25 × 10</w:t>
      </w:r>
      <w:r w:rsidRPr="009F79B8">
        <w:rPr>
          <w:rFonts w:ascii="Times New Roman" w:eastAsia="Times New Roman" w:hAnsi="Times New Roman" w:cs="Times New Roman"/>
          <w:sz w:val="24"/>
          <w:szCs w:val="24"/>
          <w:vertAlign w:val="superscript"/>
        </w:rPr>
        <w:t>−10</w:t>
      </w:r>
      <w:r w:rsidRPr="009F79B8">
        <w:rPr>
          <w:rFonts w:ascii="Times New Roman" w:eastAsia="Times New Roman" w:hAnsi="Times New Roman" w:cs="Times New Roman"/>
          <w:sz w:val="24"/>
          <w:szCs w:val="24"/>
        </w:rPr>
        <w:t xml:space="preserve"> and 1.51 × 10</w:t>
      </w:r>
      <w:r w:rsidRPr="009F79B8">
        <w:rPr>
          <w:rFonts w:ascii="Times New Roman" w:eastAsia="Times New Roman" w:hAnsi="Times New Roman" w:cs="Times New Roman"/>
          <w:sz w:val="24"/>
          <w:szCs w:val="24"/>
          <w:vertAlign w:val="superscript"/>
        </w:rPr>
        <w:t>−7</w:t>
      </w:r>
      <w:r w:rsidRPr="009F79B8">
        <w:rPr>
          <w:rFonts w:ascii="Times New Roman" w:eastAsia="Times New Roman" w:hAnsi="Times New Roman" w:cs="Times New Roman"/>
          <w:sz w:val="24"/>
          <w:szCs w:val="24"/>
        </w:rPr>
        <w:t xml:space="preserve"> – 5.56 × 10</w:t>
      </w:r>
      <w:r w:rsidRPr="009F79B8">
        <w:rPr>
          <w:rFonts w:ascii="Times New Roman" w:eastAsia="Times New Roman" w:hAnsi="Times New Roman" w:cs="Times New Roman"/>
          <w:sz w:val="24"/>
          <w:szCs w:val="24"/>
          <w:vertAlign w:val="superscript"/>
        </w:rPr>
        <w:t>−5</w:t>
      </w:r>
      <w:r w:rsidRPr="009F79B8">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r w:rsidRPr="009F79B8">
        <w:rPr>
          <w:rFonts w:ascii="Times New Roman" w:eastAsia="Times New Roman" w:hAnsi="Times New Roman" w:cs="Times New Roman"/>
          <w:sz w:val="24"/>
          <w:szCs w:val="24"/>
        </w:rPr>
        <w:lastRenderedPageBreak/>
        <w:t>Nnaneme</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(2021) worked on orthodox analgesic syrups from pharmaceutical shops in Ibadan, Oyo state.</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mean maximum concentrations reported by the study were 4.12, 3.5, 0.49, 0.67, 0.7 and 0.91 mg/L for Ni, Cd, Cr, Zn, Pb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presence of heavy metals in medicines and in other samples such as cosmetics, foods and water provide good premise and justification for studies, which investigated toxic trace metals in human samples. Adekola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(2001) investigated heavy metals (Cd, Pb, Zn and Cu) in scalp hair samples of 900 individuals aged between 1 and 40 years, living in Ibadan or Ilorin, Nigeria. Varying concentrations of the metals were detected in the hair samples. However, a most profound outcome of the study is the generally higher concentrations of Pb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(Adekola</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xml:space="preserve">., 2021) exclude the possibility that the heavy metals were merely adsorbed on the surface of the hair samples.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Accumulation of toxic trace metals in human body systems in Nigeria was also corroborated by findings of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who determined Ni, Cd, Pb and As in blood and urine of patients </w:t>
      </w:r>
      <w:r w:rsidRPr="009F79B8">
        <w:rPr>
          <w:rFonts w:ascii="Times New Roman" w:eastAsia="Times New Roman" w:hAnsi="Times New Roman" w:cs="Times New Roman"/>
          <w:sz w:val="24"/>
          <w:szCs w:val="24"/>
        </w:rPr>
        <w:lastRenderedPageBreak/>
        <w:t xml:space="preserve">at the University of Maiduguri Teaching Hospital (UMTH), Borno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Verla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also investigated levels of heavy metals in urine and blood samples of 60 children in Owerri metropolis, Eastern Nigeria.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study found Pb, Cd, Ni, Mn and Cr in both the urine and blood samples, with concentrations in blood being higher than those of urine samples. Indeed, the authors noted that the maximum concentrations of the metals in blood were higher than the maximum values specified by the USA Academy of paediatrics (Verla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2019). Eneh (2021b) investigated toxic heavy metals concentrations in blood and urine samples of a cohort of 100 hairdressers in Enugu, believed to have been exposed to the metals through regular use of hairdressing cosmetics. Exposure to Pb was implied from a high mean blood Pb concentration of 17.47 µg/dL. The study also reported mean blood Hg level of 25.06 ng/mL, which was above the expected normal range of 10–20 ng/mL. Mean concentration of Ni (0.49 µg/dL), was found to be above the reliable value of 0.2 µg/dL. These Ni levels were noted to be possibly responsible for carcinogenic effects that impaired the quality of life of the subjects, as indicated by the rate of dizziness, nausea, vomiting, sleeplessness and headaches (Eneh, 2021b).</w:t>
      </w:r>
    </w:p>
    <w:p w:rsidR="009F79B8" w:rsidRPr="009F79B8" w:rsidRDefault="009F79B8" w:rsidP="009F79B8">
      <w:pPr>
        <w:pStyle w:val="Heading1"/>
        <w:spacing w:line="480" w:lineRule="auto"/>
        <w:rPr>
          <w:rFonts w:eastAsia="Times New Roman" w:cs="Times New Roman"/>
          <w:szCs w:val="24"/>
        </w:rPr>
      </w:pPr>
      <w:bookmarkStart w:id="27" w:name="_Toc182430701"/>
      <w:bookmarkStart w:id="28" w:name="_Toc198992454"/>
      <w:r w:rsidRPr="009F79B8">
        <w:rPr>
          <w:rFonts w:eastAsia="Times New Roman" w:cs="Times New Roman"/>
          <w:szCs w:val="24"/>
        </w:rPr>
        <w:t>2.10 Heavy metals in soils</w:t>
      </w:r>
      <w:bookmarkEnd w:id="27"/>
      <w:bookmarkEnd w:id="28"/>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industrialisation, mining, indiscriminate waste dumping and automobile emissions. Particular areas of soil prone to receiving high concentrations of heavy metals in Nigeria are the waste dumpsites, serving as receptacle for all </w:t>
      </w:r>
      <w:r w:rsidRPr="009F79B8">
        <w:rPr>
          <w:rFonts w:ascii="Times New Roman" w:eastAsia="Times New Roman" w:hAnsi="Times New Roman" w:cs="Times New Roman"/>
          <w:sz w:val="24"/>
          <w:szCs w:val="24"/>
        </w:rPr>
        <w:lastRenderedPageBreak/>
        <w:t>forms of solid and liquid wastes and are mostly unregulated by authorities. Aiyesanmi and Idowu (2012) reported high concentrations of heavy metals in soils of three dumpsites in Akure, Southwestern Nigeria. Order of concentration of the metals was the same in the three dumpsite soils and followed the pattern: Cu &gt; Ni &gt;Pb&gt; Zn &gt; Cr &gt; Cd &gt; Co. High concentrations of all the metals were also detected in edible leafy vegetables (</w:t>
      </w:r>
      <w:r w:rsidRPr="009F79B8">
        <w:rPr>
          <w:rFonts w:ascii="Times New Roman" w:eastAsia="Times New Roman" w:hAnsi="Times New Roman" w:cs="Times New Roman"/>
          <w:i/>
          <w:iCs/>
          <w:sz w:val="24"/>
          <w:szCs w:val="24"/>
        </w:rPr>
        <w:t>Amaranthusspinosus</w:t>
      </w:r>
      <w:r w:rsidRPr="009F79B8">
        <w:rPr>
          <w:rFonts w:ascii="Times New Roman" w:eastAsia="Times New Roman" w:hAnsi="Times New Roman" w:cs="Times New Roman"/>
          <w:sz w:val="24"/>
          <w:szCs w:val="24"/>
        </w:rPr>
        <w:t xml:space="preserve">and </w:t>
      </w:r>
      <w:r w:rsidRPr="009F79B8">
        <w:rPr>
          <w:rFonts w:ascii="Times New Roman" w:eastAsia="Times New Roman" w:hAnsi="Times New Roman" w:cs="Times New Roman"/>
          <w:i/>
          <w:iCs/>
          <w:sz w:val="24"/>
          <w:szCs w:val="24"/>
        </w:rPr>
        <w:t>Talinumtriangulae</w:t>
      </w:r>
      <w:r w:rsidRPr="009F79B8">
        <w:rPr>
          <w:rFonts w:ascii="Times New Roman" w:eastAsia="Times New Roman" w:hAnsi="Times New Roman" w:cs="Times New Roman"/>
          <w:sz w:val="24"/>
          <w:szCs w:val="24"/>
        </w:rPr>
        <w:t>) found growing around the waste dumpsites. Eze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 investigated heavy metals levels in four major dumpsites in South-eastern Nigeria and performed an assessment of human health risks associated with metals at the dumpsites. The study revealed that children were at the highest risk of exposure to As, Pb and Ni, with the ingestion exposure pathway being the major contributor to both the cancer and non-cancer risks. Electronic wastes, particularly the cathode and anode of batteries used in many portable devices, contain substantial amount of heavy metals and rare earth elements after their useful life (Odegbemi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Study by Ofudje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and Ibe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Afolayan (2018) revealed soil contamination factor above 6.0 for Cd, Pb and Fe, indicating excessive and severe pollution of the soil with the metals. Furthermore, the toxic metals, Cd and Pb,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Soils in the proximity of industrial sites have also attracted some attention. Two recent studies (Olatunde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Laniyan and Adewumi, 2020) investigated heavy metals levels of soils </w:t>
      </w:r>
      <w:r w:rsidRPr="009F79B8">
        <w:rPr>
          <w:rFonts w:ascii="Times New Roman" w:eastAsia="Times New Roman" w:hAnsi="Times New Roman" w:cs="Times New Roman"/>
          <w:sz w:val="24"/>
          <w:szCs w:val="24"/>
        </w:rPr>
        <w:lastRenderedPageBreak/>
        <w:t>around different cement factories in Southwestern Nigeria. Heavy metals concentrations were higher in the soil samples, compared to the appropriate reference samples analysed in the studies. Considerable pollution and potential ecological risk from Cd, Cr, Ni and Pb were observed by Olatunde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 for soil samples around Ibese cement factory. In addition to the proximal soil pollution with heavy metals at the Ewekoro factory, Laniyan and Adewumi (2020) detected Cu, Pb, Cr, Co and Ni in vegetables and root crops, at concentrations above international maximum safe limits. Ogundele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Pb was particularly high and an assessment of contamination status via geoaccumulation indices revealed that the soils were indeed contaminated with Pb.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Floodplain soils (adjacent to rivers) are commonly used in Nigeria for cultivation of food crops and vegetables, due to their alluvial nature and the availability of water for irrigation purposes. A number of recent studies have been focusing on the metals content of floodplain soils, which potentially derive from materials deposited by overflowing rivers, themselves contaminated with toxic trace metals. Maduawuchi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(2019) investigated levels of Pb, Co and Cr in three floodplains in Southwestern Nigeria. The study found that fluvial deposition contributed more significantly to Pb and Co contents of the floodplains, with percentage contribution ranging from 79.3–99% and 67.2–85.7%, respectively. These two metals were also detected in an edible vegetable (</w:t>
      </w:r>
      <w:r w:rsidRPr="009F79B8">
        <w:rPr>
          <w:rFonts w:ascii="Times New Roman" w:eastAsia="Times New Roman" w:hAnsi="Times New Roman" w:cs="Times New Roman"/>
          <w:i/>
          <w:iCs/>
          <w:sz w:val="24"/>
          <w:szCs w:val="24"/>
        </w:rPr>
        <w:t>Amaranthushydridus</w:t>
      </w:r>
      <w:r w:rsidRPr="009F79B8">
        <w:rPr>
          <w:rFonts w:ascii="Times New Roman" w:eastAsia="Times New Roman" w:hAnsi="Times New Roman" w:cs="Times New Roman"/>
          <w:sz w:val="24"/>
          <w:szCs w:val="24"/>
        </w:rPr>
        <w:t>) harvested from the floodplains. Another study by Aiyesanmi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the speciation of metals in the floodplain of Onukunriver, Ondo state. Cu was found to be associated with the soil organic fraction; Pb and Zn exists in reducible fractions, while Cr and Fe are associated with the residual fraction. The findings suggest that Cu, Pb and Zn were mostly contributed by fluvial deposition to the floodplains, whereas Cr and Fe </w:t>
      </w:r>
      <w:r w:rsidRPr="009F79B8">
        <w:rPr>
          <w:rFonts w:ascii="Times New Roman" w:eastAsia="Times New Roman" w:hAnsi="Times New Roman" w:cs="Times New Roman"/>
          <w:sz w:val="24"/>
          <w:szCs w:val="24"/>
        </w:rPr>
        <w:lastRenderedPageBreak/>
        <w:t>determined in the soils were more of geogenic or lithologic origin. Association of Pb with reducible soil fraction and attribution to anthropogenic activities was also reported by Ebong</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2011). </w:t>
      </w:r>
    </w:p>
    <w:p w:rsidR="009F79B8" w:rsidRPr="009F79B8" w:rsidRDefault="009F79B8" w:rsidP="009F79B8">
      <w:pPr>
        <w:pStyle w:val="Heading1"/>
        <w:spacing w:line="480" w:lineRule="auto"/>
        <w:rPr>
          <w:rFonts w:eastAsia="Times New Roman" w:cs="Times New Roman"/>
          <w:szCs w:val="24"/>
        </w:rPr>
      </w:pPr>
      <w:bookmarkStart w:id="29" w:name="_Toc182430702"/>
      <w:bookmarkStart w:id="30" w:name="_Toc198992455"/>
      <w:r w:rsidRPr="009F79B8">
        <w:rPr>
          <w:rFonts w:eastAsia="Times New Roman" w:cs="Times New Roman"/>
          <w:szCs w:val="24"/>
        </w:rPr>
        <w:t>2.11 Heavy metals in crude oil and oil-contaminated sites</w:t>
      </w:r>
      <w:bookmarkEnd w:id="29"/>
      <w:bookmarkEnd w:id="30"/>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(Onojake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2016; Adebiyi and Adebiyi, 2015). The heavy metals present in Nigerian crude oil are mainly Cu, Mn, Fe, Zn, Pb, Co, Ni, Cd and Cr (Chinedu and Chukwuemeka, 2018). Of greater relevance to this review, however, are studies which examined heavy metals in oil sands and oil-spillage sites. An estimated 3.1 million barrels of crude oil is believed to have spilled in the Niger-Delta, the oil - endowed region of Nigeria, from 1976 to 2014 (Chinedu and Chukwuemeka, 2018). Osuji and Onajake (2004) worked on soil samples from oil-polluted lands in Obiobi and Obrikom, Niger-Delta. The study confirmed higher levels of Pb, Ni and Cu in all surface soils (0–15 cm) from oil-contaminated lands, compared to nearby ones which did not receive oil spills. Similarly, Nwaichi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(2016) determined heavy metals in farm soils and crops grown on 4-year-old crude-oil impacted lands in Uduvwoku and Ekore,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w:t>
      </w:r>
      <w:r w:rsidRPr="009F79B8">
        <w:rPr>
          <w:rFonts w:ascii="Times New Roman" w:eastAsia="Times New Roman" w:hAnsi="Times New Roman" w:cs="Times New Roman"/>
          <w:sz w:val="24"/>
          <w:szCs w:val="24"/>
        </w:rPr>
        <w:lastRenderedPageBreak/>
        <w:t xml:space="preserve">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(2005). Adebiyi and Ore (2020) determined heavy metals in sand residues (tailings) of the Nigerian bituminous sand fi eld. Various heavy metals, including Cu, Fe, Sc, Nb, As, V, Mn, Ti, Sr and Ni were detected at high concentrations, ranging from 81.75 µg/g (As) to 9453 µg/g (Fe). Indeed, assessment of contamination revealed very high ecological risks by the level of metals present in the tailings.</w:t>
      </w:r>
    </w:p>
    <w:p w:rsidR="009F79B8" w:rsidRPr="009F79B8" w:rsidRDefault="009F79B8" w:rsidP="009F79B8">
      <w:pPr>
        <w:spacing w:after="0" w:line="480" w:lineRule="auto"/>
        <w:jc w:val="both"/>
        <w:rPr>
          <w:rFonts w:ascii="Times New Roman" w:eastAsia="Times New Roman" w:hAnsi="Times New Roman" w:cs="Times New Roman"/>
          <w:sz w:val="24"/>
          <w:szCs w:val="24"/>
        </w:rPr>
      </w:pPr>
    </w:p>
    <w:p w:rsidR="007E58D0" w:rsidRPr="009F79B8" w:rsidRDefault="007E58D0" w:rsidP="00031023">
      <w:pPr>
        <w:spacing w:after="0" w:line="240" w:lineRule="auto"/>
        <w:rPr>
          <w:rFonts w:ascii="Times New Roman" w:eastAsia="Times New Roman" w:hAnsi="Times New Roman" w:cs="Times New Roman"/>
          <w:sz w:val="24"/>
          <w:szCs w:val="24"/>
        </w:rPr>
      </w:pPr>
    </w:p>
    <w:p w:rsidR="00031023" w:rsidRPr="009F79B8" w:rsidRDefault="00453CE9" w:rsidP="007E58D0">
      <w:pPr>
        <w:pStyle w:val="Heading2"/>
        <w:rPr>
          <w:rFonts w:eastAsia="Times New Roman" w:cs="Times New Roman"/>
          <w:szCs w:val="24"/>
        </w:rPr>
      </w:pPr>
      <w:bookmarkStart w:id="31" w:name="_Toc182744749"/>
      <w:r w:rsidRPr="009F79B8">
        <w:rPr>
          <w:rFonts w:eastAsia="Times New Roman" w:cs="Times New Roman"/>
          <w:szCs w:val="24"/>
        </w:rPr>
        <w:t>CHAPTER THREE</w:t>
      </w:r>
      <w:bookmarkEnd w:id="31"/>
    </w:p>
    <w:p w:rsidR="00453CE9" w:rsidRPr="009F79B8" w:rsidRDefault="007E58D0" w:rsidP="007E58D0">
      <w:pPr>
        <w:pStyle w:val="Heading1"/>
        <w:rPr>
          <w:rFonts w:cs="Times New Roman"/>
          <w:szCs w:val="24"/>
        </w:rPr>
      </w:pPr>
      <w:bookmarkStart w:id="32" w:name="_Toc182744750"/>
      <w:r w:rsidRPr="009F79B8">
        <w:rPr>
          <w:rFonts w:cs="Times New Roman"/>
          <w:szCs w:val="24"/>
        </w:rPr>
        <w:t>3.0 MATERIALS AND METHODS</w:t>
      </w:r>
      <w:bookmarkEnd w:id="32"/>
    </w:p>
    <w:p w:rsidR="00413124" w:rsidRPr="009F79B8" w:rsidRDefault="007E58D0" w:rsidP="007E58D0">
      <w:pPr>
        <w:pStyle w:val="Heading1"/>
        <w:rPr>
          <w:rFonts w:cs="Times New Roman"/>
          <w:szCs w:val="24"/>
        </w:rPr>
      </w:pPr>
      <w:bookmarkStart w:id="33" w:name="_Toc182744751"/>
      <w:r w:rsidRPr="009F79B8">
        <w:rPr>
          <w:rFonts w:cs="Times New Roman"/>
          <w:szCs w:val="24"/>
        </w:rPr>
        <w:t xml:space="preserve">3.1 </w:t>
      </w:r>
      <w:r w:rsidR="00413124" w:rsidRPr="009F79B8">
        <w:rPr>
          <w:rFonts w:cs="Times New Roman"/>
          <w:szCs w:val="24"/>
        </w:rPr>
        <w:t>Collection of samples</w:t>
      </w:r>
      <w:bookmarkEnd w:id="33"/>
    </w:p>
    <w:p w:rsidR="00413124" w:rsidRPr="009F79B8" w:rsidRDefault="00413124" w:rsidP="00413124">
      <w:pPr>
        <w:rPr>
          <w:rFonts w:ascii="Times New Roman" w:hAnsi="Times New Roman" w:cs="Times New Roman"/>
          <w:sz w:val="24"/>
          <w:szCs w:val="24"/>
        </w:rPr>
      </w:pPr>
      <w:r w:rsidRPr="009F79B8">
        <w:rPr>
          <w:rFonts w:ascii="Times New Roman" w:hAnsi="Times New Roman" w:cs="Times New Roman"/>
          <w:sz w:val="24"/>
          <w:szCs w:val="24"/>
        </w:rPr>
        <w:t>Fairness cosmetic products were purchased from markets in Ilorin.</w:t>
      </w:r>
    </w:p>
    <w:p w:rsidR="007E58D0" w:rsidRPr="009F79B8" w:rsidRDefault="00413124" w:rsidP="007E58D0">
      <w:pPr>
        <w:pStyle w:val="Heading1"/>
        <w:rPr>
          <w:rFonts w:cs="Times New Roman"/>
          <w:szCs w:val="24"/>
        </w:rPr>
      </w:pPr>
      <w:bookmarkStart w:id="34" w:name="_Toc182744752"/>
      <w:r w:rsidRPr="009F79B8">
        <w:rPr>
          <w:rFonts w:cs="Times New Roman"/>
          <w:szCs w:val="24"/>
        </w:rPr>
        <w:t xml:space="preserve">3.2 </w:t>
      </w:r>
      <w:r w:rsidR="007E58D0" w:rsidRPr="009F79B8">
        <w:rPr>
          <w:rFonts w:cs="Times New Roman"/>
          <w:szCs w:val="24"/>
        </w:rPr>
        <w:t>Materials</w:t>
      </w:r>
      <w:bookmarkEnd w:id="34"/>
    </w:p>
    <w:p w:rsidR="00413124" w:rsidRPr="009F79B8" w:rsidRDefault="00413124" w:rsidP="00413124">
      <w:pPr>
        <w:rPr>
          <w:rFonts w:ascii="Times New Roman" w:hAnsi="Times New Roman" w:cs="Times New Roman"/>
          <w:b/>
          <w:sz w:val="24"/>
          <w:szCs w:val="24"/>
        </w:rPr>
      </w:pPr>
      <w:r w:rsidRPr="009F79B8">
        <w:rPr>
          <w:rFonts w:ascii="Times New Roman" w:eastAsia="Calibri" w:hAnsi="Times New Roman" w:cs="Times New Roman"/>
          <w:sz w:val="24"/>
          <w:szCs w:val="24"/>
        </w:rPr>
        <w:t xml:space="preserve">Kjeldahl distillation glass, Nitric acid, Oxochlorate, Calibrated sample bottle, </w:t>
      </w:r>
      <w:r w:rsidRPr="009F79B8">
        <w:rPr>
          <w:rStyle w:val="15"/>
          <w:rFonts w:ascii="Times New Roman" w:eastAsia="Calibri" w:hAnsi="Times New Roman" w:cs="Times New Roman"/>
          <w:color w:val="auto"/>
          <w:sz w:val="24"/>
          <w:szCs w:val="24"/>
        </w:rPr>
        <w:t>flame Atomic AbsorptionSpectrophotometer, Samples, and distilled water.</w:t>
      </w:r>
    </w:p>
    <w:p w:rsidR="00453CE9" w:rsidRPr="009F79B8" w:rsidRDefault="007E58D0" w:rsidP="00413124">
      <w:pPr>
        <w:pStyle w:val="Heading1"/>
        <w:rPr>
          <w:rStyle w:val="15"/>
          <w:rFonts w:ascii="Times New Roman" w:hAnsi="Times New Roman" w:cs="Times New Roman"/>
          <w:color w:val="auto"/>
          <w:sz w:val="24"/>
          <w:szCs w:val="24"/>
        </w:rPr>
      </w:pPr>
      <w:bookmarkStart w:id="35" w:name="_Toc182744753"/>
      <w:r w:rsidRPr="009F79B8">
        <w:rPr>
          <w:rFonts w:cs="Times New Roman"/>
          <w:szCs w:val="24"/>
        </w:rPr>
        <w:t xml:space="preserve">3.2 </w:t>
      </w:r>
      <w:r w:rsidR="00453CE9" w:rsidRPr="009F79B8">
        <w:rPr>
          <w:rFonts w:cs="Times New Roman"/>
          <w:szCs w:val="24"/>
        </w:rPr>
        <w:t>Method</w:t>
      </w:r>
      <w:bookmarkEnd w:id="35"/>
    </w:p>
    <w:p w:rsidR="007E58D0" w:rsidRPr="009F79B8" w:rsidRDefault="007E58D0" w:rsidP="007E58D0">
      <w:pPr>
        <w:pStyle w:val="Heading1"/>
        <w:rPr>
          <w:rStyle w:val="15"/>
          <w:rFonts w:ascii="Times New Roman" w:eastAsia="Calibri" w:hAnsi="Times New Roman" w:cs="Times New Roman"/>
          <w:b w:val="0"/>
          <w:color w:val="auto"/>
          <w:sz w:val="24"/>
          <w:szCs w:val="24"/>
        </w:rPr>
      </w:pPr>
      <w:bookmarkStart w:id="36" w:name="_Toc182744754"/>
      <w:r w:rsidRPr="009F79B8">
        <w:rPr>
          <w:rStyle w:val="15"/>
          <w:rFonts w:ascii="Times New Roman" w:eastAsia="Calibri" w:hAnsi="Times New Roman" w:cs="Times New Roman"/>
          <w:color w:val="auto"/>
          <w:sz w:val="24"/>
          <w:szCs w:val="24"/>
        </w:rPr>
        <w:t>3.2.1 Digestion of</w:t>
      </w:r>
      <w:r w:rsidRPr="009F79B8">
        <w:rPr>
          <w:rStyle w:val="15"/>
          <w:rFonts w:ascii="Times New Roman" w:hAnsi="Times New Roman" w:cs="Times New Roman"/>
          <w:color w:val="auto"/>
          <w:sz w:val="24"/>
          <w:szCs w:val="24"/>
        </w:rPr>
        <w:t>sample</w:t>
      </w:r>
      <w:bookmarkEnd w:id="36"/>
    </w:p>
    <w:p w:rsidR="007E58D0"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One gram of sample was weighed in a 250 ml</w:t>
      </w:r>
      <w:r w:rsidRPr="009F79B8">
        <w:rPr>
          <w:rFonts w:ascii="Times New Roman" w:eastAsia="Calibri" w:hAnsi="Times New Roman" w:cs="Times New Roman"/>
          <w:sz w:val="24"/>
          <w:szCs w:val="24"/>
        </w:rPr>
        <w:t>Kjeldahl distillation glass and</w:t>
      </w:r>
      <w:r w:rsidRPr="009F79B8">
        <w:rPr>
          <w:rStyle w:val="15"/>
          <w:rFonts w:ascii="Times New Roman" w:eastAsia="Calibri" w:hAnsi="Times New Roman" w:cs="Times New Roman"/>
          <w:color w:val="auto"/>
          <w:sz w:val="24"/>
          <w:szCs w:val="24"/>
        </w:rPr>
        <w:t xml:space="preserve"> was wet digested using 20 ml of HNO</w:t>
      </w:r>
      <w:r w:rsidRPr="009F79B8">
        <w:rPr>
          <w:rStyle w:val="15"/>
          <w:rFonts w:ascii="Times New Roman" w:eastAsia="Calibri" w:hAnsi="Times New Roman" w:cs="Times New Roman"/>
          <w:color w:val="auto"/>
          <w:sz w:val="24"/>
          <w:szCs w:val="24"/>
          <w:vertAlign w:val="subscript"/>
        </w:rPr>
        <w:t>3</w:t>
      </w:r>
      <w:r w:rsidRPr="009F79B8">
        <w:rPr>
          <w:rStyle w:val="15"/>
          <w:rFonts w:ascii="Times New Roman" w:eastAsia="Calibri" w:hAnsi="Times New Roman" w:cs="Times New Roman"/>
          <w:color w:val="auto"/>
          <w:sz w:val="24"/>
          <w:szCs w:val="24"/>
        </w:rPr>
        <w:t>-HClO</w:t>
      </w:r>
      <w:r w:rsidRPr="009F79B8">
        <w:rPr>
          <w:rStyle w:val="15"/>
          <w:rFonts w:ascii="Times New Roman" w:eastAsia="Calibri" w:hAnsi="Times New Roman" w:cs="Times New Roman"/>
          <w:color w:val="auto"/>
          <w:sz w:val="24"/>
          <w:szCs w:val="24"/>
          <w:vertAlign w:val="subscript"/>
        </w:rPr>
        <w:t>4</w:t>
      </w:r>
      <w:r w:rsidRPr="009F79B8">
        <w:rPr>
          <w:rStyle w:val="15"/>
          <w:rFonts w:ascii="Times New Roman" w:eastAsia="Calibri" w:hAnsi="Times New Roman" w:cs="Times New Roman"/>
          <w:color w:val="auto"/>
          <w:sz w:val="24"/>
          <w:szCs w:val="24"/>
        </w:rPr>
        <w:t>acid solution (2:1 volume) on a hot digestion system,heated until the samples turn colorless solution.</w:t>
      </w:r>
    </w:p>
    <w:p w:rsidR="007E58D0" w:rsidRPr="009F79B8" w:rsidRDefault="007E58D0" w:rsidP="007E58D0">
      <w:pPr>
        <w:pStyle w:val="Heading1"/>
        <w:rPr>
          <w:rFonts w:eastAsia="Calibri" w:cs="Times New Roman"/>
          <w:szCs w:val="24"/>
        </w:rPr>
      </w:pPr>
      <w:bookmarkStart w:id="37" w:name="_Toc182744755"/>
      <w:r w:rsidRPr="009F79B8">
        <w:rPr>
          <w:rFonts w:eastAsia="Calibri" w:cs="Times New Roman"/>
          <w:szCs w:val="24"/>
        </w:rPr>
        <w:lastRenderedPageBreak/>
        <w:t xml:space="preserve">3.2.2 </w:t>
      </w:r>
      <w:r w:rsidR="00771012" w:rsidRPr="009F79B8">
        <w:rPr>
          <w:rFonts w:eastAsia="Calibri" w:cs="Times New Roman"/>
          <w:szCs w:val="24"/>
        </w:rPr>
        <w:t xml:space="preserve">Heavy metals </w:t>
      </w:r>
      <w:r w:rsidRPr="009F79B8">
        <w:rPr>
          <w:rFonts w:eastAsia="Calibri" w:cs="Times New Roman"/>
          <w:szCs w:val="24"/>
        </w:rPr>
        <w:t>Analysis</w:t>
      </w:r>
      <w:bookmarkEnd w:id="37"/>
    </w:p>
    <w:p w:rsidR="00453CE9"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After digestion was complete, the solution of eachsample was transferred into a 100 ml calibrated samplebottle and the solution was diluted to the mark withdistilled water.</w:t>
      </w:r>
      <w:r w:rsidRPr="009F79B8">
        <w:rPr>
          <w:rFonts w:ascii="Times New Roman" w:eastAsia="Calibri" w:hAnsi="Times New Roman" w:cs="Times New Roman"/>
          <w:sz w:val="24"/>
          <w:szCs w:val="24"/>
        </w:rPr>
        <w:t xml:space="preserve">  Minerals</w:t>
      </w:r>
      <w:r w:rsidRPr="009F79B8">
        <w:rPr>
          <w:rStyle w:val="15"/>
          <w:rFonts w:ascii="Times New Roman" w:eastAsia="Calibri" w:hAnsi="Times New Roman" w:cs="Times New Roman"/>
          <w:color w:val="auto"/>
          <w:sz w:val="24"/>
          <w:szCs w:val="24"/>
        </w:rPr>
        <w:t xml:space="preserve"> in the samples weredetermined by flame Atomic AbsorptionSpectrophotometer (VARIAN model AA240FS,United State). </w:t>
      </w: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F95621">
      <w:pPr>
        <w:pStyle w:val="Heading2"/>
        <w:rPr>
          <w:rFonts w:cs="Times New Roman"/>
          <w:szCs w:val="24"/>
        </w:rPr>
      </w:pPr>
      <w:bookmarkStart w:id="38" w:name="_Toc182744756"/>
      <w:r w:rsidRPr="009F79B8">
        <w:rPr>
          <w:rFonts w:cs="Times New Roman"/>
          <w:szCs w:val="24"/>
        </w:rPr>
        <w:t>CHAPTER FOUR</w:t>
      </w:r>
      <w:bookmarkEnd w:id="38"/>
    </w:p>
    <w:p w:rsidR="00453CE9" w:rsidRPr="009F79B8" w:rsidRDefault="00F95621" w:rsidP="007E58D0">
      <w:pPr>
        <w:pStyle w:val="Heading1"/>
        <w:rPr>
          <w:rFonts w:cs="Times New Roman"/>
          <w:szCs w:val="24"/>
        </w:rPr>
      </w:pPr>
      <w:bookmarkStart w:id="39" w:name="_Toc182744757"/>
      <w:r w:rsidRPr="009F79B8">
        <w:rPr>
          <w:rFonts w:cs="Times New Roman"/>
          <w:szCs w:val="24"/>
        </w:rPr>
        <w:t xml:space="preserve">4.0 </w:t>
      </w:r>
      <w:r w:rsidR="007E58D0" w:rsidRPr="009F79B8">
        <w:rPr>
          <w:rFonts w:cs="Times New Roman"/>
          <w:szCs w:val="24"/>
        </w:rPr>
        <w:t>RESULT</w:t>
      </w:r>
      <w:bookmarkEnd w:id="39"/>
      <w:r w:rsidR="00BE0A5D">
        <w:rPr>
          <w:rFonts w:cs="Times New Roman"/>
          <w:szCs w:val="24"/>
        </w:rPr>
        <w:t>S AND DISCUSSION</w:t>
      </w:r>
    </w:p>
    <w:p w:rsidR="00453CE9" w:rsidRPr="009F79B8" w:rsidRDefault="00F95621" w:rsidP="007E58D0">
      <w:pPr>
        <w:pStyle w:val="Heading1"/>
        <w:rPr>
          <w:rFonts w:cs="Times New Roman"/>
          <w:szCs w:val="24"/>
        </w:rPr>
      </w:pPr>
      <w:bookmarkStart w:id="40" w:name="_Toc182744758"/>
      <w:r w:rsidRPr="009F79B8">
        <w:rPr>
          <w:rFonts w:cs="Times New Roman"/>
          <w:szCs w:val="24"/>
        </w:rPr>
        <w:t xml:space="preserve">4.1 </w:t>
      </w:r>
      <w:r w:rsidR="00771012" w:rsidRPr="009F79B8">
        <w:rPr>
          <w:rFonts w:cs="Times New Roman"/>
          <w:szCs w:val="24"/>
        </w:rPr>
        <w:t>heavy metal</w:t>
      </w:r>
      <w:r w:rsidR="00453CE9" w:rsidRPr="009F79B8">
        <w:rPr>
          <w:rFonts w:cs="Times New Roman"/>
          <w:szCs w:val="24"/>
        </w:rPr>
        <w:t xml:space="preserve"> analysis</w:t>
      </w:r>
      <w:bookmarkEnd w:id="40"/>
    </w:p>
    <w:p w:rsidR="00C25087" w:rsidRPr="009F79B8" w:rsidRDefault="00C25087" w:rsidP="00285F1E">
      <w:pPr>
        <w:spacing w:line="480" w:lineRule="auto"/>
        <w:jc w:val="both"/>
        <w:rPr>
          <w:rFonts w:ascii="Times New Roman" w:hAnsi="Times New Roman" w:cs="Times New Roman"/>
          <w:sz w:val="24"/>
          <w:szCs w:val="24"/>
        </w:rPr>
      </w:pPr>
      <w:r w:rsidRPr="009F79B8">
        <w:rPr>
          <w:rFonts w:ascii="Times New Roman" w:hAnsi="Times New Roman" w:cs="Times New Roman"/>
          <w:sz w:val="24"/>
          <w:szCs w:val="24"/>
        </w:rPr>
        <w:t xml:space="preserve">The </w:t>
      </w:r>
      <w:r w:rsidR="00AD199C" w:rsidRPr="009F79B8">
        <w:rPr>
          <w:rFonts w:ascii="Times New Roman" w:hAnsi="Times New Roman" w:cs="Times New Roman"/>
          <w:sz w:val="24"/>
          <w:szCs w:val="24"/>
        </w:rPr>
        <w:t>concentrations</w:t>
      </w:r>
      <w:r w:rsidRPr="009F79B8">
        <w:rPr>
          <w:rFonts w:ascii="Times New Roman" w:hAnsi="Times New Roman" w:cs="Times New Roman"/>
          <w:sz w:val="24"/>
          <w:szCs w:val="24"/>
        </w:rPr>
        <w:t xml:space="preserve"> of </w:t>
      </w:r>
      <w:r w:rsidR="005E2027" w:rsidRPr="009F79B8">
        <w:rPr>
          <w:rFonts w:ascii="Times New Roman" w:hAnsi="Times New Roman" w:cs="Times New Roman"/>
          <w:sz w:val="24"/>
          <w:szCs w:val="24"/>
        </w:rPr>
        <w:t xml:space="preserve">lead </w:t>
      </w:r>
      <w:r w:rsidR="00AD199C" w:rsidRPr="009F79B8">
        <w:rPr>
          <w:rFonts w:ascii="Times New Roman" w:hAnsi="Times New Roman" w:cs="Times New Roman"/>
          <w:sz w:val="24"/>
          <w:szCs w:val="24"/>
        </w:rPr>
        <w:t xml:space="preserve">and cadmium are presented in Table 1. The level of lead in the samples used </w:t>
      </w:r>
      <w:r w:rsidR="00285F1E" w:rsidRPr="009F79B8">
        <w:rPr>
          <w:rFonts w:ascii="Times New Roman" w:hAnsi="Times New Roman" w:cs="Times New Roman"/>
          <w:sz w:val="24"/>
          <w:szCs w:val="24"/>
        </w:rPr>
        <w:t>ranged</w:t>
      </w:r>
      <w:r w:rsidR="00AD199C" w:rsidRPr="009F79B8">
        <w:rPr>
          <w:rFonts w:ascii="Times New Roman" w:hAnsi="Times New Roman" w:cs="Times New Roman"/>
          <w:sz w:val="24"/>
          <w:szCs w:val="24"/>
        </w:rPr>
        <w:t xml:space="preserve"> from 0.001</w:t>
      </w:r>
      <w:r w:rsidR="00AD199C" w:rsidRPr="009F79B8">
        <w:rPr>
          <w:rFonts w:ascii="Times New Roman" w:eastAsia="Times New Roman" w:hAnsi="Times New Roman" w:cs="Times New Roman"/>
          <w:sz w:val="24"/>
          <w:szCs w:val="24"/>
        </w:rPr>
        <w:t>±0.00</w:t>
      </w:r>
      <w:r w:rsidR="00AD199C" w:rsidRPr="009F79B8">
        <w:rPr>
          <w:rFonts w:ascii="Times New Roman" w:hAnsi="Times New Roman" w:cs="Times New Roman"/>
          <w:sz w:val="24"/>
          <w:szCs w:val="24"/>
        </w:rPr>
        <w:t xml:space="preserve"> to 0.0827</w:t>
      </w:r>
      <w:r w:rsidR="00AD199C" w:rsidRPr="009F79B8">
        <w:rPr>
          <w:rFonts w:ascii="Times New Roman" w:eastAsia="Times New Roman" w:hAnsi="Times New Roman" w:cs="Times New Roman"/>
          <w:sz w:val="24"/>
          <w:szCs w:val="24"/>
        </w:rPr>
        <w:t xml:space="preserve">±0.00. The lowest value of lead was obtained in sample A while the highest value was obtained in </w:t>
      </w:r>
      <w:r w:rsidR="00285F1E" w:rsidRPr="009F79B8">
        <w:rPr>
          <w:rFonts w:ascii="Times New Roman" w:eastAsia="Times New Roman" w:hAnsi="Times New Roman" w:cs="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rsidR="00453CE9" w:rsidRPr="009F79B8" w:rsidRDefault="00453CE9" w:rsidP="00453CE9">
      <w:pPr>
        <w:rPr>
          <w:rFonts w:ascii="Times New Roman" w:eastAsia="Times New Roman" w:hAnsi="Times New Roman" w:cs="Times New Roman"/>
          <w:b/>
          <w:sz w:val="24"/>
          <w:szCs w:val="24"/>
        </w:rPr>
      </w:pPr>
      <w:r w:rsidRPr="009F79B8">
        <w:rPr>
          <w:rFonts w:ascii="Times New Roman" w:hAnsi="Times New Roman" w:cs="Times New Roman"/>
          <w:b/>
          <w:sz w:val="24"/>
          <w:szCs w:val="24"/>
        </w:rPr>
        <w:t xml:space="preserve">Table 1 </w:t>
      </w:r>
      <w:r w:rsidRPr="009F79B8">
        <w:rPr>
          <w:rFonts w:ascii="Times New Roman" w:eastAsia="Times New Roman" w:hAnsi="Times New Roman" w:cs="Times New Roman"/>
          <w:b/>
          <w:sz w:val="24"/>
          <w:szCs w:val="24"/>
        </w:rPr>
        <w:t>Concentration (</w:t>
      </w:r>
      <w:r w:rsidR="001B5A65" w:rsidRPr="009F79B8">
        <w:rPr>
          <w:rFonts w:ascii="Times New Roman" w:eastAsia="Times New Roman" w:hAnsi="Times New Roman" w:cs="Times New Roman"/>
          <w:b/>
          <w:sz w:val="24"/>
          <w:szCs w:val="24"/>
        </w:rPr>
        <w:t>mg</w:t>
      </w:r>
      <w:r w:rsidRPr="009F79B8">
        <w:rPr>
          <w:rFonts w:ascii="Times New Roman" w:eastAsia="Times New Roman" w:hAnsi="Times New Roman" w:cs="Times New Roman"/>
          <w:b/>
          <w:sz w:val="24"/>
          <w:szCs w:val="24"/>
        </w:rPr>
        <w:t>/</w:t>
      </w:r>
      <w:r w:rsidR="001B5A65" w:rsidRPr="009F79B8">
        <w:rPr>
          <w:rFonts w:ascii="Times New Roman" w:eastAsia="Times New Roman" w:hAnsi="Times New Roman" w:cs="Times New Roman"/>
          <w:b/>
          <w:sz w:val="24"/>
          <w:szCs w:val="24"/>
        </w:rPr>
        <w:t>kg) of lead and cadmium</w:t>
      </w:r>
      <w:r w:rsidRPr="009F79B8">
        <w:rPr>
          <w:rFonts w:ascii="Times New Roman" w:eastAsia="Times New Roman" w:hAnsi="Times New Roman" w:cs="Times New Roman"/>
          <w:b/>
          <w:sz w:val="24"/>
          <w:szCs w:val="24"/>
        </w:rPr>
        <w:t xml:space="preserve"> in beauty cream samples</w:t>
      </w:r>
    </w:p>
    <w:tbl>
      <w:tblPr>
        <w:tblStyle w:val="ListTable6ColorfulAccent1"/>
        <w:tblW w:w="8016" w:type="dxa"/>
        <w:tblLook w:val="04A0"/>
      </w:tblPr>
      <w:tblGrid>
        <w:gridCol w:w="2672"/>
        <w:gridCol w:w="2672"/>
        <w:gridCol w:w="2672"/>
      </w:tblGrid>
      <w:tr w:rsidR="009F79B8" w:rsidRPr="009F79B8" w:rsidTr="00F95621">
        <w:trPr>
          <w:cnfStyle w:val="100000000000"/>
        </w:trPr>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hAnsi="Times New Roman" w:cs="Times New Roman"/>
                <w:b w:val="0"/>
                <w:color w:val="auto"/>
                <w:sz w:val="24"/>
                <w:szCs w:val="24"/>
              </w:rPr>
              <w:t>Sample</w:t>
            </w:r>
          </w:p>
        </w:tc>
        <w:tc>
          <w:tcPr>
            <w:tcW w:w="2672" w:type="dxa"/>
            <w:shd w:val="clear" w:color="auto" w:fill="auto"/>
          </w:tcPr>
          <w:p w:rsidR="00453CE9" w:rsidRPr="009F79B8" w:rsidRDefault="00453CE9" w:rsidP="0025026B">
            <w:pPr>
              <w:cnfStyle w:val="1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Pb (mg/kg)</w:t>
            </w:r>
          </w:p>
        </w:tc>
        <w:tc>
          <w:tcPr>
            <w:tcW w:w="2672" w:type="dxa"/>
            <w:shd w:val="clear" w:color="auto" w:fill="auto"/>
          </w:tcPr>
          <w:p w:rsidR="00453CE9" w:rsidRPr="009F79B8" w:rsidRDefault="00453CE9" w:rsidP="0025026B">
            <w:pPr>
              <w:cnfStyle w:val="1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Cd (mg/kg)</w:t>
            </w:r>
          </w:p>
        </w:tc>
      </w:tr>
      <w:tr w:rsidR="009F79B8" w:rsidRPr="009F79B8" w:rsidTr="00F95621">
        <w:trPr>
          <w:cnfStyle w:val="000000100000"/>
          <w:trHeight w:val="607"/>
        </w:trPr>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A</w:t>
            </w:r>
          </w:p>
        </w:tc>
        <w:tc>
          <w:tcPr>
            <w:tcW w:w="2672" w:type="dxa"/>
            <w:shd w:val="clear" w:color="auto" w:fill="auto"/>
          </w:tcPr>
          <w:p w:rsidR="00453CE9" w:rsidRPr="009F79B8" w:rsidRDefault="00453CE9" w:rsidP="0025026B">
            <w:pPr>
              <w:cnfStyle w:val="00000010000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0.001±0.00</w:t>
            </w:r>
          </w:p>
        </w:tc>
        <w:tc>
          <w:tcPr>
            <w:tcW w:w="2672" w:type="dxa"/>
            <w:shd w:val="clear" w:color="auto" w:fill="auto"/>
          </w:tcPr>
          <w:p w:rsidR="00453CE9" w:rsidRPr="009F79B8" w:rsidRDefault="00453CE9" w:rsidP="0025026B">
            <w:pPr>
              <w:cnfStyle w:val="0000001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rsidTr="00F95621">
        <w:trPr>
          <w:trHeight w:val="485"/>
        </w:trPr>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B</w:t>
            </w:r>
          </w:p>
        </w:tc>
        <w:tc>
          <w:tcPr>
            <w:tcW w:w="2672" w:type="dxa"/>
            <w:shd w:val="clear" w:color="auto" w:fill="auto"/>
          </w:tcPr>
          <w:p w:rsidR="00453CE9" w:rsidRPr="009F79B8" w:rsidRDefault="00453CE9" w:rsidP="0025026B">
            <w:pPr>
              <w:cnfStyle w:val="00000000000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0.0117± 0.00</w:t>
            </w:r>
          </w:p>
        </w:tc>
        <w:tc>
          <w:tcPr>
            <w:tcW w:w="2672" w:type="dxa"/>
            <w:shd w:val="clear" w:color="auto" w:fill="auto"/>
          </w:tcPr>
          <w:p w:rsidR="00453CE9" w:rsidRPr="009F79B8" w:rsidRDefault="00453CE9" w:rsidP="0025026B">
            <w:pPr>
              <w:cnfStyle w:val="0000000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rsidTr="00F95621">
        <w:trPr>
          <w:cnfStyle w:val="000000100000"/>
        </w:trPr>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lastRenderedPageBreak/>
              <w:t>Sample C</w:t>
            </w:r>
          </w:p>
        </w:tc>
        <w:tc>
          <w:tcPr>
            <w:tcW w:w="2672" w:type="dxa"/>
            <w:shd w:val="clear" w:color="auto" w:fill="auto"/>
          </w:tcPr>
          <w:p w:rsidR="00453CE9" w:rsidRPr="009F79B8" w:rsidRDefault="00453CE9" w:rsidP="0025026B">
            <w:pPr>
              <w:cnfStyle w:val="0000001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0.0827±0.00</w:t>
            </w:r>
          </w:p>
          <w:p w:rsidR="00453CE9" w:rsidRPr="009F79B8" w:rsidRDefault="00453CE9" w:rsidP="0025026B">
            <w:pPr>
              <w:cnfStyle w:val="000000100000"/>
              <w:rPr>
                <w:rFonts w:ascii="Times New Roman" w:hAnsi="Times New Roman" w:cs="Times New Roman"/>
                <w:b/>
                <w:color w:val="auto"/>
                <w:sz w:val="24"/>
                <w:szCs w:val="24"/>
              </w:rPr>
            </w:pPr>
          </w:p>
        </w:tc>
        <w:tc>
          <w:tcPr>
            <w:tcW w:w="2672" w:type="dxa"/>
            <w:shd w:val="clear" w:color="auto" w:fill="auto"/>
          </w:tcPr>
          <w:p w:rsidR="00453CE9" w:rsidRPr="009F79B8" w:rsidRDefault="00453CE9" w:rsidP="0025026B">
            <w:pPr>
              <w:cnfStyle w:val="0000001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0.0017 ±  0.00</w:t>
            </w:r>
          </w:p>
        </w:tc>
      </w:tr>
      <w:tr w:rsidR="009F79B8" w:rsidRPr="009F79B8" w:rsidTr="00F95621">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D</w:t>
            </w:r>
          </w:p>
        </w:tc>
        <w:tc>
          <w:tcPr>
            <w:tcW w:w="2672" w:type="dxa"/>
            <w:shd w:val="clear" w:color="auto" w:fill="auto"/>
          </w:tcPr>
          <w:p w:rsidR="00453CE9" w:rsidRPr="009F79B8" w:rsidRDefault="00453CE9" w:rsidP="0025026B">
            <w:pPr>
              <w:cnfStyle w:val="0000000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0.0022±0.00</w:t>
            </w:r>
          </w:p>
          <w:p w:rsidR="00453CE9" w:rsidRPr="009F79B8" w:rsidRDefault="00453CE9" w:rsidP="0025026B">
            <w:pPr>
              <w:cnfStyle w:val="000000000000"/>
              <w:rPr>
                <w:rFonts w:ascii="Times New Roman" w:hAnsi="Times New Roman" w:cs="Times New Roman"/>
                <w:b/>
                <w:color w:val="auto"/>
                <w:sz w:val="24"/>
                <w:szCs w:val="24"/>
              </w:rPr>
            </w:pPr>
          </w:p>
        </w:tc>
        <w:tc>
          <w:tcPr>
            <w:tcW w:w="2672" w:type="dxa"/>
            <w:shd w:val="clear" w:color="auto" w:fill="auto"/>
          </w:tcPr>
          <w:p w:rsidR="00453CE9" w:rsidRPr="009F79B8" w:rsidRDefault="00453CE9" w:rsidP="0025026B">
            <w:pPr>
              <w:cnfStyle w:val="0000000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0.0133 ± 0.00</w:t>
            </w:r>
          </w:p>
        </w:tc>
      </w:tr>
      <w:tr w:rsidR="009F79B8" w:rsidRPr="009F79B8" w:rsidTr="00F95621">
        <w:trPr>
          <w:cnfStyle w:val="000000100000"/>
          <w:trHeight w:val="492"/>
        </w:trPr>
        <w:tc>
          <w:tcPr>
            <w:cnfStyle w:val="001000000000"/>
            <w:tcW w:w="2672" w:type="dxa"/>
            <w:shd w:val="clear" w:color="auto" w:fill="auto"/>
          </w:tcPr>
          <w:p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E</w:t>
            </w:r>
          </w:p>
        </w:tc>
        <w:tc>
          <w:tcPr>
            <w:tcW w:w="2672" w:type="dxa"/>
            <w:shd w:val="clear" w:color="auto" w:fill="auto"/>
          </w:tcPr>
          <w:p w:rsidR="00453CE9" w:rsidRPr="009F79B8" w:rsidRDefault="00453CE9" w:rsidP="0025026B">
            <w:pPr>
              <w:cnfStyle w:val="0000001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0.0032 </w:t>
            </w:r>
            <w:r w:rsidRPr="009F79B8">
              <w:rPr>
                <w:rFonts w:ascii="Times New Roman" w:eastAsia="Times New Roman" w:hAnsi="Times New Roman" w:cs="Times New Roman"/>
                <w:color w:val="auto"/>
                <w:sz w:val="24"/>
                <w:szCs w:val="24"/>
              </w:rPr>
              <w:t>± 0.00</w:t>
            </w:r>
          </w:p>
        </w:tc>
        <w:tc>
          <w:tcPr>
            <w:tcW w:w="2672" w:type="dxa"/>
            <w:shd w:val="clear" w:color="auto" w:fill="auto"/>
          </w:tcPr>
          <w:p w:rsidR="00453CE9" w:rsidRPr="009F79B8" w:rsidRDefault="00453CE9" w:rsidP="0025026B">
            <w:pPr>
              <w:cnfStyle w:val="0000001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0.0026 </w:t>
            </w:r>
            <w:r w:rsidRPr="009F79B8">
              <w:rPr>
                <w:rFonts w:ascii="Times New Roman" w:eastAsia="Times New Roman" w:hAnsi="Times New Roman" w:cs="Times New Roman"/>
                <w:color w:val="auto"/>
                <w:sz w:val="24"/>
                <w:szCs w:val="24"/>
              </w:rPr>
              <w:t>± 0.00</w:t>
            </w:r>
          </w:p>
        </w:tc>
      </w:tr>
      <w:tr w:rsidR="009F79B8" w:rsidRPr="009F79B8" w:rsidTr="00F95621">
        <w:trPr>
          <w:trHeight w:val="570"/>
        </w:trPr>
        <w:tc>
          <w:tcPr>
            <w:cnfStyle w:val="001000000000"/>
            <w:tcW w:w="2672" w:type="dxa"/>
            <w:shd w:val="clear" w:color="auto" w:fill="auto"/>
          </w:tcPr>
          <w:p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F</w:t>
            </w:r>
          </w:p>
        </w:tc>
        <w:tc>
          <w:tcPr>
            <w:tcW w:w="2672" w:type="dxa"/>
            <w:shd w:val="clear" w:color="auto" w:fill="auto"/>
          </w:tcPr>
          <w:p w:rsidR="00453CE9" w:rsidRPr="009F79B8" w:rsidRDefault="00453CE9" w:rsidP="0025026B">
            <w:pPr>
              <w:cnfStyle w:val="0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0.0062 </w:t>
            </w:r>
            <w:r w:rsidRPr="009F79B8">
              <w:rPr>
                <w:rFonts w:ascii="Times New Roman" w:eastAsia="Times New Roman" w:hAnsi="Times New Roman" w:cs="Times New Roman"/>
                <w:color w:val="auto"/>
                <w:sz w:val="24"/>
                <w:szCs w:val="24"/>
              </w:rPr>
              <w:t>± 0.00</w:t>
            </w:r>
          </w:p>
        </w:tc>
        <w:tc>
          <w:tcPr>
            <w:tcW w:w="2672" w:type="dxa"/>
            <w:shd w:val="clear" w:color="auto" w:fill="auto"/>
          </w:tcPr>
          <w:p w:rsidR="00453CE9" w:rsidRPr="009F79B8" w:rsidRDefault="00453CE9" w:rsidP="0025026B">
            <w:pPr>
              <w:cnfStyle w:val="0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0.0347 </w:t>
            </w:r>
            <w:r w:rsidRPr="009F79B8">
              <w:rPr>
                <w:rFonts w:ascii="Times New Roman" w:eastAsia="Times New Roman" w:hAnsi="Times New Roman" w:cs="Times New Roman"/>
                <w:color w:val="auto"/>
                <w:sz w:val="24"/>
                <w:szCs w:val="24"/>
              </w:rPr>
              <w:t>± 0.00</w:t>
            </w:r>
          </w:p>
        </w:tc>
      </w:tr>
      <w:tr w:rsidR="009F79B8" w:rsidRPr="009F79B8" w:rsidTr="00F95621">
        <w:trPr>
          <w:cnfStyle w:val="000000100000"/>
          <w:trHeight w:val="578"/>
        </w:trPr>
        <w:tc>
          <w:tcPr>
            <w:cnfStyle w:val="001000000000"/>
            <w:tcW w:w="2672" w:type="dxa"/>
            <w:shd w:val="clear" w:color="auto" w:fill="auto"/>
          </w:tcPr>
          <w:p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G</w:t>
            </w:r>
          </w:p>
        </w:tc>
        <w:tc>
          <w:tcPr>
            <w:tcW w:w="2672" w:type="dxa"/>
            <w:shd w:val="clear" w:color="auto" w:fill="auto"/>
          </w:tcPr>
          <w:p w:rsidR="00453CE9" w:rsidRPr="009F79B8" w:rsidRDefault="00453CE9" w:rsidP="0025026B">
            <w:pPr>
              <w:cnfStyle w:val="0000001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0.0671 </w:t>
            </w:r>
            <w:r w:rsidRPr="009F79B8">
              <w:rPr>
                <w:rFonts w:ascii="Times New Roman" w:eastAsia="Times New Roman" w:hAnsi="Times New Roman" w:cs="Times New Roman"/>
                <w:color w:val="auto"/>
                <w:sz w:val="24"/>
                <w:szCs w:val="24"/>
              </w:rPr>
              <w:t>± 0.00</w:t>
            </w:r>
          </w:p>
        </w:tc>
        <w:tc>
          <w:tcPr>
            <w:tcW w:w="2672" w:type="dxa"/>
            <w:shd w:val="clear" w:color="auto" w:fill="auto"/>
          </w:tcPr>
          <w:p w:rsidR="00453CE9" w:rsidRPr="009F79B8" w:rsidRDefault="00453CE9" w:rsidP="0025026B">
            <w:pPr>
              <w:cnfStyle w:val="0000001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0.0084 </w:t>
            </w:r>
            <w:r w:rsidRPr="009F79B8">
              <w:rPr>
                <w:rFonts w:ascii="Times New Roman" w:eastAsia="Times New Roman" w:hAnsi="Times New Roman" w:cs="Times New Roman"/>
                <w:color w:val="auto"/>
                <w:sz w:val="24"/>
                <w:szCs w:val="24"/>
              </w:rPr>
              <w:t>± 0.00</w:t>
            </w:r>
          </w:p>
        </w:tc>
      </w:tr>
      <w:tr w:rsidR="009F79B8" w:rsidRPr="009F79B8" w:rsidTr="00F95621">
        <w:tc>
          <w:tcPr>
            <w:cnfStyle w:val="001000000000"/>
            <w:tcW w:w="2672" w:type="dxa"/>
            <w:shd w:val="clear" w:color="auto" w:fill="auto"/>
          </w:tcPr>
          <w:p w:rsidR="001B5A65" w:rsidRPr="009F79B8" w:rsidRDefault="001B5A65" w:rsidP="0025026B">
            <w:pPr>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WHO</w:t>
            </w:r>
          </w:p>
        </w:tc>
        <w:tc>
          <w:tcPr>
            <w:tcW w:w="2672" w:type="dxa"/>
            <w:shd w:val="clear" w:color="auto" w:fill="auto"/>
          </w:tcPr>
          <w:p w:rsidR="001B5A65" w:rsidRPr="009F79B8" w:rsidRDefault="001B5A65" w:rsidP="001B5A65">
            <w:pPr>
              <w:cnfStyle w:val="0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10 </w:t>
            </w:r>
          </w:p>
        </w:tc>
        <w:tc>
          <w:tcPr>
            <w:tcW w:w="2672" w:type="dxa"/>
            <w:shd w:val="clear" w:color="auto" w:fill="auto"/>
          </w:tcPr>
          <w:p w:rsidR="001B5A65" w:rsidRPr="009F79B8" w:rsidRDefault="001B5A65" w:rsidP="0025026B">
            <w:pPr>
              <w:cnfStyle w:val="0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0.3</w:t>
            </w:r>
          </w:p>
        </w:tc>
      </w:tr>
    </w:tbl>
    <w:p w:rsidR="00453CE9" w:rsidRPr="009F79B8" w:rsidRDefault="00453CE9" w:rsidP="00453CE9">
      <w:pPr>
        <w:rPr>
          <w:rFonts w:ascii="Times New Roman" w:hAnsi="Times New Roman" w:cs="Times New Roman"/>
          <w:sz w:val="24"/>
          <w:szCs w:val="24"/>
        </w:rPr>
      </w:pPr>
      <w:r w:rsidRPr="009F79B8">
        <w:rPr>
          <w:rFonts w:ascii="Times New Roman" w:hAnsi="Times New Roman" w:cs="Times New Roman"/>
          <w:sz w:val="24"/>
          <w:szCs w:val="24"/>
        </w:rPr>
        <w:t>BDL= Below detection level</w:t>
      </w:r>
    </w:p>
    <w:p w:rsidR="00453CE9" w:rsidRPr="009F79B8" w:rsidRDefault="00BE0A5D" w:rsidP="00F95621">
      <w:pPr>
        <w:pStyle w:val="Heading1"/>
        <w:rPr>
          <w:rFonts w:eastAsia="Calibri" w:cs="Times New Roman"/>
          <w:szCs w:val="24"/>
        </w:rPr>
      </w:pPr>
      <w:bookmarkStart w:id="41" w:name="_Toc182744760"/>
      <w:r>
        <w:rPr>
          <w:rFonts w:eastAsia="Calibri" w:cs="Times New Roman"/>
          <w:szCs w:val="24"/>
        </w:rPr>
        <w:t>4.2</w:t>
      </w:r>
      <w:r w:rsidR="001B5A65" w:rsidRPr="009F79B8">
        <w:rPr>
          <w:rFonts w:eastAsia="Calibri" w:cs="Times New Roman"/>
          <w:szCs w:val="24"/>
        </w:rPr>
        <w:t>Discussion</w:t>
      </w:r>
      <w:bookmarkEnd w:id="41"/>
    </w:p>
    <w:p w:rsidR="00453CE9" w:rsidRPr="009F79B8" w:rsidRDefault="001B5A65" w:rsidP="0039053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have been implicated in cosmetics that are commonly used by women (Popoola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2013</w:t>
      </w:r>
      <w:r w:rsidR="00234B52" w:rsidRPr="009F79B8">
        <w:rPr>
          <w:rFonts w:ascii="Times New Roman" w:eastAsia="Times New Roman" w:hAnsi="Times New Roman" w:cs="Times New Roman"/>
          <w:sz w:val="24"/>
          <w:szCs w:val="24"/>
        </w:rPr>
        <w:t>; Rama</w:t>
      </w:r>
      <w:r w:rsidRPr="009F79B8">
        <w:rPr>
          <w:rFonts w:ascii="Times New Roman" w:eastAsia="Times New Roman" w:hAnsi="Times New Roman" w:cs="Times New Roman"/>
          <w:sz w:val="24"/>
          <w:szCs w:val="24"/>
        </w:rPr>
        <w:t xml:space="preserve">kant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Heavy metals which can be absorbed in the body through dermal absorption for a long time may cause various health pro</w:t>
      </w:r>
      <w:r w:rsidR="00234B52" w:rsidRPr="009F79B8">
        <w:rPr>
          <w:rFonts w:ascii="Times New Roman" w:eastAsia="Times New Roman" w:hAnsi="Times New Roman" w:cs="Times New Roman"/>
          <w:sz w:val="24"/>
          <w:szCs w:val="24"/>
        </w:rPr>
        <w:t>blems. The contents of toxic el</w:t>
      </w:r>
      <w:r w:rsidRPr="009F79B8">
        <w:rPr>
          <w:rFonts w:ascii="Times New Roman" w:eastAsia="Times New Roman" w:hAnsi="Times New Roman" w:cs="Times New Roman"/>
          <w:sz w:val="24"/>
          <w:szCs w:val="24"/>
        </w:rPr>
        <w:t xml:space="preserve">ements in the fairness </w:t>
      </w:r>
      <w:r w:rsidR="00234B52" w:rsidRPr="009F79B8">
        <w:rPr>
          <w:rFonts w:ascii="Times New Roman" w:eastAsia="Times New Roman" w:hAnsi="Times New Roman" w:cs="Times New Roman"/>
          <w:sz w:val="24"/>
          <w:szCs w:val="24"/>
        </w:rPr>
        <w:t>cream as means of triplicate de</w:t>
      </w:r>
      <w:r w:rsidRPr="009F79B8">
        <w:rPr>
          <w:rFonts w:ascii="Times New Roman" w:eastAsia="Times New Roman" w:hAnsi="Times New Roman" w:cs="Times New Roman"/>
          <w:sz w:val="24"/>
          <w:szCs w:val="24"/>
        </w:rPr>
        <w:t xml:space="preserve">termination are summarized in Table </w:t>
      </w:r>
      <w:r w:rsidR="00234B52" w:rsidRPr="009F79B8">
        <w:rPr>
          <w:rFonts w:ascii="Times New Roman" w:eastAsia="Times New Roman" w:hAnsi="Times New Roman" w:cs="Times New Roman"/>
          <w:sz w:val="24"/>
          <w:szCs w:val="24"/>
        </w:rPr>
        <w:t>1</w:t>
      </w:r>
      <w:r w:rsidRPr="009F79B8">
        <w:rPr>
          <w:rFonts w:ascii="Times New Roman" w:eastAsia="Times New Roman" w:hAnsi="Times New Roman" w:cs="Times New Roman"/>
          <w:sz w:val="24"/>
          <w:szCs w:val="24"/>
        </w:rPr>
        <w:t xml:space="preserve">. From the results, it can be seen that the lead content was found to </w:t>
      </w:r>
      <w:r w:rsidR="00234B52" w:rsidRPr="009F79B8">
        <w:rPr>
          <w:rFonts w:ascii="Times New Roman" w:eastAsia="Times New Roman" w:hAnsi="Times New Roman" w:cs="Times New Roman"/>
          <w:sz w:val="24"/>
          <w:szCs w:val="24"/>
        </w:rPr>
        <w:t>be in the range of 0.001 to 0.0827mg/kg, whereas the low</w:t>
      </w:r>
      <w:r w:rsidRPr="009F79B8">
        <w:rPr>
          <w:rFonts w:ascii="Times New Roman" w:eastAsia="Times New Roman" w:hAnsi="Times New Roman" w:cs="Times New Roman"/>
          <w:sz w:val="24"/>
          <w:szCs w:val="24"/>
        </w:rPr>
        <w:t>est amount was found</w:t>
      </w:r>
      <w:r w:rsidR="00234B52" w:rsidRPr="009F79B8">
        <w:rPr>
          <w:rFonts w:ascii="Times New Roman" w:eastAsia="Times New Roman" w:hAnsi="Times New Roman" w:cs="Times New Roman"/>
          <w:sz w:val="24"/>
          <w:szCs w:val="24"/>
        </w:rPr>
        <w:t xml:space="preserve"> in A coded sample and the high</w:t>
      </w:r>
      <w:r w:rsidRPr="009F79B8">
        <w:rPr>
          <w:rFonts w:ascii="Times New Roman" w:eastAsia="Times New Roman" w:hAnsi="Times New Roman" w:cs="Times New Roman"/>
          <w:sz w:val="24"/>
          <w:szCs w:val="24"/>
        </w:rPr>
        <w:t>est co</w:t>
      </w:r>
      <w:r w:rsidR="00234B52" w:rsidRPr="009F79B8">
        <w:rPr>
          <w:rFonts w:ascii="Times New Roman" w:eastAsia="Times New Roman" w:hAnsi="Times New Roman" w:cs="Times New Roman"/>
          <w:sz w:val="24"/>
          <w:szCs w:val="24"/>
        </w:rPr>
        <w:t>ncentration was found in coded C</w:t>
      </w:r>
      <w:r w:rsidRPr="009F79B8">
        <w:rPr>
          <w:rFonts w:ascii="Times New Roman" w:eastAsia="Times New Roman" w:hAnsi="Times New Roman" w:cs="Times New Roman"/>
          <w:sz w:val="24"/>
          <w:szCs w:val="24"/>
        </w:rPr>
        <w:t xml:space="preserve"> sample. According to the WHO, the permissible limit for lead is 10 </w:t>
      </w:r>
      <w:r w:rsidR="00234B52"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234B52"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(Sukender</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and it is observed that all the samples con</w:t>
      </w:r>
      <w:r w:rsidR="00234B52" w:rsidRPr="009F79B8">
        <w:rPr>
          <w:rFonts w:ascii="Times New Roman" w:eastAsia="Times New Roman" w:hAnsi="Times New Roman" w:cs="Times New Roman"/>
          <w:sz w:val="24"/>
          <w:szCs w:val="24"/>
        </w:rPr>
        <w:t>tain lead content below</w:t>
      </w:r>
      <w:r w:rsidRPr="009F79B8">
        <w:rPr>
          <w:rFonts w:ascii="Times New Roman" w:eastAsia="Times New Roman" w:hAnsi="Times New Roman" w:cs="Times New Roman"/>
          <w:sz w:val="24"/>
          <w:szCs w:val="24"/>
        </w:rPr>
        <w:t xml:space="preserve"> the permissible limit. The concentration of cadmium was found in all the samples</w:t>
      </w:r>
      <w:r w:rsidR="00234B52" w:rsidRPr="009F79B8">
        <w:rPr>
          <w:rFonts w:ascii="Times New Roman" w:eastAsia="Times New Roman" w:hAnsi="Times New Roman" w:cs="Times New Roman"/>
          <w:sz w:val="24"/>
          <w:szCs w:val="24"/>
        </w:rPr>
        <w:t xml:space="preserve"> except A and B, and varied from </w:t>
      </w:r>
      <w:r w:rsidR="00390538" w:rsidRPr="009F79B8">
        <w:rPr>
          <w:rFonts w:ascii="Times New Roman" w:eastAsia="Times New Roman" w:hAnsi="Times New Roman" w:cs="Times New Roman"/>
          <w:sz w:val="24"/>
          <w:szCs w:val="24"/>
        </w:rPr>
        <w:t>0.0017 to 0</w:t>
      </w:r>
      <w:r w:rsidRPr="009F79B8">
        <w:rPr>
          <w:rFonts w:ascii="Times New Roman" w:eastAsia="Times New Roman" w:hAnsi="Times New Roman" w:cs="Times New Roman"/>
          <w:sz w:val="24"/>
          <w:szCs w:val="24"/>
        </w:rPr>
        <w:t>.</w:t>
      </w:r>
      <w:r w:rsidR="00390538" w:rsidRPr="009F79B8">
        <w:rPr>
          <w:rFonts w:ascii="Times New Roman" w:eastAsia="Times New Roman" w:hAnsi="Times New Roman" w:cs="Times New Roman"/>
          <w:sz w:val="24"/>
          <w:szCs w:val="24"/>
        </w:rPr>
        <w:t>034</w:t>
      </w:r>
      <w:r w:rsidRPr="009F79B8">
        <w:rPr>
          <w:rFonts w:ascii="Times New Roman" w:eastAsia="Times New Roman" w:hAnsi="Times New Roman" w:cs="Times New Roman"/>
          <w:sz w:val="24"/>
          <w:szCs w:val="24"/>
        </w:rPr>
        <w:t xml:space="preserve">7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 xml:space="preserve">g. Sample C contains the lowest cadmium concentration and sample </w:t>
      </w:r>
      <w:r w:rsidR="00390538" w:rsidRPr="009F79B8">
        <w:rPr>
          <w:rFonts w:ascii="Times New Roman" w:eastAsia="Times New Roman" w:hAnsi="Times New Roman" w:cs="Times New Roman"/>
          <w:sz w:val="24"/>
          <w:szCs w:val="24"/>
        </w:rPr>
        <w:t>F</w:t>
      </w:r>
      <w:r w:rsidRPr="009F79B8">
        <w:rPr>
          <w:rFonts w:ascii="Times New Roman" w:eastAsia="Times New Roman" w:hAnsi="Times New Roman" w:cs="Times New Roman"/>
          <w:sz w:val="24"/>
          <w:szCs w:val="24"/>
        </w:rPr>
        <w:t xml:space="preserve"> contains the highest</w:t>
      </w:r>
      <w:r w:rsidR="00234B52" w:rsidRPr="009F79B8">
        <w:rPr>
          <w:rFonts w:ascii="Times New Roman" w:eastAsia="Times New Roman" w:hAnsi="Times New Roman" w:cs="Times New Roman"/>
          <w:sz w:val="24"/>
          <w:szCs w:val="24"/>
        </w:rPr>
        <w:t>. According to the WHO, the per</w:t>
      </w:r>
      <w:r w:rsidRPr="009F79B8">
        <w:rPr>
          <w:rFonts w:ascii="Times New Roman" w:eastAsia="Times New Roman" w:hAnsi="Times New Roman" w:cs="Times New Roman"/>
          <w:sz w:val="24"/>
          <w:szCs w:val="24"/>
        </w:rPr>
        <w:t xml:space="preserve">missible limit for cadmium is 0.3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an</w:t>
      </w:r>
      <w:r w:rsidR="00390538" w:rsidRPr="009F79B8">
        <w:rPr>
          <w:rFonts w:ascii="Times New Roman" w:eastAsia="Times New Roman" w:hAnsi="Times New Roman" w:cs="Times New Roman"/>
          <w:sz w:val="24"/>
          <w:szCs w:val="24"/>
        </w:rPr>
        <w:t>d</w:t>
      </w:r>
      <w:r w:rsidR="00234B52" w:rsidRPr="009F79B8">
        <w:rPr>
          <w:rFonts w:ascii="Times New Roman" w:eastAsia="Times New Roman" w:hAnsi="Times New Roman" w:cs="Times New Roman"/>
          <w:sz w:val="24"/>
          <w:szCs w:val="24"/>
        </w:rPr>
        <w:t xml:space="preserve"> all the cosmetic products were found to contain cadmium conce</w:t>
      </w:r>
      <w:r w:rsidR="00390538" w:rsidRPr="009F79B8">
        <w:rPr>
          <w:rFonts w:ascii="Times New Roman" w:eastAsia="Times New Roman" w:hAnsi="Times New Roman" w:cs="Times New Roman"/>
          <w:sz w:val="24"/>
          <w:szCs w:val="24"/>
        </w:rPr>
        <w:t>ntration lower</w:t>
      </w:r>
      <w:r w:rsidR="00234B52" w:rsidRPr="009F79B8">
        <w:rPr>
          <w:rFonts w:ascii="Times New Roman" w:eastAsia="Times New Roman" w:hAnsi="Times New Roman" w:cs="Times New Roman"/>
          <w:sz w:val="24"/>
          <w:szCs w:val="24"/>
        </w:rPr>
        <w:t xml:space="preserve"> than the permissible limit (Sukender</w:t>
      </w:r>
      <w:r w:rsidR="00646108" w:rsidRPr="009F79B8">
        <w:rPr>
          <w:rFonts w:ascii="Times New Roman" w:eastAsia="Times New Roman" w:hAnsi="Times New Roman" w:cs="Times New Roman"/>
          <w:i/>
          <w:sz w:val="24"/>
          <w:szCs w:val="24"/>
        </w:rPr>
        <w:t>et al</w:t>
      </w:r>
      <w:r w:rsidR="00234B52" w:rsidRPr="009F79B8">
        <w:rPr>
          <w:rFonts w:ascii="Times New Roman" w:eastAsia="Times New Roman" w:hAnsi="Times New Roman" w:cs="Times New Roman"/>
          <w:sz w:val="24"/>
          <w:szCs w:val="24"/>
        </w:rPr>
        <w:t>. 2012).</w:t>
      </w:r>
    </w:p>
    <w:p w:rsidR="00BE0A5D" w:rsidRDefault="00BE0A5D" w:rsidP="00F95621">
      <w:pPr>
        <w:pStyle w:val="Heading1"/>
        <w:spacing w:line="480" w:lineRule="auto"/>
        <w:rPr>
          <w:rFonts w:eastAsia="Calibri" w:cs="Times New Roman"/>
          <w:szCs w:val="24"/>
        </w:rPr>
      </w:pPr>
      <w:bookmarkStart w:id="42" w:name="_Toc182744761"/>
    </w:p>
    <w:p w:rsidR="00BE0A5D" w:rsidRDefault="00BE0A5D" w:rsidP="00F95621">
      <w:pPr>
        <w:pStyle w:val="Heading1"/>
        <w:spacing w:line="480" w:lineRule="auto"/>
        <w:rPr>
          <w:rFonts w:eastAsia="Calibri" w:cs="Times New Roman"/>
          <w:szCs w:val="24"/>
        </w:rPr>
      </w:pPr>
    </w:p>
    <w:p w:rsidR="00BE0A5D" w:rsidRDefault="00BE0A5D" w:rsidP="00BE0A5D"/>
    <w:p w:rsidR="00BE0A5D" w:rsidRDefault="00BE0A5D" w:rsidP="00BE0A5D"/>
    <w:p w:rsidR="00BE0A5D" w:rsidRDefault="00BE0A5D" w:rsidP="00BE0A5D"/>
    <w:p w:rsidR="00BE0A5D" w:rsidRDefault="00BE0A5D" w:rsidP="00BE0A5D"/>
    <w:p w:rsidR="00BE0A5D" w:rsidRDefault="00BE0A5D" w:rsidP="00BE0A5D"/>
    <w:p w:rsidR="00BE0A5D" w:rsidRPr="00BE0A5D" w:rsidRDefault="00BE0A5D" w:rsidP="00BE0A5D"/>
    <w:p w:rsidR="00BE0A5D" w:rsidRDefault="00BE0A5D" w:rsidP="00BE0A5D">
      <w:pPr>
        <w:pStyle w:val="Heading1"/>
        <w:spacing w:line="480" w:lineRule="auto"/>
        <w:jc w:val="center"/>
        <w:rPr>
          <w:rFonts w:eastAsia="Calibri" w:cs="Times New Roman"/>
          <w:szCs w:val="24"/>
        </w:rPr>
      </w:pPr>
      <w:r>
        <w:rPr>
          <w:rFonts w:eastAsia="Calibri" w:cs="Times New Roman"/>
          <w:szCs w:val="24"/>
        </w:rPr>
        <w:t>CHAPTER FIVE</w:t>
      </w:r>
    </w:p>
    <w:p w:rsidR="00453CE9" w:rsidRPr="009F79B8" w:rsidRDefault="00BE0A5D" w:rsidP="00F95621">
      <w:pPr>
        <w:pStyle w:val="Heading1"/>
        <w:spacing w:line="480" w:lineRule="auto"/>
        <w:rPr>
          <w:rFonts w:eastAsia="Calibri" w:cs="Times New Roman"/>
          <w:szCs w:val="24"/>
        </w:rPr>
      </w:pPr>
      <w:r>
        <w:rPr>
          <w:rFonts w:eastAsia="Calibri" w:cs="Times New Roman"/>
          <w:szCs w:val="24"/>
        </w:rPr>
        <w:t xml:space="preserve">5.0 </w:t>
      </w:r>
      <w:r w:rsidR="00971016" w:rsidRPr="009F79B8">
        <w:rPr>
          <w:rFonts w:eastAsia="Calibri" w:cs="Times New Roman"/>
          <w:szCs w:val="24"/>
        </w:rPr>
        <w:t>Conclusion</w:t>
      </w:r>
      <w:bookmarkEnd w:id="42"/>
    </w:p>
    <w:p w:rsidR="00971016" w:rsidRPr="009F79B8" w:rsidRDefault="00971016" w:rsidP="00F95621">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rsidR="00F95621" w:rsidRDefault="00F95621"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Pr="009F79B8" w:rsidRDefault="00BE0A5D" w:rsidP="00453CE9">
      <w:pPr>
        <w:spacing w:after="0" w:line="480" w:lineRule="auto"/>
        <w:jc w:val="both"/>
        <w:rPr>
          <w:rFonts w:ascii="Times New Roman" w:hAnsi="Times New Roman" w:cs="Times New Roman"/>
          <w:b/>
          <w:sz w:val="24"/>
          <w:szCs w:val="24"/>
        </w:rPr>
      </w:pPr>
    </w:p>
    <w:p w:rsidR="00453CE9" w:rsidRPr="009F79B8" w:rsidRDefault="00BE0A5D" w:rsidP="00F95621">
      <w:pPr>
        <w:pStyle w:val="Heading1"/>
        <w:rPr>
          <w:rFonts w:eastAsia="Calibri" w:cs="Times New Roman"/>
          <w:szCs w:val="24"/>
        </w:rPr>
      </w:pPr>
      <w:bookmarkStart w:id="43" w:name="_Toc182744762"/>
      <w:r w:rsidRPr="009F79B8">
        <w:rPr>
          <w:rFonts w:cs="Times New Roman"/>
          <w:szCs w:val="24"/>
        </w:rPr>
        <w:t>REFERENCE</w:t>
      </w:r>
      <w:bookmarkEnd w:id="43"/>
    </w:p>
    <w:p w:rsidR="00413124" w:rsidRPr="009F79B8" w:rsidRDefault="00413124" w:rsidP="00A97AD2">
      <w:pPr>
        <w:spacing w:after="0" w:line="240" w:lineRule="auto"/>
        <w:rPr>
          <w:rFonts w:ascii="Times New Roman" w:eastAsia="Times New Roman" w:hAnsi="Times New Roman" w:cs="Times New Roman"/>
          <w:sz w:val="24"/>
          <w:szCs w:val="24"/>
        </w:rPr>
      </w:pP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Abalaka SE, Enem SI, Idoko IS, Sani NA, Tenuche OZ, Ejeh SA, Sambo WK (2020) Heavy metals bioaccumulation and health risks with associated histopathological changes in </w:t>
      </w:r>
      <w:r w:rsidRPr="009F79B8">
        <w:rPr>
          <w:rFonts w:ascii="Times New Roman" w:eastAsia="Times New Roman" w:hAnsi="Times New Roman" w:cs="Times New Roman"/>
          <w:i/>
          <w:iCs/>
          <w:sz w:val="24"/>
          <w:szCs w:val="24"/>
        </w:rPr>
        <w:t>Clariasgariepinus</w:t>
      </w:r>
      <w:r w:rsidRPr="009F79B8">
        <w:rPr>
          <w:rFonts w:ascii="Times New Roman" w:eastAsia="Times New Roman" w:hAnsi="Times New Roman" w:cs="Times New Roman"/>
          <w:sz w:val="24"/>
          <w:szCs w:val="24"/>
        </w:rPr>
        <w:t>from the Kado fi sh market, Abuja, Nigeria. J Health Pollution 10(26):1–12</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Abdu N, Agbenin JO, Buerkert A (2011). Geochemical assessment, distribution, and dynamics of trace elements in urban agricultural soils under long-term wastewater irrigation in Kano, northern Nigeria. J Plant Nutr Soil Sci 174(3):447–458. https://10.1002/jpln.201000333</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Achi CG, Omoniyi AM, Coker AO (2021) Distribution of Selected Toxic Elements in Water Phases of River Ogbere, Ibadan, Nigeria. J Environ Prot 12:429–437. https://doi.org/10.4236/jep.2021.127026 Qual Manage 65–87. https://10.1002/tqem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Adebiyi AY (2015) Evaluation of trace metals and physical properties of Nigerian crude oil saturate fraction. Pet Sci Technol 33(12):1322–1330. https://10.1080/10916466.2015.1065277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Ore OT (2020) EDXRF analysis and risks assessment of potentially toxic elements in sand fraction (tailing) of Nigerian oil sands. Energy Ecol Environ 1–13. https://doi.org/10.1007/s40974-020-00175-1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Adekola FA, Dosumu OO, Olaleye GA (2001) Comparative study of the age and location dependence of some heavy metals in hair of residents from two cities in Nigeria. Bioscience Res Commun 13(2):101–105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Adeyemi AA, Ojekunle ZO (2021) Concentrations and health risk assessment of industrial heavy metals pollution in groundwater in Ogun state. Nigeria SciAfr 11:1–11. https://doi.org/10.1016/j.sciaf.2020.e00666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Aduwo AI, Adeniyi IF (2018) The heavy metals/trace elements contents of sediments from Owalla Reservoir, Osun State, Southwest Nigeria. AdvOceanogrLimnol 9(2):68–78. https://10.4081/aiol.2018.7576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Afolayan AO (2018) Accumulation of heavy metals from battery waste in topsoil, surface water, and garden grown maize at Omilende area, Olodo, Nigeria. Global Challenges 1700090:1–12. https://10.1002/gch2.201700090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Aigberua AO, Izah SC (2019) pH variation, mineral composition and selected trace metal concentration in some liquid herbal products sold in Nigeria. Int J Res Stud Biosci 7(1):1–8. http://dx.doi.org/10.20431/2349-0365.0701001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Aigberua AO, Ogbuta AA, Izah SC (2020) Selected heavy metals in sediment of Taylor creek due to anthropogenic activities in the Niger Delta region of Nigeria: geochemical spreading and evaluation of environmental risk. BiodiversInt J 4(2):67–80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Aiyesanmi AF, Idowu GA (2012) Levels of heavy metals in leafy vegetables grown around waste dumpsites in Akure, south-western Nigeria. FUTA J Res Sci 8(2):27–35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Aiyesanmi AF, Oguntuase AA, Idowu GA (2010) Investigation on speciation and pollution index of heavy metals in River Ala sediment, Akure, Nigeria. Int J Biol Chem Sci 4(6):2348–2359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Aiyesanmi AF, Oladele MF, Adelodun AA, Idowu GA (2020) Speciation and bioavailability studies of toxic metals in the alluvial soil of Onukun River floodplain in Okitipupa, South-western Nigeria. Environ Qual Manage 1–13. https://10.1002/tqem.21720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Akan JC, Sodipo OA, Liman Y, Chellube ZM (2014) Determination of Heavy Metals in Blood, Urine and Water Samples by Inductively Coupled Plasma Atomic Emission Spectrophotometer and Fluoride Using Ion-Selective Electrode January 2014. J Anal Bioanalytical Techniques 5(6):1000217. https://DOI:10.4172/2155-9872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Akaninwor JO, Onyeike EN, Ifemeje JC (2006) Trace metal levels in raw and heat processed Nigerian staple foods from oil producing areas of Rivers and Bayelsa states. J Appl Sci Environ 10(2):23–27</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Anake WU, Ana GREE, Williams AB, Fred-Ahmadu OH, Benson NU (2017) Chemical speciation and health risk assessment of fi ne particulate bound trace metals emitted from Ota industrial estate, Nigeria. Earth and Environmental Science 68:1–7. </w:t>
      </w:r>
      <w:hyperlink r:id="rId99" w:history="1">
        <w:r w:rsidRPr="009F79B8">
          <w:rPr>
            <w:rStyle w:val="Hyperlink"/>
            <w:rFonts w:ascii="Times New Roman" w:eastAsia="Times New Roman" w:hAnsi="Times New Roman" w:cs="Times New Roman"/>
            <w:color w:val="auto"/>
            <w:sz w:val="24"/>
            <w:szCs w:val="24"/>
            <w:u w:val="none"/>
          </w:rPr>
          <w:t>https://10.1088/1755-1315/68/1/012005</w:t>
        </w:r>
      </w:hyperlink>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Anani OA, Olomukoro JO (2017) The evaluation of heavy metal load in benthic sediment using some pollution indices in Ossiomo River, Benin city, Nigeria. FUNAI J Sci Technol 3(2):103–119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Anani OA, Olomukoro JO (2018) Trace metal residues in a tropical watercourse sediment in Nigeria: Health risk implications. Earth and Environmental Science 210:1–18. https://10.1088/1755-1315/210/1/012005 </w:t>
      </w:r>
    </w:p>
    <w:p w:rsidR="00413124" w:rsidRPr="009F79B8" w:rsidRDefault="00413124" w:rsidP="008E5A41">
      <w:pPr>
        <w:spacing w:after="100" w:afterAutospacing="1" w:line="360" w:lineRule="auto"/>
        <w:ind w:left="720" w:hanging="720"/>
        <w:jc w:val="both"/>
        <w:rPr>
          <w:rFonts w:ascii="Times New Roman" w:hAnsi="Times New Roman" w:cs="Times New Roman"/>
          <w:sz w:val="24"/>
          <w:szCs w:val="24"/>
        </w:rPr>
      </w:pPr>
      <w:r w:rsidRPr="009F79B8">
        <w:rPr>
          <w:rFonts w:ascii="Times New Roman" w:hAnsi="Times New Roman" w:cs="Times New Roman"/>
          <w:sz w:val="24"/>
          <w:szCs w:val="24"/>
        </w:rPr>
        <w:t>AOAC. (Association of official Analytical Chemist)(2005).Official method of Analysis of the Association of Analytical chemists international, 18th edition. Gathersburg, MD U.S.A Official methods, 2005.08.</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Ayua TJ, Tyovenda AA, Sombo T, Tikyaa EV, Igbawua T (2020) Fine Particulate Matter and Heavy Metals Pollution Status in Ambient Air of Some Selected Industrial Sites in Northern Nigeria. J Geoscience Environ Prot 8(8):1–13. https://doi.org/10.4236/gep.2020.88001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Azi F, Odo MO, Okorie AP, Njoku HA, Nwobasi VN, David E, Onu TC (2018) Heavy metal and microbial safety assessment of raw and cooked pumpkin and </w:t>
      </w:r>
      <w:r w:rsidRPr="009F79B8">
        <w:rPr>
          <w:rFonts w:ascii="Times New Roman" w:eastAsia="Times New Roman" w:hAnsi="Times New Roman" w:cs="Times New Roman"/>
          <w:i/>
          <w:iCs/>
          <w:sz w:val="24"/>
          <w:szCs w:val="24"/>
        </w:rPr>
        <w:t>Amaranthusviridis</w:t>
      </w:r>
      <w:r w:rsidRPr="009F79B8">
        <w:rPr>
          <w:rFonts w:ascii="Times New Roman" w:eastAsia="Times New Roman" w:hAnsi="Times New Roman" w:cs="Times New Roman"/>
          <w:sz w:val="24"/>
          <w:szCs w:val="24"/>
        </w:rPr>
        <w:t>leaves grown in Abakaliki, Nigeria. Food Science and Nutrition 6(6): 1537–1544. https://10.1002/fsn3.739</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Chinedu E, Chukwuemeka CK (2018) Oil Spillage and Heavy Metals Toxicity Risk in the Niger Delta. Nigeria J Health Pollution 8(19):180905</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Ebong GA, Dan EU, Inam E, Offiong NO (2019) Total concentration, speciation, and source identification and associated health implications of trace metals in Lemna dumpsite soil, Calabar, Nigeria. J King Saud Univ - Sci 31:886–897. https://doi.org/10.1016/j.jksus.2018.01.005</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Ekere NR, Ihediora JN, Eze IS, Agbazue VE (2014) Health risk assessment in relation to heavy metals in water sources in rural regions of south east, Nigeria. Int J Phys Sci 9(6):109–116. https://10.5897/IJPS2014.4125</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Eneh OC (2021) Health effects of selected trace elements in hairdressing cosmetics on hairdressers in Enugu, Nigeria. Sci Rep 11:20352. https://doi.org/10.1038/s41598-021-00022-1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Enuneku AA, Mohammed OP, Asemota OC, Anani OA (2018) Evaluation of health risk concerns of trace metals in borehole water proximal to dumpsites in Benin City, Nigeria. J Appl Sci Environ Manage 22(9):1421–1425. https://dx.doi.org/10.4314/jasem.v22i9.10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Eze VC, Onwukeme V, Enyoh CE (2020) Pollution status, ecological and human health risks of heavy metals in soil from some selected active dumpsites in Southeastern, Nigeria using energy dispersive X-ray spectrometer. Int J Environ Anal Chem. https://doi.org/10.1080/03067319.2020.1772778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Ezeh HN, Chukwu E (2011) Small scale mining and heavy metals pollution of agricultural soils: The case of Ishiagu Mining District, South Eastern Nigeria. Geol Min Res 3(4):87–104. https://doi.org/10.5897/JGMR.9000069</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Gaya UI, Ikechukwu SA (2016) Heavy metal contamination of selected spices obtained from Nigeria. J Appl Sci Environ Manage 20(3):681–688. http://dx.doi.org/10.4314/jasem.v20i3.23</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Hart AD, Oboh CA, Barimalaa IS, Sokari TG (2005) Concentrations of trace metals (lead, iron, copper and zinc) in crops harvested in some oil prospecting locations in Rivers state, Nigeria. Afr J Food Nutritional Sci 5(2):1–21. </w:t>
      </w:r>
      <w:hyperlink r:id="rId100" w:history="1">
        <w:r w:rsidRPr="009F79B8">
          <w:rPr>
            <w:rStyle w:val="Hyperlink"/>
            <w:rFonts w:ascii="Times New Roman" w:eastAsia="Times New Roman" w:hAnsi="Times New Roman" w:cs="Times New Roman"/>
            <w:color w:val="auto"/>
            <w:sz w:val="24"/>
            <w:szCs w:val="24"/>
            <w:u w:val="none"/>
          </w:rPr>
          <w:t>https://10.18697/ajfand.9.1095</w:t>
        </w:r>
      </w:hyperlink>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Ibe FC, Opara AI, Ibe BO, Adindu BC, Ichu BC (2018) Environmental and health implications of trace metal concentrations in street dusts around some electronic repair workshops in Owerri, Southeastern Nigeria. Environ Monit Assess 190(12):696. https://10.1007/s10661-018-7023-6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Idowu GA, David TL, Idowu AM (2022) Polycarbonate plastic monomer (bisphenol-A) as emerging contaminant in Nigeria: Levels in selected rivers, sediments, well waters and dumpsites. Mar Pollut Bull 176:113444</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Idowu GA, Olonimoyo EA, Idowu AM, Aiyesanmi AF (2020) Impact of gas and oilfi red power plants on proximal water and soil environments: case study of Egbin power plant, </w:t>
      </w:r>
      <w:r w:rsidRPr="009F79B8">
        <w:rPr>
          <w:rFonts w:ascii="Times New Roman" w:eastAsia="Times New Roman" w:hAnsi="Times New Roman" w:cs="Times New Roman"/>
          <w:sz w:val="24"/>
          <w:szCs w:val="24"/>
        </w:rPr>
        <w:lastRenderedPageBreak/>
        <w:t xml:space="preserve">Ikorodu, Lagos State, Nigeria. Springer Nature. (SN) Appl Sci 2:1352. https://doi.org/10.1007/s42452-020-3150-0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Iwegbue CMA, Arimoro FO, Nwozo SO (2007) Study of heavy metal speciation in sediments impacted with crude oil in the Niger delta, Nigeria. SocietÃChimItaliana 97:1143–1155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Iwegbue CMA, Ojelum AL, Bassey FI (2014) A survey of metal profi les in some traditional alcoholic beverages in Nigeria. Food SciNutr 2(6):724–733. https://10.1002/fsn3.163</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K. Sukender, S. Jaspreet, D. Sneha, G. Munish, AAS estimation of heavy metals and trace elements in Indian herbal cosmetic preparations, Res J Chem Sci 2(3) (2012) 46–51.</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Maduawuchi CO, Idowu GA, Aiyesanmi AF (2019) Impact of fluvial deposition on potential toxic metals burden of selected floodplains in Southwestern Nigeria. Environ Earth Sci 78(561):1–13. https://doi.org/10.1007/s12665-019-8574-8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Nduka JK, Kelle HI, Ogoko EC (2020) Hazards and risk assessment of heavy metals from consumption of locally manufactured painkiller drugs in Nigeria. Toxicol Rep 7:1066–1074. https://doi.org/10.1016/j.toxrep.2020.08.009 </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Nesterenko PN, Jones P. Single-column method of chelation ion chromatography or the analysis of trace metals in complex samples. J Chromatogr A. 1997; 770(1–2):129–35.</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Njoga EO, Ezenduka EV, Ogbodo CG, Ogbonna CU, Jaja IF, Ofomatah AC, Okpala COR (2021) Detection, distribution and health risk assessment of toxic heavy metals/metalloids, arsenic, cadmium, and lead in goat carcasses processed for human consumption in south-eastern Nigeria. Food 10(798):1–17. https://doi.org/10.3390/foods10040798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Nnamonu EI, Odo GE, Ajuzie IO, Nwani CD (2021) Proximate composition and bioaccumulation of heavy metals in edible Achatinaspp in some rural agro-settlements, south-east Nigeria. J Basic ApplZool 82:62. https://doi.org/10.1186/s41936-021-00259-2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Nnaneme FO (2021) Heavy metals analysis of selected analgesic syrups in Ibadan, Nigeria. Asian J Appl Chem Res 8(3):1–8. https://10.9734/AJACR/2021/v8i3301</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Nwaichi E, Chuku L, Ighoavwogan E (2016) Polycyclic Aromatic Hydrocarbons and selected heavy metals in some oil polluted sites in Delta State Nigeria. J Environ Prot 7:1389–1410. https://doi:10.4236/jep.2016.710120</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Obasohan EE, Eguavoen OI (2008) Seasonal variations of bioaccumulation of heavy metals in a freshwater fi sh (</w:t>
      </w:r>
      <w:r w:rsidRPr="009F79B8">
        <w:rPr>
          <w:rFonts w:ascii="Times New Roman" w:eastAsia="Times New Roman" w:hAnsi="Times New Roman" w:cs="Times New Roman"/>
          <w:i/>
          <w:iCs/>
          <w:sz w:val="24"/>
          <w:szCs w:val="24"/>
        </w:rPr>
        <w:t>Erpetoichthyscalabaricus</w:t>
      </w:r>
      <w:r w:rsidRPr="009F79B8">
        <w:rPr>
          <w:rFonts w:ascii="Times New Roman" w:eastAsia="Times New Roman" w:hAnsi="Times New Roman" w:cs="Times New Roman"/>
          <w:sz w:val="24"/>
          <w:szCs w:val="24"/>
        </w:rPr>
        <w:t xml:space="preserve">) from Ogba River, Benin City, Nigeria. Afr J Gen Agric 4(3):153–163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Odebunmi EO, Olutona GO, Akintunde EA, Faboro EO, Balogun OS, Oluwaniyi OO (2014) Trace metal levels of drinking water sources in parts of Osun state, Nigeria. Ethiop J Environ Stud Manage 7(6):635–644. http://dx.doi.org/10.4314/ejesm.v7i6.6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Odegbemi F, Idowu GA, Adebayo AO (2021) Nickel recovery from spent nicke-metal hydride batteries using LIX-84I-impregnated activated charcoal. Environ NanatechnolMonit Manage 15:100452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Odigie O, Olomukoro JO (2021) Bioaccumulated trace metal profi les of </w:t>
      </w:r>
      <w:r w:rsidRPr="009F79B8">
        <w:rPr>
          <w:rFonts w:ascii="Times New Roman" w:eastAsia="Times New Roman" w:hAnsi="Times New Roman" w:cs="Times New Roman"/>
          <w:i/>
          <w:iCs/>
          <w:sz w:val="24"/>
          <w:szCs w:val="24"/>
        </w:rPr>
        <w:t>Tympanotonusfuscatus, Periophthalmus barbarou</w:t>
      </w:r>
      <w:r w:rsidRPr="009F79B8">
        <w:rPr>
          <w:rFonts w:ascii="Times New Roman" w:eastAsia="Times New Roman" w:hAnsi="Times New Roman" w:cs="Times New Roman"/>
          <w:sz w:val="24"/>
          <w:szCs w:val="24"/>
        </w:rPr>
        <w:t xml:space="preserve">s and </w:t>
      </w:r>
      <w:r w:rsidRPr="009F79B8">
        <w:rPr>
          <w:rFonts w:ascii="Times New Roman" w:eastAsia="Times New Roman" w:hAnsi="Times New Roman" w:cs="Times New Roman"/>
          <w:i/>
          <w:iCs/>
          <w:sz w:val="24"/>
          <w:szCs w:val="24"/>
        </w:rPr>
        <w:t>Guinearma (Sesarma) alberti</w:t>
      </w:r>
      <w:r w:rsidRPr="009F79B8">
        <w:rPr>
          <w:rFonts w:ascii="Times New Roman" w:eastAsia="Times New Roman" w:hAnsi="Times New Roman" w:cs="Times New Roman"/>
          <w:sz w:val="24"/>
          <w:szCs w:val="24"/>
        </w:rPr>
        <w:t xml:space="preserve">collected from a perturbed freshwater mangrove swamp in Warri, Nigeria. J Appl Sci Environ Manage 25(3):439–444. https://dx.doi.org/10.4314/jasem.v25i3.20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Ofudje EA, Alayande SO, Oladipo GO, Williams OD, Akiode OK (2014) Heavy metals concentration at electronic- waste dismantling sites and dumpsites in Lagos, Nigeria. Int Res J Pure Appl Chem 4(6):678–690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Oguguah NM, Ikegwu MOJ (2017) Concentration and human health implications of trace metals in fish of economic importance in Lagos lagoon. Nigeria J Health Pollution 7(13):66–72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Ogundele LT, Adejoro IA, Ayeku PO (2019) Health risk assessment of heavy metals in soil samples from an abandoned industrial waste dumpsite in Ibadan, Nigeria. Environmental Monitoring and Assessessment 191 (290): 1–10. https://doi.org/10.1007/s10661-019-7454-8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Ogundele LT, Oladejo OF, Akinola AC (2020) Concentrations, source identification and human health risk of heavy metals in the road dust collected from busy junctions in Osogbo Southwest, Nigeria. EQA -. Int J Environ Qual 38:24–36. https://doi.org/10.6092/issn.2281-4485/9953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Ogundele LT, Oluwajana OA, Ogunyele AC, Inuyomi SO (2021) Heavy metals, radionuclides activity and mineralogy of soil samples from an artisanal gold mining site in IleIfe, Nigeria: implications on human and environmental health. Environ Earth Sci 80(202):1–15. https://doi.org/10.1007/s12665-021-09494-w</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Ogundele LT, Owoade OK, Hopke PK, Olise FS (2017) Heavy metals in industrially emitted particulate matter in Ile-Ife, Nigeria. Environ Res 156:320–325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Olabanji IO, Adeniyi IF (2005) Trace metals in bulk free fall and roof intercepted rainwater at Ile-Ife, Southwest Nigeria. ChemEcol 21(3):167–179. https://10.1080/02757540500151648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Olatunde KA, Sosanya PA, Badaa BS, Ojekunle ZO, Abdussalaam SA (2020) Distribution and ecological risk assessment of heavy metals in soils around a major cement factory, Ibese, Nigeria. SciAfr 9:e00496. https://doi.org/10.1016/j.sciaf.2020.e00496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Olayinka-Olagunju JO, Dosumu AA, Olatunji-Ojo AM (2021) Bioaccumulation of heavy metals in pelagic and benthic fi shes of Ogbese River, Ondo state, South-western Nigeria. Water Air &amp; Soil Pollutant 232:44. https://doi.org/10.1007/s11270-021-04987-7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Olayinka-Olagunju JO, Dosumu AA, Olatunji-Ojo AM (2021) Bioaccumulation of heavy metals in pelagic and benthic fi shes of Ogbese River, Ondo state, South-western Nigeria. Water Air &amp; Soil Pollutant 232:44. https://doi.org/10.1007/s11270-021-04987-7</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Olutona GO, Daniel OO (2020) Investigation on organochlorine pesticides residues and trace metals in melon (</w:t>
      </w:r>
      <w:r w:rsidRPr="009F79B8">
        <w:rPr>
          <w:rFonts w:ascii="Times New Roman" w:eastAsia="Times New Roman" w:hAnsi="Times New Roman" w:cs="Times New Roman"/>
          <w:i/>
          <w:iCs/>
          <w:sz w:val="24"/>
          <w:szCs w:val="24"/>
        </w:rPr>
        <w:t>Colocynthiscitrollus L</w:t>
      </w:r>
      <w:r w:rsidRPr="009F79B8">
        <w:rPr>
          <w:rFonts w:ascii="Times New Roman" w:eastAsia="Times New Roman" w:hAnsi="Times New Roman" w:cs="Times New Roman"/>
          <w:sz w:val="24"/>
          <w:szCs w:val="24"/>
        </w:rPr>
        <w:t>.): A survey. Iranian (Iranica). J Energy Environ 11(1):26–32</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Onojake MC, Osuji LC, Ndubuka CO (2016) Characterization of bitumen samples from four deposits in southwest, Nigeria using trace metals. Egyptian J Petroleum 26(2):547–552. http://dx.doi.org/10.1016/j.ejpe.2016.08.002</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Osuji LC, Onojake CM (2004) Trace heavy metals associated with crude oil: A case study of ebocha-8 oil-spill-polluted site in Niger Delta. Nigeria ChemBiodivers 1(11):1708–1715. https://10.1002/cbdv.200490129</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Peter AL, Viraraghavan T. Thallium: a review of public health and environmental concerns. Environ Int. 2005;31(4):493–501</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Popoola OE, Bisi-johnson MA, Abiodun A, Ibeh OS. Heavy metal content and antimicrobial activities of some naturally occurring facial cosmetics in Nigeria. IFE J Sci. 2013;15(3):637–44.</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Ramakant S, Poornima S, Sapina J, Mathur HB, Agarwal HC. Heavy metal in cosmetics. Centre Sci Environ. 2014;45:3–28</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Sainio EL, Jolanki R, Hakala E, Kanerva L. Metals and arsenic in eye shadows. ContDermat. 2000;42:5–10.</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Samuel PN, Babatunde BB (2021) Risk assessment of heavy metals in food crops at abandoned lead-zinc mining site at Tse-Faga, Logo, LGA, Benue State, Nigeria. J Environ Prot 12:624–638. https://doi.org/10.4236/jep.2021.129038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Taiwo AM, Olukayode S, Ojekunle OZ, Awomeso JA (2021). The toxicological risk assessment of trace elements (Co, Cu, Fe, and Zn) in snacks from Ijebu Ode, Ogun State, southwest, Nigeria. Biol Trace Elem Res 199:4847–4855. https://doi.org/10.1007/s12011-021-02576-7</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Verla AW, Verla EN, Ajero CM, Lele KC, Stellamarris NO, Enyoh CE (2019) Biomonitoring of heavy metals in blood and urine of African children from Owerri metropolis, Eastern Nigeria. J Chem Health Risks 9(1):11–26. https://10.22034/jchr.2019.664161</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Wegwu MO, Akaninwor JO (2006) Assessment of heavy-metal profi le of the new Calabar river and its impact on juvenile </w:t>
      </w:r>
      <w:r w:rsidRPr="009F79B8">
        <w:rPr>
          <w:rFonts w:ascii="Times New Roman" w:eastAsia="Times New Roman" w:hAnsi="Times New Roman" w:cs="Times New Roman"/>
          <w:i/>
          <w:iCs/>
          <w:sz w:val="24"/>
          <w:szCs w:val="24"/>
        </w:rPr>
        <w:t>Clariasgariepinus</w:t>
      </w:r>
      <w:r w:rsidRPr="009F79B8">
        <w:rPr>
          <w:rFonts w:ascii="Times New Roman" w:eastAsia="Times New Roman" w:hAnsi="Times New Roman" w:cs="Times New Roman"/>
          <w:sz w:val="24"/>
          <w:szCs w:val="24"/>
        </w:rPr>
        <w:t xml:space="preserve">. ChemBiodivers 3:79–87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Wegwu MO, Omeodu SI (2010) Trace metal contents of selected seeds and vegetables from oil producing areas of Nigeria. ChemBiodivers 7:1737–1744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Wegwu MO, Wigwe IA (2006) Trace metal contamination of the African giant land snail </w:t>
      </w:r>
      <w:r w:rsidRPr="009F79B8">
        <w:rPr>
          <w:rFonts w:ascii="Times New Roman" w:eastAsia="Times New Roman" w:hAnsi="Times New Roman" w:cs="Times New Roman"/>
          <w:i/>
          <w:iCs/>
          <w:sz w:val="24"/>
          <w:szCs w:val="24"/>
        </w:rPr>
        <w:t>Archachatinamarginata</w:t>
      </w:r>
      <w:r w:rsidRPr="009F79B8">
        <w:rPr>
          <w:rFonts w:ascii="Times New Roman" w:eastAsia="Times New Roman" w:hAnsi="Times New Roman" w:cs="Times New Roman"/>
          <w:sz w:val="24"/>
          <w:szCs w:val="24"/>
        </w:rPr>
        <w:t xml:space="preserve">from Southern Nigeria. ChemBiodivers 3:88–93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World Health Organization (2017) Guidelines for drinking-water quality. Incorporating the first addendum, 4th edn. World Health Organisation, Geneva</w:t>
      </w: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sectPr w:rsidR="00966413" w:rsidRPr="009F79B8" w:rsidSect="00B27E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A22" w:rsidRDefault="00DE0A22" w:rsidP="00031023">
      <w:pPr>
        <w:spacing w:after="0" w:line="240" w:lineRule="auto"/>
      </w:pPr>
      <w:r>
        <w:separator/>
      </w:r>
    </w:p>
  </w:endnote>
  <w:endnote w:type="continuationSeparator" w:id="1">
    <w:p w:rsidR="00DE0A22" w:rsidRDefault="00DE0A22" w:rsidP="00031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262750"/>
      <w:docPartObj>
        <w:docPartGallery w:val="Page Numbers (Bottom of Page)"/>
        <w:docPartUnique/>
      </w:docPartObj>
    </w:sdtPr>
    <w:sdtEndPr>
      <w:rPr>
        <w:noProof/>
      </w:rPr>
    </w:sdtEndPr>
    <w:sdtContent>
      <w:p w:rsidR="00B27EDF" w:rsidRDefault="00AE37F8" w:rsidP="00B27EDF">
        <w:pPr>
          <w:pStyle w:val="Footer"/>
          <w:ind w:firstLine="4320"/>
        </w:pPr>
        <w:r>
          <w:fldChar w:fldCharType="begin"/>
        </w:r>
        <w:r w:rsidR="00B27EDF">
          <w:instrText xml:space="preserve"> PAGE   \* MERGEFORMAT </w:instrText>
        </w:r>
        <w:r>
          <w:fldChar w:fldCharType="separate"/>
        </w:r>
        <w:r w:rsidR="00387073">
          <w:rPr>
            <w:noProof/>
          </w:rPr>
          <w:t>ii</w:t>
        </w:r>
        <w:r>
          <w:rPr>
            <w:noProof/>
          </w:rPr>
          <w:fldChar w:fldCharType="end"/>
        </w:r>
      </w:p>
    </w:sdtContent>
  </w:sdt>
  <w:p w:rsidR="008E5A41" w:rsidRDefault="008E5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A22" w:rsidRDefault="00DE0A22" w:rsidP="00031023">
      <w:pPr>
        <w:spacing w:after="0" w:line="240" w:lineRule="auto"/>
      </w:pPr>
      <w:r>
        <w:separator/>
      </w:r>
    </w:p>
  </w:footnote>
  <w:footnote w:type="continuationSeparator" w:id="1">
    <w:p w:rsidR="00DE0A22" w:rsidRDefault="00DE0A22" w:rsidP="00031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C374D17"/>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5273ED"/>
    <w:rsid w:val="00031023"/>
    <w:rsid w:val="000769D2"/>
    <w:rsid w:val="000A1D4A"/>
    <w:rsid w:val="000D263F"/>
    <w:rsid w:val="00164369"/>
    <w:rsid w:val="0017339F"/>
    <w:rsid w:val="00187B55"/>
    <w:rsid w:val="00191EAE"/>
    <w:rsid w:val="001B5A65"/>
    <w:rsid w:val="00212B6A"/>
    <w:rsid w:val="002244AD"/>
    <w:rsid w:val="00234B52"/>
    <w:rsid w:val="00285F1E"/>
    <w:rsid w:val="00320FB7"/>
    <w:rsid w:val="0033456D"/>
    <w:rsid w:val="0036052B"/>
    <w:rsid w:val="00374803"/>
    <w:rsid w:val="00387073"/>
    <w:rsid w:val="00390538"/>
    <w:rsid w:val="0040049B"/>
    <w:rsid w:val="00413124"/>
    <w:rsid w:val="00453CE9"/>
    <w:rsid w:val="004B15AE"/>
    <w:rsid w:val="004F5268"/>
    <w:rsid w:val="005273ED"/>
    <w:rsid w:val="00547037"/>
    <w:rsid w:val="00552357"/>
    <w:rsid w:val="005E2027"/>
    <w:rsid w:val="00646108"/>
    <w:rsid w:val="00684E8C"/>
    <w:rsid w:val="006C0B1D"/>
    <w:rsid w:val="006C435A"/>
    <w:rsid w:val="006D68AF"/>
    <w:rsid w:val="00764F37"/>
    <w:rsid w:val="00771012"/>
    <w:rsid w:val="007A5938"/>
    <w:rsid w:val="007E58D0"/>
    <w:rsid w:val="007F7E80"/>
    <w:rsid w:val="00821B9C"/>
    <w:rsid w:val="00836950"/>
    <w:rsid w:val="00854033"/>
    <w:rsid w:val="0087031E"/>
    <w:rsid w:val="008E5A41"/>
    <w:rsid w:val="00913E21"/>
    <w:rsid w:val="0093161B"/>
    <w:rsid w:val="00966413"/>
    <w:rsid w:val="00971016"/>
    <w:rsid w:val="00981759"/>
    <w:rsid w:val="009E7DF1"/>
    <w:rsid w:val="009F79B8"/>
    <w:rsid w:val="00A145CA"/>
    <w:rsid w:val="00A16F9F"/>
    <w:rsid w:val="00A63525"/>
    <w:rsid w:val="00A82987"/>
    <w:rsid w:val="00A83A1B"/>
    <w:rsid w:val="00A97AD2"/>
    <w:rsid w:val="00AD199C"/>
    <w:rsid w:val="00AE37F8"/>
    <w:rsid w:val="00B20ADB"/>
    <w:rsid w:val="00B27EDF"/>
    <w:rsid w:val="00B828D1"/>
    <w:rsid w:val="00BC0D79"/>
    <w:rsid w:val="00BE0A5D"/>
    <w:rsid w:val="00C25087"/>
    <w:rsid w:val="00CB79F7"/>
    <w:rsid w:val="00CD21B4"/>
    <w:rsid w:val="00D54698"/>
    <w:rsid w:val="00DD4ED6"/>
    <w:rsid w:val="00DE0A22"/>
    <w:rsid w:val="00E1222E"/>
    <w:rsid w:val="00EA4DA9"/>
    <w:rsid w:val="00F213D9"/>
    <w:rsid w:val="00F7182E"/>
    <w:rsid w:val="00F956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DB"/>
  </w:style>
  <w:style w:type="paragraph" w:styleId="Heading1">
    <w:name w:val="heading 1"/>
    <w:basedOn w:val="Normal"/>
    <w:next w:val="Normal"/>
    <w:link w:val="Heading1Char"/>
    <w:uiPriority w:val="9"/>
    <w:qFormat/>
    <w:rsid w:val="007E58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C0B1D"/>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9F7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23"/>
  </w:style>
  <w:style w:type="paragraph" w:styleId="Footer">
    <w:name w:val="footer"/>
    <w:basedOn w:val="Normal"/>
    <w:link w:val="FooterChar"/>
    <w:uiPriority w:val="99"/>
    <w:unhideWhenUsed/>
    <w:rsid w:val="0003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23"/>
  </w:style>
  <w:style w:type="table" w:styleId="TableGrid">
    <w:name w:val="Table Grid"/>
    <w:basedOn w:val="TableNormal"/>
    <w:uiPriority w:val="39"/>
    <w:rsid w:val="00453CE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453CE9"/>
    <w:rPr>
      <w:rFonts w:ascii="Times-Roman" w:hAnsi="Times-Roman" w:hint="default"/>
      <w:b w:val="0"/>
      <w:bCs w:val="0"/>
      <w:i w:val="0"/>
      <w:iCs w:val="0"/>
      <w:color w:val="000000"/>
      <w:sz w:val="20"/>
      <w:szCs w:val="20"/>
    </w:rPr>
  </w:style>
  <w:style w:type="character" w:customStyle="1" w:styleId="fontstyle01">
    <w:name w:val="fontstyle01"/>
    <w:basedOn w:val="DefaultParagraphFont"/>
    <w:rsid w:val="00453CE9"/>
    <w:rPr>
      <w:rFonts w:ascii="UniversLTStd-Light" w:hAnsi="UniversLTStd-Light" w:hint="default"/>
      <w:b w:val="0"/>
      <w:bCs w:val="0"/>
      <w:i w:val="0"/>
      <w:iCs w:val="0"/>
      <w:color w:val="242021"/>
      <w:sz w:val="14"/>
      <w:szCs w:val="14"/>
    </w:rPr>
  </w:style>
  <w:style w:type="character" w:styleId="Hyperlink">
    <w:name w:val="Hyperlink"/>
    <w:basedOn w:val="DefaultParagraphFont"/>
    <w:uiPriority w:val="99"/>
    <w:unhideWhenUsed/>
    <w:rsid w:val="00966413"/>
    <w:rPr>
      <w:color w:val="0000FF" w:themeColor="hyperlink"/>
      <w:u w:val="single"/>
    </w:rPr>
  </w:style>
  <w:style w:type="character" w:customStyle="1" w:styleId="Heading1Char">
    <w:name w:val="Heading 1 Char"/>
    <w:basedOn w:val="DefaultParagraphFont"/>
    <w:link w:val="Heading1"/>
    <w:uiPriority w:val="9"/>
    <w:rsid w:val="007E58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C0B1D"/>
    <w:rPr>
      <w:rFonts w:ascii="Times New Roman" w:eastAsiaTheme="majorEastAsia" w:hAnsi="Times New Roman" w:cstheme="majorBidi"/>
      <w:b/>
      <w:sz w:val="24"/>
      <w:szCs w:val="26"/>
    </w:rPr>
  </w:style>
  <w:style w:type="paragraph" w:styleId="ListParagraph">
    <w:name w:val="List Paragraph"/>
    <w:basedOn w:val="Normal"/>
    <w:uiPriority w:val="34"/>
    <w:qFormat/>
    <w:rsid w:val="006C0B1D"/>
    <w:pPr>
      <w:ind w:left="720"/>
      <w:contextualSpacing/>
    </w:pPr>
  </w:style>
  <w:style w:type="table" w:customStyle="1" w:styleId="ListTable6ColorfulAccent1">
    <w:name w:val="List Table 6 Colorful Accent 1"/>
    <w:basedOn w:val="TableNormal"/>
    <w:uiPriority w:val="51"/>
    <w:rsid w:val="00F95621"/>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031E"/>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7031E"/>
    <w:pPr>
      <w:spacing w:after="100"/>
    </w:pPr>
  </w:style>
  <w:style w:type="paragraph" w:styleId="TOC2">
    <w:name w:val="toc 2"/>
    <w:basedOn w:val="Normal"/>
    <w:next w:val="Normal"/>
    <w:autoRedefine/>
    <w:uiPriority w:val="39"/>
    <w:unhideWhenUsed/>
    <w:rsid w:val="0087031E"/>
    <w:pPr>
      <w:spacing w:after="100"/>
      <w:ind w:left="220"/>
    </w:pPr>
  </w:style>
  <w:style w:type="character" w:customStyle="1" w:styleId="Heading3Char">
    <w:name w:val="Heading 3 Char"/>
    <w:basedOn w:val="DefaultParagraphFont"/>
    <w:link w:val="Heading3"/>
    <w:uiPriority w:val="9"/>
    <w:semiHidden/>
    <w:rsid w:val="009F79B8"/>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9F79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79B8"/>
    <w:rPr>
      <w:i/>
      <w:iCs/>
    </w:rPr>
  </w:style>
</w:styles>
</file>

<file path=word/webSettings.xml><?xml version="1.0" encoding="utf-8"?>
<w:webSettings xmlns:r="http://schemas.openxmlformats.org/officeDocument/2006/relationships" xmlns:w="http://schemas.openxmlformats.org/wordprocessingml/2006/main">
  <w:divs>
    <w:div w:id="2172657">
      <w:bodyDiv w:val="1"/>
      <w:marLeft w:val="0"/>
      <w:marRight w:val="0"/>
      <w:marTop w:val="0"/>
      <w:marBottom w:val="0"/>
      <w:divBdr>
        <w:top w:val="none" w:sz="0" w:space="0" w:color="auto"/>
        <w:left w:val="none" w:sz="0" w:space="0" w:color="auto"/>
        <w:bottom w:val="none" w:sz="0" w:space="0" w:color="auto"/>
        <w:right w:val="none" w:sz="0" w:space="0" w:color="auto"/>
      </w:divBdr>
      <w:divsChild>
        <w:div w:id="826553566">
          <w:marLeft w:val="0"/>
          <w:marRight w:val="0"/>
          <w:marTop w:val="0"/>
          <w:marBottom w:val="0"/>
          <w:divBdr>
            <w:top w:val="none" w:sz="0" w:space="0" w:color="auto"/>
            <w:left w:val="none" w:sz="0" w:space="0" w:color="auto"/>
            <w:bottom w:val="none" w:sz="0" w:space="0" w:color="auto"/>
            <w:right w:val="none" w:sz="0" w:space="0" w:color="auto"/>
          </w:divBdr>
        </w:div>
        <w:div w:id="1166824359">
          <w:marLeft w:val="0"/>
          <w:marRight w:val="0"/>
          <w:marTop w:val="0"/>
          <w:marBottom w:val="0"/>
          <w:divBdr>
            <w:top w:val="none" w:sz="0" w:space="0" w:color="auto"/>
            <w:left w:val="none" w:sz="0" w:space="0" w:color="auto"/>
            <w:bottom w:val="none" w:sz="0" w:space="0" w:color="auto"/>
            <w:right w:val="none" w:sz="0" w:space="0" w:color="auto"/>
          </w:divBdr>
        </w:div>
        <w:div w:id="1190417376">
          <w:marLeft w:val="0"/>
          <w:marRight w:val="0"/>
          <w:marTop w:val="0"/>
          <w:marBottom w:val="0"/>
          <w:divBdr>
            <w:top w:val="none" w:sz="0" w:space="0" w:color="auto"/>
            <w:left w:val="none" w:sz="0" w:space="0" w:color="auto"/>
            <w:bottom w:val="none" w:sz="0" w:space="0" w:color="auto"/>
            <w:right w:val="none" w:sz="0" w:space="0" w:color="auto"/>
          </w:divBdr>
        </w:div>
        <w:div w:id="1814709702">
          <w:marLeft w:val="0"/>
          <w:marRight w:val="0"/>
          <w:marTop w:val="0"/>
          <w:marBottom w:val="0"/>
          <w:divBdr>
            <w:top w:val="none" w:sz="0" w:space="0" w:color="auto"/>
            <w:left w:val="none" w:sz="0" w:space="0" w:color="auto"/>
            <w:bottom w:val="none" w:sz="0" w:space="0" w:color="auto"/>
            <w:right w:val="none" w:sz="0" w:space="0" w:color="auto"/>
          </w:divBdr>
        </w:div>
      </w:divsChild>
    </w:div>
    <w:div w:id="78723887">
      <w:bodyDiv w:val="1"/>
      <w:marLeft w:val="0"/>
      <w:marRight w:val="0"/>
      <w:marTop w:val="0"/>
      <w:marBottom w:val="0"/>
      <w:divBdr>
        <w:top w:val="none" w:sz="0" w:space="0" w:color="auto"/>
        <w:left w:val="none" w:sz="0" w:space="0" w:color="auto"/>
        <w:bottom w:val="none" w:sz="0" w:space="0" w:color="auto"/>
        <w:right w:val="none" w:sz="0" w:space="0" w:color="auto"/>
      </w:divBdr>
      <w:divsChild>
        <w:div w:id="1751731245">
          <w:marLeft w:val="0"/>
          <w:marRight w:val="0"/>
          <w:marTop w:val="0"/>
          <w:marBottom w:val="0"/>
          <w:divBdr>
            <w:top w:val="none" w:sz="0" w:space="0" w:color="auto"/>
            <w:left w:val="none" w:sz="0" w:space="0" w:color="auto"/>
            <w:bottom w:val="none" w:sz="0" w:space="0" w:color="auto"/>
            <w:right w:val="none" w:sz="0" w:space="0" w:color="auto"/>
          </w:divBdr>
        </w:div>
        <w:div w:id="1786926912">
          <w:marLeft w:val="0"/>
          <w:marRight w:val="0"/>
          <w:marTop w:val="0"/>
          <w:marBottom w:val="0"/>
          <w:divBdr>
            <w:top w:val="none" w:sz="0" w:space="0" w:color="auto"/>
            <w:left w:val="none" w:sz="0" w:space="0" w:color="auto"/>
            <w:bottom w:val="none" w:sz="0" w:space="0" w:color="auto"/>
            <w:right w:val="none" w:sz="0" w:space="0" w:color="auto"/>
          </w:divBdr>
        </w:div>
        <w:div w:id="1525053594">
          <w:marLeft w:val="0"/>
          <w:marRight w:val="0"/>
          <w:marTop w:val="0"/>
          <w:marBottom w:val="0"/>
          <w:divBdr>
            <w:top w:val="none" w:sz="0" w:space="0" w:color="auto"/>
            <w:left w:val="none" w:sz="0" w:space="0" w:color="auto"/>
            <w:bottom w:val="none" w:sz="0" w:space="0" w:color="auto"/>
            <w:right w:val="none" w:sz="0" w:space="0" w:color="auto"/>
          </w:divBdr>
        </w:div>
        <w:div w:id="1405878718">
          <w:marLeft w:val="0"/>
          <w:marRight w:val="0"/>
          <w:marTop w:val="0"/>
          <w:marBottom w:val="0"/>
          <w:divBdr>
            <w:top w:val="none" w:sz="0" w:space="0" w:color="auto"/>
            <w:left w:val="none" w:sz="0" w:space="0" w:color="auto"/>
            <w:bottom w:val="none" w:sz="0" w:space="0" w:color="auto"/>
            <w:right w:val="none" w:sz="0" w:space="0" w:color="auto"/>
          </w:divBdr>
        </w:div>
        <w:div w:id="1559632203">
          <w:marLeft w:val="0"/>
          <w:marRight w:val="0"/>
          <w:marTop w:val="0"/>
          <w:marBottom w:val="0"/>
          <w:divBdr>
            <w:top w:val="none" w:sz="0" w:space="0" w:color="auto"/>
            <w:left w:val="none" w:sz="0" w:space="0" w:color="auto"/>
            <w:bottom w:val="none" w:sz="0" w:space="0" w:color="auto"/>
            <w:right w:val="none" w:sz="0" w:space="0" w:color="auto"/>
          </w:divBdr>
        </w:div>
        <w:div w:id="1517646200">
          <w:marLeft w:val="0"/>
          <w:marRight w:val="0"/>
          <w:marTop w:val="0"/>
          <w:marBottom w:val="0"/>
          <w:divBdr>
            <w:top w:val="none" w:sz="0" w:space="0" w:color="auto"/>
            <w:left w:val="none" w:sz="0" w:space="0" w:color="auto"/>
            <w:bottom w:val="none" w:sz="0" w:space="0" w:color="auto"/>
            <w:right w:val="none" w:sz="0" w:space="0" w:color="auto"/>
          </w:divBdr>
        </w:div>
        <w:div w:id="811873659">
          <w:marLeft w:val="0"/>
          <w:marRight w:val="0"/>
          <w:marTop w:val="0"/>
          <w:marBottom w:val="0"/>
          <w:divBdr>
            <w:top w:val="none" w:sz="0" w:space="0" w:color="auto"/>
            <w:left w:val="none" w:sz="0" w:space="0" w:color="auto"/>
            <w:bottom w:val="none" w:sz="0" w:space="0" w:color="auto"/>
            <w:right w:val="none" w:sz="0" w:space="0" w:color="auto"/>
          </w:divBdr>
        </w:div>
      </w:divsChild>
    </w:div>
    <w:div w:id="92407123">
      <w:bodyDiv w:val="1"/>
      <w:marLeft w:val="0"/>
      <w:marRight w:val="0"/>
      <w:marTop w:val="0"/>
      <w:marBottom w:val="0"/>
      <w:divBdr>
        <w:top w:val="none" w:sz="0" w:space="0" w:color="auto"/>
        <w:left w:val="none" w:sz="0" w:space="0" w:color="auto"/>
        <w:bottom w:val="none" w:sz="0" w:space="0" w:color="auto"/>
        <w:right w:val="none" w:sz="0" w:space="0" w:color="auto"/>
      </w:divBdr>
      <w:divsChild>
        <w:div w:id="245916915">
          <w:marLeft w:val="0"/>
          <w:marRight w:val="0"/>
          <w:marTop w:val="0"/>
          <w:marBottom w:val="0"/>
          <w:divBdr>
            <w:top w:val="none" w:sz="0" w:space="0" w:color="auto"/>
            <w:left w:val="none" w:sz="0" w:space="0" w:color="auto"/>
            <w:bottom w:val="none" w:sz="0" w:space="0" w:color="auto"/>
            <w:right w:val="none" w:sz="0" w:space="0" w:color="auto"/>
          </w:divBdr>
        </w:div>
        <w:div w:id="1981618739">
          <w:marLeft w:val="0"/>
          <w:marRight w:val="0"/>
          <w:marTop w:val="0"/>
          <w:marBottom w:val="0"/>
          <w:divBdr>
            <w:top w:val="none" w:sz="0" w:space="0" w:color="auto"/>
            <w:left w:val="none" w:sz="0" w:space="0" w:color="auto"/>
            <w:bottom w:val="none" w:sz="0" w:space="0" w:color="auto"/>
            <w:right w:val="none" w:sz="0" w:space="0" w:color="auto"/>
          </w:divBdr>
        </w:div>
        <w:div w:id="501314232">
          <w:marLeft w:val="0"/>
          <w:marRight w:val="0"/>
          <w:marTop w:val="0"/>
          <w:marBottom w:val="0"/>
          <w:divBdr>
            <w:top w:val="none" w:sz="0" w:space="0" w:color="auto"/>
            <w:left w:val="none" w:sz="0" w:space="0" w:color="auto"/>
            <w:bottom w:val="none" w:sz="0" w:space="0" w:color="auto"/>
            <w:right w:val="none" w:sz="0" w:space="0" w:color="auto"/>
          </w:divBdr>
        </w:div>
        <w:div w:id="578249721">
          <w:marLeft w:val="0"/>
          <w:marRight w:val="0"/>
          <w:marTop w:val="0"/>
          <w:marBottom w:val="0"/>
          <w:divBdr>
            <w:top w:val="none" w:sz="0" w:space="0" w:color="auto"/>
            <w:left w:val="none" w:sz="0" w:space="0" w:color="auto"/>
            <w:bottom w:val="none" w:sz="0" w:space="0" w:color="auto"/>
            <w:right w:val="none" w:sz="0" w:space="0" w:color="auto"/>
          </w:divBdr>
        </w:div>
        <w:div w:id="1758166314">
          <w:marLeft w:val="0"/>
          <w:marRight w:val="0"/>
          <w:marTop w:val="0"/>
          <w:marBottom w:val="0"/>
          <w:divBdr>
            <w:top w:val="none" w:sz="0" w:space="0" w:color="auto"/>
            <w:left w:val="none" w:sz="0" w:space="0" w:color="auto"/>
            <w:bottom w:val="none" w:sz="0" w:space="0" w:color="auto"/>
            <w:right w:val="none" w:sz="0" w:space="0" w:color="auto"/>
          </w:divBdr>
        </w:div>
        <w:div w:id="1829439613">
          <w:marLeft w:val="0"/>
          <w:marRight w:val="0"/>
          <w:marTop w:val="0"/>
          <w:marBottom w:val="0"/>
          <w:divBdr>
            <w:top w:val="none" w:sz="0" w:space="0" w:color="auto"/>
            <w:left w:val="none" w:sz="0" w:space="0" w:color="auto"/>
            <w:bottom w:val="none" w:sz="0" w:space="0" w:color="auto"/>
            <w:right w:val="none" w:sz="0" w:space="0" w:color="auto"/>
          </w:divBdr>
        </w:div>
        <w:div w:id="644235021">
          <w:marLeft w:val="0"/>
          <w:marRight w:val="0"/>
          <w:marTop w:val="0"/>
          <w:marBottom w:val="0"/>
          <w:divBdr>
            <w:top w:val="none" w:sz="0" w:space="0" w:color="auto"/>
            <w:left w:val="none" w:sz="0" w:space="0" w:color="auto"/>
            <w:bottom w:val="none" w:sz="0" w:space="0" w:color="auto"/>
            <w:right w:val="none" w:sz="0" w:space="0" w:color="auto"/>
          </w:divBdr>
        </w:div>
        <w:div w:id="1674185759">
          <w:marLeft w:val="0"/>
          <w:marRight w:val="0"/>
          <w:marTop w:val="0"/>
          <w:marBottom w:val="0"/>
          <w:divBdr>
            <w:top w:val="none" w:sz="0" w:space="0" w:color="auto"/>
            <w:left w:val="none" w:sz="0" w:space="0" w:color="auto"/>
            <w:bottom w:val="none" w:sz="0" w:space="0" w:color="auto"/>
            <w:right w:val="none" w:sz="0" w:space="0" w:color="auto"/>
          </w:divBdr>
        </w:div>
        <w:div w:id="282466993">
          <w:marLeft w:val="0"/>
          <w:marRight w:val="0"/>
          <w:marTop w:val="0"/>
          <w:marBottom w:val="0"/>
          <w:divBdr>
            <w:top w:val="none" w:sz="0" w:space="0" w:color="auto"/>
            <w:left w:val="none" w:sz="0" w:space="0" w:color="auto"/>
            <w:bottom w:val="none" w:sz="0" w:space="0" w:color="auto"/>
            <w:right w:val="none" w:sz="0" w:space="0" w:color="auto"/>
          </w:divBdr>
        </w:div>
        <w:div w:id="1984238675">
          <w:marLeft w:val="0"/>
          <w:marRight w:val="0"/>
          <w:marTop w:val="0"/>
          <w:marBottom w:val="0"/>
          <w:divBdr>
            <w:top w:val="none" w:sz="0" w:space="0" w:color="auto"/>
            <w:left w:val="none" w:sz="0" w:space="0" w:color="auto"/>
            <w:bottom w:val="none" w:sz="0" w:space="0" w:color="auto"/>
            <w:right w:val="none" w:sz="0" w:space="0" w:color="auto"/>
          </w:divBdr>
        </w:div>
        <w:div w:id="897202465">
          <w:marLeft w:val="0"/>
          <w:marRight w:val="0"/>
          <w:marTop w:val="0"/>
          <w:marBottom w:val="0"/>
          <w:divBdr>
            <w:top w:val="none" w:sz="0" w:space="0" w:color="auto"/>
            <w:left w:val="none" w:sz="0" w:space="0" w:color="auto"/>
            <w:bottom w:val="none" w:sz="0" w:space="0" w:color="auto"/>
            <w:right w:val="none" w:sz="0" w:space="0" w:color="auto"/>
          </w:divBdr>
        </w:div>
        <w:div w:id="840312027">
          <w:marLeft w:val="0"/>
          <w:marRight w:val="0"/>
          <w:marTop w:val="0"/>
          <w:marBottom w:val="0"/>
          <w:divBdr>
            <w:top w:val="none" w:sz="0" w:space="0" w:color="auto"/>
            <w:left w:val="none" w:sz="0" w:space="0" w:color="auto"/>
            <w:bottom w:val="none" w:sz="0" w:space="0" w:color="auto"/>
            <w:right w:val="none" w:sz="0" w:space="0" w:color="auto"/>
          </w:divBdr>
        </w:div>
        <w:div w:id="2116706324">
          <w:marLeft w:val="0"/>
          <w:marRight w:val="0"/>
          <w:marTop w:val="0"/>
          <w:marBottom w:val="0"/>
          <w:divBdr>
            <w:top w:val="none" w:sz="0" w:space="0" w:color="auto"/>
            <w:left w:val="none" w:sz="0" w:space="0" w:color="auto"/>
            <w:bottom w:val="none" w:sz="0" w:space="0" w:color="auto"/>
            <w:right w:val="none" w:sz="0" w:space="0" w:color="auto"/>
          </w:divBdr>
        </w:div>
        <w:div w:id="1895577237">
          <w:marLeft w:val="0"/>
          <w:marRight w:val="0"/>
          <w:marTop w:val="0"/>
          <w:marBottom w:val="0"/>
          <w:divBdr>
            <w:top w:val="none" w:sz="0" w:space="0" w:color="auto"/>
            <w:left w:val="none" w:sz="0" w:space="0" w:color="auto"/>
            <w:bottom w:val="none" w:sz="0" w:space="0" w:color="auto"/>
            <w:right w:val="none" w:sz="0" w:space="0" w:color="auto"/>
          </w:divBdr>
        </w:div>
        <w:div w:id="38827556">
          <w:marLeft w:val="0"/>
          <w:marRight w:val="0"/>
          <w:marTop w:val="0"/>
          <w:marBottom w:val="0"/>
          <w:divBdr>
            <w:top w:val="none" w:sz="0" w:space="0" w:color="auto"/>
            <w:left w:val="none" w:sz="0" w:space="0" w:color="auto"/>
            <w:bottom w:val="none" w:sz="0" w:space="0" w:color="auto"/>
            <w:right w:val="none" w:sz="0" w:space="0" w:color="auto"/>
          </w:divBdr>
        </w:div>
        <w:div w:id="2036686617">
          <w:marLeft w:val="0"/>
          <w:marRight w:val="0"/>
          <w:marTop w:val="0"/>
          <w:marBottom w:val="0"/>
          <w:divBdr>
            <w:top w:val="none" w:sz="0" w:space="0" w:color="auto"/>
            <w:left w:val="none" w:sz="0" w:space="0" w:color="auto"/>
            <w:bottom w:val="none" w:sz="0" w:space="0" w:color="auto"/>
            <w:right w:val="none" w:sz="0" w:space="0" w:color="auto"/>
          </w:divBdr>
        </w:div>
        <w:div w:id="1568801420">
          <w:marLeft w:val="0"/>
          <w:marRight w:val="0"/>
          <w:marTop w:val="0"/>
          <w:marBottom w:val="0"/>
          <w:divBdr>
            <w:top w:val="none" w:sz="0" w:space="0" w:color="auto"/>
            <w:left w:val="none" w:sz="0" w:space="0" w:color="auto"/>
            <w:bottom w:val="none" w:sz="0" w:space="0" w:color="auto"/>
            <w:right w:val="none" w:sz="0" w:space="0" w:color="auto"/>
          </w:divBdr>
        </w:div>
        <w:div w:id="1231576297">
          <w:marLeft w:val="0"/>
          <w:marRight w:val="0"/>
          <w:marTop w:val="0"/>
          <w:marBottom w:val="0"/>
          <w:divBdr>
            <w:top w:val="none" w:sz="0" w:space="0" w:color="auto"/>
            <w:left w:val="none" w:sz="0" w:space="0" w:color="auto"/>
            <w:bottom w:val="none" w:sz="0" w:space="0" w:color="auto"/>
            <w:right w:val="none" w:sz="0" w:space="0" w:color="auto"/>
          </w:divBdr>
        </w:div>
        <w:div w:id="1834711613">
          <w:marLeft w:val="0"/>
          <w:marRight w:val="0"/>
          <w:marTop w:val="0"/>
          <w:marBottom w:val="0"/>
          <w:divBdr>
            <w:top w:val="none" w:sz="0" w:space="0" w:color="auto"/>
            <w:left w:val="none" w:sz="0" w:space="0" w:color="auto"/>
            <w:bottom w:val="none" w:sz="0" w:space="0" w:color="auto"/>
            <w:right w:val="none" w:sz="0" w:space="0" w:color="auto"/>
          </w:divBdr>
        </w:div>
        <w:div w:id="442000974">
          <w:marLeft w:val="0"/>
          <w:marRight w:val="0"/>
          <w:marTop w:val="0"/>
          <w:marBottom w:val="0"/>
          <w:divBdr>
            <w:top w:val="none" w:sz="0" w:space="0" w:color="auto"/>
            <w:left w:val="none" w:sz="0" w:space="0" w:color="auto"/>
            <w:bottom w:val="none" w:sz="0" w:space="0" w:color="auto"/>
            <w:right w:val="none" w:sz="0" w:space="0" w:color="auto"/>
          </w:divBdr>
        </w:div>
        <w:div w:id="1904172930">
          <w:marLeft w:val="0"/>
          <w:marRight w:val="0"/>
          <w:marTop w:val="0"/>
          <w:marBottom w:val="0"/>
          <w:divBdr>
            <w:top w:val="none" w:sz="0" w:space="0" w:color="auto"/>
            <w:left w:val="none" w:sz="0" w:space="0" w:color="auto"/>
            <w:bottom w:val="none" w:sz="0" w:space="0" w:color="auto"/>
            <w:right w:val="none" w:sz="0" w:space="0" w:color="auto"/>
          </w:divBdr>
        </w:div>
        <w:div w:id="434248878">
          <w:marLeft w:val="0"/>
          <w:marRight w:val="0"/>
          <w:marTop w:val="0"/>
          <w:marBottom w:val="0"/>
          <w:divBdr>
            <w:top w:val="none" w:sz="0" w:space="0" w:color="auto"/>
            <w:left w:val="none" w:sz="0" w:space="0" w:color="auto"/>
            <w:bottom w:val="none" w:sz="0" w:space="0" w:color="auto"/>
            <w:right w:val="none" w:sz="0" w:space="0" w:color="auto"/>
          </w:divBdr>
        </w:div>
        <w:div w:id="1147478401">
          <w:marLeft w:val="0"/>
          <w:marRight w:val="0"/>
          <w:marTop w:val="0"/>
          <w:marBottom w:val="0"/>
          <w:divBdr>
            <w:top w:val="none" w:sz="0" w:space="0" w:color="auto"/>
            <w:left w:val="none" w:sz="0" w:space="0" w:color="auto"/>
            <w:bottom w:val="none" w:sz="0" w:space="0" w:color="auto"/>
            <w:right w:val="none" w:sz="0" w:space="0" w:color="auto"/>
          </w:divBdr>
        </w:div>
        <w:div w:id="1399789997">
          <w:marLeft w:val="0"/>
          <w:marRight w:val="0"/>
          <w:marTop w:val="0"/>
          <w:marBottom w:val="0"/>
          <w:divBdr>
            <w:top w:val="none" w:sz="0" w:space="0" w:color="auto"/>
            <w:left w:val="none" w:sz="0" w:space="0" w:color="auto"/>
            <w:bottom w:val="none" w:sz="0" w:space="0" w:color="auto"/>
            <w:right w:val="none" w:sz="0" w:space="0" w:color="auto"/>
          </w:divBdr>
        </w:div>
        <w:div w:id="87313888">
          <w:marLeft w:val="0"/>
          <w:marRight w:val="0"/>
          <w:marTop w:val="0"/>
          <w:marBottom w:val="0"/>
          <w:divBdr>
            <w:top w:val="none" w:sz="0" w:space="0" w:color="auto"/>
            <w:left w:val="none" w:sz="0" w:space="0" w:color="auto"/>
            <w:bottom w:val="none" w:sz="0" w:space="0" w:color="auto"/>
            <w:right w:val="none" w:sz="0" w:space="0" w:color="auto"/>
          </w:divBdr>
        </w:div>
        <w:div w:id="446852358">
          <w:marLeft w:val="0"/>
          <w:marRight w:val="0"/>
          <w:marTop w:val="0"/>
          <w:marBottom w:val="0"/>
          <w:divBdr>
            <w:top w:val="none" w:sz="0" w:space="0" w:color="auto"/>
            <w:left w:val="none" w:sz="0" w:space="0" w:color="auto"/>
            <w:bottom w:val="none" w:sz="0" w:space="0" w:color="auto"/>
            <w:right w:val="none" w:sz="0" w:space="0" w:color="auto"/>
          </w:divBdr>
        </w:div>
        <w:div w:id="702438901">
          <w:marLeft w:val="0"/>
          <w:marRight w:val="0"/>
          <w:marTop w:val="0"/>
          <w:marBottom w:val="0"/>
          <w:divBdr>
            <w:top w:val="none" w:sz="0" w:space="0" w:color="auto"/>
            <w:left w:val="none" w:sz="0" w:space="0" w:color="auto"/>
            <w:bottom w:val="none" w:sz="0" w:space="0" w:color="auto"/>
            <w:right w:val="none" w:sz="0" w:space="0" w:color="auto"/>
          </w:divBdr>
        </w:div>
        <w:div w:id="497381289">
          <w:marLeft w:val="0"/>
          <w:marRight w:val="0"/>
          <w:marTop w:val="0"/>
          <w:marBottom w:val="0"/>
          <w:divBdr>
            <w:top w:val="none" w:sz="0" w:space="0" w:color="auto"/>
            <w:left w:val="none" w:sz="0" w:space="0" w:color="auto"/>
            <w:bottom w:val="none" w:sz="0" w:space="0" w:color="auto"/>
            <w:right w:val="none" w:sz="0" w:space="0" w:color="auto"/>
          </w:divBdr>
        </w:div>
        <w:div w:id="1328365303">
          <w:marLeft w:val="0"/>
          <w:marRight w:val="0"/>
          <w:marTop w:val="0"/>
          <w:marBottom w:val="0"/>
          <w:divBdr>
            <w:top w:val="none" w:sz="0" w:space="0" w:color="auto"/>
            <w:left w:val="none" w:sz="0" w:space="0" w:color="auto"/>
            <w:bottom w:val="none" w:sz="0" w:space="0" w:color="auto"/>
            <w:right w:val="none" w:sz="0" w:space="0" w:color="auto"/>
          </w:divBdr>
        </w:div>
        <w:div w:id="674920576">
          <w:marLeft w:val="0"/>
          <w:marRight w:val="0"/>
          <w:marTop w:val="0"/>
          <w:marBottom w:val="0"/>
          <w:divBdr>
            <w:top w:val="none" w:sz="0" w:space="0" w:color="auto"/>
            <w:left w:val="none" w:sz="0" w:space="0" w:color="auto"/>
            <w:bottom w:val="none" w:sz="0" w:space="0" w:color="auto"/>
            <w:right w:val="none" w:sz="0" w:space="0" w:color="auto"/>
          </w:divBdr>
        </w:div>
        <w:div w:id="2134205051">
          <w:marLeft w:val="0"/>
          <w:marRight w:val="0"/>
          <w:marTop w:val="0"/>
          <w:marBottom w:val="0"/>
          <w:divBdr>
            <w:top w:val="none" w:sz="0" w:space="0" w:color="auto"/>
            <w:left w:val="none" w:sz="0" w:space="0" w:color="auto"/>
            <w:bottom w:val="none" w:sz="0" w:space="0" w:color="auto"/>
            <w:right w:val="none" w:sz="0" w:space="0" w:color="auto"/>
          </w:divBdr>
        </w:div>
        <w:div w:id="875579346">
          <w:marLeft w:val="0"/>
          <w:marRight w:val="0"/>
          <w:marTop w:val="0"/>
          <w:marBottom w:val="0"/>
          <w:divBdr>
            <w:top w:val="none" w:sz="0" w:space="0" w:color="auto"/>
            <w:left w:val="none" w:sz="0" w:space="0" w:color="auto"/>
            <w:bottom w:val="none" w:sz="0" w:space="0" w:color="auto"/>
            <w:right w:val="none" w:sz="0" w:space="0" w:color="auto"/>
          </w:divBdr>
        </w:div>
      </w:divsChild>
    </w:div>
    <w:div w:id="140193226">
      <w:bodyDiv w:val="1"/>
      <w:marLeft w:val="0"/>
      <w:marRight w:val="0"/>
      <w:marTop w:val="0"/>
      <w:marBottom w:val="0"/>
      <w:divBdr>
        <w:top w:val="none" w:sz="0" w:space="0" w:color="auto"/>
        <w:left w:val="none" w:sz="0" w:space="0" w:color="auto"/>
        <w:bottom w:val="none" w:sz="0" w:space="0" w:color="auto"/>
        <w:right w:val="none" w:sz="0" w:space="0" w:color="auto"/>
      </w:divBdr>
      <w:divsChild>
        <w:div w:id="1913815021">
          <w:marLeft w:val="0"/>
          <w:marRight w:val="0"/>
          <w:marTop w:val="0"/>
          <w:marBottom w:val="0"/>
          <w:divBdr>
            <w:top w:val="none" w:sz="0" w:space="0" w:color="auto"/>
            <w:left w:val="none" w:sz="0" w:space="0" w:color="auto"/>
            <w:bottom w:val="none" w:sz="0" w:space="0" w:color="auto"/>
            <w:right w:val="none" w:sz="0" w:space="0" w:color="auto"/>
          </w:divBdr>
        </w:div>
        <w:div w:id="1296714590">
          <w:marLeft w:val="0"/>
          <w:marRight w:val="0"/>
          <w:marTop w:val="0"/>
          <w:marBottom w:val="0"/>
          <w:divBdr>
            <w:top w:val="none" w:sz="0" w:space="0" w:color="auto"/>
            <w:left w:val="none" w:sz="0" w:space="0" w:color="auto"/>
            <w:bottom w:val="none" w:sz="0" w:space="0" w:color="auto"/>
            <w:right w:val="none" w:sz="0" w:space="0" w:color="auto"/>
          </w:divBdr>
        </w:div>
      </w:divsChild>
    </w:div>
    <w:div w:id="157502627">
      <w:bodyDiv w:val="1"/>
      <w:marLeft w:val="0"/>
      <w:marRight w:val="0"/>
      <w:marTop w:val="0"/>
      <w:marBottom w:val="0"/>
      <w:divBdr>
        <w:top w:val="none" w:sz="0" w:space="0" w:color="auto"/>
        <w:left w:val="none" w:sz="0" w:space="0" w:color="auto"/>
        <w:bottom w:val="none" w:sz="0" w:space="0" w:color="auto"/>
        <w:right w:val="none" w:sz="0" w:space="0" w:color="auto"/>
      </w:divBdr>
      <w:divsChild>
        <w:div w:id="1915700320">
          <w:marLeft w:val="0"/>
          <w:marRight w:val="0"/>
          <w:marTop w:val="0"/>
          <w:marBottom w:val="0"/>
          <w:divBdr>
            <w:top w:val="none" w:sz="0" w:space="0" w:color="auto"/>
            <w:left w:val="none" w:sz="0" w:space="0" w:color="auto"/>
            <w:bottom w:val="none" w:sz="0" w:space="0" w:color="auto"/>
            <w:right w:val="none" w:sz="0" w:space="0" w:color="auto"/>
          </w:divBdr>
        </w:div>
        <w:div w:id="951471037">
          <w:marLeft w:val="0"/>
          <w:marRight w:val="0"/>
          <w:marTop w:val="0"/>
          <w:marBottom w:val="0"/>
          <w:divBdr>
            <w:top w:val="none" w:sz="0" w:space="0" w:color="auto"/>
            <w:left w:val="none" w:sz="0" w:space="0" w:color="auto"/>
            <w:bottom w:val="none" w:sz="0" w:space="0" w:color="auto"/>
            <w:right w:val="none" w:sz="0" w:space="0" w:color="auto"/>
          </w:divBdr>
        </w:div>
      </w:divsChild>
    </w:div>
    <w:div w:id="227769533">
      <w:bodyDiv w:val="1"/>
      <w:marLeft w:val="0"/>
      <w:marRight w:val="0"/>
      <w:marTop w:val="0"/>
      <w:marBottom w:val="0"/>
      <w:divBdr>
        <w:top w:val="none" w:sz="0" w:space="0" w:color="auto"/>
        <w:left w:val="none" w:sz="0" w:space="0" w:color="auto"/>
        <w:bottom w:val="none" w:sz="0" w:space="0" w:color="auto"/>
        <w:right w:val="none" w:sz="0" w:space="0" w:color="auto"/>
      </w:divBdr>
      <w:divsChild>
        <w:div w:id="1859660032">
          <w:marLeft w:val="0"/>
          <w:marRight w:val="0"/>
          <w:marTop w:val="0"/>
          <w:marBottom w:val="0"/>
          <w:divBdr>
            <w:top w:val="none" w:sz="0" w:space="0" w:color="auto"/>
            <w:left w:val="none" w:sz="0" w:space="0" w:color="auto"/>
            <w:bottom w:val="none" w:sz="0" w:space="0" w:color="auto"/>
            <w:right w:val="none" w:sz="0" w:space="0" w:color="auto"/>
          </w:divBdr>
        </w:div>
        <w:div w:id="2089224314">
          <w:marLeft w:val="0"/>
          <w:marRight w:val="0"/>
          <w:marTop w:val="0"/>
          <w:marBottom w:val="0"/>
          <w:divBdr>
            <w:top w:val="none" w:sz="0" w:space="0" w:color="auto"/>
            <w:left w:val="none" w:sz="0" w:space="0" w:color="auto"/>
            <w:bottom w:val="none" w:sz="0" w:space="0" w:color="auto"/>
            <w:right w:val="none" w:sz="0" w:space="0" w:color="auto"/>
          </w:divBdr>
        </w:div>
        <w:div w:id="932249762">
          <w:marLeft w:val="0"/>
          <w:marRight w:val="0"/>
          <w:marTop w:val="0"/>
          <w:marBottom w:val="0"/>
          <w:divBdr>
            <w:top w:val="none" w:sz="0" w:space="0" w:color="auto"/>
            <w:left w:val="none" w:sz="0" w:space="0" w:color="auto"/>
            <w:bottom w:val="none" w:sz="0" w:space="0" w:color="auto"/>
            <w:right w:val="none" w:sz="0" w:space="0" w:color="auto"/>
          </w:divBdr>
        </w:div>
        <w:div w:id="1484009700">
          <w:marLeft w:val="0"/>
          <w:marRight w:val="0"/>
          <w:marTop w:val="0"/>
          <w:marBottom w:val="0"/>
          <w:divBdr>
            <w:top w:val="none" w:sz="0" w:space="0" w:color="auto"/>
            <w:left w:val="none" w:sz="0" w:space="0" w:color="auto"/>
            <w:bottom w:val="none" w:sz="0" w:space="0" w:color="auto"/>
            <w:right w:val="none" w:sz="0" w:space="0" w:color="auto"/>
          </w:divBdr>
        </w:div>
      </w:divsChild>
    </w:div>
    <w:div w:id="231744909">
      <w:bodyDiv w:val="1"/>
      <w:marLeft w:val="0"/>
      <w:marRight w:val="0"/>
      <w:marTop w:val="0"/>
      <w:marBottom w:val="0"/>
      <w:divBdr>
        <w:top w:val="none" w:sz="0" w:space="0" w:color="auto"/>
        <w:left w:val="none" w:sz="0" w:space="0" w:color="auto"/>
        <w:bottom w:val="none" w:sz="0" w:space="0" w:color="auto"/>
        <w:right w:val="none" w:sz="0" w:space="0" w:color="auto"/>
      </w:divBdr>
      <w:divsChild>
        <w:div w:id="201096788">
          <w:marLeft w:val="0"/>
          <w:marRight w:val="0"/>
          <w:marTop w:val="0"/>
          <w:marBottom w:val="0"/>
          <w:divBdr>
            <w:top w:val="none" w:sz="0" w:space="0" w:color="auto"/>
            <w:left w:val="none" w:sz="0" w:space="0" w:color="auto"/>
            <w:bottom w:val="none" w:sz="0" w:space="0" w:color="auto"/>
            <w:right w:val="none" w:sz="0" w:space="0" w:color="auto"/>
          </w:divBdr>
        </w:div>
        <w:div w:id="472870390">
          <w:marLeft w:val="0"/>
          <w:marRight w:val="0"/>
          <w:marTop w:val="0"/>
          <w:marBottom w:val="0"/>
          <w:divBdr>
            <w:top w:val="none" w:sz="0" w:space="0" w:color="auto"/>
            <w:left w:val="none" w:sz="0" w:space="0" w:color="auto"/>
            <w:bottom w:val="none" w:sz="0" w:space="0" w:color="auto"/>
            <w:right w:val="none" w:sz="0" w:space="0" w:color="auto"/>
          </w:divBdr>
        </w:div>
      </w:divsChild>
    </w:div>
    <w:div w:id="345517240">
      <w:bodyDiv w:val="1"/>
      <w:marLeft w:val="0"/>
      <w:marRight w:val="0"/>
      <w:marTop w:val="0"/>
      <w:marBottom w:val="0"/>
      <w:divBdr>
        <w:top w:val="none" w:sz="0" w:space="0" w:color="auto"/>
        <w:left w:val="none" w:sz="0" w:space="0" w:color="auto"/>
        <w:bottom w:val="none" w:sz="0" w:space="0" w:color="auto"/>
        <w:right w:val="none" w:sz="0" w:space="0" w:color="auto"/>
      </w:divBdr>
      <w:divsChild>
        <w:div w:id="589896376">
          <w:marLeft w:val="0"/>
          <w:marRight w:val="0"/>
          <w:marTop w:val="0"/>
          <w:marBottom w:val="0"/>
          <w:divBdr>
            <w:top w:val="none" w:sz="0" w:space="0" w:color="auto"/>
            <w:left w:val="none" w:sz="0" w:space="0" w:color="auto"/>
            <w:bottom w:val="none" w:sz="0" w:space="0" w:color="auto"/>
            <w:right w:val="none" w:sz="0" w:space="0" w:color="auto"/>
          </w:divBdr>
        </w:div>
        <w:div w:id="543836827">
          <w:marLeft w:val="0"/>
          <w:marRight w:val="0"/>
          <w:marTop w:val="0"/>
          <w:marBottom w:val="0"/>
          <w:divBdr>
            <w:top w:val="none" w:sz="0" w:space="0" w:color="auto"/>
            <w:left w:val="none" w:sz="0" w:space="0" w:color="auto"/>
            <w:bottom w:val="none" w:sz="0" w:space="0" w:color="auto"/>
            <w:right w:val="none" w:sz="0" w:space="0" w:color="auto"/>
          </w:divBdr>
        </w:div>
        <w:div w:id="866867513">
          <w:marLeft w:val="0"/>
          <w:marRight w:val="0"/>
          <w:marTop w:val="0"/>
          <w:marBottom w:val="0"/>
          <w:divBdr>
            <w:top w:val="none" w:sz="0" w:space="0" w:color="auto"/>
            <w:left w:val="none" w:sz="0" w:space="0" w:color="auto"/>
            <w:bottom w:val="none" w:sz="0" w:space="0" w:color="auto"/>
            <w:right w:val="none" w:sz="0" w:space="0" w:color="auto"/>
          </w:divBdr>
        </w:div>
        <w:div w:id="83459682">
          <w:marLeft w:val="0"/>
          <w:marRight w:val="0"/>
          <w:marTop w:val="0"/>
          <w:marBottom w:val="0"/>
          <w:divBdr>
            <w:top w:val="none" w:sz="0" w:space="0" w:color="auto"/>
            <w:left w:val="none" w:sz="0" w:space="0" w:color="auto"/>
            <w:bottom w:val="none" w:sz="0" w:space="0" w:color="auto"/>
            <w:right w:val="none" w:sz="0" w:space="0" w:color="auto"/>
          </w:divBdr>
        </w:div>
        <w:div w:id="357241277">
          <w:marLeft w:val="0"/>
          <w:marRight w:val="0"/>
          <w:marTop w:val="0"/>
          <w:marBottom w:val="0"/>
          <w:divBdr>
            <w:top w:val="none" w:sz="0" w:space="0" w:color="auto"/>
            <w:left w:val="none" w:sz="0" w:space="0" w:color="auto"/>
            <w:bottom w:val="none" w:sz="0" w:space="0" w:color="auto"/>
            <w:right w:val="none" w:sz="0" w:space="0" w:color="auto"/>
          </w:divBdr>
        </w:div>
        <w:div w:id="2052685194">
          <w:marLeft w:val="0"/>
          <w:marRight w:val="0"/>
          <w:marTop w:val="0"/>
          <w:marBottom w:val="0"/>
          <w:divBdr>
            <w:top w:val="none" w:sz="0" w:space="0" w:color="auto"/>
            <w:left w:val="none" w:sz="0" w:space="0" w:color="auto"/>
            <w:bottom w:val="none" w:sz="0" w:space="0" w:color="auto"/>
            <w:right w:val="none" w:sz="0" w:space="0" w:color="auto"/>
          </w:divBdr>
        </w:div>
        <w:div w:id="1158883145">
          <w:marLeft w:val="0"/>
          <w:marRight w:val="0"/>
          <w:marTop w:val="0"/>
          <w:marBottom w:val="0"/>
          <w:divBdr>
            <w:top w:val="none" w:sz="0" w:space="0" w:color="auto"/>
            <w:left w:val="none" w:sz="0" w:space="0" w:color="auto"/>
            <w:bottom w:val="none" w:sz="0" w:space="0" w:color="auto"/>
            <w:right w:val="none" w:sz="0" w:space="0" w:color="auto"/>
          </w:divBdr>
        </w:div>
        <w:div w:id="532767184">
          <w:marLeft w:val="0"/>
          <w:marRight w:val="0"/>
          <w:marTop w:val="0"/>
          <w:marBottom w:val="0"/>
          <w:divBdr>
            <w:top w:val="none" w:sz="0" w:space="0" w:color="auto"/>
            <w:left w:val="none" w:sz="0" w:space="0" w:color="auto"/>
            <w:bottom w:val="none" w:sz="0" w:space="0" w:color="auto"/>
            <w:right w:val="none" w:sz="0" w:space="0" w:color="auto"/>
          </w:divBdr>
        </w:div>
        <w:div w:id="358245489">
          <w:marLeft w:val="0"/>
          <w:marRight w:val="0"/>
          <w:marTop w:val="0"/>
          <w:marBottom w:val="0"/>
          <w:divBdr>
            <w:top w:val="none" w:sz="0" w:space="0" w:color="auto"/>
            <w:left w:val="none" w:sz="0" w:space="0" w:color="auto"/>
            <w:bottom w:val="none" w:sz="0" w:space="0" w:color="auto"/>
            <w:right w:val="none" w:sz="0" w:space="0" w:color="auto"/>
          </w:divBdr>
        </w:div>
        <w:div w:id="1596279147">
          <w:marLeft w:val="0"/>
          <w:marRight w:val="0"/>
          <w:marTop w:val="0"/>
          <w:marBottom w:val="0"/>
          <w:divBdr>
            <w:top w:val="none" w:sz="0" w:space="0" w:color="auto"/>
            <w:left w:val="none" w:sz="0" w:space="0" w:color="auto"/>
            <w:bottom w:val="none" w:sz="0" w:space="0" w:color="auto"/>
            <w:right w:val="none" w:sz="0" w:space="0" w:color="auto"/>
          </w:divBdr>
        </w:div>
        <w:div w:id="822159581">
          <w:marLeft w:val="0"/>
          <w:marRight w:val="0"/>
          <w:marTop w:val="0"/>
          <w:marBottom w:val="0"/>
          <w:divBdr>
            <w:top w:val="none" w:sz="0" w:space="0" w:color="auto"/>
            <w:left w:val="none" w:sz="0" w:space="0" w:color="auto"/>
            <w:bottom w:val="none" w:sz="0" w:space="0" w:color="auto"/>
            <w:right w:val="none" w:sz="0" w:space="0" w:color="auto"/>
          </w:divBdr>
        </w:div>
        <w:div w:id="1072697480">
          <w:marLeft w:val="0"/>
          <w:marRight w:val="0"/>
          <w:marTop w:val="0"/>
          <w:marBottom w:val="0"/>
          <w:divBdr>
            <w:top w:val="none" w:sz="0" w:space="0" w:color="auto"/>
            <w:left w:val="none" w:sz="0" w:space="0" w:color="auto"/>
            <w:bottom w:val="none" w:sz="0" w:space="0" w:color="auto"/>
            <w:right w:val="none" w:sz="0" w:space="0" w:color="auto"/>
          </w:divBdr>
        </w:div>
        <w:div w:id="1067921716">
          <w:marLeft w:val="0"/>
          <w:marRight w:val="0"/>
          <w:marTop w:val="0"/>
          <w:marBottom w:val="0"/>
          <w:divBdr>
            <w:top w:val="none" w:sz="0" w:space="0" w:color="auto"/>
            <w:left w:val="none" w:sz="0" w:space="0" w:color="auto"/>
            <w:bottom w:val="none" w:sz="0" w:space="0" w:color="auto"/>
            <w:right w:val="none" w:sz="0" w:space="0" w:color="auto"/>
          </w:divBdr>
        </w:div>
        <w:div w:id="564492440">
          <w:marLeft w:val="0"/>
          <w:marRight w:val="0"/>
          <w:marTop w:val="0"/>
          <w:marBottom w:val="0"/>
          <w:divBdr>
            <w:top w:val="none" w:sz="0" w:space="0" w:color="auto"/>
            <w:left w:val="none" w:sz="0" w:space="0" w:color="auto"/>
            <w:bottom w:val="none" w:sz="0" w:space="0" w:color="auto"/>
            <w:right w:val="none" w:sz="0" w:space="0" w:color="auto"/>
          </w:divBdr>
        </w:div>
        <w:div w:id="198859215">
          <w:marLeft w:val="0"/>
          <w:marRight w:val="0"/>
          <w:marTop w:val="0"/>
          <w:marBottom w:val="0"/>
          <w:divBdr>
            <w:top w:val="none" w:sz="0" w:space="0" w:color="auto"/>
            <w:left w:val="none" w:sz="0" w:space="0" w:color="auto"/>
            <w:bottom w:val="none" w:sz="0" w:space="0" w:color="auto"/>
            <w:right w:val="none" w:sz="0" w:space="0" w:color="auto"/>
          </w:divBdr>
        </w:div>
        <w:div w:id="211157451">
          <w:marLeft w:val="0"/>
          <w:marRight w:val="0"/>
          <w:marTop w:val="0"/>
          <w:marBottom w:val="0"/>
          <w:divBdr>
            <w:top w:val="none" w:sz="0" w:space="0" w:color="auto"/>
            <w:left w:val="none" w:sz="0" w:space="0" w:color="auto"/>
            <w:bottom w:val="none" w:sz="0" w:space="0" w:color="auto"/>
            <w:right w:val="none" w:sz="0" w:space="0" w:color="auto"/>
          </w:divBdr>
        </w:div>
        <w:div w:id="1616861486">
          <w:marLeft w:val="0"/>
          <w:marRight w:val="0"/>
          <w:marTop w:val="0"/>
          <w:marBottom w:val="0"/>
          <w:divBdr>
            <w:top w:val="none" w:sz="0" w:space="0" w:color="auto"/>
            <w:left w:val="none" w:sz="0" w:space="0" w:color="auto"/>
            <w:bottom w:val="none" w:sz="0" w:space="0" w:color="auto"/>
            <w:right w:val="none" w:sz="0" w:space="0" w:color="auto"/>
          </w:divBdr>
        </w:div>
        <w:div w:id="1855267718">
          <w:marLeft w:val="0"/>
          <w:marRight w:val="0"/>
          <w:marTop w:val="0"/>
          <w:marBottom w:val="0"/>
          <w:divBdr>
            <w:top w:val="none" w:sz="0" w:space="0" w:color="auto"/>
            <w:left w:val="none" w:sz="0" w:space="0" w:color="auto"/>
            <w:bottom w:val="none" w:sz="0" w:space="0" w:color="auto"/>
            <w:right w:val="none" w:sz="0" w:space="0" w:color="auto"/>
          </w:divBdr>
        </w:div>
        <w:div w:id="1870796699">
          <w:marLeft w:val="0"/>
          <w:marRight w:val="0"/>
          <w:marTop w:val="0"/>
          <w:marBottom w:val="0"/>
          <w:divBdr>
            <w:top w:val="none" w:sz="0" w:space="0" w:color="auto"/>
            <w:left w:val="none" w:sz="0" w:space="0" w:color="auto"/>
            <w:bottom w:val="none" w:sz="0" w:space="0" w:color="auto"/>
            <w:right w:val="none" w:sz="0" w:space="0" w:color="auto"/>
          </w:divBdr>
        </w:div>
        <w:div w:id="307512961">
          <w:marLeft w:val="0"/>
          <w:marRight w:val="0"/>
          <w:marTop w:val="0"/>
          <w:marBottom w:val="0"/>
          <w:divBdr>
            <w:top w:val="none" w:sz="0" w:space="0" w:color="auto"/>
            <w:left w:val="none" w:sz="0" w:space="0" w:color="auto"/>
            <w:bottom w:val="none" w:sz="0" w:space="0" w:color="auto"/>
            <w:right w:val="none" w:sz="0" w:space="0" w:color="auto"/>
          </w:divBdr>
        </w:div>
        <w:div w:id="1622414363">
          <w:marLeft w:val="0"/>
          <w:marRight w:val="0"/>
          <w:marTop w:val="0"/>
          <w:marBottom w:val="0"/>
          <w:divBdr>
            <w:top w:val="none" w:sz="0" w:space="0" w:color="auto"/>
            <w:left w:val="none" w:sz="0" w:space="0" w:color="auto"/>
            <w:bottom w:val="none" w:sz="0" w:space="0" w:color="auto"/>
            <w:right w:val="none" w:sz="0" w:space="0" w:color="auto"/>
          </w:divBdr>
        </w:div>
        <w:div w:id="1842697859">
          <w:marLeft w:val="0"/>
          <w:marRight w:val="0"/>
          <w:marTop w:val="0"/>
          <w:marBottom w:val="0"/>
          <w:divBdr>
            <w:top w:val="none" w:sz="0" w:space="0" w:color="auto"/>
            <w:left w:val="none" w:sz="0" w:space="0" w:color="auto"/>
            <w:bottom w:val="none" w:sz="0" w:space="0" w:color="auto"/>
            <w:right w:val="none" w:sz="0" w:space="0" w:color="auto"/>
          </w:divBdr>
        </w:div>
      </w:divsChild>
    </w:div>
    <w:div w:id="353533062">
      <w:bodyDiv w:val="1"/>
      <w:marLeft w:val="0"/>
      <w:marRight w:val="0"/>
      <w:marTop w:val="0"/>
      <w:marBottom w:val="0"/>
      <w:divBdr>
        <w:top w:val="none" w:sz="0" w:space="0" w:color="auto"/>
        <w:left w:val="none" w:sz="0" w:space="0" w:color="auto"/>
        <w:bottom w:val="none" w:sz="0" w:space="0" w:color="auto"/>
        <w:right w:val="none" w:sz="0" w:space="0" w:color="auto"/>
      </w:divBdr>
      <w:divsChild>
        <w:div w:id="1054617876">
          <w:marLeft w:val="0"/>
          <w:marRight w:val="0"/>
          <w:marTop w:val="0"/>
          <w:marBottom w:val="0"/>
          <w:divBdr>
            <w:top w:val="none" w:sz="0" w:space="0" w:color="auto"/>
            <w:left w:val="none" w:sz="0" w:space="0" w:color="auto"/>
            <w:bottom w:val="none" w:sz="0" w:space="0" w:color="auto"/>
            <w:right w:val="none" w:sz="0" w:space="0" w:color="auto"/>
          </w:divBdr>
        </w:div>
        <w:div w:id="1715160402">
          <w:marLeft w:val="0"/>
          <w:marRight w:val="0"/>
          <w:marTop w:val="0"/>
          <w:marBottom w:val="0"/>
          <w:divBdr>
            <w:top w:val="none" w:sz="0" w:space="0" w:color="auto"/>
            <w:left w:val="none" w:sz="0" w:space="0" w:color="auto"/>
            <w:bottom w:val="none" w:sz="0" w:space="0" w:color="auto"/>
            <w:right w:val="none" w:sz="0" w:space="0" w:color="auto"/>
          </w:divBdr>
        </w:div>
        <w:div w:id="2116946130">
          <w:marLeft w:val="0"/>
          <w:marRight w:val="0"/>
          <w:marTop w:val="0"/>
          <w:marBottom w:val="0"/>
          <w:divBdr>
            <w:top w:val="none" w:sz="0" w:space="0" w:color="auto"/>
            <w:left w:val="none" w:sz="0" w:space="0" w:color="auto"/>
            <w:bottom w:val="none" w:sz="0" w:space="0" w:color="auto"/>
            <w:right w:val="none" w:sz="0" w:space="0" w:color="auto"/>
          </w:divBdr>
        </w:div>
        <w:div w:id="1567841060">
          <w:marLeft w:val="0"/>
          <w:marRight w:val="0"/>
          <w:marTop w:val="0"/>
          <w:marBottom w:val="0"/>
          <w:divBdr>
            <w:top w:val="none" w:sz="0" w:space="0" w:color="auto"/>
            <w:left w:val="none" w:sz="0" w:space="0" w:color="auto"/>
            <w:bottom w:val="none" w:sz="0" w:space="0" w:color="auto"/>
            <w:right w:val="none" w:sz="0" w:space="0" w:color="auto"/>
          </w:divBdr>
        </w:div>
        <w:div w:id="582303430">
          <w:marLeft w:val="0"/>
          <w:marRight w:val="0"/>
          <w:marTop w:val="0"/>
          <w:marBottom w:val="0"/>
          <w:divBdr>
            <w:top w:val="none" w:sz="0" w:space="0" w:color="auto"/>
            <w:left w:val="none" w:sz="0" w:space="0" w:color="auto"/>
            <w:bottom w:val="none" w:sz="0" w:space="0" w:color="auto"/>
            <w:right w:val="none" w:sz="0" w:space="0" w:color="auto"/>
          </w:divBdr>
        </w:div>
        <w:div w:id="1314720343">
          <w:marLeft w:val="0"/>
          <w:marRight w:val="0"/>
          <w:marTop w:val="0"/>
          <w:marBottom w:val="0"/>
          <w:divBdr>
            <w:top w:val="none" w:sz="0" w:space="0" w:color="auto"/>
            <w:left w:val="none" w:sz="0" w:space="0" w:color="auto"/>
            <w:bottom w:val="none" w:sz="0" w:space="0" w:color="auto"/>
            <w:right w:val="none" w:sz="0" w:space="0" w:color="auto"/>
          </w:divBdr>
        </w:div>
        <w:div w:id="859245726">
          <w:marLeft w:val="0"/>
          <w:marRight w:val="0"/>
          <w:marTop w:val="0"/>
          <w:marBottom w:val="0"/>
          <w:divBdr>
            <w:top w:val="none" w:sz="0" w:space="0" w:color="auto"/>
            <w:left w:val="none" w:sz="0" w:space="0" w:color="auto"/>
            <w:bottom w:val="none" w:sz="0" w:space="0" w:color="auto"/>
            <w:right w:val="none" w:sz="0" w:space="0" w:color="auto"/>
          </w:divBdr>
        </w:div>
        <w:div w:id="216162351">
          <w:marLeft w:val="0"/>
          <w:marRight w:val="0"/>
          <w:marTop w:val="0"/>
          <w:marBottom w:val="0"/>
          <w:divBdr>
            <w:top w:val="none" w:sz="0" w:space="0" w:color="auto"/>
            <w:left w:val="none" w:sz="0" w:space="0" w:color="auto"/>
            <w:bottom w:val="none" w:sz="0" w:space="0" w:color="auto"/>
            <w:right w:val="none" w:sz="0" w:space="0" w:color="auto"/>
          </w:divBdr>
        </w:div>
        <w:div w:id="293413079">
          <w:marLeft w:val="0"/>
          <w:marRight w:val="0"/>
          <w:marTop w:val="0"/>
          <w:marBottom w:val="0"/>
          <w:divBdr>
            <w:top w:val="none" w:sz="0" w:space="0" w:color="auto"/>
            <w:left w:val="none" w:sz="0" w:space="0" w:color="auto"/>
            <w:bottom w:val="none" w:sz="0" w:space="0" w:color="auto"/>
            <w:right w:val="none" w:sz="0" w:space="0" w:color="auto"/>
          </w:divBdr>
        </w:div>
        <w:div w:id="1527017012">
          <w:marLeft w:val="0"/>
          <w:marRight w:val="0"/>
          <w:marTop w:val="0"/>
          <w:marBottom w:val="0"/>
          <w:divBdr>
            <w:top w:val="none" w:sz="0" w:space="0" w:color="auto"/>
            <w:left w:val="none" w:sz="0" w:space="0" w:color="auto"/>
            <w:bottom w:val="none" w:sz="0" w:space="0" w:color="auto"/>
            <w:right w:val="none" w:sz="0" w:space="0" w:color="auto"/>
          </w:divBdr>
        </w:div>
      </w:divsChild>
    </w:div>
    <w:div w:id="393159763">
      <w:bodyDiv w:val="1"/>
      <w:marLeft w:val="0"/>
      <w:marRight w:val="0"/>
      <w:marTop w:val="0"/>
      <w:marBottom w:val="0"/>
      <w:divBdr>
        <w:top w:val="none" w:sz="0" w:space="0" w:color="auto"/>
        <w:left w:val="none" w:sz="0" w:space="0" w:color="auto"/>
        <w:bottom w:val="none" w:sz="0" w:space="0" w:color="auto"/>
        <w:right w:val="none" w:sz="0" w:space="0" w:color="auto"/>
      </w:divBdr>
      <w:divsChild>
        <w:div w:id="775752177">
          <w:marLeft w:val="0"/>
          <w:marRight w:val="0"/>
          <w:marTop w:val="0"/>
          <w:marBottom w:val="0"/>
          <w:divBdr>
            <w:top w:val="none" w:sz="0" w:space="0" w:color="auto"/>
            <w:left w:val="none" w:sz="0" w:space="0" w:color="auto"/>
            <w:bottom w:val="none" w:sz="0" w:space="0" w:color="auto"/>
            <w:right w:val="none" w:sz="0" w:space="0" w:color="auto"/>
          </w:divBdr>
        </w:div>
        <w:div w:id="2013292566">
          <w:marLeft w:val="0"/>
          <w:marRight w:val="0"/>
          <w:marTop w:val="0"/>
          <w:marBottom w:val="0"/>
          <w:divBdr>
            <w:top w:val="none" w:sz="0" w:space="0" w:color="auto"/>
            <w:left w:val="none" w:sz="0" w:space="0" w:color="auto"/>
            <w:bottom w:val="none" w:sz="0" w:space="0" w:color="auto"/>
            <w:right w:val="none" w:sz="0" w:space="0" w:color="auto"/>
          </w:divBdr>
        </w:div>
      </w:divsChild>
    </w:div>
    <w:div w:id="440223404">
      <w:bodyDiv w:val="1"/>
      <w:marLeft w:val="0"/>
      <w:marRight w:val="0"/>
      <w:marTop w:val="0"/>
      <w:marBottom w:val="0"/>
      <w:divBdr>
        <w:top w:val="none" w:sz="0" w:space="0" w:color="auto"/>
        <w:left w:val="none" w:sz="0" w:space="0" w:color="auto"/>
        <w:bottom w:val="none" w:sz="0" w:space="0" w:color="auto"/>
        <w:right w:val="none" w:sz="0" w:space="0" w:color="auto"/>
      </w:divBdr>
      <w:divsChild>
        <w:div w:id="1681078255">
          <w:marLeft w:val="0"/>
          <w:marRight w:val="0"/>
          <w:marTop w:val="0"/>
          <w:marBottom w:val="0"/>
          <w:divBdr>
            <w:top w:val="none" w:sz="0" w:space="0" w:color="auto"/>
            <w:left w:val="none" w:sz="0" w:space="0" w:color="auto"/>
            <w:bottom w:val="none" w:sz="0" w:space="0" w:color="auto"/>
            <w:right w:val="none" w:sz="0" w:space="0" w:color="auto"/>
          </w:divBdr>
        </w:div>
        <w:div w:id="1861581152">
          <w:marLeft w:val="0"/>
          <w:marRight w:val="0"/>
          <w:marTop w:val="0"/>
          <w:marBottom w:val="0"/>
          <w:divBdr>
            <w:top w:val="none" w:sz="0" w:space="0" w:color="auto"/>
            <w:left w:val="none" w:sz="0" w:space="0" w:color="auto"/>
            <w:bottom w:val="none" w:sz="0" w:space="0" w:color="auto"/>
            <w:right w:val="none" w:sz="0" w:space="0" w:color="auto"/>
          </w:divBdr>
        </w:div>
      </w:divsChild>
    </w:div>
    <w:div w:id="645550627">
      <w:bodyDiv w:val="1"/>
      <w:marLeft w:val="0"/>
      <w:marRight w:val="0"/>
      <w:marTop w:val="0"/>
      <w:marBottom w:val="0"/>
      <w:divBdr>
        <w:top w:val="none" w:sz="0" w:space="0" w:color="auto"/>
        <w:left w:val="none" w:sz="0" w:space="0" w:color="auto"/>
        <w:bottom w:val="none" w:sz="0" w:space="0" w:color="auto"/>
        <w:right w:val="none" w:sz="0" w:space="0" w:color="auto"/>
      </w:divBdr>
      <w:divsChild>
        <w:div w:id="727609075">
          <w:marLeft w:val="0"/>
          <w:marRight w:val="0"/>
          <w:marTop w:val="0"/>
          <w:marBottom w:val="0"/>
          <w:divBdr>
            <w:top w:val="none" w:sz="0" w:space="0" w:color="auto"/>
            <w:left w:val="none" w:sz="0" w:space="0" w:color="auto"/>
            <w:bottom w:val="none" w:sz="0" w:space="0" w:color="auto"/>
            <w:right w:val="none" w:sz="0" w:space="0" w:color="auto"/>
          </w:divBdr>
        </w:div>
        <w:div w:id="2103866079">
          <w:marLeft w:val="0"/>
          <w:marRight w:val="0"/>
          <w:marTop w:val="0"/>
          <w:marBottom w:val="0"/>
          <w:divBdr>
            <w:top w:val="none" w:sz="0" w:space="0" w:color="auto"/>
            <w:left w:val="none" w:sz="0" w:space="0" w:color="auto"/>
            <w:bottom w:val="none" w:sz="0" w:space="0" w:color="auto"/>
            <w:right w:val="none" w:sz="0" w:space="0" w:color="auto"/>
          </w:divBdr>
        </w:div>
        <w:div w:id="2048524804">
          <w:marLeft w:val="0"/>
          <w:marRight w:val="0"/>
          <w:marTop w:val="0"/>
          <w:marBottom w:val="0"/>
          <w:divBdr>
            <w:top w:val="none" w:sz="0" w:space="0" w:color="auto"/>
            <w:left w:val="none" w:sz="0" w:space="0" w:color="auto"/>
            <w:bottom w:val="none" w:sz="0" w:space="0" w:color="auto"/>
            <w:right w:val="none" w:sz="0" w:space="0" w:color="auto"/>
          </w:divBdr>
        </w:div>
        <w:div w:id="1317998984">
          <w:marLeft w:val="0"/>
          <w:marRight w:val="0"/>
          <w:marTop w:val="0"/>
          <w:marBottom w:val="0"/>
          <w:divBdr>
            <w:top w:val="none" w:sz="0" w:space="0" w:color="auto"/>
            <w:left w:val="none" w:sz="0" w:space="0" w:color="auto"/>
            <w:bottom w:val="none" w:sz="0" w:space="0" w:color="auto"/>
            <w:right w:val="none" w:sz="0" w:space="0" w:color="auto"/>
          </w:divBdr>
        </w:div>
        <w:div w:id="714240010">
          <w:marLeft w:val="0"/>
          <w:marRight w:val="0"/>
          <w:marTop w:val="0"/>
          <w:marBottom w:val="0"/>
          <w:divBdr>
            <w:top w:val="none" w:sz="0" w:space="0" w:color="auto"/>
            <w:left w:val="none" w:sz="0" w:space="0" w:color="auto"/>
            <w:bottom w:val="none" w:sz="0" w:space="0" w:color="auto"/>
            <w:right w:val="none" w:sz="0" w:space="0" w:color="auto"/>
          </w:divBdr>
        </w:div>
        <w:div w:id="1466578142">
          <w:marLeft w:val="0"/>
          <w:marRight w:val="0"/>
          <w:marTop w:val="0"/>
          <w:marBottom w:val="0"/>
          <w:divBdr>
            <w:top w:val="none" w:sz="0" w:space="0" w:color="auto"/>
            <w:left w:val="none" w:sz="0" w:space="0" w:color="auto"/>
            <w:bottom w:val="none" w:sz="0" w:space="0" w:color="auto"/>
            <w:right w:val="none" w:sz="0" w:space="0" w:color="auto"/>
          </w:divBdr>
        </w:div>
        <w:div w:id="1101102015">
          <w:marLeft w:val="0"/>
          <w:marRight w:val="0"/>
          <w:marTop w:val="0"/>
          <w:marBottom w:val="0"/>
          <w:divBdr>
            <w:top w:val="none" w:sz="0" w:space="0" w:color="auto"/>
            <w:left w:val="none" w:sz="0" w:space="0" w:color="auto"/>
            <w:bottom w:val="none" w:sz="0" w:space="0" w:color="auto"/>
            <w:right w:val="none" w:sz="0" w:space="0" w:color="auto"/>
          </w:divBdr>
        </w:div>
        <w:div w:id="220797422">
          <w:marLeft w:val="0"/>
          <w:marRight w:val="0"/>
          <w:marTop w:val="0"/>
          <w:marBottom w:val="0"/>
          <w:divBdr>
            <w:top w:val="none" w:sz="0" w:space="0" w:color="auto"/>
            <w:left w:val="none" w:sz="0" w:space="0" w:color="auto"/>
            <w:bottom w:val="none" w:sz="0" w:space="0" w:color="auto"/>
            <w:right w:val="none" w:sz="0" w:space="0" w:color="auto"/>
          </w:divBdr>
        </w:div>
        <w:div w:id="1374840468">
          <w:marLeft w:val="0"/>
          <w:marRight w:val="0"/>
          <w:marTop w:val="0"/>
          <w:marBottom w:val="0"/>
          <w:divBdr>
            <w:top w:val="none" w:sz="0" w:space="0" w:color="auto"/>
            <w:left w:val="none" w:sz="0" w:space="0" w:color="auto"/>
            <w:bottom w:val="none" w:sz="0" w:space="0" w:color="auto"/>
            <w:right w:val="none" w:sz="0" w:space="0" w:color="auto"/>
          </w:divBdr>
        </w:div>
        <w:div w:id="1551915037">
          <w:marLeft w:val="0"/>
          <w:marRight w:val="0"/>
          <w:marTop w:val="0"/>
          <w:marBottom w:val="0"/>
          <w:divBdr>
            <w:top w:val="none" w:sz="0" w:space="0" w:color="auto"/>
            <w:left w:val="none" w:sz="0" w:space="0" w:color="auto"/>
            <w:bottom w:val="none" w:sz="0" w:space="0" w:color="auto"/>
            <w:right w:val="none" w:sz="0" w:space="0" w:color="auto"/>
          </w:divBdr>
        </w:div>
        <w:div w:id="1875535349">
          <w:marLeft w:val="0"/>
          <w:marRight w:val="0"/>
          <w:marTop w:val="0"/>
          <w:marBottom w:val="0"/>
          <w:divBdr>
            <w:top w:val="none" w:sz="0" w:space="0" w:color="auto"/>
            <w:left w:val="none" w:sz="0" w:space="0" w:color="auto"/>
            <w:bottom w:val="none" w:sz="0" w:space="0" w:color="auto"/>
            <w:right w:val="none" w:sz="0" w:space="0" w:color="auto"/>
          </w:divBdr>
        </w:div>
        <w:div w:id="240332279">
          <w:marLeft w:val="0"/>
          <w:marRight w:val="0"/>
          <w:marTop w:val="0"/>
          <w:marBottom w:val="0"/>
          <w:divBdr>
            <w:top w:val="none" w:sz="0" w:space="0" w:color="auto"/>
            <w:left w:val="none" w:sz="0" w:space="0" w:color="auto"/>
            <w:bottom w:val="none" w:sz="0" w:space="0" w:color="auto"/>
            <w:right w:val="none" w:sz="0" w:space="0" w:color="auto"/>
          </w:divBdr>
        </w:div>
        <w:div w:id="50157609">
          <w:marLeft w:val="0"/>
          <w:marRight w:val="0"/>
          <w:marTop w:val="0"/>
          <w:marBottom w:val="0"/>
          <w:divBdr>
            <w:top w:val="none" w:sz="0" w:space="0" w:color="auto"/>
            <w:left w:val="none" w:sz="0" w:space="0" w:color="auto"/>
            <w:bottom w:val="none" w:sz="0" w:space="0" w:color="auto"/>
            <w:right w:val="none" w:sz="0" w:space="0" w:color="auto"/>
          </w:divBdr>
        </w:div>
        <w:div w:id="1002008632">
          <w:marLeft w:val="0"/>
          <w:marRight w:val="0"/>
          <w:marTop w:val="0"/>
          <w:marBottom w:val="0"/>
          <w:divBdr>
            <w:top w:val="none" w:sz="0" w:space="0" w:color="auto"/>
            <w:left w:val="none" w:sz="0" w:space="0" w:color="auto"/>
            <w:bottom w:val="none" w:sz="0" w:space="0" w:color="auto"/>
            <w:right w:val="none" w:sz="0" w:space="0" w:color="auto"/>
          </w:divBdr>
        </w:div>
        <w:div w:id="725882026">
          <w:marLeft w:val="0"/>
          <w:marRight w:val="0"/>
          <w:marTop w:val="0"/>
          <w:marBottom w:val="0"/>
          <w:divBdr>
            <w:top w:val="none" w:sz="0" w:space="0" w:color="auto"/>
            <w:left w:val="none" w:sz="0" w:space="0" w:color="auto"/>
            <w:bottom w:val="none" w:sz="0" w:space="0" w:color="auto"/>
            <w:right w:val="none" w:sz="0" w:space="0" w:color="auto"/>
          </w:divBdr>
        </w:div>
        <w:div w:id="994409837">
          <w:marLeft w:val="0"/>
          <w:marRight w:val="0"/>
          <w:marTop w:val="0"/>
          <w:marBottom w:val="0"/>
          <w:divBdr>
            <w:top w:val="none" w:sz="0" w:space="0" w:color="auto"/>
            <w:left w:val="none" w:sz="0" w:space="0" w:color="auto"/>
            <w:bottom w:val="none" w:sz="0" w:space="0" w:color="auto"/>
            <w:right w:val="none" w:sz="0" w:space="0" w:color="auto"/>
          </w:divBdr>
        </w:div>
        <w:div w:id="2109424040">
          <w:marLeft w:val="0"/>
          <w:marRight w:val="0"/>
          <w:marTop w:val="0"/>
          <w:marBottom w:val="0"/>
          <w:divBdr>
            <w:top w:val="none" w:sz="0" w:space="0" w:color="auto"/>
            <w:left w:val="none" w:sz="0" w:space="0" w:color="auto"/>
            <w:bottom w:val="none" w:sz="0" w:space="0" w:color="auto"/>
            <w:right w:val="none" w:sz="0" w:space="0" w:color="auto"/>
          </w:divBdr>
        </w:div>
        <w:div w:id="1994676890">
          <w:marLeft w:val="0"/>
          <w:marRight w:val="0"/>
          <w:marTop w:val="0"/>
          <w:marBottom w:val="0"/>
          <w:divBdr>
            <w:top w:val="none" w:sz="0" w:space="0" w:color="auto"/>
            <w:left w:val="none" w:sz="0" w:space="0" w:color="auto"/>
            <w:bottom w:val="none" w:sz="0" w:space="0" w:color="auto"/>
            <w:right w:val="none" w:sz="0" w:space="0" w:color="auto"/>
          </w:divBdr>
        </w:div>
      </w:divsChild>
    </w:div>
    <w:div w:id="646666127">
      <w:bodyDiv w:val="1"/>
      <w:marLeft w:val="0"/>
      <w:marRight w:val="0"/>
      <w:marTop w:val="0"/>
      <w:marBottom w:val="0"/>
      <w:divBdr>
        <w:top w:val="none" w:sz="0" w:space="0" w:color="auto"/>
        <w:left w:val="none" w:sz="0" w:space="0" w:color="auto"/>
        <w:bottom w:val="none" w:sz="0" w:space="0" w:color="auto"/>
        <w:right w:val="none" w:sz="0" w:space="0" w:color="auto"/>
      </w:divBdr>
      <w:divsChild>
        <w:div w:id="1432969921">
          <w:marLeft w:val="0"/>
          <w:marRight w:val="0"/>
          <w:marTop w:val="0"/>
          <w:marBottom w:val="0"/>
          <w:divBdr>
            <w:top w:val="none" w:sz="0" w:space="0" w:color="auto"/>
            <w:left w:val="none" w:sz="0" w:space="0" w:color="auto"/>
            <w:bottom w:val="none" w:sz="0" w:space="0" w:color="auto"/>
            <w:right w:val="none" w:sz="0" w:space="0" w:color="auto"/>
          </w:divBdr>
        </w:div>
      </w:divsChild>
    </w:div>
    <w:div w:id="650838963">
      <w:bodyDiv w:val="1"/>
      <w:marLeft w:val="0"/>
      <w:marRight w:val="0"/>
      <w:marTop w:val="0"/>
      <w:marBottom w:val="0"/>
      <w:divBdr>
        <w:top w:val="none" w:sz="0" w:space="0" w:color="auto"/>
        <w:left w:val="none" w:sz="0" w:space="0" w:color="auto"/>
        <w:bottom w:val="none" w:sz="0" w:space="0" w:color="auto"/>
        <w:right w:val="none" w:sz="0" w:space="0" w:color="auto"/>
      </w:divBdr>
      <w:divsChild>
        <w:div w:id="1791432293">
          <w:marLeft w:val="0"/>
          <w:marRight w:val="0"/>
          <w:marTop w:val="0"/>
          <w:marBottom w:val="0"/>
          <w:divBdr>
            <w:top w:val="none" w:sz="0" w:space="0" w:color="auto"/>
            <w:left w:val="none" w:sz="0" w:space="0" w:color="auto"/>
            <w:bottom w:val="none" w:sz="0" w:space="0" w:color="auto"/>
            <w:right w:val="none" w:sz="0" w:space="0" w:color="auto"/>
          </w:divBdr>
        </w:div>
        <w:div w:id="756824387">
          <w:marLeft w:val="0"/>
          <w:marRight w:val="0"/>
          <w:marTop w:val="0"/>
          <w:marBottom w:val="0"/>
          <w:divBdr>
            <w:top w:val="none" w:sz="0" w:space="0" w:color="auto"/>
            <w:left w:val="none" w:sz="0" w:space="0" w:color="auto"/>
            <w:bottom w:val="none" w:sz="0" w:space="0" w:color="auto"/>
            <w:right w:val="none" w:sz="0" w:space="0" w:color="auto"/>
          </w:divBdr>
        </w:div>
        <w:div w:id="1410082251">
          <w:marLeft w:val="0"/>
          <w:marRight w:val="0"/>
          <w:marTop w:val="0"/>
          <w:marBottom w:val="0"/>
          <w:divBdr>
            <w:top w:val="none" w:sz="0" w:space="0" w:color="auto"/>
            <w:left w:val="none" w:sz="0" w:space="0" w:color="auto"/>
            <w:bottom w:val="none" w:sz="0" w:space="0" w:color="auto"/>
            <w:right w:val="none" w:sz="0" w:space="0" w:color="auto"/>
          </w:divBdr>
        </w:div>
        <w:div w:id="24910235">
          <w:marLeft w:val="0"/>
          <w:marRight w:val="0"/>
          <w:marTop w:val="0"/>
          <w:marBottom w:val="0"/>
          <w:divBdr>
            <w:top w:val="none" w:sz="0" w:space="0" w:color="auto"/>
            <w:left w:val="none" w:sz="0" w:space="0" w:color="auto"/>
            <w:bottom w:val="none" w:sz="0" w:space="0" w:color="auto"/>
            <w:right w:val="none" w:sz="0" w:space="0" w:color="auto"/>
          </w:divBdr>
        </w:div>
        <w:div w:id="1515224282">
          <w:marLeft w:val="0"/>
          <w:marRight w:val="0"/>
          <w:marTop w:val="0"/>
          <w:marBottom w:val="0"/>
          <w:divBdr>
            <w:top w:val="none" w:sz="0" w:space="0" w:color="auto"/>
            <w:left w:val="none" w:sz="0" w:space="0" w:color="auto"/>
            <w:bottom w:val="none" w:sz="0" w:space="0" w:color="auto"/>
            <w:right w:val="none" w:sz="0" w:space="0" w:color="auto"/>
          </w:divBdr>
        </w:div>
        <w:div w:id="1710452314">
          <w:marLeft w:val="0"/>
          <w:marRight w:val="0"/>
          <w:marTop w:val="0"/>
          <w:marBottom w:val="0"/>
          <w:divBdr>
            <w:top w:val="none" w:sz="0" w:space="0" w:color="auto"/>
            <w:left w:val="none" w:sz="0" w:space="0" w:color="auto"/>
            <w:bottom w:val="none" w:sz="0" w:space="0" w:color="auto"/>
            <w:right w:val="none" w:sz="0" w:space="0" w:color="auto"/>
          </w:divBdr>
        </w:div>
        <w:div w:id="422072354">
          <w:marLeft w:val="0"/>
          <w:marRight w:val="0"/>
          <w:marTop w:val="0"/>
          <w:marBottom w:val="0"/>
          <w:divBdr>
            <w:top w:val="none" w:sz="0" w:space="0" w:color="auto"/>
            <w:left w:val="none" w:sz="0" w:space="0" w:color="auto"/>
            <w:bottom w:val="none" w:sz="0" w:space="0" w:color="auto"/>
            <w:right w:val="none" w:sz="0" w:space="0" w:color="auto"/>
          </w:divBdr>
        </w:div>
        <w:div w:id="1192961665">
          <w:marLeft w:val="0"/>
          <w:marRight w:val="0"/>
          <w:marTop w:val="0"/>
          <w:marBottom w:val="0"/>
          <w:divBdr>
            <w:top w:val="none" w:sz="0" w:space="0" w:color="auto"/>
            <w:left w:val="none" w:sz="0" w:space="0" w:color="auto"/>
            <w:bottom w:val="none" w:sz="0" w:space="0" w:color="auto"/>
            <w:right w:val="none" w:sz="0" w:space="0" w:color="auto"/>
          </w:divBdr>
        </w:div>
      </w:divsChild>
    </w:div>
    <w:div w:id="799498301">
      <w:bodyDiv w:val="1"/>
      <w:marLeft w:val="0"/>
      <w:marRight w:val="0"/>
      <w:marTop w:val="0"/>
      <w:marBottom w:val="0"/>
      <w:divBdr>
        <w:top w:val="none" w:sz="0" w:space="0" w:color="auto"/>
        <w:left w:val="none" w:sz="0" w:space="0" w:color="auto"/>
        <w:bottom w:val="none" w:sz="0" w:space="0" w:color="auto"/>
        <w:right w:val="none" w:sz="0" w:space="0" w:color="auto"/>
      </w:divBdr>
      <w:divsChild>
        <w:div w:id="170338820">
          <w:marLeft w:val="0"/>
          <w:marRight w:val="0"/>
          <w:marTop w:val="0"/>
          <w:marBottom w:val="0"/>
          <w:divBdr>
            <w:top w:val="none" w:sz="0" w:space="0" w:color="auto"/>
            <w:left w:val="none" w:sz="0" w:space="0" w:color="auto"/>
            <w:bottom w:val="none" w:sz="0" w:space="0" w:color="auto"/>
            <w:right w:val="none" w:sz="0" w:space="0" w:color="auto"/>
          </w:divBdr>
        </w:div>
        <w:div w:id="1761367908">
          <w:marLeft w:val="0"/>
          <w:marRight w:val="0"/>
          <w:marTop w:val="0"/>
          <w:marBottom w:val="0"/>
          <w:divBdr>
            <w:top w:val="none" w:sz="0" w:space="0" w:color="auto"/>
            <w:left w:val="none" w:sz="0" w:space="0" w:color="auto"/>
            <w:bottom w:val="none" w:sz="0" w:space="0" w:color="auto"/>
            <w:right w:val="none" w:sz="0" w:space="0" w:color="auto"/>
          </w:divBdr>
        </w:div>
        <w:div w:id="820972699">
          <w:marLeft w:val="0"/>
          <w:marRight w:val="0"/>
          <w:marTop w:val="0"/>
          <w:marBottom w:val="0"/>
          <w:divBdr>
            <w:top w:val="none" w:sz="0" w:space="0" w:color="auto"/>
            <w:left w:val="none" w:sz="0" w:space="0" w:color="auto"/>
            <w:bottom w:val="none" w:sz="0" w:space="0" w:color="auto"/>
            <w:right w:val="none" w:sz="0" w:space="0" w:color="auto"/>
          </w:divBdr>
        </w:div>
        <w:div w:id="611673020">
          <w:marLeft w:val="0"/>
          <w:marRight w:val="0"/>
          <w:marTop w:val="0"/>
          <w:marBottom w:val="0"/>
          <w:divBdr>
            <w:top w:val="none" w:sz="0" w:space="0" w:color="auto"/>
            <w:left w:val="none" w:sz="0" w:space="0" w:color="auto"/>
            <w:bottom w:val="none" w:sz="0" w:space="0" w:color="auto"/>
            <w:right w:val="none" w:sz="0" w:space="0" w:color="auto"/>
          </w:divBdr>
        </w:div>
        <w:div w:id="1021977843">
          <w:marLeft w:val="0"/>
          <w:marRight w:val="0"/>
          <w:marTop w:val="0"/>
          <w:marBottom w:val="0"/>
          <w:divBdr>
            <w:top w:val="none" w:sz="0" w:space="0" w:color="auto"/>
            <w:left w:val="none" w:sz="0" w:space="0" w:color="auto"/>
            <w:bottom w:val="none" w:sz="0" w:space="0" w:color="auto"/>
            <w:right w:val="none" w:sz="0" w:space="0" w:color="auto"/>
          </w:divBdr>
        </w:div>
        <w:div w:id="526910757">
          <w:marLeft w:val="0"/>
          <w:marRight w:val="0"/>
          <w:marTop w:val="0"/>
          <w:marBottom w:val="0"/>
          <w:divBdr>
            <w:top w:val="none" w:sz="0" w:space="0" w:color="auto"/>
            <w:left w:val="none" w:sz="0" w:space="0" w:color="auto"/>
            <w:bottom w:val="none" w:sz="0" w:space="0" w:color="auto"/>
            <w:right w:val="none" w:sz="0" w:space="0" w:color="auto"/>
          </w:divBdr>
        </w:div>
        <w:div w:id="1399943008">
          <w:marLeft w:val="0"/>
          <w:marRight w:val="0"/>
          <w:marTop w:val="0"/>
          <w:marBottom w:val="0"/>
          <w:divBdr>
            <w:top w:val="none" w:sz="0" w:space="0" w:color="auto"/>
            <w:left w:val="none" w:sz="0" w:space="0" w:color="auto"/>
            <w:bottom w:val="none" w:sz="0" w:space="0" w:color="auto"/>
            <w:right w:val="none" w:sz="0" w:space="0" w:color="auto"/>
          </w:divBdr>
        </w:div>
        <w:div w:id="1773937453">
          <w:marLeft w:val="0"/>
          <w:marRight w:val="0"/>
          <w:marTop w:val="0"/>
          <w:marBottom w:val="0"/>
          <w:divBdr>
            <w:top w:val="none" w:sz="0" w:space="0" w:color="auto"/>
            <w:left w:val="none" w:sz="0" w:space="0" w:color="auto"/>
            <w:bottom w:val="none" w:sz="0" w:space="0" w:color="auto"/>
            <w:right w:val="none" w:sz="0" w:space="0" w:color="auto"/>
          </w:divBdr>
        </w:div>
        <w:div w:id="98066014">
          <w:marLeft w:val="0"/>
          <w:marRight w:val="0"/>
          <w:marTop w:val="0"/>
          <w:marBottom w:val="0"/>
          <w:divBdr>
            <w:top w:val="none" w:sz="0" w:space="0" w:color="auto"/>
            <w:left w:val="none" w:sz="0" w:space="0" w:color="auto"/>
            <w:bottom w:val="none" w:sz="0" w:space="0" w:color="auto"/>
            <w:right w:val="none" w:sz="0" w:space="0" w:color="auto"/>
          </w:divBdr>
        </w:div>
        <w:div w:id="1774548321">
          <w:marLeft w:val="0"/>
          <w:marRight w:val="0"/>
          <w:marTop w:val="0"/>
          <w:marBottom w:val="0"/>
          <w:divBdr>
            <w:top w:val="none" w:sz="0" w:space="0" w:color="auto"/>
            <w:left w:val="none" w:sz="0" w:space="0" w:color="auto"/>
            <w:bottom w:val="none" w:sz="0" w:space="0" w:color="auto"/>
            <w:right w:val="none" w:sz="0" w:space="0" w:color="auto"/>
          </w:divBdr>
        </w:div>
        <w:div w:id="598103676">
          <w:marLeft w:val="0"/>
          <w:marRight w:val="0"/>
          <w:marTop w:val="0"/>
          <w:marBottom w:val="0"/>
          <w:divBdr>
            <w:top w:val="none" w:sz="0" w:space="0" w:color="auto"/>
            <w:left w:val="none" w:sz="0" w:space="0" w:color="auto"/>
            <w:bottom w:val="none" w:sz="0" w:space="0" w:color="auto"/>
            <w:right w:val="none" w:sz="0" w:space="0" w:color="auto"/>
          </w:divBdr>
        </w:div>
      </w:divsChild>
    </w:div>
    <w:div w:id="929847632">
      <w:bodyDiv w:val="1"/>
      <w:marLeft w:val="0"/>
      <w:marRight w:val="0"/>
      <w:marTop w:val="0"/>
      <w:marBottom w:val="0"/>
      <w:divBdr>
        <w:top w:val="none" w:sz="0" w:space="0" w:color="auto"/>
        <w:left w:val="none" w:sz="0" w:space="0" w:color="auto"/>
        <w:bottom w:val="none" w:sz="0" w:space="0" w:color="auto"/>
        <w:right w:val="none" w:sz="0" w:space="0" w:color="auto"/>
      </w:divBdr>
      <w:divsChild>
        <w:div w:id="1225681517">
          <w:marLeft w:val="0"/>
          <w:marRight w:val="0"/>
          <w:marTop w:val="0"/>
          <w:marBottom w:val="0"/>
          <w:divBdr>
            <w:top w:val="none" w:sz="0" w:space="0" w:color="auto"/>
            <w:left w:val="none" w:sz="0" w:space="0" w:color="auto"/>
            <w:bottom w:val="none" w:sz="0" w:space="0" w:color="auto"/>
            <w:right w:val="none" w:sz="0" w:space="0" w:color="auto"/>
          </w:divBdr>
        </w:div>
        <w:div w:id="117993336">
          <w:marLeft w:val="0"/>
          <w:marRight w:val="0"/>
          <w:marTop w:val="0"/>
          <w:marBottom w:val="0"/>
          <w:divBdr>
            <w:top w:val="none" w:sz="0" w:space="0" w:color="auto"/>
            <w:left w:val="none" w:sz="0" w:space="0" w:color="auto"/>
            <w:bottom w:val="none" w:sz="0" w:space="0" w:color="auto"/>
            <w:right w:val="none" w:sz="0" w:space="0" w:color="auto"/>
          </w:divBdr>
        </w:div>
      </w:divsChild>
    </w:div>
    <w:div w:id="952246430">
      <w:bodyDiv w:val="1"/>
      <w:marLeft w:val="0"/>
      <w:marRight w:val="0"/>
      <w:marTop w:val="0"/>
      <w:marBottom w:val="0"/>
      <w:divBdr>
        <w:top w:val="none" w:sz="0" w:space="0" w:color="auto"/>
        <w:left w:val="none" w:sz="0" w:space="0" w:color="auto"/>
        <w:bottom w:val="none" w:sz="0" w:space="0" w:color="auto"/>
        <w:right w:val="none" w:sz="0" w:space="0" w:color="auto"/>
      </w:divBdr>
      <w:divsChild>
        <w:div w:id="1255019606">
          <w:marLeft w:val="0"/>
          <w:marRight w:val="0"/>
          <w:marTop w:val="0"/>
          <w:marBottom w:val="0"/>
          <w:divBdr>
            <w:top w:val="none" w:sz="0" w:space="0" w:color="auto"/>
            <w:left w:val="none" w:sz="0" w:space="0" w:color="auto"/>
            <w:bottom w:val="none" w:sz="0" w:space="0" w:color="auto"/>
            <w:right w:val="none" w:sz="0" w:space="0" w:color="auto"/>
          </w:divBdr>
        </w:div>
        <w:div w:id="772549977">
          <w:marLeft w:val="0"/>
          <w:marRight w:val="0"/>
          <w:marTop w:val="0"/>
          <w:marBottom w:val="0"/>
          <w:divBdr>
            <w:top w:val="none" w:sz="0" w:space="0" w:color="auto"/>
            <w:left w:val="none" w:sz="0" w:space="0" w:color="auto"/>
            <w:bottom w:val="none" w:sz="0" w:space="0" w:color="auto"/>
            <w:right w:val="none" w:sz="0" w:space="0" w:color="auto"/>
          </w:divBdr>
        </w:div>
        <w:div w:id="993415430">
          <w:marLeft w:val="0"/>
          <w:marRight w:val="0"/>
          <w:marTop w:val="0"/>
          <w:marBottom w:val="0"/>
          <w:divBdr>
            <w:top w:val="none" w:sz="0" w:space="0" w:color="auto"/>
            <w:left w:val="none" w:sz="0" w:space="0" w:color="auto"/>
            <w:bottom w:val="none" w:sz="0" w:space="0" w:color="auto"/>
            <w:right w:val="none" w:sz="0" w:space="0" w:color="auto"/>
          </w:divBdr>
        </w:div>
        <w:div w:id="1767652583">
          <w:marLeft w:val="0"/>
          <w:marRight w:val="0"/>
          <w:marTop w:val="0"/>
          <w:marBottom w:val="0"/>
          <w:divBdr>
            <w:top w:val="none" w:sz="0" w:space="0" w:color="auto"/>
            <w:left w:val="none" w:sz="0" w:space="0" w:color="auto"/>
            <w:bottom w:val="none" w:sz="0" w:space="0" w:color="auto"/>
            <w:right w:val="none" w:sz="0" w:space="0" w:color="auto"/>
          </w:divBdr>
        </w:div>
        <w:div w:id="77023698">
          <w:marLeft w:val="0"/>
          <w:marRight w:val="0"/>
          <w:marTop w:val="0"/>
          <w:marBottom w:val="0"/>
          <w:divBdr>
            <w:top w:val="none" w:sz="0" w:space="0" w:color="auto"/>
            <w:left w:val="none" w:sz="0" w:space="0" w:color="auto"/>
            <w:bottom w:val="none" w:sz="0" w:space="0" w:color="auto"/>
            <w:right w:val="none" w:sz="0" w:space="0" w:color="auto"/>
          </w:divBdr>
        </w:div>
        <w:div w:id="404184380">
          <w:marLeft w:val="0"/>
          <w:marRight w:val="0"/>
          <w:marTop w:val="0"/>
          <w:marBottom w:val="0"/>
          <w:divBdr>
            <w:top w:val="none" w:sz="0" w:space="0" w:color="auto"/>
            <w:left w:val="none" w:sz="0" w:space="0" w:color="auto"/>
            <w:bottom w:val="none" w:sz="0" w:space="0" w:color="auto"/>
            <w:right w:val="none" w:sz="0" w:space="0" w:color="auto"/>
          </w:divBdr>
        </w:div>
        <w:div w:id="1564024496">
          <w:marLeft w:val="0"/>
          <w:marRight w:val="0"/>
          <w:marTop w:val="0"/>
          <w:marBottom w:val="0"/>
          <w:divBdr>
            <w:top w:val="none" w:sz="0" w:space="0" w:color="auto"/>
            <w:left w:val="none" w:sz="0" w:space="0" w:color="auto"/>
            <w:bottom w:val="none" w:sz="0" w:space="0" w:color="auto"/>
            <w:right w:val="none" w:sz="0" w:space="0" w:color="auto"/>
          </w:divBdr>
        </w:div>
        <w:div w:id="1408304506">
          <w:marLeft w:val="0"/>
          <w:marRight w:val="0"/>
          <w:marTop w:val="0"/>
          <w:marBottom w:val="0"/>
          <w:divBdr>
            <w:top w:val="none" w:sz="0" w:space="0" w:color="auto"/>
            <w:left w:val="none" w:sz="0" w:space="0" w:color="auto"/>
            <w:bottom w:val="none" w:sz="0" w:space="0" w:color="auto"/>
            <w:right w:val="none" w:sz="0" w:space="0" w:color="auto"/>
          </w:divBdr>
        </w:div>
        <w:div w:id="304775091">
          <w:marLeft w:val="0"/>
          <w:marRight w:val="0"/>
          <w:marTop w:val="0"/>
          <w:marBottom w:val="0"/>
          <w:divBdr>
            <w:top w:val="none" w:sz="0" w:space="0" w:color="auto"/>
            <w:left w:val="none" w:sz="0" w:space="0" w:color="auto"/>
            <w:bottom w:val="none" w:sz="0" w:space="0" w:color="auto"/>
            <w:right w:val="none" w:sz="0" w:space="0" w:color="auto"/>
          </w:divBdr>
        </w:div>
        <w:div w:id="663893904">
          <w:marLeft w:val="0"/>
          <w:marRight w:val="0"/>
          <w:marTop w:val="0"/>
          <w:marBottom w:val="0"/>
          <w:divBdr>
            <w:top w:val="none" w:sz="0" w:space="0" w:color="auto"/>
            <w:left w:val="none" w:sz="0" w:space="0" w:color="auto"/>
            <w:bottom w:val="none" w:sz="0" w:space="0" w:color="auto"/>
            <w:right w:val="none" w:sz="0" w:space="0" w:color="auto"/>
          </w:divBdr>
        </w:div>
      </w:divsChild>
    </w:div>
    <w:div w:id="966348851">
      <w:bodyDiv w:val="1"/>
      <w:marLeft w:val="0"/>
      <w:marRight w:val="0"/>
      <w:marTop w:val="0"/>
      <w:marBottom w:val="0"/>
      <w:divBdr>
        <w:top w:val="none" w:sz="0" w:space="0" w:color="auto"/>
        <w:left w:val="none" w:sz="0" w:space="0" w:color="auto"/>
        <w:bottom w:val="none" w:sz="0" w:space="0" w:color="auto"/>
        <w:right w:val="none" w:sz="0" w:space="0" w:color="auto"/>
      </w:divBdr>
      <w:divsChild>
        <w:div w:id="873880954">
          <w:marLeft w:val="0"/>
          <w:marRight w:val="0"/>
          <w:marTop w:val="0"/>
          <w:marBottom w:val="0"/>
          <w:divBdr>
            <w:top w:val="none" w:sz="0" w:space="0" w:color="auto"/>
            <w:left w:val="none" w:sz="0" w:space="0" w:color="auto"/>
            <w:bottom w:val="none" w:sz="0" w:space="0" w:color="auto"/>
            <w:right w:val="none" w:sz="0" w:space="0" w:color="auto"/>
          </w:divBdr>
        </w:div>
      </w:divsChild>
    </w:div>
    <w:div w:id="1100835778">
      <w:bodyDiv w:val="1"/>
      <w:marLeft w:val="0"/>
      <w:marRight w:val="0"/>
      <w:marTop w:val="0"/>
      <w:marBottom w:val="0"/>
      <w:divBdr>
        <w:top w:val="none" w:sz="0" w:space="0" w:color="auto"/>
        <w:left w:val="none" w:sz="0" w:space="0" w:color="auto"/>
        <w:bottom w:val="none" w:sz="0" w:space="0" w:color="auto"/>
        <w:right w:val="none" w:sz="0" w:space="0" w:color="auto"/>
      </w:divBdr>
      <w:divsChild>
        <w:div w:id="1348945122">
          <w:marLeft w:val="0"/>
          <w:marRight w:val="0"/>
          <w:marTop w:val="0"/>
          <w:marBottom w:val="0"/>
          <w:divBdr>
            <w:top w:val="none" w:sz="0" w:space="0" w:color="auto"/>
            <w:left w:val="none" w:sz="0" w:space="0" w:color="auto"/>
            <w:bottom w:val="none" w:sz="0" w:space="0" w:color="auto"/>
            <w:right w:val="none" w:sz="0" w:space="0" w:color="auto"/>
          </w:divBdr>
        </w:div>
        <w:div w:id="622810973">
          <w:marLeft w:val="0"/>
          <w:marRight w:val="0"/>
          <w:marTop w:val="0"/>
          <w:marBottom w:val="0"/>
          <w:divBdr>
            <w:top w:val="none" w:sz="0" w:space="0" w:color="auto"/>
            <w:left w:val="none" w:sz="0" w:space="0" w:color="auto"/>
            <w:bottom w:val="none" w:sz="0" w:space="0" w:color="auto"/>
            <w:right w:val="none" w:sz="0" w:space="0" w:color="auto"/>
          </w:divBdr>
        </w:div>
        <w:div w:id="986906721">
          <w:marLeft w:val="0"/>
          <w:marRight w:val="0"/>
          <w:marTop w:val="0"/>
          <w:marBottom w:val="0"/>
          <w:divBdr>
            <w:top w:val="none" w:sz="0" w:space="0" w:color="auto"/>
            <w:left w:val="none" w:sz="0" w:space="0" w:color="auto"/>
            <w:bottom w:val="none" w:sz="0" w:space="0" w:color="auto"/>
            <w:right w:val="none" w:sz="0" w:space="0" w:color="auto"/>
          </w:divBdr>
        </w:div>
        <w:div w:id="106968814">
          <w:marLeft w:val="0"/>
          <w:marRight w:val="0"/>
          <w:marTop w:val="0"/>
          <w:marBottom w:val="0"/>
          <w:divBdr>
            <w:top w:val="none" w:sz="0" w:space="0" w:color="auto"/>
            <w:left w:val="none" w:sz="0" w:space="0" w:color="auto"/>
            <w:bottom w:val="none" w:sz="0" w:space="0" w:color="auto"/>
            <w:right w:val="none" w:sz="0" w:space="0" w:color="auto"/>
          </w:divBdr>
        </w:div>
        <w:div w:id="1856069178">
          <w:marLeft w:val="0"/>
          <w:marRight w:val="0"/>
          <w:marTop w:val="0"/>
          <w:marBottom w:val="0"/>
          <w:divBdr>
            <w:top w:val="none" w:sz="0" w:space="0" w:color="auto"/>
            <w:left w:val="none" w:sz="0" w:space="0" w:color="auto"/>
            <w:bottom w:val="none" w:sz="0" w:space="0" w:color="auto"/>
            <w:right w:val="none" w:sz="0" w:space="0" w:color="auto"/>
          </w:divBdr>
        </w:div>
        <w:div w:id="1998722255">
          <w:marLeft w:val="0"/>
          <w:marRight w:val="0"/>
          <w:marTop w:val="0"/>
          <w:marBottom w:val="0"/>
          <w:divBdr>
            <w:top w:val="none" w:sz="0" w:space="0" w:color="auto"/>
            <w:left w:val="none" w:sz="0" w:space="0" w:color="auto"/>
            <w:bottom w:val="none" w:sz="0" w:space="0" w:color="auto"/>
            <w:right w:val="none" w:sz="0" w:space="0" w:color="auto"/>
          </w:divBdr>
        </w:div>
        <w:div w:id="1638753844">
          <w:marLeft w:val="0"/>
          <w:marRight w:val="0"/>
          <w:marTop w:val="0"/>
          <w:marBottom w:val="0"/>
          <w:divBdr>
            <w:top w:val="none" w:sz="0" w:space="0" w:color="auto"/>
            <w:left w:val="none" w:sz="0" w:space="0" w:color="auto"/>
            <w:bottom w:val="none" w:sz="0" w:space="0" w:color="auto"/>
            <w:right w:val="none" w:sz="0" w:space="0" w:color="auto"/>
          </w:divBdr>
        </w:div>
        <w:div w:id="148638885">
          <w:marLeft w:val="0"/>
          <w:marRight w:val="0"/>
          <w:marTop w:val="0"/>
          <w:marBottom w:val="0"/>
          <w:divBdr>
            <w:top w:val="none" w:sz="0" w:space="0" w:color="auto"/>
            <w:left w:val="none" w:sz="0" w:space="0" w:color="auto"/>
            <w:bottom w:val="none" w:sz="0" w:space="0" w:color="auto"/>
            <w:right w:val="none" w:sz="0" w:space="0" w:color="auto"/>
          </w:divBdr>
        </w:div>
        <w:div w:id="733699969">
          <w:marLeft w:val="0"/>
          <w:marRight w:val="0"/>
          <w:marTop w:val="0"/>
          <w:marBottom w:val="0"/>
          <w:divBdr>
            <w:top w:val="none" w:sz="0" w:space="0" w:color="auto"/>
            <w:left w:val="none" w:sz="0" w:space="0" w:color="auto"/>
            <w:bottom w:val="none" w:sz="0" w:space="0" w:color="auto"/>
            <w:right w:val="none" w:sz="0" w:space="0" w:color="auto"/>
          </w:divBdr>
        </w:div>
        <w:div w:id="173304746">
          <w:marLeft w:val="0"/>
          <w:marRight w:val="0"/>
          <w:marTop w:val="0"/>
          <w:marBottom w:val="0"/>
          <w:divBdr>
            <w:top w:val="none" w:sz="0" w:space="0" w:color="auto"/>
            <w:left w:val="none" w:sz="0" w:space="0" w:color="auto"/>
            <w:bottom w:val="none" w:sz="0" w:space="0" w:color="auto"/>
            <w:right w:val="none" w:sz="0" w:space="0" w:color="auto"/>
          </w:divBdr>
        </w:div>
      </w:divsChild>
    </w:div>
    <w:div w:id="1102992182">
      <w:bodyDiv w:val="1"/>
      <w:marLeft w:val="0"/>
      <w:marRight w:val="0"/>
      <w:marTop w:val="0"/>
      <w:marBottom w:val="0"/>
      <w:divBdr>
        <w:top w:val="none" w:sz="0" w:space="0" w:color="auto"/>
        <w:left w:val="none" w:sz="0" w:space="0" w:color="auto"/>
        <w:bottom w:val="none" w:sz="0" w:space="0" w:color="auto"/>
        <w:right w:val="none" w:sz="0" w:space="0" w:color="auto"/>
      </w:divBdr>
      <w:divsChild>
        <w:div w:id="1185244878">
          <w:marLeft w:val="0"/>
          <w:marRight w:val="0"/>
          <w:marTop w:val="0"/>
          <w:marBottom w:val="0"/>
          <w:divBdr>
            <w:top w:val="none" w:sz="0" w:space="0" w:color="auto"/>
            <w:left w:val="none" w:sz="0" w:space="0" w:color="auto"/>
            <w:bottom w:val="none" w:sz="0" w:space="0" w:color="auto"/>
            <w:right w:val="none" w:sz="0" w:space="0" w:color="auto"/>
          </w:divBdr>
        </w:div>
        <w:div w:id="223029029">
          <w:marLeft w:val="0"/>
          <w:marRight w:val="0"/>
          <w:marTop w:val="0"/>
          <w:marBottom w:val="0"/>
          <w:divBdr>
            <w:top w:val="none" w:sz="0" w:space="0" w:color="auto"/>
            <w:left w:val="none" w:sz="0" w:space="0" w:color="auto"/>
            <w:bottom w:val="none" w:sz="0" w:space="0" w:color="auto"/>
            <w:right w:val="none" w:sz="0" w:space="0" w:color="auto"/>
          </w:divBdr>
        </w:div>
      </w:divsChild>
    </w:div>
    <w:div w:id="1135368601">
      <w:bodyDiv w:val="1"/>
      <w:marLeft w:val="0"/>
      <w:marRight w:val="0"/>
      <w:marTop w:val="0"/>
      <w:marBottom w:val="0"/>
      <w:divBdr>
        <w:top w:val="none" w:sz="0" w:space="0" w:color="auto"/>
        <w:left w:val="none" w:sz="0" w:space="0" w:color="auto"/>
        <w:bottom w:val="none" w:sz="0" w:space="0" w:color="auto"/>
        <w:right w:val="none" w:sz="0" w:space="0" w:color="auto"/>
      </w:divBdr>
      <w:divsChild>
        <w:div w:id="1549223354">
          <w:marLeft w:val="0"/>
          <w:marRight w:val="0"/>
          <w:marTop w:val="0"/>
          <w:marBottom w:val="0"/>
          <w:divBdr>
            <w:top w:val="none" w:sz="0" w:space="0" w:color="auto"/>
            <w:left w:val="none" w:sz="0" w:space="0" w:color="auto"/>
            <w:bottom w:val="none" w:sz="0" w:space="0" w:color="auto"/>
            <w:right w:val="none" w:sz="0" w:space="0" w:color="auto"/>
          </w:divBdr>
        </w:div>
        <w:div w:id="362289166">
          <w:marLeft w:val="0"/>
          <w:marRight w:val="0"/>
          <w:marTop w:val="0"/>
          <w:marBottom w:val="0"/>
          <w:divBdr>
            <w:top w:val="none" w:sz="0" w:space="0" w:color="auto"/>
            <w:left w:val="none" w:sz="0" w:space="0" w:color="auto"/>
            <w:bottom w:val="none" w:sz="0" w:space="0" w:color="auto"/>
            <w:right w:val="none" w:sz="0" w:space="0" w:color="auto"/>
          </w:divBdr>
        </w:div>
      </w:divsChild>
    </w:div>
    <w:div w:id="1136147219">
      <w:bodyDiv w:val="1"/>
      <w:marLeft w:val="0"/>
      <w:marRight w:val="0"/>
      <w:marTop w:val="0"/>
      <w:marBottom w:val="0"/>
      <w:divBdr>
        <w:top w:val="none" w:sz="0" w:space="0" w:color="auto"/>
        <w:left w:val="none" w:sz="0" w:space="0" w:color="auto"/>
        <w:bottom w:val="none" w:sz="0" w:space="0" w:color="auto"/>
        <w:right w:val="none" w:sz="0" w:space="0" w:color="auto"/>
      </w:divBdr>
      <w:divsChild>
        <w:div w:id="1263806890">
          <w:marLeft w:val="0"/>
          <w:marRight w:val="0"/>
          <w:marTop w:val="0"/>
          <w:marBottom w:val="0"/>
          <w:divBdr>
            <w:top w:val="none" w:sz="0" w:space="0" w:color="auto"/>
            <w:left w:val="none" w:sz="0" w:space="0" w:color="auto"/>
            <w:bottom w:val="none" w:sz="0" w:space="0" w:color="auto"/>
            <w:right w:val="none" w:sz="0" w:space="0" w:color="auto"/>
          </w:divBdr>
        </w:div>
        <w:div w:id="46338358">
          <w:marLeft w:val="0"/>
          <w:marRight w:val="0"/>
          <w:marTop w:val="0"/>
          <w:marBottom w:val="0"/>
          <w:divBdr>
            <w:top w:val="none" w:sz="0" w:space="0" w:color="auto"/>
            <w:left w:val="none" w:sz="0" w:space="0" w:color="auto"/>
            <w:bottom w:val="none" w:sz="0" w:space="0" w:color="auto"/>
            <w:right w:val="none" w:sz="0" w:space="0" w:color="auto"/>
          </w:divBdr>
        </w:div>
      </w:divsChild>
    </w:div>
    <w:div w:id="1282297787">
      <w:bodyDiv w:val="1"/>
      <w:marLeft w:val="0"/>
      <w:marRight w:val="0"/>
      <w:marTop w:val="0"/>
      <w:marBottom w:val="0"/>
      <w:divBdr>
        <w:top w:val="none" w:sz="0" w:space="0" w:color="auto"/>
        <w:left w:val="none" w:sz="0" w:space="0" w:color="auto"/>
        <w:bottom w:val="none" w:sz="0" w:space="0" w:color="auto"/>
        <w:right w:val="none" w:sz="0" w:space="0" w:color="auto"/>
      </w:divBdr>
      <w:divsChild>
        <w:div w:id="2074618814">
          <w:marLeft w:val="0"/>
          <w:marRight w:val="0"/>
          <w:marTop w:val="0"/>
          <w:marBottom w:val="0"/>
          <w:divBdr>
            <w:top w:val="none" w:sz="0" w:space="0" w:color="auto"/>
            <w:left w:val="none" w:sz="0" w:space="0" w:color="auto"/>
            <w:bottom w:val="none" w:sz="0" w:space="0" w:color="auto"/>
            <w:right w:val="none" w:sz="0" w:space="0" w:color="auto"/>
          </w:divBdr>
        </w:div>
      </w:divsChild>
    </w:div>
    <w:div w:id="1309633596">
      <w:bodyDiv w:val="1"/>
      <w:marLeft w:val="0"/>
      <w:marRight w:val="0"/>
      <w:marTop w:val="0"/>
      <w:marBottom w:val="0"/>
      <w:divBdr>
        <w:top w:val="none" w:sz="0" w:space="0" w:color="auto"/>
        <w:left w:val="none" w:sz="0" w:space="0" w:color="auto"/>
        <w:bottom w:val="none" w:sz="0" w:space="0" w:color="auto"/>
        <w:right w:val="none" w:sz="0" w:space="0" w:color="auto"/>
      </w:divBdr>
      <w:divsChild>
        <w:div w:id="587227462">
          <w:marLeft w:val="0"/>
          <w:marRight w:val="0"/>
          <w:marTop w:val="0"/>
          <w:marBottom w:val="0"/>
          <w:divBdr>
            <w:top w:val="none" w:sz="0" w:space="0" w:color="auto"/>
            <w:left w:val="none" w:sz="0" w:space="0" w:color="auto"/>
            <w:bottom w:val="none" w:sz="0" w:space="0" w:color="auto"/>
            <w:right w:val="none" w:sz="0" w:space="0" w:color="auto"/>
          </w:divBdr>
        </w:div>
        <w:div w:id="1649046904">
          <w:marLeft w:val="0"/>
          <w:marRight w:val="0"/>
          <w:marTop w:val="0"/>
          <w:marBottom w:val="0"/>
          <w:divBdr>
            <w:top w:val="none" w:sz="0" w:space="0" w:color="auto"/>
            <w:left w:val="none" w:sz="0" w:space="0" w:color="auto"/>
            <w:bottom w:val="none" w:sz="0" w:space="0" w:color="auto"/>
            <w:right w:val="none" w:sz="0" w:space="0" w:color="auto"/>
          </w:divBdr>
        </w:div>
        <w:div w:id="448477192">
          <w:marLeft w:val="0"/>
          <w:marRight w:val="0"/>
          <w:marTop w:val="0"/>
          <w:marBottom w:val="0"/>
          <w:divBdr>
            <w:top w:val="none" w:sz="0" w:space="0" w:color="auto"/>
            <w:left w:val="none" w:sz="0" w:space="0" w:color="auto"/>
            <w:bottom w:val="none" w:sz="0" w:space="0" w:color="auto"/>
            <w:right w:val="none" w:sz="0" w:space="0" w:color="auto"/>
          </w:divBdr>
        </w:div>
        <w:div w:id="659578479">
          <w:marLeft w:val="0"/>
          <w:marRight w:val="0"/>
          <w:marTop w:val="0"/>
          <w:marBottom w:val="0"/>
          <w:divBdr>
            <w:top w:val="none" w:sz="0" w:space="0" w:color="auto"/>
            <w:left w:val="none" w:sz="0" w:space="0" w:color="auto"/>
            <w:bottom w:val="none" w:sz="0" w:space="0" w:color="auto"/>
            <w:right w:val="none" w:sz="0" w:space="0" w:color="auto"/>
          </w:divBdr>
        </w:div>
        <w:div w:id="2045785771">
          <w:marLeft w:val="0"/>
          <w:marRight w:val="0"/>
          <w:marTop w:val="0"/>
          <w:marBottom w:val="0"/>
          <w:divBdr>
            <w:top w:val="none" w:sz="0" w:space="0" w:color="auto"/>
            <w:left w:val="none" w:sz="0" w:space="0" w:color="auto"/>
            <w:bottom w:val="none" w:sz="0" w:space="0" w:color="auto"/>
            <w:right w:val="none" w:sz="0" w:space="0" w:color="auto"/>
          </w:divBdr>
        </w:div>
        <w:div w:id="1499231661">
          <w:marLeft w:val="0"/>
          <w:marRight w:val="0"/>
          <w:marTop w:val="0"/>
          <w:marBottom w:val="0"/>
          <w:divBdr>
            <w:top w:val="none" w:sz="0" w:space="0" w:color="auto"/>
            <w:left w:val="none" w:sz="0" w:space="0" w:color="auto"/>
            <w:bottom w:val="none" w:sz="0" w:space="0" w:color="auto"/>
            <w:right w:val="none" w:sz="0" w:space="0" w:color="auto"/>
          </w:divBdr>
        </w:div>
        <w:div w:id="507406303">
          <w:marLeft w:val="0"/>
          <w:marRight w:val="0"/>
          <w:marTop w:val="0"/>
          <w:marBottom w:val="0"/>
          <w:divBdr>
            <w:top w:val="none" w:sz="0" w:space="0" w:color="auto"/>
            <w:left w:val="none" w:sz="0" w:space="0" w:color="auto"/>
            <w:bottom w:val="none" w:sz="0" w:space="0" w:color="auto"/>
            <w:right w:val="none" w:sz="0" w:space="0" w:color="auto"/>
          </w:divBdr>
        </w:div>
        <w:div w:id="233055115">
          <w:marLeft w:val="0"/>
          <w:marRight w:val="0"/>
          <w:marTop w:val="0"/>
          <w:marBottom w:val="0"/>
          <w:divBdr>
            <w:top w:val="none" w:sz="0" w:space="0" w:color="auto"/>
            <w:left w:val="none" w:sz="0" w:space="0" w:color="auto"/>
            <w:bottom w:val="none" w:sz="0" w:space="0" w:color="auto"/>
            <w:right w:val="none" w:sz="0" w:space="0" w:color="auto"/>
          </w:divBdr>
        </w:div>
        <w:div w:id="320354638">
          <w:marLeft w:val="0"/>
          <w:marRight w:val="0"/>
          <w:marTop w:val="0"/>
          <w:marBottom w:val="0"/>
          <w:divBdr>
            <w:top w:val="none" w:sz="0" w:space="0" w:color="auto"/>
            <w:left w:val="none" w:sz="0" w:space="0" w:color="auto"/>
            <w:bottom w:val="none" w:sz="0" w:space="0" w:color="auto"/>
            <w:right w:val="none" w:sz="0" w:space="0" w:color="auto"/>
          </w:divBdr>
        </w:div>
        <w:div w:id="2038576180">
          <w:marLeft w:val="0"/>
          <w:marRight w:val="0"/>
          <w:marTop w:val="0"/>
          <w:marBottom w:val="0"/>
          <w:divBdr>
            <w:top w:val="none" w:sz="0" w:space="0" w:color="auto"/>
            <w:left w:val="none" w:sz="0" w:space="0" w:color="auto"/>
            <w:bottom w:val="none" w:sz="0" w:space="0" w:color="auto"/>
            <w:right w:val="none" w:sz="0" w:space="0" w:color="auto"/>
          </w:divBdr>
        </w:div>
        <w:div w:id="1320500417">
          <w:marLeft w:val="0"/>
          <w:marRight w:val="0"/>
          <w:marTop w:val="0"/>
          <w:marBottom w:val="0"/>
          <w:divBdr>
            <w:top w:val="none" w:sz="0" w:space="0" w:color="auto"/>
            <w:left w:val="none" w:sz="0" w:space="0" w:color="auto"/>
            <w:bottom w:val="none" w:sz="0" w:space="0" w:color="auto"/>
            <w:right w:val="none" w:sz="0" w:space="0" w:color="auto"/>
          </w:divBdr>
        </w:div>
        <w:div w:id="1666350072">
          <w:marLeft w:val="0"/>
          <w:marRight w:val="0"/>
          <w:marTop w:val="0"/>
          <w:marBottom w:val="0"/>
          <w:divBdr>
            <w:top w:val="none" w:sz="0" w:space="0" w:color="auto"/>
            <w:left w:val="none" w:sz="0" w:space="0" w:color="auto"/>
            <w:bottom w:val="none" w:sz="0" w:space="0" w:color="auto"/>
            <w:right w:val="none" w:sz="0" w:space="0" w:color="auto"/>
          </w:divBdr>
        </w:div>
        <w:div w:id="252015352">
          <w:marLeft w:val="0"/>
          <w:marRight w:val="0"/>
          <w:marTop w:val="0"/>
          <w:marBottom w:val="0"/>
          <w:divBdr>
            <w:top w:val="none" w:sz="0" w:space="0" w:color="auto"/>
            <w:left w:val="none" w:sz="0" w:space="0" w:color="auto"/>
            <w:bottom w:val="none" w:sz="0" w:space="0" w:color="auto"/>
            <w:right w:val="none" w:sz="0" w:space="0" w:color="auto"/>
          </w:divBdr>
        </w:div>
        <w:div w:id="852836721">
          <w:marLeft w:val="0"/>
          <w:marRight w:val="0"/>
          <w:marTop w:val="0"/>
          <w:marBottom w:val="0"/>
          <w:divBdr>
            <w:top w:val="none" w:sz="0" w:space="0" w:color="auto"/>
            <w:left w:val="none" w:sz="0" w:space="0" w:color="auto"/>
            <w:bottom w:val="none" w:sz="0" w:space="0" w:color="auto"/>
            <w:right w:val="none" w:sz="0" w:space="0" w:color="auto"/>
          </w:divBdr>
        </w:div>
        <w:div w:id="420178585">
          <w:marLeft w:val="0"/>
          <w:marRight w:val="0"/>
          <w:marTop w:val="0"/>
          <w:marBottom w:val="0"/>
          <w:divBdr>
            <w:top w:val="none" w:sz="0" w:space="0" w:color="auto"/>
            <w:left w:val="none" w:sz="0" w:space="0" w:color="auto"/>
            <w:bottom w:val="none" w:sz="0" w:space="0" w:color="auto"/>
            <w:right w:val="none" w:sz="0" w:space="0" w:color="auto"/>
          </w:divBdr>
        </w:div>
        <w:div w:id="288051449">
          <w:marLeft w:val="0"/>
          <w:marRight w:val="0"/>
          <w:marTop w:val="0"/>
          <w:marBottom w:val="0"/>
          <w:divBdr>
            <w:top w:val="none" w:sz="0" w:space="0" w:color="auto"/>
            <w:left w:val="none" w:sz="0" w:space="0" w:color="auto"/>
            <w:bottom w:val="none" w:sz="0" w:space="0" w:color="auto"/>
            <w:right w:val="none" w:sz="0" w:space="0" w:color="auto"/>
          </w:divBdr>
        </w:div>
        <w:div w:id="149449650">
          <w:marLeft w:val="0"/>
          <w:marRight w:val="0"/>
          <w:marTop w:val="0"/>
          <w:marBottom w:val="0"/>
          <w:divBdr>
            <w:top w:val="none" w:sz="0" w:space="0" w:color="auto"/>
            <w:left w:val="none" w:sz="0" w:space="0" w:color="auto"/>
            <w:bottom w:val="none" w:sz="0" w:space="0" w:color="auto"/>
            <w:right w:val="none" w:sz="0" w:space="0" w:color="auto"/>
          </w:divBdr>
        </w:div>
        <w:div w:id="609551873">
          <w:marLeft w:val="0"/>
          <w:marRight w:val="0"/>
          <w:marTop w:val="0"/>
          <w:marBottom w:val="0"/>
          <w:divBdr>
            <w:top w:val="none" w:sz="0" w:space="0" w:color="auto"/>
            <w:left w:val="none" w:sz="0" w:space="0" w:color="auto"/>
            <w:bottom w:val="none" w:sz="0" w:space="0" w:color="auto"/>
            <w:right w:val="none" w:sz="0" w:space="0" w:color="auto"/>
          </w:divBdr>
        </w:div>
        <w:div w:id="1336300955">
          <w:marLeft w:val="0"/>
          <w:marRight w:val="0"/>
          <w:marTop w:val="0"/>
          <w:marBottom w:val="0"/>
          <w:divBdr>
            <w:top w:val="none" w:sz="0" w:space="0" w:color="auto"/>
            <w:left w:val="none" w:sz="0" w:space="0" w:color="auto"/>
            <w:bottom w:val="none" w:sz="0" w:space="0" w:color="auto"/>
            <w:right w:val="none" w:sz="0" w:space="0" w:color="auto"/>
          </w:divBdr>
        </w:div>
        <w:div w:id="1083067636">
          <w:marLeft w:val="0"/>
          <w:marRight w:val="0"/>
          <w:marTop w:val="0"/>
          <w:marBottom w:val="0"/>
          <w:divBdr>
            <w:top w:val="none" w:sz="0" w:space="0" w:color="auto"/>
            <w:left w:val="none" w:sz="0" w:space="0" w:color="auto"/>
            <w:bottom w:val="none" w:sz="0" w:space="0" w:color="auto"/>
            <w:right w:val="none" w:sz="0" w:space="0" w:color="auto"/>
          </w:divBdr>
        </w:div>
        <w:div w:id="1354766102">
          <w:marLeft w:val="0"/>
          <w:marRight w:val="0"/>
          <w:marTop w:val="0"/>
          <w:marBottom w:val="0"/>
          <w:divBdr>
            <w:top w:val="none" w:sz="0" w:space="0" w:color="auto"/>
            <w:left w:val="none" w:sz="0" w:space="0" w:color="auto"/>
            <w:bottom w:val="none" w:sz="0" w:space="0" w:color="auto"/>
            <w:right w:val="none" w:sz="0" w:space="0" w:color="auto"/>
          </w:divBdr>
        </w:div>
        <w:div w:id="742675881">
          <w:marLeft w:val="0"/>
          <w:marRight w:val="0"/>
          <w:marTop w:val="0"/>
          <w:marBottom w:val="0"/>
          <w:divBdr>
            <w:top w:val="none" w:sz="0" w:space="0" w:color="auto"/>
            <w:left w:val="none" w:sz="0" w:space="0" w:color="auto"/>
            <w:bottom w:val="none" w:sz="0" w:space="0" w:color="auto"/>
            <w:right w:val="none" w:sz="0" w:space="0" w:color="auto"/>
          </w:divBdr>
        </w:div>
        <w:div w:id="1516923907">
          <w:marLeft w:val="0"/>
          <w:marRight w:val="0"/>
          <w:marTop w:val="0"/>
          <w:marBottom w:val="0"/>
          <w:divBdr>
            <w:top w:val="none" w:sz="0" w:space="0" w:color="auto"/>
            <w:left w:val="none" w:sz="0" w:space="0" w:color="auto"/>
            <w:bottom w:val="none" w:sz="0" w:space="0" w:color="auto"/>
            <w:right w:val="none" w:sz="0" w:space="0" w:color="auto"/>
          </w:divBdr>
        </w:div>
        <w:div w:id="1194419175">
          <w:marLeft w:val="0"/>
          <w:marRight w:val="0"/>
          <w:marTop w:val="0"/>
          <w:marBottom w:val="0"/>
          <w:divBdr>
            <w:top w:val="none" w:sz="0" w:space="0" w:color="auto"/>
            <w:left w:val="none" w:sz="0" w:space="0" w:color="auto"/>
            <w:bottom w:val="none" w:sz="0" w:space="0" w:color="auto"/>
            <w:right w:val="none" w:sz="0" w:space="0" w:color="auto"/>
          </w:divBdr>
        </w:div>
        <w:div w:id="1063714964">
          <w:marLeft w:val="0"/>
          <w:marRight w:val="0"/>
          <w:marTop w:val="0"/>
          <w:marBottom w:val="0"/>
          <w:divBdr>
            <w:top w:val="none" w:sz="0" w:space="0" w:color="auto"/>
            <w:left w:val="none" w:sz="0" w:space="0" w:color="auto"/>
            <w:bottom w:val="none" w:sz="0" w:space="0" w:color="auto"/>
            <w:right w:val="none" w:sz="0" w:space="0" w:color="auto"/>
          </w:divBdr>
        </w:div>
        <w:div w:id="880945304">
          <w:marLeft w:val="0"/>
          <w:marRight w:val="0"/>
          <w:marTop w:val="0"/>
          <w:marBottom w:val="0"/>
          <w:divBdr>
            <w:top w:val="none" w:sz="0" w:space="0" w:color="auto"/>
            <w:left w:val="none" w:sz="0" w:space="0" w:color="auto"/>
            <w:bottom w:val="none" w:sz="0" w:space="0" w:color="auto"/>
            <w:right w:val="none" w:sz="0" w:space="0" w:color="auto"/>
          </w:divBdr>
        </w:div>
        <w:div w:id="1688680998">
          <w:marLeft w:val="0"/>
          <w:marRight w:val="0"/>
          <w:marTop w:val="0"/>
          <w:marBottom w:val="0"/>
          <w:divBdr>
            <w:top w:val="none" w:sz="0" w:space="0" w:color="auto"/>
            <w:left w:val="none" w:sz="0" w:space="0" w:color="auto"/>
            <w:bottom w:val="none" w:sz="0" w:space="0" w:color="auto"/>
            <w:right w:val="none" w:sz="0" w:space="0" w:color="auto"/>
          </w:divBdr>
        </w:div>
        <w:div w:id="1882789213">
          <w:marLeft w:val="0"/>
          <w:marRight w:val="0"/>
          <w:marTop w:val="0"/>
          <w:marBottom w:val="0"/>
          <w:divBdr>
            <w:top w:val="none" w:sz="0" w:space="0" w:color="auto"/>
            <w:left w:val="none" w:sz="0" w:space="0" w:color="auto"/>
            <w:bottom w:val="none" w:sz="0" w:space="0" w:color="auto"/>
            <w:right w:val="none" w:sz="0" w:space="0" w:color="auto"/>
          </w:divBdr>
        </w:div>
        <w:div w:id="478691880">
          <w:marLeft w:val="0"/>
          <w:marRight w:val="0"/>
          <w:marTop w:val="0"/>
          <w:marBottom w:val="0"/>
          <w:divBdr>
            <w:top w:val="none" w:sz="0" w:space="0" w:color="auto"/>
            <w:left w:val="none" w:sz="0" w:space="0" w:color="auto"/>
            <w:bottom w:val="none" w:sz="0" w:space="0" w:color="auto"/>
            <w:right w:val="none" w:sz="0" w:space="0" w:color="auto"/>
          </w:divBdr>
        </w:div>
        <w:div w:id="429087177">
          <w:marLeft w:val="0"/>
          <w:marRight w:val="0"/>
          <w:marTop w:val="0"/>
          <w:marBottom w:val="0"/>
          <w:divBdr>
            <w:top w:val="none" w:sz="0" w:space="0" w:color="auto"/>
            <w:left w:val="none" w:sz="0" w:space="0" w:color="auto"/>
            <w:bottom w:val="none" w:sz="0" w:space="0" w:color="auto"/>
            <w:right w:val="none" w:sz="0" w:space="0" w:color="auto"/>
          </w:divBdr>
        </w:div>
        <w:div w:id="504710392">
          <w:marLeft w:val="0"/>
          <w:marRight w:val="0"/>
          <w:marTop w:val="0"/>
          <w:marBottom w:val="0"/>
          <w:divBdr>
            <w:top w:val="none" w:sz="0" w:space="0" w:color="auto"/>
            <w:left w:val="none" w:sz="0" w:space="0" w:color="auto"/>
            <w:bottom w:val="none" w:sz="0" w:space="0" w:color="auto"/>
            <w:right w:val="none" w:sz="0" w:space="0" w:color="auto"/>
          </w:divBdr>
        </w:div>
        <w:div w:id="2032490915">
          <w:marLeft w:val="0"/>
          <w:marRight w:val="0"/>
          <w:marTop w:val="0"/>
          <w:marBottom w:val="0"/>
          <w:divBdr>
            <w:top w:val="none" w:sz="0" w:space="0" w:color="auto"/>
            <w:left w:val="none" w:sz="0" w:space="0" w:color="auto"/>
            <w:bottom w:val="none" w:sz="0" w:space="0" w:color="auto"/>
            <w:right w:val="none" w:sz="0" w:space="0" w:color="auto"/>
          </w:divBdr>
        </w:div>
        <w:div w:id="1768651781">
          <w:marLeft w:val="0"/>
          <w:marRight w:val="0"/>
          <w:marTop w:val="0"/>
          <w:marBottom w:val="0"/>
          <w:divBdr>
            <w:top w:val="none" w:sz="0" w:space="0" w:color="auto"/>
            <w:left w:val="none" w:sz="0" w:space="0" w:color="auto"/>
            <w:bottom w:val="none" w:sz="0" w:space="0" w:color="auto"/>
            <w:right w:val="none" w:sz="0" w:space="0" w:color="auto"/>
          </w:divBdr>
        </w:div>
        <w:div w:id="56168578">
          <w:marLeft w:val="0"/>
          <w:marRight w:val="0"/>
          <w:marTop w:val="0"/>
          <w:marBottom w:val="0"/>
          <w:divBdr>
            <w:top w:val="none" w:sz="0" w:space="0" w:color="auto"/>
            <w:left w:val="none" w:sz="0" w:space="0" w:color="auto"/>
            <w:bottom w:val="none" w:sz="0" w:space="0" w:color="auto"/>
            <w:right w:val="none" w:sz="0" w:space="0" w:color="auto"/>
          </w:divBdr>
        </w:div>
        <w:div w:id="1565141209">
          <w:marLeft w:val="0"/>
          <w:marRight w:val="0"/>
          <w:marTop w:val="0"/>
          <w:marBottom w:val="0"/>
          <w:divBdr>
            <w:top w:val="none" w:sz="0" w:space="0" w:color="auto"/>
            <w:left w:val="none" w:sz="0" w:space="0" w:color="auto"/>
            <w:bottom w:val="none" w:sz="0" w:space="0" w:color="auto"/>
            <w:right w:val="none" w:sz="0" w:space="0" w:color="auto"/>
          </w:divBdr>
        </w:div>
        <w:div w:id="628820226">
          <w:marLeft w:val="0"/>
          <w:marRight w:val="0"/>
          <w:marTop w:val="0"/>
          <w:marBottom w:val="0"/>
          <w:divBdr>
            <w:top w:val="none" w:sz="0" w:space="0" w:color="auto"/>
            <w:left w:val="none" w:sz="0" w:space="0" w:color="auto"/>
            <w:bottom w:val="none" w:sz="0" w:space="0" w:color="auto"/>
            <w:right w:val="none" w:sz="0" w:space="0" w:color="auto"/>
          </w:divBdr>
        </w:div>
        <w:div w:id="161043385">
          <w:marLeft w:val="0"/>
          <w:marRight w:val="0"/>
          <w:marTop w:val="0"/>
          <w:marBottom w:val="0"/>
          <w:divBdr>
            <w:top w:val="none" w:sz="0" w:space="0" w:color="auto"/>
            <w:left w:val="none" w:sz="0" w:space="0" w:color="auto"/>
            <w:bottom w:val="none" w:sz="0" w:space="0" w:color="auto"/>
            <w:right w:val="none" w:sz="0" w:space="0" w:color="auto"/>
          </w:divBdr>
        </w:div>
      </w:divsChild>
    </w:div>
    <w:div w:id="1337077238">
      <w:bodyDiv w:val="1"/>
      <w:marLeft w:val="0"/>
      <w:marRight w:val="0"/>
      <w:marTop w:val="0"/>
      <w:marBottom w:val="0"/>
      <w:divBdr>
        <w:top w:val="none" w:sz="0" w:space="0" w:color="auto"/>
        <w:left w:val="none" w:sz="0" w:space="0" w:color="auto"/>
        <w:bottom w:val="none" w:sz="0" w:space="0" w:color="auto"/>
        <w:right w:val="none" w:sz="0" w:space="0" w:color="auto"/>
      </w:divBdr>
      <w:divsChild>
        <w:div w:id="207955742">
          <w:marLeft w:val="0"/>
          <w:marRight w:val="0"/>
          <w:marTop w:val="0"/>
          <w:marBottom w:val="0"/>
          <w:divBdr>
            <w:top w:val="none" w:sz="0" w:space="0" w:color="auto"/>
            <w:left w:val="none" w:sz="0" w:space="0" w:color="auto"/>
            <w:bottom w:val="none" w:sz="0" w:space="0" w:color="auto"/>
            <w:right w:val="none" w:sz="0" w:space="0" w:color="auto"/>
          </w:divBdr>
        </w:div>
        <w:div w:id="846865861">
          <w:marLeft w:val="0"/>
          <w:marRight w:val="0"/>
          <w:marTop w:val="0"/>
          <w:marBottom w:val="0"/>
          <w:divBdr>
            <w:top w:val="none" w:sz="0" w:space="0" w:color="auto"/>
            <w:left w:val="none" w:sz="0" w:space="0" w:color="auto"/>
            <w:bottom w:val="none" w:sz="0" w:space="0" w:color="auto"/>
            <w:right w:val="none" w:sz="0" w:space="0" w:color="auto"/>
          </w:divBdr>
        </w:div>
      </w:divsChild>
    </w:div>
    <w:div w:id="1351443749">
      <w:bodyDiv w:val="1"/>
      <w:marLeft w:val="0"/>
      <w:marRight w:val="0"/>
      <w:marTop w:val="0"/>
      <w:marBottom w:val="0"/>
      <w:divBdr>
        <w:top w:val="none" w:sz="0" w:space="0" w:color="auto"/>
        <w:left w:val="none" w:sz="0" w:space="0" w:color="auto"/>
        <w:bottom w:val="none" w:sz="0" w:space="0" w:color="auto"/>
        <w:right w:val="none" w:sz="0" w:space="0" w:color="auto"/>
      </w:divBdr>
      <w:divsChild>
        <w:div w:id="725837474">
          <w:marLeft w:val="0"/>
          <w:marRight w:val="0"/>
          <w:marTop w:val="0"/>
          <w:marBottom w:val="0"/>
          <w:divBdr>
            <w:top w:val="none" w:sz="0" w:space="0" w:color="auto"/>
            <w:left w:val="none" w:sz="0" w:space="0" w:color="auto"/>
            <w:bottom w:val="none" w:sz="0" w:space="0" w:color="auto"/>
            <w:right w:val="none" w:sz="0" w:space="0" w:color="auto"/>
          </w:divBdr>
        </w:div>
        <w:div w:id="126631088">
          <w:marLeft w:val="0"/>
          <w:marRight w:val="0"/>
          <w:marTop w:val="0"/>
          <w:marBottom w:val="0"/>
          <w:divBdr>
            <w:top w:val="none" w:sz="0" w:space="0" w:color="auto"/>
            <w:left w:val="none" w:sz="0" w:space="0" w:color="auto"/>
            <w:bottom w:val="none" w:sz="0" w:space="0" w:color="auto"/>
            <w:right w:val="none" w:sz="0" w:space="0" w:color="auto"/>
          </w:divBdr>
        </w:div>
      </w:divsChild>
    </w:div>
    <w:div w:id="1531214270">
      <w:bodyDiv w:val="1"/>
      <w:marLeft w:val="0"/>
      <w:marRight w:val="0"/>
      <w:marTop w:val="0"/>
      <w:marBottom w:val="0"/>
      <w:divBdr>
        <w:top w:val="none" w:sz="0" w:space="0" w:color="auto"/>
        <w:left w:val="none" w:sz="0" w:space="0" w:color="auto"/>
        <w:bottom w:val="none" w:sz="0" w:space="0" w:color="auto"/>
        <w:right w:val="none" w:sz="0" w:space="0" w:color="auto"/>
      </w:divBdr>
      <w:divsChild>
        <w:div w:id="1087266716">
          <w:marLeft w:val="0"/>
          <w:marRight w:val="0"/>
          <w:marTop w:val="0"/>
          <w:marBottom w:val="0"/>
          <w:divBdr>
            <w:top w:val="none" w:sz="0" w:space="0" w:color="auto"/>
            <w:left w:val="none" w:sz="0" w:space="0" w:color="auto"/>
            <w:bottom w:val="none" w:sz="0" w:space="0" w:color="auto"/>
            <w:right w:val="none" w:sz="0" w:space="0" w:color="auto"/>
          </w:divBdr>
        </w:div>
        <w:div w:id="90665847">
          <w:marLeft w:val="0"/>
          <w:marRight w:val="0"/>
          <w:marTop w:val="0"/>
          <w:marBottom w:val="0"/>
          <w:divBdr>
            <w:top w:val="none" w:sz="0" w:space="0" w:color="auto"/>
            <w:left w:val="none" w:sz="0" w:space="0" w:color="auto"/>
            <w:bottom w:val="none" w:sz="0" w:space="0" w:color="auto"/>
            <w:right w:val="none" w:sz="0" w:space="0" w:color="auto"/>
          </w:divBdr>
        </w:div>
      </w:divsChild>
    </w:div>
    <w:div w:id="1532302912">
      <w:bodyDiv w:val="1"/>
      <w:marLeft w:val="0"/>
      <w:marRight w:val="0"/>
      <w:marTop w:val="0"/>
      <w:marBottom w:val="0"/>
      <w:divBdr>
        <w:top w:val="none" w:sz="0" w:space="0" w:color="auto"/>
        <w:left w:val="none" w:sz="0" w:space="0" w:color="auto"/>
        <w:bottom w:val="none" w:sz="0" w:space="0" w:color="auto"/>
        <w:right w:val="none" w:sz="0" w:space="0" w:color="auto"/>
      </w:divBdr>
      <w:divsChild>
        <w:div w:id="452941416">
          <w:marLeft w:val="0"/>
          <w:marRight w:val="0"/>
          <w:marTop w:val="0"/>
          <w:marBottom w:val="0"/>
          <w:divBdr>
            <w:top w:val="none" w:sz="0" w:space="0" w:color="auto"/>
            <w:left w:val="none" w:sz="0" w:space="0" w:color="auto"/>
            <w:bottom w:val="none" w:sz="0" w:space="0" w:color="auto"/>
            <w:right w:val="none" w:sz="0" w:space="0" w:color="auto"/>
          </w:divBdr>
        </w:div>
        <w:div w:id="43068596">
          <w:marLeft w:val="0"/>
          <w:marRight w:val="0"/>
          <w:marTop w:val="0"/>
          <w:marBottom w:val="0"/>
          <w:divBdr>
            <w:top w:val="none" w:sz="0" w:space="0" w:color="auto"/>
            <w:left w:val="none" w:sz="0" w:space="0" w:color="auto"/>
            <w:bottom w:val="none" w:sz="0" w:space="0" w:color="auto"/>
            <w:right w:val="none" w:sz="0" w:space="0" w:color="auto"/>
          </w:divBdr>
        </w:div>
        <w:div w:id="408308820">
          <w:marLeft w:val="0"/>
          <w:marRight w:val="0"/>
          <w:marTop w:val="0"/>
          <w:marBottom w:val="0"/>
          <w:divBdr>
            <w:top w:val="none" w:sz="0" w:space="0" w:color="auto"/>
            <w:left w:val="none" w:sz="0" w:space="0" w:color="auto"/>
            <w:bottom w:val="none" w:sz="0" w:space="0" w:color="auto"/>
            <w:right w:val="none" w:sz="0" w:space="0" w:color="auto"/>
          </w:divBdr>
        </w:div>
        <w:div w:id="1204706843">
          <w:marLeft w:val="0"/>
          <w:marRight w:val="0"/>
          <w:marTop w:val="0"/>
          <w:marBottom w:val="0"/>
          <w:divBdr>
            <w:top w:val="none" w:sz="0" w:space="0" w:color="auto"/>
            <w:left w:val="none" w:sz="0" w:space="0" w:color="auto"/>
            <w:bottom w:val="none" w:sz="0" w:space="0" w:color="auto"/>
            <w:right w:val="none" w:sz="0" w:space="0" w:color="auto"/>
          </w:divBdr>
        </w:div>
        <w:div w:id="1657107263">
          <w:marLeft w:val="0"/>
          <w:marRight w:val="0"/>
          <w:marTop w:val="0"/>
          <w:marBottom w:val="0"/>
          <w:divBdr>
            <w:top w:val="none" w:sz="0" w:space="0" w:color="auto"/>
            <w:left w:val="none" w:sz="0" w:space="0" w:color="auto"/>
            <w:bottom w:val="none" w:sz="0" w:space="0" w:color="auto"/>
            <w:right w:val="none" w:sz="0" w:space="0" w:color="auto"/>
          </w:divBdr>
        </w:div>
        <w:div w:id="1363945320">
          <w:marLeft w:val="0"/>
          <w:marRight w:val="0"/>
          <w:marTop w:val="0"/>
          <w:marBottom w:val="0"/>
          <w:divBdr>
            <w:top w:val="none" w:sz="0" w:space="0" w:color="auto"/>
            <w:left w:val="none" w:sz="0" w:space="0" w:color="auto"/>
            <w:bottom w:val="none" w:sz="0" w:space="0" w:color="auto"/>
            <w:right w:val="none" w:sz="0" w:space="0" w:color="auto"/>
          </w:divBdr>
        </w:div>
        <w:div w:id="1278835205">
          <w:marLeft w:val="0"/>
          <w:marRight w:val="0"/>
          <w:marTop w:val="0"/>
          <w:marBottom w:val="0"/>
          <w:divBdr>
            <w:top w:val="none" w:sz="0" w:space="0" w:color="auto"/>
            <w:left w:val="none" w:sz="0" w:space="0" w:color="auto"/>
            <w:bottom w:val="none" w:sz="0" w:space="0" w:color="auto"/>
            <w:right w:val="none" w:sz="0" w:space="0" w:color="auto"/>
          </w:divBdr>
        </w:div>
      </w:divsChild>
    </w:div>
    <w:div w:id="1631202648">
      <w:bodyDiv w:val="1"/>
      <w:marLeft w:val="0"/>
      <w:marRight w:val="0"/>
      <w:marTop w:val="0"/>
      <w:marBottom w:val="0"/>
      <w:divBdr>
        <w:top w:val="none" w:sz="0" w:space="0" w:color="auto"/>
        <w:left w:val="none" w:sz="0" w:space="0" w:color="auto"/>
        <w:bottom w:val="none" w:sz="0" w:space="0" w:color="auto"/>
        <w:right w:val="none" w:sz="0" w:space="0" w:color="auto"/>
      </w:divBdr>
      <w:divsChild>
        <w:div w:id="293679863">
          <w:marLeft w:val="0"/>
          <w:marRight w:val="0"/>
          <w:marTop w:val="0"/>
          <w:marBottom w:val="0"/>
          <w:divBdr>
            <w:top w:val="none" w:sz="0" w:space="0" w:color="auto"/>
            <w:left w:val="none" w:sz="0" w:space="0" w:color="auto"/>
            <w:bottom w:val="none" w:sz="0" w:space="0" w:color="auto"/>
            <w:right w:val="none" w:sz="0" w:space="0" w:color="auto"/>
          </w:divBdr>
        </w:div>
        <w:div w:id="1218510939">
          <w:marLeft w:val="0"/>
          <w:marRight w:val="0"/>
          <w:marTop w:val="0"/>
          <w:marBottom w:val="0"/>
          <w:divBdr>
            <w:top w:val="none" w:sz="0" w:space="0" w:color="auto"/>
            <w:left w:val="none" w:sz="0" w:space="0" w:color="auto"/>
            <w:bottom w:val="none" w:sz="0" w:space="0" w:color="auto"/>
            <w:right w:val="none" w:sz="0" w:space="0" w:color="auto"/>
          </w:divBdr>
        </w:div>
      </w:divsChild>
    </w:div>
    <w:div w:id="1654331456">
      <w:bodyDiv w:val="1"/>
      <w:marLeft w:val="0"/>
      <w:marRight w:val="0"/>
      <w:marTop w:val="0"/>
      <w:marBottom w:val="0"/>
      <w:divBdr>
        <w:top w:val="none" w:sz="0" w:space="0" w:color="auto"/>
        <w:left w:val="none" w:sz="0" w:space="0" w:color="auto"/>
        <w:bottom w:val="none" w:sz="0" w:space="0" w:color="auto"/>
        <w:right w:val="none" w:sz="0" w:space="0" w:color="auto"/>
      </w:divBdr>
      <w:divsChild>
        <w:div w:id="260069938">
          <w:marLeft w:val="0"/>
          <w:marRight w:val="0"/>
          <w:marTop w:val="0"/>
          <w:marBottom w:val="0"/>
          <w:divBdr>
            <w:top w:val="none" w:sz="0" w:space="0" w:color="auto"/>
            <w:left w:val="none" w:sz="0" w:space="0" w:color="auto"/>
            <w:bottom w:val="none" w:sz="0" w:space="0" w:color="auto"/>
            <w:right w:val="none" w:sz="0" w:space="0" w:color="auto"/>
          </w:divBdr>
        </w:div>
        <w:div w:id="1593315916">
          <w:marLeft w:val="0"/>
          <w:marRight w:val="0"/>
          <w:marTop w:val="0"/>
          <w:marBottom w:val="0"/>
          <w:divBdr>
            <w:top w:val="none" w:sz="0" w:space="0" w:color="auto"/>
            <w:left w:val="none" w:sz="0" w:space="0" w:color="auto"/>
            <w:bottom w:val="none" w:sz="0" w:space="0" w:color="auto"/>
            <w:right w:val="none" w:sz="0" w:space="0" w:color="auto"/>
          </w:divBdr>
        </w:div>
      </w:divsChild>
    </w:div>
    <w:div w:id="1693796168">
      <w:bodyDiv w:val="1"/>
      <w:marLeft w:val="0"/>
      <w:marRight w:val="0"/>
      <w:marTop w:val="0"/>
      <w:marBottom w:val="0"/>
      <w:divBdr>
        <w:top w:val="none" w:sz="0" w:space="0" w:color="auto"/>
        <w:left w:val="none" w:sz="0" w:space="0" w:color="auto"/>
        <w:bottom w:val="none" w:sz="0" w:space="0" w:color="auto"/>
        <w:right w:val="none" w:sz="0" w:space="0" w:color="auto"/>
      </w:divBdr>
      <w:divsChild>
        <w:div w:id="779029267">
          <w:marLeft w:val="0"/>
          <w:marRight w:val="0"/>
          <w:marTop w:val="0"/>
          <w:marBottom w:val="0"/>
          <w:divBdr>
            <w:top w:val="none" w:sz="0" w:space="0" w:color="auto"/>
            <w:left w:val="none" w:sz="0" w:space="0" w:color="auto"/>
            <w:bottom w:val="none" w:sz="0" w:space="0" w:color="auto"/>
            <w:right w:val="none" w:sz="0" w:space="0" w:color="auto"/>
          </w:divBdr>
        </w:div>
      </w:divsChild>
    </w:div>
    <w:div w:id="1741361643">
      <w:bodyDiv w:val="1"/>
      <w:marLeft w:val="0"/>
      <w:marRight w:val="0"/>
      <w:marTop w:val="0"/>
      <w:marBottom w:val="0"/>
      <w:divBdr>
        <w:top w:val="none" w:sz="0" w:space="0" w:color="auto"/>
        <w:left w:val="none" w:sz="0" w:space="0" w:color="auto"/>
        <w:bottom w:val="none" w:sz="0" w:space="0" w:color="auto"/>
        <w:right w:val="none" w:sz="0" w:space="0" w:color="auto"/>
      </w:divBdr>
      <w:divsChild>
        <w:div w:id="1199513962">
          <w:marLeft w:val="0"/>
          <w:marRight w:val="0"/>
          <w:marTop w:val="0"/>
          <w:marBottom w:val="0"/>
          <w:divBdr>
            <w:top w:val="none" w:sz="0" w:space="0" w:color="auto"/>
            <w:left w:val="none" w:sz="0" w:space="0" w:color="auto"/>
            <w:bottom w:val="none" w:sz="0" w:space="0" w:color="auto"/>
            <w:right w:val="none" w:sz="0" w:space="0" w:color="auto"/>
          </w:divBdr>
        </w:div>
      </w:divsChild>
    </w:div>
    <w:div w:id="1790734767">
      <w:bodyDiv w:val="1"/>
      <w:marLeft w:val="0"/>
      <w:marRight w:val="0"/>
      <w:marTop w:val="0"/>
      <w:marBottom w:val="0"/>
      <w:divBdr>
        <w:top w:val="none" w:sz="0" w:space="0" w:color="auto"/>
        <w:left w:val="none" w:sz="0" w:space="0" w:color="auto"/>
        <w:bottom w:val="none" w:sz="0" w:space="0" w:color="auto"/>
        <w:right w:val="none" w:sz="0" w:space="0" w:color="auto"/>
      </w:divBdr>
      <w:divsChild>
        <w:div w:id="1829904944">
          <w:marLeft w:val="0"/>
          <w:marRight w:val="0"/>
          <w:marTop w:val="0"/>
          <w:marBottom w:val="0"/>
          <w:divBdr>
            <w:top w:val="none" w:sz="0" w:space="0" w:color="auto"/>
            <w:left w:val="none" w:sz="0" w:space="0" w:color="auto"/>
            <w:bottom w:val="none" w:sz="0" w:space="0" w:color="auto"/>
            <w:right w:val="none" w:sz="0" w:space="0" w:color="auto"/>
          </w:divBdr>
        </w:div>
      </w:divsChild>
    </w:div>
    <w:div w:id="1871145880">
      <w:bodyDiv w:val="1"/>
      <w:marLeft w:val="0"/>
      <w:marRight w:val="0"/>
      <w:marTop w:val="0"/>
      <w:marBottom w:val="0"/>
      <w:divBdr>
        <w:top w:val="none" w:sz="0" w:space="0" w:color="auto"/>
        <w:left w:val="none" w:sz="0" w:space="0" w:color="auto"/>
        <w:bottom w:val="none" w:sz="0" w:space="0" w:color="auto"/>
        <w:right w:val="none" w:sz="0" w:space="0" w:color="auto"/>
      </w:divBdr>
      <w:divsChild>
        <w:div w:id="1139302298">
          <w:marLeft w:val="0"/>
          <w:marRight w:val="0"/>
          <w:marTop w:val="0"/>
          <w:marBottom w:val="0"/>
          <w:divBdr>
            <w:top w:val="none" w:sz="0" w:space="0" w:color="auto"/>
            <w:left w:val="none" w:sz="0" w:space="0" w:color="auto"/>
            <w:bottom w:val="none" w:sz="0" w:space="0" w:color="auto"/>
            <w:right w:val="none" w:sz="0" w:space="0" w:color="auto"/>
          </w:divBdr>
        </w:div>
        <w:div w:id="1053503280">
          <w:marLeft w:val="0"/>
          <w:marRight w:val="0"/>
          <w:marTop w:val="0"/>
          <w:marBottom w:val="0"/>
          <w:divBdr>
            <w:top w:val="none" w:sz="0" w:space="0" w:color="auto"/>
            <w:left w:val="none" w:sz="0" w:space="0" w:color="auto"/>
            <w:bottom w:val="none" w:sz="0" w:space="0" w:color="auto"/>
            <w:right w:val="none" w:sz="0" w:space="0" w:color="auto"/>
          </w:divBdr>
        </w:div>
      </w:divsChild>
    </w:div>
    <w:div w:id="1900051447">
      <w:bodyDiv w:val="1"/>
      <w:marLeft w:val="0"/>
      <w:marRight w:val="0"/>
      <w:marTop w:val="0"/>
      <w:marBottom w:val="0"/>
      <w:divBdr>
        <w:top w:val="none" w:sz="0" w:space="0" w:color="auto"/>
        <w:left w:val="none" w:sz="0" w:space="0" w:color="auto"/>
        <w:bottom w:val="none" w:sz="0" w:space="0" w:color="auto"/>
        <w:right w:val="none" w:sz="0" w:space="0" w:color="auto"/>
      </w:divBdr>
      <w:divsChild>
        <w:div w:id="1612661033">
          <w:marLeft w:val="0"/>
          <w:marRight w:val="0"/>
          <w:marTop w:val="0"/>
          <w:marBottom w:val="0"/>
          <w:divBdr>
            <w:top w:val="none" w:sz="0" w:space="0" w:color="auto"/>
            <w:left w:val="none" w:sz="0" w:space="0" w:color="auto"/>
            <w:bottom w:val="none" w:sz="0" w:space="0" w:color="auto"/>
            <w:right w:val="none" w:sz="0" w:space="0" w:color="auto"/>
          </w:divBdr>
        </w:div>
        <w:div w:id="1479878664">
          <w:marLeft w:val="0"/>
          <w:marRight w:val="0"/>
          <w:marTop w:val="0"/>
          <w:marBottom w:val="0"/>
          <w:divBdr>
            <w:top w:val="none" w:sz="0" w:space="0" w:color="auto"/>
            <w:left w:val="none" w:sz="0" w:space="0" w:color="auto"/>
            <w:bottom w:val="none" w:sz="0" w:space="0" w:color="auto"/>
            <w:right w:val="none" w:sz="0" w:space="0" w:color="auto"/>
          </w:divBdr>
        </w:div>
        <w:div w:id="1611233536">
          <w:marLeft w:val="0"/>
          <w:marRight w:val="0"/>
          <w:marTop w:val="0"/>
          <w:marBottom w:val="0"/>
          <w:divBdr>
            <w:top w:val="none" w:sz="0" w:space="0" w:color="auto"/>
            <w:left w:val="none" w:sz="0" w:space="0" w:color="auto"/>
            <w:bottom w:val="none" w:sz="0" w:space="0" w:color="auto"/>
            <w:right w:val="none" w:sz="0" w:space="0" w:color="auto"/>
          </w:divBdr>
        </w:div>
        <w:div w:id="442844389">
          <w:marLeft w:val="0"/>
          <w:marRight w:val="0"/>
          <w:marTop w:val="0"/>
          <w:marBottom w:val="0"/>
          <w:divBdr>
            <w:top w:val="none" w:sz="0" w:space="0" w:color="auto"/>
            <w:left w:val="none" w:sz="0" w:space="0" w:color="auto"/>
            <w:bottom w:val="none" w:sz="0" w:space="0" w:color="auto"/>
            <w:right w:val="none" w:sz="0" w:space="0" w:color="auto"/>
          </w:divBdr>
        </w:div>
        <w:div w:id="766924452">
          <w:marLeft w:val="0"/>
          <w:marRight w:val="0"/>
          <w:marTop w:val="0"/>
          <w:marBottom w:val="0"/>
          <w:divBdr>
            <w:top w:val="none" w:sz="0" w:space="0" w:color="auto"/>
            <w:left w:val="none" w:sz="0" w:space="0" w:color="auto"/>
            <w:bottom w:val="none" w:sz="0" w:space="0" w:color="auto"/>
            <w:right w:val="none" w:sz="0" w:space="0" w:color="auto"/>
          </w:divBdr>
        </w:div>
        <w:div w:id="1645501667">
          <w:marLeft w:val="0"/>
          <w:marRight w:val="0"/>
          <w:marTop w:val="0"/>
          <w:marBottom w:val="0"/>
          <w:divBdr>
            <w:top w:val="none" w:sz="0" w:space="0" w:color="auto"/>
            <w:left w:val="none" w:sz="0" w:space="0" w:color="auto"/>
            <w:bottom w:val="none" w:sz="0" w:space="0" w:color="auto"/>
            <w:right w:val="none" w:sz="0" w:space="0" w:color="auto"/>
          </w:divBdr>
        </w:div>
        <w:div w:id="242033953">
          <w:marLeft w:val="0"/>
          <w:marRight w:val="0"/>
          <w:marTop w:val="0"/>
          <w:marBottom w:val="0"/>
          <w:divBdr>
            <w:top w:val="none" w:sz="0" w:space="0" w:color="auto"/>
            <w:left w:val="none" w:sz="0" w:space="0" w:color="auto"/>
            <w:bottom w:val="none" w:sz="0" w:space="0" w:color="auto"/>
            <w:right w:val="none" w:sz="0" w:space="0" w:color="auto"/>
          </w:divBdr>
        </w:div>
        <w:div w:id="1792750351">
          <w:marLeft w:val="0"/>
          <w:marRight w:val="0"/>
          <w:marTop w:val="0"/>
          <w:marBottom w:val="0"/>
          <w:divBdr>
            <w:top w:val="none" w:sz="0" w:space="0" w:color="auto"/>
            <w:left w:val="none" w:sz="0" w:space="0" w:color="auto"/>
            <w:bottom w:val="none" w:sz="0" w:space="0" w:color="auto"/>
            <w:right w:val="none" w:sz="0" w:space="0" w:color="auto"/>
          </w:divBdr>
        </w:div>
        <w:div w:id="1488519593">
          <w:marLeft w:val="0"/>
          <w:marRight w:val="0"/>
          <w:marTop w:val="0"/>
          <w:marBottom w:val="0"/>
          <w:divBdr>
            <w:top w:val="none" w:sz="0" w:space="0" w:color="auto"/>
            <w:left w:val="none" w:sz="0" w:space="0" w:color="auto"/>
            <w:bottom w:val="none" w:sz="0" w:space="0" w:color="auto"/>
            <w:right w:val="none" w:sz="0" w:space="0" w:color="auto"/>
          </w:divBdr>
        </w:div>
        <w:div w:id="636253948">
          <w:marLeft w:val="0"/>
          <w:marRight w:val="0"/>
          <w:marTop w:val="0"/>
          <w:marBottom w:val="0"/>
          <w:divBdr>
            <w:top w:val="none" w:sz="0" w:space="0" w:color="auto"/>
            <w:left w:val="none" w:sz="0" w:space="0" w:color="auto"/>
            <w:bottom w:val="none" w:sz="0" w:space="0" w:color="auto"/>
            <w:right w:val="none" w:sz="0" w:space="0" w:color="auto"/>
          </w:divBdr>
        </w:div>
        <w:div w:id="1132481058">
          <w:marLeft w:val="0"/>
          <w:marRight w:val="0"/>
          <w:marTop w:val="0"/>
          <w:marBottom w:val="0"/>
          <w:divBdr>
            <w:top w:val="none" w:sz="0" w:space="0" w:color="auto"/>
            <w:left w:val="none" w:sz="0" w:space="0" w:color="auto"/>
            <w:bottom w:val="none" w:sz="0" w:space="0" w:color="auto"/>
            <w:right w:val="none" w:sz="0" w:space="0" w:color="auto"/>
          </w:divBdr>
        </w:div>
        <w:div w:id="501436236">
          <w:marLeft w:val="0"/>
          <w:marRight w:val="0"/>
          <w:marTop w:val="0"/>
          <w:marBottom w:val="0"/>
          <w:divBdr>
            <w:top w:val="none" w:sz="0" w:space="0" w:color="auto"/>
            <w:left w:val="none" w:sz="0" w:space="0" w:color="auto"/>
            <w:bottom w:val="none" w:sz="0" w:space="0" w:color="auto"/>
            <w:right w:val="none" w:sz="0" w:space="0" w:color="auto"/>
          </w:divBdr>
        </w:div>
        <w:div w:id="595863089">
          <w:marLeft w:val="0"/>
          <w:marRight w:val="0"/>
          <w:marTop w:val="0"/>
          <w:marBottom w:val="0"/>
          <w:divBdr>
            <w:top w:val="none" w:sz="0" w:space="0" w:color="auto"/>
            <w:left w:val="none" w:sz="0" w:space="0" w:color="auto"/>
            <w:bottom w:val="none" w:sz="0" w:space="0" w:color="auto"/>
            <w:right w:val="none" w:sz="0" w:space="0" w:color="auto"/>
          </w:divBdr>
        </w:div>
        <w:div w:id="1260799766">
          <w:marLeft w:val="0"/>
          <w:marRight w:val="0"/>
          <w:marTop w:val="0"/>
          <w:marBottom w:val="0"/>
          <w:divBdr>
            <w:top w:val="none" w:sz="0" w:space="0" w:color="auto"/>
            <w:left w:val="none" w:sz="0" w:space="0" w:color="auto"/>
            <w:bottom w:val="none" w:sz="0" w:space="0" w:color="auto"/>
            <w:right w:val="none" w:sz="0" w:space="0" w:color="auto"/>
          </w:divBdr>
        </w:div>
        <w:div w:id="1064375090">
          <w:marLeft w:val="0"/>
          <w:marRight w:val="0"/>
          <w:marTop w:val="0"/>
          <w:marBottom w:val="0"/>
          <w:divBdr>
            <w:top w:val="none" w:sz="0" w:space="0" w:color="auto"/>
            <w:left w:val="none" w:sz="0" w:space="0" w:color="auto"/>
            <w:bottom w:val="none" w:sz="0" w:space="0" w:color="auto"/>
            <w:right w:val="none" w:sz="0" w:space="0" w:color="auto"/>
          </w:divBdr>
        </w:div>
      </w:divsChild>
    </w:div>
    <w:div w:id="1967659557">
      <w:bodyDiv w:val="1"/>
      <w:marLeft w:val="0"/>
      <w:marRight w:val="0"/>
      <w:marTop w:val="0"/>
      <w:marBottom w:val="0"/>
      <w:divBdr>
        <w:top w:val="none" w:sz="0" w:space="0" w:color="auto"/>
        <w:left w:val="none" w:sz="0" w:space="0" w:color="auto"/>
        <w:bottom w:val="none" w:sz="0" w:space="0" w:color="auto"/>
        <w:right w:val="none" w:sz="0" w:space="0" w:color="auto"/>
      </w:divBdr>
      <w:divsChild>
        <w:div w:id="552930530">
          <w:marLeft w:val="0"/>
          <w:marRight w:val="0"/>
          <w:marTop w:val="0"/>
          <w:marBottom w:val="0"/>
          <w:divBdr>
            <w:top w:val="none" w:sz="0" w:space="0" w:color="auto"/>
            <w:left w:val="none" w:sz="0" w:space="0" w:color="auto"/>
            <w:bottom w:val="none" w:sz="0" w:space="0" w:color="auto"/>
            <w:right w:val="none" w:sz="0" w:space="0" w:color="auto"/>
          </w:divBdr>
        </w:div>
        <w:div w:id="1301496939">
          <w:marLeft w:val="0"/>
          <w:marRight w:val="0"/>
          <w:marTop w:val="0"/>
          <w:marBottom w:val="0"/>
          <w:divBdr>
            <w:top w:val="none" w:sz="0" w:space="0" w:color="auto"/>
            <w:left w:val="none" w:sz="0" w:space="0" w:color="auto"/>
            <w:bottom w:val="none" w:sz="0" w:space="0" w:color="auto"/>
            <w:right w:val="none" w:sz="0" w:space="0" w:color="auto"/>
          </w:divBdr>
        </w:div>
      </w:divsChild>
    </w:div>
    <w:div w:id="2069499372">
      <w:bodyDiv w:val="1"/>
      <w:marLeft w:val="0"/>
      <w:marRight w:val="0"/>
      <w:marTop w:val="0"/>
      <w:marBottom w:val="0"/>
      <w:divBdr>
        <w:top w:val="none" w:sz="0" w:space="0" w:color="auto"/>
        <w:left w:val="none" w:sz="0" w:space="0" w:color="auto"/>
        <w:bottom w:val="none" w:sz="0" w:space="0" w:color="auto"/>
        <w:right w:val="none" w:sz="0" w:space="0" w:color="auto"/>
      </w:divBdr>
      <w:divsChild>
        <w:div w:id="1185706850">
          <w:marLeft w:val="0"/>
          <w:marRight w:val="0"/>
          <w:marTop w:val="0"/>
          <w:marBottom w:val="0"/>
          <w:divBdr>
            <w:top w:val="none" w:sz="0" w:space="0" w:color="auto"/>
            <w:left w:val="none" w:sz="0" w:space="0" w:color="auto"/>
            <w:bottom w:val="none" w:sz="0" w:space="0" w:color="auto"/>
            <w:right w:val="none" w:sz="0" w:space="0" w:color="auto"/>
          </w:divBdr>
        </w:div>
        <w:div w:id="384112396">
          <w:marLeft w:val="0"/>
          <w:marRight w:val="0"/>
          <w:marTop w:val="0"/>
          <w:marBottom w:val="0"/>
          <w:divBdr>
            <w:top w:val="none" w:sz="0" w:space="0" w:color="auto"/>
            <w:left w:val="none" w:sz="0" w:space="0" w:color="auto"/>
            <w:bottom w:val="none" w:sz="0" w:space="0" w:color="auto"/>
            <w:right w:val="none" w:sz="0" w:space="0" w:color="auto"/>
          </w:divBdr>
        </w:div>
        <w:div w:id="590550839">
          <w:marLeft w:val="0"/>
          <w:marRight w:val="0"/>
          <w:marTop w:val="0"/>
          <w:marBottom w:val="0"/>
          <w:divBdr>
            <w:top w:val="none" w:sz="0" w:space="0" w:color="auto"/>
            <w:left w:val="none" w:sz="0" w:space="0" w:color="auto"/>
            <w:bottom w:val="none" w:sz="0" w:space="0" w:color="auto"/>
            <w:right w:val="none" w:sz="0" w:space="0" w:color="auto"/>
          </w:divBdr>
        </w:div>
      </w:divsChild>
    </w:div>
    <w:div w:id="2140754687">
      <w:bodyDiv w:val="1"/>
      <w:marLeft w:val="0"/>
      <w:marRight w:val="0"/>
      <w:marTop w:val="0"/>
      <w:marBottom w:val="0"/>
      <w:divBdr>
        <w:top w:val="none" w:sz="0" w:space="0" w:color="auto"/>
        <w:left w:val="none" w:sz="0" w:space="0" w:color="auto"/>
        <w:bottom w:val="none" w:sz="0" w:space="0" w:color="auto"/>
        <w:right w:val="none" w:sz="0" w:space="0" w:color="auto"/>
      </w:divBdr>
      <w:divsChild>
        <w:div w:id="890074095">
          <w:marLeft w:val="0"/>
          <w:marRight w:val="0"/>
          <w:marTop w:val="0"/>
          <w:marBottom w:val="0"/>
          <w:divBdr>
            <w:top w:val="none" w:sz="0" w:space="0" w:color="auto"/>
            <w:left w:val="none" w:sz="0" w:space="0" w:color="auto"/>
            <w:bottom w:val="none" w:sz="0" w:space="0" w:color="auto"/>
            <w:right w:val="none" w:sz="0" w:space="0" w:color="auto"/>
          </w:divBdr>
        </w:div>
        <w:div w:id="864489354">
          <w:marLeft w:val="0"/>
          <w:marRight w:val="0"/>
          <w:marTop w:val="0"/>
          <w:marBottom w:val="0"/>
          <w:divBdr>
            <w:top w:val="none" w:sz="0" w:space="0" w:color="auto"/>
            <w:left w:val="none" w:sz="0" w:space="0" w:color="auto"/>
            <w:bottom w:val="none" w:sz="0" w:space="0" w:color="auto"/>
            <w:right w:val="none" w:sz="0" w:space="0" w:color="auto"/>
          </w:divBdr>
        </w:div>
        <w:div w:id="592904483">
          <w:marLeft w:val="0"/>
          <w:marRight w:val="0"/>
          <w:marTop w:val="0"/>
          <w:marBottom w:val="0"/>
          <w:divBdr>
            <w:top w:val="none" w:sz="0" w:space="0" w:color="auto"/>
            <w:left w:val="none" w:sz="0" w:space="0" w:color="auto"/>
            <w:bottom w:val="none" w:sz="0" w:space="0" w:color="auto"/>
            <w:right w:val="none" w:sz="0" w:space="0" w:color="auto"/>
          </w:divBdr>
        </w:div>
        <w:div w:id="681858613">
          <w:marLeft w:val="0"/>
          <w:marRight w:val="0"/>
          <w:marTop w:val="0"/>
          <w:marBottom w:val="0"/>
          <w:divBdr>
            <w:top w:val="none" w:sz="0" w:space="0" w:color="auto"/>
            <w:left w:val="none" w:sz="0" w:space="0" w:color="auto"/>
            <w:bottom w:val="none" w:sz="0" w:space="0" w:color="auto"/>
            <w:right w:val="none" w:sz="0" w:space="0" w:color="auto"/>
          </w:divBdr>
        </w:div>
        <w:div w:id="1578782611">
          <w:marLeft w:val="0"/>
          <w:marRight w:val="0"/>
          <w:marTop w:val="0"/>
          <w:marBottom w:val="0"/>
          <w:divBdr>
            <w:top w:val="none" w:sz="0" w:space="0" w:color="auto"/>
            <w:left w:val="none" w:sz="0" w:space="0" w:color="auto"/>
            <w:bottom w:val="none" w:sz="0" w:space="0" w:color="auto"/>
            <w:right w:val="none" w:sz="0" w:space="0" w:color="auto"/>
          </w:divBdr>
        </w:div>
        <w:div w:id="1824738847">
          <w:marLeft w:val="0"/>
          <w:marRight w:val="0"/>
          <w:marTop w:val="0"/>
          <w:marBottom w:val="0"/>
          <w:divBdr>
            <w:top w:val="none" w:sz="0" w:space="0" w:color="auto"/>
            <w:left w:val="none" w:sz="0" w:space="0" w:color="auto"/>
            <w:bottom w:val="none" w:sz="0" w:space="0" w:color="auto"/>
            <w:right w:val="none" w:sz="0" w:space="0" w:color="auto"/>
          </w:divBdr>
        </w:div>
        <w:div w:id="727613076">
          <w:marLeft w:val="0"/>
          <w:marRight w:val="0"/>
          <w:marTop w:val="0"/>
          <w:marBottom w:val="0"/>
          <w:divBdr>
            <w:top w:val="none" w:sz="0" w:space="0" w:color="auto"/>
            <w:left w:val="none" w:sz="0" w:space="0" w:color="auto"/>
            <w:bottom w:val="none" w:sz="0" w:space="0" w:color="auto"/>
            <w:right w:val="none" w:sz="0" w:space="0" w:color="auto"/>
          </w:divBdr>
        </w:div>
        <w:div w:id="835144333">
          <w:marLeft w:val="0"/>
          <w:marRight w:val="0"/>
          <w:marTop w:val="0"/>
          <w:marBottom w:val="0"/>
          <w:divBdr>
            <w:top w:val="none" w:sz="0" w:space="0" w:color="auto"/>
            <w:left w:val="none" w:sz="0" w:space="0" w:color="auto"/>
            <w:bottom w:val="none" w:sz="0" w:space="0" w:color="auto"/>
            <w:right w:val="none" w:sz="0" w:space="0" w:color="auto"/>
          </w:divBdr>
        </w:div>
        <w:div w:id="814175473">
          <w:marLeft w:val="0"/>
          <w:marRight w:val="0"/>
          <w:marTop w:val="0"/>
          <w:marBottom w:val="0"/>
          <w:divBdr>
            <w:top w:val="none" w:sz="0" w:space="0" w:color="auto"/>
            <w:left w:val="none" w:sz="0" w:space="0" w:color="auto"/>
            <w:bottom w:val="none" w:sz="0" w:space="0" w:color="auto"/>
            <w:right w:val="none" w:sz="0" w:space="0" w:color="auto"/>
          </w:divBdr>
        </w:div>
        <w:div w:id="851800775">
          <w:marLeft w:val="0"/>
          <w:marRight w:val="0"/>
          <w:marTop w:val="0"/>
          <w:marBottom w:val="0"/>
          <w:divBdr>
            <w:top w:val="none" w:sz="0" w:space="0" w:color="auto"/>
            <w:left w:val="none" w:sz="0" w:space="0" w:color="auto"/>
            <w:bottom w:val="none" w:sz="0" w:space="0" w:color="auto"/>
            <w:right w:val="none" w:sz="0" w:space="0" w:color="auto"/>
          </w:divBdr>
        </w:div>
        <w:div w:id="1633442114">
          <w:marLeft w:val="0"/>
          <w:marRight w:val="0"/>
          <w:marTop w:val="0"/>
          <w:marBottom w:val="0"/>
          <w:divBdr>
            <w:top w:val="none" w:sz="0" w:space="0" w:color="auto"/>
            <w:left w:val="none" w:sz="0" w:space="0" w:color="auto"/>
            <w:bottom w:val="none" w:sz="0" w:space="0" w:color="auto"/>
            <w:right w:val="none" w:sz="0" w:space="0" w:color="auto"/>
          </w:divBdr>
        </w:div>
        <w:div w:id="1748192083">
          <w:marLeft w:val="0"/>
          <w:marRight w:val="0"/>
          <w:marTop w:val="0"/>
          <w:marBottom w:val="0"/>
          <w:divBdr>
            <w:top w:val="none" w:sz="0" w:space="0" w:color="auto"/>
            <w:left w:val="none" w:sz="0" w:space="0" w:color="auto"/>
            <w:bottom w:val="none" w:sz="0" w:space="0" w:color="auto"/>
            <w:right w:val="none" w:sz="0" w:space="0" w:color="auto"/>
          </w:divBdr>
        </w:div>
        <w:div w:id="1341469140">
          <w:marLeft w:val="0"/>
          <w:marRight w:val="0"/>
          <w:marTop w:val="0"/>
          <w:marBottom w:val="0"/>
          <w:divBdr>
            <w:top w:val="none" w:sz="0" w:space="0" w:color="auto"/>
            <w:left w:val="none" w:sz="0" w:space="0" w:color="auto"/>
            <w:bottom w:val="none" w:sz="0" w:space="0" w:color="auto"/>
            <w:right w:val="none" w:sz="0" w:space="0" w:color="auto"/>
          </w:divBdr>
        </w:div>
        <w:div w:id="487326373">
          <w:marLeft w:val="0"/>
          <w:marRight w:val="0"/>
          <w:marTop w:val="0"/>
          <w:marBottom w:val="0"/>
          <w:divBdr>
            <w:top w:val="none" w:sz="0" w:space="0" w:color="auto"/>
            <w:left w:val="none" w:sz="0" w:space="0" w:color="auto"/>
            <w:bottom w:val="none" w:sz="0" w:space="0" w:color="auto"/>
            <w:right w:val="none" w:sz="0" w:space="0" w:color="auto"/>
          </w:divBdr>
        </w:div>
        <w:div w:id="1899779586">
          <w:marLeft w:val="0"/>
          <w:marRight w:val="0"/>
          <w:marTop w:val="0"/>
          <w:marBottom w:val="0"/>
          <w:divBdr>
            <w:top w:val="none" w:sz="0" w:space="0" w:color="auto"/>
            <w:left w:val="none" w:sz="0" w:space="0" w:color="auto"/>
            <w:bottom w:val="none" w:sz="0" w:space="0" w:color="auto"/>
            <w:right w:val="none" w:sz="0" w:space="0" w:color="auto"/>
          </w:divBdr>
        </w:div>
        <w:div w:id="603808209">
          <w:marLeft w:val="0"/>
          <w:marRight w:val="0"/>
          <w:marTop w:val="0"/>
          <w:marBottom w:val="0"/>
          <w:divBdr>
            <w:top w:val="none" w:sz="0" w:space="0" w:color="auto"/>
            <w:left w:val="none" w:sz="0" w:space="0" w:color="auto"/>
            <w:bottom w:val="none" w:sz="0" w:space="0" w:color="auto"/>
            <w:right w:val="none" w:sz="0" w:space="0" w:color="auto"/>
          </w:divBdr>
        </w:div>
        <w:div w:id="1132552828">
          <w:marLeft w:val="0"/>
          <w:marRight w:val="0"/>
          <w:marTop w:val="0"/>
          <w:marBottom w:val="0"/>
          <w:divBdr>
            <w:top w:val="none" w:sz="0" w:space="0" w:color="auto"/>
            <w:left w:val="none" w:sz="0" w:space="0" w:color="auto"/>
            <w:bottom w:val="none" w:sz="0" w:space="0" w:color="auto"/>
            <w:right w:val="none" w:sz="0" w:space="0" w:color="auto"/>
          </w:divBdr>
        </w:div>
        <w:div w:id="1238635044">
          <w:marLeft w:val="0"/>
          <w:marRight w:val="0"/>
          <w:marTop w:val="0"/>
          <w:marBottom w:val="0"/>
          <w:divBdr>
            <w:top w:val="none" w:sz="0" w:space="0" w:color="auto"/>
            <w:left w:val="none" w:sz="0" w:space="0" w:color="auto"/>
            <w:bottom w:val="none" w:sz="0" w:space="0" w:color="auto"/>
            <w:right w:val="none" w:sz="0" w:space="0" w:color="auto"/>
          </w:divBdr>
        </w:div>
        <w:div w:id="1949659662">
          <w:marLeft w:val="0"/>
          <w:marRight w:val="0"/>
          <w:marTop w:val="0"/>
          <w:marBottom w:val="0"/>
          <w:divBdr>
            <w:top w:val="none" w:sz="0" w:space="0" w:color="auto"/>
            <w:left w:val="none" w:sz="0" w:space="0" w:color="auto"/>
            <w:bottom w:val="none" w:sz="0" w:space="0" w:color="auto"/>
            <w:right w:val="none" w:sz="0" w:space="0" w:color="auto"/>
          </w:divBdr>
        </w:div>
        <w:div w:id="789012972">
          <w:marLeft w:val="0"/>
          <w:marRight w:val="0"/>
          <w:marTop w:val="0"/>
          <w:marBottom w:val="0"/>
          <w:divBdr>
            <w:top w:val="none" w:sz="0" w:space="0" w:color="auto"/>
            <w:left w:val="none" w:sz="0" w:space="0" w:color="auto"/>
            <w:bottom w:val="none" w:sz="0" w:space="0" w:color="auto"/>
            <w:right w:val="none" w:sz="0" w:space="0" w:color="auto"/>
          </w:divBdr>
        </w:div>
        <w:div w:id="1314211918">
          <w:marLeft w:val="0"/>
          <w:marRight w:val="0"/>
          <w:marTop w:val="0"/>
          <w:marBottom w:val="0"/>
          <w:divBdr>
            <w:top w:val="none" w:sz="0" w:space="0" w:color="auto"/>
            <w:left w:val="none" w:sz="0" w:space="0" w:color="auto"/>
            <w:bottom w:val="none" w:sz="0" w:space="0" w:color="auto"/>
            <w:right w:val="none" w:sz="0" w:space="0" w:color="auto"/>
          </w:divBdr>
        </w:div>
        <w:div w:id="43676388">
          <w:marLeft w:val="0"/>
          <w:marRight w:val="0"/>
          <w:marTop w:val="0"/>
          <w:marBottom w:val="0"/>
          <w:divBdr>
            <w:top w:val="none" w:sz="0" w:space="0" w:color="auto"/>
            <w:left w:val="none" w:sz="0" w:space="0" w:color="auto"/>
            <w:bottom w:val="none" w:sz="0" w:space="0" w:color="auto"/>
            <w:right w:val="none" w:sz="0" w:space="0" w:color="auto"/>
          </w:divBdr>
        </w:div>
        <w:div w:id="990449664">
          <w:marLeft w:val="0"/>
          <w:marRight w:val="0"/>
          <w:marTop w:val="0"/>
          <w:marBottom w:val="0"/>
          <w:divBdr>
            <w:top w:val="none" w:sz="0" w:space="0" w:color="auto"/>
            <w:left w:val="none" w:sz="0" w:space="0" w:color="auto"/>
            <w:bottom w:val="none" w:sz="0" w:space="0" w:color="auto"/>
            <w:right w:val="none" w:sz="0" w:space="0" w:color="auto"/>
          </w:divBdr>
        </w:div>
        <w:div w:id="1715691332">
          <w:marLeft w:val="0"/>
          <w:marRight w:val="0"/>
          <w:marTop w:val="0"/>
          <w:marBottom w:val="0"/>
          <w:divBdr>
            <w:top w:val="none" w:sz="0" w:space="0" w:color="auto"/>
            <w:left w:val="none" w:sz="0" w:space="0" w:color="auto"/>
            <w:bottom w:val="none" w:sz="0" w:space="0" w:color="auto"/>
            <w:right w:val="none" w:sz="0" w:space="0" w:color="auto"/>
          </w:divBdr>
        </w:div>
        <w:div w:id="1697151383">
          <w:marLeft w:val="0"/>
          <w:marRight w:val="0"/>
          <w:marTop w:val="0"/>
          <w:marBottom w:val="0"/>
          <w:divBdr>
            <w:top w:val="none" w:sz="0" w:space="0" w:color="auto"/>
            <w:left w:val="none" w:sz="0" w:space="0" w:color="auto"/>
            <w:bottom w:val="none" w:sz="0" w:space="0" w:color="auto"/>
            <w:right w:val="none" w:sz="0" w:space="0" w:color="auto"/>
          </w:divBdr>
        </w:div>
        <w:div w:id="1167862670">
          <w:marLeft w:val="0"/>
          <w:marRight w:val="0"/>
          <w:marTop w:val="0"/>
          <w:marBottom w:val="0"/>
          <w:divBdr>
            <w:top w:val="none" w:sz="0" w:space="0" w:color="auto"/>
            <w:left w:val="none" w:sz="0" w:space="0" w:color="auto"/>
            <w:bottom w:val="none" w:sz="0" w:space="0" w:color="auto"/>
            <w:right w:val="none" w:sz="0" w:space="0" w:color="auto"/>
          </w:divBdr>
        </w:div>
        <w:div w:id="2062628368">
          <w:marLeft w:val="0"/>
          <w:marRight w:val="0"/>
          <w:marTop w:val="0"/>
          <w:marBottom w:val="0"/>
          <w:divBdr>
            <w:top w:val="none" w:sz="0" w:space="0" w:color="auto"/>
            <w:left w:val="none" w:sz="0" w:space="0" w:color="auto"/>
            <w:bottom w:val="none" w:sz="0" w:space="0" w:color="auto"/>
            <w:right w:val="none" w:sz="0" w:space="0" w:color="auto"/>
          </w:divBdr>
        </w:div>
        <w:div w:id="606893332">
          <w:marLeft w:val="0"/>
          <w:marRight w:val="0"/>
          <w:marTop w:val="0"/>
          <w:marBottom w:val="0"/>
          <w:divBdr>
            <w:top w:val="none" w:sz="0" w:space="0" w:color="auto"/>
            <w:left w:val="none" w:sz="0" w:space="0" w:color="auto"/>
            <w:bottom w:val="none" w:sz="0" w:space="0" w:color="auto"/>
            <w:right w:val="none" w:sz="0" w:space="0" w:color="auto"/>
          </w:divBdr>
        </w:div>
        <w:div w:id="885407624">
          <w:marLeft w:val="0"/>
          <w:marRight w:val="0"/>
          <w:marTop w:val="0"/>
          <w:marBottom w:val="0"/>
          <w:divBdr>
            <w:top w:val="none" w:sz="0" w:space="0" w:color="auto"/>
            <w:left w:val="none" w:sz="0" w:space="0" w:color="auto"/>
            <w:bottom w:val="none" w:sz="0" w:space="0" w:color="auto"/>
            <w:right w:val="none" w:sz="0" w:space="0" w:color="auto"/>
          </w:divBdr>
        </w:div>
        <w:div w:id="1522357254">
          <w:marLeft w:val="0"/>
          <w:marRight w:val="0"/>
          <w:marTop w:val="0"/>
          <w:marBottom w:val="0"/>
          <w:divBdr>
            <w:top w:val="none" w:sz="0" w:space="0" w:color="auto"/>
            <w:left w:val="none" w:sz="0" w:space="0" w:color="auto"/>
            <w:bottom w:val="none" w:sz="0" w:space="0" w:color="auto"/>
            <w:right w:val="none" w:sz="0" w:space="0" w:color="auto"/>
          </w:divBdr>
        </w:div>
        <w:div w:id="14842438">
          <w:marLeft w:val="0"/>
          <w:marRight w:val="0"/>
          <w:marTop w:val="0"/>
          <w:marBottom w:val="0"/>
          <w:divBdr>
            <w:top w:val="none" w:sz="0" w:space="0" w:color="auto"/>
            <w:left w:val="none" w:sz="0" w:space="0" w:color="auto"/>
            <w:bottom w:val="none" w:sz="0" w:space="0" w:color="auto"/>
            <w:right w:val="none" w:sz="0" w:space="0" w:color="auto"/>
          </w:divBdr>
        </w:div>
        <w:div w:id="1767195167">
          <w:marLeft w:val="0"/>
          <w:marRight w:val="0"/>
          <w:marTop w:val="0"/>
          <w:marBottom w:val="0"/>
          <w:divBdr>
            <w:top w:val="none" w:sz="0" w:space="0" w:color="auto"/>
            <w:left w:val="none" w:sz="0" w:space="0" w:color="auto"/>
            <w:bottom w:val="none" w:sz="0" w:space="0" w:color="auto"/>
            <w:right w:val="none" w:sz="0" w:space="0" w:color="auto"/>
          </w:divBdr>
        </w:div>
        <w:div w:id="1050763946">
          <w:marLeft w:val="0"/>
          <w:marRight w:val="0"/>
          <w:marTop w:val="0"/>
          <w:marBottom w:val="0"/>
          <w:divBdr>
            <w:top w:val="none" w:sz="0" w:space="0" w:color="auto"/>
            <w:left w:val="none" w:sz="0" w:space="0" w:color="auto"/>
            <w:bottom w:val="none" w:sz="0" w:space="0" w:color="auto"/>
            <w:right w:val="none" w:sz="0" w:space="0" w:color="auto"/>
          </w:divBdr>
        </w:div>
        <w:div w:id="1121652163">
          <w:marLeft w:val="0"/>
          <w:marRight w:val="0"/>
          <w:marTop w:val="0"/>
          <w:marBottom w:val="0"/>
          <w:divBdr>
            <w:top w:val="none" w:sz="0" w:space="0" w:color="auto"/>
            <w:left w:val="none" w:sz="0" w:space="0" w:color="auto"/>
            <w:bottom w:val="none" w:sz="0" w:space="0" w:color="auto"/>
            <w:right w:val="none" w:sz="0" w:space="0" w:color="auto"/>
          </w:divBdr>
        </w:div>
        <w:div w:id="1989435145">
          <w:marLeft w:val="0"/>
          <w:marRight w:val="0"/>
          <w:marTop w:val="0"/>
          <w:marBottom w:val="0"/>
          <w:divBdr>
            <w:top w:val="none" w:sz="0" w:space="0" w:color="auto"/>
            <w:left w:val="none" w:sz="0" w:space="0" w:color="auto"/>
            <w:bottom w:val="none" w:sz="0" w:space="0" w:color="auto"/>
            <w:right w:val="none" w:sz="0" w:space="0" w:color="auto"/>
          </w:divBdr>
        </w:div>
        <w:div w:id="2062166836">
          <w:marLeft w:val="0"/>
          <w:marRight w:val="0"/>
          <w:marTop w:val="0"/>
          <w:marBottom w:val="0"/>
          <w:divBdr>
            <w:top w:val="none" w:sz="0" w:space="0" w:color="auto"/>
            <w:left w:val="none" w:sz="0" w:space="0" w:color="auto"/>
            <w:bottom w:val="none" w:sz="0" w:space="0" w:color="auto"/>
            <w:right w:val="none" w:sz="0" w:space="0" w:color="auto"/>
          </w:divBdr>
        </w:div>
        <w:div w:id="1854570280">
          <w:marLeft w:val="0"/>
          <w:marRight w:val="0"/>
          <w:marTop w:val="0"/>
          <w:marBottom w:val="0"/>
          <w:divBdr>
            <w:top w:val="none" w:sz="0" w:space="0" w:color="auto"/>
            <w:left w:val="none" w:sz="0" w:space="0" w:color="auto"/>
            <w:bottom w:val="none" w:sz="0" w:space="0" w:color="auto"/>
            <w:right w:val="none" w:sz="0" w:space="0" w:color="auto"/>
          </w:divBdr>
        </w:div>
        <w:div w:id="1542598465">
          <w:marLeft w:val="0"/>
          <w:marRight w:val="0"/>
          <w:marTop w:val="0"/>
          <w:marBottom w:val="0"/>
          <w:divBdr>
            <w:top w:val="none" w:sz="0" w:space="0" w:color="auto"/>
            <w:left w:val="none" w:sz="0" w:space="0" w:color="auto"/>
            <w:bottom w:val="none" w:sz="0" w:space="0" w:color="auto"/>
            <w:right w:val="none" w:sz="0" w:space="0" w:color="auto"/>
          </w:divBdr>
        </w:div>
        <w:div w:id="1587035789">
          <w:marLeft w:val="0"/>
          <w:marRight w:val="0"/>
          <w:marTop w:val="0"/>
          <w:marBottom w:val="0"/>
          <w:divBdr>
            <w:top w:val="none" w:sz="0" w:space="0" w:color="auto"/>
            <w:left w:val="none" w:sz="0" w:space="0" w:color="auto"/>
            <w:bottom w:val="none" w:sz="0" w:space="0" w:color="auto"/>
            <w:right w:val="none" w:sz="0" w:space="0" w:color="auto"/>
          </w:divBdr>
        </w:div>
        <w:div w:id="141813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76" Type="http://schemas.openxmlformats.org/officeDocument/2006/relationships/hyperlink" Target="https://www.frontiersin.org/journals/pharmacology/articles/10.3389/fphar.2021.643972/full" TargetMode="External"/><Relationship Id="rId84" Type="http://schemas.openxmlformats.org/officeDocument/2006/relationships/hyperlink" Target="https://www.frontiersin.org/journals/pharmacology/articles/10.3389/fphar.2021.643972/full" TargetMode="External"/><Relationship Id="rId89" Type="http://schemas.openxmlformats.org/officeDocument/2006/relationships/hyperlink" Target="https://www.frontiersin.org/journals/pharmacology/articles/10.3389/fphar.2021.643972/full" TargetMode="External"/><Relationship Id="rId97" Type="http://schemas.openxmlformats.org/officeDocument/2006/relationships/hyperlink" Target="https://www.frontiersin.org/journals/pharmacology/articles/10.3389/fphar.2021.643972/full" TargetMode="Externa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92"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16" Type="http://schemas.openxmlformats.org/officeDocument/2006/relationships/hyperlink" Target="https://www.frontiersin.org/journals/pharmacology/articles/10.3389/fphar.2021.643972/full" TargetMode="External"/><Relationship Id="rId29"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hyperlink" Target="https://www.frontiersin.org/journals/pharmacology/articles/10.3389/fphar.2021.643972/full" TargetMode="External"/><Relationship Id="rId87" Type="http://schemas.openxmlformats.org/officeDocument/2006/relationships/hyperlink" Target="https://www.frontiersin.org/journals/pharmacology/articles/10.3389/fphar.2021.643972/ful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rontiersin.org/journals/pharmacology/articles/10.3389/fphar.2021.643972/full" TargetMode="External"/><Relationship Id="rId82" Type="http://schemas.openxmlformats.org/officeDocument/2006/relationships/hyperlink" Target="https://www.frontiersin.org/journals/pharmacology/articles/10.3389/fphar.2021.643972/full" TargetMode="External"/><Relationship Id="rId90" Type="http://schemas.openxmlformats.org/officeDocument/2006/relationships/hyperlink" Target="https://www.frontiersin.org/journals/pharmacology/articles/10.3389/fphar.2021.643972/full" TargetMode="External"/><Relationship Id="rId95"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hyperlink" Target="https://www.frontiersin.org/journals/pharmacology/articles/10.3389/fphar.2021.643972/full" TargetMode="External"/><Relationship Id="rId100" Type="http://schemas.openxmlformats.org/officeDocument/2006/relationships/hyperlink" Target="https://10.18697/ajfand.9.1095" TargetMode="External"/><Relationship Id="rId8" Type="http://schemas.openxmlformats.org/officeDocument/2006/relationships/footer" Target="footer1.xm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80" Type="http://schemas.openxmlformats.org/officeDocument/2006/relationships/hyperlink" Target="https://www.frontiersin.org/journals/pharmacology/articles/10.3389/fphar.2021.643972/full" TargetMode="External"/><Relationship Id="rId85" Type="http://schemas.openxmlformats.org/officeDocument/2006/relationships/hyperlink" Target="https://www.frontiersin.org/journals/pharmacology/articles/10.3389/fphar.2021.643972/full" TargetMode="External"/><Relationship Id="rId93" Type="http://schemas.openxmlformats.org/officeDocument/2006/relationships/hyperlink" Target="https://www.frontiersin.org/journals/pharmacology/articles/10.3389/fphar.2021.643972/full" TargetMode="External"/><Relationship Id="rId98"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www.frontiersin.org/journals/pharmacology/articles/10.3389/fphar.2021.643972/full" TargetMode="External"/><Relationship Id="rId83" Type="http://schemas.openxmlformats.org/officeDocument/2006/relationships/hyperlink" Target="https://www.frontiersin.org/journals/pharmacology/articles/10.3389/fphar.2021.643972/full" TargetMode="External"/><Relationship Id="rId88" Type="http://schemas.openxmlformats.org/officeDocument/2006/relationships/hyperlink" Target="https://www.frontiersin.org/journals/pharmacology/articles/10.3389/fphar.2021.643972/full" TargetMode="External"/><Relationship Id="rId91" Type="http://schemas.openxmlformats.org/officeDocument/2006/relationships/hyperlink" Target="https://www.frontiersin.org/journals/pharmacology/articles/10.3389/fphar.2021.643972/full" TargetMode="External"/><Relationship Id="rId96" Type="http://schemas.openxmlformats.org/officeDocument/2006/relationships/hyperlink" Target="https://www.frontiersin.org/journals/pharmacology/articles/10.3389/fphar.2021.643972/ful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hyperlink" Target="https://www.frontiersin.org/journals/pharmacology/articles/10.3389/fphar.2021.643972/full" TargetMode="External"/><Relationship Id="rId81" Type="http://schemas.openxmlformats.org/officeDocument/2006/relationships/hyperlink" Target="https://www.frontiersin.org/journals/pharmacology/articles/10.3389/fphar.2021.643972/full" TargetMode="External"/><Relationship Id="rId86" Type="http://schemas.openxmlformats.org/officeDocument/2006/relationships/hyperlink" Target="https://www.frontiersin.org/journals/pharmacology/articles/10.3389/fphar.2021.643972/full" TargetMode="External"/><Relationship Id="rId94" Type="http://schemas.openxmlformats.org/officeDocument/2006/relationships/hyperlink" Target="https://www.frontiersin.org/journals/pharmacology/articles/10.3389/fphar.2021.643972/full" TargetMode="External"/><Relationship Id="rId99" Type="http://schemas.openxmlformats.org/officeDocument/2006/relationships/hyperlink" Target="https://10.1088/1755-1315/68/1/012005"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0F11-3034-4E8E-839B-8E38EDFC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14192</Words>
  <Characters>80896</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2025-06-05T18:55:00Z</dcterms:created>
  <dcterms:modified xsi:type="dcterms:W3CDTF">2025-06-05T21:56:00Z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ies>
</file>