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979CD" w14:textId="38EE84F8" w:rsidR="00077C53" w:rsidRPr="00077C53" w:rsidRDefault="00077C53" w:rsidP="00FC743A">
      <w:pPr>
        <w:jc w:val="center"/>
        <w:rPr>
          <w:rFonts w:ascii="Times New Roman" w:hAnsi="Times New Roman" w:cs="Times New Roman"/>
          <w:b/>
          <w:bCs/>
          <w:sz w:val="36"/>
          <w:szCs w:val="36"/>
        </w:rPr>
      </w:pPr>
      <w:r w:rsidRPr="00FC743A">
        <w:rPr>
          <w:rFonts w:ascii="Times New Roman" w:hAnsi="Times New Roman" w:cs="Times New Roman"/>
          <w:b/>
          <w:noProof/>
          <w:sz w:val="36"/>
          <w:szCs w:val="36"/>
        </w:rPr>
        <w:drawing>
          <wp:inline distT="0" distB="0" distL="0" distR="0" wp14:anchorId="017BF102" wp14:editId="55124504">
            <wp:extent cx="971550" cy="923925"/>
            <wp:effectExtent l="0" t="0" r="0" b="9525"/>
            <wp:docPr id="20432153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a:ln>
                      <a:noFill/>
                    </a:ln>
                  </pic:spPr>
                </pic:pic>
              </a:graphicData>
            </a:graphic>
          </wp:inline>
        </w:drawing>
      </w:r>
    </w:p>
    <w:p w14:paraId="5422570F" w14:textId="2AF2CA8B" w:rsidR="00077C53" w:rsidRPr="00077C53" w:rsidRDefault="00FC743A" w:rsidP="00FC743A">
      <w:pPr>
        <w:jc w:val="center"/>
        <w:rPr>
          <w:rFonts w:ascii="Times New Roman" w:hAnsi="Times New Roman" w:cs="Times New Roman"/>
          <w:b/>
          <w:bCs/>
          <w:sz w:val="36"/>
          <w:szCs w:val="36"/>
        </w:rPr>
      </w:pPr>
      <w:r>
        <w:rPr>
          <w:rFonts w:ascii="Times New Roman" w:hAnsi="Times New Roman" w:cs="Times New Roman"/>
          <w:b/>
          <w:bCs/>
          <w:sz w:val="36"/>
          <w:szCs w:val="36"/>
        </w:rPr>
        <w:t>IMPACT OF SOCIAL MEDIA AAND CIVIC ADVOCACY A CASE STUDY OF ENDSARS VICTIM REMEMBRANCE</w:t>
      </w:r>
    </w:p>
    <w:p w14:paraId="4472B886" w14:textId="77777777" w:rsidR="00077C53" w:rsidRPr="00077C53" w:rsidRDefault="00077C53" w:rsidP="00FC743A">
      <w:pPr>
        <w:jc w:val="center"/>
        <w:rPr>
          <w:rFonts w:ascii="Times New Roman" w:hAnsi="Times New Roman" w:cs="Times New Roman"/>
          <w:b/>
          <w:bCs/>
          <w:sz w:val="36"/>
          <w:szCs w:val="36"/>
        </w:rPr>
      </w:pPr>
      <w:r w:rsidRPr="00077C53">
        <w:rPr>
          <w:rFonts w:ascii="Times New Roman" w:hAnsi="Times New Roman" w:cs="Times New Roman"/>
          <w:b/>
          <w:bCs/>
          <w:sz w:val="36"/>
          <w:szCs w:val="36"/>
        </w:rPr>
        <w:t>BY</w:t>
      </w:r>
    </w:p>
    <w:p w14:paraId="324D487B" w14:textId="107946BD" w:rsidR="00FC743A" w:rsidRDefault="00FC743A" w:rsidP="00FC743A">
      <w:pPr>
        <w:jc w:val="center"/>
        <w:rPr>
          <w:rFonts w:ascii="Times New Roman" w:hAnsi="Times New Roman" w:cs="Times New Roman"/>
          <w:b/>
          <w:bCs/>
          <w:sz w:val="36"/>
          <w:szCs w:val="36"/>
        </w:rPr>
      </w:pPr>
      <w:r w:rsidRPr="00FC743A">
        <w:rPr>
          <w:rFonts w:ascii="Times New Roman" w:hAnsi="Times New Roman" w:cs="Times New Roman"/>
          <w:b/>
          <w:bCs/>
          <w:sz w:val="36"/>
          <w:szCs w:val="36"/>
        </w:rPr>
        <w:t>ENIOWOYAN GBEMISOLA MOTUNRAYO</w:t>
      </w:r>
    </w:p>
    <w:p w14:paraId="0EBDABDE" w14:textId="76D06212" w:rsidR="00077C53" w:rsidRPr="00077C53" w:rsidRDefault="00077C53" w:rsidP="00FC743A">
      <w:pPr>
        <w:jc w:val="center"/>
        <w:rPr>
          <w:rFonts w:ascii="Times New Roman" w:hAnsi="Times New Roman" w:cs="Times New Roman"/>
          <w:b/>
          <w:bCs/>
          <w:sz w:val="36"/>
          <w:szCs w:val="36"/>
        </w:rPr>
      </w:pPr>
      <w:r w:rsidRPr="00077C53">
        <w:rPr>
          <w:rFonts w:ascii="Times New Roman" w:hAnsi="Times New Roman" w:cs="Times New Roman"/>
          <w:b/>
          <w:bCs/>
          <w:sz w:val="36"/>
          <w:szCs w:val="36"/>
        </w:rPr>
        <w:t>HND/23/MAC/FT/0</w:t>
      </w:r>
      <w:r w:rsidR="00FC743A">
        <w:rPr>
          <w:rFonts w:ascii="Times New Roman" w:hAnsi="Times New Roman" w:cs="Times New Roman"/>
          <w:b/>
          <w:bCs/>
          <w:sz w:val="36"/>
          <w:szCs w:val="36"/>
        </w:rPr>
        <w:t>189</w:t>
      </w:r>
    </w:p>
    <w:p w14:paraId="1D770F8F" w14:textId="77777777" w:rsidR="00077C53" w:rsidRPr="00077C53" w:rsidRDefault="00077C53" w:rsidP="00FC743A">
      <w:pPr>
        <w:jc w:val="center"/>
        <w:rPr>
          <w:rFonts w:ascii="Times New Roman" w:hAnsi="Times New Roman" w:cs="Times New Roman"/>
          <w:b/>
          <w:bCs/>
          <w:sz w:val="36"/>
          <w:szCs w:val="36"/>
        </w:rPr>
      </w:pPr>
      <w:r w:rsidRPr="00077C53">
        <w:rPr>
          <w:rFonts w:ascii="Times New Roman" w:hAnsi="Times New Roman" w:cs="Times New Roman"/>
          <w:b/>
          <w:bCs/>
          <w:sz w:val="36"/>
          <w:szCs w:val="36"/>
        </w:rPr>
        <w:t>BEING A RESEARCH PROJECT SUBMITTED TO THE DEPARTMENT OF MASS COMMUNICATION,</w:t>
      </w:r>
    </w:p>
    <w:p w14:paraId="7B9CB3B9" w14:textId="77777777" w:rsidR="00077C53" w:rsidRPr="00077C53" w:rsidRDefault="00077C53" w:rsidP="00FC743A">
      <w:pPr>
        <w:jc w:val="center"/>
        <w:rPr>
          <w:rFonts w:ascii="Times New Roman" w:hAnsi="Times New Roman" w:cs="Times New Roman"/>
          <w:b/>
          <w:bCs/>
          <w:sz w:val="36"/>
          <w:szCs w:val="36"/>
        </w:rPr>
      </w:pPr>
      <w:r w:rsidRPr="00077C53">
        <w:rPr>
          <w:rFonts w:ascii="Times New Roman" w:hAnsi="Times New Roman" w:cs="Times New Roman"/>
          <w:b/>
          <w:bCs/>
          <w:sz w:val="36"/>
          <w:szCs w:val="36"/>
        </w:rPr>
        <w:t>INSTITUTE OF INFORMATION AND COMMUNICATION TECHNOLOGY (IICT),</w:t>
      </w:r>
    </w:p>
    <w:p w14:paraId="45A7BD43" w14:textId="77777777" w:rsidR="00077C53" w:rsidRPr="00077C53" w:rsidRDefault="00077C53" w:rsidP="00FC743A">
      <w:pPr>
        <w:jc w:val="center"/>
        <w:rPr>
          <w:rFonts w:ascii="Times New Roman" w:hAnsi="Times New Roman" w:cs="Times New Roman"/>
          <w:b/>
          <w:bCs/>
          <w:sz w:val="36"/>
          <w:szCs w:val="36"/>
        </w:rPr>
      </w:pPr>
      <w:r w:rsidRPr="00077C53">
        <w:rPr>
          <w:rFonts w:ascii="Times New Roman" w:hAnsi="Times New Roman" w:cs="Times New Roman"/>
          <w:b/>
          <w:bCs/>
          <w:sz w:val="36"/>
          <w:szCs w:val="36"/>
        </w:rPr>
        <w:t>KWARA STATE POLYTECHNIC, ILORIN.</w:t>
      </w:r>
    </w:p>
    <w:p w14:paraId="4F149353" w14:textId="77777777" w:rsidR="00077C53" w:rsidRPr="00077C53" w:rsidRDefault="00077C53" w:rsidP="00FC743A">
      <w:pPr>
        <w:jc w:val="center"/>
        <w:rPr>
          <w:rFonts w:ascii="Times New Roman" w:hAnsi="Times New Roman" w:cs="Times New Roman"/>
          <w:b/>
          <w:bCs/>
          <w:sz w:val="36"/>
          <w:szCs w:val="36"/>
        </w:rPr>
      </w:pPr>
    </w:p>
    <w:p w14:paraId="6364A4C7" w14:textId="77777777" w:rsidR="00077C53" w:rsidRPr="00077C53" w:rsidRDefault="00077C53" w:rsidP="00FC743A">
      <w:pPr>
        <w:jc w:val="center"/>
        <w:rPr>
          <w:rFonts w:ascii="Times New Roman" w:hAnsi="Times New Roman" w:cs="Times New Roman"/>
          <w:b/>
          <w:bCs/>
          <w:sz w:val="36"/>
          <w:szCs w:val="36"/>
        </w:rPr>
      </w:pPr>
      <w:r w:rsidRPr="00077C53">
        <w:rPr>
          <w:rFonts w:ascii="Times New Roman" w:hAnsi="Times New Roman" w:cs="Times New Roman"/>
          <w:b/>
          <w:bCs/>
          <w:sz w:val="36"/>
          <w:szCs w:val="36"/>
        </w:rPr>
        <w:t>IN FULFILMENT OF THE REQUIREMENT FOR THE AWARD OF HIGHER NATIONAL DIPLOMA (HND) IN MASS COMMUNICATION, KWARA STATE POLYTECHNIC, ILORIN.</w:t>
      </w:r>
    </w:p>
    <w:p w14:paraId="27124707" w14:textId="77777777" w:rsidR="00077C53" w:rsidRPr="00077C53" w:rsidRDefault="00077C53" w:rsidP="00FC743A">
      <w:pPr>
        <w:jc w:val="center"/>
        <w:rPr>
          <w:rFonts w:ascii="Times New Roman" w:hAnsi="Times New Roman" w:cs="Times New Roman"/>
          <w:b/>
          <w:bCs/>
          <w:sz w:val="36"/>
          <w:szCs w:val="36"/>
        </w:rPr>
      </w:pPr>
    </w:p>
    <w:p w14:paraId="033B9E21" w14:textId="77777777" w:rsidR="00077C53" w:rsidRPr="00077C53" w:rsidRDefault="00077C53" w:rsidP="00FC743A">
      <w:pPr>
        <w:jc w:val="right"/>
        <w:rPr>
          <w:rFonts w:ascii="Times New Roman" w:hAnsi="Times New Roman" w:cs="Times New Roman"/>
          <w:b/>
          <w:bCs/>
          <w:sz w:val="36"/>
          <w:szCs w:val="36"/>
        </w:rPr>
      </w:pPr>
      <w:r w:rsidRPr="00077C53">
        <w:rPr>
          <w:rFonts w:ascii="Times New Roman" w:hAnsi="Times New Roman" w:cs="Times New Roman"/>
          <w:b/>
          <w:bCs/>
          <w:sz w:val="36"/>
          <w:szCs w:val="36"/>
        </w:rPr>
        <w:t>MAY, 2025.</w:t>
      </w:r>
    </w:p>
    <w:p w14:paraId="212E0F83" w14:textId="77777777" w:rsidR="00077C53" w:rsidRPr="00077C53" w:rsidRDefault="00077C53" w:rsidP="00FC743A">
      <w:pPr>
        <w:jc w:val="center"/>
        <w:rPr>
          <w:rFonts w:ascii="Times New Roman" w:hAnsi="Times New Roman" w:cs="Times New Roman"/>
          <w:b/>
          <w:bCs/>
          <w:sz w:val="36"/>
          <w:szCs w:val="36"/>
        </w:rPr>
      </w:pPr>
    </w:p>
    <w:p w14:paraId="7F15DEEB" w14:textId="77777777" w:rsidR="00077C53" w:rsidRPr="00077C53" w:rsidRDefault="00077C53" w:rsidP="00077C53">
      <w:pPr>
        <w:rPr>
          <w:rFonts w:ascii="Times New Roman" w:hAnsi="Times New Roman" w:cs="Times New Roman"/>
          <w:b/>
          <w:bCs/>
          <w:sz w:val="24"/>
          <w:szCs w:val="24"/>
        </w:rPr>
      </w:pPr>
    </w:p>
    <w:p w14:paraId="0515D569" w14:textId="77777777" w:rsidR="00077C53" w:rsidRPr="00077C53" w:rsidRDefault="00077C53" w:rsidP="00077C53">
      <w:pPr>
        <w:rPr>
          <w:rFonts w:ascii="Times New Roman" w:hAnsi="Times New Roman" w:cs="Times New Roman"/>
          <w:b/>
          <w:bCs/>
          <w:sz w:val="24"/>
          <w:szCs w:val="24"/>
        </w:rPr>
      </w:pPr>
    </w:p>
    <w:p w14:paraId="5B212D76" w14:textId="77777777" w:rsidR="00FC743A" w:rsidRDefault="00FC743A" w:rsidP="00077C53">
      <w:pPr>
        <w:rPr>
          <w:rFonts w:ascii="Times New Roman" w:hAnsi="Times New Roman" w:cs="Times New Roman"/>
          <w:b/>
          <w:bCs/>
          <w:sz w:val="24"/>
          <w:szCs w:val="24"/>
        </w:rPr>
      </w:pPr>
    </w:p>
    <w:p w14:paraId="1D0D9EE9" w14:textId="77777777" w:rsidR="00FC743A" w:rsidRDefault="00FC743A" w:rsidP="00077C53">
      <w:pPr>
        <w:rPr>
          <w:rFonts w:ascii="Times New Roman" w:hAnsi="Times New Roman" w:cs="Times New Roman"/>
          <w:b/>
          <w:bCs/>
          <w:sz w:val="24"/>
          <w:szCs w:val="24"/>
        </w:rPr>
      </w:pPr>
    </w:p>
    <w:p w14:paraId="439ED869" w14:textId="77777777" w:rsidR="00E32662" w:rsidRDefault="00E32662" w:rsidP="00FC743A">
      <w:pPr>
        <w:jc w:val="center"/>
        <w:rPr>
          <w:rFonts w:ascii="Times New Roman" w:hAnsi="Times New Roman" w:cs="Times New Roman"/>
          <w:b/>
          <w:bCs/>
          <w:sz w:val="24"/>
          <w:szCs w:val="24"/>
        </w:rPr>
      </w:pPr>
    </w:p>
    <w:p w14:paraId="31A8D052" w14:textId="2EA323BD" w:rsidR="00077C53" w:rsidRPr="00077C53" w:rsidRDefault="00077C53" w:rsidP="00FC743A">
      <w:pPr>
        <w:jc w:val="center"/>
        <w:rPr>
          <w:rFonts w:ascii="Times New Roman" w:hAnsi="Times New Roman" w:cs="Times New Roman"/>
          <w:b/>
          <w:bCs/>
          <w:sz w:val="24"/>
          <w:szCs w:val="24"/>
        </w:rPr>
      </w:pPr>
      <w:r w:rsidRPr="00077C53">
        <w:rPr>
          <w:rFonts w:ascii="Times New Roman" w:hAnsi="Times New Roman" w:cs="Times New Roman"/>
          <w:b/>
          <w:bCs/>
          <w:sz w:val="24"/>
          <w:szCs w:val="24"/>
        </w:rPr>
        <w:lastRenderedPageBreak/>
        <w:t>CERTIFICATION</w:t>
      </w:r>
    </w:p>
    <w:p w14:paraId="344CB5F4" w14:textId="55A88059" w:rsidR="00077C53" w:rsidRPr="00077C53" w:rsidRDefault="00077C53" w:rsidP="00077C53">
      <w:pPr>
        <w:rPr>
          <w:rFonts w:ascii="Times New Roman" w:hAnsi="Times New Roman" w:cs="Times New Roman"/>
          <w:b/>
          <w:bCs/>
          <w:sz w:val="24"/>
          <w:szCs w:val="24"/>
        </w:rPr>
      </w:pPr>
      <w:r w:rsidRPr="00077C53">
        <w:rPr>
          <w:rFonts w:ascii="Times New Roman" w:hAnsi="Times New Roman" w:cs="Times New Roman"/>
          <w:sz w:val="24"/>
          <w:szCs w:val="24"/>
        </w:rPr>
        <w:tab/>
        <w:t xml:space="preserve">This is to certify that this research work has been completed by </w:t>
      </w:r>
      <w:r w:rsidR="00FC743A" w:rsidRPr="00FC743A">
        <w:rPr>
          <w:rFonts w:ascii="Times New Roman" w:hAnsi="Times New Roman" w:cs="Times New Roman"/>
          <w:b/>
          <w:bCs/>
          <w:sz w:val="24"/>
          <w:szCs w:val="24"/>
        </w:rPr>
        <w:t>ENIOWOYAN GBEMISOLA MOTUNRAYO</w:t>
      </w:r>
      <w:r w:rsidR="00FC743A">
        <w:rPr>
          <w:rFonts w:ascii="Times New Roman" w:hAnsi="Times New Roman" w:cs="Times New Roman"/>
          <w:b/>
          <w:bCs/>
          <w:sz w:val="24"/>
          <w:szCs w:val="24"/>
        </w:rPr>
        <w:t xml:space="preserve"> </w:t>
      </w:r>
      <w:r w:rsidRPr="00077C53">
        <w:rPr>
          <w:rFonts w:ascii="Times New Roman" w:hAnsi="Times New Roman" w:cs="Times New Roman"/>
          <w:sz w:val="24"/>
          <w:szCs w:val="24"/>
        </w:rPr>
        <w:t xml:space="preserve">with matric number, </w:t>
      </w:r>
      <w:r w:rsidRPr="00077C53">
        <w:rPr>
          <w:rFonts w:ascii="Times New Roman" w:hAnsi="Times New Roman" w:cs="Times New Roman"/>
          <w:b/>
          <w:bCs/>
          <w:sz w:val="24"/>
          <w:szCs w:val="24"/>
        </w:rPr>
        <w:t>HND/23/MAC/FT/0</w:t>
      </w:r>
      <w:r w:rsidR="00FC743A">
        <w:rPr>
          <w:rFonts w:ascii="Times New Roman" w:hAnsi="Times New Roman" w:cs="Times New Roman"/>
          <w:b/>
          <w:bCs/>
          <w:sz w:val="24"/>
          <w:szCs w:val="24"/>
        </w:rPr>
        <w:t>189</w:t>
      </w:r>
      <w:r w:rsidRPr="00077C53">
        <w:rPr>
          <w:rFonts w:ascii="Times New Roman" w:hAnsi="Times New Roman" w:cs="Times New Roman"/>
          <w:b/>
          <w:bCs/>
          <w:sz w:val="24"/>
          <w:szCs w:val="24"/>
        </w:rPr>
        <w:t>,</w:t>
      </w:r>
      <w:r w:rsidRPr="00077C53">
        <w:rPr>
          <w:rFonts w:ascii="Times New Roman" w:hAnsi="Times New Roman" w:cs="Times New Roman"/>
          <w:sz w:val="24"/>
          <w:szCs w:val="24"/>
        </w:rPr>
        <w:t xml:space="preserve"> read through and approved as meeting the requirement of the Department of Mass Communication, Institute of Information and Communication Technology, Kwara State Polytechnic, Ilorin in fulfilment for the Award of Higher National Diploma (HNDN) in Mass Communication.</w:t>
      </w:r>
    </w:p>
    <w:p w14:paraId="7DED1526" w14:textId="77777777" w:rsidR="00077C53" w:rsidRPr="00077C53" w:rsidRDefault="00077C53" w:rsidP="00077C53">
      <w:pPr>
        <w:rPr>
          <w:rFonts w:ascii="Times New Roman" w:hAnsi="Times New Roman" w:cs="Times New Roman"/>
          <w:sz w:val="24"/>
          <w:szCs w:val="24"/>
        </w:rPr>
      </w:pPr>
    </w:p>
    <w:p w14:paraId="0B5145E6" w14:textId="77777777" w:rsidR="00077C53" w:rsidRPr="00077C53" w:rsidRDefault="00077C53" w:rsidP="00077C53">
      <w:pPr>
        <w:rPr>
          <w:rFonts w:ascii="Times New Roman" w:hAnsi="Times New Roman" w:cs="Times New Roman"/>
          <w:sz w:val="24"/>
          <w:szCs w:val="24"/>
        </w:rPr>
      </w:pPr>
    </w:p>
    <w:p w14:paraId="47F33C08" w14:textId="77777777" w:rsidR="00077C53" w:rsidRPr="00077C53" w:rsidRDefault="00077C53" w:rsidP="00077C53">
      <w:pPr>
        <w:rPr>
          <w:rFonts w:ascii="Times New Roman" w:hAnsi="Times New Roman" w:cs="Times New Roman"/>
          <w:sz w:val="24"/>
          <w:szCs w:val="24"/>
        </w:rPr>
      </w:pPr>
    </w:p>
    <w:p w14:paraId="5952D094" w14:textId="77777777" w:rsidR="00077C53" w:rsidRPr="00077C53" w:rsidRDefault="00077C53" w:rsidP="00077C53">
      <w:pPr>
        <w:rPr>
          <w:rFonts w:ascii="Times New Roman" w:hAnsi="Times New Roman" w:cs="Times New Roman"/>
          <w:b/>
          <w:bCs/>
          <w:sz w:val="24"/>
          <w:szCs w:val="24"/>
        </w:rPr>
      </w:pPr>
      <w:r w:rsidRPr="00077C53">
        <w:rPr>
          <w:rFonts w:ascii="Times New Roman" w:hAnsi="Times New Roman" w:cs="Times New Roman"/>
          <w:b/>
          <w:bCs/>
          <w:sz w:val="24"/>
          <w:szCs w:val="24"/>
        </w:rPr>
        <w:t xml:space="preserve">___________________                                        </w:t>
      </w:r>
      <w:r w:rsidRPr="00077C53">
        <w:rPr>
          <w:rFonts w:ascii="Times New Roman" w:hAnsi="Times New Roman" w:cs="Times New Roman"/>
          <w:b/>
          <w:bCs/>
          <w:sz w:val="24"/>
          <w:szCs w:val="24"/>
        </w:rPr>
        <w:tab/>
        <w:t>_________________</w:t>
      </w:r>
    </w:p>
    <w:p w14:paraId="59189727" w14:textId="675DBCD8" w:rsidR="00077C53" w:rsidRPr="00077C53" w:rsidRDefault="006D7DC8" w:rsidP="00077C53">
      <w:pPr>
        <w:rPr>
          <w:rFonts w:ascii="Times New Roman" w:hAnsi="Times New Roman" w:cs="Times New Roman"/>
          <w:b/>
          <w:bCs/>
          <w:sz w:val="24"/>
          <w:szCs w:val="24"/>
        </w:rPr>
      </w:pPr>
      <w:r>
        <w:rPr>
          <w:rFonts w:ascii="Times New Roman" w:hAnsi="Times New Roman" w:cs="Times New Roman"/>
          <w:b/>
          <w:bCs/>
          <w:sz w:val="24"/>
          <w:szCs w:val="24"/>
        </w:rPr>
        <w:t>MR. OLOHUNGBEBE FT.</w:t>
      </w:r>
      <w:r w:rsidR="00077C53" w:rsidRPr="00077C53">
        <w:rPr>
          <w:rFonts w:ascii="Times New Roman" w:hAnsi="Times New Roman" w:cs="Times New Roman"/>
          <w:b/>
          <w:bCs/>
          <w:sz w:val="24"/>
          <w:szCs w:val="24"/>
        </w:rPr>
        <w:tab/>
      </w:r>
      <w:r w:rsidR="00077C53" w:rsidRPr="00077C53">
        <w:rPr>
          <w:rFonts w:ascii="Times New Roman" w:hAnsi="Times New Roman" w:cs="Times New Roman"/>
          <w:b/>
          <w:bCs/>
          <w:sz w:val="24"/>
          <w:szCs w:val="24"/>
        </w:rPr>
        <w:tab/>
      </w:r>
      <w:r w:rsidR="00077C53" w:rsidRPr="00077C53">
        <w:rPr>
          <w:rFonts w:ascii="Times New Roman" w:hAnsi="Times New Roman" w:cs="Times New Roman"/>
          <w:b/>
          <w:bCs/>
          <w:sz w:val="24"/>
          <w:szCs w:val="24"/>
        </w:rPr>
        <w:tab/>
      </w:r>
      <w:r w:rsidR="00077C53" w:rsidRPr="00077C53">
        <w:rPr>
          <w:rFonts w:ascii="Times New Roman" w:hAnsi="Times New Roman" w:cs="Times New Roman"/>
          <w:b/>
          <w:bCs/>
          <w:sz w:val="24"/>
          <w:szCs w:val="24"/>
        </w:rPr>
        <w:tab/>
        <w:t xml:space="preserve">      </w:t>
      </w:r>
      <w:r w:rsidR="00077C53" w:rsidRPr="00077C53">
        <w:rPr>
          <w:rFonts w:ascii="Times New Roman" w:hAnsi="Times New Roman" w:cs="Times New Roman"/>
          <w:b/>
          <w:bCs/>
          <w:sz w:val="24"/>
          <w:szCs w:val="24"/>
        </w:rPr>
        <w:tab/>
        <w:t xml:space="preserve"> DATE</w:t>
      </w:r>
    </w:p>
    <w:p w14:paraId="1F6BA7C2" w14:textId="77777777" w:rsidR="00077C53" w:rsidRPr="00077C53" w:rsidRDefault="00077C53" w:rsidP="00077C53">
      <w:pPr>
        <w:rPr>
          <w:rFonts w:ascii="Times New Roman" w:hAnsi="Times New Roman" w:cs="Times New Roman"/>
          <w:b/>
          <w:bCs/>
          <w:sz w:val="24"/>
          <w:szCs w:val="24"/>
        </w:rPr>
      </w:pPr>
      <w:r w:rsidRPr="00077C53">
        <w:rPr>
          <w:rFonts w:ascii="Times New Roman" w:hAnsi="Times New Roman" w:cs="Times New Roman"/>
          <w:b/>
          <w:bCs/>
          <w:sz w:val="24"/>
          <w:szCs w:val="24"/>
        </w:rPr>
        <w:t>(Project Supervisor)</w:t>
      </w:r>
    </w:p>
    <w:p w14:paraId="000F893C" w14:textId="77777777" w:rsidR="00077C53" w:rsidRPr="00077C53" w:rsidRDefault="00077C53" w:rsidP="00077C53">
      <w:pPr>
        <w:rPr>
          <w:rFonts w:ascii="Times New Roman" w:hAnsi="Times New Roman" w:cs="Times New Roman"/>
          <w:b/>
          <w:bCs/>
          <w:sz w:val="24"/>
          <w:szCs w:val="24"/>
        </w:rPr>
      </w:pPr>
    </w:p>
    <w:p w14:paraId="6F106869" w14:textId="77777777" w:rsidR="00077C53" w:rsidRPr="00077C53" w:rsidRDefault="00077C53" w:rsidP="00077C53">
      <w:pPr>
        <w:rPr>
          <w:rFonts w:ascii="Times New Roman" w:hAnsi="Times New Roman" w:cs="Times New Roman"/>
          <w:b/>
          <w:bCs/>
          <w:sz w:val="24"/>
          <w:szCs w:val="24"/>
        </w:rPr>
      </w:pPr>
    </w:p>
    <w:p w14:paraId="63826507" w14:textId="77777777" w:rsidR="00077C53" w:rsidRPr="00077C53" w:rsidRDefault="00077C53" w:rsidP="00077C53">
      <w:pPr>
        <w:rPr>
          <w:rFonts w:ascii="Times New Roman" w:hAnsi="Times New Roman" w:cs="Times New Roman"/>
          <w:b/>
          <w:bCs/>
          <w:sz w:val="24"/>
          <w:szCs w:val="24"/>
        </w:rPr>
      </w:pPr>
    </w:p>
    <w:p w14:paraId="1C6A9FC7" w14:textId="77777777" w:rsidR="00077C53" w:rsidRPr="00077C53" w:rsidRDefault="00077C53" w:rsidP="00077C53">
      <w:pPr>
        <w:rPr>
          <w:rFonts w:ascii="Times New Roman" w:hAnsi="Times New Roman" w:cs="Times New Roman"/>
          <w:b/>
          <w:bCs/>
          <w:sz w:val="24"/>
          <w:szCs w:val="24"/>
        </w:rPr>
      </w:pPr>
      <w:r w:rsidRPr="00077C53">
        <w:rPr>
          <w:rFonts w:ascii="Times New Roman" w:hAnsi="Times New Roman" w:cs="Times New Roman"/>
          <w:b/>
          <w:bCs/>
          <w:sz w:val="24"/>
          <w:szCs w:val="24"/>
        </w:rPr>
        <w:t xml:space="preserve">___________________                                  </w:t>
      </w:r>
      <w:r w:rsidRPr="00077C53">
        <w:rPr>
          <w:rFonts w:ascii="Times New Roman" w:hAnsi="Times New Roman" w:cs="Times New Roman"/>
          <w:b/>
          <w:bCs/>
          <w:sz w:val="24"/>
          <w:szCs w:val="24"/>
        </w:rPr>
        <w:tab/>
        <w:t xml:space="preserve"> ___________________</w:t>
      </w:r>
    </w:p>
    <w:p w14:paraId="41804DCA" w14:textId="77777777" w:rsidR="00077C53" w:rsidRPr="00077C53" w:rsidRDefault="00077C53" w:rsidP="00077C53">
      <w:pPr>
        <w:rPr>
          <w:rFonts w:ascii="Times New Roman" w:hAnsi="Times New Roman" w:cs="Times New Roman"/>
          <w:b/>
          <w:bCs/>
          <w:sz w:val="24"/>
          <w:szCs w:val="24"/>
        </w:rPr>
      </w:pPr>
      <w:r w:rsidRPr="00077C53">
        <w:rPr>
          <w:rFonts w:ascii="Times New Roman" w:hAnsi="Times New Roman" w:cs="Times New Roman"/>
          <w:b/>
          <w:bCs/>
          <w:sz w:val="24"/>
          <w:szCs w:val="24"/>
        </w:rPr>
        <w:t>MR. OLUFADI AYUBA B</w:t>
      </w:r>
      <w:r w:rsidRPr="00077C53">
        <w:rPr>
          <w:rFonts w:ascii="Times New Roman" w:hAnsi="Times New Roman" w:cs="Times New Roman"/>
          <w:b/>
          <w:bCs/>
          <w:sz w:val="24"/>
          <w:szCs w:val="24"/>
        </w:rPr>
        <w:tab/>
      </w:r>
      <w:r w:rsidRPr="00077C53">
        <w:rPr>
          <w:rFonts w:ascii="Times New Roman" w:hAnsi="Times New Roman" w:cs="Times New Roman"/>
          <w:b/>
          <w:bCs/>
          <w:sz w:val="24"/>
          <w:szCs w:val="24"/>
        </w:rPr>
        <w:tab/>
      </w:r>
      <w:r w:rsidRPr="00077C53">
        <w:rPr>
          <w:rFonts w:ascii="Times New Roman" w:hAnsi="Times New Roman" w:cs="Times New Roman"/>
          <w:b/>
          <w:bCs/>
          <w:sz w:val="24"/>
          <w:szCs w:val="24"/>
        </w:rPr>
        <w:tab/>
      </w:r>
      <w:r w:rsidRPr="00077C53">
        <w:rPr>
          <w:rFonts w:ascii="Times New Roman" w:hAnsi="Times New Roman" w:cs="Times New Roman"/>
          <w:b/>
          <w:bCs/>
          <w:sz w:val="24"/>
          <w:szCs w:val="24"/>
        </w:rPr>
        <w:tab/>
        <w:t xml:space="preserve">        </w:t>
      </w:r>
      <w:r w:rsidRPr="00077C53">
        <w:rPr>
          <w:rFonts w:ascii="Times New Roman" w:hAnsi="Times New Roman" w:cs="Times New Roman"/>
          <w:b/>
          <w:bCs/>
          <w:sz w:val="24"/>
          <w:szCs w:val="24"/>
        </w:rPr>
        <w:tab/>
        <w:t>DATE</w:t>
      </w:r>
    </w:p>
    <w:p w14:paraId="72351692" w14:textId="77777777" w:rsidR="00077C53" w:rsidRPr="00077C53" w:rsidRDefault="00077C53" w:rsidP="00077C53">
      <w:pPr>
        <w:rPr>
          <w:rFonts w:ascii="Times New Roman" w:hAnsi="Times New Roman" w:cs="Times New Roman"/>
          <w:b/>
          <w:bCs/>
          <w:sz w:val="24"/>
          <w:szCs w:val="24"/>
        </w:rPr>
      </w:pPr>
      <w:r w:rsidRPr="00077C53">
        <w:rPr>
          <w:rFonts w:ascii="Times New Roman" w:hAnsi="Times New Roman" w:cs="Times New Roman"/>
          <w:b/>
          <w:bCs/>
          <w:sz w:val="24"/>
          <w:szCs w:val="24"/>
        </w:rPr>
        <w:t>(Project Coordinator)</w:t>
      </w:r>
    </w:p>
    <w:p w14:paraId="79AFD739" w14:textId="77777777" w:rsidR="00077C53" w:rsidRPr="00077C53" w:rsidRDefault="00077C53" w:rsidP="00077C53">
      <w:pPr>
        <w:rPr>
          <w:rFonts w:ascii="Times New Roman" w:hAnsi="Times New Roman" w:cs="Times New Roman"/>
          <w:b/>
          <w:bCs/>
          <w:sz w:val="24"/>
          <w:szCs w:val="24"/>
        </w:rPr>
      </w:pPr>
    </w:p>
    <w:p w14:paraId="69E08D08" w14:textId="77777777" w:rsidR="00077C53" w:rsidRPr="00077C53" w:rsidRDefault="00077C53" w:rsidP="00077C53">
      <w:pPr>
        <w:rPr>
          <w:rFonts w:ascii="Times New Roman" w:hAnsi="Times New Roman" w:cs="Times New Roman"/>
          <w:b/>
          <w:bCs/>
          <w:sz w:val="24"/>
          <w:szCs w:val="24"/>
        </w:rPr>
      </w:pPr>
    </w:p>
    <w:p w14:paraId="668F5853" w14:textId="77777777" w:rsidR="00077C53" w:rsidRPr="00077C53" w:rsidRDefault="00077C53" w:rsidP="00077C53">
      <w:pPr>
        <w:rPr>
          <w:rFonts w:ascii="Times New Roman" w:hAnsi="Times New Roman" w:cs="Times New Roman"/>
          <w:b/>
          <w:bCs/>
          <w:sz w:val="24"/>
          <w:szCs w:val="24"/>
        </w:rPr>
      </w:pPr>
    </w:p>
    <w:p w14:paraId="243C61FD" w14:textId="77777777" w:rsidR="00077C53" w:rsidRPr="00077C53" w:rsidRDefault="00077C53" w:rsidP="00077C53">
      <w:pPr>
        <w:rPr>
          <w:rFonts w:ascii="Times New Roman" w:hAnsi="Times New Roman" w:cs="Times New Roman"/>
          <w:b/>
          <w:bCs/>
          <w:sz w:val="24"/>
          <w:szCs w:val="24"/>
        </w:rPr>
      </w:pPr>
      <w:r w:rsidRPr="00077C53">
        <w:rPr>
          <w:rFonts w:ascii="Times New Roman" w:hAnsi="Times New Roman" w:cs="Times New Roman"/>
          <w:b/>
          <w:bCs/>
          <w:sz w:val="24"/>
          <w:szCs w:val="24"/>
        </w:rPr>
        <w:t xml:space="preserve">___________________                                        </w:t>
      </w:r>
      <w:r w:rsidRPr="00077C53">
        <w:rPr>
          <w:rFonts w:ascii="Times New Roman" w:hAnsi="Times New Roman" w:cs="Times New Roman"/>
          <w:b/>
          <w:bCs/>
          <w:sz w:val="24"/>
          <w:szCs w:val="24"/>
        </w:rPr>
        <w:tab/>
        <w:t xml:space="preserve">___________________          </w:t>
      </w:r>
    </w:p>
    <w:p w14:paraId="3B87E7B9" w14:textId="77777777" w:rsidR="00077C53" w:rsidRPr="00077C53" w:rsidRDefault="00077C53" w:rsidP="00077C53">
      <w:pPr>
        <w:rPr>
          <w:rFonts w:ascii="Times New Roman" w:hAnsi="Times New Roman" w:cs="Times New Roman"/>
          <w:b/>
          <w:bCs/>
          <w:sz w:val="24"/>
          <w:szCs w:val="24"/>
        </w:rPr>
      </w:pPr>
      <w:r w:rsidRPr="00077C53">
        <w:rPr>
          <w:rFonts w:ascii="Times New Roman" w:hAnsi="Times New Roman" w:cs="Times New Roman"/>
          <w:b/>
          <w:bCs/>
          <w:sz w:val="24"/>
          <w:szCs w:val="24"/>
        </w:rPr>
        <w:t xml:space="preserve">MR. FATIU OLOHUNGBEBE </w:t>
      </w:r>
      <w:r w:rsidRPr="00077C53">
        <w:rPr>
          <w:rFonts w:ascii="Times New Roman" w:hAnsi="Times New Roman" w:cs="Times New Roman"/>
          <w:b/>
          <w:bCs/>
          <w:sz w:val="24"/>
          <w:szCs w:val="24"/>
        </w:rPr>
        <w:tab/>
      </w:r>
      <w:r w:rsidRPr="00077C53">
        <w:rPr>
          <w:rFonts w:ascii="Times New Roman" w:hAnsi="Times New Roman" w:cs="Times New Roman"/>
          <w:b/>
          <w:bCs/>
          <w:sz w:val="24"/>
          <w:szCs w:val="24"/>
        </w:rPr>
        <w:tab/>
      </w:r>
      <w:r w:rsidRPr="00077C53">
        <w:rPr>
          <w:rFonts w:ascii="Times New Roman" w:hAnsi="Times New Roman" w:cs="Times New Roman"/>
          <w:b/>
          <w:bCs/>
          <w:sz w:val="24"/>
          <w:szCs w:val="24"/>
        </w:rPr>
        <w:tab/>
      </w:r>
      <w:r w:rsidRPr="00077C53">
        <w:rPr>
          <w:rFonts w:ascii="Times New Roman" w:hAnsi="Times New Roman" w:cs="Times New Roman"/>
          <w:b/>
          <w:bCs/>
          <w:sz w:val="24"/>
          <w:szCs w:val="24"/>
        </w:rPr>
        <w:tab/>
        <w:t xml:space="preserve"> DATE</w:t>
      </w:r>
    </w:p>
    <w:p w14:paraId="67D1829D" w14:textId="77777777" w:rsidR="00077C53" w:rsidRPr="00077C53" w:rsidRDefault="00077C53" w:rsidP="00077C53">
      <w:pPr>
        <w:rPr>
          <w:rFonts w:ascii="Times New Roman" w:hAnsi="Times New Roman" w:cs="Times New Roman"/>
          <w:b/>
          <w:bCs/>
          <w:sz w:val="24"/>
          <w:szCs w:val="24"/>
        </w:rPr>
      </w:pPr>
      <w:r w:rsidRPr="00077C53">
        <w:rPr>
          <w:rFonts w:ascii="Times New Roman" w:hAnsi="Times New Roman" w:cs="Times New Roman"/>
          <w:b/>
          <w:bCs/>
          <w:sz w:val="24"/>
          <w:szCs w:val="24"/>
        </w:rPr>
        <w:t>(Head of Department)</w:t>
      </w:r>
    </w:p>
    <w:p w14:paraId="6B8CBC24" w14:textId="77777777" w:rsidR="00077C53" w:rsidRPr="00077C53" w:rsidRDefault="00077C53" w:rsidP="00077C53">
      <w:pPr>
        <w:rPr>
          <w:rFonts w:ascii="Times New Roman" w:hAnsi="Times New Roman" w:cs="Times New Roman"/>
          <w:b/>
          <w:bCs/>
          <w:sz w:val="24"/>
          <w:szCs w:val="24"/>
        </w:rPr>
      </w:pPr>
    </w:p>
    <w:p w14:paraId="111A9BA1" w14:textId="77777777" w:rsidR="00077C53" w:rsidRPr="00077C53" w:rsidRDefault="00077C53" w:rsidP="00077C53">
      <w:pPr>
        <w:rPr>
          <w:rFonts w:ascii="Times New Roman" w:hAnsi="Times New Roman" w:cs="Times New Roman"/>
          <w:b/>
          <w:bCs/>
          <w:sz w:val="24"/>
          <w:szCs w:val="24"/>
        </w:rPr>
      </w:pPr>
    </w:p>
    <w:p w14:paraId="44D12E5A" w14:textId="076846D3" w:rsidR="00077C53" w:rsidRPr="00077C53" w:rsidRDefault="00223DA1" w:rsidP="00077C53">
      <w:pP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27EC1BBF" w14:textId="2047BA49" w:rsidR="00077C53" w:rsidRPr="00077C53" w:rsidRDefault="00223DA1" w:rsidP="00077C53">
      <w:pPr>
        <w:rPr>
          <w:rFonts w:ascii="Times New Roman" w:hAnsi="Times New Roman" w:cs="Times New Roman"/>
          <w:b/>
          <w:bCs/>
          <w:sz w:val="24"/>
          <w:szCs w:val="24"/>
        </w:rPr>
      </w:pPr>
      <w:r>
        <w:rPr>
          <w:rFonts w:ascii="Times New Roman" w:hAnsi="Times New Roman" w:cs="Times New Roman"/>
          <w:b/>
          <w:bCs/>
          <w:sz w:val="24"/>
          <w:szCs w:val="24"/>
        </w:rPr>
        <w:t>EXTERNAL SUPERVISOR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14:paraId="27F13B31" w14:textId="77777777" w:rsidR="00077C53" w:rsidRPr="00077C53" w:rsidRDefault="00077C53" w:rsidP="00077C53">
      <w:pPr>
        <w:rPr>
          <w:rFonts w:ascii="Times New Roman" w:hAnsi="Times New Roman" w:cs="Times New Roman"/>
          <w:b/>
          <w:bCs/>
          <w:sz w:val="24"/>
          <w:szCs w:val="24"/>
        </w:rPr>
      </w:pPr>
    </w:p>
    <w:p w14:paraId="6C78813E" w14:textId="77777777" w:rsidR="00077C53" w:rsidRPr="00077C53" w:rsidRDefault="00077C53" w:rsidP="00077C53">
      <w:pPr>
        <w:rPr>
          <w:rFonts w:ascii="Times New Roman" w:hAnsi="Times New Roman" w:cs="Times New Roman"/>
          <w:b/>
          <w:bCs/>
          <w:sz w:val="24"/>
          <w:szCs w:val="24"/>
        </w:rPr>
      </w:pPr>
    </w:p>
    <w:p w14:paraId="562E4356" w14:textId="77777777" w:rsidR="006D7DC8" w:rsidRDefault="006D7DC8" w:rsidP="00077C53">
      <w:pPr>
        <w:rPr>
          <w:rFonts w:ascii="Times New Roman" w:hAnsi="Times New Roman" w:cs="Times New Roman"/>
          <w:b/>
          <w:bCs/>
          <w:sz w:val="24"/>
          <w:szCs w:val="24"/>
        </w:rPr>
      </w:pPr>
    </w:p>
    <w:p w14:paraId="17CAB291" w14:textId="77777777" w:rsidR="006D7DC8" w:rsidRDefault="006D7DC8" w:rsidP="00077C53">
      <w:pPr>
        <w:rPr>
          <w:rFonts w:ascii="Times New Roman" w:hAnsi="Times New Roman" w:cs="Times New Roman"/>
          <w:b/>
          <w:bCs/>
          <w:sz w:val="24"/>
          <w:szCs w:val="24"/>
        </w:rPr>
      </w:pPr>
    </w:p>
    <w:p w14:paraId="66031B6F" w14:textId="47DA2BAF" w:rsidR="00077C53" w:rsidRPr="00077C53" w:rsidRDefault="00077C53" w:rsidP="006D7DC8">
      <w:pPr>
        <w:jc w:val="center"/>
        <w:rPr>
          <w:rFonts w:ascii="Times New Roman" w:hAnsi="Times New Roman" w:cs="Times New Roman"/>
          <w:b/>
          <w:bCs/>
          <w:sz w:val="24"/>
          <w:szCs w:val="24"/>
        </w:rPr>
      </w:pPr>
      <w:r w:rsidRPr="00077C53">
        <w:rPr>
          <w:rFonts w:ascii="Times New Roman" w:hAnsi="Times New Roman" w:cs="Times New Roman"/>
          <w:b/>
          <w:bCs/>
          <w:sz w:val="24"/>
          <w:szCs w:val="24"/>
        </w:rPr>
        <w:t>DEDICATION</w:t>
      </w:r>
    </w:p>
    <w:p w14:paraId="13E33E43" w14:textId="6145E8FF" w:rsidR="00223DA1" w:rsidRPr="00223DA1" w:rsidRDefault="00223DA1" w:rsidP="00AB47E8">
      <w:pPr>
        <w:jc w:val="both"/>
        <w:rPr>
          <w:rFonts w:ascii="Times New Roman" w:hAnsi="Times New Roman" w:cs="Times New Roman"/>
          <w:sz w:val="24"/>
          <w:szCs w:val="24"/>
        </w:rPr>
      </w:pPr>
      <w:r w:rsidRPr="00223DA1">
        <w:rPr>
          <w:rFonts w:ascii="Times New Roman" w:hAnsi="Times New Roman" w:cs="Times New Roman"/>
          <w:sz w:val="24"/>
          <w:szCs w:val="24"/>
        </w:rPr>
        <w:lastRenderedPageBreak/>
        <w:t>I dedicate this project to Almighty God, whose grace and guidance have been my unwavering support throughout this academic journey.</w:t>
      </w:r>
    </w:p>
    <w:p w14:paraId="7954DC13" w14:textId="20F0AB8D" w:rsidR="00223DA1" w:rsidRPr="00223DA1" w:rsidRDefault="00223DA1" w:rsidP="00AB47E8">
      <w:pPr>
        <w:jc w:val="both"/>
        <w:rPr>
          <w:rFonts w:ascii="Times New Roman" w:hAnsi="Times New Roman" w:cs="Times New Roman"/>
          <w:sz w:val="24"/>
          <w:szCs w:val="24"/>
        </w:rPr>
      </w:pPr>
      <w:r w:rsidRPr="00223DA1">
        <w:rPr>
          <w:rFonts w:ascii="Times New Roman" w:hAnsi="Times New Roman" w:cs="Times New Roman"/>
          <w:sz w:val="24"/>
          <w:szCs w:val="24"/>
        </w:rPr>
        <w:t>To my beloved parents, MR</w:t>
      </w:r>
      <w:r w:rsidR="0041119C">
        <w:rPr>
          <w:rFonts w:ascii="Times New Roman" w:hAnsi="Times New Roman" w:cs="Times New Roman"/>
          <w:sz w:val="24"/>
          <w:szCs w:val="24"/>
        </w:rPr>
        <w:t xml:space="preserve">. </w:t>
      </w:r>
      <w:r w:rsidRPr="00223DA1">
        <w:rPr>
          <w:rFonts w:ascii="Times New Roman" w:hAnsi="Times New Roman" w:cs="Times New Roman"/>
          <w:sz w:val="24"/>
          <w:szCs w:val="24"/>
        </w:rPr>
        <w:t>&amp;</w:t>
      </w:r>
      <w:r w:rsidR="00AB47E8">
        <w:rPr>
          <w:rFonts w:ascii="Times New Roman" w:hAnsi="Times New Roman" w:cs="Times New Roman"/>
          <w:sz w:val="24"/>
          <w:szCs w:val="24"/>
        </w:rPr>
        <w:t xml:space="preserve"> </w:t>
      </w:r>
      <w:r w:rsidRPr="00223DA1">
        <w:rPr>
          <w:rFonts w:ascii="Times New Roman" w:hAnsi="Times New Roman" w:cs="Times New Roman"/>
          <w:sz w:val="24"/>
          <w:szCs w:val="24"/>
        </w:rPr>
        <w:t>Mrs</w:t>
      </w:r>
      <w:r w:rsidR="00AB47E8">
        <w:rPr>
          <w:rFonts w:ascii="Times New Roman" w:hAnsi="Times New Roman" w:cs="Times New Roman"/>
          <w:sz w:val="24"/>
          <w:szCs w:val="24"/>
        </w:rPr>
        <w:t>.</w:t>
      </w:r>
      <w:r w:rsidRPr="00223DA1">
        <w:rPr>
          <w:rFonts w:ascii="Times New Roman" w:hAnsi="Times New Roman" w:cs="Times New Roman"/>
          <w:sz w:val="24"/>
          <w:szCs w:val="24"/>
        </w:rPr>
        <w:t xml:space="preserve"> </w:t>
      </w:r>
      <w:proofErr w:type="spellStart"/>
      <w:r w:rsidRPr="00223DA1">
        <w:rPr>
          <w:rFonts w:ascii="Times New Roman" w:hAnsi="Times New Roman" w:cs="Times New Roman"/>
          <w:sz w:val="24"/>
          <w:szCs w:val="24"/>
        </w:rPr>
        <w:t>Eniowoyan</w:t>
      </w:r>
      <w:proofErr w:type="spellEnd"/>
      <w:r w:rsidRPr="00223DA1">
        <w:rPr>
          <w:rFonts w:ascii="Times New Roman" w:hAnsi="Times New Roman" w:cs="Times New Roman"/>
          <w:sz w:val="24"/>
          <w:szCs w:val="24"/>
        </w:rPr>
        <w:t>, your endless love, sacrifices, and encouragement have been the foundation of my success.</w:t>
      </w:r>
    </w:p>
    <w:p w14:paraId="55FEC69C" w14:textId="300C46C0" w:rsidR="00223DA1" w:rsidRPr="00223DA1" w:rsidRDefault="00223DA1" w:rsidP="00AB47E8">
      <w:pPr>
        <w:jc w:val="both"/>
        <w:rPr>
          <w:rFonts w:ascii="Times New Roman" w:hAnsi="Times New Roman" w:cs="Times New Roman"/>
          <w:sz w:val="24"/>
          <w:szCs w:val="24"/>
        </w:rPr>
      </w:pPr>
      <w:r w:rsidRPr="00223DA1">
        <w:rPr>
          <w:rFonts w:ascii="Times New Roman" w:hAnsi="Times New Roman" w:cs="Times New Roman"/>
          <w:sz w:val="24"/>
          <w:szCs w:val="24"/>
        </w:rPr>
        <w:t xml:space="preserve">To my sister, Mrs </w:t>
      </w:r>
      <w:proofErr w:type="spellStart"/>
      <w:r w:rsidRPr="00223DA1">
        <w:rPr>
          <w:rFonts w:ascii="Times New Roman" w:hAnsi="Times New Roman" w:cs="Times New Roman"/>
          <w:sz w:val="24"/>
          <w:szCs w:val="24"/>
        </w:rPr>
        <w:t>Temidayo</w:t>
      </w:r>
      <w:proofErr w:type="spellEnd"/>
      <w:r w:rsidRPr="00223DA1">
        <w:rPr>
          <w:rFonts w:ascii="Times New Roman" w:hAnsi="Times New Roman" w:cs="Times New Roman"/>
          <w:sz w:val="24"/>
          <w:szCs w:val="24"/>
        </w:rPr>
        <w:t xml:space="preserve"> </w:t>
      </w:r>
      <w:proofErr w:type="spellStart"/>
      <w:r w:rsidRPr="00223DA1">
        <w:rPr>
          <w:rFonts w:ascii="Times New Roman" w:hAnsi="Times New Roman" w:cs="Times New Roman"/>
          <w:sz w:val="24"/>
          <w:szCs w:val="24"/>
        </w:rPr>
        <w:t>Eniowoyan</w:t>
      </w:r>
      <w:proofErr w:type="spellEnd"/>
      <w:r w:rsidRPr="00223DA1">
        <w:rPr>
          <w:rFonts w:ascii="Times New Roman" w:hAnsi="Times New Roman" w:cs="Times New Roman"/>
          <w:sz w:val="24"/>
          <w:szCs w:val="24"/>
        </w:rPr>
        <w:t xml:space="preserve"> </w:t>
      </w:r>
      <w:proofErr w:type="spellStart"/>
      <w:r w:rsidRPr="00223DA1">
        <w:rPr>
          <w:rFonts w:ascii="Times New Roman" w:hAnsi="Times New Roman" w:cs="Times New Roman"/>
          <w:sz w:val="24"/>
          <w:szCs w:val="24"/>
        </w:rPr>
        <w:t>Ayeni</w:t>
      </w:r>
      <w:proofErr w:type="spellEnd"/>
      <w:r w:rsidRPr="00223DA1">
        <w:rPr>
          <w:rFonts w:ascii="Times New Roman" w:hAnsi="Times New Roman" w:cs="Times New Roman"/>
          <w:sz w:val="24"/>
          <w:szCs w:val="24"/>
        </w:rPr>
        <w:t xml:space="preserve"> thank you for your constant support and understanding during challenging times.</w:t>
      </w:r>
    </w:p>
    <w:p w14:paraId="2FFA514E" w14:textId="4DC36964" w:rsidR="00223DA1" w:rsidRPr="00223DA1" w:rsidRDefault="00223DA1" w:rsidP="00AB47E8">
      <w:pPr>
        <w:jc w:val="both"/>
        <w:rPr>
          <w:rFonts w:ascii="Times New Roman" w:hAnsi="Times New Roman" w:cs="Times New Roman"/>
          <w:sz w:val="24"/>
          <w:szCs w:val="24"/>
        </w:rPr>
      </w:pPr>
      <w:r w:rsidRPr="00223DA1">
        <w:rPr>
          <w:rFonts w:ascii="Times New Roman" w:hAnsi="Times New Roman" w:cs="Times New Roman"/>
          <w:sz w:val="24"/>
          <w:szCs w:val="24"/>
        </w:rPr>
        <w:t xml:space="preserve">To my mentor and boss, HRM Oba Joel </w:t>
      </w:r>
      <w:proofErr w:type="spellStart"/>
      <w:r w:rsidRPr="00223DA1">
        <w:rPr>
          <w:rFonts w:ascii="Times New Roman" w:hAnsi="Times New Roman" w:cs="Times New Roman"/>
          <w:sz w:val="24"/>
          <w:szCs w:val="24"/>
        </w:rPr>
        <w:t>Oyatoye</w:t>
      </w:r>
      <w:proofErr w:type="spellEnd"/>
      <w:r w:rsidRPr="00223DA1">
        <w:rPr>
          <w:rFonts w:ascii="Times New Roman" w:hAnsi="Times New Roman" w:cs="Times New Roman"/>
          <w:sz w:val="24"/>
          <w:szCs w:val="24"/>
        </w:rPr>
        <w:t xml:space="preserve"> </w:t>
      </w:r>
      <w:proofErr w:type="spellStart"/>
      <w:r w:rsidRPr="00223DA1">
        <w:rPr>
          <w:rFonts w:ascii="Times New Roman" w:hAnsi="Times New Roman" w:cs="Times New Roman"/>
          <w:sz w:val="24"/>
          <w:szCs w:val="24"/>
        </w:rPr>
        <w:t>Titiloye</w:t>
      </w:r>
      <w:proofErr w:type="spellEnd"/>
      <w:r w:rsidRPr="00223DA1">
        <w:rPr>
          <w:rFonts w:ascii="Times New Roman" w:hAnsi="Times New Roman" w:cs="Times New Roman"/>
          <w:sz w:val="24"/>
          <w:szCs w:val="24"/>
        </w:rPr>
        <w:t>, OLUFAYO II, I extend my deepest appreciation. Your immense support, words of wisdom, and continuous motivation have played a significant role in inspiring me to keep pushing forward. I am truly honoured to have you as a guiding light.</w:t>
      </w:r>
    </w:p>
    <w:p w14:paraId="7E2F7DC5" w14:textId="1F870D8F" w:rsidR="00223DA1" w:rsidRPr="00223DA1" w:rsidRDefault="00223DA1" w:rsidP="00AB47E8">
      <w:pPr>
        <w:jc w:val="both"/>
        <w:rPr>
          <w:rFonts w:ascii="Times New Roman" w:hAnsi="Times New Roman" w:cs="Times New Roman"/>
          <w:sz w:val="24"/>
          <w:szCs w:val="24"/>
        </w:rPr>
      </w:pPr>
      <w:r w:rsidRPr="00223DA1">
        <w:rPr>
          <w:rFonts w:ascii="Times New Roman" w:hAnsi="Times New Roman" w:cs="Times New Roman"/>
          <w:sz w:val="24"/>
          <w:szCs w:val="24"/>
        </w:rPr>
        <w:t xml:space="preserve">To the lecturers and staff of </w:t>
      </w:r>
      <w:r>
        <w:rPr>
          <w:rFonts w:ascii="Times New Roman" w:hAnsi="Times New Roman" w:cs="Times New Roman"/>
          <w:sz w:val="24"/>
          <w:szCs w:val="24"/>
        </w:rPr>
        <w:t>K</w:t>
      </w:r>
      <w:r w:rsidRPr="00223DA1">
        <w:rPr>
          <w:rFonts w:ascii="Times New Roman" w:hAnsi="Times New Roman" w:cs="Times New Roman"/>
          <w:sz w:val="24"/>
          <w:szCs w:val="24"/>
        </w:rPr>
        <w:t xml:space="preserve">wara </w:t>
      </w:r>
      <w:r>
        <w:rPr>
          <w:rFonts w:ascii="Times New Roman" w:hAnsi="Times New Roman" w:cs="Times New Roman"/>
          <w:sz w:val="24"/>
          <w:szCs w:val="24"/>
        </w:rPr>
        <w:t>S</w:t>
      </w:r>
      <w:r w:rsidRPr="00223DA1">
        <w:rPr>
          <w:rFonts w:ascii="Times New Roman" w:hAnsi="Times New Roman" w:cs="Times New Roman"/>
          <w:sz w:val="24"/>
          <w:szCs w:val="24"/>
        </w:rPr>
        <w:t xml:space="preserve">tate </w:t>
      </w:r>
      <w:r w:rsidR="0041119C">
        <w:rPr>
          <w:rFonts w:ascii="Times New Roman" w:hAnsi="Times New Roman" w:cs="Times New Roman"/>
          <w:sz w:val="24"/>
          <w:szCs w:val="24"/>
        </w:rPr>
        <w:t>P</w:t>
      </w:r>
      <w:r w:rsidR="0041119C" w:rsidRPr="00223DA1">
        <w:rPr>
          <w:rFonts w:ascii="Times New Roman" w:hAnsi="Times New Roman" w:cs="Times New Roman"/>
          <w:sz w:val="24"/>
          <w:szCs w:val="24"/>
        </w:rPr>
        <w:t>olytechnic,</w:t>
      </w:r>
      <w:r w:rsidRPr="00223DA1">
        <w:rPr>
          <w:rFonts w:ascii="Times New Roman" w:hAnsi="Times New Roman" w:cs="Times New Roman"/>
          <w:sz w:val="24"/>
          <w:szCs w:val="24"/>
        </w:rPr>
        <w:t xml:space="preserve"> thank you for the knowledge and academic support that shaped this journey.</w:t>
      </w:r>
    </w:p>
    <w:p w14:paraId="635019B7" w14:textId="7EF8DE0E" w:rsidR="00077C53" w:rsidRPr="00077C53" w:rsidRDefault="00223DA1" w:rsidP="00AB47E8">
      <w:pPr>
        <w:jc w:val="both"/>
        <w:rPr>
          <w:rFonts w:ascii="Times New Roman" w:hAnsi="Times New Roman" w:cs="Times New Roman"/>
          <w:sz w:val="24"/>
          <w:szCs w:val="24"/>
        </w:rPr>
      </w:pPr>
      <w:r w:rsidRPr="00223DA1">
        <w:rPr>
          <w:rFonts w:ascii="Times New Roman" w:hAnsi="Times New Roman" w:cs="Times New Roman"/>
          <w:sz w:val="24"/>
          <w:szCs w:val="24"/>
        </w:rPr>
        <w:t>Finally, I dedicate this work to myself. For the resilience to face challenges head-on, the determination to keep moving forward, and the unwavering belief in my ability to succeed. This achievement stands as a testament to my perseverance and self-belief.</w:t>
      </w:r>
    </w:p>
    <w:p w14:paraId="12F75ADF" w14:textId="77777777" w:rsidR="00077C53" w:rsidRPr="00077C53" w:rsidRDefault="00077C53" w:rsidP="00077C53">
      <w:pPr>
        <w:rPr>
          <w:rFonts w:ascii="Times New Roman" w:hAnsi="Times New Roman" w:cs="Times New Roman"/>
          <w:sz w:val="24"/>
          <w:szCs w:val="24"/>
        </w:rPr>
      </w:pPr>
    </w:p>
    <w:p w14:paraId="3665EB3D" w14:textId="77777777" w:rsidR="00077C53" w:rsidRPr="00077C53" w:rsidRDefault="00077C53" w:rsidP="00077C53">
      <w:pPr>
        <w:rPr>
          <w:rFonts w:ascii="Times New Roman" w:hAnsi="Times New Roman" w:cs="Times New Roman"/>
          <w:sz w:val="24"/>
          <w:szCs w:val="24"/>
        </w:rPr>
      </w:pPr>
    </w:p>
    <w:p w14:paraId="7EFE4EE9" w14:textId="77777777" w:rsidR="00077C53" w:rsidRPr="00077C53" w:rsidRDefault="00077C53" w:rsidP="00077C53">
      <w:pPr>
        <w:rPr>
          <w:rFonts w:ascii="Times New Roman" w:hAnsi="Times New Roman" w:cs="Times New Roman"/>
          <w:sz w:val="24"/>
          <w:szCs w:val="24"/>
        </w:rPr>
      </w:pPr>
    </w:p>
    <w:p w14:paraId="7D2632FB" w14:textId="77777777" w:rsidR="00077C53" w:rsidRPr="00077C53" w:rsidRDefault="00077C53" w:rsidP="00077C53">
      <w:pPr>
        <w:rPr>
          <w:rFonts w:ascii="Times New Roman" w:hAnsi="Times New Roman" w:cs="Times New Roman"/>
          <w:sz w:val="24"/>
          <w:szCs w:val="24"/>
        </w:rPr>
      </w:pPr>
    </w:p>
    <w:p w14:paraId="3D7ECE94" w14:textId="77777777" w:rsidR="00077C53" w:rsidRPr="00077C53" w:rsidRDefault="00077C53" w:rsidP="00077C53">
      <w:pPr>
        <w:rPr>
          <w:rFonts w:ascii="Times New Roman" w:hAnsi="Times New Roman" w:cs="Times New Roman"/>
          <w:sz w:val="24"/>
          <w:szCs w:val="24"/>
        </w:rPr>
      </w:pPr>
    </w:p>
    <w:p w14:paraId="44C7E64C" w14:textId="77777777" w:rsidR="00077C53" w:rsidRPr="00077C53" w:rsidRDefault="00077C53" w:rsidP="00077C53">
      <w:pPr>
        <w:rPr>
          <w:rFonts w:ascii="Times New Roman" w:hAnsi="Times New Roman" w:cs="Times New Roman"/>
          <w:sz w:val="24"/>
          <w:szCs w:val="24"/>
        </w:rPr>
      </w:pPr>
    </w:p>
    <w:p w14:paraId="43DAC5FB" w14:textId="77777777" w:rsidR="00077C53" w:rsidRPr="00077C53" w:rsidRDefault="00077C53" w:rsidP="00077C53">
      <w:pPr>
        <w:rPr>
          <w:rFonts w:ascii="Times New Roman" w:hAnsi="Times New Roman" w:cs="Times New Roman"/>
          <w:sz w:val="24"/>
          <w:szCs w:val="24"/>
        </w:rPr>
      </w:pPr>
    </w:p>
    <w:p w14:paraId="3AE9F5E4" w14:textId="77777777" w:rsidR="00077C53" w:rsidRPr="00077C53" w:rsidRDefault="00077C53" w:rsidP="00077C53">
      <w:pPr>
        <w:rPr>
          <w:rFonts w:ascii="Times New Roman" w:hAnsi="Times New Roman" w:cs="Times New Roman"/>
          <w:sz w:val="24"/>
          <w:szCs w:val="24"/>
        </w:rPr>
      </w:pPr>
    </w:p>
    <w:p w14:paraId="3C8AFF26" w14:textId="77777777" w:rsidR="00077C53" w:rsidRPr="00077C53" w:rsidRDefault="00077C53" w:rsidP="00077C53">
      <w:pPr>
        <w:rPr>
          <w:rFonts w:ascii="Times New Roman" w:hAnsi="Times New Roman" w:cs="Times New Roman"/>
          <w:sz w:val="24"/>
          <w:szCs w:val="24"/>
        </w:rPr>
      </w:pPr>
    </w:p>
    <w:p w14:paraId="3B6B2E0B" w14:textId="77777777" w:rsidR="00077C53" w:rsidRPr="00077C53" w:rsidRDefault="00077C53" w:rsidP="00077C53">
      <w:pPr>
        <w:rPr>
          <w:rFonts w:ascii="Times New Roman" w:hAnsi="Times New Roman" w:cs="Times New Roman"/>
          <w:sz w:val="24"/>
          <w:szCs w:val="24"/>
        </w:rPr>
      </w:pPr>
    </w:p>
    <w:p w14:paraId="19D242A7" w14:textId="77777777" w:rsidR="00077C53" w:rsidRPr="00077C53" w:rsidRDefault="00077C53" w:rsidP="00077C53">
      <w:pPr>
        <w:rPr>
          <w:rFonts w:ascii="Times New Roman" w:hAnsi="Times New Roman" w:cs="Times New Roman"/>
          <w:sz w:val="24"/>
          <w:szCs w:val="24"/>
        </w:rPr>
      </w:pPr>
    </w:p>
    <w:p w14:paraId="3253AE4D" w14:textId="77777777" w:rsidR="00077C53" w:rsidRPr="00077C53" w:rsidRDefault="00077C53" w:rsidP="00077C53">
      <w:pPr>
        <w:rPr>
          <w:rFonts w:ascii="Times New Roman" w:hAnsi="Times New Roman" w:cs="Times New Roman"/>
          <w:sz w:val="24"/>
          <w:szCs w:val="24"/>
        </w:rPr>
      </w:pPr>
    </w:p>
    <w:p w14:paraId="4F528B33" w14:textId="77777777" w:rsidR="00077C53" w:rsidRPr="00077C53" w:rsidRDefault="00077C53" w:rsidP="00077C53">
      <w:pPr>
        <w:rPr>
          <w:rFonts w:ascii="Times New Roman" w:hAnsi="Times New Roman" w:cs="Times New Roman"/>
          <w:sz w:val="24"/>
          <w:szCs w:val="24"/>
        </w:rPr>
      </w:pPr>
    </w:p>
    <w:p w14:paraId="2CB30B74" w14:textId="77777777" w:rsidR="00077C53" w:rsidRPr="00077C53" w:rsidRDefault="00077C53" w:rsidP="00077C53">
      <w:pPr>
        <w:rPr>
          <w:rFonts w:ascii="Times New Roman" w:hAnsi="Times New Roman" w:cs="Times New Roman"/>
          <w:sz w:val="24"/>
          <w:szCs w:val="24"/>
        </w:rPr>
      </w:pPr>
    </w:p>
    <w:p w14:paraId="6BCB3881" w14:textId="77777777" w:rsidR="00077C53" w:rsidRPr="00077C53" w:rsidRDefault="00077C53" w:rsidP="00077C53">
      <w:pPr>
        <w:rPr>
          <w:rFonts w:ascii="Times New Roman" w:hAnsi="Times New Roman" w:cs="Times New Roman"/>
          <w:sz w:val="24"/>
          <w:szCs w:val="24"/>
        </w:rPr>
      </w:pPr>
    </w:p>
    <w:p w14:paraId="6E43A51F" w14:textId="77777777" w:rsidR="00077C53" w:rsidRPr="00077C53" w:rsidRDefault="00077C53" w:rsidP="00077C53">
      <w:pPr>
        <w:rPr>
          <w:rFonts w:ascii="Times New Roman" w:hAnsi="Times New Roman" w:cs="Times New Roman"/>
          <w:sz w:val="24"/>
          <w:szCs w:val="24"/>
        </w:rPr>
      </w:pPr>
    </w:p>
    <w:p w14:paraId="33CF43FF" w14:textId="3A7D83EF" w:rsidR="00AB47E8" w:rsidRDefault="00AB47E8" w:rsidP="00077C53">
      <w:pPr>
        <w:rPr>
          <w:rFonts w:ascii="Times New Roman" w:hAnsi="Times New Roman" w:cs="Times New Roman"/>
          <w:sz w:val="24"/>
          <w:szCs w:val="24"/>
        </w:rPr>
      </w:pPr>
    </w:p>
    <w:p w14:paraId="058A0882" w14:textId="77777777" w:rsidR="00AB47E8" w:rsidRPr="00077C53" w:rsidRDefault="00AB47E8" w:rsidP="00077C53">
      <w:pPr>
        <w:rPr>
          <w:rFonts w:ascii="Times New Roman" w:hAnsi="Times New Roman" w:cs="Times New Roman"/>
          <w:sz w:val="24"/>
          <w:szCs w:val="24"/>
        </w:rPr>
      </w:pPr>
    </w:p>
    <w:p w14:paraId="223D31A1" w14:textId="7E16BC77" w:rsidR="00AB47E8" w:rsidRPr="00AB47E8" w:rsidRDefault="00077C53" w:rsidP="00AB47E8">
      <w:pPr>
        <w:jc w:val="center"/>
        <w:rPr>
          <w:rFonts w:ascii="Times New Roman" w:hAnsi="Times New Roman" w:cs="Times New Roman"/>
          <w:b/>
          <w:bCs/>
          <w:sz w:val="24"/>
          <w:szCs w:val="24"/>
        </w:rPr>
      </w:pPr>
      <w:r w:rsidRPr="00077C53">
        <w:rPr>
          <w:rFonts w:ascii="Times New Roman" w:hAnsi="Times New Roman" w:cs="Times New Roman"/>
          <w:b/>
          <w:bCs/>
          <w:sz w:val="24"/>
          <w:szCs w:val="24"/>
        </w:rPr>
        <w:t>ACKNOWLEDGEMENT</w:t>
      </w:r>
    </w:p>
    <w:p w14:paraId="0DFD2B51" w14:textId="2040F9D9" w:rsidR="00AB47E8" w:rsidRPr="00AB47E8" w:rsidRDefault="00AB47E8" w:rsidP="00AB47E8">
      <w:pPr>
        <w:rPr>
          <w:rFonts w:ascii="Times New Roman" w:hAnsi="Times New Roman" w:cs="Times New Roman"/>
          <w:sz w:val="24"/>
          <w:szCs w:val="24"/>
          <w:lang w:val="en-US"/>
        </w:rPr>
      </w:pPr>
      <w:r w:rsidRPr="00AB47E8">
        <w:rPr>
          <w:rFonts w:ascii="Times New Roman" w:hAnsi="Times New Roman" w:cs="Times New Roman"/>
          <w:sz w:val="24"/>
          <w:szCs w:val="24"/>
          <w:lang w:val="en-US"/>
        </w:rPr>
        <w:lastRenderedPageBreak/>
        <w:t>I am deeply grateful to Almighty God for His unwavering grace, strength, and guidance throughout the course of my academic journey and the successful completion of this final year project.</w:t>
      </w:r>
    </w:p>
    <w:p w14:paraId="1FFFC83E" w14:textId="6E12C103" w:rsidR="00AB47E8" w:rsidRPr="00AB47E8" w:rsidRDefault="00AB47E8" w:rsidP="00AB47E8">
      <w:pPr>
        <w:rPr>
          <w:rFonts w:ascii="Times New Roman" w:hAnsi="Times New Roman" w:cs="Times New Roman"/>
          <w:sz w:val="24"/>
          <w:szCs w:val="24"/>
          <w:lang w:val="en-US"/>
        </w:rPr>
      </w:pPr>
      <w:r w:rsidRPr="00AB47E8">
        <w:rPr>
          <w:rFonts w:ascii="Times New Roman" w:hAnsi="Times New Roman" w:cs="Times New Roman"/>
          <w:sz w:val="24"/>
          <w:szCs w:val="24"/>
          <w:lang w:val="en-US"/>
        </w:rPr>
        <w:t xml:space="preserve">My sincere appreciation goes to my project supervisor, </w:t>
      </w:r>
      <w:proofErr w:type="spellStart"/>
      <w:r w:rsidRPr="00AB47E8">
        <w:rPr>
          <w:rFonts w:ascii="Times New Roman" w:hAnsi="Times New Roman" w:cs="Times New Roman"/>
          <w:sz w:val="24"/>
          <w:szCs w:val="24"/>
          <w:lang w:val="en-US"/>
        </w:rPr>
        <w:t>Alhaji</w:t>
      </w:r>
      <w:proofErr w:type="spellEnd"/>
      <w:r w:rsidRPr="00AB47E8">
        <w:rPr>
          <w:rFonts w:ascii="Times New Roman" w:hAnsi="Times New Roman" w:cs="Times New Roman"/>
          <w:sz w:val="24"/>
          <w:szCs w:val="24"/>
          <w:lang w:val="en-US"/>
        </w:rPr>
        <w:t xml:space="preserve"> F.T </w:t>
      </w:r>
      <w:proofErr w:type="spellStart"/>
      <w:r>
        <w:rPr>
          <w:rFonts w:ascii="Times New Roman" w:hAnsi="Times New Roman" w:cs="Times New Roman"/>
          <w:sz w:val="24"/>
          <w:szCs w:val="24"/>
          <w:lang w:val="en-US"/>
        </w:rPr>
        <w:t>O</w:t>
      </w:r>
      <w:r w:rsidRPr="00AB47E8">
        <w:rPr>
          <w:rFonts w:ascii="Times New Roman" w:hAnsi="Times New Roman" w:cs="Times New Roman"/>
          <w:sz w:val="24"/>
          <w:szCs w:val="24"/>
          <w:lang w:val="en-US"/>
        </w:rPr>
        <w:t>lohungbebe</w:t>
      </w:r>
      <w:proofErr w:type="spellEnd"/>
      <w:r w:rsidRPr="00AB47E8">
        <w:rPr>
          <w:rFonts w:ascii="Times New Roman" w:hAnsi="Times New Roman" w:cs="Times New Roman"/>
          <w:sz w:val="24"/>
          <w:szCs w:val="24"/>
          <w:lang w:val="en-US"/>
        </w:rPr>
        <w:t>, whose insightful guidance, constructive feedback, and constant encouragement were instrumental in shaping this project.</w:t>
      </w:r>
    </w:p>
    <w:p w14:paraId="66F1C05F" w14:textId="54499F50" w:rsidR="00AB47E8" w:rsidRPr="00AB47E8" w:rsidRDefault="00AB47E8" w:rsidP="00AB47E8">
      <w:pPr>
        <w:rPr>
          <w:rFonts w:ascii="Times New Roman" w:hAnsi="Times New Roman" w:cs="Times New Roman"/>
          <w:sz w:val="24"/>
          <w:szCs w:val="24"/>
          <w:lang w:val="en-US"/>
        </w:rPr>
      </w:pPr>
      <w:r w:rsidRPr="00AB47E8">
        <w:rPr>
          <w:rFonts w:ascii="Times New Roman" w:hAnsi="Times New Roman" w:cs="Times New Roman"/>
          <w:sz w:val="24"/>
          <w:szCs w:val="24"/>
          <w:lang w:val="en-US"/>
        </w:rPr>
        <w:t xml:space="preserve">I extend my heartfelt thanks to all lecturers and staff of the Mass </w:t>
      </w:r>
      <w:r>
        <w:rPr>
          <w:rFonts w:ascii="Times New Roman" w:hAnsi="Times New Roman" w:cs="Times New Roman"/>
          <w:sz w:val="24"/>
          <w:szCs w:val="24"/>
          <w:lang w:val="en-US"/>
        </w:rPr>
        <w:t>C</w:t>
      </w:r>
      <w:r w:rsidRPr="00AB47E8">
        <w:rPr>
          <w:rFonts w:ascii="Times New Roman" w:hAnsi="Times New Roman" w:cs="Times New Roman"/>
          <w:sz w:val="24"/>
          <w:szCs w:val="24"/>
          <w:lang w:val="en-US"/>
        </w:rPr>
        <w:t xml:space="preserve">ommunication </w:t>
      </w:r>
      <w:r>
        <w:rPr>
          <w:rFonts w:ascii="Times New Roman" w:hAnsi="Times New Roman" w:cs="Times New Roman"/>
          <w:sz w:val="24"/>
          <w:szCs w:val="24"/>
          <w:lang w:val="en-US"/>
        </w:rPr>
        <w:t>D</w:t>
      </w:r>
      <w:r w:rsidRPr="00AB47E8">
        <w:rPr>
          <w:rFonts w:ascii="Times New Roman" w:hAnsi="Times New Roman" w:cs="Times New Roman"/>
          <w:sz w:val="24"/>
          <w:szCs w:val="24"/>
          <w:lang w:val="en-US"/>
        </w:rPr>
        <w:t xml:space="preserve">epartment, </w:t>
      </w:r>
      <w:r>
        <w:rPr>
          <w:rFonts w:ascii="Times New Roman" w:hAnsi="Times New Roman" w:cs="Times New Roman"/>
          <w:sz w:val="24"/>
          <w:szCs w:val="24"/>
          <w:lang w:val="en-US"/>
        </w:rPr>
        <w:t>K</w:t>
      </w:r>
      <w:r w:rsidRPr="00AB47E8">
        <w:rPr>
          <w:rFonts w:ascii="Times New Roman" w:hAnsi="Times New Roman" w:cs="Times New Roman"/>
          <w:sz w:val="24"/>
          <w:szCs w:val="24"/>
          <w:lang w:val="en-US"/>
        </w:rPr>
        <w:t xml:space="preserve">wara </w:t>
      </w:r>
      <w:r>
        <w:rPr>
          <w:rFonts w:ascii="Times New Roman" w:hAnsi="Times New Roman" w:cs="Times New Roman"/>
          <w:sz w:val="24"/>
          <w:szCs w:val="24"/>
          <w:lang w:val="en-US"/>
        </w:rPr>
        <w:t>S</w:t>
      </w:r>
      <w:r w:rsidRPr="00AB47E8">
        <w:rPr>
          <w:rFonts w:ascii="Times New Roman" w:hAnsi="Times New Roman" w:cs="Times New Roman"/>
          <w:sz w:val="24"/>
          <w:szCs w:val="24"/>
          <w:lang w:val="en-US"/>
        </w:rPr>
        <w:t xml:space="preserve">tate </w:t>
      </w:r>
      <w:r>
        <w:rPr>
          <w:rFonts w:ascii="Times New Roman" w:hAnsi="Times New Roman" w:cs="Times New Roman"/>
          <w:sz w:val="24"/>
          <w:szCs w:val="24"/>
          <w:lang w:val="en-US"/>
        </w:rPr>
        <w:t>P</w:t>
      </w:r>
      <w:r w:rsidRPr="00AB47E8">
        <w:rPr>
          <w:rFonts w:ascii="Times New Roman" w:hAnsi="Times New Roman" w:cs="Times New Roman"/>
          <w:sz w:val="24"/>
          <w:szCs w:val="24"/>
          <w:lang w:val="en-US"/>
        </w:rPr>
        <w:t>olytechnic for their invaluable support, knowledge impartation, and for providing a conducive learning environment.</w:t>
      </w:r>
    </w:p>
    <w:p w14:paraId="0D794AAC" w14:textId="762EE581" w:rsidR="00AB47E8" w:rsidRPr="00AB47E8" w:rsidRDefault="00AB47E8" w:rsidP="00AB47E8">
      <w:pPr>
        <w:rPr>
          <w:rFonts w:ascii="Times New Roman" w:hAnsi="Times New Roman" w:cs="Times New Roman"/>
          <w:sz w:val="24"/>
          <w:szCs w:val="24"/>
          <w:lang w:val="en-US"/>
        </w:rPr>
      </w:pPr>
      <w:r w:rsidRPr="00AB47E8">
        <w:rPr>
          <w:rFonts w:ascii="Times New Roman" w:hAnsi="Times New Roman" w:cs="Times New Roman"/>
          <w:sz w:val="24"/>
          <w:szCs w:val="24"/>
          <w:lang w:val="en-US"/>
        </w:rPr>
        <w:t>I am also grateful to my respondents and participants who took the time to provide relevant information during the fieldwork. Your input greatly enriched the outcome of this research.</w:t>
      </w:r>
    </w:p>
    <w:p w14:paraId="0665E25E" w14:textId="6632D50B" w:rsidR="00AB47E8" w:rsidRPr="00AB47E8" w:rsidRDefault="00AB47E8" w:rsidP="00AB47E8">
      <w:pPr>
        <w:rPr>
          <w:rFonts w:ascii="Times New Roman" w:hAnsi="Times New Roman" w:cs="Times New Roman"/>
          <w:sz w:val="24"/>
          <w:szCs w:val="24"/>
          <w:lang w:val="en-US"/>
        </w:rPr>
      </w:pPr>
      <w:r w:rsidRPr="00AB47E8">
        <w:rPr>
          <w:rFonts w:ascii="Times New Roman" w:hAnsi="Times New Roman" w:cs="Times New Roman"/>
          <w:sz w:val="24"/>
          <w:szCs w:val="24"/>
          <w:lang w:val="en-US"/>
        </w:rPr>
        <w:t>Finally, I owe profound gratitude to my parents, family and friends for their unwavering support, prayers, and encouragement, which have been a source of strength and motivation throughout my studies.</w:t>
      </w:r>
    </w:p>
    <w:p w14:paraId="498E4E4B" w14:textId="6A5D852A" w:rsidR="00AB47E8" w:rsidRPr="00AB47E8" w:rsidRDefault="00AB47E8" w:rsidP="00AB47E8">
      <w:pPr>
        <w:rPr>
          <w:rFonts w:ascii="Times New Roman" w:hAnsi="Times New Roman" w:cs="Times New Roman"/>
          <w:sz w:val="24"/>
          <w:szCs w:val="24"/>
          <w:lang w:val="en-US"/>
        </w:rPr>
      </w:pPr>
      <w:r w:rsidRPr="00AB47E8">
        <w:rPr>
          <w:rFonts w:ascii="Times New Roman" w:hAnsi="Times New Roman" w:cs="Times New Roman"/>
          <w:sz w:val="24"/>
          <w:szCs w:val="24"/>
          <w:lang w:val="en-US"/>
        </w:rPr>
        <w:t>To everyone who contributed in one way or another to the success of this project, I say thank you.</w:t>
      </w:r>
    </w:p>
    <w:p w14:paraId="57744D16" w14:textId="735E73A8" w:rsidR="00077C53" w:rsidRPr="00077C53" w:rsidRDefault="00AB47E8" w:rsidP="00AB47E8">
      <w:pPr>
        <w:rPr>
          <w:rFonts w:ascii="Times New Roman" w:hAnsi="Times New Roman" w:cs="Times New Roman"/>
          <w:sz w:val="24"/>
          <w:szCs w:val="24"/>
        </w:rPr>
      </w:pPr>
      <w:r w:rsidRPr="00AB47E8">
        <w:rPr>
          <w:rFonts w:ascii="Times New Roman" w:hAnsi="Times New Roman" w:cs="Times New Roman"/>
          <w:sz w:val="24"/>
          <w:szCs w:val="24"/>
          <w:lang w:val="en-US"/>
        </w:rPr>
        <w:t>Thank you all</w:t>
      </w:r>
    </w:p>
    <w:p w14:paraId="23BE16BE" w14:textId="77777777" w:rsidR="00077C53" w:rsidRPr="00077C53" w:rsidRDefault="00077C53" w:rsidP="00077C53">
      <w:pPr>
        <w:rPr>
          <w:rFonts w:ascii="Times New Roman" w:hAnsi="Times New Roman" w:cs="Times New Roman"/>
          <w:sz w:val="24"/>
          <w:szCs w:val="24"/>
        </w:rPr>
      </w:pPr>
    </w:p>
    <w:p w14:paraId="4E7B3104" w14:textId="77777777" w:rsidR="00077C53" w:rsidRPr="00077C53" w:rsidRDefault="00077C53" w:rsidP="00077C53">
      <w:pPr>
        <w:rPr>
          <w:rFonts w:ascii="Times New Roman" w:hAnsi="Times New Roman" w:cs="Times New Roman"/>
          <w:sz w:val="24"/>
          <w:szCs w:val="24"/>
        </w:rPr>
      </w:pPr>
    </w:p>
    <w:p w14:paraId="671456EB" w14:textId="77777777" w:rsidR="00077C53" w:rsidRPr="00077C53" w:rsidRDefault="00077C53" w:rsidP="00077C53">
      <w:pPr>
        <w:rPr>
          <w:rFonts w:ascii="Times New Roman" w:hAnsi="Times New Roman" w:cs="Times New Roman"/>
          <w:sz w:val="24"/>
          <w:szCs w:val="24"/>
        </w:rPr>
      </w:pPr>
    </w:p>
    <w:p w14:paraId="125767DD" w14:textId="77777777" w:rsidR="00077C53" w:rsidRPr="00077C53" w:rsidRDefault="00077C53" w:rsidP="00077C53">
      <w:pPr>
        <w:rPr>
          <w:rFonts w:ascii="Times New Roman" w:hAnsi="Times New Roman" w:cs="Times New Roman"/>
          <w:sz w:val="24"/>
          <w:szCs w:val="24"/>
        </w:rPr>
      </w:pPr>
    </w:p>
    <w:p w14:paraId="3E3851BE" w14:textId="77777777" w:rsidR="00077C53" w:rsidRPr="00077C53" w:rsidRDefault="00077C53" w:rsidP="00077C53">
      <w:pPr>
        <w:rPr>
          <w:rFonts w:ascii="Times New Roman" w:hAnsi="Times New Roman" w:cs="Times New Roman"/>
          <w:sz w:val="24"/>
          <w:szCs w:val="24"/>
        </w:rPr>
      </w:pPr>
    </w:p>
    <w:p w14:paraId="11A4B24E" w14:textId="77777777" w:rsidR="00077C53" w:rsidRPr="00077C53" w:rsidRDefault="00077C53" w:rsidP="00077C53">
      <w:pPr>
        <w:rPr>
          <w:rFonts w:ascii="Times New Roman" w:hAnsi="Times New Roman" w:cs="Times New Roman"/>
          <w:sz w:val="24"/>
          <w:szCs w:val="24"/>
        </w:rPr>
      </w:pPr>
    </w:p>
    <w:p w14:paraId="76590A5D" w14:textId="77777777" w:rsidR="00077C53" w:rsidRPr="00077C53" w:rsidRDefault="00077C53" w:rsidP="00077C53">
      <w:pPr>
        <w:rPr>
          <w:rFonts w:ascii="Times New Roman" w:hAnsi="Times New Roman" w:cs="Times New Roman"/>
          <w:sz w:val="24"/>
          <w:szCs w:val="24"/>
        </w:rPr>
      </w:pPr>
    </w:p>
    <w:p w14:paraId="50EF7C2F" w14:textId="77777777" w:rsidR="00077C53" w:rsidRPr="00077C53" w:rsidRDefault="00077C53" w:rsidP="00077C53">
      <w:pPr>
        <w:rPr>
          <w:rFonts w:ascii="Times New Roman" w:hAnsi="Times New Roman" w:cs="Times New Roman"/>
          <w:sz w:val="24"/>
          <w:szCs w:val="24"/>
        </w:rPr>
      </w:pPr>
    </w:p>
    <w:p w14:paraId="0E7BEE38" w14:textId="77777777" w:rsidR="00077C53" w:rsidRPr="00077C53" w:rsidRDefault="00077C53" w:rsidP="00077C53">
      <w:pPr>
        <w:rPr>
          <w:rFonts w:ascii="Times New Roman" w:hAnsi="Times New Roman" w:cs="Times New Roman"/>
          <w:sz w:val="24"/>
          <w:szCs w:val="24"/>
        </w:rPr>
      </w:pPr>
    </w:p>
    <w:p w14:paraId="436E9756" w14:textId="77777777" w:rsidR="00077C53" w:rsidRPr="00077C53" w:rsidRDefault="00077C53" w:rsidP="00077C53">
      <w:pPr>
        <w:rPr>
          <w:rFonts w:ascii="Times New Roman" w:hAnsi="Times New Roman" w:cs="Times New Roman"/>
          <w:sz w:val="24"/>
          <w:szCs w:val="24"/>
        </w:rPr>
      </w:pPr>
    </w:p>
    <w:p w14:paraId="04B0928A" w14:textId="77777777" w:rsidR="00077C53" w:rsidRPr="00077C53" w:rsidRDefault="00077C53" w:rsidP="00077C53">
      <w:pPr>
        <w:rPr>
          <w:rFonts w:ascii="Times New Roman" w:hAnsi="Times New Roman" w:cs="Times New Roman"/>
          <w:sz w:val="24"/>
          <w:szCs w:val="24"/>
        </w:rPr>
      </w:pPr>
    </w:p>
    <w:p w14:paraId="04F278E0" w14:textId="77777777" w:rsidR="00077C53" w:rsidRPr="00077C53" w:rsidRDefault="00077C53" w:rsidP="00077C53">
      <w:pPr>
        <w:rPr>
          <w:rFonts w:ascii="Times New Roman" w:hAnsi="Times New Roman" w:cs="Times New Roman"/>
          <w:sz w:val="24"/>
          <w:szCs w:val="24"/>
        </w:rPr>
      </w:pPr>
    </w:p>
    <w:p w14:paraId="6513DA73" w14:textId="77777777" w:rsidR="00077C53" w:rsidRPr="00077C53" w:rsidRDefault="00077C53" w:rsidP="00077C53">
      <w:pPr>
        <w:rPr>
          <w:rFonts w:ascii="Times New Roman" w:hAnsi="Times New Roman" w:cs="Times New Roman"/>
          <w:sz w:val="24"/>
          <w:szCs w:val="24"/>
        </w:rPr>
      </w:pPr>
    </w:p>
    <w:p w14:paraId="45B06D01" w14:textId="77777777" w:rsidR="00077C53" w:rsidRPr="00077C53" w:rsidRDefault="00077C53" w:rsidP="00077C53">
      <w:pPr>
        <w:rPr>
          <w:rFonts w:ascii="Times New Roman" w:hAnsi="Times New Roman" w:cs="Times New Roman"/>
          <w:sz w:val="24"/>
          <w:szCs w:val="24"/>
        </w:rPr>
      </w:pPr>
    </w:p>
    <w:p w14:paraId="1C52A98A" w14:textId="77777777" w:rsidR="00077C53" w:rsidRPr="00077C53" w:rsidRDefault="00077C53" w:rsidP="00077C53">
      <w:pPr>
        <w:rPr>
          <w:rFonts w:ascii="Times New Roman" w:hAnsi="Times New Roman" w:cs="Times New Roman"/>
          <w:sz w:val="24"/>
          <w:szCs w:val="24"/>
        </w:rPr>
      </w:pPr>
    </w:p>
    <w:p w14:paraId="478C66DE" w14:textId="77777777" w:rsidR="00077C53" w:rsidRPr="00077C53" w:rsidRDefault="00077C53" w:rsidP="00AB47E8">
      <w:pPr>
        <w:rPr>
          <w:rFonts w:ascii="Times New Roman" w:hAnsi="Times New Roman" w:cs="Times New Roman"/>
          <w:sz w:val="24"/>
          <w:szCs w:val="24"/>
        </w:rPr>
      </w:pPr>
    </w:p>
    <w:p w14:paraId="705325D1" w14:textId="70EDA4F7" w:rsidR="00077C53" w:rsidRPr="00077C53" w:rsidRDefault="00AB47E8" w:rsidP="00AB47E8">
      <w:pPr>
        <w:spacing w:after="0"/>
        <w:jc w:val="center"/>
        <w:rPr>
          <w:rFonts w:ascii="Times New Roman" w:hAnsi="Times New Roman" w:cs="Times New Roman"/>
          <w:sz w:val="24"/>
          <w:szCs w:val="24"/>
          <w:lang w:val="en-US"/>
        </w:rPr>
      </w:pPr>
      <w:r w:rsidRPr="00077C53">
        <w:rPr>
          <w:rFonts w:ascii="Times New Roman" w:hAnsi="Times New Roman" w:cs="Times New Roman"/>
          <w:b/>
          <w:bCs/>
          <w:sz w:val="24"/>
          <w:szCs w:val="24"/>
          <w:lang w:val="en-US"/>
        </w:rPr>
        <w:t>TABLE OF CONTENTS</w:t>
      </w:r>
    </w:p>
    <w:p w14:paraId="40DEB498" w14:textId="77777777" w:rsidR="00077C53" w:rsidRPr="00077C53" w:rsidRDefault="00077C53" w:rsidP="00AB47E8">
      <w:pPr>
        <w:spacing w:after="0"/>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lastRenderedPageBreak/>
        <w:t>Title Page ......................................................................................................................... 1</w:t>
      </w:r>
      <w:r w:rsidRPr="00077C53">
        <w:rPr>
          <w:rFonts w:ascii="Times New Roman" w:hAnsi="Times New Roman" w:cs="Times New Roman"/>
          <w:sz w:val="24"/>
          <w:szCs w:val="24"/>
          <w:lang w:val="en-US"/>
        </w:rPr>
        <w:br/>
        <w:t>Certification ..................................................................................................................... 2</w:t>
      </w:r>
      <w:r w:rsidRPr="00077C53">
        <w:rPr>
          <w:rFonts w:ascii="Times New Roman" w:hAnsi="Times New Roman" w:cs="Times New Roman"/>
          <w:sz w:val="24"/>
          <w:szCs w:val="24"/>
          <w:lang w:val="en-US"/>
        </w:rPr>
        <w:br/>
        <w:t>Dedication ....................................................................................................................... 3</w:t>
      </w:r>
      <w:r w:rsidRPr="00077C53">
        <w:rPr>
          <w:rFonts w:ascii="Times New Roman" w:hAnsi="Times New Roman" w:cs="Times New Roman"/>
          <w:sz w:val="24"/>
          <w:szCs w:val="24"/>
          <w:lang w:val="en-US"/>
        </w:rPr>
        <w:br/>
        <w:t>Acknowledgement ........................................................................................................... 4</w:t>
      </w:r>
      <w:r w:rsidRPr="00077C53">
        <w:rPr>
          <w:rFonts w:ascii="Times New Roman" w:hAnsi="Times New Roman" w:cs="Times New Roman"/>
          <w:sz w:val="24"/>
          <w:szCs w:val="24"/>
          <w:lang w:val="en-US"/>
        </w:rPr>
        <w:br/>
        <w:t>Table of Contents ............................................................................................................ 5</w:t>
      </w:r>
      <w:r w:rsidRPr="00077C53">
        <w:rPr>
          <w:rFonts w:ascii="Times New Roman" w:hAnsi="Times New Roman" w:cs="Times New Roman"/>
          <w:sz w:val="24"/>
          <w:szCs w:val="24"/>
          <w:lang w:val="en-US"/>
        </w:rPr>
        <w:br/>
        <w:t>Abstract ............................................................................................................................ 6</w:t>
      </w:r>
    </w:p>
    <w:p w14:paraId="5BE5A350" w14:textId="77777777" w:rsidR="00AB47E8" w:rsidRDefault="00077C53" w:rsidP="00AB47E8">
      <w:pPr>
        <w:spacing w:after="0"/>
        <w:jc w:val="both"/>
        <w:rPr>
          <w:rFonts w:ascii="Times New Roman" w:hAnsi="Times New Roman" w:cs="Times New Roman"/>
          <w:sz w:val="24"/>
          <w:szCs w:val="24"/>
          <w:lang w:val="en-US"/>
        </w:rPr>
      </w:pPr>
      <w:r w:rsidRPr="00077C53">
        <w:rPr>
          <w:rFonts w:ascii="Times New Roman" w:hAnsi="Times New Roman" w:cs="Times New Roman"/>
          <w:b/>
          <w:bCs/>
          <w:sz w:val="24"/>
          <w:szCs w:val="24"/>
          <w:lang w:val="en-US"/>
        </w:rPr>
        <w:t>CHAPTER ONE: INTRODUCTION</w:t>
      </w:r>
    </w:p>
    <w:p w14:paraId="3AC2F3D3" w14:textId="553135B1" w:rsidR="00077C53" w:rsidRPr="00077C53" w:rsidRDefault="00077C53" w:rsidP="00AB47E8">
      <w:pPr>
        <w:spacing w:after="0"/>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1.1 Background of the Study ......................................................................................... 7</w:t>
      </w:r>
      <w:r w:rsidRPr="00077C53">
        <w:rPr>
          <w:rFonts w:ascii="Times New Roman" w:hAnsi="Times New Roman" w:cs="Times New Roman"/>
          <w:sz w:val="24"/>
          <w:szCs w:val="24"/>
          <w:lang w:val="en-US"/>
        </w:rPr>
        <w:br/>
        <w:t>1.2 Statement of the Problem ......................................................................................... 8</w:t>
      </w:r>
      <w:r w:rsidRPr="00077C53">
        <w:rPr>
          <w:rFonts w:ascii="Times New Roman" w:hAnsi="Times New Roman" w:cs="Times New Roman"/>
          <w:sz w:val="24"/>
          <w:szCs w:val="24"/>
          <w:lang w:val="en-US"/>
        </w:rPr>
        <w:br/>
        <w:t>1.3 Objectives of the Study ............................................................................................ 9</w:t>
      </w:r>
      <w:r w:rsidRPr="00077C53">
        <w:rPr>
          <w:rFonts w:ascii="Times New Roman" w:hAnsi="Times New Roman" w:cs="Times New Roman"/>
          <w:sz w:val="24"/>
          <w:szCs w:val="24"/>
          <w:lang w:val="en-US"/>
        </w:rPr>
        <w:br/>
        <w:t>1.4 Research Questions .................................................................................................. 9</w:t>
      </w:r>
      <w:r w:rsidRPr="00077C53">
        <w:rPr>
          <w:rFonts w:ascii="Times New Roman" w:hAnsi="Times New Roman" w:cs="Times New Roman"/>
          <w:sz w:val="24"/>
          <w:szCs w:val="24"/>
          <w:lang w:val="en-US"/>
        </w:rPr>
        <w:br/>
        <w:t>1.5 Significance of the Study ....................................................................................... 10</w:t>
      </w:r>
      <w:r w:rsidRPr="00077C53">
        <w:rPr>
          <w:rFonts w:ascii="Times New Roman" w:hAnsi="Times New Roman" w:cs="Times New Roman"/>
          <w:sz w:val="24"/>
          <w:szCs w:val="24"/>
          <w:lang w:val="en-US"/>
        </w:rPr>
        <w:br/>
        <w:t>1.6 Scope and Limitation of the Study ........................................................................ 11</w:t>
      </w:r>
      <w:r w:rsidRPr="00077C53">
        <w:rPr>
          <w:rFonts w:ascii="Times New Roman" w:hAnsi="Times New Roman" w:cs="Times New Roman"/>
          <w:sz w:val="24"/>
          <w:szCs w:val="24"/>
          <w:lang w:val="en-US"/>
        </w:rPr>
        <w:br/>
        <w:t>1.7 Definition of Terms ................................................................................................ 12</w:t>
      </w:r>
    </w:p>
    <w:p w14:paraId="02D17EFB" w14:textId="77777777" w:rsidR="00AB47E8" w:rsidRDefault="00077C53" w:rsidP="00AB47E8">
      <w:pPr>
        <w:spacing w:after="0"/>
        <w:jc w:val="both"/>
        <w:rPr>
          <w:rFonts w:ascii="Times New Roman" w:hAnsi="Times New Roman" w:cs="Times New Roman"/>
          <w:sz w:val="24"/>
          <w:szCs w:val="24"/>
          <w:lang w:val="en-US"/>
        </w:rPr>
      </w:pPr>
      <w:r w:rsidRPr="00077C53">
        <w:rPr>
          <w:rFonts w:ascii="Times New Roman" w:hAnsi="Times New Roman" w:cs="Times New Roman"/>
          <w:b/>
          <w:bCs/>
          <w:sz w:val="24"/>
          <w:szCs w:val="24"/>
          <w:lang w:val="en-US"/>
        </w:rPr>
        <w:t>CHAPTER TWO: LITERATURE REVIEW</w:t>
      </w:r>
    </w:p>
    <w:p w14:paraId="6410BFDD" w14:textId="3FC850D3" w:rsidR="00077C53" w:rsidRPr="00077C53" w:rsidRDefault="00077C53" w:rsidP="00AB47E8">
      <w:pPr>
        <w:spacing w:after="0"/>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2.0 Introduction ............................................................................................................. 13</w:t>
      </w:r>
      <w:r w:rsidRPr="00077C53">
        <w:rPr>
          <w:rFonts w:ascii="Times New Roman" w:hAnsi="Times New Roman" w:cs="Times New Roman"/>
          <w:sz w:val="24"/>
          <w:szCs w:val="24"/>
          <w:lang w:val="en-US"/>
        </w:rPr>
        <w:br/>
        <w:t>2.1 Conceptual Framework ........................................................................................... 13</w:t>
      </w:r>
      <w:r w:rsidRPr="00077C53">
        <w:rPr>
          <w:rFonts w:ascii="Times New Roman" w:hAnsi="Times New Roman" w:cs="Times New Roman"/>
          <w:sz w:val="24"/>
          <w:szCs w:val="24"/>
          <w:lang w:val="en-US"/>
        </w:rPr>
        <w:br/>
        <w:t>2.2 Theoretical Framework .......................................................................................... 19</w:t>
      </w:r>
      <w:r w:rsidRPr="00077C53">
        <w:rPr>
          <w:rFonts w:ascii="Times New Roman" w:hAnsi="Times New Roman" w:cs="Times New Roman"/>
          <w:sz w:val="24"/>
          <w:szCs w:val="24"/>
          <w:lang w:val="en-US"/>
        </w:rPr>
        <w:br/>
        <w:t>2.3 Empirical Review ................................................................................................... 21</w:t>
      </w:r>
    </w:p>
    <w:p w14:paraId="436D1AC9" w14:textId="77777777" w:rsidR="00AB47E8" w:rsidRDefault="00077C53" w:rsidP="00AB47E8">
      <w:pPr>
        <w:spacing w:after="0"/>
        <w:jc w:val="both"/>
        <w:rPr>
          <w:rFonts w:ascii="Times New Roman" w:hAnsi="Times New Roman" w:cs="Times New Roman"/>
          <w:sz w:val="24"/>
          <w:szCs w:val="24"/>
          <w:lang w:val="en-US"/>
        </w:rPr>
      </w:pPr>
      <w:r w:rsidRPr="00077C53">
        <w:rPr>
          <w:rFonts w:ascii="Times New Roman" w:hAnsi="Times New Roman" w:cs="Times New Roman"/>
          <w:b/>
          <w:bCs/>
          <w:sz w:val="24"/>
          <w:szCs w:val="24"/>
          <w:lang w:val="en-US"/>
        </w:rPr>
        <w:t>CHAPTER THREE: RESEARCH METHODOLOGY</w:t>
      </w:r>
    </w:p>
    <w:p w14:paraId="719D75CC" w14:textId="2EA67898" w:rsidR="00077C53" w:rsidRPr="00077C53" w:rsidRDefault="00077C53" w:rsidP="00AB47E8">
      <w:pPr>
        <w:spacing w:after="0"/>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3.0 Introduction ............................................................................................................. 25</w:t>
      </w:r>
      <w:r w:rsidRPr="00077C53">
        <w:rPr>
          <w:rFonts w:ascii="Times New Roman" w:hAnsi="Times New Roman" w:cs="Times New Roman"/>
          <w:sz w:val="24"/>
          <w:szCs w:val="24"/>
          <w:lang w:val="en-US"/>
        </w:rPr>
        <w:br/>
        <w:t>3.1 Research Design ...................................................................................................... 25</w:t>
      </w:r>
      <w:r w:rsidRPr="00077C53">
        <w:rPr>
          <w:rFonts w:ascii="Times New Roman" w:hAnsi="Times New Roman" w:cs="Times New Roman"/>
          <w:sz w:val="24"/>
          <w:szCs w:val="24"/>
          <w:lang w:val="en-US"/>
        </w:rPr>
        <w:br/>
        <w:t>3.2 Population of the Study .......................................................................................... 25</w:t>
      </w:r>
      <w:r w:rsidRPr="00077C53">
        <w:rPr>
          <w:rFonts w:ascii="Times New Roman" w:hAnsi="Times New Roman" w:cs="Times New Roman"/>
          <w:sz w:val="24"/>
          <w:szCs w:val="24"/>
          <w:lang w:val="en-US"/>
        </w:rPr>
        <w:br/>
        <w:t>3.3 Sample Size and Sampling Techniques .................................................................. 26</w:t>
      </w:r>
      <w:r w:rsidRPr="00077C53">
        <w:rPr>
          <w:rFonts w:ascii="Times New Roman" w:hAnsi="Times New Roman" w:cs="Times New Roman"/>
          <w:sz w:val="24"/>
          <w:szCs w:val="24"/>
          <w:lang w:val="en-US"/>
        </w:rPr>
        <w:br/>
        <w:t>3.4 Research Instrument ................................................................................................ 26</w:t>
      </w:r>
      <w:r w:rsidRPr="00077C53">
        <w:rPr>
          <w:rFonts w:ascii="Times New Roman" w:hAnsi="Times New Roman" w:cs="Times New Roman"/>
          <w:sz w:val="24"/>
          <w:szCs w:val="24"/>
          <w:lang w:val="en-US"/>
        </w:rPr>
        <w:br/>
        <w:t>3.5 Validity and Reliability of the Instrument ............................................................. 27</w:t>
      </w:r>
      <w:r w:rsidRPr="00077C53">
        <w:rPr>
          <w:rFonts w:ascii="Times New Roman" w:hAnsi="Times New Roman" w:cs="Times New Roman"/>
          <w:sz w:val="24"/>
          <w:szCs w:val="24"/>
          <w:lang w:val="en-US"/>
        </w:rPr>
        <w:br/>
        <w:t>3.6 Method of Administration of Instruments ............................................................. 27</w:t>
      </w:r>
      <w:r w:rsidRPr="00077C53">
        <w:rPr>
          <w:rFonts w:ascii="Times New Roman" w:hAnsi="Times New Roman" w:cs="Times New Roman"/>
          <w:sz w:val="24"/>
          <w:szCs w:val="24"/>
          <w:lang w:val="en-US"/>
        </w:rPr>
        <w:br/>
        <w:t>3.7 Method of Data Analysis ....................................................................................... 28</w:t>
      </w:r>
    </w:p>
    <w:p w14:paraId="406171F7" w14:textId="77777777" w:rsidR="00AB47E8" w:rsidRDefault="00077C53" w:rsidP="00AB47E8">
      <w:pPr>
        <w:spacing w:after="0"/>
        <w:jc w:val="both"/>
        <w:rPr>
          <w:rFonts w:ascii="Times New Roman" w:hAnsi="Times New Roman" w:cs="Times New Roman"/>
          <w:sz w:val="24"/>
          <w:szCs w:val="24"/>
          <w:lang w:val="en-US"/>
        </w:rPr>
      </w:pPr>
      <w:r w:rsidRPr="00077C53">
        <w:rPr>
          <w:rFonts w:ascii="Times New Roman" w:hAnsi="Times New Roman" w:cs="Times New Roman"/>
          <w:b/>
          <w:bCs/>
          <w:sz w:val="24"/>
          <w:szCs w:val="24"/>
          <w:lang w:val="en-US"/>
        </w:rPr>
        <w:t>CHAPTER FOUR: DATA PRESENTATION AND ANALYSIS</w:t>
      </w:r>
    </w:p>
    <w:p w14:paraId="40BCFE42" w14:textId="2F5A9060" w:rsidR="00077C53" w:rsidRPr="00077C53" w:rsidRDefault="00077C53" w:rsidP="00AB47E8">
      <w:pPr>
        <w:spacing w:after="0"/>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4.0 Introduction ............................................................................................................. 29</w:t>
      </w:r>
      <w:r w:rsidRPr="00077C53">
        <w:rPr>
          <w:rFonts w:ascii="Times New Roman" w:hAnsi="Times New Roman" w:cs="Times New Roman"/>
          <w:sz w:val="24"/>
          <w:szCs w:val="24"/>
          <w:lang w:val="en-US"/>
        </w:rPr>
        <w:br/>
        <w:t>4.1 Data Presentation .................................................................................................... 29</w:t>
      </w:r>
      <w:r w:rsidRPr="00077C53">
        <w:rPr>
          <w:rFonts w:ascii="Times New Roman" w:hAnsi="Times New Roman" w:cs="Times New Roman"/>
          <w:sz w:val="24"/>
          <w:szCs w:val="24"/>
          <w:lang w:val="en-US"/>
        </w:rPr>
        <w:br/>
        <w:t>4.2 Analysis of Research Questions ............................................................................. 36</w:t>
      </w:r>
      <w:r w:rsidRPr="00077C53">
        <w:rPr>
          <w:rFonts w:ascii="Times New Roman" w:hAnsi="Times New Roman" w:cs="Times New Roman"/>
          <w:sz w:val="24"/>
          <w:szCs w:val="24"/>
          <w:lang w:val="en-US"/>
        </w:rPr>
        <w:br/>
        <w:t>4.3 Discussion of Findings ............................................................................................ 38</w:t>
      </w:r>
    </w:p>
    <w:p w14:paraId="78040833" w14:textId="77777777" w:rsidR="00AB47E8" w:rsidRDefault="00077C53" w:rsidP="00AB47E8">
      <w:pPr>
        <w:spacing w:after="0"/>
        <w:jc w:val="both"/>
        <w:rPr>
          <w:rFonts w:ascii="Times New Roman" w:hAnsi="Times New Roman" w:cs="Times New Roman"/>
          <w:sz w:val="24"/>
          <w:szCs w:val="24"/>
          <w:lang w:val="en-US"/>
        </w:rPr>
      </w:pPr>
      <w:r w:rsidRPr="00077C53">
        <w:rPr>
          <w:rFonts w:ascii="Times New Roman" w:hAnsi="Times New Roman" w:cs="Times New Roman"/>
          <w:b/>
          <w:bCs/>
          <w:sz w:val="24"/>
          <w:szCs w:val="24"/>
          <w:lang w:val="en-US"/>
        </w:rPr>
        <w:t>CHAPTER FIVE: SUMMARY, CONCLUSION AND RECOMMENDATIONS</w:t>
      </w:r>
    </w:p>
    <w:p w14:paraId="2D72FA3A" w14:textId="2A46C519" w:rsidR="00077C53" w:rsidRPr="00077C53" w:rsidRDefault="00077C53" w:rsidP="00AB47E8">
      <w:pPr>
        <w:spacing w:after="0"/>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5.1 Summary ................................................................................................................. 40</w:t>
      </w:r>
      <w:r w:rsidRPr="00077C53">
        <w:rPr>
          <w:rFonts w:ascii="Times New Roman" w:hAnsi="Times New Roman" w:cs="Times New Roman"/>
          <w:sz w:val="24"/>
          <w:szCs w:val="24"/>
          <w:lang w:val="en-US"/>
        </w:rPr>
        <w:br/>
        <w:t>5.2 Conclusion .............................................................................................................. 41</w:t>
      </w:r>
      <w:r w:rsidRPr="00077C53">
        <w:rPr>
          <w:rFonts w:ascii="Times New Roman" w:hAnsi="Times New Roman" w:cs="Times New Roman"/>
          <w:sz w:val="24"/>
          <w:szCs w:val="24"/>
          <w:lang w:val="en-US"/>
        </w:rPr>
        <w:br/>
        <w:t>5.3 Recommendations .................................................................................................. 42</w:t>
      </w:r>
    </w:p>
    <w:p w14:paraId="2EF64B27" w14:textId="77777777" w:rsidR="00077C53" w:rsidRPr="00077C53" w:rsidRDefault="00077C53" w:rsidP="00AB47E8">
      <w:pPr>
        <w:spacing w:after="0"/>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References ...................................................................................................................... 43</w:t>
      </w:r>
      <w:r w:rsidRPr="00077C53">
        <w:rPr>
          <w:rFonts w:ascii="Times New Roman" w:hAnsi="Times New Roman" w:cs="Times New Roman"/>
          <w:sz w:val="24"/>
          <w:szCs w:val="24"/>
          <w:lang w:val="en-US"/>
        </w:rPr>
        <w:br/>
        <w:t>Questionnaire ................................................................................................................. 43</w:t>
      </w:r>
    </w:p>
    <w:p w14:paraId="39ADE6F8" w14:textId="77777777" w:rsidR="00077C53" w:rsidRPr="00077C53" w:rsidRDefault="00077C53" w:rsidP="00AB47E8">
      <w:pPr>
        <w:spacing w:after="0"/>
        <w:jc w:val="both"/>
        <w:rPr>
          <w:rFonts w:ascii="Times New Roman" w:hAnsi="Times New Roman" w:cs="Times New Roman"/>
          <w:sz w:val="24"/>
          <w:szCs w:val="24"/>
        </w:rPr>
      </w:pPr>
    </w:p>
    <w:p w14:paraId="5F827CBA" w14:textId="77777777" w:rsidR="00077C53" w:rsidRPr="00077C53" w:rsidRDefault="00077C53" w:rsidP="00077C53">
      <w:pPr>
        <w:rPr>
          <w:rFonts w:ascii="Times New Roman" w:hAnsi="Times New Roman" w:cs="Times New Roman"/>
          <w:b/>
          <w:bCs/>
          <w:sz w:val="24"/>
          <w:szCs w:val="24"/>
        </w:rPr>
      </w:pPr>
    </w:p>
    <w:p w14:paraId="5D908578" w14:textId="3A16598C" w:rsidR="00077C53" w:rsidRDefault="00077C53" w:rsidP="00077C53">
      <w:pPr>
        <w:rPr>
          <w:rFonts w:ascii="Times New Roman" w:hAnsi="Times New Roman" w:cs="Times New Roman"/>
          <w:b/>
          <w:bCs/>
          <w:sz w:val="24"/>
          <w:szCs w:val="24"/>
        </w:rPr>
      </w:pPr>
    </w:p>
    <w:p w14:paraId="7CB7BA61" w14:textId="77777777" w:rsidR="000A2440" w:rsidRDefault="000A2440" w:rsidP="00077C53">
      <w:pPr>
        <w:rPr>
          <w:rFonts w:ascii="Times New Roman" w:hAnsi="Times New Roman" w:cs="Times New Roman"/>
          <w:b/>
          <w:bCs/>
          <w:sz w:val="24"/>
          <w:szCs w:val="24"/>
        </w:rPr>
      </w:pPr>
    </w:p>
    <w:p w14:paraId="602479F0" w14:textId="77777777" w:rsidR="000A2440" w:rsidRPr="00077C53" w:rsidRDefault="000A2440" w:rsidP="00077C53">
      <w:pPr>
        <w:rPr>
          <w:rFonts w:ascii="Times New Roman" w:hAnsi="Times New Roman" w:cs="Times New Roman"/>
          <w:b/>
          <w:bCs/>
          <w:sz w:val="24"/>
          <w:szCs w:val="24"/>
        </w:rPr>
      </w:pPr>
    </w:p>
    <w:p w14:paraId="0C5D23E4" w14:textId="77777777" w:rsidR="00077C53" w:rsidRPr="00077C53" w:rsidRDefault="00077C53" w:rsidP="00AB47E8">
      <w:pPr>
        <w:jc w:val="center"/>
        <w:rPr>
          <w:rFonts w:ascii="Times New Roman" w:hAnsi="Times New Roman" w:cs="Times New Roman"/>
          <w:b/>
          <w:bCs/>
          <w:sz w:val="24"/>
          <w:szCs w:val="24"/>
        </w:rPr>
      </w:pPr>
      <w:r w:rsidRPr="00077C53">
        <w:rPr>
          <w:rFonts w:ascii="Times New Roman" w:hAnsi="Times New Roman" w:cs="Times New Roman"/>
          <w:b/>
          <w:bCs/>
          <w:sz w:val="24"/>
          <w:szCs w:val="24"/>
        </w:rPr>
        <w:t>ABSTRACT</w:t>
      </w:r>
    </w:p>
    <w:p w14:paraId="514551C4" w14:textId="77777777" w:rsidR="000A2440" w:rsidRPr="000A2440" w:rsidRDefault="000A2440" w:rsidP="000A2440">
      <w:pPr>
        <w:rPr>
          <w:rFonts w:ascii="Times New Roman" w:hAnsi="Times New Roman" w:cs="Times New Roman"/>
          <w:i/>
          <w:iCs/>
          <w:lang w:val="en-US"/>
        </w:rPr>
      </w:pPr>
      <w:r w:rsidRPr="000A2440">
        <w:rPr>
          <w:rFonts w:ascii="Times New Roman" w:hAnsi="Times New Roman" w:cs="Times New Roman"/>
          <w:i/>
          <w:iCs/>
          <w:lang w:val="en-US"/>
        </w:rPr>
        <w:lastRenderedPageBreak/>
        <w:t xml:space="preserve">This study investigates the impact of social media on social and civic advocacy, with a specific focus on the </w:t>
      </w:r>
      <w:proofErr w:type="spellStart"/>
      <w:r w:rsidRPr="000A2440">
        <w:rPr>
          <w:rFonts w:ascii="Times New Roman" w:hAnsi="Times New Roman" w:cs="Times New Roman"/>
          <w:i/>
          <w:iCs/>
          <w:lang w:val="en-US"/>
        </w:rPr>
        <w:t>EndSARS</w:t>
      </w:r>
      <w:proofErr w:type="spellEnd"/>
      <w:r w:rsidRPr="000A2440">
        <w:rPr>
          <w:rFonts w:ascii="Times New Roman" w:hAnsi="Times New Roman" w:cs="Times New Roman"/>
          <w:i/>
          <w:iCs/>
          <w:lang w:val="en-US"/>
        </w:rPr>
        <w:t xml:space="preserve"> victim remembrance movement in Nigeria. The research explores how platforms such as Twitter, Instagram, WhatsApp, and Facebook have been utilized to mobilize support, amplify victims’ voices, and sustain public discourse surrounding police brutality and government accountability. Using a mixed-method approach, data was collected through surveys and content analysis to examine the effectiveness of social media in awareness creation, mobilization of civic actions, and digital remembrance campaigns. Findings reveal that social media played a crucial role in organizing decentralized protests, sharing real-time updates, and preserving the memory of victims of police violence. It further indicates that the digital space has empowered young Nigerians to participate more actively in civic matters, bypass traditional media censorship, and challenge institutional silence. However, challenges such as misinformation, government surveillance, and digital fatigue were also identified. The study concludes that social media has become a powerful tool for civic engagement and advocacy in Nigeria, particularly among youths, and recommends strategies for enhancing its ethical and strategic use in future movements.</w:t>
      </w:r>
    </w:p>
    <w:p w14:paraId="6B5EA5E4" w14:textId="77777777" w:rsidR="000A2440" w:rsidRPr="000A2440" w:rsidRDefault="000A2440" w:rsidP="000A2440">
      <w:pPr>
        <w:rPr>
          <w:rFonts w:ascii="Times New Roman" w:hAnsi="Times New Roman" w:cs="Times New Roman"/>
          <w:i/>
          <w:iCs/>
          <w:lang w:val="en-US"/>
        </w:rPr>
      </w:pPr>
      <w:r w:rsidRPr="000A2440">
        <w:rPr>
          <w:rFonts w:ascii="Times New Roman" w:hAnsi="Times New Roman" w:cs="Times New Roman"/>
          <w:b/>
          <w:bCs/>
          <w:i/>
          <w:iCs/>
          <w:lang w:val="en-US"/>
        </w:rPr>
        <w:t>Keywords</w:t>
      </w:r>
      <w:r w:rsidRPr="000A2440">
        <w:rPr>
          <w:rFonts w:ascii="Times New Roman" w:hAnsi="Times New Roman" w:cs="Times New Roman"/>
          <w:i/>
          <w:iCs/>
          <w:lang w:val="en-US"/>
        </w:rPr>
        <w:t xml:space="preserve">: Social media, civic advocacy, </w:t>
      </w:r>
      <w:proofErr w:type="spellStart"/>
      <w:r w:rsidRPr="000A2440">
        <w:rPr>
          <w:rFonts w:ascii="Times New Roman" w:hAnsi="Times New Roman" w:cs="Times New Roman"/>
          <w:i/>
          <w:iCs/>
          <w:lang w:val="en-US"/>
        </w:rPr>
        <w:t>EndSARS</w:t>
      </w:r>
      <w:proofErr w:type="spellEnd"/>
      <w:r w:rsidRPr="000A2440">
        <w:rPr>
          <w:rFonts w:ascii="Times New Roman" w:hAnsi="Times New Roman" w:cs="Times New Roman"/>
          <w:i/>
          <w:iCs/>
          <w:lang w:val="en-US"/>
        </w:rPr>
        <w:t>, police brutality, digital activism, victim remembrance, Nigeria.</w:t>
      </w:r>
    </w:p>
    <w:p w14:paraId="70352D2B" w14:textId="77777777" w:rsidR="005F2FCE" w:rsidRPr="005F2FCE" w:rsidRDefault="005F2FCE" w:rsidP="005F2FCE">
      <w:pPr>
        <w:rPr>
          <w:rFonts w:ascii="Times New Roman" w:hAnsi="Times New Roman" w:cs="Times New Roman"/>
          <w:sz w:val="24"/>
          <w:szCs w:val="24"/>
          <w:lang w:val="en-US"/>
        </w:rPr>
      </w:pPr>
    </w:p>
    <w:p w14:paraId="40B16CC8" w14:textId="77777777" w:rsidR="005F2FCE" w:rsidRDefault="005F2FCE" w:rsidP="00D63F31">
      <w:pPr>
        <w:jc w:val="center"/>
        <w:rPr>
          <w:rFonts w:ascii="Times New Roman" w:hAnsi="Times New Roman" w:cs="Times New Roman"/>
          <w:b/>
          <w:bCs/>
          <w:sz w:val="24"/>
          <w:szCs w:val="24"/>
          <w:lang w:val="en-US"/>
        </w:rPr>
      </w:pPr>
    </w:p>
    <w:p w14:paraId="3987B0E1" w14:textId="77777777" w:rsidR="0065586D" w:rsidRDefault="0065586D" w:rsidP="00D63F31">
      <w:pPr>
        <w:jc w:val="center"/>
        <w:rPr>
          <w:rFonts w:ascii="Times New Roman" w:hAnsi="Times New Roman" w:cs="Times New Roman"/>
          <w:b/>
          <w:bCs/>
          <w:sz w:val="24"/>
          <w:szCs w:val="24"/>
          <w:lang w:val="en-US"/>
        </w:rPr>
      </w:pPr>
    </w:p>
    <w:p w14:paraId="09CB41F2" w14:textId="77777777" w:rsidR="0065586D" w:rsidRDefault="0065586D" w:rsidP="00D63F31">
      <w:pPr>
        <w:jc w:val="center"/>
        <w:rPr>
          <w:rFonts w:ascii="Times New Roman" w:hAnsi="Times New Roman" w:cs="Times New Roman"/>
          <w:b/>
          <w:bCs/>
          <w:sz w:val="24"/>
          <w:szCs w:val="24"/>
          <w:lang w:val="en-US"/>
        </w:rPr>
      </w:pPr>
    </w:p>
    <w:p w14:paraId="7FF188AF" w14:textId="77777777" w:rsidR="0065586D" w:rsidRDefault="0065586D" w:rsidP="00D63F31">
      <w:pPr>
        <w:jc w:val="center"/>
        <w:rPr>
          <w:rFonts w:ascii="Times New Roman" w:hAnsi="Times New Roman" w:cs="Times New Roman"/>
          <w:b/>
          <w:bCs/>
          <w:sz w:val="24"/>
          <w:szCs w:val="24"/>
          <w:lang w:val="en-US"/>
        </w:rPr>
      </w:pPr>
    </w:p>
    <w:p w14:paraId="0A61D03B" w14:textId="77777777" w:rsidR="0065586D" w:rsidRDefault="0065586D" w:rsidP="00D63F31">
      <w:pPr>
        <w:jc w:val="center"/>
        <w:rPr>
          <w:rFonts w:ascii="Times New Roman" w:hAnsi="Times New Roman" w:cs="Times New Roman"/>
          <w:b/>
          <w:bCs/>
          <w:sz w:val="24"/>
          <w:szCs w:val="24"/>
          <w:lang w:val="en-US"/>
        </w:rPr>
      </w:pPr>
    </w:p>
    <w:p w14:paraId="330BE09C" w14:textId="77777777" w:rsidR="0065586D" w:rsidRDefault="0065586D" w:rsidP="00D63F31">
      <w:pPr>
        <w:jc w:val="center"/>
        <w:rPr>
          <w:rFonts w:ascii="Times New Roman" w:hAnsi="Times New Roman" w:cs="Times New Roman"/>
          <w:b/>
          <w:bCs/>
          <w:sz w:val="24"/>
          <w:szCs w:val="24"/>
          <w:lang w:val="en-US"/>
        </w:rPr>
      </w:pPr>
    </w:p>
    <w:p w14:paraId="4E4DFFA5" w14:textId="77777777" w:rsidR="0065586D" w:rsidRDefault="0065586D" w:rsidP="00D63F31">
      <w:pPr>
        <w:jc w:val="center"/>
        <w:rPr>
          <w:rFonts w:ascii="Times New Roman" w:hAnsi="Times New Roman" w:cs="Times New Roman"/>
          <w:b/>
          <w:bCs/>
          <w:sz w:val="24"/>
          <w:szCs w:val="24"/>
          <w:lang w:val="en-US"/>
        </w:rPr>
      </w:pPr>
    </w:p>
    <w:p w14:paraId="5C93AECB" w14:textId="77777777" w:rsidR="0065586D" w:rsidRDefault="0065586D" w:rsidP="00D63F31">
      <w:pPr>
        <w:jc w:val="center"/>
        <w:rPr>
          <w:rFonts w:ascii="Times New Roman" w:hAnsi="Times New Roman" w:cs="Times New Roman"/>
          <w:b/>
          <w:bCs/>
          <w:sz w:val="24"/>
          <w:szCs w:val="24"/>
          <w:lang w:val="en-US"/>
        </w:rPr>
      </w:pPr>
    </w:p>
    <w:p w14:paraId="7193E35E" w14:textId="77777777" w:rsidR="0065586D" w:rsidRDefault="0065586D" w:rsidP="00D63F31">
      <w:pPr>
        <w:jc w:val="center"/>
        <w:rPr>
          <w:rFonts w:ascii="Times New Roman" w:hAnsi="Times New Roman" w:cs="Times New Roman"/>
          <w:b/>
          <w:bCs/>
          <w:sz w:val="24"/>
          <w:szCs w:val="24"/>
          <w:lang w:val="en-US"/>
        </w:rPr>
      </w:pPr>
    </w:p>
    <w:p w14:paraId="2D717AEA" w14:textId="77777777" w:rsidR="0065586D" w:rsidRDefault="0065586D" w:rsidP="00D63F31">
      <w:pPr>
        <w:jc w:val="center"/>
        <w:rPr>
          <w:rFonts w:ascii="Times New Roman" w:hAnsi="Times New Roman" w:cs="Times New Roman"/>
          <w:b/>
          <w:bCs/>
          <w:sz w:val="24"/>
          <w:szCs w:val="24"/>
          <w:lang w:val="en-US"/>
        </w:rPr>
      </w:pPr>
    </w:p>
    <w:p w14:paraId="130C078D" w14:textId="77777777" w:rsidR="0065586D" w:rsidRDefault="0065586D" w:rsidP="00D63F31">
      <w:pPr>
        <w:jc w:val="center"/>
        <w:rPr>
          <w:rFonts w:ascii="Times New Roman" w:hAnsi="Times New Roman" w:cs="Times New Roman"/>
          <w:b/>
          <w:bCs/>
          <w:sz w:val="24"/>
          <w:szCs w:val="24"/>
          <w:lang w:val="en-US"/>
        </w:rPr>
      </w:pPr>
    </w:p>
    <w:p w14:paraId="0B8E9BCE" w14:textId="77777777" w:rsidR="0065586D" w:rsidRDefault="0065586D" w:rsidP="00D63F31">
      <w:pPr>
        <w:jc w:val="center"/>
        <w:rPr>
          <w:rFonts w:ascii="Times New Roman" w:hAnsi="Times New Roman" w:cs="Times New Roman"/>
          <w:b/>
          <w:bCs/>
          <w:sz w:val="24"/>
          <w:szCs w:val="24"/>
          <w:lang w:val="en-US"/>
        </w:rPr>
      </w:pPr>
    </w:p>
    <w:p w14:paraId="729AC4BF" w14:textId="77777777" w:rsidR="0065586D" w:rsidRDefault="0065586D" w:rsidP="00D63F31">
      <w:pPr>
        <w:jc w:val="center"/>
        <w:rPr>
          <w:rFonts w:ascii="Times New Roman" w:hAnsi="Times New Roman" w:cs="Times New Roman"/>
          <w:b/>
          <w:bCs/>
          <w:sz w:val="24"/>
          <w:szCs w:val="24"/>
          <w:lang w:val="en-US"/>
        </w:rPr>
      </w:pPr>
    </w:p>
    <w:p w14:paraId="22280D30" w14:textId="77777777" w:rsidR="0065586D" w:rsidRDefault="0065586D" w:rsidP="00D63F31">
      <w:pPr>
        <w:jc w:val="center"/>
        <w:rPr>
          <w:rFonts w:ascii="Times New Roman" w:hAnsi="Times New Roman" w:cs="Times New Roman"/>
          <w:b/>
          <w:bCs/>
          <w:sz w:val="24"/>
          <w:szCs w:val="24"/>
          <w:lang w:val="en-US"/>
        </w:rPr>
      </w:pPr>
    </w:p>
    <w:p w14:paraId="003AD2E9" w14:textId="77777777" w:rsidR="0065586D" w:rsidRDefault="0065586D" w:rsidP="00D63F31">
      <w:pPr>
        <w:jc w:val="center"/>
        <w:rPr>
          <w:rFonts w:ascii="Times New Roman" w:hAnsi="Times New Roman" w:cs="Times New Roman"/>
          <w:b/>
          <w:bCs/>
          <w:sz w:val="24"/>
          <w:szCs w:val="24"/>
          <w:lang w:val="en-US"/>
        </w:rPr>
      </w:pPr>
    </w:p>
    <w:p w14:paraId="55138A0E" w14:textId="77777777" w:rsidR="0065586D" w:rsidRDefault="0065586D" w:rsidP="00D63F31">
      <w:pPr>
        <w:jc w:val="center"/>
        <w:rPr>
          <w:rFonts w:ascii="Times New Roman" w:hAnsi="Times New Roman" w:cs="Times New Roman"/>
          <w:b/>
          <w:bCs/>
          <w:sz w:val="24"/>
          <w:szCs w:val="24"/>
          <w:lang w:val="en-US"/>
        </w:rPr>
      </w:pPr>
    </w:p>
    <w:p w14:paraId="5A38F1F0" w14:textId="77777777" w:rsidR="0065586D" w:rsidRDefault="0065586D" w:rsidP="00D63F31">
      <w:pPr>
        <w:jc w:val="center"/>
        <w:rPr>
          <w:rFonts w:ascii="Times New Roman" w:hAnsi="Times New Roman" w:cs="Times New Roman"/>
          <w:b/>
          <w:bCs/>
          <w:sz w:val="24"/>
          <w:szCs w:val="24"/>
          <w:lang w:val="en-US"/>
        </w:rPr>
      </w:pPr>
    </w:p>
    <w:p w14:paraId="65CD7652" w14:textId="12D0874D" w:rsidR="0065586D" w:rsidRDefault="0065586D" w:rsidP="00D63F31">
      <w:pPr>
        <w:jc w:val="center"/>
        <w:rPr>
          <w:rFonts w:ascii="Times New Roman" w:hAnsi="Times New Roman" w:cs="Times New Roman"/>
          <w:b/>
          <w:bCs/>
          <w:sz w:val="24"/>
          <w:szCs w:val="24"/>
          <w:lang w:val="en-US"/>
        </w:rPr>
      </w:pPr>
    </w:p>
    <w:p w14:paraId="20B404C3" w14:textId="45BA71AA" w:rsidR="006768D5" w:rsidRDefault="006768D5" w:rsidP="006768D5">
      <w:pPr>
        <w:jc w:val="center"/>
        <w:rPr>
          <w:rFonts w:ascii="Times New Roman" w:hAnsi="Times New Roman" w:cs="Times New Roman"/>
          <w:b/>
          <w:bCs/>
          <w:sz w:val="24"/>
          <w:szCs w:val="24"/>
        </w:rPr>
      </w:pPr>
      <w:r w:rsidRPr="006768D5">
        <w:rPr>
          <w:rFonts w:ascii="Times New Roman" w:hAnsi="Times New Roman" w:cs="Times New Roman"/>
          <w:b/>
          <w:bCs/>
          <w:sz w:val="24"/>
          <w:szCs w:val="24"/>
        </w:rPr>
        <w:t>CHAPTER ONE</w:t>
      </w:r>
    </w:p>
    <w:p w14:paraId="134E5810" w14:textId="3E536770" w:rsidR="006768D5" w:rsidRPr="006768D5" w:rsidRDefault="006768D5" w:rsidP="006768D5">
      <w:pPr>
        <w:jc w:val="center"/>
        <w:rPr>
          <w:rFonts w:ascii="Times New Roman" w:hAnsi="Times New Roman" w:cs="Times New Roman"/>
          <w:b/>
          <w:bCs/>
          <w:sz w:val="24"/>
          <w:szCs w:val="24"/>
        </w:rPr>
      </w:pPr>
      <w:r w:rsidRPr="006768D5">
        <w:rPr>
          <w:rFonts w:ascii="Times New Roman" w:hAnsi="Times New Roman" w:cs="Times New Roman"/>
          <w:b/>
          <w:bCs/>
          <w:sz w:val="24"/>
          <w:szCs w:val="24"/>
        </w:rPr>
        <w:t>INTRODUCTION</w:t>
      </w:r>
    </w:p>
    <w:p w14:paraId="3F950FB7" w14:textId="77777777" w:rsidR="006768D5" w:rsidRPr="006768D5" w:rsidRDefault="006768D5" w:rsidP="006768D5">
      <w:pPr>
        <w:rPr>
          <w:rFonts w:ascii="Times New Roman" w:hAnsi="Times New Roman" w:cs="Times New Roman"/>
          <w:b/>
          <w:bCs/>
          <w:sz w:val="24"/>
          <w:szCs w:val="24"/>
        </w:rPr>
      </w:pPr>
      <w:r w:rsidRPr="006768D5">
        <w:rPr>
          <w:rFonts w:ascii="Times New Roman" w:hAnsi="Times New Roman" w:cs="Times New Roman"/>
          <w:b/>
          <w:bCs/>
          <w:sz w:val="24"/>
          <w:szCs w:val="24"/>
        </w:rPr>
        <w:lastRenderedPageBreak/>
        <w:t>1.1 Background of the Study</w:t>
      </w:r>
    </w:p>
    <w:p w14:paraId="5488B845" w14:textId="77777777" w:rsidR="006768D5" w:rsidRPr="006768D5" w:rsidRDefault="006768D5" w:rsidP="006768D5">
      <w:pPr>
        <w:jc w:val="both"/>
        <w:rPr>
          <w:rFonts w:ascii="Times New Roman" w:hAnsi="Times New Roman" w:cs="Times New Roman"/>
          <w:sz w:val="24"/>
          <w:szCs w:val="24"/>
        </w:rPr>
      </w:pPr>
      <w:r w:rsidRPr="006768D5">
        <w:rPr>
          <w:rFonts w:ascii="Times New Roman" w:hAnsi="Times New Roman" w:cs="Times New Roman"/>
          <w:sz w:val="24"/>
          <w:szCs w:val="24"/>
        </w:rPr>
        <w:t>In today’s interconnected world, social media has emerged as a dominant tool for communication and mobilization, transforming the dynamics of advocacy and activism. Platforms such as Twitter, Facebook, and Instagram have become spaces for public discourse, enabling individuals and organizations to share information, voice concerns, and mobilize support for various causes. Social media offers unique advantages, including the ability to bypass traditional gatekeepers of information, reach global audiences, and foster real-time interaction. These features have empowered marginalized communities, giving them a platform to advocate for justice and reform (</w:t>
      </w:r>
      <w:proofErr w:type="spellStart"/>
      <w:r w:rsidRPr="006768D5">
        <w:rPr>
          <w:rFonts w:ascii="Times New Roman" w:hAnsi="Times New Roman" w:cs="Times New Roman"/>
          <w:sz w:val="24"/>
          <w:szCs w:val="24"/>
        </w:rPr>
        <w:t>Tufekci</w:t>
      </w:r>
      <w:proofErr w:type="spellEnd"/>
      <w:r w:rsidRPr="006768D5">
        <w:rPr>
          <w:rFonts w:ascii="Times New Roman" w:hAnsi="Times New Roman" w:cs="Times New Roman"/>
          <w:sz w:val="24"/>
          <w:szCs w:val="24"/>
        </w:rPr>
        <w:t>, 2017).</w:t>
      </w:r>
    </w:p>
    <w:p w14:paraId="1C121246" w14:textId="77777777" w:rsidR="006768D5" w:rsidRPr="006768D5" w:rsidRDefault="006768D5" w:rsidP="006768D5">
      <w:pPr>
        <w:jc w:val="both"/>
        <w:rPr>
          <w:rFonts w:ascii="Times New Roman" w:hAnsi="Times New Roman" w:cs="Times New Roman"/>
          <w:sz w:val="24"/>
          <w:szCs w:val="24"/>
        </w:rPr>
      </w:pPr>
      <w:r w:rsidRPr="006768D5">
        <w:rPr>
          <w:rFonts w:ascii="Times New Roman" w:hAnsi="Times New Roman" w:cs="Times New Roman"/>
          <w:sz w:val="24"/>
          <w:szCs w:val="24"/>
        </w:rPr>
        <w:t xml:space="preserve">In Nigeria, the #EndSARS movement epitomizes the transformative power of social media in mobilizing citizens for collective action. The movement began as a response to decades of police brutality by the Special Anti-Robbery Squad (SARS), a unit infamous for its extrajudicial killings, extortion, and harassment. Despite repeated calls for reform, SARS continued its abuses, eroding public trust in the Nigerian police force. In 2020, a video depicting SARS officers shooting a young man went viral, reigniting public outrage and </w:t>
      </w:r>
      <w:proofErr w:type="spellStart"/>
      <w:r w:rsidRPr="006768D5">
        <w:rPr>
          <w:rFonts w:ascii="Times New Roman" w:hAnsi="Times New Roman" w:cs="Times New Roman"/>
          <w:sz w:val="24"/>
          <w:szCs w:val="24"/>
        </w:rPr>
        <w:t>catalyzing</w:t>
      </w:r>
      <w:proofErr w:type="spellEnd"/>
      <w:r w:rsidRPr="006768D5">
        <w:rPr>
          <w:rFonts w:ascii="Times New Roman" w:hAnsi="Times New Roman" w:cs="Times New Roman"/>
          <w:sz w:val="24"/>
          <w:szCs w:val="24"/>
        </w:rPr>
        <w:t xml:space="preserve"> the #EndSARS movement. Social media became the driving force behind the movement, with hashtags like #EndSARS and #LekkiMassacre trending globally, drawing attention to the plight of Nigerian citizens (Amnesty International, 2020).</w:t>
      </w:r>
    </w:p>
    <w:p w14:paraId="7C53CDC9" w14:textId="77777777" w:rsidR="006768D5" w:rsidRPr="006768D5" w:rsidRDefault="006768D5" w:rsidP="006768D5">
      <w:pPr>
        <w:jc w:val="both"/>
        <w:rPr>
          <w:rFonts w:ascii="Times New Roman" w:hAnsi="Times New Roman" w:cs="Times New Roman"/>
          <w:sz w:val="24"/>
          <w:szCs w:val="24"/>
        </w:rPr>
      </w:pPr>
      <w:r w:rsidRPr="006768D5">
        <w:rPr>
          <w:rFonts w:ascii="Times New Roman" w:hAnsi="Times New Roman" w:cs="Times New Roman"/>
          <w:sz w:val="24"/>
          <w:szCs w:val="24"/>
        </w:rPr>
        <w:t>The movement reached its peak in October 2020, when thousands of Nigerians took to the streets to demand justice and police reform. Social media was instrumental in organizing protests, sharing updates, and amplifying voices that traditional media often ignored. The tragic events of October 20, 2020, at the Lekki Toll Gate, where peaceful protesters were attacked by security forces, further underscored the movement’s importance. This incident, widely documented on social media, became a symbol of state oppression and the resilience of Nigerian youth.</w:t>
      </w:r>
    </w:p>
    <w:p w14:paraId="360A875D" w14:textId="77777777" w:rsidR="006768D5" w:rsidRPr="006768D5" w:rsidRDefault="006768D5" w:rsidP="006768D5">
      <w:pPr>
        <w:jc w:val="both"/>
        <w:rPr>
          <w:rFonts w:ascii="Times New Roman" w:hAnsi="Times New Roman" w:cs="Times New Roman"/>
          <w:sz w:val="24"/>
          <w:szCs w:val="24"/>
        </w:rPr>
      </w:pPr>
      <w:r w:rsidRPr="006768D5">
        <w:rPr>
          <w:rFonts w:ascii="Times New Roman" w:hAnsi="Times New Roman" w:cs="Times New Roman"/>
          <w:sz w:val="24"/>
          <w:szCs w:val="24"/>
        </w:rPr>
        <w:t>In the aftermath of the protests, social media has continued to play a crucial role in commemorating victims and sustaining the fight for justice. Digital platforms serve as spaces for collective memory, ensuring that the sacrifices of #EndSARS protesters are not forgotten. This study explores how social media has influenced the advocacy and remembrance efforts surrounding the #EndSARS movement, highlighting its impact on social and civic activism.</w:t>
      </w:r>
    </w:p>
    <w:p w14:paraId="4CF7D1A0" w14:textId="77777777" w:rsidR="006768D5" w:rsidRPr="006768D5" w:rsidRDefault="006768D5" w:rsidP="006768D5">
      <w:pPr>
        <w:jc w:val="both"/>
        <w:rPr>
          <w:rFonts w:ascii="Times New Roman" w:hAnsi="Times New Roman" w:cs="Times New Roman"/>
          <w:b/>
          <w:bCs/>
          <w:sz w:val="24"/>
          <w:szCs w:val="24"/>
        </w:rPr>
      </w:pPr>
      <w:r w:rsidRPr="006768D5">
        <w:rPr>
          <w:rFonts w:ascii="Times New Roman" w:hAnsi="Times New Roman" w:cs="Times New Roman"/>
          <w:b/>
          <w:bCs/>
          <w:sz w:val="24"/>
          <w:szCs w:val="24"/>
        </w:rPr>
        <w:t>1.2 Statement of the Problem</w:t>
      </w:r>
    </w:p>
    <w:p w14:paraId="5A31D4F8" w14:textId="77777777" w:rsidR="006768D5" w:rsidRPr="006768D5" w:rsidRDefault="006768D5" w:rsidP="006768D5">
      <w:pPr>
        <w:jc w:val="both"/>
        <w:rPr>
          <w:rFonts w:ascii="Times New Roman" w:hAnsi="Times New Roman" w:cs="Times New Roman"/>
          <w:sz w:val="24"/>
          <w:szCs w:val="24"/>
        </w:rPr>
      </w:pPr>
      <w:r w:rsidRPr="006768D5">
        <w:rPr>
          <w:rFonts w:ascii="Times New Roman" w:hAnsi="Times New Roman" w:cs="Times New Roman"/>
          <w:sz w:val="24"/>
          <w:szCs w:val="24"/>
        </w:rPr>
        <w:t>While social media has been lauded for its role in driving the #EndSARS movement, significant challenges remain in achieving the movement’s goals. Despite the widespread protests and international attention, the Nigerian government’s response has been inadequate. The disbandment of SARS did not lead to meaningful police reform, and many perpetrators of human rights abuses have not been held accountable. The Lekki Toll Gate massacre, in particular, remains a contentious issue, with conflicting narratives and limited justice for the victims (Amnesty International, 2021).</w:t>
      </w:r>
    </w:p>
    <w:p w14:paraId="44C412DF" w14:textId="77777777" w:rsidR="006768D5" w:rsidRPr="006768D5" w:rsidRDefault="006768D5" w:rsidP="006768D5">
      <w:pPr>
        <w:jc w:val="both"/>
        <w:rPr>
          <w:rFonts w:ascii="Times New Roman" w:hAnsi="Times New Roman" w:cs="Times New Roman"/>
          <w:sz w:val="24"/>
          <w:szCs w:val="24"/>
        </w:rPr>
      </w:pPr>
      <w:r w:rsidRPr="006768D5">
        <w:rPr>
          <w:rFonts w:ascii="Times New Roman" w:hAnsi="Times New Roman" w:cs="Times New Roman"/>
          <w:sz w:val="24"/>
          <w:szCs w:val="24"/>
        </w:rPr>
        <w:t>Moreover, social media’s effectiveness in sustaining long-term advocacy is questionable. Although digital platforms have been crucial for raising awareness and commemorating victims, there is a risk of “digital fatigue,” where online momentum fades over time. Government efforts to suppress dissent, such as the temporary ban on Twitter in Nigeria, further complicate the use of social media for advocacy (Quartz Africa, 2021).</w:t>
      </w:r>
    </w:p>
    <w:p w14:paraId="3114DA9E" w14:textId="77777777" w:rsidR="006768D5" w:rsidRPr="006768D5" w:rsidRDefault="006768D5" w:rsidP="006768D5">
      <w:pPr>
        <w:jc w:val="both"/>
        <w:rPr>
          <w:rFonts w:ascii="Times New Roman" w:hAnsi="Times New Roman" w:cs="Times New Roman"/>
          <w:sz w:val="24"/>
          <w:szCs w:val="24"/>
        </w:rPr>
      </w:pPr>
      <w:r w:rsidRPr="006768D5">
        <w:rPr>
          <w:rFonts w:ascii="Times New Roman" w:hAnsi="Times New Roman" w:cs="Times New Roman"/>
          <w:sz w:val="24"/>
          <w:szCs w:val="24"/>
        </w:rPr>
        <w:lastRenderedPageBreak/>
        <w:t>This study addresses these gaps by examining the effectiveness of social media in sustaining advocacy and driving social change. It seeks to determine whether social media remembrance campaigns for #EndSARS victims can influence public opinion and policy reforms or if they are merely symbolic acts with limited impact.</w:t>
      </w:r>
    </w:p>
    <w:p w14:paraId="08139E91" w14:textId="77777777" w:rsidR="006768D5" w:rsidRPr="006768D5" w:rsidRDefault="006768D5" w:rsidP="006768D5">
      <w:pPr>
        <w:jc w:val="both"/>
        <w:rPr>
          <w:rFonts w:ascii="Times New Roman" w:hAnsi="Times New Roman" w:cs="Times New Roman"/>
          <w:b/>
          <w:bCs/>
          <w:sz w:val="24"/>
          <w:szCs w:val="24"/>
        </w:rPr>
      </w:pPr>
      <w:r w:rsidRPr="006768D5">
        <w:rPr>
          <w:rFonts w:ascii="Times New Roman" w:hAnsi="Times New Roman" w:cs="Times New Roman"/>
          <w:b/>
          <w:bCs/>
          <w:sz w:val="24"/>
          <w:szCs w:val="24"/>
        </w:rPr>
        <w:t>1.3 Research Objectives</w:t>
      </w:r>
    </w:p>
    <w:p w14:paraId="73B6D8DF" w14:textId="77777777" w:rsidR="006768D5" w:rsidRPr="006768D5" w:rsidRDefault="006768D5" w:rsidP="006768D5">
      <w:pPr>
        <w:jc w:val="both"/>
        <w:rPr>
          <w:rFonts w:ascii="Times New Roman" w:hAnsi="Times New Roman" w:cs="Times New Roman"/>
          <w:sz w:val="24"/>
          <w:szCs w:val="24"/>
        </w:rPr>
      </w:pPr>
      <w:r w:rsidRPr="006768D5">
        <w:rPr>
          <w:rFonts w:ascii="Times New Roman" w:hAnsi="Times New Roman" w:cs="Times New Roman"/>
          <w:sz w:val="24"/>
          <w:szCs w:val="24"/>
        </w:rPr>
        <w:t>The objectives of this study are:</w:t>
      </w:r>
    </w:p>
    <w:p w14:paraId="48AAC5B1" w14:textId="77777777" w:rsidR="006768D5" w:rsidRPr="006768D5" w:rsidRDefault="006768D5" w:rsidP="006768D5">
      <w:pPr>
        <w:numPr>
          <w:ilvl w:val="0"/>
          <w:numId w:val="11"/>
        </w:numPr>
        <w:jc w:val="both"/>
        <w:rPr>
          <w:rFonts w:ascii="Times New Roman" w:hAnsi="Times New Roman" w:cs="Times New Roman"/>
          <w:sz w:val="24"/>
          <w:szCs w:val="24"/>
        </w:rPr>
      </w:pPr>
      <w:r w:rsidRPr="006768D5">
        <w:rPr>
          <w:rFonts w:ascii="Times New Roman" w:hAnsi="Times New Roman" w:cs="Times New Roman"/>
          <w:sz w:val="24"/>
          <w:szCs w:val="24"/>
        </w:rPr>
        <w:t xml:space="preserve">To </w:t>
      </w:r>
      <w:proofErr w:type="spellStart"/>
      <w:r w:rsidRPr="006768D5">
        <w:rPr>
          <w:rFonts w:ascii="Times New Roman" w:hAnsi="Times New Roman" w:cs="Times New Roman"/>
          <w:sz w:val="24"/>
          <w:szCs w:val="24"/>
        </w:rPr>
        <w:t>analyze</w:t>
      </w:r>
      <w:proofErr w:type="spellEnd"/>
      <w:r w:rsidRPr="006768D5">
        <w:rPr>
          <w:rFonts w:ascii="Times New Roman" w:hAnsi="Times New Roman" w:cs="Times New Roman"/>
          <w:sz w:val="24"/>
          <w:szCs w:val="24"/>
        </w:rPr>
        <w:t xml:space="preserve"> the role of social media in raising awareness about police brutality during the #EndSARS movement.</w:t>
      </w:r>
    </w:p>
    <w:p w14:paraId="5A6EF9AE" w14:textId="77777777" w:rsidR="006768D5" w:rsidRPr="006768D5" w:rsidRDefault="006768D5" w:rsidP="006768D5">
      <w:pPr>
        <w:numPr>
          <w:ilvl w:val="0"/>
          <w:numId w:val="11"/>
        </w:numPr>
        <w:jc w:val="both"/>
        <w:rPr>
          <w:rFonts w:ascii="Times New Roman" w:hAnsi="Times New Roman" w:cs="Times New Roman"/>
          <w:sz w:val="24"/>
          <w:szCs w:val="24"/>
        </w:rPr>
      </w:pPr>
      <w:r w:rsidRPr="006768D5">
        <w:rPr>
          <w:rFonts w:ascii="Times New Roman" w:hAnsi="Times New Roman" w:cs="Times New Roman"/>
          <w:sz w:val="24"/>
          <w:szCs w:val="24"/>
        </w:rPr>
        <w:t>To examine how social media facilitated the mobilization and coordination of protests during the #EndSARS movement.</w:t>
      </w:r>
    </w:p>
    <w:p w14:paraId="6E6D7501" w14:textId="77777777" w:rsidR="006768D5" w:rsidRPr="006768D5" w:rsidRDefault="006768D5" w:rsidP="006768D5">
      <w:pPr>
        <w:numPr>
          <w:ilvl w:val="0"/>
          <w:numId w:val="11"/>
        </w:numPr>
        <w:jc w:val="both"/>
        <w:rPr>
          <w:rFonts w:ascii="Times New Roman" w:hAnsi="Times New Roman" w:cs="Times New Roman"/>
          <w:sz w:val="24"/>
          <w:szCs w:val="24"/>
        </w:rPr>
      </w:pPr>
      <w:r w:rsidRPr="006768D5">
        <w:rPr>
          <w:rFonts w:ascii="Times New Roman" w:hAnsi="Times New Roman" w:cs="Times New Roman"/>
          <w:sz w:val="24"/>
          <w:szCs w:val="24"/>
        </w:rPr>
        <w:t>To explore the use of social media platforms in commemorating victims of the #EndSARS protests.</w:t>
      </w:r>
    </w:p>
    <w:p w14:paraId="2F63C87F" w14:textId="77777777" w:rsidR="006768D5" w:rsidRPr="006768D5" w:rsidRDefault="006768D5" w:rsidP="006768D5">
      <w:pPr>
        <w:jc w:val="both"/>
        <w:rPr>
          <w:rFonts w:ascii="Times New Roman" w:hAnsi="Times New Roman" w:cs="Times New Roman"/>
          <w:b/>
          <w:bCs/>
          <w:sz w:val="24"/>
          <w:szCs w:val="24"/>
        </w:rPr>
      </w:pPr>
      <w:r w:rsidRPr="006768D5">
        <w:rPr>
          <w:rFonts w:ascii="Times New Roman" w:hAnsi="Times New Roman" w:cs="Times New Roman"/>
          <w:b/>
          <w:bCs/>
          <w:sz w:val="24"/>
          <w:szCs w:val="24"/>
        </w:rPr>
        <w:t>1.4 Research Questions</w:t>
      </w:r>
    </w:p>
    <w:p w14:paraId="220F711A" w14:textId="77777777" w:rsidR="006768D5" w:rsidRPr="006768D5" w:rsidRDefault="006768D5" w:rsidP="006768D5">
      <w:pPr>
        <w:jc w:val="both"/>
        <w:rPr>
          <w:rFonts w:ascii="Times New Roman" w:hAnsi="Times New Roman" w:cs="Times New Roman"/>
          <w:sz w:val="24"/>
          <w:szCs w:val="24"/>
        </w:rPr>
      </w:pPr>
      <w:r w:rsidRPr="006768D5">
        <w:rPr>
          <w:rFonts w:ascii="Times New Roman" w:hAnsi="Times New Roman" w:cs="Times New Roman"/>
          <w:sz w:val="24"/>
          <w:szCs w:val="24"/>
        </w:rPr>
        <w:t>This study is guided by the following research questions:</w:t>
      </w:r>
    </w:p>
    <w:p w14:paraId="4572B86E" w14:textId="77777777" w:rsidR="006768D5" w:rsidRPr="006768D5" w:rsidRDefault="006768D5" w:rsidP="006768D5">
      <w:pPr>
        <w:numPr>
          <w:ilvl w:val="0"/>
          <w:numId w:val="12"/>
        </w:numPr>
        <w:jc w:val="both"/>
        <w:rPr>
          <w:rFonts w:ascii="Times New Roman" w:hAnsi="Times New Roman" w:cs="Times New Roman"/>
          <w:sz w:val="24"/>
          <w:szCs w:val="24"/>
        </w:rPr>
      </w:pPr>
      <w:r w:rsidRPr="006768D5">
        <w:rPr>
          <w:rFonts w:ascii="Times New Roman" w:hAnsi="Times New Roman" w:cs="Times New Roman"/>
          <w:sz w:val="24"/>
          <w:szCs w:val="24"/>
        </w:rPr>
        <w:t>How did social media contribute to raising awareness about police brutality during the #EndSARS movement?</w:t>
      </w:r>
    </w:p>
    <w:p w14:paraId="5D1A2076" w14:textId="77777777" w:rsidR="006768D5" w:rsidRPr="006768D5" w:rsidRDefault="006768D5" w:rsidP="006768D5">
      <w:pPr>
        <w:numPr>
          <w:ilvl w:val="0"/>
          <w:numId w:val="12"/>
        </w:numPr>
        <w:jc w:val="both"/>
        <w:rPr>
          <w:rFonts w:ascii="Times New Roman" w:hAnsi="Times New Roman" w:cs="Times New Roman"/>
          <w:sz w:val="24"/>
          <w:szCs w:val="24"/>
        </w:rPr>
      </w:pPr>
      <w:r w:rsidRPr="006768D5">
        <w:rPr>
          <w:rFonts w:ascii="Times New Roman" w:hAnsi="Times New Roman" w:cs="Times New Roman"/>
          <w:sz w:val="24"/>
          <w:szCs w:val="24"/>
        </w:rPr>
        <w:t>In what ways did social media facilitate the mobilization and coordination of the #EndSARS protests?</w:t>
      </w:r>
    </w:p>
    <w:p w14:paraId="4E5C3A2A" w14:textId="77777777" w:rsidR="006768D5" w:rsidRPr="006768D5" w:rsidRDefault="006768D5" w:rsidP="006768D5">
      <w:pPr>
        <w:numPr>
          <w:ilvl w:val="0"/>
          <w:numId w:val="12"/>
        </w:numPr>
        <w:jc w:val="both"/>
        <w:rPr>
          <w:rFonts w:ascii="Times New Roman" w:hAnsi="Times New Roman" w:cs="Times New Roman"/>
          <w:sz w:val="24"/>
          <w:szCs w:val="24"/>
        </w:rPr>
      </w:pPr>
      <w:r w:rsidRPr="006768D5">
        <w:rPr>
          <w:rFonts w:ascii="Times New Roman" w:hAnsi="Times New Roman" w:cs="Times New Roman"/>
          <w:sz w:val="24"/>
          <w:szCs w:val="24"/>
        </w:rPr>
        <w:t>How have social media platforms been used to commemorate the victims of the #EndSARS movement?</w:t>
      </w:r>
    </w:p>
    <w:p w14:paraId="2C5F8483" w14:textId="3C4B491C" w:rsidR="006768D5" w:rsidRPr="006768D5" w:rsidRDefault="006768D5" w:rsidP="006768D5">
      <w:pPr>
        <w:pStyle w:val="ListParagraph"/>
        <w:numPr>
          <w:ilvl w:val="1"/>
          <w:numId w:val="16"/>
        </w:numPr>
        <w:jc w:val="both"/>
        <w:rPr>
          <w:rFonts w:ascii="Times New Roman" w:hAnsi="Times New Roman" w:cs="Times New Roman"/>
          <w:b/>
          <w:bCs/>
          <w:sz w:val="24"/>
          <w:szCs w:val="24"/>
        </w:rPr>
      </w:pPr>
      <w:r w:rsidRPr="006768D5">
        <w:rPr>
          <w:rFonts w:ascii="Times New Roman" w:hAnsi="Times New Roman" w:cs="Times New Roman"/>
          <w:b/>
          <w:bCs/>
          <w:sz w:val="24"/>
          <w:szCs w:val="24"/>
        </w:rPr>
        <w:t>Significance of the Study</w:t>
      </w:r>
    </w:p>
    <w:p w14:paraId="676B6E61" w14:textId="77777777" w:rsidR="006768D5" w:rsidRPr="006768D5" w:rsidRDefault="006768D5" w:rsidP="006768D5">
      <w:pPr>
        <w:jc w:val="both"/>
        <w:rPr>
          <w:rFonts w:ascii="Times New Roman" w:hAnsi="Times New Roman" w:cs="Times New Roman"/>
          <w:sz w:val="24"/>
          <w:szCs w:val="24"/>
        </w:rPr>
      </w:pPr>
      <w:r w:rsidRPr="006768D5">
        <w:rPr>
          <w:rFonts w:ascii="Times New Roman" w:hAnsi="Times New Roman" w:cs="Times New Roman"/>
          <w:sz w:val="24"/>
          <w:szCs w:val="24"/>
        </w:rPr>
        <w:t xml:space="preserve">This study holds significant value for various stakeholders. For activists and civil society organizations, it offers insights into the strategies and tools that can be employed to amplify advocacy efforts and sustain movements in the digital era. By </w:t>
      </w:r>
      <w:proofErr w:type="spellStart"/>
      <w:r w:rsidRPr="006768D5">
        <w:rPr>
          <w:rFonts w:ascii="Times New Roman" w:hAnsi="Times New Roman" w:cs="Times New Roman"/>
          <w:sz w:val="24"/>
          <w:szCs w:val="24"/>
        </w:rPr>
        <w:t>analyzing</w:t>
      </w:r>
      <w:proofErr w:type="spellEnd"/>
      <w:r w:rsidRPr="006768D5">
        <w:rPr>
          <w:rFonts w:ascii="Times New Roman" w:hAnsi="Times New Roman" w:cs="Times New Roman"/>
          <w:sz w:val="24"/>
          <w:szCs w:val="24"/>
        </w:rPr>
        <w:t xml:space="preserve"> the #EndSARS movement, the study demonstrates how social media can be leveraged to mobilize support, document injustices, and </w:t>
      </w:r>
      <w:proofErr w:type="spellStart"/>
      <w:r w:rsidRPr="006768D5">
        <w:rPr>
          <w:rFonts w:ascii="Times New Roman" w:hAnsi="Times New Roman" w:cs="Times New Roman"/>
          <w:sz w:val="24"/>
          <w:szCs w:val="24"/>
        </w:rPr>
        <w:t>honor</w:t>
      </w:r>
      <w:proofErr w:type="spellEnd"/>
      <w:r w:rsidRPr="006768D5">
        <w:rPr>
          <w:rFonts w:ascii="Times New Roman" w:hAnsi="Times New Roman" w:cs="Times New Roman"/>
          <w:sz w:val="24"/>
          <w:szCs w:val="24"/>
        </w:rPr>
        <w:t xml:space="preserve"> victims of oppression (</w:t>
      </w:r>
      <w:proofErr w:type="spellStart"/>
      <w:r w:rsidRPr="006768D5">
        <w:rPr>
          <w:rFonts w:ascii="Times New Roman" w:hAnsi="Times New Roman" w:cs="Times New Roman"/>
          <w:sz w:val="24"/>
          <w:szCs w:val="24"/>
        </w:rPr>
        <w:t>Chiluwa</w:t>
      </w:r>
      <w:proofErr w:type="spellEnd"/>
      <w:r w:rsidRPr="006768D5">
        <w:rPr>
          <w:rFonts w:ascii="Times New Roman" w:hAnsi="Times New Roman" w:cs="Times New Roman"/>
          <w:sz w:val="24"/>
          <w:szCs w:val="24"/>
        </w:rPr>
        <w:t xml:space="preserve"> &amp; </w:t>
      </w:r>
      <w:proofErr w:type="spellStart"/>
      <w:r w:rsidRPr="006768D5">
        <w:rPr>
          <w:rFonts w:ascii="Times New Roman" w:hAnsi="Times New Roman" w:cs="Times New Roman"/>
          <w:sz w:val="24"/>
          <w:szCs w:val="24"/>
        </w:rPr>
        <w:t>Ifukor</w:t>
      </w:r>
      <w:proofErr w:type="spellEnd"/>
      <w:r w:rsidRPr="006768D5">
        <w:rPr>
          <w:rFonts w:ascii="Times New Roman" w:hAnsi="Times New Roman" w:cs="Times New Roman"/>
          <w:sz w:val="24"/>
          <w:szCs w:val="24"/>
        </w:rPr>
        <w:t>, 2015).</w:t>
      </w:r>
    </w:p>
    <w:p w14:paraId="1F766272" w14:textId="77777777" w:rsidR="006768D5" w:rsidRPr="006768D5" w:rsidRDefault="006768D5" w:rsidP="006768D5">
      <w:pPr>
        <w:jc w:val="both"/>
        <w:rPr>
          <w:rFonts w:ascii="Times New Roman" w:hAnsi="Times New Roman" w:cs="Times New Roman"/>
          <w:sz w:val="24"/>
          <w:szCs w:val="24"/>
        </w:rPr>
      </w:pPr>
      <w:r w:rsidRPr="006768D5">
        <w:rPr>
          <w:rFonts w:ascii="Times New Roman" w:hAnsi="Times New Roman" w:cs="Times New Roman"/>
          <w:sz w:val="24"/>
          <w:szCs w:val="24"/>
        </w:rPr>
        <w:t>For policymakers, the research underscores the importance of addressing public grievances and engaging with citizens through digital platforms. It highlights the role of social media in shaping public discourse and influencing governance, offering lessons for creating more transparent and accountable systems.</w:t>
      </w:r>
    </w:p>
    <w:p w14:paraId="1BAB75C6" w14:textId="77777777" w:rsidR="006768D5" w:rsidRDefault="006768D5" w:rsidP="006768D5">
      <w:pPr>
        <w:jc w:val="both"/>
        <w:rPr>
          <w:rFonts w:ascii="Times New Roman" w:hAnsi="Times New Roman" w:cs="Times New Roman"/>
          <w:sz w:val="24"/>
          <w:szCs w:val="24"/>
        </w:rPr>
      </w:pPr>
      <w:r w:rsidRPr="006768D5">
        <w:rPr>
          <w:rFonts w:ascii="Times New Roman" w:hAnsi="Times New Roman" w:cs="Times New Roman"/>
          <w:sz w:val="24"/>
          <w:szCs w:val="24"/>
        </w:rPr>
        <w:t>Academically, the study contributes to the growing body of literature on digital activism and social media studies. It provides a case study of how digital platforms can transform traditional models of civic engagement, offering valuable insights for researchers in communication, political science, and sociology (</w:t>
      </w:r>
      <w:proofErr w:type="spellStart"/>
      <w:r w:rsidRPr="006768D5">
        <w:rPr>
          <w:rFonts w:ascii="Times New Roman" w:hAnsi="Times New Roman" w:cs="Times New Roman"/>
          <w:sz w:val="24"/>
          <w:szCs w:val="24"/>
        </w:rPr>
        <w:t>Tufekci</w:t>
      </w:r>
      <w:proofErr w:type="spellEnd"/>
      <w:r w:rsidRPr="006768D5">
        <w:rPr>
          <w:rFonts w:ascii="Times New Roman" w:hAnsi="Times New Roman" w:cs="Times New Roman"/>
          <w:sz w:val="24"/>
          <w:szCs w:val="24"/>
        </w:rPr>
        <w:t>, 2017).</w:t>
      </w:r>
    </w:p>
    <w:p w14:paraId="19EBAD16" w14:textId="77777777" w:rsidR="006768D5" w:rsidRPr="006768D5" w:rsidRDefault="006768D5" w:rsidP="006768D5">
      <w:pPr>
        <w:jc w:val="both"/>
        <w:rPr>
          <w:rFonts w:ascii="Times New Roman" w:hAnsi="Times New Roman" w:cs="Times New Roman"/>
          <w:sz w:val="24"/>
          <w:szCs w:val="24"/>
        </w:rPr>
      </w:pPr>
    </w:p>
    <w:p w14:paraId="1BD1F5EA" w14:textId="74EE04B6" w:rsidR="006768D5" w:rsidRPr="006768D5" w:rsidRDefault="006768D5" w:rsidP="006768D5">
      <w:pPr>
        <w:pStyle w:val="ListParagraph"/>
        <w:numPr>
          <w:ilvl w:val="1"/>
          <w:numId w:val="16"/>
        </w:numPr>
        <w:jc w:val="both"/>
        <w:rPr>
          <w:rFonts w:ascii="Times New Roman" w:hAnsi="Times New Roman" w:cs="Times New Roman"/>
          <w:b/>
          <w:bCs/>
          <w:sz w:val="24"/>
          <w:szCs w:val="24"/>
        </w:rPr>
      </w:pPr>
      <w:r w:rsidRPr="006768D5">
        <w:rPr>
          <w:rFonts w:ascii="Times New Roman" w:hAnsi="Times New Roman" w:cs="Times New Roman"/>
          <w:b/>
          <w:bCs/>
          <w:sz w:val="24"/>
          <w:szCs w:val="24"/>
        </w:rPr>
        <w:t>Scope of the Study</w:t>
      </w:r>
    </w:p>
    <w:p w14:paraId="60D3C256" w14:textId="77777777" w:rsidR="006768D5" w:rsidRPr="006768D5" w:rsidRDefault="006768D5" w:rsidP="006768D5">
      <w:pPr>
        <w:jc w:val="both"/>
        <w:rPr>
          <w:rFonts w:ascii="Times New Roman" w:hAnsi="Times New Roman" w:cs="Times New Roman"/>
          <w:sz w:val="24"/>
          <w:szCs w:val="24"/>
        </w:rPr>
      </w:pPr>
      <w:r w:rsidRPr="006768D5">
        <w:rPr>
          <w:rFonts w:ascii="Times New Roman" w:hAnsi="Times New Roman" w:cs="Times New Roman"/>
          <w:sz w:val="24"/>
          <w:szCs w:val="24"/>
        </w:rPr>
        <w:t xml:space="preserve">This study focuses on the role of social media in the #EndSARS movement, with an emphasis on victim remembrance campaigns. It examines the use of platforms such as Twitter, Facebook, </w:t>
      </w:r>
      <w:r w:rsidRPr="006768D5">
        <w:rPr>
          <w:rFonts w:ascii="Times New Roman" w:hAnsi="Times New Roman" w:cs="Times New Roman"/>
          <w:sz w:val="24"/>
          <w:szCs w:val="24"/>
        </w:rPr>
        <w:lastRenderedPageBreak/>
        <w:t xml:space="preserve">and Instagram, which were central to the movement’s digital advocacy. The research </w:t>
      </w:r>
      <w:proofErr w:type="spellStart"/>
      <w:r w:rsidRPr="006768D5">
        <w:rPr>
          <w:rFonts w:ascii="Times New Roman" w:hAnsi="Times New Roman" w:cs="Times New Roman"/>
          <w:sz w:val="24"/>
          <w:szCs w:val="24"/>
        </w:rPr>
        <w:t>analyzes</w:t>
      </w:r>
      <w:proofErr w:type="spellEnd"/>
      <w:r w:rsidRPr="006768D5">
        <w:rPr>
          <w:rFonts w:ascii="Times New Roman" w:hAnsi="Times New Roman" w:cs="Times New Roman"/>
          <w:sz w:val="24"/>
          <w:szCs w:val="24"/>
        </w:rPr>
        <w:t xml:space="preserve"> both quantitative data, such as hashtag trends and engagement metrics, and qualitative data, including user-generated content and narratives.</w:t>
      </w:r>
    </w:p>
    <w:p w14:paraId="36D33D27" w14:textId="77777777" w:rsidR="006768D5" w:rsidRPr="006768D5" w:rsidRDefault="006768D5" w:rsidP="006768D5">
      <w:pPr>
        <w:jc w:val="both"/>
        <w:rPr>
          <w:rFonts w:ascii="Times New Roman" w:hAnsi="Times New Roman" w:cs="Times New Roman"/>
          <w:sz w:val="24"/>
          <w:szCs w:val="24"/>
        </w:rPr>
      </w:pPr>
      <w:r w:rsidRPr="006768D5">
        <w:rPr>
          <w:rFonts w:ascii="Times New Roman" w:hAnsi="Times New Roman" w:cs="Times New Roman"/>
          <w:sz w:val="24"/>
          <w:szCs w:val="24"/>
        </w:rPr>
        <w:t>The study is limited to the digital dimensions of the #EndSARS movement and does not extensively cover offline activism. It also focuses on public content available on social media, which may not capture private discussions or perspectives of individuals without internet access. Despite these limitations, the study aims to provide a comprehensive understanding of how social media shapes modern advocacy movements.</w:t>
      </w:r>
    </w:p>
    <w:p w14:paraId="60DDC7D3" w14:textId="445AC41C" w:rsidR="006768D5" w:rsidRPr="006768D5" w:rsidRDefault="006768D5" w:rsidP="006768D5">
      <w:pPr>
        <w:pStyle w:val="ListParagraph"/>
        <w:numPr>
          <w:ilvl w:val="1"/>
          <w:numId w:val="16"/>
        </w:numPr>
        <w:jc w:val="both"/>
        <w:rPr>
          <w:rFonts w:ascii="Times New Roman" w:hAnsi="Times New Roman" w:cs="Times New Roman"/>
          <w:b/>
          <w:bCs/>
          <w:sz w:val="24"/>
          <w:szCs w:val="24"/>
        </w:rPr>
      </w:pPr>
      <w:r w:rsidRPr="006768D5">
        <w:rPr>
          <w:rFonts w:ascii="Times New Roman" w:hAnsi="Times New Roman" w:cs="Times New Roman"/>
          <w:b/>
          <w:bCs/>
          <w:sz w:val="24"/>
          <w:szCs w:val="24"/>
        </w:rPr>
        <w:t>Definition of Terms</w:t>
      </w:r>
    </w:p>
    <w:p w14:paraId="3747CE82" w14:textId="0CAEE9F0" w:rsidR="006768D5" w:rsidRPr="006768D5" w:rsidRDefault="006768D5" w:rsidP="006768D5">
      <w:pPr>
        <w:numPr>
          <w:ilvl w:val="0"/>
          <w:numId w:val="14"/>
        </w:numPr>
        <w:jc w:val="both"/>
        <w:rPr>
          <w:rFonts w:ascii="Times New Roman" w:hAnsi="Times New Roman" w:cs="Times New Roman"/>
          <w:sz w:val="24"/>
          <w:szCs w:val="24"/>
        </w:rPr>
      </w:pPr>
      <w:r w:rsidRPr="006768D5">
        <w:rPr>
          <w:rFonts w:ascii="Times New Roman" w:hAnsi="Times New Roman" w:cs="Times New Roman"/>
          <w:sz w:val="24"/>
          <w:szCs w:val="24"/>
        </w:rPr>
        <w:t>Social media: Digital platforms that enable users to create, share, and interact with content. Examples include Twitter, Instagram, and Facebook.</w:t>
      </w:r>
    </w:p>
    <w:p w14:paraId="58CA176F" w14:textId="77777777" w:rsidR="006768D5" w:rsidRPr="006768D5" w:rsidRDefault="006768D5" w:rsidP="006768D5">
      <w:pPr>
        <w:numPr>
          <w:ilvl w:val="0"/>
          <w:numId w:val="14"/>
        </w:numPr>
        <w:jc w:val="both"/>
        <w:rPr>
          <w:rFonts w:ascii="Times New Roman" w:hAnsi="Times New Roman" w:cs="Times New Roman"/>
          <w:sz w:val="24"/>
          <w:szCs w:val="24"/>
        </w:rPr>
      </w:pPr>
      <w:r w:rsidRPr="006768D5">
        <w:rPr>
          <w:rFonts w:ascii="Times New Roman" w:hAnsi="Times New Roman" w:cs="Times New Roman"/>
          <w:sz w:val="24"/>
          <w:szCs w:val="24"/>
        </w:rPr>
        <w:t>Advocacy: Organized efforts to support or promote a particular cause, often aimed at influencing public opinion or policy.</w:t>
      </w:r>
    </w:p>
    <w:p w14:paraId="5BF1DEBB" w14:textId="77777777" w:rsidR="006768D5" w:rsidRPr="006768D5" w:rsidRDefault="006768D5" w:rsidP="006768D5">
      <w:pPr>
        <w:numPr>
          <w:ilvl w:val="0"/>
          <w:numId w:val="14"/>
        </w:numPr>
        <w:jc w:val="both"/>
        <w:rPr>
          <w:rFonts w:ascii="Times New Roman" w:hAnsi="Times New Roman" w:cs="Times New Roman"/>
          <w:sz w:val="24"/>
          <w:szCs w:val="24"/>
        </w:rPr>
      </w:pPr>
      <w:r w:rsidRPr="006768D5">
        <w:rPr>
          <w:rFonts w:ascii="Times New Roman" w:hAnsi="Times New Roman" w:cs="Times New Roman"/>
          <w:sz w:val="24"/>
          <w:szCs w:val="24"/>
        </w:rPr>
        <w:t>#EndSARS: A Nigerian social movement that called for the disbandment of the Special Anti-Robbery Squad (SARS) due to its history of human rights abuses.</w:t>
      </w:r>
    </w:p>
    <w:p w14:paraId="68FA8ADE" w14:textId="77777777" w:rsidR="006768D5" w:rsidRPr="006768D5" w:rsidRDefault="006768D5" w:rsidP="006768D5">
      <w:pPr>
        <w:numPr>
          <w:ilvl w:val="0"/>
          <w:numId w:val="14"/>
        </w:numPr>
        <w:jc w:val="both"/>
        <w:rPr>
          <w:rFonts w:ascii="Times New Roman" w:hAnsi="Times New Roman" w:cs="Times New Roman"/>
          <w:sz w:val="24"/>
          <w:szCs w:val="24"/>
        </w:rPr>
      </w:pPr>
      <w:r w:rsidRPr="006768D5">
        <w:rPr>
          <w:rFonts w:ascii="Times New Roman" w:hAnsi="Times New Roman" w:cs="Times New Roman"/>
          <w:sz w:val="24"/>
          <w:szCs w:val="24"/>
        </w:rPr>
        <w:t xml:space="preserve">Remembrance Campaigns: Efforts to </w:t>
      </w:r>
      <w:proofErr w:type="spellStart"/>
      <w:r w:rsidRPr="006768D5">
        <w:rPr>
          <w:rFonts w:ascii="Times New Roman" w:hAnsi="Times New Roman" w:cs="Times New Roman"/>
          <w:sz w:val="24"/>
          <w:szCs w:val="24"/>
        </w:rPr>
        <w:t>honor</w:t>
      </w:r>
      <w:proofErr w:type="spellEnd"/>
      <w:r w:rsidRPr="006768D5">
        <w:rPr>
          <w:rFonts w:ascii="Times New Roman" w:hAnsi="Times New Roman" w:cs="Times New Roman"/>
          <w:sz w:val="24"/>
          <w:szCs w:val="24"/>
        </w:rPr>
        <w:t xml:space="preserve"> and commemorate victims of injustice, often conducted through digital platforms using hashtags, images, and stories.</w:t>
      </w:r>
    </w:p>
    <w:p w14:paraId="6EAE45CE" w14:textId="77777777" w:rsidR="006768D5" w:rsidRPr="006768D5" w:rsidRDefault="006768D5" w:rsidP="006768D5">
      <w:pPr>
        <w:numPr>
          <w:ilvl w:val="0"/>
          <w:numId w:val="14"/>
        </w:numPr>
        <w:jc w:val="both"/>
        <w:rPr>
          <w:rFonts w:ascii="Times New Roman" w:hAnsi="Times New Roman" w:cs="Times New Roman"/>
          <w:sz w:val="24"/>
          <w:szCs w:val="24"/>
        </w:rPr>
      </w:pPr>
      <w:r w:rsidRPr="006768D5">
        <w:rPr>
          <w:rFonts w:ascii="Times New Roman" w:hAnsi="Times New Roman" w:cs="Times New Roman"/>
          <w:sz w:val="24"/>
          <w:szCs w:val="24"/>
        </w:rPr>
        <w:t>Digital Activism: The use of digital tools and platforms to advocate for social, political, or environmental change.</w:t>
      </w:r>
    </w:p>
    <w:p w14:paraId="2EB8E3E7" w14:textId="77777777" w:rsidR="006768D5" w:rsidRPr="006768D5" w:rsidRDefault="006768D5" w:rsidP="006768D5">
      <w:pPr>
        <w:numPr>
          <w:ilvl w:val="0"/>
          <w:numId w:val="14"/>
        </w:numPr>
        <w:jc w:val="both"/>
        <w:rPr>
          <w:rFonts w:ascii="Times New Roman" w:hAnsi="Times New Roman" w:cs="Times New Roman"/>
          <w:sz w:val="24"/>
          <w:szCs w:val="24"/>
        </w:rPr>
      </w:pPr>
      <w:r w:rsidRPr="006768D5">
        <w:rPr>
          <w:rFonts w:ascii="Times New Roman" w:hAnsi="Times New Roman" w:cs="Times New Roman"/>
          <w:sz w:val="24"/>
          <w:szCs w:val="24"/>
        </w:rPr>
        <w:t>Police Brutality: The use of excessive force by law enforcement officers, often resulting in physical harm, psychological trauma, or death.</w:t>
      </w:r>
    </w:p>
    <w:p w14:paraId="5B381D7F" w14:textId="77777777" w:rsidR="0065586D" w:rsidRDefault="0065586D" w:rsidP="00D63F31">
      <w:pPr>
        <w:jc w:val="center"/>
        <w:rPr>
          <w:rFonts w:ascii="Times New Roman" w:hAnsi="Times New Roman" w:cs="Times New Roman"/>
          <w:b/>
          <w:bCs/>
          <w:sz w:val="24"/>
          <w:szCs w:val="24"/>
        </w:rPr>
      </w:pPr>
    </w:p>
    <w:p w14:paraId="12F0577B" w14:textId="77777777" w:rsidR="006768D5" w:rsidRDefault="006768D5" w:rsidP="00D63F31">
      <w:pPr>
        <w:jc w:val="center"/>
        <w:rPr>
          <w:rFonts w:ascii="Times New Roman" w:hAnsi="Times New Roman" w:cs="Times New Roman"/>
          <w:b/>
          <w:bCs/>
          <w:sz w:val="24"/>
          <w:szCs w:val="24"/>
        </w:rPr>
      </w:pPr>
    </w:p>
    <w:p w14:paraId="4BCDF466" w14:textId="77777777" w:rsidR="006768D5" w:rsidRDefault="006768D5" w:rsidP="00D63F31">
      <w:pPr>
        <w:jc w:val="center"/>
        <w:rPr>
          <w:rFonts w:ascii="Times New Roman" w:hAnsi="Times New Roman" w:cs="Times New Roman"/>
          <w:b/>
          <w:bCs/>
          <w:sz w:val="24"/>
          <w:szCs w:val="24"/>
        </w:rPr>
      </w:pPr>
    </w:p>
    <w:p w14:paraId="41D2D3C4" w14:textId="77777777" w:rsidR="006768D5" w:rsidRDefault="006768D5" w:rsidP="00D63F31">
      <w:pPr>
        <w:jc w:val="center"/>
        <w:rPr>
          <w:rFonts w:ascii="Times New Roman" w:hAnsi="Times New Roman" w:cs="Times New Roman"/>
          <w:b/>
          <w:bCs/>
          <w:sz w:val="24"/>
          <w:szCs w:val="24"/>
        </w:rPr>
      </w:pPr>
    </w:p>
    <w:p w14:paraId="7E1E83B1" w14:textId="77777777" w:rsidR="006768D5" w:rsidRDefault="006768D5" w:rsidP="00D63F31">
      <w:pPr>
        <w:jc w:val="center"/>
        <w:rPr>
          <w:rFonts w:ascii="Times New Roman" w:hAnsi="Times New Roman" w:cs="Times New Roman"/>
          <w:b/>
          <w:bCs/>
          <w:sz w:val="24"/>
          <w:szCs w:val="24"/>
        </w:rPr>
      </w:pPr>
    </w:p>
    <w:p w14:paraId="1FEC10F6" w14:textId="77777777" w:rsidR="006768D5" w:rsidRDefault="006768D5" w:rsidP="00D63F31">
      <w:pPr>
        <w:jc w:val="center"/>
        <w:rPr>
          <w:rFonts w:ascii="Times New Roman" w:hAnsi="Times New Roman" w:cs="Times New Roman"/>
          <w:b/>
          <w:bCs/>
          <w:sz w:val="24"/>
          <w:szCs w:val="24"/>
          <w:lang w:val="en-US"/>
        </w:rPr>
      </w:pPr>
    </w:p>
    <w:p w14:paraId="26D996DC" w14:textId="77777777" w:rsidR="006768D5" w:rsidRDefault="006768D5" w:rsidP="00D63F31">
      <w:pPr>
        <w:jc w:val="center"/>
        <w:rPr>
          <w:rFonts w:ascii="Times New Roman" w:hAnsi="Times New Roman" w:cs="Times New Roman"/>
          <w:b/>
          <w:bCs/>
          <w:sz w:val="24"/>
          <w:szCs w:val="24"/>
          <w:lang w:val="en-US"/>
        </w:rPr>
      </w:pPr>
    </w:p>
    <w:p w14:paraId="515677F7" w14:textId="77777777" w:rsidR="006768D5" w:rsidRDefault="006768D5" w:rsidP="00D63F31">
      <w:pPr>
        <w:jc w:val="center"/>
        <w:rPr>
          <w:rFonts w:ascii="Times New Roman" w:hAnsi="Times New Roman" w:cs="Times New Roman"/>
          <w:b/>
          <w:bCs/>
          <w:sz w:val="24"/>
          <w:szCs w:val="24"/>
          <w:lang w:val="en-US"/>
        </w:rPr>
      </w:pPr>
    </w:p>
    <w:p w14:paraId="61EB86C2" w14:textId="77777777" w:rsidR="006768D5" w:rsidRDefault="006768D5" w:rsidP="00D63F31">
      <w:pPr>
        <w:jc w:val="center"/>
        <w:rPr>
          <w:rFonts w:ascii="Times New Roman" w:hAnsi="Times New Roman" w:cs="Times New Roman"/>
          <w:b/>
          <w:bCs/>
          <w:sz w:val="24"/>
          <w:szCs w:val="24"/>
          <w:lang w:val="en-US"/>
        </w:rPr>
      </w:pPr>
    </w:p>
    <w:p w14:paraId="70EDDED1" w14:textId="77777777" w:rsidR="006768D5" w:rsidRDefault="006768D5" w:rsidP="00D63F31">
      <w:pPr>
        <w:jc w:val="center"/>
        <w:rPr>
          <w:rFonts w:ascii="Times New Roman" w:hAnsi="Times New Roman" w:cs="Times New Roman"/>
          <w:b/>
          <w:bCs/>
          <w:sz w:val="24"/>
          <w:szCs w:val="24"/>
          <w:lang w:val="en-US"/>
        </w:rPr>
      </w:pPr>
    </w:p>
    <w:p w14:paraId="78A7943B" w14:textId="77777777" w:rsidR="006768D5" w:rsidRDefault="006768D5" w:rsidP="00D63F31">
      <w:pPr>
        <w:jc w:val="center"/>
        <w:rPr>
          <w:rFonts w:ascii="Times New Roman" w:hAnsi="Times New Roman" w:cs="Times New Roman"/>
          <w:b/>
          <w:bCs/>
          <w:sz w:val="24"/>
          <w:szCs w:val="24"/>
          <w:lang w:val="en-US"/>
        </w:rPr>
      </w:pPr>
    </w:p>
    <w:p w14:paraId="5E7FA873" w14:textId="7089FC79" w:rsidR="00D63F31" w:rsidRPr="00D63F31" w:rsidRDefault="00D63F31" w:rsidP="00D63F31">
      <w:pPr>
        <w:jc w:val="center"/>
        <w:rPr>
          <w:rFonts w:ascii="Times New Roman" w:hAnsi="Times New Roman" w:cs="Times New Roman"/>
          <w:b/>
          <w:bCs/>
          <w:sz w:val="24"/>
          <w:szCs w:val="24"/>
          <w:lang w:val="en-US"/>
        </w:rPr>
      </w:pPr>
      <w:r w:rsidRPr="00D63F31">
        <w:rPr>
          <w:rFonts w:ascii="Times New Roman" w:hAnsi="Times New Roman" w:cs="Times New Roman"/>
          <w:b/>
          <w:bCs/>
          <w:sz w:val="24"/>
          <w:szCs w:val="24"/>
          <w:lang w:val="en-US"/>
        </w:rPr>
        <w:t>CHAPTER TWO</w:t>
      </w:r>
    </w:p>
    <w:p w14:paraId="478AA251" w14:textId="23B6E1A2" w:rsidR="00D63F31" w:rsidRPr="00D63F31" w:rsidRDefault="00D63F31" w:rsidP="00D63F31">
      <w:pPr>
        <w:jc w:val="center"/>
        <w:rPr>
          <w:rFonts w:ascii="Times New Roman" w:hAnsi="Times New Roman" w:cs="Times New Roman"/>
          <w:b/>
          <w:bCs/>
          <w:sz w:val="24"/>
          <w:szCs w:val="24"/>
          <w:lang w:val="en-US"/>
        </w:rPr>
      </w:pPr>
      <w:r w:rsidRPr="00D63F31">
        <w:rPr>
          <w:rFonts w:ascii="Times New Roman" w:hAnsi="Times New Roman" w:cs="Times New Roman"/>
          <w:b/>
          <w:bCs/>
          <w:sz w:val="24"/>
          <w:szCs w:val="24"/>
          <w:lang w:val="en-US"/>
        </w:rPr>
        <w:t>LTERATURE REVIEW</w:t>
      </w:r>
    </w:p>
    <w:p w14:paraId="1CE18E87" w14:textId="4818BDE0" w:rsidR="003840F2" w:rsidRPr="003840F2" w:rsidRDefault="00D63F31" w:rsidP="00D63F31">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2.1. </w:t>
      </w:r>
      <w:r w:rsidR="003840F2" w:rsidRPr="003840F2">
        <w:rPr>
          <w:rFonts w:ascii="Times New Roman" w:hAnsi="Times New Roman" w:cs="Times New Roman"/>
          <w:b/>
          <w:bCs/>
          <w:sz w:val="24"/>
          <w:szCs w:val="24"/>
          <w:lang w:val="en-US"/>
        </w:rPr>
        <w:t>CONCEPTUAL FRAMEWORK</w:t>
      </w:r>
    </w:p>
    <w:p w14:paraId="14259D53" w14:textId="3EE94940" w:rsidR="003840F2" w:rsidRPr="003840F2" w:rsidRDefault="003840F2" w:rsidP="00D63F31">
      <w:pPr>
        <w:jc w:val="both"/>
        <w:rPr>
          <w:rFonts w:ascii="Times New Roman" w:hAnsi="Times New Roman" w:cs="Times New Roman"/>
          <w:b/>
          <w:bCs/>
          <w:sz w:val="24"/>
          <w:szCs w:val="24"/>
          <w:lang w:val="en-US"/>
        </w:rPr>
      </w:pPr>
      <w:r w:rsidRPr="003840F2">
        <w:rPr>
          <w:rFonts w:ascii="Times New Roman" w:hAnsi="Times New Roman" w:cs="Times New Roman"/>
          <w:b/>
          <w:bCs/>
          <w:sz w:val="24"/>
          <w:szCs w:val="24"/>
          <w:lang w:val="en-US"/>
        </w:rPr>
        <w:lastRenderedPageBreak/>
        <w:t>2.</w:t>
      </w:r>
      <w:r w:rsidR="00D63F31">
        <w:rPr>
          <w:rFonts w:ascii="Times New Roman" w:hAnsi="Times New Roman" w:cs="Times New Roman"/>
          <w:b/>
          <w:bCs/>
          <w:sz w:val="24"/>
          <w:szCs w:val="24"/>
          <w:lang w:val="en-US"/>
        </w:rPr>
        <w:t>1</w:t>
      </w:r>
      <w:r w:rsidRPr="003840F2">
        <w:rPr>
          <w:rFonts w:ascii="Times New Roman" w:hAnsi="Times New Roman" w:cs="Times New Roman"/>
          <w:b/>
          <w:bCs/>
          <w:sz w:val="24"/>
          <w:szCs w:val="24"/>
          <w:lang w:val="en-US"/>
        </w:rPr>
        <w:t>.1. Social media</w:t>
      </w:r>
    </w:p>
    <w:p w14:paraId="0211292F" w14:textId="0B22A1E1" w:rsidR="003840F2" w:rsidRPr="003840F2" w:rsidRDefault="003840F2" w:rsidP="00D63F31">
      <w:pPr>
        <w:jc w:val="both"/>
        <w:rPr>
          <w:rFonts w:ascii="Times New Roman" w:hAnsi="Times New Roman" w:cs="Times New Roman"/>
          <w:sz w:val="24"/>
          <w:szCs w:val="24"/>
          <w:lang w:val="en-US"/>
        </w:rPr>
      </w:pPr>
      <w:r w:rsidRPr="003840F2">
        <w:rPr>
          <w:rFonts w:ascii="Times New Roman" w:hAnsi="Times New Roman" w:cs="Times New Roman"/>
          <w:sz w:val="24"/>
          <w:szCs w:val="24"/>
          <w:lang w:val="en-US"/>
        </w:rPr>
        <w:t xml:space="preserve">‘Social media’ refers to “web-based tools and services that allow users to create, share, rate and search for content and information without having to log in to any specific portal site or portal destination. These tools become ‘social’ in the sense that they are created in ways that enable users to share and communicate with one another.” (Bohler-Muller &amp; Van der Merwe, 2011: 3). This includes social networking sites, blogs, microblogs, video blogs, discussion forums and others. It is commonly noted in the literature that new ICTs </w:t>
      </w:r>
      <w:r w:rsidR="0012322E" w:rsidRPr="003840F2">
        <w:rPr>
          <w:rFonts w:ascii="Times New Roman" w:hAnsi="Times New Roman" w:cs="Times New Roman"/>
          <w:sz w:val="24"/>
          <w:szCs w:val="24"/>
          <w:lang w:val="en-US"/>
        </w:rPr>
        <w:t>favor</w:t>
      </w:r>
      <w:r w:rsidRPr="003840F2">
        <w:rPr>
          <w:rFonts w:ascii="Times New Roman" w:hAnsi="Times New Roman" w:cs="Times New Roman"/>
          <w:sz w:val="24"/>
          <w:szCs w:val="24"/>
          <w:lang w:val="en-US"/>
        </w:rPr>
        <w:t xml:space="preserve"> those already in power, and elites. Internet access is still somewhat restricted to middle- and high-income populations. Across most of the countries studied, Facebook is the most highly accessed social media site. 2 GSDRC Helpdesk Research Report The literature suggests that social media has a lot of potential to be used for governance purposes, but that this is not </w:t>
      </w:r>
      <w:r w:rsidR="00876EF1" w:rsidRPr="003840F2">
        <w:rPr>
          <w:rFonts w:ascii="Times New Roman" w:hAnsi="Times New Roman" w:cs="Times New Roman"/>
          <w:sz w:val="24"/>
          <w:szCs w:val="24"/>
          <w:lang w:val="en-US"/>
        </w:rPr>
        <w:t>capitalized</w:t>
      </w:r>
      <w:r w:rsidRPr="003840F2">
        <w:rPr>
          <w:rFonts w:ascii="Times New Roman" w:hAnsi="Times New Roman" w:cs="Times New Roman"/>
          <w:sz w:val="24"/>
          <w:szCs w:val="24"/>
          <w:lang w:val="en-US"/>
        </w:rPr>
        <w:t xml:space="preserve"> on in most contexts. Many governments are using e-government strategies and disseminating information through online channels, but not soliciting citizen feedback. Where there are two-way channels, it is very unclear whether citizen feedback is acted upon. There is promising evidence on social media improving transparency of </w:t>
      </w:r>
      <w:r w:rsidR="00876EF1" w:rsidRPr="003840F2">
        <w:rPr>
          <w:rFonts w:ascii="Times New Roman" w:hAnsi="Times New Roman" w:cs="Times New Roman"/>
          <w:sz w:val="24"/>
          <w:szCs w:val="24"/>
          <w:lang w:val="en-US"/>
        </w:rPr>
        <w:t>organizations</w:t>
      </w:r>
      <w:r w:rsidRPr="003840F2">
        <w:rPr>
          <w:rFonts w:ascii="Times New Roman" w:hAnsi="Times New Roman" w:cs="Times New Roman"/>
          <w:sz w:val="24"/>
          <w:szCs w:val="24"/>
          <w:lang w:val="en-US"/>
        </w:rPr>
        <w:t xml:space="preserve"> and government ministries, but less evidence on whether this improves accountability. There are a few discrete examples of e-government working successfully in specific </w:t>
      </w:r>
      <w:r w:rsidR="00630C0C" w:rsidRPr="003840F2">
        <w:rPr>
          <w:rFonts w:ascii="Times New Roman" w:hAnsi="Times New Roman" w:cs="Times New Roman"/>
          <w:sz w:val="24"/>
          <w:szCs w:val="24"/>
          <w:lang w:val="en-US"/>
        </w:rPr>
        <w:t>programs</w:t>
      </w:r>
      <w:r w:rsidRPr="003840F2">
        <w:rPr>
          <w:rFonts w:ascii="Times New Roman" w:hAnsi="Times New Roman" w:cs="Times New Roman"/>
          <w:sz w:val="24"/>
          <w:szCs w:val="24"/>
          <w:lang w:val="en-US"/>
        </w:rPr>
        <w:t xml:space="preserve">, but the overall evidence base suggests social media is not widely used as a direct route of communication with government. There is even less literature on social media used to monitor or report on corporate activities or other </w:t>
      </w:r>
      <w:r w:rsidR="00630C0C" w:rsidRPr="003840F2">
        <w:rPr>
          <w:rFonts w:ascii="Times New Roman" w:hAnsi="Times New Roman" w:cs="Times New Roman"/>
          <w:sz w:val="24"/>
          <w:szCs w:val="24"/>
          <w:lang w:val="en-US"/>
        </w:rPr>
        <w:t>organizations’</w:t>
      </w:r>
      <w:r w:rsidRPr="003840F2">
        <w:rPr>
          <w:rFonts w:ascii="Times New Roman" w:hAnsi="Times New Roman" w:cs="Times New Roman"/>
          <w:sz w:val="24"/>
          <w:szCs w:val="24"/>
          <w:lang w:val="en-US"/>
        </w:rPr>
        <w:t xml:space="preserve"> governance. In general, there is a strong assumption in the literature that internet access and social media will improve transparency, accountability, and good governance, but little evidence on how this is achieved. There is a reasonable amount of literature looking at the technologies needed to facilitate social media. There is a large amount of literature on ICTs for development, particularly mobile phones, and on </w:t>
      </w:r>
      <w:r w:rsidR="00562E79" w:rsidRPr="003840F2">
        <w:rPr>
          <w:rFonts w:ascii="Times New Roman" w:hAnsi="Times New Roman" w:cs="Times New Roman"/>
          <w:sz w:val="24"/>
          <w:szCs w:val="24"/>
          <w:lang w:val="en-US"/>
        </w:rPr>
        <w:t>governance</w:t>
      </w:r>
      <w:r w:rsidRPr="003840F2">
        <w:rPr>
          <w:rFonts w:ascii="Times New Roman" w:hAnsi="Times New Roman" w:cs="Times New Roman"/>
          <w:sz w:val="24"/>
          <w:szCs w:val="24"/>
          <w:lang w:val="en-US"/>
        </w:rPr>
        <w:t xml:space="preserve">. Mobile phones are increasingly used as a means to access the internet, which has increased usage of social media sites, which no longer need access to a personal computer. A large part of the literature focuses on how social media is used as a route to political activism or democracy. In particular, there are many reports on the Arab Spring. This report does not directly review social media and activism and/or social movements, except where the literature draws links with governance. Nor does this report directly review social media’s contribution to political democracy. Papers looking at post-conflict, conflict management, truth and reconciliation commissions can be found in </w:t>
      </w:r>
      <w:proofErr w:type="spellStart"/>
      <w:r w:rsidRPr="003840F2">
        <w:rPr>
          <w:rFonts w:ascii="Times New Roman" w:hAnsi="Times New Roman" w:cs="Times New Roman"/>
          <w:sz w:val="24"/>
          <w:szCs w:val="24"/>
          <w:lang w:val="en-US"/>
        </w:rPr>
        <w:t>Rohwerder</w:t>
      </w:r>
      <w:proofErr w:type="spellEnd"/>
      <w:r w:rsidRPr="003840F2">
        <w:rPr>
          <w:rFonts w:ascii="Times New Roman" w:hAnsi="Times New Roman" w:cs="Times New Roman"/>
          <w:sz w:val="24"/>
          <w:szCs w:val="24"/>
          <w:lang w:val="en-US"/>
        </w:rPr>
        <w:t xml:space="preserve"> (2015). Transparency International’s Anti-Corruption Resource Centre has produced a report on ICTs used to reduce corruption, which contains some examples of social media (Wickberg, 2013). This paper agrees that there is little evidence but positive signs of ICTs’ impact on corruption. Social media has impacted on governance in the following ways </w:t>
      </w:r>
    </w:p>
    <w:p w14:paraId="6765B41B" w14:textId="77777777" w:rsidR="003840F2" w:rsidRPr="003840F2" w:rsidRDefault="003840F2" w:rsidP="00D63F31">
      <w:pPr>
        <w:jc w:val="both"/>
        <w:rPr>
          <w:rFonts w:ascii="Times New Roman" w:hAnsi="Times New Roman" w:cs="Times New Roman"/>
          <w:sz w:val="24"/>
          <w:szCs w:val="24"/>
          <w:lang w:val="en-US"/>
        </w:rPr>
      </w:pPr>
      <w:r w:rsidRPr="003840F2">
        <w:rPr>
          <w:rFonts w:ascii="Times New Roman" w:hAnsi="Times New Roman" w:cs="Times New Roman"/>
          <w:sz w:val="24"/>
          <w:szCs w:val="24"/>
          <w:lang w:val="en-US"/>
        </w:rPr>
        <w:t xml:space="preserve">Political participation: governments have provided formal online channels for citizens to report crime, comment on policy, or petition for change. Largely this is restricted to a small elite of internet users, and government websites are not popular. Citizens often use social media to </w:t>
      </w:r>
      <w:proofErr w:type="spellStart"/>
      <w:r w:rsidRPr="003840F2">
        <w:rPr>
          <w:rFonts w:ascii="Times New Roman" w:hAnsi="Times New Roman" w:cs="Times New Roman"/>
          <w:sz w:val="24"/>
          <w:szCs w:val="24"/>
          <w:lang w:val="en-US"/>
        </w:rPr>
        <w:t>organise</w:t>
      </w:r>
      <w:proofErr w:type="spellEnd"/>
      <w:r w:rsidRPr="003840F2">
        <w:rPr>
          <w:rFonts w:ascii="Times New Roman" w:hAnsi="Times New Roman" w:cs="Times New Roman"/>
          <w:sz w:val="24"/>
          <w:szCs w:val="24"/>
          <w:lang w:val="en-US"/>
        </w:rPr>
        <w:t xml:space="preserve"> between themselves for activism and protest. </w:t>
      </w:r>
    </w:p>
    <w:p w14:paraId="43BB6D51" w14:textId="77777777" w:rsidR="003840F2" w:rsidRPr="003840F2" w:rsidRDefault="003840F2" w:rsidP="00D63F31">
      <w:pPr>
        <w:jc w:val="both"/>
        <w:rPr>
          <w:rFonts w:ascii="Times New Roman" w:hAnsi="Times New Roman" w:cs="Times New Roman"/>
          <w:sz w:val="24"/>
          <w:szCs w:val="24"/>
          <w:lang w:val="en-US"/>
        </w:rPr>
      </w:pPr>
      <w:r w:rsidRPr="003840F2">
        <w:rPr>
          <w:rFonts w:ascii="Times New Roman" w:hAnsi="Times New Roman" w:cs="Times New Roman"/>
          <w:sz w:val="24"/>
          <w:szCs w:val="24"/>
          <w:lang w:val="en-US"/>
        </w:rPr>
        <w:t xml:space="preserve">Transparency and accountability: citizens have used social media to communicate, report and map issues in society, which has increased pressure on governments to respond. </w:t>
      </w:r>
    </w:p>
    <w:p w14:paraId="085D906D" w14:textId="77777777" w:rsidR="003840F2" w:rsidRPr="003840F2" w:rsidRDefault="003840F2" w:rsidP="00D63F31">
      <w:pPr>
        <w:jc w:val="both"/>
        <w:rPr>
          <w:rFonts w:ascii="Times New Roman" w:hAnsi="Times New Roman" w:cs="Times New Roman"/>
          <w:sz w:val="24"/>
          <w:szCs w:val="24"/>
          <w:lang w:val="en-US"/>
        </w:rPr>
      </w:pPr>
      <w:r w:rsidRPr="003840F2">
        <w:rPr>
          <w:rFonts w:ascii="Times New Roman" w:hAnsi="Times New Roman" w:cs="Times New Roman"/>
          <w:sz w:val="24"/>
          <w:szCs w:val="24"/>
          <w:lang w:val="en-US"/>
        </w:rPr>
        <w:t xml:space="preserve">Peacebuilding: social media have been used to monitor violence, which can support peacebuilding, although media can also be used to incite violence. </w:t>
      </w:r>
    </w:p>
    <w:p w14:paraId="087A4A77" w14:textId="77777777" w:rsidR="003840F2" w:rsidRPr="003840F2" w:rsidRDefault="003840F2" w:rsidP="00D63F31">
      <w:pPr>
        <w:jc w:val="both"/>
        <w:rPr>
          <w:rFonts w:ascii="Times New Roman" w:hAnsi="Times New Roman" w:cs="Times New Roman"/>
          <w:sz w:val="24"/>
          <w:szCs w:val="24"/>
          <w:lang w:val="en-US"/>
        </w:rPr>
      </w:pPr>
      <w:r w:rsidRPr="003840F2">
        <w:rPr>
          <w:rFonts w:ascii="Times New Roman" w:hAnsi="Times New Roman" w:cs="Times New Roman"/>
          <w:sz w:val="24"/>
          <w:szCs w:val="24"/>
          <w:lang w:val="en-US"/>
        </w:rPr>
        <w:t xml:space="preserve">Private sector: social media used by businesses can increase transparency and customer communication, as well as create new forms of leadership. </w:t>
      </w:r>
    </w:p>
    <w:p w14:paraId="568778CB" w14:textId="77777777" w:rsidR="003840F2" w:rsidRPr="003840F2" w:rsidRDefault="003840F2" w:rsidP="00D63F31">
      <w:pPr>
        <w:jc w:val="both"/>
        <w:rPr>
          <w:rFonts w:ascii="Times New Roman" w:hAnsi="Times New Roman" w:cs="Times New Roman"/>
          <w:sz w:val="24"/>
          <w:szCs w:val="24"/>
          <w:lang w:val="en-US"/>
        </w:rPr>
      </w:pPr>
      <w:r w:rsidRPr="003840F2">
        <w:rPr>
          <w:rFonts w:ascii="Times New Roman" w:hAnsi="Times New Roman" w:cs="Times New Roman"/>
          <w:sz w:val="24"/>
          <w:szCs w:val="24"/>
          <w:lang w:val="en-US"/>
        </w:rPr>
        <w:lastRenderedPageBreak/>
        <w:t>Internal governance: new legislation and regulation of social media is controversial. Some online hate speech constitutes a crime, and some governments have shut down internet services in an attempt to control social media.</w:t>
      </w:r>
    </w:p>
    <w:p w14:paraId="2631DB1D" w14:textId="77777777" w:rsidR="003840F2" w:rsidRPr="003840F2" w:rsidRDefault="003840F2" w:rsidP="00D63F31">
      <w:pPr>
        <w:jc w:val="both"/>
        <w:rPr>
          <w:rFonts w:ascii="Times New Roman" w:hAnsi="Times New Roman" w:cs="Times New Roman"/>
          <w:sz w:val="24"/>
          <w:szCs w:val="24"/>
          <w:lang w:val="en-US"/>
        </w:rPr>
      </w:pPr>
      <w:r w:rsidRPr="003840F2">
        <w:rPr>
          <w:rFonts w:ascii="Times New Roman" w:hAnsi="Times New Roman" w:cs="Times New Roman"/>
          <w:sz w:val="24"/>
          <w:szCs w:val="24"/>
          <w:lang w:val="en-US"/>
        </w:rPr>
        <w:t>“Social Media and Web 2.0 define activities that integrate technology, social interaction, and content creation. Social media tools use the “wisdom of the crowds” to collaboratively connect online information. Through social media, people or groups can create, organize, edit, comment on, combine, and share content. Social media and Web 2.0 use many technologies and forms, including RSS and other syndicated web feeds, blogs, wikis, photo-sharing, video-sharing, podcasts, social 7 networking, social bookmarking, mashups, widgets, virtual worlds, microblogs and more” (cited by Bryer, 2010, p. 74).</w:t>
      </w:r>
    </w:p>
    <w:p w14:paraId="61AFB96E" w14:textId="77777777" w:rsidR="003840F2" w:rsidRPr="003840F2" w:rsidRDefault="003840F2" w:rsidP="00D63F31">
      <w:pPr>
        <w:jc w:val="both"/>
        <w:rPr>
          <w:rFonts w:ascii="Times New Roman" w:hAnsi="Times New Roman" w:cs="Times New Roman"/>
          <w:b/>
          <w:bCs/>
          <w:sz w:val="24"/>
          <w:szCs w:val="24"/>
          <w:lang w:val="en-US"/>
        </w:rPr>
      </w:pPr>
      <w:r w:rsidRPr="003840F2">
        <w:rPr>
          <w:rFonts w:ascii="Times New Roman" w:hAnsi="Times New Roman" w:cs="Times New Roman"/>
          <w:b/>
          <w:bCs/>
          <w:sz w:val="24"/>
          <w:szCs w:val="24"/>
          <w:lang w:val="en-US"/>
        </w:rPr>
        <w:t>Social networks</w:t>
      </w:r>
    </w:p>
    <w:p w14:paraId="2D699F42" w14:textId="77777777" w:rsidR="003840F2" w:rsidRPr="003840F2" w:rsidRDefault="003840F2" w:rsidP="00D63F31">
      <w:pPr>
        <w:jc w:val="both"/>
        <w:rPr>
          <w:rFonts w:ascii="Times New Roman" w:hAnsi="Times New Roman" w:cs="Times New Roman"/>
          <w:sz w:val="24"/>
          <w:szCs w:val="24"/>
          <w:lang w:val="en-US"/>
        </w:rPr>
      </w:pPr>
      <w:r w:rsidRPr="003840F2">
        <w:rPr>
          <w:rFonts w:ascii="Times New Roman" w:hAnsi="Times New Roman" w:cs="Times New Roman"/>
          <w:sz w:val="24"/>
          <w:szCs w:val="24"/>
          <w:lang w:val="en-US"/>
        </w:rPr>
        <w:t xml:space="preserve">Social networks have several characteristics, which include creation of a public profile within a defined system, the ability to connect with others, and user-generated content (Mossberger, Wu, &amp; Crawford, 2013). </w:t>
      </w:r>
    </w:p>
    <w:p w14:paraId="480F68D7" w14:textId="77777777" w:rsidR="003840F2" w:rsidRPr="003840F2" w:rsidRDefault="003840F2" w:rsidP="00D63F31">
      <w:pPr>
        <w:jc w:val="both"/>
        <w:rPr>
          <w:rFonts w:ascii="Times New Roman" w:hAnsi="Times New Roman" w:cs="Times New Roman"/>
          <w:b/>
          <w:bCs/>
          <w:sz w:val="24"/>
          <w:szCs w:val="24"/>
          <w:lang w:val="en-US"/>
        </w:rPr>
      </w:pPr>
      <w:r w:rsidRPr="003840F2">
        <w:rPr>
          <w:rFonts w:ascii="Times New Roman" w:hAnsi="Times New Roman" w:cs="Times New Roman"/>
          <w:b/>
          <w:bCs/>
          <w:sz w:val="24"/>
          <w:szCs w:val="24"/>
          <w:lang w:val="en-US"/>
        </w:rPr>
        <w:t>Facebook</w:t>
      </w:r>
    </w:p>
    <w:p w14:paraId="1235CCFC" w14:textId="77777777" w:rsidR="003840F2" w:rsidRPr="003840F2" w:rsidRDefault="003840F2" w:rsidP="00D63F31">
      <w:pPr>
        <w:jc w:val="both"/>
        <w:rPr>
          <w:rFonts w:ascii="Times New Roman" w:hAnsi="Times New Roman" w:cs="Times New Roman"/>
          <w:sz w:val="24"/>
          <w:szCs w:val="24"/>
          <w:lang w:val="en-US"/>
        </w:rPr>
      </w:pPr>
      <w:r w:rsidRPr="003840F2">
        <w:rPr>
          <w:rFonts w:ascii="Times New Roman" w:hAnsi="Times New Roman" w:cs="Times New Roman"/>
          <w:sz w:val="24"/>
          <w:szCs w:val="24"/>
          <w:lang w:val="en-US"/>
        </w:rPr>
        <w:t xml:space="preserve">“A popular free social networking website that allows registered users to create profiles, upload photos and video, send messages and keep in touch with friends, family and colleagues” (Whatis.com) </w:t>
      </w:r>
    </w:p>
    <w:p w14:paraId="3505A0F6" w14:textId="77777777" w:rsidR="003840F2" w:rsidRPr="003840F2" w:rsidRDefault="003840F2" w:rsidP="00D63F31">
      <w:pPr>
        <w:jc w:val="both"/>
        <w:rPr>
          <w:rFonts w:ascii="Times New Roman" w:hAnsi="Times New Roman" w:cs="Times New Roman"/>
          <w:b/>
          <w:bCs/>
          <w:sz w:val="24"/>
          <w:szCs w:val="24"/>
          <w:lang w:val="en-US"/>
        </w:rPr>
      </w:pPr>
      <w:r w:rsidRPr="003840F2">
        <w:rPr>
          <w:rFonts w:ascii="Times New Roman" w:hAnsi="Times New Roman" w:cs="Times New Roman"/>
          <w:b/>
          <w:bCs/>
          <w:sz w:val="24"/>
          <w:szCs w:val="24"/>
          <w:lang w:val="en-US"/>
        </w:rPr>
        <w:t>Twitter</w:t>
      </w:r>
    </w:p>
    <w:p w14:paraId="33FCC6CC" w14:textId="77777777" w:rsidR="003840F2" w:rsidRPr="003840F2" w:rsidRDefault="003840F2" w:rsidP="00D63F31">
      <w:pPr>
        <w:jc w:val="both"/>
        <w:rPr>
          <w:rFonts w:ascii="Times New Roman" w:hAnsi="Times New Roman" w:cs="Times New Roman"/>
          <w:sz w:val="24"/>
          <w:szCs w:val="24"/>
          <w:lang w:val="en-US"/>
        </w:rPr>
      </w:pPr>
      <w:r w:rsidRPr="003840F2">
        <w:rPr>
          <w:rFonts w:ascii="Times New Roman" w:hAnsi="Times New Roman" w:cs="Times New Roman"/>
          <w:sz w:val="24"/>
          <w:szCs w:val="24"/>
          <w:lang w:val="en-US"/>
        </w:rPr>
        <w:t xml:space="preserve">“A service for friends, family, and coworkers to communicate and stay connected through the exchange of quick, frequent messages. People post Tweets, which may contain photos, videos, links and up to 140 characters of text.” (https://support.twitter.com/articles/13920) </w:t>
      </w:r>
    </w:p>
    <w:p w14:paraId="03635A41" w14:textId="77777777" w:rsidR="003840F2" w:rsidRPr="003840F2" w:rsidRDefault="003840F2" w:rsidP="00D63F31">
      <w:pPr>
        <w:jc w:val="both"/>
        <w:rPr>
          <w:rFonts w:ascii="Times New Roman" w:hAnsi="Times New Roman" w:cs="Times New Roman"/>
          <w:sz w:val="24"/>
          <w:szCs w:val="24"/>
          <w:lang w:val="en-US"/>
        </w:rPr>
      </w:pPr>
      <w:r w:rsidRPr="003840F2">
        <w:rPr>
          <w:rFonts w:ascii="Times New Roman" w:hAnsi="Times New Roman" w:cs="Times New Roman"/>
          <w:sz w:val="24"/>
          <w:szCs w:val="24"/>
          <w:lang w:val="en-US"/>
        </w:rPr>
        <w:t xml:space="preserve">Instagram </w:t>
      </w:r>
    </w:p>
    <w:p w14:paraId="158A106F" w14:textId="77777777" w:rsidR="003840F2" w:rsidRPr="003840F2" w:rsidRDefault="003840F2" w:rsidP="00D63F31">
      <w:pPr>
        <w:jc w:val="both"/>
        <w:rPr>
          <w:rFonts w:ascii="Times New Roman" w:hAnsi="Times New Roman" w:cs="Times New Roman"/>
          <w:sz w:val="24"/>
          <w:szCs w:val="24"/>
          <w:lang w:val="en-US"/>
        </w:rPr>
      </w:pPr>
      <w:r w:rsidRPr="003840F2">
        <w:rPr>
          <w:rFonts w:ascii="Times New Roman" w:hAnsi="Times New Roman" w:cs="Times New Roman"/>
          <w:sz w:val="24"/>
          <w:szCs w:val="24"/>
          <w:lang w:val="en-US"/>
        </w:rPr>
        <w:t>“An online mobile photo-sharing, video-sharing, and social networking service that enables its users to take pictures and videos, and share them either publicly or privately on the app, as well as through a variety of other social networking platforms, such as Facebook, Twitter, Tumblr, and Flickr.” (</w:t>
      </w:r>
      <w:hyperlink r:id="rId8" w:history="1">
        <w:r w:rsidRPr="003840F2">
          <w:rPr>
            <w:rStyle w:val="Hyperlink"/>
            <w:rFonts w:ascii="Times New Roman" w:hAnsi="Times New Roman" w:cs="Times New Roman"/>
            <w:sz w:val="24"/>
            <w:szCs w:val="24"/>
            <w:lang w:val="en-US"/>
          </w:rPr>
          <w:t>https://en.wikipedia.org/wiki/Instagram</w:t>
        </w:r>
      </w:hyperlink>
      <w:r w:rsidRPr="003840F2">
        <w:rPr>
          <w:rFonts w:ascii="Times New Roman" w:hAnsi="Times New Roman" w:cs="Times New Roman"/>
          <w:sz w:val="24"/>
          <w:szCs w:val="24"/>
          <w:lang w:val="en-US"/>
        </w:rPr>
        <w:t xml:space="preserve">) </w:t>
      </w:r>
    </w:p>
    <w:p w14:paraId="6CA53B3A" w14:textId="77777777" w:rsidR="003840F2" w:rsidRPr="003840F2" w:rsidRDefault="003840F2" w:rsidP="00D63F31">
      <w:pPr>
        <w:jc w:val="both"/>
        <w:rPr>
          <w:rFonts w:ascii="Times New Roman" w:hAnsi="Times New Roman" w:cs="Times New Roman"/>
          <w:b/>
          <w:bCs/>
          <w:sz w:val="24"/>
          <w:szCs w:val="24"/>
          <w:lang w:val="en-US"/>
        </w:rPr>
      </w:pPr>
      <w:r w:rsidRPr="003840F2">
        <w:rPr>
          <w:rFonts w:ascii="Times New Roman" w:hAnsi="Times New Roman" w:cs="Times New Roman"/>
          <w:b/>
          <w:bCs/>
          <w:sz w:val="24"/>
          <w:szCs w:val="24"/>
          <w:lang w:val="en-US"/>
        </w:rPr>
        <w:t>Blog</w:t>
      </w:r>
    </w:p>
    <w:p w14:paraId="19DE1629" w14:textId="77777777" w:rsidR="003840F2" w:rsidRPr="003840F2" w:rsidRDefault="003840F2" w:rsidP="00D63F31">
      <w:pPr>
        <w:jc w:val="both"/>
        <w:rPr>
          <w:rFonts w:ascii="Times New Roman" w:hAnsi="Times New Roman" w:cs="Times New Roman"/>
          <w:sz w:val="24"/>
          <w:szCs w:val="24"/>
          <w:lang w:val="en-US"/>
        </w:rPr>
      </w:pPr>
      <w:r w:rsidRPr="003840F2">
        <w:rPr>
          <w:rFonts w:ascii="Times New Roman" w:hAnsi="Times New Roman" w:cs="Times New Roman"/>
          <w:sz w:val="24"/>
          <w:szCs w:val="24"/>
          <w:lang w:val="en-US"/>
        </w:rPr>
        <w:t>“An abbreviated version of "weblog," which is a term used to describe websites that maintain an ongoing chronicle of information. A blog features diary-type commentary and links to articles on other websites, usually presented as a list of entries in reverse chronological order.” (https://codex.wordpress.org/)</w:t>
      </w:r>
    </w:p>
    <w:p w14:paraId="5CB39316" w14:textId="77777777" w:rsidR="00D63F31" w:rsidRPr="00D63F31" w:rsidRDefault="00D63F31" w:rsidP="00D63F31">
      <w:pPr>
        <w:jc w:val="both"/>
        <w:rPr>
          <w:rFonts w:ascii="Times New Roman" w:hAnsi="Times New Roman" w:cs="Times New Roman"/>
        </w:rPr>
      </w:pPr>
      <w:r>
        <w:rPr>
          <w:rFonts w:ascii="Times New Roman" w:hAnsi="Times New Roman" w:cs="Times New Roman"/>
          <w:b/>
          <w:bCs/>
          <w:sz w:val="24"/>
          <w:szCs w:val="24"/>
          <w:lang w:val="en-US"/>
        </w:rPr>
        <w:t xml:space="preserve">2.1.2. </w:t>
      </w:r>
      <w:r w:rsidRPr="00D63F31">
        <w:rPr>
          <w:rFonts w:ascii="Times New Roman" w:hAnsi="Times New Roman" w:cs="Times New Roman"/>
          <w:b/>
          <w:bCs/>
        </w:rPr>
        <w:t>Civic Advocacy</w:t>
      </w:r>
    </w:p>
    <w:p w14:paraId="701E8A95" w14:textId="77777777" w:rsidR="00D63F31" w:rsidRPr="00D63F31" w:rsidRDefault="00D63F31" w:rsidP="00D63F31">
      <w:pPr>
        <w:jc w:val="both"/>
        <w:rPr>
          <w:rFonts w:ascii="Times New Roman" w:hAnsi="Times New Roman" w:cs="Times New Roman"/>
          <w:sz w:val="24"/>
          <w:szCs w:val="24"/>
        </w:rPr>
      </w:pPr>
      <w:r w:rsidRPr="00D63F31">
        <w:rPr>
          <w:rFonts w:ascii="Times New Roman" w:hAnsi="Times New Roman" w:cs="Times New Roman"/>
          <w:sz w:val="24"/>
          <w:szCs w:val="24"/>
        </w:rPr>
        <w:t>Civic advocacy is a form of collective action aimed at creating positive social, political, or economic change by influencing decision-makers, engaging the public, and fostering a participatory approach to governance. It can range from grassroots efforts to formalized movements and campaigns that seek to address systemic injustices, such as human rights violations, environmental issues, or economic inequality.</w:t>
      </w:r>
    </w:p>
    <w:p w14:paraId="3B74F865" w14:textId="77777777" w:rsidR="00D63F31" w:rsidRPr="00D63F31" w:rsidRDefault="00D63F31" w:rsidP="00D63F31">
      <w:pPr>
        <w:jc w:val="both"/>
        <w:rPr>
          <w:rFonts w:ascii="Times New Roman" w:hAnsi="Times New Roman" w:cs="Times New Roman"/>
          <w:sz w:val="24"/>
          <w:szCs w:val="24"/>
        </w:rPr>
      </w:pPr>
      <w:r w:rsidRPr="00D63F31">
        <w:rPr>
          <w:rFonts w:ascii="Times New Roman" w:hAnsi="Times New Roman" w:cs="Times New Roman"/>
          <w:sz w:val="24"/>
          <w:szCs w:val="24"/>
        </w:rPr>
        <w:t xml:space="preserve">Historically, civic advocacy has played a key role in shaping societies. From the civil rights movements in the United States to anti-apartheid activism in South Africa, civic advocacy has </w:t>
      </w:r>
      <w:r w:rsidRPr="00D63F31">
        <w:rPr>
          <w:rFonts w:ascii="Times New Roman" w:hAnsi="Times New Roman" w:cs="Times New Roman"/>
          <w:sz w:val="24"/>
          <w:szCs w:val="24"/>
        </w:rPr>
        <w:lastRenderedPageBreak/>
        <w:t>been instrumental in challenging oppressive structures. These movements often began with a small, committed group of people, but as their messages gained traction, they sparked larger public engagements, leading to profound changes in the political landscape.</w:t>
      </w:r>
    </w:p>
    <w:p w14:paraId="2A35BE86" w14:textId="691D6A5F" w:rsidR="00D63F31" w:rsidRPr="00D63F31" w:rsidRDefault="00D63F31" w:rsidP="00D63F31">
      <w:pPr>
        <w:jc w:val="both"/>
        <w:rPr>
          <w:rFonts w:ascii="Times New Roman" w:hAnsi="Times New Roman" w:cs="Times New Roman"/>
          <w:sz w:val="24"/>
          <w:szCs w:val="24"/>
        </w:rPr>
      </w:pPr>
      <w:r w:rsidRPr="00D63F31">
        <w:rPr>
          <w:rFonts w:ascii="Times New Roman" w:hAnsi="Times New Roman" w:cs="Times New Roman"/>
          <w:sz w:val="24"/>
          <w:szCs w:val="24"/>
        </w:rPr>
        <w:t>In modern times, civic advocacy has expanded globally through digital platforms. Social media, in particular, has revolutionized how movements organize, spread awareness, and exert pressure on governments and corporations.</w:t>
      </w:r>
    </w:p>
    <w:p w14:paraId="6ADAEB00" w14:textId="19DC070B" w:rsidR="00D63F31" w:rsidRPr="009828FC" w:rsidRDefault="00D63F31" w:rsidP="009828FC">
      <w:pPr>
        <w:pStyle w:val="ListParagraph"/>
        <w:numPr>
          <w:ilvl w:val="2"/>
          <w:numId w:val="5"/>
        </w:numPr>
        <w:jc w:val="both"/>
        <w:rPr>
          <w:rFonts w:ascii="Times New Roman" w:hAnsi="Times New Roman" w:cs="Times New Roman"/>
          <w:b/>
          <w:bCs/>
          <w:sz w:val="24"/>
          <w:szCs w:val="24"/>
        </w:rPr>
      </w:pPr>
      <w:r w:rsidRPr="009828FC">
        <w:rPr>
          <w:rFonts w:ascii="Times New Roman" w:hAnsi="Times New Roman" w:cs="Times New Roman"/>
          <w:b/>
          <w:bCs/>
          <w:sz w:val="24"/>
          <w:szCs w:val="24"/>
        </w:rPr>
        <w:t>The Role of Social Media in Civic Advocacy</w:t>
      </w:r>
    </w:p>
    <w:p w14:paraId="6B765469" w14:textId="77777777" w:rsidR="00D63F31" w:rsidRPr="00D63F31" w:rsidRDefault="00D63F31" w:rsidP="00D63F31">
      <w:pPr>
        <w:jc w:val="both"/>
        <w:rPr>
          <w:rFonts w:ascii="Times New Roman" w:hAnsi="Times New Roman" w:cs="Times New Roman"/>
          <w:sz w:val="24"/>
          <w:szCs w:val="24"/>
        </w:rPr>
      </w:pPr>
      <w:r w:rsidRPr="00D63F31">
        <w:rPr>
          <w:rFonts w:ascii="Times New Roman" w:hAnsi="Times New Roman" w:cs="Times New Roman"/>
          <w:sz w:val="24"/>
          <w:szCs w:val="24"/>
        </w:rPr>
        <w:t>The rise of social media has redefined civic advocacy in significant ways. Social media platforms such as Twitter, Facebook, Instagram, and TikTok allow for rapid dissemination of information, global outreach, and direct communication with decision-makers, bypassing traditional media channels.</w:t>
      </w:r>
    </w:p>
    <w:p w14:paraId="35913243" w14:textId="77777777" w:rsidR="00D63F31" w:rsidRPr="00D63F31" w:rsidRDefault="00D63F31" w:rsidP="00D63F31">
      <w:pPr>
        <w:jc w:val="both"/>
        <w:rPr>
          <w:rFonts w:ascii="Times New Roman" w:hAnsi="Times New Roman" w:cs="Times New Roman"/>
          <w:b/>
          <w:bCs/>
          <w:sz w:val="24"/>
          <w:szCs w:val="24"/>
        </w:rPr>
      </w:pPr>
      <w:r w:rsidRPr="00D63F31">
        <w:rPr>
          <w:rFonts w:ascii="Times New Roman" w:hAnsi="Times New Roman" w:cs="Times New Roman"/>
          <w:b/>
          <w:bCs/>
          <w:sz w:val="24"/>
          <w:szCs w:val="24"/>
        </w:rPr>
        <w:t>1. Amplifying Voices</w:t>
      </w:r>
    </w:p>
    <w:p w14:paraId="1E420065" w14:textId="77777777" w:rsidR="00D63F31" w:rsidRPr="00D63F31" w:rsidRDefault="00D63F31" w:rsidP="00D63F31">
      <w:pPr>
        <w:jc w:val="both"/>
        <w:rPr>
          <w:rFonts w:ascii="Times New Roman" w:hAnsi="Times New Roman" w:cs="Times New Roman"/>
          <w:sz w:val="24"/>
          <w:szCs w:val="24"/>
        </w:rPr>
      </w:pPr>
      <w:r w:rsidRPr="00D63F31">
        <w:rPr>
          <w:rFonts w:ascii="Times New Roman" w:hAnsi="Times New Roman" w:cs="Times New Roman"/>
          <w:sz w:val="24"/>
          <w:szCs w:val="24"/>
        </w:rPr>
        <w:t>Social media gives individuals a platform to voice their opinions on issues that might otherwise be marginalized in traditional media. This democratization of discourse is especially important for marginalized groups or in regions where access to mainstream media is limited or censored (</w:t>
      </w:r>
      <w:proofErr w:type="spellStart"/>
      <w:r w:rsidRPr="00D63F31">
        <w:rPr>
          <w:rFonts w:ascii="Times New Roman" w:hAnsi="Times New Roman" w:cs="Times New Roman"/>
          <w:sz w:val="24"/>
          <w:szCs w:val="24"/>
        </w:rPr>
        <w:t>Tufekci</w:t>
      </w:r>
      <w:proofErr w:type="spellEnd"/>
      <w:r w:rsidRPr="00D63F31">
        <w:rPr>
          <w:rFonts w:ascii="Times New Roman" w:hAnsi="Times New Roman" w:cs="Times New Roman"/>
          <w:sz w:val="24"/>
          <w:szCs w:val="24"/>
        </w:rPr>
        <w:t>, 2020).</w:t>
      </w:r>
    </w:p>
    <w:p w14:paraId="6515E42D" w14:textId="77777777" w:rsidR="00D63F31" w:rsidRPr="00D63F31" w:rsidRDefault="00D63F31" w:rsidP="00D63F31">
      <w:pPr>
        <w:jc w:val="both"/>
        <w:rPr>
          <w:rFonts w:ascii="Times New Roman" w:hAnsi="Times New Roman" w:cs="Times New Roman"/>
          <w:b/>
          <w:bCs/>
          <w:sz w:val="24"/>
          <w:szCs w:val="24"/>
        </w:rPr>
      </w:pPr>
      <w:r w:rsidRPr="00D63F31">
        <w:rPr>
          <w:rFonts w:ascii="Times New Roman" w:hAnsi="Times New Roman" w:cs="Times New Roman"/>
          <w:b/>
          <w:bCs/>
          <w:sz w:val="24"/>
          <w:szCs w:val="24"/>
        </w:rPr>
        <w:t>2. Fostering Real-time Mobilization</w:t>
      </w:r>
    </w:p>
    <w:p w14:paraId="13DF891D" w14:textId="77777777" w:rsidR="00D63F31" w:rsidRPr="00D63F31" w:rsidRDefault="00D63F31" w:rsidP="00D63F31">
      <w:pPr>
        <w:jc w:val="both"/>
        <w:rPr>
          <w:rFonts w:ascii="Times New Roman" w:hAnsi="Times New Roman" w:cs="Times New Roman"/>
          <w:sz w:val="24"/>
          <w:szCs w:val="24"/>
        </w:rPr>
      </w:pPr>
      <w:r w:rsidRPr="00D63F31">
        <w:rPr>
          <w:rFonts w:ascii="Times New Roman" w:hAnsi="Times New Roman" w:cs="Times New Roman"/>
          <w:sz w:val="24"/>
          <w:szCs w:val="24"/>
        </w:rPr>
        <w:t>Social media facilitates the organization of protests, sit-ins, and rallies in real time. Activists can share event details instantly and coordinate logistics, from meeting points to safety measures. Platforms like Twitter have proven essential for instant updates during protests, especially in oppressive regimes that seek to suppress information (Adebayo, 2021).</w:t>
      </w:r>
    </w:p>
    <w:p w14:paraId="019BCD32" w14:textId="77777777" w:rsidR="00D63F31" w:rsidRPr="00D63F31" w:rsidRDefault="00D63F31" w:rsidP="00D63F31">
      <w:pPr>
        <w:jc w:val="both"/>
        <w:rPr>
          <w:rFonts w:ascii="Times New Roman" w:hAnsi="Times New Roman" w:cs="Times New Roman"/>
          <w:b/>
          <w:bCs/>
          <w:sz w:val="24"/>
          <w:szCs w:val="24"/>
        </w:rPr>
      </w:pPr>
      <w:r w:rsidRPr="00D63F31">
        <w:rPr>
          <w:rFonts w:ascii="Times New Roman" w:hAnsi="Times New Roman" w:cs="Times New Roman"/>
          <w:b/>
          <w:bCs/>
          <w:sz w:val="24"/>
          <w:szCs w:val="24"/>
        </w:rPr>
        <w:t>3. Globalizing Local Issues</w:t>
      </w:r>
    </w:p>
    <w:p w14:paraId="511B985B" w14:textId="77777777" w:rsidR="00D63F31" w:rsidRPr="00D63F31" w:rsidRDefault="00D63F31" w:rsidP="00D63F31">
      <w:pPr>
        <w:jc w:val="both"/>
        <w:rPr>
          <w:rFonts w:ascii="Times New Roman" w:hAnsi="Times New Roman" w:cs="Times New Roman"/>
          <w:sz w:val="24"/>
          <w:szCs w:val="24"/>
        </w:rPr>
      </w:pPr>
      <w:r w:rsidRPr="00D63F31">
        <w:rPr>
          <w:rFonts w:ascii="Times New Roman" w:hAnsi="Times New Roman" w:cs="Times New Roman"/>
          <w:sz w:val="24"/>
          <w:szCs w:val="24"/>
        </w:rPr>
        <w:t>Social media allows local issues to gain international attention. For example, during the #EndSARS movement in Nigeria, the use of hashtags like #EndSARS and #LekkiMassacre gained international support, attracting solidarity from people around the world, including public figures and global organizations (</w:t>
      </w:r>
      <w:proofErr w:type="spellStart"/>
      <w:r w:rsidRPr="00D63F31">
        <w:rPr>
          <w:rFonts w:ascii="Times New Roman" w:hAnsi="Times New Roman" w:cs="Times New Roman"/>
          <w:sz w:val="24"/>
          <w:szCs w:val="24"/>
        </w:rPr>
        <w:t>Tufekci</w:t>
      </w:r>
      <w:proofErr w:type="spellEnd"/>
      <w:r w:rsidRPr="00D63F31">
        <w:rPr>
          <w:rFonts w:ascii="Times New Roman" w:hAnsi="Times New Roman" w:cs="Times New Roman"/>
          <w:sz w:val="24"/>
          <w:szCs w:val="24"/>
        </w:rPr>
        <w:t>, 2020).</w:t>
      </w:r>
    </w:p>
    <w:p w14:paraId="2AB0C6CF" w14:textId="77777777" w:rsidR="00D63F31" w:rsidRPr="00D63F31" w:rsidRDefault="00D63F31" w:rsidP="00D63F31">
      <w:pPr>
        <w:jc w:val="both"/>
        <w:rPr>
          <w:rFonts w:ascii="Times New Roman" w:hAnsi="Times New Roman" w:cs="Times New Roman"/>
          <w:b/>
          <w:bCs/>
          <w:sz w:val="24"/>
          <w:szCs w:val="24"/>
        </w:rPr>
      </w:pPr>
      <w:r w:rsidRPr="00D63F31">
        <w:rPr>
          <w:rFonts w:ascii="Times New Roman" w:hAnsi="Times New Roman" w:cs="Times New Roman"/>
          <w:b/>
          <w:bCs/>
          <w:sz w:val="24"/>
          <w:szCs w:val="24"/>
        </w:rPr>
        <w:t>4. Engaging in Public Dialogue</w:t>
      </w:r>
    </w:p>
    <w:p w14:paraId="3B2F0B8B" w14:textId="50CE6C80" w:rsidR="00D63F31" w:rsidRPr="00D63F31" w:rsidRDefault="00D63F31" w:rsidP="00D63F31">
      <w:pPr>
        <w:jc w:val="both"/>
        <w:rPr>
          <w:rFonts w:ascii="Times New Roman" w:hAnsi="Times New Roman" w:cs="Times New Roman"/>
          <w:sz w:val="24"/>
          <w:szCs w:val="24"/>
        </w:rPr>
      </w:pPr>
      <w:r w:rsidRPr="00D63F31">
        <w:rPr>
          <w:rFonts w:ascii="Times New Roman" w:hAnsi="Times New Roman" w:cs="Times New Roman"/>
          <w:sz w:val="24"/>
          <w:szCs w:val="24"/>
        </w:rPr>
        <w:t>Social media has created a new form of public sphere where people can engage in open dialogue about pressing societal issues. Activists use these platforms not only for campaigning but also to engage the public in discussions that lead to broader awareness and collective action (Okechukwu, 2022).</w:t>
      </w:r>
    </w:p>
    <w:p w14:paraId="16DA9DD4" w14:textId="072FDA23" w:rsidR="00D63F31" w:rsidRPr="009828FC" w:rsidRDefault="00D63F31" w:rsidP="009828FC">
      <w:pPr>
        <w:pStyle w:val="ListParagraph"/>
        <w:numPr>
          <w:ilvl w:val="2"/>
          <w:numId w:val="5"/>
        </w:numPr>
        <w:jc w:val="both"/>
        <w:rPr>
          <w:rFonts w:ascii="Times New Roman" w:hAnsi="Times New Roman" w:cs="Times New Roman"/>
          <w:b/>
          <w:bCs/>
          <w:sz w:val="24"/>
          <w:szCs w:val="24"/>
        </w:rPr>
      </w:pPr>
      <w:r w:rsidRPr="009828FC">
        <w:rPr>
          <w:rFonts w:ascii="Times New Roman" w:hAnsi="Times New Roman" w:cs="Times New Roman"/>
          <w:b/>
          <w:bCs/>
          <w:sz w:val="24"/>
          <w:szCs w:val="24"/>
        </w:rPr>
        <w:t>Civic Advocacy Strategies and Tools</w:t>
      </w:r>
    </w:p>
    <w:p w14:paraId="5BE588AF" w14:textId="77777777" w:rsidR="00D63F31" w:rsidRPr="00D63F31" w:rsidRDefault="00D63F31" w:rsidP="00D63F31">
      <w:pPr>
        <w:jc w:val="both"/>
        <w:rPr>
          <w:rFonts w:ascii="Times New Roman" w:hAnsi="Times New Roman" w:cs="Times New Roman"/>
          <w:sz w:val="24"/>
          <w:szCs w:val="24"/>
        </w:rPr>
      </w:pPr>
      <w:r w:rsidRPr="00D63F31">
        <w:rPr>
          <w:rFonts w:ascii="Times New Roman" w:hAnsi="Times New Roman" w:cs="Times New Roman"/>
          <w:sz w:val="24"/>
          <w:szCs w:val="24"/>
        </w:rPr>
        <w:t>Social media has provided a range of tools and strategies that facilitate civic advocacy:</w:t>
      </w:r>
    </w:p>
    <w:p w14:paraId="0FB98409" w14:textId="77777777" w:rsidR="00D63F31" w:rsidRPr="00D63F31" w:rsidRDefault="00D63F31" w:rsidP="00D63F31">
      <w:pPr>
        <w:numPr>
          <w:ilvl w:val="0"/>
          <w:numId w:val="2"/>
        </w:numPr>
        <w:jc w:val="both"/>
        <w:rPr>
          <w:rFonts w:ascii="Times New Roman" w:hAnsi="Times New Roman" w:cs="Times New Roman"/>
          <w:sz w:val="24"/>
          <w:szCs w:val="24"/>
        </w:rPr>
      </w:pPr>
      <w:r w:rsidRPr="00D63F31">
        <w:rPr>
          <w:rFonts w:ascii="Times New Roman" w:hAnsi="Times New Roman" w:cs="Times New Roman"/>
          <w:b/>
          <w:bCs/>
          <w:sz w:val="24"/>
          <w:szCs w:val="24"/>
        </w:rPr>
        <w:t>Hashtag Campaigns:</w:t>
      </w:r>
      <w:r w:rsidRPr="00D63F31">
        <w:rPr>
          <w:rFonts w:ascii="Times New Roman" w:hAnsi="Times New Roman" w:cs="Times New Roman"/>
          <w:sz w:val="24"/>
          <w:szCs w:val="24"/>
        </w:rPr>
        <w:t xml:space="preserve"> Hashtags such as #BlackLivesMatter and #EndSARS have become symbols of solidarity and platforms for organizing collective action. These hashtags can bring visibility to issues, mobilize protests, and spark policy debates.</w:t>
      </w:r>
    </w:p>
    <w:p w14:paraId="5B0AF44E" w14:textId="77777777" w:rsidR="00D63F31" w:rsidRPr="00D63F31" w:rsidRDefault="00D63F31" w:rsidP="00D63F31">
      <w:pPr>
        <w:numPr>
          <w:ilvl w:val="0"/>
          <w:numId w:val="2"/>
        </w:numPr>
        <w:jc w:val="both"/>
        <w:rPr>
          <w:rFonts w:ascii="Times New Roman" w:hAnsi="Times New Roman" w:cs="Times New Roman"/>
          <w:sz w:val="24"/>
          <w:szCs w:val="24"/>
        </w:rPr>
      </w:pPr>
      <w:r w:rsidRPr="00D63F31">
        <w:rPr>
          <w:rFonts w:ascii="Times New Roman" w:hAnsi="Times New Roman" w:cs="Times New Roman"/>
          <w:b/>
          <w:bCs/>
          <w:sz w:val="24"/>
          <w:szCs w:val="24"/>
        </w:rPr>
        <w:t>Crowdsourcing and Fundraising:</w:t>
      </w:r>
      <w:r w:rsidRPr="00D63F31">
        <w:rPr>
          <w:rFonts w:ascii="Times New Roman" w:hAnsi="Times New Roman" w:cs="Times New Roman"/>
          <w:sz w:val="24"/>
          <w:szCs w:val="24"/>
        </w:rPr>
        <w:t xml:space="preserve"> Social media facilitates online fundraising, allowing activists to raise money for protest materials, legal fees, medical supplies, and other logistical support (Omotayo, 2022). This crowdfunding model is crucial for sustaining grassroots movements.</w:t>
      </w:r>
    </w:p>
    <w:p w14:paraId="4E4B4687" w14:textId="77777777" w:rsidR="00D63F31" w:rsidRPr="00D63F31" w:rsidRDefault="00D63F31" w:rsidP="00D63F31">
      <w:pPr>
        <w:numPr>
          <w:ilvl w:val="0"/>
          <w:numId w:val="2"/>
        </w:numPr>
        <w:jc w:val="both"/>
        <w:rPr>
          <w:rFonts w:ascii="Times New Roman" w:hAnsi="Times New Roman" w:cs="Times New Roman"/>
          <w:sz w:val="24"/>
          <w:szCs w:val="24"/>
        </w:rPr>
      </w:pPr>
      <w:r w:rsidRPr="00D63F31">
        <w:rPr>
          <w:rFonts w:ascii="Times New Roman" w:hAnsi="Times New Roman" w:cs="Times New Roman"/>
          <w:b/>
          <w:bCs/>
          <w:sz w:val="24"/>
          <w:szCs w:val="24"/>
        </w:rPr>
        <w:lastRenderedPageBreak/>
        <w:t>Crowdsourced Journalism:</w:t>
      </w:r>
      <w:r w:rsidRPr="00D63F31">
        <w:rPr>
          <w:rFonts w:ascii="Times New Roman" w:hAnsi="Times New Roman" w:cs="Times New Roman"/>
          <w:sz w:val="24"/>
          <w:szCs w:val="24"/>
        </w:rPr>
        <w:t xml:space="preserve"> Social media enables citizens to document events as they unfold. This form of citizen journalism has played a pivotal role in ensuring transparency during protests, especially in countries where traditional media is censored or controlled (Folarin, 2021).</w:t>
      </w:r>
    </w:p>
    <w:p w14:paraId="23EA75AC" w14:textId="3F61E7C7" w:rsidR="00D63F31" w:rsidRPr="00D63F31" w:rsidRDefault="00D63F31" w:rsidP="00D63F31">
      <w:pPr>
        <w:numPr>
          <w:ilvl w:val="0"/>
          <w:numId w:val="2"/>
        </w:numPr>
        <w:jc w:val="both"/>
        <w:rPr>
          <w:rFonts w:ascii="Times New Roman" w:hAnsi="Times New Roman" w:cs="Times New Roman"/>
          <w:sz w:val="24"/>
          <w:szCs w:val="24"/>
        </w:rPr>
      </w:pPr>
      <w:r w:rsidRPr="00D63F31">
        <w:rPr>
          <w:rFonts w:ascii="Times New Roman" w:hAnsi="Times New Roman" w:cs="Times New Roman"/>
          <w:b/>
          <w:bCs/>
          <w:sz w:val="24"/>
          <w:szCs w:val="24"/>
        </w:rPr>
        <w:t>Memorialization and Victim Remembrance</w:t>
      </w:r>
      <w:r w:rsidRPr="00D63F31">
        <w:rPr>
          <w:rFonts w:ascii="Times New Roman" w:hAnsi="Times New Roman" w:cs="Times New Roman"/>
          <w:sz w:val="24"/>
          <w:szCs w:val="24"/>
        </w:rPr>
        <w:t>: Social media has proven essential in keeping the memory of victims alive. In the case of #EndSARS, digital platforms were used to commemorate those who lost their lives, ensuring that their stories were shared and their sacrifices acknowledged (Akinola &amp; Yusuf, 2022).</w:t>
      </w:r>
    </w:p>
    <w:p w14:paraId="74B11C60" w14:textId="14B93476" w:rsidR="00D63F31" w:rsidRPr="009828FC" w:rsidRDefault="00D63F31" w:rsidP="009828FC">
      <w:pPr>
        <w:pStyle w:val="ListParagraph"/>
        <w:numPr>
          <w:ilvl w:val="2"/>
          <w:numId w:val="5"/>
        </w:numPr>
        <w:jc w:val="both"/>
        <w:rPr>
          <w:rFonts w:ascii="Times New Roman" w:hAnsi="Times New Roman" w:cs="Times New Roman"/>
          <w:b/>
          <w:bCs/>
          <w:sz w:val="24"/>
          <w:szCs w:val="24"/>
        </w:rPr>
      </w:pPr>
      <w:r w:rsidRPr="009828FC">
        <w:rPr>
          <w:rFonts w:ascii="Times New Roman" w:hAnsi="Times New Roman" w:cs="Times New Roman"/>
          <w:b/>
          <w:bCs/>
          <w:sz w:val="24"/>
          <w:szCs w:val="24"/>
        </w:rPr>
        <w:t>Civic Advocacy Challenges</w:t>
      </w:r>
    </w:p>
    <w:p w14:paraId="499A875C" w14:textId="77777777" w:rsidR="00D63F31" w:rsidRPr="00D63F31" w:rsidRDefault="00D63F31" w:rsidP="00D63F31">
      <w:pPr>
        <w:jc w:val="both"/>
        <w:rPr>
          <w:rFonts w:ascii="Times New Roman" w:hAnsi="Times New Roman" w:cs="Times New Roman"/>
          <w:sz w:val="24"/>
          <w:szCs w:val="24"/>
        </w:rPr>
      </w:pPr>
      <w:r w:rsidRPr="00D63F31">
        <w:rPr>
          <w:rFonts w:ascii="Times New Roman" w:hAnsi="Times New Roman" w:cs="Times New Roman"/>
          <w:sz w:val="24"/>
          <w:szCs w:val="24"/>
        </w:rPr>
        <w:t>Despite its many benefits, social media activism is not without its challenges:</w:t>
      </w:r>
    </w:p>
    <w:p w14:paraId="4847B142" w14:textId="77777777" w:rsidR="00D63F31" w:rsidRPr="00D63F31" w:rsidRDefault="00D63F31" w:rsidP="00D63F31">
      <w:pPr>
        <w:numPr>
          <w:ilvl w:val="0"/>
          <w:numId w:val="3"/>
        </w:numPr>
        <w:jc w:val="both"/>
        <w:rPr>
          <w:rFonts w:ascii="Times New Roman" w:hAnsi="Times New Roman" w:cs="Times New Roman"/>
          <w:sz w:val="24"/>
          <w:szCs w:val="24"/>
        </w:rPr>
      </w:pPr>
      <w:r w:rsidRPr="00D63F31">
        <w:rPr>
          <w:rFonts w:ascii="Times New Roman" w:hAnsi="Times New Roman" w:cs="Times New Roman"/>
          <w:sz w:val="24"/>
          <w:szCs w:val="24"/>
        </w:rPr>
        <w:t>Government and Institutional Suppression Activists often face government crackdowns, including surveillance, arrests, and censorship. For instance, during the #EndSARS protests, the Nigerian government temporarily suspended Twitter to curtail the movement's global reach (Adeyanju &amp; Usman, 2022). Similar tactics have been used globally, such as internet blackouts or the arrest of key figures.</w:t>
      </w:r>
    </w:p>
    <w:p w14:paraId="01680CD8" w14:textId="77777777" w:rsidR="00D63F31" w:rsidRPr="00D63F31" w:rsidRDefault="00D63F31" w:rsidP="00D63F31">
      <w:pPr>
        <w:numPr>
          <w:ilvl w:val="0"/>
          <w:numId w:val="3"/>
        </w:numPr>
        <w:jc w:val="both"/>
        <w:rPr>
          <w:rFonts w:ascii="Times New Roman" w:hAnsi="Times New Roman" w:cs="Times New Roman"/>
          <w:sz w:val="24"/>
          <w:szCs w:val="24"/>
        </w:rPr>
      </w:pPr>
      <w:r w:rsidRPr="00D63F31">
        <w:rPr>
          <w:rFonts w:ascii="Times New Roman" w:hAnsi="Times New Roman" w:cs="Times New Roman"/>
          <w:sz w:val="24"/>
          <w:szCs w:val="24"/>
        </w:rPr>
        <w:t>Misinformation and Fake News The ease with which information can be shared on social media can lead to the rapid spread of misinformation. Activists must work to verify information and combat fake news that may undermine their causes (</w:t>
      </w:r>
      <w:proofErr w:type="spellStart"/>
      <w:r w:rsidRPr="00D63F31">
        <w:rPr>
          <w:rFonts w:ascii="Times New Roman" w:hAnsi="Times New Roman" w:cs="Times New Roman"/>
          <w:sz w:val="24"/>
          <w:szCs w:val="24"/>
        </w:rPr>
        <w:t>Tufekci</w:t>
      </w:r>
      <w:proofErr w:type="spellEnd"/>
      <w:r w:rsidRPr="00D63F31">
        <w:rPr>
          <w:rFonts w:ascii="Times New Roman" w:hAnsi="Times New Roman" w:cs="Times New Roman"/>
          <w:sz w:val="24"/>
          <w:szCs w:val="24"/>
        </w:rPr>
        <w:t>, 2020).</w:t>
      </w:r>
    </w:p>
    <w:p w14:paraId="0FC1621C" w14:textId="77777777" w:rsidR="00D63F31" w:rsidRPr="00D63F31" w:rsidRDefault="00D63F31" w:rsidP="00D63F31">
      <w:pPr>
        <w:numPr>
          <w:ilvl w:val="0"/>
          <w:numId w:val="3"/>
        </w:numPr>
        <w:jc w:val="both"/>
        <w:rPr>
          <w:rFonts w:ascii="Times New Roman" w:hAnsi="Times New Roman" w:cs="Times New Roman"/>
          <w:sz w:val="24"/>
          <w:szCs w:val="24"/>
        </w:rPr>
      </w:pPr>
      <w:r w:rsidRPr="00D63F31">
        <w:rPr>
          <w:rFonts w:ascii="Times New Roman" w:hAnsi="Times New Roman" w:cs="Times New Roman"/>
          <w:sz w:val="24"/>
          <w:szCs w:val="24"/>
        </w:rPr>
        <w:t>Performative Activism Social media platforms can foster "slacktivism" or "performative activism," where individuals engage in social justice issues by liking, sharing, or posting about causes without taking any substantial action. This form of engagement may contribute to visibility but not meaningful change (Johnson, 2021).</w:t>
      </w:r>
    </w:p>
    <w:p w14:paraId="34F83AA9" w14:textId="3FCA1C92" w:rsidR="00D63F31" w:rsidRPr="00D63F31" w:rsidRDefault="00D63F31" w:rsidP="00D63F31">
      <w:pPr>
        <w:numPr>
          <w:ilvl w:val="0"/>
          <w:numId w:val="3"/>
        </w:numPr>
        <w:jc w:val="both"/>
        <w:rPr>
          <w:rFonts w:ascii="Times New Roman" w:hAnsi="Times New Roman" w:cs="Times New Roman"/>
          <w:sz w:val="24"/>
          <w:szCs w:val="24"/>
        </w:rPr>
      </w:pPr>
      <w:r w:rsidRPr="00D63F31">
        <w:rPr>
          <w:rFonts w:ascii="Times New Roman" w:hAnsi="Times New Roman" w:cs="Times New Roman"/>
          <w:sz w:val="24"/>
          <w:szCs w:val="24"/>
        </w:rPr>
        <w:t>Digital Divide Access to social media platforms remains unequal across different parts of the world, and those without internet access or the necessary technological tools are often left out of digital advocacy efforts. This digital divide limits the inclusivity of social media-driven movements (Okechukwu, 2022).</w:t>
      </w:r>
    </w:p>
    <w:p w14:paraId="31EF2D70" w14:textId="371E1E2E" w:rsidR="00D63F31" w:rsidRPr="009828FC" w:rsidRDefault="00D63F31" w:rsidP="009828FC">
      <w:pPr>
        <w:pStyle w:val="ListParagraph"/>
        <w:numPr>
          <w:ilvl w:val="2"/>
          <w:numId w:val="5"/>
        </w:numPr>
        <w:jc w:val="both"/>
        <w:rPr>
          <w:rFonts w:ascii="Times New Roman" w:hAnsi="Times New Roman" w:cs="Times New Roman"/>
          <w:b/>
          <w:bCs/>
          <w:sz w:val="24"/>
          <w:szCs w:val="24"/>
        </w:rPr>
      </w:pPr>
      <w:r w:rsidRPr="009828FC">
        <w:rPr>
          <w:rFonts w:ascii="Times New Roman" w:hAnsi="Times New Roman" w:cs="Times New Roman"/>
          <w:b/>
          <w:bCs/>
          <w:sz w:val="24"/>
          <w:szCs w:val="24"/>
        </w:rPr>
        <w:t>Social Media and Civic Advocacy in Practice: Case Studies</w:t>
      </w:r>
    </w:p>
    <w:p w14:paraId="3FAF012F" w14:textId="77777777" w:rsidR="00D63F31" w:rsidRPr="00D63F31" w:rsidRDefault="00D63F31" w:rsidP="00D63F31">
      <w:pPr>
        <w:jc w:val="both"/>
        <w:rPr>
          <w:rFonts w:ascii="Times New Roman" w:hAnsi="Times New Roman" w:cs="Times New Roman"/>
          <w:b/>
          <w:bCs/>
          <w:sz w:val="24"/>
          <w:szCs w:val="24"/>
        </w:rPr>
      </w:pPr>
      <w:r w:rsidRPr="00D63F31">
        <w:rPr>
          <w:rFonts w:ascii="Times New Roman" w:hAnsi="Times New Roman" w:cs="Times New Roman"/>
          <w:b/>
          <w:bCs/>
          <w:sz w:val="24"/>
          <w:szCs w:val="24"/>
        </w:rPr>
        <w:t>#EndSARS Movement (Nigeria)</w:t>
      </w:r>
    </w:p>
    <w:p w14:paraId="37CD41F4" w14:textId="77777777" w:rsidR="00D63F31" w:rsidRPr="00D63F31" w:rsidRDefault="00D63F31" w:rsidP="00D63F31">
      <w:pPr>
        <w:jc w:val="both"/>
        <w:rPr>
          <w:rFonts w:ascii="Times New Roman" w:hAnsi="Times New Roman" w:cs="Times New Roman"/>
          <w:sz w:val="24"/>
          <w:szCs w:val="24"/>
        </w:rPr>
      </w:pPr>
      <w:r w:rsidRPr="00D63F31">
        <w:rPr>
          <w:rFonts w:ascii="Times New Roman" w:hAnsi="Times New Roman" w:cs="Times New Roman"/>
          <w:sz w:val="24"/>
          <w:szCs w:val="24"/>
        </w:rPr>
        <w:t>The #EndSARS movement in Nigeria provides a clear example of how social media can be leveraged for civic advocacy. The movement, which began as a protest against police brutality, quickly gained global attention through the use of hashtags, videos, and witness testimonies shared on platforms like Twitter and Instagram. The widespread documentation of police violence, including the infamous shooting at the Lekki Toll Gate, kept the momentum alive, even as the Nigerian government attempted to suppress the protests (Adebayo, 2021).</w:t>
      </w:r>
    </w:p>
    <w:p w14:paraId="5867EF94" w14:textId="77777777" w:rsidR="00D63F31" w:rsidRPr="00D63F31" w:rsidRDefault="00D63F31" w:rsidP="00D63F31">
      <w:pPr>
        <w:jc w:val="both"/>
        <w:rPr>
          <w:rFonts w:ascii="Times New Roman" w:hAnsi="Times New Roman" w:cs="Times New Roman"/>
          <w:b/>
          <w:bCs/>
          <w:sz w:val="24"/>
          <w:szCs w:val="24"/>
        </w:rPr>
      </w:pPr>
      <w:r w:rsidRPr="00D63F31">
        <w:rPr>
          <w:rFonts w:ascii="Times New Roman" w:hAnsi="Times New Roman" w:cs="Times New Roman"/>
          <w:b/>
          <w:bCs/>
          <w:sz w:val="24"/>
          <w:szCs w:val="24"/>
        </w:rPr>
        <w:t>Black Lives Matter (USA)</w:t>
      </w:r>
    </w:p>
    <w:p w14:paraId="61EA8BED" w14:textId="5262F75D" w:rsidR="003840F2" w:rsidRPr="009828FC" w:rsidRDefault="00D63F31" w:rsidP="00D63F31">
      <w:pPr>
        <w:jc w:val="both"/>
        <w:rPr>
          <w:rFonts w:ascii="Times New Roman" w:hAnsi="Times New Roman" w:cs="Times New Roman"/>
          <w:sz w:val="24"/>
          <w:szCs w:val="24"/>
        </w:rPr>
      </w:pPr>
      <w:r w:rsidRPr="00D63F31">
        <w:rPr>
          <w:rFonts w:ascii="Times New Roman" w:hAnsi="Times New Roman" w:cs="Times New Roman"/>
          <w:sz w:val="24"/>
          <w:szCs w:val="24"/>
        </w:rPr>
        <w:t>The Black Lives Matter (BLM) movement is another notable example of social media-driven advocacy. What started as a response to police violence against African Americans in the U.S. became a global movement, largely due to the viral spread of videos, hashtags, and protest photos on platforms like Twitter and Facebook. The movement highlighted the power of social media in not only mobilizing protests but also in advocating for systemic reforms in law enforcement and justice (</w:t>
      </w:r>
      <w:proofErr w:type="spellStart"/>
      <w:r w:rsidRPr="00D63F31">
        <w:rPr>
          <w:rFonts w:ascii="Times New Roman" w:hAnsi="Times New Roman" w:cs="Times New Roman"/>
          <w:sz w:val="24"/>
          <w:szCs w:val="24"/>
        </w:rPr>
        <w:t>Tufekci</w:t>
      </w:r>
      <w:proofErr w:type="spellEnd"/>
      <w:r w:rsidRPr="00D63F31">
        <w:rPr>
          <w:rFonts w:ascii="Times New Roman" w:hAnsi="Times New Roman" w:cs="Times New Roman"/>
          <w:sz w:val="24"/>
          <w:szCs w:val="24"/>
        </w:rPr>
        <w:t>, 2020).</w:t>
      </w:r>
    </w:p>
    <w:p w14:paraId="753F7BDB" w14:textId="77777777" w:rsidR="003840F2" w:rsidRPr="003840F2" w:rsidRDefault="003840F2" w:rsidP="00D63F31">
      <w:pPr>
        <w:jc w:val="both"/>
        <w:rPr>
          <w:rFonts w:ascii="Times New Roman" w:hAnsi="Times New Roman" w:cs="Times New Roman"/>
          <w:b/>
          <w:bCs/>
          <w:sz w:val="24"/>
          <w:szCs w:val="24"/>
        </w:rPr>
      </w:pPr>
      <w:r w:rsidRPr="003840F2">
        <w:rPr>
          <w:rFonts w:ascii="Times New Roman" w:hAnsi="Times New Roman" w:cs="Times New Roman"/>
          <w:b/>
          <w:bCs/>
          <w:sz w:val="24"/>
          <w:szCs w:val="24"/>
        </w:rPr>
        <w:lastRenderedPageBreak/>
        <w:t>The Rise of Social Media as a Tool for Social and Civic Advocacy</w:t>
      </w:r>
    </w:p>
    <w:p w14:paraId="1F7F8376" w14:textId="77777777" w:rsidR="003840F2" w:rsidRPr="003840F2" w:rsidRDefault="003840F2" w:rsidP="00D63F31">
      <w:pPr>
        <w:jc w:val="both"/>
        <w:rPr>
          <w:rFonts w:ascii="Times New Roman" w:hAnsi="Times New Roman" w:cs="Times New Roman"/>
          <w:b/>
          <w:bCs/>
          <w:sz w:val="24"/>
          <w:szCs w:val="24"/>
        </w:rPr>
      </w:pPr>
      <w:r w:rsidRPr="003840F2">
        <w:rPr>
          <w:rFonts w:ascii="Times New Roman" w:hAnsi="Times New Roman" w:cs="Times New Roman"/>
          <w:b/>
          <w:bCs/>
          <w:sz w:val="24"/>
          <w:szCs w:val="24"/>
        </w:rPr>
        <w:t>1. The Emergence of Social Media and Its Influence on Civic Engagement</w:t>
      </w:r>
    </w:p>
    <w:p w14:paraId="79E305ED"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Social media platforms like Twitter, Facebook, Instagram, and more recently TikTok, have revolutionized the landscape of public communication and political engagement. Before the rise of social media, civic activism was largely constrained by traditional media outlets, such as newspapers, radio, and television, which were often controlled by governmental or corporate entities. These traditional forms of communication were limited in their ability to convey grassroots movements or dissenting opinions. However, social media has democratized information, allowing anyone with internet access to participate in public discourse and activism.</w:t>
      </w:r>
    </w:p>
    <w:p w14:paraId="156760EB"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Shirky (2011) argued that social media enables people to engage in political discussions and civic engagement in ways that were not previously possible. Platforms allow for the sharing of opinions, the creation of virtual communities, and the distribution of information in real time. These attributes of social media have made it an invaluable tool for advocacy, particularly in regions where traditional media is restricted or heavily censored. For instance, in countries where the press is subject to state control, social media has provided an alternative outlet for organizing protests, raising awareness, and rallying people to action (Shirky, 2011).</w:t>
      </w:r>
    </w:p>
    <w:p w14:paraId="39FDC8C0" w14:textId="77777777" w:rsidR="003840F2" w:rsidRPr="003840F2" w:rsidRDefault="003840F2" w:rsidP="00D63F31">
      <w:pPr>
        <w:jc w:val="both"/>
        <w:rPr>
          <w:rFonts w:ascii="Times New Roman" w:hAnsi="Times New Roman" w:cs="Times New Roman"/>
          <w:b/>
          <w:bCs/>
          <w:sz w:val="24"/>
          <w:szCs w:val="24"/>
        </w:rPr>
      </w:pPr>
      <w:r w:rsidRPr="003840F2">
        <w:rPr>
          <w:rFonts w:ascii="Times New Roman" w:hAnsi="Times New Roman" w:cs="Times New Roman"/>
          <w:b/>
          <w:bCs/>
          <w:sz w:val="24"/>
          <w:szCs w:val="24"/>
        </w:rPr>
        <w:t>2. The Role of Social Media in Activism and Social Movements</w:t>
      </w:r>
    </w:p>
    <w:p w14:paraId="580B3C20"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Social media has become central to various social movements, enabling rapid mobilization and widespread participation. One of the earliest and most notable examples of this shift is the Arab Spring in 2010-2011, where activists used platforms like Facebook and Twitter to organize protests against oppressive regimes in countries such as Tunisia, Egypt, and Libya. Social media was instrumental in bypassing state-controlled media, helping protesters communicate, share real-time updates, and mobilize both locally and globally (Howard, 2011).</w:t>
      </w:r>
    </w:p>
    <w:p w14:paraId="420E7150"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 xml:space="preserve">In a similar vein, movements like #BlackLivesMatter in the United States and #MeToo internationally have utilized social media to bring attention to critical social issues, including police violence, systemic racism, and sexual harassment. Social media has allowed these movements to extend beyond traditional organizational boundaries, using hashtags and viral campaigns to reach a global audience (McCaskill, 2019). According to </w:t>
      </w:r>
      <w:proofErr w:type="spellStart"/>
      <w:r w:rsidRPr="003840F2">
        <w:rPr>
          <w:rFonts w:ascii="Times New Roman" w:hAnsi="Times New Roman" w:cs="Times New Roman"/>
          <w:sz w:val="24"/>
          <w:szCs w:val="24"/>
        </w:rPr>
        <w:t>Tufekci</w:t>
      </w:r>
      <w:proofErr w:type="spellEnd"/>
      <w:r w:rsidRPr="003840F2">
        <w:rPr>
          <w:rFonts w:ascii="Times New Roman" w:hAnsi="Times New Roman" w:cs="Times New Roman"/>
          <w:sz w:val="24"/>
          <w:szCs w:val="24"/>
        </w:rPr>
        <w:t xml:space="preserve"> (2017), the ability of social media to facilitate decentralized, leaderless, and non-hierarchical movements has been a key factor in the success of many contemporary social justice movements. Social media platforms provide a space for individuals to contribute without the need for formal membership or centralized leadership. This level of inclusivity and accessibility allows for a wider and more diverse set of voices to be heard, empowering marginalized groups to advocate for their rights.</w:t>
      </w:r>
    </w:p>
    <w:p w14:paraId="3F1DF429" w14:textId="77777777" w:rsidR="003840F2" w:rsidRPr="003840F2" w:rsidRDefault="003840F2" w:rsidP="00D63F31">
      <w:pPr>
        <w:jc w:val="both"/>
        <w:rPr>
          <w:rFonts w:ascii="Times New Roman" w:hAnsi="Times New Roman" w:cs="Times New Roman"/>
          <w:b/>
          <w:bCs/>
          <w:sz w:val="24"/>
          <w:szCs w:val="24"/>
        </w:rPr>
      </w:pPr>
      <w:r w:rsidRPr="003840F2">
        <w:rPr>
          <w:rFonts w:ascii="Times New Roman" w:hAnsi="Times New Roman" w:cs="Times New Roman"/>
          <w:b/>
          <w:bCs/>
          <w:sz w:val="24"/>
          <w:szCs w:val="24"/>
        </w:rPr>
        <w:t>3. Social Media and the #EndSARS Movement</w:t>
      </w:r>
    </w:p>
    <w:p w14:paraId="7B2CAA86"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 xml:space="preserve">The #EndSARS movement in Nigeria serves as a recent and powerful example of how social media can </w:t>
      </w:r>
      <w:proofErr w:type="spellStart"/>
      <w:r w:rsidRPr="003840F2">
        <w:rPr>
          <w:rFonts w:ascii="Times New Roman" w:hAnsi="Times New Roman" w:cs="Times New Roman"/>
          <w:sz w:val="24"/>
          <w:szCs w:val="24"/>
        </w:rPr>
        <w:t>catalyze</w:t>
      </w:r>
      <w:proofErr w:type="spellEnd"/>
      <w:r w:rsidRPr="003840F2">
        <w:rPr>
          <w:rFonts w:ascii="Times New Roman" w:hAnsi="Times New Roman" w:cs="Times New Roman"/>
          <w:sz w:val="24"/>
          <w:szCs w:val="24"/>
        </w:rPr>
        <w:t xml:space="preserve"> social and civic advocacy. The movement, which sought to end the Special Anti-Robbery Squad (SARS) due to its history of abuse, gained widespread attention through Twitter, where the hashtag #EndSARS became a rallying cry for millions of Nigerians and the diaspora. According to Adekoya (2021), social media allowed the rapid dissemination of information, including eyewitness reports, photos, and videos documenting police brutality. This direct sharing of evidence created a global digital archive of the atrocities committed by SARS, making it difficult for authorities to deny or suppress the reality of police violence.</w:t>
      </w:r>
    </w:p>
    <w:p w14:paraId="7B96CA84"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lastRenderedPageBreak/>
        <w:t>Through the use of social media, protestors were able to organize events, keep international communities informed, and continue to advocate for reforms even in the face of governmental repression. The movement also highlighted the role of digital activism in bypassing traditional media and drawing attention to human rights abuses that were often ignored by mainstream outlets (Adekoya, 2021).</w:t>
      </w:r>
    </w:p>
    <w:p w14:paraId="62E42343" w14:textId="77777777" w:rsidR="003840F2" w:rsidRPr="003840F2" w:rsidRDefault="003840F2" w:rsidP="00D63F31">
      <w:pPr>
        <w:jc w:val="both"/>
        <w:rPr>
          <w:rFonts w:ascii="Times New Roman" w:hAnsi="Times New Roman" w:cs="Times New Roman"/>
          <w:b/>
          <w:bCs/>
          <w:sz w:val="24"/>
          <w:szCs w:val="24"/>
        </w:rPr>
      </w:pPr>
      <w:r w:rsidRPr="003840F2">
        <w:rPr>
          <w:rFonts w:ascii="Times New Roman" w:hAnsi="Times New Roman" w:cs="Times New Roman"/>
          <w:b/>
          <w:bCs/>
          <w:sz w:val="24"/>
          <w:szCs w:val="24"/>
        </w:rPr>
        <w:t>4. The Advantages of Social Media in Social Advocacy</w:t>
      </w:r>
    </w:p>
    <w:p w14:paraId="65299E2D"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Several key advantages make social media an effective tool for social and civic advocacy:</w:t>
      </w:r>
    </w:p>
    <w:p w14:paraId="08A60037" w14:textId="77777777" w:rsidR="003840F2" w:rsidRPr="003840F2" w:rsidRDefault="003840F2" w:rsidP="00D63F31">
      <w:pPr>
        <w:numPr>
          <w:ilvl w:val="0"/>
          <w:numId w:val="1"/>
        </w:numPr>
        <w:jc w:val="both"/>
        <w:rPr>
          <w:rFonts w:ascii="Times New Roman" w:hAnsi="Times New Roman" w:cs="Times New Roman"/>
          <w:sz w:val="24"/>
          <w:szCs w:val="24"/>
        </w:rPr>
      </w:pPr>
      <w:r w:rsidRPr="003840F2">
        <w:rPr>
          <w:rFonts w:ascii="Times New Roman" w:hAnsi="Times New Roman" w:cs="Times New Roman"/>
          <w:b/>
          <w:bCs/>
          <w:sz w:val="24"/>
          <w:szCs w:val="24"/>
        </w:rPr>
        <w:t>Global Reach</w:t>
      </w:r>
      <w:r w:rsidRPr="003840F2">
        <w:rPr>
          <w:rFonts w:ascii="Times New Roman" w:hAnsi="Times New Roman" w:cs="Times New Roman"/>
          <w:sz w:val="24"/>
          <w:szCs w:val="24"/>
        </w:rPr>
        <w:t>: Social media enables advocacy campaigns to reach global audiences. Movements like #EndSARS, #BlackLivesMatter, and #MeToo have all transcended national borders, attracting support from people worldwide. This global reach creates a sense of solidarity and international pressure on governments or institutions to address the issues being raised (McCaskill, 2019).</w:t>
      </w:r>
    </w:p>
    <w:p w14:paraId="6362E59E" w14:textId="77777777" w:rsidR="003840F2" w:rsidRPr="003840F2" w:rsidRDefault="003840F2" w:rsidP="00D63F31">
      <w:pPr>
        <w:numPr>
          <w:ilvl w:val="0"/>
          <w:numId w:val="1"/>
        </w:numPr>
        <w:jc w:val="both"/>
        <w:rPr>
          <w:rFonts w:ascii="Times New Roman" w:hAnsi="Times New Roman" w:cs="Times New Roman"/>
          <w:sz w:val="24"/>
          <w:szCs w:val="24"/>
        </w:rPr>
      </w:pPr>
      <w:r w:rsidRPr="003840F2">
        <w:rPr>
          <w:rFonts w:ascii="Times New Roman" w:hAnsi="Times New Roman" w:cs="Times New Roman"/>
          <w:b/>
          <w:bCs/>
          <w:sz w:val="24"/>
          <w:szCs w:val="24"/>
        </w:rPr>
        <w:t>Real-time Communication</w:t>
      </w:r>
      <w:r w:rsidRPr="003840F2">
        <w:rPr>
          <w:rFonts w:ascii="Times New Roman" w:hAnsi="Times New Roman" w:cs="Times New Roman"/>
          <w:sz w:val="24"/>
          <w:szCs w:val="24"/>
        </w:rPr>
        <w:t>: Social media platforms allow activists to share information instantly. This immediacy can be crucial in times of political upheaval or crises, where real-time updates can shape public perceptions and mobilize rapid responses (Shirky, 2011).</w:t>
      </w:r>
    </w:p>
    <w:p w14:paraId="640FBB9B" w14:textId="77777777" w:rsidR="003840F2" w:rsidRPr="003840F2" w:rsidRDefault="003840F2" w:rsidP="00D63F31">
      <w:pPr>
        <w:numPr>
          <w:ilvl w:val="0"/>
          <w:numId w:val="1"/>
        </w:numPr>
        <w:jc w:val="both"/>
        <w:rPr>
          <w:rFonts w:ascii="Times New Roman" w:hAnsi="Times New Roman" w:cs="Times New Roman"/>
          <w:sz w:val="24"/>
          <w:szCs w:val="24"/>
        </w:rPr>
      </w:pPr>
      <w:r w:rsidRPr="003840F2">
        <w:rPr>
          <w:rFonts w:ascii="Times New Roman" w:hAnsi="Times New Roman" w:cs="Times New Roman"/>
          <w:b/>
          <w:bCs/>
          <w:sz w:val="24"/>
          <w:szCs w:val="24"/>
        </w:rPr>
        <w:t>Cost-Effectiveness</w:t>
      </w:r>
      <w:r w:rsidRPr="003840F2">
        <w:rPr>
          <w:rFonts w:ascii="Times New Roman" w:hAnsi="Times New Roman" w:cs="Times New Roman"/>
          <w:sz w:val="24"/>
          <w:szCs w:val="24"/>
        </w:rPr>
        <w:t>: Compared to traditional forms of advocacy, social media is relatively inexpensive. Organizing protests, spreading information, and coordinating actions can be done at little to no cost, which has made it an appealing option for grassroots movements and marginalized communities that may not have the resources for large-scale campaigns (</w:t>
      </w:r>
      <w:proofErr w:type="spellStart"/>
      <w:r w:rsidRPr="003840F2">
        <w:rPr>
          <w:rFonts w:ascii="Times New Roman" w:hAnsi="Times New Roman" w:cs="Times New Roman"/>
          <w:sz w:val="24"/>
          <w:szCs w:val="24"/>
        </w:rPr>
        <w:t>Tufekci</w:t>
      </w:r>
      <w:proofErr w:type="spellEnd"/>
      <w:r w:rsidRPr="003840F2">
        <w:rPr>
          <w:rFonts w:ascii="Times New Roman" w:hAnsi="Times New Roman" w:cs="Times New Roman"/>
          <w:sz w:val="24"/>
          <w:szCs w:val="24"/>
        </w:rPr>
        <w:t>, 2017).</w:t>
      </w:r>
    </w:p>
    <w:p w14:paraId="4A9D2803" w14:textId="77777777" w:rsidR="003840F2" w:rsidRPr="003840F2" w:rsidRDefault="003840F2" w:rsidP="00D63F31">
      <w:pPr>
        <w:numPr>
          <w:ilvl w:val="0"/>
          <w:numId w:val="1"/>
        </w:numPr>
        <w:jc w:val="both"/>
        <w:rPr>
          <w:rFonts w:ascii="Times New Roman" w:hAnsi="Times New Roman" w:cs="Times New Roman"/>
          <w:sz w:val="24"/>
          <w:szCs w:val="24"/>
        </w:rPr>
      </w:pPr>
      <w:r w:rsidRPr="003840F2">
        <w:rPr>
          <w:rFonts w:ascii="Times New Roman" w:hAnsi="Times New Roman" w:cs="Times New Roman"/>
          <w:b/>
          <w:bCs/>
          <w:sz w:val="24"/>
          <w:szCs w:val="24"/>
        </w:rPr>
        <w:t>Visibility and Accountability</w:t>
      </w:r>
      <w:r w:rsidRPr="003840F2">
        <w:rPr>
          <w:rFonts w:ascii="Times New Roman" w:hAnsi="Times New Roman" w:cs="Times New Roman"/>
          <w:sz w:val="24"/>
          <w:szCs w:val="24"/>
        </w:rPr>
        <w:t>: Social media provides a platform for documenting and sharing human rights abuses, government corruption, and other forms of injustice. This documentation plays a crucial role in holding authorities accountable, as it can be shared widely and used to pressure officials into taking action (Adekoya, 2021).</w:t>
      </w:r>
    </w:p>
    <w:p w14:paraId="0A14DADA" w14:textId="77777777" w:rsidR="003840F2" w:rsidRPr="003840F2" w:rsidRDefault="003840F2" w:rsidP="00D63F31">
      <w:pPr>
        <w:jc w:val="both"/>
        <w:rPr>
          <w:rFonts w:ascii="Times New Roman" w:hAnsi="Times New Roman" w:cs="Times New Roman"/>
          <w:b/>
          <w:bCs/>
          <w:sz w:val="24"/>
          <w:szCs w:val="24"/>
        </w:rPr>
      </w:pPr>
      <w:r w:rsidRPr="003840F2">
        <w:rPr>
          <w:rFonts w:ascii="Times New Roman" w:hAnsi="Times New Roman" w:cs="Times New Roman"/>
          <w:b/>
          <w:bCs/>
          <w:sz w:val="24"/>
          <w:szCs w:val="24"/>
        </w:rPr>
        <w:t>5. Challenges and Criticisms of Social Media in Advocacy</w:t>
      </w:r>
    </w:p>
    <w:p w14:paraId="5D1C95EA"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Despite its numerous benefits, there are challenges and criticisms related to the use of social media in advocacy. One concern is the spread of misinformation and fake news. Platforms like Twitter and Facebook have been criticized for enabling the viral spread of unverified or misleading content, which can confuse or mislead the public and undermine the credibility of the movement. Misinformation also poses risks for movements, as it may detract from the key issues being raised and create division within the advocacy community (Folarin, 2022).</w:t>
      </w:r>
    </w:p>
    <w:p w14:paraId="2CB01F1B"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Additionally, state repression of digital activism is a growing concern. Governments, particularly in authoritarian regimes, have sought to limit the power of social media activists through censorship, internet shutdowns, or arrests of online activists. In Nigeria, the government’s imposition of a Twitter ban in 2021, after the platform removed a tweet by President Muhammadu Buhari, exemplifies the tensions between digital activism and state control over information (Folarin, 2022).</w:t>
      </w:r>
    </w:p>
    <w:p w14:paraId="28CA18C1" w14:textId="381FCF26" w:rsidR="003840F2" w:rsidRPr="009828FC" w:rsidRDefault="003840F2" w:rsidP="009828FC">
      <w:pPr>
        <w:pStyle w:val="ListParagraph"/>
        <w:numPr>
          <w:ilvl w:val="2"/>
          <w:numId w:val="5"/>
        </w:numPr>
        <w:jc w:val="both"/>
        <w:rPr>
          <w:rFonts w:ascii="Times New Roman" w:hAnsi="Times New Roman" w:cs="Times New Roman"/>
          <w:b/>
          <w:bCs/>
          <w:sz w:val="24"/>
          <w:szCs w:val="24"/>
        </w:rPr>
      </w:pPr>
      <w:r w:rsidRPr="009828FC">
        <w:rPr>
          <w:rFonts w:ascii="Times New Roman" w:hAnsi="Times New Roman" w:cs="Times New Roman"/>
          <w:b/>
          <w:bCs/>
          <w:sz w:val="24"/>
          <w:szCs w:val="24"/>
        </w:rPr>
        <w:t>Social Media and the #EndSARS Movement</w:t>
      </w:r>
    </w:p>
    <w:p w14:paraId="6C24727C"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 xml:space="preserve">The #EndSARS movement in Nigeria, which emerged in 2020, is a powerful example of how social media can facilitate grassroots activism, mobilize large groups, and challenge oppressive systems. The movement, initially sparked by incidents of police brutality involving the Special </w:t>
      </w:r>
      <w:r w:rsidRPr="003840F2">
        <w:rPr>
          <w:rFonts w:ascii="Times New Roman" w:hAnsi="Times New Roman" w:cs="Times New Roman"/>
          <w:sz w:val="24"/>
          <w:szCs w:val="24"/>
        </w:rPr>
        <w:lastRenderedPageBreak/>
        <w:t>Anti-Robbery Squad (SARS), gained widespread attention through the use of social media platforms, particularly Twitter. This section examines how social media played a pivotal role in the rise and impact of the #EndSARS movement, transforming the way activism is conducted in the digital age.</w:t>
      </w:r>
    </w:p>
    <w:p w14:paraId="4D48FF19" w14:textId="77777777" w:rsidR="003840F2" w:rsidRPr="003840F2" w:rsidRDefault="003840F2" w:rsidP="00D63F31">
      <w:pPr>
        <w:jc w:val="both"/>
        <w:rPr>
          <w:rFonts w:ascii="Times New Roman" w:hAnsi="Times New Roman" w:cs="Times New Roman"/>
          <w:b/>
          <w:bCs/>
          <w:sz w:val="24"/>
          <w:szCs w:val="24"/>
        </w:rPr>
      </w:pPr>
      <w:r w:rsidRPr="003840F2">
        <w:rPr>
          <w:rFonts w:ascii="Times New Roman" w:hAnsi="Times New Roman" w:cs="Times New Roman"/>
          <w:b/>
          <w:bCs/>
          <w:sz w:val="24"/>
          <w:szCs w:val="24"/>
        </w:rPr>
        <w:t>1. The Role of Social Media in Mobilization</w:t>
      </w:r>
    </w:p>
    <w:p w14:paraId="046F4C42"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Social media platforms like Twitter, Facebook, Instagram, and TikTok played a central role in mobilizing participants for the #EndSARS protests. The hashtag #EndSARS quickly became a viral symbol of resistance, uniting Nigerians both at home and in the diaspora in their call for the disbandment of the SARS unit, which was notorious for allegations of extortion, torture, and extrajudicial killings. According to Adekoya (2021), the rapid spread of the hashtag across Twitter allowed the movement to gain significant traction in a relatively short period, despite initial resistance from the Nigerian government and law enforcement.</w:t>
      </w:r>
    </w:p>
    <w:p w14:paraId="3CCD4237"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Social media provided an efficient platform for disseminating information, organizing protests, and raising awareness about the atrocities committed by SARS. The power of hashtags like #EndSARS, #EndPoliceBrutality, and #ReformNigeria became tools for individuals and organizations to unite under a common cause, regardless of geographic location. Protestors, activists, and human rights groups could share updates in real-time, including videos and photos documenting police brutality, which helped garner national and international attention.</w:t>
      </w:r>
    </w:p>
    <w:p w14:paraId="29720156" w14:textId="77777777" w:rsidR="003840F2" w:rsidRPr="003840F2" w:rsidRDefault="003840F2" w:rsidP="00D63F31">
      <w:pPr>
        <w:jc w:val="both"/>
        <w:rPr>
          <w:rFonts w:ascii="Times New Roman" w:hAnsi="Times New Roman" w:cs="Times New Roman"/>
          <w:b/>
          <w:bCs/>
          <w:sz w:val="24"/>
          <w:szCs w:val="24"/>
        </w:rPr>
      </w:pPr>
      <w:r w:rsidRPr="003840F2">
        <w:rPr>
          <w:rFonts w:ascii="Times New Roman" w:hAnsi="Times New Roman" w:cs="Times New Roman"/>
          <w:b/>
          <w:bCs/>
          <w:sz w:val="24"/>
          <w:szCs w:val="24"/>
        </w:rPr>
        <w:t>2. Documenting and Sharing Evidence</w:t>
      </w:r>
    </w:p>
    <w:p w14:paraId="15AA136A"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One of the most significant roles social media played in the #EndSARS movement was in the documentation of police brutality. Protestors used smartphones to capture videos and photos of SARS officers engaging in violent acts, such as unlawful arrests, harassment, and torture. These visuals, which were often shared in real-time on Twitter and Instagram, provided undeniable evidence of police misconduct. According to Adekoya (2021), social media platforms enabled the global dissemination of these materials, putting pressure on the Nigerian government and international organizations to acknowledge the human rights violations being committed by SARS.</w:t>
      </w:r>
    </w:p>
    <w:p w14:paraId="38B794D0"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Moreover, the #EndSARS movement highlighted the power of citizen journalism, where ordinary people documented and shared events as they unfolded. This citizen-led reporting often circumvented state-controlled media, which was slow to report on the protests or deliberately omitted key details. By sharing firsthand accounts of violence, social media ensured that the voices of the victims and protestors were heard, even when traditional media outlets were hesitant or unwilling to cover the movement comprehensively (</w:t>
      </w:r>
      <w:proofErr w:type="spellStart"/>
      <w:r w:rsidRPr="003840F2">
        <w:rPr>
          <w:rFonts w:ascii="Times New Roman" w:hAnsi="Times New Roman" w:cs="Times New Roman"/>
          <w:sz w:val="24"/>
          <w:szCs w:val="24"/>
        </w:rPr>
        <w:t>Tufekci</w:t>
      </w:r>
      <w:proofErr w:type="spellEnd"/>
      <w:r w:rsidRPr="003840F2">
        <w:rPr>
          <w:rFonts w:ascii="Times New Roman" w:hAnsi="Times New Roman" w:cs="Times New Roman"/>
          <w:sz w:val="24"/>
          <w:szCs w:val="24"/>
        </w:rPr>
        <w:t>, 2017).</w:t>
      </w:r>
    </w:p>
    <w:p w14:paraId="75D4B817" w14:textId="77777777" w:rsidR="003840F2" w:rsidRPr="003840F2" w:rsidRDefault="003840F2" w:rsidP="00D63F31">
      <w:pPr>
        <w:jc w:val="both"/>
        <w:rPr>
          <w:rFonts w:ascii="Times New Roman" w:hAnsi="Times New Roman" w:cs="Times New Roman"/>
          <w:b/>
          <w:bCs/>
          <w:sz w:val="24"/>
          <w:szCs w:val="24"/>
        </w:rPr>
      </w:pPr>
      <w:r w:rsidRPr="003840F2">
        <w:rPr>
          <w:rFonts w:ascii="Times New Roman" w:hAnsi="Times New Roman" w:cs="Times New Roman"/>
          <w:b/>
          <w:bCs/>
          <w:sz w:val="24"/>
          <w:szCs w:val="24"/>
        </w:rPr>
        <w:t>3. Global Solidarity and International Attention</w:t>
      </w:r>
    </w:p>
    <w:p w14:paraId="7CA743F6"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The reach of social media was not limited to Nigerian borders; it attracted international attention, with individuals and groups around the world showing solidarity with the movement. As videos and posts about the protests went viral, global audiences began to pay attention to the cause. International celebrities, influencers, and human rights organizations used their platforms to advocate for the disbandment of SARS and to call for justice for the victims of police brutality.</w:t>
      </w:r>
    </w:p>
    <w:p w14:paraId="37E72D14"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 xml:space="preserve">The hashtag #EndSARS became a global rallying cry for activists concerned with police brutality, racial justice, and human rights. Nigerian diaspora communities around the world organized rallies and protests in solidarity with those in Nigeria, amplifying the movement’s </w:t>
      </w:r>
      <w:r w:rsidRPr="003840F2">
        <w:rPr>
          <w:rFonts w:ascii="Times New Roman" w:hAnsi="Times New Roman" w:cs="Times New Roman"/>
          <w:sz w:val="24"/>
          <w:szCs w:val="24"/>
        </w:rPr>
        <w:lastRenderedPageBreak/>
        <w:t>reach and visibility. According to McCaskill (2019), the global spread of #EndSARS exemplified how social media can transcend national boundaries and create a sense of shared purpose in global movements for social change.</w:t>
      </w:r>
    </w:p>
    <w:p w14:paraId="3AB923B8" w14:textId="77777777" w:rsidR="003840F2" w:rsidRPr="003840F2" w:rsidRDefault="003840F2" w:rsidP="00D63F31">
      <w:pPr>
        <w:jc w:val="both"/>
        <w:rPr>
          <w:rFonts w:ascii="Times New Roman" w:hAnsi="Times New Roman" w:cs="Times New Roman"/>
          <w:b/>
          <w:bCs/>
          <w:sz w:val="24"/>
          <w:szCs w:val="24"/>
        </w:rPr>
      </w:pPr>
      <w:r w:rsidRPr="003840F2">
        <w:rPr>
          <w:rFonts w:ascii="Times New Roman" w:hAnsi="Times New Roman" w:cs="Times New Roman"/>
          <w:b/>
          <w:bCs/>
          <w:sz w:val="24"/>
          <w:szCs w:val="24"/>
        </w:rPr>
        <w:t>4. Sustaining the Movement and Amplifying Voices</w:t>
      </w:r>
    </w:p>
    <w:p w14:paraId="6B9C204F"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Social media provided an avenue for sustaining the #EndSARS movement, allowing it to persist even when physical protests were interrupted by government crackdowns. Following the violent dispersal of protesters at the Lekki Toll Gate in October 2020, when soldiers opened fire on peaceful demonstrators, social media became a key tool for spreading information about the incident, commemorating victims, and organizing further actions. The hashtag #LekkiMassacre trended on Twitter as people shared testimonies, videos, and photos, ensuring that the tragedy was not forgotten or silenced.</w:t>
      </w:r>
    </w:p>
    <w:p w14:paraId="5F906810"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Social media platforms also provided an opportunity for individuals to continue advocating for broader reforms beyond SARS, such as police reform and an end to state-sponsored violence. Influencers, celebrities, and activists used their platforms to keep the conversation going and demand justice. According to Castells (2012), social media allowed these voices to be amplified in a way that would have been impossible through traditional forms of media, which may have been more susceptible to governmental pressure.</w:t>
      </w:r>
    </w:p>
    <w:p w14:paraId="41F52745" w14:textId="77777777" w:rsidR="003840F2" w:rsidRPr="003840F2" w:rsidRDefault="003840F2" w:rsidP="00D63F31">
      <w:pPr>
        <w:jc w:val="both"/>
        <w:rPr>
          <w:rFonts w:ascii="Times New Roman" w:hAnsi="Times New Roman" w:cs="Times New Roman"/>
          <w:b/>
          <w:bCs/>
          <w:sz w:val="24"/>
          <w:szCs w:val="24"/>
        </w:rPr>
      </w:pPr>
      <w:r w:rsidRPr="003840F2">
        <w:rPr>
          <w:rFonts w:ascii="Times New Roman" w:hAnsi="Times New Roman" w:cs="Times New Roman"/>
          <w:b/>
          <w:bCs/>
          <w:sz w:val="24"/>
          <w:szCs w:val="24"/>
        </w:rPr>
        <w:t>5. Challenges and Criticisms of Social Media Activism</w:t>
      </w:r>
    </w:p>
    <w:p w14:paraId="74F06CC3"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 xml:space="preserve">While social media played a crucial role in the #EndSARS movement, it also faced criticisms and challenges. One major issue was the spread of misinformation and fake news. False claims and </w:t>
      </w:r>
      <w:proofErr w:type="spellStart"/>
      <w:r w:rsidRPr="003840F2">
        <w:rPr>
          <w:rFonts w:ascii="Times New Roman" w:hAnsi="Times New Roman" w:cs="Times New Roman"/>
          <w:sz w:val="24"/>
          <w:szCs w:val="24"/>
        </w:rPr>
        <w:t>rumors</w:t>
      </w:r>
      <w:proofErr w:type="spellEnd"/>
      <w:r w:rsidRPr="003840F2">
        <w:rPr>
          <w:rFonts w:ascii="Times New Roman" w:hAnsi="Times New Roman" w:cs="Times New Roman"/>
          <w:sz w:val="24"/>
          <w:szCs w:val="24"/>
        </w:rPr>
        <w:t xml:space="preserve"> circulated on social media, complicating the movement and creating confusion. Platforms like Twitter and WhatsApp, although essential for organizing protests, were also used to spread unverified information that sometimes undermined the movement's goals (Folarin, 2022).</w:t>
      </w:r>
    </w:p>
    <w:p w14:paraId="468967DB"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Another significant challenge was government censorship and digital repression. In response to the protests, the Nigerian government imposed a Twitter ban in 2021, further escalating tensions between social media users and the state. By limiting access to Twitter, the government sought to curtail the flow of information and control the narrative surrounding the protests. This form of digital repression highlighted the growing conflict between digital activism and government efforts to restrict online expression and activism (Folarin, 2022).</w:t>
      </w:r>
    </w:p>
    <w:p w14:paraId="10D07C72" w14:textId="4E92FCEA" w:rsidR="003840F2" w:rsidRPr="009828FC" w:rsidRDefault="003840F2" w:rsidP="009828FC">
      <w:pPr>
        <w:pStyle w:val="ListParagraph"/>
        <w:numPr>
          <w:ilvl w:val="2"/>
          <w:numId w:val="5"/>
        </w:numPr>
        <w:jc w:val="both"/>
        <w:rPr>
          <w:rFonts w:ascii="Times New Roman" w:hAnsi="Times New Roman" w:cs="Times New Roman"/>
          <w:b/>
          <w:bCs/>
          <w:sz w:val="24"/>
          <w:szCs w:val="24"/>
        </w:rPr>
      </w:pPr>
      <w:r w:rsidRPr="009828FC">
        <w:rPr>
          <w:rFonts w:ascii="Times New Roman" w:hAnsi="Times New Roman" w:cs="Times New Roman"/>
          <w:b/>
          <w:bCs/>
          <w:sz w:val="24"/>
          <w:szCs w:val="24"/>
        </w:rPr>
        <w:t>The Role of Social Media in Victim Remembrance</w:t>
      </w:r>
    </w:p>
    <w:p w14:paraId="2942DABC"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Social media has emerged as a powerful tool not only for activism but also for memorializing victims of injustice, violence, and systemic oppression. Platforms such as Twitter, Facebook, Instagram, and TikTok provide spaces for collective mourning, public recognition, and solidarity. This section explores how social media facilitates victim remembrance, focusing on the role it played during the #EndSARS protests in Nigeria and its broader implications for digital memorialization.</w:t>
      </w:r>
    </w:p>
    <w:p w14:paraId="04CE366B" w14:textId="77777777" w:rsidR="003840F2" w:rsidRPr="003840F2" w:rsidRDefault="003840F2" w:rsidP="00D63F31">
      <w:pPr>
        <w:jc w:val="both"/>
        <w:rPr>
          <w:rFonts w:ascii="Times New Roman" w:hAnsi="Times New Roman" w:cs="Times New Roman"/>
          <w:b/>
          <w:bCs/>
          <w:sz w:val="24"/>
          <w:szCs w:val="24"/>
        </w:rPr>
      </w:pPr>
      <w:r w:rsidRPr="003840F2">
        <w:rPr>
          <w:rFonts w:ascii="Times New Roman" w:hAnsi="Times New Roman" w:cs="Times New Roman"/>
          <w:b/>
          <w:bCs/>
          <w:sz w:val="24"/>
          <w:szCs w:val="24"/>
        </w:rPr>
        <w:t>1. Creating Digital Memorials</w:t>
      </w:r>
    </w:p>
    <w:p w14:paraId="760A4B5C"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 xml:space="preserve">Social media serves as a platform for creating digital memorials, where individuals and communities commemorate victims of injustice. During the #EndSARS movement, platforms like Twitter and Instagram were used to </w:t>
      </w:r>
      <w:proofErr w:type="spellStart"/>
      <w:r w:rsidRPr="003840F2">
        <w:rPr>
          <w:rFonts w:ascii="Times New Roman" w:hAnsi="Times New Roman" w:cs="Times New Roman"/>
          <w:sz w:val="24"/>
          <w:szCs w:val="24"/>
        </w:rPr>
        <w:t>honor</w:t>
      </w:r>
      <w:proofErr w:type="spellEnd"/>
      <w:r w:rsidRPr="003840F2">
        <w:rPr>
          <w:rFonts w:ascii="Times New Roman" w:hAnsi="Times New Roman" w:cs="Times New Roman"/>
          <w:sz w:val="24"/>
          <w:szCs w:val="24"/>
        </w:rPr>
        <w:t xml:space="preserve"> those who lost their lives due to police brutality, particularly the victims of the Lekki Toll Gate incident on October 20, 2020. Hashtags such as </w:t>
      </w:r>
      <w:r w:rsidRPr="003840F2">
        <w:rPr>
          <w:rFonts w:ascii="Times New Roman" w:hAnsi="Times New Roman" w:cs="Times New Roman"/>
          <w:sz w:val="24"/>
          <w:szCs w:val="24"/>
        </w:rPr>
        <w:lastRenderedPageBreak/>
        <w:t>#EndSARS, #LekkiMassacre, and #WeWillNeverForget became symbolic phrases for remembering the victims and keeping their stories alive (Adekoya, 2021).</w:t>
      </w:r>
    </w:p>
    <w:p w14:paraId="03F9F3E0"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Through posts, videos, and shared experiences, social media allows for the preservation of memories that might otherwise be silenced or forgotten. These digital memorials are accessible globally, ensuring that the narratives of victims reach a wider audience. This accessibility amplifies the call for justice and serves as a reminder of the need for systemic change.</w:t>
      </w:r>
    </w:p>
    <w:p w14:paraId="270D77C6" w14:textId="77777777" w:rsidR="003840F2" w:rsidRPr="003840F2" w:rsidRDefault="003840F2" w:rsidP="00D63F31">
      <w:pPr>
        <w:jc w:val="both"/>
        <w:rPr>
          <w:rFonts w:ascii="Times New Roman" w:hAnsi="Times New Roman" w:cs="Times New Roman"/>
          <w:b/>
          <w:bCs/>
          <w:sz w:val="24"/>
          <w:szCs w:val="24"/>
        </w:rPr>
      </w:pPr>
      <w:r w:rsidRPr="003840F2">
        <w:rPr>
          <w:rFonts w:ascii="Times New Roman" w:hAnsi="Times New Roman" w:cs="Times New Roman"/>
          <w:b/>
          <w:bCs/>
          <w:sz w:val="24"/>
          <w:szCs w:val="24"/>
        </w:rPr>
        <w:t>2. Amplifying Marginalized Voices</w:t>
      </w:r>
    </w:p>
    <w:p w14:paraId="4AB89E87"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One of the significant roles of social media in victim remembrance is its ability to amplify the voices of those often overlooked by mainstream media. Many victims of SARS brutality were young, marginalized individuals whose stories may not have been adequately covered by traditional outlets. Social media platforms allowed friends, family members, and activists to share personal accounts, pictures, and videos of the victims, humanizing the statistics and bringing a face to the tragedy (</w:t>
      </w:r>
      <w:proofErr w:type="spellStart"/>
      <w:r w:rsidRPr="003840F2">
        <w:rPr>
          <w:rFonts w:ascii="Times New Roman" w:hAnsi="Times New Roman" w:cs="Times New Roman"/>
          <w:sz w:val="24"/>
          <w:szCs w:val="24"/>
        </w:rPr>
        <w:t>Tufekci</w:t>
      </w:r>
      <w:proofErr w:type="spellEnd"/>
      <w:r w:rsidRPr="003840F2">
        <w:rPr>
          <w:rFonts w:ascii="Times New Roman" w:hAnsi="Times New Roman" w:cs="Times New Roman"/>
          <w:sz w:val="24"/>
          <w:szCs w:val="24"/>
        </w:rPr>
        <w:t>, 2017).</w:t>
      </w:r>
    </w:p>
    <w:p w14:paraId="27A67258"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This amplification creates a sense of urgency and emotional connection, compelling individuals and organizations to join the cause. It also ensures that the stories of the victims are not erased from public memory, fostering a culture of accountability and awareness.</w:t>
      </w:r>
    </w:p>
    <w:p w14:paraId="377D5084" w14:textId="77777777" w:rsidR="003840F2" w:rsidRPr="003840F2" w:rsidRDefault="003840F2" w:rsidP="00D63F31">
      <w:pPr>
        <w:jc w:val="both"/>
        <w:rPr>
          <w:rFonts w:ascii="Times New Roman" w:hAnsi="Times New Roman" w:cs="Times New Roman"/>
          <w:b/>
          <w:bCs/>
          <w:sz w:val="24"/>
          <w:szCs w:val="24"/>
        </w:rPr>
      </w:pPr>
      <w:r w:rsidRPr="003840F2">
        <w:rPr>
          <w:rFonts w:ascii="Times New Roman" w:hAnsi="Times New Roman" w:cs="Times New Roman"/>
          <w:b/>
          <w:bCs/>
          <w:sz w:val="24"/>
          <w:szCs w:val="24"/>
        </w:rPr>
        <w:t>3. Fostering Collective Mourning and Solidarity</w:t>
      </w:r>
    </w:p>
    <w:p w14:paraId="5D86BAC8"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 xml:space="preserve">Social media enables collective mourning, where individuals across different locations come together to express grief, offer condolences, and show solidarity. During the #EndSARS protests, platforms like Twitter hosted virtual candlelight vigils where people shared tributes, images, and videos </w:t>
      </w:r>
      <w:proofErr w:type="spellStart"/>
      <w:r w:rsidRPr="003840F2">
        <w:rPr>
          <w:rFonts w:ascii="Times New Roman" w:hAnsi="Times New Roman" w:cs="Times New Roman"/>
          <w:sz w:val="24"/>
          <w:szCs w:val="24"/>
        </w:rPr>
        <w:t>honoring</w:t>
      </w:r>
      <w:proofErr w:type="spellEnd"/>
      <w:r w:rsidRPr="003840F2">
        <w:rPr>
          <w:rFonts w:ascii="Times New Roman" w:hAnsi="Times New Roman" w:cs="Times New Roman"/>
          <w:sz w:val="24"/>
          <w:szCs w:val="24"/>
        </w:rPr>
        <w:t xml:space="preserve"> the victims. According to McCaskill (2019), such acts of collective mourning on social media help build a sense of community among those who may not be physically present but share a common cause.</w:t>
      </w:r>
    </w:p>
    <w:p w14:paraId="14B87AE7"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This sense of solidarity is not limited to national boundaries; the global reach of social media ensures that individuals and organizations worldwide can participate in the remembrance process. By fostering collective mourning, social media strengthens the resolve of activists and ensures that the victims’ legacies contribute to the broader fight for justice.</w:t>
      </w:r>
    </w:p>
    <w:p w14:paraId="044FA725" w14:textId="77777777" w:rsidR="003840F2" w:rsidRPr="003840F2" w:rsidRDefault="003840F2" w:rsidP="00D63F31">
      <w:pPr>
        <w:jc w:val="both"/>
        <w:rPr>
          <w:rFonts w:ascii="Times New Roman" w:hAnsi="Times New Roman" w:cs="Times New Roman"/>
          <w:b/>
          <w:bCs/>
          <w:sz w:val="24"/>
          <w:szCs w:val="24"/>
        </w:rPr>
      </w:pPr>
      <w:r w:rsidRPr="003840F2">
        <w:rPr>
          <w:rFonts w:ascii="Times New Roman" w:hAnsi="Times New Roman" w:cs="Times New Roman"/>
          <w:b/>
          <w:bCs/>
          <w:sz w:val="24"/>
          <w:szCs w:val="24"/>
        </w:rPr>
        <w:t>4. Preserving Historical Records</w:t>
      </w:r>
    </w:p>
    <w:p w14:paraId="7ECBE4E5"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Social media also plays a critical role in preserving historical records related to victim remembrance. Posts, tweets, videos, and hashtags become part of a digital archive that can be accessed for years to come. This archive not only serves as a tool for advocacy but also provides material for researchers, journalists, and historians documenting the events.</w:t>
      </w:r>
    </w:p>
    <w:p w14:paraId="6F1916B5"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For example, the #EndSARS movement’s digital footprint has preserved key moments of the protests, including eyewitness accounts of the Lekki Toll Gate shooting and the global support it garnered. These digital records counteract attempts at censorship or revisionism, ensuring that the truth is preserved and accessible to future generations (Castells, 2012).</w:t>
      </w:r>
    </w:p>
    <w:p w14:paraId="3088FECA" w14:textId="77777777" w:rsidR="003840F2" w:rsidRPr="003840F2" w:rsidRDefault="003840F2" w:rsidP="00D63F31">
      <w:pPr>
        <w:jc w:val="both"/>
        <w:rPr>
          <w:rFonts w:ascii="Times New Roman" w:hAnsi="Times New Roman" w:cs="Times New Roman"/>
          <w:b/>
          <w:bCs/>
          <w:sz w:val="24"/>
          <w:szCs w:val="24"/>
        </w:rPr>
      </w:pPr>
      <w:r w:rsidRPr="003840F2">
        <w:rPr>
          <w:rFonts w:ascii="Times New Roman" w:hAnsi="Times New Roman" w:cs="Times New Roman"/>
          <w:b/>
          <w:bCs/>
          <w:sz w:val="24"/>
          <w:szCs w:val="24"/>
        </w:rPr>
        <w:t>5. Challenges of Digital Memorialization</w:t>
      </w:r>
    </w:p>
    <w:p w14:paraId="12A3478E"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t>While social media has proven effective in victim remembrance, it is not without challenges. The spread of misinformation, for instance, can undermine the credibility of digital memorials. Unverified claims or doctored images can detract from the movement’s integrity and shift focus away from the victims’ stories (Folarin, 2022).</w:t>
      </w:r>
    </w:p>
    <w:p w14:paraId="1CFCC098" w14:textId="77777777" w:rsidR="003840F2" w:rsidRPr="003840F2" w:rsidRDefault="003840F2" w:rsidP="00D63F31">
      <w:pPr>
        <w:jc w:val="both"/>
        <w:rPr>
          <w:rFonts w:ascii="Times New Roman" w:hAnsi="Times New Roman" w:cs="Times New Roman"/>
          <w:sz w:val="24"/>
          <w:szCs w:val="24"/>
        </w:rPr>
      </w:pPr>
      <w:r w:rsidRPr="003840F2">
        <w:rPr>
          <w:rFonts w:ascii="Times New Roman" w:hAnsi="Times New Roman" w:cs="Times New Roman"/>
          <w:sz w:val="24"/>
          <w:szCs w:val="24"/>
        </w:rPr>
        <w:lastRenderedPageBreak/>
        <w:t>Additionally, the digital nature of these memorials means they are vulnerable to deletion or suppression, particularly in authoritarian contexts where governments seek to control narratives. For instance, during the #EndSARS protests, the Nigerian government attempted to suppress information by censoring social media platforms and imposing restrictions. These challenges underscore the need for robust digital preservation strategies to protect the integrity of victim remembrance efforts.</w:t>
      </w:r>
    </w:p>
    <w:p w14:paraId="7D849700" w14:textId="1991EC86" w:rsidR="00D4244A" w:rsidRPr="009828FC" w:rsidRDefault="00D4244A" w:rsidP="009828FC">
      <w:pPr>
        <w:pStyle w:val="ListParagraph"/>
        <w:numPr>
          <w:ilvl w:val="2"/>
          <w:numId w:val="5"/>
        </w:numPr>
        <w:jc w:val="both"/>
        <w:rPr>
          <w:rFonts w:ascii="Times New Roman" w:hAnsi="Times New Roman" w:cs="Times New Roman"/>
          <w:b/>
          <w:bCs/>
          <w:sz w:val="24"/>
          <w:szCs w:val="24"/>
        </w:rPr>
      </w:pPr>
      <w:r w:rsidRPr="009828FC">
        <w:rPr>
          <w:rFonts w:ascii="Times New Roman" w:hAnsi="Times New Roman" w:cs="Times New Roman"/>
          <w:b/>
          <w:bCs/>
          <w:sz w:val="24"/>
          <w:szCs w:val="24"/>
        </w:rPr>
        <w:t>The Impact on Civic Engagement and Public Awareness</w:t>
      </w:r>
    </w:p>
    <w:p w14:paraId="62A1E4CB"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Social media has significantly transformed civic engagement and public awareness, enabling individuals to participate in social and civic issues in unprecedented ways. Platforms such as Twitter, Facebook, and Instagram have become essential tools for raising awareness, mobilizing communities, and fostering public discourse on critical issues. This section explores the impact of social media on civic engagement and public awareness, using the #EndSARS movement as a case study to illustrate its transformative role.</w:t>
      </w:r>
    </w:p>
    <w:p w14:paraId="77D31B15" w14:textId="77777777" w:rsidR="00D4244A" w:rsidRPr="00D4244A" w:rsidRDefault="00D4244A" w:rsidP="00D63F31">
      <w:pPr>
        <w:jc w:val="both"/>
        <w:rPr>
          <w:rFonts w:ascii="Times New Roman" w:hAnsi="Times New Roman" w:cs="Times New Roman"/>
          <w:b/>
          <w:bCs/>
          <w:sz w:val="24"/>
          <w:szCs w:val="24"/>
        </w:rPr>
      </w:pPr>
      <w:r w:rsidRPr="00D4244A">
        <w:rPr>
          <w:rFonts w:ascii="Times New Roman" w:hAnsi="Times New Roman" w:cs="Times New Roman"/>
          <w:b/>
          <w:bCs/>
          <w:sz w:val="24"/>
          <w:szCs w:val="24"/>
        </w:rPr>
        <w:t>1. Enhancing Public Awareness</w:t>
      </w:r>
    </w:p>
    <w:p w14:paraId="78C2DE93"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Social media plays a crucial role in disseminating information quickly and efficiently, making it a powerful tool for raising public awareness about social and civic issues. During the #EndSARS protests, platforms like Twitter and Instagram were used to share videos, eyewitness accounts, and stories of police brutality in real-time. This rapid dissemination of information allowed millions of people in Nigeria and around the world to become aware of the issues surrounding the SARS police unit (Adekoya, 2021).</w:t>
      </w:r>
    </w:p>
    <w:p w14:paraId="66E1A79C"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The use of hashtags such as #EndSARS and #LekkiMassacre served as rallying points for information sharing and discussions. By trending globally, these hashtags drew attention to the movement and forced international organizations, governments, and media outlets to cover the protests. This widespread awareness pressured the Nigerian government to respond to public demands and provided a platform for victims and their families to share their stories.</w:t>
      </w:r>
    </w:p>
    <w:p w14:paraId="79E7EF66" w14:textId="77777777" w:rsidR="00D4244A" w:rsidRPr="00D4244A" w:rsidRDefault="00D4244A" w:rsidP="00D63F31">
      <w:pPr>
        <w:jc w:val="both"/>
        <w:rPr>
          <w:rFonts w:ascii="Times New Roman" w:hAnsi="Times New Roman" w:cs="Times New Roman"/>
          <w:b/>
          <w:bCs/>
          <w:sz w:val="24"/>
          <w:szCs w:val="24"/>
        </w:rPr>
      </w:pPr>
      <w:r w:rsidRPr="00D4244A">
        <w:rPr>
          <w:rFonts w:ascii="Times New Roman" w:hAnsi="Times New Roman" w:cs="Times New Roman"/>
          <w:b/>
          <w:bCs/>
          <w:sz w:val="24"/>
          <w:szCs w:val="24"/>
        </w:rPr>
        <w:t>2. Facilitating Civic Engagement</w:t>
      </w:r>
    </w:p>
    <w:p w14:paraId="51D81331"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Social media platforms have redefined civic engagement by providing spaces for citizens to participate in advocacy and activism without the limitations of geography or physical presence. During the #EndSARS protests, many Nigerians who were unable to join the physical demonstrations contributed to the movement by sharing posts, signing petitions, and donating to support protest logistics. According to Castells (2012), this form of networked activism demonstrates the power of digital platforms in mobilizing civic participation at scale.</w:t>
      </w:r>
    </w:p>
    <w:p w14:paraId="69651172"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In addition, social media encouraged diverse forms of engagement, such as virtual discussions, online campaigns, and digital petitions. These activities allowed individuals to contribute to the movement in ways that were accessible and impactful. For instance, influencers and celebrities leveraged their large followings to amplify the voices of activists and raise funds for legal aid and medical support for protesters (McCaskill, 2019).</w:t>
      </w:r>
    </w:p>
    <w:p w14:paraId="655B29AA" w14:textId="77777777" w:rsidR="00D4244A" w:rsidRPr="00D4244A" w:rsidRDefault="00D4244A" w:rsidP="00D63F31">
      <w:pPr>
        <w:jc w:val="both"/>
        <w:rPr>
          <w:rFonts w:ascii="Times New Roman" w:hAnsi="Times New Roman" w:cs="Times New Roman"/>
          <w:b/>
          <w:bCs/>
          <w:sz w:val="24"/>
          <w:szCs w:val="24"/>
        </w:rPr>
      </w:pPr>
      <w:r w:rsidRPr="00D4244A">
        <w:rPr>
          <w:rFonts w:ascii="Times New Roman" w:hAnsi="Times New Roman" w:cs="Times New Roman"/>
          <w:b/>
          <w:bCs/>
          <w:sz w:val="24"/>
          <w:szCs w:val="24"/>
        </w:rPr>
        <w:t>3. Challenging Traditional Gatekeepers</w:t>
      </w:r>
    </w:p>
    <w:p w14:paraId="755A4422"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 xml:space="preserve">One of the most profound impacts of social media on civic engagement is its ability to bypass traditional gatekeepers, such as mainstream media and government-controlled channels. This democratization of information allows ordinary citizens to take control of the narrative and challenge official accounts. During the #EndSARS protests, social media was used to expose </w:t>
      </w:r>
      <w:r w:rsidRPr="00D4244A">
        <w:rPr>
          <w:rFonts w:ascii="Times New Roman" w:hAnsi="Times New Roman" w:cs="Times New Roman"/>
          <w:sz w:val="24"/>
          <w:szCs w:val="24"/>
        </w:rPr>
        <w:lastRenderedPageBreak/>
        <w:t>incidents of police brutality and counter misinformation propagated by state-owned media (</w:t>
      </w:r>
      <w:proofErr w:type="spellStart"/>
      <w:r w:rsidRPr="00D4244A">
        <w:rPr>
          <w:rFonts w:ascii="Times New Roman" w:hAnsi="Times New Roman" w:cs="Times New Roman"/>
          <w:sz w:val="24"/>
          <w:szCs w:val="24"/>
        </w:rPr>
        <w:t>Tufekci</w:t>
      </w:r>
      <w:proofErr w:type="spellEnd"/>
      <w:r w:rsidRPr="00D4244A">
        <w:rPr>
          <w:rFonts w:ascii="Times New Roman" w:hAnsi="Times New Roman" w:cs="Times New Roman"/>
          <w:sz w:val="24"/>
          <w:szCs w:val="24"/>
        </w:rPr>
        <w:t>, 2017).</w:t>
      </w:r>
    </w:p>
    <w:p w14:paraId="22F4C357"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For example, the global outrage over the Lekki Toll Gate shooting was largely driven by videos and live streams shared on social media. These posts contradicted government claims that no fatalities occurred, providing undeniable evidence of the events. This capacity to document and share unfiltered realities has empowered citizens to hold authorities accountable and demand transparency.</w:t>
      </w:r>
    </w:p>
    <w:p w14:paraId="22F6A52B" w14:textId="77777777" w:rsidR="00D4244A" w:rsidRPr="00D4244A" w:rsidRDefault="00D4244A" w:rsidP="00D63F31">
      <w:pPr>
        <w:jc w:val="both"/>
        <w:rPr>
          <w:rFonts w:ascii="Times New Roman" w:hAnsi="Times New Roman" w:cs="Times New Roman"/>
          <w:b/>
          <w:bCs/>
          <w:sz w:val="24"/>
          <w:szCs w:val="24"/>
        </w:rPr>
      </w:pPr>
      <w:r w:rsidRPr="00D4244A">
        <w:rPr>
          <w:rFonts w:ascii="Times New Roman" w:hAnsi="Times New Roman" w:cs="Times New Roman"/>
          <w:b/>
          <w:bCs/>
          <w:sz w:val="24"/>
          <w:szCs w:val="24"/>
        </w:rPr>
        <w:t>4. Sustaining Advocacy Beyond the Protests</w:t>
      </w:r>
    </w:p>
    <w:p w14:paraId="6B2B1DD0"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Social media also enables sustained advocacy by keeping issues in the public consciousness long after physical protests have ended. The #EndSARS movement leveraged platforms to continue demanding police reform, justice for victims, and accountability from the government. Hashtags like #WeWillNeverForget were used to commemorate the victims and ensure that the momentum for change was not lost (Folarin, 2022).</w:t>
      </w:r>
    </w:p>
    <w:p w14:paraId="7023A16E"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Digital tools also allowed activists to monitor government actions and policies, ensuring that promises made during the protests were followed through. By providing a platform for continuous dialogue, social media ensures that civic engagement is not a one-time event but an ongoing process.</w:t>
      </w:r>
    </w:p>
    <w:p w14:paraId="21F4F651" w14:textId="77777777" w:rsidR="00D4244A" w:rsidRPr="00D4244A" w:rsidRDefault="00D4244A" w:rsidP="00D63F31">
      <w:pPr>
        <w:jc w:val="both"/>
        <w:rPr>
          <w:rFonts w:ascii="Times New Roman" w:hAnsi="Times New Roman" w:cs="Times New Roman"/>
          <w:b/>
          <w:bCs/>
          <w:sz w:val="24"/>
          <w:szCs w:val="24"/>
        </w:rPr>
      </w:pPr>
      <w:r w:rsidRPr="00D4244A">
        <w:rPr>
          <w:rFonts w:ascii="Times New Roman" w:hAnsi="Times New Roman" w:cs="Times New Roman"/>
          <w:b/>
          <w:bCs/>
          <w:sz w:val="24"/>
          <w:szCs w:val="24"/>
        </w:rPr>
        <w:t>5. Challenges to Civic Engagement on Social Media</w:t>
      </w:r>
    </w:p>
    <w:p w14:paraId="4D9A56EB"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Despite its benefits, social media-driven civic engagement faces several challenges. One major issue is the digital divide, which excludes individuals without access to the internet or smartphones from participating in online advocacy. This inequality can limit the reach and inclusivity of social media campaigns.</w:t>
      </w:r>
    </w:p>
    <w:p w14:paraId="350558E0"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Additionally, the spread of misinformation and fake news on social media platforms can undermine the credibility of civic movements. During the #EndSARS protests, false claims and unverified reports occasionally circulated, causing confusion and detracting from the movement’s legitimacy (Folarin, 2022). Governments may also use social media to spread propaganda or to monitor and suppress activists, as seen in the Nigerian government’s Twitter ban during the protests.</w:t>
      </w:r>
    </w:p>
    <w:p w14:paraId="2F7B49EB" w14:textId="663D8E58" w:rsidR="00D4244A" w:rsidRPr="009828FC" w:rsidRDefault="00D4244A" w:rsidP="009828FC">
      <w:pPr>
        <w:pStyle w:val="ListParagraph"/>
        <w:numPr>
          <w:ilvl w:val="2"/>
          <w:numId w:val="5"/>
        </w:numPr>
        <w:jc w:val="both"/>
        <w:rPr>
          <w:rFonts w:ascii="Times New Roman" w:hAnsi="Times New Roman" w:cs="Times New Roman"/>
          <w:b/>
          <w:bCs/>
          <w:sz w:val="24"/>
          <w:szCs w:val="24"/>
        </w:rPr>
      </w:pPr>
      <w:r w:rsidRPr="009828FC">
        <w:rPr>
          <w:rFonts w:ascii="Times New Roman" w:hAnsi="Times New Roman" w:cs="Times New Roman"/>
          <w:b/>
          <w:bCs/>
          <w:sz w:val="24"/>
          <w:szCs w:val="24"/>
        </w:rPr>
        <w:t>Challenges and Criticisms of Social Media Advocacy</w:t>
      </w:r>
    </w:p>
    <w:p w14:paraId="27CF8308"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While social media has revolutionized advocacy and activism, it is not without its challenges and criticisms. The effectiveness of social media in driving social and civic change is often undermined by issues such as misinformation, digital divides, performative activism, and government interference. This section highlights these challenges and critiques within the context of social media advocacy, with references to the #EndSARS movement in Nigeria.</w:t>
      </w:r>
    </w:p>
    <w:p w14:paraId="5EE28865" w14:textId="77777777" w:rsidR="00D4244A" w:rsidRPr="00D4244A" w:rsidRDefault="00D4244A" w:rsidP="00D63F31">
      <w:pPr>
        <w:jc w:val="both"/>
        <w:rPr>
          <w:rFonts w:ascii="Times New Roman" w:hAnsi="Times New Roman" w:cs="Times New Roman"/>
          <w:b/>
          <w:bCs/>
          <w:sz w:val="24"/>
          <w:szCs w:val="24"/>
        </w:rPr>
      </w:pPr>
      <w:r w:rsidRPr="00D4244A">
        <w:rPr>
          <w:rFonts w:ascii="Times New Roman" w:hAnsi="Times New Roman" w:cs="Times New Roman"/>
          <w:b/>
          <w:bCs/>
          <w:sz w:val="24"/>
          <w:szCs w:val="24"/>
        </w:rPr>
        <w:t>1. Spread of Misinformation</w:t>
      </w:r>
    </w:p>
    <w:p w14:paraId="33977743"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One of the most significant challenges of social media advocacy is the rapid spread of misinformation. False or exaggerated claims can quickly go viral, undermining the credibility of movements and creating confusion among participants and observers. During the #EndSARS protests, unverified reports and doctored images occasionally circulated on platforms like Twitter and Facebook, causing misinformation to compete with verified narratives (Folarin, 2022).</w:t>
      </w:r>
    </w:p>
    <w:p w14:paraId="54C726BF"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lastRenderedPageBreak/>
        <w:t>Misinformation not only weakens the integrity of advocacy campaigns but also provides opponents with grounds to discredit legitimate grievances. Combating this requires active fact-checking, which is resource-intensive and often unable to match the speed of viral misinformation.</w:t>
      </w:r>
    </w:p>
    <w:p w14:paraId="77264C51" w14:textId="77777777" w:rsidR="00D4244A" w:rsidRPr="00D4244A" w:rsidRDefault="00D4244A" w:rsidP="00D63F31">
      <w:pPr>
        <w:jc w:val="both"/>
        <w:rPr>
          <w:rFonts w:ascii="Times New Roman" w:hAnsi="Times New Roman" w:cs="Times New Roman"/>
          <w:b/>
          <w:bCs/>
          <w:sz w:val="24"/>
          <w:szCs w:val="24"/>
        </w:rPr>
      </w:pPr>
      <w:r w:rsidRPr="00D4244A">
        <w:rPr>
          <w:rFonts w:ascii="Times New Roman" w:hAnsi="Times New Roman" w:cs="Times New Roman"/>
          <w:b/>
          <w:bCs/>
          <w:sz w:val="24"/>
          <w:szCs w:val="24"/>
        </w:rPr>
        <w:t>2. Digital Divide and Exclusion</w:t>
      </w:r>
    </w:p>
    <w:p w14:paraId="134AC4F3"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 xml:space="preserve">Social media advocacy relies heavily on access to the internet and digital literacy. However, the digital divide excludes individuals in low-income, rural, or technologically underserved areas, limiting the reach and inclusivity of campaigns. In Nigeria, while urban </w:t>
      </w:r>
      <w:proofErr w:type="spellStart"/>
      <w:r w:rsidRPr="00D4244A">
        <w:rPr>
          <w:rFonts w:ascii="Times New Roman" w:hAnsi="Times New Roman" w:cs="Times New Roman"/>
          <w:sz w:val="24"/>
          <w:szCs w:val="24"/>
        </w:rPr>
        <w:t>centers</w:t>
      </w:r>
      <w:proofErr w:type="spellEnd"/>
      <w:r w:rsidRPr="00D4244A">
        <w:rPr>
          <w:rFonts w:ascii="Times New Roman" w:hAnsi="Times New Roman" w:cs="Times New Roman"/>
          <w:sz w:val="24"/>
          <w:szCs w:val="24"/>
        </w:rPr>
        <w:t xml:space="preserve"> like Lagos and Abuja had widespread participation in the #EndSARS protests online, rural communities with limited connectivity were less engaged (Okechukwu, 2021).</w:t>
      </w:r>
    </w:p>
    <w:p w14:paraId="36726C21"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This disparity creates an uneven representation of voices in social media-driven movements, potentially skewing the narrative and leaving marginalized groups underrepresented in advocacy efforts.</w:t>
      </w:r>
    </w:p>
    <w:p w14:paraId="5EAAFD43" w14:textId="77777777" w:rsidR="00D4244A" w:rsidRPr="00D4244A" w:rsidRDefault="00D4244A" w:rsidP="00D63F31">
      <w:pPr>
        <w:jc w:val="both"/>
        <w:rPr>
          <w:rFonts w:ascii="Times New Roman" w:hAnsi="Times New Roman" w:cs="Times New Roman"/>
          <w:b/>
          <w:bCs/>
          <w:sz w:val="24"/>
          <w:szCs w:val="24"/>
        </w:rPr>
      </w:pPr>
      <w:r w:rsidRPr="00D4244A">
        <w:rPr>
          <w:rFonts w:ascii="Times New Roman" w:hAnsi="Times New Roman" w:cs="Times New Roman"/>
          <w:b/>
          <w:bCs/>
          <w:sz w:val="24"/>
          <w:szCs w:val="24"/>
        </w:rPr>
        <w:t>3. Performative Activism</w:t>
      </w:r>
    </w:p>
    <w:p w14:paraId="60C2D3EC"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Critics often highlight the rise of "slacktivism" or performative activism on social media, where users engage superficially with advocacy campaigns without meaningful action. For example, during #EndSARS, many individuals posted hashtags or black squares to show solidarity but did not contribute to tangible efforts such as donations, physical protests, or policy advocacy (Gladwell, 2010).</w:t>
      </w:r>
    </w:p>
    <w:p w14:paraId="2D48E3BF"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This phenomenon dilutes the impact of advocacy, turning critical issues into fleeting trends rather than sustained movements for change. While social media can spark initial interest, genuine engagement often requires efforts beyond the digital space.</w:t>
      </w:r>
    </w:p>
    <w:p w14:paraId="6055D626" w14:textId="77777777" w:rsidR="00D4244A" w:rsidRPr="00D4244A" w:rsidRDefault="00D4244A" w:rsidP="00D63F31">
      <w:pPr>
        <w:jc w:val="both"/>
        <w:rPr>
          <w:rFonts w:ascii="Times New Roman" w:hAnsi="Times New Roman" w:cs="Times New Roman"/>
          <w:b/>
          <w:bCs/>
          <w:sz w:val="24"/>
          <w:szCs w:val="24"/>
        </w:rPr>
      </w:pPr>
      <w:r w:rsidRPr="00D4244A">
        <w:rPr>
          <w:rFonts w:ascii="Times New Roman" w:hAnsi="Times New Roman" w:cs="Times New Roman"/>
          <w:b/>
          <w:bCs/>
          <w:sz w:val="24"/>
          <w:szCs w:val="24"/>
        </w:rPr>
        <w:t>4. Government Suppression and Surveillance</w:t>
      </w:r>
    </w:p>
    <w:p w14:paraId="58055FBF"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Governments often respond to social media advocacy by attempting to suppress platforms or monitor activists. During the #EndSARS protests, the Nigerian government temporarily banned Twitter, citing concerns over misinformation and national security. This move disrupted communication and coordination among activists, highlighting how reliance on social media can leave movements vulnerable to state interference (Adekoya, 2021).</w:t>
      </w:r>
    </w:p>
    <w:p w14:paraId="61370A76"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Surveillance is another concern, as governments use social media to identify and target activists. This creates a chilling effect, discouraging participation and jeopardizing the safety of those involved in advocacy campaigns.</w:t>
      </w:r>
    </w:p>
    <w:p w14:paraId="1799362C" w14:textId="77777777" w:rsidR="00D4244A" w:rsidRPr="00D4244A" w:rsidRDefault="00D4244A" w:rsidP="00D63F31">
      <w:pPr>
        <w:jc w:val="both"/>
        <w:rPr>
          <w:rFonts w:ascii="Times New Roman" w:hAnsi="Times New Roman" w:cs="Times New Roman"/>
          <w:b/>
          <w:bCs/>
          <w:sz w:val="24"/>
          <w:szCs w:val="24"/>
        </w:rPr>
      </w:pPr>
      <w:r w:rsidRPr="00D4244A">
        <w:rPr>
          <w:rFonts w:ascii="Times New Roman" w:hAnsi="Times New Roman" w:cs="Times New Roman"/>
          <w:b/>
          <w:bCs/>
          <w:sz w:val="24"/>
          <w:szCs w:val="24"/>
        </w:rPr>
        <w:t>5. Ephemeral Nature of Online Movements</w:t>
      </w:r>
    </w:p>
    <w:p w14:paraId="6BBFFFA3"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Social media-driven advocacy campaigns often struggle with longevity. Once the initial momentum subsides, sustaining engagement and pushing for systemic change becomes challenging. Hashtags and viral posts can lose relevance as new issues emerge, causing movements to fade before achieving their goals. In the case of #EndSARS, while the protests sparked significant awareness and reforms, maintaining the pressure for accountability and broader systemic changes remains an ongoing challenge (</w:t>
      </w:r>
      <w:proofErr w:type="spellStart"/>
      <w:r w:rsidRPr="00D4244A">
        <w:rPr>
          <w:rFonts w:ascii="Times New Roman" w:hAnsi="Times New Roman" w:cs="Times New Roman"/>
          <w:sz w:val="24"/>
          <w:szCs w:val="24"/>
        </w:rPr>
        <w:t>Tufekci</w:t>
      </w:r>
      <w:proofErr w:type="spellEnd"/>
      <w:r w:rsidRPr="00D4244A">
        <w:rPr>
          <w:rFonts w:ascii="Times New Roman" w:hAnsi="Times New Roman" w:cs="Times New Roman"/>
          <w:sz w:val="24"/>
          <w:szCs w:val="24"/>
        </w:rPr>
        <w:t>, 2017).</w:t>
      </w:r>
    </w:p>
    <w:p w14:paraId="3FBEFF42" w14:textId="77777777" w:rsidR="00D4244A" w:rsidRPr="00D4244A" w:rsidRDefault="00D4244A" w:rsidP="00D63F31">
      <w:pPr>
        <w:jc w:val="both"/>
        <w:rPr>
          <w:rFonts w:ascii="Times New Roman" w:hAnsi="Times New Roman" w:cs="Times New Roman"/>
          <w:b/>
          <w:bCs/>
          <w:sz w:val="24"/>
          <w:szCs w:val="24"/>
        </w:rPr>
      </w:pPr>
      <w:r w:rsidRPr="00D4244A">
        <w:rPr>
          <w:rFonts w:ascii="Times New Roman" w:hAnsi="Times New Roman" w:cs="Times New Roman"/>
          <w:b/>
          <w:bCs/>
          <w:sz w:val="24"/>
          <w:szCs w:val="24"/>
        </w:rPr>
        <w:t>6. Algorithmic Bias and Gatekeeping</w:t>
      </w:r>
    </w:p>
    <w:p w14:paraId="1D536850"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 xml:space="preserve">Social media platforms use algorithms to prioritize content, which can inadvertently marginalize certain voices or issues. Advocacy campaigns may struggle to gain visibility unless </w:t>
      </w:r>
      <w:r w:rsidRPr="00D4244A">
        <w:rPr>
          <w:rFonts w:ascii="Times New Roman" w:hAnsi="Times New Roman" w:cs="Times New Roman"/>
          <w:sz w:val="24"/>
          <w:szCs w:val="24"/>
        </w:rPr>
        <w:lastRenderedPageBreak/>
        <w:t>they align with trending topics or attract widespread engagement. Additionally, platforms can suppress content that challenges authority, as seen when posts about #EndSARS were flagged or removed during the protests (McCaskill, 2019).</w:t>
      </w:r>
    </w:p>
    <w:p w14:paraId="23D576AB"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Algorithmic biases can hinder the organic reach of advocacy content, forcing activists to rely on paid promotions or external media coverage to amplify their message.</w:t>
      </w:r>
    </w:p>
    <w:p w14:paraId="4F363B0A" w14:textId="77777777" w:rsidR="00D4244A" w:rsidRPr="00D4244A" w:rsidRDefault="00D4244A" w:rsidP="00D63F31">
      <w:pPr>
        <w:jc w:val="both"/>
        <w:rPr>
          <w:rFonts w:ascii="Times New Roman" w:hAnsi="Times New Roman" w:cs="Times New Roman"/>
          <w:b/>
          <w:bCs/>
          <w:sz w:val="24"/>
          <w:szCs w:val="24"/>
        </w:rPr>
      </w:pPr>
      <w:r w:rsidRPr="00D4244A">
        <w:rPr>
          <w:rFonts w:ascii="Times New Roman" w:hAnsi="Times New Roman" w:cs="Times New Roman"/>
          <w:b/>
          <w:bCs/>
          <w:sz w:val="24"/>
          <w:szCs w:val="24"/>
        </w:rPr>
        <w:t>7. Polarization and Echo Chambers</w:t>
      </w:r>
    </w:p>
    <w:p w14:paraId="6E83BBF5"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Social media platforms often create echo chambers, where users are exposed primarily to views that align with their own. While this can strengthen solidarity within movements, it also fosters polarization and resistance from opposing groups. During #EndSARS, debates on platforms like Twitter often became contentious, with opposing factions spreading counter-narratives to discredit the movement (Castells, 2012).</w:t>
      </w:r>
    </w:p>
    <w:p w14:paraId="4ECE913A"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Such polarization can hinder constructive dialogue and compromise, limiting the potential for broad-based coalitions necessary for systemic change.</w:t>
      </w:r>
    </w:p>
    <w:p w14:paraId="65A63536" w14:textId="77777777" w:rsidR="00D4244A" w:rsidRPr="00D4244A" w:rsidRDefault="00D4244A" w:rsidP="00D63F31">
      <w:pPr>
        <w:jc w:val="both"/>
        <w:rPr>
          <w:rFonts w:ascii="Times New Roman" w:hAnsi="Times New Roman" w:cs="Times New Roman"/>
          <w:b/>
          <w:bCs/>
          <w:sz w:val="24"/>
          <w:szCs w:val="24"/>
        </w:rPr>
      </w:pPr>
      <w:r w:rsidRPr="00D4244A">
        <w:rPr>
          <w:rFonts w:ascii="Times New Roman" w:hAnsi="Times New Roman" w:cs="Times New Roman"/>
          <w:b/>
          <w:bCs/>
          <w:sz w:val="24"/>
          <w:szCs w:val="24"/>
        </w:rPr>
        <w:t>8. Conclusion</w:t>
      </w:r>
    </w:p>
    <w:p w14:paraId="34543BF9"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While social media has revolutionized advocacy, it is not a panacea for achieving social and civic change. The challenges of misinformation, digital exclusion, performative activism, government suppression, and algorithmic bias illustrate the complexities of relying on these platforms. Movements like #EndSARS demonstrate the power of social media to raise awareness and mobilize people but also highlight the need for complementary offline strategies to address these limitations and sustain meaningful impact.</w:t>
      </w:r>
    </w:p>
    <w:p w14:paraId="0A03EE7B" w14:textId="631CB25A" w:rsidR="00D4244A" w:rsidRPr="009828FC" w:rsidRDefault="009828FC" w:rsidP="009828FC">
      <w:pPr>
        <w:pStyle w:val="ListParagraph"/>
        <w:numPr>
          <w:ilvl w:val="1"/>
          <w:numId w:val="5"/>
        </w:numPr>
        <w:jc w:val="both"/>
        <w:rPr>
          <w:rFonts w:ascii="Times New Roman" w:hAnsi="Times New Roman" w:cs="Times New Roman"/>
          <w:b/>
          <w:bCs/>
          <w:sz w:val="24"/>
          <w:szCs w:val="24"/>
        </w:rPr>
      </w:pPr>
      <w:r w:rsidRPr="009828FC">
        <w:rPr>
          <w:rFonts w:ascii="Times New Roman" w:hAnsi="Times New Roman" w:cs="Times New Roman"/>
          <w:b/>
          <w:bCs/>
          <w:sz w:val="24"/>
          <w:szCs w:val="24"/>
        </w:rPr>
        <w:t>THEORETICAL FRAMEWORK</w:t>
      </w:r>
    </w:p>
    <w:p w14:paraId="53E0A75E"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 xml:space="preserve">This study adopts </w:t>
      </w:r>
      <w:r w:rsidRPr="00D4244A">
        <w:rPr>
          <w:rFonts w:ascii="Times New Roman" w:hAnsi="Times New Roman" w:cs="Times New Roman"/>
          <w:b/>
          <w:bCs/>
          <w:sz w:val="24"/>
          <w:szCs w:val="24"/>
        </w:rPr>
        <w:t>Uses and Gratifications Theory (UGT)</w:t>
      </w:r>
      <w:r w:rsidRPr="00D4244A">
        <w:rPr>
          <w:rFonts w:ascii="Times New Roman" w:hAnsi="Times New Roman" w:cs="Times New Roman"/>
          <w:sz w:val="24"/>
          <w:szCs w:val="24"/>
        </w:rPr>
        <w:t xml:space="preserve"> and </w:t>
      </w:r>
      <w:r w:rsidRPr="00D4244A">
        <w:rPr>
          <w:rFonts w:ascii="Times New Roman" w:hAnsi="Times New Roman" w:cs="Times New Roman"/>
          <w:b/>
          <w:bCs/>
          <w:sz w:val="24"/>
          <w:szCs w:val="24"/>
        </w:rPr>
        <w:t>Public Sphere Theory</w:t>
      </w:r>
      <w:r w:rsidRPr="00D4244A">
        <w:rPr>
          <w:rFonts w:ascii="Times New Roman" w:hAnsi="Times New Roman" w:cs="Times New Roman"/>
          <w:sz w:val="24"/>
          <w:szCs w:val="24"/>
        </w:rPr>
        <w:t xml:space="preserve"> as the foundational perspectives to </w:t>
      </w:r>
      <w:proofErr w:type="spellStart"/>
      <w:r w:rsidRPr="00D4244A">
        <w:rPr>
          <w:rFonts w:ascii="Times New Roman" w:hAnsi="Times New Roman" w:cs="Times New Roman"/>
          <w:sz w:val="24"/>
          <w:szCs w:val="24"/>
        </w:rPr>
        <w:t>analyze</w:t>
      </w:r>
      <w:proofErr w:type="spellEnd"/>
      <w:r w:rsidRPr="00D4244A">
        <w:rPr>
          <w:rFonts w:ascii="Times New Roman" w:hAnsi="Times New Roman" w:cs="Times New Roman"/>
          <w:sz w:val="24"/>
          <w:szCs w:val="24"/>
        </w:rPr>
        <w:t xml:space="preserve"> the role of social media in social and civic advocacy, with a focus on the #EndSARS Victim Remembrance. These theories provide a lens to examine how individuals engage with social media to </w:t>
      </w:r>
      <w:proofErr w:type="spellStart"/>
      <w:r w:rsidRPr="00D4244A">
        <w:rPr>
          <w:rFonts w:ascii="Times New Roman" w:hAnsi="Times New Roman" w:cs="Times New Roman"/>
          <w:sz w:val="24"/>
          <w:szCs w:val="24"/>
        </w:rPr>
        <w:t>fulfill</w:t>
      </w:r>
      <w:proofErr w:type="spellEnd"/>
      <w:r w:rsidRPr="00D4244A">
        <w:rPr>
          <w:rFonts w:ascii="Times New Roman" w:hAnsi="Times New Roman" w:cs="Times New Roman"/>
          <w:sz w:val="24"/>
          <w:szCs w:val="24"/>
        </w:rPr>
        <w:t xml:space="preserve"> personal needs and how these platforms serve as a digital public sphere for collective activism.</w:t>
      </w:r>
    </w:p>
    <w:p w14:paraId="6C81B450" w14:textId="5685049F" w:rsidR="00D4244A" w:rsidRPr="00D4244A" w:rsidRDefault="00C15A96" w:rsidP="00D63F31">
      <w:pPr>
        <w:jc w:val="both"/>
        <w:rPr>
          <w:rFonts w:ascii="Times New Roman" w:hAnsi="Times New Roman" w:cs="Times New Roman"/>
          <w:b/>
          <w:bCs/>
          <w:sz w:val="24"/>
          <w:szCs w:val="24"/>
        </w:rPr>
      </w:pPr>
      <w:r>
        <w:rPr>
          <w:rFonts w:ascii="Times New Roman" w:hAnsi="Times New Roman" w:cs="Times New Roman"/>
          <w:b/>
          <w:bCs/>
          <w:sz w:val="24"/>
          <w:szCs w:val="24"/>
        </w:rPr>
        <w:t xml:space="preserve">2.2.1. </w:t>
      </w:r>
      <w:r w:rsidR="00D4244A" w:rsidRPr="00D4244A">
        <w:rPr>
          <w:rFonts w:ascii="Times New Roman" w:hAnsi="Times New Roman" w:cs="Times New Roman"/>
          <w:b/>
          <w:bCs/>
          <w:sz w:val="24"/>
          <w:szCs w:val="24"/>
        </w:rPr>
        <w:t>Uses and Gratifications Theory (UGT)</w:t>
      </w:r>
    </w:p>
    <w:p w14:paraId="46EF41DF"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 xml:space="preserve">The </w:t>
      </w:r>
      <w:r w:rsidRPr="00D4244A">
        <w:rPr>
          <w:rFonts w:ascii="Times New Roman" w:hAnsi="Times New Roman" w:cs="Times New Roman"/>
          <w:b/>
          <w:bCs/>
          <w:sz w:val="24"/>
          <w:szCs w:val="24"/>
        </w:rPr>
        <w:t>Uses and Gratifications Theory (UGT)</w:t>
      </w:r>
      <w:r w:rsidRPr="00D4244A">
        <w:rPr>
          <w:rFonts w:ascii="Times New Roman" w:hAnsi="Times New Roman" w:cs="Times New Roman"/>
          <w:sz w:val="24"/>
          <w:szCs w:val="24"/>
        </w:rPr>
        <w:t xml:space="preserve">, developed by </w:t>
      </w:r>
      <w:proofErr w:type="spellStart"/>
      <w:r w:rsidRPr="00D4244A">
        <w:rPr>
          <w:rFonts w:ascii="Times New Roman" w:hAnsi="Times New Roman" w:cs="Times New Roman"/>
          <w:sz w:val="24"/>
          <w:szCs w:val="24"/>
        </w:rPr>
        <w:t>Blumler</w:t>
      </w:r>
      <w:proofErr w:type="spellEnd"/>
      <w:r w:rsidRPr="00D4244A">
        <w:rPr>
          <w:rFonts w:ascii="Times New Roman" w:hAnsi="Times New Roman" w:cs="Times New Roman"/>
          <w:sz w:val="24"/>
          <w:szCs w:val="24"/>
        </w:rPr>
        <w:t xml:space="preserve"> and Katz (1974), emphasizes the active role of audiences in selecting and using media to satisfy specific needs. Rather than being passive recipients, individuals use media platforms for diverse purposes, such as seeking information, building personal identity, and engaging in social interaction. In the context of the #EndSARS protests and victim remembrance, social media platforms like Twitter and Instagram allowed individuals to actively engage with content that resonated with their personal and societal concerns (</w:t>
      </w:r>
      <w:proofErr w:type="spellStart"/>
      <w:r w:rsidRPr="00D4244A">
        <w:rPr>
          <w:rFonts w:ascii="Times New Roman" w:hAnsi="Times New Roman" w:cs="Times New Roman"/>
          <w:sz w:val="24"/>
          <w:szCs w:val="24"/>
        </w:rPr>
        <w:t>Blumler</w:t>
      </w:r>
      <w:proofErr w:type="spellEnd"/>
      <w:r w:rsidRPr="00D4244A">
        <w:rPr>
          <w:rFonts w:ascii="Times New Roman" w:hAnsi="Times New Roman" w:cs="Times New Roman"/>
          <w:sz w:val="24"/>
          <w:szCs w:val="24"/>
        </w:rPr>
        <w:t xml:space="preserve"> &amp; Katz, 1974).</w:t>
      </w:r>
    </w:p>
    <w:p w14:paraId="63BED590"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 xml:space="preserve">Through the lens of UGT, social media became a tool for activism during the #EndSARS movement. For instance, users employed hashtags like #EndSARS and #WeWillNeverForget to raise awareness about police brutality and amplify the voices of victims. This activity satisfied their informational needs by providing real-time updates about the protests and government actions. It also addressed their emotional and social needs by fostering a sense of community and solidarity with other advocates. The theory explains how individuals found gratification in participating in victim remembrance activities, such as posting tributes, sharing </w:t>
      </w:r>
      <w:r w:rsidRPr="00D4244A">
        <w:rPr>
          <w:rFonts w:ascii="Times New Roman" w:hAnsi="Times New Roman" w:cs="Times New Roman"/>
          <w:sz w:val="24"/>
          <w:szCs w:val="24"/>
        </w:rPr>
        <w:lastRenderedPageBreak/>
        <w:t>personal stories, and engaging in digital memorial events, which provided them with emotional relief and a sense of contribution to a larger cause (</w:t>
      </w:r>
      <w:proofErr w:type="spellStart"/>
      <w:r w:rsidRPr="00D4244A">
        <w:rPr>
          <w:rFonts w:ascii="Times New Roman" w:hAnsi="Times New Roman" w:cs="Times New Roman"/>
          <w:sz w:val="24"/>
          <w:szCs w:val="24"/>
        </w:rPr>
        <w:t>Asemah</w:t>
      </w:r>
      <w:proofErr w:type="spellEnd"/>
      <w:r w:rsidRPr="00D4244A">
        <w:rPr>
          <w:rFonts w:ascii="Times New Roman" w:hAnsi="Times New Roman" w:cs="Times New Roman"/>
          <w:sz w:val="24"/>
          <w:szCs w:val="24"/>
        </w:rPr>
        <w:t xml:space="preserve"> et al., 2021).</w:t>
      </w:r>
    </w:p>
    <w:p w14:paraId="2B13CF14" w14:textId="42258FCB" w:rsidR="00D4244A" w:rsidRPr="00D4244A" w:rsidRDefault="00C15A96" w:rsidP="00D63F31">
      <w:pPr>
        <w:jc w:val="both"/>
        <w:rPr>
          <w:rFonts w:ascii="Times New Roman" w:hAnsi="Times New Roman" w:cs="Times New Roman"/>
          <w:b/>
          <w:bCs/>
          <w:sz w:val="24"/>
          <w:szCs w:val="24"/>
        </w:rPr>
      </w:pPr>
      <w:r>
        <w:rPr>
          <w:rFonts w:ascii="Times New Roman" w:hAnsi="Times New Roman" w:cs="Times New Roman"/>
          <w:b/>
          <w:bCs/>
          <w:sz w:val="24"/>
          <w:szCs w:val="24"/>
        </w:rPr>
        <w:t xml:space="preserve">2.2.2. </w:t>
      </w:r>
      <w:r w:rsidR="00D4244A" w:rsidRPr="00D4244A">
        <w:rPr>
          <w:rFonts w:ascii="Times New Roman" w:hAnsi="Times New Roman" w:cs="Times New Roman"/>
          <w:b/>
          <w:bCs/>
          <w:sz w:val="24"/>
          <w:szCs w:val="24"/>
        </w:rPr>
        <w:t>Public Sphere Theory</w:t>
      </w:r>
    </w:p>
    <w:p w14:paraId="31FBFCF8"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 xml:space="preserve">Jurgen Habermas’s </w:t>
      </w:r>
      <w:r w:rsidRPr="00D4244A">
        <w:rPr>
          <w:rFonts w:ascii="Times New Roman" w:hAnsi="Times New Roman" w:cs="Times New Roman"/>
          <w:b/>
          <w:bCs/>
          <w:sz w:val="24"/>
          <w:szCs w:val="24"/>
        </w:rPr>
        <w:t>Public Sphere Theory</w:t>
      </w:r>
      <w:r w:rsidRPr="00D4244A">
        <w:rPr>
          <w:rFonts w:ascii="Times New Roman" w:hAnsi="Times New Roman" w:cs="Times New Roman"/>
          <w:sz w:val="24"/>
          <w:szCs w:val="24"/>
        </w:rPr>
        <w:t xml:space="preserve"> (1989) highlights the role of the public sphere as a space where individuals engage in deliberative discourse about societal issues. Social media platforms, as digital extensions of the public sphere, have become critical spaces for civic engagement and advocacy. During the #EndSARS protests, platforms like Twitter and Instagram served as virtual public spheres, allowing individuals to discuss police brutality, demand justice for victims, and mobilize for systemic reforms. This aligns with Habermas’s assertion that the public sphere facilitates open access and inclusive participation in societal discussions (Habermas, 1989).</w:t>
      </w:r>
    </w:p>
    <w:p w14:paraId="2B24939B"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The #EndSARS movement illustrated the transformative power of social media in fostering deliberative dialogue and challenging traditional media gatekeeping. By leveraging hashtags such as #LekkiMassacre, activists were able to share unfiltered evidence of events and counter state-controlled narratives. This created a global awareness of the protests and the need for systemic reforms. Additionally, the platforms provided a space for collective memory and victim remembrance, enabling users to keep the issue in public discourse and maintain pressure on authorities for accountability (Folarin, 2022).</w:t>
      </w:r>
    </w:p>
    <w:p w14:paraId="353F6F29" w14:textId="0F6723B8" w:rsidR="00D4244A" w:rsidRPr="00C15A96" w:rsidRDefault="00D4244A" w:rsidP="00C15A96">
      <w:pPr>
        <w:pStyle w:val="ListParagraph"/>
        <w:numPr>
          <w:ilvl w:val="2"/>
          <w:numId w:val="5"/>
        </w:numPr>
        <w:jc w:val="both"/>
        <w:rPr>
          <w:rFonts w:ascii="Times New Roman" w:hAnsi="Times New Roman" w:cs="Times New Roman"/>
          <w:b/>
          <w:bCs/>
          <w:sz w:val="24"/>
          <w:szCs w:val="24"/>
        </w:rPr>
      </w:pPr>
      <w:r w:rsidRPr="00C15A96">
        <w:rPr>
          <w:rFonts w:ascii="Times New Roman" w:hAnsi="Times New Roman" w:cs="Times New Roman"/>
          <w:b/>
          <w:bCs/>
          <w:sz w:val="24"/>
          <w:szCs w:val="24"/>
        </w:rPr>
        <w:t>Integration of Theories</w:t>
      </w:r>
    </w:p>
    <w:p w14:paraId="5D98472B" w14:textId="77777777" w:rsidR="00D4244A"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The integration of UGT and Public Sphere Theory provides a comprehensive framework for understanding the dual role of social media in social and civic advocacy. UGT explains the personal motivations and gratifications derived from engaging with social media, such as emotional catharsis and social interaction. Public Sphere Theory, on the other hand, contextualizes these activities within a broader societal framework, highlighting how digital platforms enable collective dialogue and sustained advocacy. Together, these theories underscore how social media supports both individual and collective participation in movements like #EndSARS.</w:t>
      </w:r>
    </w:p>
    <w:p w14:paraId="79008800" w14:textId="69D1D98E" w:rsidR="00DA4B0F" w:rsidRPr="00D4244A" w:rsidRDefault="00D4244A" w:rsidP="00D63F31">
      <w:pPr>
        <w:jc w:val="both"/>
        <w:rPr>
          <w:rFonts w:ascii="Times New Roman" w:hAnsi="Times New Roman" w:cs="Times New Roman"/>
          <w:sz w:val="24"/>
          <w:szCs w:val="24"/>
        </w:rPr>
      </w:pPr>
      <w:r w:rsidRPr="00D4244A">
        <w:rPr>
          <w:rFonts w:ascii="Times New Roman" w:hAnsi="Times New Roman" w:cs="Times New Roman"/>
          <w:sz w:val="24"/>
          <w:szCs w:val="24"/>
        </w:rPr>
        <w:t xml:space="preserve">In the context of victim remembrance, this framework demonstrates how social media </w:t>
      </w:r>
      <w:proofErr w:type="spellStart"/>
      <w:r w:rsidRPr="00D4244A">
        <w:rPr>
          <w:rFonts w:ascii="Times New Roman" w:hAnsi="Times New Roman" w:cs="Times New Roman"/>
          <w:sz w:val="24"/>
          <w:szCs w:val="24"/>
        </w:rPr>
        <w:t>fulfills</w:t>
      </w:r>
      <w:proofErr w:type="spellEnd"/>
      <w:r w:rsidRPr="00D4244A">
        <w:rPr>
          <w:rFonts w:ascii="Times New Roman" w:hAnsi="Times New Roman" w:cs="Times New Roman"/>
          <w:sz w:val="24"/>
          <w:szCs w:val="24"/>
        </w:rPr>
        <w:t xml:space="preserve"> personal needs for expression and solidarity while simultaneously contributing to a larger societal goal of accountability and justice. By offering a space for individuals to commemorate victims, raise awareness, and mobilize for change, social media platforms exemplify their dual role as tools for personal engagement and digital public spheres.</w:t>
      </w:r>
    </w:p>
    <w:p w14:paraId="41BBF65D" w14:textId="5BC5B60F" w:rsidR="00D4244A" w:rsidRPr="00C15A96" w:rsidRDefault="00C15A96" w:rsidP="00C15A96">
      <w:pPr>
        <w:pStyle w:val="ListParagraph"/>
        <w:numPr>
          <w:ilvl w:val="1"/>
          <w:numId w:val="5"/>
        </w:numPr>
        <w:jc w:val="both"/>
        <w:rPr>
          <w:rFonts w:ascii="Times New Roman" w:hAnsi="Times New Roman" w:cs="Times New Roman"/>
          <w:b/>
          <w:bCs/>
          <w:sz w:val="24"/>
          <w:szCs w:val="24"/>
        </w:rPr>
      </w:pPr>
      <w:r w:rsidRPr="00C15A96">
        <w:rPr>
          <w:rFonts w:ascii="Times New Roman" w:hAnsi="Times New Roman" w:cs="Times New Roman"/>
          <w:b/>
          <w:bCs/>
          <w:sz w:val="24"/>
          <w:szCs w:val="24"/>
        </w:rPr>
        <w:t xml:space="preserve">EMPIRICAL REVIEW </w:t>
      </w:r>
    </w:p>
    <w:p w14:paraId="62FF8473" w14:textId="0E72E649" w:rsidR="0001192B" w:rsidRPr="0001192B" w:rsidRDefault="0001192B" w:rsidP="0001192B">
      <w:pPr>
        <w:rPr>
          <w:rFonts w:ascii="Times New Roman" w:hAnsi="Times New Roman" w:cs="Times New Roman"/>
          <w:sz w:val="24"/>
          <w:szCs w:val="24"/>
        </w:rPr>
      </w:pPr>
      <w:r w:rsidRPr="0001192B">
        <w:rPr>
          <w:rFonts w:ascii="Times New Roman" w:hAnsi="Times New Roman" w:cs="Times New Roman"/>
          <w:sz w:val="24"/>
          <w:szCs w:val="24"/>
        </w:rPr>
        <w:t>In this section, let’s dive into how social media has influenced social and civic advocacy, especially with movements like #EndSARS. The studies we'll discuss show how social media played a huge role in mobilizing people, preserving memories, empowering youth, and expanding local movements on a global stage.</w:t>
      </w:r>
    </w:p>
    <w:p w14:paraId="7F8920EA" w14:textId="77777777" w:rsidR="0001192B" w:rsidRPr="0001192B" w:rsidRDefault="0001192B" w:rsidP="0001192B">
      <w:pPr>
        <w:rPr>
          <w:rFonts w:ascii="Times New Roman" w:hAnsi="Times New Roman" w:cs="Times New Roman"/>
          <w:sz w:val="24"/>
          <w:szCs w:val="24"/>
        </w:rPr>
      </w:pPr>
      <w:r w:rsidRPr="0001192B">
        <w:rPr>
          <w:rFonts w:ascii="Times New Roman" w:hAnsi="Times New Roman" w:cs="Times New Roman"/>
          <w:sz w:val="24"/>
          <w:szCs w:val="24"/>
        </w:rPr>
        <w:t xml:space="preserve">According to Adebayo (2021), social media was a game-changer for the #EndSARS protests. Platforms like Twitter and Instagram helped mobilize people both online and offline, making it possible for the movement to gain traction and global attention. Hashtags like #EndSARS and #LekkiMassacre were more than just trends—they were rallying cries that united people across Nigeria and around the world. Adebayo’s study emphasizes how social media allowed protesters to share real-time updates, organize actions, and even keep each other safe by </w:t>
      </w:r>
      <w:r w:rsidRPr="0001192B">
        <w:rPr>
          <w:rFonts w:ascii="Times New Roman" w:hAnsi="Times New Roman" w:cs="Times New Roman"/>
          <w:sz w:val="24"/>
          <w:szCs w:val="24"/>
        </w:rPr>
        <w:lastRenderedPageBreak/>
        <w:t>alerting them to security threats. The study concludes that without the viral power of social media, the movement's scale and impact would have been much more limited.</w:t>
      </w:r>
    </w:p>
    <w:p w14:paraId="4AC0BBD9" w14:textId="77777777" w:rsidR="0001192B" w:rsidRPr="0001192B" w:rsidRDefault="0001192B" w:rsidP="0001192B">
      <w:pPr>
        <w:rPr>
          <w:rFonts w:ascii="Times New Roman" w:hAnsi="Times New Roman" w:cs="Times New Roman"/>
          <w:sz w:val="24"/>
          <w:szCs w:val="24"/>
        </w:rPr>
      </w:pPr>
      <w:r w:rsidRPr="0001192B">
        <w:rPr>
          <w:rFonts w:ascii="Times New Roman" w:hAnsi="Times New Roman" w:cs="Times New Roman"/>
          <w:sz w:val="24"/>
          <w:szCs w:val="24"/>
        </w:rPr>
        <w:t>Akinola and Yusuf (2022) also explored how social media helped preserve the memory of the #EndSARS movement. They found that platforms like Instagram and Twitter became digital archives, where stories of victims of police violence were shared through photos, videos, and posts. This not only kept the memory of the protests alive but also helped create a collective narrative that emphasized the human cost of police brutality. According to Akinola and Yusuf, these digital memorials played a key role in ensuring that the momentum of the movement continued through yearly remembrance activities, both online and offline.</w:t>
      </w:r>
    </w:p>
    <w:p w14:paraId="5EF36400" w14:textId="77777777" w:rsidR="0001192B" w:rsidRPr="0001192B" w:rsidRDefault="0001192B" w:rsidP="0001192B">
      <w:pPr>
        <w:rPr>
          <w:rFonts w:ascii="Times New Roman" w:hAnsi="Times New Roman" w:cs="Times New Roman"/>
          <w:sz w:val="24"/>
          <w:szCs w:val="24"/>
        </w:rPr>
      </w:pPr>
      <w:r w:rsidRPr="0001192B">
        <w:rPr>
          <w:rFonts w:ascii="Times New Roman" w:hAnsi="Times New Roman" w:cs="Times New Roman"/>
          <w:sz w:val="24"/>
          <w:szCs w:val="24"/>
        </w:rPr>
        <w:t>Eze (2021) focused on the role of social media in empowering youth to get involved in the #EndSARS movement. Traditionally, there are barriers to civic engagement—geographical, economic, and social—that prevent many young people from participating in activism. But, as Eze points out, social media removed those barriers. Youth from across Nigeria and the diaspora could engage by sharing posts, joining discussions, and even donating to protest-related causes. Social media didn’t just raise awareness; it created a sense of empowerment and solidarity. It gave young people the ability to participate in the movement on their own terms, without needing to rely on traditional, often inaccessible, civic channels.</w:t>
      </w:r>
    </w:p>
    <w:p w14:paraId="3A502A9E" w14:textId="77777777" w:rsidR="0001192B" w:rsidRPr="0001192B" w:rsidRDefault="0001192B" w:rsidP="0001192B">
      <w:pPr>
        <w:rPr>
          <w:rFonts w:ascii="Times New Roman" w:hAnsi="Times New Roman" w:cs="Times New Roman"/>
          <w:sz w:val="24"/>
          <w:szCs w:val="24"/>
        </w:rPr>
      </w:pPr>
      <w:proofErr w:type="spellStart"/>
      <w:r w:rsidRPr="0001192B">
        <w:rPr>
          <w:rFonts w:ascii="Times New Roman" w:hAnsi="Times New Roman" w:cs="Times New Roman"/>
          <w:sz w:val="24"/>
          <w:szCs w:val="24"/>
        </w:rPr>
        <w:t>Tufekci</w:t>
      </w:r>
      <w:proofErr w:type="spellEnd"/>
      <w:r w:rsidRPr="0001192B">
        <w:rPr>
          <w:rFonts w:ascii="Times New Roman" w:hAnsi="Times New Roman" w:cs="Times New Roman"/>
          <w:sz w:val="24"/>
          <w:szCs w:val="24"/>
        </w:rPr>
        <w:t xml:space="preserve"> (2020) examined how hashtag activism, like #EndSARS, can take a local issue and amplify it on a global scale. Thanks to social media, international celebrities, human rights organizations, and even foreign governments joined the conversation, putting pressure on the Nigerian government to address the demands of protesters. However, </w:t>
      </w:r>
      <w:proofErr w:type="spellStart"/>
      <w:r w:rsidRPr="0001192B">
        <w:rPr>
          <w:rFonts w:ascii="Times New Roman" w:hAnsi="Times New Roman" w:cs="Times New Roman"/>
          <w:sz w:val="24"/>
          <w:szCs w:val="24"/>
        </w:rPr>
        <w:t>Tufekci</w:t>
      </w:r>
      <w:proofErr w:type="spellEnd"/>
      <w:r w:rsidRPr="0001192B">
        <w:rPr>
          <w:rFonts w:ascii="Times New Roman" w:hAnsi="Times New Roman" w:cs="Times New Roman"/>
          <w:sz w:val="24"/>
          <w:szCs w:val="24"/>
        </w:rPr>
        <w:t xml:space="preserve"> also cautioned that while hashtags can help generate awareness, they don’t necessarily lead to real-world change. The study highlights the importance of combining online efforts with offline activism to ensure that digital movements translate into tangible political and social reforms.</w:t>
      </w:r>
    </w:p>
    <w:p w14:paraId="307FC857" w14:textId="77777777" w:rsidR="0001192B" w:rsidRPr="0001192B" w:rsidRDefault="0001192B" w:rsidP="0001192B">
      <w:pPr>
        <w:rPr>
          <w:rFonts w:ascii="Times New Roman" w:hAnsi="Times New Roman" w:cs="Times New Roman"/>
          <w:sz w:val="24"/>
          <w:szCs w:val="24"/>
        </w:rPr>
      </w:pPr>
      <w:r w:rsidRPr="0001192B">
        <w:rPr>
          <w:rFonts w:ascii="Times New Roman" w:hAnsi="Times New Roman" w:cs="Times New Roman"/>
          <w:sz w:val="24"/>
          <w:szCs w:val="24"/>
        </w:rPr>
        <w:t>These studies collectively illustrate how social media has shaped social movements in powerful ways, from creating awareness to mobilizing support and preserving history. However, they also remind us that while social media can amplify a movement, turning that attention into meaningful change requires sustained effort both online and offline.</w:t>
      </w:r>
    </w:p>
    <w:p w14:paraId="151493ED" w14:textId="77777777" w:rsidR="0001192B" w:rsidRDefault="0001192B" w:rsidP="0001192B">
      <w:pPr>
        <w:rPr>
          <w:rFonts w:ascii="Times New Roman" w:hAnsi="Times New Roman" w:cs="Times New Roman"/>
          <w:sz w:val="24"/>
          <w:szCs w:val="24"/>
        </w:rPr>
      </w:pPr>
    </w:p>
    <w:p w14:paraId="3EEBF750" w14:textId="77777777" w:rsidR="0099619B" w:rsidRDefault="0099619B" w:rsidP="00311E6B">
      <w:pPr>
        <w:jc w:val="center"/>
        <w:rPr>
          <w:rFonts w:ascii="Times New Roman" w:hAnsi="Times New Roman" w:cs="Times New Roman"/>
          <w:sz w:val="24"/>
          <w:szCs w:val="24"/>
        </w:rPr>
      </w:pPr>
    </w:p>
    <w:p w14:paraId="09BE4F67" w14:textId="77777777" w:rsidR="0099619B" w:rsidRDefault="0099619B" w:rsidP="00311E6B">
      <w:pPr>
        <w:jc w:val="center"/>
        <w:rPr>
          <w:rFonts w:ascii="Times New Roman" w:hAnsi="Times New Roman" w:cs="Times New Roman"/>
          <w:sz w:val="24"/>
          <w:szCs w:val="24"/>
        </w:rPr>
      </w:pPr>
    </w:p>
    <w:p w14:paraId="396081CB" w14:textId="77777777" w:rsidR="0099619B" w:rsidRDefault="0099619B" w:rsidP="00311E6B">
      <w:pPr>
        <w:jc w:val="center"/>
        <w:rPr>
          <w:rFonts w:ascii="Times New Roman" w:hAnsi="Times New Roman" w:cs="Times New Roman"/>
          <w:sz w:val="24"/>
          <w:szCs w:val="24"/>
        </w:rPr>
      </w:pPr>
    </w:p>
    <w:p w14:paraId="72A85450" w14:textId="77777777" w:rsidR="0099619B" w:rsidRDefault="0099619B" w:rsidP="00311E6B">
      <w:pPr>
        <w:jc w:val="center"/>
        <w:rPr>
          <w:rFonts w:ascii="Times New Roman" w:hAnsi="Times New Roman" w:cs="Times New Roman"/>
          <w:sz w:val="24"/>
          <w:szCs w:val="24"/>
        </w:rPr>
      </w:pPr>
    </w:p>
    <w:p w14:paraId="21D85497" w14:textId="77777777" w:rsidR="0099619B" w:rsidRDefault="0099619B" w:rsidP="00311E6B">
      <w:pPr>
        <w:jc w:val="center"/>
        <w:rPr>
          <w:rFonts w:ascii="Times New Roman" w:hAnsi="Times New Roman" w:cs="Times New Roman"/>
          <w:sz w:val="24"/>
          <w:szCs w:val="24"/>
        </w:rPr>
      </w:pPr>
    </w:p>
    <w:p w14:paraId="2B1C9CDA" w14:textId="77777777" w:rsidR="0099619B" w:rsidRDefault="0099619B" w:rsidP="00311E6B">
      <w:pPr>
        <w:jc w:val="center"/>
        <w:rPr>
          <w:rFonts w:ascii="Times New Roman" w:hAnsi="Times New Roman" w:cs="Times New Roman"/>
          <w:sz w:val="24"/>
          <w:szCs w:val="24"/>
        </w:rPr>
      </w:pPr>
    </w:p>
    <w:p w14:paraId="18937379" w14:textId="77777777" w:rsidR="0099619B" w:rsidRDefault="0099619B" w:rsidP="00311E6B">
      <w:pPr>
        <w:jc w:val="center"/>
        <w:rPr>
          <w:rFonts w:ascii="Times New Roman" w:hAnsi="Times New Roman" w:cs="Times New Roman"/>
          <w:sz w:val="24"/>
          <w:szCs w:val="24"/>
        </w:rPr>
      </w:pPr>
    </w:p>
    <w:p w14:paraId="008C3E1E" w14:textId="77777777" w:rsidR="0099619B" w:rsidRDefault="0099619B" w:rsidP="00311E6B">
      <w:pPr>
        <w:jc w:val="center"/>
        <w:rPr>
          <w:rFonts w:ascii="Times New Roman" w:hAnsi="Times New Roman" w:cs="Times New Roman"/>
          <w:sz w:val="24"/>
          <w:szCs w:val="24"/>
        </w:rPr>
      </w:pPr>
    </w:p>
    <w:p w14:paraId="36C316E5" w14:textId="77777777" w:rsidR="0099619B" w:rsidRDefault="0099619B" w:rsidP="00311E6B">
      <w:pPr>
        <w:jc w:val="center"/>
        <w:rPr>
          <w:rFonts w:ascii="Times New Roman" w:hAnsi="Times New Roman" w:cs="Times New Roman"/>
          <w:sz w:val="24"/>
          <w:szCs w:val="24"/>
        </w:rPr>
      </w:pPr>
    </w:p>
    <w:p w14:paraId="6B4F0170" w14:textId="77777777" w:rsidR="0099619B" w:rsidRDefault="0099619B" w:rsidP="00311E6B">
      <w:pPr>
        <w:jc w:val="center"/>
        <w:rPr>
          <w:rFonts w:ascii="Times New Roman" w:hAnsi="Times New Roman" w:cs="Times New Roman"/>
          <w:sz w:val="24"/>
          <w:szCs w:val="24"/>
        </w:rPr>
      </w:pPr>
    </w:p>
    <w:p w14:paraId="32088983" w14:textId="77777777" w:rsidR="0099619B" w:rsidRDefault="0099619B" w:rsidP="00311E6B">
      <w:pPr>
        <w:jc w:val="center"/>
        <w:rPr>
          <w:rFonts w:ascii="Times New Roman" w:hAnsi="Times New Roman" w:cs="Times New Roman"/>
          <w:sz w:val="24"/>
          <w:szCs w:val="24"/>
        </w:rPr>
      </w:pPr>
    </w:p>
    <w:p w14:paraId="1169D726" w14:textId="77777777" w:rsidR="0099619B" w:rsidRDefault="0099619B" w:rsidP="00311E6B">
      <w:pPr>
        <w:jc w:val="center"/>
        <w:rPr>
          <w:rFonts w:ascii="Times New Roman" w:hAnsi="Times New Roman" w:cs="Times New Roman"/>
          <w:sz w:val="24"/>
          <w:szCs w:val="24"/>
        </w:rPr>
      </w:pPr>
    </w:p>
    <w:p w14:paraId="674DDCA9" w14:textId="77777777" w:rsidR="0099619B" w:rsidRDefault="0099619B" w:rsidP="00311E6B">
      <w:pPr>
        <w:jc w:val="center"/>
        <w:rPr>
          <w:rFonts w:ascii="Times New Roman" w:hAnsi="Times New Roman" w:cs="Times New Roman"/>
          <w:sz w:val="24"/>
          <w:szCs w:val="24"/>
        </w:rPr>
      </w:pPr>
    </w:p>
    <w:p w14:paraId="5EC27DDF" w14:textId="77777777" w:rsidR="0099619B" w:rsidRDefault="0099619B" w:rsidP="00311E6B">
      <w:pPr>
        <w:jc w:val="center"/>
        <w:rPr>
          <w:rFonts w:ascii="Times New Roman" w:hAnsi="Times New Roman" w:cs="Times New Roman"/>
          <w:sz w:val="24"/>
          <w:szCs w:val="24"/>
        </w:rPr>
      </w:pPr>
    </w:p>
    <w:p w14:paraId="1BFF941E" w14:textId="77777777" w:rsidR="0099619B" w:rsidRDefault="0099619B" w:rsidP="00311E6B">
      <w:pPr>
        <w:jc w:val="center"/>
        <w:rPr>
          <w:rFonts w:ascii="Times New Roman" w:hAnsi="Times New Roman" w:cs="Times New Roman"/>
          <w:sz w:val="24"/>
          <w:szCs w:val="24"/>
        </w:rPr>
      </w:pPr>
    </w:p>
    <w:p w14:paraId="156DB5C8" w14:textId="77777777" w:rsidR="0099619B" w:rsidRDefault="0099619B" w:rsidP="00311E6B">
      <w:pPr>
        <w:jc w:val="center"/>
        <w:rPr>
          <w:rFonts w:ascii="Times New Roman" w:hAnsi="Times New Roman" w:cs="Times New Roman"/>
          <w:sz w:val="24"/>
          <w:szCs w:val="24"/>
        </w:rPr>
      </w:pPr>
    </w:p>
    <w:p w14:paraId="2FBE3668" w14:textId="77777777" w:rsidR="0099619B" w:rsidRDefault="0099619B" w:rsidP="00311E6B">
      <w:pPr>
        <w:jc w:val="center"/>
        <w:rPr>
          <w:rFonts w:ascii="Times New Roman" w:hAnsi="Times New Roman" w:cs="Times New Roman"/>
          <w:sz w:val="24"/>
          <w:szCs w:val="24"/>
        </w:rPr>
      </w:pPr>
    </w:p>
    <w:p w14:paraId="60BF0338" w14:textId="77777777" w:rsidR="0099619B" w:rsidRDefault="0099619B" w:rsidP="00311E6B">
      <w:pPr>
        <w:jc w:val="center"/>
        <w:rPr>
          <w:rFonts w:ascii="Times New Roman" w:hAnsi="Times New Roman" w:cs="Times New Roman"/>
          <w:sz w:val="24"/>
          <w:szCs w:val="24"/>
        </w:rPr>
      </w:pPr>
    </w:p>
    <w:p w14:paraId="6DED7A43" w14:textId="77777777" w:rsidR="0001192B" w:rsidRDefault="0001192B" w:rsidP="00311E6B">
      <w:pPr>
        <w:jc w:val="center"/>
        <w:rPr>
          <w:rFonts w:ascii="Times New Roman" w:hAnsi="Times New Roman" w:cs="Times New Roman"/>
          <w:sz w:val="24"/>
          <w:szCs w:val="24"/>
        </w:rPr>
      </w:pPr>
    </w:p>
    <w:p w14:paraId="0D20D259" w14:textId="77777777" w:rsidR="001A1338" w:rsidRDefault="001A1338" w:rsidP="00311E6B">
      <w:pPr>
        <w:jc w:val="center"/>
        <w:rPr>
          <w:rFonts w:ascii="Times New Roman" w:hAnsi="Times New Roman" w:cs="Times New Roman"/>
          <w:b/>
          <w:bCs/>
          <w:sz w:val="24"/>
          <w:szCs w:val="24"/>
        </w:rPr>
      </w:pPr>
    </w:p>
    <w:p w14:paraId="0B5E0000" w14:textId="77777777" w:rsidR="001A1338" w:rsidRDefault="001A1338" w:rsidP="00311E6B">
      <w:pPr>
        <w:jc w:val="center"/>
        <w:rPr>
          <w:rFonts w:ascii="Times New Roman" w:hAnsi="Times New Roman" w:cs="Times New Roman"/>
          <w:b/>
          <w:bCs/>
          <w:sz w:val="24"/>
          <w:szCs w:val="24"/>
        </w:rPr>
      </w:pPr>
    </w:p>
    <w:p w14:paraId="251BF57C" w14:textId="77777777" w:rsidR="001A1338" w:rsidRDefault="001A1338" w:rsidP="00311E6B">
      <w:pPr>
        <w:jc w:val="center"/>
        <w:rPr>
          <w:rFonts w:ascii="Times New Roman" w:hAnsi="Times New Roman" w:cs="Times New Roman"/>
          <w:b/>
          <w:bCs/>
          <w:sz w:val="24"/>
          <w:szCs w:val="24"/>
        </w:rPr>
      </w:pPr>
    </w:p>
    <w:p w14:paraId="2E77EF08" w14:textId="77777777" w:rsidR="001A1338" w:rsidRDefault="001A1338" w:rsidP="00311E6B">
      <w:pPr>
        <w:jc w:val="center"/>
        <w:rPr>
          <w:rFonts w:ascii="Times New Roman" w:hAnsi="Times New Roman" w:cs="Times New Roman"/>
          <w:b/>
          <w:bCs/>
          <w:sz w:val="24"/>
          <w:szCs w:val="24"/>
        </w:rPr>
      </w:pPr>
    </w:p>
    <w:p w14:paraId="5A92F79F" w14:textId="77777777" w:rsidR="001A1338" w:rsidRDefault="001A1338" w:rsidP="00311E6B">
      <w:pPr>
        <w:jc w:val="center"/>
        <w:rPr>
          <w:rFonts w:ascii="Times New Roman" w:hAnsi="Times New Roman" w:cs="Times New Roman"/>
          <w:b/>
          <w:bCs/>
          <w:sz w:val="24"/>
          <w:szCs w:val="24"/>
        </w:rPr>
      </w:pPr>
    </w:p>
    <w:p w14:paraId="073DC076" w14:textId="4A19CB24" w:rsidR="00311E6B" w:rsidRPr="00311E6B" w:rsidRDefault="00311E6B" w:rsidP="00311E6B">
      <w:pPr>
        <w:jc w:val="center"/>
        <w:rPr>
          <w:rFonts w:ascii="Times New Roman" w:hAnsi="Times New Roman" w:cs="Times New Roman"/>
          <w:b/>
          <w:bCs/>
          <w:sz w:val="24"/>
          <w:szCs w:val="24"/>
        </w:rPr>
      </w:pPr>
      <w:r w:rsidRPr="00311E6B">
        <w:rPr>
          <w:rFonts w:ascii="Times New Roman" w:hAnsi="Times New Roman" w:cs="Times New Roman"/>
          <w:b/>
          <w:bCs/>
          <w:sz w:val="24"/>
          <w:szCs w:val="24"/>
        </w:rPr>
        <w:t>CHAPTER THREE</w:t>
      </w:r>
    </w:p>
    <w:p w14:paraId="670D35AC" w14:textId="77777777" w:rsidR="00311E6B" w:rsidRPr="00311E6B" w:rsidRDefault="00311E6B" w:rsidP="00311E6B">
      <w:pPr>
        <w:jc w:val="center"/>
        <w:rPr>
          <w:rFonts w:ascii="Times New Roman" w:hAnsi="Times New Roman" w:cs="Times New Roman"/>
          <w:sz w:val="24"/>
          <w:szCs w:val="24"/>
        </w:rPr>
      </w:pPr>
      <w:r w:rsidRPr="00311E6B">
        <w:rPr>
          <w:rFonts w:ascii="Times New Roman" w:hAnsi="Times New Roman" w:cs="Times New Roman"/>
          <w:b/>
          <w:bCs/>
          <w:sz w:val="24"/>
          <w:szCs w:val="24"/>
        </w:rPr>
        <w:t>RESEARCH METHODOLOGY</w:t>
      </w:r>
    </w:p>
    <w:p w14:paraId="00D0FA47" w14:textId="77777777" w:rsidR="00311E6B" w:rsidRPr="00311E6B" w:rsidRDefault="00311E6B" w:rsidP="00311E6B">
      <w:pPr>
        <w:jc w:val="both"/>
        <w:rPr>
          <w:rFonts w:ascii="Times New Roman" w:hAnsi="Times New Roman" w:cs="Times New Roman"/>
          <w:b/>
          <w:bCs/>
          <w:sz w:val="24"/>
          <w:szCs w:val="24"/>
        </w:rPr>
      </w:pPr>
      <w:r w:rsidRPr="00311E6B">
        <w:rPr>
          <w:rFonts w:ascii="Times New Roman" w:hAnsi="Times New Roman" w:cs="Times New Roman"/>
          <w:b/>
          <w:bCs/>
          <w:sz w:val="24"/>
          <w:szCs w:val="24"/>
        </w:rPr>
        <w:t>3.0 INTRODUCTION</w:t>
      </w:r>
    </w:p>
    <w:p w14:paraId="6C1E33C2" w14:textId="77777777" w:rsidR="00311E6B" w:rsidRPr="00311E6B" w:rsidRDefault="00311E6B" w:rsidP="00311E6B">
      <w:pPr>
        <w:jc w:val="both"/>
        <w:rPr>
          <w:rFonts w:ascii="Times New Roman" w:hAnsi="Times New Roman" w:cs="Times New Roman"/>
          <w:sz w:val="24"/>
          <w:szCs w:val="24"/>
        </w:rPr>
      </w:pPr>
      <w:r w:rsidRPr="00311E6B">
        <w:rPr>
          <w:rFonts w:ascii="Times New Roman" w:hAnsi="Times New Roman" w:cs="Times New Roman"/>
          <w:sz w:val="24"/>
          <w:szCs w:val="24"/>
        </w:rPr>
        <w:t xml:space="preserve">This chapter details the methodology employed to study the </w:t>
      </w:r>
      <w:r w:rsidRPr="00311E6B">
        <w:rPr>
          <w:rFonts w:ascii="Times New Roman" w:hAnsi="Times New Roman" w:cs="Times New Roman"/>
          <w:i/>
          <w:iCs/>
          <w:sz w:val="24"/>
          <w:szCs w:val="24"/>
        </w:rPr>
        <w:t>Impact of Social Media on Social and Civic Advocacy: A Case Study of #EndSARS Victim Remembrance.</w:t>
      </w:r>
      <w:r w:rsidRPr="00311E6B">
        <w:rPr>
          <w:rFonts w:ascii="Times New Roman" w:hAnsi="Times New Roman" w:cs="Times New Roman"/>
          <w:sz w:val="24"/>
          <w:szCs w:val="24"/>
        </w:rPr>
        <w:t xml:space="preserve"> The research methodology provides a systematic approach to data collection, analysis, and interpretation, ensuring the study's objectives are met. A survey method was chosen, leveraging structured questionnaires to gather data from respondents. This approach aims to understand how social media platforms influence advocacy, awareness, and civic engagement, particularly in relation to the #EndSARS victim remembrance movement.</w:t>
      </w:r>
    </w:p>
    <w:p w14:paraId="5DB47BA2" w14:textId="77777777" w:rsidR="00311E6B" w:rsidRPr="00311E6B" w:rsidRDefault="00311E6B" w:rsidP="00311E6B">
      <w:pPr>
        <w:jc w:val="both"/>
        <w:rPr>
          <w:rFonts w:ascii="Times New Roman" w:hAnsi="Times New Roman" w:cs="Times New Roman"/>
          <w:b/>
          <w:bCs/>
          <w:sz w:val="24"/>
          <w:szCs w:val="24"/>
        </w:rPr>
      </w:pPr>
      <w:r w:rsidRPr="00311E6B">
        <w:rPr>
          <w:rFonts w:ascii="Times New Roman" w:hAnsi="Times New Roman" w:cs="Times New Roman"/>
          <w:b/>
          <w:bCs/>
          <w:sz w:val="24"/>
          <w:szCs w:val="24"/>
        </w:rPr>
        <w:t>3.1 RESEARCH DESIGN</w:t>
      </w:r>
    </w:p>
    <w:p w14:paraId="6FF7D947" w14:textId="77777777" w:rsidR="00311E6B" w:rsidRPr="00311E6B" w:rsidRDefault="00311E6B" w:rsidP="00311E6B">
      <w:pPr>
        <w:jc w:val="both"/>
        <w:rPr>
          <w:rFonts w:ascii="Times New Roman" w:hAnsi="Times New Roman" w:cs="Times New Roman"/>
          <w:sz w:val="24"/>
          <w:szCs w:val="24"/>
        </w:rPr>
      </w:pPr>
      <w:r w:rsidRPr="00311E6B">
        <w:rPr>
          <w:rFonts w:ascii="Times New Roman" w:hAnsi="Times New Roman" w:cs="Times New Roman"/>
          <w:sz w:val="24"/>
          <w:szCs w:val="24"/>
        </w:rPr>
        <w:t xml:space="preserve">The study adopted a survey research design. According to </w:t>
      </w:r>
      <w:proofErr w:type="spellStart"/>
      <w:r w:rsidRPr="00311E6B">
        <w:rPr>
          <w:rFonts w:ascii="Times New Roman" w:hAnsi="Times New Roman" w:cs="Times New Roman"/>
          <w:sz w:val="24"/>
          <w:szCs w:val="24"/>
        </w:rPr>
        <w:t>Nwodu</w:t>
      </w:r>
      <w:proofErr w:type="spellEnd"/>
      <w:r w:rsidRPr="00311E6B">
        <w:rPr>
          <w:rFonts w:ascii="Times New Roman" w:hAnsi="Times New Roman" w:cs="Times New Roman"/>
          <w:sz w:val="24"/>
          <w:szCs w:val="24"/>
        </w:rPr>
        <w:t xml:space="preserve"> (2006), survey research allows for data collection from a representative sample, enabling generalization to the larger population. This method was ideal for examining social media’s role in advocacy during the #EndSARS remembrance. The survey design facilitated an exploration of key elements such as platforms used, engagement levels, and the effectiveness of advocacy efforts through social media.</w:t>
      </w:r>
    </w:p>
    <w:p w14:paraId="12577A6C" w14:textId="77777777" w:rsidR="00311E6B" w:rsidRPr="00311E6B" w:rsidRDefault="00311E6B" w:rsidP="00311E6B">
      <w:pPr>
        <w:jc w:val="both"/>
        <w:rPr>
          <w:rFonts w:ascii="Times New Roman" w:hAnsi="Times New Roman" w:cs="Times New Roman"/>
          <w:b/>
          <w:bCs/>
          <w:sz w:val="24"/>
          <w:szCs w:val="24"/>
        </w:rPr>
      </w:pPr>
      <w:r w:rsidRPr="00311E6B">
        <w:rPr>
          <w:rFonts w:ascii="Times New Roman" w:hAnsi="Times New Roman" w:cs="Times New Roman"/>
          <w:b/>
          <w:bCs/>
          <w:sz w:val="24"/>
          <w:szCs w:val="24"/>
        </w:rPr>
        <w:t>3.2 POPULATION OF THE STUDY</w:t>
      </w:r>
    </w:p>
    <w:p w14:paraId="41003E00" w14:textId="77777777" w:rsidR="00311E6B" w:rsidRPr="00311E6B" w:rsidRDefault="00311E6B" w:rsidP="00311E6B">
      <w:pPr>
        <w:jc w:val="both"/>
        <w:rPr>
          <w:rFonts w:ascii="Times New Roman" w:hAnsi="Times New Roman" w:cs="Times New Roman"/>
          <w:sz w:val="24"/>
          <w:szCs w:val="24"/>
        </w:rPr>
      </w:pPr>
      <w:r w:rsidRPr="00311E6B">
        <w:rPr>
          <w:rFonts w:ascii="Times New Roman" w:hAnsi="Times New Roman" w:cs="Times New Roman"/>
          <w:sz w:val="24"/>
          <w:szCs w:val="24"/>
        </w:rPr>
        <w:t xml:space="preserve">The population for this study includes residents of Kwara State who actively engage with social media platforms. As </w:t>
      </w:r>
      <w:proofErr w:type="spellStart"/>
      <w:r w:rsidRPr="00311E6B">
        <w:rPr>
          <w:rFonts w:ascii="Times New Roman" w:hAnsi="Times New Roman" w:cs="Times New Roman"/>
          <w:sz w:val="24"/>
          <w:szCs w:val="24"/>
        </w:rPr>
        <w:t>Afiwokemi</w:t>
      </w:r>
      <w:proofErr w:type="spellEnd"/>
      <w:r w:rsidRPr="00311E6B">
        <w:rPr>
          <w:rFonts w:ascii="Times New Roman" w:hAnsi="Times New Roman" w:cs="Times New Roman"/>
          <w:sz w:val="24"/>
          <w:szCs w:val="24"/>
        </w:rPr>
        <w:t xml:space="preserve"> (2015) defines, a research population encompasses all individuals relevant to the study. Social media users were specifically targeted because they represent a demographic significantly involved in online activism, making them crucial for understanding the dynamics of digital advocacy related to the #EndSARS movement.</w:t>
      </w:r>
    </w:p>
    <w:p w14:paraId="41576BC1" w14:textId="77777777" w:rsidR="00311E6B" w:rsidRPr="00311E6B" w:rsidRDefault="00311E6B" w:rsidP="00311E6B">
      <w:pPr>
        <w:jc w:val="both"/>
        <w:rPr>
          <w:rFonts w:ascii="Times New Roman" w:hAnsi="Times New Roman" w:cs="Times New Roman"/>
          <w:b/>
          <w:bCs/>
          <w:sz w:val="24"/>
          <w:szCs w:val="24"/>
        </w:rPr>
      </w:pPr>
      <w:r w:rsidRPr="00311E6B">
        <w:rPr>
          <w:rFonts w:ascii="Times New Roman" w:hAnsi="Times New Roman" w:cs="Times New Roman"/>
          <w:b/>
          <w:bCs/>
          <w:sz w:val="24"/>
          <w:szCs w:val="24"/>
        </w:rPr>
        <w:lastRenderedPageBreak/>
        <w:t>3.3 SAMPLE SIZE AND SAMPLING TECHNIQUES</w:t>
      </w:r>
    </w:p>
    <w:p w14:paraId="51CD9837" w14:textId="77777777" w:rsidR="00311E6B" w:rsidRPr="00311E6B" w:rsidRDefault="00311E6B" w:rsidP="00311E6B">
      <w:pPr>
        <w:jc w:val="both"/>
        <w:rPr>
          <w:rFonts w:ascii="Times New Roman" w:hAnsi="Times New Roman" w:cs="Times New Roman"/>
          <w:sz w:val="24"/>
          <w:szCs w:val="24"/>
        </w:rPr>
      </w:pPr>
      <w:r w:rsidRPr="00311E6B">
        <w:rPr>
          <w:rFonts w:ascii="Times New Roman" w:hAnsi="Times New Roman" w:cs="Times New Roman"/>
          <w:sz w:val="24"/>
          <w:szCs w:val="24"/>
        </w:rPr>
        <w:t>A sample size of 200 respondents was determined for this study. Issa (2012) describes a sample size as a subset of the population that provides insights into the broader group. Stratified random sampling was employed to ensure representation across gender, age groups, and levels of engagement with social media platforms. This technique ensured diverse perspectives were captured, reflecting the varied experiences of individuals involved in or influenced by the #EndSARS advocacy.</w:t>
      </w:r>
    </w:p>
    <w:p w14:paraId="57554C4C" w14:textId="77777777" w:rsidR="00311E6B" w:rsidRPr="00311E6B" w:rsidRDefault="00311E6B" w:rsidP="00311E6B">
      <w:pPr>
        <w:jc w:val="both"/>
        <w:rPr>
          <w:rFonts w:ascii="Times New Roman" w:hAnsi="Times New Roman" w:cs="Times New Roman"/>
          <w:b/>
          <w:bCs/>
          <w:sz w:val="24"/>
          <w:szCs w:val="24"/>
        </w:rPr>
      </w:pPr>
      <w:r w:rsidRPr="00311E6B">
        <w:rPr>
          <w:rFonts w:ascii="Times New Roman" w:hAnsi="Times New Roman" w:cs="Times New Roman"/>
          <w:b/>
          <w:bCs/>
          <w:sz w:val="24"/>
          <w:szCs w:val="24"/>
        </w:rPr>
        <w:t>3.4 DATA GATHERING INSTRUMENT</w:t>
      </w:r>
    </w:p>
    <w:p w14:paraId="7E5CE309" w14:textId="77777777" w:rsidR="00311E6B" w:rsidRPr="00311E6B" w:rsidRDefault="00311E6B" w:rsidP="00311E6B">
      <w:pPr>
        <w:jc w:val="both"/>
        <w:rPr>
          <w:rFonts w:ascii="Times New Roman" w:hAnsi="Times New Roman" w:cs="Times New Roman"/>
          <w:sz w:val="24"/>
          <w:szCs w:val="24"/>
        </w:rPr>
      </w:pPr>
      <w:r w:rsidRPr="00311E6B">
        <w:rPr>
          <w:rFonts w:ascii="Times New Roman" w:hAnsi="Times New Roman" w:cs="Times New Roman"/>
          <w:sz w:val="24"/>
          <w:szCs w:val="24"/>
        </w:rPr>
        <w:t>The primary data collection tool was a structured questionnaire designed to evaluate respondents' experiences and perceptions of social media’s role in civic advocacy. The questionnaire explored:</w:t>
      </w:r>
    </w:p>
    <w:p w14:paraId="4C7ED1E5" w14:textId="77777777" w:rsidR="00311E6B" w:rsidRPr="00311E6B" w:rsidRDefault="00311E6B" w:rsidP="00311E6B">
      <w:pPr>
        <w:numPr>
          <w:ilvl w:val="0"/>
          <w:numId w:val="6"/>
        </w:numPr>
        <w:jc w:val="both"/>
        <w:rPr>
          <w:rFonts w:ascii="Times New Roman" w:hAnsi="Times New Roman" w:cs="Times New Roman"/>
          <w:sz w:val="24"/>
          <w:szCs w:val="24"/>
        </w:rPr>
      </w:pPr>
      <w:r w:rsidRPr="00311E6B">
        <w:rPr>
          <w:rFonts w:ascii="Times New Roman" w:hAnsi="Times New Roman" w:cs="Times New Roman"/>
          <w:sz w:val="24"/>
          <w:szCs w:val="24"/>
        </w:rPr>
        <w:t>Awareness of #EndSARS advocacy efforts.</w:t>
      </w:r>
    </w:p>
    <w:p w14:paraId="38472153" w14:textId="77777777" w:rsidR="00311E6B" w:rsidRPr="00311E6B" w:rsidRDefault="00311E6B" w:rsidP="00311E6B">
      <w:pPr>
        <w:numPr>
          <w:ilvl w:val="0"/>
          <w:numId w:val="6"/>
        </w:numPr>
        <w:jc w:val="both"/>
        <w:rPr>
          <w:rFonts w:ascii="Times New Roman" w:hAnsi="Times New Roman" w:cs="Times New Roman"/>
          <w:sz w:val="24"/>
          <w:szCs w:val="24"/>
        </w:rPr>
      </w:pPr>
      <w:r w:rsidRPr="00311E6B">
        <w:rPr>
          <w:rFonts w:ascii="Times New Roman" w:hAnsi="Times New Roman" w:cs="Times New Roman"/>
          <w:sz w:val="24"/>
          <w:szCs w:val="24"/>
        </w:rPr>
        <w:t>Platforms commonly used for advocacy.</w:t>
      </w:r>
    </w:p>
    <w:p w14:paraId="1BD62C8B" w14:textId="77777777" w:rsidR="00311E6B" w:rsidRPr="00311E6B" w:rsidRDefault="00311E6B" w:rsidP="00311E6B">
      <w:pPr>
        <w:numPr>
          <w:ilvl w:val="0"/>
          <w:numId w:val="6"/>
        </w:numPr>
        <w:jc w:val="both"/>
        <w:rPr>
          <w:rFonts w:ascii="Times New Roman" w:hAnsi="Times New Roman" w:cs="Times New Roman"/>
          <w:sz w:val="24"/>
          <w:szCs w:val="24"/>
        </w:rPr>
      </w:pPr>
      <w:r w:rsidRPr="00311E6B">
        <w:rPr>
          <w:rFonts w:ascii="Times New Roman" w:hAnsi="Times New Roman" w:cs="Times New Roman"/>
          <w:sz w:val="24"/>
          <w:szCs w:val="24"/>
        </w:rPr>
        <w:t>Levels of engagement in remembrance activities.</w:t>
      </w:r>
    </w:p>
    <w:p w14:paraId="02779D9A" w14:textId="77777777" w:rsidR="00311E6B" w:rsidRPr="00311E6B" w:rsidRDefault="00311E6B" w:rsidP="00311E6B">
      <w:pPr>
        <w:numPr>
          <w:ilvl w:val="0"/>
          <w:numId w:val="6"/>
        </w:numPr>
        <w:jc w:val="both"/>
        <w:rPr>
          <w:rFonts w:ascii="Times New Roman" w:hAnsi="Times New Roman" w:cs="Times New Roman"/>
          <w:sz w:val="24"/>
          <w:szCs w:val="24"/>
        </w:rPr>
      </w:pPr>
      <w:r w:rsidRPr="00311E6B">
        <w:rPr>
          <w:rFonts w:ascii="Times New Roman" w:hAnsi="Times New Roman" w:cs="Times New Roman"/>
          <w:sz w:val="24"/>
          <w:szCs w:val="24"/>
        </w:rPr>
        <w:t>Perceptions of social media’s impact on civic advocacy.</w:t>
      </w:r>
    </w:p>
    <w:p w14:paraId="41E5CCE6" w14:textId="77777777" w:rsidR="00311E6B" w:rsidRPr="00311E6B" w:rsidRDefault="00311E6B" w:rsidP="00311E6B">
      <w:pPr>
        <w:jc w:val="both"/>
        <w:rPr>
          <w:rFonts w:ascii="Times New Roman" w:hAnsi="Times New Roman" w:cs="Times New Roman"/>
          <w:sz w:val="24"/>
          <w:szCs w:val="24"/>
        </w:rPr>
      </w:pPr>
      <w:r w:rsidRPr="00311E6B">
        <w:rPr>
          <w:rFonts w:ascii="Times New Roman" w:hAnsi="Times New Roman" w:cs="Times New Roman"/>
          <w:sz w:val="24"/>
          <w:szCs w:val="24"/>
        </w:rPr>
        <w:t>Both closed-ended and open-ended questions were included to allow quantitative analysis and qualitative insights. A total of 250 questionnaires were distributed to account for potential non-responses, with a target of at least 200 valid responses.</w:t>
      </w:r>
    </w:p>
    <w:p w14:paraId="27F276FD" w14:textId="77777777" w:rsidR="00311E6B" w:rsidRPr="00311E6B" w:rsidRDefault="00311E6B" w:rsidP="00311E6B">
      <w:pPr>
        <w:jc w:val="both"/>
        <w:rPr>
          <w:rFonts w:ascii="Times New Roman" w:hAnsi="Times New Roman" w:cs="Times New Roman"/>
          <w:b/>
          <w:bCs/>
          <w:sz w:val="24"/>
          <w:szCs w:val="24"/>
        </w:rPr>
      </w:pPr>
      <w:r w:rsidRPr="00311E6B">
        <w:rPr>
          <w:rFonts w:ascii="Times New Roman" w:hAnsi="Times New Roman" w:cs="Times New Roman"/>
          <w:b/>
          <w:bCs/>
          <w:sz w:val="24"/>
          <w:szCs w:val="24"/>
        </w:rPr>
        <w:t>3.5 RESEARCH INSTRUMENTS</w:t>
      </w:r>
    </w:p>
    <w:p w14:paraId="1BCB93D1" w14:textId="77777777" w:rsidR="00311E6B" w:rsidRPr="00311E6B" w:rsidRDefault="00311E6B" w:rsidP="00311E6B">
      <w:pPr>
        <w:jc w:val="both"/>
        <w:rPr>
          <w:rFonts w:ascii="Times New Roman" w:hAnsi="Times New Roman" w:cs="Times New Roman"/>
          <w:sz w:val="24"/>
          <w:szCs w:val="24"/>
        </w:rPr>
      </w:pPr>
      <w:r w:rsidRPr="00311E6B">
        <w:rPr>
          <w:rFonts w:ascii="Times New Roman" w:hAnsi="Times New Roman" w:cs="Times New Roman"/>
          <w:sz w:val="24"/>
          <w:szCs w:val="24"/>
        </w:rPr>
        <w:t>The structured questionnaire was divided into the following sections:</w:t>
      </w:r>
    </w:p>
    <w:p w14:paraId="6BF26C79" w14:textId="77777777" w:rsidR="00311E6B" w:rsidRPr="00311E6B" w:rsidRDefault="00311E6B" w:rsidP="00311E6B">
      <w:pPr>
        <w:numPr>
          <w:ilvl w:val="0"/>
          <w:numId w:val="7"/>
        </w:numPr>
        <w:jc w:val="both"/>
        <w:rPr>
          <w:rFonts w:ascii="Times New Roman" w:hAnsi="Times New Roman" w:cs="Times New Roman"/>
          <w:sz w:val="24"/>
          <w:szCs w:val="24"/>
        </w:rPr>
      </w:pPr>
      <w:r w:rsidRPr="00311E6B">
        <w:rPr>
          <w:rFonts w:ascii="Times New Roman" w:hAnsi="Times New Roman" w:cs="Times New Roman"/>
          <w:b/>
          <w:bCs/>
          <w:sz w:val="24"/>
          <w:szCs w:val="24"/>
        </w:rPr>
        <w:t>Demographics</w:t>
      </w:r>
      <w:r w:rsidRPr="00311E6B">
        <w:rPr>
          <w:rFonts w:ascii="Times New Roman" w:hAnsi="Times New Roman" w:cs="Times New Roman"/>
          <w:sz w:val="24"/>
          <w:szCs w:val="24"/>
        </w:rPr>
        <w:t>: Gender, age, education, and occupation.</w:t>
      </w:r>
    </w:p>
    <w:p w14:paraId="4E385CF6" w14:textId="77777777" w:rsidR="00311E6B" w:rsidRPr="00311E6B" w:rsidRDefault="00311E6B" w:rsidP="00311E6B">
      <w:pPr>
        <w:numPr>
          <w:ilvl w:val="0"/>
          <w:numId w:val="7"/>
        </w:numPr>
        <w:jc w:val="both"/>
        <w:rPr>
          <w:rFonts w:ascii="Times New Roman" w:hAnsi="Times New Roman" w:cs="Times New Roman"/>
          <w:sz w:val="24"/>
          <w:szCs w:val="24"/>
        </w:rPr>
      </w:pPr>
      <w:r w:rsidRPr="00311E6B">
        <w:rPr>
          <w:rFonts w:ascii="Times New Roman" w:hAnsi="Times New Roman" w:cs="Times New Roman"/>
          <w:b/>
          <w:bCs/>
          <w:sz w:val="24"/>
          <w:szCs w:val="24"/>
        </w:rPr>
        <w:t>Awareness and Engagement</w:t>
      </w:r>
      <w:r w:rsidRPr="00311E6B">
        <w:rPr>
          <w:rFonts w:ascii="Times New Roman" w:hAnsi="Times New Roman" w:cs="Times New Roman"/>
          <w:sz w:val="24"/>
          <w:szCs w:val="24"/>
        </w:rPr>
        <w:t>: Awareness of the #EndSARS movement and participation in related activities.</w:t>
      </w:r>
    </w:p>
    <w:p w14:paraId="63531EB5" w14:textId="77777777" w:rsidR="00311E6B" w:rsidRPr="00311E6B" w:rsidRDefault="00311E6B" w:rsidP="00311E6B">
      <w:pPr>
        <w:numPr>
          <w:ilvl w:val="0"/>
          <w:numId w:val="7"/>
        </w:numPr>
        <w:jc w:val="both"/>
        <w:rPr>
          <w:rFonts w:ascii="Times New Roman" w:hAnsi="Times New Roman" w:cs="Times New Roman"/>
          <w:sz w:val="24"/>
          <w:szCs w:val="24"/>
        </w:rPr>
      </w:pPr>
      <w:r w:rsidRPr="00311E6B">
        <w:rPr>
          <w:rFonts w:ascii="Times New Roman" w:hAnsi="Times New Roman" w:cs="Times New Roman"/>
          <w:b/>
          <w:bCs/>
          <w:sz w:val="24"/>
          <w:szCs w:val="24"/>
        </w:rPr>
        <w:t>Social Media Usage</w:t>
      </w:r>
      <w:r w:rsidRPr="00311E6B">
        <w:rPr>
          <w:rFonts w:ascii="Times New Roman" w:hAnsi="Times New Roman" w:cs="Times New Roman"/>
          <w:sz w:val="24"/>
          <w:szCs w:val="24"/>
        </w:rPr>
        <w:t>: Platforms used, frequency of use, and types of content engaged with.</w:t>
      </w:r>
    </w:p>
    <w:p w14:paraId="06CE01B0" w14:textId="77777777" w:rsidR="00311E6B" w:rsidRPr="00311E6B" w:rsidRDefault="00311E6B" w:rsidP="00311E6B">
      <w:pPr>
        <w:numPr>
          <w:ilvl w:val="0"/>
          <w:numId w:val="7"/>
        </w:numPr>
        <w:jc w:val="both"/>
        <w:rPr>
          <w:rFonts w:ascii="Times New Roman" w:hAnsi="Times New Roman" w:cs="Times New Roman"/>
          <w:sz w:val="24"/>
          <w:szCs w:val="24"/>
        </w:rPr>
      </w:pPr>
      <w:r w:rsidRPr="00311E6B">
        <w:rPr>
          <w:rFonts w:ascii="Times New Roman" w:hAnsi="Times New Roman" w:cs="Times New Roman"/>
          <w:b/>
          <w:bCs/>
          <w:sz w:val="24"/>
          <w:szCs w:val="24"/>
        </w:rPr>
        <w:t>Impact of Advocacy</w:t>
      </w:r>
      <w:r w:rsidRPr="00311E6B">
        <w:rPr>
          <w:rFonts w:ascii="Times New Roman" w:hAnsi="Times New Roman" w:cs="Times New Roman"/>
          <w:sz w:val="24"/>
          <w:szCs w:val="24"/>
        </w:rPr>
        <w:t>: Perceived changes in public awareness and civic participation due to social media advocacy.</w:t>
      </w:r>
    </w:p>
    <w:p w14:paraId="2823810D" w14:textId="77777777" w:rsidR="00311E6B" w:rsidRPr="00311E6B" w:rsidRDefault="00311E6B" w:rsidP="00311E6B">
      <w:pPr>
        <w:jc w:val="both"/>
        <w:rPr>
          <w:rFonts w:ascii="Times New Roman" w:hAnsi="Times New Roman" w:cs="Times New Roman"/>
          <w:sz w:val="24"/>
          <w:szCs w:val="24"/>
        </w:rPr>
      </w:pPr>
      <w:r w:rsidRPr="00311E6B">
        <w:rPr>
          <w:rFonts w:ascii="Times New Roman" w:hAnsi="Times New Roman" w:cs="Times New Roman"/>
          <w:sz w:val="24"/>
          <w:szCs w:val="24"/>
        </w:rPr>
        <w:t>The questionnaire was administered both physically and electronically to maximize accessibility.</w:t>
      </w:r>
    </w:p>
    <w:p w14:paraId="751A8777" w14:textId="77777777" w:rsidR="00311E6B" w:rsidRPr="00311E6B" w:rsidRDefault="00311E6B" w:rsidP="00311E6B">
      <w:pPr>
        <w:jc w:val="both"/>
        <w:rPr>
          <w:rFonts w:ascii="Times New Roman" w:hAnsi="Times New Roman" w:cs="Times New Roman"/>
          <w:b/>
          <w:bCs/>
          <w:sz w:val="24"/>
          <w:szCs w:val="24"/>
        </w:rPr>
      </w:pPr>
      <w:r w:rsidRPr="00311E6B">
        <w:rPr>
          <w:rFonts w:ascii="Times New Roman" w:hAnsi="Times New Roman" w:cs="Times New Roman"/>
          <w:b/>
          <w:bCs/>
          <w:sz w:val="24"/>
          <w:szCs w:val="24"/>
        </w:rPr>
        <w:t>3.6 VALIDITY AND RELIABILITY OF INSTRUMENTS</w:t>
      </w:r>
    </w:p>
    <w:p w14:paraId="15CBE5D5" w14:textId="77777777" w:rsidR="00311E6B" w:rsidRPr="00311E6B" w:rsidRDefault="00311E6B" w:rsidP="00311E6B">
      <w:pPr>
        <w:jc w:val="both"/>
        <w:rPr>
          <w:rFonts w:ascii="Times New Roman" w:hAnsi="Times New Roman" w:cs="Times New Roman"/>
          <w:sz w:val="24"/>
          <w:szCs w:val="24"/>
        </w:rPr>
      </w:pPr>
      <w:r w:rsidRPr="00311E6B">
        <w:rPr>
          <w:rFonts w:ascii="Times New Roman" w:hAnsi="Times New Roman" w:cs="Times New Roman"/>
          <w:sz w:val="24"/>
          <w:szCs w:val="24"/>
        </w:rPr>
        <w:t xml:space="preserve">The research instrument’s validity and reliability were ensured through a pilot study involving 20 respondents who were excluded from the main survey. Feedback from the pilot study was used to refine the questionnaire for clarity and relevance. As </w:t>
      </w:r>
      <w:proofErr w:type="spellStart"/>
      <w:r w:rsidRPr="00311E6B">
        <w:rPr>
          <w:rFonts w:ascii="Times New Roman" w:hAnsi="Times New Roman" w:cs="Times New Roman"/>
          <w:sz w:val="24"/>
          <w:szCs w:val="24"/>
        </w:rPr>
        <w:t>Tejumaye</w:t>
      </w:r>
      <w:proofErr w:type="spellEnd"/>
      <w:r w:rsidRPr="00311E6B">
        <w:rPr>
          <w:rFonts w:ascii="Times New Roman" w:hAnsi="Times New Roman" w:cs="Times New Roman"/>
          <w:sz w:val="24"/>
          <w:szCs w:val="24"/>
        </w:rPr>
        <w:t xml:space="preserve"> (2003) emphasizes, a valid instrument measures what it is intended to measure, while reliability ensures consistent results across repeated applications. The test-retest method was utilized to confirm the instrument's consistency.</w:t>
      </w:r>
    </w:p>
    <w:p w14:paraId="4A3CCAC2" w14:textId="77777777" w:rsidR="00311E6B" w:rsidRPr="00311E6B" w:rsidRDefault="00311E6B" w:rsidP="00311E6B">
      <w:pPr>
        <w:jc w:val="both"/>
        <w:rPr>
          <w:rFonts w:ascii="Times New Roman" w:hAnsi="Times New Roman" w:cs="Times New Roman"/>
          <w:b/>
          <w:bCs/>
          <w:sz w:val="24"/>
          <w:szCs w:val="24"/>
        </w:rPr>
      </w:pPr>
      <w:r w:rsidRPr="00311E6B">
        <w:rPr>
          <w:rFonts w:ascii="Times New Roman" w:hAnsi="Times New Roman" w:cs="Times New Roman"/>
          <w:b/>
          <w:bCs/>
          <w:sz w:val="24"/>
          <w:szCs w:val="24"/>
        </w:rPr>
        <w:t>3.7 METHOD OF DATA ANALYSIS</w:t>
      </w:r>
    </w:p>
    <w:p w14:paraId="193B5F07" w14:textId="77777777" w:rsidR="00311E6B" w:rsidRPr="00311E6B" w:rsidRDefault="00311E6B" w:rsidP="00311E6B">
      <w:pPr>
        <w:jc w:val="both"/>
        <w:rPr>
          <w:rFonts w:ascii="Times New Roman" w:hAnsi="Times New Roman" w:cs="Times New Roman"/>
          <w:sz w:val="24"/>
          <w:szCs w:val="24"/>
        </w:rPr>
      </w:pPr>
      <w:r w:rsidRPr="00311E6B">
        <w:rPr>
          <w:rFonts w:ascii="Times New Roman" w:hAnsi="Times New Roman" w:cs="Times New Roman"/>
          <w:sz w:val="24"/>
          <w:szCs w:val="24"/>
        </w:rPr>
        <w:lastRenderedPageBreak/>
        <w:t>The data collected were analysed using descriptive and inferential statistics. Descriptive statistics, including percentages and frequency distributions, summarized respondents' demographics, social media usage, and perceptions. Cross-tabulations were used to identify relationships between variables such as platform usage and levels of engagement. Qualitative data from open-ended questions were thematically analysed to capture recurring themes such as the effectiveness of social media in memorializing victims and driving civic advocacy.</w:t>
      </w:r>
    </w:p>
    <w:p w14:paraId="15B94E43" w14:textId="77777777" w:rsidR="00311E6B" w:rsidRPr="00311E6B" w:rsidRDefault="00311E6B" w:rsidP="00311E6B">
      <w:pPr>
        <w:jc w:val="both"/>
        <w:rPr>
          <w:rFonts w:ascii="Times New Roman" w:hAnsi="Times New Roman" w:cs="Times New Roman"/>
          <w:sz w:val="24"/>
          <w:szCs w:val="24"/>
        </w:rPr>
      </w:pPr>
      <w:r w:rsidRPr="00311E6B">
        <w:rPr>
          <w:rFonts w:ascii="Times New Roman" w:hAnsi="Times New Roman" w:cs="Times New Roman"/>
          <w:sz w:val="24"/>
          <w:szCs w:val="24"/>
        </w:rPr>
        <w:t>This mixed-methods approach provided a comprehensive understanding of how social media impacts social and civic advocacy, specifically in the context of the #EndSARS victim remembrance.</w:t>
      </w:r>
    </w:p>
    <w:p w14:paraId="059D6BFD" w14:textId="77777777" w:rsidR="00C15A96" w:rsidRPr="00D4244A" w:rsidRDefault="00C15A96" w:rsidP="00D63F31">
      <w:pPr>
        <w:jc w:val="both"/>
        <w:rPr>
          <w:rFonts w:ascii="Times New Roman" w:hAnsi="Times New Roman" w:cs="Times New Roman"/>
          <w:sz w:val="24"/>
          <w:szCs w:val="24"/>
        </w:rPr>
      </w:pPr>
    </w:p>
    <w:p w14:paraId="69C9842D" w14:textId="77777777" w:rsidR="003840F2" w:rsidRDefault="003840F2" w:rsidP="00D63F31">
      <w:pPr>
        <w:jc w:val="both"/>
        <w:rPr>
          <w:rFonts w:ascii="Times New Roman" w:hAnsi="Times New Roman" w:cs="Times New Roman"/>
          <w:sz w:val="24"/>
          <w:szCs w:val="24"/>
        </w:rPr>
      </w:pPr>
    </w:p>
    <w:p w14:paraId="5E3C952D" w14:textId="77777777" w:rsidR="00077C53" w:rsidRDefault="00077C53" w:rsidP="00D63F31">
      <w:pPr>
        <w:jc w:val="both"/>
        <w:rPr>
          <w:rFonts w:ascii="Times New Roman" w:hAnsi="Times New Roman" w:cs="Times New Roman"/>
          <w:sz w:val="24"/>
          <w:szCs w:val="24"/>
        </w:rPr>
      </w:pPr>
    </w:p>
    <w:p w14:paraId="3BD5BDCD" w14:textId="77777777" w:rsidR="00077C53" w:rsidRDefault="00077C53" w:rsidP="00D63F31">
      <w:pPr>
        <w:jc w:val="both"/>
        <w:rPr>
          <w:rFonts w:ascii="Times New Roman" w:hAnsi="Times New Roman" w:cs="Times New Roman"/>
          <w:sz w:val="24"/>
          <w:szCs w:val="24"/>
        </w:rPr>
      </w:pPr>
    </w:p>
    <w:p w14:paraId="122FD87B" w14:textId="77777777" w:rsidR="00077C53" w:rsidRDefault="00077C53" w:rsidP="00D63F31">
      <w:pPr>
        <w:jc w:val="both"/>
        <w:rPr>
          <w:rFonts w:ascii="Times New Roman" w:hAnsi="Times New Roman" w:cs="Times New Roman"/>
          <w:sz w:val="24"/>
          <w:szCs w:val="24"/>
        </w:rPr>
      </w:pPr>
    </w:p>
    <w:p w14:paraId="5848939D" w14:textId="77777777" w:rsidR="00077C53" w:rsidRDefault="00077C53" w:rsidP="00D63F31">
      <w:pPr>
        <w:jc w:val="both"/>
        <w:rPr>
          <w:rFonts w:ascii="Times New Roman" w:hAnsi="Times New Roman" w:cs="Times New Roman"/>
          <w:sz w:val="24"/>
          <w:szCs w:val="24"/>
        </w:rPr>
      </w:pPr>
    </w:p>
    <w:p w14:paraId="1CACBD9D" w14:textId="77777777" w:rsidR="00077C53" w:rsidRPr="00077C53" w:rsidRDefault="00077C53" w:rsidP="00FC743A">
      <w:pPr>
        <w:jc w:val="center"/>
        <w:rPr>
          <w:rFonts w:ascii="Times New Roman" w:hAnsi="Times New Roman" w:cs="Times New Roman"/>
          <w:sz w:val="24"/>
          <w:szCs w:val="24"/>
        </w:rPr>
      </w:pPr>
      <w:r w:rsidRPr="00077C53">
        <w:rPr>
          <w:rFonts w:ascii="Times New Roman" w:hAnsi="Times New Roman" w:cs="Times New Roman"/>
          <w:b/>
          <w:bCs/>
          <w:sz w:val="24"/>
          <w:szCs w:val="24"/>
        </w:rPr>
        <w:t>CHAPTER FOUR</w:t>
      </w:r>
    </w:p>
    <w:p w14:paraId="29F2F921" w14:textId="77777777" w:rsidR="00077C53" w:rsidRPr="00077C53" w:rsidRDefault="00077C53" w:rsidP="00FC743A">
      <w:pPr>
        <w:jc w:val="center"/>
        <w:rPr>
          <w:rFonts w:ascii="Times New Roman" w:hAnsi="Times New Roman" w:cs="Times New Roman"/>
          <w:b/>
          <w:bCs/>
          <w:sz w:val="24"/>
          <w:szCs w:val="24"/>
        </w:rPr>
      </w:pPr>
      <w:r w:rsidRPr="00077C53">
        <w:rPr>
          <w:rFonts w:ascii="Times New Roman" w:hAnsi="Times New Roman" w:cs="Times New Roman"/>
          <w:b/>
          <w:bCs/>
          <w:sz w:val="24"/>
          <w:szCs w:val="24"/>
        </w:rPr>
        <w:t>DATA ANALYSIS AND PRESENTATION OF RESULTS</w:t>
      </w:r>
    </w:p>
    <w:p w14:paraId="694C34F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4.0 Introduction</w:t>
      </w:r>
    </w:p>
    <w:p w14:paraId="2B983B30"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This chapter presents the analysis and interpretation of the data obtained from the questionnaire distributed to respondents. The data is analysed using tables, percentages, and chi-square to ensure the validity and reliability of the findings. A total of 100 questionnaires were distributed, all of which were filled and returned, representing a 100% response rate. The analysis answers the research questions outlined in the study.</w:t>
      </w:r>
    </w:p>
    <w:p w14:paraId="0A23679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Number of Questionnaires Distributed:</w:t>
      </w:r>
      <w:r w:rsidRPr="00077C53">
        <w:rPr>
          <w:rFonts w:ascii="Times New Roman" w:hAnsi="Times New Roman" w:cs="Times New Roman"/>
          <w:sz w:val="24"/>
          <w:szCs w:val="24"/>
        </w:rPr>
        <w:t xml:space="preserve"> 100</w:t>
      </w:r>
    </w:p>
    <w:p w14:paraId="0B4B07AC"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Number of Questionnaires Filled and Returned:</w:t>
      </w:r>
      <w:r w:rsidRPr="00077C53">
        <w:rPr>
          <w:rFonts w:ascii="Times New Roman" w:hAnsi="Times New Roman" w:cs="Times New Roman"/>
          <w:sz w:val="24"/>
          <w:szCs w:val="24"/>
        </w:rPr>
        <w:t xml:space="preserve"> 100</w:t>
      </w:r>
    </w:p>
    <w:p w14:paraId="5871FAD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Number of Questionnaires Not Returned:</w:t>
      </w:r>
      <w:r w:rsidRPr="00077C53">
        <w:rPr>
          <w:rFonts w:ascii="Times New Roman" w:hAnsi="Times New Roman" w:cs="Times New Roman"/>
          <w:sz w:val="24"/>
          <w:szCs w:val="24"/>
        </w:rPr>
        <w:t xml:space="preserve"> 0</w:t>
      </w:r>
    </w:p>
    <w:p w14:paraId="27B11480"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Number of Questionnaires Analysed:</w:t>
      </w:r>
      <w:r w:rsidRPr="00077C53">
        <w:rPr>
          <w:rFonts w:ascii="Times New Roman" w:hAnsi="Times New Roman" w:cs="Times New Roman"/>
          <w:sz w:val="24"/>
          <w:szCs w:val="24"/>
        </w:rPr>
        <w:t xml:space="preserve"> 100</w:t>
      </w:r>
    </w:p>
    <w:p w14:paraId="4F6C38C8" w14:textId="77777777" w:rsidR="00077C53" w:rsidRPr="00077C53" w:rsidRDefault="00077C53" w:rsidP="00077C53">
      <w:pPr>
        <w:jc w:val="both"/>
        <w:rPr>
          <w:rFonts w:ascii="Times New Roman" w:hAnsi="Times New Roman" w:cs="Times New Roman"/>
          <w:sz w:val="24"/>
          <w:szCs w:val="24"/>
        </w:rPr>
      </w:pPr>
    </w:p>
    <w:p w14:paraId="05CB390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4.1 Data Presentation and Analysis</w:t>
      </w:r>
    </w:p>
    <w:p w14:paraId="6057C2B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 Demographic Data of Respondents</w:t>
      </w:r>
    </w:p>
    <w:p w14:paraId="21D5EC6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Table 1: Gender of Respondents</w:t>
      </w:r>
    </w:p>
    <w:tbl>
      <w:tblPr>
        <w:tblW w:w="3898" w:type="dxa"/>
        <w:tblCellMar>
          <w:left w:w="10" w:type="dxa"/>
          <w:right w:w="10" w:type="dxa"/>
        </w:tblCellMar>
        <w:tblLook w:val="04A0" w:firstRow="1" w:lastRow="0" w:firstColumn="1" w:lastColumn="0" w:noHBand="0" w:noVBand="1"/>
      </w:tblPr>
      <w:tblGrid>
        <w:gridCol w:w="1030"/>
        <w:gridCol w:w="1523"/>
        <w:gridCol w:w="1345"/>
      </w:tblGrid>
      <w:tr w:rsidR="00077C53" w:rsidRPr="00077C53" w14:paraId="5CE5FC9C"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A0F6B"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E4EF8"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8446D"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52F1C910"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8E5F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Male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BAAF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64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9DAF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64%</w:t>
            </w:r>
          </w:p>
        </w:tc>
      </w:tr>
      <w:tr w:rsidR="00077C53" w:rsidRPr="00077C53" w14:paraId="4A3F1CAB"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B3F6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Female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C556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4CAA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36%</w:t>
            </w:r>
          </w:p>
        </w:tc>
      </w:tr>
      <w:tr w:rsidR="00077C53" w:rsidRPr="00077C53" w14:paraId="5FB30F90"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BA83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0DC2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AE1B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r>
    </w:tbl>
    <w:p w14:paraId="7368E37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i/>
          <w:iCs/>
          <w:sz w:val="24"/>
          <w:szCs w:val="24"/>
        </w:rPr>
        <w:lastRenderedPageBreak/>
        <w:t>Source: Field Survey, 2025</w:t>
      </w:r>
    </w:p>
    <w:p w14:paraId="19EB82D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From Table 1 above, 64% of the respondents are male, while 36% are female.</w:t>
      </w:r>
    </w:p>
    <w:p w14:paraId="7B06F22D"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Table 2: Age Distribution of Respondents</w:t>
      </w:r>
    </w:p>
    <w:tbl>
      <w:tblPr>
        <w:tblW w:w="4251" w:type="dxa"/>
        <w:tblCellMar>
          <w:left w:w="10" w:type="dxa"/>
          <w:right w:w="10" w:type="dxa"/>
        </w:tblCellMar>
        <w:tblLook w:val="04A0" w:firstRow="1" w:lastRow="0" w:firstColumn="1" w:lastColumn="0" w:noHBand="0" w:noVBand="1"/>
      </w:tblPr>
      <w:tblGrid>
        <w:gridCol w:w="1383"/>
        <w:gridCol w:w="1523"/>
        <w:gridCol w:w="1345"/>
      </w:tblGrid>
      <w:tr w:rsidR="00077C53" w:rsidRPr="00077C53" w14:paraId="2367D137" w14:textId="77777777" w:rsidTr="00077C53">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5AF84"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B4EDE"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D7469"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2B68A61A" w14:textId="77777777" w:rsidTr="00077C53">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1E23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18–25 years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FB9B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68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4464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68%</w:t>
            </w:r>
          </w:p>
        </w:tc>
      </w:tr>
      <w:tr w:rsidR="00077C53" w:rsidRPr="00077C53" w14:paraId="35FE2587" w14:textId="77777777" w:rsidTr="00077C53">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8EF8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26–35 years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A4E8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3A99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27%</w:t>
            </w:r>
          </w:p>
        </w:tc>
      </w:tr>
      <w:tr w:rsidR="00077C53" w:rsidRPr="00077C53" w14:paraId="6283A9EF" w14:textId="77777777" w:rsidTr="00077C53">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288CD"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Above 35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7273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7736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5%</w:t>
            </w:r>
          </w:p>
        </w:tc>
      </w:tr>
      <w:tr w:rsidR="00077C53" w:rsidRPr="00077C53" w14:paraId="38AA9B5C" w14:textId="77777777" w:rsidTr="00077C53">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B27F0"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8148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8601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r>
    </w:tbl>
    <w:p w14:paraId="0416E5D4" w14:textId="77777777" w:rsidR="00077C53" w:rsidRPr="00077C53" w:rsidRDefault="00077C53" w:rsidP="00077C53">
      <w:pPr>
        <w:jc w:val="both"/>
        <w:rPr>
          <w:rFonts w:ascii="Times New Roman" w:hAnsi="Times New Roman" w:cs="Times New Roman"/>
          <w:i/>
          <w:iCs/>
          <w:sz w:val="24"/>
          <w:szCs w:val="24"/>
        </w:rPr>
      </w:pPr>
      <w:r w:rsidRPr="00077C53">
        <w:rPr>
          <w:rFonts w:ascii="Times New Roman" w:hAnsi="Times New Roman" w:cs="Times New Roman"/>
          <w:i/>
          <w:iCs/>
          <w:sz w:val="24"/>
          <w:szCs w:val="24"/>
        </w:rPr>
        <w:t>Source: Field Survey, 2025</w:t>
      </w:r>
    </w:p>
    <w:p w14:paraId="7D7B9B7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Table 2 shows that the majority of respondents (68%) are between 18–25 years of age, followed by 27% aged 26–35 years, and 5% are above 35 years.</w:t>
      </w:r>
    </w:p>
    <w:p w14:paraId="0A0890A2"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Table 3: Educational Level of Respondents</w:t>
      </w:r>
    </w:p>
    <w:tbl>
      <w:tblPr>
        <w:tblW w:w="3898" w:type="dxa"/>
        <w:tblCellMar>
          <w:left w:w="10" w:type="dxa"/>
          <w:right w:w="10" w:type="dxa"/>
        </w:tblCellMar>
        <w:tblLook w:val="04A0" w:firstRow="1" w:lastRow="0" w:firstColumn="1" w:lastColumn="0" w:noHBand="0" w:noVBand="1"/>
      </w:tblPr>
      <w:tblGrid>
        <w:gridCol w:w="1030"/>
        <w:gridCol w:w="1523"/>
        <w:gridCol w:w="1345"/>
      </w:tblGrid>
      <w:tr w:rsidR="00077C53" w:rsidRPr="00077C53" w14:paraId="2B8DD75A"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14D54"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04504"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47875"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6E93F6F6"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B700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ND1</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5E90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990C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18%</w:t>
            </w:r>
          </w:p>
        </w:tc>
      </w:tr>
      <w:tr w:rsidR="00077C53" w:rsidRPr="00077C53" w14:paraId="5BC331E2"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61EF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ND2</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E132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2FA2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24%</w:t>
            </w:r>
          </w:p>
        </w:tc>
      </w:tr>
      <w:tr w:rsidR="00077C53" w:rsidRPr="00077C53" w14:paraId="05B5D5EA"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DA02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HND1</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5544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F016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28%</w:t>
            </w:r>
          </w:p>
        </w:tc>
      </w:tr>
      <w:tr w:rsidR="00077C53" w:rsidRPr="00077C53" w14:paraId="705CA742"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C316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HND2</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FE32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A4BD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30%</w:t>
            </w:r>
          </w:p>
        </w:tc>
      </w:tr>
      <w:tr w:rsidR="00077C53" w:rsidRPr="00077C53" w14:paraId="77D9BF21"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9909B"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D471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C89A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r>
    </w:tbl>
    <w:p w14:paraId="778651AA" w14:textId="77777777" w:rsidR="00077C53" w:rsidRPr="00077C53" w:rsidRDefault="00077C53" w:rsidP="00077C53">
      <w:pPr>
        <w:jc w:val="both"/>
        <w:rPr>
          <w:rFonts w:ascii="Times New Roman" w:hAnsi="Times New Roman" w:cs="Times New Roman"/>
          <w:i/>
          <w:iCs/>
          <w:sz w:val="24"/>
          <w:szCs w:val="24"/>
        </w:rPr>
      </w:pPr>
      <w:r w:rsidRPr="00077C53">
        <w:rPr>
          <w:rFonts w:ascii="Times New Roman" w:hAnsi="Times New Roman" w:cs="Times New Roman"/>
          <w:i/>
          <w:iCs/>
          <w:sz w:val="24"/>
          <w:szCs w:val="24"/>
        </w:rPr>
        <w:t>Source: Field Survey, 2025</w:t>
      </w:r>
    </w:p>
    <w:p w14:paraId="76F7F08C"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From Table 3, 30% of respondents are in HND2, 28% in HND1, 24% in ND2, and 18% in ND1.</w:t>
      </w:r>
    </w:p>
    <w:p w14:paraId="20D42C90"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Table 4: Marital Status of Respondents</w:t>
      </w:r>
    </w:p>
    <w:tbl>
      <w:tblPr>
        <w:tblW w:w="3924" w:type="dxa"/>
        <w:tblCellMar>
          <w:left w:w="10" w:type="dxa"/>
          <w:right w:w="10" w:type="dxa"/>
        </w:tblCellMar>
        <w:tblLook w:val="04A0" w:firstRow="1" w:lastRow="0" w:firstColumn="1" w:lastColumn="0" w:noHBand="0" w:noVBand="1"/>
      </w:tblPr>
      <w:tblGrid>
        <w:gridCol w:w="1056"/>
        <w:gridCol w:w="1523"/>
        <w:gridCol w:w="1345"/>
      </w:tblGrid>
      <w:tr w:rsidR="00077C53" w:rsidRPr="00077C53" w14:paraId="3CBC0A58" w14:textId="77777777" w:rsidTr="00077C53">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E53FA"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8521F"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340DC"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32B0FA5E" w14:textId="77777777" w:rsidTr="00077C53">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5A45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Single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D82CE"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74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FE85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74%</w:t>
            </w:r>
          </w:p>
        </w:tc>
      </w:tr>
      <w:tr w:rsidR="00077C53" w:rsidRPr="00077C53" w14:paraId="2D2C9A27" w14:textId="77777777" w:rsidTr="00077C53">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1BACB"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Engaged</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7E4F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8F00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22%</w:t>
            </w:r>
          </w:p>
        </w:tc>
      </w:tr>
      <w:tr w:rsidR="00077C53" w:rsidRPr="00077C53" w14:paraId="68FE791D" w14:textId="77777777" w:rsidTr="00077C53">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295C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Married</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88AF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8353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4%</w:t>
            </w:r>
          </w:p>
        </w:tc>
      </w:tr>
      <w:tr w:rsidR="00077C53" w:rsidRPr="00077C53" w14:paraId="7B27343F" w14:textId="77777777" w:rsidTr="00077C53">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935B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ED6D2"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3FD3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r>
    </w:tbl>
    <w:p w14:paraId="2A0C575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i/>
          <w:iCs/>
          <w:sz w:val="24"/>
          <w:szCs w:val="24"/>
        </w:rPr>
        <w:t>Source: Field Survey, 2025</w:t>
      </w:r>
    </w:p>
    <w:p w14:paraId="367F613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Table 4 indicates that 74% of the respondents are single, 22% are engaged, while 4% are married.</w:t>
      </w:r>
    </w:p>
    <w:p w14:paraId="4FC19F8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Table 5: Religion of Respondents</w:t>
      </w:r>
    </w:p>
    <w:tbl>
      <w:tblPr>
        <w:tblW w:w="4218" w:type="dxa"/>
        <w:tblCellMar>
          <w:left w:w="10" w:type="dxa"/>
          <w:right w:w="10" w:type="dxa"/>
        </w:tblCellMar>
        <w:tblLook w:val="04A0" w:firstRow="1" w:lastRow="0" w:firstColumn="1" w:lastColumn="0" w:noHBand="0" w:noVBand="1"/>
      </w:tblPr>
      <w:tblGrid>
        <w:gridCol w:w="1350"/>
        <w:gridCol w:w="1523"/>
        <w:gridCol w:w="1345"/>
      </w:tblGrid>
      <w:tr w:rsidR="00077C53" w:rsidRPr="00077C53" w14:paraId="09F1CF09" w14:textId="77777777" w:rsidTr="00077C53">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1AD06"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lastRenderedPageBreak/>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794C0"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24DDD"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02FF40EF" w14:textId="77777777" w:rsidTr="00077C53">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0452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Islam</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94AB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67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564F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67%</w:t>
            </w:r>
          </w:p>
        </w:tc>
      </w:tr>
      <w:tr w:rsidR="00077C53" w:rsidRPr="00077C53" w14:paraId="3D1C73D6" w14:textId="77777777" w:rsidTr="00077C53">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AC53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Christianity</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C0E1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5940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33%</w:t>
            </w:r>
          </w:p>
        </w:tc>
      </w:tr>
      <w:tr w:rsidR="00077C53" w:rsidRPr="00077C53" w14:paraId="61246213" w14:textId="77777777" w:rsidTr="00077C53">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4A16D"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18D6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B0BE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r>
    </w:tbl>
    <w:p w14:paraId="4BD365D8" w14:textId="77777777" w:rsidR="00077C53" w:rsidRPr="00077C53" w:rsidRDefault="00077C53" w:rsidP="00077C53">
      <w:pPr>
        <w:jc w:val="both"/>
        <w:rPr>
          <w:rFonts w:ascii="Times New Roman" w:hAnsi="Times New Roman" w:cs="Times New Roman"/>
          <w:i/>
          <w:iCs/>
          <w:sz w:val="24"/>
          <w:szCs w:val="24"/>
        </w:rPr>
      </w:pPr>
      <w:r w:rsidRPr="00077C53">
        <w:rPr>
          <w:rFonts w:ascii="Times New Roman" w:hAnsi="Times New Roman" w:cs="Times New Roman"/>
          <w:i/>
          <w:iCs/>
          <w:sz w:val="24"/>
          <w:szCs w:val="24"/>
        </w:rPr>
        <w:t>Source: Field Survey, 2025</w:t>
      </w:r>
    </w:p>
    <w:p w14:paraId="07F6DB60"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From Table 5, 67% of respondents identify as Muslims, while 33% identify as Christians.</w:t>
      </w:r>
    </w:p>
    <w:p w14:paraId="244AA56D"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Table 6: Have you encountered content on WhatsApp highlighting cases of police brutality in Kwara State?</w:t>
      </w:r>
    </w:p>
    <w:tbl>
      <w:tblPr>
        <w:tblW w:w="3898" w:type="dxa"/>
        <w:tblCellMar>
          <w:left w:w="10" w:type="dxa"/>
          <w:right w:w="10" w:type="dxa"/>
        </w:tblCellMar>
        <w:tblLook w:val="04A0" w:firstRow="1" w:lastRow="0" w:firstColumn="1" w:lastColumn="0" w:noHBand="0" w:noVBand="1"/>
      </w:tblPr>
      <w:tblGrid>
        <w:gridCol w:w="1030"/>
        <w:gridCol w:w="1523"/>
        <w:gridCol w:w="1345"/>
      </w:tblGrid>
      <w:tr w:rsidR="00077C53" w:rsidRPr="00077C53" w14:paraId="18AD5A9F"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91F3C"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03C6D"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B168F"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3DC86F31"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A441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Yes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3781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71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280E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71%</w:t>
            </w:r>
          </w:p>
        </w:tc>
      </w:tr>
      <w:tr w:rsidR="00077C53" w:rsidRPr="00077C53" w14:paraId="5401A442"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E910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No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A3E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6059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29%</w:t>
            </w:r>
          </w:p>
        </w:tc>
      </w:tr>
      <w:tr w:rsidR="00077C53" w:rsidRPr="00077C53" w14:paraId="54BA1F2C"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7647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6506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715BE"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r>
    </w:tbl>
    <w:p w14:paraId="034AAC49" w14:textId="77777777" w:rsidR="00077C53" w:rsidRPr="00077C53" w:rsidRDefault="00077C53" w:rsidP="00077C53">
      <w:pPr>
        <w:jc w:val="both"/>
        <w:rPr>
          <w:rFonts w:ascii="Times New Roman" w:hAnsi="Times New Roman" w:cs="Times New Roman"/>
          <w:i/>
          <w:iCs/>
          <w:sz w:val="24"/>
          <w:szCs w:val="24"/>
        </w:rPr>
      </w:pPr>
      <w:r w:rsidRPr="00077C53">
        <w:rPr>
          <w:rFonts w:ascii="Times New Roman" w:hAnsi="Times New Roman" w:cs="Times New Roman"/>
          <w:i/>
          <w:iCs/>
          <w:sz w:val="24"/>
          <w:szCs w:val="24"/>
        </w:rPr>
        <w:t>Source: Field Survey, 2025</w:t>
      </w:r>
    </w:p>
    <w:p w14:paraId="62C0231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Table 6 shows that 71% of respondents have come across WhatsApp content related to police brutality in Kwara State, while 29% have not.</w:t>
      </w:r>
    </w:p>
    <w:p w14:paraId="000E260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Table 7: Do you think WhatsApp is a useful platform for sharing evidence of police misconduct (e.g., videos, photos, testimonies)?</w:t>
      </w:r>
    </w:p>
    <w:tbl>
      <w:tblPr>
        <w:tblW w:w="3898" w:type="dxa"/>
        <w:tblCellMar>
          <w:left w:w="10" w:type="dxa"/>
          <w:right w:w="10" w:type="dxa"/>
        </w:tblCellMar>
        <w:tblLook w:val="04A0" w:firstRow="1" w:lastRow="0" w:firstColumn="1" w:lastColumn="0" w:noHBand="0" w:noVBand="1"/>
      </w:tblPr>
      <w:tblGrid>
        <w:gridCol w:w="1030"/>
        <w:gridCol w:w="1523"/>
        <w:gridCol w:w="1345"/>
      </w:tblGrid>
      <w:tr w:rsidR="00077C53" w:rsidRPr="00077C53" w14:paraId="6DFAE5F4"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4FB9C"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56431"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18F15"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481C75EF"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4ACDD"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Yes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8716D"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81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445F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81%</w:t>
            </w:r>
          </w:p>
        </w:tc>
      </w:tr>
      <w:tr w:rsidR="00077C53" w:rsidRPr="00077C53" w14:paraId="3FA559CF"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538EE"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No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5B38B"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58E00"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19%</w:t>
            </w:r>
          </w:p>
        </w:tc>
      </w:tr>
      <w:tr w:rsidR="00077C53" w:rsidRPr="00077C53" w14:paraId="180CC7E5"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342CD"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67BD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94730"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r>
    </w:tbl>
    <w:p w14:paraId="3D5D4C4C" w14:textId="77777777" w:rsidR="00077C53" w:rsidRPr="00077C53" w:rsidRDefault="00077C53" w:rsidP="00077C53">
      <w:pPr>
        <w:jc w:val="both"/>
        <w:rPr>
          <w:rFonts w:ascii="Times New Roman" w:hAnsi="Times New Roman" w:cs="Times New Roman"/>
          <w:i/>
          <w:iCs/>
          <w:sz w:val="24"/>
          <w:szCs w:val="24"/>
        </w:rPr>
      </w:pPr>
      <w:r w:rsidRPr="00077C53">
        <w:rPr>
          <w:rFonts w:ascii="Times New Roman" w:hAnsi="Times New Roman" w:cs="Times New Roman"/>
          <w:i/>
          <w:iCs/>
          <w:sz w:val="24"/>
          <w:szCs w:val="24"/>
        </w:rPr>
        <w:t>Source: Field Survey, 2025</w:t>
      </w:r>
    </w:p>
    <w:p w14:paraId="3F44CA9D"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According to Table 7, 81% believe WhatsApp is a useful platform for sharing evidence of police misconduct, while 19% do not.</w:t>
      </w:r>
    </w:p>
    <w:p w14:paraId="4D1DBC0E"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Table 8: Do WhatsApp groups or broadcasts help create awareness about the rights of citizens against police brutality?</w:t>
      </w:r>
    </w:p>
    <w:tbl>
      <w:tblPr>
        <w:tblW w:w="3898" w:type="dxa"/>
        <w:tblCellMar>
          <w:left w:w="10" w:type="dxa"/>
          <w:right w:w="10" w:type="dxa"/>
        </w:tblCellMar>
        <w:tblLook w:val="04A0" w:firstRow="1" w:lastRow="0" w:firstColumn="1" w:lastColumn="0" w:noHBand="0" w:noVBand="1"/>
      </w:tblPr>
      <w:tblGrid>
        <w:gridCol w:w="1030"/>
        <w:gridCol w:w="1523"/>
        <w:gridCol w:w="1345"/>
      </w:tblGrid>
      <w:tr w:rsidR="00077C53" w:rsidRPr="00077C53" w14:paraId="7FDBF911"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448D2"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A4AB2"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08787"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47AA7B11"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EF5C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Yes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72BF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76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E21FC"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76%</w:t>
            </w:r>
          </w:p>
        </w:tc>
      </w:tr>
      <w:tr w:rsidR="00077C53" w:rsidRPr="00077C53" w14:paraId="220FCF8E"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00FB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No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700C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56EF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24%</w:t>
            </w:r>
          </w:p>
        </w:tc>
      </w:tr>
      <w:tr w:rsidR="00077C53" w:rsidRPr="00077C53" w14:paraId="63BC04D3" w14:textId="77777777" w:rsidTr="00077C53">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A46C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A82CE"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9075B"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r>
    </w:tbl>
    <w:p w14:paraId="3F11F98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i/>
          <w:iCs/>
          <w:sz w:val="24"/>
          <w:szCs w:val="24"/>
        </w:rPr>
        <w:t>Source: Field Survey, 2025</w:t>
      </w:r>
    </w:p>
    <w:p w14:paraId="2F9E98F2"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From Table 8, 76% agree that WhatsApp groups or broadcasts help spread awareness about citizens' rights, while 24% disagree.</w:t>
      </w:r>
    </w:p>
    <w:p w14:paraId="725E3AC7"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lastRenderedPageBreak/>
        <w:t>SECTION C: EFFECTIVENESS OF WHATSAPP IN SOCIAL AND CIVIC ADVOCACY</w:t>
      </w:r>
    </w:p>
    <w:p w14:paraId="2401CD58"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Table 9: WhatsApp enables victims of police brutality to share their experiences widely and quickly.</w:t>
      </w:r>
    </w:p>
    <w:tbl>
      <w:tblPr>
        <w:tblW w:w="4824" w:type="dxa"/>
        <w:tblCellMar>
          <w:left w:w="10" w:type="dxa"/>
          <w:right w:w="10" w:type="dxa"/>
        </w:tblCellMar>
        <w:tblLook w:val="04A0" w:firstRow="1" w:lastRow="0" w:firstColumn="1" w:lastColumn="0" w:noHBand="0" w:noVBand="1"/>
      </w:tblPr>
      <w:tblGrid>
        <w:gridCol w:w="1956"/>
        <w:gridCol w:w="1523"/>
        <w:gridCol w:w="1345"/>
      </w:tblGrid>
      <w:tr w:rsidR="00077C53" w:rsidRPr="00077C53" w14:paraId="06A95E83"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F75EB"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BA71D"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6EF5C"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3BF8206D"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B8302"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BF2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42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A92A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42%</w:t>
            </w:r>
          </w:p>
        </w:tc>
      </w:tr>
      <w:tr w:rsidR="00077C53" w:rsidRPr="00077C53" w14:paraId="29A91EBA"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0CBB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313D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C6D4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34%</w:t>
            </w:r>
          </w:p>
        </w:tc>
      </w:tr>
      <w:tr w:rsidR="00077C53" w:rsidRPr="00077C53" w14:paraId="4C95D2CF"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C888E"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F9842"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112A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8%</w:t>
            </w:r>
          </w:p>
        </w:tc>
      </w:tr>
      <w:tr w:rsidR="00077C53" w:rsidRPr="00077C53" w14:paraId="0FFDA27A"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51AE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4EEB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7FA6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10%</w:t>
            </w:r>
          </w:p>
        </w:tc>
      </w:tr>
      <w:tr w:rsidR="00077C53" w:rsidRPr="00077C53" w14:paraId="6833F6C2"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ED520"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2E5F2"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C4D0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6%</w:t>
            </w:r>
          </w:p>
        </w:tc>
      </w:tr>
      <w:tr w:rsidR="00077C53" w:rsidRPr="00077C53" w14:paraId="7620E71B"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E5C00"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C389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351AC"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r>
    </w:tbl>
    <w:p w14:paraId="674EFCC7" w14:textId="77777777" w:rsidR="00077C53" w:rsidRPr="00077C53" w:rsidRDefault="00077C53" w:rsidP="00077C53">
      <w:pPr>
        <w:jc w:val="both"/>
        <w:rPr>
          <w:rFonts w:ascii="Times New Roman" w:hAnsi="Times New Roman" w:cs="Times New Roman"/>
          <w:i/>
          <w:iCs/>
          <w:sz w:val="24"/>
          <w:szCs w:val="24"/>
        </w:rPr>
      </w:pPr>
      <w:r w:rsidRPr="00077C53">
        <w:rPr>
          <w:rFonts w:ascii="Times New Roman" w:hAnsi="Times New Roman" w:cs="Times New Roman"/>
          <w:i/>
          <w:iCs/>
          <w:sz w:val="24"/>
          <w:szCs w:val="24"/>
        </w:rPr>
        <w:t>Source: Field Survey, 2025</w:t>
      </w:r>
    </w:p>
    <w:p w14:paraId="5C4455CD"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 xml:space="preserve">From Table 9, From the results, </w:t>
      </w:r>
      <w:r w:rsidRPr="00077C53">
        <w:rPr>
          <w:rFonts w:ascii="Times New Roman" w:hAnsi="Times New Roman" w:cs="Times New Roman"/>
          <w:b/>
          <w:bCs/>
          <w:sz w:val="24"/>
          <w:szCs w:val="24"/>
        </w:rPr>
        <w:t>42% of respondents strongly agreed</w:t>
      </w:r>
      <w:r w:rsidRPr="00077C53">
        <w:rPr>
          <w:rFonts w:ascii="Times New Roman" w:hAnsi="Times New Roman" w:cs="Times New Roman"/>
          <w:sz w:val="24"/>
          <w:szCs w:val="24"/>
        </w:rPr>
        <w:t xml:space="preserve"> and </w:t>
      </w:r>
      <w:r w:rsidRPr="00077C53">
        <w:rPr>
          <w:rFonts w:ascii="Times New Roman" w:hAnsi="Times New Roman" w:cs="Times New Roman"/>
          <w:b/>
          <w:bCs/>
          <w:sz w:val="24"/>
          <w:szCs w:val="24"/>
        </w:rPr>
        <w:t>34% agreed</w:t>
      </w:r>
      <w:r w:rsidRPr="00077C53">
        <w:rPr>
          <w:rFonts w:ascii="Times New Roman" w:hAnsi="Times New Roman" w:cs="Times New Roman"/>
          <w:sz w:val="24"/>
          <w:szCs w:val="24"/>
        </w:rPr>
        <w:t xml:space="preserve">, totalling </w:t>
      </w:r>
      <w:r w:rsidRPr="00077C53">
        <w:rPr>
          <w:rFonts w:ascii="Times New Roman" w:hAnsi="Times New Roman" w:cs="Times New Roman"/>
          <w:b/>
          <w:bCs/>
          <w:sz w:val="24"/>
          <w:szCs w:val="24"/>
        </w:rPr>
        <w:t>76%</w:t>
      </w:r>
      <w:r w:rsidRPr="00077C53">
        <w:rPr>
          <w:rFonts w:ascii="Times New Roman" w:hAnsi="Times New Roman" w:cs="Times New Roman"/>
          <w:sz w:val="24"/>
          <w:szCs w:val="24"/>
        </w:rPr>
        <w:t>, indicating a significant consensus that WhatsApp is an effective medium for rapidly disseminating information related to police brutality. This reflects the real-time nature of WhatsApp, where victims can instantly share photos, videos, voice notes, and written testimonies with a broad audience, often triggering immediate responses from individuals, groups, or media platforms. The relatively small number of respondents who disagreed (10%) or strongly disagreed (6%) may reflect concerns about privacy, fear of retaliation, or a lack of digital literacy.</w:t>
      </w:r>
    </w:p>
    <w:p w14:paraId="449C8ECF"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Table 10: WhatsApp helps amplify the voices of victims and activists fighting against police brutality.</w:t>
      </w:r>
    </w:p>
    <w:tbl>
      <w:tblPr>
        <w:tblW w:w="4824" w:type="dxa"/>
        <w:tblCellMar>
          <w:left w:w="10" w:type="dxa"/>
          <w:right w:w="10" w:type="dxa"/>
        </w:tblCellMar>
        <w:tblLook w:val="04A0" w:firstRow="1" w:lastRow="0" w:firstColumn="1" w:lastColumn="0" w:noHBand="0" w:noVBand="1"/>
      </w:tblPr>
      <w:tblGrid>
        <w:gridCol w:w="1956"/>
        <w:gridCol w:w="1523"/>
        <w:gridCol w:w="1345"/>
      </w:tblGrid>
      <w:tr w:rsidR="00077C53" w:rsidRPr="00077C53" w14:paraId="2908636F"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F8646"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EF48F"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8F693"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5050D9F2"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B60E2"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0837D"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10D8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39%</w:t>
            </w:r>
          </w:p>
        </w:tc>
      </w:tr>
      <w:tr w:rsidR="00077C53" w:rsidRPr="00077C53" w14:paraId="3D89C4B0"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5F3F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CA5B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E41A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36%</w:t>
            </w:r>
          </w:p>
        </w:tc>
      </w:tr>
      <w:tr w:rsidR="00077C53" w:rsidRPr="00077C53" w14:paraId="69324C60"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B7B0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C061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1DFC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7%</w:t>
            </w:r>
          </w:p>
        </w:tc>
      </w:tr>
      <w:tr w:rsidR="00077C53" w:rsidRPr="00077C53" w14:paraId="6C572744"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8E77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4FCAC"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E4C0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12%</w:t>
            </w:r>
          </w:p>
        </w:tc>
      </w:tr>
      <w:tr w:rsidR="00077C53" w:rsidRPr="00077C53" w14:paraId="6C0EE819"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A589B"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62AB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1AAB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6%</w:t>
            </w:r>
          </w:p>
        </w:tc>
      </w:tr>
      <w:tr w:rsidR="00077C53" w:rsidRPr="00077C53" w14:paraId="260956FA"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AFB1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EC24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FBE0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r>
    </w:tbl>
    <w:p w14:paraId="4F5A7F2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i/>
          <w:iCs/>
          <w:sz w:val="24"/>
          <w:szCs w:val="24"/>
        </w:rPr>
        <w:t>Source: Field Survey, 2025</w:t>
      </w:r>
    </w:p>
    <w:p w14:paraId="5DCCB5D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 xml:space="preserve">Table 10 A combined </w:t>
      </w:r>
      <w:r w:rsidRPr="00077C53">
        <w:rPr>
          <w:rFonts w:ascii="Times New Roman" w:hAnsi="Times New Roman" w:cs="Times New Roman"/>
          <w:b/>
          <w:bCs/>
          <w:sz w:val="24"/>
          <w:szCs w:val="24"/>
        </w:rPr>
        <w:t>75% of respondents</w:t>
      </w:r>
      <w:r w:rsidRPr="00077C53">
        <w:rPr>
          <w:rFonts w:ascii="Times New Roman" w:hAnsi="Times New Roman" w:cs="Times New Roman"/>
          <w:sz w:val="24"/>
          <w:szCs w:val="24"/>
        </w:rPr>
        <w:t xml:space="preserve"> (39% strongly agree and 36% agree) believe that WhatsApp plays a crucial role in amplifying marginalized voices. This indicates that beyond being a personal messaging platform, WhatsApp serves as a digital amplifier for victims and human rights advocates. Campaigns, hashtags, and broadcast messages on WhatsApp often go viral, helping to attract public and media attention to injustices. The 18% who disagreed or strongly disagreed could represent scepticism about WhatsApp's reach or impact compared to other social media platforms.</w:t>
      </w:r>
    </w:p>
    <w:p w14:paraId="1168B533"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lastRenderedPageBreak/>
        <w:t>Table 11: The platform provides a space for community dialogue on strategies to address police misconduct.</w:t>
      </w:r>
    </w:p>
    <w:tbl>
      <w:tblPr>
        <w:tblW w:w="4824" w:type="dxa"/>
        <w:tblCellMar>
          <w:left w:w="10" w:type="dxa"/>
          <w:right w:w="10" w:type="dxa"/>
        </w:tblCellMar>
        <w:tblLook w:val="04A0" w:firstRow="1" w:lastRow="0" w:firstColumn="1" w:lastColumn="0" w:noHBand="0" w:noVBand="1"/>
      </w:tblPr>
      <w:tblGrid>
        <w:gridCol w:w="1956"/>
        <w:gridCol w:w="1523"/>
        <w:gridCol w:w="1345"/>
      </w:tblGrid>
      <w:tr w:rsidR="00077C53" w:rsidRPr="00077C53" w14:paraId="4399E6DA"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C32ED"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AA049"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409D5"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35A62F3F"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A1510"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6AE7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F4EFD"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30%</w:t>
            </w:r>
          </w:p>
        </w:tc>
      </w:tr>
      <w:tr w:rsidR="00077C53" w:rsidRPr="00077C53" w14:paraId="7C24EEC1"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F4B7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E19CD"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43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0889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43%</w:t>
            </w:r>
          </w:p>
        </w:tc>
      </w:tr>
      <w:tr w:rsidR="00077C53" w:rsidRPr="00077C53" w14:paraId="4A54DC51"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8638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E8D1C"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8099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5%</w:t>
            </w:r>
          </w:p>
        </w:tc>
      </w:tr>
      <w:tr w:rsidR="00077C53" w:rsidRPr="00077C53" w14:paraId="4482BAFF"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4FB6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D481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300CE"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12%</w:t>
            </w:r>
          </w:p>
        </w:tc>
      </w:tr>
      <w:tr w:rsidR="00077C53" w:rsidRPr="00077C53" w14:paraId="18F4C361"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CB282"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9185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6B54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10%</w:t>
            </w:r>
          </w:p>
        </w:tc>
      </w:tr>
      <w:tr w:rsidR="00077C53" w:rsidRPr="00077C53" w14:paraId="6A77C06B"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8134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7E5EE"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CA73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r>
    </w:tbl>
    <w:p w14:paraId="0F1DC82D" w14:textId="77777777" w:rsidR="00077C53" w:rsidRPr="00077C53" w:rsidRDefault="00077C53" w:rsidP="00077C53">
      <w:pPr>
        <w:jc w:val="both"/>
        <w:rPr>
          <w:rFonts w:ascii="Times New Roman" w:hAnsi="Times New Roman" w:cs="Times New Roman"/>
          <w:i/>
          <w:iCs/>
          <w:sz w:val="24"/>
          <w:szCs w:val="24"/>
        </w:rPr>
      </w:pPr>
      <w:r w:rsidRPr="00077C53">
        <w:rPr>
          <w:rFonts w:ascii="Times New Roman" w:hAnsi="Times New Roman" w:cs="Times New Roman"/>
          <w:i/>
          <w:iCs/>
          <w:sz w:val="24"/>
          <w:szCs w:val="24"/>
        </w:rPr>
        <w:t>Source: Field Survey, 2025</w:t>
      </w:r>
    </w:p>
    <w:p w14:paraId="0495312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 xml:space="preserve">According to Table 11, With </w:t>
      </w:r>
      <w:r w:rsidRPr="00077C53">
        <w:rPr>
          <w:rFonts w:ascii="Times New Roman" w:hAnsi="Times New Roman" w:cs="Times New Roman"/>
          <w:b/>
          <w:bCs/>
          <w:sz w:val="24"/>
          <w:szCs w:val="24"/>
        </w:rPr>
        <w:t>30% strongly agreeing</w:t>
      </w:r>
      <w:r w:rsidRPr="00077C53">
        <w:rPr>
          <w:rFonts w:ascii="Times New Roman" w:hAnsi="Times New Roman" w:cs="Times New Roman"/>
          <w:sz w:val="24"/>
          <w:szCs w:val="24"/>
        </w:rPr>
        <w:t xml:space="preserve"> and </w:t>
      </w:r>
      <w:r w:rsidRPr="00077C53">
        <w:rPr>
          <w:rFonts w:ascii="Times New Roman" w:hAnsi="Times New Roman" w:cs="Times New Roman"/>
          <w:b/>
          <w:bCs/>
          <w:sz w:val="24"/>
          <w:szCs w:val="24"/>
        </w:rPr>
        <w:t>43% agreeing</w:t>
      </w:r>
      <w:r w:rsidRPr="00077C53">
        <w:rPr>
          <w:rFonts w:ascii="Times New Roman" w:hAnsi="Times New Roman" w:cs="Times New Roman"/>
          <w:sz w:val="24"/>
          <w:szCs w:val="24"/>
        </w:rPr>
        <w:t xml:space="preserve">, a combined </w:t>
      </w:r>
      <w:r w:rsidRPr="00077C53">
        <w:rPr>
          <w:rFonts w:ascii="Times New Roman" w:hAnsi="Times New Roman" w:cs="Times New Roman"/>
          <w:b/>
          <w:bCs/>
          <w:sz w:val="24"/>
          <w:szCs w:val="24"/>
        </w:rPr>
        <w:t>73%</w:t>
      </w:r>
      <w:r w:rsidRPr="00077C53">
        <w:rPr>
          <w:rFonts w:ascii="Times New Roman" w:hAnsi="Times New Roman" w:cs="Times New Roman"/>
          <w:sz w:val="24"/>
          <w:szCs w:val="24"/>
        </w:rPr>
        <w:t xml:space="preserve"> of respondents recognize WhatsApp’s potential as a platform for civic discourse. This means that group chats, community forums, and broadcast lists on WhatsApp often serve as virtual town halls where students and stakeholders exchange ideas, share experiences, and suggest strategies to combat police misconduct. These discussions could help build consensus, raise awareness of citizens’ rights, and foster collective action. The 22% who expressed neutrality or disagreement might suggest that not all groups or users engage in constructive dialogue, or that access to such spaces may be limited.</w:t>
      </w:r>
    </w:p>
    <w:p w14:paraId="6A8A7D1A"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Table 12: WhatsApp is effective in mobilizing protests or actions against police brutality.</w:t>
      </w:r>
    </w:p>
    <w:tbl>
      <w:tblPr>
        <w:tblW w:w="4824" w:type="dxa"/>
        <w:tblCellMar>
          <w:left w:w="10" w:type="dxa"/>
          <w:right w:w="10" w:type="dxa"/>
        </w:tblCellMar>
        <w:tblLook w:val="04A0" w:firstRow="1" w:lastRow="0" w:firstColumn="1" w:lastColumn="0" w:noHBand="0" w:noVBand="1"/>
      </w:tblPr>
      <w:tblGrid>
        <w:gridCol w:w="1956"/>
        <w:gridCol w:w="1523"/>
        <w:gridCol w:w="1345"/>
      </w:tblGrid>
      <w:tr w:rsidR="00077C53" w:rsidRPr="00077C53" w14:paraId="2F011940"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E3E89"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203C9"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7ECB7"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7797A08E"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6DE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E7BCD"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03540"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25%</w:t>
            </w:r>
          </w:p>
        </w:tc>
      </w:tr>
      <w:tr w:rsidR="00077C53" w:rsidRPr="00077C53" w14:paraId="332F1822"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74C4B"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6918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41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95E9B"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41%</w:t>
            </w:r>
          </w:p>
        </w:tc>
      </w:tr>
      <w:tr w:rsidR="00077C53" w:rsidRPr="00077C53" w14:paraId="10CA205A"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D903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1785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2D24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10%</w:t>
            </w:r>
          </w:p>
        </w:tc>
      </w:tr>
      <w:tr w:rsidR="00077C53" w:rsidRPr="00077C53" w14:paraId="21868CD9"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7CA6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CA39E"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DA1D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13%</w:t>
            </w:r>
          </w:p>
        </w:tc>
      </w:tr>
      <w:tr w:rsidR="00077C53" w:rsidRPr="00077C53" w14:paraId="705AD1EF"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62F3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DDDF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850A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11%</w:t>
            </w:r>
          </w:p>
        </w:tc>
      </w:tr>
      <w:tr w:rsidR="00077C53" w:rsidRPr="00077C53" w14:paraId="3ECC8C36"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4B1A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099B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56B2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r>
    </w:tbl>
    <w:p w14:paraId="482BD3AD"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i/>
          <w:iCs/>
          <w:sz w:val="24"/>
          <w:szCs w:val="24"/>
        </w:rPr>
        <w:t>Source: Field Survey, 2025</w:t>
      </w:r>
    </w:p>
    <w:p w14:paraId="5464687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 xml:space="preserve">Table 12, According to the data, </w:t>
      </w:r>
      <w:r w:rsidRPr="00077C53">
        <w:rPr>
          <w:rFonts w:ascii="Times New Roman" w:hAnsi="Times New Roman" w:cs="Times New Roman"/>
          <w:b/>
          <w:bCs/>
          <w:sz w:val="24"/>
          <w:szCs w:val="24"/>
        </w:rPr>
        <w:t>66% of respondents</w:t>
      </w:r>
      <w:r w:rsidRPr="00077C53">
        <w:rPr>
          <w:rFonts w:ascii="Times New Roman" w:hAnsi="Times New Roman" w:cs="Times New Roman"/>
          <w:sz w:val="24"/>
          <w:szCs w:val="24"/>
        </w:rPr>
        <w:t xml:space="preserve"> (25% strongly agree and 41% agree) believe WhatsApp is effective in organizing physical or digital activism. This includes coordinating protest logistics, spreading awareness of dates and times, and sharing safety tips. The 24% who disagreed or strongly disagreed may believe that while mobilization is possible, WhatsApp’s encrypted nature and limited reach outside contact circles may reduce its mass mobilization potential compared to platforms like Twitter or Facebook.</w:t>
      </w:r>
    </w:p>
    <w:p w14:paraId="2B0793AA" w14:textId="77777777" w:rsidR="00077C53" w:rsidRPr="00077C53" w:rsidRDefault="00077C53" w:rsidP="00077C53">
      <w:pPr>
        <w:jc w:val="both"/>
        <w:rPr>
          <w:rFonts w:ascii="Times New Roman" w:hAnsi="Times New Roman" w:cs="Times New Roman"/>
          <w:sz w:val="24"/>
          <w:szCs w:val="24"/>
        </w:rPr>
      </w:pPr>
    </w:p>
    <w:p w14:paraId="5CB8A7B7"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Table 13: Using WhatsApp, victims can directly connect with legal aid and human rights organizations.</w:t>
      </w:r>
    </w:p>
    <w:tbl>
      <w:tblPr>
        <w:tblW w:w="4824" w:type="dxa"/>
        <w:tblCellMar>
          <w:left w:w="10" w:type="dxa"/>
          <w:right w:w="10" w:type="dxa"/>
        </w:tblCellMar>
        <w:tblLook w:val="04A0" w:firstRow="1" w:lastRow="0" w:firstColumn="1" w:lastColumn="0" w:noHBand="0" w:noVBand="1"/>
      </w:tblPr>
      <w:tblGrid>
        <w:gridCol w:w="1956"/>
        <w:gridCol w:w="1523"/>
        <w:gridCol w:w="1345"/>
      </w:tblGrid>
      <w:tr w:rsidR="00077C53" w:rsidRPr="00077C53" w14:paraId="178433A0"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6F1D8"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lastRenderedPageBreak/>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8C78F"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C757E"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06680199"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D343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96A4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E7A5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32%</w:t>
            </w:r>
          </w:p>
        </w:tc>
      </w:tr>
      <w:tr w:rsidR="00077C53" w:rsidRPr="00077C53" w14:paraId="7562A36C"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2019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3710B"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48A8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38%</w:t>
            </w:r>
          </w:p>
        </w:tc>
      </w:tr>
      <w:tr w:rsidR="00077C53" w:rsidRPr="00077C53" w14:paraId="46BE38CE"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44C4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F75A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10EB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8%</w:t>
            </w:r>
          </w:p>
        </w:tc>
      </w:tr>
      <w:tr w:rsidR="00077C53" w:rsidRPr="00077C53" w14:paraId="1653E6BE"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604C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1831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E991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13%</w:t>
            </w:r>
          </w:p>
        </w:tc>
      </w:tr>
      <w:tr w:rsidR="00077C53" w:rsidRPr="00077C53" w14:paraId="742887D2"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7C34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AE30B"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4E09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9%</w:t>
            </w:r>
          </w:p>
        </w:tc>
      </w:tr>
      <w:tr w:rsidR="00077C53" w:rsidRPr="00077C53" w14:paraId="220A0210"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F7F5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6318E"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810D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100%</w:t>
            </w:r>
          </w:p>
        </w:tc>
      </w:tr>
    </w:tbl>
    <w:p w14:paraId="74FDD502" w14:textId="77777777" w:rsidR="00077C53" w:rsidRPr="00077C53" w:rsidRDefault="00077C53" w:rsidP="00077C53">
      <w:pPr>
        <w:jc w:val="both"/>
        <w:rPr>
          <w:rFonts w:ascii="Times New Roman" w:hAnsi="Times New Roman" w:cs="Times New Roman"/>
          <w:i/>
          <w:iCs/>
          <w:sz w:val="24"/>
          <w:szCs w:val="24"/>
        </w:rPr>
      </w:pPr>
      <w:r w:rsidRPr="00077C53">
        <w:rPr>
          <w:rFonts w:ascii="Times New Roman" w:hAnsi="Times New Roman" w:cs="Times New Roman"/>
          <w:i/>
          <w:iCs/>
          <w:sz w:val="24"/>
          <w:szCs w:val="24"/>
        </w:rPr>
        <w:t>Source: Field Survey, 2025</w:t>
      </w:r>
    </w:p>
    <w:p w14:paraId="48E1AC9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 xml:space="preserve">From Table 13, Here, </w:t>
      </w:r>
      <w:r w:rsidRPr="00077C53">
        <w:rPr>
          <w:rFonts w:ascii="Times New Roman" w:hAnsi="Times New Roman" w:cs="Times New Roman"/>
          <w:b/>
          <w:bCs/>
          <w:sz w:val="24"/>
          <w:szCs w:val="24"/>
        </w:rPr>
        <w:t>70% of the respondents</w:t>
      </w:r>
      <w:r w:rsidRPr="00077C53">
        <w:rPr>
          <w:rFonts w:ascii="Times New Roman" w:hAnsi="Times New Roman" w:cs="Times New Roman"/>
          <w:sz w:val="24"/>
          <w:szCs w:val="24"/>
        </w:rPr>
        <w:t xml:space="preserve"> (32% strongly agree and 38% agree) affirmed that WhatsApp can help victims gain access to legal assistance. This shows how the platform is used not just for communication but for connecting users to essential support services, including NGOs, legal experts, and rights-based organizations. WhatsApp's simplicity, end-to-end encryption, and ability to share documents and locations in real-time enhance its utility in this regard. The remaining 30% of respondents either disagreed or were unsure, which may suggest a gap in awareness about these services being accessible via WhatsApp.</w:t>
      </w:r>
    </w:p>
    <w:p w14:paraId="14A6978A" w14:textId="77777777" w:rsidR="00077C53" w:rsidRPr="00077C53" w:rsidRDefault="00077C53" w:rsidP="00077C53">
      <w:pPr>
        <w:jc w:val="both"/>
        <w:rPr>
          <w:rFonts w:ascii="Times New Roman" w:hAnsi="Times New Roman" w:cs="Times New Roman"/>
          <w:sz w:val="24"/>
          <w:szCs w:val="24"/>
        </w:rPr>
      </w:pPr>
    </w:p>
    <w:p w14:paraId="56104094"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Table 14: WhatsApp groups effectively spread news about incidents of police brutality in real-time.</w:t>
      </w:r>
    </w:p>
    <w:tbl>
      <w:tblPr>
        <w:tblW w:w="4824" w:type="dxa"/>
        <w:tblCellMar>
          <w:left w:w="10" w:type="dxa"/>
          <w:right w:w="10" w:type="dxa"/>
        </w:tblCellMar>
        <w:tblLook w:val="04A0" w:firstRow="1" w:lastRow="0" w:firstColumn="1" w:lastColumn="0" w:noHBand="0" w:noVBand="1"/>
      </w:tblPr>
      <w:tblGrid>
        <w:gridCol w:w="1956"/>
        <w:gridCol w:w="1523"/>
        <w:gridCol w:w="1345"/>
      </w:tblGrid>
      <w:tr w:rsidR="00077C53" w:rsidRPr="00077C53" w14:paraId="4CC524B0"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A577D"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B3B8F"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8E565"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497CED56"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D5B5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5E58E"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4675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28%</w:t>
            </w:r>
          </w:p>
        </w:tc>
      </w:tr>
      <w:tr w:rsidR="00077C53" w:rsidRPr="00077C53" w14:paraId="332EE98D"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9E4B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73C1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48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8CD0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48%</w:t>
            </w:r>
          </w:p>
        </w:tc>
      </w:tr>
      <w:tr w:rsidR="00077C53" w:rsidRPr="00077C53" w14:paraId="20AC4057"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295E0"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C691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7C84E"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11%</w:t>
            </w:r>
          </w:p>
        </w:tc>
      </w:tr>
      <w:tr w:rsidR="00077C53" w:rsidRPr="00077C53" w14:paraId="0DF8612E"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D019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2588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B94CD"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w:t>
            </w:r>
          </w:p>
        </w:tc>
      </w:tr>
      <w:tr w:rsidR="00077C53" w:rsidRPr="00077C53" w14:paraId="25E6F284"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4D9FC"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B5BD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ED890"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10%</w:t>
            </w:r>
          </w:p>
        </w:tc>
      </w:tr>
    </w:tbl>
    <w:p w14:paraId="27F2828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From Table 14</w:t>
      </w:r>
      <w:r w:rsidRPr="00077C53">
        <w:rPr>
          <w:rFonts w:ascii="Times New Roman" w:hAnsi="Times New Roman" w:cs="Times New Roman"/>
          <w:sz w:val="24"/>
          <w:szCs w:val="24"/>
        </w:rPr>
        <w:t>, 76% (28% + 48%) of respondents agreed that WhatsApp groups effectively spread news about incidents of police brutality in real-time. This high level of agreement indicates that a majority of respondents recognize the platform's role in facilitating instant information sharing. It supports the idea that WhatsApp groups serve as efficient tools for rapid information dissemination, especially during critical events such as cases of police brutality.</w:t>
      </w:r>
    </w:p>
    <w:p w14:paraId="1D854C75"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Table 15: Campaigns against police brutality on WhatsApp influence public perception and action.</w:t>
      </w:r>
    </w:p>
    <w:p w14:paraId="1DD2E3D2" w14:textId="77777777" w:rsidR="00077C53" w:rsidRPr="00077C53" w:rsidRDefault="00077C53" w:rsidP="00077C53">
      <w:pPr>
        <w:jc w:val="both"/>
        <w:rPr>
          <w:rFonts w:ascii="Times New Roman" w:hAnsi="Times New Roman" w:cs="Times New Roman"/>
          <w:sz w:val="24"/>
          <w:szCs w:val="24"/>
        </w:rPr>
      </w:pPr>
    </w:p>
    <w:tbl>
      <w:tblPr>
        <w:tblW w:w="4824" w:type="dxa"/>
        <w:tblCellMar>
          <w:left w:w="10" w:type="dxa"/>
          <w:right w:w="10" w:type="dxa"/>
        </w:tblCellMar>
        <w:tblLook w:val="04A0" w:firstRow="1" w:lastRow="0" w:firstColumn="1" w:lastColumn="0" w:noHBand="0" w:noVBand="1"/>
      </w:tblPr>
      <w:tblGrid>
        <w:gridCol w:w="1956"/>
        <w:gridCol w:w="1523"/>
        <w:gridCol w:w="1345"/>
      </w:tblGrid>
      <w:tr w:rsidR="00077C53" w:rsidRPr="00077C53" w14:paraId="6A818BEA"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AB56C"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ECAAD"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20B89"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1DC5858B"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187AC"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E880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48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57DBC"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48%</w:t>
            </w:r>
          </w:p>
        </w:tc>
      </w:tr>
      <w:tr w:rsidR="00077C53" w:rsidRPr="00077C53" w14:paraId="59F6AA9A"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0DCB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053A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66BE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34%</w:t>
            </w:r>
          </w:p>
        </w:tc>
      </w:tr>
      <w:tr w:rsidR="00077C53" w:rsidRPr="00077C53" w14:paraId="11A696FD"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BB16E"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lastRenderedPageBreak/>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2C0D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D104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5%</w:t>
            </w:r>
          </w:p>
        </w:tc>
      </w:tr>
      <w:tr w:rsidR="00077C53" w:rsidRPr="00077C53" w14:paraId="00AD7C35"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B32E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D0E0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0064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4%</w:t>
            </w:r>
          </w:p>
        </w:tc>
      </w:tr>
      <w:tr w:rsidR="00077C53" w:rsidRPr="00077C53" w14:paraId="21704F88"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82A96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9144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BE0E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9%</w:t>
            </w:r>
          </w:p>
        </w:tc>
      </w:tr>
    </w:tbl>
    <w:p w14:paraId="6CA7E07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From Table 15</w:t>
      </w:r>
      <w:r w:rsidRPr="00077C53">
        <w:rPr>
          <w:rFonts w:ascii="Times New Roman" w:hAnsi="Times New Roman" w:cs="Times New Roman"/>
          <w:sz w:val="24"/>
          <w:szCs w:val="24"/>
        </w:rPr>
        <w:t>, 82% (48% + 34%) of respondents agreed that campaigns against police brutality on WhatsApp influence public perception and action. This overwhelming agreement suggests that WhatsApp serves not only as a medium for information dissemination but also as a tool for shaping opinions and driving societal responses. It supports the idea that WhatsApp campaigns can effectively mobilize people and create awareness about issues related to police misconduct.</w:t>
      </w:r>
    </w:p>
    <w:p w14:paraId="7F5AD05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Table 16: WhatsApp helps document and archive cases of police brutality for future advocacy.</w:t>
      </w:r>
    </w:p>
    <w:tbl>
      <w:tblPr>
        <w:tblW w:w="4824" w:type="dxa"/>
        <w:tblCellMar>
          <w:left w:w="10" w:type="dxa"/>
          <w:right w:w="10" w:type="dxa"/>
        </w:tblCellMar>
        <w:tblLook w:val="04A0" w:firstRow="1" w:lastRow="0" w:firstColumn="1" w:lastColumn="0" w:noHBand="0" w:noVBand="1"/>
      </w:tblPr>
      <w:tblGrid>
        <w:gridCol w:w="1956"/>
        <w:gridCol w:w="1523"/>
        <w:gridCol w:w="1345"/>
      </w:tblGrid>
      <w:tr w:rsidR="00077C53" w:rsidRPr="00077C53" w14:paraId="20FABCD8"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8039B"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F3557"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E10E3"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2FC1341D"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B5EEB"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53CE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E5A7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15%</w:t>
            </w:r>
          </w:p>
        </w:tc>
      </w:tr>
      <w:tr w:rsidR="00077C53" w:rsidRPr="00077C53" w14:paraId="3D8A06FF"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90EC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9DF9B"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4374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23%</w:t>
            </w:r>
          </w:p>
        </w:tc>
      </w:tr>
      <w:tr w:rsidR="00077C53" w:rsidRPr="00077C53" w14:paraId="776979FD"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B3AE0"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EA63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AD20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14%</w:t>
            </w:r>
          </w:p>
        </w:tc>
      </w:tr>
      <w:tr w:rsidR="00077C53" w:rsidRPr="00077C53" w14:paraId="493676CF"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9D85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E78EB"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1C95B"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23%</w:t>
            </w:r>
          </w:p>
        </w:tc>
      </w:tr>
      <w:tr w:rsidR="00077C53" w:rsidRPr="00077C53" w14:paraId="3EDB62DC"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8B95E"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C20A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D171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25%</w:t>
            </w:r>
          </w:p>
        </w:tc>
      </w:tr>
    </w:tbl>
    <w:p w14:paraId="016C70C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From Table 16</w:t>
      </w:r>
      <w:r w:rsidRPr="00077C53">
        <w:rPr>
          <w:rFonts w:ascii="Times New Roman" w:hAnsi="Times New Roman" w:cs="Times New Roman"/>
          <w:sz w:val="24"/>
          <w:szCs w:val="24"/>
        </w:rPr>
        <w:t xml:space="preserve">, 38% (15% + 23%) of respondents agreed that WhatsApp helps document and archive cases of police brutality for future advocacy, while a higher percentage, 48% (25% + 23%), disagreed with this view. This indicates that more respondents are </w:t>
      </w:r>
      <w:proofErr w:type="spellStart"/>
      <w:r w:rsidRPr="00077C53">
        <w:rPr>
          <w:rFonts w:ascii="Times New Roman" w:hAnsi="Times New Roman" w:cs="Times New Roman"/>
          <w:sz w:val="24"/>
          <w:szCs w:val="24"/>
        </w:rPr>
        <w:t>skeptical</w:t>
      </w:r>
      <w:proofErr w:type="spellEnd"/>
      <w:r w:rsidRPr="00077C53">
        <w:rPr>
          <w:rFonts w:ascii="Times New Roman" w:hAnsi="Times New Roman" w:cs="Times New Roman"/>
          <w:sz w:val="24"/>
          <w:szCs w:val="24"/>
        </w:rPr>
        <w:t xml:space="preserve"> about WhatsApp’s effectiveness in serving as a long-term documentation tool. It suggests that while WhatsApp may be useful for real-time sharing, its role in archiving and future advocacy efforts is not widely trusted among respondents.</w:t>
      </w:r>
    </w:p>
    <w:p w14:paraId="382F80D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Table 17: The platform enables anonymous reporting of police misconduct.</w:t>
      </w:r>
    </w:p>
    <w:p w14:paraId="116ED6A8" w14:textId="77777777" w:rsidR="00077C53" w:rsidRPr="00077C53" w:rsidRDefault="00077C53" w:rsidP="00077C53">
      <w:pPr>
        <w:jc w:val="both"/>
        <w:rPr>
          <w:rFonts w:ascii="Times New Roman" w:hAnsi="Times New Roman" w:cs="Times New Roman"/>
          <w:sz w:val="24"/>
          <w:szCs w:val="24"/>
        </w:rPr>
      </w:pPr>
    </w:p>
    <w:tbl>
      <w:tblPr>
        <w:tblW w:w="4824" w:type="dxa"/>
        <w:tblCellMar>
          <w:left w:w="10" w:type="dxa"/>
          <w:right w:w="10" w:type="dxa"/>
        </w:tblCellMar>
        <w:tblLook w:val="04A0" w:firstRow="1" w:lastRow="0" w:firstColumn="1" w:lastColumn="0" w:noHBand="0" w:noVBand="1"/>
      </w:tblPr>
      <w:tblGrid>
        <w:gridCol w:w="1956"/>
        <w:gridCol w:w="1523"/>
        <w:gridCol w:w="1345"/>
      </w:tblGrid>
      <w:tr w:rsidR="00077C53" w:rsidRPr="00077C53" w14:paraId="765137A8"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DB775"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3E7D5"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1B888"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5BFC3B76"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12AB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0333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9166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39%</w:t>
            </w:r>
          </w:p>
        </w:tc>
      </w:tr>
      <w:tr w:rsidR="00077C53" w:rsidRPr="00077C53" w14:paraId="518B28BC"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20EDB"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0E47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97B4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27%</w:t>
            </w:r>
          </w:p>
        </w:tc>
      </w:tr>
      <w:tr w:rsidR="00077C53" w:rsidRPr="00077C53" w14:paraId="6E7D2DC4"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69B3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EAFC2"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9603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5%</w:t>
            </w:r>
          </w:p>
        </w:tc>
      </w:tr>
      <w:tr w:rsidR="00077C53" w:rsidRPr="00077C53" w14:paraId="303AACC1"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1A7D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0FC2E"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77470"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6%</w:t>
            </w:r>
          </w:p>
        </w:tc>
      </w:tr>
      <w:tr w:rsidR="00077C53" w:rsidRPr="00077C53" w14:paraId="19A93B22"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2273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6D8FC"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F0AAC"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22%</w:t>
            </w:r>
          </w:p>
        </w:tc>
      </w:tr>
    </w:tbl>
    <w:p w14:paraId="0C4E483E"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From Table 17</w:t>
      </w:r>
      <w:r w:rsidRPr="00077C53">
        <w:rPr>
          <w:rFonts w:ascii="Times New Roman" w:hAnsi="Times New Roman" w:cs="Times New Roman"/>
          <w:sz w:val="24"/>
          <w:szCs w:val="24"/>
        </w:rPr>
        <w:t>, 66% (39% + 27%) of respondents agreed that WhatsApp enables anonymous reporting of police misconduct. This majority suggests that many users see the platform as a safe space for sharing sensitive information without revealing their identity. It supports the idea that WhatsApp offers a level of privacy that encourages whistleblowing and contributes to accountability in cases of police misconduct.</w:t>
      </w:r>
    </w:p>
    <w:p w14:paraId="3236318A"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lastRenderedPageBreak/>
        <w:t>Table 18: WhatsApp promotes transparency and significantly contributes to the fight against police brutality.</w:t>
      </w:r>
    </w:p>
    <w:tbl>
      <w:tblPr>
        <w:tblW w:w="4824" w:type="dxa"/>
        <w:tblCellMar>
          <w:left w:w="10" w:type="dxa"/>
          <w:right w:w="10" w:type="dxa"/>
        </w:tblCellMar>
        <w:tblLook w:val="04A0" w:firstRow="1" w:lastRow="0" w:firstColumn="1" w:lastColumn="0" w:noHBand="0" w:noVBand="1"/>
      </w:tblPr>
      <w:tblGrid>
        <w:gridCol w:w="1956"/>
        <w:gridCol w:w="1523"/>
        <w:gridCol w:w="1345"/>
      </w:tblGrid>
      <w:tr w:rsidR="00077C53" w:rsidRPr="00077C53" w14:paraId="2494E3AD"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74BC1"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21609"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438D3"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209EA5F9"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F226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809A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55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85C02"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55%</w:t>
            </w:r>
          </w:p>
        </w:tc>
      </w:tr>
      <w:tr w:rsidR="00077C53" w:rsidRPr="00077C53" w14:paraId="761C3E1C"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214DB"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6CF6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F84F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21%</w:t>
            </w:r>
          </w:p>
        </w:tc>
      </w:tr>
      <w:tr w:rsidR="00077C53" w:rsidRPr="00077C53" w14:paraId="3982527E"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79E3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DD9D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A942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w:t>
            </w:r>
          </w:p>
        </w:tc>
      </w:tr>
      <w:tr w:rsidR="00077C53" w:rsidRPr="00077C53" w14:paraId="3CC2AF6D"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379B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09E4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4998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10%</w:t>
            </w:r>
          </w:p>
        </w:tc>
      </w:tr>
      <w:tr w:rsidR="00077C53" w:rsidRPr="00077C53" w14:paraId="55592F83"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0CB3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0653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84C0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12%</w:t>
            </w:r>
          </w:p>
        </w:tc>
      </w:tr>
    </w:tbl>
    <w:p w14:paraId="59808A4E"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 xml:space="preserve">From Table 18, </w:t>
      </w:r>
      <w:r w:rsidRPr="00077C53">
        <w:rPr>
          <w:rFonts w:ascii="Times New Roman" w:hAnsi="Times New Roman" w:cs="Times New Roman"/>
          <w:b/>
          <w:bCs/>
          <w:sz w:val="24"/>
          <w:szCs w:val="24"/>
        </w:rPr>
        <w:t>76% (55% + 21%)</w:t>
      </w:r>
      <w:r w:rsidRPr="00077C53">
        <w:rPr>
          <w:rFonts w:ascii="Times New Roman" w:hAnsi="Times New Roman" w:cs="Times New Roman"/>
          <w:sz w:val="24"/>
          <w:szCs w:val="24"/>
        </w:rPr>
        <w:t xml:space="preserve"> believe that </w:t>
      </w:r>
      <w:r w:rsidRPr="00077C53">
        <w:rPr>
          <w:rFonts w:ascii="Times New Roman" w:hAnsi="Times New Roman" w:cs="Times New Roman"/>
          <w:b/>
          <w:bCs/>
          <w:sz w:val="24"/>
          <w:szCs w:val="24"/>
        </w:rPr>
        <w:t>impunity encourages abuse</w:t>
      </w:r>
      <w:r w:rsidRPr="00077C53">
        <w:rPr>
          <w:rFonts w:ascii="Times New Roman" w:hAnsi="Times New Roman" w:cs="Times New Roman"/>
          <w:sz w:val="24"/>
          <w:szCs w:val="24"/>
        </w:rPr>
        <w:t>. WhatsApp helps bridge this accountability gap by enabling users to expose wrongdoing, share evidence widely, and demand justice. Its ability to promote transparency and facilitate public scrutiny contributes meaningfully to anti-brutality movements.</w:t>
      </w:r>
    </w:p>
    <w:p w14:paraId="3346CAB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 xml:space="preserve">Table 19: </w:t>
      </w:r>
      <w:r w:rsidRPr="00077C53">
        <w:rPr>
          <w:rFonts w:ascii="Times New Roman" w:hAnsi="Times New Roman" w:cs="Times New Roman"/>
          <w:sz w:val="24"/>
          <w:szCs w:val="24"/>
        </w:rPr>
        <w:t>Fake news and misinformation on WhatsApp dilute the effectiveness of real reports.</w:t>
      </w:r>
    </w:p>
    <w:tbl>
      <w:tblPr>
        <w:tblW w:w="4824" w:type="dxa"/>
        <w:tblCellMar>
          <w:left w:w="10" w:type="dxa"/>
          <w:right w:w="10" w:type="dxa"/>
        </w:tblCellMar>
        <w:tblLook w:val="04A0" w:firstRow="1" w:lastRow="0" w:firstColumn="1" w:lastColumn="0" w:noHBand="0" w:noVBand="1"/>
      </w:tblPr>
      <w:tblGrid>
        <w:gridCol w:w="1956"/>
        <w:gridCol w:w="1523"/>
        <w:gridCol w:w="1345"/>
      </w:tblGrid>
      <w:tr w:rsidR="00077C53" w:rsidRPr="00077C53" w14:paraId="50C438FC"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CD741"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AB898"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89335"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7176423D"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B087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1A7A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42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9C8B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42%</w:t>
            </w:r>
          </w:p>
        </w:tc>
      </w:tr>
      <w:tr w:rsidR="00077C53" w:rsidRPr="00077C53" w14:paraId="33F9EEB3"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8009D"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C7AF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5960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24%</w:t>
            </w:r>
          </w:p>
        </w:tc>
      </w:tr>
      <w:tr w:rsidR="00077C53" w:rsidRPr="00077C53" w14:paraId="1F63B3E0"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7268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E49FC"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917D2"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w:t>
            </w:r>
          </w:p>
        </w:tc>
      </w:tr>
      <w:tr w:rsidR="00077C53" w:rsidRPr="00077C53" w14:paraId="7C88A4D8"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8510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912F2"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8977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20%</w:t>
            </w:r>
          </w:p>
        </w:tc>
      </w:tr>
      <w:tr w:rsidR="00077C53" w:rsidRPr="00077C53" w14:paraId="05F047FD"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8FE2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A4E5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D5B3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12%</w:t>
            </w:r>
          </w:p>
        </w:tc>
      </w:tr>
    </w:tbl>
    <w:p w14:paraId="6E0658A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From Table 19</w:t>
      </w:r>
      <w:r w:rsidRPr="00077C53">
        <w:rPr>
          <w:rFonts w:ascii="Times New Roman" w:hAnsi="Times New Roman" w:cs="Times New Roman"/>
          <w:sz w:val="24"/>
          <w:szCs w:val="24"/>
        </w:rPr>
        <w:t>, 66% (42% + 24%) of respondents agreed that fake news and misinformation on WhatsApp dilute the effectiveness of real reports. This significant percentage highlights growing concerns about the credibility of information shared on the platform. It supports the idea that while WhatsApp is a powerful tool for communication, the spread of false information can undermine genuine efforts to report and address issues like police brutality.</w:t>
      </w:r>
    </w:p>
    <w:p w14:paraId="0483CACD" w14:textId="77777777" w:rsidR="00077C53" w:rsidRPr="00077C53" w:rsidRDefault="00077C53" w:rsidP="00077C53">
      <w:pPr>
        <w:jc w:val="both"/>
        <w:rPr>
          <w:rFonts w:ascii="Times New Roman" w:hAnsi="Times New Roman" w:cs="Times New Roman"/>
          <w:b/>
          <w:bCs/>
          <w:sz w:val="24"/>
          <w:szCs w:val="24"/>
        </w:rPr>
      </w:pPr>
    </w:p>
    <w:p w14:paraId="4F07BC90"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 xml:space="preserve">Table 20: </w:t>
      </w:r>
      <w:r w:rsidRPr="00077C53">
        <w:rPr>
          <w:rFonts w:ascii="Times New Roman" w:hAnsi="Times New Roman" w:cs="Times New Roman"/>
          <w:sz w:val="24"/>
          <w:szCs w:val="24"/>
        </w:rPr>
        <w:t>Fear of retaliation discourages victims from sharing their experiences on WhatsApp.</w:t>
      </w:r>
    </w:p>
    <w:tbl>
      <w:tblPr>
        <w:tblW w:w="4824" w:type="dxa"/>
        <w:tblCellMar>
          <w:left w:w="10" w:type="dxa"/>
          <w:right w:w="10" w:type="dxa"/>
        </w:tblCellMar>
        <w:tblLook w:val="04A0" w:firstRow="1" w:lastRow="0" w:firstColumn="1" w:lastColumn="0" w:noHBand="0" w:noVBand="1"/>
      </w:tblPr>
      <w:tblGrid>
        <w:gridCol w:w="1956"/>
        <w:gridCol w:w="1523"/>
        <w:gridCol w:w="1345"/>
      </w:tblGrid>
      <w:tr w:rsidR="00077C53" w:rsidRPr="00077C53" w14:paraId="47AFE959"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9D2F3"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EB109"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A6A62"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7269540E"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7DA9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8C15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E308D"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31%</w:t>
            </w:r>
          </w:p>
        </w:tc>
      </w:tr>
      <w:tr w:rsidR="00077C53" w:rsidRPr="00077C53" w14:paraId="57DC4A85"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A9E30"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3701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F848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21%</w:t>
            </w:r>
          </w:p>
        </w:tc>
      </w:tr>
      <w:tr w:rsidR="00077C53" w:rsidRPr="00077C53" w14:paraId="5177C4A6"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3A68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9986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8D38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w:t>
            </w:r>
          </w:p>
        </w:tc>
      </w:tr>
      <w:tr w:rsidR="00077C53" w:rsidRPr="00077C53" w14:paraId="7474CE1E"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FEFA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9508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31EE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36%</w:t>
            </w:r>
          </w:p>
        </w:tc>
      </w:tr>
      <w:tr w:rsidR="00077C53" w:rsidRPr="00077C53" w14:paraId="08913404"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4453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0339B"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8BF5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12%</w:t>
            </w:r>
          </w:p>
        </w:tc>
      </w:tr>
    </w:tbl>
    <w:p w14:paraId="458534E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From Table 20</w:t>
      </w:r>
      <w:r w:rsidRPr="00077C53">
        <w:rPr>
          <w:rFonts w:ascii="Times New Roman" w:hAnsi="Times New Roman" w:cs="Times New Roman"/>
          <w:sz w:val="24"/>
          <w:szCs w:val="24"/>
        </w:rPr>
        <w:t xml:space="preserve">, 52% (31% + 21%) of respondents agreed that fear of retaliation discourages victims from sharing their experiences on WhatsApp, while 48% (36% + 12%) disagreed. This </w:t>
      </w:r>
      <w:r w:rsidRPr="00077C53">
        <w:rPr>
          <w:rFonts w:ascii="Times New Roman" w:hAnsi="Times New Roman" w:cs="Times New Roman"/>
          <w:sz w:val="24"/>
          <w:szCs w:val="24"/>
        </w:rPr>
        <w:lastRenderedPageBreak/>
        <w:t>near-even split indicates a divided perception among respondents. While a slight majority believes fear hinders victims from speaking out, a significant number think otherwise. It suggests that concerns about personal safety and consequences may influence the willingness of victims to share their stories on the platform.</w:t>
      </w:r>
    </w:p>
    <w:p w14:paraId="224B4548" w14:textId="77777777" w:rsidR="00077C53" w:rsidRPr="00077C53" w:rsidRDefault="00077C53" w:rsidP="00077C53">
      <w:pPr>
        <w:jc w:val="both"/>
        <w:rPr>
          <w:rFonts w:ascii="Times New Roman" w:hAnsi="Times New Roman" w:cs="Times New Roman"/>
          <w:b/>
          <w:bCs/>
          <w:sz w:val="24"/>
          <w:szCs w:val="24"/>
        </w:rPr>
      </w:pPr>
    </w:p>
    <w:p w14:paraId="3CAD99F2"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 xml:space="preserve">Table 21: </w:t>
      </w:r>
      <w:r w:rsidRPr="00077C53">
        <w:rPr>
          <w:rFonts w:ascii="Times New Roman" w:hAnsi="Times New Roman" w:cs="Times New Roman"/>
          <w:sz w:val="24"/>
          <w:szCs w:val="24"/>
        </w:rPr>
        <w:t>WhatsApp's end-to-end encryption makes monitoring and addressing police misconduct difficult.</w:t>
      </w:r>
    </w:p>
    <w:tbl>
      <w:tblPr>
        <w:tblW w:w="4824" w:type="dxa"/>
        <w:tblCellMar>
          <w:left w:w="10" w:type="dxa"/>
          <w:right w:w="10" w:type="dxa"/>
        </w:tblCellMar>
        <w:tblLook w:val="04A0" w:firstRow="1" w:lastRow="0" w:firstColumn="1" w:lastColumn="0" w:noHBand="0" w:noVBand="1"/>
      </w:tblPr>
      <w:tblGrid>
        <w:gridCol w:w="1956"/>
        <w:gridCol w:w="1523"/>
        <w:gridCol w:w="1345"/>
      </w:tblGrid>
      <w:tr w:rsidR="00077C53" w:rsidRPr="00077C53" w14:paraId="3C87F7AD"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7BAFE"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D998F"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8E362"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Percentage</w:t>
            </w:r>
          </w:p>
        </w:tc>
      </w:tr>
      <w:tr w:rsidR="00077C53" w:rsidRPr="00077C53" w14:paraId="1AA7B3C8"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56FDB"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0ED6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FDE1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37%</w:t>
            </w:r>
          </w:p>
        </w:tc>
      </w:tr>
      <w:tr w:rsidR="00077C53" w:rsidRPr="00077C53" w14:paraId="7A5EFD8C"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8C5B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5D0F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DE175"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26%</w:t>
            </w:r>
          </w:p>
        </w:tc>
      </w:tr>
      <w:tr w:rsidR="00077C53" w:rsidRPr="00077C53" w14:paraId="65844C2A"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1DEF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3945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F2CBE"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w:t>
            </w:r>
          </w:p>
        </w:tc>
      </w:tr>
      <w:tr w:rsidR="00077C53" w:rsidRPr="00077C53" w14:paraId="509552D7"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ACA9D"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BBD5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B269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23%</w:t>
            </w:r>
          </w:p>
        </w:tc>
      </w:tr>
      <w:tr w:rsidR="00077C53" w:rsidRPr="00077C53" w14:paraId="298F84B1" w14:textId="77777777" w:rsidTr="00077C53">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7DAF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84644"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C874E"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12%</w:t>
            </w:r>
          </w:p>
        </w:tc>
      </w:tr>
    </w:tbl>
    <w:p w14:paraId="01E24D7A"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From Table 21</w:t>
      </w:r>
      <w:r w:rsidRPr="00077C53">
        <w:rPr>
          <w:rFonts w:ascii="Times New Roman" w:hAnsi="Times New Roman" w:cs="Times New Roman"/>
          <w:sz w:val="24"/>
          <w:szCs w:val="24"/>
        </w:rPr>
        <w:t>, 63% (37% + 26%) of respondents agreed that WhatsApp's end-to-end encryption makes monitoring and addressing police misconduct difficult. This majority suggests that while encryption ensures user privacy, it also poses challenges for oversight and accountability. It supports the idea that the secure nature of WhatsApp, though beneficial for confidentiality, may inadvertently hinder efforts to track and respond to cases of police misconduct shared on the platform.</w:t>
      </w:r>
    </w:p>
    <w:p w14:paraId="61C2E642" w14:textId="77777777" w:rsidR="00077C53" w:rsidRPr="00077C53" w:rsidRDefault="00077C53" w:rsidP="00077C53">
      <w:pPr>
        <w:jc w:val="both"/>
        <w:rPr>
          <w:rFonts w:ascii="Times New Roman" w:hAnsi="Times New Roman" w:cs="Times New Roman"/>
          <w:sz w:val="24"/>
          <w:szCs w:val="24"/>
          <w:lang w:val="en-US"/>
        </w:rPr>
      </w:pPr>
    </w:p>
    <w:p w14:paraId="0D0860E0"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lang w:val="en-US"/>
        </w:rPr>
        <w:t xml:space="preserve">22. </w:t>
      </w:r>
      <w:r w:rsidRPr="00077C53">
        <w:rPr>
          <w:rFonts w:ascii="Times New Roman" w:hAnsi="Times New Roman" w:cs="Times New Roman"/>
          <w:sz w:val="24"/>
          <w:szCs w:val="24"/>
        </w:rPr>
        <w:t>Over-reliance on WhatsApp limits broader public engagement with offline actions.</w:t>
      </w:r>
    </w:p>
    <w:tbl>
      <w:tblPr>
        <w:tblW w:w="4815" w:type="dxa"/>
        <w:tblCellMar>
          <w:left w:w="10" w:type="dxa"/>
          <w:right w:w="10" w:type="dxa"/>
        </w:tblCellMar>
        <w:tblLook w:val="04A0" w:firstRow="1" w:lastRow="0" w:firstColumn="1" w:lastColumn="0" w:noHBand="0" w:noVBand="1"/>
      </w:tblPr>
      <w:tblGrid>
        <w:gridCol w:w="1980"/>
        <w:gridCol w:w="1443"/>
        <w:gridCol w:w="1392"/>
      </w:tblGrid>
      <w:tr w:rsidR="00077C53" w:rsidRPr="00077C53" w14:paraId="504BE043" w14:textId="77777777" w:rsidTr="00077C53">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93543"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 xml:space="preserve">Variables </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D148B"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Respondents</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A0418"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 xml:space="preserve">Percentage </w:t>
            </w:r>
          </w:p>
        </w:tc>
      </w:tr>
      <w:tr w:rsidR="00077C53" w:rsidRPr="00077C53" w14:paraId="0CA86774" w14:textId="77777777" w:rsidTr="00077C53">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7587D"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Strongly agree</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A6757"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31</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B235C"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 xml:space="preserve">31% </w:t>
            </w:r>
          </w:p>
        </w:tc>
      </w:tr>
      <w:tr w:rsidR="00077C53" w:rsidRPr="00077C53" w14:paraId="728B0556" w14:textId="77777777" w:rsidTr="00077C53">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57740"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Agree</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CAF3D"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21</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B7A98"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21%</w:t>
            </w:r>
          </w:p>
        </w:tc>
      </w:tr>
      <w:tr w:rsidR="00077C53" w:rsidRPr="00077C53" w14:paraId="0AC9E0C4" w14:textId="77777777" w:rsidTr="00077C53">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8B890"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Neutral</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D6420"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2</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6E41C"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2%</w:t>
            </w:r>
          </w:p>
        </w:tc>
      </w:tr>
      <w:tr w:rsidR="00077C53" w:rsidRPr="00077C53" w14:paraId="3470AFB5" w14:textId="77777777" w:rsidTr="00077C53">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06377"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 xml:space="preserve">Strongly disagree </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4C922"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36</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515C3"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36%</w:t>
            </w:r>
          </w:p>
        </w:tc>
      </w:tr>
      <w:tr w:rsidR="00077C53" w:rsidRPr="00077C53" w14:paraId="06156B33" w14:textId="77777777" w:rsidTr="00077C53">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192BC"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Disagree</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72A49"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12</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E1340"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12%</w:t>
            </w:r>
          </w:p>
        </w:tc>
      </w:tr>
      <w:tr w:rsidR="00077C53" w:rsidRPr="00077C53" w14:paraId="056761B8" w14:textId="77777777" w:rsidTr="00077C53">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E3B32"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 xml:space="preserve">Total </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1EBCB"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100</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FA3AF"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100%</w:t>
            </w:r>
          </w:p>
        </w:tc>
      </w:tr>
    </w:tbl>
    <w:p w14:paraId="6A1C8E1B" w14:textId="77777777" w:rsidR="00077C53" w:rsidRPr="00077C53" w:rsidRDefault="00077C53" w:rsidP="00077C53">
      <w:pPr>
        <w:jc w:val="both"/>
        <w:rPr>
          <w:rFonts w:ascii="Times New Roman" w:hAnsi="Times New Roman" w:cs="Times New Roman"/>
          <w:sz w:val="24"/>
          <w:szCs w:val="24"/>
          <w:lang w:val="en-US"/>
        </w:rPr>
      </w:pPr>
      <w:r w:rsidRPr="00077C53">
        <w:rPr>
          <w:rFonts w:ascii="Times New Roman" w:hAnsi="Times New Roman" w:cs="Times New Roman"/>
          <w:sz w:val="24"/>
          <w:szCs w:val="24"/>
          <w:lang w:val="en-US"/>
        </w:rPr>
        <w:t>Source: Researchers field survey 2024</w:t>
      </w:r>
    </w:p>
    <w:p w14:paraId="64849FD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b/>
          <w:bCs/>
          <w:sz w:val="24"/>
          <w:szCs w:val="24"/>
        </w:rPr>
        <w:t>From Table 22</w:t>
      </w:r>
      <w:r w:rsidRPr="00077C53">
        <w:rPr>
          <w:rFonts w:ascii="Times New Roman" w:hAnsi="Times New Roman" w:cs="Times New Roman"/>
          <w:sz w:val="24"/>
          <w:szCs w:val="24"/>
        </w:rPr>
        <w:t>, 52% (31% + 21%) of respondents agreed that over-reliance on WhatsApp limits broader public engagement with offline actions, while 48% (36% + 12%) disagreed. This close margin suggests a divided opinion among respondents. While a slight majority believe that heavy dependence on the platform may reduce participation in real-world advocacy or protests, a significant portion disagrees. It indicates that although WhatsApp is a powerful digital tool, its influence on translating online engagement into offline action remains a debated issue.</w:t>
      </w:r>
    </w:p>
    <w:p w14:paraId="4EF4C283" w14:textId="77777777" w:rsidR="00077C53" w:rsidRPr="00077C53" w:rsidRDefault="00077C53" w:rsidP="00077C53">
      <w:pPr>
        <w:jc w:val="both"/>
        <w:rPr>
          <w:rFonts w:ascii="Times New Roman" w:hAnsi="Times New Roman" w:cs="Times New Roman"/>
          <w:b/>
          <w:sz w:val="24"/>
          <w:szCs w:val="24"/>
          <w:lang w:val="en-US"/>
        </w:rPr>
      </w:pPr>
      <w:r w:rsidRPr="00077C53">
        <w:rPr>
          <w:rFonts w:ascii="Times New Roman" w:hAnsi="Times New Roman" w:cs="Times New Roman"/>
          <w:b/>
          <w:sz w:val="24"/>
          <w:szCs w:val="24"/>
          <w:lang w:val="en-US"/>
        </w:rPr>
        <w:lastRenderedPageBreak/>
        <w:t>4.2. ANAYLSIS OF RESEARCH QUESTIONS</w:t>
      </w:r>
    </w:p>
    <w:p w14:paraId="1ED6F967"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Research Question 1:</w:t>
      </w:r>
    </w:p>
    <w:p w14:paraId="382AA7C8"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i/>
          <w:iCs/>
          <w:sz w:val="24"/>
          <w:szCs w:val="24"/>
        </w:rPr>
        <w:t>To what extent has WhatsApp been used to raise awareness about police brutality in Kwara State?</w:t>
      </w:r>
    </w:p>
    <w:p w14:paraId="57736272"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 xml:space="preserve">The results show that WhatsApp is widely used to raise awareness about police brutality in Kwara State. A significant </w:t>
      </w:r>
      <w:r w:rsidRPr="00077C53">
        <w:rPr>
          <w:rFonts w:ascii="Times New Roman" w:hAnsi="Times New Roman" w:cs="Times New Roman"/>
          <w:b/>
          <w:bCs/>
          <w:sz w:val="24"/>
          <w:szCs w:val="24"/>
        </w:rPr>
        <w:t>71%</w:t>
      </w:r>
      <w:r w:rsidRPr="00077C53">
        <w:rPr>
          <w:rFonts w:ascii="Times New Roman" w:hAnsi="Times New Roman" w:cs="Times New Roman"/>
          <w:sz w:val="24"/>
          <w:szCs w:val="24"/>
        </w:rPr>
        <w:t xml:space="preserve"> of respondents reported encountering content on WhatsApp related to police brutality, suggesting that the platform is actively used for sharing such incidents. Additionally, </w:t>
      </w:r>
      <w:r w:rsidRPr="00077C53">
        <w:rPr>
          <w:rFonts w:ascii="Times New Roman" w:hAnsi="Times New Roman" w:cs="Times New Roman"/>
          <w:b/>
          <w:bCs/>
          <w:sz w:val="24"/>
          <w:szCs w:val="24"/>
        </w:rPr>
        <w:t>81%</w:t>
      </w:r>
      <w:r w:rsidRPr="00077C53">
        <w:rPr>
          <w:rFonts w:ascii="Times New Roman" w:hAnsi="Times New Roman" w:cs="Times New Roman"/>
          <w:sz w:val="24"/>
          <w:szCs w:val="24"/>
        </w:rPr>
        <w:t xml:space="preserve"> of respondents believe that WhatsApp is an effective tool for disseminating evidence of police misconduct, such as videos and photos, which underscores the platform’s role in documenting and spreading awareness. Furthermore, </w:t>
      </w:r>
      <w:r w:rsidRPr="00077C53">
        <w:rPr>
          <w:rFonts w:ascii="Times New Roman" w:hAnsi="Times New Roman" w:cs="Times New Roman"/>
          <w:b/>
          <w:bCs/>
          <w:sz w:val="24"/>
          <w:szCs w:val="24"/>
        </w:rPr>
        <w:t>76%</w:t>
      </w:r>
      <w:r w:rsidRPr="00077C53">
        <w:rPr>
          <w:rFonts w:ascii="Times New Roman" w:hAnsi="Times New Roman" w:cs="Times New Roman"/>
          <w:sz w:val="24"/>
          <w:szCs w:val="24"/>
        </w:rPr>
        <w:t xml:space="preserve"> of respondents acknowledged that WhatsApp groups or broadcasts help spread information about citizens' rights, indicating that these groups play a crucial role in educating the public. A similar </w:t>
      </w:r>
      <w:r w:rsidRPr="00077C53">
        <w:rPr>
          <w:rFonts w:ascii="Times New Roman" w:hAnsi="Times New Roman" w:cs="Times New Roman"/>
          <w:b/>
          <w:bCs/>
          <w:sz w:val="24"/>
          <w:szCs w:val="24"/>
        </w:rPr>
        <w:t>76%</w:t>
      </w:r>
      <w:r w:rsidRPr="00077C53">
        <w:rPr>
          <w:rFonts w:ascii="Times New Roman" w:hAnsi="Times New Roman" w:cs="Times New Roman"/>
          <w:sz w:val="24"/>
          <w:szCs w:val="24"/>
        </w:rPr>
        <w:t xml:space="preserve"> agreed that WhatsApp groups are instrumental in sharing news about police brutality in real-time, reinforcing the platform’s efficiency in providing immediate updates and fostering real-time discussions on social issues.</w:t>
      </w:r>
    </w:p>
    <w:p w14:paraId="00949180"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Research Question 2:</w:t>
      </w:r>
    </w:p>
    <w:p w14:paraId="5E9E860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i/>
          <w:iCs/>
          <w:sz w:val="24"/>
          <w:szCs w:val="24"/>
        </w:rPr>
        <w:t>How effective is WhatsApp in promoting advocacy and civic engagement related to police brutality?</w:t>
      </w:r>
    </w:p>
    <w:p w14:paraId="0289CDE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 xml:space="preserve">WhatsApp proves to be highly effective in promoting advocacy and civic engagement concerning police brutality. The data reveals that </w:t>
      </w:r>
      <w:r w:rsidRPr="00077C53">
        <w:rPr>
          <w:rFonts w:ascii="Times New Roman" w:hAnsi="Times New Roman" w:cs="Times New Roman"/>
          <w:b/>
          <w:bCs/>
          <w:sz w:val="24"/>
          <w:szCs w:val="24"/>
        </w:rPr>
        <w:t>76%</w:t>
      </w:r>
      <w:r w:rsidRPr="00077C53">
        <w:rPr>
          <w:rFonts w:ascii="Times New Roman" w:hAnsi="Times New Roman" w:cs="Times New Roman"/>
          <w:sz w:val="24"/>
          <w:szCs w:val="24"/>
        </w:rPr>
        <w:t xml:space="preserve"> of respondents believe that WhatsApp enables victims to share their experiences quickly and broadly, thereby amplifying the voices of those directly affected. A combined </w:t>
      </w:r>
      <w:r w:rsidRPr="00077C53">
        <w:rPr>
          <w:rFonts w:ascii="Times New Roman" w:hAnsi="Times New Roman" w:cs="Times New Roman"/>
          <w:b/>
          <w:bCs/>
          <w:sz w:val="24"/>
          <w:szCs w:val="24"/>
        </w:rPr>
        <w:t>75%</w:t>
      </w:r>
      <w:r w:rsidRPr="00077C53">
        <w:rPr>
          <w:rFonts w:ascii="Times New Roman" w:hAnsi="Times New Roman" w:cs="Times New Roman"/>
          <w:sz w:val="24"/>
          <w:szCs w:val="24"/>
        </w:rPr>
        <w:t xml:space="preserve"> of respondents agree that WhatsApp plays a significant role in amplifying the voices of both victims and activists, reinforcing the platform’s potential to act as a megaphone for marginalized groups. Moreover, </w:t>
      </w:r>
      <w:r w:rsidRPr="00077C53">
        <w:rPr>
          <w:rFonts w:ascii="Times New Roman" w:hAnsi="Times New Roman" w:cs="Times New Roman"/>
          <w:b/>
          <w:bCs/>
          <w:sz w:val="24"/>
          <w:szCs w:val="24"/>
        </w:rPr>
        <w:t>73%</w:t>
      </w:r>
      <w:r w:rsidRPr="00077C53">
        <w:rPr>
          <w:rFonts w:ascii="Times New Roman" w:hAnsi="Times New Roman" w:cs="Times New Roman"/>
          <w:sz w:val="24"/>
          <w:szCs w:val="24"/>
        </w:rPr>
        <w:t xml:space="preserve"> of respondents see WhatsApp as a platform for community dialogue, where individuals can exchange ideas and strategies to combat police misconduct. WhatsApp’s effectiveness in mobilizing protests and actions is also evident, with </w:t>
      </w:r>
      <w:r w:rsidRPr="00077C53">
        <w:rPr>
          <w:rFonts w:ascii="Times New Roman" w:hAnsi="Times New Roman" w:cs="Times New Roman"/>
          <w:b/>
          <w:bCs/>
          <w:sz w:val="24"/>
          <w:szCs w:val="24"/>
        </w:rPr>
        <w:t>66%</w:t>
      </w:r>
      <w:r w:rsidRPr="00077C53">
        <w:rPr>
          <w:rFonts w:ascii="Times New Roman" w:hAnsi="Times New Roman" w:cs="Times New Roman"/>
          <w:sz w:val="24"/>
          <w:szCs w:val="24"/>
        </w:rPr>
        <w:t xml:space="preserve"> of respondents agreeing that it can successfully coordinate offline activism. Furthermore, </w:t>
      </w:r>
      <w:r w:rsidRPr="00077C53">
        <w:rPr>
          <w:rFonts w:ascii="Times New Roman" w:hAnsi="Times New Roman" w:cs="Times New Roman"/>
          <w:b/>
          <w:bCs/>
          <w:sz w:val="24"/>
          <w:szCs w:val="24"/>
        </w:rPr>
        <w:t>70%</w:t>
      </w:r>
      <w:r w:rsidRPr="00077C53">
        <w:rPr>
          <w:rFonts w:ascii="Times New Roman" w:hAnsi="Times New Roman" w:cs="Times New Roman"/>
          <w:sz w:val="24"/>
          <w:szCs w:val="24"/>
        </w:rPr>
        <w:t xml:space="preserve"> of respondents believe that WhatsApp helps victims of police brutality connect with legal aid and human rights organizations, showcasing the platform’s role in facilitating access to support services. In addition, </w:t>
      </w:r>
      <w:r w:rsidRPr="00077C53">
        <w:rPr>
          <w:rFonts w:ascii="Times New Roman" w:hAnsi="Times New Roman" w:cs="Times New Roman"/>
          <w:b/>
          <w:bCs/>
          <w:sz w:val="24"/>
          <w:szCs w:val="24"/>
        </w:rPr>
        <w:t>82%</w:t>
      </w:r>
      <w:r w:rsidRPr="00077C53">
        <w:rPr>
          <w:rFonts w:ascii="Times New Roman" w:hAnsi="Times New Roman" w:cs="Times New Roman"/>
          <w:sz w:val="24"/>
          <w:szCs w:val="24"/>
        </w:rPr>
        <w:t xml:space="preserve"> of respondents agreed that campaigns on WhatsApp influence public perception and drive action, further highlighting its significance in shaping societal attitudes and encouraging collective action against police brutality.</w:t>
      </w:r>
    </w:p>
    <w:p w14:paraId="7BAC33A2"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Research Question 3:</w:t>
      </w:r>
    </w:p>
    <w:p w14:paraId="1845DA92"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i/>
          <w:iCs/>
          <w:sz w:val="24"/>
          <w:szCs w:val="24"/>
        </w:rPr>
        <w:t>What are the limitations associated with the use of WhatsApp in police brutality advocacy?</w:t>
      </w:r>
    </w:p>
    <w:p w14:paraId="4ADEE23D"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 xml:space="preserve">While WhatsApp is an important tool for advocacy, it is not without its limitations. One of the key concerns raised by respondents is the spread of fake news and misinformation, with </w:t>
      </w:r>
      <w:r w:rsidRPr="00077C53">
        <w:rPr>
          <w:rFonts w:ascii="Times New Roman" w:hAnsi="Times New Roman" w:cs="Times New Roman"/>
          <w:b/>
          <w:bCs/>
          <w:sz w:val="24"/>
          <w:szCs w:val="24"/>
        </w:rPr>
        <w:t>66%</w:t>
      </w:r>
      <w:r w:rsidRPr="00077C53">
        <w:rPr>
          <w:rFonts w:ascii="Times New Roman" w:hAnsi="Times New Roman" w:cs="Times New Roman"/>
          <w:sz w:val="24"/>
          <w:szCs w:val="24"/>
        </w:rPr>
        <w:t xml:space="preserve"> agreeing that this undermines the credibility of real reports on police brutality. The encryption features of WhatsApp, while ensuring privacy, also pose challenges for monitoring and addressing police misconduct, as </w:t>
      </w:r>
      <w:r w:rsidRPr="00077C53">
        <w:rPr>
          <w:rFonts w:ascii="Times New Roman" w:hAnsi="Times New Roman" w:cs="Times New Roman"/>
          <w:b/>
          <w:bCs/>
          <w:sz w:val="24"/>
          <w:szCs w:val="24"/>
        </w:rPr>
        <w:t>63%</w:t>
      </w:r>
      <w:r w:rsidRPr="00077C53">
        <w:rPr>
          <w:rFonts w:ascii="Times New Roman" w:hAnsi="Times New Roman" w:cs="Times New Roman"/>
          <w:sz w:val="24"/>
          <w:szCs w:val="24"/>
        </w:rPr>
        <w:t xml:space="preserve"> of respondents believe that it makes it difficult to track and respond to such cases. Additionally, </w:t>
      </w:r>
      <w:r w:rsidRPr="00077C53">
        <w:rPr>
          <w:rFonts w:ascii="Times New Roman" w:hAnsi="Times New Roman" w:cs="Times New Roman"/>
          <w:b/>
          <w:bCs/>
          <w:sz w:val="24"/>
          <w:szCs w:val="24"/>
        </w:rPr>
        <w:t>52%</w:t>
      </w:r>
      <w:r w:rsidRPr="00077C53">
        <w:rPr>
          <w:rFonts w:ascii="Times New Roman" w:hAnsi="Times New Roman" w:cs="Times New Roman"/>
          <w:sz w:val="24"/>
          <w:szCs w:val="24"/>
        </w:rPr>
        <w:t xml:space="preserve"> of respondents highlighted that fear of retaliation discourages victims from sharing their experiences on WhatsApp, which can hinder the platform’s effectiveness in documenting and addressing incidents of police brutality. Another </w:t>
      </w:r>
      <w:r w:rsidRPr="00077C53">
        <w:rPr>
          <w:rFonts w:ascii="Times New Roman" w:hAnsi="Times New Roman" w:cs="Times New Roman"/>
          <w:sz w:val="24"/>
          <w:szCs w:val="24"/>
        </w:rPr>
        <w:lastRenderedPageBreak/>
        <w:t xml:space="preserve">concern is the over-reliance on WhatsApp, with </w:t>
      </w:r>
      <w:r w:rsidRPr="00077C53">
        <w:rPr>
          <w:rFonts w:ascii="Times New Roman" w:hAnsi="Times New Roman" w:cs="Times New Roman"/>
          <w:b/>
          <w:bCs/>
          <w:sz w:val="24"/>
          <w:szCs w:val="24"/>
        </w:rPr>
        <w:t>52%</w:t>
      </w:r>
      <w:r w:rsidRPr="00077C53">
        <w:rPr>
          <w:rFonts w:ascii="Times New Roman" w:hAnsi="Times New Roman" w:cs="Times New Roman"/>
          <w:sz w:val="24"/>
          <w:szCs w:val="24"/>
        </w:rPr>
        <w:t xml:space="preserve"> of respondents believing that it limits broader public engagement with offline actions such as protests or community activism. Finally, a significant portion of respondents, </w:t>
      </w:r>
      <w:r w:rsidRPr="00077C53">
        <w:rPr>
          <w:rFonts w:ascii="Times New Roman" w:hAnsi="Times New Roman" w:cs="Times New Roman"/>
          <w:b/>
          <w:bCs/>
          <w:sz w:val="24"/>
          <w:szCs w:val="24"/>
        </w:rPr>
        <w:t>48%</w:t>
      </w:r>
      <w:r w:rsidRPr="00077C53">
        <w:rPr>
          <w:rFonts w:ascii="Times New Roman" w:hAnsi="Times New Roman" w:cs="Times New Roman"/>
          <w:sz w:val="24"/>
          <w:szCs w:val="24"/>
        </w:rPr>
        <w:t xml:space="preserve">, disagreed with the view that WhatsApp is effective in archiving cases for future advocacy, indicating </w:t>
      </w:r>
      <w:proofErr w:type="spellStart"/>
      <w:r w:rsidRPr="00077C53">
        <w:rPr>
          <w:rFonts w:ascii="Times New Roman" w:hAnsi="Times New Roman" w:cs="Times New Roman"/>
          <w:sz w:val="24"/>
          <w:szCs w:val="24"/>
        </w:rPr>
        <w:t>skepticism</w:t>
      </w:r>
      <w:proofErr w:type="spellEnd"/>
      <w:r w:rsidRPr="00077C53">
        <w:rPr>
          <w:rFonts w:ascii="Times New Roman" w:hAnsi="Times New Roman" w:cs="Times New Roman"/>
          <w:sz w:val="24"/>
          <w:szCs w:val="24"/>
        </w:rPr>
        <w:t xml:space="preserve"> about its role in long-term documentation and accountability.</w:t>
      </w:r>
    </w:p>
    <w:p w14:paraId="639A17C6"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These findings suggest that while WhatsApp is a powerful tool for raising awareness and mobilizing support, it faces challenges related to misinformation, privacy concerns, and its ability to foster long-term advocacy and offline engagement.</w:t>
      </w:r>
    </w:p>
    <w:p w14:paraId="298EEA10"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4.3. Discussion of Findings</w:t>
      </w:r>
    </w:p>
    <w:p w14:paraId="6AB6273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The findings from this study highlight both the strengths and limitations of WhatsApp as a platform for raising awareness, promoting advocacy, and engaging in civic actions related to police brutality in Kwara State.</w:t>
      </w:r>
    </w:p>
    <w:p w14:paraId="690AC2FD"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Strengths of WhatsApp in Advocacy and Civic Engagement</w:t>
      </w:r>
    </w:p>
    <w:p w14:paraId="5CE7609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 xml:space="preserve">WhatsApp has proven to be a significant tool in spreading awareness about police brutality. As noted in the study, </w:t>
      </w:r>
      <w:r w:rsidRPr="00077C53">
        <w:rPr>
          <w:rFonts w:ascii="Times New Roman" w:hAnsi="Times New Roman" w:cs="Times New Roman"/>
          <w:b/>
          <w:bCs/>
          <w:sz w:val="24"/>
          <w:szCs w:val="24"/>
        </w:rPr>
        <w:t>71%</w:t>
      </w:r>
      <w:r w:rsidRPr="00077C53">
        <w:rPr>
          <w:rFonts w:ascii="Times New Roman" w:hAnsi="Times New Roman" w:cs="Times New Roman"/>
          <w:sz w:val="24"/>
          <w:szCs w:val="24"/>
        </w:rPr>
        <w:t xml:space="preserve"> of respondents reported encountering content on WhatsApp related to police brutality, demonstrating that the platform is a primary space for discussing such issues. This finding aligns with global trends, where WhatsApp, due to its widespread use and accessibility, serves as an essential medium for disseminating information on social issues. The platform’s ability to share multimedia content such as videos, photos, and voice notes helps document incidents of police misconduct in real-time, providing powerful visual evidence that can raise public awareness and prompt action.</w:t>
      </w:r>
    </w:p>
    <w:p w14:paraId="3371644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 xml:space="preserve">Moreover, </w:t>
      </w:r>
      <w:r w:rsidRPr="00077C53">
        <w:rPr>
          <w:rFonts w:ascii="Times New Roman" w:hAnsi="Times New Roman" w:cs="Times New Roman"/>
          <w:b/>
          <w:bCs/>
          <w:sz w:val="24"/>
          <w:szCs w:val="24"/>
        </w:rPr>
        <w:t>81%</w:t>
      </w:r>
      <w:r w:rsidRPr="00077C53">
        <w:rPr>
          <w:rFonts w:ascii="Times New Roman" w:hAnsi="Times New Roman" w:cs="Times New Roman"/>
          <w:sz w:val="24"/>
          <w:szCs w:val="24"/>
        </w:rPr>
        <w:t xml:space="preserve"> of respondents affirmed that WhatsApp is a useful platform for sharing evidence of police misconduct. This supports the idea that WhatsApp functions as an effective tool for documenting and publicizing instances of abuse, especially given its encryption, which ensures the privacy of the content shared. The encryption also contributes to </w:t>
      </w:r>
      <w:r w:rsidRPr="00077C53">
        <w:rPr>
          <w:rFonts w:ascii="Times New Roman" w:hAnsi="Times New Roman" w:cs="Times New Roman"/>
          <w:b/>
          <w:bCs/>
          <w:sz w:val="24"/>
          <w:szCs w:val="24"/>
        </w:rPr>
        <w:t>66%</w:t>
      </w:r>
      <w:r w:rsidRPr="00077C53">
        <w:rPr>
          <w:rFonts w:ascii="Times New Roman" w:hAnsi="Times New Roman" w:cs="Times New Roman"/>
          <w:sz w:val="24"/>
          <w:szCs w:val="24"/>
        </w:rPr>
        <w:t xml:space="preserve"> of respondents believing that the platform helps enable anonymous reporting of misconduct. In countries with a history of police violence, this anonymity is crucial, as it provides individuals with the safety to share sensitive information without fear of retaliation.</w:t>
      </w:r>
    </w:p>
    <w:p w14:paraId="20211FC9"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 xml:space="preserve">WhatsApp also plays a vital role in amplifying the voices of victims and activists. </w:t>
      </w:r>
      <w:r w:rsidRPr="00077C53">
        <w:rPr>
          <w:rFonts w:ascii="Times New Roman" w:hAnsi="Times New Roman" w:cs="Times New Roman"/>
          <w:b/>
          <w:bCs/>
          <w:sz w:val="24"/>
          <w:szCs w:val="24"/>
        </w:rPr>
        <w:t>75%</w:t>
      </w:r>
      <w:r w:rsidRPr="00077C53">
        <w:rPr>
          <w:rFonts w:ascii="Times New Roman" w:hAnsi="Times New Roman" w:cs="Times New Roman"/>
          <w:sz w:val="24"/>
          <w:szCs w:val="24"/>
        </w:rPr>
        <w:t xml:space="preserve"> of respondents agreed that WhatsApp helps amplify these voices, which is consistent with the platform’s use in social movements worldwide. Hashtags, broadcast messages, and viral campaigns on WhatsApp have become powerful tools for advocacy, drawing attention to important issues such as police brutality. Additionally, </w:t>
      </w:r>
      <w:r w:rsidRPr="00077C53">
        <w:rPr>
          <w:rFonts w:ascii="Times New Roman" w:hAnsi="Times New Roman" w:cs="Times New Roman"/>
          <w:b/>
          <w:bCs/>
          <w:sz w:val="24"/>
          <w:szCs w:val="24"/>
        </w:rPr>
        <w:t>73%</w:t>
      </w:r>
      <w:r w:rsidRPr="00077C53">
        <w:rPr>
          <w:rFonts w:ascii="Times New Roman" w:hAnsi="Times New Roman" w:cs="Times New Roman"/>
          <w:sz w:val="24"/>
          <w:szCs w:val="24"/>
        </w:rPr>
        <w:t xml:space="preserve"> of respondents highlighted that WhatsApp fosters community dialogue, facilitating discussions on strategies to combat police misconduct. This underscores WhatsApp’s potential in creating a digital space for civic engagement, where community members can connect, share ideas, and coordinate actions.</w:t>
      </w:r>
    </w:p>
    <w:p w14:paraId="31CD1EA3"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 xml:space="preserve">Another key finding was that WhatsApp contributes to the organization of protests and actions against police brutality. </w:t>
      </w:r>
      <w:r w:rsidRPr="00077C53">
        <w:rPr>
          <w:rFonts w:ascii="Times New Roman" w:hAnsi="Times New Roman" w:cs="Times New Roman"/>
          <w:b/>
          <w:bCs/>
          <w:sz w:val="24"/>
          <w:szCs w:val="24"/>
        </w:rPr>
        <w:t>66%</w:t>
      </w:r>
      <w:r w:rsidRPr="00077C53">
        <w:rPr>
          <w:rFonts w:ascii="Times New Roman" w:hAnsi="Times New Roman" w:cs="Times New Roman"/>
          <w:sz w:val="24"/>
          <w:szCs w:val="24"/>
        </w:rPr>
        <w:t xml:space="preserve"> of respondents agreed that WhatsApp is effective in mobilizing offline activism, which reflects the platform’s role in quickly organizing protests, spreading information about rallies, and providing participants with real-time updates.</w:t>
      </w:r>
    </w:p>
    <w:p w14:paraId="251D2B08"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Limitations of WhatsApp in Advocacy</w:t>
      </w:r>
    </w:p>
    <w:p w14:paraId="6B08A73F"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 xml:space="preserve">Despite its strengths, the findings also reveal several limitations that hinder WhatsApp's full potential in the fight against police brutality. One of the major concerns is the spread of fake </w:t>
      </w:r>
      <w:r w:rsidRPr="00077C53">
        <w:rPr>
          <w:rFonts w:ascii="Times New Roman" w:hAnsi="Times New Roman" w:cs="Times New Roman"/>
          <w:sz w:val="24"/>
          <w:szCs w:val="24"/>
        </w:rPr>
        <w:lastRenderedPageBreak/>
        <w:t xml:space="preserve">news and misinformation. </w:t>
      </w:r>
      <w:r w:rsidRPr="00077C53">
        <w:rPr>
          <w:rFonts w:ascii="Times New Roman" w:hAnsi="Times New Roman" w:cs="Times New Roman"/>
          <w:b/>
          <w:bCs/>
          <w:sz w:val="24"/>
          <w:szCs w:val="24"/>
        </w:rPr>
        <w:t>66%</w:t>
      </w:r>
      <w:r w:rsidRPr="00077C53">
        <w:rPr>
          <w:rFonts w:ascii="Times New Roman" w:hAnsi="Times New Roman" w:cs="Times New Roman"/>
          <w:sz w:val="24"/>
          <w:szCs w:val="24"/>
        </w:rPr>
        <w:t xml:space="preserve"> of respondents agreed that fake news dilutes the effectiveness of real reports, which is a significant issue on WhatsApp. The platform’s anonymity and ease of sharing information can also facilitate the spread of false or misleading content, potentially undermining genuine efforts to address police misconduct. This finding suggests that while WhatsApp is an important tool for advocacy, its credibility can be compromised when misinformation circulates, confusing the public and potentially discrediting the messages of activists.</w:t>
      </w:r>
    </w:p>
    <w:p w14:paraId="460517D1"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 xml:space="preserve">Another limitation is WhatsApp’s end-to-end encryption, which, while protecting users' privacy, also makes it difficult for authorities or advocacy groups to monitor and track cases of police brutality. </w:t>
      </w:r>
      <w:r w:rsidRPr="00077C53">
        <w:rPr>
          <w:rFonts w:ascii="Times New Roman" w:hAnsi="Times New Roman" w:cs="Times New Roman"/>
          <w:b/>
          <w:bCs/>
          <w:sz w:val="24"/>
          <w:szCs w:val="24"/>
        </w:rPr>
        <w:t>63%</w:t>
      </w:r>
      <w:r w:rsidRPr="00077C53">
        <w:rPr>
          <w:rFonts w:ascii="Times New Roman" w:hAnsi="Times New Roman" w:cs="Times New Roman"/>
          <w:sz w:val="24"/>
          <w:szCs w:val="24"/>
        </w:rPr>
        <w:t xml:space="preserve"> of respondents felt that the encryption posed challenges for monitoring and addressing police misconduct, indicating that the secure nature of the platform could inadvertently hinder efforts to respond to or investigate incidents of abuse.</w:t>
      </w:r>
    </w:p>
    <w:p w14:paraId="4C6F978C"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 xml:space="preserve">The issue of fear of retaliation also emerged as a significant barrier. </w:t>
      </w:r>
      <w:r w:rsidRPr="00077C53">
        <w:rPr>
          <w:rFonts w:ascii="Times New Roman" w:hAnsi="Times New Roman" w:cs="Times New Roman"/>
          <w:b/>
          <w:bCs/>
          <w:sz w:val="24"/>
          <w:szCs w:val="24"/>
        </w:rPr>
        <w:t>52%</w:t>
      </w:r>
      <w:r w:rsidRPr="00077C53">
        <w:rPr>
          <w:rFonts w:ascii="Times New Roman" w:hAnsi="Times New Roman" w:cs="Times New Roman"/>
          <w:sz w:val="24"/>
          <w:szCs w:val="24"/>
        </w:rPr>
        <w:t xml:space="preserve"> of respondents agreed that victims of police brutality are discouraged from sharing their experiences due to concerns about retaliation. This is particularly relevant in regions where police violence is widespread, and victims may fear the consequences of speaking out. The platform’s encryption does provide some degree of protection, but the fear of personal harm can still deter individuals from coming forward, limiting the impact of WhatsApp as a tool for accountability.</w:t>
      </w:r>
    </w:p>
    <w:p w14:paraId="7015C1E7"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 xml:space="preserve">Lastly, the study found that </w:t>
      </w:r>
      <w:r w:rsidRPr="00077C53">
        <w:rPr>
          <w:rFonts w:ascii="Times New Roman" w:hAnsi="Times New Roman" w:cs="Times New Roman"/>
          <w:b/>
          <w:bCs/>
          <w:sz w:val="24"/>
          <w:szCs w:val="24"/>
        </w:rPr>
        <w:t>52%</w:t>
      </w:r>
      <w:r w:rsidRPr="00077C53">
        <w:rPr>
          <w:rFonts w:ascii="Times New Roman" w:hAnsi="Times New Roman" w:cs="Times New Roman"/>
          <w:sz w:val="24"/>
          <w:szCs w:val="24"/>
        </w:rPr>
        <w:t xml:space="preserve"> of respondents believed that over-reliance on WhatsApp could limit broader public engagement with offline actions. While WhatsApp facilitates online activism, the platform’s limited reach to individuals outside users' immediate contact circles may restrict its ability to engage large segments of the population in real-world actions. This suggests that WhatsApp’s role in advocacy may be confined to digital spaces, with limited translation into offline movements.</w:t>
      </w:r>
    </w:p>
    <w:p w14:paraId="0DBCB847" w14:textId="77777777" w:rsidR="00077C53" w:rsidRPr="00077C53" w:rsidRDefault="00077C53" w:rsidP="00077C53">
      <w:pPr>
        <w:jc w:val="both"/>
        <w:rPr>
          <w:rFonts w:ascii="Times New Roman" w:hAnsi="Times New Roman" w:cs="Times New Roman"/>
          <w:b/>
          <w:bCs/>
          <w:sz w:val="24"/>
          <w:szCs w:val="24"/>
        </w:rPr>
      </w:pPr>
      <w:r w:rsidRPr="00077C53">
        <w:rPr>
          <w:rFonts w:ascii="Times New Roman" w:hAnsi="Times New Roman" w:cs="Times New Roman"/>
          <w:b/>
          <w:bCs/>
          <w:sz w:val="24"/>
          <w:szCs w:val="24"/>
        </w:rPr>
        <w:t>Conclusion</w:t>
      </w:r>
    </w:p>
    <w:p w14:paraId="1BF62AED" w14:textId="77777777" w:rsidR="00077C53" w:rsidRPr="00077C53" w:rsidRDefault="00077C53" w:rsidP="00077C53">
      <w:pPr>
        <w:jc w:val="both"/>
        <w:rPr>
          <w:rFonts w:ascii="Times New Roman" w:hAnsi="Times New Roman" w:cs="Times New Roman"/>
          <w:sz w:val="24"/>
          <w:szCs w:val="24"/>
        </w:rPr>
      </w:pPr>
      <w:r w:rsidRPr="00077C53">
        <w:rPr>
          <w:rFonts w:ascii="Times New Roman" w:hAnsi="Times New Roman" w:cs="Times New Roman"/>
          <w:sz w:val="24"/>
          <w:szCs w:val="24"/>
        </w:rPr>
        <w:t>In conclusion, WhatsApp is an important tool in raising awareness, promoting advocacy, and facilitating civic engagement related to police brutality. The platform excels in real-time information sharing, amplifying voices, and enabling community dialogue. However, challenges such as misinformation, privacy concerns, and the fear of retaliation present significant limitations. Additionally, while WhatsApp is effective in organizing online actions, its ability to mobilize large-scale offline engagement remains debatable. These findings suggest that while WhatsApp is a powerful tool for addressing social issues, its impact on activism and civic engagement may be enhanced by complementary strategies and platforms that address its limitations.</w:t>
      </w:r>
    </w:p>
    <w:p w14:paraId="4DD9833D" w14:textId="77777777" w:rsidR="00077C53" w:rsidRPr="00077C53" w:rsidRDefault="00077C53" w:rsidP="00077C53">
      <w:pPr>
        <w:jc w:val="both"/>
        <w:rPr>
          <w:rFonts w:ascii="Times New Roman" w:hAnsi="Times New Roman" w:cs="Times New Roman"/>
          <w:sz w:val="24"/>
          <w:szCs w:val="24"/>
          <w:lang w:val="en-US"/>
        </w:rPr>
      </w:pPr>
    </w:p>
    <w:p w14:paraId="260ADFA0" w14:textId="77777777" w:rsidR="00077C53" w:rsidRDefault="00077C53" w:rsidP="00D63F31">
      <w:pPr>
        <w:jc w:val="both"/>
        <w:rPr>
          <w:rFonts w:ascii="Times New Roman" w:hAnsi="Times New Roman" w:cs="Times New Roman"/>
          <w:sz w:val="24"/>
          <w:szCs w:val="24"/>
        </w:rPr>
      </w:pPr>
    </w:p>
    <w:p w14:paraId="0CA931CB" w14:textId="77777777" w:rsidR="00A268EE" w:rsidRDefault="00A268EE" w:rsidP="00D63F31">
      <w:pPr>
        <w:jc w:val="both"/>
        <w:rPr>
          <w:rFonts w:ascii="Times New Roman" w:hAnsi="Times New Roman" w:cs="Times New Roman"/>
          <w:sz w:val="24"/>
          <w:szCs w:val="24"/>
        </w:rPr>
      </w:pPr>
    </w:p>
    <w:p w14:paraId="4BA87DFF" w14:textId="77777777" w:rsidR="00A268EE" w:rsidRDefault="00A268EE" w:rsidP="00D63F31">
      <w:pPr>
        <w:jc w:val="both"/>
        <w:rPr>
          <w:rFonts w:ascii="Times New Roman" w:hAnsi="Times New Roman" w:cs="Times New Roman"/>
          <w:sz w:val="24"/>
          <w:szCs w:val="24"/>
        </w:rPr>
      </w:pPr>
    </w:p>
    <w:p w14:paraId="200C4A14" w14:textId="77777777" w:rsidR="00A268EE" w:rsidRDefault="00A268EE" w:rsidP="00D63F31">
      <w:pPr>
        <w:jc w:val="both"/>
        <w:rPr>
          <w:rFonts w:ascii="Times New Roman" w:hAnsi="Times New Roman" w:cs="Times New Roman"/>
          <w:sz w:val="24"/>
          <w:szCs w:val="24"/>
        </w:rPr>
      </w:pPr>
    </w:p>
    <w:p w14:paraId="3BC6D2B0" w14:textId="77777777" w:rsidR="00A268EE" w:rsidRDefault="00A268EE" w:rsidP="00D63F31">
      <w:pPr>
        <w:jc w:val="both"/>
        <w:rPr>
          <w:rFonts w:ascii="Times New Roman" w:hAnsi="Times New Roman" w:cs="Times New Roman"/>
          <w:sz w:val="24"/>
          <w:szCs w:val="24"/>
        </w:rPr>
      </w:pPr>
    </w:p>
    <w:p w14:paraId="31D9F165" w14:textId="77777777" w:rsidR="00A268EE" w:rsidRDefault="00A268EE" w:rsidP="00D63F31">
      <w:pPr>
        <w:jc w:val="both"/>
        <w:rPr>
          <w:rFonts w:ascii="Times New Roman" w:hAnsi="Times New Roman" w:cs="Times New Roman"/>
          <w:sz w:val="24"/>
          <w:szCs w:val="24"/>
        </w:rPr>
      </w:pPr>
    </w:p>
    <w:p w14:paraId="75F8757D" w14:textId="77777777" w:rsidR="00A268EE" w:rsidRDefault="00A268EE" w:rsidP="00D63F31">
      <w:pPr>
        <w:jc w:val="both"/>
        <w:rPr>
          <w:rFonts w:ascii="Times New Roman" w:hAnsi="Times New Roman" w:cs="Times New Roman"/>
          <w:sz w:val="24"/>
          <w:szCs w:val="24"/>
        </w:rPr>
      </w:pPr>
    </w:p>
    <w:p w14:paraId="3200323B" w14:textId="77777777" w:rsidR="00A268EE" w:rsidRDefault="00A268EE" w:rsidP="00D63F31">
      <w:pPr>
        <w:jc w:val="both"/>
        <w:rPr>
          <w:rFonts w:ascii="Times New Roman" w:hAnsi="Times New Roman" w:cs="Times New Roman"/>
          <w:sz w:val="24"/>
          <w:szCs w:val="24"/>
        </w:rPr>
      </w:pPr>
    </w:p>
    <w:p w14:paraId="2489341E" w14:textId="77777777" w:rsidR="00A268EE" w:rsidRPr="00A268EE" w:rsidRDefault="00A268EE" w:rsidP="00FC743A">
      <w:pPr>
        <w:jc w:val="center"/>
        <w:rPr>
          <w:rFonts w:ascii="Times New Roman" w:hAnsi="Times New Roman" w:cs="Times New Roman"/>
          <w:b/>
          <w:bCs/>
          <w:sz w:val="24"/>
          <w:szCs w:val="24"/>
          <w:lang w:val="en-US"/>
        </w:rPr>
      </w:pPr>
      <w:r w:rsidRPr="00A268EE">
        <w:rPr>
          <w:rFonts w:ascii="Times New Roman" w:hAnsi="Times New Roman" w:cs="Times New Roman"/>
          <w:b/>
          <w:bCs/>
          <w:sz w:val="24"/>
          <w:szCs w:val="24"/>
          <w:lang w:val="en-US"/>
        </w:rPr>
        <w:t>CHAPTER FIVE</w:t>
      </w:r>
    </w:p>
    <w:p w14:paraId="3EA1243C" w14:textId="77777777" w:rsidR="00A268EE" w:rsidRPr="00A268EE" w:rsidRDefault="00A268EE" w:rsidP="00FC743A">
      <w:pPr>
        <w:jc w:val="center"/>
        <w:rPr>
          <w:rFonts w:ascii="Times New Roman" w:hAnsi="Times New Roman" w:cs="Times New Roman"/>
          <w:b/>
          <w:bCs/>
          <w:sz w:val="24"/>
          <w:szCs w:val="24"/>
          <w:lang w:val="en-US"/>
        </w:rPr>
      </w:pPr>
      <w:r w:rsidRPr="00A268EE">
        <w:rPr>
          <w:rFonts w:ascii="Times New Roman" w:hAnsi="Times New Roman" w:cs="Times New Roman"/>
          <w:b/>
          <w:bCs/>
          <w:sz w:val="24"/>
          <w:szCs w:val="24"/>
          <w:lang w:val="en-US"/>
        </w:rPr>
        <w:t>SUMMARY, CONCLUSION AND RECOMMENDATIONS</w:t>
      </w:r>
    </w:p>
    <w:p w14:paraId="46F7FA9F" w14:textId="77777777" w:rsidR="00A268EE" w:rsidRPr="00A268EE" w:rsidRDefault="00A268EE" w:rsidP="00A268EE">
      <w:pPr>
        <w:jc w:val="both"/>
        <w:rPr>
          <w:rFonts w:ascii="Times New Roman" w:hAnsi="Times New Roman" w:cs="Times New Roman"/>
          <w:b/>
          <w:bCs/>
          <w:sz w:val="24"/>
          <w:szCs w:val="24"/>
          <w:lang w:val="en-US"/>
        </w:rPr>
      </w:pPr>
      <w:r w:rsidRPr="00A268EE">
        <w:rPr>
          <w:rFonts w:ascii="Times New Roman" w:hAnsi="Times New Roman" w:cs="Times New Roman"/>
          <w:b/>
          <w:bCs/>
          <w:sz w:val="24"/>
          <w:szCs w:val="24"/>
          <w:lang w:val="en-US"/>
        </w:rPr>
        <w:t>5.1 SUMMARY</w:t>
      </w:r>
    </w:p>
    <w:p w14:paraId="32568406" w14:textId="77777777" w:rsidR="00A268EE" w:rsidRPr="00A268EE" w:rsidRDefault="00A268EE" w:rsidP="00A268EE">
      <w:p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This study set out to explore the impact of social media on social and civic advocacy, focusing specifically on the #EndSARS Victim Remembrance movement in Nigeria. The #EndSARS campaign, which gained momentum in October 2020, became a landmark moment in Nigeria’s civic history. It was a youth-led protest against police brutality, particularly by the now-defunct Special Anti-Robbery Squad (SARS). The remembrance of victims, often organized through online commemorations and offline vigils, has remained a significant way of keeping the campaign’s memory alive. This study aimed to investigate how social media contributed to raising awareness, mobilizing support, and influencing public perception around the #EndSARS Victim Remembrance.</w:t>
      </w:r>
    </w:p>
    <w:p w14:paraId="3C13A0FD" w14:textId="77777777" w:rsidR="00A268EE" w:rsidRPr="00A268EE" w:rsidRDefault="00A268EE" w:rsidP="00A268EE">
      <w:p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Through field surveys and analysis of responses from participants, it was discovered that a large proportion of the Nigerian public became aware of the #EndSARS campaign and its remembrance activities via social media platforms such as Twitter (now X), Instagram, and Facebook. Social media was found to play a critical role in amplifying voices, organizing events, disseminating information, and applying pressure on authorities. Respondents indicated that they trusted social media more than traditional media for updates on the movement, due to its immediacy and inclusiveness. The study also showed that social media enabled decentralized communication, allowing users to coordinate actions and express solidarity from different parts of the country and the world.</w:t>
      </w:r>
    </w:p>
    <w:p w14:paraId="5813D656" w14:textId="77777777" w:rsidR="00A268EE" w:rsidRPr="00A268EE" w:rsidRDefault="00A268EE" w:rsidP="00A268EE">
      <w:p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However, several challenges were identified. These include the spread of fake news and misinformation, the risk of government surveillance and intimidation, and digital divides that limit access for certain populations. Despite these challenges, the overall consensus from the research was that social media served as a powerful tool for civic mobilization and engagement, particularly among young people who felt disillusioned with conventional political structures.</w:t>
      </w:r>
    </w:p>
    <w:p w14:paraId="0C128593" w14:textId="77777777" w:rsidR="00A268EE" w:rsidRPr="00A268EE" w:rsidRDefault="00A268EE" w:rsidP="00A268EE">
      <w:pPr>
        <w:jc w:val="both"/>
        <w:rPr>
          <w:rFonts w:ascii="Times New Roman" w:hAnsi="Times New Roman" w:cs="Times New Roman"/>
          <w:b/>
          <w:bCs/>
          <w:sz w:val="24"/>
          <w:szCs w:val="24"/>
          <w:lang w:val="en-US"/>
        </w:rPr>
      </w:pPr>
      <w:r w:rsidRPr="00A268EE">
        <w:rPr>
          <w:rFonts w:ascii="Times New Roman" w:hAnsi="Times New Roman" w:cs="Times New Roman"/>
          <w:b/>
          <w:bCs/>
          <w:sz w:val="24"/>
          <w:szCs w:val="24"/>
          <w:lang w:val="en-US"/>
        </w:rPr>
        <w:t>5.2 CONCLUSION</w:t>
      </w:r>
    </w:p>
    <w:p w14:paraId="3D9B1432" w14:textId="77777777" w:rsidR="00A268EE" w:rsidRPr="00A268EE" w:rsidRDefault="00A268EE" w:rsidP="00A268EE">
      <w:p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The study concludes that social media plays a transformative and indispensable role in shaping civic engagement and advocacy in Nigeria. The case of the #EndSARS Victim Remembrance demonstrates how digital platforms can sustain a national conversation on justice, accountability, and police reform even after the physical protests have ended. Social media has emerged not only as a communication tool but also as a space for collective memory, where victims of state violence are remembered, and calls for change are reignited year after year.</w:t>
      </w:r>
    </w:p>
    <w:p w14:paraId="01629A0F" w14:textId="77777777" w:rsidR="00A268EE" w:rsidRPr="00A268EE" w:rsidRDefault="00A268EE" w:rsidP="00A268EE">
      <w:p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Importantly, the study finds that social media empowers citizens, particularly the youth, to take ownership of public discourse and demand accountability without reliance on traditional institutions. It facilitates real-time interaction, global attention, and unfiltered storytelling that challenge official narratives. Nonetheless, while social media has proven to be a powerful enabler, it is not without its drawbacks. Issues such as misinformation, government censorship, and online harassment threaten the credibility and safety of online activism. Therefore, the future of social media advocacy depends not only on access to technology but also on digital responsibility, government transparency, and civic education.</w:t>
      </w:r>
    </w:p>
    <w:p w14:paraId="3EBCE766" w14:textId="77777777" w:rsidR="00A268EE" w:rsidRPr="00A268EE" w:rsidRDefault="00A268EE" w:rsidP="00A268EE">
      <w:pPr>
        <w:jc w:val="both"/>
        <w:rPr>
          <w:rFonts w:ascii="Times New Roman" w:hAnsi="Times New Roman" w:cs="Times New Roman"/>
          <w:b/>
          <w:bCs/>
          <w:sz w:val="24"/>
          <w:szCs w:val="24"/>
          <w:lang w:val="en-US"/>
        </w:rPr>
      </w:pPr>
      <w:r w:rsidRPr="00A268EE">
        <w:rPr>
          <w:rFonts w:ascii="Times New Roman" w:hAnsi="Times New Roman" w:cs="Times New Roman"/>
          <w:b/>
          <w:bCs/>
          <w:sz w:val="24"/>
          <w:szCs w:val="24"/>
          <w:lang w:val="en-US"/>
        </w:rPr>
        <w:lastRenderedPageBreak/>
        <w:t xml:space="preserve">5.3. RECOMMENDATIONS </w:t>
      </w:r>
    </w:p>
    <w:p w14:paraId="70060580" w14:textId="77777777" w:rsidR="00A268EE" w:rsidRPr="00A268EE" w:rsidRDefault="00A268EE" w:rsidP="00A268EE">
      <w:pPr>
        <w:numPr>
          <w:ilvl w:val="0"/>
          <w:numId w:val="8"/>
        </w:num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Advocacy groups and digital activists should continue leveraging social media platforms to create engaging, factual, and emotionally resonant content that raises awareness and mobilizes public support for social causes like #EndSARS.</w:t>
      </w:r>
    </w:p>
    <w:p w14:paraId="320DF5D0" w14:textId="77777777" w:rsidR="00A268EE" w:rsidRPr="00A268EE" w:rsidRDefault="00A268EE" w:rsidP="00A268EE">
      <w:pPr>
        <w:numPr>
          <w:ilvl w:val="0"/>
          <w:numId w:val="8"/>
        </w:num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The Nigerian government should recognize online advocacy as a legitimate form of civic expression and ensure legal protections for activists, while refraining from censorship or suppression of digital rights.</w:t>
      </w:r>
    </w:p>
    <w:p w14:paraId="5C9BFF35" w14:textId="77777777" w:rsidR="00A268EE" w:rsidRPr="00A268EE" w:rsidRDefault="00A268EE" w:rsidP="00A268EE">
      <w:pPr>
        <w:numPr>
          <w:ilvl w:val="0"/>
          <w:numId w:val="8"/>
        </w:num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Social media companies must improve content moderation mechanisms to curb misinformation and harmful content while ensuring transparency and safeguarding users’ freedom of expression.</w:t>
      </w:r>
    </w:p>
    <w:p w14:paraId="679A7B81" w14:textId="77777777" w:rsidR="00A268EE" w:rsidRPr="00A268EE" w:rsidRDefault="00A268EE" w:rsidP="00A268EE">
      <w:pPr>
        <w:numPr>
          <w:ilvl w:val="0"/>
          <w:numId w:val="8"/>
        </w:num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Educational institutions and civil society organizations should implement digital literacy programs to equip youths and the general public with skills for responsible online advocacy and engagement.</w:t>
      </w:r>
    </w:p>
    <w:p w14:paraId="2C80E93E" w14:textId="77777777" w:rsidR="00A268EE" w:rsidRPr="00A268EE" w:rsidRDefault="00A268EE" w:rsidP="00A268EE">
      <w:pPr>
        <w:numPr>
          <w:ilvl w:val="0"/>
          <w:numId w:val="8"/>
        </w:num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Future researchers and media professionals should conduct longitudinal studies to assess the lasting impact of social media-driven advocacy on policy reforms, civic participation, and democratic accountability in Nigeria.</w:t>
      </w:r>
    </w:p>
    <w:p w14:paraId="6880C025" w14:textId="77777777" w:rsidR="00A268EE" w:rsidRPr="00A268EE" w:rsidRDefault="00A268EE" w:rsidP="00A268EE">
      <w:pPr>
        <w:jc w:val="both"/>
        <w:rPr>
          <w:rFonts w:ascii="Times New Roman" w:hAnsi="Times New Roman" w:cs="Times New Roman"/>
          <w:sz w:val="24"/>
          <w:szCs w:val="24"/>
          <w:lang w:val="en-US"/>
        </w:rPr>
      </w:pPr>
    </w:p>
    <w:p w14:paraId="2E58365E" w14:textId="77777777" w:rsidR="00A268EE" w:rsidRPr="00A268EE" w:rsidRDefault="00A268EE" w:rsidP="00A268EE">
      <w:pPr>
        <w:jc w:val="both"/>
        <w:rPr>
          <w:rFonts w:ascii="Times New Roman" w:hAnsi="Times New Roman" w:cs="Times New Roman"/>
          <w:sz w:val="24"/>
          <w:szCs w:val="24"/>
          <w:lang w:val="en-US"/>
        </w:rPr>
      </w:pPr>
    </w:p>
    <w:p w14:paraId="092A6F58" w14:textId="77777777" w:rsidR="00A268EE" w:rsidRPr="00A268EE" w:rsidRDefault="00A268EE" w:rsidP="00A268EE">
      <w:pPr>
        <w:jc w:val="both"/>
        <w:rPr>
          <w:rFonts w:ascii="Times New Roman" w:hAnsi="Times New Roman" w:cs="Times New Roman"/>
          <w:sz w:val="24"/>
          <w:szCs w:val="24"/>
          <w:lang w:val="en-US"/>
        </w:rPr>
      </w:pPr>
    </w:p>
    <w:p w14:paraId="3BFE497A" w14:textId="77777777" w:rsidR="00A268EE" w:rsidRPr="00A268EE" w:rsidRDefault="00A268EE" w:rsidP="00A268EE">
      <w:pPr>
        <w:jc w:val="both"/>
        <w:rPr>
          <w:rFonts w:ascii="Times New Roman" w:hAnsi="Times New Roman" w:cs="Times New Roman"/>
          <w:sz w:val="24"/>
          <w:szCs w:val="24"/>
          <w:lang w:val="en-US"/>
        </w:rPr>
      </w:pPr>
    </w:p>
    <w:p w14:paraId="2555A43D" w14:textId="77777777" w:rsidR="00A268EE" w:rsidRPr="00A268EE" w:rsidRDefault="00A268EE" w:rsidP="00A268EE">
      <w:pPr>
        <w:jc w:val="both"/>
        <w:rPr>
          <w:rFonts w:ascii="Times New Roman" w:hAnsi="Times New Roman" w:cs="Times New Roman"/>
          <w:sz w:val="24"/>
          <w:szCs w:val="24"/>
          <w:lang w:val="en-US"/>
        </w:rPr>
      </w:pPr>
    </w:p>
    <w:p w14:paraId="618A869C" w14:textId="77777777" w:rsidR="00A268EE" w:rsidRPr="00A268EE" w:rsidRDefault="00A268EE" w:rsidP="00A268EE">
      <w:pPr>
        <w:jc w:val="both"/>
        <w:rPr>
          <w:rFonts w:ascii="Times New Roman" w:hAnsi="Times New Roman" w:cs="Times New Roman"/>
          <w:sz w:val="24"/>
          <w:szCs w:val="24"/>
          <w:lang w:val="en-US"/>
        </w:rPr>
      </w:pPr>
    </w:p>
    <w:p w14:paraId="1A5AEF55" w14:textId="77777777" w:rsidR="00A268EE" w:rsidRPr="00A268EE" w:rsidRDefault="00A268EE" w:rsidP="00A268EE">
      <w:pPr>
        <w:jc w:val="both"/>
        <w:rPr>
          <w:rFonts w:ascii="Times New Roman" w:hAnsi="Times New Roman" w:cs="Times New Roman"/>
          <w:sz w:val="24"/>
          <w:szCs w:val="24"/>
          <w:lang w:val="en-US"/>
        </w:rPr>
      </w:pPr>
    </w:p>
    <w:p w14:paraId="2D9C4F7F" w14:textId="77777777" w:rsidR="00A268EE" w:rsidRPr="00A268EE" w:rsidRDefault="00A268EE" w:rsidP="00A268EE">
      <w:pPr>
        <w:jc w:val="both"/>
        <w:rPr>
          <w:rFonts w:ascii="Times New Roman" w:hAnsi="Times New Roman" w:cs="Times New Roman"/>
          <w:sz w:val="24"/>
          <w:szCs w:val="24"/>
          <w:lang w:val="en-US"/>
        </w:rPr>
      </w:pPr>
    </w:p>
    <w:p w14:paraId="60A276C7" w14:textId="77777777" w:rsidR="00A268EE" w:rsidRPr="00A268EE" w:rsidRDefault="00A268EE" w:rsidP="00A268EE">
      <w:pPr>
        <w:jc w:val="both"/>
        <w:rPr>
          <w:rFonts w:ascii="Times New Roman" w:hAnsi="Times New Roman" w:cs="Times New Roman"/>
          <w:sz w:val="24"/>
          <w:szCs w:val="24"/>
          <w:lang w:val="en-US"/>
        </w:rPr>
      </w:pPr>
    </w:p>
    <w:p w14:paraId="53B3A09C" w14:textId="77777777" w:rsidR="00A268EE" w:rsidRPr="00A268EE" w:rsidRDefault="00A268EE" w:rsidP="00A268EE">
      <w:pPr>
        <w:jc w:val="both"/>
        <w:rPr>
          <w:rFonts w:ascii="Times New Roman" w:hAnsi="Times New Roman" w:cs="Times New Roman"/>
          <w:sz w:val="24"/>
          <w:szCs w:val="24"/>
          <w:lang w:val="en-US"/>
        </w:rPr>
      </w:pPr>
    </w:p>
    <w:p w14:paraId="2D25653A" w14:textId="77777777" w:rsidR="00A268EE" w:rsidRPr="00A268EE" w:rsidRDefault="00A268EE" w:rsidP="00A268EE">
      <w:pPr>
        <w:jc w:val="both"/>
        <w:rPr>
          <w:rFonts w:ascii="Times New Roman" w:hAnsi="Times New Roman" w:cs="Times New Roman"/>
          <w:sz w:val="24"/>
          <w:szCs w:val="24"/>
          <w:lang w:val="en-US"/>
        </w:rPr>
      </w:pPr>
    </w:p>
    <w:p w14:paraId="0EA932C5" w14:textId="77777777" w:rsidR="00A268EE" w:rsidRPr="00A268EE" w:rsidRDefault="00A268EE" w:rsidP="00A268EE">
      <w:pPr>
        <w:jc w:val="both"/>
        <w:rPr>
          <w:rFonts w:ascii="Times New Roman" w:hAnsi="Times New Roman" w:cs="Times New Roman"/>
          <w:sz w:val="24"/>
          <w:szCs w:val="24"/>
          <w:lang w:val="en-US"/>
        </w:rPr>
      </w:pPr>
    </w:p>
    <w:p w14:paraId="0C0D7B19" w14:textId="77777777" w:rsidR="00A268EE" w:rsidRPr="00A268EE" w:rsidRDefault="00A268EE" w:rsidP="00A268EE">
      <w:pPr>
        <w:jc w:val="both"/>
        <w:rPr>
          <w:rFonts w:ascii="Times New Roman" w:hAnsi="Times New Roman" w:cs="Times New Roman"/>
          <w:sz w:val="24"/>
          <w:szCs w:val="24"/>
          <w:lang w:val="en-US"/>
        </w:rPr>
      </w:pPr>
    </w:p>
    <w:p w14:paraId="7C382527" w14:textId="77777777" w:rsidR="00A268EE" w:rsidRPr="00A268EE" w:rsidRDefault="00A268EE" w:rsidP="00A268EE">
      <w:pPr>
        <w:jc w:val="both"/>
        <w:rPr>
          <w:rFonts w:ascii="Times New Roman" w:hAnsi="Times New Roman" w:cs="Times New Roman"/>
          <w:sz w:val="24"/>
          <w:szCs w:val="24"/>
          <w:lang w:val="en-US"/>
        </w:rPr>
      </w:pPr>
    </w:p>
    <w:p w14:paraId="10F6366B" w14:textId="77777777" w:rsidR="00A268EE" w:rsidRPr="00A268EE" w:rsidRDefault="00A268EE" w:rsidP="00A268EE">
      <w:pPr>
        <w:jc w:val="both"/>
        <w:rPr>
          <w:rFonts w:ascii="Times New Roman" w:hAnsi="Times New Roman" w:cs="Times New Roman"/>
          <w:sz w:val="24"/>
          <w:szCs w:val="24"/>
          <w:lang w:val="en-US"/>
        </w:rPr>
      </w:pPr>
    </w:p>
    <w:p w14:paraId="3A196314" w14:textId="77777777" w:rsidR="00FC743A" w:rsidRDefault="00FC743A" w:rsidP="00A268EE">
      <w:pPr>
        <w:jc w:val="both"/>
        <w:rPr>
          <w:rFonts w:ascii="Times New Roman" w:hAnsi="Times New Roman" w:cs="Times New Roman"/>
          <w:b/>
          <w:bCs/>
          <w:sz w:val="24"/>
          <w:szCs w:val="24"/>
          <w:lang w:val="en-US"/>
        </w:rPr>
      </w:pPr>
    </w:p>
    <w:p w14:paraId="02E90F2A" w14:textId="77777777" w:rsidR="00FC743A" w:rsidRDefault="00FC743A" w:rsidP="00A268EE">
      <w:pPr>
        <w:jc w:val="both"/>
        <w:rPr>
          <w:rFonts w:ascii="Times New Roman" w:hAnsi="Times New Roman" w:cs="Times New Roman"/>
          <w:b/>
          <w:bCs/>
          <w:sz w:val="24"/>
          <w:szCs w:val="24"/>
          <w:lang w:val="en-US"/>
        </w:rPr>
      </w:pPr>
    </w:p>
    <w:p w14:paraId="4F0C315D" w14:textId="77777777" w:rsidR="00FC743A" w:rsidRDefault="00FC743A" w:rsidP="00A268EE">
      <w:pPr>
        <w:jc w:val="both"/>
        <w:rPr>
          <w:rFonts w:ascii="Times New Roman" w:hAnsi="Times New Roman" w:cs="Times New Roman"/>
          <w:b/>
          <w:bCs/>
          <w:sz w:val="24"/>
          <w:szCs w:val="24"/>
          <w:lang w:val="en-US"/>
        </w:rPr>
      </w:pPr>
    </w:p>
    <w:p w14:paraId="0F49D4B8" w14:textId="77777777" w:rsidR="00FC743A" w:rsidRDefault="00FC743A" w:rsidP="00A268EE">
      <w:pPr>
        <w:jc w:val="both"/>
        <w:rPr>
          <w:rFonts w:ascii="Times New Roman" w:hAnsi="Times New Roman" w:cs="Times New Roman"/>
          <w:b/>
          <w:bCs/>
          <w:sz w:val="24"/>
          <w:szCs w:val="24"/>
          <w:lang w:val="en-US"/>
        </w:rPr>
      </w:pPr>
    </w:p>
    <w:p w14:paraId="5092540D" w14:textId="21CEA2D7" w:rsidR="00A268EE" w:rsidRPr="00A268EE" w:rsidRDefault="00A268EE" w:rsidP="00A268EE">
      <w:pPr>
        <w:jc w:val="both"/>
        <w:rPr>
          <w:rFonts w:ascii="Times New Roman" w:hAnsi="Times New Roman" w:cs="Times New Roman"/>
          <w:b/>
          <w:bCs/>
          <w:sz w:val="24"/>
          <w:szCs w:val="24"/>
          <w:lang w:val="en-US"/>
        </w:rPr>
      </w:pPr>
      <w:r w:rsidRPr="00A268EE">
        <w:rPr>
          <w:rFonts w:ascii="Times New Roman" w:hAnsi="Times New Roman" w:cs="Times New Roman"/>
          <w:b/>
          <w:bCs/>
          <w:sz w:val="24"/>
          <w:szCs w:val="24"/>
          <w:lang w:val="en-US"/>
        </w:rPr>
        <w:lastRenderedPageBreak/>
        <w:t>REFERENCES</w:t>
      </w:r>
    </w:p>
    <w:p w14:paraId="18AF64DF" w14:textId="77777777" w:rsidR="00A268EE" w:rsidRPr="00A268EE" w:rsidRDefault="00A268EE" w:rsidP="00A268EE">
      <w:pPr>
        <w:jc w:val="both"/>
        <w:rPr>
          <w:rFonts w:ascii="Times New Roman" w:hAnsi="Times New Roman" w:cs="Times New Roman"/>
          <w:sz w:val="24"/>
          <w:szCs w:val="24"/>
          <w:lang w:val="en-US"/>
        </w:rPr>
      </w:pPr>
      <w:proofErr w:type="spellStart"/>
      <w:r w:rsidRPr="00A268EE">
        <w:rPr>
          <w:rFonts w:ascii="Times New Roman" w:hAnsi="Times New Roman" w:cs="Times New Roman"/>
          <w:sz w:val="24"/>
          <w:szCs w:val="24"/>
          <w:lang w:val="en-US"/>
        </w:rPr>
        <w:t>Adejunmobi</w:t>
      </w:r>
      <w:proofErr w:type="spellEnd"/>
      <w:r w:rsidRPr="00A268EE">
        <w:rPr>
          <w:rFonts w:ascii="Times New Roman" w:hAnsi="Times New Roman" w:cs="Times New Roman"/>
          <w:sz w:val="24"/>
          <w:szCs w:val="24"/>
          <w:lang w:val="en-US"/>
        </w:rPr>
        <w:t xml:space="preserve">, M. (2021). </w:t>
      </w:r>
      <w:r w:rsidRPr="00A268EE">
        <w:rPr>
          <w:rFonts w:ascii="Times New Roman" w:hAnsi="Times New Roman" w:cs="Times New Roman"/>
          <w:i/>
          <w:iCs/>
          <w:sz w:val="24"/>
          <w:szCs w:val="24"/>
          <w:lang w:val="en-US"/>
        </w:rPr>
        <w:t>Digital protest and political change in Nigeria: The #EndSARS movement.</w:t>
      </w:r>
      <w:r w:rsidRPr="00A268EE">
        <w:rPr>
          <w:rFonts w:ascii="Times New Roman" w:hAnsi="Times New Roman" w:cs="Times New Roman"/>
          <w:sz w:val="24"/>
          <w:szCs w:val="24"/>
          <w:lang w:val="en-US"/>
        </w:rPr>
        <w:t xml:space="preserve"> African Studies Review, 64(3), 589–603.</w:t>
      </w:r>
    </w:p>
    <w:p w14:paraId="1BBD72F1" w14:textId="77777777" w:rsidR="00A268EE" w:rsidRPr="00A268EE" w:rsidRDefault="00A268EE" w:rsidP="00A268EE">
      <w:p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 xml:space="preserve">Adebayo, B. (2021). </w:t>
      </w:r>
      <w:r w:rsidRPr="00A268EE">
        <w:rPr>
          <w:rFonts w:ascii="Times New Roman" w:hAnsi="Times New Roman" w:cs="Times New Roman"/>
          <w:i/>
          <w:iCs/>
          <w:sz w:val="24"/>
          <w:szCs w:val="24"/>
          <w:lang w:val="en-US"/>
        </w:rPr>
        <w:t>#EndSARS: Social media and youth political engagement in Nigeria.</w:t>
      </w:r>
      <w:r w:rsidRPr="00A268EE">
        <w:rPr>
          <w:rFonts w:ascii="Times New Roman" w:hAnsi="Times New Roman" w:cs="Times New Roman"/>
          <w:sz w:val="24"/>
          <w:szCs w:val="24"/>
          <w:lang w:val="en-US"/>
        </w:rPr>
        <w:t xml:space="preserve"> Journal of African Media Studies, 13(2), 241–256.</w:t>
      </w:r>
    </w:p>
    <w:p w14:paraId="4DEF364E" w14:textId="77777777" w:rsidR="00A268EE" w:rsidRPr="00A268EE" w:rsidRDefault="00A268EE" w:rsidP="00A268EE">
      <w:pPr>
        <w:jc w:val="both"/>
        <w:rPr>
          <w:rFonts w:ascii="Times New Roman" w:hAnsi="Times New Roman" w:cs="Times New Roman"/>
          <w:sz w:val="24"/>
          <w:szCs w:val="24"/>
          <w:lang w:val="en-US"/>
        </w:rPr>
      </w:pPr>
      <w:proofErr w:type="spellStart"/>
      <w:r w:rsidRPr="00A268EE">
        <w:rPr>
          <w:rFonts w:ascii="Times New Roman" w:hAnsi="Times New Roman" w:cs="Times New Roman"/>
          <w:sz w:val="24"/>
          <w:szCs w:val="24"/>
          <w:lang w:val="en-US"/>
        </w:rPr>
        <w:t>Ojebuyi</w:t>
      </w:r>
      <w:proofErr w:type="spellEnd"/>
      <w:r w:rsidRPr="00A268EE">
        <w:rPr>
          <w:rFonts w:ascii="Times New Roman" w:hAnsi="Times New Roman" w:cs="Times New Roman"/>
          <w:sz w:val="24"/>
          <w:szCs w:val="24"/>
          <w:lang w:val="en-US"/>
        </w:rPr>
        <w:t xml:space="preserve">, B. R., &amp; Salawu, A. (2021). </w:t>
      </w:r>
      <w:r w:rsidRPr="00A268EE">
        <w:rPr>
          <w:rFonts w:ascii="Times New Roman" w:hAnsi="Times New Roman" w:cs="Times New Roman"/>
          <w:i/>
          <w:iCs/>
          <w:sz w:val="24"/>
          <w:szCs w:val="24"/>
          <w:lang w:val="en-US"/>
        </w:rPr>
        <w:t>Social media affordances and the #EndSARS protests in Nigeria.</w:t>
      </w:r>
      <w:r w:rsidRPr="00A268EE">
        <w:rPr>
          <w:rFonts w:ascii="Times New Roman" w:hAnsi="Times New Roman" w:cs="Times New Roman"/>
          <w:sz w:val="24"/>
          <w:szCs w:val="24"/>
          <w:lang w:val="en-US"/>
        </w:rPr>
        <w:t xml:space="preserve"> Media, War &amp; Conflict. https://doi.org/10.1177/17506352211063371</w:t>
      </w:r>
    </w:p>
    <w:p w14:paraId="6D03355C" w14:textId="77777777" w:rsidR="00A268EE" w:rsidRPr="00A268EE" w:rsidRDefault="00A268EE" w:rsidP="00A268EE">
      <w:pPr>
        <w:jc w:val="both"/>
        <w:rPr>
          <w:rFonts w:ascii="Times New Roman" w:hAnsi="Times New Roman" w:cs="Times New Roman"/>
          <w:sz w:val="24"/>
          <w:szCs w:val="24"/>
          <w:lang w:val="en-US"/>
        </w:rPr>
      </w:pPr>
      <w:proofErr w:type="spellStart"/>
      <w:r w:rsidRPr="00A268EE">
        <w:rPr>
          <w:rFonts w:ascii="Times New Roman" w:hAnsi="Times New Roman" w:cs="Times New Roman"/>
          <w:sz w:val="24"/>
          <w:szCs w:val="24"/>
          <w:lang w:val="en-US"/>
        </w:rPr>
        <w:t>Uwalaka</w:t>
      </w:r>
      <w:proofErr w:type="spellEnd"/>
      <w:r w:rsidRPr="00A268EE">
        <w:rPr>
          <w:rFonts w:ascii="Times New Roman" w:hAnsi="Times New Roman" w:cs="Times New Roman"/>
          <w:sz w:val="24"/>
          <w:szCs w:val="24"/>
          <w:lang w:val="en-US"/>
        </w:rPr>
        <w:t xml:space="preserve">, T., &amp; Watkins, J. (2022). </w:t>
      </w:r>
      <w:r w:rsidRPr="00A268EE">
        <w:rPr>
          <w:rFonts w:ascii="Times New Roman" w:hAnsi="Times New Roman" w:cs="Times New Roman"/>
          <w:i/>
          <w:iCs/>
          <w:sz w:val="24"/>
          <w:szCs w:val="24"/>
          <w:lang w:val="en-US"/>
        </w:rPr>
        <w:t>Hashtag activism in Nigeria: Framing the #EndSARS protest on Twitter.</w:t>
      </w:r>
      <w:r w:rsidRPr="00A268EE">
        <w:rPr>
          <w:rFonts w:ascii="Times New Roman" w:hAnsi="Times New Roman" w:cs="Times New Roman"/>
          <w:sz w:val="24"/>
          <w:szCs w:val="24"/>
          <w:lang w:val="en-US"/>
        </w:rPr>
        <w:t xml:space="preserve"> Information, Communication &amp; Society, 25(10), 1451–1470.</w:t>
      </w:r>
    </w:p>
    <w:p w14:paraId="2F230142" w14:textId="77777777" w:rsidR="00A268EE" w:rsidRPr="00A268EE" w:rsidRDefault="00A268EE" w:rsidP="00A268EE">
      <w:p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 xml:space="preserve">Iheanacho, C. C. (2022). </w:t>
      </w:r>
      <w:r w:rsidRPr="00A268EE">
        <w:rPr>
          <w:rFonts w:ascii="Times New Roman" w:hAnsi="Times New Roman" w:cs="Times New Roman"/>
          <w:i/>
          <w:iCs/>
          <w:sz w:val="24"/>
          <w:szCs w:val="24"/>
          <w:lang w:val="en-US"/>
        </w:rPr>
        <w:t>Social media and digital resistance in Nigeria: The case of the #EndSARS protest.</w:t>
      </w:r>
      <w:r w:rsidRPr="00A268EE">
        <w:rPr>
          <w:rFonts w:ascii="Times New Roman" w:hAnsi="Times New Roman" w:cs="Times New Roman"/>
          <w:sz w:val="24"/>
          <w:szCs w:val="24"/>
          <w:lang w:val="en-US"/>
        </w:rPr>
        <w:t xml:space="preserve"> African Journalism Studies, 43(1), 81–96.</w:t>
      </w:r>
    </w:p>
    <w:p w14:paraId="6CF41E1C" w14:textId="77777777" w:rsidR="00A268EE" w:rsidRPr="00A268EE" w:rsidRDefault="00A268EE" w:rsidP="00A268EE">
      <w:p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 xml:space="preserve">Ajayi, A. I., &amp; </w:t>
      </w:r>
      <w:proofErr w:type="spellStart"/>
      <w:r w:rsidRPr="00A268EE">
        <w:rPr>
          <w:rFonts w:ascii="Times New Roman" w:hAnsi="Times New Roman" w:cs="Times New Roman"/>
          <w:sz w:val="24"/>
          <w:szCs w:val="24"/>
          <w:lang w:val="en-US"/>
        </w:rPr>
        <w:t>Olowolayemo</w:t>
      </w:r>
      <w:proofErr w:type="spellEnd"/>
      <w:r w:rsidRPr="00A268EE">
        <w:rPr>
          <w:rFonts w:ascii="Times New Roman" w:hAnsi="Times New Roman" w:cs="Times New Roman"/>
          <w:sz w:val="24"/>
          <w:szCs w:val="24"/>
          <w:lang w:val="en-US"/>
        </w:rPr>
        <w:t xml:space="preserve">, S. O. (2021). </w:t>
      </w:r>
      <w:r w:rsidRPr="00A268EE">
        <w:rPr>
          <w:rFonts w:ascii="Times New Roman" w:hAnsi="Times New Roman" w:cs="Times New Roman"/>
          <w:i/>
          <w:iCs/>
          <w:sz w:val="24"/>
          <w:szCs w:val="24"/>
          <w:lang w:val="en-US"/>
        </w:rPr>
        <w:t>Civic engagement and political participation: The #EndSARS protests and youth awakening in Nigeria.</w:t>
      </w:r>
      <w:r w:rsidRPr="00A268EE">
        <w:rPr>
          <w:rFonts w:ascii="Times New Roman" w:hAnsi="Times New Roman" w:cs="Times New Roman"/>
          <w:sz w:val="24"/>
          <w:szCs w:val="24"/>
          <w:lang w:val="en-US"/>
        </w:rPr>
        <w:t xml:space="preserve"> International Journal of Politics and Good Governance, 12(1), 1–17.</w:t>
      </w:r>
    </w:p>
    <w:p w14:paraId="6C340FE8" w14:textId="77777777" w:rsidR="00A268EE" w:rsidRPr="00A268EE" w:rsidRDefault="00A268EE" w:rsidP="00A268EE">
      <w:p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 xml:space="preserve">Amnesty International. (2020). </w:t>
      </w:r>
      <w:r w:rsidRPr="00A268EE">
        <w:rPr>
          <w:rFonts w:ascii="Times New Roman" w:hAnsi="Times New Roman" w:cs="Times New Roman"/>
          <w:i/>
          <w:iCs/>
          <w:sz w:val="24"/>
          <w:szCs w:val="24"/>
          <w:lang w:val="en-US"/>
        </w:rPr>
        <w:t>Nigeria: Brutality and impunity fuel protests.</w:t>
      </w:r>
      <w:r w:rsidRPr="00A268EE">
        <w:rPr>
          <w:rFonts w:ascii="Times New Roman" w:hAnsi="Times New Roman" w:cs="Times New Roman"/>
          <w:sz w:val="24"/>
          <w:szCs w:val="24"/>
          <w:lang w:val="en-US"/>
        </w:rPr>
        <w:t xml:space="preserve"> https://www.amnesty.org/en/documents/afr44/3301/2020/en/</w:t>
      </w:r>
    </w:p>
    <w:p w14:paraId="24531B50" w14:textId="77777777" w:rsidR="00A268EE" w:rsidRPr="00A268EE" w:rsidRDefault="00A268EE" w:rsidP="00A268EE">
      <w:pPr>
        <w:jc w:val="both"/>
        <w:rPr>
          <w:rFonts w:ascii="Times New Roman" w:hAnsi="Times New Roman" w:cs="Times New Roman"/>
          <w:sz w:val="24"/>
          <w:szCs w:val="24"/>
          <w:lang w:val="en-US"/>
        </w:rPr>
      </w:pPr>
      <w:proofErr w:type="spellStart"/>
      <w:r w:rsidRPr="00A268EE">
        <w:rPr>
          <w:rFonts w:ascii="Times New Roman" w:hAnsi="Times New Roman" w:cs="Times New Roman"/>
          <w:sz w:val="24"/>
          <w:szCs w:val="24"/>
          <w:lang w:val="en-US"/>
        </w:rPr>
        <w:t>Obadare</w:t>
      </w:r>
      <w:proofErr w:type="spellEnd"/>
      <w:r w:rsidRPr="00A268EE">
        <w:rPr>
          <w:rFonts w:ascii="Times New Roman" w:hAnsi="Times New Roman" w:cs="Times New Roman"/>
          <w:sz w:val="24"/>
          <w:szCs w:val="24"/>
          <w:lang w:val="en-US"/>
        </w:rPr>
        <w:t xml:space="preserve">, E. (2020). </w:t>
      </w:r>
      <w:r w:rsidRPr="00A268EE">
        <w:rPr>
          <w:rFonts w:ascii="Times New Roman" w:hAnsi="Times New Roman" w:cs="Times New Roman"/>
          <w:i/>
          <w:iCs/>
          <w:sz w:val="24"/>
          <w:szCs w:val="24"/>
          <w:lang w:val="en-US"/>
        </w:rPr>
        <w:t>Social media and the reinvention of public space in Nigeria.</w:t>
      </w:r>
      <w:r w:rsidRPr="00A268EE">
        <w:rPr>
          <w:rFonts w:ascii="Times New Roman" w:hAnsi="Times New Roman" w:cs="Times New Roman"/>
          <w:sz w:val="24"/>
          <w:szCs w:val="24"/>
          <w:lang w:val="en-US"/>
        </w:rPr>
        <w:t xml:space="preserve"> In </w:t>
      </w:r>
      <w:r w:rsidRPr="00A268EE">
        <w:rPr>
          <w:rFonts w:ascii="Times New Roman" w:hAnsi="Times New Roman" w:cs="Times New Roman"/>
          <w:i/>
          <w:iCs/>
          <w:sz w:val="24"/>
          <w:szCs w:val="24"/>
          <w:lang w:val="en-US"/>
        </w:rPr>
        <w:t>Pentecostal Republic: Religion and the Struggle for State Power in Nigeria</w:t>
      </w:r>
      <w:r w:rsidRPr="00A268EE">
        <w:rPr>
          <w:rFonts w:ascii="Times New Roman" w:hAnsi="Times New Roman" w:cs="Times New Roman"/>
          <w:sz w:val="24"/>
          <w:szCs w:val="24"/>
          <w:lang w:val="en-US"/>
        </w:rPr>
        <w:t xml:space="preserve"> (pp. 127–139). Zed Books.</w:t>
      </w:r>
    </w:p>
    <w:p w14:paraId="234B926C" w14:textId="77777777" w:rsidR="00A268EE" w:rsidRPr="00A268EE" w:rsidRDefault="00A268EE" w:rsidP="00A268EE">
      <w:p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 xml:space="preserve">Ndlela, N., &amp; Mano, W. (Eds.). (2020). </w:t>
      </w:r>
      <w:r w:rsidRPr="00A268EE">
        <w:rPr>
          <w:rFonts w:ascii="Times New Roman" w:hAnsi="Times New Roman" w:cs="Times New Roman"/>
          <w:i/>
          <w:iCs/>
          <w:sz w:val="24"/>
          <w:szCs w:val="24"/>
          <w:lang w:val="en-US"/>
        </w:rPr>
        <w:t>Social media and political culture in Africa.</w:t>
      </w:r>
      <w:r w:rsidRPr="00A268EE">
        <w:rPr>
          <w:rFonts w:ascii="Times New Roman" w:hAnsi="Times New Roman" w:cs="Times New Roman"/>
          <w:sz w:val="24"/>
          <w:szCs w:val="24"/>
          <w:lang w:val="en-US"/>
        </w:rPr>
        <w:t xml:space="preserve"> Routledge.</w:t>
      </w:r>
    </w:p>
    <w:p w14:paraId="253D0237" w14:textId="77777777" w:rsidR="00A268EE" w:rsidRPr="00A268EE" w:rsidRDefault="00A268EE" w:rsidP="00A268EE">
      <w:pPr>
        <w:jc w:val="both"/>
        <w:rPr>
          <w:rFonts w:ascii="Times New Roman" w:hAnsi="Times New Roman" w:cs="Times New Roman"/>
          <w:sz w:val="24"/>
          <w:szCs w:val="24"/>
          <w:lang w:val="en-US"/>
        </w:rPr>
      </w:pPr>
      <w:proofErr w:type="spellStart"/>
      <w:r w:rsidRPr="00A268EE">
        <w:rPr>
          <w:rFonts w:ascii="Times New Roman" w:hAnsi="Times New Roman" w:cs="Times New Roman"/>
          <w:sz w:val="24"/>
          <w:szCs w:val="24"/>
          <w:lang w:val="en-US"/>
        </w:rPr>
        <w:t>Egbunike</w:t>
      </w:r>
      <w:proofErr w:type="spellEnd"/>
      <w:r w:rsidRPr="00A268EE">
        <w:rPr>
          <w:rFonts w:ascii="Times New Roman" w:hAnsi="Times New Roman" w:cs="Times New Roman"/>
          <w:sz w:val="24"/>
          <w:szCs w:val="24"/>
          <w:lang w:val="en-US"/>
        </w:rPr>
        <w:t xml:space="preserve">, N. (2020). </w:t>
      </w:r>
      <w:r w:rsidRPr="00A268EE">
        <w:rPr>
          <w:rFonts w:ascii="Times New Roman" w:hAnsi="Times New Roman" w:cs="Times New Roman"/>
          <w:i/>
          <w:iCs/>
          <w:sz w:val="24"/>
          <w:szCs w:val="24"/>
          <w:lang w:val="en-US"/>
        </w:rPr>
        <w:t>Digital activism and civic engagement in Nigeria: #EndSARS as a model.</w:t>
      </w:r>
      <w:r w:rsidRPr="00A268EE">
        <w:rPr>
          <w:rFonts w:ascii="Times New Roman" w:hAnsi="Times New Roman" w:cs="Times New Roman"/>
          <w:sz w:val="24"/>
          <w:szCs w:val="24"/>
          <w:lang w:val="en-US"/>
        </w:rPr>
        <w:t xml:space="preserve"> Centre for Democracy and Development Policy Brief.</w:t>
      </w:r>
    </w:p>
    <w:p w14:paraId="308ACEAC" w14:textId="77777777" w:rsidR="00A268EE" w:rsidRPr="00A268EE" w:rsidRDefault="00A268EE" w:rsidP="00A268EE">
      <w:pPr>
        <w:jc w:val="both"/>
        <w:rPr>
          <w:rFonts w:ascii="Times New Roman" w:hAnsi="Times New Roman" w:cs="Times New Roman"/>
          <w:sz w:val="24"/>
          <w:szCs w:val="24"/>
          <w:lang w:val="en-US"/>
        </w:rPr>
      </w:pPr>
      <w:proofErr w:type="spellStart"/>
      <w:r w:rsidRPr="00A268EE">
        <w:rPr>
          <w:rFonts w:ascii="Times New Roman" w:hAnsi="Times New Roman" w:cs="Times New Roman"/>
          <w:sz w:val="24"/>
          <w:szCs w:val="24"/>
          <w:lang w:val="en-US"/>
        </w:rPr>
        <w:t>Olorunnisola</w:t>
      </w:r>
      <w:proofErr w:type="spellEnd"/>
      <w:r w:rsidRPr="00A268EE">
        <w:rPr>
          <w:rFonts w:ascii="Times New Roman" w:hAnsi="Times New Roman" w:cs="Times New Roman"/>
          <w:sz w:val="24"/>
          <w:szCs w:val="24"/>
          <w:lang w:val="en-US"/>
        </w:rPr>
        <w:t xml:space="preserve">, A. A., &amp; Martin, B. L. (2013). </w:t>
      </w:r>
      <w:r w:rsidRPr="00A268EE">
        <w:rPr>
          <w:rFonts w:ascii="Times New Roman" w:hAnsi="Times New Roman" w:cs="Times New Roman"/>
          <w:i/>
          <w:iCs/>
          <w:sz w:val="24"/>
          <w:szCs w:val="24"/>
          <w:lang w:val="en-US"/>
        </w:rPr>
        <w:t>Influences of media on social movements: A case of Occupy Nigeria protests.</w:t>
      </w:r>
      <w:r w:rsidRPr="00A268EE">
        <w:rPr>
          <w:rFonts w:ascii="Times New Roman" w:hAnsi="Times New Roman" w:cs="Times New Roman"/>
          <w:sz w:val="24"/>
          <w:szCs w:val="24"/>
          <w:lang w:val="en-US"/>
        </w:rPr>
        <w:t xml:space="preserve"> Telematics and Informatics, 30(3), 275–285.</w:t>
      </w:r>
    </w:p>
    <w:p w14:paraId="58277C64" w14:textId="77777777" w:rsidR="00A268EE" w:rsidRPr="00A268EE" w:rsidRDefault="00A268EE" w:rsidP="00A268EE">
      <w:pPr>
        <w:jc w:val="both"/>
        <w:rPr>
          <w:rFonts w:ascii="Times New Roman" w:hAnsi="Times New Roman" w:cs="Times New Roman"/>
          <w:sz w:val="24"/>
          <w:szCs w:val="24"/>
          <w:lang w:val="en-US"/>
        </w:rPr>
      </w:pPr>
      <w:proofErr w:type="spellStart"/>
      <w:r w:rsidRPr="00A268EE">
        <w:rPr>
          <w:rFonts w:ascii="Times New Roman" w:hAnsi="Times New Roman" w:cs="Times New Roman"/>
          <w:sz w:val="24"/>
          <w:szCs w:val="24"/>
          <w:lang w:val="en-US"/>
        </w:rPr>
        <w:t>McQuail</w:t>
      </w:r>
      <w:proofErr w:type="spellEnd"/>
      <w:r w:rsidRPr="00A268EE">
        <w:rPr>
          <w:rFonts w:ascii="Times New Roman" w:hAnsi="Times New Roman" w:cs="Times New Roman"/>
          <w:sz w:val="24"/>
          <w:szCs w:val="24"/>
          <w:lang w:val="en-US"/>
        </w:rPr>
        <w:t xml:space="preserve">, D. (2010). </w:t>
      </w:r>
      <w:proofErr w:type="spellStart"/>
      <w:r w:rsidRPr="00A268EE">
        <w:rPr>
          <w:rFonts w:ascii="Times New Roman" w:hAnsi="Times New Roman" w:cs="Times New Roman"/>
          <w:i/>
          <w:iCs/>
          <w:sz w:val="24"/>
          <w:szCs w:val="24"/>
          <w:lang w:val="en-US"/>
        </w:rPr>
        <w:t>McQuail’s</w:t>
      </w:r>
      <w:proofErr w:type="spellEnd"/>
      <w:r w:rsidRPr="00A268EE">
        <w:rPr>
          <w:rFonts w:ascii="Times New Roman" w:hAnsi="Times New Roman" w:cs="Times New Roman"/>
          <w:i/>
          <w:iCs/>
          <w:sz w:val="24"/>
          <w:szCs w:val="24"/>
          <w:lang w:val="en-US"/>
        </w:rPr>
        <w:t xml:space="preserve"> Mass Communication Theory</w:t>
      </w:r>
      <w:r w:rsidRPr="00A268EE">
        <w:rPr>
          <w:rFonts w:ascii="Times New Roman" w:hAnsi="Times New Roman" w:cs="Times New Roman"/>
          <w:sz w:val="24"/>
          <w:szCs w:val="24"/>
          <w:lang w:val="en-US"/>
        </w:rPr>
        <w:t xml:space="preserve"> (6th ed.). Sage Publications.</w:t>
      </w:r>
    </w:p>
    <w:p w14:paraId="7DDBF558" w14:textId="77777777" w:rsidR="00A268EE" w:rsidRPr="00A268EE" w:rsidRDefault="00A268EE" w:rsidP="00A268EE">
      <w:pPr>
        <w:jc w:val="both"/>
        <w:rPr>
          <w:rFonts w:ascii="Times New Roman" w:hAnsi="Times New Roman" w:cs="Times New Roman"/>
          <w:sz w:val="24"/>
          <w:szCs w:val="24"/>
          <w:lang w:val="en-US"/>
        </w:rPr>
      </w:pPr>
      <w:proofErr w:type="spellStart"/>
      <w:r w:rsidRPr="00A268EE">
        <w:rPr>
          <w:rFonts w:ascii="Times New Roman" w:hAnsi="Times New Roman" w:cs="Times New Roman"/>
          <w:sz w:val="24"/>
          <w:szCs w:val="24"/>
          <w:lang w:val="en-US"/>
        </w:rPr>
        <w:t>Tufekci</w:t>
      </w:r>
      <w:proofErr w:type="spellEnd"/>
      <w:r w:rsidRPr="00A268EE">
        <w:rPr>
          <w:rFonts w:ascii="Times New Roman" w:hAnsi="Times New Roman" w:cs="Times New Roman"/>
          <w:sz w:val="24"/>
          <w:szCs w:val="24"/>
          <w:lang w:val="en-US"/>
        </w:rPr>
        <w:t xml:space="preserve">, Z. (2017). </w:t>
      </w:r>
      <w:r w:rsidRPr="00A268EE">
        <w:rPr>
          <w:rFonts w:ascii="Times New Roman" w:hAnsi="Times New Roman" w:cs="Times New Roman"/>
          <w:i/>
          <w:iCs/>
          <w:sz w:val="24"/>
          <w:szCs w:val="24"/>
          <w:lang w:val="en-US"/>
        </w:rPr>
        <w:t>Twitter and Tear Gas: The Power and Fragility of Networked Protest.</w:t>
      </w:r>
      <w:r w:rsidRPr="00A268EE">
        <w:rPr>
          <w:rFonts w:ascii="Times New Roman" w:hAnsi="Times New Roman" w:cs="Times New Roman"/>
          <w:sz w:val="24"/>
          <w:szCs w:val="24"/>
          <w:lang w:val="en-US"/>
        </w:rPr>
        <w:t xml:space="preserve"> Yale University Press.</w:t>
      </w:r>
    </w:p>
    <w:p w14:paraId="7A603C2F" w14:textId="77777777" w:rsidR="00A268EE" w:rsidRPr="00A268EE" w:rsidRDefault="00A268EE" w:rsidP="00A268EE">
      <w:p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 xml:space="preserve">Castells, M. (2012). </w:t>
      </w:r>
      <w:r w:rsidRPr="00A268EE">
        <w:rPr>
          <w:rFonts w:ascii="Times New Roman" w:hAnsi="Times New Roman" w:cs="Times New Roman"/>
          <w:i/>
          <w:iCs/>
          <w:sz w:val="24"/>
          <w:szCs w:val="24"/>
          <w:lang w:val="en-US"/>
        </w:rPr>
        <w:t>Networks of Outrage and Hope: Social Movements in the Internet Age.</w:t>
      </w:r>
      <w:r w:rsidRPr="00A268EE">
        <w:rPr>
          <w:rFonts w:ascii="Times New Roman" w:hAnsi="Times New Roman" w:cs="Times New Roman"/>
          <w:sz w:val="24"/>
          <w:szCs w:val="24"/>
          <w:lang w:val="en-US"/>
        </w:rPr>
        <w:t xml:space="preserve"> Polity Press.</w:t>
      </w:r>
    </w:p>
    <w:p w14:paraId="58F1C3CB" w14:textId="77777777" w:rsidR="00A268EE" w:rsidRPr="00A268EE" w:rsidRDefault="00A268EE" w:rsidP="00A268EE">
      <w:p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 xml:space="preserve">Okoro, N., &amp; </w:t>
      </w:r>
      <w:proofErr w:type="spellStart"/>
      <w:r w:rsidRPr="00A268EE">
        <w:rPr>
          <w:rFonts w:ascii="Times New Roman" w:hAnsi="Times New Roman" w:cs="Times New Roman"/>
          <w:sz w:val="24"/>
          <w:szCs w:val="24"/>
          <w:lang w:val="en-US"/>
        </w:rPr>
        <w:t>Odoemelam</w:t>
      </w:r>
      <w:proofErr w:type="spellEnd"/>
      <w:r w:rsidRPr="00A268EE">
        <w:rPr>
          <w:rFonts w:ascii="Times New Roman" w:hAnsi="Times New Roman" w:cs="Times New Roman"/>
          <w:sz w:val="24"/>
          <w:szCs w:val="24"/>
          <w:lang w:val="en-US"/>
        </w:rPr>
        <w:t xml:space="preserve">, C. C. (2013). </w:t>
      </w:r>
      <w:r w:rsidRPr="00A268EE">
        <w:rPr>
          <w:rFonts w:ascii="Times New Roman" w:hAnsi="Times New Roman" w:cs="Times New Roman"/>
          <w:i/>
          <w:iCs/>
          <w:sz w:val="24"/>
          <w:szCs w:val="24"/>
          <w:lang w:val="en-US"/>
        </w:rPr>
        <w:t>Social media and political participation in Nigeria: The case of Facebook.</w:t>
      </w:r>
      <w:r w:rsidRPr="00A268EE">
        <w:rPr>
          <w:rFonts w:ascii="Times New Roman" w:hAnsi="Times New Roman" w:cs="Times New Roman"/>
          <w:sz w:val="24"/>
          <w:szCs w:val="24"/>
          <w:lang w:val="en-US"/>
        </w:rPr>
        <w:t xml:space="preserve"> Asian Journal of Humanities and Social Studies, 1(1), 33–39.</w:t>
      </w:r>
    </w:p>
    <w:p w14:paraId="4DF1322A" w14:textId="77777777" w:rsidR="00A268EE" w:rsidRPr="00A268EE" w:rsidRDefault="00A268EE" w:rsidP="00A268EE">
      <w:p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 xml:space="preserve">Iwuoha, V. C., &amp; </w:t>
      </w:r>
      <w:proofErr w:type="spellStart"/>
      <w:r w:rsidRPr="00A268EE">
        <w:rPr>
          <w:rFonts w:ascii="Times New Roman" w:hAnsi="Times New Roman" w:cs="Times New Roman"/>
          <w:sz w:val="24"/>
          <w:szCs w:val="24"/>
          <w:lang w:val="en-US"/>
        </w:rPr>
        <w:t>Aniche</w:t>
      </w:r>
      <w:proofErr w:type="spellEnd"/>
      <w:r w:rsidRPr="00A268EE">
        <w:rPr>
          <w:rFonts w:ascii="Times New Roman" w:hAnsi="Times New Roman" w:cs="Times New Roman"/>
          <w:sz w:val="24"/>
          <w:szCs w:val="24"/>
          <w:lang w:val="en-US"/>
        </w:rPr>
        <w:t xml:space="preserve">, E. T. (2021). </w:t>
      </w:r>
      <w:r w:rsidRPr="00A268EE">
        <w:rPr>
          <w:rFonts w:ascii="Times New Roman" w:hAnsi="Times New Roman" w:cs="Times New Roman"/>
          <w:i/>
          <w:iCs/>
          <w:sz w:val="24"/>
          <w:szCs w:val="24"/>
          <w:lang w:val="en-US"/>
        </w:rPr>
        <w:t>Decolonizing civic space: The politics of youth activism and the #EndSARS movement in Nigeria.</w:t>
      </w:r>
      <w:r w:rsidRPr="00A268EE">
        <w:rPr>
          <w:rFonts w:ascii="Times New Roman" w:hAnsi="Times New Roman" w:cs="Times New Roman"/>
          <w:sz w:val="24"/>
          <w:szCs w:val="24"/>
          <w:lang w:val="en-US"/>
        </w:rPr>
        <w:t xml:space="preserve"> Journal of Contemporary African Studies, 39(4), 523–541.</w:t>
      </w:r>
    </w:p>
    <w:p w14:paraId="391E52EB" w14:textId="77777777" w:rsidR="00A268EE" w:rsidRPr="00A268EE" w:rsidRDefault="00A268EE" w:rsidP="00A268EE">
      <w:p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 xml:space="preserve">CNN. (2020). </w:t>
      </w:r>
      <w:r w:rsidRPr="00A268EE">
        <w:rPr>
          <w:rFonts w:ascii="Times New Roman" w:hAnsi="Times New Roman" w:cs="Times New Roman"/>
          <w:i/>
          <w:iCs/>
          <w:sz w:val="24"/>
          <w:szCs w:val="24"/>
          <w:lang w:val="en-US"/>
        </w:rPr>
        <w:t>How a bloody night of bullets quashed a young protest movement.</w:t>
      </w:r>
      <w:r w:rsidRPr="00A268EE">
        <w:rPr>
          <w:rFonts w:ascii="Times New Roman" w:hAnsi="Times New Roman" w:cs="Times New Roman"/>
          <w:sz w:val="24"/>
          <w:szCs w:val="24"/>
          <w:lang w:val="en-US"/>
        </w:rPr>
        <w:t xml:space="preserve"> https://edition.cnn.com/2020/11/18/africa/lagos-nigeria-lekki-shooting-intl/index.html</w:t>
      </w:r>
    </w:p>
    <w:p w14:paraId="5B5FDD28" w14:textId="77777777" w:rsidR="00A268EE" w:rsidRPr="00A268EE" w:rsidRDefault="00A268EE" w:rsidP="00A268EE">
      <w:p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 xml:space="preserve">BBC News. (2020). </w:t>
      </w:r>
      <w:r w:rsidRPr="00A268EE">
        <w:rPr>
          <w:rFonts w:ascii="Times New Roman" w:hAnsi="Times New Roman" w:cs="Times New Roman"/>
          <w:i/>
          <w:iCs/>
          <w:sz w:val="24"/>
          <w:szCs w:val="24"/>
          <w:lang w:val="en-US"/>
        </w:rPr>
        <w:t>Nigeria's #EndSARS protests explained.</w:t>
      </w:r>
      <w:r w:rsidRPr="00A268EE">
        <w:rPr>
          <w:rFonts w:ascii="Times New Roman" w:hAnsi="Times New Roman" w:cs="Times New Roman"/>
          <w:sz w:val="24"/>
          <w:szCs w:val="24"/>
          <w:lang w:val="en-US"/>
        </w:rPr>
        <w:t xml:space="preserve"> </w:t>
      </w:r>
      <w:hyperlink r:id="rId9" w:history="1">
        <w:r w:rsidRPr="00A268EE">
          <w:rPr>
            <w:rStyle w:val="Hyperlink"/>
            <w:rFonts w:ascii="Times New Roman" w:hAnsi="Times New Roman" w:cs="Times New Roman"/>
            <w:sz w:val="24"/>
            <w:szCs w:val="24"/>
            <w:lang w:val="en-US"/>
          </w:rPr>
          <w:t>https://www.bbc.com/news/world-africa-54508781</w:t>
        </w:r>
      </w:hyperlink>
    </w:p>
    <w:p w14:paraId="07B434EE" w14:textId="77777777" w:rsidR="00A268EE" w:rsidRPr="00A268EE" w:rsidRDefault="00A268EE" w:rsidP="00A268EE">
      <w:p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t xml:space="preserve">Morozov, E. (2011). </w:t>
      </w:r>
      <w:r w:rsidRPr="00A268EE">
        <w:rPr>
          <w:rFonts w:ascii="Times New Roman" w:hAnsi="Times New Roman" w:cs="Times New Roman"/>
          <w:i/>
          <w:iCs/>
          <w:sz w:val="24"/>
          <w:szCs w:val="24"/>
          <w:lang w:val="en-US"/>
        </w:rPr>
        <w:t>The Net Delusion: The Dark Side of Internet Freedom.</w:t>
      </w:r>
      <w:r w:rsidRPr="00A268EE">
        <w:rPr>
          <w:rFonts w:ascii="Times New Roman" w:hAnsi="Times New Roman" w:cs="Times New Roman"/>
          <w:sz w:val="24"/>
          <w:szCs w:val="24"/>
          <w:lang w:val="en-US"/>
        </w:rPr>
        <w:t xml:space="preserve"> PublicAffairs.</w:t>
      </w:r>
    </w:p>
    <w:p w14:paraId="275F496E" w14:textId="77777777" w:rsidR="00A268EE" w:rsidRPr="00A268EE" w:rsidRDefault="00A268EE" w:rsidP="00A268EE">
      <w:pPr>
        <w:jc w:val="both"/>
        <w:rPr>
          <w:rFonts w:ascii="Times New Roman" w:hAnsi="Times New Roman" w:cs="Times New Roman"/>
          <w:sz w:val="24"/>
          <w:szCs w:val="24"/>
          <w:lang w:val="en-US"/>
        </w:rPr>
      </w:pPr>
      <w:r w:rsidRPr="00A268EE">
        <w:rPr>
          <w:rFonts w:ascii="Times New Roman" w:hAnsi="Times New Roman" w:cs="Times New Roman"/>
          <w:sz w:val="24"/>
          <w:szCs w:val="24"/>
          <w:lang w:val="en-US"/>
        </w:rPr>
        <w:lastRenderedPageBreak/>
        <w:t xml:space="preserve">Aljazeera. (2021). </w:t>
      </w:r>
      <w:r w:rsidRPr="00A268EE">
        <w:rPr>
          <w:rFonts w:ascii="Times New Roman" w:hAnsi="Times New Roman" w:cs="Times New Roman"/>
          <w:i/>
          <w:iCs/>
          <w:sz w:val="24"/>
          <w:szCs w:val="24"/>
          <w:lang w:val="en-US"/>
        </w:rPr>
        <w:t>#EndSARS: Nigerian youth movement, one year later.</w:t>
      </w:r>
      <w:r w:rsidRPr="00A268EE">
        <w:rPr>
          <w:rFonts w:ascii="Times New Roman" w:hAnsi="Times New Roman" w:cs="Times New Roman"/>
          <w:sz w:val="24"/>
          <w:szCs w:val="24"/>
          <w:lang w:val="en-US"/>
        </w:rPr>
        <w:t xml:space="preserve"> https://www.aljazeera.com/news/2021/10/20/nigeria-endsars-anniversary</w:t>
      </w:r>
    </w:p>
    <w:p w14:paraId="113B6F65" w14:textId="77777777" w:rsidR="00A268EE" w:rsidRDefault="00A268EE" w:rsidP="00D63F31">
      <w:pPr>
        <w:jc w:val="both"/>
        <w:rPr>
          <w:rFonts w:ascii="Times New Roman" w:hAnsi="Times New Roman" w:cs="Times New Roman"/>
          <w:sz w:val="24"/>
          <w:szCs w:val="24"/>
          <w:lang w:val="en-US"/>
        </w:rPr>
      </w:pPr>
    </w:p>
    <w:p w14:paraId="245A3DC7" w14:textId="77777777" w:rsidR="00FC743A" w:rsidRDefault="00FC743A" w:rsidP="0065586D">
      <w:pPr>
        <w:jc w:val="center"/>
        <w:rPr>
          <w:rFonts w:ascii="Times New Roman" w:hAnsi="Times New Roman" w:cs="Times New Roman"/>
          <w:b/>
          <w:bCs/>
          <w:sz w:val="24"/>
          <w:szCs w:val="24"/>
          <w:lang w:val="en-US"/>
        </w:rPr>
      </w:pPr>
    </w:p>
    <w:p w14:paraId="7A1780E0" w14:textId="77777777" w:rsidR="00FC743A" w:rsidRDefault="00FC743A" w:rsidP="0065586D">
      <w:pPr>
        <w:jc w:val="center"/>
        <w:rPr>
          <w:rFonts w:ascii="Times New Roman" w:hAnsi="Times New Roman" w:cs="Times New Roman"/>
          <w:b/>
          <w:bCs/>
          <w:sz w:val="24"/>
          <w:szCs w:val="24"/>
          <w:lang w:val="en-US"/>
        </w:rPr>
      </w:pPr>
    </w:p>
    <w:p w14:paraId="1B590300" w14:textId="77777777" w:rsidR="00FC743A" w:rsidRDefault="00FC743A" w:rsidP="0065586D">
      <w:pPr>
        <w:jc w:val="center"/>
        <w:rPr>
          <w:rFonts w:ascii="Times New Roman" w:hAnsi="Times New Roman" w:cs="Times New Roman"/>
          <w:b/>
          <w:bCs/>
          <w:sz w:val="24"/>
          <w:szCs w:val="24"/>
          <w:lang w:val="en-US"/>
        </w:rPr>
      </w:pPr>
    </w:p>
    <w:p w14:paraId="3F42F22A" w14:textId="77777777" w:rsidR="00FC743A" w:rsidRDefault="00FC743A" w:rsidP="0065586D">
      <w:pPr>
        <w:jc w:val="center"/>
        <w:rPr>
          <w:rFonts w:ascii="Times New Roman" w:hAnsi="Times New Roman" w:cs="Times New Roman"/>
          <w:b/>
          <w:bCs/>
          <w:sz w:val="24"/>
          <w:szCs w:val="24"/>
          <w:lang w:val="en-US"/>
        </w:rPr>
      </w:pPr>
    </w:p>
    <w:p w14:paraId="6DBA4F64" w14:textId="77777777" w:rsidR="00FC743A" w:rsidRDefault="00FC743A" w:rsidP="0065586D">
      <w:pPr>
        <w:jc w:val="center"/>
        <w:rPr>
          <w:rFonts w:ascii="Times New Roman" w:hAnsi="Times New Roman" w:cs="Times New Roman"/>
          <w:b/>
          <w:bCs/>
          <w:sz w:val="24"/>
          <w:szCs w:val="24"/>
          <w:lang w:val="en-US"/>
        </w:rPr>
      </w:pPr>
    </w:p>
    <w:p w14:paraId="3E54DCEA" w14:textId="77777777" w:rsidR="00FC743A" w:rsidRDefault="00FC743A" w:rsidP="0065586D">
      <w:pPr>
        <w:jc w:val="center"/>
        <w:rPr>
          <w:rFonts w:ascii="Times New Roman" w:hAnsi="Times New Roman" w:cs="Times New Roman"/>
          <w:b/>
          <w:bCs/>
          <w:sz w:val="24"/>
          <w:szCs w:val="24"/>
          <w:lang w:val="en-US"/>
        </w:rPr>
      </w:pPr>
    </w:p>
    <w:p w14:paraId="53CE2F76" w14:textId="77777777" w:rsidR="00FC743A" w:rsidRDefault="00FC743A" w:rsidP="0065586D">
      <w:pPr>
        <w:jc w:val="center"/>
        <w:rPr>
          <w:rFonts w:ascii="Times New Roman" w:hAnsi="Times New Roman" w:cs="Times New Roman"/>
          <w:b/>
          <w:bCs/>
          <w:sz w:val="24"/>
          <w:szCs w:val="24"/>
          <w:lang w:val="en-US"/>
        </w:rPr>
      </w:pPr>
    </w:p>
    <w:p w14:paraId="12DD2DC0" w14:textId="77777777" w:rsidR="00FC743A" w:rsidRDefault="00FC743A" w:rsidP="0065586D">
      <w:pPr>
        <w:jc w:val="center"/>
        <w:rPr>
          <w:rFonts w:ascii="Times New Roman" w:hAnsi="Times New Roman" w:cs="Times New Roman"/>
          <w:b/>
          <w:bCs/>
          <w:sz w:val="24"/>
          <w:szCs w:val="24"/>
          <w:lang w:val="en-US"/>
        </w:rPr>
      </w:pPr>
    </w:p>
    <w:p w14:paraId="4E4B6940" w14:textId="77777777" w:rsidR="00FC743A" w:rsidRDefault="00FC743A" w:rsidP="0065586D">
      <w:pPr>
        <w:jc w:val="center"/>
        <w:rPr>
          <w:rFonts w:ascii="Times New Roman" w:hAnsi="Times New Roman" w:cs="Times New Roman"/>
          <w:b/>
          <w:bCs/>
          <w:sz w:val="24"/>
          <w:szCs w:val="24"/>
          <w:lang w:val="en-US"/>
        </w:rPr>
      </w:pPr>
    </w:p>
    <w:p w14:paraId="44391C35" w14:textId="77777777" w:rsidR="00FC743A" w:rsidRDefault="00FC743A" w:rsidP="0065586D">
      <w:pPr>
        <w:jc w:val="center"/>
        <w:rPr>
          <w:rFonts w:ascii="Times New Roman" w:hAnsi="Times New Roman" w:cs="Times New Roman"/>
          <w:b/>
          <w:bCs/>
          <w:sz w:val="24"/>
          <w:szCs w:val="24"/>
          <w:lang w:val="en-US"/>
        </w:rPr>
      </w:pPr>
    </w:p>
    <w:p w14:paraId="27263B2D" w14:textId="77777777" w:rsidR="00FC743A" w:rsidRDefault="00FC743A" w:rsidP="0065586D">
      <w:pPr>
        <w:jc w:val="center"/>
        <w:rPr>
          <w:rFonts w:ascii="Times New Roman" w:hAnsi="Times New Roman" w:cs="Times New Roman"/>
          <w:b/>
          <w:bCs/>
          <w:sz w:val="24"/>
          <w:szCs w:val="24"/>
          <w:lang w:val="en-US"/>
        </w:rPr>
      </w:pPr>
    </w:p>
    <w:p w14:paraId="52788F16" w14:textId="77777777" w:rsidR="00FC743A" w:rsidRDefault="00FC743A" w:rsidP="0065586D">
      <w:pPr>
        <w:jc w:val="center"/>
        <w:rPr>
          <w:rFonts w:ascii="Times New Roman" w:hAnsi="Times New Roman" w:cs="Times New Roman"/>
          <w:b/>
          <w:bCs/>
          <w:sz w:val="24"/>
          <w:szCs w:val="24"/>
          <w:lang w:val="en-US"/>
        </w:rPr>
      </w:pPr>
    </w:p>
    <w:p w14:paraId="4AF4074C" w14:textId="77777777" w:rsidR="00FC743A" w:rsidRDefault="00FC743A" w:rsidP="0065586D">
      <w:pPr>
        <w:jc w:val="center"/>
        <w:rPr>
          <w:rFonts w:ascii="Times New Roman" w:hAnsi="Times New Roman" w:cs="Times New Roman"/>
          <w:b/>
          <w:bCs/>
          <w:sz w:val="24"/>
          <w:szCs w:val="24"/>
          <w:lang w:val="en-US"/>
        </w:rPr>
      </w:pPr>
    </w:p>
    <w:p w14:paraId="46CD4050" w14:textId="77777777" w:rsidR="00FC743A" w:rsidRDefault="00FC743A" w:rsidP="0065586D">
      <w:pPr>
        <w:jc w:val="center"/>
        <w:rPr>
          <w:rFonts w:ascii="Times New Roman" w:hAnsi="Times New Roman" w:cs="Times New Roman"/>
          <w:b/>
          <w:bCs/>
          <w:sz w:val="24"/>
          <w:szCs w:val="24"/>
          <w:lang w:val="en-US"/>
        </w:rPr>
      </w:pPr>
    </w:p>
    <w:p w14:paraId="0271ACD1" w14:textId="77777777" w:rsidR="00FC743A" w:rsidRDefault="00FC743A" w:rsidP="0065586D">
      <w:pPr>
        <w:jc w:val="center"/>
        <w:rPr>
          <w:rFonts w:ascii="Times New Roman" w:hAnsi="Times New Roman" w:cs="Times New Roman"/>
          <w:b/>
          <w:bCs/>
          <w:sz w:val="24"/>
          <w:szCs w:val="24"/>
          <w:lang w:val="en-US"/>
        </w:rPr>
      </w:pPr>
    </w:p>
    <w:p w14:paraId="300E0755" w14:textId="77777777" w:rsidR="00FC743A" w:rsidRDefault="00FC743A" w:rsidP="0065586D">
      <w:pPr>
        <w:jc w:val="center"/>
        <w:rPr>
          <w:rFonts w:ascii="Times New Roman" w:hAnsi="Times New Roman" w:cs="Times New Roman"/>
          <w:b/>
          <w:bCs/>
          <w:sz w:val="24"/>
          <w:szCs w:val="24"/>
          <w:lang w:val="en-US"/>
        </w:rPr>
      </w:pPr>
    </w:p>
    <w:p w14:paraId="0D11D699" w14:textId="77777777" w:rsidR="00FC743A" w:rsidRDefault="00FC743A" w:rsidP="0065586D">
      <w:pPr>
        <w:jc w:val="center"/>
        <w:rPr>
          <w:rFonts w:ascii="Times New Roman" w:hAnsi="Times New Roman" w:cs="Times New Roman"/>
          <w:b/>
          <w:bCs/>
          <w:sz w:val="24"/>
          <w:szCs w:val="24"/>
          <w:lang w:val="en-US"/>
        </w:rPr>
      </w:pPr>
    </w:p>
    <w:p w14:paraId="5BC29324" w14:textId="77777777" w:rsidR="00FC743A" w:rsidRDefault="00FC743A" w:rsidP="0065586D">
      <w:pPr>
        <w:jc w:val="center"/>
        <w:rPr>
          <w:rFonts w:ascii="Times New Roman" w:hAnsi="Times New Roman" w:cs="Times New Roman"/>
          <w:b/>
          <w:bCs/>
          <w:sz w:val="24"/>
          <w:szCs w:val="24"/>
          <w:lang w:val="en-US"/>
        </w:rPr>
      </w:pPr>
    </w:p>
    <w:p w14:paraId="08BDC0FD" w14:textId="77777777" w:rsidR="00FC743A" w:rsidRDefault="00FC743A" w:rsidP="0065586D">
      <w:pPr>
        <w:jc w:val="center"/>
        <w:rPr>
          <w:rFonts w:ascii="Times New Roman" w:hAnsi="Times New Roman" w:cs="Times New Roman"/>
          <w:b/>
          <w:bCs/>
          <w:sz w:val="24"/>
          <w:szCs w:val="24"/>
          <w:lang w:val="en-US"/>
        </w:rPr>
      </w:pPr>
    </w:p>
    <w:p w14:paraId="341B0A0B" w14:textId="77777777" w:rsidR="00FC743A" w:rsidRDefault="00FC743A" w:rsidP="0065586D">
      <w:pPr>
        <w:jc w:val="center"/>
        <w:rPr>
          <w:rFonts w:ascii="Times New Roman" w:hAnsi="Times New Roman" w:cs="Times New Roman"/>
          <w:b/>
          <w:bCs/>
          <w:sz w:val="24"/>
          <w:szCs w:val="24"/>
          <w:lang w:val="en-US"/>
        </w:rPr>
      </w:pPr>
    </w:p>
    <w:p w14:paraId="691940BE" w14:textId="77777777" w:rsidR="00FC743A" w:rsidRDefault="00FC743A" w:rsidP="0065586D">
      <w:pPr>
        <w:jc w:val="center"/>
        <w:rPr>
          <w:rFonts w:ascii="Times New Roman" w:hAnsi="Times New Roman" w:cs="Times New Roman"/>
          <w:b/>
          <w:bCs/>
          <w:sz w:val="24"/>
          <w:szCs w:val="24"/>
          <w:lang w:val="en-US"/>
        </w:rPr>
      </w:pPr>
    </w:p>
    <w:p w14:paraId="0949C218" w14:textId="77777777" w:rsidR="00FC743A" w:rsidRDefault="00FC743A" w:rsidP="0065586D">
      <w:pPr>
        <w:jc w:val="center"/>
        <w:rPr>
          <w:rFonts w:ascii="Times New Roman" w:hAnsi="Times New Roman" w:cs="Times New Roman"/>
          <w:b/>
          <w:bCs/>
          <w:sz w:val="24"/>
          <w:szCs w:val="24"/>
          <w:lang w:val="en-US"/>
        </w:rPr>
      </w:pPr>
    </w:p>
    <w:p w14:paraId="56041983" w14:textId="77777777" w:rsidR="00FC743A" w:rsidRDefault="00FC743A" w:rsidP="0065586D">
      <w:pPr>
        <w:jc w:val="center"/>
        <w:rPr>
          <w:rFonts w:ascii="Times New Roman" w:hAnsi="Times New Roman" w:cs="Times New Roman"/>
          <w:b/>
          <w:bCs/>
          <w:sz w:val="24"/>
          <w:szCs w:val="24"/>
          <w:lang w:val="en-US"/>
        </w:rPr>
      </w:pPr>
    </w:p>
    <w:p w14:paraId="7EB61F2E" w14:textId="77777777" w:rsidR="00FC743A" w:rsidRDefault="00FC743A" w:rsidP="0065586D">
      <w:pPr>
        <w:jc w:val="center"/>
        <w:rPr>
          <w:rFonts w:ascii="Times New Roman" w:hAnsi="Times New Roman" w:cs="Times New Roman"/>
          <w:b/>
          <w:bCs/>
          <w:sz w:val="24"/>
          <w:szCs w:val="24"/>
          <w:lang w:val="en-US"/>
        </w:rPr>
      </w:pPr>
    </w:p>
    <w:p w14:paraId="79C0FB21" w14:textId="77777777" w:rsidR="00FC743A" w:rsidRDefault="00FC743A" w:rsidP="0065586D">
      <w:pPr>
        <w:jc w:val="center"/>
        <w:rPr>
          <w:rFonts w:ascii="Times New Roman" w:hAnsi="Times New Roman" w:cs="Times New Roman"/>
          <w:b/>
          <w:bCs/>
          <w:sz w:val="24"/>
          <w:szCs w:val="24"/>
          <w:lang w:val="en-US"/>
        </w:rPr>
      </w:pPr>
    </w:p>
    <w:p w14:paraId="6FA15A68" w14:textId="77777777" w:rsidR="00FC743A" w:rsidRDefault="00FC743A" w:rsidP="0065586D">
      <w:pPr>
        <w:jc w:val="center"/>
        <w:rPr>
          <w:rFonts w:ascii="Times New Roman" w:hAnsi="Times New Roman" w:cs="Times New Roman"/>
          <w:b/>
          <w:bCs/>
          <w:sz w:val="24"/>
          <w:szCs w:val="24"/>
          <w:lang w:val="en-US"/>
        </w:rPr>
      </w:pPr>
    </w:p>
    <w:p w14:paraId="507C2306" w14:textId="77777777" w:rsidR="00FC743A" w:rsidRDefault="00FC743A" w:rsidP="0065586D">
      <w:pPr>
        <w:jc w:val="center"/>
        <w:rPr>
          <w:rFonts w:ascii="Times New Roman" w:hAnsi="Times New Roman" w:cs="Times New Roman"/>
          <w:b/>
          <w:bCs/>
          <w:sz w:val="24"/>
          <w:szCs w:val="24"/>
          <w:lang w:val="en-US"/>
        </w:rPr>
      </w:pPr>
    </w:p>
    <w:p w14:paraId="0E3F1C0E" w14:textId="6AC63214" w:rsidR="006F1CAB" w:rsidRPr="0065586D" w:rsidRDefault="006F1CAB" w:rsidP="0065586D">
      <w:pPr>
        <w:jc w:val="center"/>
        <w:rPr>
          <w:rFonts w:ascii="Times New Roman" w:hAnsi="Times New Roman" w:cs="Times New Roman"/>
          <w:b/>
          <w:bCs/>
          <w:sz w:val="24"/>
          <w:szCs w:val="24"/>
          <w:lang w:val="en-US"/>
        </w:rPr>
      </w:pPr>
      <w:r w:rsidRPr="0065586D">
        <w:rPr>
          <w:rFonts w:ascii="Times New Roman" w:hAnsi="Times New Roman" w:cs="Times New Roman"/>
          <w:b/>
          <w:bCs/>
          <w:sz w:val="24"/>
          <w:szCs w:val="24"/>
          <w:lang w:val="en-US"/>
        </w:rPr>
        <w:t>APPENDIX</w:t>
      </w:r>
    </w:p>
    <w:p w14:paraId="15612704" w14:textId="77777777" w:rsidR="006F1CAB" w:rsidRPr="006F1CAB" w:rsidRDefault="006F1CAB" w:rsidP="0065586D">
      <w:pPr>
        <w:jc w:val="center"/>
        <w:rPr>
          <w:rFonts w:ascii="Times New Roman" w:hAnsi="Times New Roman" w:cs="Times New Roman"/>
          <w:b/>
          <w:bCs/>
          <w:sz w:val="24"/>
          <w:szCs w:val="24"/>
        </w:rPr>
      </w:pPr>
      <w:r w:rsidRPr="006F1CAB">
        <w:rPr>
          <w:rFonts w:ascii="Times New Roman" w:hAnsi="Times New Roman" w:cs="Times New Roman"/>
          <w:b/>
          <w:bCs/>
          <w:sz w:val="24"/>
          <w:szCs w:val="24"/>
        </w:rPr>
        <w:t>DEPARTMENT OF MASS COMMUNICATION</w:t>
      </w:r>
    </w:p>
    <w:p w14:paraId="4B22868A" w14:textId="77777777" w:rsidR="006F1CAB" w:rsidRPr="006F1CAB" w:rsidRDefault="006F1CAB" w:rsidP="0065586D">
      <w:pPr>
        <w:jc w:val="center"/>
        <w:rPr>
          <w:rFonts w:ascii="Times New Roman" w:hAnsi="Times New Roman" w:cs="Times New Roman"/>
          <w:b/>
          <w:bCs/>
          <w:sz w:val="24"/>
          <w:szCs w:val="24"/>
        </w:rPr>
      </w:pPr>
      <w:r w:rsidRPr="006F1CAB">
        <w:rPr>
          <w:rFonts w:ascii="Times New Roman" w:hAnsi="Times New Roman" w:cs="Times New Roman"/>
          <w:b/>
          <w:bCs/>
          <w:sz w:val="24"/>
          <w:szCs w:val="24"/>
        </w:rPr>
        <w:lastRenderedPageBreak/>
        <w:t>INSTITUTE OF INFORMATION AND COMMUNICATION TECHNOLOGY (IICT)</w:t>
      </w:r>
      <w:r w:rsidRPr="006F1CAB">
        <w:rPr>
          <w:rFonts w:ascii="Times New Roman" w:hAnsi="Times New Roman" w:cs="Times New Roman"/>
          <w:b/>
          <w:bCs/>
          <w:sz w:val="24"/>
          <w:szCs w:val="24"/>
        </w:rPr>
        <w:br/>
        <w:t>KWARA STATE POLYTECHNIC, ILORIN</w:t>
      </w:r>
    </w:p>
    <w:p w14:paraId="06903DEB" w14:textId="77777777" w:rsidR="006F1CAB" w:rsidRPr="006F1CAB" w:rsidRDefault="006F1CAB" w:rsidP="006F1CAB">
      <w:pPr>
        <w:jc w:val="both"/>
        <w:rPr>
          <w:rFonts w:ascii="Times New Roman" w:hAnsi="Times New Roman" w:cs="Times New Roman"/>
          <w:b/>
          <w:bCs/>
          <w:sz w:val="24"/>
          <w:szCs w:val="24"/>
        </w:rPr>
      </w:pPr>
      <w:r w:rsidRPr="006F1CAB">
        <w:rPr>
          <w:rFonts w:ascii="Times New Roman" w:hAnsi="Times New Roman" w:cs="Times New Roman"/>
          <w:b/>
          <w:bCs/>
          <w:sz w:val="24"/>
          <w:szCs w:val="24"/>
        </w:rPr>
        <w:t>Dear Respondent,</w:t>
      </w:r>
    </w:p>
    <w:p w14:paraId="66A4156B" w14:textId="77777777" w:rsidR="006F1CAB" w:rsidRPr="006F1CAB" w:rsidRDefault="006F1CAB" w:rsidP="006F1CAB">
      <w:pPr>
        <w:jc w:val="both"/>
        <w:rPr>
          <w:rFonts w:ascii="Times New Roman" w:hAnsi="Times New Roman" w:cs="Times New Roman"/>
          <w:sz w:val="24"/>
          <w:szCs w:val="24"/>
        </w:rPr>
      </w:pPr>
      <w:r w:rsidRPr="006F1CAB">
        <w:rPr>
          <w:rFonts w:ascii="Times New Roman" w:hAnsi="Times New Roman" w:cs="Times New Roman"/>
          <w:sz w:val="24"/>
          <w:szCs w:val="24"/>
        </w:rPr>
        <w:t>I am a final-year student of Mass Communication, HND2, conducting research on the topic:</w:t>
      </w:r>
      <w:r w:rsidRPr="006F1CAB">
        <w:rPr>
          <w:rFonts w:ascii="Times New Roman" w:hAnsi="Times New Roman" w:cs="Times New Roman"/>
          <w:sz w:val="24"/>
          <w:szCs w:val="24"/>
        </w:rPr>
        <w:br/>
      </w:r>
      <w:r w:rsidRPr="006F1CAB">
        <w:rPr>
          <w:rFonts w:ascii="Times New Roman" w:hAnsi="Times New Roman" w:cs="Times New Roman"/>
          <w:b/>
          <w:bCs/>
          <w:sz w:val="24"/>
          <w:szCs w:val="24"/>
        </w:rPr>
        <w:t>“Impact of Social Media on Social and Civic Advocacy: A Study of #EndSARS Victim Remembrance.”</w:t>
      </w:r>
    </w:p>
    <w:p w14:paraId="3FD69ACA" w14:textId="77777777" w:rsidR="006F1CAB" w:rsidRPr="006F1CAB" w:rsidRDefault="006F1CAB" w:rsidP="006F1CAB">
      <w:pPr>
        <w:jc w:val="both"/>
        <w:rPr>
          <w:rFonts w:ascii="Times New Roman" w:hAnsi="Times New Roman" w:cs="Times New Roman"/>
          <w:sz w:val="24"/>
          <w:szCs w:val="24"/>
        </w:rPr>
      </w:pPr>
      <w:r w:rsidRPr="006F1CAB">
        <w:rPr>
          <w:rFonts w:ascii="Times New Roman" w:hAnsi="Times New Roman" w:cs="Times New Roman"/>
          <w:sz w:val="24"/>
          <w:szCs w:val="24"/>
        </w:rPr>
        <w:t>This questionnaire is for academic purposes only. Your responses will be treated with the utmost confidentiality.</w:t>
      </w:r>
    </w:p>
    <w:p w14:paraId="26FD06F5" w14:textId="77777777" w:rsidR="006F1CAB" w:rsidRPr="006F1CAB" w:rsidRDefault="006F1CAB" w:rsidP="006F1CAB">
      <w:pPr>
        <w:jc w:val="both"/>
        <w:rPr>
          <w:rFonts w:ascii="Times New Roman" w:hAnsi="Times New Roman" w:cs="Times New Roman"/>
          <w:sz w:val="24"/>
          <w:szCs w:val="24"/>
        </w:rPr>
      </w:pPr>
      <w:r w:rsidRPr="006F1CAB">
        <w:rPr>
          <w:rFonts w:ascii="Times New Roman" w:hAnsi="Times New Roman" w:cs="Times New Roman"/>
          <w:b/>
          <w:bCs/>
          <w:sz w:val="24"/>
          <w:szCs w:val="24"/>
        </w:rPr>
        <w:t>Instructions:</w:t>
      </w:r>
      <w:r w:rsidRPr="006F1CAB">
        <w:rPr>
          <w:rFonts w:ascii="Times New Roman" w:hAnsi="Times New Roman" w:cs="Times New Roman"/>
          <w:sz w:val="24"/>
          <w:szCs w:val="24"/>
        </w:rPr>
        <w:br/>
        <w:t xml:space="preserve">Kindly mark [√] the appropriate response that best represents your views. The questionnaire is divided into three sections: </w:t>
      </w:r>
      <w:r w:rsidRPr="006F1CAB">
        <w:rPr>
          <w:rFonts w:ascii="Times New Roman" w:hAnsi="Times New Roman" w:cs="Times New Roman"/>
          <w:b/>
          <w:bCs/>
          <w:sz w:val="24"/>
          <w:szCs w:val="24"/>
        </w:rPr>
        <w:t>Section A (Personal Data), Section B (Awareness and Usage),</w:t>
      </w:r>
      <w:r w:rsidRPr="006F1CAB">
        <w:rPr>
          <w:rFonts w:ascii="Times New Roman" w:hAnsi="Times New Roman" w:cs="Times New Roman"/>
          <w:sz w:val="24"/>
          <w:szCs w:val="24"/>
        </w:rPr>
        <w:t xml:space="preserve"> and </w:t>
      </w:r>
      <w:r w:rsidRPr="006F1CAB">
        <w:rPr>
          <w:rFonts w:ascii="Times New Roman" w:hAnsi="Times New Roman" w:cs="Times New Roman"/>
          <w:b/>
          <w:bCs/>
          <w:sz w:val="24"/>
          <w:szCs w:val="24"/>
        </w:rPr>
        <w:t>Section C (Effectiveness of WhatsApp in Social and Civic Advocacy).</w:t>
      </w:r>
    </w:p>
    <w:p w14:paraId="5400BB18" w14:textId="77777777" w:rsidR="006F1CAB" w:rsidRPr="006F1CAB" w:rsidRDefault="006F1CAB" w:rsidP="006F1CAB">
      <w:pPr>
        <w:jc w:val="both"/>
        <w:rPr>
          <w:rFonts w:ascii="Times New Roman" w:hAnsi="Times New Roman" w:cs="Times New Roman"/>
          <w:b/>
          <w:bCs/>
          <w:sz w:val="24"/>
          <w:szCs w:val="24"/>
        </w:rPr>
      </w:pPr>
      <w:r w:rsidRPr="006F1CAB">
        <w:rPr>
          <w:rFonts w:ascii="Times New Roman" w:hAnsi="Times New Roman" w:cs="Times New Roman"/>
          <w:b/>
          <w:bCs/>
          <w:sz w:val="24"/>
          <w:szCs w:val="24"/>
        </w:rPr>
        <w:t>SECTION A: PERSONAL DATA OF RESPONDENTS</w:t>
      </w:r>
    </w:p>
    <w:p w14:paraId="3B167C9C" w14:textId="77777777" w:rsidR="006F1CAB" w:rsidRPr="006F1CAB" w:rsidRDefault="006F1CAB" w:rsidP="006F1CAB">
      <w:pPr>
        <w:numPr>
          <w:ilvl w:val="0"/>
          <w:numId w:val="9"/>
        </w:numPr>
        <w:jc w:val="both"/>
        <w:rPr>
          <w:rFonts w:ascii="Times New Roman" w:hAnsi="Times New Roman" w:cs="Times New Roman"/>
          <w:sz w:val="24"/>
          <w:szCs w:val="24"/>
        </w:rPr>
      </w:pPr>
      <w:r w:rsidRPr="006F1CAB">
        <w:rPr>
          <w:rFonts w:ascii="Times New Roman" w:hAnsi="Times New Roman" w:cs="Times New Roman"/>
          <w:b/>
          <w:bCs/>
          <w:sz w:val="24"/>
          <w:szCs w:val="24"/>
        </w:rPr>
        <w:t>Gender:</w:t>
      </w:r>
      <w:r w:rsidRPr="006F1CAB">
        <w:rPr>
          <w:rFonts w:ascii="Times New Roman" w:hAnsi="Times New Roman" w:cs="Times New Roman"/>
          <w:sz w:val="24"/>
          <w:szCs w:val="24"/>
        </w:rPr>
        <w:t xml:space="preserve"> Male [ ] Female [ ]</w:t>
      </w:r>
    </w:p>
    <w:p w14:paraId="68B72DEF" w14:textId="77777777" w:rsidR="006F1CAB" w:rsidRPr="006F1CAB" w:rsidRDefault="006F1CAB" w:rsidP="006F1CAB">
      <w:pPr>
        <w:numPr>
          <w:ilvl w:val="0"/>
          <w:numId w:val="9"/>
        </w:numPr>
        <w:jc w:val="both"/>
        <w:rPr>
          <w:rFonts w:ascii="Times New Roman" w:hAnsi="Times New Roman" w:cs="Times New Roman"/>
          <w:sz w:val="24"/>
          <w:szCs w:val="24"/>
        </w:rPr>
      </w:pPr>
      <w:r w:rsidRPr="006F1CAB">
        <w:rPr>
          <w:rFonts w:ascii="Times New Roman" w:hAnsi="Times New Roman" w:cs="Times New Roman"/>
          <w:b/>
          <w:bCs/>
          <w:sz w:val="24"/>
          <w:szCs w:val="24"/>
        </w:rPr>
        <w:t>Age:</w:t>
      </w:r>
      <w:r w:rsidRPr="006F1CAB">
        <w:rPr>
          <w:rFonts w:ascii="Times New Roman" w:hAnsi="Times New Roman" w:cs="Times New Roman"/>
          <w:sz w:val="24"/>
          <w:szCs w:val="24"/>
        </w:rPr>
        <w:t xml:space="preserve"> 18–25 years [ ] 26–35 years [ ] Above 35 years [ ]</w:t>
      </w:r>
    </w:p>
    <w:p w14:paraId="566A0BAE" w14:textId="77777777" w:rsidR="006F1CAB" w:rsidRPr="006F1CAB" w:rsidRDefault="006F1CAB" w:rsidP="006F1CAB">
      <w:pPr>
        <w:numPr>
          <w:ilvl w:val="0"/>
          <w:numId w:val="9"/>
        </w:numPr>
        <w:jc w:val="both"/>
        <w:rPr>
          <w:rFonts w:ascii="Times New Roman" w:hAnsi="Times New Roman" w:cs="Times New Roman"/>
          <w:sz w:val="24"/>
          <w:szCs w:val="24"/>
        </w:rPr>
      </w:pPr>
      <w:r w:rsidRPr="006F1CAB">
        <w:rPr>
          <w:rFonts w:ascii="Times New Roman" w:hAnsi="Times New Roman" w:cs="Times New Roman"/>
          <w:b/>
          <w:bCs/>
          <w:sz w:val="24"/>
          <w:szCs w:val="24"/>
        </w:rPr>
        <w:t>Education Level:</w:t>
      </w:r>
      <w:r w:rsidRPr="006F1CAB">
        <w:rPr>
          <w:rFonts w:ascii="Times New Roman" w:hAnsi="Times New Roman" w:cs="Times New Roman"/>
          <w:sz w:val="24"/>
          <w:szCs w:val="24"/>
        </w:rPr>
        <w:t xml:space="preserve"> ND1 [ ] ND2 [ ] HND1 [ ] HND2 [ ]</w:t>
      </w:r>
    </w:p>
    <w:p w14:paraId="3D4EF498" w14:textId="77777777" w:rsidR="006F1CAB" w:rsidRPr="006F1CAB" w:rsidRDefault="006F1CAB" w:rsidP="006F1CAB">
      <w:pPr>
        <w:numPr>
          <w:ilvl w:val="0"/>
          <w:numId w:val="9"/>
        </w:numPr>
        <w:jc w:val="both"/>
        <w:rPr>
          <w:rFonts w:ascii="Times New Roman" w:hAnsi="Times New Roman" w:cs="Times New Roman"/>
          <w:sz w:val="24"/>
          <w:szCs w:val="24"/>
        </w:rPr>
      </w:pPr>
      <w:r w:rsidRPr="006F1CAB">
        <w:rPr>
          <w:rFonts w:ascii="Times New Roman" w:hAnsi="Times New Roman" w:cs="Times New Roman"/>
          <w:b/>
          <w:bCs/>
          <w:sz w:val="24"/>
          <w:szCs w:val="24"/>
        </w:rPr>
        <w:t>Marital Status:</w:t>
      </w:r>
      <w:r w:rsidRPr="006F1CAB">
        <w:rPr>
          <w:rFonts w:ascii="Times New Roman" w:hAnsi="Times New Roman" w:cs="Times New Roman"/>
          <w:sz w:val="24"/>
          <w:szCs w:val="24"/>
        </w:rPr>
        <w:t xml:space="preserve"> Single [ ] Engaged [ ] Married [ ]</w:t>
      </w:r>
    </w:p>
    <w:p w14:paraId="190A31A7" w14:textId="77777777" w:rsidR="006F1CAB" w:rsidRPr="006F1CAB" w:rsidRDefault="006F1CAB" w:rsidP="006F1CAB">
      <w:pPr>
        <w:numPr>
          <w:ilvl w:val="0"/>
          <w:numId w:val="9"/>
        </w:numPr>
        <w:jc w:val="both"/>
        <w:rPr>
          <w:rFonts w:ascii="Times New Roman" w:hAnsi="Times New Roman" w:cs="Times New Roman"/>
          <w:sz w:val="24"/>
          <w:szCs w:val="24"/>
        </w:rPr>
      </w:pPr>
      <w:r w:rsidRPr="006F1CAB">
        <w:rPr>
          <w:rFonts w:ascii="Times New Roman" w:hAnsi="Times New Roman" w:cs="Times New Roman"/>
          <w:b/>
          <w:bCs/>
          <w:sz w:val="24"/>
          <w:szCs w:val="24"/>
        </w:rPr>
        <w:t>Religion:</w:t>
      </w:r>
      <w:r w:rsidRPr="006F1CAB">
        <w:rPr>
          <w:rFonts w:ascii="Times New Roman" w:hAnsi="Times New Roman" w:cs="Times New Roman"/>
          <w:sz w:val="24"/>
          <w:szCs w:val="24"/>
        </w:rPr>
        <w:t xml:space="preserve"> Islam [ ] Christianity [ ] Others [ ]</w:t>
      </w:r>
    </w:p>
    <w:p w14:paraId="371FA39E" w14:textId="77777777" w:rsidR="006F1CAB" w:rsidRPr="006F1CAB" w:rsidRDefault="006F1CAB" w:rsidP="006F1CAB">
      <w:pPr>
        <w:jc w:val="both"/>
        <w:rPr>
          <w:rFonts w:ascii="Times New Roman" w:hAnsi="Times New Roman" w:cs="Times New Roman"/>
          <w:b/>
          <w:bCs/>
          <w:sz w:val="24"/>
          <w:szCs w:val="24"/>
        </w:rPr>
      </w:pPr>
      <w:r w:rsidRPr="006F1CAB">
        <w:rPr>
          <w:rFonts w:ascii="Times New Roman" w:hAnsi="Times New Roman" w:cs="Times New Roman"/>
          <w:b/>
          <w:bCs/>
          <w:sz w:val="24"/>
          <w:szCs w:val="24"/>
        </w:rPr>
        <w:t>SECTION B: AWARENESS AND USAGE</w:t>
      </w:r>
    </w:p>
    <w:p w14:paraId="53D4B6F8" w14:textId="77777777" w:rsidR="006F1CAB" w:rsidRPr="006F1CAB" w:rsidRDefault="006F1CAB" w:rsidP="006F1CAB">
      <w:pPr>
        <w:numPr>
          <w:ilvl w:val="0"/>
          <w:numId w:val="10"/>
        </w:numPr>
        <w:jc w:val="both"/>
        <w:rPr>
          <w:rFonts w:ascii="Times New Roman" w:hAnsi="Times New Roman" w:cs="Times New Roman"/>
          <w:sz w:val="24"/>
          <w:szCs w:val="24"/>
        </w:rPr>
      </w:pPr>
      <w:r w:rsidRPr="006F1CAB">
        <w:rPr>
          <w:rFonts w:ascii="Times New Roman" w:hAnsi="Times New Roman" w:cs="Times New Roman"/>
          <w:sz w:val="24"/>
          <w:szCs w:val="24"/>
        </w:rPr>
        <w:t>Have you encountered content on WhatsApp highlighting cases of police brutality in Kwara State?</w:t>
      </w:r>
    </w:p>
    <w:p w14:paraId="227C2861" w14:textId="77777777" w:rsidR="006F1CAB" w:rsidRPr="006F1CAB" w:rsidRDefault="006F1CAB" w:rsidP="006F1CAB">
      <w:pPr>
        <w:jc w:val="both"/>
        <w:rPr>
          <w:rFonts w:ascii="Times New Roman" w:hAnsi="Times New Roman" w:cs="Times New Roman"/>
          <w:sz w:val="24"/>
          <w:szCs w:val="24"/>
        </w:rPr>
      </w:pPr>
      <w:r w:rsidRPr="006F1CAB">
        <w:rPr>
          <w:rFonts w:ascii="Times New Roman" w:hAnsi="Times New Roman" w:cs="Times New Roman"/>
          <w:sz w:val="24"/>
          <w:szCs w:val="24"/>
        </w:rPr>
        <w:t>Yes [  No [ ]</w:t>
      </w:r>
    </w:p>
    <w:p w14:paraId="1025D461" w14:textId="77777777" w:rsidR="006F1CAB" w:rsidRPr="006F1CAB" w:rsidRDefault="006F1CAB" w:rsidP="006F1CAB">
      <w:pPr>
        <w:numPr>
          <w:ilvl w:val="0"/>
          <w:numId w:val="10"/>
        </w:numPr>
        <w:jc w:val="both"/>
        <w:rPr>
          <w:rFonts w:ascii="Times New Roman" w:hAnsi="Times New Roman" w:cs="Times New Roman"/>
          <w:sz w:val="24"/>
          <w:szCs w:val="24"/>
        </w:rPr>
      </w:pPr>
      <w:r w:rsidRPr="006F1CAB">
        <w:rPr>
          <w:rFonts w:ascii="Times New Roman" w:hAnsi="Times New Roman" w:cs="Times New Roman"/>
          <w:sz w:val="24"/>
          <w:szCs w:val="24"/>
        </w:rPr>
        <w:t>Do you think WhatsApp is a useful platform for sharing evidence of police misconduct (e.g., videos, photos, testimonies)?</w:t>
      </w:r>
    </w:p>
    <w:p w14:paraId="16513720" w14:textId="77777777" w:rsidR="006F1CAB" w:rsidRPr="006F1CAB" w:rsidRDefault="006F1CAB" w:rsidP="006F1CAB">
      <w:pPr>
        <w:jc w:val="both"/>
        <w:rPr>
          <w:rFonts w:ascii="Times New Roman" w:hAnsi="Times New Roman" w:cs="Times New Roman"/>
          <w:sz w:val="24"/>
          <w:szCs w:val="24"/>
        </w:rPr>
      </w:pPr>
      <w:r w:rsidRPr="006F1CAB">
        <w:rPr>
          <w:rFonts w:ascii="Times New Roman" w:hAnsi="Times New Roman" w:cs="Times New Roman"/>
          <w:sz w:val="24"/>
          <w:szCs w:val="24"/>
        </w:rPr>
        <w:t>Yes [ ] No [ ]</w:t>
      </w:r>
    </w:p>
    <w:p w14:paraId="44BC8EB5" w14:textId="77777777" w:rsidR="006F1CAB" w:rsidRPr="006F1CAB" w:rsidRDefault="006F1CAB" w:rsidP="006F1CAB">
      <w:pPr>
        <w:numPr>
          <w:ilvl w:val="0"/>
          <w:numId w:val="10"/>
        </w:numPr>
        <w:jc w:val="both"/>
        <w:rPr>
          <w:rFonts w:ascii="Times New Roman" w:hAnsi="Times New Roman" w:cs="Times New Roman"/>
          <w:sz w:val="24"/>
          <w:szCs w:val="24"/>
        </w:rPr>
      </w:pPr>
      <w:r w:rsidRPr="006F1CAB">
        <w:rPr>
          <w:rFonts w:ascii="Times New Roman" w:hAnsi="Times New Roman" w:cs="Times New Roman"/>
          <w:sz w:val="24"/>
          <w:szCs w:val="24"/>
        </w:rPr>
        <w:t>Do WhatsApp groups or broadcasts help create awareness about the rights of citizens against police brutality?</w:t>
      </w:r>
    </w:p>
    <w:p w14:paraId="10BB858E" w14:textId="77777777" w:rsidR="006F1CAB" w:rsidRPr="006F1CAB" w:rsidRDefault="006F1CAB" w:rsidP="006F1CAB">
      <w:pPr>
        <w:jc w:val="both"/>
        <w:rPr>
          <w:rFonts w:ascii="Times New Roman" w:hAnsi="Times New Roman" w:cs="Times New Roman"/>
          <w:sz w:val="24"/>
          <w:szCs w:val="24"/>
        </w:rPr>
      </w:pPr>
      <w:r w:rsidRPr="006F1CAB">
        <w:rPr>
          <w:rFonts w:ascii="Times New Roman" w:hAnsi="Times New Roman" w:cs="Times New Roman"/>
          <w:sz w:val="24"/>
          <w:szCs w:val="24"/>
        </w:rPr>
        <w:t>Yes [ ] No [ ]</w:t>
      </w:r>
    </w:p>
    <w:p w14:paraId="04FF5D39" w14:textId="77777777" w:rsidR="006F1CAB" w:rsidRPr="006F1CAB" w:rsidRDefault="006F1CAB" w:rsidP="006F1CAB">
      <w:pPr>
        <w:numPr>
          <w:ilvl w:val="0"/>
          <w:numId w:val="10"/>
        </w:numPr>
        <w:jc w:val="both"/>
        <w:rPr>
          <w:rFonts w:ascii="Times New Roman" w:hAnsi="Times New Roman" w:cs="Times New Roman"/>
          <w:sz w:val="24"/>
          <w:szCs w:val="24"/>
        </w:rPr>
      </w:pPr>
      <w:r w:rsidRPr="006F1CAB">
        <w:rPr>
          <w:rFonts w:ascii="Times New Roman" w:hAnsi="Times New Roman" w:cs="Times New Roman"/>
          <w:sz w:val="24"/>
          <w:szCs w:val="24"/>
        </w:rPr>
        <w:t>Have you ever used WhatsApp to report or discuss a case of police brutality?</w:t>
      </w:r>
    </w:p>
    <w:p w14:paraId="53A815DE" w14:textId="77777777" w:rsidR="006F1CAB" w:rsidRPr="006F1CAB" w:rsidRDefault="006F1CAB" w:rsidP="006F1CAB">
      <w:pPr>
        <w:jc w:val="both"/>
        <w:rPr>
          <w:rFonts w:ascii="Times New Roman" w:hAnsi="Times New Roman" w:cs="Times New Roman"/>
          <w:sz w:val="24"/>
          <w:szCs w:val="24"/>
        </w:rPr>
      </w:pPr>
      <w:r w:rsidRPr="006F1CAB">
        <w:rPr>
          <w:rFonts w:ascii="Times New Roman" w:hAnsi="Times New Roman" w:cs="Times New Roman"/>
          <w:sz w:val="24"/>
          <w:szCs w:val="24"/>
        </w:rPr>
        <w:t>Yes [ ] No [ ]</w:t>
      </w:r>
    </w:p>
    <w:p w14:paraId="725BCE65" w14:textId="77777777" w:rsidR="006F1CAB" w:rsidRPr="006F1CAB" w:rsidRDefault="006F1CAB" w:rsidP="006F1CAB">
      <w:pPr>
        <w:jc w:val="both"/>
        <w:rPr>
          <w:rFonts w:ascii="Times New Roman" w:hAnsi="Times New Roman" w:cs="Times New Roman"/>
          <w:b/>
          <w:bCs/>
          <w:sz w:val="24"/>
          <w:szCs w:val="24"/>
        </w:rPr>
      </w:pPr>
      <w:r w:rsidRPr="006F1CAB">
        <w:rPr>
          <w:rFonts w:ascii="Times New Roman" w:hAnsi="Times New Roman" w:cs="Times New Roman"/>
          <w:b/>
          <w:bCs/>
          <w:sz w:val="24"/>
          <w:szCs w:val="24"/>
        </w:rPr>
        <w:t>SECTION C: EFFECTIVENESS OF WHATSAPP IN SOCIAL AND CIVIC ADVOCACY</w:t>
      </w:r>
    </w:p>
    <w:p w14:paraId="4709F659" w14:textId="77777777" w:rsidR="006F1CAB" w:rsidRPr="006F1CAB" w:rsidRDefault="006F1CAB" w:rsidP="006F1CAB">
      <w:pPr>
        <w:jc w:val="both"/>
        <w:rPr>
          <w:rFonts w:ascii="Times New Roman" w:hAnsi="Times New Roman" w:cs="Times New Roman"/>
          <w:sz w:val="24"/>
          <w:szCs w:val="24"/>
        </w:rPr>
      </w:pPr>
      <w:r w:rsidRPr="006F1CAB">
        <w:rPr>
          <w:rFonts w:ascii="Times New Roman" w:hAnsi="Times New Roman" w:cs="Times New Roman"/>
          <w:b/>
          <w:bCs/>
          <w:sz w:val="24"/>
          <w:szCs w:val="24"/>
        </w:rPr>
        <w:t>Instruction:</w:t>
      </w:r>
      <w:r w:rsidRPr="006F1CAB">
        <w:rPr>
          <w:rFonts w:ascii="Times New Roman" w:hAnsi="Times New Roman" w:cs="Times New Roman"/>
          <w:sz w:val="24"/>
          <w:szCs w:val="24"/>
        </w:rPr>
        <w:t xml:space="preserve"> Tick [√] the option that best suits your opinion.</w:t>
      </w:r>
    </w:p>
    <w:p w14:paraId="643C7F55" w14:textId="77777777" w:rsidR="006F1CAB" w:rsidRPr="006F1CAB" w:rsidRDefault="006F1CAB" w:rsidP="006F1CAB">
      <w:pPr>
        <w:jc w:val="both"/>
        <w:rPr>
          <w:rFonts w:ascii="Times New Roman" w:hAnsi="Times New Roman" w:cs="Times New Roman"/>
          <w:sz w:val="24"/>
          <w:szCs w:val="24"/>
        </w:rPr>
      </w:pPr>
      <w:r w:rsidRPr="006F1CAB">
        <w:rPr>
          <w:rFonts w:ascii="Times New Roman" w:hAnsi="Times New Roman" w:cs="Times New Roman"/>
          <w:b/>
          <w:bCs/>
          <w:sz w:val="24"/>
          <w:szCs w:val="24"/>
        </w:rPr>
        <w:t>Key:</w:t>
      </w:r>
      <w:r w:rsidRPr="006F1CAB">
        <w:rPr>
          <w:rFonts w:ascii="Times New Roman" w:hAnsi="Times New Roman" w:cs="Times New Roman"/>
          <w:sz w:val="24"/>
          <w:szCs w:val="24"/>
        </w:rPr>
        <w:br/>
      </w:r>
      <w:r w:rsidRPr="006F1CAB">
        <w:rPr>
          <w:rFonts w:ascii="Times New Roman" w:hAnsi="Times New Roman" w:cs="Times New Roman"/>
          <w:b/>
          <w:bCs/>
          <w:sz w:val="24"/>
          <w:szCs w:val="24"/>
        </w:rPr>
        <w:t>SA:</w:t>
      </w:r>
      <w:r w:rsidRPr="006F1CAB">
        <w:rPr>
          <w:rFonts w:ascii="Times New Roman" w:hAnsi="Times New Roman" w:cs="Times New Roman"/>
          <w:sz w:val="24"/>
          <w:szCs w:val="24"/>
        </w:rPr>
        <w:t xml:space="preserve"> Strongly Agree | </w:t>
      </w:r>
      <w:r w:rsidRPr="006F1CAB">
        <w:rPr>
          <w:rFonts w:ascii="Times New Roman" w:hAnsi="Times New Roman" w:cs="Times New Roman"/>
          <w:b/>
          <w:bCs/>
          <w:sz w:val="24"/>
          <w:szCs w:val="24"/>
        </w:rPr>
        <w:t>A:</w:t>
      </w:r>
      <w:r w:rsidRPr="006F1CAB">
        <w:rPr>
          <w:rFonts w:ascii="Times New Roman" w:hAnsi="Times New Roman" w:cs="Times New Roman"/>
          <w:sz w:val="24"/>
          <w:szCs w:val="24"/>
        </w:rPr>
        <w:t xml:space="preserve"> Agree | </w:t>
      </w:r>
      <w:r w:rsidRPr="006F1CAB">
        <w:rPr>
          <w:rFonts w:ascii="Times New Roman" w:hAnsi="Times New Roman" w:cs="Times New Roman"/>
          <w:b/>
          <w:bCs/>
          <w:sz w:val="24"/>
          <w:szCs w:val="24"/>
        </w:rPr>
        <w:t>N:</w:t>
      </w:r>
      <w:r w:rsidRPr="006F1CAB">
        <w:rPr>
          <w:rFonts w:ascii="Times New Roman" w:hAnsi="Times New Roman" w:cs="Times New Roman"/>
          <w:sz w:val="24"/>
          <w:szCs w:val="24"/>
        </w:rPr>
        <w:t xml:space="preserve"> Neutral | </w:t>
      </w:r>
      <w:r w:rsidRPr="006F1CAB">
        <w:rPr>
          <w:rFonts w:ascii="Times New Roman" w:hAnsi="Times New Roman" w:cs="Times New Roman"/>
          <w:b/>
          <w:bCs/>
          <w:sz w:val="24"/>
          <w:szCs w:val="24"/>
        </w:rPr>
        <w:t>SD:</w:t>
      </w:r>
      <w:r w:rsidRPr="006F1CAB">
        <w:rPr>
          <w:rFonts w:ascii="Times New Roman" w:hAnsi="Times New Roman" w:cs="Times New Roman"/>
          <w:sz w:val="24"/>
          <w:szCs w:val="24"/>
        </w:rPr>
        <w:t xml:space="preserve"> Strongly Disagree | </w:t>
      </w:r>
      <w:r w:rsidRPr="006F1CAB">
        <w:rPr>
          <w:rFonts w:ascii="Times New Roman" w:hAnsi="Times New Roman" w:cs="Times New Roman"/>
          <w:b/>
          <w:bCs/>
          <w:sz w:val="24"/>
          <w:szCs w:val="24"/>
        </w:rPr>
        <w:t>D:</w:t>
      </w:r>
      <w:r w:rsidRPr="006F1CAB">
        <w:rPr>
          <w:rFonts w:ascii="Times New Roman" w:hAnsi="Times New Roman" w:cs="Times New Roman"/>
          <w:sz w:val="24"/>
          <w:szCs w:val="24"/>
        </w:rPr>
        <w:t xml:space="preserve"> Disagree</w:t>
      </w:r>
    </w:p>
    <w:p w14:paraId="7FEDD942" w14:textId="77777777" w:rsidR="006F1CAB" w:rsidRPr="006F1CAB" w:rsidRDefault="006F1CAB" w:rsidP="006F1CAB">
      <w:pPr>
        <w:jc w:val="both"/>
        <w:rPr>
          <w:rFonts w:ascii="Times New Roman" w:hAnsi="Times New Roman" w:cs="Times New Roman"/>
          <w:b/>
          <w:bCs/>
          <w:sz w:val="24"/>
          <w:szCs w:val="24"/>
        </w:rPr>
      </w:pPr>
      <w:r w:rsidRPr="006F1CAB">
        <w:rPr>
          <w:rFonts w:ascii="Times New Roman" w:hAnsi="Times New Roman" w:cs="Times New Roman"/>
          <w:b/>
          <w:bCs/>
          <w:sz w:val="24"/>
          <w:szCs w:val="24"/>
        </w:rPr>
        <w:lastRenderedPageBreak/>
        <w:t>C1: How is WhatsApp utilized by Kwara Polytechnic students and stakeholders to address incidents of police brutality?</w:t>
      </w:r>
    </w:p>
    <w:tbl>
      <w:tblPr>
        <w:tblStyle w:val="TableGrid"/>
        <w:tblW w:w="0" w:type="auto"/>
        <w:tblLook w:val="04A0" w:firstRow="1" w:lastRow="0" w:firstColumn="1" w:lastColumn="0" w:noHBand="0" w:noVBand="1"/>
      </w:tblPr>
      <w:tblGrid>
        <w:gridCol w:w="510"/>
        <w:gridCol w:w="6290"/>
        <w:gridCol w:w="523"/>
        <w:gridCol w:w="390"/>
        <w:gridCol w:w="390"/>
        <w:gridCol w:w="523"/>
        <w:gridCol w:w="390"/>
      </w:tblGrid>
      <w:tr w:rsidR="006F1CAB" w:rsidRPr="006F1CAB" w14:paraId="5C127A2F" w14:textId="77777777" w:rsidTr="006F1CAB">
        <w:tc>
          <w:tcPr>
            <w:tcW w:w="0" w:type="auto"/>
            <w:tcBorders>
              <w:top w:val="single" w:sz="4" w:space="0" w:color="auto"/>
              <w:left w:val="single" w:sz="4" w:space="0" w:color="auto"/>
              <w:bottom w:val="single" w:sz="4" w:space="0" w:color="auto"/>
              <w:right w:val="single" w:sz="4" w:space="0" w:color="auto"/>
            </w:tcBorders>
            <w:hideMark/>
          </w:tcPr>
          <w:p w14:paraId="62B4C311"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14:paraId="4BAC5A63"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14:paraId="2E14616E"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14:paraId="5EEA8E27"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14:paraId="675C5C29"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5D48839C"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SD</w:t>
            </w:r>
          </w:p>
        </w:tc>
        <w:tc>
          <w:tcPr>
            <w:tcW w:w="0" w:type="auto"/>
            <w:tcBorders>
              <w:top w:val="single" w:sz="4" w:space="0" w:color="auto"/>
              <w:left w:val="single" w:sz="4" w:space="0" w:color="auto"/>
              <w:bottom w:val="single" w:sz="4" w:space="0" w:color="auto"/>
              <w:right w:val="single" w:sz="4" w:space="0" w:color="auto"/>
            </w:tcBorders>
            <w:hideMark/>
          </w:tcPr>
          <w:p w14:paraId="41EDD508"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D</w:t>
            </w:r>
          </w:p>
        </w:tc>
      </w:tr>
      <w:tr w:rsidR="006F1CAB" w:rsidRPr="006F1CAB" w14:paraId="78983021" w14:textId="77777777" w:rsidTr="006F1CAB">
        <w:tc>
          <w:tcPr>
            <w:tcW w:w="0" w:type="auto"/>
            <w:tcBorders>
              <w:top w:val="single" w:sz="4" w:space="0" w:color="auto"/>
              <w:left w:val="single" w:sz="4" w:space="0" w:color="auto"/>
              <w:bottom w:val="single" w:sz="4" w:space="0" w:color="auto"/>
              <w:right w:val="single" w:sz="4" w:space="0" w:color="auto"/>
            </w:tcBorders>
            <w:hideMark/>
          </w:tcPr>
          <w:p w14:paraId="4BE63497"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597C64B0"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WhatsApp enables victims of police brutality to share their experiences widely and quickly.</w:t>
            </w:r>
          </w:p>
        </w:tc>
        <w:tc>
          <w:tcPr>
            <w:tcW w:w="0" w:type="auto"/>
            <w:tcBorders>
              <w:top w:val="single" w:sz="4" w:space="0" w:color="auto"/>
              <w:left w:val="single" w:sz="4" w:space="0" w:color="auto"/>
              <w:bottom w:val="single" w:sz="4" w:space="0" w:color="auto"/>
              <w:right w:val="single" w:sz="4" w:space="0" w:color="auto"/>
            </w:tcBorders>
            <w:hideMark/>
          </w:tcPr>
          <w:p w14:paraId="142F99FE" w14:textId="77777777" w:rsidR="006F1CAB" w:rsidRPr="006F1CAB" w:rsidRDefault="006F1CAB" w:rsidP="0065586D">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13367E4"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C25354D"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A7A898A"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9FB4BD0" w14:textId="77777777" w:rsidR="006F1CAB" w:rsidRPr="006F1CAB" w:rsidRDefault="006F1CAB" w:rsidP="0065586D">
            <w:pPr>
              <w:spacing w:line="259" w:lineRule="auto"/>
              <w:jc w:val="both"/>
              <w:rPr>
                <w:rFonts w:ascii="Times New Roman" w:hAnsi="Times New Roman" w:cs="Times New Roman"/>
                <w:sz w:val="24"/>
                <w:szCs w:val="24"/>
                <w:lang w:val="en-US"/>
              </w:rPr>
            </w:pPr>
          </w:p>
        </w:tc>
      </w:tr>
      <w:tr w:rsidR="006F1CAB" w:rsidRPr="006F1CAB" w14:paraId="1A9DC67D" w14:textId="77777777" w:rsidTr="006F1CAB">
        <w:tc>
          <w:tcPr>
            <w:tcW w:w="0" w:type="auto"/>
            <w:tcBorders>
              <w:top w:val="single" w:sz="4" w:space="0" w:color="auto"/>
              <w:left w:val="single" w:sz="4" w:space="0" w:color="auto"/>
              <w:bottom w:val="single" w:sz="4" w:space="0" w:color="auto"/>
              <w:right w:val="single" w:sz="4" w:space="0" w:color="auto"/>
            </w:tcBorders>
            <w:hideMark/>
          </w:tcPr>
          <w:p w14:paraId="017B681D"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7655D967"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WhatsApp helps amplify the voices of victims and activists fighting against police brutality.</w:t>
            </w:r>
          </w:p>
        </w:tc>
        <w:tc>
          <w:tcPr>
            <w:tcW w:w="0" w:type="auto"/>
            <w:tcBorders>
              <w:top w:val="single" w:sz="4" w:space="0" w:color="auto"/>
              <w:left w:val="single" w:sz="4" w:space="0" w:color="auto"/>
              <w:bottom w:val="single" w:sz="4" w:space="0" w:color="auto"/>
              <w:right w:val="single" w:sz="4" w:space="0" w:color="auto"/>
            </w:tcBorders>
            <w:hideMark/>
          </w:tcPr>
          <w:p w14:paraId="56823F73" w14:textId="77777777" w:rsidR="006F1CAB" w:rsidRPr="006F1CAB" w:rsidRDefault="006F1CAB" w:rsidP="0065586D">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DC90DE5"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0526F258"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22BDFE1"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8388046" w14:textId="77777777" w:rsidR="006F1CAB" w:rsidRPr="006F1CAB" w:rsidRDefault="006F1CAB" w:rsidP="0065586D">
            <w:pPr>
              <w:spacing w:line="259" w:lineRule="auto"/>
              <w:jc w:val="both"/>
              <w:rPr>
                <w:rFonts w:ascii="Times New Roman" w:hAnsi="Times New Roman" w:cs="Times New Roman"/>
                <w:sz w:val="24"/>
                <w:szCs w:val="24"/>
                <w:lang w:val="en-US"/>
              </w:rPr>
            </w:pPr>
          </w:p>
        </w:tc>
      </w:tr>
      <w:tr w:rsidR="006F1CAB" w:rsidRPr="006F1CAB" w14:paraId="3CF19C4F" w14:textId="77777777" w:rsidTr="006F1CAB">
        <w:tc>
          <w:tcPr>
            <w:tcW w:w="0" w:type="auto"/>
            <w:tcBorders>
              <w:top w:val="single" w:sz="4" w:space="0" w:color="auto"/>
              <w:left w:val="single" w:sz="4" w:space="0" w:color="auto"/>
              <w:bottom w:val="single" w:sz="4" w:space="0" w:color="auto"/>
              <w:right w:val="single" w:sz="4" w:space="0" w:color="auto"/>
            </w:tcBorders>
            <w:hideMark/>
          </w:tcPr>
          <w:p w14:paraId="31D460B5"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3B8EDB8B"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The platform provides a space for community dialogue on strategies to address police misconduct.</w:t>
            </w:r>
          </w:p>
        </w:tc>
        <w:tc>
          <w:tcPr>
            <w:tcW w:w="0" w:type="auto"/>
            <w:tcBorders>
              <w:top w:val="single" w:sz="4" w:space="0" w:color="auto"/>
              <w:left w:val="single" w:sz="4" w:space="0" w:color="auto"/>
              <w:bottom w:val="single" w:sz="4" w:space="0" w:color="auto"/>
              <w:right w:val="single" w:sz="4" w:space="0" w:color="auto"/>
            </w:tcBorders>
            <w:hideMark/>
          </w:tcPr>
          <w:p w14:paraId="72892A86" w14:textId="77777777" w:rsidR="006F1CAB" w:rsidRPr="006F1CAB" w:rsidRDefault="006F1CAB" w:rsidP="0065586D">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3315E61"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7FE60EA"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4D8DB42"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E603C2F" w14:textId="77777777" w:rsidR="006F1CAB" w:rsidRPr="006F1CAB" w:rsidRDefault="006F1CAB" w:rsidP="0065586D">
            <w:pPr>
              <w:spacing w:line="259" w:lineRule="auto"/>
              <w:jc w:val="both"/>
              <w:rPr>
                <w:rFonts w:ascii="Times New Roman" w:hAnsi="Times New Roman" w:cs="Times New Roman"/>
                <w:sz w:val="24"/>
                <w:szCs w:val="24"/>
                <w:lang w:val="en-US"/>
              </w:rPr>
            </w:pPr>
          </w:p>
        </w:tc>
      </w:tr>
      <w:tr w:rsidR="006F1CAB" w:rsidRPr="006F1CAB" w14:paraId="5E52157B" w14:textId="77777777" w:rsidTr="006F1CAB">
        <w:tc>
          <w:tcPr>
            <w:tcW w:w="0" w:type="auto"/>
            <w:tcBorders>
              <w:top w:val="single" w:sz="4" w:space="0" w:color="auto"/>
              <w:left w:val="single" w:sz="4" w:space="0" w:color="auto"/>
              <w:bottom w:val="single" w:sz="4" w:space="0" w:color="auto"/>
              <w:right w:val="single" w:sz="4" w:space="0" w:color="auto"/>
            </w:tcBorders>
            <w:hideMark/>
          </w:tcPr>
          <w:p w14:paraId="1C06563F"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3A2776AB"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WhatsApp is effective in mobilizing protests or actions against police brutality.</w:t>
            </w:r>
          </w:p>
        </w:tc>
        <w:tc>
          <w:tcPr>
            <w:tcW w:w="0" w:type="auto"/>
            <w:tcBorders>
              <w:top w:val="single" w:sz="4" w:space="0" w:color="auto"/>
              <w:left w:val="single" w:sz="4" w:space="0" w:color="auto"/>
              <w:bottom w:val="single" w:sz="4" w:space="0" w:color="auto"/>
              <w:right w:val="single" w:sz="4" w:space="0" w:color="auto"/>
            </w:tcBorders>
            <w:hideMark/>
          </w:tcPr>
          <w:p w14:paraId="1700586A" w14:textId="77777777" w:rsidR="006F1CAB" w:rsidRPr="006F1CAB" w:rsidRDefault="006F1CAB" w:rsidP="0065586D">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34C8944"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A3AB65E"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97304A0"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C853BC0" w14:textId="77777777" w:rsidR="006F1CAB" w:rsidRPr="006F1CAB" w:rsidRDefault="006F1CAB" w:rsidP="0065586D">
            <w:pPr>
              <w:spacing w:line="259" w:lineRule="auto"/>
              <w:jc w:val="both"/>
              <w:rPr>
                <w:rFonts w:ascii="Times New Roman" w:hAnsi="Times New Roman" w:cs="Times New Roman"/>
                <w:sz w:val="24"/>
                <w:szCs w:val="24"/>
                <w:lang w:val="en-US"/>
              </w:rPr>
            </w:pPr>
          </w:p>
        </w:tc>
      </w:tr>
      <w:tr w:rsidR="006F1CAB" w:rsidRPr="006F1CAB" w14:paraId="18D6EECB" w14:textId="77777777" w:rsidTr="006F1CAB">
        <w:tc>
          <w:tcPr>
            <w:tcW w:w="0" w:type="auto"/>
            <w:tcBorders>
              <w:top w:val="single" w:sz="4" w:space="0" w:color="auto"/>
              <w:left w:val="single" w:sz="4" w:space="0" w:color="auto"/>
              <w:bottom w:val="single" w:sz="4" w:space="0" w:color="auto"/>
              <w:right w:val="single" w:sz="4" w:space="0" w:color="auto"/>
            </w:tcBorders>
            <w:hideMark/>
          </w:tcPr>
          <w:p w14:paraId="0E0EFCA2"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6FFE8A5F"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Using WhatsApp, victims can directly connect with legal aid and human rights organizations.</w:t>
            </w:r>
          </w:p>
        </w:tc>
        <w:tc>
          <w:tcPr>
            <w:tcW w:w="0" w:type="auto"/>
            <w:tcBorders>
              <w:top w:val="single" w:sz="4" w:space="0" w:color="auto"/>
              <w:left w:val="single" w:sz="4" w:space="0" w:color="auto"/>
              <w:bottom w:val="single" w:sz="4" w:space="0" w:color="auto"/>
              <w:right w:val="single" w:sz="4" w:space="0" w:color="auto"/>
            </w:tcBorders>
            <w:hideMark/>
          </w:tcPr>
          <w:p w14:paraId="130F4F35" w14:textId="77777777" w:rsidR="006F1CAB" w:rsidRPr="006F1CAB" w:rsidRDefault="006F1CAB" w:rsidP="0065586D">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D5E5EEC"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86C6631"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1993334"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D4E1DB7" w14:textId="77777777" w:rsidR="006F1CAB" w:rsidRPr="006F1CAB" w:rsidRDefault="006F1CAB" w:rsidP="0065586D">
            <w:pPr>
              <w:spacing w:line="259" w:lineRule="auto"/>
              <w:jc w:val="both"/>
              <w:rPr>
                <w:rFonts w:ascii="Times New Roman" w:hAnsi="Times New Roman" w:cs="Times New Roman"/>
                <w:sz w:val="24"/>
                <w:szCs w:val="24"/>
                <w:lang w:val="en-US"/>
              </w:rPr>
            </w:pPr>
          </w:p>
        </w:tc>
      </w:tr>
    </w:tbl>
    <w:p w14:paraId="21409856" w14:textId="77777777" w:rsidR="006F1CAB" w:rsidRPr="006F1CAB" w:rsidRDefault="006F1CAB" w:rsidP="006F1CAB">
      <w:pPr>
        <w:jc w:val="both"/>
        <w:rPr>
          <w:rFonts w:ascii="Times New Roman" w:hAnsi="Times New Roman" w:cs="Times New Roman"/>
          <w:b/>
          <w:bCs/>
          <w:sz w:val="24"/>
          <w:szCs w:val="24"/>
        </w:rPr>
      </w:pPr>
      <w:r w:rsidRPr="006F1CAB">
        <w:rPr>
          <w:rFonts w:ascii="Times New Roman" w:hAnsi="Times New Roman" w:cs="Times New Roman"/>
          <w:b/>
          <w:bCs/>
          <w:sz w:val="24"/>
          <w:szCs w:val="24"/>
        </w:rPr>
        <w:t>C2: What impact does WhatsApp have on raising awareness and mobilizing action against police brutality in Kwara State?</w:t>
      </w:r>
    </w:p>
    <w:tbl>
      <w:tblPr>
        <w:tblStyle w:val="TableGrid"/>
        <w:tblW w:w="0" w:type="auto"/>
        <w:tblLook w:val="04A0" w:firstRow="1" w:lastRow="0" w:firstColumn="1" w:lastColumn="0" w:noHBand="0" w:noVBand="1"/>
      </w:tblPr>
      <w:tblGrid>
        <w:gridCol w:w="510"/>
        <w:gridCol w:w="6290"/>
        <w:gridCol w:w="523"/>
        <w:gridCol w:w="390"/>
        <w:gridCol w:w="390"/>
        <w:gridCol w:w="523"/>
        <w:gridCol w:w="390"/>
      </w:tblGrid>
      <w:tr w:rsidR="006F1CAB" w:rsidRPr="006F1CAB" w14:paraId="07B8DECA" w14:textId="77777777" w:rsidTr="006F1CAB">
        <w:tc>
          <w:tcPr>
            <w:tcW w:w="0" w:type="auto"/>
            <w:tcBorders>
              <w:top w:val="single" w:sz="4" w:space="0" w:color="auto"/>
              <w:left w:val="single" w:sz="4" w:space="0" w:color="auto"/>
              <w:bottom w:val="single" w:sz="4" w:space="0" w:color="auto"/>
              <w:right w:val="single" w:sz="4" w:space="0" w:color="auto"/>
            </w:tcBorders>
            <w:hideMark/>
          </w:tcPr>
          <w:p w14:paraId="4620ED5D"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14:paraId="783EE59E"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14:paraId="1FFBE0A0"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14:paraId="1CE52847"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14:paraId="1E46F094"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22882DDE"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SD</w:t>
            </w:r>
          </w:p>
        </w:tc>
        <w:tc>
          <w:tcPr>
            <w:tcW w:w="0" w:type="auto"/>
            <w:tcBorders>
              <w:top w:val="single" w:sz="4" w:space="0" w:color="auto"/>
              <w:left w:val="single" w:sz="4" w:space="0" w:color="auto"/>
              <w:bottom w:val="single" w:sz="4" w:space="0" w:color="auto"/>
              <w:right w:val="single" w:sz="4" w:space="0" w:color="auto"/>
            </w:tcBorders>
            <w:hideMark/>
          </w:tcPr>
          <w:p w14:paraId="5D5457CB"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D</w:t>
            </w:r>
          </w:p>
        </w:tc>
      </w:tr>
      <w:tr w:rsidR="006F1CAB" w:rsidRPr="006F1CAB" w14:paraId="3C3F079D" w14:textId="77777777" w:rsidTr="006F1CAB">
        <w:tc>
          <w:tcPr>
            <w:tcW w:w="0" w:type="auto"/>
            <w:tcBorders>
              <w:top w:val="single" w:sz="4" w:space="0" w:color="auto"/>
              <w:left w:val="single" w:sz="4" w:space="0" w:color="auto"/>
              <w:bottom w:val="single" w:sz="4" w:space="0" w:color="auto"/>
              <w:right w:val="single" w:sz="4" w:space="0" w:color="auto"/>
            </w:tcBorders>
            <w:hideMark/>
          </w:tcPr>
          <w:p w14:paraId="5A47AF44"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0B1BB346"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WhatsApp groups effectively spread news about incidents of police brutality in real-time.</w:t>
            </w:r>
          </w:p>
        </w:tc>
        <w:tc>
          <w:tcPr>
            <w:tcW w:w="0" w:type="auto"/>
            <w:tcBorders>
              <w:top w:val="single" w:sz="4" w:space="0" w:color="auto"/>
              <w:left w:val="single" w:sz="4" w:space="0" w:color="auto"/>
              <w:bottom w:val="single" w:sz="4" w:space="0" w:color="auto"/>
              <w:right w:val="single" w:sz="4" w:space="0" w:color="auto"/>
            </w:tcBorders>
            <w:hideMark/>
          </w:tcPr>
          <w:p w14:paraId="40B949AA" w14:textId="77777777" w:rsidR="006F1CAB" w:rsidRPr="006F1CAB" w:rsidRDefault="006F1CAB" w:rsidP="0065586D">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F4BD24E"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ACFC21E"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F56D330"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0F0AD8E" w14:textId="77777777" w:rsidR="006F1CAB" w:rsidRPr="006F1CAB" w:rsidRDefault="006F1CAB" w:rsidP="0065586D">
            <w:pPr>
              <w:spacing w:line="259" w:lineRule="auto"/>
              <w:jc w:val="both"/>
              <w:rPr>
                <w:rFonts w:ascii="Times New Roman" w:hAnsi="Times New Roman" w:cs="Times New Roman"/>
                <w:sz w:val="24"/>
                <w:szCs w:val="24"/>
                <w:lang w:val="en-US"/>
              </w:rPr>
            </w:pPr>
          </w:p>
        </w:tc>
      </w:tr>
      <w:tr w:rsidR="006F1CAB" w:rsidRPr="006F1CAB" w14:paraId="6947F17C" w14:textId="77777777" w:rsidTr="006F1CAB">
        <w:tc>
          <w:tcPr>
            <w:tcW w:w="0" w:type="auto"/>
            <w:tcBorders>
              <w:top w:val="single" w:sz="4" w:space="0" w:color="auto"/>
              <w:left w:val="single" w:sz="4" w:space="0" w:color="auto"/>
              <w:bottom w:val="single" w:sz="4" w:space="0" w:color="auto"/>
              <w:right w:val="single" w:sz="4" w:space="0" w:color="auto"/>
            </w:tcBorders>
            <w:hideMark/>
          </w:tcPr>
          <w:p w14:paraId="5913E282"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6AE57236"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Campaigns against police brutality on WhatsApp influence public perception and action.</w:t>
            </w:r>
          </w:p>
        </w:tc>
        <w:tc>
          <w:tcPr>
            <w:tcW w:w="0" w:type="auto"/>
            <w:tcBorders>
              <w:top w:val="single" w:sz="4" w:space="0" w:color="auto"/>
              <w:left w:val="single" w:sz="4" w:space="0" w:color="auto"/>
              <w:bottom w:val="single" w:sz="4" w:space="0" w:color="auto"/>
              <w:right w:val="single" w:sz="4" w:space="0" w:color="auto"/>
            </w:tcBorders>
            <w:hideMark/>
          </w:tcPr>
          <w:p w14:paraId="7F5B6B6A" w14:textId="77777777" w:rsidR="006F1CAB" w:rsidRPr="006F1CAB" w:rsidRDefault="006F1CAB" w:rsidP="0065586D">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134ADA0"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0CF5D787"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E5A0805"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EF28792" w14:textId="77777777" w:rsidR="006F1CAB" w:rsidRPr="006F1CAB" w:rsidRDefault="006F1CAB" w:rsidP="0065586D">
            <w:pPr>
              <w:spacing w:line="259" w:lineRule="auto"/>
              <w:jc w:val="both"/>
              <w:rPr>
                <w:rFonts w:ascii="Times New Roman" w:hAnsi="Times New Roman" w:cs="Times New Roman"/>
                <w:sz w:val="24"/>
                <w:szCs w:val="24"/>
                <w:lang w:val="en-US"/>
              </w:rPr>
            </w:pPr>
          </w:p>
        </w:tc>
      </w:tr>
      <w:tr w:rsidR="006F1CAB" w:rsidRPr="006F1CAB" w14:paraId="6B9F2A43" w14:textId="77777777" w:rsidTr="006F1CAB">
        <w:tc>
          <w:tcPr>
            <w:tcW w:w="0" w:type="auto"/>
            <w:tcBorders>
              <w:top w:val="single" w:sz="4" w:space="0" w:color="auto"/>
              <w:left w:val="single" w:sz="4" w:space="0" w:color="auto"/>
              <w:bottom w:val="single" w:sz="4" w:space="0" w:color="auto"/>
              <w:right w:val="single" w:sz="4" w:space="0" w:color="auto"/>
            </w:tcBorders>
            <w:hideMark/>
          </w:tcPr>
          <w:p w14:paraId="08080F39"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383CA3C5"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WhatsApp helps document and archive cases of police brutality for future advocacy.</w:t>
            </w:r>
          </w:p>
        </w:tc>
        <w:tc>
          <w:tcPr>
            <w:tcW w:w="0" w:type="auto"/>
            <w:tcBorders>
              <w:top w:val="single" w:sz="4" w:space="0" w:color="auto"/>
              <w:left w:val="single" w:sz="4" w:space="0" w:color="auto"/>
              <w:bottom w:val="single" w:sz="4" w:space="0" w:color="auto"/>
              <w:right w:val="single" w:sz="4" w:space="0" w:color="auto"/>
            </w:tcBorders>
            <w:hideMark/>
          </w:tcPr>
          <w:p w14:paraId="0963A0E6" w14:textId="77777777" w:rsidR="006F1CAB" w:rsidRPr="006F1CAB" w:rsidRDefault="006F1CAB" w:rsidP="0065586D">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E205359"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92A5539"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8144804"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D1BB944" w14:textId="77777777" w:rsidR="006F1CAB" w:rsidRPr="006F1CAB" w:rsidRDefault="006F1CAB" w:rsidP="0065586D">
            <w:pPr>
              <w:spacing w:line="259" w:lineRule="auto"/>
              <w:jc w:val="both"/>
              <w:rPr>
                <w:rFonts w:ascii="Times New Roman" w:hAnsi="Times New Roman" w:cs="Times New Roman"/>
                <w:sz w:val="24"/>
                <w:szCs w:val="24"/>
                <w:lang w:val="en-US"/>
              </w:rPr>
            </w:pPr>
          </w:p>
        </w:tc>
      </w:tr>
      <w:tr w:rsidR="006F1CAB" w:rsidRPr="006F1CAB" w14:paraId="563C9491" w14:textId="77777777" w:rsidTr="006F1CAB">
        <w:tc>
          <w:tcPr>
            <w:tcW w:w="0" w:type="auto"/>
            <w:tcBorders>
              <w:top w:val="single" w:sz="4" w:space="0" w:color="auto"/>
              <w:left w:val="single" w:sz="4" w:space="0" w:color="auto"/>
              <w:bottom w:val="single" w:sz="4" w:space="0" w:color="auto"/>
              <w:right w:val="single" w:sz="4" w:space="0" w:color="auto"/>
            </w:tcBorders>
            <w:hideMark/>
          </w:tcPr>
          <w:p w14:paraId="54252DE5"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315E9737"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The platform enables anonymous reporting of police misconduct.</w:t>
            </w:r>
          </w:p>
        </w:tc>
        <w:tc>
          <w:tcPr>
            <w:tcW w:w="0" w:type="auto"/>
            <w:tcBorders>
              <w:top w:val="single" w:sz="4" w:space="0" w:color="auto"/>
              <w:left w:val="single" w:sz="4" w:space="0" w:color="auto"/>
              <w:bottom w:val="single" w:sz="4" w:space="0" w:color="auto"/>
              <w:right w:val="single" w:sz="4" w:space="0" w:color="auto"/>
            </w:tcBorders>
            <w:hideMark/>
          </w:tcPr>
          <w:p w14:paraId="14DBD779" w14:textId="77777777" w:rsidR="006F1CAB" w:rsidRPr="006F1CAB" w:rsidRDefault="006F1CAB" w:rsidP="0065586D">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0E6032A"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31443AB"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B74AFB1"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684F876" w14:textId="77777777" w:rsidR="006F1CAB" w:rsidRPr="006F1CAB" w:rsidRDefault="006F1CAB" w:rsidP="0065586D">
            <w:pPr>
              <w:spacing w:line="259" w:lineRule="auto"/>
              <w:jc w:val="both"/>
              <w:rPr>
                <w:rFonts w:ascii="Times New Roman" w:hAnsi="Times New Roman" w:cs="Times New Roman"/>
                <w:sz w:val="24"/>
                <w:szCs w:val="24"/>
                <w:lang w:val="en-US"/>
              </w:rPr>
            </w:pPr>
          </w:p>
        </w:tc>
      </w:tr>
      <w:tr w:rsidR="006F1CAB" w:rsidRPr="006F1CAB" w14:paraId="7FEF3D48" w14:textId="77777777" w:rsidTr="006F1CAB">
        <w:tc>
          <w:tcPr>
            <w:tcW w:w="0" w:type="auto"/>
            <w:tcBorders>
              <w:top w:val="single" w:sz="4" w:space="0" w:color="auto"/>
              <w:left w:val="single" w:sz="4" w:space="0" w:color="auto"/>
              <w:bottom w:val="single" w:sz="4" w:space="0" w:color="auto"/>
              <w:right w:val="single" w:sz="4" w:space="0" w:color="auto"/>
            </w:tcBorders>
            <w:hideMark/>
          </w:tcPr>
          <w:p w14:paraId="6D1C6660"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759059B2"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WhatsApp promotes transparency and significantly contributes to the fight against police brutality.</w:t>
            </w:r>
          </w:p>
        </w:tc>
        <w:tc>
          <w:tcPr>
            <w:tcW w:w="0" w:type="auto"/>
            <w:tcBorders>
              <w:top w:val="single" w:sz="4" w:space="0" w:color="auto"/>
              <w:left w:val="single" w:sz="4" w:space="0" w:color="auto"/>
              <w:bottom w:val="single" w:sz="4" w:space="0" w:color="auto"/>
              <w:right w:val="single" w:sz="4" w:space="0" w:color="auto"/>
            </w:tcBorders>
            <w:hideMark/>
          </w:tcPr>
          <w:p w14:paraId="3DCE065D" w14:textId="77777777" w:rsidR="006F1CAB" w:rsidRPr="006F1CAB" w:rsidRDefault="006F1CAB" w:rsidP="0065586D">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3D6EBA3"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071A9B7E"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2CBEAFF"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0402F149" w14:textId="77777777" w:rsidR="006F1CAB" w:rsidRPr="006F1CAB" w:rsidRDefault="006F1CAB" w:rsidP="0065586D">
            <w:pPr>
              <w:spacing w:line="259" w:lineRule="auto"/>
              <w:jc w:val="both"/>
              <w:rPr>
                <w:rFonts w:ascii="Times New Roman" w:hAnsi="Times New Roman" w:cs="Times New Roman"/>
                <w:sz w:val="24"/>
                <w:szCs w:val="24"/>
                <w:lang w:val="en-US"/>
              </w:rPr>
            </w:pPr>
          </w:p>
        </w:tc>
      </w:tr>
    </w:tbl>
    <w:p w14:paraId="0E2B1E50" w14:textId="77777777" w:rsidR="006F1CAB" w:rsidRPr="006F1CAB" w:rsidRDefault="006F1CAB" w:rsidP="006F1CAB">
      <w:pPr>
        <w:jc w:val="both"/>
        <w:rPr>
          <w:rFonts w:ascii="Times New Roman" w:hAnsi="Times New Roman" w:cs="Times New Roman"/>
          <w:b/>
          <w:bCs/>
          <w:sz w:val="24"/>
          <w:szCs w:val="24"/>
        </w:rPr>
      </w:pPr>
      <w:r w:rsidRPr="006F1CAB">
        <w:rPr>
          <w:rFonts w:ascii="Times New Roman" w:hAnsi="Times New Roman" w:cs="Times New Roman"/>
          <w:b/>
          <w:bCs/>
          <w:sz w:val="24"/>
          <w:szCs w:val="24"/>
        </w:rPr>
        <w:t>C3: What challenges hinder the effective use of WhatsApp in combating police brutality, and how can they be addressed?</w:t>
      </w:r>
    </w:p>
    <w:tbl>
      <w:tblPr>
        <w:tblStyle w:val="TableGrid"/>
        <w:tblW w:w="0" w:type="auto"/>
        <w:tblLook w:val="04A0" w:firstRow="1" w:lastRow="0" w:firstColumn="1" w:lastColumn="0" w:noHBand="0" w:noVBand="1"/>
      </w:tblPr>
      <w:tblGrid>
        <w:gridCol w:w="510"/>
        <w:gridCol w:w="6290"/>
        <w:gridCol w:w="523"/>
        <w:gridCol w:w="390"/>
        <w:gridCol w:w="390"/>
        <w:gridCol w:w="523"/>
        <w:gridCol w:w="390"/>
      </w:tblGrid>
      <w:tr w:rsidR="006F1CAB" w:rsidRPr="006F1CAB" w14:paraId="0F474108" w14:textId="77777777" w:rsidTr="006F1CAB">
        <w:tc>
          <w:tcPr>
            <w:tcW w:w="0" w:type="auto"/>
            <w:tcBorders>
              <w:top w:val="single" w:sz="4" w:space="0" w:color="auto"/>
              <w:left w:val="single" w:sz="4" w:space="0" w:color="auto"/>
              <w:bottom w:val="single" w:sz="4" w:space="0" w:color="auto"/>
              <w:right w:val="single" w:sz="4" w:space="0" w:color="auto"/>
            </w:tcBorders>
            <w:hideMark/>
          </w:tcPr>
          <w:p w14:paraId="27368994"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14:paraId="7248B42D"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14:paraId="6A351223"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14:paraId="1105C938"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14:paraId="26053087"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302373F3"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SD</w:t>
            </w:r>
          </w:p>
        </w:tc>
        <w:tc>
          <w:tcPr>
            <w:tcW w:w="0" w:type="auto"/>
            <w:tcBorders>
              <w:top w:val="single" w:sz="4" w:space="0" w:color="auto"/>
              <w:left w:val="single" w:sz="4" w:space="0" w:color="auto"/>
              <w:bottom w:val="single" w:sz="4" w:space="0" w:color="auto"/>
              <w:right w:val="single" w:sz="4" w:space="0" w:color="auto"/>
            </w:tcBorders>
            <w:hideMark/>
          </w:tcPr>
          <w:p w14:paraId="5B240100" w14:textId="77777777" w:rsidR="006F1CAB" w:rsidRPr="006F1CAB" w:rsidRDefault="006F1CAB" w:rsidP="0065586D">
            <w:pPr>
              <w:spacing w:line="259" w:lineRule="auto"/>
              <w:jc w:val="both"/>
              <w:rPr>
                <w:rFonts w:ascii="Times New Roman" w:hAnsi="Times New Roman" w:cs="Times New Roman"/>
                <w:b/>
                <w:bCs/>
                <w:sz w:val="24"/>
                <w:szCs w:val="24"/>
              </w:rPr>
            </w:pPr>
            <w:r w:rsidRPr="006F1CAB">
              <w:rPr>
                <w:rFonts w:ascii="Times New Roman" w:hAnsi="Times New Roman" w:cs="Times New Roman"/>
                <w:b/>
                <w:bCs/>
                <w:sz w:val="24"/>
                <w:szCs w:val="24"/>
              </w:rPr>
              <w:t>D</w:t>
            </w:r>
          </w:p>
        </w:tc>
      </w:tr>
      <w:tr w:rsidR="006F1CAB" w:rsidRPr="006F1CAB" w14:paraId="2B32BE25" w14:textId="77777777" w:rsidTr="006F1CAB">
        <w:tc>
          <w:tcPr>
            <w:tcW w:w="0" w:type="auto"/>
            <w:tcBorders>
              <w:top w:val="single" w:sz="4" w:space="0" w:color="auto"/>
              <w:left w:val="single" w:sz="4" w:space="0" w:color="auto"/>
              <w:bottom w:val="single" w:sz="4" w:space="0" w:color="auto"/>
              <w:right w:val="single" w:sz="4" w:space="0" w:color="auto"/>
            </w:tcBorders>
            <w:hideMark/>
          </w:tcPr>
          <w:p w14:paraId="3B969631"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1B0C97D1"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Limited access to smartphones or internet hinders widespread usage of WhatsApp.</w:t>
            </w:r>
          </w:p>
        </w:tc>
        <w:tc>
          <w:tcPr>
            <w:tcW w:w="0" w:type="auto"/>
            <w:tcBorders>
              <w:top w:val="single" w:sz="4" w:space="0" w:color="auto"/>
              <w:left w:val="single" w:sz="4" w:space="0" w:color="auto"/>
              <w:bottom w:val="single" w:sz="4" w:space="0" w:color="auto"/>
              <w:right w:val="single" w:sz="4" w:space="0" w:color="auto"/>
            </w:tcBorders>
            <w:hideMark/>
          </w:tcPr>
          <w:p w14:paraId="4D28E160" w14:textId="77777777" w:rsidR="006F1CAB" w:rsidRPr="006F1CAB" w:rsidRDefault="006F1CAB" w:rsidP="0065586D">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45AFF69"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2052953"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B0F2840"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F87E395" w14:textId="77777777" w:rsidR="006F1CAB" w:rsidRPr="006F1CAB" w:rsidRDefault="006F1CAB" w:rsidP="0065586D">
            <w:pPr>
              <w:spacing w:line="259" w:lineRule="auto"/>
              <w:jc w:val="both"/>
              <w:rPr>
                <w:rFonts w:ascii="Times New Roman" w:hAnsi="Times New Roman" w:cs="Times New Roman"/>
                <w:sz w:val="24"/>
                <w:szCs w:val="24"/>
                <w:lang w:val="en-US"/>
              </w:rPr>
            </w:pPr>
          </w:p>
        </w:tc>
      </w:tr>
      <w:tr w:rsidR="006F1CAB" w:rsidRPr="006F1CAB" w14:paraId="303B6077" w14:textId="77777777" w:rsidTr="006F1CAB">
        <w:tc>
          <w:tcPr>
            <w:tcW w:w="0" w:type="auto"/>
            <w:tcBorders>
              <w:top w:val="single" w:sz="4" w:space="0" w:color="auto"/>
              <w:left w:val="single" w:sz="4" w:space="0" w:color="auto"/>
              <w:bottom w:val="single" w:sz="4" w:space="0" w:color="auto"/>
              <w:right w:val="single" w:sz="4" w:space="0" w:color="auto"/>
            </w:tcBorders>
            <w:hideMark/>
          </w:tcPr>
          <w:p w14:paraId="54B56450"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4DD626DB"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Fake news and misinformation on WhatsApp dilute the effectiveness of real reports.</w:t>
            </w:r>
          </w:p>
        </w:tc>
        <w:tc>
          <w:tcPr>
            <w:tcW w:w="0" w:type="auto"/>
            <w:tcBorders>
              <w:top w:val="single" w:sz="4" w:space="0" w:color="auto"/>
              <w:left w:val="single" w:sz="4" w:space="0" w:color="auto"/>
              <w:bottom w:val="single" w:sz="4" w:space="0" w:color="auto"/>
              <w:right w:val="single" w:sz="4" w:space="0" w:color="auto"/>
            </w:tcBorders>
            <w:hideMark/>
          </w:tcPr>
          <w:p w14:paraId="2B9D7893" w14:textId="77777777" w:rsidR="006F1CAB" w:rsidRPr="006F1CAB" w:rsidRDefault="006F1CAB" w:rsidP="0065586D">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3277126"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B2C9F2A"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9E2D85C"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E9333EA" w14:textId="77777777" w:rsidR="006F1CAB" w:rsidRPr="006F1CAB" w:rsidRDefault="006F1CAB" w:rsidP="0065586D">
            <w:pPr>
              <w:spacing w:line="259" w:lineRule="auto"/>
              <w:jc w:val="both"/>
              <w:rPr>
                <w:rFonts w:ascii="Times New Roman" w:hAnsi="Times New Roman" w:cs="Times New Roman"/>
                <w:sz w:val="24"/>
                <w:szCs w:val="24"/>
                <w:lang w:val="en-US"/>
              </w:rPr>
            </w:pPr>
          </w:p>
        </w:tc>
      </w:tr>
      <w:tr w:rsidR="006F1CAB" w:rsidRPr="006F1CAB" w14:paraId="7B293772" w14:textId="77777777" w:rsidTr="006F1CAB">
        <w:tc>
          <w:tcPr>
            <w:tcW w:w="0" w:type="auto"/>
            <w:tcBorders>
              <w:top w:val="single" w:sz="4" w:space="0" w:color="auto"/>
              <w:left w:val="single" w:sz="4" w:space="0" w:color="auto"/>
              <w:bottom w:val="single" w:sz="4" w:space="0" w:color="auto"/>
              <w:right w:val="single" w:sz="4" w:space="0" w:color="auto"/>
            </w:tcBorders>
            <w:hideMark/>
          </w:tcPr>
          <w:p w14:paraId="70F08181"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55A52E9E"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Fear of retaliation discourages victims from sharing their experiences on WhatsApp.</w:t>
            </w:r>
          </w:p>
        </w:tc>
        <w:tc>
          <w:tcPr>
            <w:tcW w:w="0" w:type="auto"/>
            <w:tcBorders>
              <w:top w:val="single" w:sz="4" w:space="0" w:color="auto"/>
              <w:left w:val="single" w:sz="4" w:space="0" w:color="auto"/>
              <w:bottom w:val="single" w:sz="4" w:space="0" w:color="auto"/>
              <w:right w:val="single" w:sz="4" w:space="0" w:color="auto"/>
            </w:tcBorders>
            <w:hideMark/>
          </w:tcPr>
          <w:p w14:paraId="3CFA4DDF" w14:textId="77777777" w:rsidR="006F1CAB" w:rsidRPr="006F1CAB" w:rsidRDefault="006F1CAB" w:rsidP="0065586D">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98A421F"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8177E7E"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85CA2CE"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4DE9C91" w14:textId="77777777" w:rsidR="006F1CAB" w:rsidRPr="006F1CAB" w:rsidRDefault="006F1CAB" w:rsidP="0065586D">
            <w:pPr>
              <w:spacing w:line="259" w:lineRule="auto"/>
              <w:jc w:val="both"/>
              <w:rPr>
                <w:rFonts w:ascii="Times New Roman" w:hAnsi="Times New Roman" w:cs="Times New Roman"/>
                <w:sz w:val="24"/>
                <w:szCs w:val="24"/>
                <w:lang w:val="en-US"/>
              </w:rPr>
            </w:pPr>
          </w:p>
        </w:tc>
      </w:tr>
      <w:tr w:rsidR="006F1CAB" w:rsidRPr="006F1CAB" w14:paraId="5AE21CF6" w14:textId="77777777" w:rsidTr="006F1CAB">
        <w:tc>
          <w:tcPr>
            <w:tcW w:w="0" w:type="auto"/>
            <w:tcBorders>
              <w:top w:val="single" w:sz="4" w:space="0" w:color="auto"/>
              <w:left w:val="single" w:sz="4" w:space="0" w:color="auto"/>
              <w:bottom w:val="single" w:sz="4" w:space="0" w:color="auto"/>
              <w:right w:val="single" w:sz="4" w:space="0" w:color="auto"/>
            </w:tcBorders>
            <w:hideMark/>
          </w:tcPr>
          <w:p w14:paraId="77410945"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150D9BD2"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WhatsApp's end-to-end encryption makes monitoring and addressing police misconduct difficult.</w:t>
            </w:r>
          </w:p>
        </w:tc>
        <w:tc>
          <w:tcPr>
            <w:tcW w:w="0" w:type="auto"/>
            <w:tcBorders>
              <w:top w:val="single" w:sz="4" w:space="0" w:color="auto"/>
              <w:left w:val="single" w:sz="4" w:space="0" w:color="auto"/>
              <w:bottom w:val="single" w:sz="4" w:space="0" w:color="auto"/>
              <w:right w:val="single" w:sz="4" w:space="0" w:color="auto"/>
            </w:tcBorders>
            <w:hideMark/>
          </w:tcPr>
          <w:p w14:paraId="461F9597" w14:textId="77777777" w:rsidR="006F1CAB" w:rsidRPr="006F1CAB" w:rsidRDefault="006F1CAB" w:rsidP="0065586D">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4BA9494"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4E2B99F"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8F7EA05"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9D992D0" w14:textId="77777777" w:rsidR="006F1CAB" w:rsidRPr="006F1CAB" w:rsidRDefault="006F1CAB" w:rsidP="0065586D">
            <w:pPr>
              <w:spacing w:line="259" w:lineRule="auto"/>
              <w:jc w:val="both"/>
              <w:rPr>
                <w:rFonts w:ascii="Times New Roman" w:hAnsi="Times New Roman" w:cs="Times New Roman"/>
                <w:sz w:val="24"/>
                <w:szCs w:val="24"/>
                <w:lang w:val="en-US"/>
              </w:rPr>
            </w:pPr>
          </w:p>
        </w:tc>
      </w:tr>
      <w:tr w:rsidR="006F1CAB" w:rsidRPr="006F1CAB" w14:paraId="60B2D59B" w14:textId="77777777" w:rsidTr="006F1CAB">
        <w:tc>
          <w:tcPr>
            <w:tcW w:w="0" w:type="auto"/>
            <w:tcBorders>
              <w:top w:val="single" w:sz="4" w:space="0" w:color="auto"/>
              <w:left w:val="single" w:sz="4" w:space="0" w:color="auto"/>
              <w:bottom w:val="single" w:sz="4" w:space="0" w:color="auto"/>
              <w:right w:val="single" w:sz="4" w:space="0" w:color="auto"/>
            </w:tcBorders>
            <w:hideMark/>
          </w:tcPr>
          <w:p w14:paraId="2F7DFCAF"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0F538DF5" w14:textId="77777777" w:rsidR="006F1CAB" w:rsidRPr="006F1CAB" w:rsidRDefault="006F1CAB" w:rsidP="0065586D">
            <w:pPr>
              <w:spacing w:line="259" w:lineRule="auto"/>
              <w:jc w:val="both"/>
              <w:rPr>
                <w:rFonts w:ascii="Times New Roman" w:hAnsi="Times New Roman" w:cs="Times New Roman"/>
                <w:sz w:val="24"/>
                <w:szCs w:val="24"/>
              </w:rPr>
            </w:pPr>
            <w:r w:rsidRPr="006F1CAB">
              <w:rPr>
                <w:rFonts w:ascii="Times New Roman" w:hAnsi="Times New Roman" w:cs="Times New Roman"/>
                <w:sz w:val="24"/>
                <w:szCs w:val="24"/>
              </w:rPr>
              <w:t>Over-reliance on WhatsApp limits broader public engagement with offline actions.</w:t>
            </w:r>
          </w:p>
        </w:tc>
        <w:tc>
          <w:tcPr>
            <w:tcW w:w="0" w:type="auto"/>
            <w:tcBorders>
              <w:top w:val="single" w:sz="4" w:space="0" w:color="auto"/>
              <w:left w:val="single" w:sz="4" w:space="0" w:color="auto"/>
              <w:bottom w:val="single" w:sz="4" w:space="0" w:color="auto"/>
              <w:right w:val="single" w:sz="4" w:space="0" w:color="auto"/>
            </w:tcBorders>
            <w:hideMark/>
          </w:tcPr>
          <w:p w14:paraId="1379B551" w14:textId="77777777" w:rsidR="006F1CAB" w:rsidRPr="006F1CAB" w:rsidRDefault="006F1CAB" w:rsidP="0065586D">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F2D9894"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343296D"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2991543" w14:textId="77777777" w:rsidR="006F1CAB" w:rsidRPr="006F1CAB" w:rsidRDefault="006F1CAB" w:rsidP="0065586D">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5D17CF0" w14:textId="77777777" w:rsidR="006F1CAB" w:rsidRPr="006F1CAB" w:rsidRDefault="006F1CAB" w:rsidP="0065586D">
            <w:pPr>
              <w:spacing w:line="259" w:lineRule="auto"/>
              <w:jc w:val="both"/>
              <w:rPr>
                <w:rFonts w:ascii="Times New Roman" w:hAnsi="Times New Roman" w:cs="Times New Roman"/>
                <w:sz w:val="24"/>
                <w:szCs w:val="24"/>
                <w:lang w:val="en-US"/>
              </w:rPr>
            </w:pPr>
          </w:p>
        </w:tc>
      </w:tr>
    </w:tbl>
    <w:p w14:paraId="6857C572" w14:textId="77777777" w:rsidR="006F1CAB" w:rsidRPr="00D63F31" w:rsidRDefault="006F1CAB" w:rsidP="00D63F31">
      <w:pPr>
        <w:jc w:val="both"/>
        <w:rPr>
          <w:rFonts w:ascii="Times New Roman" w:hAnsi="Times New Roman" w:cs="Times New Roman"/>
          <w:sz w:val="24"/>
          <w:szCs w:val="24"/>
        </w:rPr>
      </w:pPr>
    </w:p>
    <w:sectPr w:rsidR="006F1CAB" w:rsidRPr="00D63F31">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69114" w14:textId="77777777" w:rsidR="008B7E53" w:rsidRDefault="008B7E53" w:rsidP="00BA43CA">
      <w:pPr>
        <w:spacing w:after="0" w:line="240" w:lineRule="auto"/>
      </w:pPr>
      <w:r>
        <w:separator/>
      </w:r>
    </w:p>
  </w:endnote>
  <w:endnote w:type="continuationSeparator" w:id="0">
    <w:p w14:paraId="6B4E1869" w14:textId="77777777" w:rsidR="008B7E53" w:rsidRDefault="008B7E53" w:rsidP="00BA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306639"/>
      <w:docPartObj>
        <w:docPartGallery w:val="Page Numbers (Bottom of Page)"/>
        <w:docPartUnique/>
      </w:docPartObj>
    </w:sdtPr>
    <w:sdtEndPr>
      <w:rPr>
        <w:rStyle w:val="PageNumber"/>
      </w:rPr>
    </w:sdtEndPr>
    <w:sdtContent>
      <w:p w14:paraId="13B32475" w14:textId="07A0FC8F" w:rsidR="00BA43CA" w:rsidRDefault="00BA43CA" w:rsidP="00DA37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10BF03" w14:textId="77777777" w:rsidR="00BA43CA" w:rsidRDefault="00BA4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1837101"/>
      <w:docPartObj>
        <w:docPartGallery w:val="Page Numbers (Bottom of Page)"/>
        <w:docPartUnique/>
      </w:docPartObj>
    </w:sdtPr>
    <w:sdtEndPr>
      <w:rPr>
        <w:rStyle w:val="PageNumber"/>
      </w:rPr>
    </w:sdtEndPr>
    <w:sdtContent>
      <w:p w14:paraId="63BEA984" w14:textId="4C75F79D" w:rsidR="00BA43CA" w:rsidRDefault="00BA43CA" w:rsidP="00DA37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B5A350" w14:textId="77777777" w:rsidR="00BA43CA" w:rsidRDefault="00BA4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D728C" w14:textId="77777777" w:rsidR="008B7E53" w:rsidRDefault="008B7E53" w:rsidP="00BA43CA">
      <w:pPr>
        <w:spacing w:after="0" w:line="240" w:lineRule="auto"/>
      </w:pPr>
      <w:r>
        <w:separator/>
      </w:r>
    </w:p>
  </w:footnote>
  <w:footnote w:type="continuationSeparator" w:id="0">
    <w:p w14:paraId="625F50FA" w14:textId="77777777" w:rsidR="008B7E53" w:rsidRDefault="008B7E53" w:rsidP="00BA4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959"/>
    <w:multiLevelType w:val="multilevel"/>
    <w:tmpl w:val="3C7E3F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9E7E07"/>
    <w:multiLevelType w:val="hybridMultilevel"/>
    <w:tmpl w:val="BCAC982C"/>
    <w:lvl w:ilvl="0" w:tplc="F0DE38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2518B"/>
    <w:multiLevelType w:val="multilevel"/>
    <w:tmpl w:val="F61C2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4723A"/>
    <w:multiLevelType w:val="hybridMultilevel"/>
    <w:tmpl w:val="FFFFFFFF"/>
    <w:lvl w:ilvl="0" w:tplc="F7E82CE0">
      <w:start w:val="1"/>
      <w:numFmt w:val="decimal"/>
      <w:lvlText w:val="%1."/>
      <w:lvlJc w:val="left"/>
      <w:pPr>
        <w:ind w:left="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1" w:tplc="0AFCBACE">
      <w:start w:val="1"/>
      <w:numFmt w:val="lowerLetter"/>
      <w:lvlText w:val="%2"/>
      <w:lvlJc w:val="left"/>
      <w:pPr>
        <w:ind w:left="180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2" w:tplc="EA3225EC">
      <w:start w:val="1"/>
      <w:numFmt w:val="lowerRoman"/>
      <w:lvlText w:val="%3"/>
      <w:lvlJc w:val="left"/>
      <w:pPr>
        <w:ind w:left="252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3" w:tplc="3EF0ED42">
      <w:start w:val="1"/>
      <w:numFmt w:val="decimal"/>
      <w:lvlText w:val="%4"/>
      <w:lvlJc w:val="left"/>
      <w:pPr>
        <w:ind w:left="324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4" w:tplc="AC689E0C">
      <w:start w:val="1"/>
      <w:numFmt w:val="lowerLetter"/>
      <w:lvlText w:val="%5"/>
      <w:lvlJc w:val="left"/>
      <w:pPr>
        <w:ind w:left="396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5" w:tplc="C5DC1FA4">
      <w:start w:val="1"/>
      <w:numFmt w:val="lowerRoman"/>
      <w:lvlText w:val="%6"/>
      <w:lvlJc w:val="left"/>
      <w:pPr>
        <w:ind w:left="468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6" w:tplc="3622298A">
      <w:start w:val="1"/>
      <w:numFmt w:val="decimal"/>
      <w:lvlText w:val="%7"/>
      <w:lvlJc w:val="left"/>
      <w:pPr>
        <w:ind w:left="540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7" w:tplc="DB12BD00">
      <w:start w:val="1"/>
      <w:numFmt w:val="lowerLetter"/>
      <w:lvlText w:val="%8"/>
      <w:lvlJc w:val="left"/>
      <w:pPr>
        <w:ind w:left="612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8" w:tplc="50A8A6B2">
      <w:start w:val="1"/>
      <w:numFmt w:val="lowerRoman"/>
      <w:lvlText w:val="%9"/>
      <w:lvlJc w:val="left"/>
      <w:pPr>
        <w:ind w:left="684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BF07A57"/>
    <w:multiLevelType w:val="multilevel"/>
    <w:tmpl w:val="490A78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0D37CF4"/>
    <w:multiLevelType w:val="hybridMultilevel"/>
    <w:tmpl w:val="FFFFFFFF"/>
    <w:lvl w:ilvl="0" w:tplc="F354A472">
      <w:start w:val="1"/>
      <w:numFmt w:val="decimal"/>
      <w:lvlText w:val="%1."/>
      <w:lvlJc w:val="left"/>
      <w:pPr>
        <w:ind w:left="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1" w:tplc="1A9A0B46">
      <w:start w:val="1"/>
      <w:numFmt w:val="lowerLetter"/>
      <w:lvlText w:val="%2"/>
      <w:lvlJc w:val="left"/>
      <w:pPr>
        <w:ind w:left="180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2" w:tplc="F5E26DBE">
      <w:start w:val="1"/>
      <w:numFmt w:val="lowerRoman"/>
      <w:lvlText w:val="%3"/>
      <w:lvlJc w:val="left"/>
      <w:pPr>
        <w:ind w:left="252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3" w:tplc="AD0AC94A">
      <w:start w:val="1"/>
      <w:numFmt w:val="decimal"/>
      <w:lvlText w:val="%4"/>
      <w:lvlJc w:val="left"/>
      <w:pPr>
        <w:ind w:left="324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4" w:tplc="CDCEE3AA">
      <w:start w:val="1"/>
      <w:numFmt w:val="lowerLetter"/>
      <w:lvlText w:val="%5"/>
      <w:lvlJc w:val="left"/>
      <w:pPr>
        <w:ind w:left="396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5" w:tplc="7DE64B12">
      <w:start w:val="1"/>
      <w:numFmt w:val="lowerRoman"/>
      <w:lvlText w:val="%6"/>
      <w:lvlJc w:val="left"/>
      <w:pPr>
        <w:ind w:left="468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6" w:tplc="573875E2">
      <w:start w:val="1"/>
      <w:numFmt w:val="decimal"/>
      <w:lvlText w:val="%7"/>
      <w:lvlJc w:val="left"/>
      <w:pPr>
        <w:ind w:left="540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7" w:tplc="B9C68C76">
      <w:start w:val="1"/>
      <w:numFmt w:val="lowerLetter"/>
      <w:lvlText w:val="%8"/>
      <w:lvlJc w:val="left"/>
      <w:pPr>
        <w:ind w:left="612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8" w:tplc="0AC6D20A">
      <w:start w:val="1"/>
      <w:numFmt w:val="lowerRoman"/>
      <w:lvlText w:val="%9"/>
      <w:lvlJc w:val="left"/>
      <w:pPr>
        <w:ind w:left="684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26082D98"/>
    <w:multiLevelType w:val="multilevel"/>
    <w:tmpl w:val="A258AA3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334D8F"/>
    <w:multiLevelType w:val="multilevel"/>
    <w:tmpl w:val="4090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C5DB0"/>
    <w:multiLevelType w:val="hybridMultilevel"/>
    <w:tmpl w:val="FFFFFFFF"/>
    <w:lvl w:ilvl="0" w:tplc="0B7253CE">
      <w:start w:val="1"/>
      <w:numFmt w:val="decimal"/>
      <w:lvlText w:val="%1."/>
      <w:lvlJc w:val="left"/>
      <w:pPr>
        <w:ind w:left="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1" w:tplc="90AEDC48">
      <w:start w:val="1"/>
      <w:numFmt w:val="lowerLetter"/>
      <w:lvlText w:val="%2"/>
      <w:lvlJc w:val="left"/>
      <w:pPr>
        <w:ind w:left="180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2" w:tplc="715E807E">
      <w:start w:val="1"/>
      <w:numFmt w:val="lowerRoman"/>
      <w:lvlText w:val="%3"/>
      <w:lvlJc w:val="left"/>
      <w:pPr>
        <w:ind w:left="252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3" w:tplc="08D05500">
      <w:start w:val="1"/>
      <w:numFmt w:val="decimal"/>
      <w:lvlText w:val="%4"/>
      <w:lvlJc w:val="left"/>
      <w:pPr>
        <w:ind w:left="324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4" w:tplc="5038C9CC">
      <w:start w:val="1"/>
      <w:numFmt w:val="lowerLetter"/>
      <w:lvlText w:val="%5"/>
      <w:lvlJc w:val="left"/>
      <w:pPr>
        <w:ind w:left="396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5" w:tplc="2F785696">
      <w:start w:val="1"/>
      <w:numFmt w:val="lowerRoman"/>
      <w:lvlText w:val="%6"/>
      <w:lvlJc w:val="left"/>
      <w:pPr>
        <w:ind w:left="468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6" w:tplc="4DE4A206">
      <w:start w:val="1"/>
      <w:numFmt w:val="decimal"/>
      <w:lvlText w:val="%7"/>
      <w:lvlJc w:val="left"/>
      <w:pPr>
        <w:ind w:left="540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7" w:tplc="3D4258AA">
      <w:start w:val="1"/>
      <w:numFmt w:val="lowerLetter"/>
      <w:lvlText w:val="%8"/>
      <w:lvlJc w:val="left"/>
      <w:pPr>
        <w:ind w:left="612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8" w:tplc="E7E4D1F8">
      <w:start w:val="1"/>
      <w:numFmt w:val="lowerRoman"/>
      <w:lvlText w:val="%9"/>
      <w:lvlJc w:val="left"/>
      <w:pPr>
        <w:ind w:left="684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38A12B1C"/>
    <w:multiLevelType w:val="hybridMultilevel"/>
    <w:tmpl w:val="FFFFFFFF"/>
    <w:lvl w:ilvl="0" w:tplc="32682A4E">
      <w:start w:val="1"/>
      <w:numFmt w:val="bullet"/>
      <w:lvlText w:val="•"/>
      <w:lvlJc w:val="left"/>
      <w:pPr>
        <w:ind w:left="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1" w:tplc="730AC9E8">
      <w:start w:val="1"/>
      <w:numFmt w:val="bullet"/>
      <w:lvlText w:val="o"/>
      <w:lvlJc w:val="left"/>
      <w:pPr>
        <w:ind w:left="180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2" w:tplc="70585E2E">
      <w:start w:val="1"/>
      <w:numFmt w:val="bullet"/>
      <w:lvlText w:val="▪"/>
      <w:lvlJc w:val="left"/>
      <w:pPr>
        <w:ind w:left="252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3" w:tplc="767833AE">
      <w:start w:val="1"/>
      <w:numFmt w:val="bullet"/>
      <w:lvlText w:val="•"/>
      <w:lvlJc w:val="left"/>
      <w:pPr>
        <w:ind w:left="324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4" w:tplc="E6C0D0B4">
      <w:start w:val="1"/>
      <w:numFmt w:val="bullet"/>
      <w:lvlText w:val="o"/>
      <w:lvlJc w:val="left"/>
      <w:pPr>
        <w:ind w:left="396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5" w:tplc="25F0D85C">
      <w:start w:val="1"/>
      <w:numFmt w:val="bullet"/>
      <w:lvlText w:val="▪"/>
      <w:lvlJc w:val="left"/>
      <w:pPr>
        <w:ind w:left="468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6" w:tplc="DD8AA97C">
      <w:start w:val="1"/>
      <w:numFmt w:val="bullet"/>
      <w:lvlText w:val="•"/>
      <w:lvlJc w:val="left"/>
      <w:pPr>
        <w:ind w:left="540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7" w:tplc="A4D875EE">
      <w:start w:val="1"/>
      <w:numFmt w:val="bullet"/>
      <w:lvlText w:val="o"/>
      <w:lvlJc w:val="left"/>
      <w:pPr>
        <w:ind w:left="612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8" w:tplc="CF4C502C">
      <w:start w:val="1"/>
      <w:numFmt w:val="bullet"/>
      <w:lvlText w:val="▪"/>
      <w:lvlJc w:val="left"/>
      <w:pPr>
        <w:ind w:left="684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3C1B13A3"/>
    <w:multiLevelType w:val="multilevel"/>
    <w:tmpl w:val="FFFFFFFF"/>
    <w:lvl w:ilvl="0">
      <w:start w:val="1"/>
      <w:numFmt w:val="decimal"/>
      <w:lvlText w:val="%1"/>
      <w:lvlJc w:val="left"/>
      <w:pPr>
        <w:ind w:left="36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1">
      <w:start w:val="5"/>
      <w:numFmt w:val="decimal"/>
      <w:lvlRestart w:val="0"/>
      <w:lvlText w:val="%1.%2"/>
      <w:lvlJc w:val="left"/>
      <w:pPr>
        <w:ind w:left="1079"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80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52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24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396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68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400" w:firstLine="0"/>
      </w:pPr>
      <w:rPr>
        <w:rFonts w:ascii="Roboto" w:eastAsia="Roboto" w:hAnsi="Roboto" w:cs="Roboto"/>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44C0346A"/>
    <w:multiLevelType w:val="multilevel"/>
    <w:tmpl w:val="1812B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2C74B1"/>
    <w:multiLevelType w:val="multilevel"/>
    <w:tmpl w:val="E2A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D7855"/>
    <w:multiLevelType w:val="multilevel"/>
    <w:tmpl w:val="2CCA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6E3CB6"/>
    <w:multiLevelType w:val="multilevel"/>
    <w:tmpl w:val="C3B480B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AF4FA2"/>
    <w:multiLevelType w:val="multilevel"/>
    <w:tmpl w:val="8584C3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749243">
    <w:abstractNumId w:val="7"/>
  </w:num>
  <w:num w:numId="2" w16cid:durableId="464662415">
    <w:abstractNumId w:val="2"/>
  </w:num>
  <w:num w:numId="3" w16cid:durableId="802116412">
    <w:abstractNumId w:val="11"/>
  </w:num>
  <w:num w:numId="4" w16cid:durableId="586765893">
    <w:abstractNumId w:val="1"/>
  </w:num>
  <w:num w:numId="5" w16cid:durableId="337394188">
    <w:abstractNumId w:val="6"/>
  </w:num>
  <w:num w:numId="6" w16cid:durableId="401219347">
    <w:abstractNumId w:val="13"/>
  </w:num>
  <w:num w:numId="7" w16cid:durableId="481849942">
    <w:abstractNumId w:val="12"/>
  </w:num>
  <w:num w:numId="8" w16cid:durableId="13975554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698622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788220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08445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945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2649245">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01640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1828640">
    <w:abstractNumId w:val="9"/>
  </w:num>
  <w:num w:numId="16" w16cid:durableId="4686670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F2"/>
    <w:rsid w:val="0001192B"/>
    <w:rsid w:val="00073A3E"/>
    <w:rsid w:val="00077C53"/>
    <w:rsid w:val="000A2440"/>
    <w:rsid w:val="0012322E"/>
    <w:rsid w:val="00174325"/>
    <w:rsid w:val="001A1338"/>
    <w:rsid w:val="00223DA1"/>
    <w:rsid w:val="00282BDC"/>
    <w:rsid w:val="00311E6B"/>
    <w:rsid w:val="003840F2"/>
    <w:rsid w:val="003A5E6F"/>
    <w:rsid w:val="00402140"/>
    <w:rsid w:val="0041119C"/>
    <w:rsid w:val="004719ED"/>
    <w:rsid w:val="004871C7"/>
    <w:rsid w:val="004F1405"/>
    <w:rsid w:val="00515E22"/>
    <w:rsid w:val="00562E79"/>
    <w:rsid w:val="005A5556"/>
    <w:rsid w:val="005F2FCE"/>
    <w:rsid w:val="00630C0C"/>
    <w:rsid w:val="0065586D"/>
    <w:rsid w:val="006768D5"/>
    <w:rsid w:val="006D7DC8"/>
    <w:rsid w:val="006F1CAB"/>
    <w:rsid w:val="00876EF1"/>
    <w:rsid w:val="008B7E53"/>
    <w:rsid w:val="009828FC"/>
    <w:rsid w:val="0099619B"/>
    <w:rsid w:val="00A268EE"/>
    <w:rsid w:val="00AB47E8"/>
    <w:rsid w:val="00BA43CA"/>
    <w:rsid w:val="00C15A96"/>
    <w:rsid w:val="00C41759"/>
    <w:rsid w:val="00CB525D"/>
    <w:rsid w:val="00D4244A"/>
    <w:rsid w:val="00D63F31"/>
    <w:rsid w:val="00DA4B0F"/>
    <w:rsid w:val="00E32662"/>
    <w:rsid w:val="00EC331F"/>
    <w:rsid w:val="00F06D03"/>
    <w:rsid w:val="00FC7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1317"/>
  <w15:chartTrackingRefBased/>
  <w15:docId w15:val="{8E61A902-45F6-491B-8720-9D3FDED4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63F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0F2"/>
    <w:rPr>
      <w:color w:val="0563C1" w:themeColor="hyperlink"/>
      <w:u w:val="single"/>
    </w:rPr>
  </w:style>
  <w:style w:type="character" w:styleId="UnresolvedMention">
    <w:name w:val="Unresolved Mention"/>
    <w:basedOn w:val="DefaultParagraphFont"/>
    <w:uiPriority w:val="99"/>
    <w:semiHidden/>
    <w:unhideWhenUsed/>
    <w:rsid w:val="003840F2"/>
    <w:rPr>
      <w:color w:val="605E5C"/>
      <w:shd w:val="clear" w:color="auto" w:fill="E1DFDD"/>
    </w:rPr>
  </w:style>
  <w:style w:type="character" w:customStyle="1" w:styleId="Heading3Char">
    <w:name w:val="Heading 3 Char"/>
    <w:basedOn w:val="DefaultParagraphFont"/>
    <w:link w:val="Heading3"/>
    <w:uiPriority w:val="9"/>
    <w:semiHidden/>
    <w:rsid w:val="00D63F3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2322E"/>
    <w:pPr>
      <w:ind w:left="720"/>
      <w:contextualSpacing/>
    </w:pPr>
  </w:style>
  <w:style w:type="table" w:styleId="TableGrid">
    <w:name w:val="Table Grid"/>
    <w:basedOn w:val="TableNormal"/>
    <w:uiPriority w:val="39"/>
    <w:rsid w:val="006F1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3CA"/>
  </w:style>
  <w:style w:type="paragraph" w:styleId="Footer">
    <w:name w:val="footer"/>
    <w:basedOn w:val="Normal"/>
    <w:link w:val="FooterChar"/>
    <w:uiPriority w:val="99"/>
    <w:unhideWhenUsed/>
    <w:rsid w:val="00BA4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3CA"/>
  </w:style>
  <w:style w:type="character" w:styleId="PageNumber">
    <w:name w:val="page number"/>
    <w:basedOn w:val="DefaultParagraphFont"/>
    <w:uiPriority w:val="99"/>
    <w:semiHidden/>
    <w:unhideWhenUsed/>
    <w:rsid w:val="00BA4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5559">
      <w:bodyDiv w:val="1"/>
      <w:marLeft w:val="0"/>
      <w:marRight w:val="0"/>
      <w:marTop w:val="0"/>
      <w:marBottom w:val="0"/>
      <w:divBdr>
        <w:top w:val="none" w:sz="0" w:space="0" w:color="auto"/>
        <w:left w:val="none" w:sz="0" w:space="0" w:color="auto"/>
        <w:bottom w:val="none" w:sz="0" w:space="0" w:color="auto"/>
        <w:right w:val="none" w:sz="0" w:space="0" w:color="auto"/>
      </w:divBdr>
    </w:div>
    <w:div w:id="142160049">
      <w:bodyDiv w:val="1"/>
      <w:marLeft w:val="0"/>
      <w:marRight w:val="0"/>
      <w:marTop w:val="0"/>
      <w:marBottom w:val="0"/>
      <w:divBdr>
        <w:top w:val="none" w:sz="0" w:space="0" w:color="auto"/>
        <w:left w:val="none" w:sz="0" w:space="0" w:color="auto"/>
        <w:bottom w:val="none" w:sz="0" w:space="0" w:color="auto"/>
        <w:right w:val="none" w:sz="0" w:space="0" w:color="auto"/>
      </w:divBdr>
      <w:divsChild>
        <w:div w:id="1965958531">
          <w:marLeft w:val="0"/>
          <w:marRight w:val="0"/>
          <w:marTop w:val="0"/>
          <w:marBottom w:val="160"/>
          <w:divBdr>
            <w:top w:val="none" w:sz="0" w:space="0" w:color="auto"/>
            <w:left w:val="none" w:sz="0" w:space="0" w:color="auto"/>
            <w:bottom w:val="none" w:sz="0" w:space="0" w:color="auto"/>
            <w:right w:val="none" w:sz="0" w:space="0" w:color="auto"/>
          </w:divBdr>
        </w:div>
        <w:div w:id="1949502539">
          <w:marLeft w:val="0"/>
          <w:marRight w:val="0"/>
          <w:marTop w:val="0"/>
          <w:marBottom w:val="160"/>
          <w:divBdr>
            <w:top w:val="none" w:sz="0" w:space="0" w:color="auto"/>
            <w:left w:val="none" w:sz="0" w:space="0" w:color="auto"/>
            <w:bottom w:val="none" w:sz="0" w:space="0" w:color="auto"/>
            <w:right w:val="none" w:sz="0" w:space="0" w:color="auto"/>
          </w:divBdr>
        </w:div>
      </w:divsChild>
    </w:div>
    <w:div w:id="176233482">
      <w:bodyDiv w:val="1"/>
      <w:marLeft w:val="0"/>
      <w:marRight w:val="0"/>
      <w:marTop w:val="0"/>
      <w:marBottom w:val="0"/>
      <w:divBdr>
        <w:top w:val="none" w:sz="0" w:space="0" w:color="auto"/>
        <w:left w:val="none" w:sz="0" w:space="0" w:color="auto"/>
        <w:bottom w:val="none" w:sz="0" w:space="0" w:color="auto"/>
        <w:right w:val="none" w:sz="0" w:space="0" w:color="auto"/>
      </w:divBdr>
    </w:div>
    <w:div w:id="187253610">
      <w:bodyDiv w:val="1"/>
      <w:marLeft w:val="0"/>
      <w:marRight w:val="0"/>
      <w:marTop w:val="0"/>
      <w:marBottom w:val="0"/>
      <w:divBdr>
        <w:top w:val="none" w:sz="0" w:space="0" w:color="auto"/>
        <w:left w:val="none" w:sz="0" w:space="0" w:color="auto"/>
        <w:bottom w:val="none" w:sz="0" w:space="0" w:color="auto"/>
        <w:right w:val="none" w:sz="0" w:space="0" w:color="auto"/>
      </w:divBdr>
    </w:div>
    <w:div w:id="276258303">
      <w:bodyDiv w:val="1"/>
      <w:marLeft w:val="0"/>
      <w:marRight w:val="0"/>
      <w:marTop w:val="0"/>
      <w:marBottom w:val="0"/>
      <w:divBdr>
        <w:top w:val="none" w:sz="0" w:space="0" w:color="auto"/>
        <w:left w:val="none" w:sz="0" w:space="0" w:color="auto"/>
        <w:bottom w:val="none" w:sz="0" w:space="0" w:color="auto"/>
        <w:right w:val="none" w:sz="0" w:space="0" w:color="auto"/>
      </w:divBdr>
    </w:div>
    <w:div w:id="305404251">
      <w:bodyDiv w:val="1"/>
      <w:marLeft w:val="0"/>
      <w:marRight w:val="0"/>
      <w:marTop w:val="0"/>
      <w:marBottom w:val="0"/>
      <w:divBdr>
        <w:top w:val="none" w:sz="0" w:space="0" w:color="auto"/>
        <w:left w:val="none" w:sz="0" w:space="0" w:color="auto"/>
        <w:bottom w:val="none" w:sz="0" w:space="0" w:color="auto"/>
        <w:right w:val="none" w:sz="0" w:space="0" w:color="auto"/>
      </w:divBdr>
    </w:div>
    <w:div w:id="359478768">
      <w:bodyDiv w:val="1"/>
      <w:marLeft w:val="0"/>
      <w:marRight w:val="0"/>
      <w:marTop w:val="0"/>
      <w:marBottom w:val="0"/>
      <w:divBdr>
        <w:top w:val="none" w:sz="0" w:space="0" w:color="auto"/>
        <w:left w:val="none" w:sz="0" w:space="0" w:color="auto"/>
        <w:bottom w:val="none" w:sz="0" w:space="0" w:color="auto"/>
        <w:right w:val="none" w:sz="0" w:space="0" w:color="auto"/>
      </w:divBdr>
    </w:div>
    <w:div w:id="369190450">
      <w:bodyDiv w:val="1"/>
      <w:marLeft w:val="0"/>
      <w:marRight w:val="0"/>
      <w:marTop w:val="0"/>
      <w:marBottom w:val="0"/>
      <w:divBdr>
        <w:top w:val="none" w:sz="0" w:space="0" w:color="auto"/>
        <w:left w:val="none" w:sz="0" w:space="0" w:color="auto"/>
        <w:bottom w:val="none" w:sz="0" w:space="0" w:color="auto"/>
        <w:right w:val="none" w:sz="0" w:space="0" w:color="auto"/>
      </w:divBdr>
    </w:div>
    <w:div w:id="393816334">
      <w:bodyDiv w:val="1"/>
      <w:marLeft w:val="0"/>
      <w:marRight w:val="0"/>
      <w:marTop w:val="0"/>
      <w:marBottom w:val="0"/>
      <w:divBdr>
        <w:top w:val="none" w:sz="0" w:space="0" w:color="auto"/>
        <w:left w:val="none" w:sz="0" w:space="0" w:color="auto"/>
        <w:bottom w:val="none" w:sz="0" w:space="0" w:color="auto"/>
        <w:right w:val="none" w:sz="0" w:space="0" w:color="auto"/>
      </w:divBdr>
    </w:div>
    <w:div w:id="426390369">
      <w:bodyDiv w:val="1"/>
      <w:marLeft w:val="0"/>
      <w:marRight w:val="0"/>
      <w:marTop w:val="0"/>
      <w:marBottom w:val="0"/>
      <w:divBdr>
        <w:top w:val="none" w:sz="0" w:space="0" w:color="auto"/>
        <w:left w:val="none" w:sz="0" w:space="0" w:color="auto"/>
        <w:bottom w:val="none" w:sz="0" w:space="0" w:color="auto"/>
        <w:right w:val="none" w:sz="0" w:space="0" w:color="auto"/>
      </w:divBdr>
    </w:div>
    <w:div w:id="521211793">
      <w:bodyDiv w:val="1"/>
      <w:marLeft w:val="0"/>
      <w:marRight w:val="0"/>
      <w:marTop w:val="0"/>
      <w:marBottom w:val="0"/>
      <w:divBdr>
        <w:top w:val="none" w:sz="0" w:space="0" w:color="auto"/>
        <w:left w:val="none" w:sz="0" w:space="0" w:color="auto"/>
        <w:bottom w:val="none" w:sz="0" w:space="0" w:color="auto"/>
        <w:right w:val="none" w:sz="0" w:space="0" w:color="auto"/>
      </w:divBdr>
    </w:div>
    <w:div w:id="544416131">
      <w:bodyDiv w:val="1"/>
      <w:marLeft w:val="0"/>
      <w:marRight w:val="0"/>
      <w:marTop w:val="0"/>
      <w:marBottom w:val="0"/>
      <w:divBdr>
        <w:top w:val="none" w:sz="0" w:space="0" w:color="auto"/>
        <w:left w:val="none" w:sz="0" w:space="0" w:color="auto"/>
        <w:bottom w:val="none" w:sz="0" w:space="0" w:color="auto"/>
        <w:right w:val="none" w:sz="0" w:space="0" w:color="auto"/>
      </w:divBdr>
    </w:div>
    <w:div w:id="621614868">
      <w:bodyDiv w:val="1"/>
      <w:marLeft w:val="0"/>
      <w:marRight w:val="0"/>
      <w:marTop w:val="0"/>
      <w:marBottom w:val="0"/>
      <w:divBdr>
        <w:top w:val="none" w:sz="0" w:space="0" w:color="auto"/>
        <w:left w:val="none" w:sz="0" w:space="0" w:color="auto"/>
        <w:bottom w:val="none" w:sz="0" w:space="0" w:color="auto"/>
        <w:right w:val="none" w:sz="0" w:space="0" w:color="auto"/>
      </w:divBdr>
    </w:div>
    <w:div w:id="625506624">
      <w:bodyDiv w:val="1"/>
      <w:marLeft w:val="0"/>
      <w:marRight w:val="0"/>
      <w:marTop w:val="0"/>
      <w:marBottom w:val="0"/>
      <w:divBdr>
        <w:top w:val="none" w:sz="0" w:space="0" w:color="auto"/>
        <w:left w:val="none" w:sz="0" w:space="0" w:color="auto"/>
        <w:bottom w:val="none" w:sz="0" w:space="0" w:color="auto"/>
        <w:right w:val="none" w:sz="0" w:space="0" w:color="auto"/>
      </w:divBdr>
    </w:div>
    <w:div w:id="657149900">
      <w:bodyDiv w:val="1"/>
      <w:marLeft w:val="0"/>
      <w:marRight w:val="0"/>
      <w:marTop w:val="0"/>
      <w:marBottom w:val="0"/>
      <w:divBdr>
        <w:top w:val="none" w:sz="0" w:space="0" w:color="auto"/>
        <w:left w:val="none" w:sz="0" w:space="0" w:color="auto"/>
        <w:bottom w:val="none" w:sz="0" w:space="0" w:color="auto"/>
        <w:right w:val="none" w:sz="0" w:space="0" w:color="auto"/>
      </w:divBdr>
    </w:div>
    <w:div w:id="666249541">
      <w:bodyDiv w:val="1"/>
      <w:marLeft w:val="0"/>
      <w:marRight w:val="0"/>
      <w:marTop w:val="0"/>
      <w:marBottom w:val="0"/>
      <w:divBdr>
        <w:top w:val="none" w:sz="0" w:space="0" w:color="auto"/>
        <w:left w:val="none" w:sz="0" w:space="0" w:color="auto"/>
        <w:bottom w:val="none" w:sz="0" w:space="0" w:color="auto"/>
        <w:right w:val="none" w:sz="0" w:space="0" w:color="auto"/>
      </w:divBdr>
    </w:div>
    <w:div w:id="666322502">
      <w:bodyDiv w:val="1"/>
      <w:marLeft w:val="0"/>
      <w:marRight w:val="0"/>
      <w:marTop w:val="0"/>
      <w:marBottom w:val="0"/>
      <w:divBdr>
        <w:top w:val="none" w:sz="0" w:space="0" w:color="auto"/>
        <w:left w:val="none" w:sz="0" w:space="0" w:color="auto"/>
        <w:bottom w:val="none" w:sz="0" w:space="0" w:color="auto"/>
        <w:right w:val="none" w:sz="0" w:space="0" w:color="auto"/>
      </w:divBdr>
    </w:div>
    <w:div w:id="766657881">
      <w:bodyDiv w:val="1"/>
      <w:marLeft w:val="0"/>
      <w:marRight w:val="0"/>
      <w:marTop w:val="0"/>
      <w:marBottom w:val="0"/>
      <w:divBdr>
        <w:top w:val="none" w:sz="0" w:space="0" w:color="auto"/>
        <w:left w:val="none" w:sz="0" w:space="0" w:color="auto"/>
        <w:bottom w:val="none" w:sz="0" w:space="0" w:color="auto"/>
        <w:right w:val="none" w:sz="0" w:space="0" w:color="auto"/>
      </w:divBdr>
    </w:div>
    <w:div w:id="839659472">
      <w:bodyDiv w:val="1"/>
      <w:marLeft w:val="0"/>
      <w:marRight w:val="0"/>
      <w:marTop w:val="0"/>
      <w:marBottom w:val="0"/>
      <w:divBdr>
        <w:top w:val="none" w:sz="0" w:space="0" w:color="auto"/>
        <w:left w:val="none" w:sz="0" w:space="0" w:color="auto"/>
        <w:bottom w:val="none" w:sz="0" w:space="0" w:color="auto"/>
        <w:right w:val="none" w:sz="0" w:space="0" w:color="auto"/>
      </w:divBdr>
      <w:divsChild>
        <w:div w:id="173805730">
          <w:marLeft w:val="0"/>
          <w:marRight w:val="0"/>
          <w:marTop w:val="0"/>
          <w:marBottom w:val="0"/>
          <w:divBdr>
            <w:top w:val="none" w:sz="0" w:space="0" w:color="auto"/>
            <w:left w:val="none" w:sz="0" w:space="0" w:color="auto"/>
            <w:bottom w:val="none" w:sz="0" w:space="0" w:color="auto"/>
            <w:right w:val="none" w:sz="0" w:space="0" w:color="auto"/>
          </w:divBdr>
          <w:divsChild>
            <w:div w:id="520247633">
              <w:marLeft w:val="0"/>
              <w:marRight w:val="0"/>
              <w:marTop w:val="0"/>
              <w:marBottom w:val="0"/>
              <w:divBdr>
                <w:top w:val="none" w:sz="0" w:space="0" w:color="auto"/>
                <w:left w:val="none" w:sz="0" w:space="0" w:color="auto"/>
                <w:bottom w:val="none" w:sz="0" w:space="0" w:color="auto"/>
                <w:right w:val="none" w:sz="0" w:space="0" w:color="auto"/>
              </w:divBdr>
              <w:divsChild>
                <w:div w:id="142311050">
                  <w:marLeft w:val="0"/>
                  <w:marRight w:val="0"/>
                  <w:marTop w:val="0"/>
                  <w:marBottom w:val="0"/>
                  <w:divBdr>
                    <w:top w:val="none" w:sz="0" w:space="0" w:color="auto"/>
                    <w:left w:val="none" w:sz="0" w:space="0" w:color="auto"/>
                    <w:bottom w:val="none" w:sz="0" w:space="0" w:color="auto"/>
                    <w:right w:val="none" w:sz="0" w:space="0" w:color="auto"/>
                  </w:divBdr>
                  <w:divsChild>
                    <w:div w:id="1516820">
                      <w:marLeft w:val="0"/>
                      <w:marRight w:val="0"/>
                      <w:marTop w:val="0"/>
                      <w:marBottom w:val="0"/>
                      <w:divBdr>
                        <w:top w:val="none" w:sz="0" w:space="0" w:color="auto"/>
                        <w:left w:val="none" w:sz="0" w:space="0" w:color="auto"/>
                        <w:bottom w:val="none" w:sz="0" w:space="0" w:color="auto"/>
                        <w:right w:val="none" w:sz="0" w:space="0" w:color="auto"/>
                      </w:divBdr>
                      <w:divsChild>
                        <w:div w:id="2028284634">
                          <w:marLeft w:val="0"/>
                          <w:marRight w:val="0"/>
                          <w:marTop w:val="0"/>
                          <w:marBottom w:val="0"/>
                          <w:divBdr>
                            <w:top w:val="none" w:sz="0" w:space="0" w:color="auto"/>
                            <w:left w:val="none" w:sz="0" w:space="0" w:color="auto"/>
                            <w:bottom w:val="none" w:sz="0" w:space="0" w:color="auto"/>
                            <w:right w:val="none" w:sz="0" w:space="0" w:color="auto"/>
                          </w:divBdr>
                          <w:divsChild>
                            <w:div w:id="20070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85716">
      <w:bodyDiv w:val="1"/>
      <w:marLeft w:val="0"/>
      <w:marRight w:val="0"/>
      <w:marTop w:val="0"/>
      <w:marBottom w:val="0"/>
      <w:divBdr>
        <w:top w:val="none" w:sz="0" w:space="0" w:color="auto"/>
        <w:left w:val="none" w:sz="0" w:space="0" w:color="auto"/>
        <w:bottom w:val="none" w:sz="0" w:space="0" w:color="auto"/>
        <w:right w:val="none" w:sz="0" w:space="0" w:color="auto"/>
      </w:divBdr>
    </w:div>
    <w:div w:id="958610956">
      <w:bodyDiv w:val="1"/>
      <w:marLeft w:val="0"/>
      <w:marRight w:val="0"/>
      <w:marTop w:val="0"/>
      <w:marBottom w:val="0"/>
      <w:divBdr>
        <w:top w:val="none" w:sz="0" w:space="0" w:color="auto"/>
        <w:left w:val="none" w:sz="0" w:space="0" w:color="auto"/>
        <w:bottom w:val="none" w:sz="0" w:space="0" w:color="auto"/>
        <w:right w:val="none" w:sz="0" w:space="0" w:color="auto"/>
      </w:divBdr>
    </w:div>
    <w:div w:id="984234915">
      <w:bodyDiv w:val="1"/>
      <w:marLeft w:val="0"/>
      <w:marRight w:val="0"/>
      <w:marTop w:val="0"/>
      <w:marBottom w:val="0"/>
      <w:divBdr>
        <w:top w:val="none" w:sz="0" w:space="0" w:color="auto"/>
        <w:left w:val="none" w:sz="0" w:space="0" w:color="auto"/>
        <w:bottom w:val="none" w:sz="0" w:space="0" w:color="auto"/>
        <w:right w:val="none" w:sz="0" w:space="0" w:color="auto"/>
      </w:divBdr>
    </w:div>
    <w:div w:id="1058355120">
      <w:bodyDiv w:val="1"/>
      <w:marLeft w:val="0"/>
      <w:marRight w:val="0"/>
      <w:marTop w:val="0"/>
      <w:marBottom w:val="0"/>
      <w:divBdr>
        <w:top w:val="none" w:sz="0" w:space="0" w:color="auto"/>
        <w:left w:val="none" w:sz="0" w:space="0" w:color="auto"/>
        <w:bottom w:val="none" w:sz="0" w:space="0" w:color="auto"/>
        <w:right w:val="none" w:sz="0" w:space="0" w:color="auto"/>
      </w:divBdr>
    </w:div>
    <w:div w:id="1068268975">
      <w:bodyDiv w:val="1"/>
      <w:marLeft w:val="0"/>
      <w:marRight w:val="0"/>
      <w:marTop w:val="0"/>
      <w:marBottom w:val="0"/>
      <w:divBdr>
        <w:top w:val="none" w:sz="0" w:space="0" w:color="auto"/>
        <w:left w:val="none" w:sz="0" w:space="0" w:color="auto"/>
        <w:bottom w:val="none" w:sz="0" w:space="0" w:color="auto"/>
        <w:right w:val="none" w:sz="0" w:space="0" w:color="auto"/>
      </w:divBdr>
    </w:div>
    <w:div w:id="1162159708">
      <w:bodyDiv w:val="1"/>
      <w:marLeft w:val="0"/>
      <w:marRight w:val="0"/>
      <w:marTop w:val="0"/>
      <w:marBottom w:val="0"/>
      <w:divBdr>
        <w:top w:val="none" w:sz="0" w:space="0" w:color="auto"/>
        <w:left w:val="none" w:sz="0" w:space="0" w:color="auto"/>
        <w:bottom w:val="none" w:sz="0" w:space="0" w:color="auto"/>
        <w:right w:val="none" w:sz="0" w:space="0" w:color="auto"/>
      </w:divBdr>
    </w:div>
    <w:div w:id="1324159068">
      <w:bodyDiv w:val="1"/>
      <w:marLeft w:val="0"/>
      <w:marRight w:val="0"/>
      <w:marTop w:val="0"/>
      <w:marBottom w:val="0"/>
      <w:divBdr>
        <w:top w:val="none" w:sz="0" w:space="0" w:color="auto"/>
        <w:left w:val="none" w:sz="0" w:space="0" w:color="auto"/>
        <w:bottom w:val="none" w:sz="0" w:space="0" w:color="auto"/>
        <w:right w:val="none" w:sz="0" w:space="0" w:color="auto"/>
      </w:divBdr>
    </w:div>
    <w:div w:id="1325621919">
      <w:bodyDiv w:val="1"/>
      <w:marLeft w:val="0"/>
      <w:marRight w:val="0"/>
      <w:marTop w:val="0"/>
      <w:marBottom w:val="0"/>
      <w:divBdr>
        <w:top w:val="none" w:sz="0" w:space="0" w:color="auto"/>
        <w:left w:val="none" w:sz="0" w:space="0" w:color="auto"/>
        <w:bottom w:val="none" w:sz="0" w:space="0" w:color="auto"/>
        <w:right w:val="none" w:sz="0" w:space="0" w:color="auto"/>
      </w:divBdr>
    </w:div>
    <w:div w:id="1389374823">
      <w:bodyDiv w:val="1"/>
      <w:marLeft w:val="0"/>
      <w:marRight w:val="0"/>
      <w:marTop w:val="0"/>
      <w:marBottom w:val="0"/>
      <w:divBdr>
        <w:top w:val="none" w:sz="0" w:space="0" w:color="auto"/>
        <w:left w:val="none" w:sz="0" w:space="0" w:color="auto"/>
        <w:bottom w:val="none" w:sz="0" w:space="0" w:color="auto"/>
        <w:right w:val="none" w:sz="0" w:space="0" w:color="auto"/>
      </w:divBdr>
      <w:divsChild>
        <w:div w:id="618337827">
          <w:marLeft w:val="0"/>
          <w:marRight w:val="0"/>
          <w:marTop w:val="0"/>
          <w:marBottom w:val="0"/>
          <w:divBdr>
            <w:top w:val="none" w:sz="0" w:space="0" w:color="auto"/>
            <w:left w:val="none" w:sz="0" w:space="0" w:color="auto"/>
            <w:bottom w:val="none" w:sz="0" w:space="0" w:color="auto"/>
            <w:right w:val="none" w:sz="0" w:space="0" w:color="auto"/>
          </w:divBdr>
          <w:divsChild>
            <w:div w:id="2125532806">
              <w:marLeft w:val="0"/>
              <w:marRight w:val="0"/>
              <w:marTop w:val="0"/>
              <w:marBottom w:val="0"/>
              <w:divBdr>
                <w:top w:val="none" w:sz="0" w:space="0" w:color="auto"/>
                <w:left w:val="none" w:sz="0" w:space="0" w:color="auto"/>
                <w:bottom w:val="none" w:sz="0" w:space="0" w:color="auto"/>
                <w:right w:val="none" w:sz="0" w:space="0" w:color="auto"/>
              </w:divBdr>
              <w:divsChild>
                <w:div w:id="195461092">
                  <w:marLeft w:val="0"/>
                  <w:marRight w:val="0"/>
                  <w:marTop w:val="0"/>
                  <w:marBottom w:val="0"/>
                  <w:divBdr>
                    <w:top w:val="none" w:sz="0" w:space="0" w:color="auto"/>
                    <w:left w:val="none" w:sz="0" w:space="0" w:color="auto"/>
                    <w:bottom w:val="none" w:sz="0" w:space="0" w:color="auto"/>
                    <w:right w:val="none" w:sz="0" w:space="0" w:color="auto"/>
                  </w:divBdr>
                  <w:divsChild>
                    <w:div w:id="901448621">
                      <w:marLeft w:val="0"/>
                      <w:marRight w:val="0"/>
                      <w:marTop w:val="0"/>
                      <w:marBottom w:val="0"/>
                      <w:divBdr>
                        <w:top w:val="none" w:sz="0" w:space="0" w:color="auto"/>
                        <w:left w:val="none" w:sz="0" w:space="0" w:color="auto"/>
                        <w:bottom w:val="none" w:sz="0" w:space="0" w:color="auto"/>
                        <w:right w:val="none" w:sz="0" w:space="0" w:color="auto"/>
                      </w:divBdr>
                      <w:divsChild>
                        <w:div w:id="806774632">
                          <w:marLeft w:val="0"/>
                          <w:marRight w:val="0"/>
                          <w:marTop w:val="0"/>
                          <w:marBottom w:val="0"/>
                          <w:divBdr>
                            <w:top w:val="none" w:sz="0" w:space="0" w:color="auto"/>
                            <w:left w:val="none" w:sz="0" w:space="0" w:color="auto"/>
                            <w:bottom w:val="none" w:sz="0" w:space="0" w:color="auto"/>
                            <w:right w:val="none" w:sz="0" w:space="0" w:color="auto"/>
                          </w:divBdr>
                          <w:divsChild>
                            <w:div w:id="914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432316">
      <w:bodyDiv w:val="1"/>
      <w:marLeft w:val="0"/>
      <w:marRight w:val="0"/>
      <w:marTop w:val="0"/>
      <w:marBottom w:val="0"/>
      <w:divBdr>
        <w:top w:val="none" w:sz="0" w:space="0" w:color="auto"/>
        <w:left w:val="none" w:sz="0" w:space="0" w:color="auto"/>
        <w:bottom w:val="none" w:sz="0" w:space="0" w:color="auto"/>
        <w:right w:val="none" w:sz="0" w:space="0" w:color="auto"/>
      </w:divBdr>
    </w:div>
    <w:div w:id="1407454692">
      <w:bodyDiv w:val="1"/>
      <w:marLeft w:val="0"/>
      <w:marRight w:val="0"/>
      <w:marTop w:val="0"/>
      <w:marBottom w:val="0"/>
      <w:divBdr>
        <w:top w:val="none" w:sz="0" w:space="0" w:color="auto"/>
        <w:left w:val="none" w:sz="0" w:space="0" w:color="auto"/>
        <w:bottom w:val="none" w:sz="0" w:space="0" w:color="auto"/>
        <w:right w:val="none" w:sz="0" w:space="0" w:color="auto"/>
      </w:divBdr>
    </w:div>
    <w:div w:id="1471942236">
      <w:bodyDiv w:val="1"/>
      <w:marLeft w:val="0"/>
      <w:marRight w:val="0"/>
      <w:marTop w:val="0"/>
      <w:marBottom w:val="0"/>
      <w:divBdr>
        <w:top w:val="none" w:sz="0" w:space="0" w:color="auto"/>
        <w:left w:val="none" w:sz="0" w:space="0" w:color="auto"/>
        <w:bottom w:val="none" w:sz="0" w:space="0" w:color="auto"/>
        <w:right w:val="none" w:sz="0" w:space="0" w:color="auto"/>
      </w:divBdr>
      <w:divsChild>
        <w:div w:id="394278634">
          <w:marLeft w:val="0"/>
          <w:marRight w:val="0"/>
          <w:marTop w:val="0"/>
          <w:marBottom w:val="160"/>
          <w:divBdr>
            <w:top w:val="none" w:sz="0" w:space="0" w:color="auto"/>
            <w:left w:val="none" w:sz="0" w:space="0" w:color="auto"/>
            <w:bottom w:val="none" w:sz="0" w:space="0" w:color="auto"/>
            <w:right w:val="none" w:sz="0" w:space="0" w:color="auto"/>
          </w:divBdr>
        </w:div>
        <w:div w:id="831145371">
          <w:marLeft w:val="0"/>
          <w:marRight w:val="0"/>
          <w:marTop w:val="0"/>
          <w:marBottom w:val="160"/>
          <w:divBdr>
            <w:top w:val="none" w:sz="0" w:space="0" w:color="auto"/>
            <w:left w:val="none" w:sz="0" w:space="0" w:color="auto"/>
            <w:bottom w:val="none" w:sz="0" w:space="0" w:color="auto"/>
            <w:right w:val="none" w:sz="0" w:space="0" w:color="auto"/>
          </w:divBdr>
        </w:div>
      </w:divsChild>
    </w:div>
    <w:div w:id="1546216968">
      <w:bodyDiv w:val="1"/>
      <w:marLeft w:val="0"/>
      <w:marRight w:val="0"/>
      <w:marTop w:val="0"/>
      <w:marBottom w:val="0"/>
      <w:divBdr>
        <w:top w:val="none" w:sz="0" w:space="0" w:color="auto"/>
        <w:left w:val="none" w:sz="0" w:space="0" w:color="auto"/>
        <w:bottom w:val="none" w:sz="0" w:space="0" w:color="auto"/>
        <w:right w:val="none" w:sz="0" w:space="0" w:color="auto"/>
      </w:divBdr>
    </w:div>
    <w:div w:id="1558737302">
      <w:bodyDiv w:val="1"/>
      <w:marLeft w:val="0"/>
      <w:marRight w:val="0"/>
      <w:marTop w:val="0"/>
      <w:marBottom w:val="0"/>
      <w:divBdr>
        <w:top w:val="none" w:sz="0" w:space="0" w:color="auto"/>
        <w:left w:val="none" w:sz="0" w:space="0" w:color="auto"/>
        <w:bottom w:val="none" w:sz="0" w:space="0" w:color="auto"/>
        <w:right w:val="none" w:sz="0" w:space="0" w:color="auto"/>
      </w:divBdr>
    </w:div>
    <w:div w:id="1626347662">
      <w:bodyDiv w:val="1"/>
      <w:marLeft w:val="0"/>
      <w:marRight w:val="0"/>
      <w:marTop w:val="0"/>
      <w:marBottom w:val="0"/>
      <w:divBdr>
        <w:top w:val="none" w:sz="0" w:space="0" w:color="auto"/>
        <w:left w:val="none" w:sz="0" w:space="0" w:color="auto"/>
        <w:bottom w:val="none" w:sz="0" w:space="0" w:color="auto"/>
        <w:right w:val="none" w:sz="0" w:space="0" w:color="auto"/>
      </w:divBdr>
    </w:div>
    <w:div w:id="1653174472">
      <w:bodyDiv w:val="1"/>
      <w:marLeft w:val="0"/>
      <w:marRight w:val="0"/>
      <w:marTop w:val="0"/>
      <w:marBottom w:val="0"/>
      <w:divBdr>
        <w:top w:val="none" w:sz="0" w:space="0" w:color="auto"/>
        <w:left w:val="none" w:sz="0" w:space="0" w:color="auto"/>
        <w:bottom w:val="none" w:sz="0" w:space="0" w:color="auto"/>
        <w:right w:val="none" w:sz="0" w:space="0" w:color="auto"/>
      </w:divBdr>
    </w:div>
    <w:div w:id="1829906380">
      <w:bodyDiv w:val="1"/>
      <w:marLeft w:val="0"/>
      <w:marRight w:val="0"/>
      <w:marTop w:val="0"/>
      <w:marBottom w:val="0"/>
      <w:divBdr>
        <w:top w:val="none" w:sz="0" w:space="0" w:color="auto"/>
        <w:left w:val="none" w:sz="0" w:space="0" w:color="auto"/>
        <w:bottom w:val="none" w:sz="0" w:space="0" w:color="auto"/>
        <w:right w:val="none" w:sz="0" w:space="0" w:color="auto"/>
      </w:divBdr>
    </w:div>
    <w:div w:id="1914317453">
      <w:bodyDiv w:val="1"/>
      <w:marLeft w:val="0"/>
      <w:marRight w:val="0"/>
      <w:marTop w:val="0"/>
      <w:marBottom w:val="0"/>
      <w:divBdr>
        <w:top w:val="none" w:sz="0" w:space="0" w:color="auto"/>
        <w:left w:val="none" w:sz="0" w:space="0" w:color="auto"/>
        <w:bottom w:val="none" w:sz="0" w:space="0" w:color="auto"/>
        <w:right w:val="none" w:sz="0" w:space="0" w:color="auto"/>
      </w:divBdr>
    </w:div>
    <w:div w:id="1992711043">
      <w:bodyDiv w:val="1"/>
      <w:marLeft w:val="0"/>
      <w:marRight w:val="0"/>
      <w:marTop w:val="0"/>
      <w:marBottom w:val="0"/>
      <w:divBdr>
        <w:top w:val="none" w:sz="0" w:space="0" w:color="auto"/>
        <w:left w:val="none" w:sz="0" w:space="0" w:color="auto"/>
        <w:bottom w:val="none" w:sz="0" w:space="0" w:color="auto"/>
        <w:right w:val="none" w:sz="0" w:space="0" w:color="auto"/>
      </w:divBdr>
    </w:div>
    <w:div w:id="2080130721">
      <w:bodyDiv w:val="1"/>
      <w:marLeft w:val="0"/>
      <w:marRight w:val="0"/>
      <w:marTop w:val="0"/>
      <w:marBottom w:val="0"/>
      <w:divBdr>
        <w:top w:val="none" w:sz="0" w:space="0" w:color="auto"/>
        <w:left w:val="none" w:sz="0" w:space="0" w:color="auto"/>
        <w:bottom w:val="none" w:sz="0" w:space="0" w:color="auto"/>
        <w:right w:val="none" w:sz="0" w:space="0" w:color="auto"/>
      </w:divBdr>
    </w:div>
    <w:div w:id="2128038372">
      <w:bodyDiv w:val="1"/>
      <w:marLeft w:val="0"/>
      <w:marRight w:val="0"/>
      <w:marTop w:val="0"/>
      <w:marBottom w:val="0"/>
      <w:divBdr>
        <w:top w:val="none" w:sz="0" w:space="0" w:color="auto"/>
        <w:left w:val="none" w:sz="0" w:space="0" w:color="auto"/>
        <w:bottom w:val="none" w:sz="0" w:space="0" w:color="auto"/>
        <w:right w:val="none" w:sz="0" w:space="0" w:color="auto"/>
      </w:divBdr>
    </w:div>
    <w:div w:id="214022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stagram"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yperlink" Target="https://www.bbc.com/news/world-africa-5450878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44</Pages>
  <Words>15702</Words>
  <Characters>89507</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2025-06-05T21:12:00Z</dcterms:created>
  <dcterms:modified xsi:type="dcterms:W3CDTF">2025-06-05T21:12:00Z</dcterms:modified>
</cp:coreProperties>
</file>