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199" w:rsidRPr="009A01AE" w:rsidRDefault="00537199" w:rsidP="00537199">
      <w:pPr>
        <w:spacing w:after="0" w:line="480" w:lineRule="auto"/>
        <w:jc w:val="center"/>
        <w:rPr>
          <w:rFonts w:ascii="Times New Roman" w:hAnsi="Times New Roman" w:cs="Times New Roman"/>
          <w:b/>
          <w:sz w:val="26"/>
          <w:szCs w:val="26"/>
        </w:rPr>
      </w:pPr>
      <w:r w:rsidRPr="009A01AE">
        <w:rPr>
          <w:rFonts w:ascii="Times New Roman" w:hAnsi="Times New Roman" w:cs="Times New Roman"/>
          <w:b/>
          <w:sz w:val="26"/>
          <w:szCs w:val="26"/>
        </w:rPr>
        <w:t>EFFECTS OF MAN POWER TRAINING AND DEVELOPMENT IN AN ORGANIZATION</w:t>
      </w:r>
    </w:p>
    <w:p w:rsidR="00537199" w:rsidRPr="009A01AE" w:rsidRDefault="00537199" w:rsidP="00537199">
      <w:pPr>
        <w:spacing w:after="0" w:line="480" w:lineRule="auto"/>
        <w:jc w:val="center"/>
        <w:rPr>
          <w:rFonts w:ascii="Times New Roman" w:hAnsi="Times New Roman" w:cs="Times New Roman"/>
          <w:b/>
          <w:sz w:val="26"/>
          <w:szCs w:val="26"/>
        </w:rPr>
      </w:pPr>
      <w:r w:rsidRPr="009A01AE">
        <w:rPr>
          <w:rFonts w:ascii="Times New Roman" w:hAnsi="Times New Roman" w:cs="Times New Roman"/>
          <w:b/>
          <w:sz w:val="26"/>
          <w:szCs w:val="26"/>
        </w:rPr>
        <w:t>(A CASE STUDY OF KWARA STATE UNIVERSAL BASIC EDUCATION BOARD, ILORIN)</w:t>
      </w:r>
    </w:p>
    <w:p w:rsidR="00537199" w:rsidRPr="00957AD5" w:rsidRDefault="00537199" w:rsidP="00537199">
      <w:pPr>
        <w:spacing w:line="480" w:lineRule="auto"/>
        <w:jc w:val="center"/>
        <w:rPr>
          <w:rFonts w:ascii="Gabriola" w:hAnsi="Gabriola" w:cs="Times New Roman"/>
          <w:b/>
          <w:sz w:val="56"/>
          <w:szCs w:val="56"/>
        </w:rPr>
      </w:pPr>
      <w:r w:rsidRPr="00957AD5">
        <w:rPr>
          <w:rFonts w:ascii="Gabriola" w:hAnsi="Gabriola" w:cs="Times New Roman"/>
          <w:b/>
          <w:sz w:val="56"/>
          <w:szCs w:val="56"/>
        </w:rPr>
        <w:t>By</w:t>
      </w:r>
    </w:p>
    <w:p w:rsidR="00537199" w:rsidRPr="0086675C" w:rsidRDefault="00537199" w:rsidP="00537199">
      <w:pPr>
        <w:spacing w:after="0" w:line="240" w:lineRule="auto"/>
        <w:jc w:val="center"/>
        <w:rPr>
          <w:rFonts w:ascii="Antique Olive Roman" w:eastAsia="BatangChe" w:hAnsi="Antique Olive Roman" w:cs="Times New Roman"/>
          <w:b/>
          <w:sz w:val="40"/>
          <w:szCs w:val="40"/>
        </w:rPr>
      </w:pPr>
      <w:r w:rsidRPr="0086675C">
        <w:rPr>
          <w:rFonts w:ascii="Antique Olive Roman" w:eastAsia="BatangChe" w:hAnsi="Antique Olive Roman" w:cs="Times New Roman"/>
          <w:b/>
          <w:sz w:val="40"/>
          <w:szCs w:val="40"/>
        </w:rPr>
        <w:t>UTHMAN KAOSARA ENIOLA</w:t>
      </w:r>
    </w:p>
    <w:p w:rsidR="00537199" w:rsidRPr="0086675C" w:rsidRDefault="00537199" w:rsidP="00537199">
      <w:pPr>
        <w:spacing w:after="0" w:line="240" w:lineRule="auto"/>
        <w:jc w:val="center"/>
        <w:rPr>
          <w:rFonts w:ascii="Antique Olive Roman" w:eastAsia="Times New Roman" w:hAnsi="Antique Olive Roman" w:cs="Times New Roman"/>
          <w:b/>
          <w:sz w:val="40"/>
          <w:szCs w:val="40"/>
        </w:rPr>
      </w:pPr>
      <w:r w:rsidRPr="0086675C">
        <w:rPr>
          <w:rFonts w:ascii="Antique Olive Roman" w:eastAsia="Times New Roman" w:hAnsi="Antique Olive Roman" w:cs="Times New Roman"/>
          <w:b/>
          <w:sz w:val="40"/>
          <w:szCs w:val="40"/>
        </w:rPr>
        <w:t>HND/23/PAD/F</w:t>
      </w:r>
      <w:r>
        <w:rPr>
          <w:rFonts w:ascii="Antique Olive Roman" w:eastAsia="Times New Roman" w:hAnsi="Antique Olive Roman" w:cs="Times New Roman"/>
          <w:b/>
          <w:sz w:val="40"/>
          <w:szCs w:val="40"/>
        </w:rPr>
        <w:t>T/0836</w:t>
      </w:r>
    </w:p>
    <w:p w:rsidR="00537199" w:rsidRPr="0086675C" w:rsidRDefault="00537199" w:rsidP="00537199">
      <w:pPr>
        <w:spacing w:after="0" w:line="240" w:lineRule="auto"/>
        <w:jc w:val="center"/>
        <w:rPr>
          <w:rFonts w:ascii="Antique Olive Roman" w:eastAsia="BatangChe" w:hAnsi="Antique Olive Roman" w:cs="Times New Roman"/>
          <w:b/>
          <w:sz w:val="40"/>
          <w:szCs w:val="40"/>
        </w:rPr>
      </w:pPr>
    </w:p>
    <w:p w:rsidR="00537199" w:rsidRPr="009A01AE" w:rsidRDefault="00537199" w:rsidP="00537199">
      <w:pPr>
        <w:spacing w:line="240" w:lineRule="auto"/>
        <w:jc w:val="center"/>
        <w:rPr>
          <w:rFonts w:ascii="Times New Roman" w:hAnsi="Times New Roman" w:cs="Times New Roman"/>
          <w:b/>
          <w:sz w:val="26"/>
          <w:szCs w:val="26"/>
        </w:rPr>
      </w:pPr>
      <w:r w:rsidRPr="009A01AE">
        <w:rPr>
          <w:rFonts w:ascii="Times New Roman" w:hAnsi="Times New Roman" w:cs="Times New Roman"/>
          <w:b/>
          <w:sz w:val="26"/>
          <w:szCs w:val="26"/>
        </w:rPr>
        <w:t>BEING A RESEARCH PROJECT SUBMITTED TO THE DEPARTMENT OF PUBLIC ADMINISTRATION, INSTITUTE OF FINANCE AND MANAGEMENT STUDY, KWARA STATE POLYTECHNIC, ILORIN.</w:t>
      </w:r>
    </w:p>
    <w:p w:rsidR="00537199" w:rsidRDefault="00537199" w:rsidP="00537199">
      <w:pPr>
        <w:spacing w:line="240" w:lineRule="auto"/>
        <w:jc w:val="center"/>
        <w:rPr>
          <w:rFonts w:ascii="Times New Roman" w:hAnsi="Times New Roman" w:cs="Times New Roman"/>
          <w:b/>
          <w:sz w:val="26"/>
          <w:szCs w:val="26"/>
        </w:rPr>
      </w:pPr>
      <w:r w:rsidRPr="009A01AE">
        <w:rPr>
          <w:rFonts w:ascii="Times New Roman" w:hAnsi="Times New Roman" w:cs="Times New Roman"/>
          <w:b/>
          <w:sz w:val="26"/>
          <w:szCs w:val="26"/>
        </w:rPr>
        <w:t>IN PARTIAL FULFILMENT OF THE REQUIREMENTS FOR THE AWARD OF</w:t>
      </w:r>
      <w:r>
        <w:rPr>
          <w:rFonts w:ascii="Times New Roman" w:hAnsi="Times New Roman" w:cs="Times New Roman"/>
          <w:b/>
          <w:sz w:val="26"/>
          <w:szCs w:val="26"/>
        </w:rPr>
        <w:t xml:space="preserve"> HIGHER NATIONAL DOIPLOMA (H</w:t>
      </w:r>
      <w:r w:rsidRPr="009A01AE">
        <w:rPr>
          <w:rFonts w:ascii="Times New Roman" w:hAnsi="Times New Roman" w:cs="Times New Roman"/>
          <w:b/>
          <w:sz w:val="26"/>
          <w:szCs w:val="26"/>
        </w:rPr>
        <w:t>ND) IN PUBLIC ADMINISTRATION</w:t>
      </w:r>
    </w:p>
    <w:p w:rsidR="00537199" w:rsidRDefault="00537199" w:rsidP="00537199">
      <w:pPr>
        <w:spacing w:line="240" w:lineRule="auto"/>
        <w:jc w:val="center"/>
        <w:rPr>
          <w:rFonts w:ascii="Times New Roman" w:hAnsi="Times New Roman" w:cs="Times New Roman"/>
          <w:b/>
          <w:sz w:val="26"/>
          <w:szCs w:val="26"/>
        </w:rPr>
      </w:pPr>
    </w:p>
    <w:p w:rsidR="00537199" w:rsidRPr="009A01AE" w:rsidRDefault="00537199" w:rsidP="00537199">
      <w:pPr>
        <w:spacing w:line="240" w:lineRule="auto"/>
        <w:jc w:val="center"/>
        <w:rPr>
          <w:rFonts w:ascii="Times New Roman" w:hAnsi="Times New Roman" w:cs="Times New Roman"/>
          <w:b/>
          <w:sz w:val="26"/>
          <w:szCs w:val="26"/>
        </w:rPr>
      </w:pPr>
    </w:p>
    <w:p w:rsidR="00537199" w:rsidRPr="00957AD5" w:rsidRDefault="00537199" w:rsidP="005371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MAY</w:t>
      </w:r>
      <w:r w:rsidRPr="00957AD5">
        <w:rPr>
          <w:rFonts w:ascii="Times New Roman" w:hAnsi="Times New Roman" w:cs="Times New Roman"/>
          <w:b/>
          <w:sz w:val="28"/>
          <w:szCs w:val="28"/>
        </w:rPr>
        <w:t>, 202</w:t>
      </w:r>
      <w:r>
        <w:rPr>
          <w:rFonts w:ascii="Times New Roman" w:hAnsi="Times New Roman" w:cs="Times New Roman"/>
          <w:b/>
          <w:sz w:val="28"/>
          <w:szCs w:val="28"/>
        </w:rPr>
        <w:t>5</w:t>
      </w:r>
    </w:p>
    <w:p w:rsidR="00537199" w:rsidRDefault="00537199" w:rsidP="00537199">
      <w:pPr>
        <w:rPr>
          <w:rFonts w:ascii="Times New Roman" w:hAnsi="Times New Roman" w:cs="Times New Roman"/>
          <w:b/>
          <w:sz w:val="26"/>
          <w:szCs w:val="26"/>
        </w:rPr>
      </w:pPr>
    </w:p>
    <w:p w:rsidR="00537199" w:rsidRDefault="00537199" w:rsidP="00537199">
      <w:pPr>
        <w:rPr>
          <w:rFonts w:ascii="Times New Roman" w:hAnsi="Times New Roman" w:cs="Times New Roman"/>
          <w:b/>
          <w:sz w:val="26"/>
          <w:szCs w:val="26"/>
        </w:rPr>
      </w:pPr>
    </w:p>
    <w:p w:rsidR="00537199" w:rsidRDefault="00537199" w:rsidP="00537199">
      <w:pPr>
        <w:rPr>
          <w:rFonts w:ascii="Times New Roman" w:hAnsi="Times New Roman" w:cs="Times New Roman"/>
          <w:b/>
          <w:sz w:val="26"/>
          <w:szCs w:val="26"/>
        </w:rPr>
      </w:pPr>
    </w:p>
    <w:p w:rsidR="00537199" w:rsidRPr="0086675C" w:rsidRDefault="00537199" w:rsidP="00537199">
      <w:pPr>
        <w:spacing w:after="0" w:line="480" w:lineRule="auto"/>
        <w:jc w:val="center"/>
        <w:rPr>
          <w:rFonts w:ascii="Times New Roman" w:eastAsia="Times New Roman" w:hAnsi="Times New Roman" w:cs="Times New Roman"/>
          <w:b/>
          <w:i/>
          <w:sz w:val="26"/>
          <w:szCs w:val="24"/>
        </w:rPr>
      </w:pPr>
      <w:r w:rsidRPr="0086675C">
        <w:rPr>
          <w:rFonts w:ascii="Times New Roman" w:eastAsia="Times New Roman" w:hAnsi="Times New Roman" w:cs="Times New Roman"/>
          <w:b/>
          <w:sz w:val="24"/>
          <w:szCs w:val="24"/>
        </w:rPr>
        <w:lastRenderedPageBreak/>
        <w:t>CERTIFICATION</w:t>
      </w:r>
    </w:p>
    <w:p w:rsidR="00537199" w:rsidRPr="0086675C" w:rsidRDefault="00537199" w:rsidP="00537199">
      <w:pPr>
        <w:spacing w:after="0" w:line="240" w:lineRule="auto"/>
        <w:jc w:val="both"/>
        <w:rPr>
          <w:rFonts w:ascii="Times New Roman" w:eastAsia="Times New Roman" w:hAnsi="Times New Roman" w:cs="Times New Roman"/>
          <w:b/>
          <w:sz w:val="24"/>
          <w:szCs w:val="24"/>
        </w:rPr>
      </w:pPr>
      <w:bookmarkStart w:id="0" w:name="_Hlk166504033"/>
    </w:p>
    <w:p w:rsidR="00537199" w:rsidRPr="0086675C" w:rsidRDefault="00537199" w:rsidP="00537199">
      <w:pPr>
        <w:spacing w:after="0" w:line="480" w:lineRule="auto"/>
        <w:jc w:val="both"/>
        <w:rPr>
          <w:rFonts w:ascii="Times New Roman" w:eastAsia="Times New Roman" w:hAnsi="Times New Roman" w:cs="Times New Roman"/>
          <w:b/>
          <w:sz w:val="24"/>
          <w:szCs w:val="24"/>
        </w:rPr>
      </w:pPr>
      <w:bookmarkStart w:id="1" w:name="_Hlk167214343"/>
      <w:r w:rsidRPr="0086675C">
        <w:rPr>
          <w:rFonts w:ascii="Times New Roman" w:eastAsia="Times New Roman" w:hAnsi="Times New Roman" w:cs="Times New Roman"/>
          <w:sz w:val="24"/>
          <w:szCs w:val="24"/>
        </w:rPr>
        <w:t xml:space="preserve">This is to certify that this project work has been written by </w:t>
      </w:r>
      <w:r w:rsidRPr="0086675C">
        <w:rPr>
          <w:rFonts w:ascii="Times New Roman" w:eastAsia="Times New Roman" w:hAnsi="Times New Roman" w:cs="Times New Roman"/>
          <w:b/>
          <w:sz w:val="24"/>
          <w:szCs w:val="24"/>
        </w:rPr>
        <w:t>UTHMAN KAOSARA ENIOLA</w:t>
      </w:r>
      <w:r>
        <w:rPr>
          <w:rFonts w:ascii="Times New Roman" w:eastAsia="Times New Roman" w:hAnsi="Times New Roman" w:cs="Times New Roman"/>
          <w:b/>
          <w:sz w:val="24"/>
          <w:szCs w:val="24"/>
        </w:rPr>
        <w:t xml:space="preserve"> </w:t>
      </w:r>
      <w:r w:rsidRPr="0086675C">
        <w:rPr>
          <w:rFonts w:ascii="Times New Roman" w:eastAsia="Times New Roman" w:hAnsi="Times New Roman" w:cs="Times New Roman"/>
          <w:sz w:val="24"/>
          <w:szCs w:val="24"/>
        </w:rPr>
        <w:t xml:space="preserve">with matriculation number </w:t>
      </w:r>
      <w:r w:rsidRPr="0086675C">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T/0836</w:t>
      </w:r>
      <w:r w:rsidRPr="0086675C">
        <w:rPr>
          <w:rFonts w:ascii="Times New Roman" w:eastAsia="Times New Roman" w:hAnsi="Times New Roman" w:cs="Times New Roman"/>
          <w:b/>
          <w:sz w:val="24"/>
          <w:szCs w:val="24"/>
        </w:rPr>
        <w:t xml:space="preserve"> </w:t>
      </w:r>
      <w:r w:rsidRPr="0086675C">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537199" w:rsidRPr="0086675C" w:rsidRDefault="00537199" w:rsidP="00537199">
      <w:pPr>
        <w:spacing w:after="0" w:line="360" w:lineRule="auto"/>
        <w:rPr>
          <w:rFonts w:ascii="Times New Roman" w:eastAsia="Times New Roman" w:hAnsi="Times New Roman" w:cs="Times New Roman"/>
          <w:sz w:val="24"/>
          <w:szCs w:val="24"/>
        </w:rPr>
      </w:pP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_______________________</w:t>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t>__________________</w:t>
      </w:r>
    </w:p>
    <w:p w:rsidR="00537199" w:rsidRPr="0086675C" w:rsidRDefault="00537199" w:rsidP="00537199">
      <w:pPr>
        <w:spacing w:after="0" w:line="360" w:lineRule="auto"/>
        <w:rPr>
          <w:rFonts w:ascii="Times New Roman" w:eastAsia="Times New Roman" w:hAnsi="Times New Roman" w:cs="Times New Roman"/>
          <w:b/>
          <w:sz w:val="24"/>
          <w:szCs w:val="24"/>
        </w:rPr>
      </w:pPr>
      <w:r w:rsidRPr="0086675C">
        <w:rPr>
          <w:rFonts w:ascii="Times New Roman" w:hAnsi="Times New Roman" w:cs="Times New Roman"/>
          <w:b/>
          <w:sz w:val="24"/>
          <w:szCs w:val="24"/>
        </w:rPr>
        <w:t xml:space="preserve">MR. </w:t>
      </w:r>
      <w:r>
        <w:rPr>
          <w:rFonts w:ascii="Times New Roman" w:hAnsi="Times New Roman" w:cs="Times New Roman"/>
          <w:b/>
          <w:sz w:val="24"/>
          <w:szCs w:val="24"/>
        </w:rPr>
        <w:t>BABAITA T. A</w:t>
      </w:r>
      <w:r w:rsidRPr="0086675C">
        <w:rPr>
          <w:rFonts w:ascii="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DATE</w:t>
      </w: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(Project supervisor)</w:t>
      </w:r>
    </w:p>
    <w:p w:rsidR="00537199" w:rsidRPr="0086675C" w:rsidRDefault="00537199" w:rsidP="00537199">
      <w:pPr>
        <w:spacing w:after="0" w:line="360" w:lineRule="auto"/>
        <w:rPr>
          <w:rFonts w:ascii="Times New Roman" w:eastAsia="Times New Roman" w:hAnsi="Times New Roman" w:cs="Times New Roman"/>
          <w:sz w:val="24"/>
          <w:szCs w:val="24"/>
        </w:rPr>
      </w:pP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_______________________</w:t>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t>___________________</w:t>
      </w:r>
    </w:p>
    <w:p w:rsidR="00537199" w:rsidRPr="0086675C" w:rsidRDefault="00537199" w:rsidP="00537199">
      <w:pPr>
        <w:spacing w:after="0" w:line="360" w:lineRule="auto"/>
        <w:rPr>
          <w:rFonts w:ascii="Times New Roman" w:eastAsia="Times New Roman" w:hAnsi="Times New Roman" w:cs="Times New Roman"/>
          <w:b/>
          <w:sz w:val="24"/>
          <w:szCs w:val="24"/>
        </w:rPr>
      </w:pPr>
      <w:r w:rsidRPr="0086675C">
        <w:rPr>
          <w:rFonts w:ascii="Times New Roman" w:eastAsia="Times New Roman" w:hAnsi="Times New Roman" w:cs="Times New Roman"/>
          <w:b/>
          <w:sz w:val="24"/>
          <w:szCs w:val="24"/>
        </w:rPr>
        <w:t>MR. OLOWOOKERE A. O</w:t>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t>DATE</w:t>
      </w: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(Project Coordinator)</w:t>
      </w:r>
    </w:p>
    <w:p w:rsidR="00537199" w:rsidRPr="0086675C" w:rsidRDefault="00537199" w:rsidP="00537199">
      <w:pPr>
        <w:spacing w:after="0" w:line="360" w:lineRule="auto"/>
        <w:rPr>
          <w:rFonts w:ascii="Times New Roman" w:eastAsia="Times New Roman" w:hAnsi="Times New Roman" w:cs="Times New Roman"/>
          <w:sz w:val="24"/>
          <w:szCs w:val="24"/>
        </w:rPr>
      </w:pP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______________________</w:t>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t>___________________</w:t>
      </w:r>
    </w:p>
    <w:p w:rsidR="00537199" w:rsidRPr="0086675C" w:rsidRDefault="00537199" w:rsidP="00537199">
      <w:pPr>
        <w:spacing w:after="0" w:line="360" w:lineRule="auto"/>
        <w:rPr>
          <w:rFonts w:ascii="Times New Roman" w:eastAsia="Times New Roman" w:hAnsi="Times New Roman" w:cs="Times New Roman"/>
          <w:b/>
          <w:sz w:val="24"/>
          <w:szCs w:val="24"/>
        </w:rPr>
      </w:pPr>
      <w:r w:rsidRPr="0086675C">
        <w:rPr>
          <w:rFonts w:ascii="Times New Roman" w:eastAsia="Times New Roman" w:hAnsi="Times New Roman" w:cs="Times New Roman"/>
          <w:b/>
          <w:sz w:val="24"/>
          <w:szCs w:val="24"/>
        </w:rPr>
        <w:t>MR. SERIKI I. A</w:t>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r>
      <w:r w:rsidRPr="0086675C">
        <w:rPr>
          <w:rFonts w:ascii="Times New Roman" w:eastAsia="Times New Roman" w:hAnsi="Times New Roman" w:cs="Times New Roman"/>
          <w:b/>
          <w:sz w:val="24"/>
          <w:szCs w:val="24"/>
        </w:rPr>
        <w:tab/>
        <w:t>DATE</w:t>
      </w: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(Head of Department)</w:t>
      </w:r>
      <w:r w:rsidRPr="0086675C">
        <w:rPr>
          <w:rFonts w:ascii="Times New Roman" w:eastAsia="Times New Roman" w:hAnsi="Times New Roman" w:cs="Times New Roman"/>
          <w:sz w:val="24"/>
          <w:szCs w:val="24"/>
        </w:rPr>
        <w:tab/>
      </w:r>
    </w:p>
    <w:p w:rsidR="00537199" w:rsidRPr="0086675C" w:rsidRDefault="00537199" w:rsidP="00537199">
      <w:pPr>
        <w:spacing w:after="0" w:line="360" w:lineRule="auto"/>
        <w:rPr>
          <w:rFonts w:ascii="Times New Roman" w:eastAsia="Times New Roman" w:hAnsi="Times New Roman" w:cs="Times New Roman"/>
          <w:sz w:val="24"/>
          <w:szCs w:val="24"/>
        </w:rPr>
      </w:pPr>
    </w:p>
    <w:p w:rsidR="00537199" w:rsidRPr="0086675C" w:rsidRDefault="00537199" w:rsidP="00537199">
      <w:pPr>
        <w:spacing w:after="0" w:line="360" w:lineRule="auto"/>
        <w:rPr>
          <w:rFonts w:ascii="Times New Roman" w:eastAsia="Times New Roman" w:hAnsi="Times New Roman" w:cs="Times New Roman"/>
          <w:sz w:val="24"/>
          <w:szCs w:val="24"/>
        </w:rPr>
      </w:pPr>
    </w:p>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______________________</w:t>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t>___________________</w:t>
      </w:r>
    </w:p>
    <w:p w:rsidR="00537199" w:rsidRPr="0086675C" w:rsidRDefault="00537199" w:rsidP="00537199">
      <w:pPr>
        <w:spacing w:after="0" w:line="360" w:lineRule="auto"/>
        <w:rPr>
          <w:rFonts w:ascii="Times New Roman" w:eastAsia="Times New Roman" w:hAnsi="Times New Roman" w:cs="Times New Roman"/>
          <w:b/>
          <w:sz w:val="24"/>
          <w:szCs w:val="24"/>
        </w:rPr>
      </w:pPr>
      <w:r w:rsidRPr="0086675C">
        <w:rPr>
          <w:rFonts w:ascii="Times New Roman" w:eastAsia="Times New Roman" w:hAnsi="Times New Roman" w:cs="Times New Roman"/>
          <w:sz w:val="24"/>
          <w:szCs w:val="24"/>
        </w:rPr>
        <w:t>(External Examiner)</w:t>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b/>
          <w:sz w:val="24"/>
          <w:szCs w:val="24"/>
        </w:rPr>
        <w:t>DATE</w:t>
      </w:r>
    </w:p>
    <w:bookmarkEnd w:id="0"/>
    <w:p w:rsidR="00537199" w:rsidRPr="0086675C" w:rsidRDefault="00537199" w:rsidP="00537199">
      <w:pPr>
        <w:spacing w:after="0" w:line="360" w:lineRule="auto"/>
        <w:rPr>
          <w:rFonts w:ascii="Times New Roman" w:eastAsia="Times New Roman" w:hAnsi="Times New Roman" w:cs="Times New Roman"/>
          <w:sz w:val="24"/>
          <w:szCs w:val="24"/>
        </w:rPr>
      </w:pPr>
      <w:r w:rsidRPr="0086675C">
        <w:rPr>
          <w:rFonts w:ascii="Times New Roman" w:eastAsia="Times New Roman" w:hAnsi="Times New Roman" w:cs="Times New Roman"/>
          <w:sz w:val="24"/>
          <w:szCs w:val="24"/>
        </w:rPr>
        <w:tab/>
      </w:r>
      <w:r w:rsidRPr="0086675C">
        <w:rPr>
          <w:rFonts w:ascii="Times New Roman" w:eastAsia="Times New Roman" w:hAnsi="Times New Roman" w:cs="Times New Roman"/>
          <w:sz w:val="24"/>
          <w:szCs w:val="24"/>
        </w:rPr>
        <w:tab/>
      </w:r>
    </w:p>
    <w:p w:rsidR="00537199" w:rsidRPr="0086675C" w:rsidRDefault="00537199" w:rsidP="00537199">
      <w:pPr>
        <w:spacing w:after="0" w:line="240" w:lineRule="auto"/>
        <w:rPr>
          <w:rFonts w:ascii="Times New Roman" w:eastAsia="Times New Roman" w:hAnsi="Times New Roman" w:cs="Times New Roman"/>
          <w:sz w:val="24"/>
          <w:szCs w:val="24"/>
        </w:rPr>
      </w:pPr>
    </w:p>
    <w:p w:rsidR="00537199" w:rsidRPr="0086675C" w:rsidRDefault="00537199" w:rsidP="00537199">
      <w:pPr>
        <w:spacing w:after="0" w:line="240" w:lineRule="auto"/>
        <w:rPr>
          <w:rFonts w:ascii="Times New Roman" w:eastAsia="Times New Roman" w:hAnsi="Times New Roman" w:cs="Times New Roman"/>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r w:rsidRPr="00040CE6">
        <w:rPr>
          <w:rFonts w:ascii="Times New Roman" w:hAnsi="Times New Roman" w:cs="Times New Roman"/>
          <w:b/>
          <w:sz w:val="24"/>
          <w:szCs w:val="24"/>
        </w:rPr>
        <w:lastRenderedPageBreak/>
        <w:t>DEDICATION</w:t>
      </w:r>
    </w:p>
    <w:p w:rsidR="00537199" w:rsidRDefault="00537199" w:rsidP="00537199">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to God</w:t>
      </w:r>
    </w:p>
    <w:p w:rsidR="00537199" w:rsidRPr="00CC1E4F" w:rsidRDefault="00537199" w:rsidP="00537199">
      <w:pPr>
        <w:spacing w:line="480" w:lineRule="auto"/>
        <w:jc w:val="both"/>
        <w:rPr>
          <w:rFonts w:ascii="Times New Roman" w:hAnsi="Times New Roman" w:cs="Times New Roman"/>
          <w:sz w:val="24"/>
          <w:szCs w:val="24"/>
        </w:rPr>
      </w:pPr>
      <w:r w:rsidRPr="00CC1E4F">
        <w:rPr>
          <w:rFonts w:ascii="Times New Roman" w:hAnsi="Times New Roman" w:cs="Times New Roman"/>
          <w:sz w:val="24"/>
          <w:szCs w:val="24"/>
        </w:rPr>
        <w:t xml:space="preserve"> </w:t>
      </w:r>
    </w:p>
    <w:p w:rsidR="00537199" w:rsidRDefault="00537199" w:rsidP="00537199">
      <w:pPr>
        <w:spacing w:line="480" w:lineRule="auto"/>
        <w:jc w:val="both"/>
        <w:rPr>
          <w:rFonts w:ascii="Times New Roman" w:hAnsi="Times New Roman" w:cs="Times New Roman"/>
          <w:sz w:val="24"/>
          <w:szCs w:val="24"/>
        </w:rPr>
      </w:pPr>
      <w:r w:rsidRPr="00CC1E4F">
        <w:rPr>
          <w:rFonts w:ascii="Times New Roman" w:hAnsi="Times New Roman" w:cs="Times New Roman"/>
          <w:sz w:val="24"/>
          <w:szCs w:val="24"/>
        </w:rPr>
        <w:t xml:space="preserve">                           </w:t>
      </w:r>
    </w:p>
    <w:p w:rsidR="00537199" w:rsidRDefault="00537199" w:rsidP="00537199">
      <w:pPr>
        <w:spacing w:line="480" w:lineRule="auto"/>
        <w:jc w:val="both"/>
        <w:rPr>
          <w:rFonts w:ascii="Times New Roman" w:hAnsi="Times New Roman" w:cs="Times New Roman"/>
          <w:sz w:val="24"/>
          <w:szCs w:val="24"/>
        </w:rPr>
      </w:pPr>
    </w:p>
    <w:p w:rsidR="00537199" w:rsidRDefault="00537199" w:rsidP="00537199">
      <w:pPr>
        <w:spacing w:line="480" w:lineRule="auto"/>
        <w:jc w:val="both"/>
        <w:rPr>
          <w:rFonts w:ascii="Times New Roman" w:hAnsi="Times New Roman" w:cs="Times New Roman"/>
          <w:sz w:val="24"/>
          <w:szCs w:val="24"/>
        </w:rPr>
      </w:pPr>
    </w:p>
    <w:p w:rsidR="00537199" w:rsidRDefault="00537199" w:rsidP="00537199">
      <w:pPr>
        <w:spacing w:line="480" w:lineRule="auto"/>
        <w:jc w:val="both"/>
        <w:rPr>
          <w:rFonts w:ascii="Times New Roman" w:hAnsi="Times New Roman" w:cs="Times New Roman"/>
          <w:sz w:val="24"/>
          <w:szCs w:val="24"/>
        </w:rPr>
      </w:pPr>
    </w:p>
    <w:p w:rsidR="00537199" w:rsidRDefault="00537199" w:rsidP="00537199">
      <w:pPr>
        <w:spacing w:line="480" w:lineRule="auto"/>
        <w:jc w:val="both"/>
        <w:rPr>
          <w:rFonts w:ascii="Times New Roman" w:hAnsi="Times New Roman" w:cs="Times New Roman"/>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Default="00537199" w:rsidP="00537199">
      <w:pPr>
        <w:spacing w:line="480" w:lineRule="auto"/>
        <w:jc w:val="center"/>
        <w:rPr>
          <w:rFonts w:ascii="Times New Roman" w:hAnsi="Times New Roman" w:cs="Times New Roman"/>
          <w:b/>
          <w:sz w:val="24"/>
          <w:szCs w:val="24"/>
        </w:rPr>
      </w:pPr>
    </w:p>
    <w:p w:rsidR="00537199" w:rsidRPr="00040CE6" w:rsidRDefault="00537199" w:rsidP="00537199">
      <w:pPr>
        <w:spacing w:line="480" w:lineRule="auto"/>
        <w:jc w:val="center"/>
        <w:rPr>
          <w:rFonts w:ascii="Times New Roman" w:hAnsi="Times New Roman" w:cs="Times New Roman"/>
          <w:b/>
          <w:sz w:val="24"/>
          <w:szCs w:val="24"/>
        </w:rPr>
      </w:pPr>
      <w:r w:rsidRPr="00040CE6">
        <w:rPr>
          <w:rFonts w:ascii="Times New Roman" w:hAnsi="Times New Roman" w:cs="Times New Roman"/>
          <w:b/>
          <w:sz w:val="24"/>
          <w:szCs w:val="24"/>
        </w:rPr>
        <w:lastRenderedPageBreak/>
        <w:t>ACKNOWLEDGMENT</w:t>
      </w:r>
    </w:p>
    <w:p w:rsidR="00537199" w:rsidRPr="0086675C" w:rsidRDefault="00537199" w:rsidP="00537199">
      <w:pPr>
        <w:spacing w:line="480" w:lineRule="auto"/>
        <w:jc w:val="both"/>
        <w:rPr>
          <w:rFonts w:asciiTheme="majorBidi" w:hAnsiTheme="majorBidi" w:cstheme="majorBidi"/>
          <w:sz w:val="24"/>
          <w:szCs w:val="24"/>
        </w:rPr>
      </w:pPr>
      <w:r w:rsidRPr="0086675C">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w:t>
      </w:r>
      <w:r>
        <w:rPr>
          <w:rFonts w:asciiTheme="majorBidi" w:hAnsiTheme="majorBidi" w:cstheme="majorBidi"/>
          <w:sz w:val="24"/>
          <w:szCs w:val="24"/>
        </w:rPr>
        <w:t xml:space="preserve"> be ascribed to the Almighty.</w:t>
      </w:r>
    </w:p>
    <w:p w:rsidR="00537199" w:rsidRPr="0086675C" w:rsidRDefault="00537199" w:rsidP="00537199">
      <w:pPr>
        <w:spacing w:line="480" w:lineRule="auto"/>
        <w:jc w:val="both"/>
        <w:rPr>
          <w:rFonts w:asciiTheme="majorBidi" w:hAnsiTheme="majorBidi" w:cstheme="majorBidi"/>
          <w:sz w:val="24"/>
          <w:szCs w:val="24"/>
        </w:rPr>
      </w:pPr>
      <w:r w:rsidRPr="0086675C">
        <w:rPr>
          <w:rFonts w:asciiTheme="majorBidi" w:hAnsiTheme="majorBidi" w:cstheme="majorBidi"/>
          <w:sz w:val="24"/>
          <w:szCs w:val="24"/>
        </w:rPr>
        <w:t>I am very grateful to my supervisor Mr. BABAITA. for his thorough checking and correction throughout my project writing. I also appreciate the amiable Head of Department (HOD), my project coordinator; and all other lecturers and staff of Public administrative Department, Kwara State Polytechnic, Ilorin for their posi</w:t>
      </w:r>
      <w:r>
        <w:rPr>
          <w:rFonts w:asciiTheme="majorBidi" w:hAnsiTheme="majorBidi" w:cstheme="majorBidi"/>
          <w:sz w:val="24"/>
          <w:szCs w:val="24"/>
        </w:rPr>
        <w:t>tive impacts and contributions.</w:t>
      </w:r>
    </w:p>
    <w:p w:rsidR="00537199" w:rsidRPr="0086675C" w:rsidRDefault="00537199" w:rsidP="00537199">
      <w:pPr>
        <w:spacing w:line="480" w:lineRule="auto"/>
        <w:jc w:val="both"/>
        <w:rPr>
          <w:rFonts w:asciiTheme="majorBidi" w:hAnsiTheme="majorBidi" w:cstheme="majorBidi"/>
          <w:sz w:val="24"/>
          <w:szCs w:val="24"/>
        </w:rPr>
      </w:pPr>
      <w:r w:rsidRPr="0086675C">
        <w:rPr>
          <w:rFonts w:asciiTheme="majorBidi" w:hAnsiTheme="majorBidi" w:cstheme="majorBidi"/>
          <w:sz w:val="24"/>
          <w:szCs w:val="24"/>
        </w:rPr>
        <w:t>I also recognized the moral support of my parent MR &amp;MRS UTHMAN for their supports. May almighty God grant them good health and they shall eat th</w:t>
      </w:r>
      <w:r>
        <w:rPr>
          <w:rFonts w:asciiTheme="majorBidi" w:hAnsiTheme="majorBidi" w:cstheme="majorBidi"/>
          <w:sz w:val="24"/>
          <w:szCs w:val="24"/>
        </w:rPr>
        <w:t>e fruit of their labour (Amen).</w:t>
      </w:r>
    </w:p>
    <w:p w:rsidR="00537199" w:rsidRPr="00AC204F" w:rsidRDefault="00537199" w:rsidP="00537199">
      <w:pPr>
        <w:spacing w:line="480" w:lineRule="auto"/>
        <w:jc w:val="both"/>
        <w:rPr>
          <w:rFonts w:asciiTheme="majorBidi" w:hAnsiTheme="majorBidi" w:cstheme="majorBidi"/>
          <w:sz w:val="24"/>
          <w:szCs w:val="24"/>
        </w:rPr>
      </w:pPr>
      <w:r w:rsidRPr="0086675C">
        <w:rPr>
          <w:rFonts w:asciiTheme="majorBidi" w:hAnsiTheme="majorBidi" w:cstheme="majorBidi"/>
          <w:sz w:val="24"/>
          <w:szCs w:val="24"/>
        </w:rPr>
        <w:t>I cannot forget my favorite lecturer Mr Saa’d ,my boss Mr Poopola Ahmed, my brother Taofiq, my junior brother uthman waris and Sodiq. They have always been there for me through</w:t>
      </w:r>
      <w:r>
        <w:rPr>
          <w:rFonts w:asciiTheme="majorBidi" w:hAnsiTheme="majorBidi" w:cstheme="majorBidi"/>
          <w:sz w:val="24"/>
          <w:szCs w:val="24"/>
        </w:rPr>
        <w:t xml:space="preserve"> </w:t>
      </w:r>
      <w:r w:rsidRPr="0086675C">
        <w:rPr>
          <w:rFonts w:asciiTheme="majorBidi" w:hAnsiTheme="majorBidi" w:cstheme="majorBidi"/>
          <w:sz w:val="24"/>
          <w:szCs w:val="24"/>
        </w:rPr>
        <w:t>tough times. They are more than friends to me, I really appreciate your effort both financially and morally Almighty God will continue to bless you abundantly.</w:t>
      </w:r>
    </w:p>
    <w:p w:rsidR="00537199" w:rsidRDefault="00537199" w:rsidP="00537199">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537199" w:rsidRPr="009C1188" w:rsidRDefault="00537199" w:rsidP="00537199">
      <w:pPr>
        <w:spacing w:after="0" w:line="480" w:lineRule="auto"/>
        <w:jc w:val="center"/>
        <w:rPr>
          <w:rFonts w:ascii="Times New Roman" w:hAnsi="Times New Roman" w:cs="Times New Roman"/>
          <w:b/>
          <w:sz w:val="24"/>
          <w:szCs w:val="24"/>
        </w:rPr>
      </w:pPr>
      <w:r w:rsidRPr="009C1188">
        <w:rPr>
          <w:rFonts w:ascii="Times New Roman" w:hAnsi="Times New Roman" w:cs="Times New Roman"/>
          <w:b/>
          <w:sz w:val="24"/>
          <w:szCs w:val="24"/>
        </w:rPr>
        <w:lastRenderedPageBreak/>
        <w:t>TABLE OF CONTENTS</w:t>
      </w:r>
    </w:p>
    <w:p w:rsidR="00537199" w:rsidRPr="009C1188" w:rsidRDefault="00537199" w:rsidP="00537199">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537199" w:rsidRPr="009C1188" w:rsidRDefault="00537199" w:rsidP="00537199">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537199" w:rsidRPr="009C1188" w:rsidRDefault="00537199" w:rsidP="00537199">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537199" w:rsidRPr="009C1188" w:rsidRDefault="00537199" w:rsidP="00537199">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537199" w:rsidRPr="009C1188" w:rsidRDefault="00537199" w:rsidP="00537199">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537199" w:rsidRPr="009C1188" w:rsidRDefault="00537199" w:rsidP="00537199">
      <w:pPr>
        <w:spacing w:after="0" w:line="480" w:lineRule="auto"/>
        <w:jc w:val="both"/>
        <w:rPr>
          <w:rFonts w:ascii="Times New Roman" w:hAnsi="Times New Roman" w:cs="Times New Roman"/>
          <w:b/>
          <w:sz w:val="24"/>
          <w:szCs w:val="24"/>
        </w:rPr>
      </w:pPr>
      <w:r w:rsidRPr="009C1188">
        <w:rPr>
          <w:rFonts w:ascii="Times New Roman" w:hAnsi="Times New Roman" w:cs="Times New Roman"/>
          <w:b/>
          <w:sz w:val="24"/>
          <w:szCs w:val="24"/>
        </w:rPr>
        <w:t>CHAPTER ONE</w:t>
      </w:r>
    </w:p>
    <w:p w:rsidR="00537199" w:rsidRPr="009C1188" w:rsidRDefault="00537199" w:rsidP="00537199">
      <w:pPr>
        <w:pStyle w:val="ListParagraph"/>
        <w:numPr>
          <w:ilvl w:val="0"/>
          <w:numId w:val="2"/>
        </w:numPr>
        <w:spacing w:after="0" w:line="480" w:lineRule="auto"/>
        <w:ind w:left="720" w:hanging="720"/>
        <w:contextualSpacing/>
        <w:jc w:val="both"/>
        <w:rPr>
          <w:rFonts w:ascii="Times New Roman" w:hAnsi="Times New Roman" w:cs="Times New Roman"/>
          <w:sz w:val="24"/>
          <w:szCs w:val="24"/>
        </w:rPr>
      </w:pPr>
      <w:r w:rsidRPr="009C1188">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37199"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7199"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37199" w:rsidRPr="009C1188" w:rsidRDefault="00537199" w:rsidP="00537199">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Definition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37199" w:rsidRPr="009C1188" w:rsidRDefault="00537199" w:rsidP="00537199">
      <w:pPr>
        <w:pStyle w:val="ListParagraph"/>
        <w:spacing w:after="0" w:line="480" w:lineRule="auto"/>
        <w:jc w:val="both"/>
        <w:rPr>
          <w:rFonts w:ascii="Times New Roman" w:hAnsi="Times New Roman" w:cs="Times New Roman"/>
          <w:sz w:val="24"/>
          <w:szCs w:val="24"/>
        </w:rPr>
      </w:pPr>
      <w:r w:rsidRPr="009C1188">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37199" w:rsidRDefault="00537199" w:rsidP="00537199">
      <w:pPr>
        <w:pStyle w:val="ListParagraph"/>
        <w:spacing w:after="0" w:line="480" w:lineRule="auto"/>
        <w:ind w:left="0"/>
        <w:jc w:val="both"/>
        <w:rPr>
          <w:rFonts w:ascii="Times New Roman" w:hAnsi="Times New Roman" w:cs="Times New Roman"/>
          <w:b/>
          <w:sz w:val="24"/>
          <w:szCs w:val="24"/>
        </w:rPr>
      </w:pPr>
    </w:p>
    <w:p w:rsidR="00537199" w:rsidRDefault="00537199" w:rsidP="00537199">
      <w:pPr>
        <w:pStyle w:val="ListParagraph"/>
        <w:spacing w:after="0" w:line="480" w:lineRule="auto"/>
        <w:ind w:left="0"/>
        <w:jc w:val="both"/>
        <w:rPr>
          <w:rFonts w:ascii="Times New Roman" w:hAnsi="Times New Roman" w:cs="Times New Roman"/>
          <w:b/>
          <w:sz w:val="24"/>
          <w:szCs w:val="24"/>
        </w:rPr>
      </w:pPr>
    </w:p>
    <w:p w:rsidR="00537199" w:rsidRDefault="00537199" w:rsidP="00537199">
      <w:pPr>
        <w:pStyle w:val="ListParagraph"/>
        <w:spacing w:after="0" w:line="480" w:lineRule="auto"/>
        <w:ind w:left="0"/>
        <w:jc w:val="both"/>
        <w:rPr>
          <w:rFonts w:ascii="Times New Roman" w:hAnsi="Times New Roman" w:cs="Times New Roman"/>
          <w:b/>
          <w:sz w:val="24"/>
          <w:szCs w:val="24"/>
        </w:rPr>
      </w:pP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lastRenderedPageBreak/>
        <w:t>CHAPTER TWO</w:t>
      </w: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LITERATURE REVIEW</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2.1</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2.2</w:t>
      </w:r>
      <w:r w:rsidRPr="009C1188">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2.3</w:t>
      </w:r>
      <w:r w:rsidRPr="009C1188">
        <w:rPr>
          <w:rFonts w:ascii="Times New Roman" w:hAnsi="Times New Roman" w:cs="Times New Roman"/>
          <w:sz w:val="24"/>
          <w:szCs w:val="24"/>
        </w:rPr>
        <w:tab/>
        <w:t>Current trends in thinking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2.4</w:t>
      </w:r>
      <w:r w:rsidRPr="009C1188">
        <w:rPr>
          <w:rFonts w:ascii="Times New Roman" w:hAnsi="Times New Roman" w:cs="Times New Roman"/>
          <w:sz w:val="24"/>
          <w:szCs w:val="24"/>
        </w:rPr>
        <w:tab/>
        <w:t>Summary of 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537199" w:rsidRDefault="00537199" w:rsidP="00537199">
      <w:pPr>
        <w:pStyle w:val="ListParagraph"/>
        <w:spacing w:after="0" w:line="480" w:lineRule="auto"/>
        <w:ind w:left="0"/>
        <w:jc w:val="both"/>
        <w:rPr>
          <w:rFonts w:ascii="Times New Roman" w:hAnsi="Times New Roman" w:cs="Times New Roman"/>
          <w:b/>
          <w:sz w:val="24"/>
          <w:szCs w:val="24"/>
        </w:rPr>
      </w:pP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THREE</w:t>
      </w: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METHODOLOGY</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3.1</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3.2</w:t>
      </w:r>
      <w:r w:rsidRPr="009C1188">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3.3</w:t>
      </w:r>
      <w:r w:rsidRPr="009C1188">
        <w:rPr>
          <w:rFonts w:ascii="Times New Roman" w:hAnsi="Times New Roman" w:cs="Times New Roman"/>
          <w:sz w:val="24"/>
          <w:szCs w:val="24"/>
        </w:rPr>
        <w:tab/>
        <w:t>Sources</w:t>
      </w:r>
      <w:r>
        <w:rPr>
          <w:rFonts w:ascii="Times New Roman" w:hAnsi="Times New Roman" w:cs="Times New Roman"/>
          <w:sz w:val="24"/>
          <w:szCs w:val="24"/>
        </w:rPr>
        <w:t xml:space="preserv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3.4</w:t>
      </w:r>
      <w:r w:rsidRPr="009C1188">
        <w:rPr>
          <w:rFonts w:ascii="Times New Roman" w:hAnsi="Times New Roman" w:cs="Times New Roman"/>
          <w:sz w:val="24"/>
          <w:szCs w:val="24"/>
        </w:rPr>
        <w:tab/>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3.5</w:t>
      </w:r>
      <w:r w:rsidRPr="009C1188">
        <w:rPr>
          <w:rFonts w:ascii="Times New Roman" w:hAnsi="Times New Roman" w:cs="Times New Roman"/>
          <w:sz w:val="24"/>
          <w:szCs w:val="24"/>
        </w:rPr>
        <w:tab/>
        <w:t>Research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537199" w:rsidRDefault="00537199" w:rsidP="00537199">
      <w:pPr>
        <w:pStyle w:val="ListParagraph"/>
        <w:spacing w:after="0" w:line="480" w:lineRule="auto"/>
        <w:ind w:left="0"/>
        <w:jc w:val="both"/>
        <w:rPr>
          <w:rFonts w:ascii="Times New Roman" w:hAnsi="Times New Roman" w:cs="Times New Roman"/>
          <w:b/>
          <w:sz w:val="24"/>
          <w:szCs w:val="24"/>
        </w:rPr>
      </w:pP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FOUR</w:t>
      </w: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DATA PRESENTATION, INTERPRETATION AND ANALYSIS</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4.0</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4.1</w:t>
      </w:r>
      <w:r w:rsidRPr="009C1188">
        <w:rPr>
          <w:rFonts w:ascii="Times New Roman" w:hAnsi="Times New Roman" w:cs="Times New Roman"/>
          <w:sz w:val="24"/>
          <w:szCs w:val="24"/>
        </w:rPr>
        <w:tab/>
        <w:t>Brief history of 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4.2</w:t>
      </w:r>
      <w:r>
        <w:rPr>
          <w:rFonts w:ascii="Times New Roman" w:hAnsi="Times New Roman" w:cs="Times New Roman"/>
          <w:sz w:val="24"/>
          <w:szCs w:val="24"/>
        </w:rPr>
        <w:tab/>
      </w:r>
      <w:r w:rsidRPr="009C1188">
        <w:rPr>
          <w:rFonts w:ascii="Times New Roman" w:hAnsi="Times New Roman" w:cs="Times New Roman"/>
          <w:sz w:val="24"/>
          <w:szCs w:val="24"/>
        </w:rPr>
        <w:t>Data</w:t>
      </w:r>
      <w:r>
        <w:rPr>
          <w:rFonts w:ascii="Times New Roman" w:hAnsi="Times New Roman" w:cs="Times New Roman"/>
          <w:sz w:val="24"/>
          <w:szCs w:val="24"/>
        </w:rPr>
        <w:t xml:space="preserve">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4.3</w:t>
      </w:r>
      <w:r w:rsidRPr="009C1188">
        <w:rPr>
          <w:rFonts w:ascii="Times New Roman" w:hAnsi="Times New Roman" w:cs="Times New Roman"/>
          <w:sz w:val="24"/>
          <w:szCs w:val="24"/>
        </w:rPr>
        <w:tab/>
        <w:t>Summary of the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537199" w:rsidRPr="00D40B9D"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FIVE</w:t>
      </w:r>
    </w:p>
    <w:p w:rsidR="00537199" w:rsidRPr="009C1188" w:rsidRDefault="00537199" w:rsidP="00537199">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SUMMARY, CONCLUSION AND RECOMMENDATIONS</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5.1</w:t>
      </w:r>
      <w:r w:rsidRPr="009C1188">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5.2</w:t>
      </w:r>
      <w:r w:rsidRPr="009C1188">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5.3</w:t>
      </w:r>
      <w:r w:rsidRPr="009C1188">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537199" w:rsidRPr="009C1188" w:rsidRDefault="00537199" w:rsidP="00537199">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537199" w:rsidRPr="001F30A1" w:rsidRDefault="00537199" w:rsidP="00537199"/>
    <w:p w:rsidR="00537199" w:rsidRDefault="00537199">
      <w:pPr>
        <w:spacing w:after="160" w:line="259" w:lineRule="auto"/>
      </w:pPr>
      <w:r>
        <w:br w:type="page"/>
      </w:r>
    </w:p>
    <w:p w:rsidR="00537199" w:rsidRPr="00AC3D1E" w:rsidRDefault="00537199" w:rsidP="00537199">
      <w:pPr>
        <w:pStyle w:val="ListParagraph"/>
        <w:spacing w:after="0" w:line="480" w:lineRule="auto"/>
        <w:ind w:left="0"/>
        <w:jc w:val="center"/>
        <w:rPr>
          <w:rFonts w:ascii="Times New Roman" w:hAnsi="Times New Roman" w:cs="Times New Roman"/>
          <w:sz w:val="28"/>
          <w:szCs w:val="28"/>
        </w:rPr>
      </w:pPr>
      <w:r w:rsidRPr="00AC3D1E">
        <w:rPr>
          <w:rFonts w:ascii="Times New Roman" w:hAnsi="Times New Roman" w:cs="Times New Roman"/>
          <w:b/>
          <w:sz w:val="28"/>
          <w:szCs w:val="28"/>
        </w:rPr>
        <w:lastRenderedPageBreak/>
        <w:t>CHAPTER ONE</w:t>
      </w:r>
    </w:p>
    <w:p w:rsidR="00537199" w:rsidRPr="00AC3D1E" w:rsidRDefault="00537199" w:rsidP="00537199">
      <w:pPr>
        <w:pStyle w:val="ListParagraph"/>
        <w:spacing w:after="0" w:line="480" w:lineRule="auto"/>
        <w:ind w:left="0"/>
        <w:jc w:val="center"/>
        <w:rPr>
          <w:rFonts w:ascii="Times New Roman" w:hAnsi="Times New Roman" w:cs="Times New Roman"/>
          <w:b/>
          <w:sz w:val="28"/>
          <w:szCs w:val="28"/>
        </w:rPr>
      </w:pPr>
      <w:r w:rsidRPr="00AC3D1E">
        <w:rPr>
          <w:rFonts w:ascii="Times New Roman" w:hAnsi="Times New Roman" w:cs="Times New Roman"/>
          <w:b/>
          <w:sz w:val="28"/>
          <w:szCs w:val="28"/>
        </w:rPr>
        <w:t>INTRODUCTION</w:t>
      </w:r>
    </w:p>
    <w:p w:rsidR="00537199" w:rsidRPr="00AC3D1E" w:rsidRDefault="00537199" w:rsidP="00537199">
      <w:pPr>
        <w:pStyle w:val="ListParagraph"/>
        <w:spacing w:after="0" w:line="480" w:lineRule="auto"/>
        <w:ind w:left="0"/>
        <w:jc w:val="both"/>
        <w:rPr>
          <w:rFonts w:ascii="Times New Roman" w:hAnsi="Times New Roman" w:cs="Times New Roman"/>
          <w:b/>
          <w:sz w:val="28"/>
          <w:szCs w:val="28"/>
        </w:rPr>
      </w:pPr>
      <w:r w:rsidRPr="00AC3D1E">
        <w:rPr>
          <w:rFonts w:ascii="Times New Roman" w:hAnsi="Times New Roman" w:cs="Times New Roman"/>
          <w:b/>
          <w:sz w:val="28"/>
          <w:szCs w:val="28"/>
        </w:rPr>
        <w:t>1.1</w:t>
      </w:r>
      <w:r w:rsidRPr="00AC3D1E">
        <w:rPr>
          <w:rFonts w:ascii="Times New Roman" w:hAnsi="Times New Roman" w:cs="Times New Roman"/>
          <w:b/>
          <w:sz w:val="28"/>
          <w:szCs w:val="28"/>
        </w:rPr>
        <w:tab/>
        <w:t>BACKGROUND TO THE STUDY</w:t>
      </w:r>
    </w:p>
    <w:p w:rsidR="00537199" w:rsidRPr="00AC3D1E" w:rsidRDefault="00537199" w:rsidP="00537199">
      <w:pPr>
        <w:pStyle w:val="ListParagraph"/>
        <w:spacing w:after="0" w:line="480" w:lineRule="auto"/>
        <w:ind w:left="0" w:firstLine="720"/>
        <w:jc w:val="both"/>
        <w:rPr>
          <w:rFonts w:ascii="Times New Roman" w:hAnsi="Times New Roman" w:cs="Times New Roman"/>
          <w:sz w:val="28"/>
          <w:szCs w:val="28"/>
        </w:rPr>
      </w:pPr>
      <w:r w:rsidRPr="00AC3D1E">
        <w:rPr>
          <w:rFonts w:ascii="Times New Roman" w:hAnsi="Times New Roman" w:cs="Times New Roman"/>
          <w:sz w:val="28"/>
          <w:szCs w:val="28"/>
        </w:rPr>
        <w:t>Manpower Training and development is essential to the success of every organization. Although technology and the internet have enabled global collaboration and competition, employees are still the organization’s competitive advantage. Manpower training and development enables employees to develop skills and competence necessary to enhance bottom – line results for their organizations. Every organization is being achieved by man who is the source of existence of the organization. Hence, the necessity for staff training and development.</w:t>
      </w:r>
    </w:p>
    <w:p w:rsidR="00537199" w:rsidRPr="00AC3D1E" w:rsidRDefault="00537199" w:rsidP="00537199">
      <w:pPr>
        <w:pStyle w:val="ListParagraph"/>
        <w:spacing w:after="0" w:line="480" w:lineRule="auto"/>
        <w:ind w:left="0"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Manpower training and development seeks to improve the performance of work units, department and the whole organizations. It looks in depth at where an organization stands in comparison to where it hopes to be in the future and develops the skills and resources to get there. </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1.2</w:t>
      </w:r>
      <w:r w:rsidRPr="00AC3D1E">
        <w:rPr>
          <w:rFonts w:ascii="Times New Roman" w:hAnsi="Times New Roman" w:cs="Times New Roman"/>
          <w:b/>
          <w:sz w:val="28"/>
          <w:szCs w:val="28"/>
        </w:rPr>
        <w:tab/>
        <w:t>STATEMENT OF THE PROBLEM</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In Nigeria, inefficiency is a very serious problem that needs to be addressed urgently. Europe faced this same problem in the 18</w:t>
      </w:r>
      <w:r w:rsidRPr="00AC3D1E">
        <w:rPr>
          <w:rFonts w:ascii="Times New Roman" w:hAnsi="Times New Roman" w:cs="Times New Roman"/>
          <w:sz w:val="28"/>
          <w:szCs w:val="28"/>
          <w:vertAlign w:val="superscript"/>
        </w:rPr>
        <w:t>th</w:t>
      </w:r>
      <w:r w:rsidRPr="00AC3D1E">
        <w:rPr>
          <w:rFonts w:ascii="Times New Roman" w:hAnsi="Times New Roman" w:cs="Times New Roman"/>
          <w:sz w:val="28"/>
          <w:szCs w:val="28"/>
        </w:rPr>
        <w:t xml:space="preserve"> and 19</w:t>
      </w:r>
      <w:r w:rsidRPr="00AC3D1E">
        <w:rPr>
          <w:rFonts w:ascii="Times New Roman" w:hAnsi="Times New Roman" w:cs="Times New Roman"/>
          <w:sz w:val="28"/>
          <w:szCs w:val="28"/>
          <w:vertAlign w:val="superscript"/>
        </w:rPr>
        <w:t>th</w:t>
      </w:r>
      <w:r w:rsidRPr="00AC3D1E">
        <w:rPr>
          <w:rFonts w:ascii="Times New Roman" w:hAnsi="Times New Roman" w:cs="Times New Roman"/>
          <w:sz w:val="28"/>
          <w:szCs w:val="28"/>
        </w:rPr>
        <w:t xml:space="preserve"> </w:t>
      </w:r>
      <w:r w:rsidRPr="00AC3D1E">
        <w:rPr>
          <w:rFonts w:ascii="Times New Roman" w:hAnsi="Times New Roman" w:cs="Times New Roman"/>
          <w:sz w:val="28"/>
          <w:szCs w:val="28"/>
        </w:rPr>
        <w:lastRenderedPageBreak/>
        <w:t>centuries and writers such as Max Weber (1947), V room (1970), and a host of others were able to address the issue of how organization can increase output and improve efficiency. Most organization find it difficult to identify the training needs, and even where the need is recognized, a lot of time and money is committed to staff training and development. The exercise is often either in appropriate, haphazard is premised on a faulty diagnoses or organizational training needs. In others situations, where training happens to occur deployment of staff so trained may be without regard to the skill the staff acquired, lending to frustration of personnel so trained and also general inefficiency in the system.</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Public enterprises in Nigeria are fond of this practice (Onah 2008). The workforce is generally under-tapped, underutilized and therefore falls short of its anticipated contributions to the realization of organizational goals. It is appaling to note that managers in Nigeria have paid little or no attention on staff training programmes often manifest tripartite problems of incompetence and ineffectiveness numerous scholars have been writing on how efficiency, competence and effectiveness can be achieved through training.</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Among other scholars that highlighted the usefulness of training are Graig (1976), Akintayo (1996), and Oguntimehin (2001). They identified the functions of training as follows; increase productivity improves skills, knowledge, understanding and attitude; enhance the use of tools and machine; reduces waste, accidents, turnover, lateness, absenteeism and other overhead costs, eliminates obsolesce in skills, technologies, methods, products, capital management e.t.c. it brings incumbents to that level of performance which needs the performance for the job; enhance the implementation of new policies and regulations; prepares people for achievements, improves man-power development and ensures the survival and growth of the enterprise.</w:t>
      </w:r>
    </w:p>
    <w:p w:rsidR="00537199" w:rsidRPr="00AC3D1E" w:rsidRDefault="00537199" w:rsidP="00537199">
      <w:pPr>
        <w:spacing w:after="0" w:line="480" w:lineRule="auto"/>
        <w:ind w:firstLine="720"/>
        <w:jc w:val="both"/>
        <w:rPr>
          <w:rFonts w:ascii="Times New Roman" w:hAnsi="Times New Roman" w:cs="Times New Roman"/>
          <w:sz w:val="28"/>
          <w:szCs w:val="28"/>
        </w:rPr>
      </w:pP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1.3</w:t>
      </w:r>
      <w:r w:rsidRPr="00AC3D1E">
        <w:rPr>
          <w:rFonts w:ascii="Times New Roman" w:hAnsi="Times New Roman" w:cs="Times New Roman"/>
          <w:b/>
          <w:sz w:val="28"/>
          <w:szCs w:val="28"/>
        </w:rPr>
        <w:tab/>
        <w:t>OBJECTIVES OF STUDY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general objective is to examine how staff training and development, enhance organizational effectiveness.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specific objectives are to:</w:t>
      </w:r>
    </w:p>
    <w:p w:rsidR="00537199" w:rsidRPr="00AC3D1E" w:rsidRDefault="00537199" w:rsidP="00537199">
      <w:pPr>
        <w:pStyle w:val="ListParagraph"/>
        <w:numPr>
          <w:ilvl w:val="0"/>
          <w:numId w:val="4"/>
        </w:numPr>
        <w:spacing w:after="0" w:line="480" w:lineRule="auto"/>
        <w:ind w:left="0" w:firstLine="0"/>
        <w:contextualSpacing/>
        <w:jc w:val="both"/>
        <w:rPr>
          <w:rFonts w:ascii="Times New Roman" w:hAnsi="Times New Roman" w:cs="Times New Roman"/>
          <w:sz w:val="28"/>
          <w:szCs w:val="28"/>
        </w:rPr>
      </w:pPr>
      <w:r w:rsidRPr="00AC3D1E">
        <w:rPr>
          <w:rFonts w:ascii="Times New Roman" w:hAnsi="Times New Roman" w:cs="Times New Roman"/>
          <w:sz w:val="28"/>
          <w:szCs w:val="28"/>
        </w:rPr>
        <w:t>Find out how training needs are determined in State Universal Basic Education Board.</w:t>
      </w:r>
    </w:p>
    <w:p w:rsidR="00537199" w:rsidRPr="00AC3D1E" w:rsidRDefault="00537199" w:rsidP="00537199">
      <w:pPr>
        <w:pStyle w:val="ListParagraph"/>
        <w:numPr>
          <w:ilvl w:val="0"/>
          <w:numId w:val="4"/>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lastRenderedPageBreak/>
        <w:t>Examine if there is any significant relationship between raining and development of employees of state Universal Basic Education Board.</w:t>
      </w:r>
    </w:p>
    <w:p w:rsidR="00537199" w:rsidRPr="00AC3D1E" w:rsidRDefault="00537199" w:rsidP="00537199">
      <w:pPr>
        <w:pStyle w:val="ListParagraph"/>
        <w:numPr>
          <w:ilvl w:val="0"/>
          <w:numId w:val="4"/>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Investigate the impact of staff training and development on the performance of employees in state universal basic education board.</w:t>
      </w:r>
    </w:p>
    <w:p w:rsidR="00537199" w:rsidRPr="00AC3D1E" w:rsidRDefault="00537199" w:rsidP="00537199">
      <w:pPr>
        <w:pStyle w:val="ListParagraph"/>
        <w:numPr>
          <w:ilvl w:val="0"/>
          <w:numId w:val="4"/>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To proffer possible measures for improvement.</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1.4</w:t>
      </w:r>
      <w:r w:rsidRPr="00AC3D1E">
        <w:rPr>
          <w:rFonts w:ascii="Times New Roman" w:hAnsi="Times New Roman" w:cs="Times New Roman"/>
          <w:b/>
          <w:sz w:val="28"/>
          <w:szCs w:val="28"/>
        </w:rPr>
        <w:tab/>
        <w:t>SIGNIFICANCE OF STUDY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b/>
          <w:sz w:val="28"/>
          <w:szCs w:val="28"/>
        </w:rPr>
        <w:tab/>
      </w:r>
      <w:r w:rsidRPr="00AC3D1E">
        <w:rPr>
          <w:rFonts w:ascii="Times New Roman" w:hAnsi="Times New Roman" w:cs="Times New Roman"/>
          <w:sz w:val="28"/>
          <w:szCs w:val="28"/>
        </w:rPr>
        <w:t>The significance of this research work, lies in its contribution to the literatures of human resources training and development. This research work would largely complement our broad based knowledge on the nature, functions, objectives and character of manpower resources training and development. In other words, it would serve as a primary source of data to readers and researchers. Theoretically, the research work would also stimulate future readers in the task of complementing the work already done. For this reason, the study will add to the body of knowledge and as well aid the organizations in understanding the abysmal conditions shrouding most human resources training and development, it will serve as a guide to practitioners in the field of public administration especially in the development. The research work will in this manner, serve as a guide for policy instruments.</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lastRenderedPageBreak/>
        <w:t>1.5</w:t>
      </w:r>
      <w:r w:rsidRPr="00AC3D1E">
        <w:rPr>
          <w:rFonts w:ascii="Times New Roman" w:hAnsi="Times New Roman" w:cs="Times New Roman"/>
          <w:b/>
          <w:sz w:val="28"/>
          <w:szCs w:val="28"/>
        </w:rPr>
        <w:tab/>
        <w:t>RESEARCH QUESTIONS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However, in light of the above expositions, the following questions were posited to guide the study;</w:t>
      </w:r>
    </w:p>
    <w:p w:rsidR="00537199" w:rsidRPr="00AC3D1E" w:rsidRDefault="00537199" w:rsidP="00537199">
      <w:pPr>
        <w:pStyle w:val="ListParagraph"/>
        <w:numPr>
          <w:ilvl w:val="0"/>
          <w:numId w:val="5"/>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How are the training needs determined in state Universal Basic Education Board</w:t>
      </w:r>
      <w:r>
        <w:rPr>
          <w:rFonts w:ascii="Times New Roman" w:hAnsi="Times New Roman" w:cs="Times New Roman"/>
          <w:sz w:val="28"/>
          <w:szCs w:val="28"/>
        </w:rPr>
        <w:t>?</w:t>
      </w:r>
    </w:p>
    <w:p w:rsidR="00537199" w:rsidRPr="00AC3D1E" w:rsidRDefault="00537199" w:rsidP="00537199">
      <w:pPr>
        <w:pStyle w:val="ListParagraph"/>
        <w:numPr>
          <w:ilvl w:val="0"/>
          <w:numId w:val="5"/>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Is there any significant relationship between training and development of employees and the productivity level of the employees and productivity level of the employees of State Universal Basic Education?</w:t>
      </w:r>
    </w:p>
    <w:p w:rsidR="00537199" w:rsidRPr="00AC3D1E" w:rsidRDefault="00537199" w:rsidP="00537199">
      <w:pPr>
        <w:pStyle w:val="ListParagraph"/>
        <w:numPr>
          <w:ilvl w:val="0"/>
          <w:numId w:val="5"/>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What are the impact</w:t>
      </w:r>
      <w:r>
        <w:rPr>
          <w:rFonts w:ascii="Times New Roman" w:hAnsi="Times New Roman" w:cs="Times New Roman"/>
          <w:sz w:val="28"/>
          <w:szCs w:val="28"/>
        </w:rPr>
        <w:t>s</w:t>
      </w:r>
      <w:r w:rsidRPr="00AC3D1E">
        <w:rPr>
          <w:rFonts w:ascii="Times New Roman" w:hAnsi="Times New Roman" w:cs="Times New Roman"/>
          <w:sz w:val="28"/>
          <w:szCs w:val="28"/>
        </w:rPr>
        <w:t xml:space="preserve"> of staff training and development on the performance of the employees of state Universal Basic Education Board?</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1.6</w:t>
      </w:r>
      <w:r w:rsidRPr="00AC3D1E">
        <w:rPr>
          <w:rFonts w:ascii="Times New Roman" w:hAnsi="Times New Roman" w:cs="Times New Roman"/>
          <w:b/>
          <w:sz w:val="28"/>
          <w:szCs w:val="28"/>
        </w:rPr>
        <w:tab/>
        <w:t>RESEARCH HYPOTHESES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This project will test this following hypothesis:</w:t>
      </w:r>
    </w:p>
    <w:p w:rsidR="00537199" w:rsidRDefault="00537199" w:rsidP="00537199">
      <w:pPr>
        <w:numPr>
          <w:ilvl w:val="0"/>
          <w:numId w:val="15"/>
        </w:num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There is no relationship between manpower training and organization development.</w:t>
      </w:r>
    </w:p>
    <w:p w:rsidR="00537199" w:rsidRDefault="00537199" w:rsidP="00537199">
      <w:pPr>
        <w:numPr>
          <w:ilvl w:val="0"/>
          <w:numId w:val="15"/>
        </w:numPr>
        <w:spacing w:after="0" w:line="480" w:lineRule="auto"/>
        <w:jc w:val="both"/>
        <w:rPr>
          <w:rFonts w:ascii="Times New Roman" w:hAnsi="Times New Roman" w:cs="Times New Roman"/>
          <w:sz w:val="28"/>
          <w:szCs w:val="28"/>
        </w:rPr>
      </w:pPr>
      <w:r w:rsidRPr="0064065F">
        <w:rPr>
          <w:rFonts w:ascii="Times New Roman" w:hAnsi="Times New Roman" w:cs="Times New Roman"/>
          <w:sz w:val="28"/>
          <w:szCs w:val="28"/>
        </w:rPr>
        <w:t>There is strong relationship between manpower training and organizational development.</w:t>
      </w:r>
    </w:p>
    <w:p w:rsidR="00537199" w:rsidRDefault="00537199" w:rsidP="00537199">
      <w:pPr>
        <w:numPr>
          <w:ilvl w:val="0"/>
          <w:numId w:val="15"/>
        </w:numPr>
        <w:spacing w:after="0" w:line="480" w:lineRule="auto"/>
        <w:jc w:val="both"/>
        <w:rPr>
          <w:rFonts w:ascii="Times New Roman" w:hAnsi="Times New Roman" w:cs="Times New Roman"/>
          <w:sz w:val="28"/>
          <w:szCs w:val="28"/>
        </w:rPr>
      </w:pPr>
      <w:r w:rsidRPr="0064065F">
        <w:rPr>
          <w:rFonts w:ascii="Times New Roman" w:hAnsi="Times New Roman" w:cs="Times New Roman"/>
          <w:sz w:val="28"/>
          <w:szCs w:val="28"/>
        </w:rPr>
        <w:t>Manpower training is not a waste of organization resources.</w:t>
      </w:r>
    </w:p>
    <w:p w:rsidR="00537199" w:rsidRPr="00545113" w:rsidRDefault="00537199" w:rsidP="00537199">
      <w:pPr>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There is no significant differences in the </w:t>
      </w:r>
      <w:r w:rsidRPr="00AC3D1E">
        <w:rPr>
          <w:rFonts w:ascii="Times New Roman" w:hAnsi="Times New Roman" w:cs="Times New Roman"/>
          <w:sz w:val="28"/>
          <w:szCs w:val="28"/>
        </w:rPr>
        <w:t xml:space="preserve"> impact</w:t>
      </w:r>
      <w:r>
        <w:rPr>
          <w:rFonts w:ascii="Times New Roman" w:hAnsi="Times New Roman" w:cs="Times New Roman"/>
          <w:sz w:val="28"/>
          <w:szCs w:val="28"/>
        </w:rPr>
        <w:t>s</w:t>
      </w:r>
      <w:r w:rsidRPr="00AC3D1E">
        <w:rPr>
          <w:rFonts w:ascii="Times New Roman" w:hAnsi="Times New Roman" w:cs="Times New Roman"/>
          <w:sz w:val="28"/>
          <w:szCs w:val="28"/>
        </w:rPr>
        <w:t xml:space="preserve"> of staff training and development on the performance of the employees of state Universal Basic Education Board</w:t>
      </w:r>
      <w:r>
        <w:rPr>
          <w:rFonts w:ascii="Times New Roman" w:hAnsi="Times New Roman" w:cs="Times New Roman"/>
          <w:sz w:val="28"/>
          <w:szCs w:val="28"/>
        </w:rPr>
        <w:t>.</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1.7</w:t>
      </w:r>
      <w:r w:rsidRPr="00AC3D1E">
        <w:rPr>
          <w:rFonts w:ascii="Times New Roman" w:hAnsi="Times New Roman" w:cs="Times New Roman"/>
          <w:b/>
          <w:sz w:val="28"/>
          <w:szCs w:val="28"/>
        </w:rPr>
        <w:tab/>
        <w:t>SCOPE AND LIMITATION OF THE STUDY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It will be too wide and unmanageable for us to carry out a study on employee training and development. Its implication will be that while studying employee training and development in the whole wide we related it to both private and public organizations. To escape this danger, the scope of this study was reduced to manpower training and development in the Nigeria public services. Even at this, studying the whole public service in Nigeria will also be too unmanageable for us. This made us to further reduce the scope of width of the study on state universal basic education Board Company 2009-2016. The intention was to use the study in generalizing on manpower training and development in Nigeria public organization. However, there always exist many constraints militating against a good research work. Among these limitations/constraints include the unwillingness attitude of some individuals and civil servants to come up with relevant information, for some reasons best known to them. Another constraint is that of reaching to the appropriate </w:t>
      </w:r>
      <w:r w:rsidRPr="00AC3D1E">
        <w:rPr>
          <w:rFonts w:ascii="Times New Roman" w:hAnsi="Times New Roman" w:cs="Times New Roman"/>
          <w:sz w:val="28"/>
          <w:szCs w:val="28"/>
        </w:rPr>
        <w:lastRenderedPageBreak/>
        <w:t>respondents. Most of our respondents do not reside where they can be easily reached and this posed a problem for the researcher. Besides, some of the respondents subjected the researchers to some of the respondents subjected the researcher to some rigorous bureaucratic process thereby making it hard for the researcher to get some relevant information needed for the study and this also posed a limitation to the researcher. However, despite these constraints, the research was successfully carried out through persistence and p</w:t>
      </w:r>
      <w:r>
        <w:rPr>
          <w:rFonts w:ascii="Times New Roman" w:hAnsi="Times New Roman" w:cs="Times New Roman"/>
          <w:sz w:val="28"/>
          <w:szCs w:val="28"/>
        </w:rPr>
        <w:t>erseverance.</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sz w:val="28"/>
          <w:szCs w:val="28"/>
        </w:rPr>
        <w:t xml:space="preserve"> </w:t>
      </w:r>
      <w:r w:rsidRPr="00AC3D1E">
        <w:rPr>
          <w:rFonts w:ascii="Times New Roman" w:hAnsi="Times New Roman" w:cs="Times New Roman"/>
          <w:b/>
          <w:sz w:val="28"/>
          <w:szCs w:val="28"/>
        </w:rPr>
        <w:t>1.8</w:t>
      </w:r>
      <w:r w:rsidRPr="00AC3D1E">
        <w:rPr>
          <w:rFonts w:ascii="Times New Roman" w:hAnsi="Times New Roman" w:cs="Times New Roman"/>
          <w:b/>
          <w:sz w:val="28"/>
          <w:szCs w:val="28"/>
        </w:rPr>
        <w:tab/>
        <w:t>ORGANIZATION OF STUDY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This research work has been carefully arranged as to contain the following chapters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Chapter One: chapter one of this research work focuses on the introduction of the study following by the statement of the problems, purpose and objective significance of the study, the study, research methodology, scope and limitation of the study, the organization of the study that show how the work is organized from chapter one to five. The various term used where define in the definition of terms. Finally reference was made to give account for the various material used in the research work.</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Chapter two: The chapter two of this research work explain in the literature review of the study, introduction, the theoretical framework, current trend in thinking, summary of the chapter and finally concluded by reference.</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Chapter three: This chapter of the research work entices on the research methodology, methodology, research population and sample, data collection instrument, method of data analysis and finally research problem and references.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Chapter four: the chapter four of the research gives account for the data presentation and analysis interpretation of findings, introduction brief history of the case study of Ilorin East local government, presentation of data and analysis of data, testing of hypothesis, summary of the chapter and references.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Chapter five: the last chapter of the research work that contains summary, recommendations and conclusion, summary of findings, recommendations, conclusion and bibliography to end the work.</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1.9</w:t>
      </w:r>
      <w:r w:rsidRPr="00AC3D1E">
        <w:rPr>
          <w:rFonts w:ascii="Times New Roman" w:hAnsi="Times New Roman" w:cs="Times New Roman"/>
          <w:b/>
          <w:sz w:val="28"/>
          <w:szCs w:val="28"/>
        </w:rPr>
        <w:tab/>
        <w:t>DEFINITION OF TERM</w:t>
      </w:r>
      <w:r>
        <w:rPr>
          <w:rFonts w:ascii="Times New Roman" w:hAnsi="Times New Roman" w:cs="Times New Roman"/>
          <w:b/>
          <w:sz w:val="28"/>
          <w:szCs w:val="28"/>
        </w:rPr>
        <w:t>S</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w:t>
      </w:r>
      <w:r w:rsidRPr="00AC3D1E">
        <w:rPr>
          <w:rFonts w:ascii="Times New Roman" w:hAnsi="Times New Roman" w:cs="Times New Roman"/>
          <w:b/>
          <w:sz w:val="28"/>
          <w:szCs w:val="28"/>
        </w:rPr>
        <w:t xml:space="preserve">. </w:t>
      </w:r>
      <w:r w:rsidRPr="00AC3D1E">
        <w:rPr>
          <w:rFonts w:ascii="Times New Roman" w:hAnsi="Times New Roman" w:cs="Times New Roman"/>
          <w:sz w:val="28"/>
          <w:szCs w:val="28"/>
        </w:rPr>
        <w:t>TRAINING: This is the process of impacting new knowledge, skills and attitude with a view of changing the behavior of workers towards bringing their performance gap for enhancing productivity.</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lastRenderedPageBreak/>
        <w:t>2</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EMPLOYEES: It is an organization resources that are employed and paid for determinable and under minable period.</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3</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w:t>
      </w:r>
      <w:r w:rsidRPr="00AC3D1E">
        <w:rPr>
          <w:rFonts w:ascii="Times New Roman" w:hAnsi="Times New Roman" w:cs="Times New Roman"/>
          <w:sz w:val="28"/>
          <w:szCs w:val="28"/>
        </w:rPr>
        <w:tab/>
        <w:t>DEVELOPMENT: This is long and more embracing programmed, which sees to the realization of anticipated changes and the heed in an organization.</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4</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EDUCATION: It aids the basic instruction in knowledge and skill designed to enable people of life in general.</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5. OBJECTIVE: Primarily, this is the aid of achieve by virtue of existence and operation of an organization.</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6. SELECTION: This is a process whereby manager chooses from pool of applicant and the person who is likely to meet the criteria for the job opening it is a process of marching people to job opening.</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7. EFFICIENCY: Ability to maximize the use of resources in achieving organization goal.</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8. ORGANIZATION: It is social grouping comprised of people.</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 xml:space="preserve">9. </w:t>
      </w:r>
      <w:r w:rsidRPr="00AC3D1E">
        <w:rPr>
          <w:rFonts w:ascii="Times New Roman" w:hAnsi="Times New Roman" w:cs="Times New Roman"/>
          <w:sz w:val="28"/>
          <w:szCs w:val="28"/>
        </w:rPr>
        <w:tab/>
        <w:t>LEARNING: Knowledge that you get from reading and study.</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10. PERFORMANCE: It means something done it is what is done and what is being paid for.</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lastRenderedPageBreak/>
        <w:t>11. EFFECTIVENESS: Producing the result that is wanted or intended.</w:t>
      </w:r>
    </w:p>
    <w:p w:rsidR="00537199" w:rsidRPr="00AC3D1E" w:rsidRDefault="00537199" w:rsidP="00537199">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REFERENCES</w:t>
      </w:r>
    </w:p>
    <w:p w:rsidR="00537199" w:rsidRPr="00AC3D1E" w:rsidRDefault="00537199" w:rsidP="00537199">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FLIPPO, E.R (1964): Principle of personnel management. USA M.C Graw Hill Company Limited.</w:t>
      </w:r>
    </w:p>
    <w:p w:rsidR="00537199" w:rsidRPr="00AC3D1E" w:rsidRDefault="00537199" w:rsidP="00537199">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LAWAL, A.A (1993): Individual Enterprises. Lagos</w:t>
      </w:r>
    </w:p>
    <w:p w:rsidR="00537199" w:rsidRPr="00AC3D1E" w:rsidRDefault="00537199" w:rsidP="00537199">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 xml:space="preserve">IFEDU (2005): Power holding reform and Electricity generation </w:t>
      </w:r>
      <w:hyperlink r:id="rId5" w:history="1">
        <w:r w:rsidRPr="00AC3D1E">
          <w:rPr>
            <w:rStyle w:val="Hyperlink"/>
            <w:rFonts w:ascii="Times New Roman" w:hAnsi="Times New Roman" w:cs="Times New Roman"/>
            <w:sz w:val="28"/>
            <w:szCs w:val="28"/>
          </w:rPr>
          <w:t>www.state</w:t>
        </w:r>
      </w:hyperlink>
      <w:r w:rsidRPr="00AC3D1E">
        <w:rPr>
          <w:rFonts w:ascii="Times New Roman" w:hAnsi="Times New Roman" w:cs="Times New Roman"/>
          <w:sz w:val="28"/>
          <w:szCs w:val="28"/>
        </w:rPr>
        <w:t xml:space="preserve"> universal basic education board.com.</w:t>
      </w:r>
    </w:p>
    <w:p w:rsidR="00537199" w:rsidRPr="00AC3D1E" w:rsidRDefault="00537199" w:rsidP="00537199">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br w:type="page"/>
      </w:r>
      <w:r w:rsidRPr="00AC3D1E">
        <w:rPr>
          <w:rFonts w:ascii="Times New Roman" w:hAnsi="Times New Roman" w:cs="Times New Roman"/>
          <w:b/>
          <w:sz w:val="28"/>
          <w:szCs w:val="28"/>
        </w:rPr>
        <w:lastRenderedPageBreak/>
        <w:t>REFERENCES</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Akanmere F.A (2001): issues and concept in Government and politics of Nigeria Lagos Silmate Association Publisher.</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Akpan U.N (1967): Epitaph to direct rule, a discourse and local government in Africa, London, French case Ltd.</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Bamidele J.A and Simon J.N (2006): conceptual approach to the study of local government administration Ilorin. Olad publisher</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Bello imam I.B (1990): local government finance in Nigeria, Ibadan, vintage publisher.</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Kwara state ministry of rural development and water resources (1980) community development Kwara state experience. Ilorin government printer.</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Williams .S. (1982): rural development in Nigeria university of Ile-ife Press Nigeria.</w:t>
      </w:r>
    </w:p>
    <w:p w:rsidR="00537199" w:rsidRPr="00AC3D1E" w:rsidRDefault="00537199" w:rsidP="00537199">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br w:type="page"/>
      </w:r>
      <w:r w:rsidRPr="00AC3D1E">
        <w:rPr>
          <w:rFonts w:ascii="Times New Roman" w:hAnsi="Times New Roman" w:cs="Times New Roman"/>
          <w:b/>
          <w:sz w:val="28"/>
          <w:szCs w:val="28"/>
        </w:rPr>
        <w:lastRenderedPageBreak/>
        <w:t>CHAPTER TWO</w:t>
      </w:r>
    </w:p>
    <w:p w:rsidR="00537199" w:rsidRPr="00AC3D1E" w:rsidRDefault="00537199" w:rsidP="00537199">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t>LITERATURE REVIEW</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2.1</w:t>
      </w:r>
      <w:r w:rsidRPr="00AC3D1E">
        <w:rPr>
          <w:rFonts w:ascii="Times New Roman" w:hAnsi="Times New Roman" w:cs="Times New Roman"/>
          <w:b/>
          <w:sz w:val="28"/>
          <w:szCs w:val="28"/>
        </w:rPr>
        <w:tab/>
        <w:t>INTRODUCTION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is a process that develops and improves skills related to performance. Effective training programmes according to Blum and Naylor.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(1976) can result in increased productivity, reduced labour turnover and greater employer satisfaction. According to Abiodun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responsibilities by systematic training and development. Mc Gehee and Thayer (1961) see training as the formal procedures which an organization use to facilitate employee’s learning so that their resultant behavior contributes to the attainment of the organization use o facilitate employee’s learning so that their resultant behavior contributes to the attainment of the organizations as well as the individuals goals and objectives. </w:t>
      </w:r>
    </w:p>
    <w:p w:rsidR="00537199" w:rsidRPr="00AC3D1E" w:rsidRDefault="00537199" w:rsidP="00537199">
      <w:pPr>
        <w:pStyle w:val="ListParagraph"/>
        <w:spacing w:after="0" w:line="480" w:lineRule="auto"/>
        <w:ind w:left="0"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The ultimate goal of staff training and development is to purpose and mission organization to grow stronger in achieving its purpose and mission organizations in order to enhance efficiency and effectiveness embark on the following:</w:t>
      </w:r>
    </w:p>
    <w:p w:rsidR="00537199" w:rsidRPr="00AC3D1E" w:rsidRDefault="00537199" w:rsidP="00537199">
      <w:pPr>
        <w:pStyle w:val="ListParagraph"/>
        <w:numPr>
          <w:ilvl w:val="0"/>
          <w:numId w:val="3"/>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Human Resources Development: The process of equipping individuals with the understanding, skills and access to information, knowledge and training that enable them to perform effectiveness.</w:t>
      </w:r>
    </w:p>
    <w:p w:rsidR="00537199" w:rsidRPr="00AC3D1E" w:rsidRDefault="00537199" w:rsidP="00537199">
      <w:pPr>
        <w:pStyle w:val="ListParagraph"/>
        <w:numPr>
          <w:ilvl w:val="0"/>
          <w:numId w:val="3"/>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Organizational Development: The elaboration of management structures, processes and procedures not only within organization but also the management of relationships between the different organization and sectors (Public and Private Community).</w:t>
      </w:r>
    </w:p>
    <w:p w:rsidR="00537199" w:rsidRPr="00AC3D1E" w:rsidRDefault="00537199" w:rsidP="00537199">
      <w:pPr>
        <w:pStyle w:val="ListParagraph"/>
        <w:numPr>
          <w:ilvl w:val="0"/>
          <w:numId w:val="3"/>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 xml:space="preserve">Institutional and legal framework development: Making legal and regulatory enhances to enable organizations, institutions and agencies at all levels and in all sectors to enhance their capacities (Abiodun, 1999). The recognition that human resources are value means for improving productivity as most valuable assets of any organization since the management of other resources (e.g information resources, materials </w:t>
      </w:r>
      <w:r w:rsidRPr="00AC3D1E">
        <w:rPr>
          <w:rFonts w:ascii="Times New Roman" w:hAnsi="Times New Roman" w:cs="Times New Roman"/>
          <w:sz w:val="28"/>
          <w:szCs w:val="28"/>
        </w:rPr>
        <w:lastRenderedPageBreak/>
        <w:t>resources e.t.c) entirely depends on it; this study was based on how those assets could be developed.</w:t>
      </w:r>
    </w:p>
    <w:p w:rsidR="00537199" w:rsidRPr="00AC3D1E" w:rsidRDefault="00537199" w:rsidP="00537199">
      <w:pPr>
        <w:pStyle w:val="ListParagraph"/>
        <w:spacing w:after="0" w:line="480" w:lineRule="auto"/>
        <w:ind w:left="0" w:firstLine="720"/>
        <w:jc w:val="both"/>
        <w:rPr>
          <w:rFonts w:ascii="Times New Roman" w:hAnsi="Times New Roman" w:cs="Times New Roman"/>
          <w:sz w:val="28"/>
          <w:szCs w:val="28"/>
        </w:rPr>
      </w:pPr>
      <w:r w:rsidRPr="00AC3D1E">
        <w:rPr>
          <w:rFonts w:ascii="Times New Roman" w:hAnsi="Times New Roman" w:cs="Times New Roman"/>
          <w:sz w:val="28"/>
          <w:szCs w:val="28"/>
        </w:rPr>
        <w:t>The importance of training and training and development is very crucial given the growing complexity of the work environment, the rapid change in organizations and advancement in technology, among other things. Training and development helps to ensure that organizational members posses the knowledge and skills they need to perform their jobs effectively, take on new responsibilities and adapt to changing conditions. Training physically, socially, intellectually and mentally is very essential in facilitating not only the level of productivity but also the development of personnel in organizations.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Therefore, training can be put in a context relevant to school administrators. However, knowledge is the ability, the skill, the understanding, the information, which every individual requires in order to be able to function effectively and perform efficiently (Abiodun, 1999) submitted that training is a systematic development of the knowledge, skills and attitudes required by the job; in the organization or outside the organization. Adeniyi (1995) observed that staff training and development is </w:t>
      </w:r>
      <w:r w:rsidRPr="00AC3D1E">
        <w:rPr>
          <w:rFonts w:ascii="Times New Roman" w:hAnsi="Times New Roman" w:cs="Times New Roman"/>
          <w:sz w:val="28"/>
          <w:szCs w:val="28"/>
        </w:rPr>
        <w:lastRenderedPageBreak/>
        <w:t>a work activity that can make a very significant contribution to the overall effectiveness and profitability of an organization. He therefore provides a systematic approach to training which covers the main elements of training. Man is dynamic in nature, the need to be current and relevant in all spheres of human endeavors make staff development a necessity to keep track with current event and methods. Griffin (1978), Ajibade (1993), Adeniyi(1995) and Arikewuyo (1999) have drawn the attention of the entire sundry to the inestimable value of training and development. It is an avenue to acquire more and new knowledge and develop further, the skills and techniques to function effectively. Pitified (1982) is of the opinion that the objectives of training are to; provide skills, knowledge and aptitude necessary to undertake required job efficiently and develop the workers so that if he has the potentials, he may progress, increase efficiently by reducing spoilt work, misuse of machine and lessening physical risks. Scholars, experts, social scientist and also school administrations now recognize the fact that training is obviously indispensable, not only in the development of the individuals but also facilities the productive capacity of the workers.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Furthermore, training according to Nwachukwu (1998) is an organizational effeort aimed at helping an employee to acquire basic skills required for the efficient execution of the functions for which he was hired or employed. On the other hand, he regards development as the activities undertaken to expose an employee to perform an additional duties and assume positions of importance in the organization hierarchy. Training as it is observed exposes job performance while development goes further to equip employees with the knowledge required for performing additional responsibilities to a particular task faster and better than before, development may involve exposing an employee to more challenging task. Cole (2002) defined training as any learning activity which is directed towards the acquisition of specific knowledge and skill for the purposes of an occupation or task. He contends that the focus of training is the job or task. However, he sees development as any learning activity which is immediate performance.</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He further goes on to state that the focus of development tends to be primarily on an organization future manpower requirements and secondly, on the growth needs of individuals in the workplace. Micheal Armstrong (2003) posits that training is the formal and systematic modification of behavior </w:t>
      </w:r>
      <w:r w:rsidRPr="00AC3D1E">
        <w:rPr>
          <w:rFonts w:ascii="Times New Roman" w:hAnsi="Times New Roman" w:cs="Times New Roman"/>
          <w:sz w:val="28"/>
          <w:szCs w:val="28"/>
        </w:rPr>
        <w:lastRenderedPageBreak/>
        <w:t>through learning which occurs as a result of education instruction, development and planned experience. This, Peter Drucker (1984:201) agreed in his definition of training as a systematic process of altering the behavior and/or attitudes of employees in a direction to increase organizational goals. Rue and Byars (1983) approached the definition of training in a manner that harmers on time variations. They define training as a process that involves acquisition of skills, concepts, rules or attitude in order to improve present and future performance. In author development Koontz and O’ Donnel (1980) identify training as a learning opportunity provided for employees to become acquainted with the principles, concepts and techniques that would improve their efficiency and effectiveness. Also Sikula (1977) contend that training is a short term educational process utilizing a systematic and organized procedure by which non managerial personnel gain technical skills and knowledge for a particular purpose.</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Tannehill (1970:161) on the other hand defines training as the overall process whereby an individual’s behavior is modified to conform to a predefined and specified pattern.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Supporting this, Odiome(2003) maintained that training should lead to a change in behavior. If it is does not, it then means that the trained does not have intelligent quotient (1Q) to understand, or that he has a boss who conflicts with the training behavior proposed or that he has behavior would not work or may be consultant for the environment.</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According to Akpan (1982:128), training is to equip people with the knowledge required to qualify them for a particular position of employment or to improve their skills and efficiency in the position they already hold. Training as cited by Onah (2008:135) is defined as an organized and coordinated development of knowledge, skills and attitudes needed by an individual to master a given situation or perform a certain task within an organization setting. To Obiajulu, S.O and Obi, A.E (2004:280), after the selection process has been completed, the new employees need some form of training for them to adapt to the organizational methods and systems.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Training to them is referred to as teaching operational technical employees how to do the job which they were hired. Consequently, analyzing the above definitions, one can say a change in an individual. Thus, there is a kind of similarity between training and development because both concepts </w:t>
      </w:r>
      <w:r w:rsidRPr="00AC3D1E">
        <w:rPr>
          <w:rFonts w:ascii="Times New Roman" w:hAnsi="Times New Roman" w:cs="Times New Roman"/>
          <w:sz w:val="28"/>
          <w:szCs w:val="28"/>
        </w:rPr>
        <w:lastRenderedPageBreak/>
        <w:t>are aimed at creating a favorable change in the individual. However, the frontiers of development extend further to measure how effectively the favorable change in behavior has improved job performance. Jones, George and Hill (2000) in (http://www.business balls.com/trained.htmi)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Sequal to the above, one can easily perceive the difference between training and employee development. As quoted by Onah (2008:129-130).</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2.2</w:t>
      </w:r>
      <w:r w:rsidRPr="00AC3D1E">
        <w:rPr>
          <w:rFonts w:ascii="Times New Roman" w:hAnsi="Times New Roman" w:cs="Times New Roman"/>
          <w:b/>
          <w:sz w:val="28"/>
          <w:szCs w:val="28"/>
        </w:rPr>
        <w:tab/>
        <w:t>THEORETICAL FRAMEWORK</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Hardly do we discuss and analyze concept meaningfully in the social sciences without linking them to or understanding them from some theoretical point of view. Staff training and development are concepts which easily lend themselves to theoretical orientations. The functional superiority of theories as guide posts in all fields of human endeavor lies in the fact that rather than base action to be anchored in and guided experience, guesswork or </w:t>
      </w:r>
      <w:r w:rsidRPr="00AC3D1E">
        <w:rPr>
          <w:rFonts w:ascii="Times New Roman" w:hAnsi="Times New Roman" w:cs="Times New Roman"/>
          <w:sz w:val="28"/>
          <w:szCs w:val="28"/>
        </w:rPr>
        <w:lastRenderedPageBreak/>
        <w:t>speculations, theories enables a chosen line of action fall as close in line with the intended direction as possible.</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In this work, the researcher shall use the systems approach to training as the orienting theory. Systems theory was originally proposed by Hungarian Biologist Ludwiig Von Bertalanffy in 1928. The system approach was first developed in the biological and social engineering sciences before it was adopted by social scientist in explaining social and organizational phenomena. David Easton (1988:209) also adopted the system approach in his book “Education and Training for public management in Nigeria” (Quoted in Onah F.O. 2008:141). The theory can also be teachable to other scholars such as Wendell French (1978) among others. The central messages of the systems theory can be summarized as follows;</w:t>
      </w:r>
    </w:p>
    <w:p w:rsidR="00537199" w:rsidRPr="00AC3D1E" w:rsidRDefault="00537199" w:rsidP="00537199">
      <w:pPr>
        <w:pStyle w:val="ListParagraph"/>
        <w:numPr>
          <w:ilvl w:val="0"/>
          <w:numId w:val="6"/>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A system can be perceived as a whole with its parts and their interdependent relationships.</w:t>
      </w:r>
    </w:p>
    <w:p w:rsidR="00537199" w:rsidRPr="00AC3D1E" w:rsidRDefault="00537199" w:rsidP="00537199">
      <w:pPr>
        <w:pStyle w:val="ListParagraph"/>
        <w:numPr>
          <w:ilvl w:val="0"/>
          <w:numId w:val="6"/>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A system has its boundary and can be viewed in terms of its relationship with other systems.</w:t>
      </w:r>
    </w:p>
    <w:p w:rsidR="00537199" w:rsidRPr="00AC3D1E" w:rsidRDefault="00537199" w:rsidP="00537199">
      <w:pPr>
        <w:pStyle w:val="ListParagraph"/>
        <w:numPr>
          <w:ilvl w:val="0"/>
          <w:numId w:val="6"/>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Systems have sub-systems and are also a part of a supra system.</w:t>
      </w:r>
    </w:p>
    <w:p w:rsidR="00537199" w:rsidRPr="00AC3D1E" w:rsidRDefault="00537199" w:rsidP="00537199">
      <w:pPr>
        <w:pStyle w:val="ListParagraph"/>
        <w:numPr>
          <w:ilvl w:val="0"/>
          <w:numId w:val="6"/>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lastRenderedPageBreak/>
        <w:t>A system can be regarded as either open or close. According to Koontz et al (1980;111) a system is regarded as open if it exchange information, energy or materials with its environment happens with biological or social systems; it is regarded as closed if it does not have such interaction with the environment.</w:t>
      </w:r>
    </w:p>
    <w:p w:rsidR="00537199" w:rsidRPr="00AC3D1E" w:rsidRDefault="00537199" w:rsidP="00537199">
      <w:pPr>
        <w:pStyle w:val="ListParagraph"/>
        <w:numPr>
          <w:ilvl w:val="0"/>
          <w:numId w:val="6"/>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A system interacts with its environment in terms of process that involves input, conversation, and output of energy, information and materials. A system tends to re-energize or modify itself through the process of information feedback from the environment.</w:t>
      </w:r>
    </w:p>
    <w:p w:rsidR="00537199" w:rsidRPr="00AC3D1E" w:rsidRDefault="00537199" w:rsidP="00537199">
      <w:pPr>
        <w:pStyle w:val="ListParagraph"/>
        <w:numPr>
          <w:ilvl w:val="0"/>
          <w:numId w:val="6"/>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In order to survive, an open system moves to arrest the entopic process by importing expended. As Katz and Klan (1986) further explain, “the entropy process is a universal law of nature in which all forms of organization move towards disorganization or death”. Onah (2008:141).</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2.3</w:t>
      </w:r>
      <w:r w:rsidRPr="00AC3D1E">
        <w:rPr>
          <w:rFonts w:ascii="Times New Roman" w:hAnsi="Times New Roman" w:cs="Times New Roman"/>
          <w:b/>
          <w:sz w:val="28"/>
          <w:szCs w:val="28"/>
        </w:rPr>
        <w:tab/>
        <w:t>CURRENT TRENDS IN THINKING</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Lots of time training is confused with development, both are different in certain respects yet components of the employees grow. It is more of long term or futuristic in nature as opposed to training, which focus on the current </w:t>
      </w:r>
      <w:r w:rsidRPr="00AC3D1E">
        <w:rPr>
          <w:rFonts w:ascii="Times New Roman" w:hAnsi="Times New Roman" w:cs="Times New Roman"/>
          <w:sz w:val="28"/>
          <w:szCs w:val="28"/>
        </w:rPr>
        <w:lastRenderedPageBreak/>
        <w:t>job. It is not also limited to the job avenue in the current organization but may focus on other development aspects also.</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At most organizations, for example, employees are expected to mandatorily attend training program on presentation skills however they are also free to choose a course on ‘perspective in leadership through literature’. Whereas the presentation skills program helps them in job, the literature based program may not help them directly.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Similarly many organizations choose certain employees preferentially for programs to develop them for future positions. This is dove on the basis of existing attitude, skills and abilities knowledge and performance of the employee. Most of the leadership programs tend to be of this nature with a vision of creating and nurturing leader for tomorrow. The major difference between training and development therefore is that while training focuses often on the current employee needs or competing gaps, development concerns itself with preparing people for future assignment and responsibilities and challenges.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In the view of Adamolekun (1983). Staff development involves in the training, evaluation and career development of staff members. The purpose of </w:t>
      </w:r>
      <w:r w:rsidRPr="00AC3D1E">
        <w:rPr>
          <w:rFonts w:ascii="Times New Roman" w:hAnsi="Times New Roman" w:cs="Times New Roman"/>
          <w:sz w:val="28"/>
          <w:szCs w:val="28"/>
        </w:rPr>
        <w:lastRenderedPageBreak/>
        <w:t>training and development has been identified to include; creating a pool of readily available and adequate replacements for personnel who may leave or move up in the organization; enhancing the company’s competitive position and improves employee morale; and ensuring adequate human resources for expansion into new programs (</w:t>
      </w:r>
      <w:hyperlink r:id="rId6" w:history="1">
        <w:r w:rsidRPr="00AC3D1E">
          <w:rPr>
            <w:rStyle w:val="Hyperlink"/>
            <w:rFonts w:ascii="Times New Roman" w:hAnsi="Times New Roman" w:cs="Times New Roman"/>
            <w:sz w:val="28"/>
            <w:szCs w:val="28"/>
          </w:rPr>
          <w:t>http://www.zeromillion.com/business/personnel/employeetaining.htmi</w:t>
        </w:r>
      </w:hyperlink>
      <w:r w:rsidRPr="00AC3D1E">
        <w:rPr>
          <w:rFonts w:ascii="Times New Roman" w:hAnsi="Times New Roman" w:cs="Times New Roman"/>
          <w:sz w:val="28"/>
          <w:szCs w:val="28"/>
        </w:rPr>
        <w:t>). The purpose of manpower development is to improve knowledge and skills to change attitude (Mullins 1999). Mullius argues further that manpower development is capable of producing the following benefits;</w:t>
      </w:r>
    </w:p>
    <w:p w:rsidR="00537199" w:rsidRPr="00AC3D1E" w:rsidRDefault="00537199" w:rsidP="00537199">
      <w:pPr>
        <w:pStyle w:val="ListParagraph"/>
        <w:numPr>
          <w:ilvl w:val="0"/>
          <w:numId w:val="7"/>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Increase the confidence, motivation and commitment of staff;</w:t>
      </w:r>
    </w:p>
    <w:p w:rsidR="00537199" w:rsidRPr="00AC3D1E" w:rsidRDefault="00537199" w:rsidP="00537199">
      <w:pPr>
        <w:pStyle w:val="ListParagraph"/>
        <w:numPr>
          <w:ilvl w:val="0"/>
          <w:numId w:val="7"/>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Provide recognition, enhanced responsibility and the possibility of increased pay and promotion;</w:t>
      </w:r>
    </w:p>
    <w:p w:rsidR="00537199" w:rsidRPr="00AC3D1E" w:rsidRDefault="00537199" w:rsidP="00537199">
      <w:pPr>
        <w:pStyle w:val="ListParagraph"/>
        <w:numPr>
          <w:ilvl w:val="0"/>
          <w:numId w:val="7"/>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 xml:space="preserve">Give feeling of personnel satisfaction and achievement and broaden opportunities for career progression; and </w:t>
      </w:r>
    </w:p>
    <w:p w:rsidR="00537199" w:rsidRPr="00AC3D1E" w:rsidRDefault="00537199" w:rsidP="00537199">
      <w:pPr>
        <w:pStyle w:val="ListParagraph"/>
        <w:numPr>
          <w:ilvl w:val="0"/>
          <w:numId w:val="7"/>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Help to improve the availability and quality of staff.</w:t>
      </w:r>
    </w:p>
    <w:p w:rsidR="00537199" w:rsidRPr="00AC3D1E" w:rsidRDefault="00537199" w:rsidP="00537199">
      <w:pPr>
        <w:pStyle w:val="ListParagraph"/>
        <w:spacing w:after="0" w:line="480" w:lineRule="auto"/>
        <w:ind w:left="90" w:firstLine="630"/>
        <w:jc w:val="both"/>
        <w:rPr>
          <w:rFonts w:ascii="Times New Roman" w:hAnsi="Times New Roman" w:cs="Times New Roman"/>
          <w:sz w:val="28"/>
          <w:szCs w:val="28"/>
        </w:rPr>
      </w:pPr>
      <w:r w:rsidRPr="00AC3D1E">
        <w:rPr>
          <w:rFonts w:ascii="Times New Roman" w:hAnsi="Times New Roman" w:cs="Times New Roman"/>
          <w:sz w:val="28"/>
          <w:szCs w:val="28"/>
        </w:rPr>
        <w:t xml:space="preserve">Training facilities manpower development and consequently his performance.  Manpower training and manpower development are two interrelated processes whose importance cannot be overemphasized in any </w:t>
      </w:r>
      <w:r w:rsidRPr="00AC3D1E">
        <w:rPr>
          <w:rFonts w:ascii="Times New Roman" w:hAnsi="Times New Roman" w:cs="Times New Roman"/>
          <w:sz w:val="28"/>
          <w:szCs w:val="28"/>
        </w:rPr>
        <w:lastRenderedPageBreak/>
        <w:t>decision of strategic human resource management, they are related through series of activities, which an enterprise would embark upon to improve the quality of its managerial capacity. In this view of Chankon, J.S (1987:204), manpower development refers broadly to the nature and/direction of change induced in the employees as a result of educating and training programmes. He says that development is managerial in nature and career focused. To distinguish training and development, Chankan has this day, “that unlike the training, the workers which improves technical and mechanical skills, development techniques are designed and mechanical skills, development techniques are designed for work behavior modification”. According to him, development is an educational process, utilizing a systematic organizational procedure by which a worker learns the conceptual and theoretical knowledge for effective pursuance of their responsibilities.</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2.4</w:t>
      </w:r>
      <w:r w:rsidRPr="00AC3D1E">
        <w:rPr>
          <w:rFonts w:ascii="Times New Roman" w:hAnsi="Times New Roman" w:cs="Times New Roman"/>
          <w:b/>
          <w:sz w:val="28"/>
          <w:szCs w:val="28"/>
        </w:rPr>
        <w:tab/>
        <w:t>SUMMARY OF THE CHAPTER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All training must not be a failure to achieve the objectives of any organization. The first stage in the process of training is the identification of training needs. Needs can arise from variation between existing and desired </w:t>
      </w:r>
      <w:r w:rsidRPr="00AC3D1E">
        <w:rPr>
          <w:rFonts w:ascii="Times New Roman" w:hAnsi="Times New Roman" w:cs="Times New Roman"/>
          <w:sz w:val="28"/>
          <w:szCs w:val="28"/>
        </w:rPr>
        <w:lastRenderedPageBreak/>
        <w:t>performance which may be due for example to present manpower looking in potential or knowledge to do the job effectively.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need is also from the recognition of a person’s potential for a higher position and the preparation for the person for the position.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According to Mergaret (1984) definition of training need as “the gap between the requirement for skill and knowledge where in the job and those possessed by the current job holder”, it is vital that this gap is adequately analyzed to establish exactly what training is required.</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needs analyst should be start with an attempt to assess the total organizational need in content.</w:t>
      </w:r>
    </w:p>
    <w:p w:rsidR="00537199" w:rsidRPr="00AC3D1E" w:rsidRDefault="00537199" w:rsidP="00537199">
      <w:pPr>
        <w:pStyle w:val="ListParagraph"/>
        <w:numPr>
          <w:ilvl w:val="0"/>
          <w:numId w:val="8"/>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Management plan for the future of an organization</w:t>
      </w:r>
    </w:p>
    <w:p w:rsidR="00537199" w:rsidRPr="00AC3D1E" w:rsidRDefault="00537199" w:rsidP="00537199">
      <w:pPr>
        <w:pStyle w:val="ListParagraph"/>
        <w:numPr>
          <w:ilvl w:val="0"/>
          <w:numId w:val="8"/>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The current organizational structure.</w:t>
      </w:r>
    </w:p>
    <w:p w:rsidR="00537199" w:rsidRPr="00AC3D1E" w:rsidRDefault="00537199" w:rsidP="00537199">
      <w:pPr>
        <w:pStyle w:val="ListParagraph"/>
        <w:numPr>
          <w:ilvl w:val="0"/>
          <w:numId w:val="8"/>
        </w:numPr>
        <w:spacing w:after="0" w:line="480" w:lineRule="auto"/>
        <w:ind w:left="18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Current expectations about the use of employees.</w:t>
      </w:r>
    </w:p>
    <w:p w:rsidR="00537199" w:rsidRPr="00AC3D1E" w:rsidRDefault="00537199" w:rsidP="00537199">
      <w:pPr>
        <w:pStyle w:val="ListParagraph"/>
        <w:spacing w:after="0" w:line="480" w:lineRule="auto"/>
        <w:ind w:left="0" w:firstLine="720"/>
        <w:jc w:val="both"/>
        <w:rPr>
          <w:rFonts w:ascii="Times New Roman" w:hAnsi="Times New Roman" w:cs="Times New Roman"/>
          <w:sz w:val="28"/>
          <w:szCs w:val="28"/>
        </w:rPr>
      </w:pPr>
      <w:r w:rsidRPr="00AC3D1E">
        <w:rPr>
          <w:rFonts w:ascii="Times New Roman" w:hAnsi="Times New Roman" w:cs="Times New Roman"/>
          <w:sz w:val="28"/>
          <w:szCs w:val="28"/>
        </w:rPr>
        <w:t>The further stated that analysis of organizational characteristics and problems necessary for training is to be adequate linked to business plans</w:t>
      </w:r>
    </w:p>
    <w:p w:rsidR="00537199" w:rsidRPr="00AC3D1E" w:rsidRDefault="00537199" w:rsidP="00537199">
      <w:pPr>
        <w:pStyle w:val="ListParagraph"/>
        <w:spacing w:after="0" w:line="480" w:lineRule="auto"/>
        <w:ind w:left="0" w:firstLine="720"/>
        <w:jc w:val="both"/>
        <w:rPr>
          <w:rFonts w:ascii="Times New Roman" w:hAnsi="Times New Roman" w:cs="Times New Roman"/>
          <w:sz w:val="28"/>
          <w:szCs w:val="28"/>
        </w:rPr>
      </w:pPr>
      <w:r w:rsidRPr="00AC3D1E">
        <w:rPr>
          <w:rFonts w:ascii="Times New Roman" w:hAnsi="Times New Roman" w:cs="Times New Roman"/>
          <w:sz w:val="28"/>
          <w:szCs w:val="28"/>
        </w:rPr>
        <w:t>The sorts of information require are:</w:t>
      </w:r>
    </w:p>
    <w:p w:rsidR="00537199" w:rsidRPr="00AC3D1E" w:rsidRDefault="00537199" w:rsidP="00537199">
      <w:pPr>
        <w:pStyle w:val="ListParagraph"/>
        <w:numPr>
          <w:ilvl w:val="0"/>
          <w:numId w:val="9"/>
        </w:numPr>
        <w:spacing w:after="0" w:line="480" w:lineRule="auto"/>
        <w:ind w:left="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 xml:space="preserve">Existing and new product range </w:t>
      </w:r>
    </w:p>
    <w:p w:rsidR="00537199" w:rsidRPr="00AC3D1E" w:rsidRDefault="00537199" w:rsidP="00537199">
      <w:pPr>
        <w:pStyle w:val="ListParagraph"/>
        <w:numPr>
          <w:ilvl w:val="0"/>
          <w:numId w:val="9"/>
        </w:numPr>
        <w:spacing w:after="0" w:line="480" w:lineRule="auto"/>
        <w:ind w:left="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Planned changes to organizational structure.</w:t>
      </w:r>
    </w:p>
    <w:p w:rsidR="00537199" w:rsidRPr="00AC3D1E" w:rsidRDefault="00537199" w:rsidP="00537199">
      <w:pPr>
        <w:pStyle w:val="ListParagraph"/>
        <w:numPr>
          <w:ilvl w:val="0"/>
          <w:numId w:val="9"/>
        </w:numPr>
        <w:spacing w:after="0" w:line="480" w:lineRule="auto"/>
        <w:ind w:left="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lastRenderedPageBreak/>
        <w:t>Planned technological development</w:t>
      </w:r>
    </w:p>
    <w:p w:rsidR="00537199" w:rsidRPr="00AC3D1E" w:rsidRDefault="00537199" w:rsidP="00537199">
      <w:pPr>
        <w:pStyle w:val="ListParagraph"/>
        <w:numPr>
          <w:ilvl w:val="0"/>
          <w:numId w:val="9"/>
        </w:numPr>
        <w:spacing w:after="0" w:line="480" w:lineRule="auto"/>
        <w:ind w:left="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Planned changes are work method</w:t>
      </w:r>
    </w:p>
    <w:p w:rsidR="00537199" w:rsidRPr="00AC3D1E" w:rsidRDefault="00537199" w:rsidP="00537199">
      <w:pPr>
        <w:pStyle w:val="ListParagraph"/>
        <w:numPr>
          <w:ilvl w:val="0"/>
          <w:numId w:val="9"/>
        </w:numPr>
        <w:spacing w:after="0" w:line="480" w:lineRule="auto"/>
        <w:ind w:left="0" w:firstLine="180"/>
        <w:contextualSpacing/>
        <w:jc w:val="both"/>
        <w:rPr>
          <w:rFonts w:ascii="Times New Roman" w:hAnsi="Times New Roman" w:cs="Times New Roman"/>
          <w:sz w:val="28"/>
          <w:szCs w:val="28"/>
        </w:rPr>
      </w:pPr>
      <w:r w:rsidRPr="00AC3D1E">
        <w:rPr>
          <w:rFonts w:ascii="Times New Roman" w:hAnsi="Times New Roman" w:cs="Times New Roman"/>
          <w:sz w:val="28"/>
          <w:szCs w:val="28"/>
        </w:rPr>
        <w:t>Current and likely future financial position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individual training need can be identified taking manpower inventory of position occupied by personnel in the organizational to determine who actually need training.</w:t>
      </w:r>
    </w:p>
    <w:p w:rsidR="00537199" w:rsidRPr="00AC3D1E" w:rsidRDefault="00537199" w:rsidP="00537199">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br w:type="page"/>
      </w:r>
      <w:r w:rsidRPr="00AC3D1E">
        <w:rPr>
          <w:rFonts w:ascii="Times New Roman" w:hAnsi="Times New Roman" w:cs="Times New Roman"/>
          <w:b/>
          <w:sz w:val="28"/>
          <w:szCs w:val="28"/>
        </w:rPr>
        <w:lastRenderedPageBreak/>
        <w:t>REFERENCES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Akanmere F.A (2001): issues and concept in Government and politics of Nigeria Lagos Silmate Association Publisher.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Akpan U.N (1967): Epitaph to direct rule, a discourse and local government in Africa, London, French case Ltd.</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Bamidele J.A and Simon J.N (2006): conceptual approach to the study of local government administration Ilorin. Olad publisher.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Bello imam I.B (1990): local government finance in Nigeria, Ibadan, vintage publisher.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Kwara state ministry of rural development and water resources (1980) community development Kwara state experience. Ilorin government printer.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Williams .S. (1982): rural development in Nigeria university of Ile-ife Press Nigeria.  </w:t>
      </w:r>
    </w:p>
    <w:p w:rsidR="00537199" w:rsidRPr="00AC3D1E" w:rsidRDefault="00537199" w:rsidP="00537199">
      <w:pPr>
        <w:spacing w:after="0" w:line="480" w:lineRule="auto"/>
        <w:ind w:firstLine="720"/>
        <w:jc w:val="center"/>
        <w:rPr>
          <w:rFonts w:ascii="Times New Roman" w:hAnsi="Times New Roman" w:cs="Times New Roman"/>
          <w:b/>
          <w:sz w:val="28"/>
          <w:szCs w:val="28"/>
        </w:rPr>
      </w:pPr>
      <w:r w:rsidRPr="00AC3D1E">
        <w:rPr>
          <w:rFonts w:ascii="Times New Roman" w:hAnsi="Times New Roman" w:cs="Times New Roman"/>
          <w:b/>
          <w:sz w:val="28"/>
          <w:szCs w:val="28"/>
        </w:rPr>
        <w:br w:type="page"/>
      </w:r>
      <w:r w:rsidRPr="00AC3D1E">
        <w:rPr>
          <w:rFonts w:ascii="Times New Roman" w:hAnsi="Times New Roman" w:cs="Times New Roman"/>
          <w:b/>
          <w:sz w:val="28"/>
          <w:szCs w:val="28"/>
        </w:rPr>
        <w:lastRenderedPageBreak/>
        <w:t>CHAPTER THREE</w:t>
      </w:r>
    </w:p>
    <w:p w:rsidR="00537199" w:rsidRPr="00AC3D1E" w:rsidRDefault="00537199" w:rsidP="00537199">
      <w:pPr>
        <w:spacing w:after="0" w:line="480" w:lineRule="auto"/>
        <w:ind w:firstLine="720"/>
        <w:jc w:val="center"/>
        <w:rPr>
          <w:rFonts w:ascii="Times New Roman" w:hAnsi="Times New Roman" w:cs="Times New Roman"/>
          <w:b/>
          <w:sz w:val="28"/>
          <w:szCs w:val="28"/>
        </w:rPr>
      </w:pPr>
      <w:r w:rsidRPr="00AC3D1E">
        <w:rPr>
          <w:rFonts w:ascii="Times New Roman" w:hAnsi="Times New Roman" w:cs="Times New Roman"/>
          <w:b/>
          <w:sz w:val="28"/>
          <w:szCs w:val="28"/>
        </w:rPr>
        <w:t>RESEARCH METHODLOGY</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3.1</w:t>
      </w:r>
      <w:r w:rsidRPr="00AC3D1E">
        <w:rPr>
          <w:rFonts w:ascii="Times New Roman" w:hAnsi="Times New Roman" w:cs="Times New Roman"/>
          <w:b/>
          <w:sz w:val="28"/>
          <w:szCs w:val="28"/>
        </w:rPr>
        <w:tab/>
        <w:t>INTRODUCTION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Research method is the way of gathering information for the research study in other to achieve the objective of the project. The research intends to use survey method to generate relevant information for both primary and secondary sources of data. Questionnaire will be distributed to member of the State Universal Basic Education Board to determine how they are motivated by training in achieving their organizational goals.</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3.2</w:t>
      </w:r>
      <w:r w:rsidRPr="00AC3D1E">
        <w:rPr>
          <w:rFonts w:ascii="Times New Roman" w:hAnsi="Times New Roman" w:cs="Times New Roman"/>
          <w:b/>
          <w:sz w:val="28"/>
          <w:szCs w:val="28"/>
        </w:rPr>
        <w:tab/>
        <w:t>SAMPLE AND POPULATION OF THE STUDY</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researcher used different methods of collecting relevant information opinion e.t.c. method are;</w:t>
      </w:r>
    </w:p>
    <w:p w:rsidR="00537199"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QUESTIONNAIRE: These are list of questions designed to elicit information from the respondent by filling in the specific information about a particular problem, it is obtained and analyzed and interpreted in order to make an effective business decision.</w:t>
      </w:r>
    </w:p>
    <w:p w:rsidR="00537199" w:rsidRDefault="00537199" w:rsidP="00537199">
      <w:pPr>
        <w:spacing w:after="0" w:line="480" w:lineRule="auto"/>
        <w:ind w:firstLine="720"/>
        <w:jc w:val="both"/>
        <w:rPr>
          <w:rFonts w:ascii="Times New Roman" w:hAnsi="Times New Roman" w:cs="Times New Roman"/>
          <w:sz w:val="28"/>
          <w:szCs w:val="28"/>
        </w:rPr>
      </w:pPr>
    </w:p>
    <w:p w:rsidR="00537199" w:rsidRPr="00AC3D1E" w:rsidRDefault="00537199" w:rsidP="00537199">
      <w:pPr>
        <w:spacing w:after="0" w:line="480" w:lineRule="auto"/>
        <w:ind w:firstLine="720"/>
        <w:jc w:val="both"/>
        <w:rPr>
          <w:rFonts w:ascii="Times New Roman" w:hAnsi="Times New Roman" w:cs="Times New Roman"/>
          <w:sz w:val="28"/>
          <w:szCs w:val="28"/>
        </w:rPr>
      </w:pP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lastRenderedPageBreak/>
        <w:t>3.3</w:t>
      </w:r>
      <w:r w:rsidRPr="00AC3D1E">
        <w:rPr>
          <w:rFonts w:ascii="Times New Roman" w:hAnsi="Times New Roman" w:cs="Times New Roman"/>
          <w:b/>
          <w:sz w:val="28"/>
          <w:szCs w:val="28"/>
        </w:rPr>
        <w:tab/>
        <w:t>SOURCES OF DATA COLLECTION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population of this project comprises of all the customers and consumers of state Universal Basic Education Board in Ilorin, power holding company of Nigeria, the supplier of electricity is chosen as our case study because it is well known, for this reason it serve it serve as our sampling unit and sampling unit and our sample size. We chose randomly among the population size, since we can deal with every employee.</w:t>
      </w:r>
    </w:p>
    <w:p w:rsidR="00537199" w:rsidRPr="00AC3D1E" w:rsidRDefault="00537199" w:rsidP="00537199">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3.4</w:t>
      </w:r>
      <w:r w:rsidRPr="00AC3D1E">
        <w:rPr>
          <w:rFonts w:ascii="Times New Roman" w:hAnsi="Times New Roman" w:cs="Times New Roman"/>
          <w:b/>
          <w:sz w:val="28"/>
          <w:szCs w:val="28"/>
        </w:rPr>
        <w:tab/>
        <w:t>METHOD OF DATA ANALYSIS</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Presenting and analyzing the data collected techniques form the researcher of the researcher of the research work the statistical techniques with which the various data were presented in the research work was tabular form, at the end of which interpretation were made. This chi-square formula was utilized for analysis and cross tabulation of data obtained in the courses of this research work.</w:t>
      </w:r>
    </w:p>
    <w:p w:rsidR="00537199" w:rsidRPr="00AC3D1E" w:rsidRDefault="00537199" w:rsidP="00537199">
      <w:pPr>
        <w:pStyle w:val="ListParagraph"/>
        <w:numPr>
          <w:ilvl w:val="1"/>
          <w:numId w:val="5"/>
        </w:numPr>
        <w:spacing w:after="0" w:line="480" w:lineRule="auto"/>
        <w:ind w:left="0" w:firstLine="0"/>
        <w:contextualSpacing/>
        <w:jc w:val="both"/>
        <w:rPr>
          <w:rFonts w:ascii="Times New Roman" w:hAnsi="Times New Roman" w:cs="Times New Roman"/>
          <w:b/>
          <w:sz w:val="28"/>
          <w:szCs w:val="28"/>
        </w:rPr>
      </w:pPr>
      <w:r w:rsidRPr="00AC3D1E">
        <w:rPr>
          <w:rFonts w:ascii="Times New Roman" w:hAnsi="Times New Roman" w:cs="Times New Roman"/>
          <w:b/>
          <w:sz w:val="28"/>
          <w:szCs w:val="28"/>
        </w:rPr>
        <w:t>RESEARCH PROBLEM</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The training of these are financial inadequacies, time constraint and even distance and time to meet and discuss with the employee despite all </w:t>
      </w:r>
      <w:r w:rsidRPr="00AC3D1E">
        <w:rPr>
          <w:rFonts w:ascii="Times New Roman" w:hAnsi="Times New Roman" w:cs="Times New Roman"/>
          <w:sz w:val="28"/>
          <w:szCs w:val="28"/>
        </w:rPr>
        <w:lastRenderedPageBreak/>
        <w:t>these, this work will provide a basic foundation for further work on training and development for student business organization.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More so, when considering the number of questionnaires to be distributed which is 200 competed to the number of worker in the number of questionnaire are limited just to make in the number of questionnaire are limited just to make collections and administration of the instrumentation to be easier.</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Nevertheless, another visible constraint is the financial constraint and time limitation.</w:t>
      </w:r>
    </w:p>
    <w:p w:rsidR="00537199" w:rsidRPr="00AC3D1E" w:rsidRDefault="00537199" w:rsidP="00537199">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However, our best shall be instituted into this work to make the desired result achievable.</w:t>
      </w:r>
    </w:p>
    <w:p w:rsidR="00537199" w:rsidRPr="00AC3D1E" w:rsidRDefault="00537199" w:rsidP="00537199">
      <w:pPr>
        <w:spacing w:after="0" w:line="480" w:lineRule="auto"/>
        <w:ind w:firstLine="720"/>
        <w:jc w:val="both"/>
        <w:rPr>
          <w:rFonts w:ascii="Times New Roman" w:hAnsi="Times New Roman" w:cs="Times New Roman"/>
          <w:sz w:val="28"/>
          <w:szCs w:val="28"/>
        </w:rPr>
      </w:pPr>
    </w:p>
    <w:p w:rsidR="00537199" w:rsidRDefault="00537199" w:rsidP="00537199">
      <w:pPr>
        <w:spacing w:after="0" w:line="480" w:lineRule="auto"/>
        <w:ind w:firstLine="720"/>
        <w:jc w:val="both"/>
        <w:rPr>
          <w:rFonts w:ascii="Times New Roman" w:hAnsi="Times New Roman" w:cs="Times New Roman"/>
          <w:sz w:val="28"/>
          <w:szCs w:val="28"/>
        </w:rPr>
      </w:pPr>
    </w:p>
    <w:p w:rsidR="00537199" w:rsidRDefault="00537199" w:rsidP="00537199">
      <w:pPr>
        <w:spacing w:after="0" w:line="480" w:lineRule="auto"/>
        <w:ind w:firstLine="720"/>
        <w:jc w:val="both"/>
        <w:rPr>
          <w:rFonts w:ascii="Times New Roman" w:hAnsi="Times New Roman" w:cs="Times New Roman"/>
          <w:sz w:val="28"/>
          <w:szCs w:val="28"/>
        </w:rPr>
      </w:pPr>
    </w:p>
    <w:p w:rsidR="00537199" w:rsidRDefault="00537199" w:rsidP="00537199">
      <w:pPr>
        <w:spacing w:after="0" w:line="480" w:lineRule="auto"/>
        <w:ind w:firstLine="720"/>
        <w:jc w:val="both"/>
        <w:rPr>
          <w:rFonts w:ascii="Times New Roman" w:hAnsi="Times New Roman" w:cs="Times New Roman"/>
          <w:sz w:val="28"/>
          <w:szCs w:val="28"/>
        </w:rPr>
      </w:pPr>
    </w:p>
    <w:p w:rsidR="00537199" w:rsidRDefault="00537199" w:rsidP="00537199">
      <w:pPr>
        <w:spacing w:after="0" w:line="480" w:lineRule="auto"/>
        <w:ind w:firstLine="720"/>
        <w:jc w:val="both"/>
        <w:rPr>
          <w:rFonts w:ascii="Times New Roman" w:hAnsi="Times New Roman" w:cs="Times New Roman"/>
          <w:sz w:val="28"/>
          <w:szCs w:val="28"/>
        </w:rPr>
      </w:pPr>
    </w:p>
    <w:p w:rsidR="00537199" w:rsidRDefault="00537199" w:rsidP="00537199">
      <w:pPr>
        <w:spacing w:after="0" w:line="480" w:lineRule="auto"/>
        <w:ind w:firstLine="720"/>
        <w:jc w:val="both"/>
        <w:rPr>
          <w:rFonts w:ascii="Times New Roman" w:hAnsi="Times New Roman" w:cs="Times New Roman"/>
          <w:sz w:val="28"/>
          <w:szCs w:val="28"/>
        </w:rPr>
      </w:pPr>
    </w:p>
    <w:p w:rsidR="00537199" w:rsidRPr="00AC3D1E" w:rsidRDefault="00537199" w:rsidP="00537199">
      <w:pPr>
        <w:spacing w:after="0" w:line="480" w:lineRule="auto"/>
        <w:ind w:firstLine="720"/>
        <w:jc w:val="both"/>
        <w:rPr>
          <w:rFonts w:ascii="Times New Roman" w:hAnsi="Times New Roman" w:cs="Times New Roman"/>
          <w:sz w:val="28"/>
          <w:szCs w:val="28"/>
        </w:rPr>
      </w:pPr>
    </w:p>
    <w:p w:rsidR="00537199" w:rsidRPr="00AC3D1E" w:rsidRDefault="00537199" w:rsidP="00537199">
      <w:pPr>
        <w:spacing w:after="0" w:line="480" w:lineRule="auto"/>
        <w:ind w:firstLine="720"/>
        <w:jc w:val="center"/>
        <w:rPr>
          <w:rFonts w:ascii="Times New Roman" w:hAnsi="Times New Roman" w:cs="Times New Roman"/>
          <w:b/>
          <w:sz w:val="28"/>
          <w:szCs w:val="28"/>
        </w:rPr>
      </w:pPr>
      <w:r w:rsidRPr="00AC3D1E">
        <w:rPr>
          <w:rFonts w:ascii="Times New Roman" w:hAnsi="Times New Roman" w:cs="Times New Roman"/>
          <w:b/>
          <w:sz w:val="28"/>
          <w:szCs w:val="28"/>
        </w:rPr>
        <w:lastRenderedPageBreak/>
        <w:t>REFERENCES</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WACHUKWU, CC (1992): Management theory and practice Onitsha: African E.B Publication.</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LAWAL, A.A. (1993), Management in focus. Nigeria: Shauit Nigeria limited.</w:t>
      </w:r>
    </w:p>
    <w:p w:rsidR="00537199" w:rsidRPr="00AC3D1E" w:rsidRDefault="00537199" w:rsidP="00537199">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CAMPELL (1986): Management theory and practice. Lagos: DP.</w:t>
      </w:r>
    </w:p>
    <w:p w:rsidR="00537199" w:rsidRPr="00AC3D1E" w:rsidRDefault="00537199" w:rsidP="00537199">
      <w:pPr>
        <w:spacing w:after="0" w:line="480" w:lineRule="auto"/>
        <w:rPr>
          <w:rFonts w:ascii="Times New Roman" w:eastAsia="Times New Roman" w:hAnsi="Times New Roman" w:cs="Times New Roman"/>
          <w:sz w:val="28"/>
          <w:szCs w:val="28"/>
        </w:rPr>
      </w:pPr>
    </w:p>
    <w:p w:rsidR="00537199" w:rsidRPr="00AC3D1E" w:rsidRDefault="00537199" w:rsidP="00537199">
      <w:pPr>
        <w:pStyle w:val="Style6"/>
        <w:widowControl/>
        <w:tabs>
          <w:tab w:val="left" w:pos="5030"/>
        </w:tabs>
        <w:spacing w:line="480" w:lineRule="auto"/>
        <w:jc w:val="center"/>
        <w:rPr>
          <w:rStyle w:val="FontStyle13"/>
          <w:rFonts w:ascii="Times New Roman" w:hAnsi="Times New Roman" w:cs="Times New Roman"/>
          <w:sz w:val="28"/>
          <w:szCs w:val="28"/>
        </w:rPr>
      </w:pPr>
      <w:r w:rsidRPr="00AC3D1E">
        <w:rPr>
          <w:rStyle w:val="FontStyle15"/>
          <w:rFonts w:ascii="Times New Roman" w:hAnsi="Times New Roman"/>
          <w:sz w:val="28"/>
          <w:szCs w:val="28"/>
        </w:rPr>
        <w:br w:type="page"/>
      </w:r>
      <w:r w:rsidRPr="00AC3D1E">
        <w:rPr>
          <w:rStyle w:val="FontStyle15"/>
          <w:rFonts w:ascii="Times New Roman" w:hAnsi="Times New Roman"/>
          <w:sz w:val="28"/>
          <w:szCs w:val="28"/>
        </w:rPr>
        <w:lastRenderedPageBreak/>
        <w:t>CHAPTER FOUR</w:t>
      </w:r>
    </w:p>
    <w:p w:rsidR="00537199" w:rsidRPr="00AC3D1E" w:rsidRDefault="00537199" w:rsidP="00537199">
      <w:pPr>
        <w:pStyle w:val="Style6"/>
        <w:widowControl/>
        <w:spacing w:line="480" w:lineRule="auto"/>
        <w:jc w:val="center"/>
        <w:rPr>
          <w:rStyle w:val="FontStyle15"/>
          <w:rFonts w:ascii="Times New Roman" w:hAnsi="Times New Roman"/>
          <w:sz w:val="28"/>
          <w:szCs w:val="28"/>
        </w:rPr>
      </w:pPr>
      <w:r w:rsidRPr="00AC3D1E">
        <w:rPr>
          <w:rStyle w:val="FontStyle15"/>
          <w:rFonts w:ascii="Times New Roman" w:hAnsi="Times New Roman"/>
          <w:sz w:val="28"/>
          <w:szCs w:val="28"/>
        </w:rPr>
        <w:t>DATA PRESENTATION AND ANALYSIS</w:t>
      </w:r>
    </w:p>
    <w:p w:rsidR="00537199" w:rsidRPr="00AC3D1E" w:rsidRDefault="00537199" w:rsidP="00537199">
      <w:pPr>
        <w:pStyle w:val="Style3"/>
        <w:widowControl/>
        <w:tabs>
          <w:tab w:val="left" w:pos="720"/>
        </w:tabs>
        <w:spacing w:line="480" w:lineRule="auto"/>
        <w:jc w:val="both"/>
        <w:rPr>
          <w:rStyle w:val="FontStyle15"/>
          <w:rFonts w:ascii="Times New Roman" w:hAnsi="Times New Roman"/>
          <w:sz w:val="28"/>
          <w:szCs w:val="28"/>
        </w:rPr>
      </w:pPr>
      <w:r w:rsidRPr="00AC3D1E">
        <w:rPr>
          <w:rStyle w:val="FontStyle15"/>
          <w:rFonts w:ascii="Times New Roman" w:hAnsi="Times New Roman"/>
          <w:sz w:val="28"/>
          <w:szCs w:val="28"/>
        </w:rPr>
        <w:t>4.1</w:t>
      </w:r>
      <w:r w:rsidRPr="00AC3D1E">
        <w:rPr>
          <w:rStyle w:val="FontStyle15"/>
          <w:rFonts w:ascii="Times New Roman" w:hAnsi="Times New Roman"/>
          <w:sz w:val="28"/>
          <w:szCs w:val="28"/>
        </w:rPr>
        <w:tab/>
        <w:t>INTRODUCTION</w:t>
      </w:r>
    </w:p>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 obtain the first hand view on the role of Ilorin east local government as an agent of community development amongst the inhabitants questionnaire was distributed to the people.</w:t>
      </w:r>
    </w:p>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A total number of Seventy-Five (75) questionnaires were distributed to respondents, out of which a sizeable number of about Sixty (60) was returned. This was upon which the statistical analysis was based.</w:t>
      </w:r>
    </w:p>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A total number of twelve (12) questions were asked to achieve the objective of the study.</w:t>
      </w:r>
    </w:p>
    <w:p w:rsidR="00537199" w:rsidRPr="00AC3D1E" w:rsidRDefault="00537199" w:rsidP="00537199">
      <w:pPr>
        <w:pStyle w:val="Style3"/>
        <w:widowControl/>
        <w:numPr>
          <w:ilvl w:val="0"/>
          <w:numId w:val="10"/>
        </w:numPr>
        <w:spacing w:line="480" w:lineRule="auto"/>
        <w:jc w:val="both"/>
        <w:rPr>
          <w:rStyle w:val="FontStyle15"/>
          <w:rFonts w:ascii="Times New Roman" w:hAnsi="Times New Roman"/>
          <w:sz w:val="28"/>
          <w:szCs w:val="28"/>
        </w:rPr>
      </w:pPr>
      <w:r w:rsidRPr="00AC3D1E">
        <w:rPr>
          <w:rStyle w:val="FontStyle15"/>
          <w:rFonts w:ascii="Times New Roman" w:hAnsi="Times New Roman"/>
          <w:sz w:val="28"/>
          <w:szCs w:val="28"/>
        </w:rPr>
        <w:t>HISTORY OF STATE UNIVERSAL BASIC EDUCATION BOARD</w:t>
      </w:r>
    </w:p>
    <w:p w:rsidR="00537199" w:rsidRPr="00AC3D1E" w:rsidRDefault="00537199" w:rsidP="00537199">
      <w:pPr>
        <w:pStyle w:val="Style7"/>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 xml:space="preserve">The Universal Basic Education (UBE) Programme is a nine (9) year basic educational programme, which was launched and executed by the government and people of the Federal Republic of Nigeria to eradicate illiteracy, ignorance and poverty as well as stimulate and accelerate national development, political consciousness and national integration. Former </w:t>
      </w:r>
      <w:r w:rsidRPr="00AC3D1E">
        <w:rPr>
          <w:rStyle w:val="FontStyle16"/>
          <w:rFonts w:ascii="Times New Roman" w:hAnsi="Times New Roman" w:cs="Times New Roman"/>
          <w:sz w:val="28"/>
          <w:szCs w:val="28"/>
        </w:rPr>
        <w:lastRenderedPageBreak/>
        <w:t>President Olusegun Obasanjo flagged off UBE on 30</w:t>
      </w:r>
      <w:r w:rsidRPr="00AC3D1E">
        <w:rPr>
          <w:rStyle w:val="FontStyle16"/>
          <w:rFonts w:ascii="Times New Roman" w:hAnsi="Times New Roman" w:cs="Times New Roman"/>
          <w:sz w:val="28"/>
          <w:szCs w:val="28"/>
          <w:vertAlign w:val="superscript"/>
        </w:rPr>
        <w:t>th</w:t>
      </w:r>
      <w:r w:rsidRPr="00AC3D1E">
        <w:rPr>
          <w:rStyle w:val="FontStyle16"/>
          <w:rFonts w:ascii="Times New Roman" w:hAnsi="Times New Roman" w:cs="Times New Roman"/>
          <w:sz w:val="28"/>
          <w:szCs w:val="28"/>
        </w:rPr>
        <w:t xml:space="preserve"> September 1999 in Sokoto, Sokoto State. The UBE Programme is Nigeria's strategy for the achievement of Education for All (EFA) and the education-related Millennium Development Goals (MDGs).</w:t>
      </w:r>
    </w:p>
    <w:p w:rsidR="00537199" w:rsidRPr="00AC3D1E" w:rsidRDefault="00537199" w:rsidP="00537199">
      <w:pPr>
        <w:pStyle w:val="Style7"/>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The implementation process of the programme has been on since 1999, but progress was hampered by lack of an enabling law to execute certain aspects of the programme. What a big relief it was when the President signed the UBE Bill into law on 26</w:t>
      </w:r>
      <w:r w:rsidRPr="00AC3D1E">
        <w:rPr>
          <w:rStyle w:val="FontStyle16"/>
          <w:rFonts w:ascii="Times New Roman" w:hAnsi="Times New Roman" w:cs="Times New Roman"/>
          <w:sz w:val="28"/>
          <w:szCs w:val="28"/>
          <w:vertAlign w:val="superscript"/>
        </w:rPr>
        <w:t>th</w:t>
      </w:r>
      <w:r w:rsidRPr="00AC3D1E">
        <w:rPr>
          <w:rStyle w:val="FontStyle16"/>
          <w:rFonts w:ascii="Times New Roman" w:hAnsi="Times New Roman" w:cs="Times New Roman"/>
          <w:sz w:val="28"/>
          <w:szCs w:val="28"/>
        </w:rPr>
        <w:t xml:space="preserve">  May 2004 following its passage by the National Assembly. The UBE Act 2004 makes provision for basic education comprising of ECCE, Primary and Junior Secondary Education. The financing of basic education is the responsibility of States and Local Governments. However, the Federal Government has decided to intervene in the provision of basic education with 2% of its Consolidated Revenue Fund. For states to fully benefit from this Fund, criteria were established which states are to comply. The Act also provides for the establishment of the Universal Basic Education Commission (UBEC) to co-ordinate the implementation of the programme at the states and local government through the State Universal Basic Education Board (SUBEB) of each state and the Local Government </w:t>
      </w:r>
      <w:r w:rsidRPr="00AC3D1E">
        <w:rPr>
          <w:rStyle w:val="FontStyle16"/>
          <w:rFonts w:ascii="Times New Roman" w:hAnsi="Times New Roman" w:cs="Times New Roman"/>
          <w:sz w:val="28"/>
          <w:szCs w:val="28"/>
        </w:rPr>
        <w:lastRenderedPageBreak/>
        <w:t>Education Authorities (LGEAs). The Universal Basic Education Commission (UBEC) was formally established on 7th October 2004.</w:t>
      </w:r>
    </w:p>
    <w:p w:rsidR="00537199" w:rsidRPr="00AC3D1E" w:rsidRDefault="00537199" w:rsidP="00537199">
      <w:pPr>
        <w:pStyle w:val="Style11"/>
        <w:widowControl/>
        <w:spacing w:line="480" w:lineRule="auto"/>
        <w:ind w:right="14"/>
        <w:jc w:val="center"/>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Vision Statement.</w:t>
      </w:r>
    </w:p>
    <w:p w:rsidR="00537199" w:rsidRPr="00AC3D1E" w:rsidRDefault="00537199" w:rsidP="00537199">
      <w:pPr>
        <w:pStyle w:val="Style7"/>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 be a world class education intervention and regulatory agency for the promotion of uniform, qualitative and functional basic education in Nigeria</w:t>
      </w:r>
    </w:p>
    <w:p w:rsidR="00537199" w:rsidRPr="00AC3D1E" w:rsidRDefault="00537199" w:rsidP="00537199">
      <w:pPr>
        <w:pStyle w:val="Style11"/>
        <w:widowControl/>
        <w:spacing w:line="480" w:lineRule="auto"/>
        <w:ind w:right="10"/>
        <w:jc w:val="center"/>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Mission Statement</w:t>
      </w:r>
    </w:p>
    <w:p w:rsidR="00537199" w:rsidRPr="00AC3D1E" w:rsidRDefault="00537199" w:rsidP="00537199">
      <w:pPr>
        <w:pStyle w:val="Style7"/>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 operate as an intervention, coordinating and monitoring Agency to progressively improved the capacity of states, local Government Agencies and communities in the provision of unfettered access to high qualitative basic education in Nigeria</w:t>
      </w:r>
    </w:p>
    <w:p w:rsidR="00537199" w:rsidRPr="00AC3D1E" w:rsidRDefault="00537199" w:rsidP="00537199">
      <w:pPr>
        <w:pStyle w:val="Style10"/>
        <w:widowControl/>
        <w:spacing w:line="480" w:lineRule="auto"/>
        <w:ind w:right="19"/>
        <w:jc w:val="center"/>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SCOPE OF UBE</w:t>
      </w:r>
    </w:p>
    <w:p w:rsidR="00537199" w:rsidRPr="00AC3D1E" w:rsidRDefault="00537199" w:rsidP="00537199">
      <w:pPr>
        <w:pStyle w:val="Style7"/>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Programmes and initiatives for early childhood care and education, Six-year Primary Education, and three (3) years of Junior Secondary Education.</w:t>
      </w:r>
    </w:p>
    <w:p w:rsidR="00537199" w:rsidRPr="00AC3D1E" w:rsidRDefault="00537199" w:rsidP="00537199">
      <w:pPr>
        <w:pStyle w:val="Style11"/>
        <w:widowControl/>
        <w:spacing w:line="480" w:lineRule="auto"/>
        <w:ind w:right="19"/>
        <w:jc w:val="center"/>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OBJECTIVES OF UBE</w:t>
      </w:r>
    </w:p>
    <w:p w:rsidR="00537199" w:rsidRPr="00AC3D1E" w:rsidRDefault="00537199" w:rsidP="00537199">
      <w:pPr>
        <w:pStyle w:val="Style1"/>
        <w:widowControl/>
        <w:numPr>
          <w:ilvl w:val="0"/>
          <w:numId w:val="11"/>
        </w:numPr>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Ensure unfettered access to nine (9) years of formal basic education.</w:t>
      </w:r>
    </w:p>
    <w:p w:rsidR="00537199" w:rsidRPr="00AC3D1E" w:rsidRDefault="00537199" w:rsidP="00537199">
      <w:pPr>
        <w:pStyle w:val="Style1"/>
        <w:widowControl/>
        <w:numPr>
          <w:ilvl w:val="0"/>
          <w:numId w:val="11"/>
        </w:numPr>
        <w:tabs>
          <w:tab w:val="left" w:pos="187"/>
        </w:tabs>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The provision of free, Universal Basic Education for every Nigerian child of school going age.</w:t>
      </w:r>
    </w:p>
    <w:p w:rsidR="00537199" w:rsidRPr="00AC3D1E" w:rsidRDefault="00537199" w:rsidP="00537199">
      <w:pPr>
        <w:pStyle w:val="Style1"/>
        <w:widowControl/>
        <w:numPr>
          <w:ilvl w:val="0"/>
          <w:numId w:val="11"/>
        </w:numPr>
        <w:tabs>
          <w:tab w:val="left" w:pos="187"/>
        </w:tabs>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lastRenderedPageBreak/>
        <w:t>Reducing drastically the incidence of drop-out from the formal school system, through improved relevance, quality and efficiency</w:t>
      </w:r>
    </w:p>
    <w:p w:rsidR="00537199" w:rsidRPr="00AC3D1E" w:rsidRDefault="00537199" w:rsidP="00537199">
      <w:pPr>
        <w:pStyle w:val="Style1"/>
        <w:widowControl/>
        <w:numPr>
          <w:ilvl w:val="0"/>
          <w:numId w:val="11"/>
        </w:numPr>
        <w:tabs>
          <w:tab w:val="left" w:pos="187"/>
        </w:tabs>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Ensuring the acquisition of appropriate levels of literacy, numeracy, manipulative, communicative and life skills as well as the ethical, moral and civic values needed for laying a solid foundation for life-long learning.</w:t>
      </w:r>
    </w:p>
    <w:p w:rsidR="00537199" w:rsidRPr="00AC3D1E" w:rsidRDefault="00537199" w:rsidP="00537199">
      <w:pPr>
        <w:pStyle w:val="Style3"/>
        <w:widowControl/>
        <w:numPr>
          <w:ilvl w:val="0"/>
          <w:numId w:val="12"/>
        </w:numPr>
        <w:tabs>
          <w:tab w:val="left" w:pos="720"/>
        </w:tabs>
        <w:spacing w:line="480" w:lineRule="auto"/>
        <w:jc w:val="both"/>
        <w:rPr>
          <w:rStyle w:val="FontStyle15"/>
          <w:rFonts w:ascii="Times New Roman" w:hAnsi="Times New Roman"/>
          <w:sz w:val="28"/>
          <w:szCs w:val="28"/>
        </w:rPr>
      </w:pPr>
      <w:r w:rsidRPr="00AC3D1E">
        <w:rPr>
          <w:rStyle w:val="FontStyle15"/>
          <w:rFonts w:ascii="Times New Roman" w:hAnsi="Times New Roman"/>
          <w:sz w:val="28"/>
          <w:szCs w:val="28"/>
        </w:rPr>
        <w:t>DATA PRESENTATION AND ANALYSIS</w:t>
      </w:r>
    </w:p>
    <w:p w:rsidR="00537199" w:rsidRPr="00AC3D1E" w:rsidRDefault="00537199" w:rsidP="00537199">
      <w:pPr>
        <w:pStyle w:val="Style4"/>
        <w:widowControl/>
        <w:spacing w:line="480" w:lineRule="auto"/>
        <w:ind w:firstLine="715"/>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In this section the researcher intends to present the analysis of data collected from the field through questionnaires administered to the staff. It's stated earlier in chapter three (methodology) questionnaires where designed and used especially to collect data on eh affect of manpower training and development in power sector.</w:t>
      </w:r>
    </w:p>
    <w:p w:rsidR="00537199" w:rsidRPr="00AC3D1E" w:rsidRDefault="00537199" w:rsidP="00537199">
      <w:pPr>
        <w:pStyle w:val="Style4"/>
        <w:widowControl/>
        <w:spacing w:line="480" w:lineRule="auto"/>
        <w:ind w:firstLine="715"/>
        <w:rPr>
          <w:rStyle w:val="FontStyle16"/>
          <w:rFonts w:ascii="Times New Roman" w:hAnsi="Times New Roman" w:cs="Times New Roman"/>
          <w:sz w:val="28"/>
          <w:szCs w:val="28"/>
        </w:rPr>
      </w:pPr>
    </w:p>
    <w:p w:rsidR="00537199" w:rsidRDefault="00537199" w:rsidP="00537199">
      <w:pPr>
        <w:pStyle w:val="Style4"/>
        <w:widowControl/>
        <w:spacing w:line="480" w:lineRule="auto"/>
        <w:ind w:firstLine="715"/>
        <w:rPr>
          <w:rStyle w:val="FontStyle16"/>
          <w:rFonts w:ascii="Times New Roman" w:hAnsi="Times New Roman" w:cs="Times New Roman"/>
          <w:sz w:val="28"/>
          <w:szCs w:val="28"/>
        </w:rPr>
      </w:pPr>
    </w:p>
    <w:p w:rsidR="00537199" w:rsidRDefault="00537199" w:rsidP="00537199">
      <w:pPr>
        <w:pStyle w:val="Style4"/>
        <w:widowControl/>
        <w:spacing w:line="480" w:lineRule="auto"/>
        <w:ind w:firstLine="715"/>
        <w:rPr>
          <w:rStyle w:val="FontStyle16"/>
          <w:rFonts w:ascii="Times New Roman" w:hAnsi="Times New Roman" w:cs="Times New Roman"/>
          <w:sz w:val="28"/>
          <w:szCs w:val="28"/>
        </w:rPr>
      </w:pPr>
    </w:p>
    <w:p w:rsidR="00537199" w:rsidRDefault="00537199" w:rsidP="00537199">
      <w:pPr>
        <w:pStyle w:val="Style4"/>
        <w:widowControl/>
        <w:spacing w:line="480" w:lineRule="auto"/>
        <w:ind w:firstLine="715"/>
        <w:rPr>
          <w:rStyle w:val="FontStyle16"/>
          <w:rFonts w:ascii="Times New Roman" w:hAnsi="Times New Roman" w:cs="Times New Roman"/>
          <w:sz w:val="28"/>
          <w:szCs w:val="28"/>
        </w:rPr>
      </w:pPr>
    </w:p>
    <w:p w:rsidR="00537199" w:rsidRPr="00AC3D1E" w:rsidRDefault="00537199" w:rsidP="00537199">
      <w:pPr>
        <w:pStyle w:val="Style4"/>
        <w:widowControl/>
        <w:spacing w:line="480" w:lineRule="auto"/>
        <w:ind w:firstLine="715"/>
        <w:rPr>
          <w:rStyle w:val="FontStyle16"/>
          <w:rFonts w:ascii="Times New Roman" w:hAnsi="Times New Roman" w:cs="Times New Roman"/>
          <w:sz w:val="28"/>
          <w:szCs w:val="28"/>
        </w:rPr>
      </w:pPr>
    </w:p>
    <w:p w:rsidR="00537199" w:rsidRPr="00AC3D1E" w:rsidRDefault="00537199" w:rsidP="00537199">
      <w:pPr>
        <w:pStyle w:val="Style4"/>
        <w:widowControl/>
        <w:spacing w:line="480" w:lineRule="auto"/>
        <w:ind w:firstLine="0"/>
        <w:jc w:val="center"/>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SECTION A TABLE 1</w:t>
      </w:r>
    </w:p>
    <w:p w:rsidR="00537199" w:rsidRPr="00AC3D1E" w:rsidRDefault="00537199" w:rsidP="00537199">
      <w:pPr>
        <w:pStyle w:val="Style4"/>
        <w:widowControl/>
        <w:spacing w:line="480" w:lineRule="auto"/>
        <w:ind w:firstLine="0"/>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ANALYSIS OF BIO-DATA</w:t>
      </w:r>
    </w:p>
    <w:p w:rsidR="00537199" w:rsidRPr="00AC3D1E"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lastRenderedPageBreak/>
        <w:t>This diagram represents the sex of the respondent in either male or female.</w:t>
      </w:r>
    </w:p>
    <w:p w:rsidR="00537199" w:rsidRPr="00AC3D1E" w:rsidRDefault="00537199" w:rsidP="00537199">
      <w:pPr>
        <w:pStyle w:val="Style4"/>
        <w:widowControl/>
        <w:spacing w:line="480" w:lineRule="auto"/>
        <w:ind w:firstLine="0"/>
        <w:jc w:val="left"/>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DISTRIBUTION OF RESPONDENT BY SEX</w:t>
      </w:r>
    </w:p>
    <w:tbl>
      <w:tblPr>
        <w:tblpPr w:leftFromText="180" w:rightFromText="180" w:vertAnchor="text" w:horzAnchor="margin" w:tblpY="71"/>
        <w:tblW w:w="0" w:type="auto"/>
        <w:tblLayout w:type="fixed"/>
        <w:tblCellMar>
          <w:left w:w="40" w:type="dxa"/>
          <w:right w:w="40" w:type="dxa"/>
        </w:tblCellMar>
        <w:tblLook w:val="0000" w:firstRow="0" w:lastRow="0" w:firstColumn="0" w:lastColumn="0" w:noHBand="0" w:noVBand="0"/>
      </w:tblPr>
      <w:tblGrid>
        <w:gridCol w:w="3158"/>
        <w:gridCol w:w="3067"/>
        <w:gridCol w:w="1718"/>
      </w:tblGrid>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480" w:lineRule="auto"/>
              <w:rPr>
                <w:rStyle w:val="FontStyle15"/>
                <w:rFonts w:ascii="Times New Roman" w:hAnsi="Times New Roman"/>
                <w:sz w:val="28"/>
                <w:szCs w:val="28"/>
              </w:rPr>
            </w:pPr>
            <w:r w:rsidRPr="00AC3D1E">
              <w:rPr>
                <w:rStyle w:val="FontStyle15"/>
                <w:rFonts w:ascii="Times New Roman" w:hAnsi="Times New Roman"/>
                <w:sz w:val="28"/>
                <w:szCs w:val="28"/>
              </w:rPr>
              <w:t>RESPONDENT</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480" w:lineRule="auto"/>
              <w:rPr>
                <w:rStyle w:val="FontStyle15"/>
                <w:rFonts w:ascii="Times New Roman" w:hAnsi="Times New Roman"/>
                <w:sz w:val="28"/>
                <w:szCs w:val="28"/>
              </w:rPr>
            </w:pPr>
            <w:r w:rsidRPr="00AC3D1E">
              <w:rPr>
                <w:rStyle w:val="FontStyle15"/>
                <w:rFonts w:ascii="Times New Roman" w:hAnsi="Times New Roman"/>
                <w:sz w:val="28"/>
                <w:szCs w:val="28"/>
              </w:rPr>
              <w:t>FREQUENCY</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9"/>
              <w:widowControl/>
              <w:spacing w:line="480" w:lineRule="auto"/>
              <w:rPr>
                <w:rStyle w:val="FontStyle17"/>
                <w:rFonts w:ascii="Times New Roman" w:hAnsi="Times New Roman" w:cs="Times New Roman"/>
                <w:sz w:val="28"/>
                <w:szCs w:val="28"/>
              </w:rPr>
            </w:pPr>
            <w:r w:rsidRPr="00AC3D1E">
              <w:rPr>
                <w:rStyle w:val="FontStyle17"/>
                <w:rFonts w:ascii="Times New Roman" w:hAnsi="Times New Roman" w:cs="Times New Roman"/>
                <w:sz w:val="28"/>
                <w:szCs w:val="28"/>
              </w:rPr>
              <w:t>%</w:t>
            </w:r>
          </w:p>
        </w:tc>
      </w:tr>
      <w:tr w:rsidR="00537199" w:rsidRPr="00AC3D1E" w:rsidTr="00C717F2">
        <w:tblPrEx>
          <w:tblCellMar>
            <w:top w:w="0" w:type="dxa"/>
            <w:bottom w:w="0" w:type="dxa"/>
          </w:tblCellMar>
        </w:tblPrEx>
        <w:trPr>
          <w:trHeight w:val="183"/>
        </w:trPr>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Male</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Female</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p>
    <w:p w:rsidR="00537199" w:rsidRPr="00AC3D1E" w:rsidRDefault="00537199" w:rsidP="00537199">
      <w:pPr>
        <w:spacing w:after="0" w:line="480" w:lineRule="auto"/>
        <w:rPr>
          <w:rFonts w:ascii="Times New Roman" w:hAnsi="Times New Roman" w:cs="Times New Roman"/>
          <w:sz w:val="28"/>
          <w:szCs w:val="28"/>
        </w:rPr>
      </w:pPr>
    </w:p>
    <w:p w:rsidR="00537199" w:rsidRPr="00AC3D1E" w:rsidRDefault="00537199" w:rsidP="00537199">
      <w:pPr>
        <w:spacing w:after="0" w:line="480" w:lineRule="auto"/>
        <w:rPr>
          <w:rFonts w:ascii="Times New Roman" w:hAnsi="Times New Roman" w:cs="Times New Roman"/>
          <w:sz w:val="28"/>
          <w:szCs w:val="28"/>
        </w:rPr>
      </w:pPr>
      <w:r w:rsidRPr="00AC3D1E">
        <w:rPr>
          <w:rFonts w:ascii="Times New Roman" w:hAnsi="Times New Roman" w:cs="Times New Roman"/>
          <w:sz w:val="28"/>
          <w:szCs w:val="28"/>
        </w:rPr>
        <w:t xml:space="preserve"> </w:t>
      </w:r>
    </w:p>
    <w:p w:rsidR="00537199" w:rsidRPr="00AC3D1E" w:rsidRDefault="00537199" w:rsidP="00537199">
      <w:pPr>
        <w:spacing w:after="0" w:line="480" w:lineRule="auto"/>
        <w:rPr>
          <w:rFonts w:ascii="Times New Roman" w:hAnsi="Times New Roman" w:cs="Times New Roman"/>
          <w:sz w:val="28"/>
          <w:szCs w:val="28"/>
        </w:rPr>
      </w:pPr>
    </w:p>
    <w:p w:rsidR="00537199" w:rsidRDefault="00537199" w:rsidP="00537199">
      <w:pPr>
        <w:spacing w:after="0" w:line="480" w:lineRule="auto"/>
        <w:rPr>
          <w:rFonts w:ascii="Times New Roman" w:hAnsi="Times New Roman" w:cs="Times New Roman"/>
          <w:sz w:val="28"/>
          <w:szCs w:val="28"/>
        </w:rPr>
      </w:pPr>
    </w:p>
    <w:p w:rsidR="00537199" w:rsidRPr="00AC3D1E" w:rsidRDefault="00537199" w:rsidP="00537199">
      <w:pPr>
        <w:spacing w:after="0" w:line="480" w:lineRule="auto"/>
        <w:rPr>
          <w:rFonts w:ascii="Times New Roman" w:hAnsi="Times New Roman" w:cs="Times New Roman"/>
          <w:sz w:val="28"/>
          <w:szCs w:val="28"/>
        </w:rPr>
      </w:pPr>
      <w:r w:rsidRPr="00AC3D1E">
        <w:rPr>
          <w:rFonts w:ascii="Times New Roman" w:hAnsi="Times New Roman" w:cs="Times New Roman"/>
          <w:sz w:val="28"/>
          <w:szCs w:val="28"/>
        </w:rPr>
        <w:t xml:space="preserve">Sources: Researcher’s Field Survey </w:t>
      </w:r>
      <w:r>
        <w:rPr>
          <w:rFonts w:ascii="Times New Roman" w:hAnsi="Times New Roman" w:cs="Times New Roman"/>
          <w:sz w:val="28"/>
          <w:szCs w:val="28"/>
        </w:rPr>
        <w:t>2025</w:t>
      </w:r>
    </w:p>
    <w:p w:rsidR="00537199" w:rsidRDefault="00537199" w:rsidP="00537199">
      <w:pPr>
        <w:spacing w:after="0" w:line="480" w:lineRule="auto"/>
        <w:rPr>
          <w:rFonts w:ascii="Times New Roman" w:hAnsi="Times New Roman" w:cs="Times New Roman"/>
          <w:sz w:val="28"/>
          <w:szCs w:val="28"/>
        </w:rPr>
      </w:pPr>
    </w:p>
    <w:p w:rsidR="00537199" w:rsidRPr="00AC3D1E" w:rsidRDefault="00537199" w:rsidP="00537199">
      <w:pPr>
        <w:spacing w:after="0" w:line="480" w:lineRule="auto"/>
        <w:rPr>
          <w:rFonts w:ascii="Times New Roman" w:hAnsi="Times New Roman" w:cs="Times New Roman"/>
          <w:sz w:val="28"/>
          <w:szCs w:val="28"/>
        </w:rPr>
      </w:pPr>
      <w:r w:rsidRPr="00AC3D1E">
        <w:rPr>
          <w:rFonts w:ascii="Times New Roman" w:hAnsi="Times New Roman" w:cs="Times New Roman"/>
          <w:sz w:val="28"/>
          <w:szCs w:val="28"/>
        </w:rPr>
        <w:t>The table shows that 6 respondents were male represent60% respondents were female representing 40%</w:t>
      </w:r>
    </w:p>
    <w:p w:rsidR="00537199" w:rsidRDefault="00537199" w:rsidP="00537199">
      <w:pPr>
        <w:spacing w:after="0" w:line="480" w:lineRule="auto"/>
        <w:rPr>
          <w:rFonts w:ascii="Times New Roman" w:hAnsi="Times New Roman" w:cs="Times New Roman"/>
          <w:sz w:val="28"/>
          <w:szCs w:val="28"/>
        </w:rPr>
      </w:pPr>
    </w:p>
    <w:p w:rsidR="00537199" w:rsidRDefault="00537199" w:rsidP="00537199">
      <w:pPr>
        <w:spacing w:after="0" w:line="480" w:lineRule="auto"/>
        <w:rPr>
          <w:rFonts w:ascii="Times New Roman" w:hAnsi="Times New Roman" w:cs="Times New Roman"/>
          <w:sz w:val="28"/>
          <w:szCs w:val="28"/>
        </w:rPr>
      </w:pPr>
    </w:p>
    <w:p w:rsidR="00537199" w:rsidRDefault="00537199" w:rsidP="00537199">
      <w:pPr>
        <w:spacing w:after="0" w:line="480" w:lineRule="auto"/>
        <w:rPr>
          <w:rFonts w:ascii="Times New Roman" w:hAnsi="Times New Roman" w:cs="Times New Roman"/>
          <w:sz w:val="28"/>
          <w:szCs w:val="28"/>
        </w:rPr>
      </w:pPr>
    </w:p>
    <w:p w:rsidR="00537199" w:rsidRDefault="00537199" w:rsidP="00537199">
      <w:pPr>
        <w:spacing w:after="0" w:line="480" w:lineRule="auto"/>
        <w:rPr>
          <w:rFonts w:ascii="Times New Roman" w:hAnsi="Times New Roman" w:cs="Times New Roman"/>
          <w:sz w:val="28"/>
          <w:szCs w:val="28"/>
        </w:rPr>
      </w:pPr>
    </w:p>
    <w:p w:rsidR="00537199" w:rsidRDefault="00537199" w:rsidP="00537199">
      <w:pPr>
        <w:spacing w:after="0" w:line="480" w:lineRule="auto"/>
        <w:rPr>
          <w:rFonts w:ascii="Times New Roman" w:hAnsi="Times New Roman" w:cs="Times New Roman"/>
          <w:sz w:val="28"/>
          <w:szCs w:val="28"/>
        </w:rPr>
      </w:pPr>
    </w:p>
    <w:p w:rsidR="00537199" w:rsidRDefault="00537199" w:rsidP="00537199">
      <w:pPr>
        <w:spacing w:after="0" w:line="480" w:lineRule="auto"/>
        <w:rPr>
          <w:rFonts w:ascii="Times New Roman" w:hAnsi="Times New Roman" w:cs="Times New Roman"/>
          <w:sz w:val="28"/>
          <w:szCs w:val="28"/>
        </w:rPr>
      </w:pPr>
    </w:p>
    <w:p w:rsidR="00537199" w:rsidRPr="00545113" w:rsidRDefault="00537199" w:rsidP="00537199">
      <w:pPr>
        <w:spacing w:after="0" w:line="480" w:lineRule="auto"/>
        <w:rPr>
          <w:rFonts w:ascii="Times New Roman" w:hAnsi="Times New Roman" w:cs="Times New Roman"/>
          <w:b/>
          <w:sz w:val="28"/>
          <w:szCs w:val="28"/>
        </w:rPr>
      </w:pPr>
      <w:r w:rsidRPr="00545113">
        <w:rPr>
          <w:rFonts w:ascii="Times New Roman" w:hAnsi="Times New Roman" w:cs="Times New Roman"/>
          <w:b/>
          <w:sz w:val="28"/>
          <w:szCs w:val="28"/>
        </w:rPr>
        <w:t>TABLE 2</w:t>
      </w:r>
    </w:p>
    <w:p w:rsidR="00537199" w:rsidRPr="00AC3D1E" w:rsidRDefault="00537199" w:rsidP="00537199">
      <w:pPr>
        <w:spacing w:after="0" w:line="480" w:lineRule="auto"/>
        <w:rPr>
          <w:rFonts w:ascii="Times New Roman" w:hAnsi="Times New Roman" w:cs="Times New Roman"/>
          <w:sz w:val="28"/>
          <w:szCs w:val="28"/>
        </w:rPr>
      </w:pPr>
      <w:r w:rsidRPr="00AC3D1E">
        <w:rPr>
          <w:rFonts w:ascii="Times New Roman" w:hAnsi="Times New Roman" w:cs="Times New Roman"/>
          <w:sz w:val="28"/>
          <w:szCs w:val="28"/>
        </w:rPr>
        <w:t>DISTRIBUTION OF RESPONDENTS BY AGE</w:t>
      </w:r>
    </w:p>
    <w:tbl>
      <w:tblPr>
        <w:tblW w:w="0" w:type="auto"/>
        <w:tblInd w:w="40" w:type="dxa"/>
        <w:tblLayout w:type="fixed"/>
        <w:tblCellMar>
          <w:left w:w="40" w:type="dxa"/>
          <w:right w:w="40" w:type="dxa"/>
        </w:tblCellMar>
        <w:tblLook w:val="0000" w:firstRow="0" w:lastRow="0" w:firstColumn="0" w:lastColumn="0" w:noHBand="0" w:noVBand="0"/>
      </w:tblPr>
      <w:tblGrid>
        <w:gridCol w:w="3158"/>
        <w:gridCol w:w="3067"/>
        <w:gridCol w:w="1718"/>
      </w:tblGrid>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360" w:lineRule="auto"/>
              <w:jc w:val="both"/>
              <w:rPr>
                <w:rStyle w:val="FontStyle15"/>
                <w:rFonts w:ascii="Times New Roman" w:hAnsi="Times New Roman"/>
                <w:sz w:val="28"/>
                <w:szCs w:val="28"/>
              </w:rPr>
            </w:pPr>
            <w:r w:rsidRPr="00AC3D1E">
              <w:rPr>
                <w:rStyle w:val="FontStyle15"/>
                <w:rFonts w:ascii="Times New Roman" w:hAnsi="Times New Roman"/>
                <w:sz w:val="28"/>
                <w:szCs w:val="28"/>
              </w:rPr>
              <w:t>RESPONDENT</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360" w:lineRule="auto"/>
              <w:jc w:val="both"/>
              <w:rPr>
                <w:rStyle w:val="FontStyle15"/>
                <w:rFonts w:ascii="Times New Roman" w:hAnsi="Times New Roman"/>
                <w:sz w:val="28"/>
                <w:szCs w:val="28"/>
              </w:rPr>
            </w:pPr>
            <w:r w:rsidRPr="00AC3D1E">
              <w:rPr>
                <w:rStyle w:val="FontStyle15"/>
                <w:rFonts w:ascii="Times New Roman" w:hAnsi="Times New Roman"/>
                <w:sz w:val="28"/>
                <w:szCs w:val="28"/>
              </w:rPr>
              <w:t>FREQUENCY</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18"/>
                <w:rFonts w:ascii="Times New Roman" w:hAnsi="Times New Roman" w:cs="Times New Roman"/>
                <w:sz w:val="28"/>
                <w:szCs w:val="28"/>
              </w:rPr>
            </w:pPr>
            <w:r w:rsidRPr="00AC3D1E">
              <w:rPr>
                <w:rStyle w:val="FontStyle18"/>
                <w:rFonts w:ascii="Times New Roman" w:hAnsi="Times New Roman" w:cs="Times New Roman"/>
                <w:sz w:val="28"/>
                <w:szCs w:val="28"/>
              </w:rPr>
              <w:t>%</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20-30</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31-40</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41-above</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6"/>
        <w:widowControl/>
        <w:spacing w:line="480" w:lineRule="auto"/>
        <w:jc w:val="both"/>
        <w:rPr>
          <w:rFonts w:ascii="Times New Roman" w:hAnsi="Times New Roman"/>
          <w:sz w:val="28"/>
          <w:szCs w:val="28"/>
        </w:rPr>
      </w:pPr>
      <w:r w:rsidRPr="00AC3D1E">
        <w:rPr>
          <w:rStyle w:val="FontStyle16"/>
          <w:rFonts w:ascii="Times New Roman" w:hAnsi="Times New Roman" w:cs="Times New Roman"/>
          <w:sz w:val="28"/>
          <w:szCs w:val="28"/>
        </w:rPr>
        <w:t xml:space="preserve">Source: Field Survey </w:t>
      </w:r>
      <w:r>
        <w:rPr>
          <w:rStyle w:val="FontStyle16"/>
          <w:rFonts w:ascii="Times New Roman" w:hAnsi="Times New Roman" w:cs="Times New Roman"/>
          <w:sz w:val="28"/>
          <w:szCs w:val="28"/>
        </w:rPr>
        <w:t>2025</w:t>
      </w:r>
    </w:p>
    <w:p w:rsidR="00537199" w:rsidRPr="00AC3D1E" w:rsidRDefault="00537199" w:rsidP="00537199">
      <w:pPr>
        <w:pStyle w:val="Style6"/>
        <w:widowControl/>
        <w:spacing w:line="480" w:lineRule="auto"/>
        <w:ind w:firstLine="720"/>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The table above shows that 5 respondents were between 20-30 representing 50%, respondents were between 31-40 representing 40%, respondents representing were between 41 and above representing 10%.</w:t>
      </w:r>
    </w:p>
    <w:p w:rsidR="00537199" w:rsidRPr="00545113" w:rsidRDefault="00537199" w:rsidP="00537199">
      <w:pPr>
        <w:pStyle w:val="Style6"/>
        <w:widowControl/>
        <w:spacing w:line="480" w:lineRule="auto"/>
        <w:jc w:val="both"/>
        <w:rPr>
          <w:rStyle w:val="FontStyle14"/>
          <w:rFonts w:ascii="Times New Roman" w:hAnsi="Times New Roman" w:cs="Times New Roman"/>
          <w:b/>
          <w:sz w:val="28"/>
          <w:szCs w:val="28"/>
        </w:rPr>
      </w:pPr>
      <w:r w:rsidRPr="00545113">
        <w:rPr>
          <w:rStyle w:val="FontStyle14"/>
          <w:rFonts w:ascii="Times New Roman" w:hAnsi="Times New Roman" w:cs="Times New Roman"/>
          <w:b/>
          <w:sz w:val="28"/>
          <w:szCs w:val="28"/>
        </w:rPr>
        <w:t>TABLE 3</w:t>
      </w:r>
    </w:p>
    <w:p w:rsidR="00537199" w:rsidRPr="00AC3D1E" w:rsidRDefault="00537199" w:rsidP="00537199">
      <w:pPr>
        <w:pStyle w:val="Style6"/>
        <w:widowControl/>
        <w:spacing w:line="480" w:lineRule="auto"/>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DISTRIBUTION OF RESPONDENTS BY MARITAL STATUS</w:t>
      </w:r>
    </w:p>
    <w:tbl>
      <w:tblPr>
        <w:tblW w:w="0" w:type="auto"/>
        <w:tblInd w:w="40" w:type="dxa"/>
        <w:tblLayout w:type="fixed"/>
        <w:tblCellMar>
          <w:left w:w="40" w:type="dxa"/>
          <w:right w:w="40" w:type="dxa"/>
        </w:tblCellMar>
        <w:tblLook w:val="0000" w:firstRow="0" w:lastRow="0" w:firstColumn="0" w:lastColumn="0" w:noHBand="0" w:noVBand="0"/>
      </w:tblPr>
      <w:tblGrid>
        <w:gridCol w:w="3158"/>
        <w:gridCol w:w="3067"/>
        <w:gridCol w:w="1718"/>
      </w:tblGrid>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360" w:lineRule="auto"/>
              <w:jc w:val="both"/>
              <w:rPr>
                <w:rStyle w:val="FontStyle15"/>
                <w:rFonts w:ascii="Times New Roman" w:hAnsi="Times New Roman"/>
                <w:sz w:val="28"/>
                <w:szCs w:val="28"/>
              </w:rPr>
            </w:pPr>
            <w:r w:rsidRPr="00AC3D1E">
              <w:rPr>
                <w:rStyle w:val="FontStyle15"/>
                <w:rFonts w:ascii="Times New Roman" w:hAnsi="Times New Roman"/>
                <w:sz w:val="28"/>
                <w:szCs w:val="28"/>
              </w:rPr>
              <w:t>RESPONDENT</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360" w:lineRule="auto"/>
              <w:jc w:val="both"/>
              <w:rPr>
                <w:rStyle w:val="FontStyle15"/>
                <w:rFonts w:ascii="Times New Roman" w:hAnsi="Times New Roman"/>
                <w:sz w:val="28"/>
                <w:szCs w:val="28"/>
              </w:rPr>
            </w:pPr>
            <w:r w:rsidRPr="00AC3D1E">
              <w:rPr>
                <w:rStyle w:val="FontStyle15"/>
                <w:rFonts w:ascii="Times New Roman" w:hAnsi="Times New Roman"/>
                <w:sz w:val="28"/>
                <w:szCs w:val="28"/>
              </w:rPr>
              <w:t>FREQUENCY</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18"/>
                <w:rFonts w:ascii="Times New Roman" w:hAnsi="Times New Roman" w:cs="Times New Roman"/>
                <w:sz w:val="28"/>
                <w:szCs w:val="28"/>
              </w:rPr>
            </w:pPr>
            <w:r w:rsidRPr="00AC3D1E">
              <w:rPr>
                <w:rStyle w:val="FontStyle18"/>
                <w:rFonts w:ascii="Times New Roman" w:hAnsi="Times New Roman" w:cs="Times New Roman"/>
                <w:sz w:val="28"/>
                <w:szCs w:val="28"/>
              </w:rPr>
              <w:t>%</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Married</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Single</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lastRenderedPageBreak/>
              <w:t>Divorced</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36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6"/>
        <w:widowControl/>
        <w:spacing w:line="480" w:lineRule="auto"/>
        <w:ind w:firstLine="720"/>
        <w:jc w:val="both"/>
        <w:rPr>
          <w:rFonts w:ascii="Times New Roman" w:hAnsi="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6"/>
        <w:widowControl/>
        <w:spacing w:line="480" w:lineRule="auto"/>
        <w:ind w:firstLine="720"/>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The table show that 5 respondents are still married representing 50%, 4 respondents are single representing 40% while 1 respondent are divorced representing 10%. We can see that there are more married respondents in state Universal Basic Education Board.</w:t>
      </w:r>
    </w:p>
    <w:p w:rsidR="00537199" w:rsidRPr="00545113" w:rsidRDefault="00537199" w:rsidP="00537199">
      <w:pPr>
        <w:pStyle w:val="Style6"/>
        <w:widowControl/>
        <w:spacing w:line="480" w:lineRule="auto"/>
        <w:jc w:val="both"/>
        <w:rPr>
          <w:rStyle w:val="FontStyle14"/>
          <w:rFonts w:ascii="Times New Roman" w:hAnsi="Times New Roman" w:cs="Times New Roman"/>
          <w:b/>
          <w:sz w:val="28"/>
          <w:szCs w:val="28"/>
        </w:rPr>
      </w:pPr>
      <w:r w:rsidRPr="00545113">
        <w:rPr>
          <w:rStyle w:val="FontStyle14"/>
          <w:rFonts w:ascii="Times New Roman" w:hAnsi="Times New Roman" w:cs="Times New Roman"/>
          <w:b/>
          <w:sz w:val="28"/>
          <w:szCs w:val="28"/>
        </w:rPr>
        <w:t>TABLE 4</w:t>
      </w:r>
    </w:p>
    <w:p w:rsidR="00537199" w:rsidRPr="00AC3D1E" w:rsidRDefault="00537199" w:rsidP="00537199">
      <w:pPr>
        <w:pStyle w:val="Style6"/>
        <w:widowControl/>
        <w:spacing w:line="480" w:lineRule="auto"/>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DISTRIBUTION OF RESPONDENTS BY RELIGION</w:t>
      </w:r>
    </w:p>
    <w:tbl>
      <w:tblPr>
        <w:tblW w:w="0" w:type="auto"/>
        <w:tblInd w:w="40" w:type="dxa"/>
        <w:tblLayout w:type="fixed"/>
        <w:tblCellMar>
          <w:left w:w="40" w:type="dxa"/>
          <w:right w:w="40" w:type="dxa"/>
        </w:tblCellMar>
        <w:tblLook w:val="0000" w:firstRow="0" w:lastRow="0" w:firstColumn="0" w:lastColumn="0" w:noHBand="0" w:noVBand="0"/>
      </w:tblPr>
      <w:tblGrid>
        <w:gridCol w:w="3158"/>
        <w:gridCol w:w="3067"/>
        <w:gridCol w:w="1718"/>
      </w:tblGrid>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480" w:lineRule="auto"/>
              <w:jc w:val="both"/>
              <w:rPr>
                <w:rStyle w:val="FontStyle15"/>
                <w:rFonts w:ascii="Times New Roman" w:hAnsi="Times New Roman"/>
                <w:sz w:val="28"/>
                <w:szCs w:val="28"/>
              </w:rPr>
            </w:pPr>
            <w:r w:rsidRPr="00AC3D1E">
              <w:rPr>
                <w:rStyle w:val="FontStyle15"/>
                <w:rFonts w:ascii="Times New Roman" w:hAnsi="Times New Roman"/>
                <w:sz w:val="28"/>
                <w:szCs w:val="28"/>
              </w:rPr>
              <w:t>RESPONDENT</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480" w:lineRule="auto"/>
              <w:jc w:val="both"/>
              <w:rPr>
                <w:rStyle w:val="FontStyle15"/>
                <w:rFonts w:ascii="Times New Roman" w:hAnsi="Times New Roman"/>
                <w:sz w:val="28"/>
                <w:szCs w:val="28"/>
              </w:rPr>
            </w:pPr>
            <w:r w:rsidRPr="00AC3D1E">
              <w:rPr>
                <w:rStyle w:val="FontStyle15"/>
                <w:rFonts w:ascii="Times New Roman" w:hAnsi="Times New Roman"/>
                <w:sz w:val="28"/>
                <w:szCs w:val="28"/>
              </w:rPr>
              <w:t>FREQUENCY</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18"/>
                <w:rFonts w:ascii="Times New Roman" w:hAnsi="Times New Roman" w:cs="Times New Roman"/>
                <w:sz w:val="28"/>
                <w:szCs w:val="28"/>
              </w:rPr>
            </w:pPr>
            <w:r w:rsidRPr="00AC3D1E">
              <w:rPr>
                <w:rStyle w:val="FontStyle18"/>
                <w:rFonts w:ascii="Times New Roman" w:hAnsi="Times New Roman" w:cs="Times New Roman"/>
                <w:sz w:val="28"/>
                <w:szCs w:val="28"/>
              </w:rPr>
              <w:t>%</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Christianity</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3</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30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Islam</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Others</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2</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20</w:t>
            </w:r>
          </w:p>
        </w:tc>
      </w:tr>
      <w:tr w:rsidR="00537199" w:rsidRPr="00AC3D1E" w:rsidTr="00C717F2">
        <w:tblPrEx>
          <w:tblCellMar>
            <w:top w:w="0" w:type="dxa"/>
            <w:bottom w:w="0" w:type="dxa"/>
          </w:tblCellMar>
        </w:tblPrEx>
        <w:tc>
          <w:tcPr>
            <w:tcW w:w="315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306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1718"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2"/>
              <w:widowControl/>
              <w:spacing w:line="480" w:lineRule="auto"/>
              <w:jc w:val="both"/>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6"/>
        <w:widowControl/>
        <w:spacing w:line="480" w:lineRule="auto"/>
        <w:jc w:val="both"/>
        <w:rPr>
          <w:rStyle w:val="FontStyle14"/>
          <w:rFonts w:ascii="Times New Roman" w:hAnsi="Times New Roman" w:cs="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6"/>
        <w:widowControl/>
        <w:spacing w:line="480" w:lineRule="auto"/>
        <w:ind w:firstLine="720"/>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The table shows that 3 respondents are still Christianity representing 30%, 5 respondents are Islam representing 5% while 2 respondents are others representing 20%.</w:t>
      </w:r>
    </w:p>
    <w:p w:rsidR="00537199" w:rsidRDefault="00537199" w:rsidP="00537199">
      <w:pPr>
        <w:pStyle w:val="Style6"/>
        <w:widowControl/>
        <w:spacing w:line="480" w:lineRule="auto"/>
        <w:jc w:val="both"/>
        <w:rPr>
          <w:rStyle w:val="FontStyle14"/>
          <w:rFonts w:ascii="Times New Roman" w:hAnsi="Times New Roman" w:cs="Times New Roman"/>
          <w:sz w:val="28"/>
          <w:szCs w:val="28"/>
        </w:rPr>
      </w:pPr>
    </w:p>
    <w:p w:rsidR="00537199" w:rsidRDefault="00537199" w:rsidP="00537199">
      <w:pPr>
        <w:pStyle w:val="Style6"/>
        <w:widowControl/>
        <w:spacing w:line="480" w:lineRule="auto"/>
        <w:jc w:val="both"/>
        <w:rPr>
          <w:rStyle w:val="FontStyle14"/>
          <w:rFonts w:ascii="Times New Roman" w:hAnsi="Times New Roman" w:cs="Times New Roman"/>
          <w:sz w:val="28"/>
          <w:szCs w:val="28"/>
        </w:rPr>
      </w:pPr>
    </w:p>
    <w:p w:rsidR="00537199" w:rsidRDefault="00537199" w:rsidP="00537199">
      <w:pPr>
        <w:pStyle w:val="Style6"/>
        <w:widowControl/>
        <w:spacing w:line="480" w:lineRule="auto"/>
        <w:jc w:val="both"/>
        <w:rPr>
          <w:rStyle w:val="FontStyle14"/>
          <w:rFonts w:ascii="Times New Roman" w:hAnsi="Times New Roman" w:cs="Times New Roman"/>
          <w:sz w:val="28"/>
          <w:szCs w:val="28"/>
        </w:rPr>
      </w:pPr>
    </w:p>
    <w:p w:rsidR="00537199" w:rsidRPr="00545113" w:rsidRDefault="00537199" w:rsidP="00537199">
      <w:pPr>
        <w:pStyle w:val="Style6"/>
        <w:widowControl/>
        <w:spacing w:line="480" w:lineRule="auto"/>
        <w:jc w:val="both"/>
        <w:rPr>
          <w:rStyle w:val="FontStyle14"/>
          <w:rFonts w:ascii="Times New Roman" w:hAnsi="Times New Roman" w:cs="Times New Roman"/>
          <w:b/>
          <w:sz w:val="28"/>
          <w:szCs w:val="28"/>
        </w:rPr>
      </w:pPr>
      <w:r w:rsidRPr="00545113">
        <w:rPr>
          <w:rStyle w:val="FontStyle14"/>
          <w:rFonts w:ascii="Times New Roman" w:hAnsi="Times New Roman" w:cs="Times New Roman"/>
          <w:b/>
          <w:sz w:val="28"/>
          <w:szCs w:val="28"/>
        </w:rPr>
        <w:t xml:space="preserve">TABLE 5 </w:t>
      </w:r>
    </w:p>
    <w:p w:rsidR="00537199" w:rsidRPr="00AC3D1E" w:rsidRDefault="00537199" w:rsidP="00537199">
      <w:pPr>
        <w:pStyle w:val="Style6"/>
        <w:widowControl/>
        <w:spacing w:line="480" w:lineRule="auto"/>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DISTRIBUTION OF RESPONDENTS BY EDUCATION QUALIFICATION</w:t>
      </w:r>
    </w:p>
    <w:tbl>
      <w:tblPr>
        <w:tblpPr w:leftFromText="180" w:rightFromText="180" w:vertAnchor="text" w:horzAnchor="margin" w:tblpY="3"/>
        <w:tblW w:w="0" w:type="auto"/>
        <w:tblLayout w:type="fixed"/>
        <w:tblCellMar>
          <w:left w:w="40" w:type="dxa"/>
          <w:right w:w="40" w:type="dxa"/>
        </w:tblCellMar>
        <w:tblLook w:val="0000" w:firstRow="0" w:lastRow="0" w:firstColumn="0" w:lastColumn="0" w:noHBand="0" w:noVBand="0"/>
      </w:tblPr>
      <w:tblGrid>
        <w:gridCol w:w="2827"/>
        <w:gridCol w:w="2842"/>
        <w:gridCol w:w="2861"/>
      </w:tblGrid>
      <w:tr w:rsidR="00537199" w:rsidRPr="00AC3D1E" w:rsidTr="00C717F2">
        <w:tblPrEx>
          <w:tblCellMar>
            <w:top w:w="0" w:type="dxa"/>
            <w:bottom w:w="0" w:type="dxa"/>
          </w:tblCellMar>
        </w:tblPrEx>
        <w:tc>
          <w:tcPr>
            <w:tcW w:w="282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RESPONDENTS</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FREQUENCY</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11"/>
              <w:widowControl/>
              <w:spacing w:line="480" w:lineRule="auto"/>
              <w:rPr>
                <w:rStyle w:val="FontStyle18"/>
                <w:rFonts w:ascii="Times New Roman" w:hAnsi="Times New Roman" w:cs="Times New Roman"/>
                <w:b w:val="0"/>
                <w:sz w:val="28"/>
                <w:szCs w:val="28"/>
              </w:rPr>
            </w:pPr>
            <w:r w:rsidRPr="00AC3D1E">
              <w:rPr>
                <w:rStyle w:val="FontStyle18"/>
                <w:rFonts w:ascii="Times New Roman" w:hAnsi="Times New Roman" w:cs="Times New Roman"/>
                <w:b w:val="0"/>
                <w:sz w:val="28"/>
                <w:szCs w:val="28"/>
              </w:rPr>
              <w:t>%</w:t>
            </w:r>
          </w:p>
        </w:tc>
      </w:tr>
      <w:tr w:rsidR="00537199" w:rsidRPr="00AC3D1E" w:rsidTr="00C717F2">
        <w:tblPrEx>
          <w:tblCellMar>
            <w:top w:w="0" w:type="dxa"/>
            <w:bottom w:w="0" w:type="dxa"/>
          </w:tblCellMar>
        </w:tblPrEx>
        <w:tc>
          <w:tcPr>
            <w:tcW w:w="282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SSCE</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1</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10</w:t>
            </w:r>
          </w:p>
        </w:tc>
      </w:tr>
      <w:tr w:rsidR="00537199" w:rsidRPr="00AC3D1E" w:rsidTr="00C717F2">
        <w:tblPrEx>
          <w:tblCellMar>
            <w:top w:w="0" w:type="dxa"/>
            <w:bottom w:w="0" w:type="dxa"/>
          </w:tblCellMar>
        </w:tblPrEx>
        <w:tc>
          <w:tcPr>
            <w:tcW w:w="282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ND</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4</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40</w:t>
            </w:r>
          </w:p>
        </w:tc>
      </w:tr>
      <w:tr w:rsidR="00537199" w:rsidRPr="00AC3D1E" w:rsidTr="00C717F2">
        <w:tblPrEx>
          <w:tblCellMar>
            <w:top w:w="0" w:type="dxa"/>
            <w:bottom w:w="0" w:type="dxa"/>
          </w:tblCellMar>
        </w:tblPrEx>
        <w:tc>
          <w:tcPr>
            <w:tcW w:w="282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HND/BSC</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4</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40</w:t>
            </w:r>
          </w:p>
        </w:tc>
      </w:tr>
      <w:tr w:rsidR="00537199" w:rsidRPr="00AC3D1E" w:rsidTr="00C717F2">
        <w:tblPrEx>
          <w:tblCellMar>
            <w:top w:w="0" w:type="dxa"/>
            <w:bottom w:w="0" w:type="dxa"/>
          </w:tblCellMar>
        </w:tblPrEx>
        <w:tc>
          <w:tcPr>
            <w:tcW w:w="282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Post graduate and above</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1</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10</w:t>
            </w:r>
          </w:p>
        </w:tc>
      </w:tr>
      <w:tr w:rsidR="00537199" w:rsidRPr="00AC3D1E" w:rsidTr="00C717F2">
        <w:tblPrEx>
          <w:tblCellMar>
            <w:top w:w="0" w:type="dxa"/>
            <w:bottom w:w="0" w:type="dxa"/>
          </w:tblCellMar>
        </w:tblPrEx>
        <w:tc>
          <w:tcPr>
            <w:tcW w:w="282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Total</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10</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100</w:t>
            </w:r>
          </w:p>
        </w:tc>
      </w:tr>
    </w:tbl>
    <w:p w:rsidR="00537199" w:rsidRPr="00AC3D1E" w:rsidRDefault="00537199" w:rsidP="00537199">
      <w:pPr>
        <w:pStyle w:val="Style6"/>
        <w:widowControl/>
        <w:spacing w:line="480" w:lineRule="auto"/>
        <w:ind w:firstLine="720"/>
        <w:jc w:val="both"/>
        <w:rPr>
          <w:rFonts w:ascii="Times New Roman" w:hAnsi="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6"/>
        <w:widowControl/>
        <w:spacing w:line="480" w:lineRule="auto"/>
        <w:ind w:firstLine="720"/>
        <w:jc w:val="both"/>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The table shows that 1 respondent has SSCE representing 10%, 4 respondents had ND representing 40%, 4 respondents had HND/BSC representing 40%, 1 respondent had post graduate and above representing 10%</w:t>
      </w:r>
    </w:p>
    <w:p w:rsidR="00537199" w:rsidRDefault="00537199" w:rsidP="00537199">
      <w:pPr>
        <w:pStyle w:val="Style6"/>
        <w:widowControl/>
        <w:spacing w:line="480" w:lineRule="auto"/>
        <w:rPr>
          <w:rStyle w:val="FontStyle16"/>
          <w:rFonts w:ascii="Times New Roman" w:hAnsi="Times New Roman" w:cs="Times New Roman"/>
          <w:b/>
          <w:sz w:val="28"/>
          <w:szCs w:val="28"/>
        </w:rPr>
      </w:pPr>
    </w:p>
    <w:p w:rsidR="00537199" w:rsidRDefault="00537199" w:rsidP="00537199">
      <w:pPr>
        <w:pStyle w:val="Style6"/>
        <w:widowControl/>
        <w:spacing w:line="480" w:lineRule="auto"/>
        <w:rPr>
          <w:rStyle w:val="FontStyle16"/>
          <w:rFonts w:ascii="Times New Roman" w:hAnsi="Times New Roman" w:cs="Times New Roman"/>
          <w:b/>
          <w:sz w:val="28"/>
          <w:szCs w:val="28"/>
        </w:rPr>
      </w:pPr>
    </w:p>
    <w:p w:rsidR="00537199" w:rsidRDefault="00537199" w:rsidP="00537199">
      <w:pPr>
        <w:pStyle w:val="Style6"/>
        <w:widowControl/>
        <w:spacing w:line="480" w:lineRule="auto"/>
        <w:rPr>
          <w:rStyle w:val="FontStyle16"/>
          <w:rFonts w:ascii="Times New Roman" w:hAnsi="Times New Roman" w:cs="Times New Roman"/>
          <w:b/>
          <w:sz w:val="28"/>
          <w:szCs w:val="28"/>
        </w:rPr>
      </w:pPr>
    </w:p>
    <w:p w:rsidR="00537199" w:rsidRDefault="00537199" w:rsidP="00537199">
      <w:pPr>
        <w:pStyle w:val="Style6"/>
        <w:widowControl/>
        <w:spacing w:line="480" w:lineRule="auto"/>
        <w:rPr>
          <w:rStyle w:val="FontStyle16"/>
          <w:rFonts w:ascii="Times New Roman" w:hAnsi="Times New Roman" w:cs="Times New Roman"/>
          <w:b/>
          <w:sz w:val="28"/>
          <w:szCs w:val="28"/>
        </w:rPr>
      </w:pPr>
    </w:p>
    <w:p w:rsidR="00537199" w:rsidRPr="00AC3D1E" w:rsidRDefault="00537199" w:rsidP="00537199">
      <w:pPr>
        <w:pStyle w:val="Style6"/>
        <w:widowControl/>
        <w:spacing w:line="480" w:lineRule="auto"/>
        <w:rPr>
          <w:rStyle w:val="FontStyle16"/>
          <w:rFonts w:ascii="Times New Roman" w:hAnsi="Times New Roman" w:cs="Times New Roman"/>
          <w:b/>
          <w:sz w:val="28"/>
          <w:szCs w:val="28"/>
        </w:rPr>
      </w:pPr>
      <w:r w:rsidRPr="00AC3D1E">
        <w:rPr>
          <w:rStyle w:val="FontStyle16"/>
          <w:rFonts w:ascii="Times New Roman" w:hAnsi="Times New Roman" w:cs="Times New Roman"/>
          <w:b/>
          <w:sz w:val="28"/>
          <w:szCs w:val="28"/>
        </w:rPr>
        <w:t>SECTION B TABLE 1</w:t>
      </w:r>
    </w:p>
    <w:p w:rsidR="00537199" w:rsidRPr="00AC3D1E"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WILL STATE UNIVERSAL BASIC EDUCATION BOARD CONTINUE TO BE RELEVANT IN THE ECONOMIC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894"/>
        <w:gridCol w:w="2825"/>
      </w:tblGrid>
      <w:tr w:rsidR="00537199" w:rsidRPr="00AC3D1E" w:rsidTr="00C717F2">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RESPONDENTS</w:t>
            </w:r>
          </w:p>
        </w:tc>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FREQUENCY</w:t>
            </w:r>
          </w:p>
        </w:tc>
        <w:tc>
          <w:tcPr>
            <w:tcW w:w="2952" w:type="dxa"/>
          </w:tcPr>
          <w:p w:rsidR="00537199" w:rsidRPr="00AC3D1E" w:rsidRDefault="00537199" w:rsidP="00C717F2">
            <w:pPr>
              <w:pStyle w:val="Style11"/>
              <w:widowControl/>
              <w:spacing w:line="480" w:lineRule="auto"/>
              <w:rPr>
                <w:rStyle w:val="FontStyle18"/>
                <w:rFonts w:ascii="Times New Roman" w:hAnsi="Times New Roman" w:cs="Times New Roman"/>
                <w:b w:val="0"/>
                <w:sz w:val="28"/>
                <w:szCs w:val="28"/>
              </w:rPr>
            </w:pPr>
            <w:r w:rsidRPr="00AC3D1E">
              <w:rPr>
                <w:rStyle w:val="FontStyle18"/>
                <w:rFonts w:ascii="Times New Roman" w:hAnsi="Times New Roman" w:cs="Times New Roman"/>
                <w:b w:val="0"/>
                <w:sz w:val="28"/>
                <w:szCs w:val="28"/>
              </w:rPr>
              <w:t>%</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Yes</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No</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4"/>
        <w:widowControl/>
        <w:spacing w:line="480" w:lineRule="auto"/>
        <w:ind w:firstLine="720"/>
        <w:rPr>
          <w:rFonts w:ascii="Times New Roman" w:hAnsi="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The table shows that 5 respondents answered yes while 5 respondents answered No</w:t>
      </w:r>
    </w:p>
    <w:p w:rsidR="00537199" w:rsidRPr="00545113" w:rsidRDefault="00537199" w:rsidP="00537199">
      <w:pPr>
        <w:pStyle w:val="Style4"/>
        <w:widowControl/>
        <w:spacing w:line="480" w:lineRule="auto"/>
        <w:ind w:firstLine="0"/>
        <w:rPr>
          <w:rStyle w:val="FontStyle16"/>
          <w:rFonts w:ascii="Times New Roman" w:hAnsi="Times New Roman" w:cs="Times New Roman"/>
          <w:b/>
          <w:sz w:val="28"/>
          <w:szCs w:val="28"/>
        </w:rPr>
      </w:pPr>
      <w:r w:rsidRPr="00545113">
        <w:rPr>
          <w:rStyle w:val="FontStyle16"/>
          <w:rFonts w:ascii="Times New Roman" w:hAnsi="Times New Roman" w:cs="Times New Roman"/>
          <w:b/>
          <w:sz w:val="28"/>
          <w:szCs w:val="28"/>
        </w:rPr>
        <w:t>TABLE 2</w:t>
      </w:r>
    </w:p>
    <w:p w:rsidR="00537199" w:rsidRPr="00AC3D1E"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WILL INCREASE OF PRODUCTIVITY RESULT TO THE IMPROVEMENT JOB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894"/>
        <w:gridCol w:w="2825"/>
      </w:tblGrid>
      <w:tr w:rsidR="00537199" w:rsidRPr="00AC3D1E" w:rsidTr="00C717F2">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RESPONDENTS</w:t>
            </w:r>
          </w:p>
        </w:tc>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FREQUENCY</w:t>
            </w:r>
          </w:p>
        </w:tc>
        <w:tc>
          <w:tcPr>
            <w:tcW w:w="2952" w:type="dxa"/>
          </w:tcPr>
          <w:p w:rsidR="00537199" w:rsidRPr="00AC3D1E" w:rsidRDefault="00537199" w:rsidP="00C717F2">
            <w:pPr>
              <w:pStyle w:val="Style11"/>
              <w:widowControl/>
              <w:spacing w:line="480" w:lineRule="auto"/>
              <w:rPr>
                <w:rStyle w:val="FontStyle18"/>
                <w:rFonts w:ascii="Times New Roman" w:hAnsi="Times New Roman" w:cs="Times New Roman"/>
                <w:b w:val="0"/>
                <w:sz w:val="28"/>
                <w:szCs w:val="28"/>
              </w:rPr>
            </w:pPr>
            <w:r w:rsidRPr="00AC3D1E">
              <w:rPr>
                <w:rStyle w:val="FontStyle18"/>
                <w:rFonts w:ascii="Times New Roman" w:hAnsi="Times New Roman" w:cs="Times New Roman"/>
                <w:b w:val="0"/>
                <w:sz w:val="28"/>
                <w:szCs w:val="28"/>
              </w:rPr>
              <w:t>%</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lastRenderedPageBreak/>
              <w:t>Yes</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No</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The table show that 4 respondents answered Yes while 6 respondents also answered No.</w:t>
      </w: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p>
    <w:p w:rsidR="00537199" w:rsidRPr="00545113" w:rsidRDefault="00537199" w:rsidP="00537199">
      <w:pPr>
        <w:pStyle w:val="Style4"/>
        <w:widowControl/>
        <w:spacing w:line="480" w:lineRule="auto"/>
        <w:ind w:firstLine="0"/>
        <w:rPr>
          <w:rStyle w:val="FontStyle16"/>
          <w:rFonts w:ascii="Times New Roman" w:hAnsi="Times New Roman" w:cs="Times New Roman"/>
          <w:b/>
          <w:sz w:val="28"/>
          <w:szCs w:val="28"/>
        </w:rPr>
      </w:pPr>
      <w:r w:rsidRPr="00545113">
        <w:rPr>
          <w:rStyle w:val="FontStyle16"/>
          <w:rFonts w:ascii="Times New Roman" w:hAnsi="Times New Roman" w:cs="Times New Roman"/>
          <w:b/>
          <w:sz w:val="28"/>
          <w:szCs w:val="28"/>
        </w:rPr>
        <w:t>TABLE 3</w:t>
      </w:r>
    </w:p>
    <w:p w:rsidR="00537199" w:rsidRPr="00AC3D1E" w:rsidRDefault="00537199" w:rsidP="00537199">
      <w:pPr>
        <w:pStyle w:val="Style4"/>
        <w:widowControl/>
        <w:spacing w:line="24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DO YOU THINK THAT THE MOTIVATING FACTOR PROVIDED BY THE GOVERNMENT AT THE MOMENT IS EFFECTIVE AND EFFICIENT TO PROMOTE GREATER WORKER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894"/>
        <w:gridCol w:w="2825"/>
      </w:tblGrid>
      <w:tr w:rsidR="00537199" w:rsidRPr="00AC3D1E" w:rsidTr="00C717F2">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RESPONDENTS</w:t>
            </w:r>
          </w:p>
        </w:tc>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FREQUENCY</w:t>
            </w:r>
          </w:p>
        </w:tc>
        <w:tc>
          <w:tcPr>
            <w:tcW w:w="2952" w:type="dxa"/>
          </w:tcPr>
          <w:p w:rsidR="00537199" w:rsidRPr="00AC3D1E" w:rsidRDefault="00537199" w:rsidP="00C717F2">
            <w:pPr>
              <w:pStyle w:val="Style11"/>
              <w:widowControl/>
              <w:spacing w:line="480" w:lineRule="auto"/>
              <w:rPr>
                <w:rStyle w:val="FontStyle18"/>
                <w:rFonts w:ascii="Times New Roman" w:hAnsi="Times New Roman" w:cs="Times New Roman"/>
                <w:b w:val="0"/>
                <w:sz w:val="28"/>
                <w:szCs w:val="28"/>
              </w:rPr>
            </w:pPr>
            <w:r w:rsidRPr="00AC3D1E">
              <w:rPr>
                <w:rStyle w:val="FontStyle18"/>
                <w:rFonts w:ascii="Times New Roman" w:hAnsi="Times New Roman" w:cs="Times New Roman"/>
                <w:b w:val="0"/>
                <w:sz w:val="28"/>
                <w:szCs w:val="28"/>
              </w:rPr>
              <w:t>%</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Yes</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No</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4"/>
        <w:widowControl/>
        <w:spacing w:line="480" w:lineRule="auto"/>
        <w:ind w:firstLine="72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The table show that 6 respondents answered yes while 4 respondents also answered No.</w:t>
      </w: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p>
    <w:p w:rsidR="00537199" w:rsidRPr="00545113" w:rsidRDefault="00537199" w:rsidP="00537199">
      <w:pPr>
        <w:pStyle w:val="Style4"/>
        <w:widowControl/>
        <w:spacing w:line="480" w:lineRule="auto"/>
        <w:ind w:firstLine="0"/>
        <w:rPr>
          <w:rStyle w:val="FontStyle16"/>
          <w:rFonts w:ascii="Times New Roman" w:hAnsi="Times New Roman" w:cs="Times New Roman"/>
          <w:b/>
          <w:sz w:val="28"/>
          <w:szCs w:val="28"/>
        </w:rPr>
      </w:pPr>
      <w:r w:rsidRPr="00545113">
        <w:rPr>
          <w:rStyle w:val="FontStyle16"/>
          <w:rFonts w:ascii="Times New Roman" w:hAnsi="Times New Roman" w:cs="Times New Roman"/>
          <w:b/>
          <w:sz w:val="28"/>
          <w:szCs w:val="28"/>
        </w:rPr>
        <w:t>TABLE 4</w:t>
      </w:r>
    </w:p>
    <w:p w:rsidR="00537199" w:rsidRPr="00AC3D1E" w:rsidRDefault="00537199" w:rsidP="00537199">
      <w:pPr>
        <w:pStyle w:val="Style4"/>
        <w:widowControl/>
        <w:spacing w:line="24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DO YOU THINK PROVISION OF GOOD WORKING ENVIRONMENT HAS ANYTHING TO DO WITH WORKER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894"/>
        <w:gridCol w:w="2825"/>
      </w:tblGrid>
      <w:tr w:rsidR="00537199" w:rsidRPr="00AC3D1E" w:rsidTr="00C717F2">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RESPONDENTS</w:t>
            </w:r>
          </w:p>
        </w:tc>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FREQUENCY</w:t>
            </w:r>
          </w:p>
        </w:tc>
        <w:tc>
          <w:tcPr>
            <w:tcW w:w="2952" w:type="dxa"/>
          </w:tcPr>
          <w:p w:rsidR="00537199" w:rsidRPr="00AC3D1E" w:rsidRDefault="00537199" w:rsidP="00C717F2">
            <w:pPr>
              <w:pStyle w:val="Style11"/>
              <w:widowControl/>
              <w:spacing w:line="480" w:lineRule="auto"/>
              <w:rPr>
                <w:rStyle w:val="FontStyle18"/>
                <w:rFonts w:ascii="Times New Roman" w:hAnsi="Times New Roman" w:cs="Times New Roman"/>
                <w:b w:val="0"/>
                <w:sz w:val="28"/>
                <w:szCs w:val="28"/>
              </w:rPr>
            </w:pPr>
            <w:r w:rsidRPr="00AC3D1E">
              <w:rPr>
                <w:rStyle w:val="FontStyle18"/>
                <w:rFonts w:ascii="Times New Roman" w:hAnsi="Times New Roman" w:cs="Times New Roman"/>
                <w:b w:val="0"/>
                <w:sz w:val="28"/>
                <w:szCs w:val="28"/>
              </w:rPr>
              <w:t>%</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Yes</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60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No</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40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Default="00537199" w:rsidP="00537199">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The table shows that 6 respondents answered Yes while 4 respondents answered No.</w:t>
      </w:r>
    </w:p>
    <w:p w:rsidR="00537199" w:rsidRPr="00545113" w:rsidRDefault="00537199" w:rsidP="00537199">
      <w:pPr>
        <w:pStyle w:val="Style4"/>
        <w:widowControl/>
        <w:spacing w:line="480" w:lineRule="auto"/>
        <w:ind w:firstLine="0"/>
        <w:rPr>
          <w:rStyle w:val="FontStyle16"/>
          <w:rFonts w:ascii="Times New Roman" w:hAnsi="Times New Roman" w:cs="Times New Roman"/>
          <w:b/>
          <w:sz w:val="28"/>
          <w:szCs w:val="28"/>
        </w:rPr>
      </w:pPr>
      <w:r w:rsidRPr="00545113">
        <w:rPr>
          <w:rStyle w:val="FontStyle16"/>
          <w:rFonts w:ascii="Times New Roman" w:hAnsi="Times New Roman" w:cs="Times New Roman"/>
          <w:b/>
          <w:sz w:val="28"/>
          <w:szCs w:val="28"/>
        </w:rPr>
        <w:t>TABLE 5</w:t>
      </w:r>
    </w:p>
    <w:p w:rsidR="00537199" w:rsidRPr="00AC3D1E" w:rsidRDefault="00537199" w:rsidP="00537199">
      <w:pPr>
        <w:pStyle w:val="Style4"/>
        <w:widowControl/>
        <w:spacing w:line="24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HE IDEAL OF HAVING OTHER PROFESSIONAL TRAINING THE STATE UNIVERSAL BASIC EDUCATION BOARD OF THE TOP IS A GOOD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2894"/>
        <w:gridCol w:w="2825"/>
      </w:tblGrid>
      <w:tr w:rsidR="00537199" w:rsidRPr="00AC3D1E" w:rsidTr="00C717F2">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RESPONDENTS</w:t>
            </w:r>
          </w:p>
        </w:tc>
        <w:tc>
          <w:tcPr>
            <w:tcW w:w="2952" w:type="dxa"/>
          </w:tcPr>
          <w:p w:rsidR="00537199" w:rsidRPr="00AC3D1E" w:rsidRDefault="00537199" w:rsidP="00C717F2">
            <w:pPr>
              <w:pStyle w:val="Style8"/>
              <w:widowControl/>
              <w:spacing w:line="480" w:lineRule="auto"/>
              <w:rPr>
                <w:rStyle w:val="FontStyle14"/>
                <w:rFonts w:ascii="Times New Roman" w:hAnsi="Times New Roman" w:cs="Times New Roman"/>
                <w:sz w:val="28"/>
                <w:szCs w:val="28"/>
              </w:rPr>
            </w:pPr>
            <w:r w:rsidRPr="00AC3D1E">
              <w:rPr>
                <w:rStyle w:val="FontStyle14"/>
                <w:rFonts w:ascii="Times New Roman" w:hAnsi="Times New Roman" w:cs="Times New Roman"/>
                <w:sz w:val="28"/>
                <w:szCs w:val="28"/>
              </w:rPr>
              <w:t>FREQUENCY</w:t>
            </w:r>
          </w:p>
        </w:tc>
        <w:tc>
          <w:tcPr>
            <w:tcW w:w="2952" w:type="dxa"/>
          </w:tcPr>
          <w:p w:rsidR="00537199" w:rsidRPr="00AC3D1E" w:rsidRDefault="00537199" w:rsidP="00C717F2">
            <w:pPr>
              <w:pStyle w:val="Style11"/>
              <w:widowControl/>
              <w:spacing w:line="480" w:lineRule="auto"/>
              <w:rPr>
                <w:rStyle w:val="FontStyle18"/>
                <w:rFonts w:ascii="Times New Roman" w:hAnsi="Times New Roman" w:cs="Times New Roman"/>
                <w:b w:val="0"/>
                <w:sz w:val="28"/>
                <w:szCs w:val="28"/>
              </w:rPr>
            </w:pPr>
            <w:r w:rsidRPr="00AC3D1E">
              <w:rPr>
                <w:rStyle w:val="FontStyle18"/>
                <w:rFonts w:ascii="Times New Roman" w:hAnsi="Times New Roman" w:cs="Times New Roman"/>
                <w:b w:val="0"/>
                <w:sz w:val="28"/>
                <w:szCs w:val="28"/>
              </w:rPr>
              <w:t>%</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Yes</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lastRenderedPageBreak/>
              <w:t>No</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50</w:t>
            </w:r>
          </w:p>
        </w:tc>
      </w:tr>
      <w:tr w:rsidR="00537199" w:rsidRPr="00AC3D1E" w:rsidTr="00C717F2">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Total</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w:t>
            </w:r>
          </w:p>
        </w:tc>
        <w:tc>
          <w:tcPr>
            <w:tcW w:w="2952" w:type="dxa"/>
          </w:tcPr>
          <w:p w:rsidR="00537199" w:rsidRPr="00AC3D1E" w:rsidRDefault="00537199" w:rsidP="00C717F2">
            <w:pPr>
              <w:pStyle w:val="Style4"/>
              <w:widowControl/>
              <w:spacing w:line="480" w:lineRule="auto"/>
              <w:ind w:firstLine="0"/>
              <w:rPr>
                <w:rStyle w:val="FontStyle16"/>
                <w:rFonts w:ascii="Times New Roman" w:hAnsi="Times New Roman" w:cs="Times New Roman"/>
                <w:sz w:val="28"/>
                <w:szCs w:val="28"/>
              </w:rPr>
            </w:pPr>
            <w:r w:rsidRPr="00AC3D1E">
              <w:rPr>
                <w:rStyle w:val="FontStyle16"/>
                <w:rFonts w:ascii="Times New Roman" w:hAnsi="Times New Roman" w:cs="Times New Roman"/>
                <w:sz w:val="28"/>
                <w:szCs w:val="28"/>
              </w:rPr>
              <w:t>100</w:t>
            </w:r>
          </w:p>
        </w:tc>
      </w:tr>
    </w:tbl>
    <w:p w:rsidR="00537199" w:rsidRPr="00AC3D1E" w:rsidRDefault="00537199" w:rsidP="00537199">
      <w:pPr>
        <w:pStyle w:val="Style6"/>
        <w:widowControl/>
        <w:spacing w:line="480" w:lineRule="auto"/>
        <w:ind w:right="1210" w:firstLine="715"/>
        <w:jc w:val="both"/>
        <w:rPr>
          <w:rFonts w:ascii="Times New Roman" w:hAnsi="Times New Roman"/>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982B0A" w:rsidRDefault="00537199" w:rsidP="00537199">
      <w:pPr>
        <w:pStyle w:val="Style6"/>
        <w:widowControl/>
        <w:spacing w:line="480" w:lineRule="auto"/>
        <w:ind w:right="1210" w:firstLine="715"/>
        <w:jc w:val="both"/>
        <w:rPr>
          <w:rStyle w:val="FontStyle26"/>
          <w:rFonts w:ascii="Times New Roman" w:hAnsi="Times New Roman"/>
          <w:b w:val="0"/>
          <w:bCs w:val="0"/>
          <w:sz w:val="28"/>
          <w:szCs w:val="28"/>
        </w:rPr>
      </w:pPr>
      <w:r w:rsidRPr="00AC3D1E">
        <w:rPr>
          <w:rStyle w:val="FontStyle31"/>
          <w:rFonts w:ascii="Times New Roman" w:hAnsi="Times New Roman"/>
          <w:sz w:val="28"/>
          <w:szCs w:val="28"/>
        </w:rPr>
        <w:t>The table shows that 5 respondents answered yes while 5</w:t>
      </w:r>
      <w:r>
        <w:rPr>
          <w:rStyle w:val="FontStyle31"/>
          <w:rFonts w:ascii="Times New Roman" w:hAnsi="Times New Roman"/>
          <w:sz w:val="28"/>
          <w:szCs w:val="28"/>
        </w:rPr>
        <w:t xml:space="preserve"> respondents also answered No. </w:t>
      </w:r>
    </w:p>
    <w:p w:rsidR="00537199" w:rsidRPr="00545113" w:rsidRDefault="00537199" w:rsidP="00537199">
      <w:pPr>
        <w:pStyle w:val="Style6"/>
        <w:widowControl/>
        <w:spacing w:line="480" w:lineRule="auto"/>
        <w:ind w:right="1210"/>
        <w:jc w:val="both"/>
        <w:rPr>
          <w:rStyle w:val="FontStyle26"/>
          <w:rFonts w:ascii="Times New Roman" w:hAnsi="Times New Roman"/>
          <w:bCs w:val="0"/>
          <w:sz w:val="28"/>
          <w:szCs w:val="28"/>
        </w:rPr>
      </w:pPr>
      <w:r w:rsidRPr="00545113">
        <w:rPr>
          <w:rStyle w:val="FontStyle26"/>
          <w:rFonts w:ascii="Times New Roman" w:hAnsi="Times New Roman"/>
          <w:sz w:val="28"/>
          <w:szCs w:val="28"/>
        </w:rPr>
        <w:t>TABLE 6</w:t>
      </w:r>
    </w:p>
    <w:p w:rsidR="00537199" w:rsidRPr="00AC3D1E" w:rsidRDefault="00537199" w:rsidP="00537199">
      <w:pPr>
        <w:pStyle w:val="Style6"/>
        <w:widowControl/>
        <w:spacing w:line="480" w:lineRule="auto"/>
        <w:ind w:firstLine="720"/>
        <w:jc w:val="both"/>
        <w:rPr>
          <w:rFonts w:ascii="Times New Roman" w:hAnsi="Times New Roman"/>
          <w:sz w:val="28"/>
          <w:szCs w:val="28"/>
        </w:rPr>
      </w:pPr>
      <w:r w:rsidRPr="00AC3D1E">
        <w:rPr>
          <w:rStyle w:val="FontStyle31"/>
          <w:rFonts w:ascii="Times New Roman" w:hAnsi="Times New Roman"/>
          <w:sz w:val="28"/>
          <w:szCs w:val="28"/>
        </w:rPr>
        <w:t>Computer cannot take the role of professional in the State Universal Basic Education Board but can only complement it.</w:t>
      </w:r>
    </w:p>
    <w:tbl>
      <w:tblPr>
        <w:tblW w:w="0" w:type="auto"/>
        <w:tblInd w:w="40" w:type="dxa"/>
        <w:tblLayout w:type="fixed"/>
        <w:tblCellMar>
          <w:left w:w="40" w:type="dxa"/>
          <w:right w:w="40" w:type="dxa"/>
        </w:tblCellMar>
        <w:tblLook w:val="0000" w:firstRow="0" w:lastRow="0" w:firstColumn="0" w:lastColumn="0" w:noHBand="0" w:noVBand="0"/>
      </w:tblPr>
      <w:tblGrid>
        <w:gridCol w:w="2822"/>
        <w:gridCol w:w="2842"/>
        <w:gridCol w:w="2856"/>
      </w:tblGrid>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11"/>
              <w:widowControl/>
              <w:spacing w:line="360" w:lineRule="auto"/>
              <w:jc w:val="both"/>
              <w:rPr>
                <w:rStyle w:val="FontStyle26"/>
                <w:rFonts w:ascii="Times New Roman" w:hAnsi="Times New Roman"/>
                <w:b w:val="0"/>
                <w:sz w:val="28"/>
                <w:szCs w:val="28"/>
              </w:rPr>
            </w:pPr>
            <w:r w:rsidRPr="00AC3D1E">
              <w:rPr>
                <w:rStyle w:val="FontStyle26"/>
                <w:rFonts w:ascii="Times New Roman" w:hAnsi="Times New Roman"/>
                <w:b w:val="0"/>
                <w:sz w:val="28"/>
                <w:szCs w:val="28"/>
              </w:rPr>
              <w:t>RESPONDENTS</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11"/>
              <w:widowControl/>
              <w:spacing w:line="360" w:lineRule="auto"/>
              <w:jc w:val="both"/>
              <w:rPr>
                <w:rStyle w:val="FontStyle26"/>
                <w:rFonts w:ascii="Times New Roman" w:hAnsi="Times New Roman"/>
                <w:b w:val="0"/>
                <w:sz w:val="28"/>
                <w:szCs w:val="28"/>
              </w:rPr>
            </w:pPr>
            <w:r w:rsidRPr="00AC3D1E">
              <w:rPr>
                <w:rStyle w:val="FontStyle26"/>
                <w:rFonts w:ascii="Times New Roman" w:hAnsi="Times New Roman"/>
                <w:b w:val="0"/>
                <w:sz w:val="28"/>
                <w:szCs w:val="28"/>
              </w:rPr>
              <w:t>FREQUENCY</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9"/>
              <w:widowControl/>
              <w:spacing w:line="360" w:lineRule="auto"/>
              <w:jc w:val="both"/>
              <w:rPr>
                <w:rStyle w:val="FontStyle21"/>
                <w:rFonts w:ascii="Times New Roman" w:hAnsi="Times New Roman" w:cs="Times New Roman"/>
                <w:b w:val="0"/>
                <w:sz w:val="28"/>
                <w:szCs w:val="28"/>
              </w:rPr>
            </w:pPr>
            <w:r w:rsidRPr="00AC3D1E">
              <w:rPr>
                <w:rStyle w:val="FontStyle21"/>
                <w:rFonts w:ascii="Times New Roman" w:hAnsi="Times New Roman" w:cs="Times New Roman"/>
                <w:b w:val="0"/>
                <w:sz w:val="28"/>
                <w:szCs w:val="28"/>
              </w:rPr>
              <w:t>%</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Yes</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50</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No</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50</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Total</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10</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100</w:t>
            </w:r>
          </w:p>
        </w:tc>
      </w:tr>
    </w:tbl>
    <w:p w:rsidR="00537199" w:rsidRPr="00AC3D1E" w:rsidRDefault="00537199" w:rsidP="00537199">
      <w:pPr>
        <w:pStyle w:val="Style10"/>
        <w:widowControl/>
        <w:spacing w:line="480" w:lineRule="auto"/>
        <w:jc w:val="both"/>
        <w:rPr>
          <w:rStyle w:val="FontStyle26"/>
          <w:rFonts w:ascii="Times New Roman" w:hAnsi="Times New Roman"/>
          <w:b w:val="0"/>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982B0A" w:rsidRDefault="00537199" w:rsidP="00537199">
      <w:pPr>
        <w:pStyle w:val="Style6"/>
        <w:widowControl/>
        <w:spacing w:line="480" w:lineRule="auto"/>
        <w:ind w:right="1152" w:firstLine="715"/>
        <w:jc w:val="both"/>
        <w:rPr>
          <w:rStyle w:val="FontStyle26"/>
          <w:rFonts w:ascii="Times New Roman" w:hAnsi="Times New Roman"/>
          <w:b w:val="0"/>
          <w:bCs w:val="0"/>
          <w:sz w:val="28"/>
          <w:szCs w:val="28"/>
        </w:rPr>
      </w:pPr>
      <w:r w:rsidRPr="00AC3D1E">
        <w:rPr>
          <w:rStyle w:val="FontStyle31"/>
          <w:rFonts w:ascii="Times New Roman" w:hAnsi="Times New Roman"/>
          <w:sz w:val="28"/>
          <w:szCs w:val="28"/>
        </w:rPr>
        <w:t xml:space="preserve">The table shows that 5 respondents answered yes while 5 respondents also answered No. </w:t>
      </w:r>
    </w:p>
    <w:p w:rsidR="00537199" w:rsidRPr="00AC3D1E" w:rsidRDefault="00537199" w:rsidP="00537199">
      <w:pPr>
        <w:pStyle w:val="Style6"/>
        <w:widowControl/>
        <w:spacing w:line="480" w:lineRule="auto"/>
        <w:ind w:right="1152"/>
        <w:jc w:val="both"/>
        <w:rPr>
          <w:rStyle w:val="FontStyle26"/>
          <w:rFonts w:ascii="Times New Roman" w:hAnsi="Times New Roman"/>
          <w:b w:val="0"/>
          <w:sz w:val="28"/>
          <w:szCs w:val="28"/>
        </w:rPr>
      </w:pPr>
      <w:r w:rsidRPr="00AC3D1E">
        <w:rPr>
          <w:rStyle w:val="FontStyle26"/>
          <w:rFonts w:ascii="Times New Roman" w:hAnsi="Times New Roman"/>
          <w:b w:val="0"/>
          <w:sz w:val="28"/>
          <w:szCs w:val="28"/>
        </w:rPr>
        <w:t>TABLE 7</w:t>
      </w:r>
    </w:p>
    <w:p w:rsidR="00537199" w:rsidRPr="00AC3D1E" w:rsidRDefault="00537199" w:rsidP="00537199">
      <w:pPr>
        <w:pStyle w:val="Style6"/>
        <w:widowControl/>
        <w:spacing w:line="240" w:lineRule="auto"/>
        <w:ind w:firstLine="720"/>
        <w:jc w:val="both"/>
        <w:rPr>
          <w:rFonts w:ascii="Times New Roman" w:hAnsi="Times New Roman"/>
          <w:sz w:val="28"/>
          <w:szCs w:val="28"/>
        </w:rPr>
      </w:pPr>
      <w:r w:rsidRPr="00AC3D1E">
        <w:rPr>
          <w:rStyle w:val="FontStyle31"/>
          <w:rFonts w:ascii="Times New Roman" w:hAnsi="Times New Roman"/>
          <w:sz w:val="28"/>
          <w:szCs w:val="28"/>
        </w:rPr>
        <w:t>HAS THE STATE UNIVERSAL BASIC EDUCATION BOARD CREATED A PLACE FOR ITSELF IN THE AFFAIRS OF NIGERIA ECONOMY</w:t>
      </w:r>
    </w:p>
    <w:tbl>
      <w:tblPr>
        <w:tblW w:w="0" w:type="auto"/>
        <w:tblInd w:w="40" w:type="dxa"/>
        <w:tblLayout w:type="fixed"/>
        <w:tblCellMar>
          <w:left w:w="40" w:type="dxa"/>
          <w:right w:w="40" w:type="dxa"/>
        </w:tblCellMar>
        <w:tblLook w:val="0000" w:firstRow="0" w:lastRow="0" w:firstColumn="0" w:lastColumn="0" w:noHBand="0" w:noVBand="0"/>
      </w:tblPr>
      <w:tblGrid>
        <w:gridCol w:w="2822"/>
        <w:gridCol w:w="2837"/>
        <w:gridCol w:w="2861"/>
      </w:tblGrid>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RESPONDENTS</w:t>
            </w:r>
          </w:p>
        </w:tc>
        <w:tc>
          <w:tcPr>
            <w:tcW w:w="283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FREQUENCY</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12"/>
              <w:widowControl/>
              <w:spacing w:line="360" w:lineRule="auto"/>
              <w:jc w:val="both"/>
              <w:rPr>
                <w:rStyle w:val="FontStyle22"/>
                <w:rFonts w:ascii="Times New Roman" w:hAnsi="Times New Roman" w:cs="Times New Roman"/>
                <w:sz w:val="28"/>
                <w:szCs w:val="28"/>
              </w:rPr>
            </w:pPr>
            <w:r w:rsidRPr="00AC3D1E">
              <w:rPr>
                <w:rStyle w:val="FontStyle22"/>
                <w:rFonts w:ascii="Times New Roman" w:hAnsi="Times New Roman" w:cs="Times New Roman"/>
                <w:sz w:val="28"/>
                <w:szCs w:val="28"/>
              </w:rPr>
              <w:t>%</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lastRenderedPageBreak/>
              <w:t>Yes</w:t>
            </w:r>
          </w:p>
        </w:tc>
        <w:tc>
          <w:tcPr>
            <w:tcW w:w="283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50</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No</w:t>
            </w:r>
          </w:p>
        </w:tc>
        <w:tc>
          <w:tcPr>
            <w:tcW w:w="283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50</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Total</w:t>
            </w:r>
          </w:p>
        </w:tc>
        <w:tc>
          <w:tcPr>
            <w:tcW w:w="2837"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10</w:t>
            </w:r>
          </w:p>
        </w:tc>
        <w:tc>
          <w:tcPr>
            <w:tcW w:w="2861"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360" w:lineRule="auto"/>
              <w:jc w:val="both"/>
              <w:rPr>
                <w:rStyle w:val="FontStyle31"/>
                <w:rFonts w:ascii="Times New Roman" w:hAnsi="Times New Roman"/>
                <w:sz w:val="28"/>
                <w:szCs w:val="28"/>
              </w:rPr>
            </w:pPr>
            <w:r w:rsidRPr="00AC3D1E">
              <w:rPr>
                <w:rStyle w:val="FontStyle31"/>
                <w:rFonts w:ascii="Times New Roman" w:hAnsi="Times New Roman"/>
                <w:sz w:val="28"/>
                <w:szCs w:val="28"/>
              </w:rPr>
              <w:t>100</w:t>
            </w:r>
          </w:p>
        </w:tc>
      </w:tr>
    </w:tbl>
    <w:p w:rsidR="00537199" w:rsidRPr="00AC3D1E" w:rsidRDefault="00537199" w:rsidP="00537199">
      <w:pPr>
        <w:pStyle w:val="Style10"/>
        <w:widowControl/>
        <w:spacing w:line="480" w:lineRule="auto"/>
        <w:jc w:val="both"/>
        <w:rPr>
          <w:rStyle w:val="FontStyle26"/>
          <w:rFonts w:ascii="Times New Roman" w:hAnsi="Times New Roman"/>
          <w:b w:val="0"/>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545113" w:rsidRDefault="00537199" w:rsidP="00537199">
      <w:pPr>
        <w:pStyle w:val="Style6"/>
        <w:widowControl/>
        <w:spacing w:line="480" w:lineRule="auto"/>
        <w:ind w:right="1210" w:firstLine="715"/>
        <w:jc w:val="both"/>
        <w:rPr>
          <w:rStyle w:val="FontStyle26"/>
          <w:rFonts w:ascii="Times New Roman" w:hAnsi="Times New Roman"/>
          <w:b w:val="0"/>
          <w:bCs w:val="0"/>
          <w:sz w:val="28"/>
          <w:szCs w:val="28"/>
        </w:rPr>
      </w:pPr>
      <w:r w:rsidRPr="00AC3D1E">
        <w:rPr>
          <w:rStyle w:val="FontStyle31"/>
          <w:rFonts w:ascii="Times New Roman" w:hAnsi="Times New Roman"/>
          <w:sz w:val="28"/>
          <w:szCs w:val="28"/>
        </w:rPr>
        <w:t xml:space="preserve">The table shows that 5 respondents answered yes while 5 respondents also answered No. </w:t>
      </w:r>
    </w:p>
    <w:p w:rsidR="00537199" w:rsidRPr="00545113" w:rsidRDefault="00537199" w:rsidP="00537199">
      <w:pPr>
        <w:pStyle w:val="Style6"/>
        <w:widowControl/>
        <w:spacing w:line="480" w:lineRule="auto"/>
        <w:ind w:right="1210"/>
        <w:jc w:val="both"/>
        <w:rPr>
          <w:rStyle w:val="FontStyle26"/>
          <w:rFonts w:ascii="Times New Roman" w:hAnsi="Times New Roman"/>
          <w:sz w:val="28"/>
          <w:szCs w:val="28"/>
        </w:rPr>
      </w:pPr>
      <w:r w:rsidRPr="00545113">
        <w:rPr>
          <w:rStyle w:val="FontStyle26"/>
          <w:rFonts w:ascii="Times New Roman" w:hAnsi="Times New Roman"/>
          <w:sz w:val="28"/>
          <w:szCs w:val="28"/>
        </w:rPr>
        <w:t>TABLE 8</w:t>
      </w:r>
    </w:p>
    <w:p w:rsidR="00537199" w:rsidRPr="00AC3D1E" w:rsidRDefault="00537199" w:rsidP="00537199">
      <w:pPr>
        <w:pStyle w:val="Style1"/>
        <w:widowControl/>
        <w:spacing w:line="240" w:lineRule="auto"/>
        <w:ind w:firstLine="715"/>
        <w:jc w:val="both"/>
        <w:rPr>
          <w:rStyle w:val="FontStyle26"/>
          <w:rFonts w:ascii="Times New Roman" w:hAnsi="Times New Roman"/>
          <w:b w:val="0"/>
          <w:sz w:val="28"/>
          <w:szCs w:val="28"/>
        </w:rPr>
      </w:pPr>
      <w:r w:rsidRPr="00AC3D1E">
        <w:rPr>
          <w:rStyle w:val="FontStyle26"/>
          <w:rFonts w:ascii="Times New Roman" w:hAnsi="Times New Roman"/>
          <w:b w:val="0"/>
          <w:sz w:val="28"/>
          <w:szCs w:val="28"/>
        </w:rPr>
        <w:t>HAS THE STATE UNIVERSAL BASIC EDUCATION BOARD HAVE BEEN LIVING TO EXPECTATION IN THE ECONOMY STRUCTURING PROCESS.</w:t>
      </w:r>
    </w:p>
    <w:tbl>
      <w:tblPr>
        <w:tblW w:w="0" w:type="auto"/>
        <w:tblInd w:w="40" w:type="dxa"/>
        <w:tblLayout w:type="fixed"/>
        <w:tblCellMar>
          <w:left w:w="40" w:type="dxa"/>
          <w:right w:w="40" w:type="dxa"/>
        </w:tblCellMar>
        <w:tblLook w:val="0000" w:firstRow="0" w:lastRow="0" w:firstColumn="0" w:lastColumn="0" w:noHBand="0" w:noVBand="0"/>
      </w:tblPr>
      <w:tblGrid>
        <w:gridCol w:w="2822"/>
        <w:gridCol w:w="2842"/>
        <w:gridCol w:w="2856"/>
      </w:tblGrid>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11"/>
              <w:widowControl/>
              <w:spacing w:line="480" w:lineRule="auto"/>
              <w:jc w:val="both"/>
              <w:rPr>
                <w:rStyle w:val="FontStyle26"/>
                <w:rFonts w:ascii="Times New Roman" w:hAnsi="Times New Roman"/>
                <w:b w:val="0"/>
                <w:sz w:val="28"/>
                <w:szCs w:val="28"/>
              </w:rPr>
            </w:pPr>
            <w:r w:rsidRPr="00AC3D1E">
              <w:rPr>
                <w:rStyle w:val="FontStyle26"/>
                <w:rFonts w:ascii="Times New Roman" w:hAnsi="Times New Roman"/>
                <w:b w:val="0"/>
                <w:sz w:val="28"/>
                <w:szCs w:val="28"/>
              </w:rPr>
              <w:t>RESPONDENTS</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11"/>
              <w:widowControl/>
              <w:spacing w:line="480" w:lineRule="auto"/>
              <w:jc w:val="both"/>
              <w:rPr>
                <w:rStyle w:val="FontStyle26"/>
                <w:rFonts w:ascii="Times New Roman" w:hAnsi="Times New Roman"/>
                <w:b w:val="0"/>
                <w:sz w:val="28"/>
                <w:szCs w:val="28"/>
              </w:rPr>
            </w:pPr>
            <w:r w:rsidRPr="00AC3D1E">
              <w:rPr>
                <w:rStyle w:val="FontStyle26"/>
                <w:rFonts w:ascii="Times New Roman" w:hAnsi="Times New Roman"/>
                <w:b w:val="0"/>
                <w:sz w:val="28"/>
                <w:szCs w:val="28"/>
              </w:rPr>
              <w:t>FREQUENCY</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5"/>
              <w:widowControl/>
              <w:spacing w:line="480" w:lineRule="auto"/>
              <w:jc w:val="both"/>
              <w:rPr>
                <w:rStyle w:val="FontStyle23"/>
                <w:rFonts w:ascii="Times New Roman" w:hAnsi="Times New Roman"/>
                <w:b w:val="0"/>
                <w:sz w:val="28"/>
                <w:szCs w:val="28"/>
              </w:rPr>
            </w:pPr>
            <w:r w:rsidRPr="00AC3D1E">
              <w:rPr>
                <w:rStyle w:val="FontStyle23"/>
                <w:rFonts w:ascii="Times New Roman" w:hAnsi="Times New Roman"/>
                <w:b w:val="0"/>
                <w:sz w:val="28"/>
                <w:szCs w:val="28"/>
              </w:rPr>
              <w:t>%</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Yes</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4</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40</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No</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6</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60</w:t>
            </w:r>
          </w:p>
        </w:tc>
      </w:tr>
      <w:tr w:rsidR="00537199" w:rsidRPr="00AC3D1E" w:rsidTr="00C717F2">
        <w:tblPrEx>
          <w:tblCellMar>
            <w:top w:w="0" w:type="dxa"/>
            <w:bottom w:w="0" w:type="dxa"/>
          </w:tblCellMar>
        </w:tblPrEx>
        <w:tc>
          <w:tcPr>
            <w:tcW w:w="282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Total</w:t>
            </w:r>
          </w:p>
        </w:tc>
        <w:tc>
          <w:tcPr>
            <w:tcW w:w="2842"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10</w:t>
            </w:r>
          </w:p>
        </w:tc>
        <w:tc>
          <w:tcPr>
            <w:tcW w:w="2856" w:type="dxa"/>
            <w:tcBorders>
              <w:top w:val="single" w:sz="6" w:space="0" w:color="auto"/>
              <w:left w:val="single" w:sz="6" w:space="0" w:color="auto"/>
              <w:bottom w:val="single" w:sz="6" w:space="0" w:color="auto"/>
              <w:right w:val="single" w:sz="6" w:space="0" w:color="auto"/>
            </w:tcBorders>
          </w:tcPr>
          <w:p w:rsidR="00537199" w:rsidRPr="00AC3D1E" w:rsidRDefault="00537199" w:rsidP="00C717F2">
            <w:pPr>
              <w:pStyle w:val="Style8"/>
              <w:widowControl/>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100</w:t>
            </w:r>
          </w:p>
        </w:tc>
      </w:tr>
    </w:tbl>
    <w:p w:rsidR="00537199" w:rsidRPr="00AC3D1E" w:rsidRDefault="00537199" w:rsidP="00537199">
      <w:pPr>
        <w:pStyle w:val="Style10"/>
        <w:widowControl/>
        <w:spacing w:line="480" w:lineRule="auto"/>
        <w:jc w:val="both"/>
        <w:rPr>
          <w:rStyle w:val="FontStyle26"/>
          <w:rFonts w:ascii="Times New Roman" w:hAnsi="Times New Roman"/>
          <w:b w:val="0"/>
          <w:sz w:val="28"/>
          <w:szCs w:val="28"/>
        </w:rPr>
      </w:pPr>
      <w:r w:rsidRPr="00AC3D1E">
        <w:rPr>
          <w:rFonts w:ascii="Times New Roman" w:hAnsi="Times New Roman"/>
          <w:sz w:val="28"/>
          <w:szCs w:val="28"/>
        </w:rPr>
        <w:t xml:space="preserve">Sources: Researcher’s Field Survey </w:t>
      </w:r>
      <w:r>
        <w:rPr>
          <w:rFonts w:ascii="Times New Roman" w:hAnsi="Times New Roman"/>
          <w:sz w:val="28"/>
          <w:szCs w:val="28"/>
        </w:rPr>
        <w:t>2025</w:t>
      </w:r>
    </w:p>
    <w:p w:rsidR="00537199" w:rsidRPr="00AC3D1E" w:rsidRDefault="00537199" w:rsidP="00537199">
      <w:pPr>
        <w:pStyle w:val="Style6"/>
        <w:widowControl/>
        <w:spacing w:line="480" w:lineRule="auto"/>
        <w:ind w:right="1210" w:firstLine="720"/>
        <w:jc w:val="both"/>
        <w:rPr>
          <w:rStyle w:val="FontStyle31"/>
          <w:rFonts w:ascii="Times New Roman" w:hAnsi="Times New Roman"/>
          <w:sz w:val="28"/>
          <w:szCs w:val="28"/>
        </w:rPr>
      </w:pPr>
      <w:r w:rsidRPr="00AC3D1E">
        <w:rPr>
          <w:rStyle w:val="FontStyle31"/>
          <w:rFonts w:ascii="Times New Roman" w:hAnsi="Times New Roman"/>
          <w:sz w:val="28"/>
          <w:szCs w:val="28"/>
        </w:rPr>
        <w:t>The table shows that 4 respondents answered yes while 6</w:t>
      </w:r>
      <w:r>
        <w:rPr>
          <w:rStyle w:val="FontStyle31"/>
          <w:rFonts w:ascii="Times New Roman" w:hAnsi="Times New Roman"/>
          <w:sz w:val="28"/>
          <w:szCs w:val="28"/>
        </w:rPr>
        <w:t xml:space="preserve"> respondents also answered No. </w:t>
      </w:r>
    </w:p>
    <w:p w:rsidR="00537199" w:rsidRPr="00AC3D1E" w:rsidRDefault="00537199" w:rsidP="00537199">
      <w:pPr>
        <w:pStyle w:val="Style6"/>
        <w:widowControl/>
        <w:spacing w:line="480" w:lineRule="auto"/>
        <w:ind w:right="1210"/>
        <w:jc w:val="both"/>
        <w:rPr>
          <w:rStyle w:val="FontStyle26"/>
          <w:rFonts w:ascii="Times New Roman" w:hAnsi="Times New Roman"/>
          <w:sz w:val="28"/>
          <w:szCs w:val="28"/>
        </w:rPr>
      </w:pPr>
      <w:r w:rsidRPr="00AC3D1E">
        <w:rPr>
          <w:rStyle w:val="FontStyle26"/>
          <w:rFonts w:ascii="Times New Roman" w:hAnsi="Times New Roman"/>
          <w:sz w:val="28"/>
          <w:szCs w:val="28"/>
        </w:rPr>
        <w:t>4.3      SUMMARY OF FINDINGS</w:t>
      </w:r>
    </w:p>
    <w:p w:rsidR="00537199" w:rsidRPr="00AC3D1E" w:rsidRDefault="00537199" w:rsidP="00537199">
      <w:pPr>
        <w:pStyle w:val="Style2"/>
        <w:widowControl/>
        <w:numPr>
          <w:ilvl w:val="0"/>
          <w:numId w:val="13"/>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enhance job performance</w:t>
      </w:r>
    </w:p>
    <w:p w:rsidR="00537199" w:rsidRPr="00AC3D1E" w:rsidRDefault="00537199" w:rsidP="00537199">
      <w:pPr>
        <w:pStyle w:val="Style2"/>
        <w:widowControl/>
        <w:numPr>
          <w:ilvl w:val="0"/>
          <w:numId w:val="13"/>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lastRenderedPageBreak/>
        <w:t>That training and development have an impact on employee performance</w:t>
      </w:r>
    </w:p>
    <w:p w:rsidR="00537199" w:rsidRPr="00AC3D1E" w:rsidRDefault="00537199" w:rsidP="00537199">
      <w:pPr>
        <w:pStyle w:val="Style2"/>
        <w:widowControl/>
        <w:numPr>
          <w:ilvl w:val="0"/>
          <w:numId w:val="13"/>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land development is a greatly instrument for achieving organizational effectiveness</w:t>
      </w:r>
    </w:p>
    <w:p w:rsidR="00537199" w:rsidRPr="00AC3D1E" w:rsidRDefault="00537199" w:rsidP="00537199">
      <w:pPr>
        <w:pStyle w:val="Style2"/>
        <w:widowControl/>
        <w:numPr>
          <w:ilvl w:val="0"/>
          <w:numId w:val="13"/>
        </w:numPr>
        <w:spacing w:line="480" w:lineRule="auto"/>
        <w:ind w:right="1210"/>
        <w:jc w:val="both"/>
        <w:rPr>
          <w:rStyle w:val="FontStyle31"/>
          <w:rFonts w:ascii="Times New Roman" w:hAnsi="Times New Roman"/>
          <w:sz w:val="28"/>
          <w:szCs w:val="28"/>
        </w:rPr>
      </w:pPr>
      <w:r w:rsidRPr="00AC3D1E">
        <w:rPr>
          <w:rStyle w:val="FontStyle31"/>
          <w:rFonts w:ascii="Times New Roman" w:hAnsi="Times New Roman"/>
          <w:sz w:val="28"/>
          <w:szCs w:val="28"/>
        </w:rPr>
        <w:t xml:space="preserve">That training and development programmes are directly related to employee performance </w:t>
      </w:r>
    </w:p>
    <w:p w:rsidR="00537199" w:rsidRPr="00AC3D1E" w:rsidRDefault="00537199" w:rsidP="00537199">
      <w:pPr>
        <w:pStyle w:val="Style2"/>
        <w:widowControl/>
        <w:spacing w:line="480" w:lineRule="auto"/>
        <w:ind w:right="1210"/>
        <w:jc w:val="center"/>
        <w:rPr>
          <w:rStyle w:val="FontStyle31"/>
          <w:rFonts w:ascii="Times New Roman" w:hAnsi="Times New Roman"/>
          <w:sz w:val="28"/>
          <w:szCs w:val="28"/>
        </w:rPr>
      </w:pPr>
      <w:r w:rsidRPr="00AC3D1E">
        <w:rPr>
          <w:rStyle w:val="FontStyle26"/>
          <w:rFonts w:ascii="Times New Roman" w:hAnsi="Times New Roman"/>
          <w:sz w:val="28"/>
          <w:szCs w:val="28"/>
        </w:rPr>
        <w:br w:type="page"/>
      </w:r>
      <w:r w:rsidRPr="00AC3D1E">
        <w:rPr>
          <w:rStyle w:val="FontStyle26"/>
          <w:rFonts w:ascii="Times New Roman" w:hAnsi="Times New Roman"/>
          <w:sz w:val="28"/>
          <w:szCs w:val="28"/>
        </w:rPr>
        <w:lastRenderedPageBreak/>
        <w:t>REFERENCES</w:t>
      </w:r>
    </w:p>
    <w:p w:rsidR="00537199" w:rsidRPr="00AC3D1E" w:rsidRDefault="00537199" w:rsidP="00537199">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 xml:space="preserve">WACHUKWU, C.C (1992): Management Theory, and Practice. Onisha: African E.B Publication. </w:t>
      </w:r>
    </w:p>
    <w:p w:rsidR="00537199" w:rsidRPr="00AC3D1E" w:rsidRDefault="00537199" w:rsidP="00537199">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LAWAL, A.A. (1993), Management in Focus. Nigeria: Shanit Nigeria Limited</w:t>
      </w:r>
    </w:p>
    <w:p w:rsidR="00537199" w:rsidRPr="00AC3D1E" w:rsidRDefault="00537199" w:rsidP="00537199">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CAMPBELL (1970): Management Behavior Performance and Effectiveness. New York: MC Grawhill book Cop.</w:t>
      </w:r>
    </w:p>
    <w:p w:rsidR="00537199" w:rsidRPr="00AC3D1E" w:rsidRDefault="00537199" w:rsidP="00537199">
      <w:pPr>
        <w:spacing w:after="0" w:line="480" w:lineRule="auto"/>
        <w:jc w:val="center"/>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br w:type="page"/>
      </w:r>
      <w:r w:rsidRPr="00AC3D1E">
        <w:rPr>
          <w:rStyle w:val="FontStyle26"/>
          <w:rFonts w:ascii="Times New Roman" w:hAnsi="Times New Roman" w:cs="Times New Roman"/>
          <w:sz w:val="28"/>
          <w:szCs w:val="28"/>
        </w:rPr>
        <w:lastRenderedPageBreak/>
        <w:t>CHAPTER FIVE</w:t>
      </w:r>
    </w:p>
    <w:p w:rsidR="00537199" w:rsidRPr="00AC3D1E" w:rsidRDefault="00537199" w:rsidP="00537199">
      <w:pPr>
        <w:pStyle w:val="Style1"/>
        <w:widowControl/>
        <w:spacing w:line="480" w:lineRule="auto"/>
        <w:ind w:firstLine="715"/>
        <w:jc w:val="center"/>
        <w:rPr>
          <w:rStyle w:val="FontStyle26"/>
          <w:rFonts w:ascii="Times New Roman" w:hAnsi="Times New Roman"/>
          <w:sz w:val="28"/>
          <w:szCs w:val="28"/>
        </w:rPr>
      </w:pPr>
      <w:r w:rsidRPr="00AC3D1E">
        <w:rPr>
          <w:rStyle w:val="FontStyle26"/>
          <w:rFonts w:ascii="Times New Roman" w:hAnsi="Times New Roman"/>
          <w:sz w:val="28"/>
          <w:szCs w:val="28"/>
        </w:rPr>
        <w:t>SUMMARY, CONCLUSION AND RECOMMENDATION</w:t>
      </w:r>
    </w:p>
    <w:p w:rsidR="00537199" w:rsidRPr="00AC3D1E" w:rsidRDefault="00537199" w:rsidP="00537199">
      <w:pPr>
        <w:pStyle w:val="Style1"/>
        <w:widowControl/>
        <w:spacing w:line="480" w:lineRule="auto"/>
        <w:ind w:right="4608"/>
        <w:jc w:val="both"/>
        <w:rPr>
          <w:rStyle w:val="FontStyle26"/>
          <w:rFonts w:ascii="Times New Roman" w:hAnsi="Times New Roman"/>
          <w:sz w:val="28"/>
          <w:szCs w:val="28"/>
        </w:rPr>
      </w:pPr>
      <w:r>
        <w:rPr>
          <w:rStyle w:val="FontStyle26"/>
          <w:rFonts w:ascii="Times New Roman" w:hAnsi="Times New Roman"/>
          <w:sz w:val="28"/>
          <w:szCs w:val="28"/>
        </w:rPr>
        <w:t>5.1 SUMMARY OF FINDINGS</w:t>
      </w:r>
    </w:p>
    <w:p w:rsidR="00537199" w:rsidRPr="00AC3D1E" w:rsidRDefault="00537199" w:rsidP="00537199">
      <w:pPr>
        <w:pStyle w:val="Style6"/>
        <w:widowControl/>
        <w:spacing w:line="480" w:lineRule="auto"/>
        <w:ind w:firstLine="710"/>
        <w:jc w:val="both"/>
        <w:rPr>
          <w:rStyle w:val="FontStyle31"/>
          <w:rFonts w:ascii="Times New Roman" w:hAnsi="Times New Roman"/>
          <w:sz w:val="28"/>
          <w:szCs w:val="28"/>
        </w:rPr>
      </w:pPr>
      <w:r w:rsidRPr="00AC3D1E">
        <w:rPr>
          <w:rStyle w:val="FontStyle31"/>
          <w:rFonts w:ascii="Times New Roman" w:hAnsi="Times New Roman"/>
          <w:sz w:val="28"/>
          <w:szCs w:val="28"/>
        </w:rPr>
        <w:t>Training and development refers to acquisition of more knowledge and skills. This is what bought training and development into being</w:t>
      </w:r>
    </w:p>
    <w:p w:rsidR="00537199" w:rsidRPr="00AC3D1E" w:rsidRDefault="00537199" w:rsidP="00537199">
      <w:pPr>
        <w:pStyle w:val="Style1"/>
        <w:widowControl/>
        <w:spacing w:line="480" w:lineRule="auto"/>
        <w:jc w:val="both"/>
        <w:rPr>
          <w:rStyle w:val="FontStyle12"/>
          <w:rFonts w:ascii="Times New Roman" w:hAnsi="Times New Roman"/>
          <w:sz w:val="28"/>
          <w:szCs w:val="28"/>
        </w:rPr>
      </w:pPr>
      <w:r w:rsidRPr="00AC3D1E">
        <w:rPr>
          <w:rStyle w:val="FontStyle12"/>
          <w:rFonts w:ascii="Times New Roman" w:hAnsi="Times New Roman"/>
          <w:sz w:val="28"/>
          <w:szCs w:val="28"/>
        </w:rPr>
        <w:t>Organizations that invest on training and development will definitely reap more than it sowed. It is also a means of being ahead of competitors that do not spend more on employee development</w:t>
      </w:r>
    </w:p>
    <w:p w:rsidR="00537199" w:rsidRPr="00AC3D1E" w:rsidRDefault="00537199" w:rsidP="00537199">
      <w:pPr>
        <w:pStyle w:val="Style1"/>
        <w:widowControl/>
        <w:spacing w:line="480" w:lineRule="auto"/>
        <w:ind w:right="29" w:firstLine="710"/>
        <w:jc w:val="both"/>
        <w:rPr>
          <w:rStyle w:val="FontStyle12"/>
          <w:rFonts w:ascii="Times New Roman" w:hAnsi="Times New Roman"/>
          <w:sz w:val="28"/>
          <w:szCs w:val="28"/>
        </w:rPr>
      </w:pPr>
      <w:r w:rsidRPr="00AC3D1E">
        <w:rPr>
          <w:rStyle w:val="FontStyle12"/>
          <w:rFonts w:ascii="Times New Roman" w:hAnsi="Times New Roman"/>
          <w:sz w:val="28"/>
          <w:szCs w:val="28"/>
        </w:rPr>
        <w:t>Training and development has made Power Holding Company of Nigeria as training center for developing all levels of its employees using on the job training. The approach allows staff to acquire training internally and oversea.</w:t>
      </w:r>
    </w:p>
    <w:p w:rsidR="00537199" w:rsidRPr="00AC3D1E" w:rsidRDefault="00537199" w:rsidP="00537199">
      <w:pPr>
        <w:pStyle w:val="Style1"/>
        <w:widowControl/>
        <w:spacing w:line="480" w:lineRule="auto"/>
        <w:ind w:right="34" w:firstLine="715"/>
        <w:jc w:val="both"/>
        <w:rPr>
          <w:rStyle w:val="FontStyle12"/>
          <w:rFonts w:ascii="Times New Roman" w:hAnsi="Times New Roman"/>
          <w:sz w:val="28"/>
          <w:szCs w:val="28"/>
        </w:rPr>
      </w:pPr>
      <w:r w:rsidRPr="00AC3D1E">
        <w:rPr>
          <w:rStyle w:val="FontStyle12"/>
          <w:rFonts w:ascii="Times New Roman" w:hAnsi="Times New Roman"/>
          <w:sz w:val="28"/>
          <w:szCs w:val="28"/>
        </w:rPr>
        <w:t>Provision of training by State Universal Basic Education Board has enabled the employees to increase their competencies and effectiveness in the performance of their duties and develop their potential and ultimately prepare employee adequately to assume higher responsibility on their job.</w:t>
      </w:r>
    </w:p>
    <w:p w:rsidR="00537199" w:rsidRPr="00AC3D1E" w:rsidRDefault="00537199" w:rsidP="00537199">
      <w:pPr>
        <w:pStyle w:val="Style1"/>
        <w:widowControl/>
        <w:spacing w:line="480" w:lineRule="auto"/>
        <w:ind w:right="34" w:firstLine="715"/>
        <w:jc w:val="both"/>
        <w:rPr>
          <w:rStyle w:val="FontStyle12"/>
          <w:rFonts w:ascii="Times New Roman" w:hAnsi="Times New Roman"/>
          <w:sz w:val="28"/>
          <w:szCs w:val="28"/>
        </w:rPr>
      </w:pPr>
      <w:r w:rsidRPr="00AC3D1E">
        <w:rPr>
          <w:rStyle w:val="FontStyle12"/>
          <w:rFonts w:ascii="Times New Roman" w:hAnsi="Times New Roman"/>
          <w:sz w:val="28"/>
          <w:szCs w:val="28"/>
        </w:rPr>
        <w:t>In fact it is an undisputable fact that training and development is a great instrument for achieving organizational effectiveness.</w:t>
      </w:r>
    </w:p>
    <w:p w:rsidR="00537199" w:rsidRPr="00AC3D1E" w:rsidRDefault="00537199" w:rsidP="00537199">
      <w:pPr>
        <w:pStyle w:val="Style2"/>
        <w:widowControl/>
        <w:spacing w:line="480" w:lineRule="auto"/>
        <w:ind w:firstLine="725"/>
        <w:jc w:val="both"/>
        <w:rPr>
          <w:rStyle w:val="FontStyle12"/>
          <w:rFonts w:ascii="Times New Roman" w:hAnsi="Times New Roman"/>
          <w:sz w:val="28"/>
          <w:szCs w:val="28"/>
        </w:rPr>
      </w:pPr>
      <w:r w:rsidRPr="00AC3D1E">
        <w:rPr>
          <w:rStyle w:val="FontStyle12"/>
          <w:rFonts w:ascii="Times New Roman" w:hAnsi="Times New Roman"/>
          <w:sz w:val="28"/>
          <w:szCs w:val="28"/>
        </w:rPr>
        <w:lastRenderedPageBreak/>
        <w:t>Some people wonder why contemporary organization are spending huge amount of money on employee training and development in order to cope with challenge posse by the dynamic business environment.</w:t>
      </w:r>
    </w:p>
    <w:p w:rsidR="00537199" w:rsidRPr="00AC3D1E" w:rsidRDefault="00537199" w:rsidP="00537199">
      <w:pPr>
        <w:pStyle w:val="Style2"/>
        <w:widowControl/>
        <w:spacing w:line="480" w:lineRule="auto"/>
        <w:ind w:firstLine="725"/>
        <w:jc w:val="both"/>
        <w:rPr>
          <w:rStyle w:val="FontStyle12"/>
          <w:rFonts w:ascii="Times New Roman" w:hAnsi="Times New Roman"/>
          <w:sz w:val="28"/>
          <w:szCs w:val="28"/>
        </w:rPr>
      </w:pPr>
    </w:p>
    <w:p w:rsidR="00537199" w:rsidRPr="00AC3D1E" w:rsidRDefault="00537199" w:rsidP="00537199">
      <w:pPr>
        <w:pStyle w:val="Style4"/>
        <w:widowControl/>
        <w:numPr>
          <w:ilvl w:val="1"/>
          <w:numId w:val="14"/>
        </w:numPr>
        <w:spacing w:line="480" w:lineRule="auto"/>
        <w:rPr>
          <w:rStyle w:val="FontStyle11"/>
          <w:rFonts w:ascii="Times New Roman" w:hAnsi="Times New Roman"/>
          <w:sz w:val="28"/>
          <w:szCs w:val="28"/>
        </w:rPr>
      </w:pPr>
      <w:r>
        <w:rPr>
          <w:rStyle w:val="FontStyle11"/>
          <w:rFonts w:ascii="Times New Roman" w:hAnsi="Times New Roman"/>
          <w:sz w:val="28"/>
          <w:szCs w:val="28"/>
        </w:rPr>
        <w:t xml:space="preserve"> </w:t>
      </w:r>
      <w:r w:rsidRPr="00AC3D1E">
        <w:rPr>
          <w:rStyle w:val="FontStyle11"/>
          <w:rFonts w:ascii="Times New Roman" w:hAnsi="Times New Roman"/>
          <w:sz w:val="28"/>
          <w:szCs w:val="28"/>
        </w:rPr>
        <w:t>CONCLUSION</w:t>
      </w:r>
    </w:p>
    <w:p w:rsidR="00537199" w:rsidRPr="00AC3D1E" w:rsidRDefault="00537199" w:rsidP="00537199">
      <w:pPr>
        <w:pStyle w:val="Style2"/>
        <w:widowControl/>
        <w:spacing w:line="480" w:lineRule="auto"/>
        <w:ind w:firstLine="710"/>
        <w:jc w:val="both"/>
        <w:rPr>
          <w:rStyle w:val="FontStyle12"/>
          <w:rFonts w:ascii="Times New Roman" w:hAnsi="Times New Roman"/>
          <w:sz w:val="28"/>
          <w:szCs w:val="28"/>
        </w:rPr>
      </w:pPr>
      <w:r w:rsidRPr="00AC3D1E">
        <w:rPr>
          <w:rStyle w:val="FontStyle12"/>
          <w:rFonts w:ascii="Times New Roman" w:hAnsi="Times New Roman"/>
          <w:sz w:val="28"/>
          <w:szCs w:val="28"/>
        </w:rPr>
        <w:t>The research has made it possible to an in depth look in to training and development in an organization despite the fact research work reveals a low correlation between training and development programmes and employees performance. The need for training in organization cannot be over emphasized</w:t>
      </w:r>
    </w:p>
    <w:p w:rsidR="00537199" w:rsidRPr="00AC3D1E" w:rsidRDefault="00537199" w:rsidP="00537199">
      <w:pPr>
        <w:pStyle w:val="Style2"/>
        <w:widowControl/>
        <w:spacing w:line="480" w:lineRule="auto"/>
        <w:ind w:firstLine="720"/>
        <w:jc w:val="both"/>
        <w:rPr>
          <w:rStyle w:val="FontStyle12"/>
          <w:rFonts w:ascii="Times New Roman" w:hAnsi="Times New Roman"/>
          <w:sz w:val="28"/>
          <w:szCs w:val="28"/>
        </w:rPr>
      </w:pPr>
      <w:r w:rsidRPr="00AC3D1E">
        <w:rPr>
          <w:rStyle w:val="FontStyle12"/>
          <w:rFonts w:ascii="Times New Roman" w:hAnsi="Times New Roman"/>
          <w:sz w:val="28"/>
          <w:szCs w:val="28"/>
        </w:rPr>
        <w:t>Training and organization effort aimed at employee to acquire basis skills and knowledge required for the effective and efficient executive of his functions for which has hired while development deals with additional duties and assume position of performance in the organizational excellence training in a achievement of the organizational objectives and employees growth within an organization</w:t>
      </w:r>
    </w:p>
    <w:p w:rsidR="00537199" w:rsidRPr="00AC3D1E" w:rsidRDefault="00537199" w:rsidP="00537199">
      <w:pPr>
        <w:pStyle w:val="Style2"/>
        <w:widowControl/>
        <w:spacing w:line="480" w:lineRule="auto"/>
        <w:ind w:firstLine="715"/>
        <w:jc w:val="both"/>
        <w:rPr>
          <w:rStyle w:val="FontStyle12"/>
          <w:rFonts w:ascii="Times New Roman" w:hAnsi="Times New Roman"/>
          <w:sz w:val="28"/>
          <w:szCs w:val="28"/>
        </w:rPr>
      </w:pPr>
      <w:r w:rsidRPr="00AC3D1E">
        <w:rPr>
          <w:rStyle w:val="FontStyle12"/>
          <w:rFonts w:ascii="Times New Roman" w:hAnsi="Times New Roman"/>
          <w:sz w:val="28"/>
          <w:szCs w:val="28"/>
        </w:rPr>
        <w:t xml:space="preserve">It is pertinent to not that training should be undertaken for the sake of it. It must be geared towards the objective of the organization. This is relatively important because organization differ in culture and structure. In </w:t>
      </w:r>
      <w:r w:rsidRPr="00AC3D1E">
        <w:rPr>
          <w:rStyle w:val="FontStyle12"/>
          <w:rFonts w:ascii="Times New Roman" w:hAnsi="Times New Roman"/>
          <w:sz w:val="28"/>
          <w:szCs w:val="28"/>
        </w:rPr>
        <w:lastRenderedPageBreak/>
        <w:t>order to work out a training programme, the training of each company has to be assessed.</w:t>
      </w:r>
    </w:p>
    <w:p w:rsidR="00537199" w:rsidRPr="00AC3D1E" w:rsidRDefault="00537199" w:rsidP="00537199">
      <w:pPr>
        <w:pStyle w:val="Style2"/>
        <w:widowControl/>
        <w:spacing w:line="480" w:lineRule="auto"/>
        <w:ind w:firstLine="715"/>
        <w:jc w:val="both"/>
        <w:rPr>
          <w:rStyle w:val="FontStyle12"/>
          <w:rFonts w:ascii="Times New Roman" w:hAnsi="Times New Roman"/>
          <w:sz w:val="28"/>
          <w:szCs w:val="28"/>
        </w:rPr>
      </w:pPr>
      <w:r w:rsidRPr="00AC3D1E">
        <w:rPr>
          <w:rStyle w:val="FontStyle12"/>
          <w:rFonts w:ascii="Times New Roman" w:hAnsi="Times New Roman"/>
          <w:sz w:val="28"/>
          <w:szCs w:val="28"/>
        </w:rPr>
        <w:t>It is essential to know that the present skills are based n the objectives of the labour resources cannot be concerns for nation educational institutional alone it is also the responsibility of the institution of perform the training function.</w:t>
      </w:r>
    </w:p>
    <w:p w:rsidR="00537199" w:rsidRPr="00AC3D1E" w:rsidRDefault="00537199" w:rsidP="00537199">
      <w:pPr>
        <w:pStyle w:val="Style2"/>
        <w:widowControl/>
        <w:spacing w:line="480" w:lineRule="auto"/>
        <w:ind w:firstLine="715"/>
        <w:jc w:val="both"/>
        <w:rPr>
          <w:rStyle w:val="FontStyle12"/>
          <w:rFonts w:ascii="Times New Roman" w:hAnsi="Times New Roman"/>
          <w:sz w:val="28"/>
          <w:szCs w:val="28"/>
        </w:rPr>
      </w:pPr>
      <w:r w:rsidRPr="00AC3D1E">
        <w:rPr>
          <w:rStyle w:val="FontStyle12"/>
          <w:rFonts w:ascii="Times New Roman" w:hAnsi="Times New Roman"/>
          <w:sz w:val="28"/>
          <w:szCs w:val="28"/>
        </w:rPr>
        <w:t>In conclusion, training and development has help Power Holding Company of Nigeria to improve employees morale and boost their sense of commitment on the job and has increase their knowledge and skills.</w:t>
      </w:r>
    </w:p>
    <w:p w:rsidR="00537199" w:rsidRPr="00AC3D1E" w:rsidRDefault="00537199" w:rsidP="00537199">
      <w:pPr>
        <w:pStyle w:val="Style2"/>
        <w:widowControl/>
        <w:spacing w:line="480" w:lineRule="auto"/>
        <w:ind w:firstLine="715"/>
        <w:jc w:val="both"/>
        <w:rPr>
          <w:rStyle w:val="FontStyle12"/>
          <w:rFonts w:ascii="Times New Roman" w:hAnsi="Times New Roman"/>
          <w:sz w:val="28"/>
          <w:szCs w:val="28"/>
        </w:rPr>
      </w:pPr>
    </w:p>
    <w:p w:rsidR="00537199" w:rsidRPr="00AC3D1E" w:rsidRDefault="00537199" w:rsidP="00537199">
      <w:pPr>
        <w:pStyle w:val="Style4"/>
        <w:widowControl/>
        <w:numPr>
          <w:ilvl w:val="1"/>
          <w:numId w:val="14"/>
        </w:numPr>
        <w:tabs>
          <w:tab w:val="left" w:pos="715"/>
        </w:tabs>
        <w:spacing w:line="480" w:lineRule="auto"/>
        <w:rPr>
          <w:rStyle w:val="FontStyle11"/>
          <w:rFonts w:ascii="Times New Roman" w:hAnsi="Times New Roman"/>
          <w:sz w:val="28"/>
          <w:szCs w:val="28"/>
        </w:rPr>
      </w:pPr>
      <w:r w:rsidRPr="00AC3D1E">
        <w:rPr>
          <w:rStyle w:val="FontStyle11"/>
          <w:rFonts w:ascii="Times New Roman" w:hAnsi="Times New Roman"/>
          <w:sz w:val="28"/>
          <w:szCs w:val="28"/>
        </w:rPr>
        <w:t>RECOMMENDATIONS</w:t>
      </w:r>
    </w:p>
    <w:p w:rsidR="00537199" w:rsidRPr="00AC3D1E" w:rsidRDefault="00537199" w:rsidP="00537199">
      <w:pPr>
        <w:pStyle w:val="Style2"/>
        <w:widowControl/>
        <w:spacing w:line="480" w:lineRule="auto"/>
        <w:ind w:firstLine="710"/>
        <w:jc w:val="both"/>
        <w:rPr>
          <w:rStyle w:val="FontStyle12"/>
          <w:rFonts w:ascii="Times New Roman" w:hAnsi="Times New Roman"/>
          <w:sz w:val="28"/>
          <w:szCs w:val="28"/>
        </w:rPr>
      </w:pPr>
      <w:r w:rsidRPr="00AC3D1E">
        <w:rPr>
          <w:rStyle w:val="FontStyle12"/>
          <w:rFonts w:ascii="Times New Roman" w:hAnsi="Times New Roman"/>
          <w:sz w:val="28"/>
          <w:szCs w:val="28"/>
        </w:rPr>
        <w:t>Although, training and development has been recognized to be vital factors in achieving the organization goal however the low correlation between training and development has been recognized to be vital factor in achieving the organizations goal however the low correlation between training and development and employee performance in State Universal Basic Education Board is an indication that some recommendation will be required for training and development to achieve the desire goals.</w:t>
      </w:r>
    </w:p>
    <w:p w:rsidR="00537199" w:rsidRPr="00AC3D1E" w:rsidRDefault="00537199" w:rsidP="00537199">
      <w:pPr>
        <w:pStyle w:val="Style2"/>
        <w:widowControl/>
        <w:spacing w:line="480" w:lineRule="auto"/>
        <w:ind w:firstLine="710"/>
        <w:jc w:val="both"/>
        <w:rPr>
          <w:rStyle w:val="FontStyle12"/>
          <w:rFonts w:ascii="Times New Roman" w:hAnsi="Times New Roman"/>
          <w:sz w:val="28"/>
          <w:szCs w:val="28"/>
        </w:rPr>
      </w:pPr>
      <w:r w:rsidRPr="00AC3D1E">
        <w:rPr>
          <w:rStyle w:val="FontStyle12"/>
          <w:rFonts w:ascii="Times New Roman" w:hAnsi="Times New Roman"/>
          <w:sz w:val="28"/>
          <w:szCs w:val="28"/>
        </w:rPr>
        <w:lastRenderedPageBreak/>
        <w:t>The following are some of the recommendations offered by the researcher. Follow up should be carried out after training and development as to be able to assess the worth of training vice-versa the skills acquired make the employee believe that training and development is vital to his performance in other words, a comprehensive feedback mechanism from control should be instituted. A good consultant should be selected to impact knowledge on employee's individual areas of weakness that are identified.</w:t>
      </w:r>
    </w:p>
    <w:p w:rsidR="00537199" w:rsidRPr="00AC3D1E" w:rsidRDefault="00537199" w:rsidP="00537199">
      <w:pPr>
        <w:pStyle w:val="Style2"/>
        <w:widowControl/>
        <w:spacing w:line="480" w:lineRule="auto"/>
        <w:jc w:val="both"/>
        <w:rPr>
          <w:rStyle w:val="FontStyle12"/>
          <w:rFonts w:ascii="Times New Roman" w:hAnsi="Times New Roman"/>
          <w:sz w:val="28"/>
          <w:szCs w:val="28"/>
        </w:rPr>
      </w:pPr>
      <w:r w:rsidRPr="00AC3D1E">
        <w:rPr>
          <w:rStyle w:val="FontStyle12"/>
          <w:rFonts w:ascii="Times New Roman" w:hAnsi="Times New Roman"/>
          <w:sz w:val="28"/>
          <w:szCs w:val="28"/>
        </w:rPr>
        <w:t>Employees should be trained often apart from the initial training they have. Top-level staff should encourage low-levels staff to give due recognition and seriousness to the organization training and development.</w:t>
      </w:r>
    </w:p>
    <w:p w:rsidR="00537199" w:rsidRPr="00AC3D1E" w:rsidRDefault="00537199" w:rsidP="00537199">
      <w:pPr>
        <w:pStyle w:val="Style2"/>
        <w:widowControl/>
        <w:spacing w:line="480" w:lineRule="auto"/>
        <w:ind w:firstLine="710"/>
        <w:jc w:val="both"/>
        <w:rPr>
          <w:rStyle w:val="FontStyle12"/>
          <w:rFonts w:ascii="Times New Roman" w:hAnsi="Times New Roman"/>
          <w:sz w:val="28"/>
          <w:szCs w:val="28"/>
        </w:rPr>
      </w:pPr>
      <w:r w:rsidRPr="00AC3D1E">
        <w:rPr>
          <w:rStyle w:val="FontStyle12"/>
          <w:rFonts w:ascii="Times New Roman" w:hAnsi="Times New Roman"/>
          <w:sz w:val="28"/>
          <w:szCs w:val="28"/>
        </w:rPr>
        <w:t>The organization should be assisted on academic qualifications as criteria for selecting employees for training programme. Equipments and other facilities should be made available in order for employee to practices knowledge and skills acquired from the induction programme</w:t>
      </w:r>
    </w:p>
    <w:p w:rsidR="00537199" w:rsidRPr="00AC3D1E" w:rsidRDefault="00537199" w:rsidP="00537199">
      <w:pPr>
        <w:pStyle w:val="Style2"/>
        <w:widowControl/>
        <w:spacing w:line="480" w:lineRule="auto"/>
        <w:ind w:firstLine="710"/>
        <w:jc w:val="both"/>
        <w:rPr>
          <w:rStyle w:val="FontStyle12"/>
          <w:rFonts w:ascii="Times New Roman" w:hAnsi="Times New Roman"/>
          <w:sz w:val="28"/>
          <w:szCs w:val="28"/>
        </w:rPr>
      </w:pPr>
      <w:r w:rsidRPr="00AC3D1E">
        <w:rPr>
          <w:rStyle w:val="FontStyle12"/>
          <w:rFonts w:ascii="Times New Roman" w:hAnsi="Times New Roman"/>
          <w:sz w:val="28"/>
          <w:szCs w:val="28"/>
        </w:rPr>
        <w:t xml:space="preserve">Government should make it mandatory that organizations should register with industrial training find (ITF) and prosecute defaulting organizations who fail to train in a year in service training or self development with pay should be encourage by the organization. Trading should be </w:t>
      </w:r>
      <w:r w:rsidRPr="00AC3D1E">
        <w:rPr>
          <w:rStyle w:val="FontStyle12"/>
          <w:rFonts w:ascii="Times New Roman" w:hAnsi="Times New Roman"/>
          <w:sz w:val="28"/>
          <w:szCs w:val="28"/>
        </w:rPr>
        <w:lastRenderedPageBreak/>
        <w:t>reviewed to meet the requirement of the organization. There should be free flow of communication within and outside the organization in terms of training policy.</w:t>
      </w:r>
    </w:p>
    <w:p w:rsidR="00537199" w:rsidRPr="00AC3D1E" w:rsidRDefault="00537199" w:rsidP="00537199">
      <w:pPr>
        <w:pStyle w:val="Style2"/>
        <w:widowControl/>
        <w:spacing w:line="480" w:lineRule="auto"/>
        <w:ind w:firstLine="710"/>
        <w:jc w:val="both"/>
        <w:rPr>
          <w:rStyle w:val="FontStyle12"/>
          <w:rFonts w:ascii="Times New Roman" w:hAnsi="Times New Roman"/>
          <w:sz w:val="28"/>
          <w:szCs w:val="28"/>
        </w:rPr>
      </w:pPr>
      <w:r w:rsidRPr="00AC3D1E">
        <w:rPr>
          <w:rStyle w:val="FontStyle12"/>
          <w:rFonts w:ascii="Times New Roman" w:hAnsi="Times New Roman"/>
          <w:sz w:val="28"/>
          <w:szCs w:val="28"/>
        </w:rPr>
        <w:t xml:space="preserve">Training most encourage employee to acquire skills and experience under good environment condition. All employees must be equally treated so that they have equal chance of being selected for training programme. </w:t>
      </w:r>
    </w:p>
    <w:p w:rsidR="00537199" w:rsidRPr="00AC3D1E" w:rsidRDefault="00537199" w:rsidP="00537199">
      <w:pPr>
        <w:pStyle w:val="Style2"/>
        <w:widowControl/>
        <w:spacing w:line="480" w:lineRule="auto"/>
        <w:ind w:firstLine="710"/>
        <w:jc w:val="center"/>
        <w:rPr>
          <w:rStyle w:val="FontStyle11"/>
          <w:rFonts w:ascii="Times New Roman" w:hAnsi="Times New Roman"/>
          <w:sz w:val="28"/>
          <w:szCs w:val="28"/>
        </w:rPr>
      </w:pPr>
      <w:r w:rsidRPr="00AC3D1E">
        <w:rPr>
          <w:rStyle w:val="FontStyle11"/>
          <w:rFonts w:ascii="Times New Roman" w:hAnsi="Times New Roman"/>
          <w:sz w:val="28"/>
          <w:szCs w:val="28"/>
        </w:rPr>
        <w:br w:type="page"/>
      </w:r>
      <w:r w:rsidRPr="00AC3D1E">
        <w:rPr>
          <w:rStyle w:val="FontStyle11"/>
          <w:rFonts w:ascii="Times New Roman" w:hAnsi="Times New Roman"/>
          <w:sz w:val="28"/>
          <w:szCs w:val="28"/>
        </w:rPr>
        <w:lastRenderedPageBreak/>
        <w:t>BIBLIOGRAPHY</w:t>
      </w:r>
    </w:p>
    <w:p w:rsidR="00537199" w:rsidRPr="00AC3D1E" w:rsidRDefault="00537199" w:rsidP="00537199">
      <w:pPr>
        <w:pStyle w:val="Style2"/>
        <w:widowControl/>
        <w:spacing w:line="480" w:lineRule="auto"/>
        <w:ind w:left="1440" w:hanging="1440"/>
        <w:rPr>
          <w:rStyle w:val="FontStyle11"/>
          <w:rFonts w:ascii="Times New Roman" w:hAnsi="Times New Roman"/>
          <w:b w:val="0"/>
          <w:bCs w:val="0"/>
          <w:sz w:val="28"/>
          <w:szCs w:val="28"/>
        </w:rPr>
      </w:pPr>
      <w:r w:rsidRPr="00AC3D1E">
        <w:rPr>
          <w:rStyle w:val="FontStyle11"/>
          <w:rFonts w:ascii="Times New Roman" w:hAnsi="Times New Roman"/>
          <w:b w:val="0"/>
          <w:sz w:val="28"/>
          <w:szCs w:val="28"/>
        </w:rPr>
        <w:t>ABBA, N.C (1997) “Public personnel administration”. Enugun: Joen Associate</w:t>
      </w:r>
    </w:p>
    <w:p w:rsidR="00537199" w:rsidRPr="00AC3D1E" w:rsidRDefault="00537199" w:rsidP="00537199">
      <w:pPr>
        <w:pStyle w:val="Style3"/>
        <w:widowControl/>
        <w:spacing w:line="480" w:lineRule="auto"/>
        <w:ind w:left="1440" w:hanging="1440"/>
        <w:jc w:val="both"/>
        <w:rPr>
          <w:rStyle w:val="FontStyle12"/>
          <w:rFonts w:ascii="Times New Roman" w:hAnsi="Times New Roman"/>
          <w:sz w:val="28"/>
          <w:szCs w:val="28"/>
        </w:rPr>
      </w:pPr>
      <w:r w:rsidRPr="00AC3D1E">
        <w:rPr>
          <w:rStyle w:val="FontStyle12"/>
          <w:rFonts w:ascii="Times New Roman" w:hAnsi="Times New Roman"/>
          <w:sz w:val="28"/>
          <w:szCs w:val="28"/>
        </w:rPr>
        <w:t xml:space="preserve">ABBA, U.E and Anagodo, R. (2006) </w:t>
      </w:r>
      <w:r w:rsidRPr="00AC3D1E">
        <w:rPr>
          <w:rStyle w:val="FontStyle13"/>
          <w:rFonts w:ascii="Times New Roman" w:hAnsi="Times New Roman" w:cs="Times New Roman"/>
          <w:sz w:val="28"/>
          <w:szCs w:val="28"/>
        </w:rPr>
        <w:t xml:space="preserve">"Development Administration in Africa". Cases from selected countries. </w:t>
      </w:r>
      <w:r w:rsidRPr="00AC3D1E">
        <w:rPr>
          <w:rStyle w:val="FontStyle12"/>
          <w:rFonts w:ascii="Times New Roman" w:hAnsi="Times New Roman"/>
          <w:sz w:val="28"/>
          <w:szCs w:val="28"/>
        </w:rPr>
        <w:t>Onitsha: Abbot Books Ltd.</w:t>
      </w:r>
    </w:p>
    <w:p w:rsidR="00537199" w:rsidRPr="00AC3D1E" w:rsidRDefault="00537199" w:rsidP="00537199">
      <w:pPr>
        <w:pStyle w:val="Style5"/>
        <w:widowControl/>
        <w:spacing w:line="480" w:lineRule="auto"/>
        <w:ind w:left="1440" w:hanging="1440"/>
        <w:jc w:val="both"/>
        <w:rPr>
          <w:rStyle w:val="FontStyle12"/>
          <w:rFonts w:ascii="Times New Roman" w:hAnsi="Times New Roman"/>
          <w:sz w:val="28"/>
          <w:szCs w:val="28"/>
        </w:rPr>
      </w:pPr>
      <w:r w:rsidRPr="00AC3D1E">
        <w:rPr>
          <w:rStyle w:val="FontStyle12"/>
          <w:rFonts w:ascii="Times New Roman" w:hAnsi="Times New Roman"/>
          <w:sz w:val="28"/>
          <w:szCs w:val="28"/>
        </w:rPr>
        <w:t xml:space="preserve">ABIODUN, E.J.A. (1990) </w:t>
      </w:r>
      <w:r w:rsidRPr="00AC3D1E">
        <w:rPr>
          <w:rStyle w:val="FontStyle13"/>
          <w:rFonts w:ascii="Times New Roman" w:hAnsi="Times New Roman" w:cs="Times New Roman"/>
          <w:sz w:val="28"/>
          <w:szCs w:val="28"/>
        </w:rPr>
        <w:t xml:space="preserve">Human Resources Management; an Overview. </w:t>
      </w:r>
      <w:r w:rsidRPr="00AC3D1E">
        <w:rPr>
          <w:rStyle w:val="FontStyle12"/>
          <w:rFonts w:ascii="Times New Roman" w:hAnsi="Times New Roman"/>
          <w:sz w:val="28"/>
          <w:szCs w:val="28"/>
        </w:rPr>
        <w:t xml:space="preserve">Shomolu, Lagos: Concept Publication. </w:t>
      </w:r>
    </w:p>
    <w:p w:rsidR="00537199" w:rsidRPr="00AC3D1E" w:rsidRDefault="00537199" w:rsidP="00537199">
      <w:pPr>
        <w:pStyle w:val="Style5"/>
        <w:widowControl/>
        <w:spacing w:line="480" w:lineRule="auto"/>
        <w:ind w:left="1440" w:hanging="1440"/>
        <w:jc w:val="both"/>
        <w:rPr>
          <w:rStyle w:val="FontStyle12"/>
          <w:rFonts w:ascii="Times New Roman" w:hAnsi="Times New Roman"/>
          <w:sz w:val="28"/>
          <w:szCs w:val="28"/>
        </w:rPr>
      </w:pPr>
      <w:r w:rsidRPr="00AC3D1E">
        <w:rPr>
          <w:rStyle w:val="FontStyle12"/>
          <w:rFonts w:ascii="Times New Roman" w:hAnsi="Times New Roman"/>
          <w:sz w:val="28"/>
          <w:szCs w:val="28"/>
        </w:rPr>
        <w:t xml:space="preserve">ADEBAYO, A. (19979) </w:t>
      </w:r>
      <w:r w:rsidRPr="00AC3D1E">
        <w:rPr>
          <w:rStyle w:val="FontStyle13"/>
          <w:rFonts w:ascii="Times New Roman" w:hAnsi="Times New Roman" w:cs="Times New Roman"/>
          <w:sz w:val="28"/>
          <w:szCs w:val="28"/>
        </w:rPr>
        <w:t xml:space="preserve">"Principles and Practice of Public Administration in Nigeria" </w:t>
      </w:r>
      <w:r w:rsidRPr="00AC3D1E">
        <w:rPr>
          <w:rStyle w:val="FontStyle12"/>
          <w:rFonts w:ascii="Times New Roman" w:hAnsi="Times New Roman"/>
          <w:sz w:val="28"/>
          <w:szCs w:val="28"/>
        </w:rPr>
        <w:t>(let ed). Ibadan. Spectrum Books Ltd.</w:t>
      </w:r>
    </w:p>
    <w:p w:rsidR="00537199" w:rsidRPr="00AC3D1E" w:rsidRDefault="00537199" w:rsidP="00537199">
      <w:pPr>
        <w:pStyle w:val="Style3"/>
        <w:widowControl/>
        <w:spacing w:line="480" w:lineRule="auto"/>
        <w:ind w:left="1440" w:hanging="1440"/>
        <w:jc w:val="both"/>
        <w:rPr>
          <w:rStyle w:val="FontStyle12"/>
          <w:rFonts w:ascii="Times New Roman" w:hAnsi="Times New Roman"/>
          <w:sz w:val="28"/>
          <w:szCs w:val="28"/>
        </w:rPr>
      </w:pPr>
      <w:r w:rsidRPr="00AC3D1E">
        <w:rPr>
          <w:rStyle w:val="FontStyle12"/>
          <w:rFonts w:ascii="Times New Roman" w:hAnsi="Times New Roman"/>
          <w:sz w:val="28"/>
          <w:szCs w:val="28"/>
        </w:rPr>
        <w:t xml:space="preserve">ADEBAYO, A. (2002) </w:t>
      </w:r>
      <w:r w:rsidRPr="00AC3D1E">
        <w:rPr>
          <w:rStyle w:val="FontStyle13"/>
          <w:rFonts w:ascii="Times New Roman" w:hAnsi="Times New Roman" w:cs="Times New Roman"/>
          <w:sz w:val="28"/>
          <w:szCs w:val="28"/>
        </w:rPr>
        <w:t xml:space="preserve">"Principles and Practice of Public Administration in Nigeria" </w:t>
      </w:r>
      <w:r w:rsidRPr="00AC3D1E">
        <w:rPr>
          <w:rStyle w:val="FontStyle12"/>
          <w:rFonts w:ascii="Times New Roman" w:hAnsi="Times New Roman"/>
          <w:sz w:val="28"/>
          <w:szCs w:val="28"/>
        </w:rPr>
        <w:t>(2nd ed) Ibadan: spectrum Books Ltd.</w:t>
      </w:r>
    </w:p>
    <w:p w:rsidR="00537199" w:rsidRPr="00AC3D1E" w:rsidRDefault="00537199" w:rsidP="00537199">
      <w:pPr>
        <w:pStyle w:val="Style3"/>
        <w:widowControl/>
        <w:spacing w:line="480" w:lineRule="auto"/>
        <w:ind w:left="1440" w:hanging="1440"/>
        <w:jc w:val="both"/>
        <w:rPr>
          <w:rStyle w:val="FontStyle12"/>
          <w:rFonts w:ascii="Times New Roman" w:hAnsi="Times New Roman"/>
          <w:sz w:val="28"/>
          <w:szCs w:val="28"/>
        </w:rPr>
      </w:pPr>
      <w:r w:rsidRPr="00AC3D1E">
        <w:rPr>
          <w:rStyle w:val="FontStyle12"/>
          <w:rFonts w:ascii="Times New Roman" w:hAnsi="Times New Roman"/>
          <w:sz w:val="28"/>
          <w:szCs w:val="28"/>
        </w:rPr>
        <w:t xml:space="preserve">ADAMOLEKUN, L. (1983), </w:t>
      </w:r>
      <w:r w:rsidRPr="00AC3D1E">
        <w:rPr>
          <w:rStyle w:val="FontStyle13"/>
          <w:rFonts w:ascii="Times New Roman" w:hAnsi="Times New Roman" w:cs="Times New Roman"/>
          <w:sz w:val="28"/>
          <w:szCs w:val="28"/>
        </w:rPr>
        <w:t xml:space="preserve">Public Administration: A Nigerian and Comparative Perspective. </w:t>
      </w:r>
      <w:r w:rsidRPr="00AC3D1E">
        <w:rPr>
          <w:rStyle w:val="FontStyle12"/>
          <w:rFonts w:ascii="Times New Roman" w:hAnsi="Times New Roman"/>
          <w:sz w:val="28"/>
          <w:szCs w:val="28"/>
        </w:rPr>
        <w:t>London: Longman.</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APPLEBY, R.C.</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(1991)</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Modern Business Administration. </w:t>
      </w:r>
      <w:r w:rsidRPr="00AC3D1E">
        <w:rPr>
          <w:rStyle w:val="FontStyle11"/>
          <w:rFonts w:ascii="Times New Roman" w:hAnsi="Times New Roman"/>
          <w:b w:val="0"/>
          <w:sz w:val="28"/>
          <w:szCs w:val="28"/>
        </w:rPr>
        <w:t xml:space="preserve">Pitman London Akpan, N.U. (1982) </w:t>
      </w:r>
      <w:r w:rsidRPr="00AC3D1E">
        <w:rPr>
          <w:rStyle w:val="FontStyle12"/>
          <w:rFonts w:ascii="Times New Roman" w:hAnsi="Times New Roman"/>
          <w:sz w:val="28"/>
          <w:szCs w:val="28"/>
        </w:rPr>
        <w:t>Public Administration in Nigeria.</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Lagos: Longman.</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lastRenderedPageBreak/>
        <w:t>APPLEBY, R.C.</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(1992)</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Modern Business Administration. </w:t>
      </w:r>
      <w:r w:rsidRPr="00AC3D1E">
        <w:rPr>
          <w:rStyle w:val="FontStyle11"/>
          <w:rFonts w:ascii="Times New Roman" w:hAnsi="Times New Roman"/>
          <w:b w:val="0"/>
          <w:sz w:val="28"/>
          <w:szCs w:val="28"/>
        </w:rPr>
        <w:t xml:space="preserve">Pitman London Akpan, N.U. (1982) </w:t>
      </w:r>
      <w:r w:rsidRPr="00AC3D1E">
        <w:rPr>
          <w:rStyle w:val="FontStyle12"/>
          <w:rFonts w:ascii="Times New Roman" w:hAnsi="Times New Roman"/>
          <w:sz w:val="28"/>
          <w:szCs w:val="28"/>
        </w:rPr>
        <w:t>Public Administration in Nigeria.</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Lagos: Longman.</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Arum, M. &amp; MIRZA, S. (1998)</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Personnel Management. </w:t>
      </w:r>
      <w:r w:rsidRPr="00AC3D1E">
        <w:rPr>
          <w:rStyle w:val="FontStyle11"/>
          <w:rFonts w:ascii="Times New Roman" w:hAnsi="Times New Roman"/>
          <w:b w:val="0"/>
          <w:sz w:val="28"/>
          <w:szCs w:val="28"/>
        </w:rPr>
        <w:t>New Delhil: Total McGraw-Hill Publishing Company Limited.</w:t>
      </w:r>
    </w:p>
    <w:p w:rsidR="00537199" w:rsidRPr="00AC3D1E" w:rsidRDefault="00537199" w:rsidP="00537199">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ARMSTRONG, M. (2003)</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A handbook of Human Resources Management Practice. </w:t>
      </w:r>
      <w:r w:rsidRPr="00AC3D1E">
        <w:rPr>
          <w:rStyle w:val="FontStyle11"/>
          <w:rFonts w:ascii="Times New Roman" w:hAnsi="Times New Roman"/>
          <w:b w:val="0"/>
          <w:sz w:val="28"/>
          <w:szCs w:val="28"/>
        </w:rPr>
        <w:t xml:space="preserve">London: kogan-page company. </w:t>
      </w:r>
    </w:p>
    <w:p w:rsidR="00537199" w:rsidRPr="00AC3D1E" w:rsidRDefault="00537199" w:rsidP="00537199">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BAIKIE, A. (2002),</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Recurrent Issues in Nigeria Education. Zaria: </w:t>
      </w:r>
      <w:r w:rsidRPr="00AC3D1E">
        <w:rPr>
          <w:rStyle w:val="FontStyle11"/>
          <w:rFonts w:ascii="Times New Roman" w:hAnsi="Times New Roman"/>
          <w:b w:val="0"/>
          <w:sz w:val="28"/>
          <w:szCs w:val="28"/>
        </w:rPr>
        <w:t>Tamaza Publishing Company. Banjiko, S. A. (1996)</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"Human Resources Management: an Expository </w:t>
      </w:r>
      <w:r w:rsidRPr="00AC3D1E">
        <w:rPr>
          <w:rStyle w:val="FontStyle13"/>
          <w:rFonts w:ascii="Times New Roman" w:hAnsi="Times New Roman" w:cs="Times New Roman"/>
          <w:sz w:val="28"/>
          <w:szCs w:val="28"/>
        </w:rPr>
        <w:t xml:space="preserve">m </w:t>
      </w:r>
      <w:r w:rsidRPr="00AC3D1E">
        <w:rPr>
          <w:rStyle w:val="FontStyle12"/>
          <w:rFonts w:ascii="Times New Roman" w:hAnsi="Times New Roman"/>
          <w:sz w:val="28"/>
          <w:szCs w:val="28"/>
        </w:rPr>
        <w:t xml:space="preserve">Approach. </w:t>
      </w:r>
      <w:r w:rsidRPr="00AC3D1E">
        <w:rPr>
          <w:rStyle w:val="FontStyle11"/>
          <w:rFonts w:ascii="Times New Roman" w:hAnsi="Times New Roman"/>
          <w:b w:val="0"/>
          <w:sz w:val="28"/>
          <w:szCs w:val="28"/>
        </w:rPr>
        <w:t>Lagos: Sabon Publisher.</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BEACH, D.S. (1975)</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Personnel, The Management of People at Work </w:t>
      </w:r>
      <w:r w:rsidRPr="00AC3D1E">
        <w:rPr>
          <w:rStyle w:val="FontStyle11"/>
          <w:rFonts w:ascii="Times New Roman" w:hAnsi="Times New Roman"/>
          <w:b w:val="0"/>
          <w:sz w:val="28"/>
          <w:szCs w:val="28"/>
        </w:rPr>
        <w:t>3rd Edition, New York: Macmillan Publishing Company.</w:t>
      </w:r>
    </w:p>
    <w:p w:rsidR="00537199" w:rsidRPr="00AC3D1E" w:rsidRDefault="00537199" w:rsidP="00537199">
      <w:pPr>
        <w:pStyle w:val="Style3"/>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BLUM, M. AND NAYLOR, J. (1976),</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Industrial Psychology. </w:t>
      </w:r>
      <w:r w:rsidRPr="00AC3D1E">
        <w:rPr>
          <w:rStyle w:val="FontStyle11"/>
          <w:rFonts w:ascii="Times New Roman" w:hAnsi="Times New Roman"/>
          <w:b w:val="0"/>
          <w:sz w:val="28"/>
          <w:szCs w:val="28"/>
        </w:rPr>
        <w:t xml:space="preserve">New York: Harper and Row </w:t>
      </w:r>
    </w:p>
    <w:p w:rsidR="00537199" w:rsidRPr="00AC3D1E" w:rsidRDefault="00537199" w:rsidP="00537199">
      <w:pPr>
        <w:pStyle w:val="Style3"/>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CHANDAN. S. J. (2005)</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"Management Theory and Practice </w:t>
      </w:r>
      <w:r w:rsidRPr="00AC3D1E">
        <w:rPr>
          <w:rStyle w:val="FontStyle11"/>
          <w:rFonts w:ascii="Times New Roman" w:hAnsi="Times New Roman"/>
          <w:b w:val="0"/>
          <w:sz w:val="28"/>
          <w:szCs w:val="28"/>
        </w:rPr>
        <w:t>(2nd ed)". 78 New Delhi: Vikas Pub. House PVT Ltd.</w:t>
      </w:r>
    </w:p>
    <w:p w:rsidR="00537199" w:rsidRPr="00AC3D1E" w:rsidRDefault="00537199" w:rsidP="00537199">
      <w:pPr>
        <w:pStyle w:val="Style1"/>
        <w:widowControl/>
        <w:tabs>
          <w:tab w:val="right" w:pos="8640"/>
        </w:tabs>
        <w:spacing w:line="480" w:lineRule="auto"/>
        <w:ind w:left="1440" w:hanging="1440"/>
        <w:jc w:val="both"/>
        <w:rPr>
          <w:rStyle w:val="FontStyle11"/>
          <w:rFonts w:ascii="Times New Roman" w:hAnsi="Times New Roman"/>
          <w:sz w:val="28"/>
          <w:szCs w:val="28"/>
        </w:rPr>
      </w:pPr>
      <w:r w:rsidRPr="00AC3D1E">
        <w:rPr>
          <w:rStyle w:val="FontStyle11"/>
          <w:rFonts w:ascii="Times New Roman" w:hAnsi="Times New Roman"/>
          <w:sz w:val="28"/>
          <w:szCs w:val="28"/>
        </w:rPr>
        <w:lastRenderedPageBreak/>
        <w:t xml:space="preserve"> </w:t>
      </w:r>
      <w:r w:rsidRPr="00AC3D1E">
        <w:rPr>
          <w:rStyle w:val="FontStyle11"/>
          <w:rFonts w:ascii="Times New Roman" w:hAnsi="Times New Roman"/>
          <w:b w:val="0"/>
          <w:sz w:val="28"/>
          <w:szCs w:val="28"/>
        </w:rPr>
        <w:t xml:space="preserve">CHANDLER, R-C AND PLANO. J. (1982) </w:t>
      </w:r>
      <w:r w:rsidRPr="00AC3D1E">
        <w:rPr>
          <w:rStyle w:val="FontStyle12"/>
          <w:rFonts w:ascii="Times New Roman" w:hAnsi="Times New Roman"/>
          <w:sz w:val="28"/>
          <w:szCs w:val="28"/>
        </w:rPr>
        <w:t xml:space="preserve">"Dictionary of Public Administration". </w:t>
      </w:r>
      <w:r w:rsidRPr="00AC3D1E">
        <w:rPr>
          <w:rStyle w:val="FontStyle11"/>
          <w:rFonts w:ascii="Times New Roman" w:hAnsi="Times New Roman"/>
          <w:b w:val="0"/>
          <w:sz w:val="28"/>
          <w:szCs w:val="28"/>
        </w:rPr>
        <w:t>New York: John Willy and</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sons.</w:t>
      </w:r>
      <w:r w:rsidRPr="00AC3D1E">
        <w:rPr>
          <w:rStyle w:val="FontStyle11"/>
          <w:rFonts w:ascii="Times New Roman" w:hAnsi="Times New Roman"/>
          <w:sz w:val="28"/>
          <w:szCs w:val="28"/>
        </w:rPr>
        <w:tab/>
      </w:r>
    </w:p>
    <w:p w:rsidR="00537199" w:rsidRPr="00AC3D1E" w:rsidRDefault="00537199" w:rsidP="00537199">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COLE, G.A. (2002)</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Personnel and Human Resource Management. </w:t>
      </w:r>
      <w:r w:rsidRPr="00AC3D1E">
        <w:rPr>
          <w:rStyle w:val="FontStyle11"/>
          <w:rFonts w:ascii="Times New Roman" w:hAnsi="Times New Roman"/>
          <w:b w:val="0"/>
          <w:sz w:val="28"/>
          <w:szCs w:val="28"/>
        </w:rPr>
        <w:t>London: Biddle Limited.</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CRAIG, R.L. Bittel L.R. (ed) (1967), </w:t>
      </w:r>
      <w:r w:rsidRPr="00AC3D1E">
        <w:rPr>
          <w:rStyle w:val="FontStyle12"/>
          <w:rFonts w:ascii="Times New Roman" w:hAnsi="Times New Roman"/>
          <w:sz w:val="28"/>
          <w:szCs w:val="28"/>
        </w:rPr>
        <w:t>Training and Development Handbook</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New York: McGraw-Hill.</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CURSON, R. (1980)</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Personnel Management. London: </w:t>
      </w:r>
      <w:r w:rsidRPr="00AC3D1E">
        <w:rPr>
          <w:rStyle w:val="FontStyle11"/>
          <w:rFonts w:ascii="Times New Roman" w:hAnsi="Times New Roman"/>
          <w:b w:val="0"/>
          <w:sz w:val="28"/>
          <w:szCs w:val="28"/>
        </w:rPr>
        <w:t>Hodder and Stoughon</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DAFT, R.L. (1983), </w:t>
      </w:r>
      <w:r w:rsidRPr="00AC3D1E">
        <w:rPr>
          <w:rStyle w:val="FontStyle12"/>
          <w:rFonts w:ascii="Times New Roman" w:hAnsi="Times New Roman"/>
          <w:sz w:val="28"/>
          <w:szCs w:val="28"/>
        </w:rPr>
        <w:t>Organization Theory and Design</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Minnesota: West Publishing Company</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DAVIS, K. (1971) </w:t>
      </w:r>
      <w:r w:rsidRPr="00AC3D1E">
        <w:rPr>
          <w:rStyle w:val="FontStyle12"/>
          <w:rFonts w:ascii="Times New Roman" w:hAnsi="Times New Roman"/>
          <w:sz w:val="28"/>
          <w:szCs w:val="28"/>
        </w:rPr>
        <w:t>"Human Behaviour at Work".</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New York. McGraw-Hill Books Co.</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DESSLER, G. (2005) </w:t>
      </w:r>
      <w:r w:rsidRPr="00AC3D1E">
        <w:rPr>
          <w:rStyle w:val="FontStyle12"/>
          <w:rFonts w:ascii="Times New Roman" w:hAnsi="Times New Roman"/>
          <w:b/>
          <w:sz w:val="28"/>
          <w:szCs w:val="28"/>
        </w:rPr>
        <w:t>"</w:t>
      </w:r>
      <w:r w:rsidRPr="00AC3D1E">
        <w:rPr>
          <w:rStyle w:val="FontStyle12"/>
          <w:rFonts w:ascii="Times New Roman" w:hAnsi="Times New Roman"/>
          <w:sz w:val="28"/>
          <w:szCs w:val="28"/>
        </w:rPr>
        <w:t>Human Resources Management"</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(10th ed). New Jersey: Pearson Prentice Hall.</w:t>
      </w:r>
    </w:p>
    <w:p w:rsidR="00537199" w:rsidRPr="00AC3D1E" w:rsidRDefault="00537199" w:rsidP="00537199">
      <w:pPr>
        <w:pStyle w:val="Style2"/>
        <w:widowControl/>
        <w:spacing w:line="480" w:lineRule="auto"/>
        <w:ind w:left="1440" w:hanging="1440"/>
        <w:jc w:val="both"/>
        <w:rPr>
          <w:rStyle w:val="FontStyle11"/>
          <w:rFonts w:ascii="Times New Roman" w:hAnsi="Times New Roman"/>
          <w:sz w:val="28"/>
          <w:szCs w:val="28"/>
        </w:rPr>
      </w:pPr>
      <w:r w:rsidRPr="00AC3D1E">
        <w:rPr>
          <w:rStyle w:val="FontStyle11"/>
          <w:rFonts w:ascii="Times New Roman" w:hAnsi="Times New Roman"/>
          <w:b w:val="0"/>
          <w:sz w:val="28"/>
          <w:szCs w:val="28"/>
        </w:rPr>
        <w:t>DOOLEY, C.R. (1946</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Training within Industry in the United States of America. </w:t>
      </w:r>
      <w:r w:rsidRPr="00AC3D1E">
        <w:rPr>
          <w:rStyle w:val="FontStyle11"/>
          <w:rFonts w:ascii="Times New Roman" w:hAnsi="Times New Roman"/>
          <w:b w:val="0"/>
          <w:sz w:val="28"/>
          <w:szCs w:val="28"/>
        </w:rPr>
        <w:t>International Labour Review</w:t>
      </w:r>
      <w:r w:rsidRPr="00AC3D1E">
        <w:rPr>
          <w:rStyle w:val="FontStyle11"/>
          <w:rFonts w:ascii="Times New Roman" w:hAnsi="Times New Roman"/>
          <w:sz w:val="28"/>
          <w:szCs w:val="28"/>
        </w:rPr>
        <w:t>.</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DRUCKER, A.D. (1984). </w:t>
      </w:r>
      <w:r w:rsidRPr="00AC3D1E">
        <w:rPr>
          <w:rStyle w:val="FontStyle12"/>
          <w:rFonts w:ascii="Times New Roman" w:hAnsi="Times New Roman"/>
          <w:sz w:val="28"/>
          <w:szCs w:val="28"/>
        </w:rPr>
        <w:t>Managing for Result.</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New York: Harper and Row publishers.</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lastRenderedPageBreak/>
        <w:t xml:space="preserve">EASTON, D. (1965), </w:t>
      </w:r>
      <w:r w:rsidRPr="00AC3D1E">
        <w:rPr>
          <w:rStyle w:val="FontStyle12"/>
          <w:rFonts w:ascii="Times New Roman" w:hAnsi="Times New Roman"/>
          <w:sz w:val="28"/>
          <w:szCs w:val="28"/>
        </w:rPr>
        <w:t>A System Analysis of Political Life</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New York: John Wiley and Sons.</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ENCYCLOPEDIA BRITANNICA (1986), Micropaedia (Ready reference and index) Vol.VII</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ETZIONI, A. (1964)</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A Modern Organization</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Prentice Hall Inc. Englewood Cliffs N.J.</w:t>
      </w:r>
    </w:p>
    <w:p w:rsidR="00537199" w:rsidRPr="00AC3D1E" w:rsidRDefault="00537199" w:rsidP="00537199">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FLIPPO, E.B. (1980)</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Personnel Management. </w:t>
      </w:r>
      <w:r w:rsidRPr="00AC3D1E">
        <w:rPr>
          <w:rStyle w:val="FontStyle11"/>
          <w:rFonts w:ascii="Times New Roman" w:hAnsi="Times New Roman"/>
          <w:b w:val="0"/>
          <w:sz w:val="28"/>
          <w:szCs w:val="28"/>
        </w:rPr>
        <w:t>McGraw-Hill Inc. USA.</w:t>
      </w:r>
    </w:p>
    <w:p w:rsidR="00537199" w:rsidRPr="00AC3D1E" w:rsidRDefault="00537199" w:rsidP="00537199">
      <w:pPr>
        <w:pStyle w:val="Style4"/>
        <w:widowControl/>
        <w:spacing w:line="480" w:lineRule="auto"/>
        <w:ind w:left="1440" w:hanging="1440"/>
        <w:rPr>
          <w:rStyle w:val="FontStyle11"/>
          <w:rFonts w:ascii="Times New Roman" w:hAnsi="Times New Roman"/>
          <w:b w:val="0"/>
          <w:sz w:val="28"/>
          <w:szCs w:val="28"/>
        </w:rPr>
      </w:pPr>
      <w:r w:rsidRPr="00AC3D1E">
        <w:rPr>
          <w:rStyle w:val="FontStyle11"/>
          <w:rFonts w:ascii="Times New Roman" w:hAnsi="Times New Roman"/>
          <w:b w:val="0"/>
          <w:sz w:val="28"/>
          <w:szCs w:val="28"/>
        </w:rPr>
        <w:t>FRENCH, W. (1978),</w:t>
      </w:r>
      <w:r w:rsidRPr="00AC3D1E">
        <w:rPr>
          <w:rStyle w:val="FontStyle11"/>
          <w:rFonts w:ascii="Times New Roman" w:hAnsi="Times New Roman"/>
          <w:sz w:val="28"/>
          <w:szCs w:val="28"/>
        </w:rPr>
        <w:t xml:space="preserve"> </w:t>
      </w:r>
      <w:r w:rsidRPr="00AC3D1E">
        <w:rPr>
          <w:rStyle w:val="FontStyle12"/>
          <w:rFonts w:ascii="Times New Roman" w:hAnsi="Times New Roman"/>
          <w:sz w:val="28"/>
          <w:szCs w:val="28"/>
        </w:rPr>
        <w:t xml:space="preserve">the Personnel Management Process: Human Resources Administration. </w:t>
      </w:r>
      <w:r w:rsidRPr="00AC3D1E">
        <w:rPr>
          <w:rStyle w:val="FontStyle11"/>
          <w:rFonts w:ascii="Times New Roman" w:hAnsi="Times New Roman"/>
          <w:b w:val="0"/>
          <w:sz w:val="28"/>
          <w:szCs w:val="28"/>
        </w:rPr>
        <w:t>4</w:t>
      </w:r>
      <w:r w:rsidRPr="00AC3D1E">
        <w:rPr>
          <w:rStyle w:val="FontStyle11"/>
          <w:rFonts w:ascii="Times New Roman" w:hAnsi="Times New Roman"/>
          <w:b w:val="0"/>
          <w:sz w:val="28"/>
          <w:szCs w:val="28"/>
          <w:vertAlign w:val="superscript"/>
        </w:rPr>
        <w:t>th</w:t>
      </w:r>
      <w:r w:rsidRPr="00AC3D1E">
        <w:rPr>
          <w:rStyle w:val="FontStyle11"/>
          <w:rFonts w:ascii="Times New Roman" w:hAnsi="Times New Roman"/>
          <w:b w:val="0"/>
          <w:sz w:val="28"/>
          <w:szCs w:val="28"/>
        </w:rPr>
        <w:t xml:space="preserve"> Edition. New York: Houghton Mifflin Company.</w:t>
      </w:r>
    </w:p>
    <w:p w:rsidR="00537199" w:rsidRPr="00AC3D1E" w:rsidRDefault="00537199" w:rsidP="00537199">
      <w:pPr>
        <w:pStyle w:val="Style1"/>
        <w:widowControl/>
        <w:spacing w:line="480" w:lineRule="auto"/>
        <w:ind w:left="1440" w:hanging="1440"/>
        <w:jc w:val="both"/>
        <w:rPr>
          <w:rFonts w:ascii="Times New Roman" w:hAnsi="Times New Roman"/>
          <w:bCs/>
          <w:sz w:val="28"/>
          <w:szCs w:val="28"/>
        </w:rPr>
      </w:pPr>
      <w:r w:rsidRPr="00AC3D1E">
        <w:rPr>
          <w:rStyle w:val="FontStyle11"/>
          <w:rFonts w:ascii="Times New Roman" w:hAnsi="Times New Roman"/>
          <w:b w:val="0"/>
          <w:sz w:val="28"/>
          <w:szCs w:val="28"/>
        </w:rPr>
        <w:t xml:space="preserve">GARBULT, D. (1976) </w:t>
      </w:r>
      <w:r w:rsidRPr="00AC3D1E">
        <w:rPr>
          <w:rStyle w:val="FontStyle12"/>
          <w:rFonts w:ascii="Times New Roman" w:hAnsi="Times New Roman"/>
          <w:sz w:val="28"/>
          <w:szCs w:val="28"/>
        </w:rPr>
        <w:t>Training Cost</w:t>
      </w:r>
      <w:r w:rsidRPr="00AC3D1E">
        <w:rPr>
          <w:rStyle w:val="FontStyle12"/>
          <w:rFonts w:ascii="Times New Roman" w:hAnsi="Times New Roman"/>
          <w:b/>
          <w:sz w:val="28"/>
          <w:szCs w:val="28"/>
        </w:rPr>
        <w:t xml:space="preserve">. </w:t>
      </w:r>
      <w:r w:rsidRPr="00AC3D1E">
        <w:rPr>
          <w:rStyle w:val="FontStyle11"/>
          <w:rFonts w:ascii="Times New Roman" w:hAnsi="Times New Roman"/>
          <w:b w:val="0"/>
          <w:sz w:val="28"/>
          <w:szCs w:val="28"/>
        </w:rPr>
        <w:t>Gee and Co. publishers London</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WC2.</w:t>
      </w:r>
    </w:p>
    <w:p w:rsidR="00537199" w:rsidRPr="00AC3D1E" w:rsidRDefault="00537199" w:rsidP="00537199">
      <w:pPr>
        <w:spacing w:after="0" w:line="480" w:lineRule="auto"/>
        <w:rPr>
          <w:rFonts w:ascii="Times New Roman" w:hAnsi="Times New Roman" w:cs="Times New Roman"/>
          <w:sz w:val="28"/>
          <w:szCs w:val="28"/>
        </w:rPr>
      </w:pPr>
    </w:p>
    <w:p w:rsidR="006D6086" w:rsidRDefault="006D6086">
      <w:bookmarkStart w:id="2" w:name="_GoBack"/>
      <w:bookmarkEnd w:id="2"/>
    </w:p>
    <w:sectPr w:rsidR="006D6086" w:rsidSect="001F30A1">
      <w:footerReference w:type="default" r:id="rId7"/>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Antique Olive Roman">
    <w:panose1 w:val="020B0603020204030204"/>
    <w:charset w:val="00"/>
    <w:family w:val="swiss"/>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87645"/>
      <w:docPartObj>
        <w:docPartGallery w:val="Page Numbers (Bottom of Page)"/>
        <w:docPartUnique/>
      </w:docPartObj>
    </w:sdtPr>
    <w:sdtEndPr>
      <w:rPr>
        <w:noProof/>
      </w:rPr>
    </w:sdtEndPr>
    <w:sdtContent>
      <w:p w:rsidR="00E10975" w:rsidRDefault="00537199">
        <w:pPr>
          <w:pStyle w:val="Footer"/>
          <w:jc w:val="center"/>
        </w:pPr>
        <w:r>
          <w:fldChar w:fldCharType="begin"/>
        </w:r>
        <w:r>
          <w:instrText xml:space="preserve"> PAGE   \* MERGEFORMAT </w:instrText>
        </w:r>
        <w:r>
          <w:fldChar w:fldCharType="separate"/>
        </w:r>
        <w:r>
          <w:rPr>
            <w:noProof/>
          </w:rPr>
          <w:t>lxii</w:t>
        </w:r>
        <w:r>
          <w:rPr>
            <w:noProof/>
          </w:rPr>
          <w:fldChar w:fldCharType="end"/>
        </w:r>
      </w:p>
    </w:sdtContent>
  </w:sdt>
  <w:p w:rsidR="00E10975" w:rsidRDefault="005371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5CFEF2"/>
    <w:lvl w:ilvl="0">
      <w:numFmt w:val="bullet"/>
      <w:lvlText w:val="*"/>
      <w:lvlJc w:val="left"/>
    </w:lvl>
  </w:abstractNum>
  <w:abstractNum w:abstractNumId="1">
    <w:nsid w:val="09AB1BA9"/>
    <w:multiLevelType w:val="multilevel"/>
    <w:tmpl w:val="A8ECD5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EB235E"/>
    <w:multiLevelType w:val="singleLevel"/>
    <w:tmpl w:val="0340008E"/>
    <w:lvl w:ilvl="0">
      <w:start w:val="2"/>
      <w:numFmt w:val="decimal"/>
      <w:lvlText w:val="4.%1"/>
      <w:legacy w:legacy="1" w:legacySpace="0" w:legacyIndent="720"/>
      <w:lvlJc w:val="left"/>
      <w:rPr>
        <w:rFonts w:ascii="Bookman Old Style" w:hAnsi="Bookman Old Style" w:hint="default"/>
      </w:rPr>
    </w:lvl>
  </w:abstractNum>
  <w:abstractNum w:abstractNumId="3">
    <w:nsid w:val="15995251"/>
    <w:multiLevelType w:val="multilevel"/>
    <w:tmpl w:val="5588B8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7332F11"/>
    <w:multiLevelType w:val="hybridMultilevel"/>
    <w:tmpl w:val="AFA84D72"/>
    <w:lvl w:ilvl="0" w:tplc="17C41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3B623E"/>
    <w:multiLevelType w:val="hybridMultilevel"/>
    <w:tmpl w:val="01E4D1D2"/>
    <w:lvl w:ilvl="0" w:tplc="FF26D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917F00"/>
    <w:multiLevelType w:val="hybridMultilevel"/>
    <w:tmpl w:val="5BD0C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8287A"/>
    <w:multiLevelType w:val="hybridMultilevel"/>
    <w:tmpl w:val="9000BE86"/>
    <w:lvl w:ilvl="0" w:tplc="F2ECD2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86D80"/>
    <w:multiLevelType w:val="singleLevel"/>
    <w:tmpl w:val="1BD291C4"/>
    <w:lvl w:ilvl="0">
      <w:start w:val="1"/>
      <w:numFmt w:val="decimal"/>
      <w:lvlText w:val="%1."/>
      <w:legacy w:legacy="1" w:legacySpace="0" w:legacyIndent="710"/>
      <w:lvlJc w:val="left"/>
      <w:rPr>
        <w:rFonts w:ascii="Bookman Old Style" w:hAnsi="Bookman Old Style" w:hint="default"/>
      </w:rPr>
    </w:lvl>
  </w:abstractNum>
  <w:abstractNum w:abstractNumId="9">
    <w:nsid w:val="365C3088"/>
    <w:multiLevelType w:val="multilevel"/>
    <w:tmpl w:val="5402310E"/>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54F218AB"/>
    <w:multiLevelType w:val="hybridMultilevel"/>
    <w:tmpl w:val="589EF854"/>
    <w:lvl w:ilvl="0" w:tplc="E514C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1E6AB0"/>
    <w:multiLevelType w:val="singleLevel"/>
    <w:tmpl w:val="43081EEC"/>
    <w:lvl w:ilvl="0">
      <w:start w:val="1"/>
      <w:numFmt w:val="decimal"/>
      <w:lvlText w:val="4.%1"/>
      <w:legacy w:legacy="1" w:legacySpace="0" w:legacyIndent="720"/>
      <w:lvlJc w:val="left"/>
      <w:rPr>
        <w:rFonts w:ascii="Bookman Old Style" w:hAnsi="Bookman Old Style" w:hint="default"/>
      </w:rPr>
    </w:lvl>
  </w:abstractNum>
  <w:abstractNum w:abstractNumId="12">
    <w:nsid w:val="60C3529D"/>
    <w:multiLevelType w:val="hybridMultilevel"/>
    <w:tmpl w:val="2FEE0B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82406B"/>
    <w:multiLevelType w:val="multilevel"/>
    <w:tmpl w:val="9A0C33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69F0C4C"/>
    <w:multiLevelType w:val="hybridMultilevel"/>
    <w:tmpl w:val="30F800AA"/>
    <w:lvl w:ilvl="0" w:tplc="7A06C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14"/>
  </w:num>
  <w:num w:numId="4">
    <w:abstractNumId w:val="4"/>
  </w:num>
  <w:num w:numId="5">
    <w:abstractNumId w:val="9"/>
  </w:num>
  <w:num w:numId="6">
    <w:abstractNumId w:val="5"/>
  </w:num>
  <w:num w:numId="7">
    <w:abstractNumId w:val="12"/>
  </w:num>
  <w:num w:numId="8">
    <w:abstractNumId w:val="7"/>
  </w:num>
  <w:num w:numId="9">
    <w:abstractNumId w:val="10"/>
  </w:num>
  <w:num w:numId="10">
    <w:abstractNumId w:val="11"/>
  </w:num>
  <w:num w:numId="11">
    <w:abstractNumId w:val="0"/>
    <w:lvlOverride w:ilvl="0">
      <w:lvl w:ilvl="0">
        <w:start w:val="65535"/>
        <w:numFmt w:val="bullet"/>
        <w:lvlText w:val="•"/>
        <w:legacy w:legacy="1" w:legacySpace="0" w:legacyIndent="187"/>
        <w:lvlJc w:val="left"/>
        <w:rPr>
          <w:rFonts w:ascii="Bookman Old Style" w:hAnsi="Bookman Old Style" w:hint="default"/>
        </w:rPr>
      </w:lvl>
    </w:lvlOverride>
  </w:num>
  <w:num w:numId="12">
    <w:abstractNumId w:val="2"/>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99"/>
    <w:rsid w:val="00537199"/>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B31CA-17D0-4261-BFD0-AB271B56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19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99"/>
    <w:pPr>
      <w:ind w:left="720"/>
    </w:pPr>
  </w:style>
  <w:style w:type="paragraph" w:styleId="Footer">
    <w:name w:val="footer"/>
    <w:basedOn w:val="Normal"/>
    <w:link w:val="FooterChar"/>
    <w:uiPriority w:val="99"/>
    <w:unhideWhenUsed/>
    <w:rsid w:val="0053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99"/>
    <w:rPr>
      <w:rFonts w:ascii="Calibri" w:eastAsia="Calibri" w:hAnsi="Calibri" w:cs="Calibri"/>
    </w:rPr>
  </w:style>
  <w:style w:type="character" w:styleId="Hyperlink">
    <w:name w:val="Hyperlink"/>
    <w:uiPriority w:val="99"/>
    <w:unhideWhenUsed/>
    <w:rsid w:val="00537199"/>
    <w:rPr>
      <w:color w:val="0000FF"/>
      <w:u w:val="single"/>
    </w:rPr>
  </w:style>
  <w:style w:type="paragraph" w:customStyle="1" w:styleId="Style1">
    <w:name w:val="Style1"/>
    <w:basedOn w:val="Normal"/>
    <w:uiPriority w:val="99"/>
    <w:rsid w:val="00537199"/>
    <w:pPr>
      <w:widowControl w:val="0"/>
      <w:autoSpaceDE w:val="0"/>
      <w:autoSpaceDN w:val="0"/>
      <w:adjustRightInd w:val="0"/>
      <w:spacing w:after="0" w:line="235" w:lineRule="exact"/>
    </w:pPr>
    <w:rPr>
      <w:rFonts w:ascii="Bookman Old Style" w:eastAsia="Times New Roman" w:hAnsi="Bookman Old Style" w:cs="Times New Roman"/>
      <w:sz w:val="24"/>
      <w:szCs w:val="24"/>
    </w:rPr>
  </w:style>
  <w:style w:type="paragraph" w:customStyle="1" w:styleId="Style2">
    <w:name w:val="Style2"/>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3">
    <w:name w:val="Style3"/>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4">
    <w:name w:val="Style4"/>
    <w:basedOn w:val="Normal"/>
    <w:uiPriority w:val="99"/>
    <w:rsid w:val="00537199"/>
    <w:pPr>
      <w:widowControl w:val="0"/>
      <w:autoSpaceDE w:val="0"/>
      <w:autoSpaceDN w:val="0"/>
      <w:adjustRightInd w:val="0"/>
      <w:spacing w:after="0" w:line="235" w:lineRule="exact"/>
      <w:ind w:firstLine="710"/>
      <w:jc w:val="both"/>
    </w:pPr>
    <w:rPr>
      <w:rFonts w:ascii="Bookman Old Style" w:eastAsia="Times New Roman" w:hAnsi="Bookman Old Style" w:cs="Times New Roman"/>
      <w:sz w:val="24"/>
      <w:szCs w:val="24"/>
    </w:rPr>
  </w:style>
  <w:style w:type="paragraph" w:customStyle="1" w:styleId="Style5">
    <w:name w:val="Style5"/>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6">
    <w:name w:val="Style6"/>
    <w:basedOn w:val="Normal"/>
    <w:uiPriority w:val="99"/>
    <w:rsid w:val="00537199"/>
    <w:pPr>
      <w:widowControl w:val="0"/>
      <w:autoSpaceDE w:val="0"/>
      <w:autoSpaceDN w:val="0"/>
      <w:adjustRightInd w:val="0"/>
      <w:spacing w:after="0" w:line="235" w:lineRule="exact"/>
    </w:pPr>
    <w:rPr>
      <w:rFonts w:ascii="Bookman Old Style" w:eastAsia="Times New Roman" w:hAnsi="Bookman Old Style" w:cs="Times New Roman"/>
      <w:sz w:val="24"/>
      <w:szCs w:val="24"/>
    </w:rPr>
  </w:style>
  <w:style w:type="paragraph" w:customStyle="1" w:styleId="Style7">
    <w:name w:val="Style7"/>
    <w:basedOn w:val="Normal"/>
    <w:uiPriority w:val="99"/>
    <w:rsid w:val="00537199"/>
    <w:pPr>
      <w:widowControl w:val="0"/>
      <w:autoSpaceDE w:val="0"/>
      <w:autoSpaceDN w:val="0"/>
      <w:adjustRightInd w:val="0"/>
      <w:spacing w:after="0" w:line="235" w:lineRule="exact"/>
      <w:jc w:val="both"/>
    </w:pPr>
    <w:rPr>
      <w:rFonts w:ascii="Bookman Old Style" w:eastAsia="Times New Roman" w:hAnsi="Bookman Old Style" w:cs="Times New Roman"/>
      <w:sz w:val="24"/>
      <w:szCs w:val="24"/>
    </w:rPr>
  </w:style>
  <w:style w:type="paragraph" w:customStyle="1" w:styleId="Style8">
    <w:name w:val="Style8"/>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9">
    <w:name w:val="Style9"/>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0">
    <w:name w:val="Style10"/>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1">
    <w:name w:val="Style11"/>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ntStyle13">
    <w:name w:val="Font Style13"/>
    <w:uiPriority w:val="99"/>
    <w:rsid w:val="00537199"/>
    <w:rPr>
      <w:rFonts w:ascii="Impact" w:hAnsi="Impact" w:cs="Impact"/>
      <w:sz w:val="14"/>
      <w:szCs w:val="14"/>
    </w:rPr>
  </w:style>
  <w:style w:type="character" w:customStyle="1" w:styleId="FontStyle15">
    <w:name w:val="Font Style15"/>
    <w:uiPriority w:val="99"/>
    <w:rsid w:val="00537199"/>
    <w:rPr>
      <w:rFonts w:ascii="Bookman Old Style" w:hAnsi="Bookman Old Style" w:cs="Bookman Old Style"/>
      <w:b/>
      <w:bCs/>
      <w:sz w:val="18"/>
      <w:szCs w:val="18"/>
    </w:rPr>
  </w:style>
  <w:style w:type="character" w:customStyle="1" w:styleId="FontStyle16">
    <w:name w:val="Font Style16"/>
    <w:uiPriority w:val="99"/>
    <w:rsid w:val="00537199"/>
    <w:rPr>
      <w:rFonts w:ascii="Bookman Old Style" w:hAnsi="Bookman Old Style" w:cs="Bookman Old Style"/>
      <w:sz w:val="18"/>
      <w:szCs w:val="18"/>
    </w:rPr>
  </w:style>
  <w:style w:type="character" w:customStyle="1" w:styleId="FontStyle17">
    <w:name w:val="Font Style17"/>
    <w:uiPriority w:val="99"/>
    <w:rsid w:val="00537199"/>
    <w:rPr>
      <w:rFonts w:ascii="Bookman Old Style" w:hAnsi="Bookman Old Style" w:cs="Bookman Old Style"/>
      <w:b/>
      <w:bCs/>
      <w:sz w:val="20"/>
      <w:szCs w:val="20"/>
    </w:rPr>
  </w:style>
  <w:style w:type="character" w:customStyle="1" w:styleId="FontStyle18">
    <w:name w:val="Font Style18"/>
    <w:uiPriority w:val="99"/>
    <w:rsid w:val="00537199"/>
    <w:rPr>
      <w:rFonts w:ascii="Bookman Old Style" w:hAnsi="Bookman Old Style" w:cs="Bookman Old Style"/>
      <w:b/>
      <w:bCs/>
      <w:sz w:val="20"/>
      <w:szCs w:val="20"/>
    </w:rPr>
  </w:style>
  <w:style w:type="character" w:customStyle="1" w:styleId="FontStyle14">
    <w:name w:val="Font Style14"/>
    <w:uiPriority w:val="99"/>
    <w:rsid w:val="00537199"/>
    <w:rPr>
      <w:rFonts w:ascii="Bookman Old Style" w:hAnsi="Bookman Old Style" w:cs="Bookman Old Style"/>
      <w:sz w:val="18"/>
      <w:szCs w:val="18"/>
    </w:rPr>
  </w:style>
  <w:style w:type="paragraph" w:customStyle="1" w:styleId="Style12">
    <w:name w:val="Style12"/>
    <w:basedOn w:val="Normal"/>
    <w:uiPriority w:val="99"/>
    <w:rsid w:val="00537199"/>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ntStyle21">
    <w:name w:val="Font Style21"/>
    <w:uiPriority w:val="99"/>
    <w:rsid w:val="00537199"/>
    <w:rPr>
      <w:rFonts w:ascii="Bookman Old Style" w:hAnsi="Bookman Old Style" w:cs="Bookman Old Style"/>
      <w:b/>
      <w:bCs/>
      <w:sz w:val="20"/>
      <w:szCs w:val="20"/>
    </w:rPr>
  </w:style>
  <w:style w:type="character" w:customStyle="1" w:styleId="FontStyle22">
    <w:name w:val="Font Style22"/>
    <w:uiPriority w:val="99"/>
    <w:rsid w:val="00537199"/>
    <w:rPr>
      <w:rFonts w:ascii="Bookman Old Style" w:hAnsi="Bookman Old Style" w:cs="Bookman Old Style"/>
      <w:sz w:val="18"/>
      <w:szCs w:val="18"/>
    </w:rPr>
  </w:style>
  <w:style w:type="character" w:customStyle="1" w:styleId="FontStyle23">
    <w:name w:val="Font Style23"/>
    <w:uiPriority w:val="99"/>
    <w:rsid w:val="00537199"/>
    <w:rPr>
      <w:rFonts w:ascii="Bookman Old Style" w:hAnsi="Bookman Old Style" w:cs="Bookman Old Style"/>
      <w:b/>
      <w:bCs/>
      <w:sz w:val="18"/>
      <w:szCs w:val="18"/>
    </w:rPr>
  </w:style>
  <w:style w:type="character" w:customStyle="1" w:styleId="FontStyle26">
    <w:name w:val="Font Style26"/>
    <w:uiPriority w:val="99"/>
    <w:rsid w:val="00537199"/>
    <w:rPr>
      <w:rFonts w:ascii="Bookman Old Style" w:hAnsi="Bookman Old Style" w:cs="Bookman Old Style"/>
      <w:b/>
      <w:bCs/>
      <w:sz w:val="18"/>
      <w:szCs w:val="18"/>
    </w:rPr>
  </w:style>
  <w:style w:type="character" w:customStyle="1" w:styleId="FontStyle31">
    <w:name w:val="Font Style31"/>
    <w:uiPriority w:val="99"/>
    <w:rsid w:val="00537199"/>
    <w:rPr>
      <w:rFonts w:ascii="Bookman Old Style" w:hAnsi="Bookman Old Style" w:cs="Bookman Old Style"/>
      <w:sz w:val="18"/>
      <w:szCs w:val="18"/>
    </w:rPr>
  </w:style>
  <w:style w:type="character" w:customStyle="1" w:styleId="FontStyle11">
    <w:name w:val="Font Style11"/>
    <w:uiPriority w:val="99"/>
    <w:rsid w:val="00537199"/>
    <w:rPr>
      <w:rFonts w:ascii="Bookman Old Style" w:hAnsi="Bookman Old Style" w:cs="Bookman Old Style"/>
      <w:b/>
      <w:bCs/>
      <w:sz w:val="18"/>
      <w:szCs w:val="18"/>
    </w:rPr>
  </w:style>
  <w:style w:type="character" w:customStyle="1" w:styleId="FontStyle12">
    <w:name w:val="Font Style12"/>
    <w:uiPriority w:val="99"/>
    <w:rsid w:val="00537199"/>
    <w:rPr>
      <w:rFonts w:ascii="Bookman Old Style" w:hAnsi="Bookman Old Style" w:cs="Bookman Old Styl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romillion.com/business/personnel/employeetaining.htmi" TargetMode="External"/><Relationship Id="rId5" Type="http://schemas.openxmlformats.org/officeDocument/2006/relationships/hyperlink" Target="http://www.st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7678</Words>
  <Characters>43766</Characters>
  <Application>Microsoft Office Word</Application>
  <DocSecurity>0</DocSecurity>
  <Lines>364</Lines>
  <Paragraphs>102</Paragraphs>
  <ScaleCrop>false</ScaleCrop>
  <Company/>
  <LinksUpToDate>false</LinksUpToDate>
  <CharactersWithSpaces>51342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2025-06-04T21:12:00Z</dcterms:created>
  <dcterms:modified xsi:type="dcterms:W3CDTF">2025-06-04T21:14:00Z</dcterms:modified>
</cp:coreProperties>
</file>