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82" w:rsidRDefault="00797709" w:rsidP="00433482">
      <w:pPr>
        <w:spacing w:after="0" w:line="240" w:lineRule="auto"/>
        <w:jc w:val="center"/>
        <w:rPr>
          <w:rFonts w:ascii="Times New Roman" w:hAnsi="Times New Roman" w:cs="Times New Roman"/>
          <w:b/>
          <w:color w:val="000000"/>
          <w:sz w:val="34"/>
          <w:szCs w:val="44"/>
        </w:rPr>
      </w:pPr>
      <w:r w:rsidRPr="00797709">
        <w:rPr>
          <w:rFonts w:ascii="Times New Roman" w:hAnsi="Times New Roman" w:cs="Times New Roman"/>
          <w:b/>
          <w:color w:val="000000"/>
          <w:sz w:val="34"/>
          <w:szCs w:val="44"/>
        </w:rPr>
        <w:t>ASSESSING THE CONTRIBUTION OF DEPOSIT MONEY BANKS TO THE DEVELOPMENT OF AGRICUALTURAL SECTOR IN NIGERIA</w:t>
      </w:r>
    </w:p>
    <w:p w:rsidR="00433482" w:rsidRPr="001B7BD1" w:rsidRDefault="00433482" w:rsidP="00433482">
      <w:pPr>
        <w:spacing w:after="0" w:line="240" w:lineRule="auto"/>
        <w:jc w:val="center"/>
        <w:rPr>
          <w:rFonts w:ascii="Times New Roman" w:hAnsi="Times New Roman" w:cs="Times New Roman"/>
          <w:b/>
          <w:sz w:val="30"/>
          <w:szCs w:val="32"/>
        </w:rPr>
      </w:pPr>
      <w:r w:rsidRPr="003A6CB7">
        <w:rPr>
          <w:rFonts w:ascii="Times New Roman" w:hAnsi="Times New Roman" w:cs="Times New Roman"/>
          <w:b/>
          <w:color w:val="000000"/>
          <w:sz w:val="30"/>
          <w:szCs w:val="44"/>
        </w:rPr>
        <w:t>(A CASE STUY OF UNION BANK OF NIGERIA, PLC)</w:t>
      </w:r>
    </w:p>
    <w:p w:rsidR="00433482" w:rsidRPr="001B7BD1" w:rsidRDefault="00433482" w:rsidP="00433482">
      <w:pPr>
        <w:rPr>
          <w:rFonts w:ascii="Times New Roman" w:hAnsi="Times New Roman" w:cs="Times New Roman"/>
          <w:b/>
          <w:sz w:val="38"/>
          <w:szCs w:val="40"/>
        </w:rPr>
      </w:pPr>
    </w:p>
    <w:p w:rsidR="00433482" w:rsidRPr="001B7BD1" w:rsidRDefault="00433482" w:rsidP="00433482">
      <w:pPr>
        <w:jc w:val="center"/>
        <w:rPr>
          <w:rFonts w:ascii="Times New Roman" w:hAnsi="Times New Roman" w:cs="Times New Roman"/>
          <w:b/>
          <w:sz w:val="40"/>
          <w:szCs w:val="40"/>
        </w:rPr>
      </w:pPr>
      <w:r w:rsidRPr="001B7BD1">
        <w:rPr>
          <w:rFonts w:ascii="Times New Roman" w:hAnsi="Times New Roman" w:cs="Times New Roman"/>
          <w:b/>
          <w:sz w:val="44"/>
          <w:szCs w:val="40"/>
        </w:rPr>
        <w:t>BY</w:t>
      </w:r>
    </w:p>
    <w:p w:rsidR="00433482" w:rsidRPr="001B7BD1" w:rsidRDefault="00C36C7D" w:rsidP="00433482">
      <w:pPr>
        <w:spacing w:after="0" w:line="240" w:lineRule="auto"/>
        <w:jc w:val="center"/>
        <w:rPr>
          <w:rFonts w:ascii="Times New Roman" w:hAnsi="Times New Roman" w:cs="Times New Roman"/>
          <w:b/>
          <w:sz w:val="28"/>
          <w:szCs w:val="40"/>
        </w:rPr>
      </w:pPr>
      <w:r w:rsidRPr="00C36C7D">
        <w:rPr>
          <w:rFonts w:ascii="Times New Roman" w:hAnsi="Times New Roman" w:cs="Times New Roman"/>
          <w:b/>
          <w:sz w:val="42"/>
          <w:szCs w:val="40"/>
        </w:rPr>
        <w:t>ISHOLA OLUWATOSIN KARAMOT</w:t>
      </w:r>
    </w:p>
    <w:p w:rsidR="00433482" w:rsidRPr="001B7BD1" w:rsidRDefault="00797709" w:rsidP="00433482">
      <w:pPr>
        <w:spacing w:after="0" w:line="240" w:lineRule="auto"/>
        <w:jc w:val="center"/>
        <w:rPr>
          <w:rFonts w:ascii="Times New Roman" w:hAnsi="Times New Roman" w:cs="Times New Roman"/>
          <w:b/>
          <w:sz w:val="40"/>
          <w:szCs w:val="40"/>
        </w:rPr>
      </w:pPr>
      <w:r w:rsidRPr="00797709">
        <w:rPr>
          <w:rFonts w:ascii="Times New Roman" w:hAnsi="Times New Roman" w:cs="Times New Roman"/>
          <w:b/>
          <w:sz w:val="40"/>
          <w:szCs w:val="40"/>
        </w:rPr>
        <w:t>HND/23/BFN/FT/0130</w:t>
      </w:r>
    </w:p>
    <w:p w:rsidR="00433482" w:rsidRPr="001B7BD1" w:rsidRDefault="00433482" w:rsidP="00433482">
      <w:pPr>
        <w:jc w:val="center"/>
        <w:rPr>
          <w:rFonts w:ascii="Times New Roman" w:hAnsi="Times New Roman" w:cs="Times New Roman"/>
          <w:b/>
          <w:sz w:val="24"/>
          <w:szCs w:val="24"/>
        </w:rPr>
      </w:pPr>
    </w:p>
    <w:p w:rsidR="00433482" w:rsidRPr="001B7BD1" w:rsidRDefault="00433482" w:rsidP="00433482">
      <w:pPr>
        <w:jc w:val="center"/>
        <w:rPr>
          <w:rFonts w:ascii="Times New Roman" w:hAnsi="Times New Roman" w:cs="Times New Roman"/>
          <w:b/>
          <w:sz w:val="14"/>
          <w:szCs w:val="24"/>
        </w:rPr>
      </w:pPr>
    </w:p>
    <w:p w:rsidR="00433482" w:rsidRPr="001B7BD1" w:rsidRDefault="00433482" w:rsidP="00433482">
      <w:pPr>
        <w:jc w:val="center"/>
        <w:rPr>
          <w:rFonts w:ascii="Times New Roman" w:hAnsi="Times New Roman" w:cs="Times New Roman"/>
          <w:b/>
          <w:sz w:val="28"/>
          <w:szCs w:val="28"/>
        </w:rPr>
      </w:pPr>
      <w:r w:rsidRPr="001B7BD1">
        <w:rPr>
          <w:rFonts w:ascii="Times New Roman" w:hAnsi="Times New Roman" w:cs="Times New Roman"/>
          <w:b/>
          <w:sz w:val="28"/>
          <w:szCs w:val="28"/>
        </w:rPr>
        <w:t>BEING A PROJECT SUBMITTED TO THE DEPARTMENT OF BANKING AND FINANCE, INSTITUTE OF FINANCE AND MANAGEMENT STUDIES, KWARA STATE POLYTECHNIC, ILORIN</w:t>
      </w:r>
    </w:p>
    <w:p w:rsidR="00433482" w:rsidRPr="001B7BD1" w:rsidRDefault="00433482" w:rsidP="00433482">
      <w:pPr>
        <w:jc w:val="center"/>
        <w:rPr>
          <w:rFonts w:ascii="Times New Roman" w:hAnsi="Times New Roman" w:cs="Times New Roman"/>
          <w:b/>
          <w:sz w:val="28"/>
          <w:szCs w:val="28"/>
        </w:rPr>
      </w:pPr>
      <w:r w:rsidRPr="001B7BD1">
        <w:rPr>
          <w:rFonts w:ascii="Times New Roman" w:hAnsi="Times New Roman" w:cs="Times New Roman"/>
          <w:b/>
          <w:sz w:val="28"/>
          <w:szCs w:val="28"/>
        </w:rPr>
        <w:t xml:space="preserve">IN PARTIAL FULFILMENT OF THE REQUIREMENTS FOR THE AWARD OF </w:t>
      </w:r>
      <w:r w:rsidR="00797709">
        <w:rPr>
          <w:rFonts w:ascii="Times New Roman" w:hAnsi="Times New Roman" w:cs="Times New Roman"/>
          <w:b/>
          <w:sz w:val="28"/>
          <w:szCs w:val="28"/>
        </w:rPr>
        <w:t xml:space="preserve">HIGHER </w:t>
      </w:r>
      <w:r w:rsidRPr="001B7BD1">
        <w:rPr>
          <w:rFonts w:ascii="Times New Roman" w:hAnsi="Times New Roman" w:cs="Times New Roman"/>
          <w:b/>
          <w:sz w:val="28"/>
          <w:szCs w:val="28"/>
        </w:rPr>
        <w:t>NATIONAL DIPLOMA (</w:t>
      </w:r>
      <w:r w:rsidR="00797709">
        <w:rPr>
          <w:rFonts w:ascii="Times New Roman" w:hAnsi="Times New Roman" w:cs="Times New Roman"/>
          <w:b/>
          <w:sz w:val="28"/>
          <w:szCs w:val="28"/>
        </w:rPr>
        <w:t>H</w:t>
      </w:r>
      <w:r w:rsidRPr="001B7BD1">
        <w:rPr>
          <w:rFonts w:ascii="Times New Roman" w:hAnsi="Times New Roman" w:cs="Times New Roman"/>
          <w:b/>
          <w:sz w:val="28"/>
          <w:szCs w:val="28"/>
        </w:rPr>
        <w:t xml:space="preserve">ND) IN BANKING AND FINANCE </w:t>
      </w:r>
    </w:p>
    <w:p w:rsidR="00433482" w:rsidRPr="001B7BD1" w:rsidRDefault="00433482" w:rsidP="00433482">
      <w:pPr>
        <w:rPr>
          <w:rFonts w:ascii="Times New Roman" w:hAnsi="Times New Roman" w:cs="Times New Roman"/>
          <w:sz w:val="14"/>
          <w:szCs w:val="28"/>
        </w:rPr>
      </w:pPr>
    </w:p>
    <w:p w:rsidR="00433482" w:rsidRPr="001B7BD1" w:rsidRDefault="00433482" w:rsidP="00433482">
      <w:pPr>
        <w:jc w:val="right"/>
        <w:rPr>
          <w:rFonts w:ascii="Times New Roman" w:hAnsi="Times New Roman" w:cs="Times New Roman"/>
          <w:b/>
          <w:sz w:val="28"/>
          <w:szCs w:val="28"/>
        </w:rPr>
      </w:pPr>
      <w:r>
        <w:rPr>
          <w:rFonts w:ascii="Times New Roman" w:hAnsi="Times New Roman" w:cs="Times New Roman"/>
          <w:b/>
          <w:sz w:val="28"/>
          <w:szCs w:val="28"/>
        </w:rPr>
        <w:t>AUGUST</w:t>
      </w:r>
      <w:r w:rsidRPr="001B7BD1">
        <w:rPr>
          <w:rFonts w:ascii="Times New Roman" w:hAnsi="Times New Roman" w:cs="Times New Roman"/>
          <w:b/>
          <w:sz w:val="28"/>
          <w:szCs w:val="28"/>
        </w:rPr>
        <w:t>, 2024</w:t>
      </w:r>
    </w:p>
    <w:p w:rsidR="00433482" w:rsidRDefault="00433482" w:rsidP="00433482">
      <w:pPr>
        <w:ind w:left="6480" w:firstLine="720"/>
        <w:rPr>
          <w:rFonts w:ascii="Bookman Old Style" w:hAnsi="Bookman Old Style"/>
          <w:sz w:val="28"/>
          <w:szCs w:val="28"/>
        </w:rPr>
      </w:pPr>
    </w:p>
    <w:p w:rsidR="00433482" w:rsidRPr="009E6389" w:rsidRDefault="00433482" w:rsidP="00433482">
      <w:pPr>
        <w:spacing w:line="360" w:lineRule="auto"/>
        <w:jc w:val="center"/>
        <w:rPr>
          <w:rFonts w:asciiTheme="majorBidi" w:hAnsiTheme="majorBidi" w:cstheme="majorBidi"/>
          <w:b/>
          <w:sz w:val="24"/>
          <w:szCs w:val="24"/>
        </w:rPr>
      </w:pPr>
      <w:r>
        <w:rPr>
          <w:rFonts w:ascii="Bookman Old Style" w:hAnsi="Bookman Old Style"/>
          <w:b/>
          <w:sz w:val="28"/>
          <w:szCs w:val="28"/>
        </w:rPr>
        <w:br w:type="page"/>
      </w:r>
      <w:r w:rsidRPr="009E6389">
        <w:rPr>
          <w:rFonts w:asciiTheme="majorBidi" w:hAnsiTheme="majorBidi" w:cstheme="majorBidi"/>
          <w:b/>
          <w:sz w:val="24"/>
          <w:szCs w:val="24"/>
        </w:rPr>
        <w:lastRenderedPageBreak/>
        <w:t>CERTIFICATION</w:t>
      </w:r>
    </w:p>
    <w:p w:rsidR="00433482" w:rsidRPr="009E6389" w:rsidRDefault="00433482" w:rsidP="00433482">
      <w:pPr>
        <w:spacing w:line="360" w:lineRule="auto"/>
        <w:jc w:val="both"/>
        <w:rPr>
          <w:rFonts w:asciiTheme="majorBidi" w:hAnsiTheme="majorBidi" w:cstheme="majorBidi"/>
          <w:sz w:val="24"/>
          <w:szCs w:val="24"/>
        </w:rPr>
      </w:pPr>
      <w:r w:rsidRPr="009E6389">
        <w:rPr>
          <w:rFonts w:asciiTheme="majorBidi" w:hAnsiTheme="majorBidi" w:cstheme="majorBidi"/>
          <w:sz w:val="24"/>
          <w:szCs w:val="24"/>
        </w:rPr>
        <w:t xml:space="preserve">This is to certify that this research work has been completed, read through and approved as meeting the requirement of the Department of Banking and finance, Institute of Finance and Management Studies, </w:t>
      </w:r>
      <w:proofErr w:type="spellStart"/>
      <w:r w:rsidRPr="009E6389">
        <w:rPr>
          <w:rFonts w:asciiTheme="majorBidi" w:hAnsiTheme="majorBidi" w:cstheme="majorBidi"/>
          <w:sz w:val="24"/>
          <w:szCs w:val="24"/>
        </w:rPr>
        <w:t>Kwara</w:t>
      </w:r>
      <w:proofErr w:type="spellEnd"/>
      <w:r w:rsidRPr="009E6389">
        <w:rPr>
          <w:rFonts w:asciiTheme="majorBidi" w:hAnsiTheme="majorBidi" w:cstheme="majorBidi"/>
          <w:sz w:val="24"/>
          <w:szCs w:val="24"/>
        </w:rPr>
        <w:t xml:space="preserve"> State Polytechnic in Partial fulfillment for the Award of (</w:t>
      </w:r>
      <w:r w:rsidR="00797709">
        <w:rPr>
          <w:rFonts w:asciiTheme="majorBidi" w:hAnsiTheme="majorBidi" w:cstheme="majorBidi"/>
          <w:sz w:val="24"/>
          <w:szCs w:val="24"/>
        </w:rPr>
        <w:t>H</w:t>
      </w:r>
      <w:r w:rsidRPr="009E6389">
        <w:rPr>
          <w:rFonts w:asciiTheme="majorBidi" w:hAnsiTheme="majorBidi" w:cstheme="majorBidi"/>
          <w:sz w:val="24"/>
          <w:szCs w:val="24"/>
        </w:rPr>
        <w:t xml:space="preserve">ND) </w:t>
      </w:r>
      <w:r w:rsidR="00797709">
        <w:rPr>
          <w:rFonts w:asciiTheme="majorBidi" w:hAnsiTheme="majorBidi" w:cstheme="majorBidi"/>
          <w:sz w:val="24"/>
          <w:szCs w:val="24"/>
        </w:rPr>
        <w:t xml:space="preserve">Higher </w:t>
      </w:r>
      <w:r w:rsidRPr="009E6389">
        <w:rPr>
          <w:rFonts w:asciiTheme="majorBidi" w:hAnsiTheme="majorBidi" w:cstheme="majorBidi"/>
          <w:sz w:val="24"/>
          <w:szCs w:val="24"/>
        </w:rPr>
        <w:t>National Diploma in Banking and Finance.</w:t>
      </w:r>
    </w:p>
    <w:p w:rsidR="00433482" w:rsidRPr="009E6389" w:rsidRDefault="00433482" w:rsidP="00433482">
      <w:pPr>
        <w:spacing w:line="360" w:lineRule="auto"/>
        <w:jc w:val="both"/>
        <w:rPr>
          <w:rFonts w:asciiTheme="majorBidi" w:hAnsiTheme="majorBidi" w:cstheme="majorBidi"/>
          <w:sz w:val="24"/>
          <w:szCs w:val="24"/>
        </w:rPr>
      </w:pPr>
    </w:p>
    <w:p w:rsidR="00433482" w:rsidRPr="009E6389" w:rsidRDefault="00433482" w:rsidP="00433482">
      <w:pPr>
        <w:spacing w:after="0" w:line="240" w:lineRule="auto"/>
        <w:rPr>
          <w:rFonts w:ascii="Times New Roman" w:hAnsi="Times New Roman" w:cs="Times New Roman"/>
          <w:sz w:val="24"/>
          <w:szCs w:val="24"/>
        </w:rPr>
      </w:pPr>
      <w:r w:rsidRPr="009E6389">
        <w:rPr>
          <w:rFonts w:ascii="Times New Roman" w:hAnsi="Times New Roman" w:cs="Times New Roman"/>
          <w:sz w:val="24"/>
          <w:szCs w:val="24"/>
        </w:rPr>
        <w:t>________________________</w:t>
      </w:r>
      <w:r w:rsidRPr="009E6389">
        <w:rPr>
          <w:rFonts w:ascii="Times New Roman" w:hAnsi="Times New Roman" w:cs="Times New Roman"/>
          <w:sz w:val="24"/>
          <w:szCs w:val="24"/>
        </w:rPr>
        <w:tab/>
      </w:r>
      <w:r w:rsidRPr="009E6389">
        <w:rPr>
          <w:rFonts w:ascii="Times New Roman" w:hAnsi="Times New Roman" w:cs="Times New Roman"/>
          <w:sz w:val="24"/>
          <w:szCs w:val="24"/>
        </w:rPr>
        <w:tab/>
      </w:r>
      <w:r w:rsidRPr="009E6389">
        <w:rPr>
          <w:rFonts w:ascii="Times New Roman" w:hAnsi="Times New Roman" w:cs="Times New Roman"/>
          <w:sz w:val="24"/>
          <w:szCs w:val="24"/>
        </w:rPr>
        <w:tab/>
      </w:r>
      <w:r w:rsidRPr="009E6389">
        <w:rPr>
          <w:rFonts w:ascii="Times New Roman" w:hAnsi="Times New Roman" w:cs="Times New Roman"/>
          <w:sz w:val="24"/>
          <w:szCs w:val="24"/>
        </w:rPr>
        <w:tab/>
        <w:t>___________________</w:t>
      </w:r>
    </w:p>
    <w:p w:rsidR="00433482" w:rsidRPr="009E6389" w:rsidRDefault="00C36C7D" w:rsidP="00433482">
      <w:pPr>
        <w:spacing w:after="0" w:line="240" w:lineRule="auto"/>
        <w:rPr>
          <w:rFonts w:ascii="Times New Roman" w:hAnsi="Times New Roman" w:cs="Times New Roman"/>
          <w:b/>
          <w:sz w:val="24"/>
          <w:szCs w:val="24"/>
        </w:rPr>
      </w:pPr>
      <w:r>
        <w:rPr>
          <w:rFonts w:ascii="Times New Roman" w:hAnsi="Times New Roman" w:cs="Times New Roman"/>
          <w:b/>
          <w:sz w:val="24"/>
          <w:szCs w:val="24"/>
        </w:rPr>
        <w:t>MR. AJIBOYE W. T</w:t>
      </w:r>
      <w:r w:rsidR="00433482" w:rsidRPr="009E6389">
        <w:rPr>
          <w:rFonts w:ascii="Times New Roman" w:hAnsi="Times New Roman" w:cs="Times New Roman"/>
          <w:b/>
          <w:sz w:val="24"/>
          <w:szCs w:val="24"/>
        </w:rPr>
        <w:t>.</w:t>
      </w:r>
      <w:r w:rsidR="00433482" w:rsidRPr="009E6389">
        <w:rPr>
          <w:rFonts w:ascii="Times New Roman" w:hAnsi="Times New Roman" w:cs="Times New Roman"/>
          <w:b/>
          <w:sz w:val="24"/>
          <w:szCs w:val="24"/>
        </w:rPr>
        <w:tab/>
        <w:t xml:space="preserve">     </w:t>
      </w:r>
      <w:r w:rsidR="00433482" w:rsidRPr="009E6389">
        <w:rPr>
          <w:rFonts w:ascii="Times New Roman" w:hAnsi="Times New Roman" w:cs="Times New Roman"/>
          <w:b/>
          <w:sz w:val="24"/>
          <w:szCs w:val="24"/>
        </w:rPr>
        <w:tab/>
        <w:t xml:space="preserve">       </w:t>
      </w:r>
      <w:r w:rsidR="00433482" w:rsidRPr="009E6389">
        <w:rPr>
          <w:rFonts w:ascii="Times New Roman" w:hAnsi="Times New Roman" w:cs="Times New Roman"/>
          <w:b/>
          <w:sz w:val="24"/>
          <w:szCs w:val="24"/>
        </w:rPr>
        <w:tab/>
        <w:t xml:space="preserve">       </w:t>
      </w:r>
      <w:r w:rsidR="00433482" w:rsidRPr="009E6389">
        <w:rPr>
          <w:rFonts w:ascii="Times New Roman" w:hAnsi="Times New Roman" w:cs="Times New Roman"/>
          <w:b/>
          <w:sz w:val="24"/>
          <w:szCs w:val="24"/>
        </w:rPr>
        <w:tab/>
        <w:t xml:space="preserve"> </w:t>
      </w:r>
      <w:r w:rsidR="00433482" w:rsidRPr="009E6389">
        <w:rPr>
          <w:rFonts w:ascii="Times New Roman" w:hAnsi="Times New Roman" w:cs="Times New Roman"/>
          <w:b/>
          <w:sz w:val="24"/>
          <w:szCs w:val="24"/>
        </w:rPr>
        <w:tab/>
        <w:t xml:space="preserve">   </w:t>
      </w:r>
      <w:r w:rsidR="00433482">
        <w:rPr>
          <w:rFonts w:ascii="Times New Roman" w:hAnsi="Times New Roman" w:cs="Times New Roman"/>
          <w:b/>
          <w:sz w:val="24"/>
          <w:szCs w:val="24"/>
        </w:rPr>
        <w:tab/>
      </w:r>
      <w:r w:rsidR="00433482" w:rsidRPr="009E6389">
        <w:rPr>
          <w:rFonts w:ascii="Times New Roman" w:hAnsi="Times New Roman" w:cs="Times New Roman"/>
          <w:b/>
          <w:sz w:val="24"/>
          <w:szCs w:val="24"/>
        </w:rPr>
        <w:t>DATE</w:t>
      </w:r>
    </w:p>
    <w:p w:rsidR="00433482" w:rsidRPr="009E6389" w:rsidRDefault="00433482" w:rsidP="00433482">
      <w:pPr>
        <w:spacing w:after="0" w:line="240" w:lineRule="auto"/>
        <w:rPr>
          <w:rFonts w:ascii="Times New Roman" w:hAnsi="Times New Roman" w:cs="Times New Roman"/>
          <w:b/>
          <w:i/>
          <w:sz w:val="24"/>
          <w:szCs w:val="24"/>
        </w:rPr>
      </w:pPr>
      <w:r w:rsidRPr="009E6389">
        <w:rPr>
          <w:rFonts w:ascii="Times New Roman" w:hAnsi="Times New Roman" w:cs="Times New Roman"/>
          <w:b/>
          <w:i/>
          <w:sz w:val="24"/>
          <w:szCs w:val="24"/>
        </w:rPr>
        <w:t>(Project Supervisor)</w:t>
      </w:r>
    </w:p>
    <w:p w:rsidR="00433482" w:rsidRPr="009E6389" w:rsidRDefault="00433482" w:rsidP="00433482">
      <w:pPr>
        <w:spacing w:after="0" w:line="240" w:lineRule="auto"/>
        <w:rPr>
          <w:rFonts w:ascii="Times New Roman" w:hAnsi="Times New Roman" w:cs="Times New Roman"/>
          <w:b/>
          <w:sz w:val="24"/>
          <w:szCs w:val="24"/>
        </w:rPr>
      </w:pPr>
    </w:p>
    <w:p w:rsidR="00433482" w:rsidRPr="009E6389" w:rsidRDefault="00433482" w:rsidP="00433482">
      <w:pPr>
        <w:spacing w:after="0" w:line="240" w:lineRule="auto"/>
        <w:rPr>
          <w:rFonts w:ascii="Times New Roman" w:hAnsi="Times New Roman" w:cs="Times New Roman"/>
          <w:b/>
          <w:sz w:val="24"/>
          <w:szCs w:val="24"/>
        </w:rPr>
      </w:pPr>
    </w:p>
    <w:p w:rsidR="00433482" w:rsidRPr="009E6389" w:rsidRDefault="00433482" w:rsidP="00433482">
      <w:pPr>
        <w:spacing w:after="0" w:line="240" w:lineRule="auto"/>
        <w:rPr>
          <w:rFonts w:ascii="Times New Roman" w:hAnsi="Times New Roman" w:cs="Times New Roman"/>
          <w:b/>
          <w:sz w:val="24"/>
          <w:szCs w:val="24"/>
        </w:rPr>
      </w:pPr>
    </w:p>
    <w:p w:rsidR="00433482" w:rsidRPr="009E6389" w:rsidRDefault="00433482" w:rsidP="00433482">
      <w:pPr>
        <w:spacing w:after="0" w:line="240" w:lineRule="auto"/>
        <w:rPr>
          <w:rFonts w:ascii="Times New Roman" w:hAnsi="Times New Roman" w:cs="Times New Roman"/>
          <w:b/>
          <w:sz w:val="24"/>
          <w:szCs w:val="24"/>
        </w:rPr>
      </w:pPr>
      <w:r w:rsidRPr="009E6389">
        <w:rPr>
          <w:rFonts w:ascii="Times New Roman" w:hAnsi="Times New Roman" w:cs="Times New Roman"/>
          <w:b/>
          <w:sz w:val="24"/>
          <w:szCs w:val="24"/>
        </w:rPr>
        <w:t>_________________________</w:t>
      </w:r>
      <w:r w:rsidRPr="009E6389">
        <w:rPr>
          <w:rFonts w:ascii="Times New Roman" w:hAnsi="Times New Roman" w:cs="Times New Roman"/>
          <w:b/>
          <w:sz w:val="24"/>
          <w:szCs w:val="24"/>
        </w:rPr>
        <w:tab/>
      </w:r>
      <w:r w:rsidRPr="009E6389">
        <w:rPr>
          <w:rFonts w:ascii="Times New Roman" w:hAnsi="Times New Roman" w:cs="Times New Roman"/>
          <w:b/>
          <w:sz w:val="24"/>
          <w:szCs w:val="24"/>
        </w:rPr>
        <w:tab/>
      </w:r>
      <w:r w:rsidRPr="009E6389">
        <w:rPr>
          <w:rFonts w:ascii="Times New Roman" w:hAnsi="Times New Roman" w:cs="Times New Roman"/>
          <w:b/>
          <w:sz w:val="24"/>
          <w:szCs w:val="24"/>
        </w:rPr>
        <w:tab/>
      </w:r>
      <w:r w:rsidRPr="009E6389">
        <w:rPr>
          <w:rFonts w:ascii="Times New Roman" w:hAnsi="Times New Roman" w:cs="Times New Roman"/>
          <w:b/>
          <w:sz w:val="24"/>
          <w:szCs w:val="24"/>
        </w:rPr>
        <w:tab/>
        <w:t>__________________</w:t>
      </w:r>
    </w:p>
    <w:p w:rsidR="00433482" w:rsidRPr="009E6389" w:rsidRDefault="00433482" w:rsidP="00433482">
      <w:pPr>
        <w:spacing w:after="0" w:line="240" w:lineRule="auto"/>
        <w:rPr>
          <w:rFonts w:ascii="Times New Roman" w:hAnsi="Times New Roman" w:cs="Times New Roman"/>
          <w:b/>
          <w:sz w:val="24"/>
          <w:szCs w:val="24"/>
        </w:rPr>
      </w:pPr>
      <w:r w:rsidRPr="009E6389">
        <w:rPr>
          <w:rFonts w:ascii="Times New Roman" w:hAnsi="Times New Roman" w:cs="Times New Roman"/>
          <w:b/>
          <w:sz w:val="24"/>
          <w:szCs w:val="24"/>
        </w:rPr>
        <w:t>MRS. OTAYOHKE E. Y.</w:t>
      </w:r>
      <w:r w:rsidRPr="009E6389">
        <w:rPr>
          <w:rFonts w:ascii="Times New Roman" w:hAnsi="Times New Roman" w:cs="Times New Roman"/>
          <w:b/>
          <w:sz w:val="24"/>
          <w:szCs w:val="24"/>
        </w:rPr>
        <w:tab/>
      </w:r>
      <w:r w:rsidRPr="009E6389">
        <w:rPr>
          <w:rFonts w:ascii="Times New Roman" w:hAnsi="Times New Roman" w:cs="Times New Roman"/>
          <w:b/>
          <w:sz w:val="24"/>
          <w:szCs w:val="24"/>
        </w:rPr>
        <w:tab/>
      </w:r>
      <w:r w:rsidRPr="009E6389">
        <w:rPr>
          <w:rFonts w:ascii="Times New Roman" w:hAnsi="Times New Roman" w:cs="Times New Roman"/>
          <w:b/>
          <w:sz w:val="24"/>
          <w:szCs w:val="24"/>
        </w:rPr>
        <w:tab/>
        <w:t xml:space="preserve">            </w:t>
      </w:r>
      <w:r w:rsidRPr="009E6389">
        <w:rPr>
          <w:rFonts w:ascii="Times New Roman" w:hAnsi="Times New Roman" w:cs="Times New Roman"/>
          <w:b/>
          <w:sz w:val="24"/>
          <w:szCs w:val="24"/>
        </w:rPr>
        <w:tab/>
      </w:r>
      <w:r>
        <w:rPr>
          <w:rFonts w:ascii="Times New Roman" w:hAnsi="Times New Roman" w:cs="Times New Roman"/>
          <w:b/>
          <w:sz w:val="24"/>
          <w:szCs w:val="24"/>
        </w:rPr>
        <w:tab/>
      </w:r>
      <w:r w:rsidRPr="009E6389">
        <w:rPr>
          <w:rFonts w:ascii="Times New Roman" w:hAnsi="Times New Roman" w:cs="Times New Roman"/>
          <w:b/>
          <w:sz w:val="24"/>
          <w:szCs w:val="24"/>
        </w:rPr>
        <w:t>DATE</w:t>
      </w:r>
    </w:p>
    <w:p w:rsidR="00433482" w:rsidRPr="009E6389" w:rsidRDefault="00433482" w:rsidP="00433482">
      <w:pPr>
        <w:spacing w:after="0" w:line="240" w:lineRule="auto"/>
        <w:rPr>
          <w:rFonts w:ascii="Times New Roman" w:hAnsi="Times New Roman" w:cs="Times New Roman"/>
          <w:b/>
          <w:i/>
          <w:sz w:val="24"/>
          <w:szCs w:val="24"/>
        </w:rPr>
      </w:pPr>
      <w:r w:rsidRPr="009E6389">
        <w:rPr>
          <w:rFonts w:ascii="Times New Roman" w:hAnsi="Times New Roman" w:cs="Times New Roman"/>
          <w:b/>
          <w:i/>
          <w:sz w:val="24"/>
          <w:szCs w:val="24"/>
        </w:rPr>
        <w:t>(Project Coordinator)</w:t>
      </w:r>
    </w:p>
    <w:p w:rsidR="00433482" w:rsidRPr="009E6389" w:rsidRDefault="00433482" w:rsidP="00433482">
      <w:pPr>
        <w:spacing w:after="0" w:line="240" w:lineRule="auto"/>
        <w:rPr>
          <w:rFonts w:ascii="Times New Roman" w:hAnsi="Times New Roman" w:cs="Times New Roman"/>
          <w:b/>
          <w:sz w:val="24"/>
          <w:szCs w:val="24"/>
        </w:rPr>
      </w:pPr>
    </w:p>
    <w:p w:rsidR="00433482" w:rsidRPr="009E6389" w:rsidRDefault="00433482" w:rsidP="00433482">
      <w:pPr>
        <w:spacing w:after="0" w:line="240" w:lineRule="auto"/>
        <w:rPr>
          <w:rFonts w:ascii="Times New Roman" w:hAnsi="Times New Roman" w:cs="Times New Roman"/>
          <w:b/>
          <w:sz w:val="24"/>
          <w:szCs w:val="24"/>
        </w:rPr>
      </w:pPr>
    </w:p>
    <w:p w:rsidR="00433482" w:rsidRPr="009E6389" w:rsidRDefault="00433482" w:rsidP="00433482">
      <w:pPr>
        <w:spacing w:after="0" w:line="240" w:lineRule="auto"/>
        <w:rPr>
          <w:rFonts w:ascii="Times New Roman" w:hAnsi="Times New Roman" w:cs="Times New Roman"/>
          <w:b/>
          <w:sz w:val="24"/>
          <w:szCs w:val="24"/>
        </w:rPr>
      </w:pPr>
    </w:p>
    <w:p w:rsidR="00433482" w:rsidRPr="009E6389" w:rsidRDefault="00433482" w:rsidP="00433482">
      <w:pPr>
        <w:spacing w:after="0" w:line="240" w:lineRule="auto"/>
        <w:rPr>
          <w:rFonts w:ascii="Times New Roman" w:hAnsi="Times New Roman" w:cs="Times New Roman"/>
          <w:b/>
          <w:sz w:val="24"/>
          <w:szCs w:val="24"/>
        </w:rPr>
      </w:pPr>
      <w:r w:rsidRPr="009E6389">
        <w:rPr>
          <w:rFonts w:ascii="Times New Roman" w:hAnsi="Times New Roman" w:cs="Times New Roman"/>
          <w:b/>
          <w:sz w:val="24"/>
          <w:szCs w:val="24"/>
        </w:rPr>
        <w:t>________________________</w:t>
      </w:r>
      <w:r w:rsidRPr="009E6389">
        <w:rPr>
          <w:rFonts w:ascii="Times New Roman" w:hAnsi="Times New Roman" w:cs="Times New Roman"/>
          <w:b/>
          <w:sz w:val="24"/>
          <w:szCs w:val="24"/>
        </w:rPr>
        <w:tab/>
      </w:r>
      <w:r w:rsidRPr="009E6389">
        <w:rPr>
          <w:rFonts w:ascii="Times New Roman" w:hAnsi="Times New Roman" w:cs="Times New Roman"/>
          <w:b/>
          <w:sz w:val="24"/>
          <w:szCs w:val="24"/>
        </w:rPr>
        <w:tab/>
      </w:r>
      <w:r w:rsidRPr="009E6389">
        <w:rPr>
          <w:rFonts w:ascii="Times New Roman" w:hAnsi="Times New Roman" w:cs="Times New Roman"/>
          <w:b/>
          <w:sz w:val="24"/>
          <w:szCs w:val="24"/>
        </w:rPr>
        <w:tab/>
      </w:r>
      <w:r w:rsidRPr="009E6389">
        <w:rPr>
          <w:rFonts w:ascii="Times New Roman" w:hAnsi="Times New Roman" w:cs="Times New Roman"/>
          <w:b/>
          <w:sz w:val="24"/>
          <w:szCs w:val="24"/>
        </w:rPr>
        <w:tab/>
        <w:t>__________________</w:t>
      </w:r>
    </w:p>
    <w:p w:rsidR="00433482" w:rsidRPr="009E6389" w:rsidRDefault="00433482" w:rsidP="00433482">
      <w:pPr>
        <w:spacing w:after="0" w:line="240" w:lineRule="auto"/>
        <w:rPr>
          <w:rFonts w:ascii="Times New Roman" w:hAnsi="Times New Roman" w:cs="Times New Roman"/>
          <w:b/>
          <w:sz w:val="24"/>
          <w:szCs w:val="24"/>
        </w:rPr>
      </w:pPr>
      <w:r w:rsidRPr="009E6389">
        <w:rPr>
          <w:rFonts w:ascii="Times New Roman" w:hAnsi="Times New Roman" w:cs="Times New Roman"/>
          <w:b/>
          <w:sz w:val="24"/>
          <w:szCs w:val="24"/>
        </w:rPr>
        <w:t xml:space="preserve">MR. AJIBOYE W. T.   </w:t>
      </w:r>
      <w:r w:rsidRPr="009E6389">
        <w:rPr>
          <w:rFonts w:ascii="Times New Roman" w:hAnsi="Times New Roman" w:cs="Times New Roman"/>
          <w:b/>
          <w:sz w:val="24"/>
          <w:szCs w:val="24"/>
        </w:rPr>
        <w:tab/>
      </w:r>
      <w:r w:rsidRPr="009E6389">
        <w:rPr>
          <w:rFonts w:ascii="Times New Roman" w:hAnsi="Times New Roman" w:cs="Times New Roman"/>
          <w:b/>
          <w:sz w:val="24"/>
          <w:szCs w:val="24"/>
        </w:rPr>
        <w:tab/>
      </w:r>
      <w:r w:rsidRPr="009E6389">
        <w:rPr>
          <w:rFonts w:ascii="Times New Roman" w:hAnsi="Times New Roman" w:cs="Times New Roman"/>
          <w:b/>
          <w:sz w:val="24"/>
          <w:szCs w:val="24"/>
        </w:rPr>
        <w:tab/>
        <w:t xml:space="preserve">         </w:t>
      </w:r>
      <w:r w:rsidRPr="009E6389">
        <w:rPr>
          <w:rFonts w:ascii="Times New Roman" w:hAnsi="Times New Roman" w:cs="Times New Roman"/>
          <w:b/>
          <w:sz w:val="24"/>
          <w:szCs w:val="24"/>
        </w:rPr>
        <w:tab/>
      </w:r>
      <w:r w:rsidRPr="009E6389">
        <w:rPr>
          <w:rFonts w:ascii="Times New Roman" w:hAnsi="Times New Roman" w:cs="Times New Roman"/>
          <w:b/>
          <w:sz w:val="24"/>
          <w:szCs w:val="24"/>
        </w:rPr>
        <w:tab/>
      </w:r>
      <w:r w:rsidRPr="009E6389">
        <w:rPr>
          <w:rFonts w:ascii="Times New Roman" w:hAnsi="Times New Roman" w:cs="Times New Roman"/>
          <w:b/>
          <w:sz w:val="24"/>
          <w:szCs w:val="24"/>
        </w:rPr>
        <w:tab/>
        <w:t>DATE</w:t>
      </w:r>
    </w:p>
    <w:p w:rsidR="00433482" w:rsidRPr="009E6389" w:rsidRDefault="00433482" w:rsidP="00433482">
      <w:pPr>
        <w:spacing w:after="0" w:line="240" w:lineRule="auto"/>
        <w:rPr>
          <w:rFonts w:ascii="Times New Roman" w:hAnsi="Times New Roman" w:cs="Times New Roman"/>
          <w:b/>
          <w:i/>
          <w:sz w:val="24"/>
          <w:szCs w:val="24"/>
        </w:rPr>
      </w:pPr>
      <w:r w:rsidRPr="009E6389">
        <w:rPr>
          <w:rFonts w:ascii="Times New Roman" w:hAnsi="Times New Roman" w:cs="Times New Roman"/>
          <w:b/>
          <w:i/>
          <w:sz w:val="24"/>
          <w:szCs w:val="24"/>
        </w:rPr>
        <w:t>(Head of Department)</w:t>
      </w:r>
    </w:p>
    <w:p w:rsidR="00433482" w:rsidRPr="009E6389" w:rsidRDefault="00433482" w:rsidP="00433482">
      <w:pPr>
        <w:spacing w:after="0" w:line="240" w:lineRule="auto"/>
        <w:rPr>
          <w:rFonts w:ascii="Times New Roman" w:hAnsi="Times New Roman" w:cs="Times New Roman"/>
          <w:b/>
          <w:sz w:val="24"/>
          <w:szCs w:val="24"/>
        </w:rPr>
      </w:pPr>
    </w:p>
    <w:p w:rsidR="00433482" w:rsidRPr="009E6389" w:rsidRDefault="00433482" w:rsidP="00433482">
      <w:pPr>
        <w:spacing w:after="0" w:line="240" w:lineRule="auto"/>
        <w:rPr>
          <w:rFonts w:ascii="Times New Roman" w:hAnsi="Times New Roman" w:cs="Times New Roman"/>
          <w:b/>
          <w:sz w:val="24"/>
          <w:szCs w:val="24"/>
        </w:rPr>
      </w:pPr>
    </w:p>
    <w:p w:rsidR="00433482" w:rsidRPr="009E6389" w:rsidRDefault="00433482" w:rsidP="00433482">
      <w:pPr>
        <w:spacing w:after="0" w:line="240" w:lineRule="auto"/>
        <w:jc w:val="center"/>
        <w:rPr>
          <w:rFonts w:ascii="Times New Roman" w:hAnsi="Times New Roman" w:cs="Times New Roman"/>
          <w:b/>
          <w:sz w:val="24"/>
          <w:szCs w:val="24"/>
        </w:rPr>
      </w:pPr>
    </w:p>
    <w:p w:rsidR="00433482" w:rsidRPr="009E6389" w:rsidRDefault="00433482" w:rsidP="00433482">
      <w:pPr>
        <w:spacing w:after="0" w:line="240" w:lineRule="auto"/>
        <w:rPr>
          <w:rFonts w:ascii="Times New Roman" w:hAnsi="Times New Roman" w:cs="Times New Roman"/>
          <w:b/>
          <w:sz w:val="24"/>
          <w:szCs w:val="24"/>
        </w:rPr>
      </w:pPr>
      <w:r w:rsidRPr="009E6389">
        <w:rPr>
          <w:rFonts w:ascii="Times New Roman" w:hAnsi="Times New Roman" w:cs="Times New Roman"/>
          <w:b/>
          <w:sz w:val="24"/>
          <w:szCs w:val="24"/>
        </w:rPr>
        <w:t>________________________</w:t>
      </w:r>
      <w:r w:rsidRPr="009E6389">
        <w:rPr>
          <w:rFonts w:ascii="Times New Roman" w:hAnsi="Times New Roman" w:cs="Times New Roman"/>
          <w:b/>
          <w:sz w:val="24"/>
          <w:szCs w:val="24"/>
        </w:rPr>
        <w:tab/>
      </w:r>
      <w:r w:rsidRPr="009E6389">
        <w:rPr>
          <w:rFonts w:ascii="Times New Roman" w:hAnsi="Times New Roman" w:cs="Times New Roman"/>
          <w:b/>
          <w:sz w:val="24"/>
          <w:szCs w:val="24"/>
        </w:rPr>
        <w:tab/>
      </w:r>
      <w:r w:rsidRPr="009E6389">
        <w:rPr>
          <w:rFonts w:ascii="Times New Roman" w:hAnsi="Times New Roman" w:cs="Times New Roman"/>
          <w:b/>
          <w:sz w:val="24"/>
          <w:szCs w:val="24"/>
        </w:rPr>
        <w:tab/>
      </w:r>
      <w:r w:rsidRPr="009E6389">
        <w:rPr>
          <w:rFonts w:ascii="Times New Roman" w:hAnsi="Times New Roman" w:cs="Times New Roman"/>
          <w:b/>
          <w:sz w:val="24"/>
          <w:szCs w:val="24"/>
        </w:rPr>
        <w:tab/>
        <w:t>__________________</w:t>
      </w:r>
    </w:p>
    <w:p w:rsidR="00433482" w:rsidRPr="009E6389" w:rsidRDefault="00433482" w:rsidP="00433482">
      <w:pPr>
        <w:spacing w:after="0" w:line="240" w:lineRule="auto"/>
        <w:rPr>
          <w:rFonts w:ascii="Times New Roman" w:hAnsi="Times New Roman" w:cs="Times New Roman"/>
          <w:b/>
          <w:sz w:val="24"/>
          <w:szCs w:val="24"/>
        </w:rPr>
      </w:pPr>
      <w:r w:rsidRPr="009E6389">
        <w:rPr>
          <w:rFonts w:ascii="Times New Roman" w:hAnsi="Times New Roman" w:cs="Times New Roman"/>
          <w:b/>
          <w:sz w:val="24"/>
          <w:szCs w:val="24"/>
        </w:rPr>
        <w:t xml:space="preserve">EXTERNAL EXAMINER  </w:t>
      </w:r>
      <w:r w:rsidRPr="009E6389">
        <w:rPr>
          <w:rFonts w:ascii="Times New Roman" w:hAnsi="Times New Roman" w:cs="Times New Roman"/>
          <w:b/>
          <w:sz w:val="24"/>
          <w:szCs w:val="24"/>
        </w:rPr>
        <w:tab/>
      </w:r>
      <w:r w:rsidRPr="009E6389">
        <w:rPr>
          <w:rFonts w:ascii="Times New Roman" w:hAnsi="Times New Roman" w:cs="Times New Roman"/>
          <w:b/>
          <w:sz w:val="24"/>
          <w:szCs w:val="24"/>
        </w:rPr>
        <w:tab/>
      </w:r>
      <w:r w:rsidRPr="009E6389">
        <w:rPr>
          <w:rFonts w:ascii="Times New Roman" w:hAnsi="Times New Roman" w:cs="Times New Roman"/>
          <w:b/>
          <w:sz w:val="24"/>
          <w:szCs w:val="24"/>
        </w:rPr>
        <w:tab/>
        <w:t xml:space="preserve">         </w:t>
      </w:r>
      <w:r w:rsidRPr="009E6389">
        <w:rPr>
          <w:rFonts w:ascii="Times New Roman" w:hAnsi="Times New Roman" w:cs="Times New Roman"/>
          <w:b/>
          <w:sz w:val="24"/>
          <w:szCs w:val="24"/>
        </w:rPr>
        <w:tab/>
        <w:t xml:space="preserve"> </w:t>
      </w:r>
      <w:r w:rsidRPr="009E6389">
        <w:rPr>
          <w:rFonts w:ascii="Times New Roman" w:hAnsi="Times New Roman" w:cs="Times New Roman"/>
          <w:b/>
          <w:sz w:val="24"/>
          <w:szCs w:val="24"/>
        </w:rPr>
        <w:tab/>
      </w:r>
      <w:r>
        <w:rPr>
          <w:rFonts w:ascii="Times New Roman" w:hAnsi="Times New Roman" w:cs="Times New Roman"/>
          <w:b/>
          <w:sz w:val="24"/>
          <w:szCs w:val="24"/>
        </w:rPr>
        <w:tab/>
      </w:r>
      <w:r w:rsidRPr="009E6389">
        <w:rPr>
          <w:rFonts w:ascii="Times New Roman" w:hAnsi="Times New Roman" w:cs="Times New Roman"/>
          <w:b/>
          <w:sz w:val="24"/>
          <w:szCs w:val="24"/>
        </w:rPr>
        <w:t>DATE</w:t>
      </w:r>
    </w:p>
    <w:p w:rsidR="00433482" w:rsidRPr="009E6389" w:rsidRDefault="00433482" w:rsidP="00433482">
      <w:pPr>
        <w:spacing w:line="360" w:lineRule="auto"/>
        <w:rPr>
          <w:rFonts w:asciiTheme="majorBidi" w:hAnsiTheme="majorBidi" w:cstheme="majorBidi"/>
          <w:b/>
          <w:sz w:val="24"/>
          <w:szCs w:val="24"/>
        </w:rPr>
      </w:pPr>
    </w:p>
    <w:p w:rsidR="00433482" w:rsidRDefault="00433482" w:rsidP="00433482">
      <w:pPr>
        <w:spacing w:line="360" w:lineRule="auto"/>
        <w:jc w:val="center"/>
        <w:rPr>
          <w:rFonts w:asciiTheme="majorBidi" w:hAnsiTheme="majorBidi" w:cstheme="majorBidi"/>
          <w:b/>
          <w:sz w:val="28"/>
          <w:szCs w:val="28"/>
        </w:rPr>
      </w:pPr>
    </w:p>
    <w:p w:rsidR="00433482" w:rsidRDefault="00433482" w:rsidP="00433482">
      <w:pPr>
        <w:spacing w:line="360" w:lineRule="auto"/>
        <w:rPr>
          <w:rFonts w:asciiTheme="majorBidi" w:hAnsiTheme="majorBidi" w:cstheme="majorBidi"/>
          <w:b/>
          <w:sz w:val="28"/>
          <w:szCs w:val="28"/>
        </w:rPr>
      </w:pPr>
    </w:p>
    <w:p w:rsidR="00433482" w:rsidRDefault="00433482" w:rsidP="00433482">
      <w:pPr>
        <w:spacing w:line="360" w:lineRule="auto"/>
        <w:rPr>
          <w:rFonts w:asciiTheme="majorBidi" w:eastAsia="TimesNewRomanPSMT" w:hAnsiTheme="majorBidi" w:cstheme="majorBidi"/>
          <w:b/>
          <w:color w:val="231F20"/>
          <w:sz w:val="24"/>
          <w:szCs w:val="24"/>
        </w:rPr>
      </w:pPr>
    </w:p>
    <w:p w:rsidR="00433482" w:rsidRPr="009E6389" w:rsidRDefault="00433482" w:rsidP="00433482">
      <w:pPr>
        <w:spacing w:line="360" w:lineRule="auto"/>
        <w:jc w:val="center"/>
        <w:rPr>
          <w:rFonts w:asciiTheme="majorBidi" w:eastAsia="TimesNewRomanPSMT" w:hAnsiTheme="majorBidi" w:cstheme="majorBidi"/>
          <w:b/>
          <w:color w:val="231F20"/>
          <w:sz w:val="24"/>
          <w:szCs w:val="24"/>
        </w:rPr>
      </w:pPr>
      <w:r w:rsidRPr="009E6389">
        <w:rPr>
          <w:rFonts w:asciiTheme="majorBidi" w:eastAsia="TimesNewRomanPSMT" w:hAnsiTheme="majorBidi" w:cstheme="majorBidi"/>
          <w:b/>
          <w:color w:val="231F20"/>
          <w:sz w:val="24"/>
          <w:szCs w:val="24"/>
        </w:rPr>
        <w:lastRenderedPageBreak/>
        <w:t>DEDICATION</w:t>
      </w:r>
    </w:p>
    <w:p w:rsidR="00797709" w:rsidRPr="00797709" w:rsidRDefault="00797709" w:rsidP="00797709">
      <w:pPr>
        <w:spacing w:line="360" w:lineRule="auto"/>
        <w:jc w:val="both"/>
        <w:rPr>
          <w:rFonts w:asciiTheme="majorBidi" w:eastAsia="TimesNewRomanPSMT" w:hAnsiTheme="majorBidi" w:cstheme="majorBidi"/>
          <w:color w:val="231F20"/>
          <w:sz w:val="24"/>
          <w:szCs w:val="24"/>
        </w:rPr>
      </w:pPr>
      <w:r w:rsidRPr="00797709">
        <w:rPr>
          <w:rFonts w:asciiTheme="majorBidi" w:eastAsia="TimesNewRomanPSMT" w:hAnsiTheme="majorBidi" w:cstheme="majorBidi"/>
          <w:color w:val="231F20"/>
          <w:sz w:val="24"/>
          <w:szCs w:val="24"/>
        </w:rPr>
        <w:t>I dedicate this project work to Almighty Allah for his protection,</w:t>
      </w:r>
      <w:r>
        <w:rPr>
          <w:rFonts w:asciiTheme="majorBidi" w:eastAsia="TimesNewRomanPSMT" w:hAnsiTheme="majorBidi" w:cstheme="majorBidi"/>
          <w:color w:val="231F20"/>
          <w:sz w:val="24"/>
          <w:szCs w:val="24"/>
        </w:rPr>
        <w:t xml:space="preserve"> </w:t>
      </w:r>
      <w:r w:rsidRPr="00797709">
        <w:rPr>
          <w:rFonts w:asciiTheme="majorBidi" w:eastAsia="TimesNewRomanPSMT" w:hAnsiTheme="majorBidi" w:cstheme="majorBidi"/>
          <w:color w:val="231F20"/>
          <w:sz w:val="24"/>
          <w:szCs w:val="24"/>
        </w:rPr>
        <w:t>guidance and inevitable mercy over my life throughout the research work.</w:t>
      </w:r>
    </w:p>
    <w:p w:rsidR="00433482" w:rsidRPr="009E6389" w:rsidRDefault="00797709" w:rsidP="00797709">
      <w:pPr>
        <w:spacing w:line="360" w:lineRule="auto"/>
        <w:jc w:val="both"/>
        <w:rPr>
          <w:rFonts w:asciiTheme="majorBidi" w:eastAsia="TimesNewRomanPSMT" w:hAnsiTheme="majorBidi" w:cstheme="majorBidi"/>
          <w:color w:val="231F20"/>
          <w:sz w:val="24"/>
          <w:szCs w:val="24"/>
        </w:rPr>
      </w:pPr>
      <w:r w:rsidRPr="00797709">
        <w:rPr>
          <w:rFonts w:asciiTheme="majorBidi" w:eastAsia="TimesNewRomanPSMT" w:hAnsiTheme="majorBidi" w:cstheme="majorBidi"/>
          <w:color w:val="231F20"/>
          <w:sz w:val="24"/>
          <w:szCs w:val="24"/>
        </w:rPr>
        <w:t xml:space="preserve">I also dedicate it to my parents </w:t>
      </w:r>
      <w:proofErr w:type="spellStart"/>
      <w:r w:rsidRPr="00797709">
        <w:rPr>
          <w:rFonts w:asciiTheme="majorBidi" w:eastAsia="TimesNewRomanPSMT" w:hAnsiTheme="majorBidi" w:cstheme="majorBidi"/>
          <w:color w:val="231F20"/>
          <w:sz w:val="24"/>
          <w:szCs w:val="24"/>
        </w:rPr>
        <w:t>Mr&amp;Mrs</w:t>
      </w:r>
      <w:proofErr w:type="spellEnd"/>
      <w:r w:rsidRPr="00797709">
        <w:rPr>
          <w:rFonts w:asciiTheme="majorBidi" w:eastAsia="TimesNewRomanPSMT" w:hAnsiTheme="majorBidi" w:cstheme="majorBidi"/>
          <w:color w:val="231F20"/>
          <w:sz w:val="24"/>
          <w:szCs w:val="24"/>
        </w:rPr>
        <w:t xml:space="preserve"> </w:t>
      </w:r>
      <w:proofErr w:type="spellStart"/>
      <w:r w:rsidRPr="00797709">
        <w:rPr>
          <w:rFonts w:asciiTheme="majorBidi" w:eastAsia="TimesNewRomanPSMT" w:hAnsiTheme="majorBidi" w:cstheme="majorBidi"/>
          <w:color w:val="231F20"/>
          <w:sz w:val="24"/>
          <w:szCs w:val="24"/>
        </w:rPr>
        <w:t>Ishola</w:t>
      </w:r>
      <w:proofErr w:type="spellEnd"/>
      <w:r w:rsidRPr="00797709">
        <w:rPr>
          <w:rFonts w:asciiTheme="majorBidi" w:eastAsia="TimesNewRomanPSMT" w:hAnsiTheme="majorBidi" w:cstheme="majorBidi"/>
          <w:color w:val="231F20"/>
          <w:sz w:val="24"/>
          <w:szCs w:val="24"/>
        </w:rPr>
        <w:t xml:space="preserve"> for their support,</w:t>
      </w:r>
      <w:r>
        <w:rPr>
          <w:rFonts w:asciiTheme="majorBidi" w:eastAsia="TimesNewRomanPSMT" w:hAnsiTheme="majorBidi" w:cstheme="majorBidi"/>
          <w:color w:val="231F20"/>
          <w:sz w:val="24"/>
          <w:szCs w:val="24"/>
        </w:rPr>
        <w:t xml:space="preserve"> </w:t>
      </w:r>
      <w:r w:rsidRPr="00797709">
        <w:rPr>
          <w:rFonts w:asciiTheme="majorBidi" w:eastAsia="TimesNewRomanPSMT" w:hAnsiTheme="majorBidi" w:cstheme="majorBidi"/>
          <w:color w:val="231F20"/>
          <w:sz w:val="24"/>
          <w:szCs w:val="24"/>
        </w:rPr>
        <w:t>financial and spiritual assistance towards my course of study</w:t>
      </w:r>
      <w:r w:rsidR="00433482" w:rsidRPr="009E6389">
        <w:rPr>
          <w:rFonts w:asciiTheme="majorBidi" w:eastAsia="TimesNewRomanPSMT" w:hAnsiTheme="majorBidi" w:cstheme="majorBidi"/>
          <w:color w:val="231F20"/>
          <w:sz w:val="24"/>
          <w:szCs w:val="24"/>
        </w:rPr>
        <w:t xml:space="preserve">. </w:t>
      </w:r>
    </w:p>
    <w:p w:rsidR="00433482" w:rsidRPr="009E6389" w:rsidRDefault="00433482" w:rsidP="00433482">
      <w:pPr>
        <w:spacing w:line="360" w:lineRule="auto"/>
        <w:jc w:val="both"/>
        <w:rPr>
          <w:rFonts w:asciiTheme="majorBidi" w:eastAsia="TimesNewRomanPSMT" w:hAnsiTheme="majorBidi" w:cstheme="majorBidi"/>
          <w:b/>
          <w:color w:val="231F20"/>
          <w:sz w:val="24"/>
          <w:szCs w:val="24"/>
        </w:rPr>
      </w:pPr>
    </w:p>
    <w:p w:rsidR="00433482" w:rsidRPr="00B61D38" w:rsidRDefault="00433482" w:rsidP="00433482">
      <w:pPr>
        <w:spacing w:line="360" w:lineRule="auto"/>
        <w:jc w:val="both"/>
        <w:rPr>
          <w:rFonts w:asciiTheme="majorBidi" w:eastAsia="TimesNewRomanPSMT" w:hAnsiTheme="majorBidi" w:cstheme="majorBidi"/>
          <w:b/>
          <w:color w:val="231F20"/>
          <w:sz w:val="28"/>
          <w:szCs w:val="28"/>
        </w:rPr>
      </w:pPr>
    </w:p>
    <w:p w:rsidR="00433482" w:rsidRPr="00B61D38" w:rsidRDefault="00433482" w:rsidP="00433482">
      <w:pPr>
        <w:spacing w:line="360" w:lineRule="auto"/>
        <w:jc w:val="both"/>
        <w:rPr>
          <w:rFonts w:asciiTheme="majorBidi" w:eastAsia="TimesNewRomanPSMT" w:hAnsiTheme="majorBidi" w:cstheme="majorBidi"/>
          <w:b/>
          <w:color w:val="231F20"/>
          <w:sz w:val="28"/>
          <w:szCs w:val="28"/>
        </w:rPr>
      </w:pPr>
    </w:p>
    <w:p w:rsidR="00433482" w:rsidRPr="00B61D38" w:rsidRDefault="00433482" w:rsidP="00433482">
      <w:pPr>
        <w:spacing w:line="360" w:lineRule="auto"/>
        <w:jc w:val="both"/>
        <w:rPr>
          <w:rFonts w:asciiTheme="majorBidi" w:eastAsia="TimesNewRomanPSMT" w:hAnsiTheme="majorBidi" w:cstheme="majorBidi"/>
          <w:b/>
          <w:color w:val="231F20"/>
          <w:sz w:val="28"/>
          <w:szCs w:val="28"/>
        </w:rPr>
      </w:pPr>
    </w:p>
    <w:p w:rsidR="00433482" w:rsidRPr="00B61D38" w:rsidRDefault="00433482" w:rsidP="00433482">
      <w:pPr>
        <w:spacing w:line="360" w:lineRule="auto"/>
        <w:jc w:val="both"/>
        <w:rPr>
          <w:rFonts w:asciiTheme="majorBidi" w:eastAsia="TimesNewRomanPSMT" w:hAnsiTheme="majorBidi" w:cstheme="majorBidi"/>
          <w:b/>
          <w:color w:val="231F20"/>
          <w:sz w:val="28"/>
          <w:szCs w:val="28"/>
        </w:rPr>
      </w:pPr>
    </w:p>
    <w:p w:rsidR="00433482" w:rsidRPr="00B61D38" w:rsidRDefault="00433482" w:rsidP="00433482">
      <w:pPr>
        <w:spacing w:line="360" w:lineRule="auto"/>
        <w:jc w:val="both"/>
        <w:rPr>
          <w:rFonts w:asciiTheme="majorBidi" w:eastAsia="TimesNewRomanPSMT" w:hAnsiTheme="majorBidi" w:cstheme="majorBidi"/>
          <w:b/>
          <w:color w:val="231F20"/>
          <w:sz w:val="28"/>
          <w:szCs w:val="28"/>
        </w:rPr>
      </w:pPr>
    </w:p>
    <w:p w:rsidR="00433482" w:rsidRPr="00B61D38" w:rsidRDefault="00433482" w:rsidP="00433482">
      <w:pPr>
        <w:spacing w:line="360" w:lineRule="auto"/>
        <w:jc w:val="both"/>
        <w:rPr>
          <w:rFonts w:asciiTheme="majorBidi" w:eastAsia="TimesNewRomanPSMT" w:hAnsiTheme="majorBidi" w:cstheme="majorBidi"/>
          <w:b/>
          <w:color w:val="231F20"/>
          <w:sz w:val="28"/>
          <w:szCs w:val="28"/>
        </w:rPr>
      </w:pPr>
    </w:p>
    <w:p w:rsidR="00433482" w:rsidRPr="00B61D38" w:rsidRDefault="00433482" w:rsidP="00433482">
      <w:pPr>
        <w:spacing w:line="360" w:lineRule="auto"/>
        <w:jc w:val="both"/>
        <w:rPr>
          <w:rFonts w:asciiTheme="majorBidi" w:eastAsia="TimesNewRomanPSMT" w:hAnsiTheme="majorBidi" w:cstheme="majorBidi"/>
          <w:b/>
          <w:color w:val="231F20"/>
          <w:sz w:val="28"/>
          <w:szCs w:val="28"/>
        </w:rPr>
      </w:pPr>
    </w:p>
    <w:p w:rsidR="00433482" w:rsidRPr="00B61D38" w:rsidRDefault="00433482" w:rsidP="00433482">
      <w:pPr>
        <w:spacing w:line="360" w:lineRule="auto"/>
        <w:jc w:val="both"/>
        <w:rPr>
          <w:rFonts w:asciiTheme="majorBidi" w:eastAsia="TimesNewRomanPSMT" w:hAnsiTheme="majorBidi" w:cstheme="majorBidi"/>
          <w:b/>
          <w:color w:val="231F20"/>
          <w:sz w:val="28"/>
          <w:szCs w:val="28"/>
        </w:rPr>
      </w:pPr>
    </w:p>
    <w:p w:rsidR="00433482" w:rsidRPr="00B61D38" w:rsidRDefault="00433482" w:rsidP="00433482">
      <w:pPr>
        <w:spacing w:line="360" w:lineRule="auto"/>
        <w:jc w:val="both"/>
        <w:rPr>
          <w:rFonts w:asciiTheme="majorBidi" w:eastAsia="TimesNewRomanPSMT" w:hAnsiTheme="majorBidi" w:cstheme="majorBidi"/>
          <w:b/>
          <w:color w:val="231F20"/>
          <w:sz w:val="28"/>
          <w:szCs w:val="28"/>
        </w:rPr>
      </w:pPr>
    </w:p>
    <w:p w:rsidR="00433482" w:rsidRPr="00B61D38" w:rsidRDefault="00433482" w:rsidP="00433482">
      <w:pPr>
        <w:spacing w:line="360" w:lineRule="auto"/>
        <w:jc w:val="center"/>
        <w:rPr>
          <w:rFonts w:asciiTheme="majorBidi" w:eastAsia="TimesNewRomanPSMT" w:hAnsiTheme="majorBidi" w:cstheme="majorBidi"/>
          <w:b/>
          <w:color w:val="231F20"/>
          <w:sz w:val="28"/>
          <w:szCs w:val="28"/>
        </w:rPr>
      </w:pPr>
    </w:p>
    <w:p w:rsidR="00433482" w:rsidRDefault="00433482" w:rsidP="00797709">
      <w:pPr>
        <w:spacing w:line="360" w:lineRule="auto"/>
        <w:rPr>
          <w:rFonts w:ascii="Times New Roman" w:eastAsia="TimesNewRomanPSMT" w:hAnsi="Times New Roman" w:cs="Times New Roman"/>
          <w:b/>
          <w:color w:val="231F20"/>
          <w:sz w:val="24"/>
          <w:szCs w:val="24"/>
        </w:rPr>
      </w:pPr>
    </w:p>
    <w:p w:rsidR="00433482" w:rsidRPr="009E6389" w:rsidRDefault="00433482" w:rsidP="00433482">
      <w:pPr>
        <w:spacing w:line="360" w:lineRule="auto"/>
        <w:jc w:val="center"/>
        <w:rPr>
          <w:rFonts w:ascii="Times New Roman" w:eastAsia="TimesNewRomanPSMT" w:hAnsi="Times New Roman" w:cs="Times New Roman"/>
          <w:b/>
          <w:color w:val="231F20"/>
          <w:sz w:val="24"/>
          <w:szCs w:val="24"/>
        </w:rPr>
      </w:pPr>
      <w:r w:rsidRPr="009E6389">
        <w:rPr>
          <w:rFonts w:ascii="Times New Roman" w:eastAsia="TimesNewRomanPSMT" w:hAnsi="Times New Roman" w:cs="Times New Roman"/>
          <w:b/>
          <w:color w:val="231F20"/>
          <w:sz w:val="24"/>
          <w:szCs w:val="24"/>
        </w:rPr>
        <w:lastRenderedPageBreak/>
        <w:t>ACKNOWLEGEMENTS</w:t>
      </w:r>
    </w:p>
    <w:p w:rsidR="00C36C7D" w:rsidRPr="00C36C7D" w:rsidRDefault="00C36C7D" w:rsidP="00C36C7D">
      <w:pPr>
        <w:spacing w:after="0" w:line="360" w:lineRule="auto"/>
        <w:jc w:val="both"/>
        <w:rPr>
          <w:rFonts w:ascii="Times New Roman" w:eastAsia="TimesNewRomanPSMT" w:hAnsi="Times New Roman" w:cs="Times New Roman"/>
          <w:color w:val="231F20"/>
          <w:sz w:val="24"/>
          <w:szCs w:val="24"/>
        </w:rPr>
      </w:pPr>
      <w:r w:rsidRPr="00C36C7D">
        <w:rPr>
          <w:rFonts w:ascii="Times New Roman" w:eastAsia="TimesNewRomanPSMT" w:hAnsi="Times New Roman" w:cs="Times New Roman"/>
          <w:color w:val="231F20"/>
          <w:sz w:val="24"/>
          <w:szCs w:val="24"/>
        </w:rPr>
        <w:t>I ackno</w:t>
      </w:r>
      <w:r>
        <w:rPr>
          <w:rFonts w:ascii="Times New Roman" w:eastAsia="TimesNewRomanPSMT" w:hAnsi="Times New Roman" w:cs="Times New Roman"/>
          <w:color w:val="231F20"/>
          <w:sz w:val="24"/>
          <w:szCs w:val="24"/>
        </w:rPr>
        <w:t xml:space="preserve">wledge the presence of Almighty </w:t>
      </w:r>
      <w:r w:rsidRPr="00C36C7D">
        <w:rPr>
          <w:rFonts w:ascii="Times New Roman" w:eastAsia="TimesNewRomanPSMT" w:hAnsi="Times New Roman" w:cs="Times New Roman"/>
          <w:color w:val="231F20"/>
          <w:sz w:val="24"/>
          <w:szCs w:val="24"/>
        </w:rPr>
        <w:t>Allah in me and my environment in the course of writing this project all praises be unto him;</w:t>
      </w:r>
    </w:p>
    <w:p w:rsidR="00C36C7D" w:rsidRPr="00C36C7D" w:rsidRDefault="00C36C7D" w:rsidP="00C36C7D">
      <w:pPr>
        <w:spacing w:after="0" w:line="360" w:lineRule="auto"/>
        <w:jc w:val="both"/>
        <w:rPr>
          <w:rFonts w:ascii="Times New Roman" w:eastAsia="TimesNewRomanPSMT" w:hAnsi="Times New Roman" w:cs="Times New Roman"/>
          <w:color w:val="231F20"/>
          <w:sz w:val="24"/>
          <w:szCs w:val="24"/>
        </w:rPr>
      </w:pPr>
      <w:r w:rsidRPr="00C36C7D">
        <w:rPr>
          <w:rFonts w:ascii="Times New Roman" w:eastAsia="TimesNewRomanPSMT" w:hAnsi="Times New Roman" w:cs="Times New Roman"/>
          <w:color w:val="231F20"/>
          <w:sz w:val="24"/>
          <w:szCs w:val="24"/>
        </w:rPr>
        <w:t>I express my sincere gratitude to the director of the institute DR.ADEWOYE A.O also to the head of department (H.O.D) MR.AJIBOYE W.T and DR.OLOWONIYI A.O and also to the entire lecturers in my noble department,</w:t>
      </w:r>
      <w:r>
        <w:rPr>
          <w:rFonts w:ascii="Times New Roman" w:eastAsia="TimesNewRomanPSMT" w:hAnsi="Times New Roman" w:cs="Times New Roman"/>
          <w:color w:val="231F20"/>
          <w:sz w:val="24"/>
          <w:szCs w:val="24"/>
        </w:rPr>
        <w:t xml:space="preserve"> </w:t>
      </w:r>
      <w:r w:rsidRPr="00C36C7D">
        <w:rPr>
          <w:rFonts w:ascii="Times New Roman" w:eastAsia="TimesNewRomanPSMT" w:hAnsi="Times New Roman" w:cs="Times New Roman"/>
          <w:color w:val="231F20"/>
          <w:sz w:val="24"/>
          <w:szCs w:val="24"/>
        </w:rPr>
        <w:t>may God be with you all (Amen).</w:t>
      </w:r>
    </w:p>
    <w:p w:rsidR="00C36C7D" w:rsidRPr="00C36C7D" w:rsidRDefault="00C36C7D" w:rsidP="00C36C7D">
      <w:pPr>
        <w:spacing w:after="0" w:line="360" w:lineRule="auto"/>
        <w:jc w:val="both"/>
        <w:rPr>
          <w:rFonts w:ascii="Times New Roman" w:eastAsia="TimesNewRomanPSMT" w:hAnsi="Times New Roman" w:cs="Times New Roman"/>
          <w:color w:val="231F20"/>
          <w:sz w:val="24"/>
          <w:szCs w:val="24"/>
        </w:rPr>
      </w:pPr>
      <w:r w:rsidRPr="00C36C7D">
        <w:rPr>
          <w:rFonts w:ascii="Times New Roman" w:eastAsia="TimesNewRomanPSMT" w:hAnsi="Times New Roman" w:cs="Times New Roman"/>
          <w:color w:val="231F20"/>
          <w:sz w:val="24"/>
          <w:szCs w:val="24"/>
        </w:rPr>
        <w:t xml:space="preserve">However, I would like to also express my deep and sincere gratitude to the one who </w:t>
      </w:r>
      <w:proofErr w:type="gramStart"/>
      <w:r w:rsidRPr="00C36C7D">
        <w:rPr>
          <w:rFonts w:ascii="Times New Roman" w:eastAsia="TimesNewRomanPSMT" w:hAnsi="Times New Roman" w:cs="Times New Roman"/>
          <w:color w:val="231F20"/>
          <w:sz w:val="24"/>
          <w:szCs w:val="24"/>
        </w:rPr>
        <w:t>Supervised</w:t>
      </w:r>
      <w:proofErr w:type="gramEnd"/>
      <w:r w:rsidRPr="00C36C7D">
        <w:rPr>
          <w:rFonts w:ascii="Times New Roman" w:eastAsia="TimesNewRomanPSMT" w:hAnsi="Times New Roman" w:cs="Times New Roman"/>
          <w:color w:val="231F20"/>
          <w:sz w:val="24"/>
          <w:szCs w:val="24"/>
        </w:rPr>
        <w:t xml:space="preserve"> this research work </w:t>
      </w:r>
      <w:r w:rsidRPr="00C36C7D">
        <w:rPr>
          <w:rFonts w:ascii="Times New Roman" w:eastAsia="TimesNewRomanPSMT" w:hAnsi="Times New Roman" w:cs="Times New Roman"/>
          <w:color w:val="231F20"/>
          <w:sz w:val="24"/>
          <w:szCs w:val="24"/>
        </w:rPr>
        <w:t>MR AJIBOYE W.T</w:t>
      </w:r>
    </w:p>
    <w:p w:rsidR="00C36C7D" w:rsidRPr="00C36C7D" w:rsidRDefault="00C36C7D" w:rsidP="00C36C7D">
      <w:pPr>
        <w:spacing w:after="0" w:line="360" w:lineRule="auto"/>
        <w:jc w:val="both"/>
        <w:rPr>
          <w:rFonts w:ascii="Times New Roman" w:eastAsia="TimesNewRomanPSMT" w:hAnsi="Times New Roman" w:cs="Times New Roman"/>
          <w:color w:val="231F20"/>
          <w:sz w:val="24"/>
          <w:szCs w:val="24"/>
        </w:rPr>
      </w:pPr>
      <w:r w:rsidRPr="00C36C7D">
        <w:rPr>
          <w:rFonts w:ascii="Times New Roman" w:eastAsia="TimesNewRomanPSMT" w:hAnsi="Times New Roman" w:cs="Times New Roman"/>
          <w:color w:val="231F20"/>
          <w:sz w:val="24"/>
          <w:szCs w:val="24"/>
        </w:rPr>
        <w:t>For his able endurance, generous and Support through</w:t>
      </w:r>
      <w:r>
        <w:rPr>
          <w:rFonts w:ascii="Times New Roman" w:eastAsia="TimesNewRomanPSMT" w:hAnsi="Times New Roman" w:cs="Times New Roman"/>
          <w:color w:val="231F20"/>
          <w:sz w:val="24"/>
          <w:szCs w:val="24"/>
        </w:rPr>
        <w:t>out the course of this Project.</w:t>
      </w:r>
    </w:p>
    <w:p w:rsidR="00C36C7D" w:rsidRPr="00C36C7D" w:rsidRDefault="00C36C7D" w:rsidP="00C36C7D">
      <w:pPr>
        <w:spacing w:after="0" w:line="360" w:lineRule="auto"/>
        <w:jc w:val="both"/>
        <w:rPr>
          <w:rFonts w:ascii="Times New Roman" w:eastAsia="TimesNewRomanPSMT" w:hAnsi="Times New Roman" w:cs="Times New Roman"/>
          <w:color w:val="231F20"/>
          <w:sz w:val="24"/>
          <w:szCs w:val="24"/>
        </w:rPr>
      </w:pPr>
      <w:r w:rsidRPr="00C36C7D">
        <w:rPr>
          <w:rFonts w:ascii="Times New Roman" w:eastAsia="TimesNewRomanPSMT" w:hAnsi="Times New Roman" w:cs="Times New Roman"/>
          <w:color w:val="231F20"/>
          <w:sz w:val="24"/>
          <w:szCs w:val="24"/>
        </w:rPr>
        <w:t xml:space="preserve">I will like to show my appreciation to my parents </w:t>
      </w:r>
      <w:r w:rsidRPr="00C36C7D">
        <w:rPr>
          <w:rFonts w:ascii="Times New Roman" w:eastAsia="TimesNewRomanPSMT" w:hAnsi="Times New Roman" w:cs="Times New Roman"/>
          <w:b/>
          <w:color w:val="231F20"/>
          <w:sz w:val="24"/>
          <w:szCs w:val="24"/>
        </w:rPr>
        <w:t xml:space="preserve">MR&amp;MRS ISHOLA </w:t>
      </w:r>
      <w:r w:rsidRPr="00C36C7D">
        <w:rPr>
          <w:rFonts w:ascii="Times New Roman" w:eastAsia="TimesNewRomanPSMT" w:hAnsi="Times New Roman" w:cs="Times New Roman"/>
          <w:color w:val="231F20"/>
          <w:sz w:val="24"/>
          <w:szCs w:val="24"/>
        </w:rPr>
        <w:t xml:space="preserve">for their endless support </w:t>
      </w:r>
      <w:proofErr w:type="spellStart"/>
      <w:r w:rsidRPr="00C36C7D">
        <w:rPr>
          <w:rFonts w:ascii="Times New Roman" w:eastAsia="TimesNewRomanPSMT" w:hAnsi="Times New Roman" w:cs="Times New Roman"/>
          <w:color w:val="231F20"/>
          <w:sz w:val="24"/>
          <w:szCs w:val="24"/>
        </w:rPr>
        <w:t>financially</w:t>
      </w:r>
      <w:proofErr w:type="gramStart"/>
      <w:r w:rsidRPr="00C36C7D">
        <w:rPr>
          <w:rFonts w:ascii="Times New Roman" w:eastAsia="TimesNewRomanPSMT" w:hAnsi="Times New Roman" w:cs="Times New Roman"/>
          <w:color w:val="231F20"/>
          <w:sz w:val="24"/>
          <w:szCs w:val="24"/>
        </w:rPr>
        <w:t>,spiritually</w:t>
      </w:r>
      <w:proofErr w:type="spellEnd"/>
      <w:proofErr w:type="gramEnd"/>
      <w:r w:rsidRPr="00C36C7D">
        <w:rPr>
          <w:rFonts w:ascii="Times New Roman" w:eastAsia="TimesNewRomanPSMT" w:hAnsi="Times New Roman" w:cs="Times New Roman"/>
          <w:color w:val="231F20"/>
          <w:sz w:val="24"/>
          <w:szCs w:val="24"/>
        </w:rPr>
        <w:t xml:space="preserve"> and morally I can’t thank them enough </w:t>
      </w:r>
    </w:p>
    <w:p w:rsidR="00C36C7D" w:rsidRPr="00C36C7D" w:rsidRDefault="00C36C7D" w:rsidP="00C36C7D">
      <w:pPr>
        <w:spacing w:after="0" w:line="360" w:lineRule="auto"/>
        <w:jc w:val="both"/>
        <w:rPr>
          <w:rFonts w:ascii="Times New Roman" w:eastAsia="TimesNewRomanPSMT" w:hAnsi="Times New Roman" w:cs="Times New Roman"/>
          <w:color w:val="231F20"/>
          <w:sz w:val="24"/>
          <w:szCs w:val="24"/>
        </w:rPr>
      </w:pPr>
      <w:r w:rsidRPr="00C36C7D">
        <w:rPr>
          <w:rFonts w:ascii="Times New Roman" w:eastAsia="TimesNewRomanPSMT" w:hAnsi="Times New Roman" w:cs="Times New Roman"/>
          <w:color w:val="231F20"/>
          <w:sz w:val="24"/>
          <w:szCs w:val="24"/>
        </w:rPr>
        <w:t xml:space="preserve">To my favorite cousins </w:t>
      </w:r>
      <w:proofErr w:type="spellStart"/>
      <w:r w:rsidRPr="00C36C7D">
        <w:rPr>
          <w:rFonts w:ascii="Times New Roman" w:eastAsia="TimesNewRomanPSMT" w:hAnsi="Times New Roman" w:cs="Times New Roman"/>
          <w:color w:val="231F20"/>
          <w:sz w:val="24"/>
          <w:szCs w:val="24"/>
        </w:rPr>
        <w:t>Azeem</w:t>
      </w:r>
      <w:proofErr w:type="spellEnd"/>
      <w:r w:rsidRPr="00C36C7D">
        <w:rPr>
          <w:rFonts w:ascii="Times New Roman" w:eastAsia="TimesNewRomanPSMT" w:hAnsi="Times New Roman" w:cs="Times New Roman"/>
          <w:color w:val="231F20"/>
          <w:sz w:val="24"/>
          <w:szCs w:val="24"/>
        </w:rPr>
        <w:t xml:space="preserve"> </w:t>
      </w:r>
      <w:proofErr w:type="spellStart"/>
      <w:r w:rsidRPr="00C36C7D">
        <w:rPr>
          <w:rFonts w:ascii="Times New Roman" w:eastAsia="TimesNewRomanPSMT" w:hAnsi="Times New Roman" w:cs="Times New Roman"/>
          <w:color w:val="231F20"/>
          <w:sz w:val="24"/>
          <w:szCs w:val="24"/>
        </w:rPr>
        <w:t>Ishola</w:t>
      </w:r>
      <w:proofErr w:type="spellEnd"/>
      <w:r w:rsidRPr="00C36C7D">
        <w:rPr>
          <w:rFonts w:ascii="Times New Roman" w:eastAsia="TimesNewRomanPSMT" w:hAnsi="Times New Roman" w:cs="Times New Roman"/>
          <w:color w:val="231F20"/>
          <w:sz w:val="24"/>
          <w:szCs w:val="24"/>
        </w:rPr>
        <w:t xml:space="preserve"> and my siblings </w:t>
      </w:r>
      <w:proofErr w:type="spellStart"/>
      <w:r w:rsidRPr="00C36C7D">
        <w:rPr>
          <w:rFonts w:ascii="Times New Roman" w:eastAsia="TimesNewRomanPSMT" w:hAnsi="Times New Roman" w:cs="Times New Roman"/>
          <w:color w:val="231F20"/>
          <w:sz w:val="24"/>
          <w:szCs w:val="24"/>
        </w:rPr>
        <w:t>Mutawakil</w:t>
      </w:r>
      <w:proofErr w:type="spellEnd"/>
      <w:r w:rsidRPr="00C36C7D">
        <w:rPr>
          <w:rFonts w:ascii="Times New Roman" w:eastAsia="TimesNewRomanPSMT" w:hAnsi="Times New Roman" w:cs="Times New Roman"/>
          <w:color w:val="231F20"/>
          <w:sz w:val="24"/>
          <w:szCs w:val="24"/>
        </w:rPr>
        <w:t>,</w:t>
      </w:r>
      <w:r>
        <w:rPr>
          <w:rFonts w:ascii="Times New Roman" w:eastAsia="TimesNewRomanPSMT" w:hAnsi="Times New Roman" w:cs="Times New Roman"/>
          <w:color w:val="231F20"/>
          <w:sz w:val="24"/>
          <w:szCs w:val="24"/>
        </w:rPr>
        <w:t xml:space="preserve"> </w:t>
      </w:r>
      <w:proofErr w:type="spellStart"/>
      <w:r w:rsidRPr="00C36C7D">
        <w:rPr>
          <w:rFonts w:ascii="Times New Roman" w:eastAsia="TimesNewRomanPSMT" w:hAnsi="Times New Roman" w:cs="Times New Roman"/>
          <w:color w:val="231F20"/>
          <w:sz w:val="24"/>
          <w:szCs w:val="24"/>
        </w:rPr>
        <w:t>Yahya</w:t>
      </w:r>
      <w:proofErr w:type="spellEnd"/>
      <w:r w:rsidRPr="00C36C7D">
        <w:rPr>
          <w:rFonts w:ascii="Times New Roman" w:eastAsia="TimesNewRomanPSMT" w:hAnsi="Times New Roman" w:cs="Times New Roman"/>
          <w:color w:val="231F20"/>
          <w:sz w:val="24"/>
          <w:szCs w:val="24"/>
        </w:rPr>
        <w:t>,</w:t>
      </w:r>
      <w:r>
        <w:rPr>
          <w:rFonts w:ascii="Times New Roman" w:eastAsia="TimesNewRomanPSMT" w:hAnsi="Times New Roman" w:cs="Times New Roman"/>
          <w:color w:val="231F20"/>
          <w:sz w:val="24"/>
          <w:szCs w:val="24"/>
        </w:rPr>
        <w:t xml:space="preserve"> </w:t>
      </w:r>
      <w:proofErr w:type="spellStart"/>
      <w:r w:rsidRPr="00C36C7D">
        <w:rPr>
          <w:rFonts w:ascii="Times New Roman" w:eastAsia="TimesNewRomanPSMT" w:hAnsi="Times New Roman" w:cs="Times New Roman"/>
          <w:color w:val="231F20"/>
          <w:sz w:val="24"/>
          <w:szCs w:val="24"/>
        </w:rPr>
        <w:t>Kaosarat</w:t>
      </w:r>
      <w:proofErr w:type="spellEnd"/>
      <w:r w:rsidRPr="00C36C7D">
        <w:rPr>
          <w:rFonts w:ascii="Times New Roman" w:eastAsia="TimesNewRomanPSMT" w:hAnsi="Times New Roman" w:cs="Times New Roman"/>
          <w:color w:val="231F20"/>
          <w:sz w:val="24"/>
          <w:szCs w:val="24"/>
        </w:rPr>
        <w:t xml:space="preserve"> and </w:t>
      </w:r>
      <w:proofErr w:type="spellStart"/>
      <w:r w:rsidRPr="00C36C7D">
        <w:rPr>
          <w:rFonts w:ascii="Times New Roman" w:eastAsia="TimesNewRomanPSMT" w:hAnsi="Times New Roman" w:cs="Times New Roman"/>
          <w:color w:val="231F20"/>
          <w:sz w:val="24"/>
          <w:szCs w:val="24"/>
        </w:rPr>
        <w:t>Ahmod</w:t>
      </w:r>
      <w:proofErr w:type="spellEnd"/>
      <w:r w:rsidRPr="00C36C7D">
        <w:rPr>
          <w:rFonts w:ascii="Times New Roman" w:eastAsia="TimesNewRomanPSMT" w:hAnsi="Times New Roman" w:cs="Times New Roman"/>
          <w:color w:val="231F20"/>
          <w:sz w:val="24"/>
          <w:szCs w:val="24"/>
        </w:rPr>
        <w:t xml:space="preserve"> I really appreciate y’all,</w:t>
      </w:r>
      <w:r>
        <w:rPr>
          <w:rFonts w:ascii="Times New Roman" w:eastAsia="TimesNewRomanPSMT" w:hAnsi="Times New Roman" w:cs="Times New Roman"/>
          <w:color w:val="231F20"/>
          <w:sz w:val="24"/>
          <w:szCs w:val="24"/>
        </w:rPr>
        <w:t xml:space="preserve"> </w:t>
      </w:r>
      <w:r w:rsidRPr="00C36C7D">
        <w:rPr>
          <w:rFonts w:ascii="Times New Roman" w:eastAsia="TimesNewRomanPSMT" w:hAnsi="Times New Roman" w:cs="Times New Roman"/>
          <w:color w:val="231F20"/>
          <w:sz w:val="24"/>
          <w:szCs w:val="24"/>
        </w:rPr>
        <w:t xml:space="preserve">I will like to appreciate my boyfriend Mathew </w:t>
      </w:r>
      <w:proofErr w:type="spellStart"/>
      <w:r w:rsidRPr="00C36C7D">
        <w:rPr>
          <w:rFonts w:ascii="Times New Roman" w:eastAsia="TimesNewRomanPSMT" w:hAnsi="Times New Roman" w:cs="Times New Roman"/>
          <w:color w:val="231F20"/>
          <w:sz w:val="24"/>
          <w:szCs w:val="24"/>
        </w:rPr>
        <w:t>Tella</w:t>
      </w:r>
      <w:proofErr w:type="spellEnd"/>
      <w:r w:rsidRPr="00C36C7D">
        <w:rPr>
          <w:rFonts w:ascii="Times New Roman" w:eastAsia="TimesNewRomanPSMT" w:hAnsi="Times New Roman" w:cs="Times New Roman"/>
          <w:color w:val="231F20"/>
          <w:sz w:val="24"/>
          <w:szCs w:val="24"/>
        </w:rPr>
        <w:t xml:space="preserve"> </w:t>
      </w:r>
      <w:proofErr w:type="spellStart"/>
      <w:r w:rsidRPr="00C36C7D">
        <w:rPr>
          <w:rFonts w:ascii="Times New Roman" w:eastAsia="TimesNewRomanPSMT" w:hAnsi="Times New Roman" w:cs="Times New Roman"/>
          <w:color w:val="231F20"/>
          <w:sz w:val="24"/>
          <w:szCs w:val="24"/>
        </w:rPr>
        <w:t>Omobolanle</w:t>
      </w:r>
      <w:proofErr w:type="spellEnd"/>
      <w:r w:rsidRPr="00C36C7D">
        <w:rPr>
          <w:rFonts w:ascii="Times New Roman" w:eastAsia="TimesNewRomanPSMT" w:hAnsi="Times New Roman" w:cs="Times New Roman"/>
          <w:color w:val="231F20"/>
          <w:sz w:val="24"/>
          <w:szCs w:val="24"/>
        </w:rPr>
        <w:t xml:space="preserve"> thanks for your support right from my ND days thank you so much.</w:t>
      </w:r>
    </w:p>
    <w:p w:rsidR="00C36C7D" w:rsidRPr="00C36C7D" w:rsidRDefault="00C36C7D" w:rsidP="00C36C7D">
      <w:pPr>
        <w:spacing w:after="0" w:line="360" w:lineRule="auto"/>
        <w:jc w:val="both"/>
        <w:rPr>
          <w:rFonts w:ascii="Times New Roman" w:eastAsia="TimesNewRomanPSMT" w:hAnsi="Times New Roman" w:cs="Times New Roman"/>
          <w:color w:val="231F20"/>
          <w:sz w:val="24"/>
          <w:szCs w:val="24"/>
        </w:rPr>
      </w:pPr>
      <w:r w:rsidRPr="00C36C7D">
        <w:rPr>
          <w:rFonts w:ascii="Times New Roman" w:eastAsia="TimesNewRomanPSMT" w:hAnsi="Times New Roman" w:cs="Times New Roman"/>
          <w:color w:val="231F20"/>
          <w:sz w:val="24"/>
          <w:szCs w:val="24"/>
        </w:rPr>
        <w:t xml:space="preserve">To my aunt </w:t>
      </w:r>
      <w:proofErr w:type="spellStart"/>
      <w:r w:rsidRPr="00C36C7D">
        <w:rPr>
          <w:rFonts w:ascii="Times New Roman" w:eastAsia="TimesNewRomanPSMT" w:hAnsi="Times New Roman" w:cs="Times New Roman"/>
          <w:color w:val="231F20"/>
          <w:sz w:val="24"/>
          <w:szCs w:val="24"/>
        </w:rPr>
        <w:t>Mrs</w:t>
      </w:r>
      <w:proofErr w:type="spellEnd"/>
      <w:r w:rsidRPr="00C36C7D">
        <w:rPr>
          <w:rFonts w:ascii="Times New Roman" w:eastAsia="TimesNewRomanPSMT" w:hAnsi="Times New Roman" w:cs="Times New Roman"/>
          <w:color w:val="231F20"/>
          <w:sz w:val="24"/>
          <w:szCs w:val="24"/>
        </w:rPr>
        <w:t xml:space="preserve"> </w:t>
      </w:r>
      <w:proofErr w:type="spellStart"/>
      <w:r w:rsidRPr="00C36C7D">
        <w:rPr>
          <w:rFonts w:ascii="Times New Roman" w:eastAsia="TimesNewRomanPSMT" w:hAnsi="Times New Roman" w:cs="Times New Roman"/>
          <w:color w:val="231F20"/>
          <w:sz w:val="24"/>
          <w:szCs w:val="24"/>
        </w:rPr>
        <w:t>Sanni</w:t>
      </w:r>
      <w:proofErr w:type="spellEnd"/>
      <w:r w:rsidRPr="00C36C7D">
        <w:rPr>
          <w:rFonts w:ascii="Times New Roman" w:eastAsia="TimesNewRomanPSMT" w:hAnsi="Times New Roman" w:cs="Times New Roman"/>
          <w:color w:val="231F20"/>
          <w:sz w:val="24"/>
          <w:szCs w:val="24"/>
        </w:rPr>
        <w:t xml:space="preserve"> thank you so much ma’am </w:t>
      </w:r>
    </w:p>
    <w:p w:rsidR="00C36C7D" w:rsidRPr="00C36C7D" w:rsidRDefault="00C36C7D" w:rsidP="00C36C7D">
      <w:pPr>
        <w:spacing w:after="0" w:line="360" w:lineRule="auto"/>
        <w:jc w:val="both"/>
        <w:rPr>
          <w:rFonts w:ascii="Times New Roman" w:eastAsia="TimesNewRomanPSMT" w:hAnsi="Times New Roman" w:cs="Times New Roman"/>
          <w:color w:val="231F20"/>
          <w:sz w:val="24"/>
          <w:szCs w:val="24"/>
        </w:rPr>
      </w:pPr>
      <w:r w:rsidRPr="00C36C7D">
        <w:rPr>
          <w:rFonts w:ascii="Times New Roman" w:eastAsia="TimesNewRomanPSMT" w:hAnsi="Times New Roman" w:cs="Times New Roman"/>
          <w:color w:val="231F20"/>
          <w:sz w:val="24"/>
          <w:szCs w:val="24"/>
        </w:rPr>
        <w:t xml:space="preserve">Finally to friends and my best gift since ND days </w:t>
      </w:r>
      <w:proofErr w:type="spellStart"/>
      <w:r w:rsidRPr="00C36C7D">
        <w:rPr>
          <w:rFonts w:ascii="Times New Roman" w:eastAsia="TimesNewRomanPSMT" w:hAnsi="Times New Roman" w:cs="Times New Roman"/>
          <w:color w:val="231F20"/>
          <w:sz w:val="24"/>
          <w:szCs w:val="24"/>
        </w:rPr>
        <w:t>Owodunni</w:t>
      </w:r>
      <w:proofErr w:type="spellEnd"/>
      <w:r w:rsidRPr="00C36C7D">
        <w:rPr>
          <w:rFonts w:ascii="Times New Roman" w:eastAsia="TimesNewRomanPSMT" w:hAnsi="Times New Roman" w:cs="Times New Roman"/>
          <w:color w:val="231F20"/>
          <w:sz w:val="24"/>
          <w:szCs w:val="24"/>
        </w:rPr>
        <w:t xml:space="preserve"> </w:t>
      </w:r>
      <w:proofErr w:type="spellStart"/>
      <w:r w:rsidRPr="00C36C7D">
        <w:rPr>
          <w:rFonts w:ascii="Times New Roman" w:eastAsia="TimesNewRomanPSMT" w:hAnsi="Times New Roman" w:cs="Times New Roman"/>
          <w:color w:val="231F20"/>
          <w:sz w:val="24"/>
          <w:szCs w:val="24"/>
        </w:rPr>
        <w:t>Wuraola</w:t>
      </w:r>
      <w:proofErr w:type="spellEnd"/>
      <w:r w:rsidRPr="00C36C7D">
        <w:rPr>
          <w:rFonts w:ascii="Times New Roman" w:eastAsia="TimesNewRomanPSMT" w:hAnsi="Times New Roman" w:cs="Times New Roman"/>
          <w:color w:val="231F20"/>
          <w:sz w:val="24"/>
          <w:szCs w:val="24"/>
        </w:rPr>
        <w:t xml:space="preserve"> </w:t>
      </w:r>
      <w:proofErr w:type="spellStart"/>
      <w:r w:rsidRPr="00C36C7D">
        <w:rPr>
          <w:rFonts w:ascii="Times New Roman" w:eastAsia="TimesNewRomanPSMT" w:hAnsi="Times New Roman" w:cs="Times New Roman"/>
          <w:color w:val="231F20"/>
          <w:sz w:val="24"/>
          <w:szCs w:val="24"/>
        </w:rPr>
        <w:t>Kabirat</w:t>
      </w:r>
      <w:proofErr w:type="spellEnd"/>
      <w:r>
        <w:rPr>
          <w:rFonts w:ascii="Times New Roman" w:eastAsia="TimesNewRomanPSMT" w:hAnsi="Times New Roman" w:cs="Times New Roman"/>
          <w:color w:val="231F20"/>
          <w:sz w:val="24"/>
          <w:szCs w:val="24"/>
        </w:rPr>
        <w:t xml:space="preserve"> </w:t>
      </w:r>
      <w:r w:rsidRPr="00C36C7D">
        <w:rPr>
          <w:rFonts w:ascii="Times New Roman" w:eastAsia="TimesNewRomanPSMT" w:hAnsi="Times New Roman" w:cs="Times New Roman"/>
          <w:color w:val="231F20"/>
          <w:sz w:val="24"/>
          <w:szCs w:val="24"/>
        </w:rPr>
        <w:t xml:space="preserve">&amp; </w:t>
      </w:r>
      <w:proofErr w:type="spellStart"/>
      <w:r w:rsidRPr="00C36C7D">
        <w:rPr>
          <w:rFonts w:ascii="Times New Roman" w:eastAsia="TimesNewRomanPSMT" w:hAnsi="Times New Roman" w:cs="Times New Roman"/>
          <w:color w:val="231F20"/>
          <w:sz w:val="24"/>
          <w:szCs w:val="24"/>
        </w:rPr>
        <w:t>Abduljabbar</w:t>
      </w:r>
      <w:proofErr w:type="spellEnd"/>
      <w:r w:rsidRPr="00C36C7D">
        <w:rPr>
          <w:rFonts w:ascii="Times New Roman" w:eastAsia="TimesNewRomanPSMT" w:hAnsi="Times New Roman" w:cs="Times New Roman"/>
          <w:color w:val="231F20"/>
          <w:sz w:val="24"/>
          <w:szCs w:val="24"/>
        </w:rPr>
        <w:t xml:space="preserve"> </w:t>
      </w:r>
      <w:proofErr w:type="spellStart"/>
      <w:r w:rsidRPr="00C36C7D">
        <w:rPr>
          <w:rFonts w:ascii="Times New Roman" w:eastAsia="TimesNewRomanPSMT" w:hAnsi="Times New Roman" w:cs="Times New Roman"/>
          <w:color w:val="231F20"/>
          <w:sz w:val="24"/>
          <w:szCs w:val="24"/>
        </w:rPr>
        <w:t>Ais</w:t>
      </w:r>
      <w:r>
        <w:rPr>
          <w:rFonts w:ascii="Times New Roman" w:eastAsia="TimesNewRomanPSMT" w:hAnsi="Times New Roman" w:cs="Times New Roman"/>
          <w:color w:val="231F20"/>
          <w:sz w:val="24"/>
          <w:szCs w:val="24"/>
        </w:rPr>
        <w:t>hat</w:t>
      </w:r>
      <w:proofErr w:type="spellEnd"/>
      <w:r>
        <w:rPr>
          <w:rFonts w:ascii="Times New Roman" w:eastAsia="TimesNewRomanPSMT" w:hAnsi="Times New Roman" w:cs="Times New Roman"/>
          <w:color w:val="231F20"/>
          <w:sz w:val="24"/>
          <w:szCs w:val="24"/>
        </w:rPr>
        <w:t xml:space="preserve"> thanks for always been real </w:t>
      </w:r>
      <w:r w:rsidRPr="00C36C7D">
        <w:rPr>
          <w:rFonts w:ascii="Times New Roman" w:eastAsia="TimesNewRomanPSMT" w:hAnsi="Times New Roman" w:cs="Times New Roman"/>
          <w:color w:val="231F20"/>
          <w:sz w:val="24"/>
          <w:szCs w:val="24"/>
        </w:rPr>
        <w:t>supportive and endurance throughout this journey</w:t>
      </w:r>
    </w:p>
    <w:p w:rsidR="00C36C7D" w:rsidRPr="00C36C7D" w:rsidRDefault="00C36C7D" w:rsidP="00C36C7D">
      <w:pPr>
        <w:spacing w:after="0" w:line="360" w:lineRule="auto"/>
        <w:jc w:val="both"/>
        <w:rPr>
          <w:rFonts w:ascii="Times New Roman" w:eastAsia="TimesNewRomanPSMT" w:hAnsi="Times New Roman" w:cs="Times New Roman"/>
          <w:color w:val="231F20"/>
          <w:sz w:val="24"/>
          <w:szCs w:val="24"/>
        </w:rPr>
      </w:pPr>
      <w:r w:rsidRPr="00C36C7D">
        <w:rPr>
          <w:rFonts w:ascii="Times New Roman" w:eastAsia="TimesNewRomanPSMT" w:hAnsi="Times New Roman" w:cs="Times New Roman"/>
          <w:color w:val="231F20"/>
          <w:sz w:val="24"/>
          <w:szCs w:val="24"/>
        </w:rPr>
        <w:t>I will like to appreciate my cafe man ‎MUSTAPHA ONIMAGO for tolerating us.</w:t>
      </w:r>
    </w:p>
    <w:p w:rsidR="00C36C7D" w:rsidRPr="00C36C7D" w:rsidRDefault="00C36C7D" w:rsidP="00C36C7D">
      <w:pPr>
        <w:spacing w:after="0" w:line="360" w:lineRule="auto"/>
        <w:jc w:val="both"/>
        <w:rPr>
          <w:rFonts w:ascii="Times New Roman" w:eastAsia="TimesNewRomanPSMT" w:hAnsi="Times New Roman" w:cs="Times New Roman"/>
          <w:color w:val="231F20"/>
          <w:sz w:val="24"/>
          <w:szCs w:val="24"/>
        </w:rPr>
      </w:pPr>
      <w:r w:rsidRPr="00C36C7D">
        <w:rPr>
          <w:rFonts w:ascii="Times New Roman" w:eastAsia="TimesNewRomanPSMT" w:hAnsi="Times New Roman" w:cs="Times New Roman"/>
          <w:color w:val="231F20"/>
          <w:sz w:val="24"/>
          <w:szCs w:val="24"/>
        </w:rPr>
        <w:t xml:space="preserve">My favorite </w:t>
      </w:r>
      <w:proofErr w:type="spellStart"/>
      <w:r w:rsidRPr="00C36C7D">
        <w:rPr>
          <w:rFonts w:ascii="Times New Roman" w:eastAsia="TimesNewRomanPSMT" w:hAnsi="Times New Roman" w:cs="Times New Roman"/>
          <w:color w:val="231F20"/>
          <w:sz w:val="24"/>
          <w:szCs w:val="24"/>
        </w:rPr>
        <w:t>coursemate</w:t>
      </w:r>
      <w:proofErr w:type="spellEnd"/>
      <w:r w:rsidRPr="00C36C7D">
        <w:rPr>
          <w:rFonts w:ascii="Times New Roman" w:eastAsia="TimesNewRomanPSMT" w:hAnsi="Times New Roman" w:cs="Times New Roman"/>
          <w:color w:val="231F20"/>
          <w:sz w:val="24"/>
          <w:szCs w:val="24"/>
        </w:rPr>
        <w:t xml:space="preserve"> </w:t>
      </w:r>
      <w:proofErr w:type="spellStart"/>
      <w:r w:rsidRPr="00C36C7D">
        <w:rPr>
          <w:rFonts w:ascii="Times New Roman" w:eastAsia="TimesNewRomanPSMT" w:hAnsi="Times New Roman" w:cs="Times New Roman"/>
          <w:color w:val="231F20"/>
          <w:sz w:val="24"/>
          <w:szCs w:val="24"/>
        </w:rPr>
        <w:t>olamide</w:t>
      </w:r>
      <w:proofErr w:type="spellEnd"/>
      <w:r w:rsidRPr="00C36C7D">
        <w:rPr>
          <w:rFonts w:ascii="Times New Roman" w:eastAsia="TimesNewRomanPSMT" w:hAnsi="Times New Roman" w:cs="Times New Roman"/>
          <w:color w:val="231F20"/>
          <w:sz w:val="24"/>
          <w:szCs w:val="24"/>
        </w:rPr>
        <w:t xml:space="preserve"> and Fatima</w:t>
      </w:r>
    </w:p>
    <w:p w:rsidR="00433482" w:rsidRDefault="00C36C7D" w:rsidP="00C36C7D">
      <w:pPr>
        <w:spacing w:after="0" w:line="360" w:lineRule="auto"/>
        <w:jc w:val="both"/>
        <w:rPr>
          <w:rFonts w:ascii="Times New Roman" w:eastAsia="TimesNewRomanPSMT" w:hAnsi="Times New Roman" w:cs="Times New Roman"/>
          <w:color w:val="231F20"/>
          <w:sz w:val="24"/>
          <w:szCs w:val="24"/>
        </w:rPr>
      </w:pPr>
      <w:r w:rsidRPr="00C36C7D">
        <w:rPr>
          <w:rFonts w:ascii="Times New Roman" w:eastAsia="TimesNewRomanPSMT" w:hAnsi="Times New Roman" w:cs="Times New Roman"/>
          <w:color w:val="231F20"/>
          <w:sz w:val="24"/>
          <w:szCs w:val="24"/>
        </w:rPr>
        <w:t>God bless you all</w:t>
      </w:r>
      <w:r w:rsidR="00433482" w:rsidRPr="009E6389">
        <w:rPr>
          <w:rFonts w:ascii="Times New Roman" w:eastAsia="TimesNewRomanPSMT" w:hAnsi="Times New Roman" w:cs="Times New Roman"/>
          <w:color w:val="231F20"/>
          <w:sz w:val="24"/>
          <w:szCs w:val="24"/>
        </w:rPr>
        <w:t>.</w:t>
      </w:r>
    </w:p>
    <w:p w:rsidR="00433482" w:rsidRPr="009E6389" w:rsidRDefault="00433482" w:rsidP="00433482">
      <w:pPr>
        <w:jc w:val="both"/>
        <w:rPr>
          <w:rFonts w:ascii="Times New Roman" w:hAnsi="Times New Roman" w:cs="Times New Roman"/>
          <w:iCs/>
          <w:sz w:val="24"/>
          <w:szCs w:val="24"/>
        </w:rPr>
      </w:pPr>
    </w:p>
    <w:p w:rsidR="00433482" w:rsidRPr="009E6389" w:rsidRDefault="00433482" w:rsidP="00433482">
      <w:pPr>
        <w:jc w:val="both"/>
        <w:rPr>
          <w:rFonts w:ascii="Times New Roman" w:hAnsi="Times New Roman" w:cs="Times New Roman"/>
          <w:iCs/>
          <w:sz w:val="24"/>
          <w:szCs w:val="24"/>
        </w:rPr>
      </w:pPr>
    </w:p>
    <w:p w:rsidR="00433482" w:rsidRPr="0090324A" w:rsidRDefault="00433482" w:rsidP="00433482">
      <w:pPr>
        <w:jc w:val="both"/>
        <w:rPr>
          <w:iCs/>
        </w:rPr>
      </w:pPr>
    </w:p>
    <w:p w:rsidR="00433482" w:rsidRDefault="00433482" w:rsidP="00433482">
      <w:pPr>
        <w:autoSpaceDE w:val="0"/>
        <w:autoSpaceDN w:val="0"/>
        <w:adjustRightInd w:val="0"/>
        <w:spacing w:after="0" w:line="360" w:lineRule="auto"/>
        <w:rPr>
          <w:rFonts w:asciiTheme="majorBidi" w:hAnsiTheme="majorBidi" w:cstheme="majorBidi"/>
          <w:b/>
          <w:sz w:val="24"/>
          <w:szCs w:val="24"/>
        </w:rPr>
      </w:pPr>
    </w:p>
    <w:p w:rsidR="00433482" w:rsidRPr="005C4D12" w:rsidRDefault="00433482" w:rsidP="00433482">
      <w:pPr>
        <w:autoSpaceDE w:val="0"/>
        <w:autoSpaceDN w:val="0"/>
        <w:adjustRightInd w:val="0"/>
        <w:spacing w:after="0" w:line="360" w:lineRule="auto"/>
        <w:jc w:val="center"/>
        <w:rPr>
          <w:rFonts w:asciiTheme="majorBidi" w:hAnsiTheme="majorBidi" w:cstheme="majorBidi"/>
          <w:b/>
          <w:sz w:val="24"/>
          <w:szCs w:val="24"/>
        </w:rPr>
      </w:pPr>
      <w:r w:rsidRPr="005C4D12">
        <w:rPr>
          <w:rFonts w:asciiTheme="majorBidi" w:hAnsiTheme="majorBidi" w:cstheme="majorBidi"/>
          <w:b/>
          <w:sz w:val="24"/>
          <w:szCs w:val="24"/>
        </w:rPr>
        <w:lastRenderedPageBreak/>
        <w:t>TABLE OF CONTENTS</w:t>
      </w:r>
    </w:p>
    <w:p w:rsidR="00433482" w:rsidRPr="005C4D12" w:rsidRDefault="00433482" w:rsidP="00433482">
      <w:pPr>
        <w:autoSpaceDE w:val="0"/>
        <w:autoSpaceDN w:val="0"/>
        <w:adjustRightInd w:val="0"/>
        <w:spacing w:after="0" w:line="360" w:lineRule="auto"/>
        <w:rPr>
          <w:rFonts w:asciiTheme="majorBidi" w:hAnsiTheme="majorBidi" w:cstheme="majorBidi"/>
          <w:color w:val="000000" w:themeColor="text1"/>
          <w:sz w:val="24"/>
          <w:szCs w:val="24"/>
        </w:rPr>
      </w:pPr>
      <w:r w:rsidRPr="005C4D12">
        <w:rPr>
          <w:rFonts w:asciiTheme="majorBidi" w:hAnsiTheme="majorBidi" w:cstheme="majorBidi"/>
          <w:color w:val="000000" w:themeColor="text1"/>
          <w:sz w:val="24"/>
          <w:szCs w:val="24"/>
        </w:rPr>
        <w:t>Title page</w:t>
      </w:r>
    </w:p>
    <w:p w:rsidR="00433482" w:rsidRPr="005C4D12" w:rsidRDefault="00433482" w:rsidP="00433482">
      <w:pPr>
        <w:autoSpaceDE w:val="0"/>
        <w:autoSpaceDN w:val="0"/>
        <w:adjustRightInd w:val="0"/>
        <w:spacing w:after="0" w:line="360" w:lineRule="auto"/>
        <w:rPr>
          <w:rFonts w:asciiTheme="majorBidi" w:hAnsiTheme="majorBidi" w:cstheme="majorBidi"/>
          <w:color w:val="000000" w:themeColor="text1"/>
          <w:sz w:val="24"/>
          <w:szCs w:val="24"/>
        </w:rPr>
      </w:pPr>
      <w:r w:rsidRPr="005C4D12">
        <w:rPr>
          <w:rFonts w:asciiTheme="majorBidi" w:hAnsiTheme="majorBidi" w:cstheme="majorBidi"/>
          <w:color w:val="000000" w:themeColor="text1"/>
          <w:sz w:val="24"/>
          <w:szCs w:val="24"/>
        </w:rPr>
        <w:t>Certification</w:t>
      </w:r>
    </w:p>
    <w:p w:rsidR="00433482" w:rsidRPr="005C4D12" w:rsidRDefault="00433482" w:rsidP="00433482">
      <w:pPr>
        <w:autoSpaceDE w:val="0"/>
        <w:autoSpaceDN w:val="0"/>
        <w:adjustRightInd w:val="0"/>
        <w:spacing w:after="0" w:line="360" w:lineRule="auto"/>
        <w:rPr>
          <w:rFonts w:asciiTheme="majorBidi" w:hAnsiTheme="majorBidi" w:cstheme="majorBidi"/>
          <w:color w:val="000000" w:themeColor="text1"/>
          <w:sz w:val="24"/>
          <w:szCs w:val="24"/>
        </w:rPr>
      </w:pPr>
      <w:r w:rsidRPr="005C4D12">
        <w:rPr>
          <w:rFonts w:asciiTheme="majorBidi" w:hAnsiTheme="majorBidi" w:cstheme="majorBidi"/>
          <w:color w:val="000000" w:themeColor="text1"/>
          <w:sz w:val="24"/>
          <w:szCs w:val="24"/>
        </w:rPr>
        <w:t>Dedication</w:t>
      </w:r>
    </w:p>
    <w:p w:rsidR="00433482" w:rsidRPr="005C4D12" w:rsidRDefault="00433482" w:rsidP="00433482">
      <w:pPr>
        <w:autoSpaceDE w:val="0"/>
        <w:autoSpaceDN w:val="0"/>
        <w:adjustRightInd w:val="0"/>
        <w:spacing w:after="0" w:line="360" w:lineRule="auto"/>
        <w:rPr>
          <w:rFonts w:asciiTheme="majorBidi" w:hAnsiTheme="majorBidi" w:cstheme="majorBidi"/>
          <w:color w:val="000000" w:themeColor="text1"/>
          <w:sz w:val="24"/>
          <w:szCs w:val="24"/>
        </w:rPr>
      </w:pPr>
      <w:r w:rsidRPr="005C4D12">
        <w:rPr>
          <w:rFonts w:asciiTheme="majorBidi" w:hAnsiTheme="majorBidi" w:cstheme="majorBidi"/>
          <w:color w:val="000000" w:themeColor="text1"/>
          <w:sz w:val="24"/>
          <w:szCs w:val="24"/>
        </w:rPr>
        <w:t>Acknowledgements</w:t>
      </w:r>
    </w:p>
    <w:p w:rsidR="00433482" w:rsidRPr="005C4D12" w:rsidRDefault="00433482" w:rsidP="00433482">
      <w:pPr>
        <w:autoSpaceDE w:val="0"/>
        <w:autoSpaceDN w:val="0"/>
        <w:adjustRightInd w:val="0"/>
        <w:spacing w:after="0" w:line="360" w:lineRule="auto"/>
        <w:rPr>
          <w:rFonts w:asciiTheme="majorBidi" w:hAnsiTheme="majorBidi" w:cstheme="majorBidi"/>
          <w:color w:val="000000" w:themeColor="text1"/>
          <w:sz w:val="24"/>
          <w:szCs w:val="24"/>
        </w:rPr>
      </w:pPr>
      <w:r w:rsidRPr="005C4D12">
        <w:rPr>
          <w:rFonts w:asciiTheme="majorBidi" w:hAnsiTheme="majorBidi" w:cstheme="majorBidi"/>
          <w:color w:val="000000" w:themeColor="text1"/>
          <w:sz w:val="24"/>
          <w:szCs w:val="24"/>
        </w:rPr>
        <w:t>Table of contents</w:t>
      </w:r>
    </w:p>
    <w:p w:rsidR="00433482" w:rsidRDefault="00433482" w:rsidP="00433482">
      <w:pPr>
        <w:pStyle w:val="NoSpacing"/>
        <w:spacing w:line="360" w:lineRule="auto"/>
        <w:rPr>
          <w:rFonts w:asciiTheme="majorBidi" w:hAnsiTheme="majorBidi" w:cstheme="majorBidi"/>
          <w:b/>
          <w:sz w:val="24"/>
          <w:szCs w:val="24"/>
        </w:rPr>
      </w:pPr>
      <w:r w:rsidRPr="005C4D12">
        <w:rPr>
          <w:rFonts w:asciiTheme="majorBidi" w:hAnsiTheme="majorBidi" w:cstheme="majorBidi"/>
          <w:b/>
          <w:sz w:val="24"/>
          <w:szCs w:val="24"/>
        </w:rPr>
        <w:t xml:space="preserve">CHAPTER ONE </w:t>
      </w:r>
    </w:p>
    <w:p w:rsidR="009C605D" w:rsidRPr="005C4D12" w:rsidRDefault="009C605D" w:rsidP="00433482">
      <w:pPr>
        <w:pStyle w:val="NoSpacing"/>
        <w:spacing w:line="360" w:lineRule="auto"/>
        <w:rPr>
          <w:rFonts w:asciiTheme="majorBidi" w:hAnsiTheme="majorBidi" w:cstheme="majorBidi"/>
          <w:b/>
          <w:sz w:val="24"/>
          <w:szCs w:val="24"/>
        </w:rPr>
      </w:pPr>
      <w:r>
        <w:rPr>
          <w:rFonts w:asciiTheme="majorBidi" w:hAnsiTheme="majorBidi" w:cstheme="majorBidi"/>
          <w:b/>
          <w:sz w:val="24"/>
          <w:szCs w:val="24"/>
        </w:rPr>
        <w:t>1.0</w:t>
      </w:r>
      <w:r>
        <w:rPr>
          <w:rFonts w:asciiTheme="majorBidi" w:hAnsiTheme="majorBidi" w:cstheme="majorBidi"/>
          <w:b/>
          <w:sz w:val="24"/>
          <w:szCs w:val="24"/>
        </w:rPr>
        <w:tab/>
      </w:r>
      <w:r w:rsidRPr="005C4D12">
        <w:rPr>
          <w:rFonts w:asciiTheme="majorBidi" w:hAnsiTheme="majorBidi" w:cstheme="majorBidi"/>
          <w:sz w:val="24"/>
          <w:szCs w:val="24"/>
        </w:rPr>
        <w:t>Introduction</w:t>
      </w:r>
    </w:p>
    <w:p w:rsidR="00433482" w:rsidRPr="005C4D12" w:rsidRDefault="009C605D" w:rsidP="00433482">
      <w:pPr>
        <w:pStyle w:val="NoSpacing"/>
        <w:numPr>
          <w:ilvl w:val="1"/>
          <w:numId w:val="9"/>
        </w:numPr>
        <w:spacing w:line="360" w:lineRule="auto"/>
        <w:rPr>
          <w:rFonts w:asciiTheme="majorBidi" w:hAnsiTheme="majorBidi" w:cstheme="majorBidi"/>
          <w:sz w:val="24"/>
          <w:szCs w:val="24"/>
        </w:rPr>
      </w:pPr>
      <w:r>
        <w:rPr>
          <w:rFonts w:asciiTheme="majorBidi" w:hAnsiTheme="majorBidi" w:cstheme="majorBidi"/>
          <w:sz w:val="24"/>
          <w:szCs w:val="24"/>
        </w:rPr>
        <w:t xml:space="preserve">Statement of the </w:t>
      </w:r>
      <w:r w:rsidRPr="005C4D12">
        <w:rPr>
          <w:rFonts w:asciiTheme="majorBidi" w:hAnsiTheme="majorBidi" w:cstheme="majorBidi"/>
          <w:sz w:val="24"/>
          <w:szCs w:val="24"/>
        </w:rPr>
        <w:t>Problem</w:t>
      </w:r>
      <w:r w:rsidR="00433482" w:rsidRPr="005C4D12">
        <w:rPr>
          <w:rFonts w:asciiTheme="majorBidi" w:hAnsiTheme="majorBidi" w:cstheme="majorBidi"/>
          <w:sz w:val="24"/>
          <w:szCs w:val="24"/>
        </w:rPr>
        <w:tab/>
      </w:r>
    </w:p>
    <w:p w:rsidR="00433482" w:rsidRPr="005C4D12" w:rsidRDefault="009C605D" w:rsidP="00433482">
      <w:pPr>
        <w:pStyle w:val="NoSpacing"/>
        <w:numPr>
          <w:ilvl w:val="1"/>
          <w:numId w:val="9"/>
        </w:numPr>
        <w:spacing w:line="360" w:lineRule="auto"/>
        <w:rPr>
          <w:rFonts w:asciiTheme="majorBidi" w:hAnsiTheme="majorBidi" w:cstheme="majorBidi"/>
          <w:sz w:val="24"/>
          <w:szCs w:val="24"/>
        </w:rPr>
      </w:pPr>
      <w:r w:rsidRPr="005C4D12">
        <w:rPr>
          <w:rFonts w:asciiTheme="majorBidi" w:hAnsiTheme="majorBidi" w:cstheme="majorBidi"/>
          <w:sz w:val="24"/>
          <w:szCs w:val="24"/>
        </w:rPr>
        <w:t>Research Questions</w:t>
      </w:r>
      <w:r w:rsidR="00433482" w:rsidRPr="005C4D12">
        <w:rPr>
          <w:rFonts w:asciiTheme="majorBidi" w:hAnsiTheme="majorBidi" w:cstheme="majorBidi"/>
          <w:sz w:val="24"/>
          <w:szCs w:val="24"/>
        </w:rPr>
        <w:tab/>
      </w:r>
    </w:p>
    <w:p w:rsidR="00433482" w:rsidRPr="005C4D12" w:rsidRDefault="009C605D" w:rsidP="00433482">
      <w:pPr>
        <w:pStyle w:val="NoSpacing"/>
        <w:numPr>
          <w:ilvl w:val="1"/>
          <w:numId w:val="9"/>
        </w:numPr>
        <w:spacing w:line="360" w:lineRule="auto"/>
        <w:rPr>
          <w:rFonts w:asciiTheme="majorBidi" w:hAnsiTheme="majorBidi" w:cstheme="majorBidi"/>
          <w:sz w:val="24"/>
          <w:szCs w:val="24"/>
        </w:rPr>
      </w:pPr>
      <w:r w:rsidRPr="005C4D12">
        <w:rPr>
          <w:rFonts w:asciiTheme="majorBidi" w:hAnsiTheme="majorBidi" w:cstheme="majorBidi"/>
          <w:sz w:val="24"/>
          <w:szCs w:val="24"/>
        </w:rPr>
        <w:t>Objectives of the Study</w:t>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1.4</w:t>
      </w:r>
      <w:r w:rsidRPr="005C4D12">
        <w:rPr>
          <w:rFonts w:asciiTheme="majorBidi" w:hAnsiTheme="majorBidi" w:cstheme="majorBidi"/>
          <w:sz w:val="24"/>
          <w:szCs w:val="24"/>
        </w:rPr>
        <w:tab/>
        <w:t>Research Questions</w:t>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1.5</w:t>
      </w:r>
      <w:r w:rsidRPr="005C4D12">
        <w:rPr>
          <w:rFonts w:asciiTheme="majorBidi" w:hAnsiTheme="majorBidi" w:cstheme="majorBidi"/>
          <w:sz w:val="24"/>
          <w:szCs w:val="24"/>
        </w:rPr>
        <w:tab/>
      </w:r>
      <w:r w:rsidR="009C605D" w:rsidRPr="005C4D12">
        <w:rPr>
          <w:rFonts w:asciiTheme="majorBidi" w:hAnsiTheme="majorBidi" w:cstheme="majorBidi"/>
          <w:sz w:val="24"/>
          <w:szCs w:val="24"/>
        </w:rPr>
        <w:t>Significance of the Study</w:t>
      </w:r>
      <w:r w:rsidRPr="005C4D12">
        <w:rPr>
          <w:rFonts w:asciiTheme="majorBidi" w:hAnsiTheme="majorBidi" w:cstheme="majorBidi"/>
          <w:sz w:val="24"/>
          <w:szCs w:val="24"/>
        </w:rPr>
        <w:tab/>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1.6</w:t>
      </w:r>
      <w:r w:rsidRPr="005C4D12">
        <w:rPr>
          <w:rFonts w:asciiTheme="majorBidi" w:hAnsiTheme="majorBidi" w:cstheme="majorBidi"/>
          <w:sz w:val="24"/>
          <w:szCs w:val="24"/>
        </w:rPr>
        <w:tab/>
      </w:r>
      <w:r w:rsidR="009C605D" w:rsidRPr="005C4D12">
        <w:rPr>
          <w:rFonts w:asciiTheme="majorBidi" w:hAnsiTheme="majorBidi" w:cstheme="majorBidi"/>
          <w:sz w:val="24"/>
          <w:szCs w:val="24"/>
        </w:rPr>
        <w:t>Scope and Limitation of the Study</w:t>
      </w:r>
      <w:r w:rsidRPr="005C4D12">
        <w:rPr>
          <w:rFonts w:asciiTheme="majorBidi" w:hAnsiTheme="majorBidi" w:cstheme="majorBidi"/>
          <w:sz w:val="24"/>
          <w:szCs w:val="24"/>
        </w:rPr>
        <w:tab/>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1.7</w:t>
      </w:r>
      <w:r w:rsidRPr="005C4D12">
        <w:rPr>
          <w:rFonts w:asciiTheme="majorBidi" w:hAnsiTheme="majorBidi" w:cstheme="majorBidi"/>
          <w:sz w:val="24"/>
          <w:szCs w:val="24"/>
        </w:rPr>
        <w:tab/>
      </w:r>
      <w:r w:rsidR="009C605D" w:rsidRPr="005C4D12">
        <w:rPr>
          <w:rFonts w:asciiTheme="majorBidi" w:hAnsiTheme="majorBidi" w:cstheme="majorBidi"/>
          <w:sz w:val="24"/>
          <w:szCs w:val="24"/>
        </w:rPr>
        <w:t>Definition of terms</w:t>
      </w:r>
      <w:r w:rsidRPr="005C4D12">
        <w:rPr>
          <w:rFonts w:asciiTheme="majorBidi" w:hAnsiTheme="majorBidi" w:cstheme="majorBidi"/>
          <w:sz w:val="24"/>
          <w:szCs w:val="24"/>
        </w:rPr>
        <w:tab/>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1.8</w:t>
      </w:r>
      <w:r w:rsidRPr="005C4D12">
        <w:rPr>
          <w:rFonts w:asciiTheme="majorBidi" w:hAnsiTheme="majorBidi" w:cstheme="majorBidi"/>
          <w:sz w:val="24"/>
          <w:szCs w:val="24"/>
        </w:rPr>
        <w:tab/>
      </w:r>
      <w:r w:rsidR="009C605D">
        <w:rPr>
          <w:rFonts w:asciiTheme="majorBidi" w:hAnsiTheme="majorBidi" w:cstheme="majorBidi"/>
          <w:sz w:val="24"/>
          <w:szCs w:val="24"/>
        </w:rPr>
        <w:t>Plan of the Study</w:t>
      </w:r>
      <w:r w:rsidRPr="005C4D12">
        <w:rPr>
          <w:rFonts w:asciiTheme="majorBidi" w:hAnsiTheme="majorBidi" w:cstheme="majorBidi"/>
          <w:sz w:val="24"/>
          <w:szCs w:val="24"/>
        </w:rPr>
        <w:tab/>
      </w:r>
    </w:p>
    <w:p w:rsidR="00433482" w:rsidRPr="005C4D12" w:rsidRDefault="00433482" w:rsidP="00433482">
      <w:pPr>
        <w:pStyle w:val="NoSpacing"/>
        <w:spacing w:line="360" w:lineRule="auto"/>
        <w:rPr>
          <w:rFonts w:asciiTheme="majorBidi" w:hAnsiTheme="majorBidi" w:cstheme="majorBidi"/>
          <w:b/>
          <w:sz w:val="24"/>
          <w:szCs w:val="24"/>
        </w:rPr>
      </w:pPr>
      <w:r w:rsidRPr="005C4D12">
        <w:rPr>
          <w:rFonts w:asciiTheme="majorBidi" w:hAnsiTheme="majorBidi" w:cstheme="majorBidi"/>
          <w:b/>
          <w:sz w:val="24"/>
          <w:szCs w:val="24"/>
        </w:rPr>
        <w:t xml:space="preserve">CHAPTER TWO   </w:t>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2.0</w:t>
      </w:r>
      <w:r w:rsidRPr="005C4D12">
        <w:rPr>
          <w:rFonts w:asciiTheme="majorBidi" w:hAnsiTheme="majorBidi" w:cstheme="majorBidi"/>
          <w:sz w:val="24"/>
          <w:szCs w:val="24"/>
        </w:rPr>
        <w:tab/>
        <w:t>Literature Review</w:t>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2.1</w:t>
      </w:r>
      <w:r w:rsidRPr="005C4D12">
        <w:rPr>
          <w:rFonts w:asciiTheme="majorBidi" w:hAnsiTheme="majorBidi" w:cstheme="majorBidi"/>
          <w:sz w:val="24"/>
          <w:szCs w:val="24"/>
        </w:rPr>
        <w:tab/>
        <w:t>Conceptual Framework</w:t>
      </w:r>
      <w:r w:rsidRPr="005C4D12">
        <w:rPr>
          <w:rFonts w:asciiTheme="majorBidi" w:hAnsiTheme="majorBidi" w:cstheme="majorBidi"/>
          <w:sz w:val="24"/>
          <w:szCs w:val="24"/>
        </w:rPr>
        <w:tab/>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2.2</w:t>
      </w:r>
      <w:r w:rsidRPr="005C4D12">
        <w:rPr>
          <w:rFonts w:asciiTheme="majorBidi" w:hAnsiTheme="majorBidi" w:cstheme="majorBidi"/>
          <w:sz w:val="24"/>
          <w:szCs w:val="24"/>
        </w:rPr>
        <w:tab/>
        <w:t>Theoretical Framework</w:t>
      </w:r>
    </w:p>
    <w:p w:rsidR="0043348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2.3</w:t>
      </w:r>
      <w:r w:rsidRPr="005C4D12">
        <w:rPr>
          <w:rFonts w:asciiTheme="majorBidi" w:hAnsiTheme="majorBidi" w:cstheme="majorBidi"/>
          <w:sz w:val="24"/>
          <w:szCs w:val="24"/>
        </w:rPr>
        <w:tab/>
        <w:t>Empirical Review</w:t>
      </w:r>
    </w:p>
    <w:p w:rsidR="00797709" w:rsidRPr="005C4D12" w:rsidRDefault="00797709" w:rsidP="00433482">
      <w:pPr>
        <w:pStyle w:val="NoSpacing"/>
        <w:spacing w:line="360" w:lineRule="auto"/>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 xml:space="preserve">Gap in Literature </w:t>
      </w:r>
    </w:p>
    <w:p w:rsidR="00433482" w:rsidRPr="005C4D12" w:rsidRDefault="00433482" w:rsidP="00433482">
      <w:pPr>
        <w:pStyle w:val="NoSpacing"/>
        <w:spacing w:line="360" w:lineRule="auto"/>
        <w:rPr>
          <w:rFonts w:asciiTheme="majorBidi" w:hAnsiTheme="majorBidi" w:cstheme="majorBidi"/>
          <w:b/>
          <w:sz w:val="24"/>
          <w:szCs w:val="24"/>
        </w:rPr>
      </w:pPr>
      <w:r w:rsidRPr="005C4D12">
        <w:rPr>
          <w:rFonts w:asciiTheme="majorBidi" w:hAnsiTheme="majorBidi" w:cstheme="majorBidi"/>
          <w:b/>
          <w:sz w:val="24"/>
          <w:szCs w:val="24"/>
        </w:rPr>
        <w:t xml:space="preserve">CHAPTER THREE </w:t>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3.0</w:t>
      </w:r>
      <w:r w:rsidRPr="005C4D12">
        <w:rPr>
          <w:rFonts w:asciiTheme="majorBidi" w:hAnsiTheme="majorBidi" w:cstheme="majorBidi"/>
          <w:sz w:val="24"/>
          <w:szCs w:val="24"/>
        </w:rPr>
        <w:tab/>
        <w:t>Research Methodology</w:t>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3.1</w:t>
      </w:r>
      <w:r w:rsidRPr="005C4D12">
        <w:rPr>
          <w:rFonts w:asciiTheme="majorBidi" w:hAnsiTheme="majorBidi" w:cstheme="majorBidi"/>
          <w:sz w:val="24"/>
          <w:szCs w:val="24"/>
        </w:rPr>
        <w:tab/>
        <w:t>Introduction to Methodology</w:t>
      </w:r>
      <w:r w:rsidRPr="005C4D12">
        <w:rPr>
          <w:rFonts w:asciiTheme="majorBidi" w:hAnsiTheme="majorBidi" w:cstheme="majorBidi"/>
          <w:sz w:val="24"/>
          <w:szCs w:val="24"/>
        </w:rPr>
        <w:tab/>
      </w:r>
      <w:r w:rsidRPr="005C4D12">
        <w:rPr>
          <w:rFonts w:asciiTheme="majorBidi" w:hAnsiTheme="majorBidi" w:cstheme="majorBidi"/>
          <w:sz w:val="24"/>
          <w:szCs w:val="24"/>
        </w:rPr>
        <w:tab/>
      </w:r>
      <w:r w:rsidRPr="005C4D12">
        <w:rPr>
          <w:rFonts w:asciiTheme="majorBidi" w:hAnsiTheme="majorBidi" w:cstheme="majorBidi"/>
          <w:sz w:val="24"/>
          <w:szCs w:val="24"/>
        </w:rPr>
        <w:tab/>
      </w:r>
      <w:r w:rsidRPr="005C4D12">
        <w:rPr>
          <w:rFonts w:asciiTheme="majorBidi" w:hAnsiTheme="majorBidi" w:cstheme="majorBidi"/>
          <w:sz w:val="24"/>
          <w:szCs w:val="24"/>
        </w:rPr>
        <w:tab/>
      </w:r>
      <w:r w:rsidRPr="005C4D12">
        <w:rPr>
          <w:rFonts w:asciiTheme="majorBidi" w:hAnsiTheme="majorBidi" w:cstheme="majorBidi"/>
          <w:sz w:val="24"/>
          <w:szCs w:val="24"/>
        </w:rPr>
        <w:tab/>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3.2</w:t>
      </w:r>
      <w:r w:rsidRPr="005C4D12">
        <w:rPr>
          <w:rFonts w:asciiTheme="majorBidi" w:hAnsiTheme="majorBidi" w:cstheme="majorBidi"/>
          <w:sz w:val="24"/>
          <w:szCs w:val="24"/>
        </w:rPr>
        <w:tab/>
        <w:t>Research Design</w:t>
      </w:r>
      <w:r w:rsidRPr="005C4D12">
        <w:rPr>
          <w:rFonts w:asciiTheme="majorBidi" w:hAnsiTheme="majorBidi" w:cstheme="majorBidi"/>
          <w:sz w:val="24"/>
          <w:szCs w:val="24"/>
        </w:rPr>
        <w:tab/>
      </w:r>
      <w:r w:rsidRPr="005C4D12">
        <w:rPr>
          <w:rFonts w:asciiTheme="majorBidi" w:hAnsiTheme="majorBidi" w:cstheme="majorBidi"/>
          <w:sz w:val="24"/>
          <w:szCs w:val="24"/>
        </w:rPr>
        <w:tab/>
      </w:r>
      <w:r w:rsidRPr="005C4D12">
        <w:rPr>
          <w:rFonts w:asciiTheme="majorBidi" w:hAnsiTheme="majorBidi" w:cstheme="majorBidi"/>
          <w:sz w:val="24"/>
          <w:szCs w:val="24"/>
        </w:rPr>
        <w:tab/>
      </w:r>
      <w:r w:rsidRPr="005C4D12">
        <w:rPr>
          <w:rFonts w:asciiTheme="majorBidi" w:hAnsiTheme="majorBidi" w:cstheme="majorBidi"/>
          <w:sz w:val="24"/>
          <w:szCs w:val="24"/>
        </w:rPr>
        <w:tab/>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lastRenderedPageBreak/>
        <w:t>3.3</w:t>
      </w:r>
      <w:r w:rsidRPr="005C4D12">
        <w:rPr>
          <w:rFonts w:asciiTheme="majorBidi" w:hAnsiTheme="majorBidi" w:cstheme="majorBidi"/>
          <w:sz w:val="24"/>
          <w:szCs w:val="24"/>
        </w:rPr>
        <w:tab/>
        <w:t>Population of the Study</w:t>
      </w:r>
    </w:p>
    <w:p w:rsidR="00433482" w:rsidRPr="005C4D12" w:rsidRDefault="00797709" w:rsidP="00433482">
      <w:pPr>
        <w:pStyle w:val="NoSpacing"/>
        <w:spacing w:line="360" w:lineRule="auto"/>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 xml:space="preserve">Sample Size and </w:t>
      </w:r>
      <w:r w:rsidRPr="005C4D12">
        <w:rPr>
          <w:rFonts w:asciiTheme="majorBidi" w:hAnsiTheme="majorBidi" w:cstheme="majorBidi"/>
          <w:sz w:val="24"/>
          <w:szCs w:val="24"/>
        </w:rPr>
        <w:t>Sampling Technique</w:t>
      </w:r>
      <w:r w:rsidR="00433482" w:rsidRPr="005C4D12">
        <w:rPr>
          <w:rFonts w:asciiTheme="majorBidi" w:hAnsiTheme="majorBidi" w:cstheme="majorBidi"/>
          <w:sz w:val="24"/>
          <w:szCs w:val="24"/>
        </w:rPr>
        <w:tab/>
      </w:r>
      <w:r w:rsidR="00433482" w:rsidRPr="005C4D12">
        <w:rPr>
          <w:rFonts w:asciiTheme="majorBidi" w:hAnsiTheme="majorBidi" w:cstheme="majorBidi"/>
          <w:sz w:val="24"/>
          <w:szCs w:val="24"/>
        </w:rPr>
        <w:tab/>
      </w:r>
      <w:r w:rsidR="00433482" w:rsidRPr="005C4D12">
        <w:rPr>
          <w:rFonts w:asciiTheme="majorBidi" w:hAnsiTheme="majorBidi" w:cstheme="majorBidi"/>
          <w:sz w:val="24"/>
          <w:szCs w:val="24"/>
        </w:rPr>
        <w:tab/>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3.5</w:t>
      </w:r>
      <w:r w:rsidRPr="005C4D12">
        <w:rPr>
          <w:rFonts w:asciiTheme="majorBidi" w:hAnsiTheme="majorBidi" w:cstheme="majorBidi"/>
          <w:sz w:val="24"/>
          <w:szCs w:val="24"/>
        </w:rPr>
        <w:tab/>
      </w:r>
      <w:r w:rsidR="00797709" w:rsidRPr="005C4D12">
        <w:rPr>
          <w:rFonts w:asciiTheme="majorBidi" w:hAnsiTheme="majorBidi" w:cstheme="majorBidi"/>
          <w:sz w:val="24"/>
          <w:szCs w:val="24"/>
        </w:rPr>
        <w:t>Sources of Data Collection</w:t>
      </w:r>
      <w:r w:rsidRPr="005C4D12">
        <w:rPr>
          <w:rFonts w:asciiTheme="majorBidi" w:hAnsiTheme="majorBidi" w:cstheme="majorBidi"/>
          <w:sz w:val="24"/>
          <w:szCs w:val="24"/>
        </w:rPr>
        <w:tab/>
      </w:r>
      <w:r w:rsidRPr="005C4D12">
        <w:rPr>
          <w:rFonts w:asciiTheme="majorBidi" w:hAnsiTheme="majorBidi" w:cstheme="majorBidi"/>
          <w:sz w:val="24"/>
          <w:szCs w:val="24"/>
        </w:rPr>
        <w:tab/>
      </w:r>
      <w:r w:rsidRPr="005C4D12">
        <w:rPr>
          <w:rFonts w:asciiTheme="majorBidi" w:hAnsiTheme="majorBidi" w:cstheme="majorBidi"/>
          <w:sz w:val="24"/>
          <w:szCs w:val="24"/>
        </w:rPr>
        <w:tab/>
      </w:r>
      <w:r w:rsidRPr="005C4D12">
        <w:rPr>
          <w:rFonts w:asciiTheme="majorBidi" w:hAnsiTheme="majorBidi" w:cstheme="majorBidi"/>
          <w:sz w:val="24"/>
          <w:szCs w:val="24"/>
        </w:rPr>
        <w:tab/>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3.6</w:t>
      </w:r>
      <w:r w:rsidRPr="005C4D12">
        <w:rPr>
          <w:rFonts w:asciiTheme="majorBidi" w:hAnsiTheme="majorBidi" w:cstheme="majorBidi"/>
          <w:sz w:val="24"/>
          <w:szCs w:val="24"/>
        </w:rPr>
        <w:tab/>
      </w:r>
      <w:r w:rsidR="00797709">
        <w:rPr>
          <w:rFonts w:asciiTheme="majorBidi" w:hAnsiTheme="majorBidi" w:cstheme="majorBidi"/>
          <w:sz w:val="24"/>
          <w:szCs w:val="24"/>
        </w:rPr>
        <w:t>Methods of Data Analysis</w:t>
      </w:r>
      <w:r w:rsidR="00797709">
        <w:rPr>
          <w:rFonts w:asciiTheme="majorBidi" w:hAnsiTheme="majorBidi" w:cstheme="majorBidi"/>
          <w:sz w:val="24"/>
          <w:szCs w:val="24"/>
        </w:rPr>
        <w:tab/>
      </w:r>
      <w:r w:rsidR="00797709">
        <w:rPr>
          <w:rFonts w:asciiTheme="majorBidi" w:hAnsiTheme="majorBidi" w:cstheme="majorBidi"/>
          <w:sz w:val="24"/>
          <w:szCs w:val="24"/>
        </w:rPr>
        <w:tab/>
      </w:r>
      <w:r w:rsidR="00797709">
        <w:rPr>
          <w:rFonts w:asciiTheme="majorBidi" w:hAnsiTheme="majorBidi" w:cstheme="majorBidi"/>
          <w:sz w:val="24"/>
          <w:szCs w:val="24"/>
        </w:rPr>
        <w:tab/>
      </w:r>
      <w:r w:rsidR="00797709">
        <w:rPr>
          <w:rFonts w:asciiTheme="majorBidi" w:hAnsiTheme="majorBidi" w:cstheme="majorBidi"/>
          <w:sz w:val="24"/>
          <w:szCs w:val="24"/>
        </w:rPr>
        <w:tab/>
      </w:r>
      <w:r w:rsidR="00797709">
        <w:rPr>
          <w:rFonts w:asciiTheme="majorBidi" w:hAnsiTheme="majorBidi" w:cstheme="majorBidi"/>
          <w:sz w:val="24"/>
          <w:szCs w:val="24"/>
        </w:rPr>
        <w:tab/>
      </w:r>
      <w:r w:rsidRPr="005C4D12">
        <w:rPr>
          <w:rFonts w:asciiTheme="majorBidi" w:hAnsiTheme="majorBidi" w:cstheme="majorBidi"/>
          <w:sz w:val="24"/>
          <w:szCs w:val="24"/>
        </w:rPr>
        <w:tab/>
      </w:r>
      <w:r w:rsidRPr="005C4D12">
        <w:rPr>
          <w:rFonts w:asciiTheme="majorBidi" w:hAnsiTheme="majorBidi" w:cstheme="majorBidi"/>
          <w:sz w:val="24"/>
          <w:szCs w:val="24"/>
        </w:rPr>
        <w:tab/>
      </w:r>
      <w:r w:rsidRPr="005C4D12">
        <w:rPr>
          <w:rFonts w:asciiTheme="majorBidi" w:hAnsiTheme="majorBidi" w:cstheme="majorBidi"/>
          <w:sz w:val="24"/>
          <w:szCs w:val="24"/>
        </w:rPr>
        <w:tab/>
      </w:r>
    </w:p>
    <w:p w:rsidR="00433482" w:rsidRPr="005C4D12" w:rsidRDefault="00433482" w:rsidP="00433482">
      <w:pPr>
        <w:pStyle w:val="NoSpacing"/>
        <w:spacing w:line="360" w:lineRule="auto"/>
        <w:rPr>
          <w:rFonts w:asciiTheme="majorBidi" w:hAnsiTheme="majorBidi" w:cstheme="majorBidi"/>
          <w:b/>
          <w:sz w:val="24"/>
          <w:szCs w:val="24"/>
        </w:rPr>
      </w:pPr>
      <w:r w:rsidRPr="005C4D12">
        <w:rPr>
          <w:rFonts w:asciiTheme="majorBidi" w:hAnsiTheme="majorBidi" w:cstheme="majorBidi"/>
          <w:b/>
          <w:sz w:val="24"/>
          <w:szCs w:val="24"/>
        </w:rPr>
        <w:t xml:space="preserve">CHAPTER FOUR </w:t>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4.0</w:t>
      </w:r>
      <w:r w:rsidRPr="005C4D12">
        <w:rPr>
          <w:rFonts w:asciiTheme="majorBidi" w:hAnsiTheme="majorBidi" w:cstheme="majorBidi"/>
          <w:sz w:val="24"/>
          <w:szCs w:val="24"/>
        </w:rPr>
        <w:tab/>
        <w:t>Data Presentation, Analysis and Interpretation</w:t>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4.1</w:t>
      </w:r>
      <w:r w:rsidRPr="005C4D12">
        <w:rPr>
          <w:rFonts w:asciiTheme="majorBidi" w:hAnsiTheme="majorBidi" w:cstheme="majorBidi"/>
          <w:sz w:val="24"/>
          <w:szCs w:val="24"/>
        </w:rPr>
        <w:tab/>
        <w:t xml:space="preserve">Data Presentation </w:t>
      </w:r>
      <w:r w:rsidRPr="005C4D12">
        <w:rPr>
          <w:rFonts w:asciiTheme="majorBidi" w:hAnsiTheme="majorBidi" w:cstheme="majorBidi"/>
          <w:sz w:val="24"/>
          <w:szCs w:val="24"/>
        </w:rPr>
        <w:tab/>
      </w:r>
      <w:r w:rsidRPr="005C4D12">
        <w:rPr>
          <w:rFonts w:asciiTheme="majorBidi" w:hAnsiTheme="majorBidi" w:cstheme="majorBidi"/>
          <w:sz w:val="24"/>
          <w:szCs w:val="24"/>
        </w:rPr>
        <w:tab/>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4.2</w:t>
      </w:r>
      <w:r w:rsidRPr="005C4D12">
        <w:rPr>
          <w:rFonts w:asciiTheme="majorBidi" w:hAnsiTheme="majorBidi" w:cstheme="majorBidi"/>
          <w:sz w:val="24"/>
          <w:szCs w:val="24"/>
        </w:rPr>
        <w:tab/>
        <w:t>Data Analysis</w:t>
      </w:r>
      <w:r w:rsidRPr="005C4D12">
        <w:rPr>
          <w:rFonts w:asciiTheme="majorBidi" w:hAnsiTheme="majorBidi" w:cstheme="majorBidi"/>
          <w:sz w:val="24"/>
          <w:szCs w:val="24"/>
        </w:rPr>
        <w:tab/>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4.3</w:t>
      </w:r>
      <w:r w:rsidRPr="005C4D12">
        <w:rPr>
          <w:rFonts w:asciiTheme="majorBidi" w:hAnsiTheme="majorBidi" w:cstheme="majorBidi"/>
          <w:sz w:val="24"/>
          <w:szCs w:val="24"/>
        </w:rPr>
        <w:tab/>
        <w:t>Data Interpretation</w:t>
      </w:r>
      <w:r w:rsidRPr="005C4D12">
        <w:rPr>
          <w:rFonts w:asciiTheme="majorBidi" w:hAnsiTheme="majorBidi" w:cstheme="majorBidi"/>
          <w:sz w:val="24"/>
          <w:szCs w:val="24"/>
        </w:rPr>
        <w:tab/>
      </w:r>
    </w:p>
    <w:p w:rsidR="00433482" w:rsidRPr="005C4D12" w:rsidRDefault="00433482" w:rsidP="00433482">
      <w:pPr>
        <w:pStyle w:val="NoSpacing"/>
        <w:spacing w:line="360" w:lineRule="auto"/>
        <w:rPr>
          <w:rFonts w:asciiTheme="majorBidi" w:hAnsiTheme="majorBidi" w:cstheme="majorBidi"/>
          <w:b/>
          <w:sz w:val="24"/>
          <w:szCs w:val="24"/>
        </w:rPr>
      </w:pPr>
      <w:r w:rsidRPr="005C4D12">
        <w:rPr>
          <w:rFonts w:asciiTheme="majorBidi" w:hAnsiTheme="majorBidi" w:cstheme="majorBidi"/>
          <w:b/>
          <w:sz w:val="24"/>
          <w:szCs w:val="24"/>
        </w:rPr>
        <w:t xml:space="preserve">CHAPTER FIVE </w:t>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5.0</w:t>
      </w:r>
      <w:r w:rsidRPr="005C4D12">
        <w:rPr>
          <w:rFonts w:asciiTheme="majorBidi" w:hAnsiTheme="majorBidi" w:cstheme="majorBidi"/>
          <w:sz w:val="24"/>
          <w:szCs w:val="24"/>
        </w:rPr>
        <w:tab/>
        <w:t>Summary, Conclusion and Recommendations</w:t>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5.1</w:t>
      </w:r>
      <w:r w:rsidRPr="005C4D12">
        <w:rPr>
          <w:rFonts w:asciiTheme="majorBidi" w:hAnsiTheme="majorBidi" w:cstheme="majorBidi"/>
          <w:sz w:val="24"/>
          <w:szCs w:val="24"/>
        </w:rPr>
        <w:tab/>
        <w:t>Summary</w:t>
      </w:r>
      <w:r w:rsidRPr="005C4D12">
        <w:rPr>
          <w:rFonts w:asciiTheme="majorBidi" w:hAnsiTheme="majorBidi" w:cstheme="majorBidi"/>
          <w:sz w:val="24"/>
          <w:szCs w:val="24"/>
        </w:rPr>
        <w:tab/>
      </w:r>
      <w:r w:rsidRPr="005C4D12">
        <w:rPr>
          <w:rFonts w:asciiTheme="majorBidi" w:hAnsiTheme="majorBidi" w:cstheme="majorBidi"/>
          <w:sz w:val="24"/>
          <w:szCs w:val="24"/>
        </w:rPr>
        <w:tab/>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5.2</w:t>
      </w:r>
      <w:r w:rsidRPr="005C4D12">
        <w:rPr>
          <w:rFonts w:asciiTheme="majorBidi" w:hAnsiTheme="majorBidi" w:cstheme="majorBidi"/>
          <w:sz w:val="24"/>
          <w:szCs w:val="24"/>
        </w:rPr>
        <w:tab/>
        <w:t>Conclusion</w:t>
      </w:r>
    </w:p>
    <w:p w:rsidR="00433482" w:rsidRPr="005C4D12" w:rsidRDefault="00433482" w:rsidP="00433482">
      <w:pPr>
        <w:pStyle w:val="NoSpacing"/>
        <w:spacing w:line="360" w:lineRule="auto"/>
        <w:rPr>
          <w:rFonts w:asciiTheme="majorBidi" w:hAnsiTheme="majorBidi" w:cstheme="majorBidi"/>
          <w:sz w:val="24"/>
          <w:szCs w:val="24"/>
        </w:rPr>
      </w:pPr>
      <w:r w:rsidRPr="005C4D12">
        <w:rPr>
          <w:rFonts w:asciiTheme="majorBidi" w:hAnsiTheme="majorBidi" w:cstheme="majorBidi"/>
          <w:sz w:val="24"/>
          <w:szCs w:val="24"/>
        </w:rPr>
        <w:t>5.3</w:t>
      </w:r>
      <w:r w:rsidRPr="005C4D12">
        <w:rPr>
          <w:rFonts w:asciiTheme="majorBidi" w:hAnsiTheme="majorBidi" w:cstheme="majorBidi"/>
          <w:sz w:val="24"/>
          <w:szCs w:val="24"/>
        </w:rPr>
        <w:tab/>
        <w:t>Recommendations</w:t>
      </w:r>
      <w:r w:rsidRPr="005C4D12">
        <w:rPr>
          <w:rFonts w:asciiTheme="majorBidi" w:hAnsiTheme="majorBidi" w:cstheme="majorBidi"/>
          <w:sz w:val="24"/>
          <w:szCs w:val="24"/>
        </w:rPr>
        <w:tab/>
      </w:r>
      <w:r w:rsidRPr="005C4D12">
        <w:rPr>
          <w:rFonts w:asciiTheme="majorBidi" w:hAnsiTheme="majorBidi" w:cstheme="majorBidi"/>
          <w:sz w:val="24"/>
          <w:szCs w:val="24"/>
        </w:rPr>
        <w:tab/>
      </w:r>
    </w:p>
    <w:p w:rsidR="00433482" w:rsidRDefault="00433482" w:rsidP="00433482">
      <w:pPr>
        <w:spacing w:after="0" w:line="360" w:lineRule="auto"/>
        <w:rPr>
          <w:rFonts w:ascii="Times New Roman" w:hAnsi="Times New Roman" w:cs="Times New Roman"/>
          <w:b/>
          <w:sz w:val="24"/>
          <w:szCs w:val="24"/>
        </w:rPr>
      </w:pPr>
      <w:r w:rsidRPr="005C4D12">
        <w:rPr>
          <w:rFonts w:asciiTheme="majorBidi" w:hAnsiTheme="majorBidi" w:cstheme="majorBidi"/>
          <w:sz w:val="24"/>
          <w:szCs w:val="24"/>
        </w:rPr>
        <w:t>References</w:t>
      </w:r>
    </w:p>
    <w:p w:rsidR="00433482" w:rsidRPr="003A6CB7" w:rsidRDefault="00433482" w:rsidP="00433482">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 xml:space="preserve"> </w:t>
      </w:r>
    </w:p>
    <w:p w:rsidR="00433482" w:rsidRDefault="00433482" w:rsidP="00433482">
      <w:pPr>
        <w:spacing w:after="0" w:line="360" w:lineRule="auto"/>
        <w:jc w:val="center"/>
        <w:rPr>
          <w:rFonts w:asciiTheme="majorBidi" w:hAnsiTheme="majorBidi" w:cstheme="majorBidi"/>
          <w:b/>
          <w:bCs/>
          <w:sz w:val="26"/>
          <w:szCs w:val="26"/>
        </w:rPr>
      </w:pPr>
    </w:p>
    <w:p w:rsidR="00433482" w:rsidRDefault="00433482" w:rsidP="00433482">
      <w:pPr>
        <w:spacing w:after="0" w:line="360" w:lineRule="auto"/>
        <w:jc w:val="center"/>
        <w:rPr>
          <w:rFonts w:asciiTheme="majorBidi" w:hAnsiTheme="majorBidi" w:cstheme="majorBidi"/>
          <w:b/>
          <w:bCs/>
          <w:sz w:val="26"/>
          <w:szCs w:val="26"/>
        </w:rPr>
      </w:pPr>
    </w:p>
    <w:p w:rsidR="00433482" w:rsidRDefault="00433482" w:rsidP="00433482">
      <w:pPr>
        <w:spacing w:after="0" w:line="360" w:lineRule="auto"/>
        <w:jc w:val="center"/>
        <w:rPr>
          <w:rFonts w:asciiTheme="majorBidi" w:hAnsiTheme="majorBidi" w:cstheme="majorBidi"/>
          <w:b/>
          <w:bCs/>
          <w:sz w:val="26"/>
          <w:szCs w:val="26"/>
        </w:rPr>
      </w:pPr>
    </w:p>
    <w:p w:rsidR="00433482" w:rsidRDefault="00433482" w:rsidP="00433482">
      <w:pPr>
        <w:spacing w:after="0" w:line="360" w:lineRule="auto"/>
        <w:jc w:val="center"/>
        <w:rPr>
          <w:rFonts w:asciiTheme="majorBidi" w:hAnsiTheme="majorBidi" w:cstheme="majorBidi"/>
          <w:b/>
          <w:bCs/>
          <w:sz w:val="26"/>
          <w:szCs w:val="26"/>
        </w:rPr>
      </w:pPr>
    </w:p>
    <w:p w:rsidR="00433482" w:rsidRDefault="00433482" w:rsidP="00433482">
      <w:pPr>
        <w:spacing w:after="0" w:line="360" w:lineRule="auto"/>
        <w:jc w:val="center"/>
        <w:rPr>
          <w:rFonts w:asciiTheme="majorBidi" w:hAnsiTheme="majorBidi" w:cstheme="majorBidi"/>
          <w:b/>
          <w:bCs/>
          <w:sz w:val="26"/>
          <w:szCs w:val="26"/>
        </w:rPr>
      </w:pPr>
    </w:p>
    <w:p w:rsidR="00433482" w:rsidRDefault="00433482" w:rsidP="00433482">
      <w:pPr>
        <w:spacing w:after="0" w:line="360" w:lineRule="auto"/>
        <w:jc w:val="center"/>
        <w:rPr>
          <w:rFonts w:asciiTheme="majorBidi" w:hAnsiTheme="majorBidi" w:cstheme="majorBidi"/>
          <w:b/>
          <w:bCs/>
          <w:sz w:val="26"/>
          <w:szCs w:val="26"/>
        </w:rPr>
      </w:pPr>
    </w:p>
    <w:p w:rsidR="00433482" w:rsidRDefault="00433482" w:rsidP="00433482">
      <w:pPr>
        <w:spacing w:after="0" w:line="360" w:lineRule="auto"/>
        <w:rPr>
          <w:rFonts w:asciiTheme="majorBidi" w:hAnsiTheme="majorBidi" w:cstheme="majorBidi"/>
          <w:b/>
          <w:bCs/>
          <w:sz w:val="26"/>
          <w:szCs w:val="26"/>
        </w:rPr>
      </w:pPr>
    </w:p>
    <w:p w:rsidR="00433482" w:rsidRDefault="00433482" w:rsidP="00433482">
      <w:pPr>
        <w:spacing w:after="0" w:line="360" w:lineRule="auto"/>
        <w:jc w:val="center"/>
        <w:rPr>
          <w:rFonts w:asciiTheme="majorBidi" w:hAnsiTheme="majorBidi" w:cstheme="majorBidi"/>
          <w:b/>
          <w:bCs/>
          <w:sz w:val="26"/>
          <w:szCs w:val="26"/>
        </w:rPr>
      </w:pPr>
    </w:p>
    <w:p w:rsidR="00797709" w:rsidRDefault="00797709" w:rsidP="00433482">
      <w:pPr>
        <w:spacing w:after="0" w:line="360" w:lineRule="auto"/>
        <w:jc w:val="center"/>
        <w:rPr>
          <w:rFonts w:asciiTheme="majorBidi" w:hAnsiTheme="majorBidi" w:cstheme="majorBidi"/>
          <w:b/>
          <w:bCs/>
          <w:sz w:val="26"/>
          <w:szCs w:val="26"/>
        </w:rPr>
      </w:pPr>
    </w:p>
    <w:p w:rsidR="00433482" w:rsidRPr="003A6CB7" w:rsidRDefault="00433482" w:rsidP="00433482">
      <w:pPr>
        <w:spacing w:after="0" w:line="360" w:lineRule="auto"/>
        <w:jc w:val="center"/>
        <w:rPr>
          <w:rFonts w:asciiTheme="majorBidi" w:hAnsiTheme="majorBidi" w:cstheme="majorBidi"/>
          <w:b/>
          <w:bCs/>
          <w:sz w:val="26"/>
          <w:szCs w:val="26"/>
        </w:rPr>
      </w:pPr>
      <w:r w:rsidRPr="003A6CB7">
        <w:rPr>
          <w:rFonts w:asciiTheme="majorBidi" w:hAnsiTheme="majorBidi" w:cstheme="majorBidi"/>
          <w:b/>
          <w:bCs/>
          <w:sz w:val="26"/>
          <w:szCs w:val="26"/>
        </w:rPr>
        <w:lastRenderedPageBreak/>
        <w:t>CHAPTER ONE</w:t>
      </w:r>
    </w:p>
    <w:p w:rsidR="00433482" w:rsidRPr="003A6CB7" w:rsidRDefault="00433482" w:rsidP="00433482">
      <w:pPr>
        <w:spacing w:after="0" w:line="360" w:lineRule="auto"/>
        <w:jc w:val="center"/>
        <w:rPr>
          <w:rFonts w:asciiTheme="majorBidi" w:hAnsiTheme="majorBidi" w:cstheme="majorBidi"/>
          <w:b/>
          <w:bCs/>
          <w:sz w:val="26"/>
          <w:szCs w:val="26"/>
        </w:rPr>
      </w:pPr>
      <w:r w:rsidRPr="003A6CB7">
        <w:rPr>
          <w:rFonts w:asciiTheme="majorBidi" w:hAnsiTheme="majorBidi" w:cstheme="majorBidi"/>
          <w:b/>
          <w:bCs/>
          <w:sz w:val="26"/>
          <w:szCs w:val="26"/>
        </w:rPr>
        <w:t>INTRODUCTION</w:t>
      </w:r>
    </w:p>
    <w:p w:rsidR="00433482" w:rsidRPr="00433482" w:rsidRDefault="00433482" w:rsidP="00433482">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1.0</w:t>
      </w:r>
      <w:r>
        <w:rPr>
          <w:rFonts w:asciiTheme="majorBidi" w:hAnsiTheme="majorBidi" w:cstheme="majorBidi"/>
          <w:b/>
          <w:bCs/>
          <w:sz w:val="26"/>
          <w:szCs w:val="26"/>
        </w:rPr>
        <w:tab/>
      </w:r>
      <w:r w:rsidRPr="00433482">
        <w:rPr>
          <w:rFonts w:asciiTheme="majorBidi" w:hAnsiTheme="majorBidi" w:cstheme="majorBidi"/>
          <w:b/>
          <w:bCs/>
          <w:sz w:val="26"/>
          <w:szCs w:val="26"/>
        </w:rPr>
        <w:t>BACKGROUD TO THE STUDY</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xml:space="preserve">Agriculture is the science or practice of farming, including cultivation of the soil for the growing of crops and the rearing of animals to provide food, wool and other products. It is as old as man. It is also an important development in the rise of sedentary human civilization, whereby farming of domesticated species created food surpluses that nurtured the development of civilization. It is the first occupation of mankind. Agriculture is a major branch of the Nigeria economy, providing employment for about 70% of the </w:t>
      </w:r>
      <w:proofErr w:type="spellStart"/>
      <w:r w:rsidRPr="003A6CB7">
        <w:rPr>
          <w:rFonts w:asciiTheme="majorBidi" w:hAnsiTheme="majorBidi" w:cstheme="majorBidi"/>
          <w:bCs/>
          <w:sz w:val="26"/>
          <w:szCs w:val="26"/>
        </w:rPr>
        <w:t>labour</w:t>
      </w:r>
      <w:proofErr w:type="spellEnd"/>
      <w:r w:rsidRPr="003A6CB7">
        <w:rPr>
          <w:rFonts w:asciiTheme="majorBidi" w:hAnsiTheme="majorBidi" w:cstheme="majorBidi"/>
          <w:bCs/>
          <w:sz w:val="26"/>
          <w:szCs w:val="26"/>
        </w:rPr>
        <w:t xml:space="preserve"> force. Nigerian agriculture is characterized by considerable regional and crop diversity. In 1990, 82 million hectares out of Nigeria’s total land area of about 91 million hectares were found to be arable. Much of this land was farmed under the bush fallow system, whereby land is left idle for a period of time to allow natural regeneration of soil fertility. 18 million hectares were classified as permanent pasture, but had the potential to support crops. Most of the 20 million hectares covered by forests and woodlands are believed to have agricultural potential.</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xml:space="preserve">In the 1960’s, the agricultural sector was the most important in terms of contributions to domestic production, employment and foreign exchange earnings (National Bureau of Statistics, 2014). Agriculture contributed 32% to gross domestic product (GDP) in 2001. Agricultural holdings are generally small and scattered, characterized by simple farm tools and shifting cultivation. These small farms produce about 80% of the total food. The situation remained almost the same three decades later with the exception that it is no longer the principal foreign </w:t>
      </w:r>
      <w:r w:rsidRPr="003A6CB7">
        <w:rPr>
          <w:rFonts w:asciiTheme="majorBidi" w:hAnsiTheme="majorBidi" w:cstheme="majorBidi"/>
          <w:bCs/>
          <w:sz w:val="26"/>
          <w:szCs w:val="26"/>
        </w:rPr>
        <w:lastRenderedPageBreak/>
        <w:t>exchange earner, a role now being played by oil. The agricultural sector remained stagnant during the oil boom decade of the 1970’s, and this is accounted largely for the declining share of its contributions. The trend in the share of agriculture in the GDP shows a substantial variation and long-term decline from 60% in the early 1960’s through 48.8% in the 1970’s and 22.2% in the 1980’s. Unstable and often inappropriate economic policies, the relative neglect of the sector and the negative impact of oil boom were also important factors responsible for the decline in its contributions (Philip et al., 2009).</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xml:space="preserve">In recent times, there have been different policies developed by the government to help in financing the agricultural sector in Nigeria in order to boost productivity. Some of the policies include the Nigerian Agricultural and Co-operative Bank which was established in the year 1973 as part of government efforts to inject oil wealth into the agricultural sector through the provision of credit facilities to support agriculture and agro-allied industries. Also the Rural Credit Scheme was introduced in 1977 by the Central Bank of Nigeria, whereby commercial banks were required to open rural branches. The Agricultural Credit Scheme was also set up in 1977 with the primary aim of inducing banks to increase and sustain lending to agriculture. There are other policies which were set up by the federal government and linked up with commercial banks for the purpose of encouraging the farmers to produce more food such as National Food Security </w:t>
      </w:r>
      <w:proofErr w:type="spellStart"/>
      <w:r w:rsidRPr="003A6CB7">
        <w:rPr>
          <w:rFonts w:asciiTheme="majorBidi" w:hAnsiTheme="majorBidi" w:cstheme="majorBidi"/>
          <w:bCs/>
          <w:sz w:val="26"/>
          <w:szCs w:val="26"/>
        </w:rPr>
        <w:t>Programme</w:t>
      </w:r>
      <w:proofErr w:type="spellEnd"/>
      <w:r w:rsidRPr="003A6CB7">
        <w:rPr>
          <w:rFonts w:asciiTheme="majorBidi" w:hAnsiTheme="majorBidi" w:cstheme="majorBidi"/>
          <w:bCs/>
          <w:sz w:val="26"/>
          <w:szCs w:val="26"/>
        </w:rPr>
        <w:t xml:space="preserve">, Special </w:t>
      </w:r>
      <w:proofErr w:type="spellStart"/>
      <w:r w:rsidRPr="003A6CB7">
        <w:rPr>
          <w:rFonts w:asciiTheme="majorBidi" w:hAnsiTheme="majorBidi" w:cstheme="majorBidi"/>
          <w:bCs/>
          <w:sz w:val="26"/>
          <w:szCs w:val="26"/>
        </w:rPr>
        <w:t>Programme</w:t>
      </w:r>
      <w:proofErr w:type="spellEnd"/>
      <w:r w:rsidRPr="003A6CB7">
        <w:rPr>
          <w:rFonts w:asciiTheme="majorBidi" w:hAnsiTheme="majorBidi" w:cstheme="majorBidi"/>
          <w:bCs/>
          <w:sz w:val="26"/>
          <w:szCs w:val="26"/>
        </w:rPr>
        <w:t xml:space="preserve"> on Food Security </w:t>
      </w:r>
      <w:proofErr w:type="spellStart"/>
      <w:r w:rsidRPr="003A6CB7">
        <w:rPr>
          <w:rFonts w:asciiTheme="majorBidi" w:hAnsiTheme="majorBidi" w:cstheme="majorBidi"/>
          <w:bCs/>
          <w:sz w:val="26"/>
          <w:szCs w:val="26"/>
        </w:rPr>
        <w:t>Programme</w:t>
      </w:r>
      <w:proofErr w:type="spellEnd"/>
      <w:r w:rsidRPr="003A6CB7">
        <w:rPr>
          <w:rFonts w:asciiTheme="majorBidi" w:hAnsiTheme="majorBidi" w:cstheme="majorBidi"/>
          <w:bCs/>
          <w:sz w:val="26"/>
          <w:szCs w:val="26"/>
        </w:rPr>
        <w:t xml:space="preserve"> and </w:t>
      </w:r>
      <w:proofErr w:type="spellStart"/>
      <w:r w:rsidRPr="003A6CB7">
        <w:rPr>
          <w:rFonts w:asciiTheme="majorBidi" w:hAnsiTheme="majorBidi" w:cstheme="majorBidi"/>
          <w:bCs/>
          <w:sz w:val="26"/>
          <w:szCs w:val="26"/>
        </w:rPr>
        <w:t>Fadama</w:t>
      </w:r>
      <w:proofErr w:type="spellEnd"/>
      <w:r w:rsidRPr="003A6CB7">
        <w:rPr>
          <w:rFonts w:asciiTheme="majorBidi" w:hAnsiTheme="majorBidi" w:cstheme="majorBidi"/>
          <w:bCs/>
          <w:sz w:val="26"/>
          <w:szCs w:val="26"/>
        </w:rPr>
        <w:t xml:space="preserve"> which are introduced to diversify agricultural products into other uses. Another great measure for improving the flow of credit to the agricultural sector was an attempt to improve the credit mix by lending in the form of cash and in kind to farmers. These measures are based on the realization </w:t>
      </w:r>
      <w:r w:rsidRPr="003A6CB7">
        <w:rPr>
          <w:rFonts w:asciiTheme="majorBidi" w:hAnsiTheme="majorBidi" w:cstheme="majorBidi"/>
          <w:bCs/>
          <w:sz w:val="26"/>
          <w:szCs w:val="26"/>
        </w:rPr>
        <w:lastRenderedPageBreak/>
        <w:t>that a strong and growing agricultural sector has the potential to enable a country feed its growing population, generate employment, earn foreign exchange and provide raw materials for industries. Growth in agricultural production is necessary not only to increase food availability and nutrition levels of the population; it is essential to the development process (Colman and Young, 1989).</w:t>
      </w:r>
    </w:p>
    <w:p w:rsidR="00433482" w:rsidRPr="003A6CB7" w:rsidRDefault="00433482" w:rsidP="00433482">
      <w:pPr>
        <w:pStyle w:val="ListParagraph"/>
        <w:numPr>
          <w:ilvl w:val="1"/>
          <w:numId w:val="1"/>
        </w:numPr>
        <w:spacing w:after="0" w:line="360" w:lineRule="auto"/>
        <w:jc w:val="both"/>
        <w:rPr>
          <w:rFonts w:asciiTheme="majorBidi" w:hAnsiTheme="majorBidi" w:cstheme="majorBidi"/>
          <w:b/>
          <w:bCs/>
          <w:sz w:val="26"/>
          <w:szCs w:val="26"/>
        </w:rPr>
      </w:pPr>
      <w:r w:rsidRPr="003A6CB7">
        <w:rPr>
          <w:rFonts w:asciiTheme="majorBidi" w:hAnsiTheme="majorBidi" w:cstheme="majorBidi"/>
          <w:b/>
          <w:bCs/>
          <w:sz w:val="26"/>
          <w:szCs w:val="26"/>
        </w:rPr>
        <w:t>STATEMENT OF THE PROBLEM</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xml:space="preserve">The study focus on identifying and analyzing the specific challenges, opportunities, and impact of Union Bank of Nigeria </w:t>
      </w:r>
      <w:proofErr w:type="spellStart"/>
      <w:r w:rsidRPr="003A6CB7">
        <w:rPr>
          <w:rFonts w:asciiTheme="majorBidi" w:hAnsiTheme="majorBidi" w:cstheme="majorBidi"/>
          <w:bCs/>
          <w:sz w:val="26"/>
          <w:szCs w:val="26"/>
        </w:rPr>
        <w:t>Plc's</w:t>
      </w:r>
      <w:proofErr w:type="spellEnd"/>
      <w:r w:rsidRPr="003A6CB7">
        <w:rPr>
          <w:rFonts w:asciiTheme="majorBidi" w:hAnsiTheme="majorBidi" w:cstheme="majorBidi"/>
          <w:bCs/>
          <w:sz w:val="26"/>
          <w:szCs w:val="26"/>
        </w:rPr>
        <w:t xml:space="preserve"> involvement in supporting agricultural development in the country. The statement of the problem could address issues such as:</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Assessing the extent of Union Bank's financial support to the agricultural sector.</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Examining the effectiveness of Union Bank's agricultural financing programs.</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Analyzing the role of Union Bank in promoting agricultural growth and sustainability.</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Investigating the challenges faced by Union Bank in supporting agricultural initiatives.</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Evaluating the overall contribution of Union Bank to the development of the agricultural sector in Nigeria.</w:t>
      </w:r>
    </w:p>
    <w:p w:rsidR="00433482"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By framing the statement of the problem around these key points, the research can delve deeper into understanding the dynamics of Union Bank's contribution to the agricultural sector and its implications for the broader development of agriculture in Nigeria.</w:t>
      </w:r>
    </w:p>
    <w:p w:rsidR="00433482" w:rsidRDefault="00433482" w:rsidP="00433482">
      <w:pPr>
        <w:spacing w:after="0" w:line="360" w:lineRule="auto"/>
        <w:jc w:val="both"/>
        <w:rPr>
          <w:rFonts w:asciiTheme="majorBidi" w:hAnsiTheme="majorBidi" w:cstheme="majorBidi"/>
          <w:bCs/>
          <w:sz w:val="26"/>
          <w:szCs w:val="26"/>
        </w:rPr>
      </w:pPr>
    </w:p>
    <w:p w:rsidR="00433482" w:rsidRPr="003A6CB7" w:rsidRDefault="00433482" w:rsidP="00433482">
      <w:pPr>
        <w:spacing w:after="0" w:line="360" w:lineRule="auto"/>
        <w:jc w:val="both"/>
        <w:rPr>
          <w:rFonts w:asciiTheme="majorBidi" w:hAnsiTheme="majorBidi" w:cstheme="majorBidi"/>
          <w:bCs/>
          <w:sz w:val="26"/>
          <w:szCs w:val="26"/>
        </w:rPr>
      </w:pPr>
    </w:p>
    <w:p w:rsidR="00433482" w:rsidRPr="003A6CB7" w:rsidRDefault="009C605D" w:rsidP="00433482">
      <w:pPr>
        <w:pStyle w:val="ListParagraph"/>
        <w:numPr>
          <w:ilvl w:val="1"/>
          <w:numId w:val="1"/>
        </w:numPr>
        <w:spacing w:after="0" w:line="360" w:lineRule="auto"/>
        <w:jc w:val="both"/>
        <w:rPr>
          <w:rFonts w:asciiTheme="majorBidi" w:hAnsiTheme="majorBidi" w:cstheme="majorBidi"/>
          <w:b/>
          <w:bCs/>
          <w:sz w:val="26"/>
          <w:szCs w:val="26"/>
        </w:rPr>
      </w:pPr>
      <w:r w:rsidRPr="003A6CB7">
        <w:rPr>
          <w:rFonts w:ascii="Times New Roman" w:hAnsi="Times New Roman" w:cs="Times New Roman"/>
          <w:b/>
          <w:bCs/>
          <w:sz w:val="26"/>
          <w:szCs w:val="26"/>
        </w:rPr>
        <w:lastRenderedPageBreak/>
        <w:t>RESEARCH QUESTIONS</w:t>
      </w:r>
    </w:p>
    <w:p w:rsidR="00433482" w:rsidRPr="003A6CB7" w:rsidRDefault="009C605D" w:rsidP="00433482">
      <w:pPr>
        <w:pStyle w:val="ListParagraph"/>
        <w:numPr>
          <w:ilvl w:val="0"/>
          <w:numId w:val="2"/>
        </w:num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 xml:space="preserve">What is the extent of financial support offered by Union Bank of Nigeria </w:t>
      </w:r>
      <w:proofErr w:type="spellStart"/>
      <w:r w:rsidRPr="003A6CB7">
        <w:rPr>
          <w:rFonts w:ascii="Times New Roman" w:hAnsi="Times New Roman" w:cs="Times New Roman"/>
          <w:sz w:val="26"/>
          <w:szCs w:val="26"/>
        </w:rPr>
        <w:t>Plc</w:t>
      </w:r>
      <w:proofErr w:type="spellEnd"/>
      <w:r w:rsidRPr="003A6CB7">
        <w:rPr>
          <w:rFonts w:ascii="Times New Roman" w:hAnsi="Times New Roman" w:cs="Times New Roman"/>
          <w:sz w:val="26"/>
          <w:szCs w:val="26"/>
        </w:rPr>
        <w:t xml:space="preserve"> to the agricultural sector?</w:t>
      </w:r>
    </w:p>
    <w:p w:rsidR="00433482" w:rsidRPr="003A6CB7" w:rsidRDefault="009C605D" w:rsidP="00433482">
      <w:pPr>
        <w:pStyle w:val="ListParagraph"/>
        <w:numPr>
          <w:ilvl w:val="0"/>
          <w:numId w:val="2"/>
        </w:num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How effective are Union Bank's agricultural financing programs in supporting agricultural development?</w:t>
      </w:r>
    </w:p>
    <w:p w:rsidR="00433482" w:rsidRPr="003A6CB7" w:rsidRDefault="009C605D" w:rsidP="00433482">
      <w:pPr>
        <w:pStyle w:val="ListParagraph"/>
        <w:numPr>
          <w:ilvl w:val="0"/>
          <w:numId w:val="2"/>
        </w:numPr>
        <w:spacing w:after="0" w:line="360" w:lineRule="auto"/>
        <w:jc w:val="both"/>
        <w:rPr>
          <w:rFonts w:ascii="Times New Roman" w:hAnsi="Times New Roman" w:cs="Times New Roman"/>
          <w:bCs/>
          <w:sz w:val="26"/>
          <w:szCs w:val="26"/>
        </w:rPr>
      </w:pPr>
      <w:r w:rsidRPr="003A6CB7">
        <w:rPr>
          <w:rFonts w:ascii="Times New Roman" w:hAnsi="Times New Roman" w:cs="Times New Roman"/>
          <w:sz w:val="26"/>
          <w:szCs w:val="26"/>
        </w:rPr>
        <w:t>What is the impact of Union Bank's initiatives on the growth and sustainability of the agricultural sector in Nigeria?</w:t>
      </w:r>
    </w:p>
    <w:p w:rsidR="00433482" w:rsidRPr="003A6CB7" w:rsidRDefault="009C605D" w:rsidP="00433482">
      <w:pPr>
        <w:pStyle w:val="ListParagraph"/>
        <w:numPr>
          <w:ilvl w:val="1"/>
          <w:numId w:val="1"/>
        </w:numPr>
        <w:spacing w:after="0" w:line="360" w:lineRule="auto"/>
        <w:jc w:val="both"/>
        <w:rPr>
          <w:rFonts w:ascii="Times New Roman" w:hAnsi="Times New Roman" w:cs="Times New Roman"/>
          <w:b/>
          <w:bCs/>
          <w:sz w:val="26"/>
          <w:szCs w:val="26"/>
        </w:rPr>
      </w:pPr>
      <w:r w:rsidRPr="003A6CB7">
        <w:rPr>
          <w:rFonts w:asciiTheme="majorBidi" w:hAnsiTheme="majorBidi" w:cstheme="majorBidi"/>
          <w:b/>
          <w:bCs/>
          <w:sz w:val="26"/>
          <w:szCs w:val="26"/>
        </w:rPr>
        <w:t>OBJECTIVES OF THE STUDY</w:t>
      </w:r>
    </w:p>
    <w:p w:rsidR="00433482" w:rsidRPr="003A6CB7" w:rsidRDefault="009C605D" w:rsidP="00433482">
      <w:pPr>
        <w:pStyle w:val="ListParagraph"/>
        <w:numPr>
          <w:ilvl w:val="0"/>
          <w:numId w:val="3"/>
        </w:num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 xml:space="preserve">To assess the level of financial support provided by Union Bank of Nigeria </w:t>
      </w:r>
      <w:proofErr w:type="spellStart"/>
      <w:r w:rsidRPr="003A6CB7">
        <w:rPr>
          <w:rFonts w:ascii="Times New Roman" w:hAnsi="Times New Roman" w:cs="Times New Roman"/>
          <w:sz w:val="26"/>
          <w:szCs w:val="26"/>
        </w:rPr>
        <w:t>Plc</w:t>
      </w:r>
      <w:proofErr w:type="spellEnd"/>
      <w:r w:rsidRPr="003A6CB7">
        <w:rPr>
          <w:rFonts w:ascii="Times New Roman" w:hAnsi="Times New Roman" w:cs="Times New Roman"/>
          <w:sz w:val="26"/>
          <w:szCs w:val="26"/>
        </w:rPr>
        <w:t xml:space="preserve"> to the agricultural sector</w:t>
      </w:r>
    </w:p>
    <w:p w:rsidR="00433482" w:rsidRPr="003A6CB7" w:rsidRDefault="009C605D" w:rsidP="00433482">
      <w:pPr>
        <w:pStyle w:val="ListParagraph"/>
        <w:numPr>
          <w:ilvl w:val="0"/>
          <w:numId w:val="3"/>
        </w:num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To evaluate the effectiveness of Union Bank's agricultural financing programs in fostering agricultural development</w:t>
      </w:r>
    </w:p>
    <w:p w:rsidR="00433482" w:rsidRPr="003A6CB7" w:rsidRDefault="009C605D" w:rsidP="00433482">
      <w:pPr>
        <w:pStyle w:val="ListParagraph"/>
        <w:numPr>
          <w:ilvl w:val="0"/>
          <w:numId w:val="3"/>
        </w:numPr>
        <w:spacing w:after="0" w:line="360" w:lineRule="auto"/>
        <w:jc w:val="both"/>
        <w:rPr>
          <w:rFonts w:ascii="Times New Roman" w:hAnsi="Times New Roman" w:cs="Times New Roman"/>
          <w:bCs/>
          <w:sz w:val="26"/>
          <w:szCs w:val="26"/>
        </w:rPr>
      </w:pPr>
      <w:r w:rsidRPr="003A6CB7">
        <w:rPr>
          <w:rFonts w:ascii="Times New Roman" w:hAnsi="Times New Roman" w:cs="Times New Roman"/>
          <w:sz w:val="26"/>
          <w:szCs w:val="26"/>
        </w:rPr>
        <w:t>To analyze the impact of Union Bank's initiatives on the growth and sustainability of the agricultural sector in Nigeria</w:t>
      </w:r>
    </w:p>
    <w:p w:rsidR="00433482" w:rsidRPr="003A6CB7" w:rsidRDefault="00433482" w:rsidP="00433482">
      <w:pPr>
        <w:pStyle w:val="ListParagraph"/>
        <w:numPr>
          <w:ilvl w:val="1"/>
          <w:numId w:val="1"/>
        </w:numPr>
        <w:spacing w:after="0" w:line="360" w:lineRule="auto"/>
        <w:jc w:val="both"/>
        <w:rPr>
          <w:rFonts w:ascii="Times New Roman" w:hAnsi="Times New Roman" w:cs="Times New Roman"/>
          <w:b/>
          <w:bCs/>
          <w:sz w:val="26"/>
          <w:szCs w:val="26"/>
        </w:rPr>
      </w:pPr>
      <w:r w:rsidRPr="003A6CB7">
        <w:rPr>
          <w:rFonts w:ascii="Times New Roman" w:hAnsi="Times New Roman" w:cs="Times New Roman"/>
          <w:b/>
          <w:bCs/>
          <w:sz w:val="26"/>
          <w:szCs w:val="26"/>
        </w:rPr>
        <w:t>RESEARCH HYPOTHESIS</w:t>
      </w:r>
    </w:p>
    <w:p w:rsidR="00433482" w:rsidRPr="003A6CB7" w:rsidRDefault="00433482" w:rsidP="00433482">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 xml:space="preserve">H01: There is no significant relationship between the financial support provided by Union Bank of Nigeria </w:t>
      </w:r>
      <w:proofErr w:type="spellStart"/>
      <w:r w:rsidRPr="003A6CB7">
        <w:rPr>
          <w:rFonts w:ascii="Times New Roman" w:hAnsi="Times New Roman" w:cs="Times New Roman"/>
          <w:sz w:val="26"/>
          <w:szCs w:val="26"/>
        </w:rPr>
        <w:t>Plc</w:t>
      </w:r>
      <w:proofErr w:type="spellEnd"/>
      <w:r w:rsidRPr="003A6CB7">
        <w:rPr>
          <w:rFonts w:ascii="Times New Roman" w:hAnsi="Times New Roman" w:cs="Times New Roman"/>
          <w:sz w:val="26"/>
          <w:szCs w:val="26"/>
        </w:rPr>
        <w:t xml:space="preserve"> and the development of the agricultural sector.</w:t>
      </w:r>
    </w:p>
    <w:p w:rsidR="00433482" w:rsidRPr="003A6CB7" w:rsidRDefault="00433482" w:rsidP="00433482">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H02: Union Bank's agricultural financing programs do not have a significant impact on agricultural development.</w:t>
      </w:r>
    </w:p>
    <w:p w:rsidR="00433482" w:rsidRPr="003A6CB7" w:rsidRDefault="00433482" w:rsidP="00D63746">
      <w:pPr>
        <w:spacing w:line="240" w:lineRule="auto"/>
        <w:jc w:val="both"/>
        <w:rPr>
          <w:rFonts w:ascii="Times New Roman" w:hAnsi="Times New Roman" w:cs="Times New Roman"/>
          <w:sz w:val="26"/>
          <w:szCs w:val="26"/>
        </w:rPr>
      </w:pPr>
      <w:r w:rsidRPr="003A6CB7">
        <w:rPr>
          <w:rFonts w:ascii="Times New Roman" w:hAnsi="Times New Roman" w:cs="Times New Roman"/>
          <w:sz w:val="26"/>
          <w:szCs w:val="26"/>
        </w:rPr>
        <w:t xml:space="preserve">H03: The initiatives of Union Bank of Nigeria </w:t>
      </w:r>
      <w:proofErr w:type="spellStart"/>
      <w:r w:rsidRPr="003A6CB7">
        <w:rPr>
          <w:rFonts w:ascii="Times New Roman" w:hAnsi="Times New Roman" w:cs="Times New Roman"/>
          <w:sz w:val="26"/>
          <w:szCs w:val="26"/>
        </w:rPr>
        <w:t>Plc</w:t>
      </w:r>
      <w:proofErr w:type="spellEnd"/>
      <w:r w:rsidRPr="003A6CB7">
        <w:rPr>
          <w:rFonts w:ascii="Times New Roman" w:hAnsi="Times New Roman" w:cs="Times New Roman"/>
          <w:sz w:val="26"/>
          <w:szCs w:val="26"/>
        </w:rPr>
        <w:t xml:space="preserve"> do not contribute significantly to the growth and sustainability of the agricultural sector in Nigeria.</w:t>
      </w:r>
    </w:p>
    <w:p w:rsidR="00433482" w:rsidRPr="003A6CB7" w:rsidRDefault="00433482" w:rsidP="00D63746">
      <w:pPr>
        <w:pStyle w:val="ListParagraph"/>
        <w:numPr>
          <w:ilvl w:val="1"/>
          <w:numId w:val="1"/>
        </w:numPr>
        <w:spacing w:after="0" w:line="240" w:lineRule="auto"/>
        <w:jc w:val="both"/>
        <w:rPr>
          <w:rFonts w:asciiTheme="majorBidi" w:hAnsiTheme="majorBidi" w:cstheme="majorBidi"/>
          <w:b/>
          <w:bCs/>
          <w:sz w:val="26"/>
          <w:szCs w:val="26"/>
        </w:rPr>
      </w:pPr>
      <w:r w:rsidRPr="003A6CB7">
        <w:rPr>
          <w:rFonts w:asciiTheme="majorBidi" w:hAnsiTheme="majorBidi" w:cstheme="majorBidi"/>
          <w:b/>
          <w:bCs/>
          <w:sz w:val="26"/>
          <w:szCs w:val="26"/>
        </w:rPr>
        <w:t>SIGNIFICANCE OF THE STUDY</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xml:space="preserve">This study on the "Contribution of deposit money banks to the development of the agricultural sector in Nigeria, focusing on Union Bank of Nigeria </w:t>
      </w:r>
      <w:proofErr w:type="spellStart"/>
      <w:r w:rsidRPr="003A6CB7">
        <w:rPr>
          <w:rFonts w:asciiTheme="majorBidi" w:hAnsiTheme="majorBidi" w:cstheme="majorBidi"/>
          <w:bCs/>
          <w:sz w:val="26"/>
          <w:szCs w:val="26"/>
        </w:rPr>
        <w:t>Plc</w:t>
      </w:r>
      <w:proofErr w:type="spellEnd"/>
      <w:r w:rsidRPr="003A6CB7">
        <w:rPr>
          <w:rFonts w:asciiTheme="majorBidi" w:hAnsiTheme="majorBidi" w:cstheme="majorBidi"/>
          <w:bCs/>
          <w:sz w:val="26"/>
          <w:szCs w:val="26"/>
        </w:rPr>
        <w:t xml:space="preserve">" lies in its </w:t>
      </w:r>
      <w:r w:rsidRPr="003A6CB7">
        <w:rPr>
          <w:rFonts w:asciiTheme="majorBidi" w:hAnsiTheme="majorBidi" w:cstheme="majorBidi"/>
          <w:bCs/>
          <w:sz w:val="26"/>
          <w:szCs w:val="26"/>
        </w:rPr>
        <w:lastRenderedPageBreak/>
        <w:t>potential to provide valuable insights into the role of financial institutions in supporting agricultural growth. By examining the specific contributions and impact of Union Bank in this sector, your research can offer practical recommendations for policymakers, banking institutions, and agricultural stakeholders to enhance collaboration and investment in agricultural development. Understanding the effectiveness of Union Bank's initiatives can lead to improved strategies for sustainable agricultural financing, ultimately benefiting the agricultural sector and the overall economy of Nigeria.</w:t>
      </w:r>
    </w:p>
    <w:p w:rsidR="00433482" w:rsidRPr="003A6CB7" w:rsidRDefault="00433482" w:rsidP="00433482">
      <w:pPr>
        <w:pStyle w:val="ListParagraph"/>
        <w:numPr>
          <w:ilvl w:val="1"/>
          <w:numId w:val="1"/>
        </w:numPr>
        <w:spacing w:after="0" w:line="360" w:lineRule="auto"/>
        <w:jc w:val="both"/>
        <w:rPr>
          <w:rFonts w:asciiTheme="majorBidi" w:hAnsiTheme="majorBidi" w:cstheme="majorBidi"/>
          <w:b/>
          <w:bCs/>
          <w:sz w:val="26"/>
          <w:szCs w:val="26"/>
        </w:rPr>
      </w:pPr>
      <w:r w:rsidRPr="003A6CB7">
        <w:rPr>
          <w:rFonts w:asciiTheme="majorBidi" w:hAnsiTheme="majorBidi" w:cstheme="majorBidi"/>
          <w:b/>
          <w:bCs/>
          <w:sz w:val="26"/>
          <w:szCs w:val="26"/>
        </w:rPr>
        <w:t>SCOPE OF THE STUDY</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xml:space="preserve">This study on the "Contribution of deposit money banks to the development of the agricultural sector in Nigeria, focusing on Union Bank of Nigeria </w:t>
      </w:r>
      <w:proofErr w:type="spellStart"/>
      <w:r w:rsidRPr="003A6CB7">
        <w:rPr>
          <w:rFonts w:asciiTheme="majorBidi" w:hAnsiTheme="majorBidi" w:cstheme="majorBidi"/>
          <w:bCs/>
          <w:sz w:val="26"/>
          <w:szCs w:val="26"/>
        </w:rPr>
        <w:t>Plc</w:t>
      </w:r>
      <w:proofErr w:type="spellEnd"/>
      <w:r w:rsidRPr="003A6CB7">
        <w:rPr>
          <w:rFonts w:asciiTheme="majorBidi" w:hAnsiTheme="majorBidi" w:cstheme="majorBidi"/>
          <w:bCs/>
          <w:sz w:val="26"/>
          <w:szCs w:val="26"/>
        </w:rPr>
        <w:t>" will involve a detailed examination of the financial support mechanisms provided by Union Bank to the agricultural sector. This will include analyzing the types of financing programs offered, assessing the reach and impact of these initiatives on agricultural development, and exploring the challenges and opportunities faced by both the bank and the agricultural sector in Nigeria. Additionally, the study may involve comparing Union Bank's strategies with other banks in the sector to provide a comprehensive understanding of the bank's role in agricultural development.</w:t>
      </w:r>
    </w:p>
    <w:p w:rsidR="00433482" w:rsidRPr="003A6CB7" w:rsidRDefault="00433482" w:rsidP="00433482">
      <w:pPr>
        <w:pStyle w:val="ListParagraph"/>
        <w:numPr>
          <w:ilvl w:val="1"/>
          <w:numId w:val="1"/>
        </w:numPr>
        <w:spacing w:after="0" w:line="360" w:lineRule="auto"/>
        <w:jc w:val="both"/>
        <w:rPr>
          <w:rFonts w:asciiTheme="majorBidi" w:hAnsiTheme="majorBidi" w:cstheme="majorBidi"/>
          <w:b/>
          <w:bCs/>
          <w:sz w:val="26"/>
          <w:szCs w:val="26"/>
        </w:rPr>
      </w:pPr>
      <w:r w:rsidRPr="003A6CB7">
        <w:rPr>
          <w:rFonts w:asciiTheme="majorBidi" w:hAnsiTheme="majorBidi" w:cstheme="majorBidi"/>
          <w:b/>
          <w:bCs/>
          <w:sz w:val="26"/>
          <w:szCs w:val="26"/>
        </w:rPr>
        <w:t>DEFINITION OF TERMS</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
          <w:bCs/>
          <w:sz w:val="26"/>
          <w:szCs w:val="26"/>
        </w:rPr>
        <w:t>Contribution:</w:t>
      </w:r>
      <w:r w:rsidRPr="003A6CB7">
        <w:rPr>
          <w:rFonts w:asciiTheme="majorBidi" w:hAnsiTheme="majorBidi" w:cstheme="majorBidi"/>
          <w:bCs/>
          <w:sz w:val="26"/>
          <w:szCs w:val="26"/>
        </w:rPr>
        <w:t xml:space="preserve"> The act of giving or providing something, in this context, it refers to the support, aid, or investment made by deposit money banks like Union Bank of Nigeria </w:t>
      </w:r>
      <w:proofErr w:type="spellStart"/>
      <w:r w:rsidRPr="003A6CB7">
        <w:rPr>
          <w:rFonts w:asciiTheme="majorBidi" w:hAnsiTheme="majorBidi" w:cstheme="majorBidi"/>
          <w:bCs/>
          <w:sz w:val="26"/>
          <w:szCs w:val="26"/>
        </w:rPr>
        <w:t>Plc</w:t>
      </w:r>
      <w:proofErr w:type="spellEnd"/>
      <w:r w:rsidRPr="003A6CB7">
        <w:rPr>
          <w:rFonts w:asciiTheme="majorBidi" w:hAnsiTheme="majorBidi" w:cstheme="majorBidi"/>
          <w:bCs/>
          <w:sz w:val="26"/>
          <w:szCs w:val="26"/>
        </w:rPr>
        <w:t xml:space="preserve"> towards the development of the agricultural sector.</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
          <w:bCs/>
          <w:sz w:val="26"/>
          <w:szCs w:val="26"/>
        </w:rPr>
        <w:t>Deposit Money Banks:</w:t>
      </w:r>
      <w:r w:rsidRPr="003A6CB7">
        <w:rPr>
          <w:rFonts w:asciiTheme="majorBidi" w:hAnsiTheme="majorBidi" w:cstheme="majorBidi"/>
          <w:bCs/>
          <w:sz w:val="26"/>
          <w:szCs w:val="26"/>
        </w:rPr>
        <w:t xml:space="preserve"> These are financial institutions that primarily accept deposits from customers and provide loans and other financial services. In the </w:t>
      </w:r>
      <w:r w:rsidRPr="003A6CB7">
        <w:rPr>
          <w:rFonts w:asciiTheme="majorBidi" w:hAnsiTheme="majorBidi" w:cstheme="majorBidi"/>
          <w:bCs/>
          <w:sz w:val="26"/>
          <w:szCs w:val="26"/>
        </w:rPr>
        <w:lastRenderedPageBreak/>
        <w:t>context of your study, it specifically refers to banks like Union Bank that play a role in financing and supporting the agricultural sector.</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
          <w:bCs/>
          <w:sz w:val="26"/>
          <w:szCs w:val="26"/>
        </w:rPr>
        <w:t>Development:</w:t>
      </w:r>
      <w:r w:rsidRPr="003A6CB7">
        <w:rPr>
          <w:rFonts w:asciiTheme="majorBidi" w:hAnsiTheme="majorBidi" w:cstheme="majorBidi"/>
          <w:bCs/>
          <w:sz w:val="26"/>
          <w:szCs w:val="26"/>
        </w:rPr>
        <w:t xml:space="preserve"> The process of growth, progress, or improvement. In your study, development relates to the advancement, enhancement, and sustainable growth of the agricultural sector in Nigeria.</w:t>
      </w:r>
    </w:p>
    <w:p w:rsidR="00D63746"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
          <w:bCs/>
          <w:sz w:val="26"/>
          <w:szCs w:val="26"/>
        </w:rPr>
        <w:t>Agricultural Sector:</w:t>
      </w:r>
      <w:r w:rsidRPr="003A6CB7">
        <w:rPr>
          <w:rFonts w:asciiTheme="majorBidi" w:hAnsiTheme="majorBidi" w:cstheme="majorBidi"/>
          <w:bCs/>
          <w:sz w:val="26"/>
          <w:szCs w:val="26"/>
        </w:rPr>
        <w:t xml:space="preserve"> The part of the economy that includes farming, cultivation of crops, livestock production, and related activities. It encompasses all activities involved in the production and distribution of agricultural products.</w:t>
      </w:r>
    </w:p>
    <w:p w:rsidR="00D63746" w:rsidRPr="00D63746" w:rsidRDefault="00D63746" w:rsidP="00D63746">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1.8 PLAN OF THE STUDY</w:t>
      </w:r>
    </w:p>
    <w:p w:rsidR="00D63746" w:rsidRPr="00D63746" w:rsidRDefault="00D63746" w:rsidP="00D63746">
      <w:pPr>
        <w:spacing w:after="0" w:line="360" w:lineRule="auto"/>
        <w:jc w:val="both"/>
        <w:rPr>
          <w:rFonts w:asciiTheme="majorBidi" w:hAnsiTheme="majorBidi" w:cstheme="majorBidi"/>
          <w:bCs/>
          <w:sz w:val="26"/>
          <w:szCs w:val="26"/>
        </w:rPr>
      </w:pPr>
      <w:r w:rsidRPr="00D63746">
        <w:rPr>
          <w:rFonts w:asciiTheme="majorBidi" w:hAnsiTheme="majorBidi" w:cstheme="majorBidi"/>
          <w:bCs/>
          <w:sz w:val="26"/>
          <w:szCs w:val="26"/>
        </w:rPr>
        <w:t xml:space="preserve">In order to achieve </w:t>
      </w:r>
      <w:r>
        <w:rPr>
          <w:rFonts w:asciiTheme="majorBidi" w:hAnsiTheme="majorBidi" w:cstheme="majorBidi"/>
          <w:bCs/>
          <w:sz w:val="26"/>
          <w:szCs w:val="26"/>
        </w:rPr>
        <w:t xml:space="preserve">the above objectives, the paper </w:t>
      </w:r>
      <w:r w:rsidRPr="00D63746">
        <w:rPr>
          <w:rFonts w:asciiTheme="majorBidi" w:hAnsiTheme="majorBidi" w:cstheme="majorBidi"/>
          <w:bCs/>
          <w:sz w:val="26"/>
          <w:szCs w:val="26"/>
        </w:rPr>
        <w:t xml:space="preserve">is </w:t>
      </w:r>
      <w:proofErr w:type="gramStart"/>
      <w:r w:rsidRPr="00D63746">
        <w:rPr>
          <w:rFonts w:asciiTheme="majorBidi" w:hAnsiTheme="majorBidi" w:cstheme="majorBidi"/>
          <w:bCs/>
          <w:sz w:val="26"/>
          <w:szCs w:val="26"/>
        </w:rPr>
        <w:t>Organized</w:t>
      </w:r>
      <w:proofErr w:type="gramEnd"/>
      <w:r w:rsidRPr="00D63746">
        <w:rPr>
          <w:rFonts w:asciiTheme="majorBidi" w:hAnsiTheme="majorBidi" w:cstheme="majorBidi"/>
          <w:bCs/>
          <w:sz w:val="26"/>
          <w:szCs w:val="26"/>
        </w:rPr>
        <w:t xml:space="preserve"> into Five different sections. Section one is the int</w:t>
      </w:r>
      <w:r>
        <w:rPr>
          <w:rFonts w:asciiTheme="majorBidi" w:hAnsiTheme="majorBidi" w:cstheme="majorBidi"/>
          <w:bCs/>
          <w:sz w:val="26"/>
          <w:szCs w:val="26"/>
        </w:rPr>
        <w:t>roduction, i</w:t>
      </w:r>
      <w:r w:rsidRPr="00D63746">
        <w:rPr>
          <w:rFonts w:asciiTheme="majorBidi" w:hAnsiTheme="majorBidi" w:cstheme="majorBidi"/>
          <w:bCs/>
          <w:sz w:val="26"/>
          <w:szCs w:val="26"/>
        </w:rPr>
        <w:t xml:space="preserve">t captures important issues relating to the roles of deposit money banks on the performance of agricultural </w:t>
      </w:r>
      <w:r>
        <w:rPr>
          <w:rFonts w:asciiTheme="majorBidi" w:hAnsiTheme="majorBidi" w:cstheme="majorBidi"/>
          <w:bCs/>
          <w:sz w:val="26"/>
          <w:szCs w:val="26"/>
        </w:rPr>
        <w:t>sector in Nigeria. Section two c</w:t>
      </w:r>
      <w:r w:rsidRPr="00D63746">
        <w:rPr>
          <w:rFonts w:asciiTheme="majorBidi" w:hAnsiTheme="majorBidi" w:cstheme="majorBidi"/>
          <w:bCs/>
          <w:sz w:val="26"/>
          <w:szCs w:val="26"/>
        </w:rPr>
        <w:t>overs the theory behind deposit m</w:t>
      </w:r>
      <w:r>
        <w:rPr>
          <w:rFonts w:asciiTheme="majorBidi" w:hAnsiTheme="majorBidi" w:cstheme="majorBidi"/>
          <w:bCs/>
          <w:sz w:val="26"/>
          <w:szCs w:val="26"/>
        </w:rPr>
        <w:t>oney banks credit to the agricu</w:t>
      </w:r>
      <w:r w:rsidRPr="00D63746">
        <w:rPr>
          <w:rFonts w:asciiTheme="majorBidi" w:hAnsiTheme="majorBidi" w:cstheme="majorBidi"/>
          <w:bCs/>
          <w:sz w:val="26"/>
          <w:szCs w:val="26"/>
        </w:rPr>
        <w:t xml:space="preserve">ltural sector and relevant literature review. Section three handles </w:t>
      </w:r>
      <w:r w:rsidR="009C605D">
        <w:rPr>
          <w:rFonts w:asciiTheme="majorBidi" w:hAnsiTheme="majorBidi" w:cstheme="majorBidi"/>
          <w:bCs/>
          <w:sz w:val="26"/>
          <w:szCs w:val="26"/>
        </w:rPr>
        <w:t>me</w:t>
      </w:r>
      <w:r w:rsidRPr="00D63746">
        <w:rPr>
          <w:rFonts w:asciiTheme="majorBidi" w:hAnsiTheme="majorBidi" w:cstheme="majorBidi"/>
          <w:bCs/>
          <w:sz w:val="26"/>
          <w:szCs w:val="26"/>
        </w:rPr>
        <w:t xml:space="preserve"> research methodology. Section Four focuses on data presentation, analysis and discussion of Fi</w:t>
      </w:r>
      <w:r>
        <w:rPr>
          <w:rFonts w:asciiTheme="majorBidi" w:hAnsiTheme="majorBidi" w:cstheme="majorBidi"/>
          <w:bCs/>
          <w:sz w:val="26"/>
          <w:szCs w:val="26"/>
        </w:rPr>
        <w:t>ndings relating to this study. S</w:t>
      </w:r>
      <w:r w:rsidRPr="00D63746">
        <w:rPr>
          <w:rFonts w:asciiTheme="majorBidi" w:hAnsiTheme="majorBidi" w:cstheme="majorBidi"/>
          <w:bCs/>
          <w:sz w:val="26"/>
          <w:szCs w:val="26"/>
        </w:rPr>
        <w:t>ection five is on Conclusion and</w:t>
      </w:r>
      <w:r w:rsidR="009C605D">
        <w:rPr>
          <w:rFonts w:asciiTheme="majorBidi" w:hAnsiTheme="majorBidi" w:cstheme="majorBidi"/>
          <w:bCs/>
          <w:sz w:val="26"/>
          <w:szCs w:val="26"/>
        </w:rPr>
        <w:t xml:space="preserve"> then recommendations emerging f</w:t>
      </w:r>
      <w:r w:rsidRPr="00D63746">
        <w:rPr>
          <w:rFonts w:asciiTheme="majorBidi" w:hAnsiTheme="majorBidi" w:cstheme="majorBidi"/>
          <w:bCs/>
          <w:sz w:val="26"/>
          <w:szCs w:val="26"/>
        </w:rPr>
        <w:t>rom the study.</w:t>
      </w:r>
    </w:p>
    <w:p w:rsidR="00D63746" w:rsidRDefault="00D63746" w:rsidP="00D63746">
      <w:pPr>
        <w:spacing w:after="0" w:line="360" w:lineRule="auto"/>
        <w:jc w:val="both"/>
        <w:rPr>
          <w:rFonts w:asciiTheme="majorBidi" w:hAnsiTheme="majorBidi" w:cstheme="majorBidi"/>
          <w:bCs/>
          <w:sz w:val="26"/>
          <w:szCs w:val="26"/>
        </w:rPr>
      </w:pPr>
      <w:r w:rsidRPr="00D63746">
        <w:rPr>
          <w:rFonts w:asciiTheme="majorBidi" w:hAnsiTheme="majorBidi" w:cstheme="majorBidi"/>
          <w:bCs/>
          <w:sz w:val="26"/>
          <w:szCs w:val="26"/>
        </w:rPr>
        <w:t>The research can delve deeper into understanding the dynamics of Union Banks contribution to the agricultural sector and its implications for the broader development of agriculture in Nigeria.</w:t>
      </w:r>
    </w:p>
    <w:p w:rsidR="00433482" w:rsidRPr="003A6CB7" w:rsidRDefault="00433482" w:rsidP="00433482">
      <w:pPr>
        <w:spacing w:after="0" w:line="360" w:lineRule="auto"/>
        <w:jc w:val="both"/>
        <w:rPr>
          <w:rFonts w:asciiTheme="majorBidi" w:hAnsiTheme="majorBidi" w:cstheme="majorBidi"/>
          <w:bCs/>
          <w:sz w:val="26"/>
          <w:szCs w:val="26"/>
        </w:rPr>
      </w:pPr>
    </w:p>
    <w:p w:rsidR="00433482" w:rsidRPr="003A6CB7" w:rsidRDefault="00433482" w:rsidP="00433482">
      <w:pPr>
        <w:spacing w:after="0" w:line="360" w:lineRule="auto"/>
        <w:jc w:val="both"/>
        <w:rPr>
          <w:rFonts w:asciiTheme="majorBidi" w:hAnsiTheme="majorBidi" w:cstheme="majorBidi"/>
          <w:bCs/>
          <w:sz w:val="26"/>
          <w:szCs w:val="26"/>
        </w:rPr>
      </w:pPr>
    </w:p>
    <w:p w:rsidR="00433482" w:rsidRDefault="00433482" w:rsidP="00433482">
      <w:pPr>
        <w:spacing w:after="0" w:line="360" w:lineRule="auto"/>
        <w:rPr>
          <w:rFonts w:asciiTheme="majorBidi" w:hAnsiTheme="majorBidi" w:cstheme="majorBidi"/>
          <w:b/>
          <w:bCs/>
          <w:sz w:val="26"/>
          <w:szCs w:val="26"/>
        </w:rPr>
      </w:pPr>
    </w:p>
    <w:p w:rsidR="00D63746" w:rsidRDefault="00D63746" w:rsidP="00433482">
      <w:pPr>
        <w:spacing w:after="0" w:line="360" w:lineRule="auto"/>
        <w:rPr>
          <w:rFonts w:asciiTheme="majorBidi" w:hAnsiTheme="majorBidi" w:cstheme="majorBidi"/>
          <w:b/>
          <w:bCs/>
          <w:sz w:val="26"/>
          <w:szCs w:val="26"/>
        </w:rPr>
      </w:pPr>
    </w:p>
    <w:p w:rsidR="00433482" w:rsidRPr="003A6CB7" w:rsidRDefault="00433482" w:rsidP="00433482">
      <w:pPr>
        <w:spacing w:after="0" w:line="360" w:lineRule="auto"/>
        <w:jc w:val="center"/>
        <w:rPr>
          <w:rFonts w:asciiTheme="majorBidi" w:hAnsiTheme="majorBidi" w:cstheme="majorBidi"/>
          <w:b/>
          <w:bCs/>
          <w:sz w:val="26"/>
          <w:szCs w:val="26"/>
        </w:rPr>
      </w:pPr>
      <w:r w:rsidRPr="003A6CB7">
        <w:rPr>
          <w:rFonts w:asciiTheme="majorBidi" w:hAnsiTheme="majorBidi" w:cstheme="majorBidi"/>
          <w:b/>
          <w:bCs/>
          <w:sz w:val="26"/>
          <w:szCs w:val="26"/>
        </w:rPr>
        <w:lastRenderedPageBreak/>
        <w:t>CHAPTER TWO</w:t>
      </w:r>
    </w:p>
    <w:p w:rsidR="00433482" w:rsidRPr="003A6CB7" w:rsidRDefault="00433482" w:rsidP="00433482">
      <w:pPr>
        <w:spacing w:after="0" w:line="360" w:lineRule="auto"/>
        <w:rPr>
          <w:rFonts w:asciiTheme="majorBidi" w:hAnsiTheme="majorBidi" w:cstheme="majorBidi"/>
          <w:b/>
          <w:bCs/>
          <w:sz w:val="26"/>
          <w:szCs w:val="26"/>
        </w:rPr>
      </w:pPr>
      <w:r>
        <w:rPr>
          <w:rFonts w:asciiTheme="majorBidi" w:hAnsiTheme="majorBidi" w:cstheme="majorBidi"/>
          <w:b/>
          <w:bCs/>
          <w:sz w:val="26"/>
          <w:szCs w:val="26"/>
        </w:rPr>
        <w:t xml:space="preserve">2.0 </w:t>
      </w:r>
      <w:r>
        <w:rPr>
          <w:rFonts w:asciiTheme="majorBidi" w:hAnsiTheme="majorBidi" w:cstheme="majorBidi"/>
          <w:b/>
          <w:bCs/>
          <w:sz w:val="26"/>
          <w:szCs w:val="26"/>
        </w:rPr>
        <w:tab/>
      </w:r>
      <w:r>
        <w:rPr>
          <w:rFonts w:asciiTheme="majorBidi" w:hAnsiTheme="majorBidi" w:cstheme="majorBidi"/>
          <w:b/>
          <w:bCs/>
          <w:sz w:val="26"/>
          <w:szCs w:val="26"/>
        </w:rPr>
        <w:tab/>
      </w:r>
      <w:r w:rsidRPr="003A6CB7">
        <w:rPr>
          <w:rFonts w:asciiTheme="majorBidi" w:hAnsiTheme="majorBidi" w:cstheme="majorBidi"/>
          <w:b/>
          <w:bCs/>
          <w:sz w:val="26"/>
          <w:szCs w:val="26"/>
        </w:rPr>
        <w:t>LITERATURE REVIEW</w:t>
      </w:r>
    </w:p>
    <w:p w:rsidR="00433482" w:rsidRPr="003A6CB7" w:rsidRDefault="00433482" w:rsidP="00433482">
      <w:pPr>
        <w:spacing w:after="0" w:line="360" w:lineRule="auto"/>
        <w:rPr>
          <w:rFonts w:asciiTheme="majorBidi" w:hAnsiTheme="majorBidi" w:cstheme="majorBidi"/>
          <w:b/>
          <w:bCs/>
          <w:sz w:val="26"/>
          <w:szCs w:val="26"/>
        </w:rPr>
      </w:pPr>
      <w:r>
        <w:rPr>
          <w:rFonts w:asciiTheme="majorBidi" w:hAnsiTheme="majorBidi" w:cstheme="majorBidi"/>
          <w:b/>
          <w:bCs/>
          <w:sz w:val="26"/>
          <w:szCs w:val="26"/>
        </w:rPr>
        <w:tab/>
        <w:t>INTRODUCTION</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The agricultural sector in Nigeria is still faced with the problem of accessibility to funds. With the introduction of new technology which promotes higher productivity there is need for credit. In Nigeria today these credits needed for the purchase of new technology are not available and this jeopardizes output growth and hence the farmers resort to subsistence farming. Even when the credits are available the lending rates tend to very high and hence making borrowing difficult and discouraging the farmers. Also there is no collateral for these credit since most people engaged in agriculture are mostly rural dwellers. Hence, this work seeks to examine the relationship between commercial bank credit and on agricultural productivity in Nigeria. The specific objectives are: (</w:t>
      </w:r>
      <w:proofErr w:type="spellStart"/>
      <w:r w:rsidRPr="003A6CB7">
        <w:rPr>
          <w:rFonts w:asciiTheme="majorBidi" w:hAnsiTheme="majorBidi" w:cstheme="majorBidi"/>
          <w:bCs/>
          <w:sz w:val="26"/>
          <w:szCs w:val="26"/>
        </w:rPr>
        <w:t>i</w:t>
      </w:r>
      <w:proofErr w:type="spellEnd"/>
      <w:r w:rsidRPr="003A6CB7">
        <w:rPr>
          <w:rFonts w:asciiTheme="majorBidi" w:hAnsiTheme="majorBidi" w:cstheme="majorBidi"/>
          <w:bCs/>
          <w:sz w:val="26"/>
          <w:szCs w:val="26"/>
        </w:rPr>
        <w:t xml:space="preserve">) To ascertain the impact of agricultural credit on agricultural productivity in Nigeria, (ii) to ascertain the impact of climate change and other agricultural inputs such as </w:t>
      </w:r>
      <w:proofErr w:type="spellStart"/>
      <w:r w:rsidRPr="003A6CB7">
        <w:rPr>
          <w:rFonts w:asciiTheme="majorBidi" w:hAnsiTheme="majorBidi" w:cstheme="majorBidi"/>
          <w:bCs/>
          <w:sz w:val="26"/>
          <w:szCs w:val="26"/>
        </w:rPr>
        <w:t>labour</w:t>
      </w:r>
      <w:proofErr w:type="spellEnd"/>
      <w:r w:rsidRPr="003A6CB7">
        <w:rPr>
          <w:rFonts w:asciiTheme="majorBidi" w:hAnsiTheme="majorBidi" w:cstheme="majorBidi"/>
          <w:bCs/>
          <w:sz w:val="26"/>
          <w:szCs w:val="26"/>
        </w:rPr>
        <w:t xml:space="preserve"> force and agricultural land on agricultural productivity in Nigeria, (iii) to determine the direction of causality between agricultural credit and agricultural productivity in Nigeria. Here, agricultural productivity, which means the ratio of agricultural output to agricultural input is measured using agricultural value added.</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xml:space="preserve">The Bank Lending Channel explains that monetary policy works by affecting bank assets (loans) and liabilities (deposits) so that monetary policy besides shifting the supply of deposits also shifts the supply of bank loans. The balance sheet theory posits </w:t>
      </w:r>
      <w:r>
        <w:rPr>
          <w:rFonts w:asciiTheme="majorBidi" w:hAnsiTheme="majorBidi" w:cstheme="majorBidi"/>
          <w:bCs/>
          <w:sz w:val="26"/>
          <w:szCs w:val="26"/>
        </w:rPr>
        <w:t>that the size of the external f</w:t>
      </w:r>
      <w:r w:rsidRPr="003A6CB7">
        <w:rPr>
          <w:rFonts w:asciiTheme="majorBidi" w:hAnsiTheme="majorBidi" w:cstheme="majorBidi"/>
          <w:bCs/>
          <w:sz w:val="26"/>
          <w:szCs w:val="26"/>
        </w:rPr>
        <w:t xml:space="preserve">inance premium should be inversely related to the borrower’s net worth such that the greater the net worth of the borrower, the </w:t>
      </w:r>
      <w:r w:rsidRPr="003A6CB7">
        <w:rPr>
          <w:rFonts w:asciiTheme="majorBidi" w:hAnsiTheme="majorBidi" w:cstheme="majorBidi"/>
          <w:bCs/>
          <w:sz w:val="26"/>
          <w:szCs w:val="26"/>
        </w:rPr>
        <w:lastRenderedPageBreak/>
        <w:t>more likely he may be able to use self-financing as a means to fund investment (</w:t>
      </w:r>
      <w:proofErr w:type="spellStart"/>
      <w:r w:rsidRPr="003A6CB7">
        <w:rPr>
          <w:rFonts w:asciiTheme="majorBidi" w:hAnsiTheme="majorBidi" w:cstheme="majorBidi"/>
          <w:bCs/>
          <w:sz w:val="26"/>
          <w:szCs w:val="26"/>
        </w:rPr>
        <w:t>Bernake</w:t>
      </w:r>
      <w:proofErr w:type="spellEnd"/>
      <w:r w:rsidRPr="003A6CB7">
        <w:rPr>
          <w:rFonts w:asciiTheme="majorBidi" w:hAnsiTheme="majorBidi" w:cstheme="majorBidi"/>
          <w:bCs/>
          <w:sz w:val="26"/>
          <w:szCs w:val="26"/>
        </w:rPr>
        <w:t xml:space="preserve"> et al., 1996). The Cobb-Douglas production function is widely used to represent the technological relationship between amounts of two or more inputs, particularly physical capital and labor and the amount of output that can be produced by these two inputs so that bank credit affects agricultural output through the finance of physical capital.</w:t>
      </w:r>
    </w:p>
    <w:p w:rsidR="00433482"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xml:space="preserve">The bulk of the empirical literature for Nigeria indicates that there is a positive relationship between </w:t>
      </w:r>
      <w:proofErr w:type="spellStart"/>
      <w:r w:rsidRPr="003A6CB7">
        <w:rPr>
          <w:rFonts w:asciiTheme="majorBidi" w:hAnsiTheme="majorBidi" w:cstheme="majorBidi"/>
          <w:bCs/>
          <w:sz w:val="26"/>
          <w:szCs w:val="26"/>
        </w:rPr>
        <w:t>agric</w:t>
      </w:r>
      <w:proofErr w:type="spellEnd"/>
      <w:r w:rsidRPr="003A6CB7">
        <w:rPr>
          <w:rFonts w:asciiTheme="majorBidi" w:hAnsiTheme="majorBidi" w:cstheme="majorBidi"/>
          <w:bCs/>
          <w:sz w:val="26"/>
          <w:szCs w:val="26"/>
        </w:rPr>
        <w:t xml:space="preserve"> credits and </w:t>
      </w:r>
      <w:proofErr w:type="spellStart"/>
      <w:r w:rsidRPr="003A6CB7">
        <w:rPr>
          <w:rFonts w:asciiTheme="majorBidi" w:hAnsiTheme="majorBidi" w:cstheme="majorBidi"/>
          <w:bCs/>
          <w:sz w:val="26"/>
          <w:szCs w:val="26"/>
        </w:rPr>
        <w:t>agric</w:t>
      </w:r>
      <w:proofErr w:type="spellEnd"/>
      <w:r w:rsidRPr="003A6CB7">
        <w:rPr>
          <w:rFonts w:asciiTheme="majorBidi" w:hAnsiTheme="majorBidi" w:cstheme="majorBidi"/>
          <w:bCs/>
          <w:sz w:val="26"/>
          <w:szCs w:val="26"/>
        </w:rPr>
        <w:t xml:space="preserve"> productivity in Nigeria, though sometimes not significant. Using OLS, </w:t>
      </w:r>
      <w:proofErr w:type="spellStart"/>
      <w:r w:rsidRPr="003A6CB7">
        <w:rPr>
          <w:rFonts w:asciiTheme="majorBidi" w:hAnsiTheme="majorBidi" w:cstheme="majorBidi"/>
          <w:bCs/>
          <w:sz w:val="26"/>
          <w:szCs w:val="26"/>
        </w:rPr>
        <w:t>Agunuwa</w:t>
      </w:r>
      <w:proofErr w:type="spellEnd"/>
      <w:r w:rsidRPr="003A6CB7">
        <w:rPr>
          <w:rFonts w:asciiTheme="majorBidi" w:hAnsiTheme="majorBidi" w:cstheme="majorBidi"/>
          <w:bCs/>
          <w:sz w:val="26"/>
          <w:szCs w:val="26"/>
        </w:rPr>
        <w:t xml:space="preserve"> et al. (2015) finds that there is a positive relationship between commercial banks’ credit and agricultural productivity in Nigeria. Similarly, </w:t>
      </w:r>
      <w:proofErr w:type="spellStart"/>
      <w:r w:rsidRPr="003A6CB7">
        <w:rPr>
          <w:rFonts w:asciiTheme="majorBidi" w:hAnsiTheme="majorBidi" w:cstheme="majorBidi"/>
          <w:bCs/>
          <w:sz w:val="26"/>
          <w:szCs w:val="26"/>
        </w:rPr>
        <w:t>Ogbanje</w:t>
      </w:r>
      <w:proofErr w:type="spellEnd"/>
      <w:r w:rsidRPr="003A6CB7">
        <w:rPr>
          <w:rFonts w:asciiTheme="majorBidi" w:hAnsiTheme="majorBidi" w:cstheme="majorBidi"/>
          <w:bCs/>
          <w:sz w:val="26"/>
          <w:szCs w:val="26"/>
        </w:rPr>
        <w:t xml:space="preserve"> et al. (2012) studied the effect of commercial banks’ loan on agricultural GDP in Nigeria over the period 1981-2007 and find that commercial banks’ loan significantly and positively affects agricultural GDP. Furthermore, </w:t>
      </w:r>
      <w:proofErr w:type="spellStart"/>
      <w:r w:rsidRPr="003A6CB7">
        <w:rPr>
          <w:rFonts w:asciiTheme="majorBidi" w:hAnsiTheme="majorBidi" w:cstheme="majorBidi"/>
          <w:bCs/>
          <w:sz w:val="26"/>
          <w:szCs w:val="26"/>
        </w:rPr>
        <w:t>Obilor</w:t>
      </w:r>
      <w:proofErr w:type="spellEnd"/>
      <w:r w:rsidRPr="003A6CB7">
        <w:rPr>
          <w:rFonts w:asciiTheme="majorBidi" w:hAnsiTheme="majorBidi" w:cstheme="majorBidi"/>
          <w:bCs/>
          <w:sz w:val="26"/>
          <w:szCs w:val="26"/>
        </w:rPr>
        <w:t xml:space="preserve"> (2013; 2014) have also made remarkable contributions. Specifically, </w:t>
      </w:r>
      <w:proofErr w:type="spellStart"/>
      <w:r w:rsidRPr="003A6CB7">
        <w:rPr>
          <w:rFonts w:asciiTheme="majorBidi" w:hAnsiTheme="majorBidi" w:cstheme="majorBidi"/>
          <w:bCs/>
          <w:sz w:val="26"/>
          <w:szCs w:val="26"/>
        </w:rPr>
        <w:t>Obilor</w:t>
      </w:r>
      <w:proofErr w:type="spellEnd"/>
      <w:r w:rsidRPr="003A6CB7">
        <w:rPr>
          <w:rFonts w:asciiTheme="majorBidi" w:hAnsiTheme="majorBidi" w:cstheme="majorBidi"/>
          <w:bCs/>
          <w:sz w:val="26"/>
          <w:szCs w:val="26"/>
        </w:rPr>
        <w:t xml:space="preserve"> (2013) finds that Agricultural Credit Guarantee Scheme Fund in Nigeria affected agricultural productivity positively and significantly.</w:t>
      </w:r>
    </w:p>
    <w:p w:rsidR="00433482" w:rsidRPr="00433482" w:rsidRDefault="00433482" w:rsidP="00433482">
      <w:pPr>
        <w:spacing w:after="0" w:line="360" w:lineRule="auto"/>
        <w:jc w:val="both"/>
        <w:rPr>
          <w:rFonts w:asciiTheme="majorBidi" w:hAnsiTheme="majorBidi" w:cstheme="majorBidi"/>
          <w:b/>
          <w:bCs/>
          <w:sz w:val="26"/>
          <w:szCs w:val="26"/>
        </w:rPr>
      </w:pPr>
      <w:r w:rsidRPr="00433482">
        <w:rPr>
          <w:rFonts w:asciiTheme="majorBidi" w:hAnsiTheme="majorBidi" w:cstheme="majorBidi"/>
          <w:b/>
          <w:bCs/>
          <w:sz w:val="26"/>
          <w:szCs w:val="26"/>
        </w:rPr>
        <w:t>2.1 CONCEPTUAL REVIEW</w:t>
      </w:r>
    </w:p>
    <w:p w:rsidR="00433482" w:rsidRPr="003A6CB7" w:rsidRDefault="00433482" w:rsidP="00433482">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2.1.</w:t>
      </w:r>
      <w:r w:rsidRPr="003A6CB7">
        <w:rPr>
          <w:rFonts w:asciiTheme="majorBidi" w:hAnsiTheme="majorBidi" w:cstheme="majorBidi"/>
          <w:b/>
          <w:bCs/>
          <w:sz w:val="26"/>
          <w:szCs w:val="26"/>
        </w:rPr>
        <w:t xml:space="preserve">1 DEPOSIT MONEY BANK </w:t>
      </w:r>
    </w:p>
    <w:p w:rsidR="00433482" w:rsidRPr="003A6CB7" w:rsidRDefault="00433482" w:rsidP="00433482">
      <w:pPr>
        <w:spacing w:after="0" w:line="360" w:lineRule="auto"/>
        <w:jc w:val="both"/>
        <w:rPr>
          <w:rFonts w:asciiTheme="majorBidi" w:hAnsiTheme="majorBidi" w:cstheme="majorBidi"/>
          <w:sz w:val="26"/>
          <w:szCs w:val="26"/>
        </w:rPr>
      </w:pPr>
      <w:r w:rsidRPr="003A6CB7">
        <w:rPr>
          <w:rFonts w:asciiTheme="majorBidi" w:hAnsiTheme="majorBidi" w:cstheme="majorBidi"/>
          <w:sz w:val="26"/>
          <w:szCs w:val="26"/>
        </w:rPr>
        <w:t xml:space="preserve">Deposit money banks have traditionally played an important role in financing various sectors of the economy especially in developing nation like Nigeria. This is because deposit money banks involved in financial intermediation process which entails </w:t>
      </w:r>
      <w:proofErr w:type="spellStart"/>
      <w:r w:rsidRPr="003A6CB7">
        <w:rPr>
          <w:rFonts w:asciiTheme="majorBidi" w:hAnsiTheme="majorBidi" w:cstheme="majorBidi"/>
          <w:sz w:val="26"/>
          <w:szCs w:val="26"/>
        </w:rPr>
        <w:t>chanelling</w:t>
      </w:r>
      <w:proofErr w:type="spellEnd"/>
      <w:r w:rsidRPr="003A6CB7">
        <w:rPr>
          <w:rFonts w:asciiTheme="majorBidi" w:hAnsiTheme="majorBidi" w:cstheme="majorBidi"/>
          <w:sz w:val="26"/>
          <w:szCs w:val="26"/>
        </w:rPr>
        <w:t xml:space="preserve"> funds from the surplus units to the deficit units of the economy, thus transforming bank deposits into loans or credit (</w:t>
      </w:r>
      <w:proofErr w:type="spellStart"/>
      <w:r w:rsidRPr="003A6CB7">
        <w:rPr>
          <w:rFonts w:asciiTheme="majorBidi" w:hAnsiTheme="majorBidi" w:cstheme="majorBidi"/>
          <w:sz w:val="26"/>
          <w:szCs w:val="26"/>
        </w:rPr>
        <w:t>Ujah</w:t>
      </w:r>
      <w:proofErr w:type="spellEnd"/>
      <w:r w:rsidRPr="003A6CB7">
        <w:rPr>
          <w:rFonts w:asciiTheme="majorBidi" w:hAnsiTheme="majorBidi" w:cstheme="majorBidi"/>
          <w:sz w:val="26"/>
          <w:szCs w:val="26"/>
        </w:rPr>
        <w:t xml:space="preserve"> &amp; </w:t>
      </w:r>
      <w:proofErr w:type="spellStart"/>
      <w:r w:rsidRPr="003A6CB7">
        <w:rPr>
          <w:rFonts w:asciiTheme="majorBidi" w:hAnsiTheme="majorBidi" w:cstheme="majorBidi"/>
          <w:sz w:val="26"/>
          <w:szCs w:val="26"/>
        </w:rPr>
        <w:t>Amaechi</w:t>
      </w:r>
      <w:proofErr w:type="spellEnd"/>
      <w:r w:rsidRPr="003A6CB7">
        <w:rPr>
          <w:rFonts w:asciiTheme="majorBidi" w:hAnsiTheme="majorBidi" w:cstheme="majorBidi"/>
          <w:sz w:val="26"/>
          <w:szCs w:val="26"/>
        </w:rPr>
        <w:t xml:space="preserve">, 2005). Deposit money banks function in various dimensions in economy which include: </w:t>
      </w:r>
      <w:r w:rsidRPr="003A6CB7">
        <w:rPr>
          <w:rFonts w:asciiTheme="majorBidi" w:hAnsiTheme="majorBidi" w:cstheme="majorBidi"/>
          <w:sz w:val="26"/>
          <w:szCs w:val="26"/>
        </w:rPr>
        <w:lastRenderedPageBreak/>
        <w:t xml:space="preserve">acceptance of deposit from customers for safekeeping, lending to customers, provision of loans and overdraft, discounting bills of exchange. It is important to state that of all these functions mentioned, deposit money banks major operation is the acceptance of deposits and granting of loans to customers. An efficient financial intermediation function of deposit money bank will boost the micro-economic growth process which is the productive capacity of the economy. </w:t>
      </w:r>
      <w:proofErr w:type="spellStart"/>
      <w:r w:rsidRPr="003A6CB7">
        <w:rPr>
          <w:rFonts w:asciiTheme="majorBidi" w:hAnsiTheme="majorBidi" w:cstheme="majorBidi"/>
          <w:sz w:val="26"/>
          <w:szCs w:val="26"/>
        </w:rPr>
        <w:t>Aliyu</w:t>
      </w:r>
      <w:proofErr w:type="spellEnd"/>
      <w:r w:rsidRPr="003A6CB7">
        <w:rPr>
          <w:rFonts w:asciiTheme="majorBidi" w:hAnsiTheme="majorBidi" w:cstheme="majorBidi"/>
          <w:sz w:val="26"/>
          <w:szCs w:val="26"/>
        </w:rPr>
        <w:t xml:space="preserve"> and Yusuf (2013) reasoned that a developed financial sector should reflect the ease of entrepreneurs with sound projects to obtain financial resources and the confidence with which investors anticipate adequate returns.</w:t>
      </w:r>
    </w:p>
    <w:p w:rsidR="00433482" w:rsidRPr="003A6CB7" w:rsidRDefault="00433482" w:rsidP="00433482">
      <w:pPr>
        <w:spacing w:after="0" w:line="360" w:lineRule="auto"/>
        <w:jc w:val="both"/>
        <w:rPr>
          <w:rFonts w:asciiTheme="majorBidi" w:hAnsiTheme="majorBidi" w:cstheme="majorBidi"/>
          <w:b/>
          <w:bCs/>
          <w:sz w:val="26"/>
          <w:szCs w:val="26"/>
        </w:rPr>
      </w:pPr>
      <w:r w:rsidRPr="003A6CB7">
        <w:rPr>
          <w:rFonts w:asciiTheme="majorBidi" w:hAnsiTheme="majorBidi" w:cstheme="majorBidi"/>
          <w:b/>
          <w:bCs/>
          <w:sz w:val="26"/>
          <w:szCs w:val="26"/>
        </w:rPr>
        <w:t xml:space="preserve">2.1.2 BANK CREDIT </w:t>
      </w:r>
    </w:p>
    <w:p w:rsidR="00433482" w:rsidRPr="003A6CB7" w:rsidRDefault="00433482" w:rsidP="00433482">
      <w:pPr>
        <w:spacing w:after="0" w:line="360" w:lineRule="auto"/>
        <w:jc w:val="both"/>
        <w:rPr>
          <w:rFonts w:asciiTheme="majorBidi" w:hAnsiTheme="majorBidi" w:cstheme="majorBidi"/>
          <w:sz w:val="26"/>
          <w:szCs w:val="26"/>
        </w:rPr>
      </w:pPr>
      <w:r w:rsidRPr="003A6CB7">
        <w:rPr>
          <w:rFonts w:asciiTheme="majorBidi" w:hAnsiTheme="majorBidi" w:cstheme="majorBidi"/>
          <w:sz w:val="26"/>
          <w:szCs w:val="26"/>
        </w:rPr>
        <w:t xml:space="preserve">Bank credit is the borrowing capacity provided to an individual by the banking system in the form of credit or a </w:t>
      </w:r>
      <w:proofErr w:type="gramStart"/>
      <w:r w:rsidRPr="003A6CB7">
        <w:rPr>
          <w:rFonts w:asciiTheme="majorBidi" w:hAnsiTheme="majorBidi" w:cstheme="majorBidi"/>
          <w:sz w:val="26"/>
          <w:szCs w:val="26"/>
        </w:rPr>
        <w:t>loan .</w:t>
      </w:r>
      <w:proofErr w:type="gramEnd"/>
      <w:r w:rsidRPr="003A6CB7">
        <w:rPr>
          <w:rFonts w:asciiTheme="majorBidi" w:hAnsiTheme="majorBidi" w:cstheme="majorBidi"/>
          <w:sz w:val="26"/>
          <w:szCs w:val="26"/>
        </w:rPr>
        <w:t xml:space="preserve"> The total bank credit the individual has is the sum of the borrowing capacity each bank provides to the </w:t>
      </w:r>
      <w:proofErr w:type="gramStart"/>
      <w:r w:rsidRPr="003A6CB7">
        <w:rPr>
          <w:rFonts w:asciiTheme="majorBidi" w:hAnsiTheme="majorBidi" w:cstheme="majorBidi"/>
          <w:sz w:val="26"/>
          <w:szCs w:val="26"/>
        </w:rPr>
        <w:t>individual .</w:t>
      </w:r>
      <w:proofErr w:type="gramEnd"/>
      <w:r w:rsidRPr="003A6CB7">
        <w:rPr>
          <w:rFonts w:asciiTheme="majorBidi" w:hAnsiTheme="majorBidi" w:cstheme="majorBidi"/>
          <w:sz w:val="26"/>
          <w:szCs w:val="26"/>
        </w:rPr>
        <w:t xml:space="preserve"> Credit is the extension of money from the lender to the </w:t>
      </w:r>
      <w:proofErr w:type="gramStart"/>
      <w:r w:rsidRPr="003A6CB7">
        <w:rPr>
          <w:rFonts w:asciiTheme="majorBidi" w:hAnsiTheme="majorBidi" w:cstheme="majorBidi"/>
          <w:sz w:val="26"/>
          <w:szCs w:val="26"/>
        </w:rPr>
        <w:t>borrower .</w:t>
      </w:r>
      <w:proofErr w:type="gramEnd"/>
      <w:r w:rsidRPr="003A6CB7">
        <w:rPr>
          <w:rFonts w:asciiTheme="majorBidi" w:hAnsiTheme="majorBidi" w:cstheme="majorBidi"/>
          <w:sz w:val="26"/>
          <w:szCs w:val="26"/>
        </w:rPr>
        <w:t xml:space="preserve"> </w:t>
      </w:r>
      <w:proofErr w:type="gramStart"/>
      <w:r w:rsidRPr="003A6CB7">
        <w:rPr>
          <w:rFonts w:asciiTheme="majorBidi" w:hAnsiTheme="majorBidi" w:cstheme="majorBidi"/>
          <w:sz w:val="26"/>
          <w:szCs w:val="26"/>
        </w:rPr>
        <w:t>Sunny(</w:t>
      </w:r>
      <w:proofErr w:type="gramEnd"/>
      <w:r w:rsidRPr="003A6CB7">
        <w:rPr>
          <w:rFonts w:asciiTheme="majorBidi" w:hAnsiTheme="majorBidi" w:cstheme="majorBidi"/>
          <w:sz w:val="26"/>
          <w:szCs w:val="26"/>
        </w:rPr>
        <w:t xml:space="preserve">2013) noted that credit implies a promise by one party to pay another for money borrowed or goods and services received . Credit cannot be divorced from the banking sector as banks serve as a conduit for funds to be received in form of deposits from the surplus units of the economy and passed on to the deficit units who need the funds for productive </w:t>
      </w:r>
      <w:proofErr w:type="gramStart"/>
      <w:r w:rsidRPr="003A6CB7">
        <w:rPr>
          <w:rFonts w:asciiTheme="majorBidi" w:hAnsiTheme="majorBidi" w:cstheme="majorBidi"/>
          <w:sz w:val="26"/>
          <w:szCs w:val="26"/>
        </w:rPr>
        <w:t>purposes .</w:t>
      </w:r>
      <w:proofErr w:type="gramEnd"/>
      <w:r w:rsidRPr="003A6CB7">
        <w:rPr>
          <w:rFonts w:asciiTheme="majorBidi" w:hAnsiTheme="majorBidi" w:cstheme="majorBidi"/>
          <w:sz w:val="26"/>
          <w:szCs w:val="26"/>
        </w:rPr>
        <w:t xml:space="preserve"> Banks are therefore debtors to the depositors of funds and creditors to the borrowers of funds.</w:t>
      </w:r>
    </w:p>
    <w:p w:rsidR="00433482" w:rsidRPr="003A6CB7" w:rsidRDefault="00433482" w:rsidP="00433482">
      <w:pPr>
        <w:spacing w:after="0" w:line="360" w:lineRule="auto"/>
        <w:jc w:val="both"/>
        <w:rPr>
          <w:rFonts w:asciiTheme="majorBidi" w:hAnsiTheme="majorBidi" w:cstheme="majorBidi"/>
          <w:b/>
          <w:bCs/>
          <w:sz w:val="26"/>
          <w:szCs w:val="26"/>
        </w:rPr>
      </w:pPr>
      <w:r w:rsidRPr="003A6CB7">
        <w:rPr>
          <w:rFonts w:asciiTheme="majorBidi" w:hAnsiTheme="majorBidi" w:cstheme="majorBidi"/>
          <w:b/>
          <w:bCs/>
          <w:sz w:val="26"/>
          <w:szCs w:val="26"/>
        </w:rPr>
        <w:t xml:space="preserve">2.1.3 AGRICULTURAL SECTOR IN NIGERIA </w:t>
      </w:r>
    </w:p>
    <w:p w:rsidR="00433482" w:rsidRPr="003A6CB7" w:rsidRDefault="00433482" w:rsidP="00433482">
      <w:pPr>
        <w:spacing w:after="0" w:line="360" w:lineRule="auto"/>
        <w:jc w:val="both"/>
        <w:rPr>
          <w:rFonts w:asciiTheme="majorBidi" w:hAnsiTheme="majorBidi" w:cstheme="majorBidi"/>
          <w:sz w:val="26"/>
          <w:szCs w:val="26"/>
        </w:rPr>
      </w:pPr>
      <w:r w:rsidRPr="003A6CB7">
        <w:rPr>
          <w:rFonts w:asciiTheme="majorBidi" w:hAnsiTheme="majorBidi" w:cstheme="majorBidi"/>
          <w:sz w:val="26"/>
          <w:szCs w:val="26"/>
        </w:rPr>
        <w:t xml:space="preserve">Agriculture is broadly divided into four sectors in Nigeria–crop production, fishing, livestock and forestry. Crop production remains the largest segment and it accounts for about 87.6% of the sector’s total output. This is followed by livestock, fishing </w:t>
      </w:r>
      <w:r w:rsidRPr="003A6CB7">
        <w:rPr>
          <w:rFonts w:asciiTheme="majorBidi" w:hAnsiTheme="majorBidi" w:cstheme="majorBidi"/>
          <w:sz w:val="26"/>
          <w:szCs w:val="26"/>
        </w:rPr>
        <w:lastRenderedPageBreak/>
        <w:t xml:space="preserve">and forestry at 8.1%, 3.2% and 1.1% respectively.  Agriculture remains the largest sector in Nigeria contributing an average of 24% to the nation’s GDP over the past seven years (2013 –2019). In addition, the sector employs more than 36% of the country’s </w:t>
      </w:r>
      <w:proofErr w:type="spellStart"/>
      <w:r w:rsidRPr="003A6CB7">
        <w:rPr>
          <w:rFonts w:asciiTheme="majorBidi" w:hAnsiTheme="majorBidi" w:cstheme="majorBidi"/>
          <w:sz w:val="26"/>
          <w:szCs w:val="26"/>
        </w:rPr>
        <w:t>labourforce</w:t>
      </w:r>
      <w:proofErr w:type="spellEnd"/>
      <w:r w:rsidRPr="003A6CB7">
        <w:rPr>
          <w:rFonts w:asciiTheme="majorBidi" w:hAnsiTheme="majorBidi" w:cstheme="majorBidi"/>
          <w:sz w:val="26"/>
          <w:szCs w:val="26"/>
        </w:rPr>
        <w:t xml:space="preserve">, a feat which ranks the sector as the largest employer of </w:t>
      </w:r>
      <w:proofErr w:type="spellStart"/>
      <w:r w:rsidRPr="003A6CB7">
        <w:rPr>
          <w:rFonts w:asciiTheme="majorBidi" w:hAnsiTheme="majorBidi" w:cstheme="majorBidi"/>
          <w:sz w:val="26"/>
          <w:szCs w:val="26"/>
        </w:rPr>
        <w:t>labourin</w:t>
      </w:r>
      <w:proofErr w:type="spellEnd"/>
      <w:r w:rsidRPr="003A6CB7">
        <w:rPr>
          <w:rFonts w:asciiTheme="majorBidi" w:hAnsiTheme="majorBidi" w:cstheme="majorBidi"/>
          <w:sz w:val="26"/>
          <w:szCs w:val="26"/>
        </w:rPr>
        <w:t xml:space="preserve"> the country.</w:t>
      </w:r>
    </w:p>
    <w:p w:rsidR="00433482" w:rsidRPr="003A6CB7" w:rsidRDefault="00433482" w:rsidP="00433482">
      <w:pPr>
        <w:pStyle w:val="NormalWeb"/>
        <w:spacing w:before="0" w:beforeAutospacing="0" w:after="0" w:afterAutospacing="0" w:line="360" w:lineRule="auto"/>
        <w:jc w:val="both"/>
        <w:rPr>
          <w:sz w:val="26"/>
          <w:szCs w:val="26"/>
        </w:rPr>
      </w:pPr>
      <w:r w:rsidRPr="003A6CB7">
        <w:rPr>
          <w:sz w:val="26"/>
          <w:szCs w:val="26"/>
        </w:rPr>
        <w:t>The government of Nigeria has initiated agricultural programs such as the Anchor Borrowers Program (ABP) to diversify its economy away from oil. In October 2021, the government at the Council on Agriculture and Rural Development Regular meeting, approved the implementation of new agricultural policy named “National Agricultural Technology and Innovation Plan” (NATIP) in 2022. The four-year blueprint designed to help Nigeria’s COVID-19 economic recovery. This policy will replace the Agriculture Promotion Policy (APP) that was launched in 2016 but terminated in December 2020.</w:t>
      </w:r>
    </w:p>
    <w:p w:rsidR="00433482" w:rsidRPr="003A6CB7" w:rsidRDefault="00433482" w:rsidP="00433482">
      <w:pPr>
        <w:pStyle w:val="NormalWeb"/>
        <w:spacing w:before="0" w:beforeAutospacing="0" w:after="0" w:afterAutospacing="0" w:line="360" w:lineRule="auto"/>
        <w:jc w:val="both"/>
        <w:rPr>
          <w:sz w:val="26"/>
          <w:szCs w:val="26"/>
        </w:rPr>
      </w:pPr>
      <w:r w:rsidRPr="003A6CB7">
        <w:rPr>
          <w:sz w:val="26"/>
          <w:szCs w:val="26"/>
        </w:rPr>
        <w:t>Nigeria’s agricultural sector has been hurt by several shocks: regular flooding, desertification of crop and grazing land, extremist insurgencies, and conflicts between herdsmen and local farmers. Food processing continues to suffer from a lack of financing and infrastructure. These challenges have exacerbated food inflation. Food inflation rose to 23.75% in December 2022. There were wide-ranging price increases across items such as cereals, yam, meat, fish, and fruits. Additional upward pressure is caused by devaluation of the local currency (naira) which has been devalued multiple times since 2021. Also, higher fuel prices and insecurity have also contributed to rising food prices as transportation costs increase.</w:t>
      </w:r>
    </w:p>
    <w:p w:rsidR="00433482" w:rsidRPr="003A6CB7" w:rsidRDefault="00433482" w:rsidP="00433482">
      <w:pPr>
        <w:pStyle w:val="NormalWeb"/>
        <w:spacing w:line="360" w:lineRule="auto"/>
        <w:jc w:val="both"/>
        <w:rPr>
          <w:sz w:val="26"/>
          <w:szCs w:val="26"/>
        </w:rPr>
      </w:pPr>
      <w:r w:rsidRPr="003A6CB7">
        <w:rPr>
          <w:sz w:val="26"/>
          <w:szCs w:val="26"/>
        </w:rPr>
        <w:lastRenderedPageBreak/>
        <w:t>In December 2021, the government of Nigeria launched the National Development Plan (2021-2025). The plan was formulated specifically to tackle existing development challenges confronting the country – especially addressing farmers’ needs. The plan sets targets and identifies priority areas, addressing gaps in infrastructure, macroeconomic stability, social investment, and adaptation to climate change. The plan recognizes lessons learned and builds on the foundation developed in previous plans (e.g., Vision 20:2020, the Economic Recovery and Growth Plan, and the Economic Sustainability Plan).</w:t>
      </w:r>
    </w:p>
    <w:p w:rsidR="00433482" w:rsidRPr="003A6CB7" w:rsidRDefault="00433482" w:rsidP="00433482">
      <w:pPr>
        <w:pStyle w:val="NormalWeb"/>
        <w:spacing w:line="360" w:lineRule="auto"/>
        <w:jc w:val="both"/>
        <w:rPr>
          <w:sz w:val="26"/>
          <w:szCs w:val="26"/>
        </w:rPr>
      </w:pPr>
      <w:r w:rsidRPr="003A6CB7">
        <w:rPr>
          <w:sz w:val="26"/>
          <w:szCs w:val="26"/>
        </w:rPr>
        <w:t>The plan also outlines the central role that food security plays in the country’s growth and development. The government and various stakeholders have identified food insecurity as a major challenge – especially the fragile state of cereal production. Food security is a prerequisite for development, but the global experience confirms that sufficient food supply alone is not enough. Dietary diversity, food quality, prenatal and pediatric dietary education, access to health services, water, sanitation, and other public health measures are indispensable development needs.</w:t>
      </w:r>
    </w:p>
    <w:p w:rsidR="00433482" w:rsidRPr="003A6CB7" w:rsidRDefault="00433482" w:rsidP="00433482">
      <w:pPr>
        <w:pStyle w:val="NormalWeb"/>
        <w:spacing w:line="360" w:lineRule="auto"/>
        <w:jc w:val="both"/>
        <w:rPr>
          <w:sz w:val="26"/>
          <w:szCs w:val="26"/>
        </w:rPr>
      </w:pPr>
      <w:r w:rsidRPr="003A6CB7">
        <w:rPr>
          <w:sz w:val="26"/>
          <w:szCs w:val="26"/>
        </w:rPr>
        <w:t xml:space="preserve">The agriculture sector grew merely 1.3% in the third quarter of 2022. The agriculture sector’s stunted growth is due to low productivity, inaccessible or expensive inputs, and increasing post-harvest loss due to poor logistics and insecurity across the country. As of 2022, the security situation is improving in the North-East part of the country, with declining cases of violence against farmers. A network of militias and local famers continue to limit the insurgents to the fringe of Lake Chad and attacks on soft targets. The improvement in security is revitalizing </w:t>
      </w:r>
      <w:r w:rsidRPr="003A6CB7">
        <w:rPr>
          <w:sz w:val="26"/>
          <w:szCs w:val="26"/>
        </w:rPr>
        <w:lastRenderedPageBreak/>
        <w:t>food production, especially grains. The state governors are clearing lands for the farmers to increase production - especially households that are returning to their communities from camps for internally displaced people (IDP).</w:t>
      </w:r>
    </w:p>
    <w:p w:rsidR="00433482" w:rsidRPr="003A6CB7" w:rsidRDefault="00433482" w:rsidP="00433482">
      <w:pPr>
        <w:spacing w:after="0" w:line="360" w:lineRule="auto"/>
        <w:jc w:val="both"/>
        <w:rPr>
          <w:rFonts w:asciiTheme="majorBidi" w:hAnsiTheme="majorBidi" w:cstheme="majorBidi"/>
          <w:b/>
          <w:bCs/>
          <w:sz w:val="26"/>
          <w:szCs w:val="26"/>
        </w:rPr>
      </w:pPr>
      <w:r w:rsidRPr="003A6CB7">
        <w:rPr>
          <w:rFonts w:asciiTheme="majorBidi" w:hAnsiTheme="majorBidi" w:cstheme="majorBidi"/>
          <w:b/>
          <w:bCs/>
          <w:sz w:val="26"/>
          <w:szCs w:val="26"/>
        </w:rPr>
        <w:t>2.2</w:t>
      </w:r>
      <w:r w:rsidRPr="003A6CB7">
        <w:rPr>
          <w:rFonts w:asciiTheme="majorBidi" w:hAnsiTheme="majorBidi" w:cstheme="majorBidi"/>
          <w:b/>
          <w:bCs/>
          <w:sz w:val="26"/>
          <w:szCs w:val="26"/>
        </w:rPr>
        <w:tab/>
        <w:t>THEORETICAL FRAMEWORK</w:t>
      </w:r>
    </w:p>
    <w:p w:rsidR="00433482" w:rsidRPr="003A6CB7" w:rsidRDefault="00433482" w:rsidP="00433482">
      <w:pPr>
        <w:spacing w:after="0" w:line="360" w:lineRule="auto"/>
        <w:jc w:val="both"/>
        <w:rPr>
          <w:rFonts w:asciiTheme="majorBidi" w:hAnsiTheme="majorBidi" w:cstheme="majorBidi"/>
          <w:b/>
          <w:bCs/>
          <w:sz w:val="26"/>
          <w:szCs w:val="26"/>
        </w:rPr>
      </w:pPr>
      <w:r w:rsidRPr="003A6CB7">
        <w:rPr>
          <w:rFonts w:asciiTheme="majorBidi" w:hAnsiTheme="majorBidi" w:cstheme="majorBidi"/>
          <w:b/>
          <w:bCs/>
          <w:sz w:val="26"/>
          <w:szCs w:val="26"/>
        </w:rPr>
        <w:t xml:space="preserve">2.2.1 THEORY OF FINANCIAL INTERMEDIATION </w:t>
      </w:r>
    </w:p>
    <w:p w:rsidR="00433482" w:rsidRPr="003A6CB7" w:rsidRDefault="00433482" w:rsidP="00433482">
      <w:pPr>
        <w:spacing w:after="0" w:line="360" w:lineRule="auto"/>
        <w:jc w:val="both"/>
        <w:rPr>
          <w:rFonts w:asciiTheme="majorBidi" w:hAnsiTheme="majorBidi" w:cstheme="majorBidi"/>
          <w:sz w:val="26"/>
          <w:szCs w:val="26"/>
        </w:rPr>
      </w:pPr>
      <w:proofErr w:type="spellStart"/>
      <w:r w:rsidRPr="003A6CB7">
        <w:rPr>
          <w:rFonts w:asciiTheme="majorBidi" w:hAnsiTheme="majorBidi" w:cstheme="majorBidi"/>
          <w:sz w:val="26"/>
          <w:szCs w:val="26"/>
        </w:rPr>
        <w:t>Besley</w:t>
      </w:r>
      <w:proofErr w:type="spellEnd"/>
      <w:r w:rsidRPr="003A6CB7">
        <w:rPr>
          <w:rFonts w:asciiTheme="majorBidi" w:hAnsiTheme="majorBidi" w:cstheme="majorBidi"/>
          <w:sz w:val="26"/>
          <w:szCs w:val="26"/>
        </w:rPr>
        <w:t xml:space="preserve"> and </w:t>
      </w:r>
      <w:proofErr w:type="spellStart"/>
      <w:r w:rsidRPr="003A6CB7">
        <w:rPr>
          <w:rFonts w:asciiTheme="majorBidi" w:hAnsiTheme="majorBidi" w:cstheme="majorBidi"/>
          <w:sz w:val="26"/>
          <w:szCs w:val="26"/>
        </w:rPr>
        <w:t>Bringham</w:t>
      </w:r>
      <w:proofErr w:type="spellEnd"/>
      <w:r w:rsidRPr="003A6CB7">
        <w:rPr>
          <w:rFonts w:asciiTheme="majorBidi" w:hAnsiTheme="majorBidi" w:cstheme="majorBidi"/>
          <w:sz w:val="26"/>
          <w:szCs w:val="26"/>
        </w:rPr>
        <w:t xml:space="preserve"> (2009) </w:t>
      </w:r>
      <w:proofErr w:type="spellStart"/>
      <w:r w:rsidRPr="003A6CB7">
        <w:rPr>
          <w:rFonts w:asciiTheme="majorBidi" w:hAnsiTheme="majorBidi" w:cstheme="majorBidi"/>
          <w:sz w:val="26"/>
          <w:szCs w:val="26"/>
        </w:rPr>
        <w:t>emphasised</w:t>
      </w:r>
      <w:proofErr w:type="spellEnd"/>
      <w:r w:rsidRPr="003A6CB7">
        <w:rPr>
          <w:rFonts w:asciiTheme="majorBidi" w:hAnsiTheme="majorBidi" w:cstheme="majorBidi"/>
          <w:sz w:val="26"/>
          <w:szCs w:val="26"/>
        </w:rPr>
        <w:t xml:space="preserve"> that the presence of intermediari</w:t>
      </w:r>
      <w:r w:rsidR="00F52891">
        <w:rPr>
          <w:rFonts w:asciiTheme="majorBidi" w:hAnsiTheme="majorBidi" w:cstheme="majorBidi"/>
          <w:sz w:val="26"/>
          <w:szCs w:val="26"/>
        </w:rPr>
        <w:t>es improves economic well-being</w:t>
      </w:r>
      <w:r w:rsidRPr="003A6CB7">
        <w:rPr>
          <w:rFonts w:asciiTheme="majorBidi" w:hAnsiTheme="majorBidi" w:cstheme="majorBidi"/>
          <w:sz w:val="26"/>
          <w:szCs w:val="26"/>
        </w:rPr>
        <w:t>. They further explained that financial intermediaries were created to fulfil specific nee</w:t>
      </w:r>
      <w:r w:rsidR="00F52891">
        <w:rPr>
          <w:rFonts w:asciiTheme="majorBidi" w:hAnsiTheme="majorBidi" w:cstheme="majorBidi"/>
          <w:sz w:val="26"/>
          <w:szCs w:val="26"/>
        </w:rPr>
        <w:t>ds of both savers and borrowers</w:t>
      </w:r>
      <w:r w:rsidRPr="003A6CB7">
        <w:rPr>
          <w:rFonts w:asciiTheme="majorBidi" w:hAnsiTheme="majorBidi" w:cstheme="majorBidi"/>
          <w:sz w:val="26"/>
          <w:szCs w:val="26"/>
        </w:rPr>
        <w:t>, and to reduce the inefficiencies that would otherwise exist if users of funds could get loans only by</w:t>
      </w:r>
      <w:r w:rsidR="00F52891">
        <w:rPr>
          <w:rFonts w:asciiTheme="majorBidi" w:hAnsiTheme="majorBidi" w:cstheme="majorBidi"/>
          <w:sz w:val="26"/>
          <w:szCs w:val="26"/>
        </w:rPr>
        <w:t xml:space="preserve"> borrowing directly from savers</w:t>
      </w:r>
      <w:r w:rsidRPr="003A6CB7">
        <w:rPr>
          <w:rFonts w:asciiTheme="majorBidi" w:hAnsiTheme="majorBidi" w:cstheme="majorBidi"/>
          <w:sz w:val="26"/>
          <w:szCs w:val="26"/>
        </w:rPr>
        <w:t>. Finance is required for differe</w:t>
      </w:r>
      <w:r w:rsidR="00F52891">
        <w:rPr>
          <w:rFonts w:asciiTheme="majorBidi" w:hAnsiTheme="majorBidi" w:cstheme="majorBidi"/>
          <w:sz w:val="26"/>
          <w:szCs w:val="26"/>
        </w:rPr>
        <w:t>nt purposes by different people, organizations, and other economic agents. To provide the needed finance</w:t>
      </w:r>
      <w:r w:rsidRPr="003A6CB7">
        <w:rPr>
          <w:rFonts w:asciiTheme="majorBidi" w:hAnsiTheme="majorBidi" w:cstheme="majorBidi"/>
          <w:sz w:val="26"/>
          <w:szCs w:val="26"/>
        </w:rPr>
        <w:t>, there are varieties of institutions rendering fi</w:t>
      </w:r>
      <w:r w:rsidR="00F52891">
        <w:rPr>
          <w:rFonts w:asciiTheme="majorBidi" w:hAnsiTheme="majorBidi" w:cstheme="majorBidi"/>
          <w:sz w:val="26"/>
          <w:szCs w:val="26"/>
        </w:rPr>
        <w:t>nancial services</w:t>
      </w:r>
      <w:r w:rsidRPr="003A6CB7">
        <w:rPr>
          <w:rFonts w:asciiTheme="majorBidi" w:hAnsiTheme="majorBidi" w:cstheme="majorBidi"/>
          <w:sz w:val="26"/>
          <w:szCs w:val="26"/>
        </w:rPr>
        <w:t>. Deposit money banks are among such institutions</w:t>
      </w:r>
      <w:r w:rsidR="00F52891">
        <w:rPr>
          <w:rFonts w:asciiTheme="majorBidi" w:hAnsiTheme="majorBidi" w:cstheme="majorBidi"/>
          <w:sz w:val="26"/>
          <w:szCs w:val="26"/>
        </w:rPr>
        <w:t xml:space="preserve"> that render financial services</w:t>
      </w:r>
      <w:r w:rsidRPr="003A6CB7">
        <w:rPr>
          <w:rFonts w:asciiTheme="majorBidi" w:hAnsiTheme="majorBidi" w:cstheme="majorBidi"/>
          <w:sz w:val="26"/>
          <w:szCs w:val="26"/>
        </w:rPr>
        <w:t>. They are mainly invol</w:t>
      </w:r>
      <w:r w:rsidR="00F52891">
        <w:rPr>
          <w:rFonts w:asciiTheme="majorBidi" w:hAnsiTheme="majorBidi" w:cstheme="majorBidi"/>
          <w:sz w:val="26"/>
          <w:szCs w:val="26"/>
        </w:rPr>
        <w:t>ved in financial intermediation</w:t>
      </w:r>
      <w:r w:rsidRPr="003A6CB7">
        <w:rPr>
          <w:rFonts w:asciiTheme="majorBidi" w:hAnsiTheme="majorBidi" w:cstheme="majorBidi"/>
          <w:sz w:val="26"/>
          <w:szCs w:val="26"/>
        </w:rPr>
        <w:t>, or indirect financing which involves channeling funds from surplus unit to the deficit unit of the e</w:t>
      </w:r>
      <w:r w:rsidR="00F52891">
        <w:rPr>
          <w:rFonts w:asciiTheme="majorBidi" w:hAnsiTheme="majorBidi" w:cstheme="majorBidi"/>
          <w:sz w:val="26"/>
          <w:szCs w:val="26"/>
        </w:rPr>
        <w:t>conomy</w:t>
      </w:r>
      <w:r w:rsidRPr="003A6CB7">
        <w:rPr>
          <w:rFonts w:asciiTheme="majorBidi" w:hAnsiTheme="majorBidi" w:cstheme="majorBidi"/>
          <w:sz w:val="26"/>
          <w:szCs w:val="26"/>
        </w:rPr>
        <w:t>, thus transforming bank deposits into loans and credits .There are businesses that have good ideas and business opportunities the</w:t>
      </w:r>
      <w:r w:rsidR="00F52891">
        <w:rPr>
          <w:rFonts w:asciiTheme="majorBidi" w:hAnsiTheme="majorBidi" w:cstheme="majorBidi"/>
          <w:sz w:val="26"/>
          <w:szCs w:val="26"/>
        </w:rPr>
        <w:t>y would want to invest money in</w:t>
      </w:r>
      <w:r w:rsidRPr="003A6CB7">
        <w:rPr>
          <w:rFonts w:asciiTheme="majorBidi" w:hAnsiTheme="majorBidi" w:cstheme="majorBidi"/>
          <w:sz w:val="26"/>
          <w:szCs w:val="26"/>
        </w:rPr>
        <w:t>, but they do not have money. They would be willing to borrow from the net savers who h</w:t>
      </w:r>
      <w:r w:rsidR="00F52891">
        <w:rPr>
          <w:rFonts w:asciiTheme="majorBidi" w:hAnsiTheme="majorBidi" w:cstheme="majorBidi"/>
          <w:sz w:val="26"/>
          <w:szCs w:val="26"/>
        </w:rPr>
        <w:t>ave idle funds. For this reason</w:t>
      </w:r>
      <w:r w:rsidRPr="003A6CB7">
        <w:rPr>
          <w:rFonts w:asciiTheme="majorBidi" w:hAnsiTheme="majorBidi" w:cstheme="majorBidi"/>
          <w:sz w:val="26"/>
          <w:szCs w:val="26"/>
        </w:rPr>
        <w:t>,</w:t>
      </w:r>
      <w:r w:rsidR="00F52891">
        <w:rPr>
          <w:rFonts w:asciiTheme="majorBidi" w:hAnsiTheme="majorBidi" w:cstheme="majorBidi"/>
          <w:sz w:val="26"/>
          <w:szCs w:val="26"/>
        </w:rPr>
        <w:t xml:space="preserve"> </w:t>
      </w:r>
      <w:r w:rsidRPr="003A6CB7">
        <w:rPr>
          <w:rFonts w:asciiTheme="majorBidi" w:hAnsiTheme="majorBidi" w:cstheme="majorBidi"/>
          <w:sz w:val="26"/>
          <w:szCs w:val="26"/>
        </w:rPr>
        <w:t xml:space="preserve">these second groups are called net borrowers or </w:t>
      </w:r>
      <w:r w:rsidR="00F52891">
        <w:rPr>
          <w:rFonts w:asciiTheme="majorBidi" w:hAnsiTheme="majorBidi" w:cstheme="majorBidi"/>
          <w:sz w:val="26"/>
          <w:szCs w:val="26"/>
        </w:rPr>
        <w:t>the deficit unit of the economy</w:t>
      </w:r>
      <w:r w:rsidRPr="003A6CB7">
        <w:rPr>
          <w:rFonts w:asciiTheme="majorBidi" w:hAnsiTheme="majorBidi" w:cstheme="majorBidi"/>
          <w:sz w:val="26"/>
          <w:szCs w:val="26"/>
        </w:rPr>
        <w:t>. However, there are barriers that make it difficult for the borrowing to take pl</w:t>
      </w:r>
      <w:r w:rsidR="00F52891">
        <w:rPr>
          <w:rFonts w:asciiTheme="majorBidi" w:hAnsiTheme="majorBidi" w:cstheme="majorBidi"/>
          <w:sz w:val="26"/>
          <w:szCs w:val="26"/>
        </w:rPr>
        <w:t>ace .And to remove this barrier</w:t>
      </w:r>
      <w:r w:rsidRPr="003A6CB7">
        <w:rPr>
          <w:rFonts w:asciiTheme="majorBidi" w:hAnsiTheme="majorBidi" w:cstheme="majorBidi"/>
          <w:sz w:val="26"/>
          <w:szCs w:val="26"/>
        </w:rPr>
        <w:t>, there is therefore a need for an intermediary (a-</w:t>
      </w:r>
      <w:proofErr w:type="spellStart"/>
      <w:r w:rsidRPr="003A6CB7">
        <w:rPr>
          <w:rFonts w:asciiTheme="majorBidi" w:hAnsiTheme="majorBidi" w:cstheme="majorBidi"/>
          <w:sz w:val="26"/>
          <w:szCs w:val="26"/>
        </w:rPr>
        <w:t>gobetween</w:t>
      </w:r>
      <w:proofErr w:type="spellEnd"/>
      <w:r w:rsidRPr="003A6CB7">
        <w:rPr>
          <w:rFonts w:asciiTheme="majorBidi" w:hAnsiTheme="majorBidi" w:cstheme="majorBidi"/>
          <w:sz w:val="26"/>
          <w:szCs w:val="26"/>
        </w:rPr>
        <w:t>) who will play the role of bridging the gap between t</w:t>
      </w:r>
      <w:r w:rsidR="00F52891">
        <w:rPr>
          <w:rFonts w:asciiTheme="majorBidi" w:hAnsiTheme="majorBidi" w:cstheme="majorBidi"/>
          <w:sz w:val="26"/>
          <w:szCs w:val="26"/>
        </w:rPr>
        <w:t>he net savers and net borrowers</w:t>
      </w:r>
      <w:r w:rsidRPr="003A6CB7">
        <w:rPr>
          <w:rFonts w:asciiTheme="majorBidi" w:hAnsiTheme="majorBidi" w:cstheme="majorBidi"/>
          <w:sz w:val="26"/>
          <w:szCs w:val="26"/>
        </w:rPr>
        <w:t xml:space="preserve">. This role is </w:t>
      </w:r>
      <w:r w:rsidR="00F52891">
        <w:rPr>
          <w:rFonts w:asciiTheme="majorBidi" w:hAnsiTheme="majorBidi" w:cstheme="majorBidi"/>
          <w:sz w:val="26"/>
          <w:szCs w:val="26"/>
        </w:rPr>
        <w:t>called financial intermediation</w:t>
      </w:r>
      <w:r w:rsidRPr="003A6CB7">
        <w:rPr>
          <w:rFonts w:asciiTheme="majorBidi" w:hAnsiTheme="majorBidi" w:cstheme="majorBidi"/>
          <w:sz w:val="26"/>
          <w:szCs w:val="26"/>
        </w:rPr>
        <w:t xml:space="preserve">. Financial </w:t>
      </w:r>
      <w:r w:rsidRPr="003A6CB7">
        <w:rPr>
          <w:rFonts w:asciiTheme="majorBidi" w:hAnsiTheme="majorBidi" w:cstheme="majorBidi"/>
          <w:sz w:val="26"/>
          <w:szCs w:val="26"/>
        </w:rPr>
        <w:lastRenderedPageBreak/>
        <w:t>intermediation is the role of channeling money from net savers who have idle funds to investor or net borrowers who are in need of funds.</w:t>
      </w:r>
    </w:p>
    <w:p w:rsidR="00433482" w:rsidRPr="003A6CB7" w:rsidRDefault="00433482" w:rsidP="00433482">
      <w:pPr>
        <w:spacing w:after="0" w:line="360" w:lineRule="auto"/>
        <w:jc w:val="both"/>
        <w:rPr>
          <w:rFonts w:asciiTheme="majorBidi" w:hAnsiTheme="majorBidi" w:cstheme="majorBidi"/>
          <w:b/>
          <w:bCs/>
          <w:sz w:val="26"/>
          <w:szCs w:val="26"/>
        </w:rPr>
      </w:pPr>
      <w:r w:rsidRPr="003A6CB7">
        <w:rPr>
          <w:rFonts w:asciiTheme="majorBidi" w:hAnsiTheme="majorBidi" w:cstheme="majorBidi"/>
          <w:b/>
          <w:bCs/>
          <w:sz w:val="26"/>
          <w:szCs w:val="26"/>
        </w:rPr>
        <w:t xml:space="preserve">2.2.2 SUPPLY LEADING THEORY </w:t>
      </w:r>
    </w:p>
    <w:p w:rsidR="00433482" w:rsidRPr="003A6CB7" w:rsidRDefault="00433482" w:rsidP="00433482">
      <w:pPr>
        <w:spacing w:after="0" w:line="360" w:lineRule="auto"/>
        <w:jc w:val="both"/>
        <w:rPr>
          <w:rFonts w:asciiTheme="majorBidi" w:hAnsiTheme="majorBidi" w:cstheme="majorBidi"/>
          <w:sz w:val="26"/>
          <w:szCs w:val="26"/>
        </w:rPr>
      </w:pPr>
      <w:r w:rsidRPr="003A6CB7">
        <w:rPr>
          <w:rFonts w:asciiTheme="majorBidi" w:hAnsiTheme="majorBidi" w:cstheme="majorBidi"/>
          <w:sz w:val="26"/>
          <w:szCs w:val="26"/>
        </w:rPr>
        <w:t>Schumpeter (1934) was first to report the link between finance and economic growth and this has been an issue of controversy in both developed and developing economies. The supply-leading theory assumes that financial development i</w:t>
      </w:r>
      <w:r w:rsidR="00F52891">
        <w:rPr>
          <w:rFonts w:asciiTheme="majorBidi" w:hAnsiTheme="majorBidi" w:cstheme="majorBidi"/>
          <w:sz w:val="26"/>
          <w:szCs w:val="26"/>
        </w:rPr>
        <w:t>s the driver of economic growth</w:t>
      </w:r>
      <w:r w:rsidRPr="003A6CB7">
        <w:rPr>
          <w:rFonts w:asciiTheme="majorBidi" w:hAnsiTheme="majorBidi" w:cstheme="majorBidi"/>
          <w:sz w:val="26"/>
          <w:szCs w:val="26"/>
        </w:rPr>
        <w:t>. The theory postulates that the existence of financial institutions like deposit money banks /commercial banks and the s</w:t>
      </w:r>
      <w:r w:rsidR="00F52891">
        <w:rPr>
          <w:rFonts w:asciiTheme="majorBidi" w:hAnsiTheme="majorBidi" w:cstheme="majorBidi"/>
          <w:sz w:val="26"/>
          <w:szCs w:val="26"/>
        </w:rPr>
        <w:t>upply of their financial assets</w:t>
      </w:r>
      <w:r w:rsidRPr="003A6CB7">
        <w:rPr>
          <w:rFonts w:asciiTheme="majorBidi" w:hAnsiTheme="majorBidi" w:cstheme="majorBidi"/>
          <w:sz w:val="26"/>
          <w:szCs w:val="26"/>
        </w:rPr>
        <w:t>, liabilities and related financial services in advance of demand for them would provide efficient allocation of resources from surplus.</w:t>
      </w:r>
    </w:p>
    <w:p w:rsidR="00433482" w:rsidRPr="003A6CB7" w:rsidRDefault="00433482" w:rsidP="00433482">
      <w:pPr>
        <w:spacing w:after="0" w:line="360" w:lineRule="auto"/>
        <w:jc w:val="both"/>
        <w:rPr>
          <w:rFonts w:asciiTheme="majorBidi" w:hAnsiTheme="majorBidi" w:cstheme="majorBidi"/>
          <w:b/>
          <w:bCs/>
          <w:sz w:val="26"/>
          <w:szCs w:val="26"/>
        </w:rPr>
      </w:pPr>
      <w:r w:rsidRPr="003A6CB7">
        <w:rPr>
          <w:rFonts w:asciiTheme="majorBidi" w:hAnsiTheme="majorBidi" w:cstheme="majorBidi"/>
          <w:b/>
          <w:bCs/>
          <w:sz w:val="26"/>
          <w:szCs w:val="26"/>
        </w:rPr>
        <w:t xml:space="preserve">2.2.3 LOAN PRICING THEORIES </w:t>
      </w:r>
    </w:p>
    <w:p w:rsidR="00433482" w:rsidRPr="003A6CB7" w:rsidRDefault="00433482" w:rsidP="00433482">
      <w:pPr>
        <w:spacing w:after="0" w:line="360" w:lineRule="auto"/>
        <w:jc w:val="both"/>
        <w:rPr>
          <w:rFonts w:asciiTheme="majorBidi" w:hAnsiTheme="majorBidi" w:cstheme="majorBidi"/>
          <w:b/>
          <w:bCs/>
          <w:sz w:val="26"/>
          <w:szCs w:val="26"/>
        </w:rPr>
      </w:pPr>
      <w:proofErr w:type="spellStart"/>
      <w:r w:rsidRPr="003A6CB7">
        <w:rPr>
          <w:rFonts w:asciiTheme="majorBidi" w:hAnsiTheme="majorBidi" w:cstheme="majorBidi"/>
          <w:sz w:val="26"/>
          <w:szCs w:val="26"/>
        </w:rPr>
        <w:t>Stiglitz</w:t>
      </w:r>
      <w:proofErr w:type="spellEnd"/>
      <w:r w:rsidRPr="003A6CB7">
        <w:rPr>
          <w:rFonts w:asciiTheme="majorBidi" w:hAnsiTheme="majorBidi" w:cstheme="majorBidi"/>
          <w:sz w:val="26"/>
          <w:szCs w:val="26"/>
        </w:rPr>
        <w:t xml:space="preserve"> and Weiss developed this theory in 1981. The theory indicates that banks always set high interest rates. According to the proponents, banks should consider the moral hazards and adverse selection problems in the credit market when maximizing interest income giving the high credit market information asymmetry. When high interest rate is set by </w:t>
      </w:r>
      <w:r w:rsidR="00F52891">
        <w:rPr>
          <w:rFonts w:asciiTheme="majorBidi" w:hAnsiTheme="majorBidi" w:cstheme="majorBidi"/>
          <w:sz w:val="26"/>
          <w:szCs w:val="26"/>
        </w:rPr>
        <w:t>banks</w:t>
      </w:r>
      <w:r w:rsidRPr="003A6CB7">
        <w:rPr>
          <w:rFonts w:asciiTheme="majorBidi" w:hAnsiTheme="majorBidi" w:cstheme="majorBidi"/>
          <w:sz w:val="26"/>
          <w:szCs w:val="26"/>
        </w:rPr>
        <w:t xml:space="preserve">, it will trigger adverse selection problem in the market as high risk borrowers are willing to accept these high </w:t>
      </w:r>
      <w:proofErr w:type="gramStart"/>
      <w:r w:rsidRPr="003A6CB7">
        <w:rPr>
          <w:rFonts w:asciiTheme="majorBidi" w:hAnsiTheme="majorBidi" w:cstheme="majorBidi"/>
          <w:sz w:val="26"/>
          <w:szCs w:val="26"/>
        </w:rPr>
        <w:t>rates .</w:t>
      </w:r>
      <w:proofErr w:type="gramEnd"/>
      <w:r w:rsidRPr="003A6CB7">
        <w:rPr>
          <w:rFonts w:asciiTheme="majorBidi" w:hAnsiTheme="majorBidi" w:cstheme="majorBidi"/>
          <w:sz w:val="26"/>
          <w:szCs w:val="26"/>
        </w:rPr>
        <w:t xml:space="preserve"> Upon re</w:t>
      </w:r>
      <w:r w:rsidR="00F52891">
        <w:rPr>
          <w:rFonts w:asciiTheme="majorBidi" w:hAnsiTheme="majorBidi" w:cstheme="majorBidi"/>
          <w:sz w:val="26"/>
          <w:szCs w:val="26"/>
        </w:rPr>
        <w:t>ceiving this loans and advances</w:t>
      </w:r>
      <w:r w:rsidRPr="003A6CB7">
        <w:rPr>
          <w:rFonts w:asciiTheme="majorBidi" w:hAnsiTheme="majorBidi" w:cstheme="majorBidi"/>
          <w:sz w:val="26"/>
          <w:szCs w:val="26"/>
        </w:rPr>
        <w:t xml:space="preserve">, the borrower may develop moral hazard </w:t>
      </w:r>
      <w:proofErr w:type="spellStart"/>
      <w:r w:rsidRPr="003A6CB7">
        <w:rPr>
          <w:rFonts w:asciiTheme="majorBidi" w:hAnsiTheme="majorBidi" w:cstheme="majorBidi"/>
          <w:sz w:val="26"/>
          <w:szCs w:val="26"/>
        </w:rPr>
        <w:t>behaviours</w:t>
      </w:r>
      <w:proofErr w:type="spellEnd"/>
      <w:r w:rsidRPr="003A6CB7">
        <w:rPr>
          <w:rFonts w:asciiTheme="majorBidi" w:hAnsiTheme="majorBidi" w:cstheme="majorBidi"/>
          <w:sz w:val="26"/>
          <w:szCs w:val="26"/>
        </w:rPr>
        <w:t xml:space="preserve"> or so called borrower moral hazard since they are likely to take on highly risky projects or investments.</w:t>
      </w:r>
    </w:p>
    <w:p w:rsidR="00433482" w:rsidRPr="003A6CB7" w:rsidRDefault="00433482" w:rsidP="00433482">
      <w:pPr>
        <w:spacing w:after="0" w:line="360" w:lineRule="auto"/>
        <w:jc w:val="both"/>
        <w:rPr>
          <w:rFonts w:asciiTheme="majorBidi" w:hAnsiTheme="majorBidi" w:cstheme="majorBidi"/>
          <w:b/>
          <w:bCs/>
          <w:sz w:val="26"/>
          <w:szCs w:val="26"/>
        </w:rPr>
      </w:pPr>
      <w:r w:rsidRPr="003A6CB7">
        <w:rPr>
          <w:rFonts w:asciiTheme="majorBidi" w:hAnsiTheme="majorBidi" w:cstheme="majorBidi"/>
          <w:b/>
          <w:bCs/>
          <w:sz w:val="26"/>
          <w:szCs w:val="26"/>
        </w:rPr>
        <w:t>2.3</w:t>
      </w:r>
      <w:r w:rsidRPr="003A6CB7">
        <w:rPr>
          <w:rFonts w:asciiTheme="majorBidi" w:hAnsiTheme="majorBidi" w:cstheme="majorBidi"/>
          <w:b/>
          <w:bCs/>
          <w:sz w:val="26"/>
          <w:szCs w:val="26"/>
        </w:rPr>
        <w:tab/>
        <w:t>EMPIRICAL REVIEW</w:t>
      </w:r>
    </w:p>
    <w:p w:rsidR="00433482" w:rsidRPr="003A6CB7"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xml:space="preserve">This empirical analysis started with tests of </w:t>
      </w:r>
      <w:proofErr w:type="spellStart"/>
      <w:r w:rsidRPr="003A6CB7">
        <w:rPr>
          <w:rFonts w:asciiTheme="majorBidi" w:hAnsiTheme="majorBidi" w:cstheme="majorBidi"/>
          <w:bCs/>
          <w:sz w:val="26"/>
          <w:szCs w:val="26"/>
        </w:rPr>
        <w:t>stationarity</w:t>
      </w:r>
      <w:proofErr w:type="spellEnd"/>
      <w:r w:rsidRPr="003A6CB7">
        <w:rPr>
          <w:rFonts w:asciiTheme="majorBidi" w:hAnsiTheme="majorBidi" w:cstheme="majorBidi"/>
          <w:bCs/>
          <w:sz w:val="26"/>
          <w:szCs w:val="26"/>
        </w:rPr>
        <w:t xml:space="preserve"> on all the variables, using both the ADF unit root test and the </w:t>
      </w:r>
      <w:proofErr w:type="spellStart"/>
      <w:r w:rsidRPr="003A6CB7">
        <w:rPr>
          <w:rFonts w:asciiTheme="majorBidi" w:hAnsiTheme="majorBidi" w:cstheme="majorBidi"/>
          <w:bCs/>
          <w:sz w:val="26"/>
          <w:szCs w:val="26"/>
        </w:rPr>
        <w:t>PhillipsPerron</w:t>
      </w:r>
      <w:proofErr w:type="spellEnd"/>
      <w:r w:rsidRPr="003A6CB7">
        <w:rPr>
          <w:rFonts w:asciiTheme="majorBidi" w:hAnsiTheme="majorBidi" w:cstheme="majorBidi"/>
          <w:bCs/>
          <w:sz w:val="26"/>
          <w:szCs w:val="26"/>
        </w:rPr>
        <w:t xml:space="preserve"> unit root test procedures. With the lag length selected automatically by Schwarz Information Criteria and including </w:t>
      </w:r>
      <w:r w:rsidRPr="003A6CB7">
        <w:rPr>
          <w:rFonts w:asciiTheme="majorBidi" w:hAnsiTheme="majorBidi" w:cstheme="majorBidi"/>
          <w:bCs/>
          <w:sz w:val="26"/>
          <w:szCs w:val="26"/>
        </w:rPr>
        <w:lastRenderedPageBreak/>
        <w:t xml:space="preserve">trend and intercept, the results of these tests are shown in Table 1. The results indicate that except for agricultural </w:t>
      </w:r>
      <w:proofErr w:type="spellStart"/>
      <w:r w:rsidRPr="003A6CB7">
        <w:rPr>
          <w:rFonts w:asciiTheme="majorBidi" w:hAnsiTheme="majorBidi" w:cstheme="majorBidi"/>
          <w:bCs/>
          <w:sz w:val="26"/>
          <w:szCs w:val="26"/>
        </w:rPr>
        <w:t>labour</w:t>
      </w:r>
      <w:proofErr w:type="spellEnd"/>
      <w:r w:rsidRPr="003A6CB7">
        <w:rPr>
          <w:rFonts w:asciiTheme="majorBidi" w:hAnsiTheme="majorBidi" w:cstheme="majorBidi"/>
          <w:bCs/>
          <w:sz w:val="26"/>
          <w:szCs w:val="26"/>
        </w:rPr>
        <w:t xml:space="preserve"> force and average annual temperature, all the variables are integrated of order one, that is, stationary after first difference. These results suggest that there may be a stable long-run relationship between the variables since the agricultural productivity variable has the same order of integration with majority of the variables.</w:t>
      </w:r>
    </w:p>
    <w:p w:rsidR="00433482" w:rsidRDefault="00433482" w:rsidP="00433482">
      <w:pPr>
        <w:spacing w:after="0" w:line="360" w:lineRule="auto"/>
        <w:jc w:val="both"/>
        <w:rPr>
          <w:rFonts w:asciiTheme="majorBidi" w:hAnsiTheme="majorBidi" w:cstheme="majorBidi"/>
          <w:bCs/>
          <w:sz w:val="26"/>
          <w:szCs w:val="26"/>
        </w:rPr>
      </w:pPr>
      <w:r w:rsidRPr="003A6CB7">
        <w:rPr>
          <w:rFonts w:asciiTheme="majorBidi" w:hAnsiTheme="majorBidi" w:cstheme="majorBidi"/>
          <w:bCs/>
          <w:sz w:val="26"/>
          <w:szCs w:val="26"/>
        </w:rPr>
        <w:t xml:space="preserve">To ascertain if indeed a stable long-run relationship exists between the variables, this study conducted the Johansen test for </w:t>
      </w:r>
      <w:proofErr w:type="spellStart"/>
      <w:r w:rsidRPr="003A6CB7">
        <w:rPr>
          <w:rFonts w:asciiTheme="majorBidi" w:hAnsiTheme="majorBidi" w:cstheme="majorBidi"/>
          <w:bCs/>
          <w:sz w:val="26"/>
          <w:szCs w:val="26"/>
        </w:rPr>
        <w:t>cointegration</w:t>
      </w:r>
      <w:proofErr w:type="spellEnd"/>
      <w:r w:rsidRPr="003A6CB7">
        <w:rPr>
          <w:rFonts w:asciiTheme="majorBidi" w:hAnsiTheme="majorBidi" w:cstheme="majorBidi"/>
          <w:bCs/>
          <w:sz w:val="26"/>
          <w:szCs w:val="26"/>
        </w:rPr>
        <w:t xml:space="preserve">. The results are shown in Table 2. Both the trace test and the max-Eigen test indicate the existence of at least three </w:t>
      </w:r>
      <w:proofErr w:type="spellStart"/>
      <w:r w:rsidRPr="003A6CB7">
        <w:rPr>
          <w:rFonts w:asciiTheme="majorBidi" w:hAnsiTheme="majorBidi" w:cstheme="majorBidi"/>
          <w:bCs/>
          <w:sz w:val="26"/>
          <w:szCs w:val="26"/>
        </w:rPr>
        <w:t>cointegration</w:t>
      </w:r>
      <w:proofErr w:type="spellEnd"/>
      <w:r w:rsidRPr="003A6CB7">
        <w:rPr>
          <w:rFonts w:asciiTheme="majorBidi" w:hAnsiTheme="majorBidi" w:cstheme="majorBidi"/>
          <w:bCs/>
          <w:sz w:val="26"/>
          <w:szCs w:val="26"/>
        </w:rPr>
        <w:t xml:space="preserve"> equations. In essence, both tests point towards the existence of a stable long-run relationship. To ensure that this </w:t>
      </w:r>
      <w:proofErr w:type="spellStart"/>
      <w:r w:rsidRPr="003A6CB7">
        <w:rPr>
          <w:rFonts w:asciiTheme="majorBidi" w:hAnsiTheme="majorBidi" w:cstheme="majorBidi"/>
          <w:bCs/>
          <w:sz w:val="26"/>
          <w:szCs w:val="26"/>
        </w:rPr>
        <w:t>cointegration</w:t>
      </w:r>
      <w:proofErr w:type="spellEnd"/>
      <w:r w:rsidRPr="003A6CB7">
        <w:rPr>
          <w:rFonts w:asciiTheme="majorBidi" w:hAnsiTheme="majorBidi" w:cstheme="majorBidi"/>
          <w:bCs/>
          <w:sz w:val="26"/>
          <w:szCs w:val="26"/>
        </w:rPr>
        <w:t xml:space="preserve"> result is not spurious, we conducted a robustness check using the residual approach. First, we estimated the presumed </w:t>
      </w:r>
      <w:proofErr w:type="spellStart"/>
      <w:r w:rsidRPr="003A6CB7">
        <w:rPr>
          <w:rFonts w:asciiTheme="majorBidi" w:hAnsiTheme="majorBidi" w:cstheme="majorBidi"/>
          <w:bCs/>
          <w:sz w:val="26"/>
          <w:szCs w:val="26"/>
        </w:rPr>
        <w:t>longrun</w:t>
      </w:r>
      <w:proofErr w:type="spellEnd"/>
      <w:r w:rsidRPr="003A6CB7">
        <w:rPr>
          <w:rFonts w:asciiTheme="majorBidi" w:hAnsiTheme="majorBidi" w:cstheme="majorBidi"/>
          <w:bCs/>
          <w:sz w:val="26"/>
          <w:szCs w:val="26"/>
        </w:rPr>
        <w:t xml:space="preserve"> relationship between the variables and generated the residual. Second, we subjected the residual to ADF unit root test. The result shows that the residual is stationary at levels, thereby confirming our earlier finding of a </w:t>
      </w:r>
      <w:proofErr w:type="spellStart"/>
      <w:r w:rsidRPr="003A6CB7">
        <w:rPr>
          <w:rFonts w:asciiTheme="majorBidi" w:hAnsiTheme="majorBidi" w:cstheme="majorBidi"/>
          <w:bCs/>
          <w:sz w:val="26"/>
          <w:szCs w:val="26"/>
        </w:rPr>
        <w:t>cointegrating</w:t>
      </w:r>
      <w:proofErr w:type="spellEnd"/>
      <w:r w:rsidRPr="003A6CB7">
        <w:rPr>
          <w:rFonts w:asciiTheme="majorBidi" w:hAnsiTheme="majorBidi" w:cstheme="majorBidi"/>
          <w:bCs/>
          <w:sz w:val="26"/>
          <w:szCs w:val="26"/>
        </w:rPr>
        <w:t xml:space="preserve"> relationship between the variables. Following the establishment of this equilibrium relationship, we then proceeded to estimate the long-run relationship using the robust OLS estimation technique underlined by the </w:t>
      </w:r>
      <w:proofErr w:type="spellStart"/>
      <w:r w:rsidRPr="003A6CB7">
        <w:rPr>
          <w:rFonts w:asciiTheme="majorBidi" w:hAnsiTheme="majorBidi" w:cstheme="majorBidi"/>
          <w:bCs/>
          <w:sz w:val="26"/>
          <w:szCs w:val="26"/>
        </w:rPr>
        <w:t>Newey</w:t>
      </w:r>
      <w:proofErr w:type="spellEnd"/>
      <w:r w:rsidRPr="003A6CB7">
        <w:rPr>
          <w:rFonts w:asciiTheme="majorBidi" w:hAnsiTheme="majorBidi" w:cstheme="majorBidi"/>
          <w:bCs/>
          <w:sz w:val="26"/>
          <w:szCs w:val="26"/>
        </w:rPr>
        <w:t xml:space="preserve">-West HAC method. This is to ensure that potential problems of residual serial correlation and </w:t>
      </w:r>
      <w:proofErr w:type="spellStart"/>
      <w:r w:rsidRPr="003A6CB7">
        <w:rPr>
          <w:rFonts w:asciiTheme="majorBidi" w:hAnsiTheme="majorBidi" w:cstheme="majorBidi"/>
          <w:bCs/>
          <w:sz w:val="26"/>
          <w:szCs w:val="26"/>
        </w:rPr>
        <w:t>Heteroscedasticity</w:t>
      </w:r>
      <w:proofErr w:type="spellEnd"/>
      <w:r w:rsidRPr="003A6CB7">
        <w:rPr>
          <w:rFonts w:asciiTheme="majorBidi" w:hAnsiTheme="majorBidi" w:cstheme="majorBidi"/>
          <w:bCs/>
          <w:sz w:val="26"/>
          <w:szCs w:val="26"/>
        </w:rPr>
        <w:t xml:space="preserve"> are avoided.</w:t>
      </w:r>
    </w:p>
    <w:p w:rsidR="00F52891" w:rsidRPr="00F52891" w:rsidRDefault="00F52891" w:rsidP="00F52891">
      <w:pPr>
        <w:spacing w:after="0" w:line="360" w:lineRule="auto"/>
        <w:jc w:val="both"/>
        <w:rPr>
          <w:rFonts w:asciiTheme="majorBidi" w:hAnsiTheme="majorBidi" w:cstheme="majorBidi"/>
          <w:b/>
          <w:bCs/>
          <w:sz w:val="26"/>
          <w:szCs w:val="26"/>
        </w:rPr>
      </w:pPr>
      <w:r w:rsidRPr="00F52891">
        <w:rPr>
          <w:rFonts w:asciiTheme="majorBidi" w:hAnsiTheme="majorBidi" w:cstheme="majorBidi"/>
          <w:b/>
          <w:bCs/>
          <w:sz w:val="26"/>
          <w:szCs w:val="26"/>
        </w:rPr>
        <w:t>2.4 GAP IN LITERATURE</w:t>
      </w:r>
    </w:p>
    <w:p w:rsidR="00F52891" w:rsidRPr="003A6CB7" w:rsidRDefault="00F52891" w:rsidP="00F52891">
      <w:pPr>
        <w:spacing w:after="0" w:line="360" w:lineRule="auto"/>
        <w:jc w:val="both"/>
        <w:rPr>
          <w:rFonts w:asciiTheme="majorBidi" w:hAnsiTheme="majorBidi" w:cstheme="majorBidi"/>
          <w:bCs/>
          <w:sz w:val="26"/>
          <w:szCs w:val="26"/>
        </w:rPr>
      </w:pPr>
      <w:r w:rsidRPr="00F52891">
        <w:rPr>
          <w:rFonts w:asciiTheme="majorBidi" w:hAnsiTheme="majorBidi" w:cstheme="majorBidi"/>
          <w:bCs/>
          <w:sz w:val="26"/>
          <w:szCs w:val="26"/>
        </w:rPr>
        <w:t>A comprehensive examination of the existing literature reveals a prevalent utilization of the Ordinary Least squares (OLS</w:t>
      </w:r>
      <w:proofErr w:type="gramStart"/>
      <w:r w:rsidRPr="00F52891">
        <w:rPr>
          <w:rFonts w:asciiTheme="majorBidi" w:hAnsiTheme="majorBidi" w:cstheme="majorBidi"/>
          <w:bCs/>
          <w:sz w:val="26"/>
          <w:szCs w:val="26"/>
        </w:rPr>
        <w:t>)method</w:t>
      </w:r>
      <w:proofErr w:type="gramEnd"/>
      <w:r w:rsidRPr="00F52891">
        <w:rPr>
          <w:rFonts w:asciiTheme="majorBidi" w:hAnsiTheme="majorBidi" w:cstheme="majorBidi"/>
          <w:bCs/>
          <w:sz w:val="26"/>
          <w:szCs w:val="26"/>
        </w:rPr>
        <w:t xml:space="preserve"> in the majority of studies. Notable,</w:t>
      </w:r>
      <w:r>
        <w:rPr>
          <w:rFonts w:asciiTheme="majorBidi" w:hAnsiTheme="majorBidi" w:cstheme="majorBidi"/>
          <w:bCs/>
          <w:sz w:val="26"/>
          <w:szCs w:val="26"/>
        </w:rPr>
        <w:t xml:space="preserve"> </w:t>
      </w:r>
      <w:r w:rsidRPr="00F52891">
        <w:rPr>
          <w:rFonts w:asciiTheme="majorBidi" w:hAnsiTheme="majorBidi" w:cstheme="majorBidi"/>
          <w:bCs/>
          <w:sz w:val="26"/>
          <w:szCs w:val="26"/>
        </w:rPr>
        <w:t xml:space="preserve">these Studies concur on the beneficial influence of bank’s credit on </w:t>
      </w:r>
      <w:r w:rsidRPr="00F52891">
        <w:rPr>
          <w:rFonts w:asciiTheme="majorBidi" w:hAnsiTheme="majorBidi" w:cstheme="majorBidi"/>
          <w:bCs/>
          <w:sz w:val="26"/>
          <w:szCs w:val="26"/>
        </w:rPr>
        <w:lastRenderedPageBreak/>
        <w:t>agricultural productivity, except for interest rate, which consistently shows a negative relationship with agricultu</w:t>
      </w:r>
      <w:r>
        <w:rPr>
          <w:rFonts w:asciiTheme="majorBidi" w:hAnsiTheme="majorBidi" w:cstheme="majorBidi"/>
          <w:bCs/>
          <w:sz w:val="26"/>
          <w:szCs w:val="26"/>
        </w:rPr>
        <w:t xml:space="preserve">ral productivity. </w:t>
      </w:r>
      <w:r w:rsidRPr="00F52891">
        <w:rPr>
          <w:rFonts w:asciiTheme="majorBidi" w:hAnsiTheme="majorBidi" w:cstheme="majorBidi"/>
          <w:bCs/>
          <w:sz w:val="26"/>
          <w:szCs w:val="26"/>
        </w:rPr>
        <w:t>However,</w:t>
      </w:r>
      <w:r>
        <w:rPr>
          <w:rFonts w:asciiTheme="majorBidi" w:hAnsiTheme="majorBidi" w:cstheme="majorBidi"/>
          <w:bCs/>
          <w:sz w:val="26"/>
          <w:szCs w:val="26"/>
        </w:rPr>
        <w:t xml:space="preserve"> </w:t>
      </w:r>
      <w:r w:rsidRPr="00F52891">
        <w:rPr>
          <w:rFonts w:asciiTheme="majorBidi" w:hAnsiTheme="majorBidi" w:cstheme="majorBidi"/>
          <w:bCs/>
          <w:sz w:val="26"/>
          <w:szCs w:val="26"/>
        </w:rPr>
        <w:t>regarding the methodological approaches employed in these studies,</w:t>
      </w:r>
      <w:r>
        <w:rPr>
          <w:rFonts w:asciiTheme="majorBidi" w:hAnsiTheme="majorBidi" w:cstheme="majorBidi"/>
          <w:bCs/>
          <w:sz w:val="26"/>
          <w:szCs w:val="26"/>
        </w:rPr>
        <w:t xml:space="preserve"> </w:t>
      </w:r>
      <w:r w:rsidRPr="00F52891">
        <w:rPr>
          <w:rFonts w:asciiTheme="majorBidi" w:hAnsiTheme="majorBidi" w:cstheme="majorBidi"/>
          <w:bCs/>
          <w:sz w:val="26"/>
          <w:szCs w:val="26"/>
        </w:rPr>
        <w:t>a predominant reliance on time series data and the OLs method is evident, suppleme</w:t>
      </w:r>
      <w:r>
        <w:rPr>
          <w:rFonts w:asciiTheme="majorBidi" w:hAnsiTheme="majorBidi" w:cstheme="majorBidi"/>
          <w:bCs/>
          <w:sz w:val="26"/>
          <w:szCs w:val="26"/>
        </w:rPr>
        <w:t xml:space="preserve">nted by occasional use of error </w:t>
      </w:r>
      <w:r w:rsidRPr="00F52891">
        <w:rPr>
          <w:rFonts w:asciiTheme="majorBidi" w:hAnsiTheme="majorBidi" w:cstheme="majorBidi"/>
          <w:bCs/>
          <w:sz w:val="26"/>
          <w:szCs w:val="26"/>
        </w:rPr>
        <w:t xml:space="preserve">Correction, Johansen co-integration models, and tests for unit root. Intriguingly, Less than 10% of the reviewed studies considered the effects of interest rates and the agricultural credit guarantee </w:t>
      </w:r>
      <w:proofErr w:type="spellStart"/>
      <w:r w:rsidRPr="00F52891">
        <w:rPr>
          <w:rFonts w:asciiTheme="majorBidi" w:hAnsiTheme="majorBidi" w:cstheme="majorBidi"/>
          <w:bCs/>
          <w:sz w:val="26"/>
          <w:szCs w:val="26"/>
        </w:rPr>
        <w:t>rantee</w:t>
      </w:r>
      <w:proofErr w:type="spellEnd"/>
      <w:r w:rsidRPr="00F52891">
        <w:rPr>
          <w:rFonts w:asciiTheme="majorBidi" w:hAnsiTheme="majorBidi" w:cstheme="majorBidi"/>
          <w:bCs/>
          <w:sz w:val="26"/>
          <w:szCs w:val="26"/>
        </w:rPr>
        <w:t xml:space="preserve"> scheme.</w:t>
      </w:r>
      <w:r>
        <w:rPr>
          <w:rFonts w:asciiTheme="majorBidi" w:hAnsiTheme="majorBidi" w:cstheme="majorBidi"/>
          <w:bCs/>
          <w:sz w:val="26"/>
          <w:szCs w:val="26"/>
        </w:rPr>
        <w:t xml:space="preserve"> </w:t>
      </w:r>
      <w:r w:rsidRPr="00F52891">
        <w:rPr>
          <w:rFonts w:asciiTheme="majorBidi" w:hAnsiTheme="majorBidi" w:cstheme="majorBidi"/>
          <w:bCs/>
          <w:sz w:val="26"/>
          <w:szCs w:val="26"/>
        </w:rPr>
        <w:t>This study seek to underwrite to the prevailing works by adopting a comprehensive methodolog</w:t>
      </w:r>
      <w:r>
        <w:rPr>
          <w:rFonts w:asciiTheme="majorBidi" w:hAnsiTheme="majorBidi" w:cstheme="majorBidi"/>
          <w:bCs/>
          <w:sz w:val="26"/>
          <w:szCs w:val="26"/>
        </w:rPr>
        <w:t xml:space="preserve">y that incorporates OLS, time </w:t>
      </w:r>
      <w:r w:rsidRPr="00F52891">
        <w:rPr>
          <w:rFonts w:asciiTheme="majorBidi" w:hAnsiTheme="majorBidi" w:cstheme="majorBidi"/>
          <w:bCs/>
          <w:sz w:val="26"/>
          <w:szCs w:val="26"/>
        </w:rPr>
        <w:t>Series data analysis and tests for unit root and co-integration.</w:t>
      </w:r>
      <w:r>
        <w:rPr>
          <w:rFonts w:asciiTheme="majorBidi" w:hAnsiTheme="majorBidi" w:cstheme="majorBidi"/>
          <w:bCs/>
          <w:sz w:val="26"/>
          <w:szCs w:val="26"/>
        </w:rPr>
        <w:t xml:space="preserve"> </w:t>
      </w:r>
      <w:r w:rsidRPr="00F52891">
        <w:rPr>
          <w:rFonts w:asciiTheme="majorBidi" w:hAnsiTheme="majorBidi" w:cstheme="majorBidi"/>
          <w:bCs/>
          <w:sz w:val="26"/>
          <w:szCs w:val="26"/>
        </w:rPr>
        <w:t>By focusing on the components of commercial bank activity,</w:t>
      </w:r>
      <w:r>
        <w:rPr>
          <w:rFonts w:asciiTheme="majorBidi" w:hAnsiTheme="majorBidi" w:cstheme="majorBidi"/>
          <w:bCs/>
          <w:sz w:val="26"/>
          <w:szCs w:val="26"/>
        </w:rPr>
        <w:t xml:space="preserve"> </w:t>
      </w:r>
      <w:r w:rsidRPr="00F52891">
        <w:rPr>
          <w:rFonts w:asciiTheme="majorBidi" w:hAnsiTheme="majorBidi" w:cstheme="majorBidi"/>
          <w:bCs/>
          <w:sz w:val="26"/>
          <w:szCs w:val="26"/>
        </w:rPr>
        <w:t>specifically,</w:t>
      </w:r>
      <w:r>
        <w:rPr>
          <w:rFonts w:asciiTheme="majorBidi" w:hAnsiTheme="majorBidi" w:cstheme="majorBidi"/>
          <w:bCs/>
          <w:sz w:val="26"/>
          <w:szCs w:val="26"/>
        </w:rPr>
        <w:t xml:space="preserve"> </w:t>
      </w:r>
      <w:r w:rsidRPr="00F52891">
        <w:rPr>
          <w:rFonts w:asciiTheme="majorBidi" w:hAnsiTheme="majorBidi" w:cstheme="majorBidi"/>
          <w:bCs/>
          <w:sz w:val="26"/>
          <w:szCs w:val="26"/>
        </w:rPr>
        <w:t>commercial bank credit, agricultural credit guarantee scheme Fund, and interest rates-the re</w:t>
      </w:r>
      <w:r>
        <w:rPr>
          <w:rFonts w:asciiTheme="majorBidi" w:hAnsiTheme="majorBidi" w:cstheme="majorBidi"/>
          <w:bCs/>
          <w:sz w:val="26"/>
          <w:szCs w:val="26"/>
        </w:rPr>
        <w:t xml:space="preserve">search aim to </w:t>
      </w:r>
      <w:r w:rsidRPr="00F52891">
        <w:rPr>
          <w:rFonts w:asciiTheme="majorBidi" w:hAnsiTheme="majorBidi" w:cstheme="majorBidi"/>
          <w:bCs/>
          <w:sz w:val="26"/>
          <w:szCs w:val="26"/>
        </w:rPr>
        <w:t>offer a nuanced  understanding a of their combined influences on agricultural productivity in Nigeria.</w:t>
      </w:r>
    </w:p>
    <w:p w:rsidR="00433482" w:rsidRPr="003A6CB7" w:rsidRDefault="00433482" w:rsidP="00433482">
      <w:pPr>
        <w:spacing w:after="0" w:line="360" w:lineRule="auto"/>
        <w:jc w:val="both"/>
        <w:rPr>
          <w:rFonts w:asciiTheme="majorBidi" w:hAnsiTheme="majorBidi" w:cstheme="majorBidi"/>
          <w:bCs/>
          <w:sz w:val="26"/>
          <w:szCs w:val="26"/>
        </w:rPr>
      </w:pPr>
    </w:p>
    <w:p w:rsidR="00433482" w:rsidRDefault="00433482" w:rsidP="00433482">
      <w:pPr>
        <w:spacing w:after="0" w:line="360" w:lineRule="auto"/>
        <w:jc w:val="center"/>
        <w:rPr>
          <w:rFonts w:ascii="Times New Roman" w:hAnsi="Times New Roman" w:cs="Times New Roman"/>
          <w:b/>
          <w:bCs/>
          <w:sz w:val="26"/>
          <w:szCs w:val="26"/>
        </w:rPr>
      </w:pPr>
    </w:p>
    <w:p w:rsidR="00F52891" w:rsidRDefault="00F52891" w:rsidP="00433482">
      <w:pPr>
        <w:spacing w:after="0" w:line="360" w:lineRule="auto"/>
        <w:jc w:val="center"/>
        <w:rPr>
          <w:rFonts w:ascii="Times New Roman" w:hAnsi="Times New Roman" w:cs="Times New Roman"/>
          <w:b/>
          <w:bCs/>
          <w:sz w:val="26"/>
          <w:szCs w:val="26"/>
        </w:rPr>
      </w:pPr>
    </w:p>
    <w:p w:rsidR="00F52891" w:rsidRDefault="00F52891" w:rsidP="00433482">
      <w:pPr>
        <w:spacing w:after="0" w:line="360" w:lineRule="auto"/>
        <w:jc w:val="center"/>
        <w:rPr>
          <w:rFonts w:ascii="Times New Roman" w:hAnsi="Times New Roman" w:cs="Times New Roman"/>
          <w:b/>
          <w:bCs/>
          <w:sz w:val="26"/>
          <w:szCs w:val="26"/>
        </w:rPr>
      </w:pPr>
    </w:p>
    <w:p w:rsidR="00F52891" w:rsidRDefault="00F52891" w:rsidP="00433482">
      <w:pPr>
        <w:spacing w:after="0" w:line="360" w:lineRule="auto"/>
        <w:jc w:val="center"/>
        <w:rPr>
          <w:rFonts w:ascii="Times New Roman" w:hAnsi="Times New Roman" w:cs="Times New Roman"/>
          <w:b/>
          <w:bCs/>
          <w:sz w:val="26"/>
          <w:szCs w:val="26"/>
        </w:rPr>
      </w:pPr>
    </w:p>
    <w:p w:rsidR="00F52891" w:rsidRDefault="00F52891" w:rsidP="00433482">
      <w:pPr>
        <w:spacing w:after="0" w:line="360" w:lineRule="auto"/>
        <w:jc w:val="center"/>
        <w:rPr>
          <w:rFonts w:ascii="Times New Roman" w:hAnsi="Times New Roman" w:cs="Times New Roman"/>
          <w:b/>
          <w:bCs/>
          <w:sz w:val="26"/>
          <w:szCs w:val="26"/>
        </w:rPr>
      </w:pPr>
    </w:p>
    <w:p w:rsidR="00F52891" w:rsidRDefault="00F52891" w:rsidP="00433482">
      <w:pPr>
        <w:spacing w:after="0" w:line="360" w:lineRule="auto"/>
        <w:jc w:val="center"/>
        <w:rPr>
          <w:rFonts w:ascii="Times New Roman" w:hAnsi="Times New Roman" w:cs="Times New Roman"/>
          <w:b/>
          <w:bCs/>
          <w:sz w:val="26"/>
          <w:szCs w:val="26"/>
        </w:rPr>
      </w:pPr>
    </w:p>
    <w:p w:rsidR="00F52891" w:rsidRDefault="00F52891" w:rsidP="00433482">
      <w:pPr>
        <w:spacing w:after="0" w:line="360" w:lineRule="auto"/>
        <w:jc w:val="center"/>
        <w:rPr>
          <w:rFonts w:ascii="Times New Roman" w:hAnsi="Times New Roman" w:cs="Times New Roman"/>
          <w:b/>
          <w:bCs/>
          <w:sz w:val="26"/>
          <w:szCs w:val="26"/>
        </w:rPr>
      </w:pPr>
    </w:p>
    <w:p w:rsidR="00F52891" w:rsidRDefault="00F52891" w:rsidP="00433482">
      <w:pPr>
        <w:spacing w:after="0" w:line="360" w:lineRule="auto"/>
        <w:jc w:val="center"/>
        <w:rPr>
          <w:rFonts w:ascii="Times New Roman" w:hAnsi="Times New Roman" w:cs="Times New Roman"/>
          <w:b/>
          <w:bCs/>
          <w:sz w:val="26"/>
          <w:szCs w:val="26"/>
        </w:rPr>
      </w:pPr>
    </w:p>
    <w:p w:rsidR="00433482" w:rsidRDefault="00433482" w:rsidP="00433482">
      <w:pPr>
        <w:spacing w:after="0" w:line="360" w:lineRule="auto"/>
        <w:jc w:val="center"/>
        <w:rPr>
          <w:rFonts w:ascii="Times New Roman" w:hAnsi="Times New Roman" w:cs="Times New Roman"/>
          <w:b/>
          <w:bCs/>
          <w:sz w:val="26"/>
          <w:szCs w:val="26"/>
        </w:rPr>
      </w:pPr>
    </w:p>
    <w:p w:rsidR="00433482" w:rsidRDefault="00433482" w:rsidP="00433482">
      <w:pPr>
        <w:spacing w:after="0" w:line="360" w:lineRule="auto"/>
        <w:jc w:val="center"/>
        <w:rPr>
          <w:rFonts w:ascii="Times New Roman" w:hAnsi="Times New Roman" w:cs="Times New Roman"/>
          <w:b/>
          <w:bCs/>
          <w:sz w:val="26"/>
          <w:szCs w:val="26"/>
        </w:rPr>
      </w:pPr>
    </w:p>
    <w:p w:rsidR="00433482" w:rsidRPr="003A6CB7" w:rsidRDefault="00433482" w:rsidP="00433482">
      <w:pPr>
        <w:spacing w:after="0" w:line="360" w:lineRule="auto"/>
        <w:jc w:val="center"/>
        <w:rPr>
          <w:rFonts w:ascii="Times New Roman" w:hAnsi="Times New Roman" w:cs="Times New Roman"/>
          <w:b/>
          <w:bCs/>
          <w:sz w:val="26"/>
          <w:szCs w:val="26"/>
        </w:rPr>
      </w:pPr>
      <w:r w:rsidRPr="003A6CB7">
        <w:rPr>
          <w:rFonts w:ascii="Times New Roman" w:hAnsi="Times New Roman" w:cs="Times New Roman"/>
          <w:b/>
          <w:bCs/>
          <w:sz w:val="26"/>
          <w:szCs w:val="26"/>
        </w:rPr>
        <w:lastRenderedPageBreak/>
        <w:t>CHAPTER THREE</w:t>
      </w:r>
    </w:p>
    <w:p w:rsidR="00433482" w:rsidRPr="003A6CB7" w:rsidRDefault="00433482" w:rsidP="00433482">
      <w:pPr>
        <w:spacing w:after="0" w:line="360" w:lineRule="auto"/>
        <w:jc w:val="center"/>
        <w:rPr>
          <w:rFonts w:ascii="Times New Roman" w:hAnsi="Times New Roman" w:cs="Times New Roman"/>
          <w:b/>
          <w:bCs/>
          <w:sz w:val="26"/>
          <w:szCs w:val="26"/>
        </w:rPr>
      </w:pPr>
      <w:r w:rsidRPr="003A6CB7">
        <w:rPr>
          <w:rFonts w:ascii="Times New Roman" w:hAnsi="Times New Roman" w:cs="Times New Roman"/>
          <w:b/>
          <w:bCs/>
          <w:sz w:val="26"/>
          <w:szCs w:val="26"/>
        </w:rPr>
        <w:t>RESEARCH METHODOLOGY</w:t>
      </w:r>
    </w:p>
    <w:p w:rsidR="00433482" w:rsidRPr="003A6CB7" w:rsidRDefault="009C605D" w:rsidP="0043348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3.1</w:t>
      </w:r>
      <w:r w:rsidR="00433482" w:rsidRPr="003A6CB7">
        <w:rPr>
          <w:rFonts w:ascii="Times New Roman" w:hAnsi="Times New Roman" w:cs="Times New Roman"/>
          <w:b/>
          <w:bCs/>
          <w:sz w:val="26"/>
          <w:szCs w:val="26"/>
        </w:rPr>
        <w:t xml:space="preserve"> </w:t>
      </w:r>
      <w:r w:rsidR="00433482" w:rsidRPr="003A6CB7">
        <w:rPr>
          <w:rFonts w:ascii="Times New Roman" w:hAnsi="Times New Roman" w:cs="Times New Roman"/>
          <w:b/>
          <w:bCs/>
          <w:sz w:val="26"/>
          <w:szCs w:val="26"/>
        </w:rPr>
        <w:tab/>
        <w:t xml:space="preserve">INTRODUCTION </w:t>
      </w:r>
    </w:p>
    <w:p w:rsidR="00433482" w:rsidRPr="003A6CB7" w:rsidRDefault="00433482" w:rsidP="00433482">
      <w:pPr>
        <w:spacing w:after="0" w:line="360" w:lineRule="auto"/>
        <w:jc w:val="both"/>
        <w:rPr>
          <w:rFonts w:ascii="Times New Roman" w:hAnsi="Times New Roman" w:cs="Times New Roman"/>
          <w:sz w:val="26"/>
          <w:szCs w:val="26"/>
        </w:rPr>
      </w:pPr>
      <w:r w:rsidRPr="003A6CB7">
        <w:rPr>
          <w:rFonts w:ascii="Times New Roman" w:hAnsi="Times New Roman" w:cs="Times New Roman"/>
          <w:sz w:val="26"/>
          <w:szCs w:val="26"/>
        </w:rPr>
        <w:t>This chapter deals with the methodology and techniques in gathering information for the research study. It also examined the detail of the research design, sample design and procedure, characteristics of the study, population, data collection instrument procedure and limitation of methodology.</w:t>
      </w:r>
    </w:p>
    <w:p w:rsidR="00433482" w:rsidRPr="003A6CB7" w:rsidRDefault="009C605D" w:rsidP="0043348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3.2</w:t>
      </w:r>
      <w:r w:rsidR="00433482" w:rsidRPr="003A6CB7">
        <w:rPr>
          <w:rFonts w:ascii="Times New Roman" w:hAnsi="Times New Roman" w:cs="Times New Roman"/>
          <w:b/>
          <w:bCs/>
          <w:sz w:val="26"/>
          <w:szCs w:val="26"/>
        </w:rPr>
        <w:tab/>
        <w:t>RESEARCH DESIGN</w:t>
      </w:r>
    </w:p>
    <w:p w:rsidR="00433482" w:rsidRPr="003A6CB7" w:rsidRDefault="00433482" w:rsidP="00433482">
      <w:pPr>
        <w:spacing w:after="0" w:line="360" w:lineRule="auto"/>
        <w:jc w:val="both"/>
        <w:rPr>
          <w:rFonts w:ascii="Times New Roman" w:hAnsi="Times New Roman" w:cs="Times New Roman"/>
          <w:sz w:val="26"/>
          <w:szCs w:val="26"/>
        </w:rPr>
      </w:pPr>
      <w:r w:rsidRPr="003A6CB7">
        <w:rPr>
          <w:rFonts w:ascii="Times New Roman" w:hAnsi="Times New Roman" w:cs="Times New Roman"/>
          <w:sz w:val="26"/>
          <w:szCs w:val="26"/>
        </w:rPr>
        <w:t xml:space="preserve">This research study adopts a survey design as data were basically sourced from primary means through administration of questionnaire to sampled population. The design was adopted because information regarding the performance of cashless policy was investigation from the study through questionnaire.   </w:t>
      </w:r>
    </w:p>
    <w:p w:rsidR="00433482" w:rsidRPr="003A6CB7" w:rsidRDefault="009C605D" w:rsidP="0043348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3.3</w:t>
      </w:r>
      <w:r w:rsidR="00433482" w:rsidRPr="003A6CB7">
        <w:rPr>
          <w:rFonts w:ascii="Times New Roman" w:hAnsi="Times New Roman" w:cs="Times New Roman"/>
          <w:b/>
          <w:bCs/>
          <w:sz w:val="26"/>
          <w:szCs w:val="26"/>
        </w:rPr>
        <w:tab/>
        <w:t>POPULATION OF THE STUDY</w:t>
      </w:r>
    </w:p>
    <w:p w:rsidR="00433482" w:rsidRPr="003A6CB7" w:rsidRDefault="00433482" w:rsidP="00433482">
      <w:pPr>
        <w:spacing w:after="0" w:line="360" w:lineRule="auto"/>
        <w:jc w:val="both"/>
        <w:rPr>
          <w:rFonts w:ascii="Times New Roman" w:hAnsi="Times New Roman" w:cs="Times New Roman"/>
          <w:sz w:val="26"/>
          <w:szCs w:val="26"/>
        </w:rPr>
      </w:pPr>
      <w:r w:rsidRPr="003A6CB7">
        <w:rPr>
          <w:rFonts w:ascii="Times New Roman" w:hAnsi="Times New Roman" w:cs="Times New Roman"/>
          <w:sz w:val="26"/>
          <w:szCs w:val="26"/>
        </w:rPr>
        <w:t>The population from which sample was drawn for the study consist of all staff of Union Bank of Nigeria, Plc. The population was centered to Lagos State because it is one of the states the UNION BANK started the enforcement of cashless policy. More so, the state has the largest number of banks with high concentration of cashless users. Due to time factor the concise population size could not be determined.</w:t>
      </w:r>
    </w:p>
    <w:p w:rsidR="00433482" w:rsidRPr="003A6CB7" w:rsidRDefault="00433482" w:rsidP="00433482">
      <w:pPr>
        <w:spacing w:after="0" w:line="360" w:lineRule="auto"/>
        <w:jc w:val="both"/>
        <w:rPr>
          <w:rFonts w:ascii="Times New Roman" w:hAnsi="Times New Roman" w:cs="Times New Roman"/>
          <w:b/>
          <w:sz w:val="26"/>
          <w:szCs w:val="26"/>
        </w:rPr>
      </w:pPr>
      <w:r w:rsidRPr="003A6CB7">
        <w:rPr>
          <w:rFonts w:ascii="Times New Roman" w:hAnsi="Times New Roman" w:cs="Times New Roman"/>
          <w:b/>
          <w:sz w:val="26"/>
          <w:szCs w:val="26"/>
        </w:rPr>
        <w:t>3.4</w:t>
      </w:r>
      <w:r w:rsidRPr="003A6CB7">
        <w:rPr>
          <w:rFonts w:ascii="Times New Roman" w:hAnsi="Times New Roman" w:cs="Times New Roman"/>
          <w:b/>
          <w:sz w:val="26"/>
          <w:szCs w:val="26"/>
        </w:rPr>
        <w:tab/>
        <w:t xml:space="preserve">SAMPLE SIZE </w:t>
      </w:r>
      <w:r w:rsidR="009C605D">
        <w:rPr>
          <w:rFonts w:ascii="Times New Roman" w:hAnsi="Times New Roman" w:cs="Times New Roman"/>
          <w:b/>
          <w:sz w:val="26"/>
          <w:szCs w:val="26"/>
        </w:rPr>
        <w:t xml:space="preserve">AND </w:t>
      </w:r>
      <w:r w:rsidR="009C605D" w:rsidRPr="003A6CB7">
        <w:rPr>
          <w:rFonts w:ascii="Times New Roman" w:hAnsi="Times New Roman" w:cs="Times New Roman"/>
          <w:b/>
          <w:color w:val="000000" w:themeColor="text1"/>
          <w:sz w:val="26"/>
          <w:szCs w:val="26"/>
        </w:rPr>
        <w:t>SAMPLING TECHNIQUE</w:t>
      </w:r>
    </w:p>
    <w:p w:rsidR="00433482" w:rsidRPr="009C605D" w:rsidRDefault="00433482" w:rsidP="009C605D">
      <w:pPr>
        <w:spacing w:after="0" w:line="360" w:lineRule="auto"/>
        <w:jc w:val="both"/>
        <w:rPr>
          <w:rFonts w:ascii="Times New Roman" w:hAnsi="Times New Roman" w:cs="Times New Roman"/>
          <w:sz w:val="26"/>
          <w:szCs w:val="26"/>
        </w:rPr>
      </w:pPr>
      <w:r w:rsidRPr="003A6CB7">
        <w:rPr>
          <w:rFonts w:ascii="Times New Roman" w:hAnsi="Times New Roman" w:cs="Times New Roman"/>
          <w:sz w:val="26"/>
          <w:szCs w:val="26"/>
        </w:rPr>
        <w:t>A sample of One Hundred (100) was drawn from the entire population.  Union Bank of Nigeria are being identified. This bank was selected based on performance in the banking industry. Twenty (20) questionnaires will be administered to each of the selected banks.</w:t>
      </w:r>
      <w:r w:rsidR="009C605D">
        <w:rPr>
          <w:rFonts w:ascii="Times New Roman" w:hAnsi="Times New Roman" w:cs="Times New Roman"/>
          <w:sz w:val="26"/>
          <w:szCs w:val="26"/>
        </w:rPr>
        <w:t xml:space="preserve"> </w:t>
      </w:r>
      <w:r w:rsidRPr="003A6CB7">
        <w:rPr>
          <w:rFonts w:ascii="Times New Roman" w:hAnsi="Times New Roman" w:cs="Times New Roman"/>
          <w:color w:val="000000" w:themeColor="text1"/>
          <w:sz w:val="26"/>
          <w:szCs w:val="26"/>
        </w:rPr>
        <w:t xml:space="preserve">Stratified random sampling technique was adopted in selection of </w:t>
      </w:r>
      <w:r w:rsidRPr="003A6CB7">
        <w:rPr>
          <w:rFonts w:ascii="Times New Roman" w:hAnsi="Times New Roman" w:cs="Times New Roman"/>
          <w:color w:val="000000" w:themeColor="text1"/>
          <w:sz w:val="26"/>
          <w:szCs w:val="26"/>
        </w:rPr>
        <w:lastRenderedPageBreak/>
        <w:t>respondents. This technique was used to eliminate biasness in the selection of respondents.</w:t>
      </w:r>
    </w:p>
    <w:p w:rsidR="00433482" w:rsidRPr="003A6CB7" w:rsidRDefault="00D63746" w:rsidP="0043348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3.5</w:t>
      </w:r>
      <w:r w:rsidR="00433482" w:rsidRPr="003A6CB7">
        <w:rPr>
          <w:rFonts w:ascii="Times New Roman" w:hAnsi="Times New Roman" w:cs="Times New Roman"/>
          <w:b/>
          <w:sz w:val="26"/>
          <w:szCs w:val="26"/>
        </w:rPr>
        <w:t xml:space="preserve"> </w:t>
      </w:r>
      <w:r w:rsidR="00433482" w:rsidRPr="003A6CB7">
        <w:rPr>
          <w:rFonts w:ascii="Times New Roman" w:hAnsi="Times New Roman" w:cs="Times New Roman"/>
          <w:b/>
          <w:sz w:val="26"/>
          <w:szCs w:val="26"/>
        </w:rPr>
        <w:tab/>
        <w:t>SOURCES OF DATA COLLECTION</w:t>
      </w:r>
    </w:p>
    <w:p w:rsidR="00433482" w:rsidRPr="003A6CB7" w:rsidRDefault="00433482" w:rsidP="00433482">
      <w:pPr>
        <w:spacing w:after="0" w:line="360" w:lineRule="auto"/>
        <w:jc w:val="both"/>
        <w:rPr>
          <w:rFonts w:ascii="Times New Roman" w:hAnsi="Times New Roman" w:cs="Times New Roman"/>
          <w:sz w:val="26"/>
          <w:szCs w:val="26"/>
        </w:rPr>
      </w:pPr>
      <w:r w:rsidRPr="003A6CB7">
        <w:rPr>
          <w:rFonts w:ascii="Times New Roman" w:hAnsi="Times New Roman" w:cs="Times New Roman"/>
          <w:sz w:val="26"/>
          <w:szCs w:val="26"/>
        </w:rPr>
        <w:t>Data were sourced from both primary and secondary sources. For primary sources, and questionnaires were administered to allow for proper and direct responses.</w:t>
      </w:r>
    </w:p>
    <w:p w:rsidR="00433482" w:rsidRPr="003A6CB7" w:rsidRDefault="00433482" w:rsidP="00433482">
      <w:pPr>
        <w:spacing w:after="0" w:line="360" w:lineRule="auto"/>
        <w:jc w:val="both"/>
        <w:rPr>
          <w:rFonts w:ascii="Times New Roman" w:hAnsi="Times New Roman" w:cs="Times New Roman"/>
          <w:sz w:val="26"/>
          <w:szCs w:val="26"/>
        </w:rPr>
      </w:pPr>
      <w:r w:rsidRPr="003A6CB7">
        <w:rPr>
          <w:rFonts w:ascii="Times New Roman" w:hAnsi="Times New Roman" w:cs="Times New Roman"/>
          <w:sz w:val="26"/>
          <w:szCs w:val="26"/>
        </w:rPr>
        <w:t xml:space="preserve">Secondary sources of data are sources from Central Bank of Nigeria bulletin from 2010 to 2014 spanning a period of five years. Other secondary sources include published annual reports, journal, unpublished work of courses and seminar, library and desk research literatures and other related articles and manuals. </w:t>
      </w:r>
    </w:p>
    <w:p w:rsidR="00433482" w:rsidRPr="003A6CB7" w:rsidRDefault="00D63746" w:rsidP="0043348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3.6</w:t>
      </w:r>
      <w:r w:rsidR="00433482" w:rsidRPr="003A6CB7">
        <w:rPr>
          <w:rFonts w:ascii="Times New Roman" w:hAnsi="Times New Roman" w:cs="Times New Roman"/>
          <w:b/>
          <w:sz w:val="26"/>
          <w:szCs w:val="26"/>
        </w:rPr>
        <w:t xml:space="preserve"> </w:t>
      </w:r>
      <w:r w:rsidR="00433482" w:rsidRPr="003A6CB7">
        <w:rPr>
          <w:rFonts w:ascii="Times New Roman" w:hAnsi="Times New Roman" w:cs="Times New Roman"/>
          <w:b/>
          <w:sz w:val="26"/>
          <w:szCs w:val="26"/>
        </w:rPr>
        <w:tab/>
        <w:t>METHODS OF DATA ANALYSIS</w:t>
      </w:r>
    </w:p>
    <w:p w:rsidR="00433482" w:rsidRPr="003A6CB7" w:rsidRDefault="00433482" w:rsidP="00433482">
      <w:pPr>
        <w:pStyle w:val="Style"/>
        <w:spacing w:line="360" w:lineRule="auto"/>
        <w:jc w:val="both"/>
        <w:rPr>
          <w:color w:val="000000"/>
          <w:sz w:val="26"/>
          <w:szCs w:val="26"/>
          <w:lang w:bidi="he-IL"/>
        </w:rPr>
      </w:pPr>
      <w:r w:rsidRPr="003A6CB7">
        <w:rPr>
          <w:color w:val="000000"/>
          <w:sz w:val="26"/>
          <w:szCs w:val="26"/>
          <w:lang w:bidi="he-IL"/>
        </w:rPr>
        <w:t>The data gathered from both primary and secondary sources would be presented on tables and the percentage distribution would be determined.</w:t>
      </w:r>
    </w:p>
    <w:p w:rsidR="00433482" w:rsidRPr="003A6CB7" w:rsidRDefault="00433482" w:rsidP="00433482">
      <w:pPr>
        <w:pStyle w:val="Style"/>
        <w:spacing w:line="360" w:lineRule="auto"/>
        <w:jc w:val="both"/>
        <w:rPr>
          <w:color w:val="000000"/>
          <w:sz w:val="26"/>
          <w:szCs w:val="26"/>
          <w:lang w:bidi="he-IL"/>
        </w:rPr>
      </w:pPr>
      <w:r w:rsidRPr="003A6CB7">
        <w:rPr>
          <w:color w:val="000000"/>
          <w:sz w:val="26"/>
          <w:szCs w:val="26"/>
          <w:lang w:bidi="he-IL"/>
        </w:rPr>
        <w:t>Regression analysis and T-test was adopted to test the relationship between the variables. The hypothesis are formulated from a negative and positive position i.e. a Null and alternative hypothesis (Ho and H</w:t>
      </w:r>
      <w:r w:rsidRPr="003A6CB7">
        <w:rPr>
          <w:color w:val="000000"/>
          <w:sz w:val="26"/>
          <w:szCs w:val="26"/>
          <w:vertAlign w:val="subscript"/>
          <w:lang w:bidi="he-IL"/>
        </w:rPr>
        <w:t>1</w:t>
      </w:r>
      <w:r w:rsidRPr="003A6CB7">
        <w:rPr>
          <w:color w:val="000000"/>
          <w:sz w:val="26"/>
          <w:szCs w:val="26"/>
          <w:lang w:bidi="he-IL"/>
        </w:rPr>
        <w:t xml:space="preserve">) respectively. </w:t>
      </w:r>
    </w:p>
    <w:p w:rsidR="00433482" w:rsidRPr="003A6CB7" w:rsidRDefault="00433482" w:rsidP="00433482">
      <w:pPr>
        <w:pStyle w:val="Style"/>
        <w:spacing w:line="360" w:lineRule="auto"/>
        <w:jc w:val="both"/>
        <w:rPr>
          <w:color w:val="000000"/>
          <w:sz w:val="26"/>
          <w:szCs w:val="26"/>
          <w:lang w:bidi="he-IL"/>
        </w:rPr>
      </w:pPr>
      <w:r w:rsidRPr="003A6CB7">
        <w:rPr>
          <w:color w:val="000000"/>
          <w:sz w:val="26"/>
          <w:szCs w:val="26"/>
          <w:lang w:bidi="he-IL"/>
        </w:rPr>
        <w:t>A procedure that enables a decision to be reached as to whether to accept or reject a hypothesis will be carried out they are called test of significance.</w:t>
      </w:r>
    </w:p>
    <w:p w:rsidR="00433482" w:rsidRPr="003A6CB7" w:rsidRDefault="00433482" w:rsidP="00433482">
      <w:pPr>
        <w:tabs>
          <w:tab w:val="left" w:pos="720"/>
        </w:tabs>
        <w:autoSpaceDE w:val="0"/>
        <w:autoSpaceDN w:val="0"/>
        <w:spacing w:after="0" w:line="360" w:lineRule="auto"/>
        <w:rPr>
          <w:rFonts w:ascii="Times New Roman" w:hAnsi="Times New Roman" w:cs="Times New Roman"/>
          <w:spacing w:val="26"/>
          <w:sz w:val="26"/>
          <w:szCs w:val="26"/>
        </w:rPr>
      </w:pPr>
      <w:r w:rsidRPr="003A6CB7">
        <w:rPr>
          <w:rFonts w:ascii="Times New Roman" w:hAnsi="Times New Roman" w:cs="Times New Roman"/>
          <w:spacing w:val="26"/>
          <w:sz w:val="26"/>
          <w:szCs w:val="26"/>
        </w:rPr>
        <w:t xml:space="preserve">Y </w:t>
      </w:r>
      <w:r w:rsidRPr="003A6CB7">
        <w:rPr>
          <w:rFonts w:ascii="Times New Roman" w:hAnsi="Times New Roman" w:cs="Times New Roman"/>
          <w:spacing w:val="26"/>
          <w:sz w:val="26"/>
          <w:szCs w:val="26"/>
        </w:rPr>
        <w:tab/>
        <w:t xml:space="preserve">= </w:t>
      </w:r>
      <w:r w:rsidRPr="003A6CB7">
        <w:rPr>
          <w:rFonts w:ascii="Times New Roman" w:hAnsi="Times New Roman" w:cs="Times New Roman"/>
          <w:spacing w:val="26"/>
          <w:sz w:val="26"/>
          <w:szCs w:val="26"/>
        </w:rPr>
        <w:tab/>
        <w:t>f(X)</w:t>
      </w:r>
    </w:p>
    <w:p w:rsidR="00433482" w:rsidRPr="003A6CB7" w:rsidRDefault="00433482" w:rsidP="00433482">
      <w:pPr>
        <w:tabs>
          <w:tab w:val="left" w:pos="720"/>
        </w:tabs>
        <w:autoSpaceDE w:val="0"/>
        <w:autoSpaceDN w:val="0"/>
        <w:spacing w:after="0" w:line="360" w:lineRule="auto"/>
        <w:rPr>
          <w:rFonts w:ascii="Times New Roman" w:hAnsi="Times New Roman" w:cs="Times New Roman"/>
          <w:spacing w:val="26"/>
          <w:sz w:val="26"/>
          <w:szCs w:val="26"/>
        </w:rPr>
      </w:pPr>
      <w:r w:rsidRPr="003A6CB7">
        <w:rPr>
          <w:rFonts w:ascii="Times New Roman" w:hAnsi="Times New Roman" w:cs="Times New Roman"/>
          <w:spacing w:val="26"/>
          <w:sz w:val="26"/>
          <w:szCs w:val="26"/>
        </w:rPr>
        <w:t>X</w:t>
      </w:r>
      <w:r w:rsidRPr="003A6CB7">
        <w:rPr>
          <w:rFonts w:ascii="Times New Roman" w:hAnsi="Times New Roman" w:cs="Times New Roman"/>
          <w:spacing w:val="26"/>
          <w:sz w:val="26"/>
          <w:szCs w:val="26"/>
        </w:rPr>
        <w:tab/>
        <w:t>=</w:t>
      </w:r>
      <w:r w:rsidRPr="003A6CB7">
        <w:rPr>
          <w:rFonts w:ascii="Times New Roman" w:hAnsi="Times New Roman" w:cs="Times New Roman"/>
          <w:spacing w:val="26"/>
          <w:sz w:val="26"/>
          <w:szCs w:val="26"/>
        </w:rPr>
        <w:tab/>
        <w:t>(x</w:t>
      </w:r>
      <w:r w:rsidRPr="003A6CB7">
        <w:rPr>
          <w:rFonts w:ascii="Times New Roman" w:hAnsi="Times New Roman" w:cs="Times New Roman"/>
          <w:sz w:val="26"/>
          <w:szCs w:val="26"/>
          <w:vertAlign w:val="subscript"/>
        </w:rPr>
        <w:t>1</w:t>
      </w:r>
      <w:r w:rsidRPr="003A6CB7">
        <w:rPr>
          <w:rFonts w:ascii="Times New Roman" w:hAnsi="Times New Roman" w:cs="Times New Roman"/>
          <w:spacing w:val="26"/>
          <w:sz w:val="26"/>
          <w:szCs w:val="26"/>
        </w:rPr>
        <w:t>, x</w:t>
      </w:r>
      <w:r w:rsidRPr="003A6CB7">
        <w:rPr>
          <w:rFonts w:ascii="Times New Roman" w:hAnsi="Times New Roman" w:cs="Times New Roman"/>
          <w:sz w:val="26"/>
          <w:szCs w:val="26"/>
          <w:vertAlign w:val="subscript"/>
        </w:rPr>
        <w:t>2</w:t>
      </w:r>
      <w:r w:rsidRPr="003A6CB7">
        <w:rPr>
          <w:rFonts w:ascii="Times New Roman" w:hAnsi="Times New Roman" w:cs="Times New Roman"/>
          <w:spacing w:val="26"/>
          <w:sz w:val="26"/>
          <w:szCs w:val="26"/>
        </w:rPr>
        <w:t>, x</w:t>
      </w:r>
      <w:r w:rsidRPr="003A6CB7">
        <w:rPr>
          <w:rFonts w:ascii="Times New Roman" w:hAnsi="Times New Roman" w:cs="Times New Roman"/>
          <w:sz w:val="26"/>
          <w:szCs w:val="26"/>
          <w:vertAlign w:val="subscript"/>
        </w:rPr>
        <w:t>3</w:t>
      </w:r>
      <w:r w:rsidRPr="003A6CB7">
        <w:rPr>
          <w:rFonts w:ascii="Times New Roman" w:hAnsi="Times New Roman" w:cs="Times New Roman"/>
          <w:spacing w:val="26"/>
          <w:sz w:val="26"/>
          <w:szCs w:val="26"/>
        </w:rPr>
        <w:t>, x</w:t>
      </w:r>
      <w:r w:rsidRPr="003A6CB7">
        <w:rPr>
          <w:rFonts w:ascii="Times New Roman" w:hAnsi="Times New Roman" w:cs="Times New Roman"/>
          <w:sz w:val="26"/>
          <w:szCs w:val="26"/>
          <w:vertAlign w:val="subscript"/>
        </w:rPr>
        <w:t>4</w:t>
      </w:r>
      <w:r w:rsidRPr="003A6CB7">
        <w:rPr>
          <w:rFonts w:ascii="Times New Roman" w:hAnsi="Times New Roman" w:cs="Times New Roman"/>
          <w:spacing w:val="26"/>
          <w:sz w:val="26"/>
          <w:szCs w:val="26"/>
        </w:rPr>
        <w:t>) -</w:t>
      </w:r>
      <w:r w:rsidRPr="003A6CB7">
        <w:rPr>
          <w:rFonts w:ascii="Times New Roman" w:hAnsi="Times New Roman" w:cs="Times New Roman"/>
          <w:spacing w:val="26"/>
          <w:sz w:val="26"/>
          <w:szCs w:val="26"/>
        </w:rPr>
        <w:tab/>
        <w:t>Proxies for Cashless Policy</w:t>
      </w:r>
    </w:p>
    <w:p w:rsidR="00433482" w:rsidRPr="003A6CB7" w:rsidRDefault="00433482" w:rsidP="00433482">
      <w:pPr>
        <w:autoSpaceDE w:val="0"/>
        <w:autoSpaceDN w:val="0"/>
        <w:spacing w:after="0" w:line="360" w:lineRule="auto"/>
        <w:ind w:right="27"/>
        <w:rPr>
          <w:rFonts w:ascii="Times New Roman" w:hAnsi="Times New Roman" w:cs="Times New Roman"/>
          <w:spacing w:val="26"/>
          <w:sz w:val="26"/>
          <w:szCs w:val="26"/>
        </w:rPr>
      </w:pPr>
      <w:r w:rsidRPr="003A6CB7">
        <w:rPr>
          <w:rFonts w:ascii="Times New Roman" w:hAnsi="Times New Roman" w:cs="Times New Roman"/>
          <w:spacing w:val="26"/>
          <w:sz w:val="26"/>
          <w:szCs w:val="26"/>
        </w:rPr>
        <w:t>Y</w:t>
      </w:r>
      <w:r w:rsidRPr="003A6CB7">
        <w:rPr>
          <w:rFonts w:ascii="Times New Roman" w:hAnsi="Times New Roman" w:cs="Times New Roman"/>
          <w:spacing w:val="26"/>
          <w:sz w:val="26"/>
          <w:szCs w:val="26"/>
        </w:rPr>
        <w:tab/>
        <w:t>=</w:t>
      </w:r>
      <w:r w:rsidRPr="003A6CB7">
        <w:rPr>
          <w:rFonts w:ascii="Times New Roman" w:hAnsi="Times New Roman" w:cs="Times New Roman"/>
          <w:spacing w:val="26"/>
          <w:sz w:val="26"/>
          <w:szCs w:val="26"/>
        </w:rPr>
        <w:tab/>
      </w:r>
      <w:r w:rsidRPr="003A6CB7">
        <w:rPr>
          <w:rFonts w:ascii="Times New Roman" w:hAnsi="Times New Roman" w:cs="Times New Roman"/>
          <w:spacing w:val="2"/>
          <w:sz w:val="26"/>
          <w:szCs w:val="26"/>
        </w:rPr>
        <w:t>β</w:t>
      </w:r>
      <w:r w:rsidRPr="003A6CB7">
        <w:rPr>
          <w:rFonts w:ascii="Times New Roman" w:hAnsi="Times New Roman" w:cs="Times New Roman"/>
          <w:spacing w:val="26"/>
          <w:sz w:val="26"/>
          <w:szCs w:val="26"/>
        </w:rPr>
        <w:t>o+</w:t>
      </w:r>
      <w:r w:rsidRPr="003A6CB7">
        <w:rPr>
          <w:rFonts w:ascii="Times New Roman" w:hAnsi="Times New Roman" w:cs="Times New Roman"/>
          <w:spacing w:val="2"/>
          <w:sz w:val="26"/>
          <w:szCs w:val="26"/>
        </w:rPr>
        <w:t>β</w:t>
      </w:r>
      <w:r w:rsidRPr="003A6CB7">
        <w:rPr>
          <w:rFonts w:ascii="Times New Roman" w:hAnsi="Times New Roman" w:cs="Times New Roman"/>
          <w:sz w:val="26"/>
          <w:szCs w:val="26"/>
          <w:vertAlign w:val="subscript"/>
        </w:rPr>
        <w:t>1</w:t>
      </w:r>
      <w:r w:rsidRPr="003A6CB7">
        <w:rPr>
          <w:rFonts w:ascii="Times New Roman" w:hAnsi="Times New Roman" w:cs="Times New Roman"/>
          <w:sz w:val="26"/>
          <w:szCs w:val="26"/>
        </w:rPr>
        <w:t>x</w:t>
      </w:r>
      <w:r w:rsidRPr="003A6CB7">
        <w:rPr>
          <w:rFonts w:ascii="Times New Roman" w:hAnsi="Times New Roman" w:cs="Times New Roman"/>
          <w:sz w:val="26"/>
          <w:szCs w:val="26"/>
          <w:vertAlign w:val="subscript"/>
        </w:rPr>
        <w:t>1</w:t>
      </w:r>
      <w:r w:rsidRPr="003A6CB7">
        <w:rPr>
          <w:rFonts w:ascii="Times New Roman" w:hAnsi="Times New Roman" w:cs="Times New Roman"/>
          <w:spacing w:val="26"/>
          <w:sz w:val="26"/>
          <w:szCs w:val="26"/>
        </w:rPr>
        <w:t>+</w:t>
      </w:r>
      <w:r w:rsidRPr="003A6CB7">
        <w:rPr>
          <w:rFonts w:ascii="Times New Roman" w:hAnsi="Times New Roman" w:cs="Times New Roman"/>
          <w:spacing w:val="2"/>
          <w:sz w:val="26"/>
          <w:szCs w:val="26"/>
        </w:rPr>
        <w:t>β</w:t>
      </w:r>
      <w:r w:rsidRPr="003A6CB7">
        <w:rPr>
          <w:rFonts w:ascii="Times New Roman" w:hAnsi="Times New Roman" w:cs="Times New Roman"/>
          <w:sz w:val="26"/>
          <w:szCs w:val="26"/>
          <w:vertAlign w:val="subscript"/>
        </w:rPr>
        <w:t>2</w:t>
      </w:r>
      <w:r w:rsidRPr="003A6CB7">
        <w:rPr>
          <w:rFonts w:ascii="Times New Roman" w:hAnsi="Times New Roman" w:cs="Times New Roman"/>
          <w:sz w:val="26"/>
          <w:szCs w:val="26"/>
        </w:rPr>
        <w:t>x</w:t>
      </w:r>
      <w:r w:rsidRPr="003A6CB7">
        <w:rPr>
          <w:rFonts w:ascii="Times New Roman" w:hAnsi="Times New Roman" w:cs="Times New Roman"/>
          <w:sz w:val="26"/>
          <w:szCs w:val="26"/>
          <w:vertAlign w:val="subscript"/>
        </w:rPr>
        <w:t xml:space="preserve">2 </w:t>
      </w:r>
      <w:r w:rsidRPr="003A6CB7">
        <w:rPr>
          <w:rFonts w:ascii="Times New Roman" w:hAnsi="Times New Roman" w:cs="Times New Roman"/>
          <w:spacing w:val="26"/>
          <w:sz w:val="26"/>
          <w:szCs w:val="26"/>
        </w:rPr>
        <w:t>+</w:t>
      </w:r>
      <w:r w:rsidRPr="003A6CB7">
        <w:rPr>
          <w:rFonts w:ascii="Times New Roman" w:hAnsi="Times New Roman" w:cs="Times New Roman"/>
          <w:spacing w:val="2"/>
          <w:sz w:val="26"/>
          <w:szCs w:val="26"/>
        </w:rPr>
        <w:t xml:space="preserve"> β</w:t>
      </w:r>
      <w:r w:rsidRPr="003A6CB7">
        <w:rPr>
          <w:rFonts w:ascii="Times New Roman" w:hAnsi="Times New Roman" w:cs="Times New Roman"/>
          <w:sz w:val="26"/>
          <w:szCs w:val="26"/>
          <w:vertAlign w:val="subscript"/>
        </w:rPr>
        <w:t>3</w:t>
      </w:r>
      <w:r w:rsidRPr="003A6CB7">
        <w:rPr>
          <w:rFonts w:ascii="Times New Roman" w:hAnsi="Times New Roman" w:cs="Times New Roman"/>
          <w:sz w:val="26"/>
          <w:szCs w:val="26"/>
        </w:rPr>
        <w:t>x</w:t>
      </w:r>
      <w:r w:rsidRPr="003A6CB7">
        <w:rPr>
          <w:rFonts w:ascii="Times New Roman" w:hAnsi="Times New Roman" w:cs="Times New Roman"/>
          <w:sz w:val="26"/>
          <w:szCs w:val="26"/>
          <w:vertAlign w:val="subscript"/>
        </w:rPr>
        <w:t>3</w:t>
      </w:r>
      <w:r w:rsidRPr="003A6CB7">
        <w:rPr>
          <w:rFonts w:ascii="Times New Roman" w:hAnsi="Times New Roman" w:cs="Times New Roman"/>
          <w:spacing w:val="26"/>
          <w:sz w:val="26"/>
          <w:szCs w:val="26"/>
        </w:rPr>
        <w:t xml:space="preserve"> + </w:t>
      </w:r>
      <w:r w:rsidRPr="003A6CB7">
        <w:rPr>
          <w:rFonts w:ascii="Times New Roman" w:hAnsi="Times New Roman" w:cs="Times New Roman"/>
          <w:spacing w:val="2"/>
          <w:sz w:val="26"/>
          <w:szCs w:val="26"/>
        </w:rPr>
        <w:t>β</w:t>
      </w:r>
      <w:r w:rsidRPr="003A6CB7">
        <w:rPr>
          <w:rFonts w:ascii="Times New Roman" w:hAnsi="Times New Roman" w:cs="Times New Roman"/>
          <w:sz w:val="26"/>
          <w:szCs w:val="26"/>
          <w:vertAlign w:val="subscript"/>
        </w:rPr>
        <w:t>4</w:t>
      </w:r>
      <w:r w:rsidRPr="003A6CB7">
        <w:rPr>
          <w:rFonts w:ascii="Times New Roman" w:hAnsi="Times New Roman" w:cs="Times New Roman"/>
          <w:sz w:val="26"/>
          <w:szCs w:val="26"/>
        </w:rPr>
        <w:t>x</w:t>
      </w:r>
      <w:r w:rsidRPr="003A6CB7">
        <w:rPr>
          <w:rFonts w:ascii="Times New Roman" w:hAnsi="Times New Roman" w:cs="Times New Roman"/>
          <w:sz w:val="26"/>
          <w:szCs w:val="26"/>
          <w:vertAlign w:val="subscript"/>
        </w:rPr>
        <w:t>4</w:t>
      </w:r>
      <w:r w:rsidRPr="003A6CB7">
        <w:rPr>
          <w:rFonts w:ascii="Times New Roman" w:hAnsi="Times New Roman" w:cs="Times New Roman"/>
          <w:spacing w:val="26"/>
          <w:sz w:val="26"/>
          <w:szCs w:val="26"/>
        </w:rPr>
        <w:t>+U</w:t>
      </w:r>
    </w:p>
    <w:p w:rsidR="00433482" w:rsidRPr="003A6CB7" w:rsidRDefault="00433482" w:rsidP="00433482">
      <w:pPr>
        <w:autoSpaceDE w:val="0"/>
        <w:autoSpaceDN w:val="0"/>
        <w:spacing w:after="0" w:line="360" w:lineRule="auto"/>
        <w:ind w:right="3600"/>
        <w:rPr>
          <w:rFonts w:ascii="Times New Roman" w:hAnsi="Times New Roman" w:cs="Times New Roman"/>
          <w:spacing w:val="26"/>
          <w:sz w:val="26"/>
          <w:szCs w:val="26"/>
        </w:rPr>
      </w:pPr>
      <w:r w:rsidRPr="003A6CB7">
        <w:rPr>
          <w:rFonts w:ascii="Times New Roman" w:hAnsi="Times New Roman" w:cs="Times New Roman"/>
          <w:spacing w:val="2"/>
          <w:sz w:val="26"/>
          <w:szCs w:val="26"/>
        </w:rPr>
        <w:t>Where</w:t>
      </w:r>
    </w:p>
    <w:p w:rsidR="00433482" w:rsidRPr="003A6CB7" w:rsidRDefault="00433482" w:rsidP="00433482">
      <w:pPr>
        <w:tabs>
          <w:tab w:val="left" w:pos="900"/>
        </w:tabs>
        <w:autoSpaceDE w:val="0"/>
        <w:autoSpaceDN w:val="0"/>
        <w:spacing w:after="0" w:line="360" w:lineRule="auto"/>
        <w:ind w:left="864"/>
        <w:rPr>
          <w:rFonts w:ascii="Times New Roman" w:hAnsi="Times New Roman" w:cs="Times New Roman"/>
          <w:spacing w:val="2"/>
          <w:sz w:val="26"/>
          <w:szCs w:val="26"/>
        </w:rPr>
      </w:pPr>
      <w:r w:rsidRPr="003A6CB7">
        <w:rPr>
          <w:rFonts w:ascii="Times New Roman" w:hAnsi="Times New Roman" w:cs="Times New Roman"/>
          <w:spacing w:val="2"/>
          <w:sz w:val="26"/>
          <w:szCs w:val="26"/>
        </w:rPr>
        <w:t>Y</w:t>
      </w:r>
      <w:r w:rsidRPr="003A6CB7">
        <w:rPr>
          <w:rFonts w:ascii="Times New Roman" w:hAnsi="Times New Roman" w:cs="Times New Roman"/>
          <w:spacing w:val="2"/>
          <w:sz w:val="26"/>
          <w:szCs w:val="26"/>
        </w:rPr>
        <w:tab/>
        <w:t xml:space="preserve">= </w:t>
      </w:r>
      <w:r w:rsidRPr="003A6CB7">
        <w:rPr>
          <w:rFonts w:ascii="Times New Roman" w:hAnsi="Times New Roman" w:cs="Times New Roman"/>
          <w:spacing w:val="2"/>
          <w:sz w:val="26"/>
          <w:szCs w:val="26"/>
        </w:rPr>
        <w:tab/>
        <w:t>Cashless Transactions</w:t>
      </w:r>
    </w:p>
    <w:p w:rsidR="00433482" w:rsidRPr="003A6CB7" w:rsidRDefault="00433482" w:rsidP="00433482">
      <w:pPr>
        <w:tabs>
          <w:tab w:val="left" w:pos="900"/>
        </w:tabs>
        <w:autoSpaceDE w:val="0"/>
        <w:autoSpaceDN w:val="0"/>
        <w:spacing w:after="0" w:line="360" w:lineRule="auto"/>
        <w:ind w:left="864"/>
        <w:rPr>
          <w:rFonts w:ascii="Times New Roman" w:hAnsi="Times New Roman" w:cs="Times New Roman"/>
          <w:spacing w:val="2"/>
          <w:sz w:val="26"/>
          <w:szCs w:val="26"/>
        </w:rPr>
      </w:pPr>
      <w:r w:rsidRPr="003A6CB7">
        <w:rPr>
          <w:rFonts w:ascii="Times New Roman" w:hAnsi="Times New Roman" w:cs="Times New Roman"/>
          <w:spacing w:val="2"/>
          <w:sz w:val="26"/>
          <w:szCs w:val="26"/>
        </w:rPr>
        <w:t>X</w:t>
      </w:r>
      <w:r w:rsidRPr="003A6CB7">
        <w:rPr>
          <w:rFonts w:ascii="Times New Roman" w:hAnsi="Times New Roman" w:cs="Times New Roman"/>
          <w:spacing w:val="2"/>
          <w:sz w:val="26"/>
          <w:szCs w:val="26"/>
        </w:rPr>
        <w:tab/>
        <w:t>=</w:t>
      </w:r>
      <w:r w:rsidRPr="003A6CB7">
        <w:rPr>
          <w:rFonts w:ascii="Times New Roman" w:hAnsi="Times New Roman" w:cs="Times New Roman"/>
          <w:spacing w:val="2"/>
          <w:sz w:val="26"/>
          <w:szCs w:val="26"/>
        </w:rPr>
        <w:tab/>
        <w:t>Cashless Policy</w:t>
      </w:r>
    </w:p>
    <w:p w:rsidR="00433482" w:rsidRPr="003A6CB7" w:rsidRDefault="00433482" w:rsidP="00433482">
      <w:pPr>
        <w:pStyle w:val="Default"/>
        <w:tabs>
          <w:tab w:val="left" w:pos="900"/>
        </w:tabs>
        <w:spacing w:line="360" w:lineRule="auto"/>
        <w:ind w:left="864"/>
        <w:jc w:val="both"/>
        <w:rPr>
          <w:sz w:val="26"/>
          <w:szCs w:val="26"/>
        </w:rPr>
      </w:pPr>
      <w:proofErr w:type="gramStart"/>
      <w:r w:rsidRPr="003A6CB7">
        <w:rPr>
          <w:sz w:val="26"/>
          <w:szCs w:val="26"/>
        </w:rPr>
        <w:t>x</w:t>
      </w:r>
      <w:r w:rsidRPr="003A6CB7">
        <w:rPr>
          <w:sz w:val="26"/>
          <w:szCs w:val="26"/>
          <w:vertAlign w:val="subscript"/>
        </w:rPr>
        <w:t>1</w:t>
      </w:r>
      <w:proofErr w:type="gramEnd"/>
      <w:r w:rsidRPr="003A6CB7">
        <w:rPr>
          <w:sz w:val="26"/>
          <w:szCs w:val="26"/>
        </w:rPr>
        <w:tab/>
      </w:r>
      <w:r w:rsidRPr="003A6CB7">
        <w:rPr>
          <w:spacing w:val="2"/>
          <w:sz w:val="26"/>
          <w:szCs w:val="26"/>
        </w:rPr>
        <w:t>=</w:t>
      </w:r>
      <w:r w:rsidRPr="003A6CB7">
        <w:rPr>
          <w:spacing w:val="2"/>
          <w:sz w:val="26"/>
          <w:szCs w:val="26"/>
        </w:rPr>
        <w:tab/>
      </w:r>
      <w:r w:rsidRPr="003A6CB7">
        <w:rPr>
          <w:sz w:val="26"/>
          <w:szCs w:val="26"/>
        </w:rPr>
        <w:t>ATM</w:t>
      </w:r>
    </w:p>
    <w:p w:rsidR="00433482" w:rsidRPr="003A6CB7" w:rsidRDefault="00433482" w:rsidP="00433482">
      <w:pPr>
        <w:tabs>
          <w:tab w:val="left" w:pos="900"/>
        </w:tabs>
        <w:autoSpaceDE w:val="0"/>
        <w:autoSpaceDN w:val="0"/>
        <w:spacing w:after="0" w:line="360" w:lineRule="auto"/>
        <w:ind w:left="864"/>
        <w:rPr>
          <w:rFonts w:ascii="Times New Roman" w:hAnsi="Times New Roman" w:cs="Times New Roman"/>
          <w:sz w:val="26"/>
          <w:szCs w:val="26"/>
        </w:rPr>
      </w:pPr>
      <w:proofErr w:type="gramStart"/>
      <w:r w:rsidRPr="003A6CB7">
        <w:rPr>
          <w:rFonts w:ascii="Times New Roman" w:hAnsi="Times New Roman" w:cs="Times New Roman"/>
          <w:spacing w:val="26"/>
          <w:sz w:val="26"/>
          <w:szCs w:val="26"/>
        </w:rPr>
        <w:lastRenderedPageBreak/>
        <w:t>x</w:t>
      </w:r>
      <w:r w:rsidRPr="003A6CB7">
        <w:rPr>
          <w:rFonts w:ascii="Times New Roman" w:hAnsi="Times New Roman" w:cs="Times New Roman"/>
          <w:spacing w:val="26"/>
          <w:sz w:val="26"/>
          <w:szCs w:val="26"/>
          <w:vertAlign w:val="subscript"/>
        </w:rPr>
        <w:t>2</w:t>
      </w:r>
      <w:proofErr w:type="gramEnd"/>
      <w:r w:rsidRPr="003A6CB7">
        <w:rPr>
          <w:rFonts w:ascii="Times New Roman" w:hAnsi="Times New Roman" w:cs="Times New Roman"/>
          <w:spacing w:val="26"/>
          <w:sz w:val="26"/>
          <w:szCs w:val="26"/>
        </w:rPr>
        <w:tab/>
      </w:r>
      <w:r w:rsidRPr="003A6CB7">
        <w:rPr>
          <w:rFonts w:ascii="Times New Roman" w:hAnsi="Times New Roman" w:cs="Times New Roman"/>
          <w:spacing w:val="2"/>
          <w:sz w:val="26"/>
          <w:szCs w:val="26"/>
        </w:rPr>
        <w:t xml:space="preserve">= </w:t>
      </w:r>
      <w:r w:rsidRPr="003A6CB7">
        <w:rPr>
          <w:rFonts w:ascii="Times New Roman" w:hAnsi="Times New Roman" w:cs="Times New Roman"/>
          <w:spacing w:val="2"/>
          <w:sz w:val="26"/>
          <w:szCs w:val="26"/>
        </w:rPr>
        <w:tab/>
      </w:r>
      <w:r w:rsidRPr="003A6CB7">
        <w:rPr>
          <w:rFonts w:ascii="Times New Roman" w:hAnsi="Times New Roman" w:cs="Times New Roman"/>
          <w:sz w:val="26"/>
          <w:szCs w:val="26"/>
        </w:rPr>
        <w:t>WEB</w:t>
      </w:r>
    </w:p>
    <w:p w:rsidR="00433482" w:rsidRPr="003A6CB7" w:rsidRDefault="00433482" w:rsidP="00433482">
      <w:pPr>
        <w:tabs>
          <w:tab w:val="left" w:pos="900"/>
        </w:tabs>
        <w:autoSpaceDE w:val="0"/>
        <w:autoSpaceDN w:val="0"/>
        <w:spacing w:after="0" w:line="360" w:lineRule="auto"/>
        <w:ind w:left="864"/>
        <w:rPr>
          <w:rFonts w:ascii="Times New Roman" w:hAnsi="Times New Roman" w:cs="Times New Roman"/>
          <w:sz w:val="26"/>
          <w:szCs w:val="26"/>
        </w:rPr>
      </w:pPr>
      <w:proofErr w:type="gramStart"/>
      <w:r w:rsidRPr="003A6CB7">
        <w:rPr>
          <w:rFonts w:ascii="Times New Roman" w:hAnsi="Times New Roman" w:cs="Times New Roman"/>
          <w:spacing w:val="26"/>
          <w:sz w:val="26"/>
          <w:szCs w:val="26"/>
        </w:rPr>
        <w:t>x</w:t>
      </w:r>
      <w:r w:rsidRPr="003A6CB7">
        <w:rPr>
          <w:rFonts w:ascii="Times New Roman" w:hAnsi="Times New Roman" w:cs="Times New Roman"/>
          <w:sz w:val="26"/>
          <w:szCs w:val="26"/>
          <w:vertAlign w:val="subscript"/>
        </w:rPr>
        <w:t>3</w:t>
      </w:r>
      <w:proofErr w:type="gramEnd"/>
      <w:r w:rsidRPr="003A6CB7">
        <w:rPr>
          <w:rFonts w:ascii="Times New Roman" w:hAnsi="Times New Roman" w:cs="Times New Roman"/>
          <w:spacing w:val="26"/>
          <w:sz w:val="26"/>
          <w:szCs w:val="26"/>
        </w:rPr>
        <w:tab/>
        <w:t>=</w:t>
      </w:r>
      <w:r w:rsidRPr="003A6CB7">
        <w:rPr>
          <w:rFonts w:ascii="Times New Roman" w:hAnsi="Times New Roman" w:cs="Times New Roman"/>
          <w:spacing w:val="26"/>
          <w:sz w:val="26"/>
          <w:szCs w:val="26"/>
        </w:rPr>
        <w:tab/>
      </w:r>
      <w:r w:rsidRPr="003A6CB7">
        <w:rPr>
          <w:rFonts w:ascii="Times New Roman" w:hAnsi="Times New Roman" w:cs="Times New Roman"/>
          <w:sz w:val="26"/>
          <w:szCs w:val="26"/>
        </w:rPr>
        <w:t>POS</w:t>
      </w:r>
    </w:p>
    <w:p w:rsidR="00433482" w:rsidRPr="003A6CB7" w:rsidRDefault="00433482" w:rsidP="00433482">
      <w:pPr>
        <w:pStyle w:val="Default"/>
        <w:tabs>
          <w:tab w:val="left" w:pos="900"/>
        </w:tabs>
        <w:spacing w:line="360" w:lineRule="auto"/>
        <w:ind w:left="864"/>
        <w:jc w:val="both"/>
        <w:rPr>
          <w:sz w:val="26"/>
          <w:szCs w:val="26"/>
        </w:rPr>
      </w:pPr>
      <w:proofErr w:type="gramStart"/>
      <w:r w:rsidRPr="003A6CB7">
        <w:rPr>
          <w:spacing w:val="26"/>
          <w:sz w:val="26"/>
          <w:szCs w:val="26"/>
        </w:rPr>
        <w:t>x</w:t>
      </w:r>
      <w:r w:rsidRPr="003A6CB7">
        <w:rPr>
          <w:sz w:val="26"/>
          <w:szCs w:val="26"/>
          <w:vertAlign w:val="subscript"/>
        </w:rPr>
        <w:t>4</w:t>
      </w:r>
      <w:proofErr w:type="gramEnd"/>
      <w:r w:rsidRPr="003A6CB7">
        <w:rPr>
          <w:spacing w:val="26"/>
          <w:sz w:val="26"/>
          <w:szCs w:val="26"/>
        </w:rPr>
        <w:tab/>
        <w:t>=</w:t>
      </w:r>
      <w:r w:rsidRPr="003A6CB7">
        <w:rPr>
          <w:spacing w:val="26"/>
          <w:sz w:val="26"/>
          <w:szCs w:val="26"/>
        </w:rPr>
        <w:tab/>
      </w:r>
      <w:r w:rsidRPr="003A6CB7">
        <w:rPr>
          <w:sz w:val="26"/>
          <w:szCs w:val="26"/>
        </w:rPr>
        <w:t>MOBILE</w:t>
      </w:r>
    </w:p>
    <w:p w:rsidR="00433482" w:rsidRPr="003A6CB7" w:rsidRDefault="00433482" w:rsidP="00433482">
      <w:pPr>
        <w:tabs>
          <w:tab w:val="left" w:pos="900"/>
        </w:tabs>
        <w:autoSpaceDE w:val="0"/>
        <w:autoSpaceDN w:val="0"/>
        <w:spacing w:after="0" w:line="360" w:lineRule="auto"/>
        <w:ind w:left="864"/>
        <w:rPr>
          <w:rFonts w:ascii="Times New Roman" w:hAnsi="Times New Roman" w:cs="Times New Roman"/>
          <w:spacing w:val="2"/>
          <w:sz w:val="26"/>
          <w:szCs w:val="26"/>
        </w:rPr>
      </w:pPr>
      <w:proofErr w:type="gramStart"/>
      <w:r w:rsidRPr="003A6CB7">
        <w:rPr>
          <w:rFonts w:ascii="Times New Roman" w:hAnsi="Times New Roman" w:cs="Times New Roman"/>
          <w:spacing w:val="2"/>
          <w:sz w:val="26"/>
          <w:szCs w:val="26"/>
        </w:rPr>
        <w:t>β</w:t>
      </w:r>
      <w:r w:rsidRPr="003A6CB7">
        <w:rPr>
          <w:rFonts w:ascii="Times New Roman" w:hAnsi="Times New Roman" w:cs="Times New Roman"/>
          <w:spacing w:val="26"/>
          <w:sz w:val="26"/>
          <w:szCs w:val="26"/>
        </w:rPr>
        <w:t>o</w:t>
      </w:r>
      <w:proofErr w:type="gramEnd"/>
      <w:r w:rsidRPr="003A6CB7">
        <w:rPr>
          <w:rFonts w:ascii="Times New Roman" w:hAnsi="Times New Roman" w:cs="Times New Roman"/>
          <w:spacing w:val="26"/>
          <w:sz w:val="26"/>
          <w:szCs w:val="26"/>
        </w:rPr>
        <w:tab/>
      </w:r>
      <w:r w:rsidRPr="003A6CB7">
        <w:rPr>
          <w:rFonts w:ascii="Times New Roman" w:hAnsi="Times New Roman" w:cs="Times New Roman"/>
          <w:spacing w:val="2"/>
          <w:sz w:val="26"/>
          <w:szCs w:val="26"/>
        </w:rPr>
        <w:t xml:space="preserve">= </w:t>
      </w:r>
      <w:r w:rsidRPr="003A6CB7">
        <w:rPr>
          <w:rFonts w:ascii="Times New Roman" w:hAnsi="Times New Roman" w:cs="Times New Roman"/>
          <w:spacing w:val="2"/>
          <w:sz w:val="26"/>
          <w:szCs w:val="26"/>
        </w:rPr>
        <w:tab/>
        <w:t>Intercept of the line</w:t>
      </w:r>
      <w:r w:rsidRPr="003A6CB7">
        <w:rPr>
          <w:rFonts w:ascii="Times New Roman" w:hAnsi="Times New Roman" w:cs="Times New Roman"/>
          <w:spacing w:val="2"/>
          <w:sz w:val="26"/>
          <w:szCs w:val="26"/>
        </w:rPr>
        <w:tab/>
      </w:r>
    </w:p>
    <w:p w:rsidR="00433482" w:rsidRPr="003A6CB7" w:rsidRDefault="00433482" w:rsidP="00433482">
      <w:pPr>
        <w:tabs>
          <w:tab w:val="left" w:pos="900"/>
        </w:tabs>
        <w:autoSpaceDE w:val="0"/>
        <w:autoSpaceDN w:val="0"/>
        <w:spacing w:after="0" w:line="360" w:lineRule="auto"/>
        <w:ind w:left="864"/>
        <w:rPr>
          <w:rFonts w:ascii="Times New Roman" w:hAnsi="Times New Roman" w:cs="Times New Roman"/>
          <w:spacing w:val="26"/>
          <w:sz w:val="26"/>
          <w:szCs w:val="26"/>
        </w:rPr>
      </w:pPr>
      <w:r w:rsidRPr="003A6CB7">
        <w:rPr>
          <w:rFonts w:ascii="Times New Roman" w:hAnsi="Times New Roman" w:cs="Times New Roman"/>
          <w:spacing w:val="2"/>
          <w:sz w:val="26"/>
          <w:szCs w:val="26"/>
        </w:rPr>
        <w:t>β</w:t>
      </w:r>
      <w:r w:rsidRPr="003A6CB7">
        <w:rPr>
          <w:rFonts w:ascii="Times New Roman" w:hAnsi="Times New Roman" w:cs="Times New Roman"/>
          <w:spacing w:val="26"/>
          <w:sz w:val="26"/>
          <w:szCs w:val="26"/>
          <w:vertAlign w:val="subscript"/>
        </w:rPr>
        <w:t>1</w:t>
      </w:r>
      <w:r w:rsidRPr="003A6CB7">
        <w:rPr>
          <w:rFonts w:ascii="Times New Roman" w:hAnsi="Times New Roman" w:cs="Times New Roman"/>
          <w:spacing w:val="26"/>
          <w:sz w:val="26"/>
          <w:szCs w:val="26"/>
        </w:rPr>
        <w:tab/>
      </w:r>
      <w:r w:rsidRPr="003A6CB7">
        <w:rPr>
          <w:rFonts w:ascii="Times New Roman" w:hAnsi="Times New Roman" w:cs="Times New Roman"/>
          <w:spacing w:val="2"/>
          <w:sz w:val="26"/>
          <w:szCs w:val="26"/>
        </w:rPr>
        <w:t xml:space="preserve">= </w:t>
      </w:r>
      <w:r w:rsidRPr="003A6CB7">
        <w:rPr>
          <w:rFonts w:ascii="Times New Roman" w:hAnsi="Times New Roman" w:cs="Times New Roman"/>
          <w:spacing w:val="2"/>
          <w:sz w:val="26"/>
          <w:szCs w:val="26"/>
        </w:rPr>
        <w:tab/>
        <w:t xml:space="preserve">Coefficient of </w:t>
      </w:r>
      <w:r w:rsidRPr="003A6CB7">
        <w:rPr>
          <w:rFonts w:ascii="Times New Roman" w:hAnsi="Times New Roman" w:cs="Times New Roman"/>
          <w:spacing w:val="26"/>
          <w:sz w:val="26"/>
          <w:szCs w:val="26"/>
        </w:rPr>
        <w:t>x</w:t>
      </w:r>
      <w:r w:rsidRPr="003A6CB7">
        <w:rPr>
          <w:rFonts w:ascii="Times New Roman" w:hAnsi="Times New Roman" w:cs="Times New Roman"/>
          <w:spacing w:val="26"/>
          <w:sz w:val="26"/>
          <w:szCs w:val="26"/>
          <w:vertAlign w:val="subscript"/>
        </w:rPr>
        <w:t>1</w:t>
      </w:r>
    </w:p>
    <w:p w:rsidR="00433482" w:rsidRPr="003A6CB7" w:rsidRDefault="00433482" w:rsidP="00433482">
      <w:pPr>
        <w:tabs>
          <w:tab w:val="left" w:pos="900"/>
        </w:tabs>
        <w:autoSpaceDE w:val="0"/>
        <w:autoSpaceDN w:val="0"/>
        <w:spacing w:after="0" w:line="360" w:lineRule="auto"/>
        <w:ind w:left="864"/>
        <w:jc w:val="both"/>
        <w:rPr>
          <w:rFonts w:ascii="Times New Roman" w:hAnsi="Times New Roman" w:cs="Times New Roman"/>
          <w:sz w:val="26"/>
          <w:szCs w:val="26"/>
          <w:vertAlign w:val="subscript"/>
        </w:rPr>
      </w:pPr>
      <w:r w:rsidRPr="003A6CB7">
        <w:rPr>
          <w:rFonts w:ascii="Times New Roman" w:hAnsi="Times New Roman" w:cs="Times New Roman"/>
          <w:spacing w:val="2"/>
          <w:sz w:val="26"/>
          <w:szCs w:val="26"/>
        </w:rPr>
        <w:t>β</w:t>
      </w:r>
      <w:r w:rsidRPr="003A6CB7">
        <w:rPr>
          <w:rFonts w:ascii="Times New Roman" w:hAnsi="Times New Roman" w:cs="Times New Roman"/>
          <w:spacing w:val="26"/>
          <w:sz w:val="26"/>
          <w:szCs w:val="26"/>
          <w:vertAlign w:val="subscript"/>
        </w:rPr>
        <w:t>2</w:t>
      </w:r>
      <w:r w:rsidRPr="003A6CB7">
        <w:rPr>
          <w:rFonts w:ascii="Times New Roman" w:hAnsi="Times New Roman" w:cs="Times New Roman"/>
          <w:spacing w:val="26"/>
          <w:sz w:val="26"/>
          <w:szCs w:val="26"/>
        </w:rPr>
        <w:tab/>
      </w:r>
      <w:r w:rsidRPr="003A6CB7">
        <w:rPr>
          <w:rFonts w:ascii="Times New Roman" w:hAnsi="Times New Roman" w:cs="Times New Roman"/>
          <w:spacing w:val="2"/>
          <w:sz w:val="26"/>
          <w:szCs w:val="26"/>
        </w:rPr>
        <w:t xml:space="preserve">= </w:t>
      </w:r>
      <w:r w:rsidRPr="003A6CB7">
        <w:rPr>
          <w:rFonts w:ascii="Times New Roman" w:hAnsi="Times New Roman" w:cs="Times New Roman"/>
          <w:spacing w:val="2"/>
          <w:sz w:val="26"/>
          <w:szCs w:val="26"/>
        </w:rPr>
        <w:tab/>
        <w:t xml:space="preserve">Coefficient of </w:t>
      </w:r>
      <w:r w:rsidRPr="003A6CB7">
        <w:rPr>
          <w:rFonts w:ascii="Times New Roman" w:hAnsi="Times New Roman" w:cs="Times New Roman"/>
          <w:sz w:val="26"/>
          <w:szCs w:val="26"/>
        </w:rPr>
        <w:t>x</w:t>
      </w:r>
      <w:r w:rsidRPr="003A6CB7">
        <w:rPr>
          <w:rFonts w:ascii="Times New Roman" w:hAnsi="Times New Roman" w:cs="Times New Roman"/>
          <w:sz w:val="26"/>
          <w:szCs w:val="26"/>
          <w:vertAlign w:val="subscript"/>
        </w:rPr>
        <w:t>2</w:t>
      </w:r>
    </w:p>
    <w:p w:rsidR="00433482" w:rsidRPr="003A6CB7" w:rsidRDefault="00433482" w:rsidP="00433482">
      <w:pPr>
        <w:tabs>
          <w:tab w:val="left" w:pos="900"/>
        </w:tabs>
        <w:autoSpaceDE w:val="0"/>
        <w:autoSpaceDN w:val="0"/>
        <w:spacing w:after="0" w:line="360" w:lineRule="auto"/>
        <w:ind w:left="864"/>
        <w:jc w:val="both"/>
        <w:rPr>
          <w:rFonts w:ascii="Times New Roman" w:hAnsi="Times New Roman" w:cs="Times New Roman"/>
          <w:sz w:val="26"/>
          <w:szCs w:val="26"/>
          <w:vertAlign w:val="subscript"/>
        </w:rPr>
      </w:pPr>
      <w:r w:rsidRPr="003A6CB7">
        <w:rPr>
          <w:rFonts w:ascii="Times New Roman" w:hAnsi="Times New Roman" w:cs="Times New Roman"/>
          <w:spacing w:val="2"/>
          <w:sz w:val="26"/>
          <w:szCs w:val="26"/>
        </w:rPr>
        <w:t>β</w:t>
      </w:r>
      <w:r w:rsidRPr="003A6CB7">
        <w:rPr>
          <w:rFonts w:ascii="Times New Roman" w:hAnsi="Times New Roman" w:cs="Times New Roman"/>
          <w:spacing w:val="26"/>
          <w:sz w:val="26"/>
          <w:szCs w:val="26"/>
          <w:vertAlign w:val="subscript"/>
        </w:rPr>
        <w:t>3</w:t>
      </w:r>
      <w:r w:rsidRPr="003A6CB7">
        <w:rPr>
          <w:rFonts w:ascii="Times New Roman" w:hAnsi="Times New Roman" w:cs="Times New Roman"/>
          <w:spacing w:val="26"/>
          <w:sz w:val="26"/>
          <w:szCs w:val="26"/>
          <w:vertAlign w:val="subscript"/>
        </w:rPr>
        <w:tab/>
      </w:r>
      <w:r w:rsidRPr="003A6CB7">
        <w:rPr>
          <w:rFonts w:ascii="Times New Roman" w:hAnsi="Times New Roman" w:cs="Times New Roman"/>
          <w:spacing w:val="2"/>
          <w:sz w:val="26"/>
          <w:szCs w:val="26"/>
        </w:rPr>
        <w:t xml:space="preserve">= </w:t>
      </w:r>
      <w:r w:rsidRPr="003A6CB7">
        <w:rPr>
          <w:rFonts w:ascii="Times New Roman" w:hAnsi="Times New Roman" w:cs="Times New Roman"/>
          <w:spacing w:val="2"/>
          <w:sz w:val="26"/>
          <w:szCs w:val="26"/>
        </w:rPr>
        <w:tab/>
        <w:t xml:space="preserve">Coefficient of </w:t>
      </w:r>
      <w:r w:rsidRPr="003A6CB7">
        <w:rPr>
          <w:rFonts w:ascii="Times New Roman" w:hAnsi="Times New Roman" w:cs="Times New Roman"/>
          <w:sz w:val="26"/>
          <w:szCs w:val="26"/>
        </w:rPr>
        <w:t>x</w:t>
      </w:r>
      <w:r w:rsidRPr="003A6CB7">
        <w:rPr>
          <w:rFonts w:ascii="Times New Roman" w:hAnsi="Times New Roman" w:cs="Times New Roman"/>
          <w:sz w:val="26"/>
          <w:szCs w:val="26"/>
          <w:vertAlign w:val="subscript"/>
        </w:rPr>
        <w:t>3</w:t>
      </w:r>
    </w:p>
    <w:p w:rsidR="00433482" w:rsidRPr="003A6CB7" w:rsidRDefault="00433482" w:rsidP="00433482">
      <w:pPr>
        <w:tabs>
          <w:tab w:val="left" w:pos="900"/>
        </w:tabs>
        <w:autoSpaceDE w:val="0"/>
        <w:autoSpaceDN w:val="0"/>
        <w:spacing w:after="0" w:line="360" w:lineRule="auto"/>
        <w:ind w:left="864"/>
        <w:jc w:val="both"/>
        <w:rPr>
          <w:rFonts w:ascii="Times New Roman" w:hAnsi="Times New Roman" w:cs="Times New Roman"/>
          <w:sz w:val="26"/>
          <w:szCs w:val="26"/>
          <w:vertAlign w:val="subscript"/>
        </w:rPr>
      </w:pPr>
      <w:r w:rsidRPr="003A6CB7">
        <w:rPr>
          <w:rFonts w:ascii="Times New Roman" w:hAnsi="Times New Roman" w:cs="Times New Roman"/>
          <w:spacing w:val="2"/>
          <w:sz w:val="26"/>
          <w:szCs w:val="26"/>
        </w:rPr>
        <w:t>β</w:t>
      </w:r>
      <w:r w:rsidRPr="003A6CB7">
        <w:rPr>
          <w:rFonts w:ascii="Times New Roman" w:hAnsi="Times New Roman" w:cs="Times New Roman"/>
          <w:spacing w:val="26"/>
          <w:sz w:val="26"/>
          <w:szCs w:val="26"/>
          <w:vertAlign w:val="subscript"/>
        </w:rPr>
        <w:t>4</w:t>
      </w:r>
      <w:r w:rsidRPr="003A6CB7">
        <w:rPr>
          <w:rFonts w:ascii="Times New Roman" w:hAnsi="Times New Roman" w:cs="Times New Roman"/>
          <w:spacing w:val="26"/>
          <w:sz w:val="26"/>
          <w:szCs w:val="26"/>
          <w:vertAlign w:val="subscript"/>
        </w:rPr>
        <w:tab/>
      </w:r>
      <w:r w:rsidRPr="003A6CB7">
        <w:rPr>
          <w:rFonts w:ascii="Times New Roman" w:hAnsi="Times New Roman" w:cs="Times New Roman"/>
          <w:spacing w:val="2"/>
          <w:sz w:val="26"/>
          <w:szCs w:val="26"/>
        </w:rPr>
        <w:t xml:space="preserve">= </w:t>
      </w:r>
      <w:r w:rsidRPr="003A6CB7">
        <w:rPr>
          <w:rFonts w:ascii="Times New Roman" w:hAnsi="Times New Roman" w:cs="Times New Roman"/>
          <w:spacing w:val="2"/>
          <w:sz w:val="26"/>
          <w:szCs w:val="26"/>
        </w:rPr>
        <w:tab/>
        <w:t xml:space="preserve">Coefficient of </w:t>
      </w:r>
      <w:r w:rsidRPr="003A6CB7">
        <w:rPr>
          <w:rFonts w:ascii="Times New Roman" w:hAnsi="Times New Roman" w:cs="Times New Roman"/>
          <w:sz w:val="26"/>
          <w:szCs w:val="26"/>
        </w:rPr>
        <w:t>x</w:t>
      </w:r>
      <w:r w:rsidRPr="003A6CB7">
        <w:rPr>
          <w:rFonts w:ascii="Times New Roman" w:hAnsi="Times New Roman" w:cs="Times New Roman"/>
          <w:sz w:val="26"/>
          <w:szCs w:val="26"/>
          <w:vertAlign w:val="subscript"/>
        </w:rPr>
        <w:t>4</w:t>
      </w:r>
    </w:p>
    <w:p w:rsidR="00433482" w:rsidRPr="003A6CB7" w:rsidRDefault="00433482" w:rsidP="00433482">
      <w:pPr>
        <w:tabs>
          <w:tab w:val="left" w:pos="900"/>
          <w:tab w:val="left" w:pos="1296"/>
        </w:tabs>
        <w:autoSpaceDE w:val="0"/>
        <w:autoSpaceDN w:val="0"/>
        <w:spacing w:after="0" w:line="360" w:lineRule="auto"/>
        <w:rPr>
          <w:rFonts w:ascii="Times New Roman" w:hAnsi="Times New Roman" w:cs="Times New Roman"/>
          <w:spacing w:val="2"/>
          <w:sz w:val="26"/>
          <w:szCs w:val="26"/>
        </w:rPr>
      </w:pPr>
      <w:r w:rsidRPr="003A6CB7">
        <w:rPr>
          <w:rFonts w:ascii="Times New Roman" w:hAnsi="Times New Roman" w:cs="Times New Roman"/>
          <w:spacing w:val="2"/>
          <w:sz w:val="26"/>
          <w:szCs w:val="26"/>
        </w:rPr>
        <w:tab/>
        <w:t>µ</w:t>
      </w:r>
      <w:r w:rsidRPr="003A6CB7">
        <w:rPr>
          <w:rFonts w:ascii="Times New Roman" w:hAnsi="Times New Roman" w:cs="Times New Roman"/>
          <w:spacing w:val="2"/>
          <w:sz w:val="26"/>
          <w:szCs w:val="26"/>
        </w:rPr>
        <w:tab/>
      </w:r>
      <w:r w:rsidRPr="003A6CB7">
        <w:rPr>
          <w:rFonts w:ascii="Times New Roman" w:hAnsi="Times New Roman" w:cs="Times New Roman"/>
          <w:spacing w:val="2"/>
          <w:sz w:val="26"/>
          <w:szCs w:val="26"/>
        </w:rPr>
        <w:tab/>
        <w:t xml:space="preserve">= </w:t>
      </w:r>
      <w:r w:rsidRPr="003A6CB7">
        <w:rPr>
          <w:rFonts w:ascii="Times New Roman" w:hAnsi="Times New Roman" w:cs="Times New Roman"/>
          <w:spacing w:val="2"/>
          <w:sz w:val="26"/>
          <w:szCs w:val="26"/>
        </w:rPr>
        <w:tab/>
        <w:t>Stochastic Variable/error term</w:t>
      </w:r>
    </w:p>
    <w:p w:rsidR="00433482" w:rsidRPr="003A6CB7" w:rsidRDefault="00433482" w:rsidP="00433482">
      <w:pPr>
        <w:spacing w:after="0" w:line="360" w:lineRule="auto"/>
        <w:jc w:val="both"/>
        <w:rPr>
          <w:rFonts w:ascii="Times New Roman" w:hAnsi="Times New Roman" w:cs="Times New Roman"/>
          <w:sz w:val="26"/>
          <w:szCs w:val="26"/>
        </w:rPr>
      </w:pPr>
    </w:p>
    <w:p w:rsidR="00433482" w:rsidRDefault="00433482" w:rsidP="00433482">
      <w:pPr>
        <w:spacing w:line="360" w:lineRule="auto"/>
        <w:rPr>
          <w:sz w:val="26"/>
          <w:szCs w:val="26"/>
        </w:rPr>
      </w:pPr>
    </w:p>
    <w:p w:rsidR="009C605D" w:rsidRDefault="009C605D" w:rsidP="00433482">
      <w:pPr>
        <w:spacing w:line="360" w:lineRule="auto"/>
        <w:rPr>
          <w:sz w:val="26"/>
          <w:szCs w:val="26"/>
        </w:rPr>
      </w:pPr>
    </w:p>
    <w:p w:rsidR="009C605D" w:rsidRDefault="009C605D" w:rsidP="00433482">
      <w:pPr>
        <w:spacing w:line="360" w:lineRule="auto"/>
        <w:rPr>
          <w:sz w:val="26"/>
          <w:szCs w:val="26"/>
        </w:rPr>
      </w:pPr>
    </w:p>
    <w:p w:rsidR="009C605D" w:rsidRDefault="009C605D" w:rsidP="00433482">
      <w:pPr>
        <w:spacing w:line="360" w:lineRule="auto"/>
        <w:rPr>
          <w:sz w:val="26"/>
          <w:szCs w:val="26"/>
        </w:rPr>
      </w:pPr>
    </w:p>
    <w:p w:rsidR="009C605D" w:rsidRDefault="009C605D" w:rsidP="00433482">
      <w:pPr>
        <w:spacing w:line="360" w:lineRule="auto"/>
        <w:rPr>
          <w:sz w:val="26"/>
          <w:szCs w:val="26"/>
        </w:rPr>
      </w:pPr>
    </w:p>
    <w:p w:rsidR="009C605D" w:rsidRDefault="009C605D" w:rsidP="00433482">
      <w:pPr>
        <w:spacing w:line="360" w:lineRule="auto"/>
        <w:rPr>
          <w:sz w:val="26"/>
          <w:szCs w:val="26"/>
        </w:rPr>
      </w:pPr>
    </w:p>
    <w:p w:rsidR="009C605D" w:rsidRDefault="009C605D" w:rsidP="00433482">
      <w:pPr>
        <w:spacing w:line="360" w:lineRule="auto"/>
        <w:rPr>
          <w:sz w:val="26"/>
          <w:szCs w:val="26"/>
        </w:rPr>
      </w:pPr>
    </w:p>
    <w:p w:rsidR="009C605D" w:rsidRDefault="009C605D" w:rsidP="00433482">
      <w:pPr>
        <w:spacing w:line="360" w:lineRule="auto"/>
        <w:rPr>
          <w:sz w:val="26"/>
          <w:szCs w:val="26"/>
        </w:rPr>
      </w:pPr>
    </w:p>
    <w:p w:rsidR="009C605D" w:rsidRDefault="009C605D" w:rsidP="00433482">
      <w:pPr>
        <w:spacing w:line="360" w:lineRule="auto"/>
        <w:rPr>
          <w:sz w:val="26"/>
          <w:szCs w:val="26"/>
        </w:rPr>
      </w:pPr>
    </w:p>
    <w:p w:rsidR="00433482" w:rsidRPr="003A6CB7" w:rsidRDefault="00433482" w:rsidP="00433482">
      <w:pPr>
        <w:rPr>
          <w:b/>
          <w:sz w:val="26"/>
          <w:szCs w:val="26"/>
        </w:rPr>
      </w:pPr>
    </w:p>
    <w:p w:rsidR="00433482" w:rsidRPr="003A6CB7" w:rsidRDefault="00433482" w:rsidP="00433482">
      <w:pPr>
        <w:spacing w:after="0" w:line="360" w:lineRule="auto"/>
        <w:ind w:left="720" w:hanging="720"/>
        <w:jc w:val="center"/>
        <w:rPr>
          <w:rFonts w:ascii="Times New Roman" w:hAnsi="Times New Roman" w:cs="Times New Roman"/>
          <w:b/>
          <w:sz w:val="26"/>
          <w:szCs w:val="26"/>
        </w:rPr>
      </w:pPr>
      <w:r w:rsidRPr="003A6CB7">
        <w:rPr>
          <w:rFonts w:ascii="Times New Roman" w:hAnsi="Times New Roman" w:cs="Times New Roman"/>
          <w:b/>
          <w:sz w:val="26"/>
          <w:szCs w:val="26"/>
        </w:rPr>
        <w:lastRenderedPageBreak/>
        <w:t>CHAPTER FOUR</w:t>
      </w:r>
    </w:p>
    <w:p w:rsidR="00433482" w:rsidRPr="003A6CB7" w:rsidRDefault="00433482" w:rsidP="00433482">
      <w:pPr>
        <w:spacing w:after="0" w:line="360" w:lineRule="auto"/>
        <w:jc w:val="both"/>
        <w:rPr>
          <w:rFonts w:ascii="Times New Roman" w:hAnsi="Times New Roman" w:cs="Times New Roman"/>
          <w:b/>
          <w:sz w:val="26"/>
          <w:szCs w:val="26"/>
        </w:rPr>
      </w:pPr>
      <w:r w:rsidRPr="003A6CB7">
        <w:rPr>
          <w:rFonts w:ascii="Times New Roman" w:hAnsi="Times New Roman" w:cs="Times New Roman"/>
          <w:b/>
          <w:sz w:val="26"/>
          <w:szCs w:val="26"/>
        </w:rPr>
        <w:t>4.0</w:t>
      </w:r>
      <w:r w:rsidRPr="003A6CB7">
        <w:rPr>
          <w:rFonts w:ascii="Times New Roman" w:hAnsi="Times New Roman" w:cs="Times New Roman"/>
          <w:b/>
          <w:sz w:val="26"/>
          <w:szCs w:val="26"/>
        </w:rPr>
        <w:tab/>
        <w:t>DATA ANALYTICAL AND FINDINGS</w:t>
      </w:r>
    </w:p>
    <w:p w:rsidR="00433482" w:rsidRPr="003A6CB7" w:rsidRDefault="00433482" w:rsidP="00433482">
      <w:pPr>
        <w:spacing w:after="0" w:line="360" w:lineRule="auto"/>
        <w:jc w:val="both"/>
        <w:rPr>
          <w:rFonts w:ascii="Times New Roman" w:hAnsi="Times New Roman" w:cs="Times New Roman"/>
          <w:b/>
          <w:sz w:val="26"/>
          <w:szCs w:val="26"/>
        </w:rPr>
      </w:pPr>
      <w:r w:rsidRPr="003A6CB7">
        <w:rPr>
          <w:rFonts w:ascii="Times New Roman" w:hAnsi="Times New Roman" w:cs="Times New Roman"/>
          <w:b/>
          <w:sz w:val="26"/>
          <w:szCs w:val="26"/>
        </w:rPr>
        <w:t>4.1</w:t>
      </w:r>
      <w:r w:rsidRPr="003A6CB7">
        <w:rPr>
          <w:rFonts w:ascii="Times New Roman" w:hAnsi="Times New Roman" w:cs="Times New Roman"/>
          <w:b/>
          <w:sz w:val="26"/>
          <w:szCs w:val="26"/>
        </w:rPr>
        <w:tab/>
        <w:t xml:space="preserve">INTRODUCTION </w:t>
      </w:r>
    </w:p>
    <w:p w:rsidR="00433482" w:rsidRPr="003A6CB7" w:rsidRDefault="00433482" w:rsidP="00433482">
      <w:pPr>
        <w:spacing w:after="0" w:line="360" w:lineRule="auto"/>
        <w:jc w:val="both"/>
        <w:rPr>
          <w:rFonts w:ascii="Times New Roman" w:hAnsi="Times New Roman" w:cs="Times New Roman"/>
          <w:sz w:val="26"/>
          <w:szCs w:val="26"/>
        </w:rPr>
      </w:pPr>
      <w:r w:rsidRPr="003A6CB7">
        <w:rPr>
          <w:rFonts w:ascii="Times New Roman" w:hAnsi="Times New Roman" w:cs="Times New Roman"/>
          <w:sz w:val="26"/>
          <w:szCs w:val="26"/>
        </w:rPr>
        <w:t xml:space="preserve">The objective of the study is to analyze the data collected from the respondent and then test the hypothesis put forwards in this research work. It should be noted that the various data gathered and collected in the course of this study forms </w:t>
      </w:r>
      <w:proofErr w:type="gramStart"/>
      <w:r w:rsidRPr="003A6CB7">
        <w:rPr>
          <w:rFonts w:ascii="Times New Roman" w:hAnsi="Times New Roman" w:cs="Times New Roman"/>
          <w:sz w:val="26"/>
          <w:szCs w:val="26"/>
        </w:rPr>
        <w:t>the  basis</w:t>
      </w:r>
      <w:proofErr w:type="gramEnd"/>
      <w:r w:rsidRPr="003A6CB7">
        <w:rPr>
          <w:rFonts w:ascii="Times New Roman" w:hAnsi="Times New Roman" w:cs="Times New Roman"/>
          <w:sz w:val="26"/>
          <w:szCs w:val="26"/>
        </w:rPr>
        <w:t xml:space="preserve"> of this analysis.</w:t>
      </w:r>
    </w:p>
    <w:p w:rsidR="00433482" w:rsidRPr="003A6CB7" w:rsidRDefault="00433482" w:rsidP="00433482">
      <w:pPr>
        <w:spacing w:after="0" w:line="360" w:lineRule="auto"/>
        <w:jc w:val="both"/>
        <w:rPr>
          <w:rFonts w:ascii="Times New Roman" w:hAnsi="Times New Roman" w:cs="Times New Roman"/>
          <w:b/>
          <w:sz w:val="26"/>
          <w:szCs w:val="26"/>
        </w:rPr>
      </w:pPr>
      <w:r w:rsidRPr="003A6CB7">
        <w:rPr>
          <w:rFonts w:ascii="Times New Roman" w:hAnsi="Times New Roman" w:cs="Times New Roman"/>
          <w:b/>
          <w:sz w:val="26"/>
          <w:szCs w:val="26"/>
        </w:rPr>
        <w:t>4.2</w:t>
      </w:r>
      <w:r w:rsidRPr="003A6CB7">
        <w:rPr>
          <w:rFonts w:ascii="Times New Roman" w:hAnsi="Times New Roman" w:cs="Times New Roman"/>
          <w:b/>
          <w:sz w:val="26"/>
          <w:szCs w:val="26"/>
        </w:rPr>
        <w:tab/>
      </w:r>
      <w:proofErr w:type="gramStart"/>
      <w:r w:rsidRPr="003A6CB7">
        <w:rPr>
          <w:rFonts w:ascii="Times New Roman" w:hAnsi="Times New Roman" w:cs="Times New Roman"/>
          <w:b/>
          <w:sz w:val="26"/>
          <w:szCs w:val="26"/>
        </w:rPr>
        <w:t>ANALYSIS  OF</w:t>
      </w:r>
      <w:proofErr w:type="gramEnd"/>
      <w:r w:rsidRPr="003A6CB7">
        <w:rPr>
          <w:rFonts w:ascii="Times New Roman" w:hAnsi="Times New Roman" w:cs="Times New Roman"/>
          <w:b/>
          <w:sz w:val="26"/>
          <w:szCs w:val="26"/>
        </w:rPr>
        <w:t xml:space="preserve">  DATA</w:t>
      </w:r>
    </w:p>
    <w:p w:rsidR="00433482" w:rsidRPr="003A6CB7" w:rsidRDefault="00433482" w:rsidP="00433482">
      <w:pPr>
        <w:spacing w:after="0" w:line="360" w:lineRule="auto"/>
        <w:jc w:val="both"/>
        <w:rPr>
          <w:rFonts w:ascii="Times New Roman" w:hAnsi="Times New Roman" w:cs="Times New Roman"/>
          <w:sz w:val="26"/>
          <w:szCs w:val="26"/>
        </w:rPr>
      </w:pPr>
      <w:r w:rsidRPr="003A6CB7">
        <w:rPr>
          <w:rFonts w:ascii="Times New Roman" w:hAnsi="Times New Roman" w:cs="Times New Roman"/>
          <w:sz w:val="26"/>
          <w:szCs w:val="26"/>
        </w:rPr>
        <w:t>(a)</w:t>
      </w:r>
      <w:r w:rsidRPr="003A6CB7">
        <w:rPr>
          <w:rFonts w:ascii="Times New Roman" w:hAnsi="Times New Roman" w:cs="Times New Roman"/>
          <w:sz w:val="26"/>
          <w:szCs w:val="26"/>
        </w:rPr>
        <w:tab/>
        <w:t>Section one:</w:t>
      </w:r>
      <w:r w:rsidRPr="003A6CB7">
        <w:rPr>
          <w:rFonts w:ascii="Times New Roman" w:hAnsi="Times New Roman" w:cs="Times New Roman"/>
          <w:sz w:val="26"/>
          <w:szCs w:val="26"/>
        </w:rPr>
        <w:tab/>
        <w:t xml:space="preserve">The characteristics of the respondent based on personal data as </w:t>
      </w:r>
      <w:proofErr w:type="gramStart"/>
      <w:r w:rsidRPr="003A6CB7">
        <w:rPr>
          <w:rFonts w:ascii="Times New Roman" w:hAnsi="Times New Roman" w:cs="Times New Roman"/>
          <w:sz w:val="26"/>
          <w:szCs w:val="26"/>
        </w:rPr>
        <w:t>regard  position</w:t>
      </w:r>
      <w:proofErr w:type="gramEnd"/>
      <w:r w:rsidRPr="003A6CB7">
        <w:rPr>
          <w:rFonts w:ascii="Times New Roman" w:hAnsi="Times New Roman" w:cs="Times New Roman"/>
          <w:sz w:val="26"/>
          <w:szCs w:val="26"/>
        </w:rPr>
        <w:t xml:space="preserve"> heading office, educational statues, sex and year of working experience are hereby analyzed below.</w:t>
      </w:r>
    </w:p>
    <w:p w:rsidR="00433482" w:rsidRPr="003A6CB7" w:rsidRDefault="00433482" w:rsidP="00433482">
      <w:pPr>
        <w:spacing w:line="360" w:lineRule="auto"/>
        <w:jc w:val="both"/>
        <w:rPr>
          <w:rFonts w:ascii="Times New Roman" w:hAnsi="Times New Roman" w:cs="Times New Roman"/>
          <w:sz w:val="26"/>
          <w:szCs w:val="26"/>
        </w:rPr>
      </w:pPr>
      <w:r w:rsidRPr="003A6CB7">
        <w:rPr>
          <w:rFonts w:ascii="Times New Roman" w:hAnsi="Times New Roman" w:cs="Times New Roman"/>
          <w:b/>
          <w:sz w:val="26"/>
          <w:szCs w:val="26"/>
        </w:rPr>
        <w:t>Question 1.</w:t>
      </w:r>
    </w:p>
    <w:p w:rsidR="00433482" w:rsidRPr="003A6CB7" w:rsidRDefault="00433482" w:rsidP="00433482">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Distribution of respondent based on position held in office.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2225"/>
        <w:gridCol w:w="3142"/>
      </w:tblGrid>
      <w:tr w:rsidR="00433482" w:rsidRPr="003A6CB7" w:rsidTr="00F52891">
        <w:trPr>
          <w:trHeight w:val="521"/>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Position</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Number</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Total in percentage</w:t>
            </w:r>
          </w:p>
        </w:tc>
      </w:tr>
      <w:tr w:rsidR="00433482" w:rsidRPr="003A6CB7" w:rsidTr="00F52891">
        <w:trPr>
          <w:trHeight w:val="539"/>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Managers</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3</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13%</w:t>
            </w:r>
          </w:p>
        </w:tc>
      </w:tr>
      <w:tr w:rsidR="00433482" w:rsidRPr="003A6CB7" w:rsidTr="00F52891">
        <w:trPr>
          <w:trHeight w:val="521"/>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Head of department</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6</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26%</w:t>
            </w:r>
          </w:p>
        </w:tc>
      </w:tr>
      <w:tr w:rsidR="00433482" w:rsidRPr="003A6CB7" w:rsidTr="00F52891">
        <w:trPr>
          <w:trHeight w:val="539"/>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Officers</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14</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61%</w:t>
            </w:r>
          </w:p>
        </w:tc>
      </w:tr>
      <w:tr w:rsidR="00433482" w:rsidRPr="003A6CB7" w:rsidTr="00F52891">
        <w:trPr>
          <w:trHeight w:val="521"/>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Total</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23</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100%</w:t>
            </w:r>
          </w:p>
        </w:tc>
      </w:tr>
    </w:tbl>
    <w:p w:rsidR="00433482" w:rsidRPr="003A6CB7" w:rsidRDefault="009C605D" w:rsidP="00433482">
      <w:pPr>
        <w:spacing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SOURCE: Field Survey, 2025</w:t>
      </w:r>
    </w:p>
    <w:p w:rsidR="00433482" w:rsidRPr="003A6CB7" w:rsidRDefault="00433482" w:rsidP="00433482">
      <w:pPr>
        <w:spacing w:line="360" w:lineRule="auto"/>
        <w:jc w:val="both"/>
        <w:rPr>
          <w:rFonts w:ascii="Times New Roman" w:hAnsi="Times New Roman" w:cs="Times New Roman"/>
          <w:sz w:val="26"/>
          <w:szCs w:val="26"/>
        </w:rPr>
      </w:pPr>
      <w:proofErr w:type="spellStart"/>
      <w:r w:rsidRPr="003A6CB7">
        <w:rPr>
          <w:rFonts w:ascii="Times New Roman" w:hAnsi="Times New Roman" w:cs="Times New Roman"/>
          <w:b/>
          <w:sz w:val="26"/>
          <w:szCs w:val="26"/>
        </w:rPr>
        <w:t>Source</w:t>
      </w:r>
      <w:proofErr w:type="gramStart"/>
      <w:r w:rsidRPr="003A6CB7">
        <w:rPr>
          <w:rFonts w:ascii="Times New Roman" w:hAnsi="Times New Roman" w:cs="Times New Roman"/>
          <w:b/>
          <w:sz w:val="26"/>
          <w:szCs w:val="26"/>
        </w:rPr>
        <w:t>:</w:t>
      </w:r>
      <w:r w:rsidRPr="003A6CB7">
        <w:rPr>
          <w:rFonts w:ascii="Times New Roman" w:hAnsi="Times New Roman" w:cs="Times New Roman"/>
          <w:sz w:val="26"/>
          <w:szCs w:val="26"/>
        </w:rPr>
        <w:t>Administration</w:t>
      </w:r>
      <w:proofErr w:type="spellEnd"/>
      <w:proofErr w:type="gramEnd"/>
      <w:r w:rsidRPr="003A6CB7">
        <w:rPr>
          <w:rFonts w:ascii="Times New Roman" w:hAnsi="Times New Roman" w:cs="Times New Roman"/>
          <w:sz w:val="26"/>
          <w:szCs w:val="26"/>
        </w:rPr>
        <w:t xml:space="preserve">  Questionnaire</w:t>
      </w:r>
    </w:p>
    <w:p w:rsidR="00433482" w:rsidRPr="003A6CB7" w:rsidRDefault="00433482" w:rsidP="00433482">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lastRenderedPageBreak/>
        <w:tab/>
        <w:t xml:space="preserve">The represents the position held by represents 1 show that out of 23 respondents, 14 are the officers which represent the highest figure. There are also three (3) Managers and six (6) Head </w:t>
      </w:r>
      <w:proofErr w:type="gramStart"/>
      <w:r w:rsidRPr="003A6CB7">
        <w:rPr>
          <w:rFonts w:ascii="Times New Roman" w:hAnsi="Times New Roman" w:cs="Times New Roman"/>
          <w:sz w:val="26"/>
          <w:szCs w:val="26"/>
        </w:rPr>
        <w:t>Of</w:t>
      </w:r>
      <w:proofErr w:type="gramEnd"/>
      <w:r w:rsidRPr="003A6CB7">
        <w:rPr>
          <w:rFonts w:ascii="Times New Roman" w:hAnsi="Times New Roman" w:cs="Times New Roman"/>
          <w:sz w:val="26"/>
          <w:szCs w:val="26"/>
        </w:rPr>
        <w:t xml:space="preserve"> Departments.</w:t>
      </w:r>
    </w:p>
    <w:p w:rsidR="00433482" w:rsidRPr="003A6CB7" w:rsidRDefault="00433482" w:rsidP="00433482">
      <w:pPr>
        <w:spacing w:line="360" w:lineRule="auto"/>
        <w:jc w:val="both"/>
        <w:rPr>
          <w:rFonts w:ascii="Times New Roman" w:hAnsi="Times New Roman" w:cs="Times New Roman"/>
          <w:sz w:val="26"/>
          <w:szCs w:val="26"/>
        </w:rPr>
      </w:pPr>
      <w:r w:rsidRPr="003A6CB7">
        <w:rPr>
          <w:rFonts w:ascii="Times New Roman" w:hAnsi="Times New Roman" w:cs="Times New Roman"/>
          <w:b/>
          <w:sz w:val="26"/>
          <w:szCs w:val="26"/>
        </w:rPr>
        <w:t>Question 2.</w:t>
      </w:r>
    </w:p>
    <w:p w:rsidR="00433482" w:rsidRPr="003A6CB7" w:rsidRDefault="00433482" w:rsidP="00433482">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Distribution of respondent based on education status.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222"/>
        <w:gridCol w:w="3138"/>
      </w:tblGrid>
      <w:tr w:rsidR="00433482" w:rsidRPr="003A6CB7" w:rsidTr="00F52891">
        <w:trPr>
          <w:trHeight w:val="449"/>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Qualification</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Number</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Total in percentage</w:t>
            </w:r>
          </w:p>
        </w:tc>
      </w:tr>
      <w:tr w:rsidR="00433482" w:rsidRPr="003A6CB7" w:rsidTr="00F52891">
        <w:trPr>
          <w:trHeight w:val="521"/>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Professionals</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3</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13%</w:t>
            </w:r>
          </w:p>
        </w:tc>
      </w:tr>
      <w:tr w:rsidR="00433482" w:rsidRPr="003A6CB7" w:rsidTr="00F52891">
        <w:trPr>
          <w:trHeight w:val="539"/>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Post graduates</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2</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9%</w:t>
            </w:r>
          </w:p>
        </w:tc>
      </w:tr>
      <w:tr w:rsidR="00433482" w:rsidRPr="003A6CB7" w:rsidTr="00F52891">
        <w:trPr>
          <w:trHeight w:val="521"/>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1</w:t>
            </w:r>
            <w:r w:rsidRPr="003A6CB7">
              <w:rPr>
                <w:rFonts w:ascii="Times New Roman" w:hAnsi="Times New Roman" w:cs="Times New Roman"/>
                <w:sz w:val="26"/>
                <w:szCs w:val="26"/>
                <w:vertAlign w:val="superscript"/>
              </w:rPr>
              <w:t>st</w:t>
            </w:r>
            <w:r w:rsidRPr="003A6CB7">
              <w:rPr>
                <w:rFonts w:ascii="Times New Roman" w:hAnsi="Times New Roman" w:cs="Times New Roman"/>
                <w:sz w:val="26"/>
                <w:szCs w:val="26"/>
              </w:rPr>
              <w:t xml:space="preserve"> Degree / HND </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12</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52%</w:t>
            </w:r>
          </w:p>
        </w:tc>
      </w:tr>
      <w:tr w:rsidR="00433482" w:rsidRPr="003A6CB7" w:rsidTr="00F52891">
        <w:trPr>
          <w:trHeight w:val="539"/>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NCE / HSC / HND</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5</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22%</w:t>
            </w:r>
          </w:p>
        </w:tc>
      </w:tr>
      <w:tr w:rsidR="00433482" w:rsidRPr="003A6CB7" w:rsidTr="00F52891">
        <w:trPr>
          <w:trHeight w:val="539"/>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WEAC / GCE</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1</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4%</w:t>
            </w:r>
          </w:p>
        </w:tc>
      </w:tr>
      <w:tr w:rsidR="00433482" w:rsidRPr="003A6CB7" w:rsidTr="00F52891">
        <w:trPr>
          <w:trHeight w:val="539"/>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Total</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23</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100%</w:t>
            </w:r>
          </w:p>
        </w:tc>
      </w:tr>
    </w:tbl>
    <w:p w:rsidR="00433482" w:rsidRPr="003A6CB7" w:rsidRDefault="009C605D" w:rsidP="00433482">
      <w:pPr>
        <w:spacing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SOURCE: Field Survey, 2025</w:t>
      </w:r>
    </w:p>
    <w:p w:rsidR="00433482" w:rsidRPr="003A6CB7" w:rsidRDefault="00433482" w:rsidP="00433482">
      <w:pPr>
        <w:spacing w:line="360" w:lineRule="auto"/>
        <w:jc w:val="both"/>
        <w:rPr>
          <w:rFonts w:ascii="Times New Roman" w:hAnsi="Times New Roman" w:cs="Times New Roman"/>
          <w:b/>
          <w:sz w:val="26"/>
          <w:szCs w:val="26"/>
        </w:rPr>
      </w:pPr>
      <w:r w:rsidRPr="003A6CB7">
        <w:rPr>
          <w:rFonts w:ascii="Times New Roman" w:hAnsi="Times New Roman" w:cs="Times New Roman"/>
          <w:b/>
          <w:sz w:val="26"/>
          <w:szCs w:val="26"/>
        </w:rPr>
        <w:t>Question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2216"/>
        <w:gridCol w:w="3134"/>
      </w:tblGrid>
      <w:tr w:rsidR="00433482" w:rsidRPr="003A6CB7" w:rsidTr="00F52891">
        <w:trPr>
          <w:trHeight w:val="584"/>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 xml:space="preserve">Qualification </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 xml:space="preserve">Male </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 xml:space="preserve">Female </w:t>
            </w:r>
          </w:p>
        </w:tc>
      </w:tr>
      <w:tr w:rsidR="00433482" w:rsidRPr="003A6CB7" w:rsidTr="00F52891">
        <w:trPr>
          <w:trHeight w:val="539"/>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Professionals</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2</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1</w:t>
            </w:r>
          </w:p>
        </w:tc>
      </w:tr>
      <w:tr w:rsidR="00433482" w:rsidRPr="003A6CB7" w:rsidTr="00F52891">
        <w:trPr>
          <w:trHeight w:val="521"/>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Post graduates</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2</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_</w:t>
            </w:r>
          </w:p>
        </w:tc>
      </w:tr>
      <w:tr w:rsidR="00433482" w:rsidRPr="003A6CB7" w:rsidTr="00F52891">
        <w:trPr>
          <w:trHeight w:val="539"/>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lastRenderedPageBreak/>
              <w:t>1</w:t>
            </w:r>
            <w:r w:rsidRPr="003A6CB7">
              <w:rPr>
                <w:rFonts w:ascii="Times New Roman" w:hAnsi="Times New Roman" w:cs="Times New Roman"/>
                <w:sz w:val="26"/>
                <w:szCs w:val="26"/>
                <w:vertAlign w:val="superscript"/>
              </w:rPr>
              <w:t xml:space="preserve">st </w:t>
            </w:r>
            <w:r w:rsidRPr="003A6CB7">
              <w:rPr>
                <w:rFonts w:ascii="Times New Roman" w:hAnsi="Times New Roman" w:cs="Times New Roman"/>
                <w:sz w:val="26"/>
                <w:szCs w:val="26"/>
              </w:rPr>
              <w:t>Degree / HND</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9</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3</w:t>
            </w:r>
          </w:p>
        </w:tc>
      </w:tr>
      <w:tr w:rsidR="00433482" w:rsidRPr="003A6CB7" w:rsidTr="00F52891">
        <w:trPr>
          <w:trHeight w:val="521"/>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NCE / HSC / HND</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2</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3</w:t>
            </w:r>
          </w:p>
        </w:tc>
      </w:tr>
      <w:tr w:rsidR="00433482" w:rsidRPr="003A6CB7" w:rsidTr="00F52891">
        <w:trPr>
          <w:trHeight w:val="539"/>
        </w:trPr>
        <w:tc>
          <w:tcPr>
            <w:tcW w:w="324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WAEC / GCE</w:t>
            </w:r>
          </w:p>
        </w:tc>
        <w:tc>
          <w:tcPr>
            <w:tcW w:w="2280"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1</w:t>
            </w:r>
          </w:p>
        </w:tc>
        <w:tc>
          <w:tcPr>
            <w:tcW w:w="3228" w:type="dxa"/>
            <w:shd w:val="clear" w:color="auto" w:fill="auto"/>
          </w:tcPr>
          <w:p w:rsidR="00433482" w:rsidRPr="003A6CB7" w:rsidRDefault="00433482" w:rsidP="00F52891">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_</w:t>
            </w:r>
          </w:p>
        </w:tc>
      </w:tr>
    </w:tbl>
    <w:p w:rsidR="00433482" w:rsidRPr="003A6CB7" w:rsidRDefault="009C605D" w:rsidP="00433482">
      <w:pPr>
        <w:spacing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SOURCE: Field Survey, 2025</w:t>
      </w:r>
    </w:p>
    <w:p w:rsidR="00433482" w:rsidRPr="003A6CB7" w:rsidRDefault="00433482" w:rsidP="00433482">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ab/>
        <w:t>The Education and respond shows out of 23 respondents, 12 are 1</w:t>
      </w:r>
      <w:r w:rsidRPr="003A6CB7">
        <w:rPr>
          <w:rFonts w:ascii="Times New Roman" w:hAnsi="Times New Roman" w:cs="Times New Roman"/>
          <w:sz w:val="26"/>
          <w:szCs w:val="26"/>
          <w:vertAlign w:val="superscript"/>
        </w:rPr>
        <w:t>st</w:t>
      </w:r>
      <w:r w:rsidRPr="003A6CB7">
        <w:rPr>
          <w:rFonts w:ascii="Times New Roman" w:hAnsi="Times New Roman" w:cs="Times New Roman"/>
          <w:sz w:val="26"/>
          <w:szCs w:val="26"/>
        </w:rPr>
        <w:t xml:space="preserve"> Degree / </w:t>
      </w:r>
      <w:proofErr w:type="gramStart"/>
      <w:r w:rsidRPr="003A6CB7">
        <w:rPr>
          <w:rFonts w:ascii="Times New Roman" w:hAnsi="Times New Roman" w:cs="Times New Roman"/>
          <w:sz w:val="26"/>
          <w:szCs w:val="26"/>
        </w:rPr>
        <w:t>HND  holder</w:t>
      </w:r>
      <w:proofErr w:type="gramEnd"/>
      <w:r w:rsidRPr="003A6CB7">
        <w:rPr>
          <w:rFonts w:ascii="Times New Roman" w:hAnsi="Times New Roman" w:cs="Times New Roman"/>
          <w:sz w:val="26"/>
          <w:szCs w:val="26"/>
        </w:rPr>
        <w:t xml:space="preserve"> which is  the  highest figure. It can be </w:t>
      </w:r>
      <w:proofErr w:type="gramStart"/>
      <w:r w:rsidRPr="003A6CB7">
        <w:rPr>
          <w:rFonts w:ascii="Times New Roman" w:hAnsi="Times New Roman" w:cs="Times New Roman"/>
          <w:sz w:val="26"/>
          <w:szCs w:val="26"/>
        </w:rPr>
        <w:t>seen  that</w:t>
      </w:r>
      <w:proofErr w:type="gramEnd"/>
      <w:r w:rsidRPr="003A6CB7">
        <w:rPr>
          <w:rFonts w:ascii="Times New Roman" w:hAnsi="Times New Roman" w:cs="Times New Roman"/>
          <w:sz w:val="26"/>
          <w:szCs w:val="26"/>
        </w:rPr>
        <w:t xml:space="preserve"> the majority of  the respondents  fall  within a reasonable educated people. The implication at this is that these categories of respondent have second educational status, therefore information provided by them on banking operation and various regulatory controls </w:t>
      </w:r>
      <w:proofErr w:type="gramStart"/>
      <w:r w:rsidRPr="003A6CB7">
        <w:rPr>
          <w:rFonts w:ascii="Times New Roman" w:hAnsi="Times New Roman" w:cs="Times New Roman"/>
          <w:sz w:val="26"/>
          <w:szCs w:val="26"/>
        </w:rPr>
        <w:t>of  CBN</w:t>
      </w:r>
      <w:proofErr w:type="gramEnd"/>
      <w:r w:rsidRPr="003A6CB7">
        <w:rPr>
          <w:rFonts w:ascii="Times New Roman" w:hAnsi="Times New Roman" w:cs="Times New Roman"/>
          <w:sz w:val="26"/>
          <w:szCs w:val="26"/>
        </w:rPr>
        <w:t xml:space="preserve"> on liquidity of commercial banks and be relied on.</w:t>
      </w:r>
    </w:p>
    <w:p w:rsidR="00433482" w:rsidRPr="003A6CB7" w:rsidRDefault="00433482" w:rsidP="00433482">
      <w:pPr>
        <w:pStyle w:val="BodyText"/>
        <w:spacing w:line="360" w:lineRule="auto"/>
        <w:ind w:left="230" w:right="227"/>
        <w:jc w:val="both"/>
        <w:rPr>
          <w:rFonts w:ascii="Times New Roman" w:hAnsi="Times New Roman" w:cs="Times New Roman"/>
          <w:sz w:val="26"/>
          <w:szCs w:val="26"/>
        </w:rPr>
      </w:pPr>
      <w:r w:rsidRPr="003A6CB7">
        <w:rPr>
          <w:rFonts w:ascii="Times New Roman" w:hAnsi="Times New Roman" w:cs="Times New Roman"/>
          <w:sz w:val="26"/>
          <w:szCs w:val="26"/>
        </w:rPr>
        <w:t>Presented in table 1 below is the empirical data on the contribution of deposit money banks on the growth of the agricultural sector in Nigeria</w:t>
      </w:r>
    </w:p>
    <w:p w:rsidR="00433482" w:rsidRPr="003A6CB7" w:rsidRDefault="00433482" w:rsidP="00433482">
      <w:pPr>
        <w:pStyle w:val="Heading1"/>
        <w:spacing w:before="280" w:after="4" w:line="360" w:lineRule="auto"/>
        <w:jc w:val="left"/>
        <w:rPr>
          <w:rFonts w:ascii="Times New Roman" w:hAnsi="Times New Roman" w:cs="Times New Roman"/>
          <w:sz w:val="26"/>
          <w:szCs w:val="26"/>
        </w:rPr>
      </w:pPr>
      <w:r w:rsidRPr="003A6CB7">
        <w:rPr>
          <w:rFonts w:ascii="Times New Roman" w:hAnsi="Times New Roman" w:cs="Times New Roman"/>
          <w:sz w:val="26"/>
          <w:szCs w:val="26"/>
        </w:rPr>
        <w:t>TABLE</w:t>
      </w:r>
      <w:r w:rsidRPr="003A6CB7">
        <w:rPr>
          <w:rFonts w:ascii="Times New Roman" w:hAnsi="Times New Roman" w:cs="Times New Roman"/>
          <w:spacing w:val="-1"/>
          <w:sz w:val="26"/>
          <w:szCs w:val="26"/>
        </w:rPr>
        <w:t xml:space="preserve"> </w:t>
      </w:r>
      <w:r w:rsidRPr="003A6CB7">
        <w:rPr>
          <w:rFonts w:ascii="Times New Roman" w:hAnsi="Times New Roman" w:cs="Times New Roman"/>
          <w:spacing w:val="-10"/>
          <w:sz w:val="26"/>
          <w:szCs w:val="26"/>
        </w:rPr>
        <w:t>4</w:t>
      </w:r>
    </w:p>
    <w:tbl>
      <w:tblPr>
        <w:tblW w:w="798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1"/>
        <w:gridCol w:w="1620"/>
        <w:gridCol w:w="1350"/>
        <w:gridCol w:w="1530"/>
        <w:gridCol w:w="1980"/>
      </w:tblGrid>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YEAR</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TOAP</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DMBL</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DMBLR</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ACGSF</w:t>
            </w:r>
          </w:p>
        </w:tc>
      </w:tr>
      <w:tr w:rsidR="00433482" w:rsidRPr="003A6CB7" w:rsidTr="00F52891">
        <w:trPr>
          <w:trHeight w:val="253"/>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2000</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57924.38</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3066.7</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4"/>
                <w:sz w:val="26"/>
                <w:szCs w:val="26"/>
              </w:rPr>
              <w:t>16.5</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126346.9</w:t>
            </w:r>
          </w:p>
        </w:tc>
      </w:tr>
      <w:tr w:rsidR="00433482" w:rsidRPr="003A6CB7" w:rsidTr="00F52891">
        <w:trPr>
          <w:trHeight w:val="258"/>
        </w:trPr>
        <w:tc>
          <w:tcPr>
            <w:tcW w:w="1501" w:type="dxa"/>
          </w:tcPr>
          <w:p w:rsidR="00433482" w:rsidRPr="003A6CB7" w:rsidRDefault="00433482" w:rsidP="00F52891">
            <w:pPr>
              <w:pStyle w:val="TableParagraph"/>
              <w:spacing w:before="11" w:line="360" w:lineRule="auto"/>
              <w:rPr>
                <w:rFonts w:ascii="Times New Roman" w:hAnsi="Times New Roman" w:cs="Times New Roman"/>
                <w:sz w:val="26"/>
                <w:szCs w:val="26"/>
              </w:rPr>
            </w:pPr>
            <w:r w:rsidRPr="003A6CB7">
              <w:rPr>
                <w:rFonts w:ascii="Times New Roman" w:hAnsi="Times New Roman" w:cs="Times New Roman"/>
                <w:spacing w:val="-4"/>
                <w:sz w:val="26"/>
                <w:szCs w:val="26"/>
              </w:rPr>
              <w:t>2001</w:t>
            </w:r>
          </w:p>
        </w:tc>
        <w:tc>
          <w:tcPr>
            <w:tcW w:w="1620" w:type="dxa"/>
          </w:tcPr>
          <w:p w:rsidR="00433482" w:rsidRPr="003A6CB7" w:rsidRDefault="00433482" w:rsidP="00F52891">
            <w:pPr>
              <w:pStyle w:val="TableParagraph"/>
              <w:spacing w:before="11" w:line="360" w:lineRule="auto"/>
              <w:rPr>
                <w:rFonts w:ascii="Times New Roman" w:hAnsi="Times New Roman" w:cs="Times New Roman"/>
                <w:sz w:val="26"/>
                <w:szCs w:val="26"/>
              </w:rPr>
            </w:pPr>
            <w:r w:rsidRPr="003A6CB7">
              <w:rPr>
                <w:rFonts w:ascii="Times New Roman" w:hAnsi="Times New Roman" w:cs="Times New Roman"/>
                <w:spacing w:val="-2"/>
                <w:sz w:val="26"/>
                <w:szCs w:val="26"/>
              </w:rPr>
              <w:t>69713</w:t>
            </w:r>
          </w:p>
        </w:tc>
        <w:tc>
          <w:tcPr>
            <w:tcW w:w="1350" w:type="dxa"/>
          </w:tcPr>
          <w:p w:rsidR="00433482" w:rsidRPr="003A6CB7" w:rsidRDefault="00433482" w:rsidP="00F52891">
            <w:pPr>
              <w:pStyle w:val="TableParagraph"/>
              <w:spacing w:before="11" w:line="360" w:lineRule="auto"/>
              <w:rPr>
                <w:rFonts w:ascii="Times New Roman" w:hAnsi="Times New Roman" w:cs="Times New Roman"/>
                <w:sz w:val="26"/>
                <w:szCs w:val="26"/>
              </w:rPr>
            </w:pPr>
            <w:r w:rsidRPr="003A6CB7">
              <w:rPr>
                <w:rFonts w:ascii="Times New Roman" w:hAnsi="Times New Roman" w:cs="Times New Roman"/>
                <w:spacing w:val="-2"/>
                <w:sz w:val="26"/>
                <w:szCs w:val="26"/>
              </w:rPr>
              <w:t>3470.5</w:t>
            </w:r>
          </w:p>
        </w:tc>
        <w:tc>
          <w:tcPr>
            <w:tcW w:w="1530" w:type="dxa"/>
          </w:tcPr>
          <w:p w:rsidR="00433482" w:rsidRPr="003A6CB7" w:rsidRDefault="00433482" w:rsidP="00F52891">
            <w:pPr>
              <w:pStyle w:val="TableParagraph"/>
              <w:spacing w:before="11" w:line="360" w:lineRule="auto"/>
              <w:ind w:left="105"/>
              <w:rPr>
                <w:rFonts w:ascii="Times New Roman" w:hAnsi="Times New Roman" w:cs="Times New Roman"/>
                <w:sz w:val="26"/>
                <w:szCs w:val="26"/>
              </w:rPr>
            </w:pPr>
            <w:r w:rsidRPr="003A6CB7">
              <w:rPr>
                <w:rFonts w:ascii="Times New Roman" w:hAnsi="Times New Roman" w:cs="Times New Roman"/>
                <w:spacing w:val="-4"/>
                <w:sz w:val="26"/>
                <w:szCs w:val="26"/>
              </w:rPr>
              <w:t>26.8</w:t>
            </w:r>
          </w:p>
        </w:tc>
        <w:tc>
          <w:tcPr>
            <w:tcW w:w="1980" w:type="dxa"/>
          </w:tcPr>
          <w:p w:rsidR="00433482" w:rsidRPr="003A6CB7" w:rsidRDefault="00433482" w:rsidP="00F52891">
            <w:pPr>
              <w:pStyle w:val="TableParagraph"/>
              <w:spacing w:before="11"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134066.7</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2002</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84344.61</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4221.4</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4"/>
                <w:sz w:val="26"/>
                <w:szCs w:val="26"/>
              </w:rPr>
              <w:t>25.5</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103395.2</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2003</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97464.06</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5012.7</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20.01</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80859.6</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2004</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145225.3</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6978.9</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4"/>
                <w:sz w:val="26"/>
                <w:szCs w:val="26"/>
              </w:rPr>
              <w:t>29.8</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93391.8</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2005</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231832.7</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10753</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18.32</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81273.8</w:t>
            </w:r>
          </w:p>
        </w:tc>
      </w:tr>
      <w:tr w:rsidR="00433482" w:rsidRPr="003A6CB7" w:rsidTr="00F52891">
        <w:trPr>
          <w:trHeight w:val="253"/>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2006</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349244.9</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17757.7</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5"/>
                <w:sz w:val="26"/>
                <w:szCs w:val="26"/>
              </w:rPr>
              <w:t>21</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106901</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lastRenderedPageBreak/>
              <w:t>2007</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619806.8</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25278.7</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20.18</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166645.1</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2008</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841457.1</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33264.1</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19.74</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227664.5</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2009</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953549.4</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27939.3</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13.54</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242028.3</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2010</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1057584</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27180.7</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18.29</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220288.5</w:t>
            </w:r>
          </w:p>
        </w:tc>
      </w:tr>
      <w:tr w:rsidR="00433482" w:rsidRPr="003A6CB7" w:rsidTr="00F52891">
        <w:trPr>
          <w:trHeight w:val="254"/>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2011</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1127693</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31045.7</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21.32</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241839</w:t>
            </w:r>
          </w:p>
        </w:tc>
      </w:tr>
      <w:tr w:rsidR="00433482" w:rsidRPr="003A6CB7" w:rsidTr="00F52891">
        <w:trPr>
          <w:trHeight w:val="258"/>
        </w:trPr>
        <w:tc>
          <w:tcPr>
            <w:tcW w:w="1501" w:type="dxa"/>
          </w:tcPr>
          <w:p w:rsidR="00433482" w:rsidRPr="003A6CB7" w:rsidRDefault="00433482" w:rsidP="00F52891">
            <w:pPr>
              <w:pStyle w:val="TableParagraph"/>
              <w:spacing w:before="11" w:line="360" w:lineRule="auto"/>
              <w:rPr>
                <w:rFonts w:ascii="Times New Roman" w:hAnsi="Times New Roman" w:cs="Times New Roman"/>
                <w:sz w:val="26"/>
                <w:szCs w:val="26"/>
              </w:rPr>
            </w:pPr>
            <w:r w:rsidRPr="003A6CB7">
              <w:rPr>
                <w:rFonts w:ascii="Times New Roman" w:hAnsi="Times New Roman" w:cs="Times New Roman"/>
                <w:spacing w:val="-4"/>
                <w:sz w:val="26"/>
                <w:szCs w:val="26"/>
              </w:rPr>
              <w:t>2012</w:t>
            </w:r>
          </w:p>
        </w:tc>
        <w:tc>
          <w:tcPr>
            <w:tcW w:w="1620" w:type="dxa"/>
          </w:tcPr>
          <w:p w:rsidR="00433482" w:rsidRPr="003A6CB7" w:rsidRDefault="00433482" w:rsidP="00F52891">
            <w:pPr>
              <w:pStyle w:val="TableParagraph"/>
              <w:spacing w:before="11" w:line="360" w:lineRule="auto"/>
              <w:rPr>
                <w:rFonts w:ascii="Times New Roman" w:hAnsi="Times New Roman" w:cs="Times New Roman"/>
                <w:sz w:val="26"/>
                <w:szCs w:val="26"/>
              </w:rPr>
            </w:pPr>
            <w:r w:rsidRPr="003A6CB7">
              <w:rPr>
                <w:rFonts w:ascii="Times New Roman" w:hAnsi="Times New Roman" w:cs="Times New Roman"/>
                <w:spacing w:val="-2"/>
                <w:sz w:val="26"/>
                <w:szCs w:val="26"/>
              </w:rPr>
              <w:t>119290</w:t>
            </w:r>
          </w:p>
        </w:tc>
        <w:tc>
          <w:tcPr>
            <w:tcW w:w="1350" w:type="dxa"/>
          </w:tcPr>
          <w:p w:rsidR="00433482" w:rsidRPr="003A6CB7" w:rsidRDefault="00433482" w:rsidP="00F52891">
            <w:pPr>
              <w:pStyle w:val="TableParagraph"/>
              <w:spacing w:before="11" w:line="360" w:lineRule="auto"/>
              <w:rPr>
                <w:rFonts w:ascii="Times New Roman" w:hAnsi="Times New Roman" w:cs="Times New Roman"/>
                <w:sz w:val="26"/>
                <w:szCs w:val="26"/>
              </w:rPr>
            </w:pPr>
            <w:r w:rsidRPr="003A6CB7">
              <w:rPr>
                <w:rFonts w:ascii="Times New Roman" w:hAnsi="Times New Roman" w:cs="Times New Roman"/>
                <w:spacing w:val="-2"/>
                <w:sz w:val="26"/>
                <w:szCs w:val="26"/>
              </w:rPr>
              <w:t>41028.9</w:t>
            </w:r>
          </w:p>
        </w:tc>
        <w:tc>
          <w:tcPr>
            <w:tcW w:w="1530" w:type="dxa"/>
          </w:tcPr>
          <w:p w:rsidR="00433482" w:rsidRPr="003A6CB7" w:rsidRDefault="00433482" w:rsidP="00F52891">
            <w:pPr>
              <w:pStyle w:val="TableParagraph"/>
              <w:spacing w:before="11"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17.98</w:t>
            </w:r>
          </w:p>
        </w:tc>
        <w:tc>
          <w:tcPr>
            <w:tcW w:w="1980" w:type="dxa"/>
          </w:tcPr>
          <w:p w:rsidR="00433482" w:rsidRPr="003A6CB7" w:rsidRDefault="00433482" w:rsidP="00F52891">
            <w:pPr>
              <w:pStyle w:val="TableParagraph"/>
              <w:spacing w:before="11"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361449</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2013</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1594896</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55846.1</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18.29</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728545.4</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2014</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3357063</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59849.7</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24.85</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1050982</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2015</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3624579</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62102.8</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20.71</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115105</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2016</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3903759</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67738.6</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19.18</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2083745</w:t>
            </w:r>
          </w:p>
        </w:tc>
      </w:tr>
      <w:tr w:rsidR="00433482" w:rsidRPr="003A6CB7" w:rsidTr="00F52891">
        <w:trPr>
          <w:trHeight w:val="253"/>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2017</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4773198</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48561.5</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17.97</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9493855</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2018</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5940237</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49393.4</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17.26</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4262430</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2019</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6757868</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149578.9</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16.94</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4425462</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2020</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7981397</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106353.8</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15.14</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6497959</w:t>
            </w:r>
          </w:p>
        </w:tc>
      </w:tr>
      <w:tr w:rsidR="00433482" w:rsidRPr="003A6CB7" w:rsidTr="00F52891">
        <w:trPr>
          <w:trHeight w:val="258"/>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2021</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9186306</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449475.1</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18.99</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8328566</w:t>
            </w:r>
          </w:p>
        </w:tc>
      </w:tr>
      <w:tr w:rsidR="00433482" w:rsidRPr="003A6CB7" w:rsidTr="00F52891">
        <w:trPr>
          <w:trHeight w:val="254"/>
        </w:trPr>
        <w:tc>
          <w:tcPr>
            <w:tcW w:w="1501"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4"/>
                <w:sz w:val="26"/>
                <w:szCs w:val="26"/>
              </w:rPr>
              <w:t>2022</w:t>
            </w:r>
          </w:p>
        </w:tc>
        <w:tc>
          <w:tcPr>
            <w:tcW w:w="162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10310656</w:t>
            </w:r>
          </w:p>
        </w:tc>
        <w:tc>
          <w:tcPr>
            <w:tcW w:w="1350" w:type="dxa"/>
          </w:tcPr>
          <w:p w:rsidR="00433482" w:rsidRPr="003A6CB7" w:rsidRDefault="00433482" w:rsidP="00F52891">
            <w:pPr>
              <w:pStyle w:val="TableParagraph"/>
              <w:spacing w:line="360" w:lineRule="auto"/>
              <w:rPr>
                <w:rFonts w:ascii="Times New Roman" w:hAnsi="Times New Roman" w:cs="Times New Roman"/>
                <w:sz w:val="26"/>
                <w:szCs w:val="26"/>
              </w:rPr>
            </w:pPr>
            <w:r w:rsidRPr="003A6CB7">
              <w:rPr>
                <w:rFonts w:ascii="Times New Roman" w:hAnsi="Times New Roman" w:cs="Times New Roman"/>
                <w:spacing w:val="-2"/>
                <w:sz w:val="26"/>
                <w:szCs w:val="26"/>
              </w:rPr>
              <w:t>591982.7</w:t>
            </w:r>
          </w:p>
        </w:tc>
        <w:tc>
          <w:tcPr>
            <w:tcW w:w="153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17.59</w:t>
            </w:r>
          </w:p>
        </w:tc>
        <w:tc>
          <w:tcPr>
            <w:tcW w:w="1980" w:type="dxa"/>
          </w:tcPr>
          <w:p w:rsidR="00433482" w:rsidRPr="003A6CB7" w:rsidRDefault="00433482" w:rsidP="00F52891">
            <w:pPr>
              <w:pStyle w:val="TableParagraph"/>
              <w:spacing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6567357</w:t>
            </w:r>
          </w:p>
        </w:tc>
      </w:tr>
      <w:tr w:rsidR="00433482" w:rsidRPr="003A6CB7" w:rsidTr="00F52891">
        <w:trPr>
          <w:trHeight w:val="258"/>
        </w:trPr>
        <w:tc>
          <w:tcPr>
            <w:tcW w:w="1501" w:type="dxa"/>
          </w:tcPr>
          <w:p w:rsidR="00433482" w:rsidRPr="003A6CB7" w:rsidRDefault="00433482" w:rsidP="00F52891">
            <w:pPr>
              <w:pStyle w:val="TableParagraph"/>
              <w:spacing w:before="11" w:line="360" w:lineRule="auto"/>
              <w:rPr>
                <w:rFonts w:ascii="Times New Roman" w:hAnsi="Times New Roman" w:cs="Times New Roman"/>
                <w:sz w:val="26"/>
                <w:szCs w:val="26"/>
              </w:rPr>
            </w:pPr>
            <w:r w:rsidRPr="003A6CB7">
              <w:rPr>
                <w:rFonts w:ascii="Times New Roman" w:hAnsi="Times New Roman" w:cs="Times New Roman"/>
                <w:spacing w:val="-4"/>
                <w:sz w:val="26"/>
                <w:szCs w:val="26"/>
              </w:rPr>
              <w:t>2023</w:t>
            </w:r>
          </w:p>
        </w:tc>
        <w:tc>
          <w:tcPr>
            <w:tcW w:w="1620" w:type="dxa"/>
          </w:tcPr>
          <w:p w:rsidR="00433482" w:rsidRPr="003A6CB7" w:rsidRDefault="00433482" w:rsidP="00F52891">
            <w:pPr>
              <w:pStyle w:val="TableParagraph"/>
              <w:spacing w:before="11" w:line="360" w:lineRule="auto"/>
              <w:rPr>
                <w:rFonts w:ascii="Times New Roman" w:hAnsi="Times New Roman" w:cs="Times New Roman"/>
                <w:sz w:val="26"/>
                <w:szCs w:val="26"/>
              </w:rPr>
            </w:pPr>
            <w:r w:rsidRPr="003A6CB7">
              <w:rPr>
                <w:rFonts w:ascii="Times New Roman" w:hAnsi="Times New Roman" w:cs="Times New Roman"/>
                <w:spacing w:val="-2"/>
                <w:sz w:val="26"/>
                <w:szCs w:val="26"/>
              </w:rPr>
              <w:t>11590120</w:t>
            </w:r>
          </w:p>
        </w:tc>
        <w:tc>
          <w:tcPr>
            <w:tcW w:w="1350" w:type="dxa"/>
          </w:tcPr>
          <w:p w:rsidR="00433482" w:rsidRPr="003A6CB7" w:rsidRDefault="00433482" w:rsidP="00F52891">
            <w:pPr>
              <w:pStyle w:val="TableParagraph"/>
              <w:spacing w:before="11" w:line="360" w:lineRule="auto"/>
              <w:rPr>
                <w:rFonts w:ascii="Times New Roman" w:hAnsi="Times New Roman" w:cs="Times New Roman"/>
                <w:sz w:val="26"/>
                <w:szCs w:val="26"/>
              </w:rPr>
            </w:pPr>
            <w:r w:rsidRPr="003A6CB7">
              <w:rPr>
                <w:rFonts w:ascii="Times New Roman" w:hAnsi="Times New Roman" w:cs="Times New Roman"/>
                <w:spacing w:val="-2"/>
                <w:sz w:val="26"/>
                <w:szCs w:val="26"/>
              </w:rPr>
              <w:t>791291.7</w:t>
            </w:r>
          </w:p>
        </w:tc>
        <w:tc>
          <w:tcPr>
            <w:tcW w:w="1530" w:type="dxa"/>
          </w:tcPr>
          <w:p w:rsidR="00433482" w:rsidRPr="003A6CB7" w:rsidRDefault="00433482" w:rsidP="00F52891">
            <w:pPr>
              <w:pStyle w:val="TableParagraph"/>
              <w:spacing w:before="11"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16.03</w:t>
            </w:r>
          </w:p>
        </w:tc>
        <w:tc>
          <w:tcPr>
            <w:tcW w:w="1980" w:type="dxa"/>
          </w:tcPr>
          <w:p w:rsidR="00433482" w:rsidRPr="003A6CB7" w:rsidRDefault="00433482" w:rsidP="00F52891">
            <w:pPr>
              <w:pStyle w:val="TableParagraph"/>
              <w:spacing w:before="11" w:line="360" w:lineRule="auto"/>
              <w:ind w:left="105"/>
              <w:rPr>
                <w:rFonts w:ascii="Times New Roman" w:hAnsi="Times New Roman" w:cs="Times New Roman"/>
                <w:sz w:val="26"/>
                <w:szCs w:val="26"/>
              </w:rPr>
            </w:pPr>
            <w:r w:rsidRPr="003A6CB7">
              <w:rPr>
                <w:rFonts w:ascii="Times New Roman" w:hAnsi="Times New Roman" w:cs="Times New Roman"/>
                <w:spacing w:val="-2"/>
                <w:sz w:val="26"/>
                <w:szCs w:val="26"/>
              </w:rPr>
              <w:t>10189604</w:t>
            </w:r>
          </w:p>
        </w:tc>
      </w:tr>
    </w:tbl>
    <w:p w:rsidR="00433482" w:rsidRPr="003A6CB7" w:rsidRDefault="00433482" w:rsidP="00433482">
      <w:pPr>
        <w:spacing w:line="360" w:lineRule="auto"/>
        <w:jc w:val="both"/>
        <w:rPr>
          <w:rFonts w:ascii="Times New Roman" w:hAnsi="Times New Roman" w:cs="Times New Roman"/>
          <w:b/>
          <w:spacing w:val="-2"/>
          <w:sz w:val="26"/>
          <w:szCs w:val="26"/>
        </w:rPr>
      </w:pPr>
      <w:r w:rsidRPr="003A6CB7">
        <w:rPr>
          <w:rFonts w:ascii="Times New Roman" w:hAnsi="Times New Roman" w:cs="Times New Roman"/>
          <w:b/>
          <w:sz w:val="26"/>
          <w:szCs w:val="26"/>
        </w:rPr>
        <w:t>Source:</w:t>
      </w:r>
      <w:r w:rsidRPr="003A6CB7">
        <w:rPr>
          <w:rFonts w:ascii="Times New Roman" w:hAnsi="Times New Roman" w:cs="Times New Roman"/>
          <w:b/>
          <w:spacing w:val="22"/>
          <w:sz w:val="26"/>
          <w:szCs w:val="26"/>
        </w:rPr>
        <w:t xml:space="preserve"> </w:t>
      </w:r>
      <w:r w:rsidRPr="003A6CB7">
        <w:rPr>
          <w:rFonts w:ascii="Times New Roman" w:hAnsi="Times New Roman" w:cs="Times New Roman"/>
          <w:b/>
          <w:sz w:val="26"/>
          <w:szCs w:val="26"/>
        </w:rPr>
        <w:t>CBN</w:t>
      </w:r>
      <w:r w:rsidRPr="003A6CB7">
        <w:rPr>
          <w:rFonts w:ascii="Times New Roman" w:hAnsi="Times New Roman" w:cs="Times New Roman"/>
          <w:b/>
          <w:spacing w:val="26"/>
          <w:sz w:val="26"/>
          <w:szCs w:val="26"/>
        </w:rPr>
        <w:t xml:space="preserve"> </w:t>
      </w:r>
      <w:r w:rsidRPr="003A6CB7">
        <w:rPr>
          <w:rFonts w:ascii="Times New Roman" w:hAnsi="Times New Roman" w:cs="Times New Roman"/>
          <w:b/>
          <w:sz w:val="26"/>
          <w:szCs w:val="26"/>
        </w:rPr>
        <w:t>Statistical</w:t>
      </w:r>
      <w:r w:rsidRPr="003A6CB7">
        <w:rPr>
          <w:rFonts w:ascii="Times New Roman" w:hAnsi="Times New Roman" w:cs="Times New Roman"/>
          <w:b/>
          <w:spacing w:val="22"/>
          <w:sz w:val="26"/>
          <w:szCs w:val="26"/>
        </w:rPr>
        <w:t xml:space="preserve"> </w:t>
      </w:r>
      <w:r w:rsidRPr="003A6CB7">
        <w:rPr>
          <w:rFonts w:ascii="Times New Roman" w:hAnsi="Times New Roman" w:cs="Times New Roman"/>
          <w:b/>
          <w:sz w:val="26"/>
          <w:szCs w:val="26"/>
        </w:rPr>
        <w:t>Bulletin,</w:t>
      </w:r>
      <w:r w:rsidRPr="003A6CB7">
        <w:rPr>
          <w:rFonts w:ascii="Times New Roman" w:hAnsi="Times New Roman" w:cs="Times New Roman"/>
          <w:b/>
          <w:spacing w:val="23"/>
          <w:sz w:val="26"/>
          <w:szCs w:val="26"/>
        </w:rPr>
        <w:t xml:space="preserve"> </w:t>
      </w:r>
      <w:r w:rsidRPr="003A6CB7">
        <w:rPr>
          <w:rFonts w:ascii="Times New Roman" w:hAnsi="Times New Roman" w:cs="Times New Roman"/>
          <w:b/>
          <w:sz w:val="26"/>
          <w:szCs w:val="26"/>
        </w:rPr>
        <w:t>vol.</w:t>
      </w:r>
      <w:r w:rsidRPr="003A6CB7">
        <w:rPr>
          <w:rFonts w:ascii="Times New Roman" w:hAnsi="Times New Roman" w:cs="Times New Roman"/>
          <w:b/>
          <w:spacing w:val="23"/>
          <w:sz w:val="26"/>
          <w:szCs w:val="26"/>
        </w:rPr>
        <w:t xml:space="preserve"> </w:t>
      </w:r>
      <w:r w:rsidRPr="003A6CB7">
        <w:rPr>
          <w:rFonts w:ascii="Times New Roman" w:hAnsi="Times New Roman" w:cs="Times New Roman"/>
          <w:b/>
          <w:sz w:val="26"/>
          <w:szCs w:val="26"/>
        </w:rPr>
        <w:t>22,</w:t>
      </w:r>
      <w:r w:rsidRPr="003A6CB7">
        <w:rPr>
          <w:rFonts w:ascii="Times New Roman" w:hAnsi="Times New Roman" w:cs="Times New Roman"/>
          <w:b/>
          <w:spacing w:val="22"/>
          <w:sz w:val="26"/>
          <w:szCs w:val="26"/>
        </w:rPr>
        <w:t xml:space="preserve"> </w:t>
      </w:r>
      <w:r w:rsidR="009C605D">
        <w:rPr>
          <w:rFonts w:ascii="Times New Roman" w:hAnsi="Times New Roman" w:cs="Times New Roman"/>
          <w:b/>
          <w:spacing w:val="-2"/>
          <w:sz w:val="26"/>
          <w:szCs w:val="26"/>
        </w:rPr>
        <w:t>2025</w:t>
      </w:r>
    </w:p>
    <w:p w:rsidR="00433482" w:rsidRPr="003A6CB7" w:rsidRDefault="00433482" w:rsidP="00433482">
      <w:pPr>
        <w:pStyle w:val="BodyText"/>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For</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the purpose of</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 xml:space="preserve">analysis, the econometric model earlier specified will be restated; </w:t>
      </w:r>
      <w:r w:rsidRPr="003A6CB7">
        <w:rPr>
          <w:rFonts w:ascii="Times New Roman" w:hAnsi="Times New Roman" w:cs="Times New Roman"/>
          <w:spacing w:val="-2"/>
          <w:sz w:val="26"/>
          <w:szCs w:val="26"/>
        </w:rPr>
        <w:t>thus:</w:t>
      </w:r>
    </w:p>
    <w:p w:rsidR="00433482" w:rsidRPr="003A6CB7" w:rsidRDefault="00433482" w:rsidP="00433482">
      <w:pPr>
        <w:pStyle w:val="BodyText"/>
        <w:spacing w:line="360" w:lineRule="auto"/>
        <w:ind w:right="4202"/>
        <w:jc w:val="both"/>
        <w:rPr>
          <w:rFonts w:ascii="Times New Roman" w:hAnsi="Times New Roman" w:cs="Times New Roman"/>
          <w:sz w:val="26"/>
          <w:szCs w:val="26"/>
        </w:rPr>
      </w:pPr>
      <w:r w:rsidRPr="003A6CB7">
        <w:rPr>
          <w:rFonts w:ascii="Times New Roman" w:hAnsi="Times New Roman" w:cs="Times New Roman"/>
          <w:sz w:val="26"/>
          <w:szCs w:val="26"/>
        </w:rPr>
        <w:t>TOAS</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 xml:space="preserve">= a + b1DMBC + b2DMBLR + b3ACGSF + </w:t>
      </w:r>
      <w:r w:rsidRPr="003A6CB7">
        <w:rPr>
          <w:rFonts w:ascii="Times New Roman" w:hAnsi="Times New Roman" w:cs="Times New Roman"/>
          <w:spacing w:val="-5"/>
          <w:sz w:val="26"/>
          <w:szCs w:val="26"/>
        </w:rPr>
        <w:t>ET</w:t>
      </w:r>
    </w:p>
    <w:p w:rsidR="00433482" w:rsidRPr="003A6CB7" w:rsidRDefault="00433482" w:rsidP="00433482">
      <w:pPr>
        <w:pStyle w:val="BodyText"/>
        <w:tabs>
          <w:tab w:val="left" w:pos="3192"/>
          <w:tab w:val="left" w:pos="4602"/>
          <w:tab w:val="right" w:pos="6703"/>
        </w:tabs>
        <w:spacing w:line="360" w:lineRule="auto"/>
        <w:ind w:right="90"/>
        <w:jc w:val="both"/>
        <w:rPr>
          <w:rFonts w:ascii="Times New Roman" w:hAnsi="Times New Roman" w:cs="Times New Roman"/>
          <w:sz w:val="26"/>
          <w:szCs w:val="26"/>
        </w:rPr>
      </w:pPr>
      <w:r w:rsidRPr="003A6CB7">
        <w:rPr>
          <w:rFonts w:ascii="Times New Roman" w:hAnsi="Times New Roman" w:cs="Times New Roman"/>
          <w:sz w:val="26"/>
          <w:szCs w:val="26"/>
        </w:rPr>
        <w:t>Following</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below</w:t>
      </w:r>
      <w:r w:rsidRPr="003A6CB7">
        <w:rPr>
          <w:rFonts w:ascii="Times New Roman" w:hAnsi="Times New Roman" w:cs="Times New Roman"/>
          <w:spacing w:val="-3"/>
          <w:sz w:val="26"/>
          <w:szCs w:val="26"/>
        </w:rPr>
        <w:t xml:space="preserve"> </w:t>
      </w:r>
      <w:r w:rsidRPr="003A6CB7">
        <w:rPr>
          <w:rFonts w:ascii="Times New Roman" w:hAnsi="Times New Roman" w:cs="Times New Roman"/>
          <w:sz w:val="26"/>
          <w:szCs w:val="26"/>
        </w:rPr>
        <w:t>is</w:t>
      </w:r>
      <w:r w:rsidRPr="003A6CB7">
        <w:rPr>
          <w:rFonts w:ascii="Times New Roman" w:hAnsi="Times New Roman" w:cs="Times New Roman"/>
          <w:spacing w:val="-3"/>
          <w:sz w:val="26"/>
          <w:szCs w:val="26"/>
        </w:rPr>
        <w:t xml:space="preserve"> </w:t>
      </w:r>
      <w:r w:rsidRPr="003A6CB7">
        <w:rPr>
          <w:rFonts w:ascii="Times New Roman" w:hAnsi="Times New Roman" w:cs="Times New Roman"/>
          <w:sz w:val="26"/>
          <w:szCs w:val="26"/>
        </w:rPr>
        <w:t>the</w:t>
      </w:r>
      <w:r w:rsidRPr="003A6CB7">
        <w:rPr>
          <w:rFonts w:ascii="Times New Roman" w:hAnsi="Times New Roman" w:cs="Times New Roman"/>
          <w:spacing w:val="-3"/>
          <w:sz w:val="26"/>
          <w:szCs w:val="26"/>
        </w:rPr>
        <w:t xml:space="preserve"> </w:t>
      </w:r>
      <w:r w:rsidRPr="003A6CB7">
        <w:rPr>
          <w:rFonts w:ascii="Times New Roman" w:hAnsi="Times New Roman" w:cs="Times New Roman"/>
          <w:sz w:val="26"/>
          <w:szCs w:val="26"/>
        </w:rPr>
        <w:t>result</w:t>
      </w:r>
      <w:r w:rsidRPr="003A6CB7">
        <w:rPr>
          <w:rFonts w:ascii="Times New Roman" w:hAnsi="Times New Roman" w:cs="Times New Roman"/>
          <w:spacing w:val="-3"/>
          <w:sz w:val="26"/>
          <w:szCs w:val="26"/>
        </w:rPr>
        <w:t xml:space="preserve"> </w:t>
      </w:r>
      <w:r w:rsidRPr="003A6CB7">
        <w:rPr>
          <w:rFonts w:ascii="Times New Roman" w:hAnsi="Times New Roman" w:cs="Times New Roman"/>
          <w:sz w:val="26"/>
          <w:szCs w:val="26"/>
        </w:rPr>
        <w:t>from</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the</w:t>
      </w:r>
      <w:r w:rsidRPr="003A6CB7">
        <w:rPr>
          <w:rFonts w:ascii="Times New Roman" w:hAnsi="Times New Roman" w:cs="Times New Roman"/>
          <w:spacing w:val="-3"/>
          <w:sz w:val="26"/>
          <w:szCs w:val="26"/>
        </w:rPr>
        <w:t xml:space="preserve"> </w:t>
      </w:r>
      <w:r w:rsidRPr="003A6CB7">
        <w:rPr>
          <w:rFonts w:ascii="Times New Roman" w:hAnsi="Times New Roman" w:cs="Times New Roman"/>
          <w:sz w:val="26"/>
          <w:szCs w:val="26"/>
        </w:rPr>
        <w:t>above</w:t>
      </w:r>
      <w:r w:rsidRPr="003A6CB7">
        <w:rPr>
          <w:rFonts w:ascii="Times New Roman" w:hAnsi="Times New Roman" w:cs="Times New Roman"/>
          <w:spacing w:val="-3"/>
          <w:sz w:val="26"/>
          <w:szCs w:val="26"/>
        </w:rPr>
        <w:t xml:space="preserve"> </w:t>
      </w:r>
      <w:r w:rsidRPr="003A6CB7">
        <w:rPr>
          <w:rFonts w:ascii="Times New Roman" w:hAnsi="Times New Roman" w:cs="Times New Roman"/>
          <w:sz w:val="26"/>
          <w:szCs w:val="26"/>
        </w:rPr>
        <w:t>model</w:t>
      </w:r>
      <w:r w:rsidRPr="003A6CB7">
        <w:rPr>
          <w:rFonts w:ascii="Times New Roman" w:hAnsi="Times New Roman" w:cs="Times New Roman"/>
          <w:spacing w:val="-3"/>
          <w:sz w:val="26"/>
          <w:szCs w:val="26"/>
        </w:rPr>
        <w:t xml:space="preserve"> </w:t>
      </w:r>
      <w:r w:rsidRPr="003A6CB7">
        <w:rPr>
          <w:rFonts w:ascii="Times New Roman" w:hAnsi="Times New Roman" w:cs="Times New Roman"/>
          <w:sz w:val="26"/>
          <w:szCs w:val="26"/>
        </w:rPr>
        <w:t>using</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the</w:t>
      </w:r>
      <w:r w:rsidRPr="003A6CB7">
        <w:rPr>
          <w:rFonts w:ascii="Times New Roman" w:hAnsi="Times New Roman" w:cs="Times New Roman"/>
          <w:spacing w:val="-3"/>
          <w:sz w:val="26"/>
          <w:szCs w:val="26"/>
        </w:rPr>
        <w:t xml:space="preserve"> </w:t>
      </w:r>
      <w:r w:rsidRPr="003A6CB7">
        <w:rPr>
          <w:rFonts w:ascii="Times New Roman" w:hAnsi="Times New Roman" w:cs="Times New Roman"/>
          <w:sz w:val="26"/>
          <w:szCs w:val="26"/>
        </w:rPr>
        <w:t>empirical</w:t>
      </w:r>
      <w:r w:rsidRPr="003A6CB7">
        <w:rPr>
          <w:rFonts w:ascii="Times New Roman" w:hAnsi="Times New Roman" w:cs="Times New Roman"/>
          <w:spacing w:val="-3"/>
          <w:sz w:val="26"/>
          <w:szCs w:val="26"/>
        </w:rPr>
        <w:t xml:space="preserve"> </w:t>
      </w:r>
      <w:r w:rsidRPr="003A6CB7">
        <w:rPr>
          <w:rFonts w:ascii="Times New Roman" w:hAnsi="Times New Roman" w:cs="Times New Roman"/>
          <w:sz w:val="26"/>
          <w:szCs w:val="26"/>
        </w:rPr>
        <w:t xml:space="preserve">data. </w:t>
      </w:r>
      <w:r w:rsidRPr="003A6CB7">
        <w:rPr>
          <w:rFonts w:ascii="Times New Roman" w:hAnsi="Times New Roman" w:cs="Times New Roman"/>
          <w:sz w:val="26"/>
          <w:szCs w:val="26"/>
        </w:rPr>
        <w:lastRenderedPageBreak/>
        <w:t>LTOAP = 1.7776 + 0.7563 LDMBL &lt; 0.0014 DMBLR + 0.3146 LACGSF + ET T&lt;stats</w:t>
      </w:r>
      <w:r w:rsidRPr="003A6CB7">
        <w:rPr>
          <w:rFonts w:ascii="Times New Roman" w:hAnsi="Times New Roman" w:cs="Times New Roman"/>
          <w:spacing w:val="80"/>
          <w:sz w:val="26"/>
          <w:szCs w:val="26"/>
        </w:rPr>
        <w:t xml:space="preserve"> </w:t>
      </w:r>
      <w:r w:rsidRPr="003A6CB7">
        <w:rPr>
          <w:rFonts w:ascii="Times New Roman" w:hAnsi="Times New Roman" w:cs="Times New Roman"/>
          <w:sz w:val="26"/>
          <w:szCs w:val="26"/>
        </w:rPr>
        <w:t>=</w:t>
      </w:r>
      <w:r w:rsidRPr="003A6CB7">
        <w:rPr>
          <w:rFonts w:ascii="Times New Roman" w:hAnsi="Times New Roman" w:cs="Times New Roman"/>
          <w:spacing w:val="80"/>
          <w:sz w:val="26"/>
          <w:szCs w:val="26"/>
        </w:rPr>
        <w:t xml:space="preserve"> </w:t>
      </w:r>
      <w:r w:rsidRPr="003A6CB7">
        <w:rPr>
          <w:rFonts w:ascii="Times New Roman" w:hAnsi="Times New Roman" w:cs="Times New Roman"/>
          <w:sz w:val="26"/>
          <w:szCs w:val="26"/>
        </w:rPr>
        <w:t>0.9183</w:t>
      </w:r>
      <w:r w:rsidRPr="003A6CB7">
        <w:rPr>
          <w:rFonts w:ascii="Times New Roman" w:hAnsi="Times New Roman" w:cs="Times New Roman"/>
          <w:sz w:val="26"/>
          <w:szCs w:val="26"/>
        </w:rPr>
        <w:tab/>
      </w:r>
      <w:r w:rsidRPr="003A6CB7">
        <w:rPr>
          <w:rFonts w:ascii="Times New Roman" w:hAnsi="Times New Roman" w:cs="Times New Roman"/>
          <w:spacing w:val="-2"/>
          <w:sz w:val="26"/>
          <w:szCs w:val="26"/>
        </w:rPr>
        <w:t>4.1269</w:t>
      </w:r>
      <w:r w:rsidRPr="003A6CB7">
        <w:rPr>
          <w:rFonts w:ascii="Times New Roman" w:hAnsi="Times New Roman" w:cs="Times New Roman"/>
          <w:sz w:val="26"/>
          <w:szCs w:val="26"/>
        </w:rPr>
        <w:tab/>
      </w:r>
      <w:r w:rsidRPr="003A6CB7">
        <w:rPr>
          <w:rFonts w:ascii="Times New Roman" w:hAnsi="Times New Roman" w:cs="Times New Roman"/>
          <w:spacing w:val="-2"/>
          <w:sz w:val="26"/>
          <w:szCs w:val="26"/>
        </w:rPr>
        <w:t>&lt;0.0302</w:t>
      </w:r>
      <w:r w:rsidRPr="003A6CB7">
        <w:rPr>
          <w:rFonts w:ascii="Times New Roman" w:hAnsi="Times New Roman" w:cs="Times New Roman"/>
          <w:sz w:val="26"/>
          <w:szCs w:val="26"/>
        </w:rPr>
        <w:tab/>
      </w:r>
      <w:r w:rsidRPr="003A6CB7">
        <w:rPr>
          <w:rFonts w:ascii="Times New Roman" w:hAnsi="Times New Roman" w:cs="Times New Roman"/>
          <w:spacing w:val="-2"/>
          <w:sz w:val="26"/>
          <w:szCs w:val="26"/>
        </w:rPr>
        <w:t>2.0446</w:t>
      </w:r>
    </w:p>
    <w:p w:rsidR="00433482" w:rsidRPr="003A6CB7" w:rsidRDefault="00433482" w:rsidP="00433482">
      <w:pPr>
        <w:pStyle w:val="BodyText"/>
        <w:tabs>
          <w:tab w:val="left" w:pos="1654"/>
          <w:tab w:val="left" w:pos="3268"/>
        </w:tabs>
        <w:spacing w:line="360" w:lineRule="auto"/>
        <w:ind w:left="950"/>
        <w:jc w:val="both"/>
        <w:rPr>
          <w:rFonts w:ascii="Times New Roman" w:hAnsi="Times New Roman" w:cs="Times New Roman"/>
          <w:sz w:val="26"/>
          <w:szCs w:val="26"/>
        </w:rPr>
      </w:pPr>
      <w:r w:rsidRPr="003A6CB7">
        <w:rPr>
          <w:rFonts w:ascii="Times New Roman" w:hAnsi="Times New Roman" w:cs="Times New Roman"/>
          <w:spacing w:val="-5"/>
          <w:sz w:val="26"/>
          <w:szCs w:val="26"/>
        </w:rPr>
        <w:t>R2</w:t>
      </w:r>
      <w:r w:rsidRPr="003A6CB7">
        <w:rPr>
          <w:rFonts w:ascii="Times New Roman" w:hAnsi="Times New Roman" w:cs="Times New Roman"/>
          <w:sz w:val="26"/>
          <w:szCs w:val="26"/>
        </w:rPr>
        <w:tab/>
      </w:r>
      <w:r w:rsidRPr="003A6CB7">
        <w:rPr>
          <w:rFonts w:ascii="Times New Roman" w:hAnsi="Times New Roman" w:cs="Times New Roman"/>
          <w:spacing w:val="-10"/>
          <w:sz w:val="26"/>
          <w:szCs w:val="26"/>
        </w:rPr>
        <w:t>=</w:t>
      </w:r>
      <w:r w:rsidRPr="003A6CB7">
        <w:rPr>
          <w:rFonts w:ascii="Times New Roman" w:hAnsi="Times New Roman" w:cs="Times New Roman"/>
          <w:sz w:val="26"/>
          <w:szCs w:val="26"/>
        </w:rPr>
        <w:tab/>
      </w:r>
      <w:r w:rsidRPr="003A6CB7">
        <w:rPr>
          <w:rFonts w:ascii="Times New Roman" w:hAnsi="Times New Roman" w:cs="Times New Roman"/>
          <w:spacing w:val="-2"/>
          <w:sz w:val="26"/>
          <w:szCs w:val="26"/>
        </w:rPr>
        <w:t>0.8533</w:t>
      </w:r>
    </w:p>
    <w:p w:rsidR="00433482" w:rsidRPr="003A6CB7" w:rsidRDefault="00433482" w:rsidP="00433482">
      <w:pPr>
        <w:pStyle w:val="BodyText"/>
        <w:tabs>
          <w:tab w:val="left" w:pos="2601"/>
        </w:tabs>
        <w:spacing w:before="1" w:line="360" w:lineRule="auto"/>
        <w:ind w:left="950"/>
        <w:jc w:val="both"/>
        <w:rPr>
          <w:rFonts w:ascii="Times New Roman" w:hAnsi="Times New Roman" w:cs="Times New Roman"/>
          <w:sz w:val="26"/>
          <w:szCs w:val="26"/>
        </w:rPr>
      </w:pPr>
      <w:r w:rsidRPr="003A6CB7">
        <w:rPr>
          <w:rFonts w:ascii="Times New Roman" w:hAnsi="Times New Roman" w:cs="Times New Roman"/>
          <w:spacing w:val="-6"/>
          <w:sz w:val="26"/>
          <w:szCs w:val="26"/>
        </w:rPr>
        <w:t>R2&lt;adjusted</w:t>
      </w:r>
      <w:r w:rsidRPr="003A6CB7">
        <w:rPr>
          <w:rFonts w:ascii="Times New Roman" w:hAnsi="Times New Roman" w:cs="Times New Roman"/>
          <w:spacing w:val="6"/>
          <w:sz w:val="26"/>
          <w:szCs w:val="26"/>
        </w:rPr>
        <w:t xml:space="preserve"> </w:t>
      </w:r>
      <w:r w:rsidRPr="003A6CB7">
        <w:rPr>
          <w:rFonts w:ascii="Times New Roman" w:hAnsi="Times New Roman" w:cs="Times New Roman"/>
          <w:spacing w:val="-10"/>
          <w:sz w:val="26"/>
          <w:szCs w:val="26"/>
        </w:rPr>
        <w:t>=</w:t>
      </w:r>
      <w:r w:rsidRPr="003A6CB7">
        <w:rPr>
          <w:rFonts w:ascii="Times New Roman" w:hAnsi="Times New Roman" w:cs="Times New Roman"/>
          <w:sz w:val="26"/>
          <w:szCs w:val="26"/>
        </w:rPr>
        <w:tab/>
      </w:r>
      <w:r w:rsidRPr="003A6CB7">
        <w:rPr>
          <w:rFonts w:ascii="Times New Roman" w:hAnsi="Times New Roman" w:cs="Times New Roman"/>
          <w:spacing w:val="-2"/>
          <w:sz w:val="26"/>
          <w:szCs w:val="26"/>
        </w:rPr>
        <w:t>0.8314</w:t>
      </w:r>
    </w:p>
    <w:p w:rsidR="00433482" w:rsidRPr="003A6CB7" w:rsidRDefault="00433482" w:rsidP="00433482">
      <w:pPr>
        <w:pStyle w:val="BodyText"/>
        <w:tabs>
          <w:tab w:val="left" w:pos="3268"/>
        </w:tabs>
        <w:spacing w:line="360" w:lineRule="auto"/>
        <w:ind w:left="950" w:right="6082"/>
        <w:jc w:val="both"/>
        <w:rPr>
          <w:rFonts w:ascii="Times New Roman" w:hAnsi="Times New Roman" w:cs="Times New Roman"/>
          <w:sz w:val="26"/>
          <w:szCs w:val="26"/>
        </w:rPr>
      </w:pPr>
      <w:r w:rsidRPr="003A6CB7">
        <w:rPr>
          <w:rFonts w:ascii="Times New Roman" w:hAnsi="Times New Roman" w:cs="Times New Roman"/>
          <w:sz w:val="26"/>
          <w:szCs w:val="26"/>
        </w:rPr>
        <w:t>F&lt;stats =</w:t>
      </w:r>
      <w:r w:rsidRPr="003A6CB7">
        <w:rPr>
          <w:rFonts w:ascii="Times New Roman" w:hAnsi="Times New Roman" w:cs="Times New Roman"/>
          <w:sz w:val="26"/>
          <w:szCs w:val="26"/>
        </w:rPr>
        <w:tab/>
      </w:r>
      <w:r w:rsidRPr="003A6CB7">
        <w:rPr>
          <w:rFonts w:ascii="Times New Roman" w:hAnsi="Times New Roman" w:cs="Times New Roman"/>
          <w:spacing w:val="-2"/>
          <w:sz w:val="26"/>
          <w:szCs w:val="26"/>
        </w:rPr>
        <w:t xml:space="preserve">38.7927 </w:t>
      </w:r>
      <w:r w:rsidRPr="003A6CB7">
        <w:rPr>
          <w:rFonts w:ascii="Times New Roman" w:hAnsi="Times New Roman" w:cs="Times New Roman"/>
          <w:sz w:val="26"/>
          <w:szCs w:val="26"/>
        </w:rPr>
        <w:t xml:space="preserve">Durbin Watson stats = 1.3986 </w:t>
      </w:r>
      <w:r w:rsidRPr="003A6CB7">
        <w:rPr>
          <w:rFonts w:ascii="Times New Roman" w:hAnsi="Times New Roman" w:cs="Times New Roman"/>
          <w:spacing w:val="-2"/>
          <w:sz w:val="26"/>
          <w:szCs w:val="26"/>
        </w:rPr>
        <w:t>Where:</w:t>
      </w:r>
    </w:p>
    <w:tbl>
      <w:tblPr>
        <w:tblW w:w="0" w:type="auto"/>
        <w:tblInd w:w="907" w:type="dxa"/>
        <w:tblLayout w:type="fixed"/>
        <w:tblCellMar>
          <w:left w:w="0" w:type="dxa"/>
          <w:right w:w="0" w:type="dxa"/>
        </w:tblCellMar>
        <w:tblLook w:val="01E0" w:firstRow="1" w:lastRow="1" w:firstColumn="1" w:lastColumn="1" w:noHBand="0" w:noVBand="0"/>
      </w:tblPr>
      <w:tblGrid>
        <w:gridCol w:w="964"/>
        <w:gridCol w:w="451"/>
        <w:gridCol w:w="4644"/>
      </w:tblGrid>
      <w:tr w:rsidR="00433482" w:rsidRPr="003A6CB7" w:rsidTr="00F52891">
        <w:trPr>
          <w:trHeight w:val="282"/>
        </w:trPr>
        <w:tc>
          <w:tcPr>
            <w:tcW w:w="964" w:type="dxa"/>
          </w:tcPr>
          <w:p w:rsidR="00433482" w:rsidRPr="003A6CB7" w:rsidRDefault="00433482" w:rsidP="00F52891">
            <w:pPr>
              <w:pStyle w:val="TableParagraph"/>
              <w:spacing w:before="0" w:line="360" w:lineRule="auto"/>
              <w:ind w:left="50"/>
              <w:jc w:val="both"/>
              <w:rPr>
                <w:rFonts w:ascii="Times New Roman" w:hAnsi="Times New Roman" w:cs="Times New Roman"/>
                <w:sz w:val="26"/>
                <w:szCs w:val="26"/>
              </w:rPr>
            </w:pPr>
            <w:r w:rsidRPr="003A6CB7">
              <w:rPr>
                <w:rFonts w:ascii="Times New Roman" w:hAnsi="Times New Roman" w:cs="Times New Roman"/>
                <w:spacing w:val="-4"/>
                <w:sz w:val="26"/>
                <w:szCs w:val="26"/>
              </w:rPr>
              <w:t>TOAP</w:t>
            </w:r>
          </w:p>
        </w:tc>
        <w:tc>
          <w:tcPr>
            <w:tcW w:w="451" w:type="dxa"/>
          </w:tcPr>
          <w:p w:rsidR="00433482" w:rsidRPr="003A6CB7" w:rsidRDefault="00433482" w:rsidP="00F52891">
            <w:pPr>
              <w:pStyle w:val="TableParagraph"/>
              <w:spacing w:before="0" w:line="360" w:lineRule="auto"/>
              <w:ind w:left="47" w:right="70"/>
              <w:jc w:val="both"/>
              <w:rPr>
                <w:rFonts w:ascii="Times New Roman" w:hAnsi="Times New Roman" w:cs="Times New Roman"/>
                <w:sz w:val="26"/>
                <w:szCs w:val="26"/>
              </w:rPr>
            </w:pPr>
            <w:r w:rsidRPr="003A6CB7">
              <w:rPr>
                <w:rFonts w:ascii="Times New Roman" w:hAnsi="Times New Roman" w:cs="Times New Roman"/>
                <w:spacing w:val="-10"/>
                <w:sz w:val="26"/>
                <w:szCs w:val="26"/>
              </w:rPr>
              <w:t>=</w:t>
            </w:r>
          </w:p>
        </w:tc>
        <w:tc>
          <w:tcPr>
            <w:tcW w:w="4644" w:type="dxa"/>
          </w:tcPr>
          <w:p w:rsidR="00433482" w:rsidRPr="003A6CB7" w:rsidRDefault="00433482" w:rsidP="00F52891">
            <w:pPr>
              <w:pStyle w:val="TableParagraph"/>
              <w:spacing w:before="0" w:line="360" w:lineRule="auto"/>
              <w:ind w:left="145"/>
              <w:jc w:val="both"/>
              <w:rPr>
                <w:rFonts w:ascii="Times New Roman" w:hAnsi="Times New Roman" w:cs="Times New Roman"/>
                <w:sz w:val="26"/>
                <w:szCs w:val="26"/>
              </w:rPr>
            </w:pPr>
            <w:r w:rsidRPr="003A6CB7">
              <w:rPr>
                <w:rFonts w:ascii="Times New Roman" w:hAnsi="Times New Roman" w:cs="Times New Roman"/>
                <w:sz w:val="26"/>
                <w:szCs w:val="26"/>
              </w:rPr>
              <w:t>Total</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Output</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of</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Agricultural</w:t>
            </w:r>
            <w:r w:rsidRPr="003A6CB7">
              <w:rPr>
                <w:rFonts w:ascii="Times New Roman" w:hAnsi="Times New Roman" w:cs="Times New Roman"/>
                <w:spacing w:val="-1"/>
                <w:sz w:val="26"/>
                <w:szCs w:val="26"/>
              </w:rPr>
              <w:t xml:space="preserve"> </w:t>
            </w:r>
            <w:r w:rsidRPr="003A6CB7">
              <w:rPr>
                <w:rFonts w:ascii="Times New Roman" w:hAnsi="Times New Roman" w:cs="Times New Roman"/>
                <w:spacing w:val="-2"/>
                <w:sz w:val="26"/>
                <w:szCs w:val="26"/>
              </w:rPr>
              <w:t>Sector</w:t>
            </w:r>
          </w:p>
        </w:tc>
      </w:tr>
      <w:tr w:rsidR="00433482" w:rsidRPr="003A6CB7" w:rsidTr="00F52891">
        <w:trPr>
          <w:trHeight w:val="283"/>
        </w:trPr>
        <w:tc>
          <w:tcPr>
            <w:tcW w:w="964" w:type="dxa"/>
          </w:tcPr>
          <w:p w:rsidR="00433482" w:rsidRPr="003A6CB7" w:rsidRDefault="00433482" w:rsidP="00F52891">
            <w:pPr>
              <w:pStyle w:val="TableParagraph"/>
              <w:spacing w:before="1" w:line="360" w:lineRule="auto"/>
              <w:ind w:left="50"/>
              <w:jc w:val="both"/>
              <w:rPr>
                <w:rFonts w:ascii="Times New Roman" w:hAnsi="Times New Roman" w:cs="Times New Roman"/>
                <w:sz w:val="26"/>
                <w:szCs w:val="26"/>
              </w:rPr>
            </w:pPr>
            <w:r w:rsidRPr="003A6CB7">
              <w:rPr>
                <w:rFonts w:ascii="Times New Roman" w:hAnsi="Times New Roman" w:cs="Times New Roman"/>
                <w:spacing w:val="-4"/>
                <w:sz w:val="26"/>
                <w:szCs w:val="26"/>
              </w:rPr>
              <w:t>DMBL</w:t>
            </w:r>
          </w:p>
        </w:tc>
        <w:tc>
          <w:tcPr>
            <w:tcW w:w="451" w:type="dxa"/>
          </w:tcPr>
          <w:p w:rsidR="00433482" w:rsidRPr="003A6CB7" w:rsidRDefault="00433482" w:rsidP="00F52891">
            <w:pPr>
              <w:pStyle w:val="TableParagraph"/>
              <w:spacing w:before="1" w:line="360" w:lineRule="auto"/>
              <w:ind w:left="47" w:right="84"/>
              <w:jc w:val="both"/>
              <w:rPr>
                <w:rFonts w:ascii="Times New Roman" w:hAnsi="Times New Roman" w:cs="Times New Roman"/>
                <w:sz w:val="26"/>
                <w:szCs w:val="26"/>
              </w:rPr>
            </w:pPr>
            <w:r w:rsidRPr="003A6CB7">
              <w:rPr>
                <w:rFonts w:ascii="Times New Roman" w:hAnsi="Times New Roman" w:cs="Times New Roman"/>
                <w:spacing w:val="-10"/>
                <w:sz w:val="26"/>
                <w:szCs w:val="26"/>
              </w:rPr>
              <w:t>=</w:t>
            </w:r>
          </w:p>
        </w:tc>
        <w:tc>
          <w:tcPr>
            <w:tcW w:w="4644" w:type="dxa"/>
          </w:tcPr>
          <w:p w:rsidR="00433482" w:rsidRPr="003A6CB7" w:rsidRDefault="00433482" w:rsidP="00F52891">
            <w:pPr>
              <w:pStyle w:val="TableParagraph"/>
              <w:spacing w:before="1" w:line="360" w:lineRule="auto"/>
              <w:ind w:left="138"/>
              <w:jc w:val="both"/>
              <w:rPr>
                <w:rFonts w:ascii="Times New Roman" w:hAnsi="Times New Roman" w:cs="Times New Roman"/>
                <w:sz w:val="26"/>
                <w:szCs w:val="26"/>
              </w:rPr>
            </w:pPr>
            <w:r w:rsidRPr="003A6CB7">
              <w:rPr>
                <w:rFonts w:ascii="Times New Roman" w:hAnsi="Times New Roman" w:cs="Times New Roman"/>
                <w:sz w:val="26"/>
                <w:szCs w:val="26"/>
              </w:rPr>
              <w:t>Deposit</w:t>
            </w:r>
            <w:r w:rsidRPr="003A6CB7">
              <w:rPr>
                <w:rFonts w:ascii="Times New Roman" w:hAnsi="Times New Roman" w:cs="Times New Roman"/>
                <w:spacing w:val="-3"/>
                <w:sz w:val="26"/>
                <w:szCs w:val="26"/>
              </w:rPr>
              <w:t xml:space="preserve"> </w:t>
            </w:r>
            <w:r w:rsidRPr="003A6CB7">
              <w:rPr>
                <w:rFonts w:ascii="Times New Roman" w:hAnsi="Times New Roman" w:cs="Times New Roman"/>
                <w:sz w:val="26"/>
                <w:szCs w:val="26"/>
              </w:rPr>
              <w:t>Money</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bank</w:t>
            </w:r>
            <w:r w:rsidRPr="003A6CB7">
              <w:rPr>
                <w:rFonts w:ascii="Times New Roman" w:hAnsi="Times New Roman" w:cs="Times New Roman"/>
                <w:spacing w:val="-2"/>
                <w:sz w:val="26"/>
                <w:szCs w:val="26"/>
              </w:rPr>
              <w:t xml:space="preserve"> Loans</w:t>
            </w:r>
          </w:p>
        </w:tc>
      </w:tr>
      <w:tr w:rsidR="00433482" w:rsidRPr="003A6CB7" w:rsidTr="00F52891">
        <w:trPr>
          <w:trHeight w:val="280"/>
        </w:trPr>
        <w:tc>
          <w:tcPr>
            <w:tcW w:w="964" w:type="dxa"/>
          </w:tcPr>
          <w:p w:rsidR="00433482" w:rsidRPr="003A6CB7" w:rsidRDefault="00433482" w:rsidP="00F52891">
            <w:pPr>
              <w:pStyle w:val="TableParagraph"/>
              <w:spacing w:before="1" w:line="360" w:lineRule="auto"/>
              <w:ind w:left="50"/>
              <w:jc w:val="both"/>
              <w:rPr>
                <w:rFonts w:ascii="Times New Roman" w:hAnsi="Times New Roman" w:cs="Times New Roman"/>
                <w:sz w:val="26"/>
                <w:szCs w:val="26"/>
              </w:rPr>
            </w:pPr>
            <w:r w:rsidRPr="003A6CB7">
              <w:rPr>
                <w:rFonts w:ascii="Times New Roman" w:hAnsi="Times New Roman" w:cs="Times New Roman"/>
                <w:spacing w:val="-2"/>
                <w:sz w:val="26"/>
                <w:szCs w:val="26"/>
              </w:rPr>
              <w:t>DMBLR</w:t>
            </w:r>
          </w:p>
        </w:tc>
        <w:tc>
          <w:tcPr>
            <w:tcW w:w="451" w:type="dxa"/>
          </w:tcPr>
          <w:p w:rsidR="00433482" w:rsidRPr="003A6CB7" w:rsidRDefault="00433482" w:rsidP="00F52891">
            <w:pPr>
              <w:pStyle w:val="TableParagraph"/>
              <w:spacing w:before="1" w:line="360" w:lineRule="auto"/>
              <w:ind w:left="93" w:right="46"/>
              <w:jc w:val="both"/>
              <w:rPr>
                <w:rFonts w:ascii="Times New Roman" w:hAnsi="Times New Roman" w:cs="Times New Roman"/>
                <w:sz w:val="26"/>
                <w:szCs w:val="26"/>
              </w:rPr>
            </w:pPr>
            <w:r w:rsidRPr="003A6CB7">
              <w:rPr>
                <w:rFonts w:ascii="Times New Roman" w:hAnsi="Times New Roman" w:cs="Times New Roman"/>
                <w:spacing w:val="-10"/>
                <w:sz w:val="26"/>
                <w:szCs w:val="26"/>
              </w:rPr>
              <w:t>=</w:t>
            </w:r>
          </w:p>
        </w:tc>
        <w:tc>
          <w:tcPr>
            <w:tcW w:w="4644" w:type="dxa"/>
          </w:tcPr>
          <w:p w:rsidR="00433482" w:rsidRPr="003A6CB7" w:rsidRDefault="00433482" w:rsidP="00F52891">
            <w:pPr>
              <w:pStyle w:val="TableParagraph"/>
              <w:spacing w:before="1" w:line="360" w:lineRule="auto"/>
              <w:ind w:left="182"/>
              <w:jc w:val="both"/>
              <w:rPr>
                <w:rFonts w:ascii="Times New Roman" w:hAnsi="Times New Roman" w:cs="Times New Roman"/>
                <w:sz w:val="26"/>
                <w:szCs w:val="26"/>
              </w:rPr>
            </w:pPr>
            <w:r w:rsidRPr="003A6CB7">
              <w:rPr>
                <w:rFonts w:ascii="Times New Roman" w:hAnsi="Times New Roman" w:cs="Times New Roman"/>
                <w:sz w:val="26"/>
                <w:szCs w:val="26"/>
              </w:rPr>
              <w:t>Deposit</w:t>
            </w:r>
            <w:r w:rsidRPr="003A6CB7">
              <w:rPr>
                <w:rFonts w:ascii="Times New Roman" w:hAnsi="Times New Roman" w:cs="Times New Roman"/>
                <w:spacing w:val="-3"/>
                <w:sz w:val="26"/>
                <w:szCs w:val="26"/>
              </w:rPr>
              <w:t xml:space="preserve"> </w:t>
            </w:r>
            <w:r w:rsidRPr="003A6CB7">
              <w:rPr>
                <w:rFonts w:ascii="Times New Roman" w:hAnsi="Times New Roman" w:cs="Times New Roman"/>
                <w:sz w:val="26"/>
                <w:szCs w:val="26"/>
              </w:rPr>
              <w:t>Money</w:t>
            </w:r>
            <w:r w:rsidRPr="003A6CB7">
              <w:rPr>
                <w:rFonts w:ascii="Times New Roman" w:hAnsi="Times New Roman" w:cs="Times New Roman"/>
                <w:spacing w:val="-3"/>
                <w:sz w:val="26"/>
                <w:szCs w:val="26"/>
              </w:rPr>
              <w:t xml:space="preserve"> </w:t>
            </w:r>
            <w:proofErr w:type="spellStart"/>
            <w:r w:rsidRPr="003A6CB7">
              <w:rPr>
                <w:rFonts w:ascii="Times New Roman" w:hAnsi="Times New Roman" w:cs="Times New Roman"/>
                <w:sz w:val="26"/>
                <w:szCs w:val="26"/>
              </w:rPr>
              <w:t>Banks</w:t>
            </w:r>
            <w:proofErr w:type="spellEnd"/>
            <w:r w:rsidRPr="003A6CB7">
              <w:rPr>
                <w:rFonts w:ascii="Times New Roman" w:hAnsi="Times New Roman" w:cs="Times New Roman"/>
                <w:spacing w:val="-3"/>
                <w:sz w:val="26"/>
                <w:szCs w:val="26"/>
              </w:rPr>
              <w:t xml:space="preserve"> </w:t>
            </w:r>
            <w:r w:rsidRPr="003A6CB7">
              <w:rPr>
                <w:rFonts w:ascii="Times New Roman" w:hAnsi="Times New Roman" w:cs="Times New Roman"/>
                <w:sz w:val="26"/>
                <w:szCs w:val="26"/>
              </w:rPr>
              <w:t>Lending</w:t>
            </w:r>
            <w:r w:rsidRPr="003A6CB7">
              <w:rPr>
                <w:rFonts w:ascii="Times New Roman" w:hAnsi="Times New Roman" w:cs="Times New Roman"/>
                <w:spacing w:val="-2"/>
                <w:sz w:val="26"/>
                <w:szCs w:val="26"/>
              </w:rPr>
              <w:t xml:space="preserve"> </w:t>
            </w:r>
            <w:r w:rsidRPr="003A6CB7">
              <w:rPr>
                <w:rFonts w:ascii="Times New Roman" w:hAnsi="Times New Roman" w:cs="Times New Roman"/>
                <w:spacing w:val="-4"/>
                <w:sz w:val="26"/>
                <w:szCs w:val="26"/>
              </w:rPr>
              <w:t>Rate</w:t>
            </w:r>
          </w:p>
        </w:tc>
      </w:tr>
      <w:tr w:rsidR="00433482" w:rsidRPr="003A6CB7" w:rsidTr="00F52891">
        <w:trPr>
          <w:trHeight w:val="279"/>
        </w:trPr>
        <w:tc>
          <w:tcPr>
            <w:tcW w:w="964" w:type="dxa"/>
          </w:tcPr>
          <w:p w:rsidR="00433482" w:rsidRPr="003A6CB7" w:rsidRDefault="00433482" w:rsidP="00F52891">
            <w:pPr>
              <w:pStyle w:val="TableParagraph"/>
              <w:spacing w:before="0" w:line="360" w:lineRule="auto"/>
              <w:ind w:left="50"/>
              <w:jc w:val="both"/>
              <w:rPr>
                <w:rFonts w:ascii="Times New Roman" w:hAnsi="Times New Roman" w:cs="Times New Roman"/>
                <w:sz w:val="26"/>
                <w:szCs w:val="26"/>
              </w:rPr>
            </w:pPr>
            <w:r w:rsidRPr="003A6CB7">
              <w:rPr>
                <w:rFonts w:ascii="Times New Roman" w:hAnsi="Times New Roman" w:cs="Times New Roman"/>
                <w:spacing w:val="-2"/>
                <w:sz w:val="26"/>
                <w:szCs w:val="26"/>
              </w:rPr>
              <w:t>ACGSF</w:t>
            </w:r>
          </w:p>
        </w:tc>
        <w:tc>
          <w:tcPr>
            <w:tcW w:w="451" w:type="dxa"/>
          </w:tcPr>
          <w:p w:rsidR="00433482" w:rsidRPr="003A6CB7" w:rsidRDefault="00433482" w:rsidP="00F52891">
            <w:pPr>
              <w:pStyle w:val="TableParagraph"/>
              <w:spacing w:before="0" w:line="360" w:lineRule="auto"/>
              <w:ind w:left="47" w:right="93"/>
              <w:jc w:val="both"/>
              <w:rPr>
                <w:rFonts w:ascii="Times New Roman" w:hAnsi="Times New Roman" w:cs="Times New Roman"/>
                <w:sz w:val="26"/>
                <w:szCs w:val="26"/>
              </w:rPr>
            </w:pPr>
            <w:r w:rsidRPr="003A6CB7">
              <w:rPr>
                <w:rFonts w:ascii="Times New Roman" w:hAnsi="Times New Roman" w:cs="Times New Roman"/>
                <w:spacing w:val="-10"/>
                <w:sz w:val="26"/>
                <w:szCs w:val="26"/>
              </w:rPr>
              <w:t>=</w:t>
            </w:r>
          </w:p>
        </w:tc>
        <w:tc>
          <w:tcPr>
            <w:tcW w:w="4644" w:type="dxa"/>
          </w:tcPr>
          <w:p w:rsidR="00433482" w:rsidRPr="003A6CB7" w:rsidRDefault="00433482" w:rsidP="00F52891">
            <w:pPr>
              <w:pStyle w:val="TableParagraph"/>
              <w:spacing w:before="0" w:line="360" w:lineRule="auto"/>
              <w:ind w:left="133"/>
              <w:jc w:val="both"/>
              <w:rPr>
                <w:rFonts w:ascii="Times New Roman" w:hAnsi="Times New Roman" w:cs="Times New Roman"/>
                <w:sz w:val="26"/>
                <w:szCs w:val="26"/>
              </w:rPr>
            </w:pPr>
            <w:r w:rsidRPr="003A6CB7">
              <w:rPr>
                <w:rFonts w:ascii="Times New Roman" w:hAnsi="Times New Roman" w:cs="Times New Roman"/>
                <w:sz w:val="26"/>
                <w:szCs w:val="26"/>
              </w:rPr>
              <w:t>Agricultural</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Credit</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Guarantee</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Scheme</w:t>
            </w:r>
            <w:r w:rsidRPr="003A6CB7">
              <w:rPr>
                <w:rFonts w:ascii="Times New Roman" w:hAnsi="Times New Roman" w:cs="Times New Roman"/>
                <w:spacing w:val="-1"/>
                <w:sz w:val="26"/>
                <w:szCs w:val="26"/>
              </w:rPr>
              <w:t xml:space="preserve"> </w:t>
            </w:r>
            <w:r w:rsidRPr="003A6CB7">
              <w:rPr>
                <w:rFonts w:ascii="Times New Roman" w:hAnsi="Times New Roman" w:cs="Times New Roman"/>
                <w:spacing w:val="-4"/>
                <w:sz w:val="26"/>
                <w:szCs w:val="26"/>
              </w:rPr>
              <w:t>Fund</w:t>
            </w:r>
          </w:p>
        </w:tc>
      </w:tr>
    </w:tbl>
    <w:p w:rsidR="00433482" w:rsidRPr="003A6CB7" w:rsidRDefault="00433482" w:rsidP="00433482">
      <w:pPr>
        <w:pStyle w:val="BodyText"/>
        <w:spacing w:line="360" w:lineRule="auto"/>
        <w:ind w:right="227"/>
        <w:jc w:val="both"/>
        <w:rPr>
          <w:rFonts w:ascii="Times New Roman" w:hAnsi="Times New Roman" w:cs="Times New Roman"/>
          <w:sz w:val="26"/>
          <w:szCs w:val="26"/>
        </w:rPr>
      </w:pPr>
      <w:r w:rsidRPr="003A6CB7">
        <w:rPr>
          <w:rFonts w:ascii="Times New Roman" w:hAnsi="Times New Roman" w:cs="Times New Roman"/>
          <w:sz w:val="26"/>
          <w:szCs w:val="26"/>
        </w:rPr>
        <w:t>From the empirical result, the a priori expectation about the size of deposit money banks loans (DMBL) and Agricultural Credit Guarantee Scheme Fund (ACGSF) conformed to economic theory. The parameters entered the model with positive signs implying that both deposit money bank loans (DMBL) and Agricultural Credit Guarantee Scheme Fund (ACGSF) have positive</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impact</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on</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the</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Total</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Output</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in</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the</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Agricultural</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Sector.</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Stated</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differently,</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an</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increase</w:t>
      </w:r>
      <w:r w:rsidRPr="003A6CB7">
        <w:rPr>
          <w:rFonts w:ascii="Times New Roman" w:hAnsi="Times New Roman" w:cs="Times New Roman"/>
          <w:spacing w:val="-1"/>
          <w:sz w:val="26"/>
          <w:szCs w:val="26"/>
        </w:rPr>
        <w:t xml:space="preserve"> </w:t>
      </w:r>
      <w:r w:rsidRPr="003A6CB7">
        <w:rPr>
          <w:rFonts w:ascii="Times New Roman" w:hAnsi="Times New Roman" w:cs="Times New Roman"/>
          <w:sz w:val="26"/>
          <w:szCs w:val="26"/>
        </w:rPr>
        <w:t xml:space="preserve">by one </w:t>
      </w:r>
      <w:proofErr w:type="spellStart"/>
      <w:r w:rsidRPr="003A6CB7">
        <w:rPr>
          <w:rFonts w:ascii="Times New Roman" w:hAnsi="Times New Roman" w:cs="Times New Roman"/>
          <w:sz w:val="26"/>
          <w:szCs w:val="26"/>
        </w:rPr>
        <w:t>percents</w:t>
      </w:r>
      <w:proofErr w:type="spellEnd"/>
      <w:r w:rsidRPr="003A6CB7">
        <w:rPr>
          <w:rFonts w:ascii="Times New Roman" w:hAnsi="Times New Roman" w:cs="Times New Roman"/>
          <w:sz w:val="26"/>
          <w:szCs w:val="26"/>
        </w:rPr>
        <w:t xml:space="preserve"> (1%) in deposit money bank loans to the agricultural sector and agricultural credit </w:t>
      </w:r>
      <w:r w:rsidRPr="003A6CB7">
        <w:rPr>
          <w:rFonts w:ascii="Times New Roman" w:hAnsi="Times New Roman" w:cs="Times New Roman"/>
          <w:sz w:val="26"/>
          <w:szCs w:val="26"/>
        </w:rPr>
        <w:lastRenderedPageBreak/>
        <w:t>guarantee scheme fund resulted in about 75.63% and 31.46% increases in the total output of agricultural sector respectively.</w:t>
      </w:r>
    </w:p>
    <w:p w:rsidR="00433482" w:rsidRPr="003A6CB7" w:rsidRDefault="00433482" w:rsidP="00433482">
      <w:pPr>
        <w:pStyle w:val="BodyText"/>
        <w:spacing w:line="360" w:lineRule="auto"/>
        <w:ind w:right="227"/>
        <w:jc w:val="both"/>
        <w:rPr>
          <w:rFonts w:ascii="Times New Roman" w:hAnsi="Times New Roman" w:cs="Times New Roman"/>
          <w:sz w:val="26"/>
          <w:szCs w:val="26"/>
        </w:rPr>
      </w:pPr>
      <w:r w:rsidRPr="003A6CB7">
        <w:rPr>
          <w:rFonts w:ascii="Times New Roman" w:hAnsi="Times New Roman" w:cs="Times New Roman"/>
          <w:sz w:val="26"/>
          <w:szCs w:val="26"/>
        </w:rPr>
        <w:t xml:space="preserve">Deposit Money </w:t>
      </w:r>
      <w:proofErr w:type="spellStart"/>
      <w:r w:rsidRPr="003A6CB7">
        <w:rPr>
          <w:rFonts w:ascii="Times New Roman" w:hAnsi="Times New Roman" w:cs="Times New Roman"/>
          <w:sz w:val="26"/>
          <w:szCs w:val="26"/>
        </w:rPr>
        <w:t>banks</w:t>
      </w:r>
      <w:proofErr w:type="spellEnd"/>
      <w:r w:rsidRPr="003A6CB7">
        <w:rPr>
          <w:rFonts w:ascii="Times New Roman" w:hAnsi="Times New Roman" w:cs="Times New Roman"/>
          <w:sz w:val="26"/>
          <w:szCs w:val="26"/>
        </w:rPr>
        <w:t xml:space="preserve"> Lending Rates do not conform to economic theory. The parameters entered the model with a negative sign. This implies that an increase by one percent (1%) in deposit</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money</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bank</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lending</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rate</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resulted</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in</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a</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0.14%</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decrease</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in</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total</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agricultural</w:t>
      </w:r>
      <w:r w:rsidRPr="003A6CB7">
        <w:rPr>
          <w:rFonts w:ascii="Times New Roman" w:hAnsi="Times New Roman" w:cs="Times New Roman"/>
          <w:spacing w:val="-2"/>
          <w:sz w:val="26"/>
          <w:szCs w:val="26"/>
        </w:rPr>
        <w:t xml:space="preserve"> </w:t>
      </w:r>
      <w:r w:rsidRPr="003A6CB7">
        <w:rPr>
          <w:rFonts w:ascii="Times New Roman" w:hAnsi="Times New Roman" w:cs="Times New Roman"/>
          <w:sz w:val="26"/>
          <w:szCs w:val="26"/>
        </w:rPr>
        <w:t>productivity in Nigeria.</w:t>
      </w:r>
    </w:p>
    <w:p w:rsidR="00433482" w:rsidRPr="003A6CB7" w:rsidRDefault="00433482" w:rsidP="00433482">
      <w:pPr>
        <w:pStyle w:val="BodyText"/>
        <w:spacing w:line="360" w:lineRule="auto"/>
        <w:ind w:right="227"/>
        <w:jc w:val="both"/>
        <w:rPr>
          <w:rFonts w:ascii="Times New Roman" w:hAnsi="Times New Roman" w:cs="Times New Roman"/>
          <w:sz w:val="26"/>
          <w:szCs w:val="26"/>
        </w:rPr>
      </w:pPr>
      <w:r w:rsidRPr="003A6CB7">
        <w:rPr>
          <w:rFonts w:ascii="Times New Roman" w:hAnsi="Times New Roman" w:cs="Times New Roman"/>
          <w:sz w:val="26"/>
          <w:szCs w:val="26"/>
        </w:rPr>
        <w:t>The goodness of fit of the model as indicated by the R2 &lt;adjusted value 0.8314 or 83.14% showed that the model fits the data well, the total variation in the observed behavior of the total agricultural productivity as a measure of the growth of the agricultural sector is jointly explained by the variation in deposit money bank loans (DMBL), Deposit Money Bank Lending Rate (DMBLR) and Agricultural Credit Guarantee Scheme Fund (ACGSF) up to 83.14%. The remaining 16.86% is accounted for the stochastic error data.</w:t>
      </w:r>
    </w:p>
    <w:p w:rsidR="00433482" w:rsidRPr="003A6CB7" w:rsidRDefault="00433482" w:rsidP="00433482">
      <w:pPr>
        <w:pStyle w:val="BodyText"/>
        <w:spacing w:line="360" w:lineRule="auto"/>
        <w:ind w:right="227"/>
        <w:jc w:val="both"/>
        <w:rPr>
          <w:rFonts w:ascii="Times New Roman" w:hAnsi="Times New Roman" w:cs="Times New Roman"/>
          <w:sz w:val="26"/>
          <w:szCs w:val="26"/>
        </w:rPr>
      </w:pPr>
      <w:r w:rsidRPr="003A6CB7">
        <w:rPr>
          <w:rFonts w:ascii="Times New Roman" w:hAnsi="Times New Roman" w:cs="Times New Roman"/>
          <w:sz w:val="26"/>
          <w:szCs w:val="26"/>
        </w:rPr>
        <w:t>The</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overall</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significance</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of</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the</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model</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was</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also</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tested</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using</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the</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ANOVA</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or</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F&lt;statistics.</w:t>
      </w:r>
      <w:r w:rsidRPr="003A6CB7">
        <w:rPr>
          <w:rFonts w:ascii="Times New Roman" w:hAnsi="Times New Roman" w:cs="Times New Roman"/>
          <w:spacing w:val="40"/>
          <w:sz w:val="26"/>
          <w:szCs w:val="26"/>
        </w:rPr>
        <w:t xml:space="preserve"> </w:t>
      </w:r>
      <w:r w:rsidRPr="003A6CB7">
        <w:rPr>
          <w:rFonts w:ascii="Times New Roman" w:hAnsi="Times New Roman" w:cs="Times New Roman"/>
          <w:sz w:val="26"/>
          <w:szCs w:val="26"/>
        </w:rPr>
        <w:t>Here,</w:t>
      </w:r>
      <w:r w:rsidRPr="003A6CB7">
        <w:rPr>
          <w:rFonts w:ascii="Times New Roman" w:hAnsi="Times New Roman" w:cs="Times New Roman"/>
          <w:spacing w:val="-4"/>
          <w:sz w:val="26"/>
          <w:szCs w:val="26"/>
        </w:rPr>
        <w:t xml:space="preserve"> </w:t>
      </w:r>
      <w:r w:rsidRPr="003A6CB7">
        <w:rPr>
          <w:rFonts w:ascii="Times New Roman" w:hAnsi="Times New Roman" w:cs="Times New Roman"/>
          <w:sz w:val="26"/>
          <w:szCs w:val="26"/>
        </w:rPr>
        <w:t>the high significance of the F&lt;statistics value of 38.7927 did not occurs by chance, it actually confirmed that the model fitted the data well.</w:t>
      </w:r>
    </w:p>
    <w:p w:rsidR="00433482" w:rsidRPr="003A6CB7" w:rsidRDefault="00433482" w:rsidP="00433482">
      <w:pPr>
        <w:pStyle w:val="BodyText"/>
        <w:spacing w:line="360" w:lineRule="auto"/>
        <w:ind w:right="227"/>
        <w:jc w:val="both"/>
        <w:rPr>
          <w:rFonts w:ascii="Times New Roman" w:hAnsi="Times New Roman" w:cs="Times New Roman"/>
          <w:spacing w:val="-6"/>
          <w:sz w:val="26"/>
          <w:szCs w:val="26"/>
        </w:rPr>
      </w:pPr>
      <w:r w:rsidRPr="003A6CB7">
        <w:rPr>
          <w:rFonts w:ascii="Times New Roman" w:hAnsi="Times New Roman" w:cs="Times New Roman"/>
          <w:sz w:val="26"/>
          <w:szCs w:val="26"/>
        </w:rPr>
        <w:t>The individual statistical significance of the parameters of the respective independent</w:t>
      </w:r>
      <w:r w:rsidRPr="003A6CB7">
        <w:rPr>
          <w:rFonts w:ascii="Times New Roman" w:hAnsi="Times New Roman" w:cs="Times New Roman"/>
          <w:spacing w:val="40"/>
          <w:sz w:val="26"/>
          <w:szCs w:val="26"/>
        </w:rPr>
        <w:t xml:space="preserve"> </w:t>
      </w:r>
      <w:r w:rsidRPr="003A6CB7">
        <w:rPr>
          <w:rFonts w:ascii="Times New Roman" w:hAnsi="Times New Roman" w:cs="Times New Roman"/>
          <w:sz w:val="26"/>
          <w:szCs w:val="26"/>
        </w:rPr>
        <w:t>variables was also tested. Both deposit money bank lending rate (DMBLR) and Agriculture Credit Guarantee Scheme Fund (ACGSF) were statistically insignificant for measuring variations</w:t>
      </w:r>
      <w:r w:rsidRPr="003A6CB7">
        <w:rPr>
          <w:rFonts w:ascii="Times New Roman" w:hAnsi="Times New Roman" w:cs="Times New Roman"/>
          <w:spacing w:val="-7"/>
          <w:sz w:val="26"/>
          <w:szCs w:val="26"/>
        </w:rPr>
        <w:t xml:space="preserve"> </w:t>
      </w:r>
      <w:r w:rsidRPr="003A6CB7">
        <w:rPr>
          <w:rFonts w:ascii="Times New Roman" w:hAnsi="Times New Roman" w:cs="Times New Roman"/>
          <w:sz w:val="26"/>
          <w:szCs w:val="26"/>
        </w:rPr>
        <w:t>in</w:t>
      </w:r>
      <w:r w:rsidRPr="003A6CB7">
        <w:rPr>
          <w:rFonts w:ascii="Times New Roman" w:hAnsi="Times New Roman" w:cs="Times New Roman"/>
          <w:spacing w:val="-7"/>
          <w:sz w:val="26"/>
          <w:szCs w:val="26"/>
        </w:rPr>
        <w:t xml:space="preserve"> </w:t>
      </w:r>
      <w:r w:rsidRPr="003A6CB7">
        <w:rPr>
          <w:rFonts w:ascii="Times New Roman" w:hAnsi="Times New Roman" w:cs="Times New Roman"/>
          <w:sz w:val="26"/>
          <w:szCs w:val="26"/>
        </w:rPr>
        <w:t>total</w:t>
      </w:r>
      <w:r w:rsidRPr="003A6CB7">
        <w:rPr>
          <w:rFonts w:ascii="Times New Roman" w:hAnsi="Times New Roman" w:cs="Times New Roman"/>
          <w:spacing w:val="-6"/>
          <w:sz w:val="26"/>
          <w:szCs w:val="26"/>
        </w:rPr>
        <w:t xml:space="preserve"> </w:t>
      </w:r>
      <w:r w:rsidRPr="003A6CB7">
        <w:rPr>
          <w:rFonts w:ascii="Times New Roman" w:hAnsi="Times New Roman" w:cs="Times New Roman"/>
          <w:sz w:val="26"/>
          <w:szCs w:val="26"/>
        </w:rPr>
        <w:t>agricultural</w:t>
      </w:r>
      <w:r w:rsidRPr="003A6CB7">
        <w:rPr>
          <w:rFonts w:ascii="Times New Roman" w:hAnsi="Times New Roman" w:cs="Times New Roman"/>
          <w:spacing w:val="-7"/>
          <w:sz w:val="26"/>
          <w:szCs w:val="26"/>
        </w:rPr>
        <w:t xml:space="preserve"> </w:t>
      </w:r>
      <w:r w:rsidRPr="003A6CB7">
        <w:rPr>
          <w:rFonts w:ascii="Times New Roman" w:hAnsi="Times New Roman" w:cs="Times New Roman"/>
          <w:sz w:val="26"/>
          <w:szCs w:val="26"/>
        </w:rPr>
        <w:t>productivity.</w:t>
      </w:r>
      <w:r w:rsidRPr="003A6CB7">
        <w:rPr>
          <w:rFonts w:ascii="Times New Roman" w:hAnsi="Times New Roman" w:cs="Times New Roman"/>
          <w:spacing w:val="-6"/>
          <w:sz w:val="26"/>
          <w:szCs w:val="26"/>
        </w:rPr>
        <w:t xml:space="preserve"> </w:t>
      </w:r>
    </w:p>
    <w:p w:rsidR="00433482" w:rsidRPr="003A6CB7" w:rsidRDefault="00433482" w:rsidP="00433482">
      <w:pPr>
        <w:pStyle w:val="BodyText"/>
        <w:spacing w:line="360" w:lineRule="auto"/>
        <w:ind w:right="227"/>
        <w:jc w:val="both"/>
        <w:rPr>
          <w:rFonts w:ascii="Times New Roman" w:hAnsi="Times New Roman" w:cs="Times New Roman"/>
          <w:spacing w:val="-7"/>
          <w:sz w:val="26"/>
          <w:szCs w:val="26"/>
        </w:rPr>
      </w:pPr>
      <w:r w:rsidRPr="003A6CB7">
        <w:rPr>
          <w:rFonts w:ascii="Times New Roman" w:hAnsi="Times New Roman" w:cs="Times New Roman"/>
          <w:sz w:val="26"/>
          <w:szCs w:val="26"/>
        </w:rPr>
        <w:t>Here,</w:t>
      </w:r>
      <w:r w:rsidRPr="003A6CB7">
        <w:rPr>
          <w:rFonts w:ascii="Times New Roman" w:hAnsi="Times New Roman" w:cs="Times New Roman"/>
          <w:spacing w:val="-6"/>
          <w:sz w:val="26"/>
          <w:szCs w:val="26"/>
        </w:rPr>
        <w:t xml:space="preserve"> </w:t>
      </w:r>
      <w:r w:rsidRPr="003A6CB7">
        <w:rPr>
          <w:rFonts w:ascii="Times New Roman" w:hAnsi="Times New Roman" w:cs="Times New Roman"/>
          <w:sz w:val="26"/>
          <w:szCs w:val="26"/>
        </w:rPr>
        <w:t>the</w:t>
      </w:r>
      <w:r w:rsidRPr="003A6CB7">
        <w:rPr>
          <w:rFonts w:ascii="Times New Roman" w:hAnsi="Times New Roman" w:cs="Times New Roman"/>
          <w:spacing w:val="-7"/>
          <w:sz w:val="26"/>
          <w:szCs w:val="26"/>
        </w:rPr>
        <w:t xml:space="preserve"> </w:t>
      </w:r>
      <w:r w:rsidRPr="003A6CB7">
        <w:rPr>
          <w:rFonts w:ascii="Times New Roman" w:hAnsi="Times New Roman" w:cs="Times New Roman"/>
          <w:sz w:val="26"/>
          <w:szCs w:val="26"/>
        </w:rPr>
        <w:t>calculated</w:t>
      </w:r>
      <w:r w:rsidRPr="003A6CB7">
        <w:rPr>
          <w:rFonts w:ascii="Times New Roman" w:hAnsi="Times New Roman" w:cs="Times New Roman"/>
          <w:spacing w:val="-7"/>
          <w:sz w:val="26"/>
          <w:szCs w:val="26"/>
        </w:rPr>
        <w:t xml:space="preserve"> </w:t>
      </w:r>
    </w:p>
    <w:p w:rsidR="00433482" w:rsidRPr="003A6CB7" w:rsidRDefault="00433482" w:rsidP="00433482">
      <w:pPr>
        <w:pStyle w:val="BodyText"/>
        <w:spacing w:line="360" w:lineRule="auto"/>
        <w:ind w:right="227"/>
        <w:jc w:val="both"/>
        <w:rPr>
          <w:rFonts w:ascii="Times New Roman" w:hAnsi="Times New Roman" w:cs="Times New Roman"/>
          <w:spacing w:val="-2"/>
          <w:sz w:val="26"/>
          <w:szCs w:val="26"/>
        </w:rPr>
      </w:pPr>
      <w:r w:rsidRPr="003A6CB7">
        <w:rPr>
          <w:rFonts w:ascii="Times New Roman" w:hAnsi="Times New Roman" w:cs="Times New Roman"/>
          <w:sz w:val="26"/>
          <w:szCs w:val="26"/>
        </w:rPr>
        <w:t>t&lt;statistic</w:t>
      </w:r>
      <w:r w:rsidRPr="003A6CB7">
        <w:rPr>
          <w:rFonts w:ascii="Times New Roman" w:hAnsi="Times New Roman" w:cs="Times New Roman"/>
          <w:spacing w:val="-7"/>
          <w:sz w:val="26"/>
          <w:szCs w:val="26"/>
        </w:rPr>
        <w:t xml:space="preserve"> </w:t>
      </w:r>
      <w:r w:rsidRPr="003A6CB7">
        <w:rPr>
          <w:rFonts w:ascii="Times New Roman" w:hAnsi="Times New Roman" w:cs="Times New Roman"/>
          <w:sz w:val="26"/>
          <w:szCs w:val="26"/>
        </w:rPr>
        <w:t>value</w:t>
      </w:r>
      <w:r w:rsidRPr="003A6CB7">
        <w:rPr>
          <w:rFonts w:ascii="Times New Roman" w:hAnsi="Times New Roman" w:cs="Times New Roman"/>
          <w:spacing w:val="-7"/>
          <w:sz w:val="26"/>
          <w:szCs w:val="26"/>
        </w:rPr>
        <w:t xml:space="preserve"> </w:t>
      </w:r>
      <w:r w:rsidRPr="003A6CB7">
        <w:rPr>
          <w:rFonts w:ascii="Times New Roman" w:hAnsi="Times New Roman" w:cs="Times New Roman"/>
          <w:sz w:val="26"/>
          <w:szCs w:val="26"/>
        </w:rPr>
        <w:t>of</w:t>
      </w:r>
      <w:r w:rsidRPr="003A6CB7">
        <w:rPr>
          <w:rFonts w:ascii="Times New Roman" w:hAnsi="Times New Roman" w:cs="Times New Roman"/>
          <w:spacing w:val="-7"/>
          <w:sz w:val="26"/>
          <w:szCs w:val="26"/>
        </w:rPr>
        <w:t xml:space="preserve"> </w:t>
      </w:r>
      <w:r w:rsidRPr="003A6CB7">
        <w:rPr>
          <w:rFonts w:ascii="Times New Roman" w:hAnsi="Times New Roman" w:cs="Times New Roman"/>
          <w:sz w:val="26"/>
          <w:szCs w:val="26"/>
        </w:rPr>
        <w:t>0.03202</w:t>
      </w:r>
      <w:r w:rsidRPr="003A6CB7">
        <w:rPr>
          <w:rFonts w:ascii="Times New Roman" w:hAnsi="Times New Roman" w:cs="Times New Roman"/>
          <w:spacing w:val="-7"/>
          <w:sz w:val="26"/>
          <w:szCs w:val="26"/>
        </w:rPr>
        <w:t xml:space="preserve"> </w:t>
      </w:r>
      <w:r w:rsidRPr="003A6CB7">
        <w:rPr>
          <w:rFonts w:ascii="Times New Roman" w:hAnsi="Times New Roman" w:cs="Times New Roman"/>
          <w:sz w:val="26"/>
          <w:szCs w:val="26"/>
        </w:rPr>
        <w:t xml:space="preserve">and 2.0446 for deposit money bank lending rate and agricultural credit guarantee scheme fund respectively were found to be less than </w:t>
      </w:r>
      <w:r w:rsidRPr="003A6CB7">
        <w:rPr>
          <w:rFonts w:ascii="Times New Roman" w:hAnsi="Times New Roman" w:cs="Times New Roman"/>
          <w:sz w:val="26"/>
          <w:szCs w:val="26"/>
        </w:rPr>
        <w:lastRenderedPageBreak/>
        <w:t xml:space="preserve">the table </w:t>
      </w:r>
      <w:proofErr w:type="spellStart"/>
      <w:r w:rsidRPr="003A6CB7">
        <w:rPr>
          <w:rFonts w:ascii="Times New Roman" w:hAnsi="Times New Roman" w:cs="Times New Roman"/>
          <w:sz w:val="26"/>
          <w:szCs w:val="26"/>
        </w:rPr>
        <w:t>t</w:t>
      </w:r>
      <w:proofErr w:type="spellEnd"/>
      <w:r w:rsidRPr="003A6CB7">
        <w:rPr>
          <w:rFonts w:ascii="Times New Roman" w:hAnsi="Times New Roman" w:cs="Times New Roman"/>
          <w:sz w:val="26"/>
          <w:szCs w:val="26"/>
        </w:rPr>
        <w:t xml:space="preserve">&lt;statistics value of 2.064 at 5% level of </w:t>
      </w:r>
      <w:r w:rsidRPr="003A6CB7">
        <w:rPr>
          <w:rFonts w:ascii="Times New Roman" w:hAnsi="Times New Roman" w:cs="Times New Roman"/>
          <w:spacing w:val="-2"/>
          <w:sz w:val="26"/>
          <w:szCs w:val="26"/>
        </w:rPr>
        <w:t>significance.</w:t>
      </w:r>
    </w:p>
    <w:p w:rsidR="00433482" w:rsidRPr="003A6CB7" w:rsidRDefault="00433482" w:rsidP="00433482">
      <w:pPr>
        <w:pStyle w:val="Heading1"/>
        <w:spacing w:line="360" w:lineRule="auto"/>
        <w:ind w:left="0"/>
        <w:jc w:val="left"/>
        <w:rPr>
          <w:rFonts w:ascii="Times New Roman" w:hAnsi="Times New Roman" w:cs="Times New Roman"/>
          <w:sz w:val="26"/>
          <w:szCs w:val="26"/>
        </w:rPr>
      </w:pPr>
      <w:r w:rsidRPr="003A6CB7">
        <w:rPr>
          <w:rFonts w:ascii="Times New Roman" w:hAnsi="Times New Roman" w:cs="Times New Roman"/>
          <w:sz w:val="26"/>
          <w:szCs w:val="26"/>
        </w:rPr>
        <w:t>4.3</w:t>
      </w:r>
      <w:r w:rsidRPr="003A6CB7">
        <w:rPr>
          <w:rFonts w:ascii="Times New Roman" w:hAnsi="Times New Roman" w:cs="Times New Roman"/>
          <w:sz w:val="26"/>
          <w:szCs w:val="26"/>
        </w:rPr>
        <w:tab/>
        <w:t>DISCUSSION</w:t>
      </w:r>
      <w:r w:rsidRPr="003A6CB7">
        <w:rPr>
          <w:rFonts w:ascii="Times New Roman" w:hAnsi="Times New Roman" w:cs="Times New Roman"/>
          <w:spacing w:val="-3"/>
          <w:sz w:val="26"/>
          <w:szCs w:val="26"/>
        </w:rPr>
        <w:t xml:space="preserve"> </w:t>
      </w:r>
      <w:r w:rsidRPr="003A6CB7">
        <w:rPr>
          <w:rFonts w:ascii="Times New Roman" w:hAnsi="Times New Roman" w:cs="Times New Roman"/>
          <w:sz w:val="26"/>
          <w:szCs w:val="26"/>
        </w:rPr>
        <w:t>OF</w:t>
      </w:r>
      <w:r w:rsidRPr="003A6CB7">
        <w:rPr>
          <w:rFonts w:ascii="Times New Roman" w:hAnsi="Times New Roman" w:cs="Times New Roman"/>
          <w:spacing w:val="-1"/>
          <w:sz w:val="26"/>
          <w:szCs w:val="26"/>
        </w:rPr>
        <w:t xml:space="preserve"> </w:t>
      </w:r>
      <w:r w:rsidRPr="003A6CB7">
        <w:rPr>
          <w:rFonts w:ascii="Times New Roman" w:hAnsi="Times New Roman" w:cs="Times New Roman"/>
          <w:spacing w:val="-2"/>
          <w:sz w:val="26"/>
          <w:szCs w:val="26"/>
        </w:rPr>
        <w:t>FINDINGS</w:t>
      </w:r>
    </w:p>
    <w:p w:rsidR="00433482" w:rsidRPr="003A6CB7" w:rsidRDefault="00433482" w:rsidP="00433482">
      <w:pPr>
        <w:pStyle w:val="BodyText"/>
        <w:spacing w:before="2" w:line="360" w:lineRule="auto"/>
        <w:ind w:right="225"/>
        <w:jc w:val="both"/>
        <w:rPr>
          <w:rFonts w:ascii="Times New Roman" w:hAnsi="Times New Roman" w:cs="Times New Roman"/>
          <w:sz w:val="26"/>
          <w:szCs w:val="26"/>
        </w:rPr>
      </w:pPr>
      <w:r w:rsidRPr="003A6CB7">
        <w:rPr>
          <w:rFonts w:ascii="Times New Roman" w:hAnsi="Times New Roman" w:cs="Times New Roman"/>
          <w:sz w:val="26"/>
          <w:szCs w:val="26"/>
        </w:rPr>
        <w:t xml:space="preserve">The result of the data analysis revealed first that there exist a positive and significant relationship between deposit money bank loans and the total output of the agricultural sector in Nigeria. These findings showed that as deposit money bank loans to the agricultural sectors increases, agricultural productivity also increases significantly. This finding is in agreement with the findings of Wells (1970), who in his findings posited that deposit money bank loans enhances production and productivity of the agricultural sector and brings a better quality of </w:t>
      </w:r>
      <w:r w:rsidRPr="003A6CB7">
        <w:rPr>
          <w:rFonts w:ascii="Times New Roman" w:hAnsi="Times New Roman" w:cs="Times New Roman"/>
          <w:spacing w:val="-2"/>
          <w:sz w:val="26"/>
          <w:szCs w:val="26"/>
        </w:rPr>
        <w:t>life.</w:t>
      </w:r>
    </w:p>
    <w:p w:rsidR="00433482" w:rsidRPr="003A6CB7" w:rsidRDefault="00433482" w:rsidP="00433482">
      <w:pPr>
        <w:pStyle w:val="BodyText"/>
        <w:spacing w:before="2" w:line="360" w:lineRule="auto"/>
        <w:ind w:right="225"/>
        <w:jc w:val="both"/>
        <w:rPr>
          <w:rFonts w:ascii="Times New Roman" w:hAnsi="Times New Roman" w:cs="Times New Roman"/>
          <w:sz w:val="26"/>
          <w:szCs w:val="26"/>
        </w:rPr>
      </w:pPr>
      <w:r w:rsidRPr="003A6CB7">
        <w:rPr>
          <w:rFonts w:ascii="Times New Roman" w:hAnsi="Times New Roman" w:cs="Times New Roman"/>
          <w:sz w:val="26"/>
          <w:szCs w:val="26"/>
        </w:rPr>
        <w:t xml:space="preserve">It was also unveiled from the analysis that there exist a negative and an insignificant relationship between deposit money </w:t>
      </w:r>
      <w:proofErr w:type="spellStart"/>
      <w:r w:rsidRPr="003A6CB7">
        <w:rPr>
          <w:rFonts w:ascii="Times New Roman" w:hAnsi="Times New Roman" w:cs="Times New Roman"/>
          <w:sz w:val="26"/>
          <w:szCs w:val="26"/>
        </w:rPr>
        <w:t>banks</w:t>
      </w:r>
      <w:proofErr w:type="spellEnd"/>
      <w:r w:rsidRPr="003A6CB7">
        <w:rPr>
          <w:rFonts w:ascii="Times New Roman" w:hAnsi="Times New Roman" w:cs="Times New Roman"/>
          <w:sz w:val="26"/>
          <w:szCs w:val="26"/>
        </w:rPr>
        <w:t xml:space="preserve"> lending rate and the output of the agricultural sector in Nigeria. This finding could be attributed to the high lending rates charged by the deposit money banks and the unwillingness on the part of the regulatory authorities to reduce or reform the lending rates. This finding is in agreement with the findings of </w:t>
      </w:r>
      <w:proofErr w:type="spellStart"/>
      <w:r w:rsidRPr="003A6CB7">
        <w:rPr>
          <w:rFonts w:ascii="Times New Roman" w:hAnsi="Times New Roman" w:cs="Times New Roman"/>
          <w:sz w:val="26"/>
          <w:szCs w:val="26"/>
        </w:rPr>
        <w:t>Ogunfowora</w:t>
      </w:r>
      <w:proofErr w:type="spellEnd"/>
      <w:r w:rsidRPr="003A6CB7">
        <w:rPr>
          <w:rFonts w:ascii="Times New Roman" w:hAnsi="Times New Roman" w:cs="Times New Roman"/>
          <w:sz w:val="26"/>
          <w:szCs w:val="26"/>
        </w:rPr>
        <w:t xml:space="preserve"> (1972) who posited that commercial </w:t>
      </w:r>
      <w:proofErr w:type="spellStart"/>
      <w:r w:rsidRPr="003A6CB7">
        <w:rPr>
          <w:rFonts w:ascii="Times New Roman" w:hAnsi="Times New Roman" w:cs="Times New Roman"/>
          <w:sz w:val="26"/>
          <w:szCs w:val="26"/>
        </w:rPr>
        <w:t>banks</w:t>
      </w:r>
      <w:proofErr w:type="spellEnd"/>
      <w:r w:rsidRPr="003A6CB7">
        <w:rPr>
          <w:rFonts w:ascii="Times New Roman" w:hAnsi="Times New Roman" w:cs="Times New Roman"/>
          <w:sz w:val="26"/>
          <w:szCs w:val="26"/>
        </w:rPr>
        <w:t xml:space="preserve"> lending to the preferred sector at high rates deters the sectors operations from obtaining loans for the expansion of their operations.</w:t>
      </w:r>
    </w:p>
    <w:p w:rsidR="00433482" w:rsidRPr="003A6CB7" w:rsidRDefault="00433482" w:rsidP="00433482">
      <w:pPr>
        <w:pStyle w:val="BodyText"/>
        <w:spacing w:line="360" w:lineRule="auto"/>
        <w:ind w:right="227"/>
        <w:jc w:val="both"/>
        <w:rPr>
          <w:rFonts w:ascii="Times New Roman" w:hAnsi="Times New Roman" w:cs="Times New Roman"/>
          <w:sz w:val="26"/>
          <w:szCs w:val="26"/>
        </w:rPr>
      </w:pPr>
    </w:p>
    <w:p w:rsidR="00433482" w:rsidRPr="003A6CB7" w:rsidRDefault="00433482" w:rsidP="00433482">
      <w:pPr>
        <w:pStyle w:val="BodyText"/>
        <w:spacing w:line="360" w:lineRule="auto"/>
        <w:ind w:right="227"/>
        <w:jc w:val="both"/>
        <w:rPr>
          <w:rFonts w:ascii="Times New Roman" w:hAnsi="Times New Roman" w:cs="Times New Roman"/>
          <w:sz w:val="26"/>
          <w:szCs w:val="26"/>
        </w:rPr>
      </w:pPr>
    </w:p>
    <w:p w:rsidR="00433482" w:rsidRPr="003A6CB7" w:rsidRDefault="00433482" w:rsidP="00433482">
      <w:pPr>
        <w:pStyle w:val="BodyText"/>
        <w:spacing w:line="360" w:lineRule="auto"/>
        <w:ind w:right="227"/>
        <w:jc w:val="both"/>
        <w:rPr>
          <w:rFonts w:ascii="Times New Roman" w:hAnsi="Times New Roman" w:cs="Times New Roman"/>
          <w:sz w:val="26"/>
          <w:szCs w:val="26"/>
        </w:rPr>
      </w:pPr>
    </w:p>
    <w:p w:rsidR="00433482" w:rsidRPr="003A6CB7" w:rsidRDefault="00433482" w:rsidP="00433482">
      <w:pPr>
        <w:pStyle w:val="BodyText"/>
        <w:spacing w:line="360" w:lineRule="auto"/>
        <w:ind w:right="227"/>
        <w:jc w:val="both"/>
        <w:rPr>
          <w:rFonts w:ascii="Times New Roman" w:hAnsi="Times New Roman" w:cs="Times New Roman"/>
          <w:sz w:val="26"/>
          <w:szCs w:val="26"/>
        </w:rPr>
      </w:pPr>
    </w:p>
    <w:p w:rsidR="00433482" w:rsidRPr="003A6CB7" w:rsidRDefault="00433482" w:rsidP="00433482">
      <w:pPr>
        <w:pStyle w:val="BodyText"/>
        <w:spacing w:line="360" w:lineRule="auto"/>
        <w:ind w:right="227"/>
        <w:jc w:val="both"/>
        <w:rPr>
          <w:rFonts w:ascii="Times New Roman" w:hAnsi="Times New Roman" w:cs="Times New Roman"/>
          <w:sz w:val="26"/>
          <w:szCs w:val="26"/>
        </w:rPr>
      </w:pPr>
    </w:p>
    <w:p w:rsidR="00433482" w:rsidRPr="003A6CB7" w:rsidRDefault="00433482" w:rsidP="00433482">
      <w:pPr>
        <w:pStyle w:val="BodyText"/>
        <w:spacing w:line="360" w:lineRule="auto"/>
        <w:ind w:right="227"/>
        <w:jc w:val="both"/>
        <w:rPr>
          <w:rFonts w:ascii="Times New Roman" w:hAnsi="Times New Roman" w:cs="Times New Roman"/>
          <w:sz w:val="26"/>
          <w:szCs w:val="26"/>
        </w:rPr>
      </w:pPr>
    </w:p>
    <w:p w:rsidR="00433482" w:rsidRPr="003A6CB7" w:rsidRDefault="00433482" w:rsidP="00433482">
      <w:pPr>
        <w:spacing w:line="360" w:lineRule="auto"/>
        <w:jc w:val="center"/>
        <w:rPr>
          <w:rFonts w:ascii="Times New Roman" w:hAnsi="Times New Roman" w:cs="Times New Roman"/>
          <w:b/>
          <w:sz w:val="26"/>
          <w:szCs w:val="26"/>
        </w:rPr>
      </w:pPr>
      <w:r w:rsidRPr="003A6CB7">
        <w:rPr>
          <w:rFonts w:ascii="Times New Roman" w:hAnsi="Times New Roman" w:cs="Times New Roman"/>
          <w:b/>
          <w:sz w:val="26"/>
          <w:szCs w:val="26"/>
        </w:rPr>
        <w:lastRenderedPageBreak/>
        <w:t>CHAPTER FIVE</w:t>
      </w:r>
    </w:p>
    <w:p w:rsidR="00433482" w:rsidRPr="003A6CB7" w:rsidRDefault="00433482" w:rsidP="00433482">
      <w:pPr>
        <w:numPr>
          <w:ilvl w:val="0"/>
          <w:numId w:val="7"/>
        </w:numPr>
        <w:spacing w:after="0" w:line="360" w:lineRule="auto"/>
        <w:jc w:val="both"/>
        <w:rPr>
          <w:rFonts w:ascii="Times New Roman" w:hAnsi="Times New Roman" w:cs="Times New Roman"/>
          <w:b/>
          <w:sz w:val="26"/>
          <w:szCs w:val="26"/>
        </w:rPr>
      </w:pPr>
      <w:r w:rsidRPr="003A6CB7">
        <w:rPr>
          <w:rFonts w:ascii="Times New Roman" w:hAnsi="Times New Roman" w:cs="Times New Roman"/>
          <w:b/>
          <w:sz w:val="26"/>
          <w:szCs w:val="26"/>
        </w:rPr>
        <w:t>SUMMARY, CONCLUSION AND RECOMMENDATIONS</w:t>
      </w:r>
    </w:p>
    <w:p w:rsidR="00433482" w:rsidRPr="003A6CB7" w:rsidRDefault="00433482" w:rsidP="00433482">
      <w:pPr>
        <w:spacing w:line="360" w:lineRule="auto"/>
        <w:jc w:val="both"/>
        <w:rPr>
          <w:rFonts w:ascii="Times New Roman" w:hAnsi="Times New Roman" w:cs="Times New Roman"/>
          <w:b/>
          <w:sz w:val="26"/>
          <w:szCs w:val="26"/>
        </w:rPr>
      </w:pPr>
      <w:r w:rsidRPr="003A6CB7">
        <w:rPr>
          <w:rFonts w:ascii="Times New Roman" w:hAnsi="Times New Roman" w:cs="Times New Roman"/>
          <w:b/>
          <w:sz w:val="26"/>
          <w:szCs w:val="26"/>
        </w:rPr>
        <w:t>5.1</w:t>
      </w:r>
      <w:r w:rsidRPr="003A6CB7">
        <w:rPr>
          <w:rFonts w:ascii="Times New Roman" w:hAnsi="Times New Roman" w:cs="Times New Roman"/>
          <w:b/>
          <w:sz w:val="26"/>
          <w:szCs w:val="26"/>
        </w:rPr>
        <w:tab/>
        <w:t xml:space="preserve">SUMMARY </w:t>
      </w:r>
    </w:p>
    <w:p w:rsidR="00433482" w:rsidRPr="003A6CB7" w:rsidRDefault="00433482" w:rsidP="00433482">
      <w:pPr>
        <w:spacing w:line="360" w:lineRule="auto"/>
        <w:jc w:val="both"/>
        <w:rPr>
          <w:rFonts w:ascii="Times New Roman" w:hAnsi="Times New Roman" w:cs="Times New Roman"/>
          <w:sz w:val="26"/>
          <w:szCs w:val="26"/>
        </w:rPr>
      </w:pPr>
      <w:r w:rsidRPr="003A6CB7">
        <w:rPr>
          <w:rFonts w:ascii="Times New Roman" w:hAnsi="Times New Roman" w:cs="Times New Roman"/>
          <w:sz w:val="26"/>
          <w:szCs w:val="26"/>
        </w:rPr>
        <w:t>The findings from the analysis revealed a positive but insignificant relationship</w:t>
      </w:r>
      <w:r w:rsidRPr="003A6CB7">
        <w:rPr>
          <w:rFonts w:ascii="Times New Roman" w:hAnsi="Times New Roman" w:cs="Times New Roman"/>
          <w:spacing w:val="40"/>
          <w:sz w:val="26"/>
          <w:szCs w:val="26"/>
        </w:rPr>
        <w:t xml:space="preserve"> </w:t>
      </w:r>
      <w:r w:rsidRPr="003A6CB7">
        <w:rPr>
          <w:rFonts w:ascii="Times New Roman" w:hAnsi="Times New Roman" w:cs="Times New Roman"/>
          <w:sz w:val="26"/>
          <w:szCs w:val="26"/>
        </w:rPr>
        <w:t>between the agricultural credit guarantee scheme fund and the output of the agricultural</w:t>
      </w:r>
      <w:r w:rsidRPr="003A6CB7">
        <w:rPr>
          <w:rFonts w:ascii="Times New Roman" w:hAnsi="Times New Roman" w:cs="Times New Roman"/>
          <w:spacing w:val="40"/>
          <w:sz w:val="26"/>
          <w:szCs w:val="26"/>
        </w:rPr>
        <w:t xml:space="preserve"> </w:t>
      </w:r>
      <w:r w:rsidRPr="003A6CB7">
        <w:rPr>
          <w:rFonts w:ascii="Times New Roman" w:hAnsi="Times New Roman" w:cs="Times New Roman"/>
          <w:sz w:val="26"/>
          <w:szCs w:val="26"/>
        </w:rPr>
        <w:t xml:space="preserve">sector in Nigeria. This finding could be attributed to the high conditions placed by the regulatory authorities as the prerequisites of benefiting from the scheme and the low turnout of farmers in patronizing the scheme. These findings is in agreement with </w:t>
      </w:r>
      <w:proofErr w:type="spellStart"/>
      <w:r w:rsidRPr="003A6CB7">
        <w:rPr>
          <w:rFonts w:ascii="Times New Roman" w:hAnsi="Times New Roman" w:cs="Times New Roman"/>
          <w:sz w:val="26"/>
          <w:szCs w:val="26"/>
        </w:rPr>
        <w:t>Akinleye</w:t>
      </w:r>
      <w:proofErr w:type="spellEnd"/>
      <w:r w:rsidRPr="003A6CB7">
        <w:rPr>
          <w:rFonts w:ascii="Times New Roman" w:hAnsi="Times New Roman" w:cs="Times New Roman"/>
          <w:sz w:val="26"/>
          <w:szCs w:val="26"/>
        </w:rPr>
        <w:t xml:space="preserve"> (2005),</w:t>
      </w:r>
      <w:r w:rsidRPr="003A6CB7">
        <w:rPr>
          <w:rFonts w:ascii="Times New Roman" w:hAnsi="Times New Roman" w:cs="Times New Roman"/>
          <w:spacing w:val="40"/>
          <w:sz w:val="26"/>
          <w:szCs w:val="26"/>
        </w:rPr>
        <w:t xml:space="preserve"> </w:t>
      </w:r>
      <w:r w:rsidRPr="003A6CB7">
        <w:rPr>
          <w:rFonts w:ascii="Times New Roman" w:hAnsi="Times New Roman" w:cs="Times New Roman"/>
          <w:sz w:val="26"/>
          <w:szCs w:val="26"/>
        </w:rPr>
        <w:t>who posited that the contribution of agricultural credit guarantee scheme fund to the output of the agricultural sector is limited by factors such as lack of awareness, personal guarantee problems, increase incidence of loan default, etc.</w:t>
      </w:r>
    </w:p>
    <w:p w:rsidR="00433482" w:rsidRPr="003A6CB7" w:rsidRDefault="00433482" w:rsidP="00433482">
      <w:pPr>
        <w:pStyle w:val="ListParagraph"/>
        <w:numPr>
          <w:ilvl w:val="1"/>
          <w:numId w:val="8"/>
        </w:numPr>
        <w:spacing w:after="0" w:line="360" w:lineRule="auto"/>
        <w:jc w:val="both"/>
        <w:rPr>
          <w:rFonts w:ascii="Times New Roman" w:hAnsi="Times New Roman" w:cs="Times New Roman"/>
          <w:b/>
          <w:sz w:val="26"/>
          <w:szCs w:val="26"/>
        </w:rPr>
      </w:pPr>
      <w:r w:rsidRPr="003A6CB7">
        <w:rPr>
          <w:rFonts w:ascii="Times New Roman" w:hAnsi="Times New Roman" w:cs="Times New Roman"/>
          <w:b/>
          <w:sz w:val="26"/>
          <w:szCs w:val="26"/>
        </w:rPr>
        <w:t>CONCLUSION</w:t>
      </w:r>
    </w:p>
    <w:p w:rsidR="00433482" w:rsidRPr="003A6CB7" w:rsidRDefault="00433482" w:rsidP="00433482">
      <w:pPr>
        <w:pStyle w:val="BodyText"/>
        <w:spacing w:before="2" w:line="360" w:lineRule="auto"/>
        <w:ind w:right="227"/>
        <w:jc w:val="both"/>
        <w:rPr>
          <w:rFonts w:ascii="Times New Roman" w:hAnsi="Times New Roman" w:cs="Times New Roman"/>
          <w:sz w:val="26"/>
          <w:szCs w:val="26"/>
        </w:rPr>
      </w:pPr>
      <w:r w:rsidRPr="003A6CB7">
        <w:rPr>
          <w:rFonts w:ascii="Times New Roman" w:hAnsi="Times New Roman" w:cs="Times New Roman"/>
          <w:sz w:val="26"/>
          <w:szCs w:val="26"/>
        </w:rPr>
        <w:t xml:space="preserve">From the findings of this study, it is obvious that both deposit money bank loans and agricultural credit guarantee scheme fund have positive relationships with the growth of the agricultural sector in Nigeria. However, the agricultural credit guarantee scheme fund was not statistically significant for measuring variations in the growth of the agricultural sector in Nigeria. It was also revealed that deposit money </w:t>
      </w:r>
      <w:proofErr w:type="spellStart"/>
      <w:r w:rsidRPr="003A6CB7">
        <w:rPr>
          <w:rFonts w:ascii="Times New Roman" w:hAnsi="Times New Roman" w:cs="Times New Roman"/>
          <w:sz w:val="26"/>
          <w:szCs w:val="26"/>
        </w:rPr>
        <w:t>banks</w:t>
      </w:r>
      <w:proofErr w:type="spellEnd"/>
      <w:r w:rsidRPr="003A6CB7">
        <w:rPr>
          <w:rFonts w:ascii="Times New Roman" w:hAnsi="Times New Roman" w:cs="Times New Roman"/>
          <w:sz w:val="26"/>
          <w:szCs w:val="26"/>
        </w:rPr>
        <w:t xml:space="preserve"> lending rate has an inverse and insignificant relationship with the growth of the agricultural sector in Nigeria.</w:t>
      </w:r>
    </w:p>
    <w:p w:rsidR="00433482" w:rsidRPr="003A6CB7" w:rsidRDefault="00433482" w:rsidP="00433482">
      <w:pPr>
        <w:pStyle w:val="BodyText"/>
        <w:spacing w:before="2" w:line="360" w:lineRule="auto"/>
        <w:ind w:right="227"/>
        <w:jc w:val="both"/>
        <w:rPr>
          <w:rFonts w:ascii="Times New Roman" w:hAnsi="Times New Roman" w:cs="Times New Roman"/>
          <w:sz w:val="26"/>
          <w:szCs w:val="26"/>
        </w:rPr>
      </w:pPr>
      <w:r w:rsidRPr="003A6CB7">
        <w:rPr>
          <w:rFonts w:ascii="Times New Roman" w:hAnsi="Times New Roman" w:cs="Times New Roman"/>
          <w:sz w:val="26"/>
          <w:szCs w:val="26"/>
        </w:rPr>
        <w:t>Conclusively, the deposit money banks in Nigeria play a veritable role in promoting</w:t>
      </w:r>
      <w:r w:rsidRPr="003A6CB7">
        <w:rPr>
          <w:rFonts w:ascii="Times New Roman" w:hAnsi="Times New Roman" w:cs="Times New Roman"/>
          <w:spacing w:val="40"/>
          <w:sz w:val="26"/>
          <w:szCs w:val="26"/>
        </w:rPr>
        <w:t xml:space="preserve"> </w:t>
      </w:r>
      <w:r w:rsidRPr="003A6CB7">
        <w:rPr>
          <w:rFonts w:ascii="Times New Roman" w:hAnsi="Times New Roman" w:cs="Times New Roman"/>
          <w:sz w:val="26"/>
          <w:szCs w:val="26"/>
        </w:rPr>
        <w:t>agricultural productive and growth through the provision of funds (in form of loans and</w:t>
      </w:r>
      <w:r w:rsidRPr="003A6CB7">
        <w:rPr>
          <w:rFonts w:ascii="Times New Roman" w:hAnsi="Times New Roman" w:cs="Times New Roman"/>
          <w:spacing w:val="40"/>
          <w:sz w:val="26"/>
          <w:szCs w:val="26"/>
        </w:rPr>
        <w:t xml:space="preserve"> </w:t>
      </w:r>
      <w:r w:rsidRPr="003A6CB7">
        <w:rPr>
          <w:rFonts w:ascii="Times New Roman" w:hAnsi="Times New Roman" w:cs="Times New Roman"/>
          <w:sz w:val="26"/>
          <w:szCs w:val="26"/>
        </w:rPr>
        <w:t>grants) to the sector.</w:t>
      </w:r>
    </w:p>
    <w:p w:rsidR="00433482" w:rsidRPr="003A6CB7" w:rsidRDefault="00433482" w:rsidP="00433482">
      <w:pPr>
        <w:numPr>
          <w:ilvl w:val="1"/>
          <w:numId w:val="8"/>
        </w:numPr>
        <w:spacing w:after="0" w:line="360" w:lineRule="auto"/>
        <w:jc w:val="both"/>
        <w:rPr>
          <w:rFonts w:ascii="Times New Roman" w:hAnsi="Times New Roman" w:cs="Times New Roman"/>
          <w:b/>
          <w:sz w:val="26"/>
          <w:szCs w:val="26"/>
        </w:rPr>
      </w:pPr>
      <w:r w:rsidRPr="003A6CB7">
        <w:rPr>
          <w:rFonts w:ascii="Times New Roman" w:hAnsi="Times New Roman" w:cs="Times New Roman"/>
          <w:b/>
          <w:sz w:val="26"/>
          <w:szCs w:val="26"/>
        </w:rPr>
        <w:lastRenderedPageBreak/>
        <w:t>RECOMMENDATIONS</w:t>
      </w:r>
    </w:p>
    <w:p w:rsidR="00433482" w:rsidRPr="003A6CB7" w:rsidRDefault="00433482" w:rsidP="00433482">
      <w:pPr>
        <w:pStyle w:val="BodyText"/>
        <w:spacing w:before="2" w:line="360" w:lineRule="auto"/>
        <w:ind w:right="227"/>
        <w:jc w:val="both"/>
        <w:rPr>
          <w:rFonts w:ascii="Times New Roman" w:hAnsi="Times New Roman" w:cs="Times New Roman"/>
          <w:sz w:val="26"/>
          <w:szCs w:val="26"/>
        </w:rPr>
      </w:pPr>
      <w:r w:rsidRPr="003A6CB7">
        <w:rPr>
          <w:rFonts w:ascii="Times New Roman" w:hAnsi="Times New Roman" w:cs="Times New Roman"/>
          <w:sz w:val="26"/>
          <w:szCs w:val="26"/>
        </w:rPr>
        <w:t>Based on the findings of this study, the following recommendations were made Effort should</w:t>
      </w:r>
      <w:r w:rsidRPr="003A6CB7">
        <w:rPr>
          <w:rFonts w:ascii="Times New Roman" w:hAnsi="Times New Roman" w:cs="Times New Roman"/>
          <w:spacing w:val="40"/>
          <w:sz w:val="26"/>
          <w:szCs w:val="26"/>
        </w:rPr>
        <w:t xml:space="preserve"> </w:t>
      </w:r>
      <w:r w:rsidRPr="003A6CB7">
        <w:rPr>
          <w:rFonts w:ascii="Times New Roman" w:hAnsi="Times New Roman" w:cs="Times New Roman"/>
          <w:sz w:val="26"/>
          <w:szCs w:val="26"/>
        </w:rPr>
        <w:t>be made by the government and private individuals to encourage or increase investment in the agricultural sector.</w:t>
      </w:r>
    </w:p>
    <w:p w:rsidR="00433482" w:rsidRPr="003A6CB7" w:rsidRDefault="00433482" w:rsidP="00433482">
      <w:pPr>
        <w:pStyle w:val="BodyText"/>
        <w:spacing w:before="2" w:line="360" w:lineRule="auto"/>
        <w:ind w:right="227"/>
        <w:jc w:val="both"/>
        <w:rPr>
          <w:rFonts w:ascii="Times New Roman" w:hAnsi="Times New Roman" w:cs="Times New Roman"/>
          <w:sz w:val="26"/>
          <w:szCs w:val="26"/>
        </w:rPr>
      </w:pPr>
      <w:r w:rsidRPr="003A6CB7">
        <w:rPr>
          <w:rFonts w:ascii="Times New Roman" w:hAnsi="Times New Roman" w:cs="Times New Roman"/>
          <w:sz w:val="26"/>
          <w:szCs w:val="26"/>
        </w:rPr>
        <w:t xml:space="preserve">From the findings of this study, it is obvious that both deposit money bank loans and agricultural credit guarantee scheme fund have positive relationships with the growth of the agricultural sector in Nigeria. </w:t>
      </w:r>
    </w:p>
    <w:p w:rsidR="00433482" w:rsidRPr="003A6CB7" w:rsidRDefault="00433482" w:rsidP="00433482">
      <w:pPr>
        <w:pStyle w:val="BodyText"/>
        <w:spacing w:before="2" w:line="360" w:lineRule="auto"/>
        <w:ind w:right="227"/>
        <w:jc w:val="both"/>
        <w:rPr>
          <w:rFonts w:ascii="Times New Roman" w:hAnsi="Times New Roman" w:cs="Times New Roman"/>
          <w:sz w:val="26"/>
          <w:szCs w:val="26"/>
        </w:rPr>
      </w:pPr>
      <w:r w:rsidRPr="003A6CB7">
        <w:rPr>
          <w:rFonts w:ascii="Times New Roman" w:hAnsi="Times New Roman" w:cs="Times New Roman"/>
          <w:sz w:val="26"/>
          <w:szCs w:val="26"/>
        </w:rPr>
        <w:t>However, the agricultural credit guarantee scheme fund was not statistically significant for measuring variations in the growth of the agricultural sector in Nigeria. It was also revealed that deposit money bank lending rate has an inverse and insignificant relationship with the growth of the agricultural sector in Nigeria.</w:t>
      </w:r>
    </w:p>
    <w:p w:rsidR="00433482" w:rsidRPr="003A6CB7" w:rsidRDefault="00433482" w:rsidP="00433482">
      <w:pPr>
        <w:pStyle w:val="BodyText"/>
        <w:spacing w:before="279" w:line="360" w:lineRule="auto"/>
        <w:ind w:right="227"/>
        <w:jc w:val="both"/>
        <w:rPr>
          <w:rFonts w:ascii="Times New Roman" w:hAnsi="Times New Roman" w:cs="Times New Roman"/>
          <w:sz w:val="26"/>
          <w:szCs w:val="26"/>
        </w:rPr>
      </w:pPr>
      <w:r w:rsidRPr="003A6CB7">
        <w:rPr>
          <w:rFonts w:ascii="Times New Roman" w:hAnsi="Times New Roman" w:cs="Times New Roman"/>
          <w:sz w:val="26"/>
          <w:szCs w:val="26"/>
        </w:rPr>
        <w:t>Conclusively, the deposit money banks in Nigeria play a veritable role in promoting</w:t>
      </w:r>
      <w:r w:rsidRPr="003A6CB7">
        <w:rPr>
          <w:rFonts w:ascii="Times New Roman" w:hAnsi="Times New Roman" w:cs="Times New Roman"/>
          <w:spacing w:val="40"/>
          <w:sz w:val="26"/>
          <w:szCs w:val="26"/>
        </w:rPr>
        <w:t xml:space="preserve"> </w:t>
      </w:r>
      <w:r w:rsidRPr="003A6CB7">
        <w:rPr>
          <w:rFonts w:ascii="Times New Roman" w:hAnsi="Times New Roman" w:cs="Times New Roman"/>
          <w:sz w:val="26"/>
          <w:szCs w:val="26"/>
        </w:rPr>
        <w:t>agricultural productive and growth through the provision of funds (in form of loans and</w:t>
      </w:r>
      <w:r w:rsidRPr="003A6CB7">
        <w:rPr>
          <w:rFonts w:ascii="Times New Roman" w:hAnsi="Times New Roman" w:cs="Times New Roman"/>
          <w:spacing w:val="40"/>
          <w:sz w:val="26"/>
          <w:szCs w:val="26"/>
        </w:rPr>
        <w:t xml:space="preserve"> </w:t>
      </w:r>
      <w:r w:rsidRPr="003A6CB7">
        <w:rPr>
          <w:rFonts w:ascii="Times New Roman" w:hAnsi="Times New Roman" w:cs="Times New Roman"/>
          <w:sz w:val="26"/>
          <w:szCs w:val="26"/>
        </w:rPr>
        <w:t>grants) to the sector.</w:t>
      </w:r>
    </w:p>
    <w:p w:rsidR="00433482" w:rsidRPr="003A6CB7" w:rsidRDefault="00433482" w:rsidP="00433482">
      <w:pPr>
        <w:pStyle w:val="BodyText"/>
        <w:spacing w:before="3" w:line="360" w:lineRule="auto"/>
        <w:jc w:val="both"/>
        <w:rPr>
          <w:rFonts w:ascii="Times New Roman" w:hAnsi="Times New Roman" w:cs="Times New Roman"/>
          <w:sz w:val="26"/>
          <w:szCs w:val="26"/>
        </w:rPr>
      </w:pPr>
      <w:r w:rsidRPr="003A6CB7">
        <w:rPr>
          <w:rFonts w:ascii="Times New Roman" w:hAnsi="Times New Roman" w:cs="Times New Roman"/>
          <w:sz w:val="26"/>
          <w:szCs w:val="26"/>
        </w:rPr>
        <w:t>Based on the findings of this study, the following recommendations were made Effort should</w:t>
      </w:r>
      <w:r w:rsidRPr="003A6CB7">
        <w:rPr>
          <w:rFonts w:ascii="Times New Roman" w:hAnsi="Times New Roman" w:cs="Times New Roman"/>
          <w:spacing w:val="40"/>
          <w:sz w:val="26"/>
          <w:szCs w:val="26"/>
        </w:rPr>
        <w:t xml:space="preserve"> </w:t>
      </w:r>
      <w:r w:rsidRPr="003A6CB7">
        <w:rPr>
          <w:rFonts w:ascii="Times New Roman" w:hAnsi="Times New Roman" w:cs="Times New Roman"/>
          <w:sz w:val="26"/>
          <w:szCs w:val="26"/>
        </w:rPr>
        <w:t>be made by the government and private individuals to encourage or increase investment in the agricultural sector.</w:t>
      </w:r>
    </w:p>
    <w:p w:rsidR="00433482" w:rsidRPr="003A6CB7" w:rsidRDefault="00433482" w:rsidP="00433482">
      <w:pPr>
        <w:pStyle w:val="BodyText"/>
        <w:spacing w:before="3" w:line="360" w:lineRule="auto"/>
        <w:jc w:val="both"/>
        <w:rPr>
          <w:rFonts w:ascii="Times New Roman" w:hAnsi="Times New Roman" w:cs="Times New Roman"/>
          <w:sz w:val="26"/>
          <w:szCs w:val="26"/>
        </w:rPr>
      </w:pPr>
    </w:p>
    <w:p w:rsidR="00433482" w:rsidRPr="003A6CB7" w:rsidRDefault="00433482" w:rsidP="00433482">
      <w:pPr>
        <w:pStyle w:val="BodyText"/>
        <w:spacing w:before="3" w:line="360" w:lineRule="auto"/>
        <w:jc w:val="both"/>
        <w:rPr>
          <w:rFonts w:ascii="Times New Roman" w:hAnsi="Times New Roman" w:cs="Times New Roman"/>
          <w:sz w:val="26"/>
          <w:szCs w:val="26"/>
        </w:rPr>
      </w:pPr>
    </w:p>
    <w:p w:rsidR="00433482" w:rsidRPr="003A6CB7" w:rsidRDefault="00433482" w:rsidP="00433482">
      <w:pPr>
        <w:pStyle w:val="BodyText"/>
        <w:spacing w:before="3" w:line="360" w:lineRule="auto"/>
        <w:jc w:val="both"/>
        <w:rPr>
          <w:rFonts w:ascii="Times New Roman" w:hAnsi="Times New Roman" w:cs="Times New Roman"/>
          <w:sz w:val="26"/>
          <w:szCs w:val="26"/>
        </w:rPr>
      </w:pPr>
    </w:p>
    <w:p w:rsidR="00433482" w:rsidRPr="003A6CB7" w:rsidRDefault="00433482" w:rsidP="00433482">
      <w:pPr>
        <w:pStyle w:val="BodyText"/>
        <w:spacing w:before="3" w:line="360" w:lineRule="auto"/>
        <w:jc w:val="both"/>
        <w:rPr>
          <w:rFonts w:ascii="Times New Roman" w:hAnsi="Times New Roman" w:cs="Times New Roman"/>
          <w:sz w:val="26"/>
          <w:szCs w:val="26"/>
        </w:rPr>
      </w:pPr>
    </w:p>
    <w:p w:rsidR="00433482" w:rsidRPr="003A6CB7" w:rsidRDefault="00433482" w:rsidP="00433482">
      <w:pPr>
        <w:pStyle w:val="BodyText"/>
        <w:spacing w:before="3" w:line="360" w:lineRule="auto"/>
        <w:jc w:val="both"/>
        <w:rPr>
          <w:rFonts w:ascii="Times New Roman" w:hAnsi="Times New Roman" w:cs="Times New Roman"/>
          <w:sz w:val="26"/>
          <w:szCs w:val="26"/>
        </w:rPr>
      </w:pPr>
    </w:p>
    <w:p w:rsidR="00433482" w:rsidRPr="003A6CB7" w:rsidRDefault="00433482" w:rsidP="00433482">
      <w:pPr>
        <w:pStyle w:val="BodyText"/>
        <w:spacing w:before="3" w:line="360" w:lineRule="auto"/>
        <w:jc w:val="both"/>
        <w:rPr>
          <w:rFonts w:ascii="Times New Roman" w:hAnsi="Times New Roman" w:cs="Times New Roman"/>
          <w:sz w:val="26"/>
          <w:szCs w:val="26"/>
        </w:rPr>
      </w:pPr>
    </w:p>
    <w:p w:rsidR="00433482" w:rsidRPr="003A6CB7" w:rsidRDefault="00433482" w:rsidP="00433482">
      <w:pPr>
        <w:pStyle w:val="Heading2"/>
        <w:spacing w:before="1" w:line="360" w:lineRule="auto"/>
        <w:ind w:left="230"/>
        <w:jc w:val="center"/>
        <w:rPr>
          <w:rFonts w:ascii="Times New Roman" w:hAnsi="Times New Roman" w:cs="Times New Roman"/>
        </w:rPr>
      </w:pPr>
      <w:r w:rsidRPr="003A6CB7">
        <w:rPr>
          <w:rFonts w:ascii="Times New Roman" w:hAnsi="Times New Roman" w:cs="Times New Roman"/>
          <w:color w:val="auto"/>
          <w:spacing w:val="-2"/>
        </w:rPr>
        <w:lastRenderedPageBreak/>
        <w:t>REFERENCES</w:t>
      </w:r>
    </w:p>
    <w:p w:rsidR="00433482" w:rsidRPr="003A6CB7" w:rsidRDefault="00433482" w:rsidP="00433482">
      <w:pPr>
        <w:spacing w:before="11" w:line="360" w:lineRule="auto"/>
        <w:ind w:left="720" w:hanging="720"/>
        <w:jc w:val="both"/>
        <w:rPr>
          <w:rFonts w:ascii="Times New Roman" w:hAnsi="Times New Roman" w:cs="Times New Roman"/>
          <w:sz w:val="26"/>
          <w:szCs w:val="26"/>
        </w:rPr>
      </w:pPr>
      <w:proofErr w:type="spellStart"/>
      <w:r w:rsidRPr="003A6CB7">
        <w:rPr>
          <w:rFonts w:ascii="Times New Roman" w:hAnsi="Times New Roman" w:cs="Times New Roman"/>
          <w:w w:val="105"/>
          <w:sz w:val="26"/>
          <w:szCs w:val="26"/>
        </w:rPr>
        <w:t>Adekanye</w:t>
      </w:r>
      <w:proofErr w:type="spellEnd"/>
      <w:r w:rsidRPr="003A6CB7">
        <w:rPr>
          <w:rFonts w:ascii="Times New Roman" w:hAnsi="Times New Roman" w:cs="Times New Roman"/>
          <w:w w:val="105"/>
          <w:sz w:val="26"/>
          <w:szCs w:val="26"/>
        </w:rPr>
        <w:t xml:space="preserve">, F. (1986). Practice of banking. London: Collins Publishing Company. </w:t>
      </w:r>
      <w:proofErr w:type="spellStart"/>
      <w:r w:rsidRPr="003A6CB7">
        <w:rPr>
          <w:rFonts w:ascii="Times New Roman" w:hAnsi="Times New Roman" w:cs="Times New Roman"/>
          <w:w w:val="105"/>
          <w:sz w:val="26"/>
          <w:szCs w:val="26"/>
        </w:rPr>
        <w:t>Amechi</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N.F.</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(2004).</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Model</w:t>
      </w:r>
      <w:r w:rsidRPr="003A6CB7">
        <w:rPr>
          <w:rFonts w:ascii="Times New Roman" w:hAnsi="Times New Roman" w:cs="Times New Roman"/>
          <w:spacing w:val="-3"/>
          <w:w w:val="105"/>
          <w:sz w:val="26"/>
          <w:szCs w:val="26"/>
        </w:rPr>
        <w:t xml:space="preserve"> </w:t>
      </w:r>
      <w:r w:rsidRPr="003A6CB7">
        <w:rPr>
          <w:rFonts w:ascii="Times New Roman" w:hAnsi="Times New Roman" w:cs="Times New Roman"/>
          <w:w w:val="105"/>
          <w:sz w:val="26"/>
          <w:szCs w:val="26"/>
        </w:rPr>
        <w:t>agricultural</w:t>
      </w:r>
      <w:r w:rsidRPr="003A6CB7">
        <w:rPr>
          <w:rFonts w:ascii="Times New Roman" w:hAnsi="Times New Roman" w:cs="Times New Roman"/>
          <w:spacing w:val="-3"/>
          <w:w w:val="105"/>
          <w:sz w:val="26"/>
          <w:szCs w:val="26"/>
        </w:rPr>
        <w:t xml:space="preserve"> </w:t>
      </w:r>
      <w:r w:rsidRPr="003A6CB7">
        <w:rPr>
          <w:rFonts w:ascii="Times New Roman" w:hAnsi="Times New Roman" w:cs="Times New Roman"/>
          <w:w w:val="105"/>
          <w:sz w:val="26"/>
          <w:szCs w:val="26"/>
        </w:rPr>
        <w:t>science.</w:t>
      </w:r>
      <w:r w:rsidRPr="003A6CB7">
        <w:rPr>
          <w:rFonts w:ascii="Times New Roman" w:hAnsi="Times New Roman" w:cs="Times New Roman"/>
          <w:spacing w:val="-4"/>
          <w:w w:val="105"/>
          <w:sz w:val="26"/>
          <w:szCs w:val="26"/>
        </w:rPr>
        <w:t xml:space="preserve"> </w:t>
      </w:r>
      <w:proofErr w:type="spellStart"/>
      <w:r w:rsidRPr="003A6CB7">
        <w:rPr>
          <w:rFonts w:ascii="Times New Roman" w:hAnsi="Times New Roman" w:cs="Times New Roman"/>
          <w:w w:val="105"/>
          <w:sz w:val="26"/>
          <w:szCs w:val="26"/>
        </w:rPr>
        <w:t>Oko</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3"/>
          <w:w w:val="105"/>
          <w:sz w:val="26"/>
          <w:szCs w:val="26"/>
        </w:rPr>
        <w:t xml:space="preserve"> </w:t>
      </w:r>
      <w:r w:rsidRPr="003A6CB7">
        <w:rPr>
          <w:rFonts w:ascii="Times New Roman" w:hAnsi="Times New Roman" w:cs="Times New Roman"/>
          <w:w w:val="105"/>
          <w:sz w:val="26"/>
          <w:szCs w:val="26"/>
        </w:rPr>
        <w:t>Federal</w:t>
      </w:r>
      <w:r w:rsidRPr="003A6CB7">
        <w:rPr>
          <w:rFonts w:ascii="Times New Roman" w:hAnsi="Times New Roman" w:cs="Times New Roman"/>
          <w:spacing w:val="-3"/>
          <w:w w:val="105"/>
          <w:sz w:val="26"/>
          <w:szCs w:val="26"/>
        </w:rPr>
        <w:t xml:space="preserve"> </w:t>
      </w:r>
      <w:r w:rsidRPr="003A6CB7">
        <w:rPr>
          <w:rFonts w:ascii="Times New Roman" w:hAnsi="Times New Roman" w:cs="Times New Roman"/>
          <w:w w:val="105"/>
          <w:sz w:val="26"/>
          <w:szCs w:val="26"/>
        </w:rPr>
        <w:t>Polytechnic</w:t>
      </w:r>
      <w:r w:rsidRPr="003A6CB7">
        <w:rPr>
          <w:rFonts w:ascii="Times New Roman" w:hAnsi="Times New Roman" w:cs="Times New Roman"/>
          <w:spacing w:val="-3"/>
          <w:w w:val="105"/>
          <w:sz w:val="26"/>
          <w:szCs w:val="26"/>
        </w:rPr>
        <w:t xml:space="preserve"> </w:t>
      </w:r>
      <w:r w:rsidRPr="003A6CB7">
        <w:rPr>
          <w:rFonts w:ascii="Times New Roman" w:hAnsi="Times New Roman" w:cs="Times New Roman"/>
          <w:w w:val="105"/>
          <w:sz w:val="26"/>
          <w:szCs w:val="26"/>
        </w:rPr>
        <w:t>press.</w:t>
      </w:r>
    </w:p>
    <w:p w:rsidR="00433482" w:rsidRPr="003A6CB7" w:rsidRDefault="00433482" w:rsidP="00433482">
      <w:pPr>
        <w:spacing w:line="360" w:lineRule="auto"/>
        <w:ind w:left="720" w:hanging="720"/>
        <w:jc w:val="both"/>
        <w:rPr>
          <w:rFonts w:ascii="Times New Roman" w:hAnsi="Times New Roman" w:cs="Times New Roman"/>
          <w:sz w:val="26"/>
          <w:szCs w:val="26"/>
        </w:rPr>
      </w:pPr>
      <w:r w:rsidRPr="003A6CB7">
        <w:rPr>
          <w:rFonts w:ascii="Times New Roman" w:hAnsi="Times New Roman" w:cs="Times New Roman"/>
          <w:w w:val="105"/>
          <w:sz w:val="26"/>
          <w:szCs w:val="26"/>
        </w:rPr>
        <w:t>Amin,</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A.</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A.</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(1996).</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The</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effect</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of</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exchange</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rate</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policy</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on Cameroon’s</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agricultural</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competitiveness.</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Nairobi:</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 xml:space="preserve">ARC </w:t>
      </w:r>
      <w:r w:rsidRPr="003A6CB7">
        <w:rPr>
          <w:rFonts w:ascii="Times New Roman" w:hAnsi="Times New Roman" w:cs="Times New Roman"/>
          <w:spacing w:val="-2"/>
          <w:w w:val="105"/>
          <w:sz w:val="26"/>
          <w:szCs w:val="26"/>
        </w:rPr>
        <w:t>Publishers.</w:t>
      </w:r>
    </w:p>
    <w:p w:rsidR="00433482" w:rsidRPr="003A6CB7" w:rsidRDefault="00433482" w:rsidP="00433482">
      <w:pPr>
        <w:spacing w:before="146" w:line="360" w:lineRule="auto"/>
        <w:ind w:left="720" w:hanging="720"/>
        <w:jc w:val="both"/>
        <w:rPr>
          <w:rFonts w:ascii="Times New Roman" w:hAnsi="Times New Roman" w:cs="Times New Roman"/>
          <w:sz w:val="26"/>
          <w:szCs w:val="26"/>
        </w:rPr>
      </w:pPr>
      <w:proofErr w:type="spellStart"/>
      <w:r w:rsidRPr="003A6CB7">
        <w:rPr>
          <w:rFonts w:ascii="Times New Roman" w:hAnsi="Times New Roman" w:cs="Times New Roman"/>
          <w:w w:val="105"/>
          <w:sz w:val="26"/>
          <w:szCs w:val="26"/>
        </w:rPr>
        <w:t>Anyanwu</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6"/>
          <w:w w:val="105"/>
          <w:sz w:val="26"/>
          <w:szCs w:val="26"/>
        </w:rPr>
        <w:t xml:space="preserve"> </w:t>
      </w:r>
      <w:proofErr w:type="spellStart"/>
      <w:r w:rsidRPr="003A6CB7">
        <w:rPr>
          <w:rFonts w:ascii="Times New Roman" w:hAnsi="Times New Roman" w:cs="Times New Roman"/>
          <w:w w:val="105"/>
          <w:sz w:val="26"/>
          <w:szCs w:val="26"/>
        </w:rPr>
        <w:t>Oaikhenan</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6"/>
          <w:w w:val="105"/>
          <w:sz w:val="26"/>
          <w:szCs w:val="26"/>
        </w:rPr>
        <w:t xml:space="preserve"> </w:t>
      </w:r>
      <w:proofErr w:type="spellStart"/>
      <w:r w:rsidRPr="003A6CB7">
        <w:rPr>
          <w:rFonts w:ascii="Times New Roman" w:hAnsi="Times New Roman" w:cs="Times New Roman"/>
          <w:w w:val="105"/>
          <w:sz w:val="26"/>
          <w:szCs w:val="26"/>
        </w:rPr>
        <w:t>Oyefusi</w:t>
      </w:r>
      <w:proofErr w:type="spellEnd"/>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&amp;</w:t>
      </w:r>
      <w:r w:rsidRPr="003A6CB7">
        <w:rPr>
          <w:rFonts w:ascii="Times New Roman" w:hAnsi="Times New Roman" w:cs="Times New Roman"/>
          <w:spacing w:val="-4"/>
          <w:w w:val="105"/>
          <w:sz w:val="26"/>
          <w:szCs w:val="26"/>
        </w:rPr>
        <w:t xml:space="preserve"> </w:t>
      </w:r>
      <w:proofErr w:type="spellStart"/>
      <w:r w:rsidRPr="003A6CB7">
        <w:rPr>
          <w:rFonts w:ascii="Times New Roman" w:hAnsi="Times New Roman" w:cs="Times New Roman"/>
          <w:w w:val="105"/>
          <w:sz w:val="26"/>
          <w:szCs w:val="26"/>
        </w:rPr>
        <w:t>Dimowo</w:t>
      </w:r>
      <w:proofErr w:type="spellEnd"/>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(1997).</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The</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structure</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of</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the</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Nigerian</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economy</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(1960&lt;1997).</w:t>
      </w:r>
      <w:r w:rsidRPr="003A6CB7">
        <w:rPr>
          <w:rFonts w:ascii="Times New Roman" w:hAnsi="Times New Roman" w:cs="Times New Roman"/>
          <w:spacing w:val="-6"/>
          <w:w w:val="105"/>
          <w:sz w:val="26"/>
          <w:szCs w:val="26"/>
        </w:rPr>
        <w:t xml:space="preserve"> </w:t>
      </w:r>
      <w:proofErr w:type="spellStart"/>
      <w:r w:rsidRPr="003A6CB7">
        <w:rPr>
          <w:rFonts w:ascii="Times New Roman" w:hAnsi="Times New Roman" w:cs="Times New Roman"/>
          <w:w w:val="105"/>
          <w:sz w:val="26"/>
          <w:szCs w:val="26"/>
        </w:rPr>
        <w:t>Joanee</w:t>
      </w:r>
      <w:proofErr w:type="spellEnd"/>
      <w:r w:rsidRPr="003A6CB7">
        <w:rPr>
          <w:rFonts w:ascii="Times New Roman" w:hAnsi="Times New Roman" w:cs="Times New Roman"/>
          <w:w w:val="105"/>
          <w:sz w:val="26"/>
          <w:szCs w:val="26"/>
        </w:rPr>
        <w:t xml:space="preserve"> Educational Publishing Ltd.</w:t>
      </w:r>
    </w:p>
    <w:p w:rsidR="00433482" w:rsidRPr="003A6CB7" w:rsidRDefault="00433482" w:rsidP="00433482">
      <w:pPr>
        <w:spacing w:before="148" w:line="360" w:lineRule="auto"/>
        <w:ind w:left="720" w:hanging="720"/>
        <w:jc w:val="both"/>
        <w:rPr>
          <w:rFonts w:ascii="Times New Roman" w:hAnsi="Times New Roman" w:cs="Times New Roman"/>
          <w:sz w:val="26"/>
          <w:szCs w:val="26"/>
        </w:rPr>
      </w:pPr>
      <w:proofErr w:type="spellStart"/>
      <w:r w:rsidRPr="003A6CB7">
        <w:rPr>
          <w:rFonts w:ascii="Times New Roman" w:hAnsi="Times New Roman" w:cs="Times New Roman"/>
          <w:w w:val="105"/>
          <w:sz w:val="26"/>
          <w:szCs w:val="26"/>
        </w:rPr>
        <w:t>Ayegba</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O.</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 xml:space="preserve">&amp; </w:t>
      </w:r>
      <w:proofErr w:type="spellStart"/>
      <w:r w:rsidRPr="003A6CB7">
        <w:rPr>
          <w:rFonts w:ascii="Times New Roman" w:hAnsi="Times New Roman" w:cs="Times New Roman"/>
          <w:w w:val="105"/>
          <w:sz w:val="26"/>
          <w:szCs w:val="26"/>
        </w:rPr>
        <w:t>Ikani</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D.</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I.</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(2013).</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An impact</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assessment</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of</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agricultural</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credit</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on rural</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farmers</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in Nigeria.</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Research Journal of finance and Accounting. 4 (18).</w:t>
      </w:r>
    </w:p>
    <w:p w:rsidR="00433482" w:rsidRPr="003A6CB7" w:rsidRDefault="00433482" w:rsidP="00433482">
      <w:pPr>
        <w:spacing w:before="147" w:line="360" w:lineRule="auto"/>
        <w:ind w:left="720" w:hanging="720"/>
        <w:jc w:val="both"/>
        <w:rPr>
          <w:rFonts w:ascii="Times New Roman" w:hAnsi="Times New Roman" w:cs="Times New Roman"/>
          <w:sz w:val="26"/>
          <w:szCs w:val="26"/>
        </w:rPr>
      </w:pPr>
      <w:r w:rsidRPr="003A6CB7">
        <w:rPr>
          <w:rFonts w:ascii="Times New Roman" w:hAnsi="Times New Roman" w:cs="Times New Roman"/>
          <w:w w:val="105"/>
          <w:sz w:val="26"/>
          <w:szCs w:val="26"/>
        </w:rPr>
        <w:t>Cornelius,</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M.</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O.</w:t>
      </w:r>
      <w:r w:rsidRPr="003A6CB7">
        <w:rPr>
          <w:rFonts w:ascii="Times New Roman" w:hAnsi="Times New Roman" w:cs="Times New Roman"/>
          <w:spacing w:val="-2"/>
          <w:w w:val="105"/>
          <w:sz w:val="26"/>
          <w:szCs w:val="26"/>
        </w:rPr>
        <w:t xml:space="preserve"> </w:t>
      </w:r>
      <w:proofErr w:type="spellStart"/>
      <w:r w:rsidRPr="003A6CB7">
        <w:rPr>
          <w:rFonts w:ascii="Times New Roman" w:hAnsi="Times New Roman" w:cs="Times New Roman"/>
          <w:w w:val="105"/>
          <w:sz w:val="26"/>
          <w:szCs w:val="26"/>
        </w:rPr>
        <w:t>Arikpo</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O.</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F.</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Anthony,</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O.</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(2015).</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The</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role</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of</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deposit</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money</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banks</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on the</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growth</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of</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SMEs</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 xml:space="preserve">in </w:t>
      </w:r>
      <w:proofErr w:type="spellStart"/>
      <w:r w:rsidRPr="003A6CB7">
        <w:rPr>
          <w:rFonts w:ascii="Times New Roman" w:hAnsi="Times New Roman" w:cs="Times New Roman"/>
          <w:w w:val="105"/>
          <w:sz w:val="26"/>
          <w:szCs w:val="26"/>
        </w:rPr>
        <w:t>Yakurr</w:t>
      </w:r>
      <w:proofErr w:type="spellEnd"/>
      <w:r w:rsidRPr="003A6CB7">
        <w:rPr>
          <w:rFonts w:ascii="Times New Roman" w:hAnsi="Times New Roman" w:cs="Times New Roman"/>
          <w:w w:val="105"/>
          <w:sz w:val="26"/>
          <w:szCs w:val="26"/>
        </w:rPr>
        <w:t xml:space="preserve"> Local Government Area, Cross River State, Nigeria. Journal of Social Science Research. 6 (2).</w:t>
      </w:r>
    </w:p>
    <w:p w:rsidR="00433482" w:rsidRPr="003A6CB7" w:rsidRDefault="00433482" w:rsidP="00433482">
      <w:pPr>
        <w:spacing w:before="148" w:line="360" w:lineRule="auto"/>
        <w:ind w:left="720" w:hanging="720"/>
        <w:jc w:val="both"/>
        <w:rPr>
          <w:rFonts w:ascii="Times New Roman" w:hAnsi="Times New Roman" w:cs="Times New Roman"/>
          <w:sz w:val="26"/>
          <w:szCs w:val="26"/>
        </w:rPr>
      </w:pPr>
      <w:proofErr w:type="spellStart"/>
      <w:r w:rsidRPr="003A6CB7">
        <w:rPr>
          <w:rFonts w:ascii="Times New Roman" w:hAnsi="Times New Roman" w:cs="Times New Roman"/>
          <w:w w:val="105"/>
          <w:sz w:val="26"/>
          <w:szCs w:val="26"/>
        </w:rPr>
        <w:t>Ekzie</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E.S.</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(1997).</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The</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elements</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of</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banking</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money</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financial</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institutions</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and</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markets.</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Onitsha:</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Africana&lt;</w:t>
      </w:r>
      <w:proofErr w:type="spellStart"/>
      <w:proofErr w:type="gramStart"/>
      <w:r w:rsidRPr="003A6CB7">
        <w:rPr>
          <w:rFonts w:ascii="Times New Roman" w:hAnsi="Times New Roman" w:cs="Times New Roman"/>
          <w:w w:val="105"/>
          <w:sz w:val="26"/>
          <w:szCs w:val="26"/>
        </w:rPr>
        <w:t>fep</w:t>
      </w:r>
      <w:proofErr w:type="spellEnd"/>
      <w:proofErr w:type="gramEnd"/>
      <w:r w:rsidRPr="003A6CB7">
        <w:rPr>
          <w:rFonts w:ascii="Times New Roman" w:hAnsi="Times New Roman" w:cs="Times New Roman"/>
          <w:w w:val="105"/>
          <w:sz w:val="26"/>
          <w:szCs w:val="26"/>
        </w:rPr>
        <w:t xml:space="preserve"> </w:t>
      </w:r>
      <w:r w:rsidRPr="003A6CB7">
        <w:rPr>
          <w:rFonts w:ascii="Times New Roman" w:hAnsi="Times New Roman" w:cs="Times New Roman"/>
          <w:spacing w:val="-2"/>
          <w:w w:val="105"/>
          <w:sz w:val="26"/>
          <w:szCs w:val="26"/>
        </w:rPr>
        <w:t>Republishes.</w:t>
      </w:r>
    </w:p>
    <w:p w:rsidR="00433482" w:rsidRPr="003A6CB7" w:rsidRDefault="00433482" w:rsidP="00433482">
      <w:pPr>
        <w:spacing w:before="152" w:line="360" w:lineRule="auto"/>
        <w:ind w:left="720" w:right="236" w:hanging="720"/>
        <w:jc w:val="both"/>
        <w:rPr>
          <w:rFonts w:ascii="Times New Roman" w:hAnsi="Times New Roman" w:cs="Times New Roman"/>
          <w:sz w:val="26"/>
          <w:szCs w:val="26"/>
        </w:rPr>
      </w:pPr>
      <w:proofErr w:type="spellStart"/>
      <w:r w:rsidRPr="003A6CB7">
        <w:rPr>
          <w:rFonts w:ascii="Times New Roman" w:hAnsi="Times New Roman" w:cs="Times New Roman"/>
          <w:w w:val="105"/>
          <w:sz w:val="26"/>
          <w:szCs w:val="26"/>
        </w:rPr>
        <w:t>Essang</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S.</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 xml:space="preserve">&amp; </w:t>
      </w:r>
      <w:proofErr w:type="spellStart"/>
      <w:r w:rsidRPr="003A6CB7">
        <w:rPr>
          <w:rFonts w:ascii="Times New Roman" w:hAnsi="Times New Roman" w:cs="Times New Roman"/>
          <w:w w:val="105"/>
          <w:sz w:val="26"/>
          <w:szCs w:val="26"/>
        </w:rPr>
        <w:t>Olajide</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S.</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(1974).</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Intermediate</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economic</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analysis.</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Ibadan:</w:t>
      </w:r>
      <w:r w:rsidRPr="003A6CB7">
        <w:rPr>
          <w:rFonts w:ascii="Times New Roman" w:hAnsi="Times New Roman" w:cs="Times New Roman"/>
          <w:spacing w:val="-2"/>
          <w:w w:val="105"/>
          <w:sz w:val="26"/>
          <w:szCs w:val="26"/>
        </w:rPr>
        <w:t xml:space="preserve"> </w:t>
      </w:r>
      <w:proofErr w:type="spellStart"/>
      <w:r w:rsidRPr="003A6CB7">
        <w:rPr>
          <w:rFonts w:ascii="Times New Roman" w:hAnsi="Times New Roman" w:cs="Times New Roman"/>
          <w:w w:val="105"/>
          <w:sz w:val="26"/>
          <w:szCs w:val="26"/>
        </w:rPr>
        <w:t>Aromolara</w:t>
      </w:r>
      <w:proofErr w:type="spellEnd"/>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Publishing</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Company</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 xml:space="preserve">Limited. FOSU, K.F. (1992). The Real exchange rate and </w:t>
      </w:r>
      <w:proofErr w:type="spellStart"/>
      <w:r w:rsidRPr="003A6CB7">
        <w:rPr>
          <w:rFonts w:ascii="Times New Roman" w:hAnsi="Times New Roman" w:cs="Times New Roman"/>
          <w:w w:val="105"/>
          <w:sz w:val="26"/>
          <w:szCs w:val="26"/>
        </w:rPr>
        <w:t>Ghanas</w:t>
      </w:r>
      <w:proofErr w:type="spellEnd"/>
      <w:r w:rsidRPr="003A6CB7">
        <w:rPr>
          <w:rFonts w:ascii="Times New Roman" w:hAnsi="Times New Roman" w:cs="Times New Roman"/>
          <w:w w:val="105"/>
          <w:sz w:val="26"/>
          <w:szCs w:val="26"/>
        </w:rPr>
        <w:t xml:space="preserve"> agricultural export.</w:t>
      </w:r>
      <w:r w:rsidRPr="003A6CB7">
        <w:rPr>
          <w:rFonts w:ascii="Times New Roman" w:hAnsi="Times New Roman" w:cs="Times New Roman"/>
          <w:spacing w:val="40"/>
          <w:w w:val="105"/>
          <w:sz w:val="26"/>
          <w:szCs w:val="26"/>
        </w:rPr>
        <w:t xml:space="preserve"> </w:t>
      </w:r>
      <w:r w:rsidRPr="003A6CB7">
        <w:rPr>
          <w:rFonts w:ascii="Times New Roman" w:hAnsi="Times New Roman" w:cs="Times New Roman"/>
          <w:w w:val="105"/>
          <w:sz w:val="26"/>
          <w:szCs w:val="26"/>
        </w:rPr>
        <w:t>Nairobi: ARC Publishers.</w:t>
      </w:r>
    </w:p>
    <w:p w:rsidR="00433482" w:rsidRPr="003A6CB7" w:rsidRDefault="00433482" w:rsidP="00433482">
      <w:pPr>
        <w:spacing w:line="360" w:lineRule="auto"/>
        <w:ind w:left="720" w:right="206" w:hanging="720"/>
        <w:jc w:val="both"/>
        <w:rPr>
          <w:rFonts w:ascii="Times New Roman" w:hAnsi="Times New Roman" w:cs="Times New Roman"/>
          <w:sz w:val="26"/>
          <w:szCs w:val="26"/>
        </w:rPr>
      </w:pPr>
      <w:proofErr w:type="spellStart"/>
      <w:r w:rsidRPr="003A6CB7">
        <w:rPr>
          <w:rFonts w:ascii="Times New Roman" w:hAnsi="Times New Roman" w:cs="Times New Roman"/>
          <w:w w:val="105"/>
          <w:sz w:val="26"/>
          <w:szCs w:val="26"/>
        </w:rPr>
        <w:lastRenderedPageBreak/>
        <w:t>Garba</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P.K.</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(2000).</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An</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analysis</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of</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the</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implementation</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and</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stability</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of</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Nigerian</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agricultural</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policies,</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1970&lt;1993. AERC Research Paper 101, Nairobi: African Economic Research Consortium.</w:t>
      </w:r>
    </w:p>
    <w:p w:rsidR="00433482" w:rsidRPr="003A6CB7" w:rsidRDefault="00433482" w:rsidP="00433482">
      <w:pPr>
        <w:spacing w:before="142" w:line="360" w:lineRule="auto"/>
        <w:ind w:left="720" w:right="206" w:hanging="720"/>
        <w:jc w:val="both"/>
        <w:rPr>
          <w:rFonts w:ascii="Times New Roman" w:hAnsi="Times New Roman" w:cs="Times New Roman"/>
          <w:sz w:val="26"/>
          <w:szCs w:val="26"/>
        </w:rPr>
      </w:pPr>
      <w:proofErr w:type="spellStart"/>
      <w:r w:rsidRPr="003A6CB7">
        <w:rPr>
          <w:rFonts w:ascii="Times New Roman" w:hAnsi="Times New Roman" w:cs="Times New Roman"/>
          <w:w w:val="105"/>
          <w:sz w:val="26"/>
          <w:szCs w:val="26"/>
        </w:rPr>
        <w:t>Ijaiya</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G.T.</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 xml:space="preserve">&amp; </w:t>
      </w:r>
      <w:proofErr w:type="spellStart"/>
      <w:r w:rsidRPr="003A6CB7">
        <w:rPr>
          <w:rFonts w:ascii="Times New Roman" w:hAnsi="Times New Roman" w:cs="Times New Roman"/>
          <w:w w:val="105"/>
          <w:sz w:val="26"/>
          <w:szCs w:val="26"/>
        </w:rPr>
        <w:t>Abdulraheem</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A.</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(2000).</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Commercial</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Banks</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Credits</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to</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the</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Agricultural</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Sector</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and Poverty</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 xml:space="preserve">Reduction in Nigeria. A Calibration Analysis. Nigeria Journal of </w:t>
      </w:r>
      <w:proofErr w:type="spellStart"/>
      <w:r w:rsidRPr="003A6CB7">
        <w:rPr>
          <w:rFonts w:ascii="Times New Roman" w:hAnsi="Times New Roman" w:cs="Times New Roman"/>
          <w:w w:val="105"/>
          <w:sz w:val="26"/>
          <w:szCs w:val="26"/>
        </w:rPr>
        <w:t>Agricbiz</w:t>
      </w:r>
      <w:proofErr w:type="spellEnd"/>
      <w:r w:rsidRPr="003A6CB7">
        <w:rPr>
          <w:rFonts w:ascii="Times New Roman" w:hAnsi="Times New Roman" w:cs="Times New Roman"/>
          <w:w w:val="105"/>
          <w:sz w:val="26"/>
          <w:szCs w:val="26"/>
        </w:rPr>
        <w:t xml:space="preserve"> and Rural Development. 40(12).</w:t>
      </w:r>
    </w:p>
    <w:p w:rsidR="00433482" w:rsidRPr="003A6CB7" w:rsidRDefault="00433482" w:rsidP="00433482">
      <w:pPr>
        <w:spacing w:before="148" w:line="360" w:lineRule="auto"/>
        <w:ind w:left="720" w:right="236" w:hanging="720"/>
        <w:jc w:val="both"/>
        <w:rPr>
          <w:rFonts w:ascii="Times New Roman" w:hAnsi="Times New Roman" w:cs="Times New Roman"/>
          <w:sz w:val="26"/>
          <w:szCs w:val="26"/>
        </w:rPr>
      </w:pPr>
      <w:proofErr w:type="spellStart"/>
      <w:r w:rsidRPr="003A6CB7">
        <w:rPr>
          <w:rFonts w:ascii="Times New Roman" w:hAnsi="Times New Roman" w:cs="Times New Roman"/>
          <w:w w:val="105"/>
          <w:sz w:val="26"/>
          <w:szCs w:val="26"/>
        </w:rPr>
        <w:t>Ijere</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M.O.</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(1975).</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The</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problems</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and</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prospects</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in the</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administration of</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Agricultural</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Credit</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in</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East</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Central</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 xml:space="preserve">State and the Development of a New </w:t>
      </w:r>
      <w:proofErr w:type="spellStart"/>
      <w:r w:rsidRPr="003A6CB7">
        <w:rPr>
          <w:rFonts w:ascii="Times New Roman" w:hAnsi="Times New Roman" w:cs="Times New Roman"/>
          <w:w w:val="105"/>
          <w:sz w:val="26"/>
          <w:szCs w:val="26"/>
        </w:rPr>
        <w:t>Programme</w:t>
      </w:r>
      <w:proofErr w:type="spellEnd"/>
      <w:r w:rsidRPr="003A6CB7">
        <w:rPr>
          <w:rFonts w:ascii="Times New Roman" w:hAnsi="Times New Roman" w:cs="Times New Roman"/>
          <w:w w:val="105"/>
          <w:sz w:val="26"/>
          <w:szCs w:val="26"/>
        </w:rPr>
        <w:t>. Enugu.</w:t>
      </w:r>
    </w:p>
    <w:p w:rsidR="00433482" w:rsidRPr="003A6CB7" w:rsidRDefault="00433482" w:rsidP="00433482">
      <w:pPr>
        <w:spacing w:before="152" w:line="360" w:lineRule="auto"/>
        <w:ind w:left="720" w:hanging="720"/>
        <w:jc w:val="both"/>
        <w:rPr>
          <w:rFonts w:ascii="Times New Roman" w:hAnsi="Times New Roman" w:cs="Times New Roman"/>
          <w:sz w:val="26"/>
          <w:szCs w:val="26"/>
        </w:rPr>
      </w:pPr>
      <w:proofErr w:type="spellStart"/>
      <w:r w:rsidRPr="003A6CB7">
        <w:rPr>
          <w:rFonts w:ascii="Times New Roman" w:hAnsi="Times New Roman" w:cs="Times New Roman"/>
          <w:w w:val="105"/>
          <w:sz w:val="26"/>
          <w:szCs w:val="26"/>
        </w:rPr>
        <w:t>Ijere</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7"/>
          <w:w w:val="105"/>
          <w:sz w:val="26"/>
          <w:szCs w:val="26"/>
        </w:rPr>
        <w:t xml:space="preserve"> </w:t>
      </w:r>
      <w:r w:rsidRPr="003A6CB7">
        <w:rPr>
          <w:rFonts w:ascii="Times New Roman" w:hAnsi="Times New Roman" w:cs="Times New Roman"/>
          <w:w w:val="105"/>
          <w:sz w:val="26"/>
          <w:szCs w:val="26"/>
        </w:rPr>
        <w:t>M.O.</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(1986).</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New</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perspectives</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in</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Financing</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Nigeria</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Agriculture.</w:t>
      </w:r>
      <w:r w:rsidRPr="003A6CB7">
        <w:rPr>
          <w:rFonts w:ascii="Times New Roman" w:hAnsi="Times New Roman" w:cs="Times New Roman"/>
          <w:spacing w:val="31"/>
          <w:w w:val="105"/>
          <w:sz w:val="26"/>
          <w:szCs w:val="26"/>
        </w:rPr>
        <w:t xml:space="preserve"> </w:t>
      </w:r>
      <w:r w:rsidRPr="003A6CB7">
        <w:rPr>
          <w:rFonts w:ascii="Times New Roman" w:hAnsi="Times New Roman" w:cs="Times New Roman"/>
          <w:w w:val="105"/>
          <w:sz w:val="26"/>
          <w:szCs w:val="26"/>
        </w:rPr>
        <w:t>Benin:</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Dimension</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spacing w:val="-2"/>
          <w:w w:val="105"/>
          <w:sz w:val="26"/>
          <w:szCs w:val="26"/>
        </w:rPr>
        <w:t>Publishers.</w:t>
      </w:r>
    </w:p>
    <w:p w:rsidR="00433482" w:rsidRPr="003A6CB7" w:rsidRDefault="00433482" w:rsidP="00433482">
      <w:pPr>
        <w:spacing w:before="171" w:line="360" w:lineRule="auto"/>
        <w:ind w:left="720" w:hanging="720"/>
        <w:jc w:val="both"/>
        <w:rPr>
          <w:rFonts w:ascii="Times New Roman" w:hAnsi="Times New Roman" w:cs="Times New Roman"/>
          <w:sz w:val="26"/>
          <w:szCs w:val="26"/>
        </w:rPr>
      </w:pPr>
      <w:proofErr w:type="spellStart"/>
      <w:r w:rsidRPr="003A6CB7">
        <w:rPr>
          <w:rFonts w:ascii="Times New Roman" w:hAnsi="Times New Roman" w:cs="Times New Roman"/>
          <w:w w:val="105"/>
          <w:sz w:val="26"/>
          <w:szCs w:val="26"/>
        </w:rPr>
        <w:t>Jhingan</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7"/>
          <w:w w:val="105"/>
          <w:sz w:val="26"/>
          <w:szCs w:val="26"/>
        </w:rPr>
        <w:t xml:space="preserve"> </w:t>
      </w:r>
      <w:r w:rsidRPr="003A6CB7">
        <w:rPr>
          <w:rFonts w:ascii="Times New Roman" w:hAnsi="Times New Roman" w:cs="Times New Roman"/>
          <w:w w:val="105"/>
          <w:sz w:val="26"/>
          <w:szCs w:val="26"/>
        </w:rPr>
        <w:t>M.</w:t>
      </w:r>
      <w:r w:rsidRPr="003A6CB7">
        <w:rPr>
          <w:rFonts w:ascii="Times New Roman" w:hAnsi="Times New Roman" w:cs="Times New Roman"/>
          <w:spacing w:val="-7"/>
          <w:w w:val="105"/>
          <w:sz w:val="26"/>
          <w:szCs w:val="26"/>
        </w:rPr>
        <w:t xml:space="preserve"> </w:t>
      </w:r>
      <w:r w:rsidRPr="003A6CB7">
        <w:rPr>
          <w:rFonts w:ascii="Times New Roman" w:hAnsi="Times New Roman" w:cs="Times New Roman"/>
          <w:w w:val="105"/>
          <w:sz w:val="26"/>
          <w:szCs w:val="26"/>
        </w:rPr>
        <w:t>L.</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(2004).</w:t>
      </w:r>
      <w:r w:rsidRPr="003A6CB7">
        <w:rPr>
          <w:rFonts w:ascii="Times New Roman" w:hAnsi="Times New Roman" w:cs="Times New Roman"/>
          <w:spacing w:val="-7"/>
          <w:w w:val="105"/>
          <w:sz w:val="26"/>
          <w:szCs w:val="26"/>
        </w:rPr>
        <w:t xml:space="preserve"> </w:t>
      </w:r>
      <w:r w:rsidRPr="003A6CB7">
        <w:rPr>
          <w:rFonts w:ascii="Times New Roman" w:hAnsi="Times New Roman" w:cs="Times New Roman"/>
          <w:w w:val="105"/>
          <w:sz w:val="26"/>
          <w:szCs w:val="26"/>
        </w:rPr>
        <w:t>Money</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banking,</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International</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Trade</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and</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Public</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Finance.</w:t>
      </w:r>
      <w:r w:rsidRPr="003A6CB7">
        <w:rPr>
          <w:rFonts w:ascii="Times New Roman" w:hAnsi="Times New Roman" w:cs="Times New Roman"/>
          <w:spacing w:val="-7"/>
          <w:w w:val="105"/>
          <w:sz w:val="26"/>
          <w:szCs w:val="26"/>
        </w:rPr>
        <w:t xml:space="preserve"> </w:t>
      </w:r>
      <w:r w:rsidRPr="003A6CB7">
        <w:rPr>
          <w:rFonts w:ascii="Times New Roman" w:hAnsi="Times New Roman" w:cs="Times New Roman"/>
          <w:w w:val="105"/>
          <w:sz w:val="26"/>
          <w:szCs w:val="26"/>
        </w:rPr>
        <w:t>India:</w:t>
      </w:r>
      <w:r w:rsidRPr="003A6CB7">
        <w:rPr>
          <w:rFonts w:ascii="Times New Roman" w:hAnsi="Times New Roman" w:cs="Times New Roman"/>
          <w:spacing w:val="-5"/>
          <w:w w:val="105"/>
          <w:sz w:val="26"/>
          <w:szCs w:val="26"/>
        </w:rPr>
        <w:t xml:space="preserve"> </w:t>
      </w:r>
      <w:proofErr w:type="spellStart"/>
      <w:r w:rsidRPr="003A6CB7">
        <w:rPr>
          <w:rFonts w:ascii="Times New Roman" w:hAnsi="Times New Roman" w:cs="Times New Roman"/>
          <w:w w:val="105"/>
          <w:sz w:val="26"/>
          <w:szCs w:val="26"/>
        </w:rPr>
        <w:t>Vrinda</w:t>
      </w:r>
      <w:proofErr w:type="spellEnd"/>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Publications</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spacing w:val="-4"/>
          <w:w w:val="105"/>
          <w:sz w:val="26"/>
          <w:szCs w:val="26"/>
        </w:rPr>
        <w:t>Ltd.</w:t>
      </w:r>
    </w:p>
    <w:p w:rsidR="00433482" w:rsidRPr="003A6CB7" w:rsidRDefault="00433482" w:rsidP="00433482">
      <w:pPr>
        <w:spacing w:before="171" w:line="360" w:lineRule="auto"/>
        <w:ind w:left="720" w:right="334" w:hanging="720"/>
        <w:jc w:val="both"/>
        <w:rPr>
          <w:rFonts w:ascii="Times New Roman" w:hAnsi="Times New Roman" w:cs="Times New Roman"/>
          <w:sz w:val="26"/>
          <w:szCs w:val="26"/>
        </w:rPr>
      </w:pPr>
      <w:proofErr w:type="spellStart"/>
      <w:r w:rsidRPr="003A6CB7">
        <w:rPr>
          <w:rFonts w:ascii="Times New Roman" w:hAnsi="Times New Roman" w:cs="Times New Roman"/>
          <w:w w:val="105"/>
          <w:sz w:val="26"/>
          <w:szCs w:val="26"/>
        </w:rPr>
        <w:t>Kehinde</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A.</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A.</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(2012).</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Agricultural</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financing</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in Nigeria:</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an</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assessment</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of</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the</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Agricultural</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Credit</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Guarantee Scheme Fund (ACGSF) for food security in Nigeria (1978&lt;2006). Journal of Economics. 3(1): 39&lt;48.</w:t>
      </w:r>
    </w:p>
    <w:p w:rsidR="00433482" w:rsidRPr="003A6CB7" w:rsidRDefault="00433482" w:rsidP="00433482">
      <w:pPr>
        <w:spacing w:before="161" w:line="360" w:lineRule="auto"/>
        <w:ind w:left="720" w:hanging="720"/>
        <w:jc w:val="both"/>
        <w:rPr>
          <w:rFonts w:ascii="Times New Roman" w:hAnsi="Times New Roman" w:cs="Times New Roman"/>
          <w:sz w:val="26"/>
          <w:szCs w:val="26"/>
        </w:rPr>
      </w:pPr>
      <w:proofErr w:type="spellStart"/>
      <w:r w:rsidRPr="003A6CB7">
        <w:rPr>
          <w:rFonts w:ascii="Times New Roman" w:hAnsi="Times New Roman" w:cs="Times New Roman"/>
          <w:w w:val="105"/>
          <w:sz w:val="26"/>
          <w:szCs w:val="26"/>
        </w:rPr>
        <w:t>Mbat</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6"/>
          <w:w w:val="105"/>
          <w:sz w:val="26"/>
          <w:szCs w:val="26"/>
        </w:rPr>
        <w:t xml:space="preserve"> </w:t>
      </w:r>
      <w:r w:rsidRPr="003A6CB7">
        <w:rPr>
          <w:rFonts w:ascii="Times New Roman" w:hAnsi="Times New Roman" w:cs="Times New Roman"/>
          <w:w w:val="105"/>
          <w:sz w:val="26"/>
          <w:szCs w:val="26"/>
        </w:rPr>
        <w:t>D.</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0.</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(2001).</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financial</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management</w:t>
      </w:r>
      <w:r w:rsidRPr="003A6CB7">
        <w:rPr>
          <w:rFonts w:ascii="Times New Roman" w:hAnsi="Times New Roman" w:cs="Times New Roman"/>
          <w:spacing w:val="-5"/>
          <w:w w:val="105"/>
          <w:sz w:val="26"/>
          <w:szCs w:val="26"/>
        </w:rPr>
        <w:t xml:space="preserve"> </w:t>
      </w:r>
      <w:proofErr w:type="spellStart"/>
      <w:r w:rsidRPr="003A6CB7">
        <w:rPr>
          <w:rFonts w:ascii="Times New Roman" w:hAnsi="Times New Roman" w:cs="Times New Roman"/>
          <w:w w:val="105"/>
          <w:sz w:val="26"/>
          <w:szCs w:val="26"/>
        </w:rPr>
        <w:t>Uyo</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Dome</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w w:val="105"/>
          <w:sz w:val="26"/>
          <w:szCs w:val="26"/>
        </w:rPr>
        <w:t>S.</w:t>
      </w:r>
      <w:r w:rsidRPr="003A6CB7">
        <w:rPr>
          <w:rFonts w:ascii="Times New Roman" w:hAnsi="Times New Roman" w:cs="Times New Roman"/>
          <w:spacing w:val="-5"/>
          <w:w w:val="105"/>
          <w:sz w:val="26"/>
          <w:szCs w:val="26"/>
        </w:rPr>
        <w:t xml:space="preserve"> </w:t>
      </w:r>
      <w:r w:rsidRPr="003A6CB7">
        <w:rPr>
          <w:rFonts w:ascii="Times New Roman" w:hAnsi="Times New Roman" w:cs="Times New Roman"/>
          <w:w w:val="105"/>
          <w:sz w:val="26"/>
          <w:szCs w:val="26"/>
        </w:rPr>
        <w:t>Associates</w:t>
      </w:r>
      <w:r w:rsidRPr="003A6CB7">
        <w:rPr>
          <w:rFonts w:ascii="Times New Roman" w:hAnsi="Times New Roman" w:cs="Times New Roman"/>
          <w:spacing w:val="-4"/>
          <w:w w:val="105"/>
          <w:sz w:val="26"/>
          <w:szCs w:val="26"/>
        </w:rPr>
        <w:t xml:space="preserve"> </w:t>
      </w:r>
      <w:r w:rsidRPr="003A6CB7">
        <w:rPr>
          <w:rFonts w:ascii="Times New Roman" w:hAnsi="Times New Roman" w:cs="Times New Roman"/>
          <w:spacing w:val="-2"/>
          <w:w w:val="105"/>
          <w:sz w:val="26"/>
          <w:szCs w:val="26"/>
        </w:rPr>
        <w:t>Publishers.</w:t>
      </w:r>
    </w:p>
    <w:p w:rsidR="00433482" w:rsidRPr="003A6CB7" w:rsidRDefault="00433482" w:rsidP="00433482">
      <w:pPr>
        <w:spacing w:before="166" w:line="360" w:lineRule="auto"/>
        <w:ind w:left="720" w:right="334" w:hanging="720"/>
        <w:jc w:val="both"/>
        <w:rPr>
          <w:rFonts w:ascii="Times New Roman" w:hAnsi="Times New Roman" w:cs="Times New Roman"/>
          <w:sz w:val="26"/>
          <w:szCs w:val="26"/>
        </w:rPr>
      </w:pPr>
      <w:proofErr w:type="spellStart"/>
      <w:r w:rsidRPr="003A6CB7">
        <w:rPr>
          <w:rFonts w:ascii="Times New Roman" w:hAnsi="Times New Roman" w:cs="Times New Roman"/>
          <w:w w:val="105"/>
          <w:sz w:val="26"/>
          <w:szCs w:val="26"/>
        </w:rPr>
        <w:t>Muftau</w:t>
      </w:r>
      <w:proofErr w:type="spellEnd"/>
      <w:r w:rsidRPr="003A6CB7">
        <w:rPr>
          <w:rFonts w:ascii="Times New Roman" w:hAnsi="Times New Roman" w:cs="Times New Roman"/>
          <w:w w:val="105"/>
          <w:sz w:val="26"/>
          <w:szCs w:val="26"/>
        </w:rPr>
        <w:t>,</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A.I.</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(2003).</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Commercial</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bank</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credit</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to</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the</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agricultural</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sector</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and</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the</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Nigerian</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economy.</w:t>
      </w:r>
      <w:r w:rsidRPr="003A6CB7">
        <w:rPr>
          <w:rFonts w:ascii="Times New Roman" w:hAnsi="Times New Roman" w:cs="Times New Roman"/>
          <w:spacing w:val="-2"/>
          <w:w w:val="105"/>
          <w:sz w:val="26"/>
          <w:szCs w:val="26"/>
        </w:rPr>
        <w:t xml:space="preserve"> </w:t>
      </w:r>
      <w:r w:rsidRPr="003A6CB7">
        <w:rPr>
          <w:rFonts w:ascii="Times New Roman" w:hAnsi="Times New Roman" w:cs="Times New Roman"/>
          <w:w w:val="105"/>
          <w:sz w:val="26"/>
          <w:szCs w:val="26"/>
        </w:rPr>
        <w:t>An</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analysis</w:t>
      </w:r>
      <w:r w:rsidRPr="003A6CB7">
        <w:rPr>
          <w:rFonts w:ascii="Times New Roman" w:hAnsi="Times New Roman" w:cs="Times New Roman"/>
          <w:spacing w:val="-1"/>
          <w:w w:val="105"/>
          <w:sz w:val="26"/>
          <w:szCs w:val="26"/>
        </w:rPr>
        <w:t xml:space="preserve"> </w:t>
      </w:r>
      <w:r w:rsidRPr="003A6CB7">
        <w:rPr>
          <w:rFonts w:ascii="Times New Roman" w:hAnsi="Times New Roman" w:cs="Times New Roman"/>
          <w:w w:val="105"/>
          <w:sz w:val="26"/>
          <w:szCs w:val="26"/>
        </w:rPr>
        <w:t>of the future trend. A</w:t>
      </w:r>
      <w:r w:rsidRPr="003A6CB7">
        <w:rPr>
          <w:rFonts w:ascii="Times New Roman" w:hAnsi="Times New Roman" w:cs="Times New Roman"/>
          <w:spacing w:val="40"/>
          <w:w w:val="105"/>
          <w:sz w:val="26"/>
          <w:szCs w:val="26"/>
        </w:rPr>
        <w:t xml:space="preserve"> </w:t>
      </w:r>
      <w:r w:rsidRPr="003A6CB7">
        <w:rPr>
          <w:rFonts w:ascii="Times New Roman" w:hAnsi="Times New Roman" w:cs="Times New Roman"/>
          <w:w w:val="105"/>
          <w:sz w:val="26"/>
          <w:szCs w:val="26"/>
        </w:rPr>
        <w:t>Journal of Department of Business Administration. 28 (32).</w:t>
      </w:r>
    </w:p>
    <w:p w:rsidR="003D75EE" w:rsidRDefault="003D75EE">
      <w:bookmarkStart w:id="0" w:name="_GoBack"/>
      <w:bookmarkEnd w:id="0"/>
    </w:p>
    <w:sectPr w:rsidR="003D75EE" w:rsidSect="00F52891">
      <w:footerReference w:type="default" r:id="rId7"/>
      <w:pgSz w:w="11520" w:h="1440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7DC" w:rsidRDefault="009457DC">
      <w:pPr>
        <w:spacing w:after="0" w:line="240" w:lineRule="auto"/>
      </w:pPr>
      <w:r>
        <w:separator/>
      </w:r>
    </w:p>
  </w:endnote>
  <w:endnote w:type="continuationSeparator" w:id="0">
    <w:p w:rsidR="009457DC" w:rsidRDefault="0094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994582"/>
      <w:docPartObj>
        <w:docPartGallery w:val="Page Numbers (Bottom of Page)"/>
        <w:docPartUnique/>
      </w:docPartObj>
    </w:sdtPr>
    <w:sdtEndPr>
      <w:rPr>
        <w:noProof/>
      </w:rPr>
    </w:sdtEndPr>
    <w:sdtContent>
      <w:p w:rsidR="00F52891" w:rsidRDefault="00F52891">
        <w:pPr>
          <w:pStyle w:val="Footer"/>
          <w:jc w:val="center"/>
        </w:pPr>
        <w:r>
          <w:fldChar w:fldCharType="begin"/>
        </w:r>
        <w:r>
          <w:instrText xml:space="preserve"> PAGE   \* MERGEFORMAT </w:instrText>
        </w:r>
        <w:r>
          <w:fldChar w:fldCharType="separate"/>
        </w:r>
        <w:r w:rsidR="00C36C7D">
          <w:rPr>
            <w:noProof/>
          </w:rPr>
          <w:t>34</w:t>
        </w:r>
        <w:r>
          <w:rPr>
            <w:noProof/>
          </w:rPr>
          <w:fldChar w:fldCharType="end"/>
        </w:r>
      </w:p>
    </w:sdtContent>
  </w:sdt>
  <w:p w:rsidR="00F52891" w:rsidRDefault="00F52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7DC" w:rsidRDefault="009457DC">
      <w:pPr>
        <w:spacing w:after="0" w:line="240" w:lineRule="auto"/>
      </w:pPr>
      <w:r>
        <w:separator/>
      </w:r>
    </w:p>
  </w:footnote>
  <w:footnote w:type="continuationSeparator" w:id="0">
    <w:p w:rsidR="009457DC" w:rsidRDefault="00945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A7EA9"/>
    <w:multiLevelType w:val="multilevel"/>
    <w:tmpl w:val="FE14E83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C9B0267"/>
    <w:multiLevelType w:val="hybridMultilevel"/>
    <w:tmpl w:val="7EB6AA90"/>
    <w:lvl w:ilvl="0" w:tplc="BB8A539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0268EA"/>
    <w:multiLevelType w:val="hybridMultilevel"/>
    <w:tmpl w:val="B4A4A416"/>
    <w:lvl w:ilvl="0" w:tplc="23864C1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D8971DC"/>
    <w:multiLevelType w:val="multilevel"/>
    <w:tmpl w:val="B024F2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3D8B350C"/>
    <w:multiLevelType w:val="multilevel"/>
    <w:tmpl w:val="80EE93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8373CC1"/>
    <w:multiLevelType w:val="hybridMultilevel"/>
    <w:tmpl w:val="FF62DE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7502FC"/>
    <w:multiLevelType w:val="multilevel"/>
    <w:tmpl w:val="762A8DA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663A07DB"/>
    <w:multiLevelType w:val="multilevel"/>
    <w:tmpl w:val="1B5C01AC"/>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677414F0"/>
    <w:multiLevelType w:val="multilevel"/>
    <w:tmpl w:val="EBE0A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BA66B19"/>
    <w:multiLevelType w:val="hybridMultilevel"/>
    <w:tmpl w:val="FC500A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2"/>
  </w:num>
  <w:num w:numId="5">
    <w:abstractNumId w:val="0"/>
  </w:num>
  <w:num w:numId="6">
    <w:abstractNumId w:val="1"/>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82"/>
    <w:rsid w:val="003D75EE"/>
    <w:rsid w:val="00433482"/>
    <w:rsid w:val="00797709"/>
    <w:rsid w:val="009457DC"/>
    <w:rsid w:val="009C605D"/>
    <w:rsid w:val="00C36C7D"/>
    <w:rsid w:val="00D63746"/>
    <w:rsid w:val="00F5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C01B7-DBFA-45A9-A95C-CAD8412D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482"/>
    <w:pPr>
      <w:spacing w:after="200" w:line="276" w:lineRule="auto"/>
    </w:pPr>
  </w:style>
  <w:style w:type="paragraph" w:styleId="Heading1">
    <w:name w:val="heading 1"/>
    <w:basedOn w:val="Normal"/>
    <w:link w:val="Heading1Char"/>
    <w:uiPriority w:val="1"/>
    <w:qFormat/>
    <w:rsid w:val="00433482"/>
    <w:pPr>
      <w:widowControl w:val="0"/>
      <w:autoSpaceDE w:val="0"/>
      <w:autoSpaceDN w:val="0"/>
      <w:spacing w:after="0" w:line="240" w:lineRule="auto"/>
      <w:ind w:left="6" w:right="6"/>
      <w:jc w:val="center"/>
      <w:outlineLvl w:val="0"/>
    </w:pPr>
    <w:rPr>
      <w:rFonts w:ascii="Cambria" w:eastAsia="Cambria" w:hAnsi="Cambria" w:cs="Cambria"/>
      <w:b/>
      <w:bCs/>
      <w:sz w:val="24"/>
      <w:szCs w:val="24"/>
    </w:rPr>
  </w:style>
  <w:style w:type="paragraph" w:styleId="Heading2">
    <w:name w:val="heading 2"/>
    <w:basedOn w:val="Normal"/>
    <w:next w:val="Normal"/>
    <w:link w:val="Heading2Char"/>
    <w:uiPriority w:val="9"/>
    <w:semiHidden/>
    <w:unhideWhenUsed/>
    <w:qFormat/>
    <w:rsid w:val="0043348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3482"/>
    <w:rPr>
      <w:rFonts w:ascii="Cambria" w:eastAsia="Cambria" w:hAnsi="Cambria" w:cs="Cambria"/>
      <w:b/>
      <w:bCs/>
      <w:sz w:val="24"/>
      <w:szCs w:val="24"/>
    </w:rPr>
  </w:style>
  <w:style w:type="character" w:customStyle="1" w:styleId="Heading2Char">
    <w:name w:val="Heading 2 Char"/>
    <w:basedOn w:val="DefaultParagraphFont"/>
    <w:link w:val="Heading2"/>
    <w:uiPriority w:val="9"/>
    <w:semiHidden/>
    <w:rsid w:val="00433482"/>
    <w:rPr>
      <w:rFonts w:asciiTheme="majorHAnsi" w:eastAsiaTheme="majorEastAsia" w:hAnsiTheme="majorHAnsi" w:cstheme="majorBidi"/>
      <w:b/>
      <w:bCs/>
      <w:color w:val="5B9BD5" w:themeColor="accent1"/>
      <w:sz w:val="26"/>
      <w:szCs w:val="26"/>
    </w:rPr>
  </w:style>
  <w:style w:type="paragraph" w:styleId="ListParagraph">
    <w:name w:val="List Paragraph"/>
    <w:basedOn w:val="Normal"/>
    <w:qFormat/>
    <w:rsid w:val="00433482"/>
    <w:pPr>
      <w:ind w:left="720"/>
      <w:contextualSpacing/>
    </w:pPr>
  </w:style>
  <w:style w:type="paragraph" w:styleId="NormalWeb">
    <w:name w:val="Normal (Web)"/>
    <w:basedOn w:val="Normal"/>
    <w:uiPriority w:val="99"/>
    <w:semiHidden/>
    <w:unhideWhenUsed/>
    <w:rsid w:val="004334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3348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
    <w:name w:val="Style"/>
    <w:rsid w:val="004334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33482"/>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433482"/>
    <w:rPr>
      <w:rFonts w:ascii="Cambria" w:eastAsia="Cambria" w:hAnsi="Cambria" w:cs="Cambria"/>
      <w:sz w:val="24"/>
      <w:szCs w:val="24"/>
    </w:rPr>
  </w:style>
  <w:style w:type="paragraph" w:customStyle="1" w:styleId="TableParagraph">
    <w:name w:val="Table Paragraph"/>
    <w:basedOn w:val="Normal"/>
    <w:uiPriority w:val="1"/>
    <w:qFormat/>
    <w:rsid w:val="00433482"/>
    <w:pPr>
      <w:widowControl w:val="0"/>
      <w:autoSpaceDE w:val="0"/>
      <w:autoSpaceDN w:val="0"/>
      <w:spacing w:before="6" w:after="0" w:line="232" w:lineRule="exact"/>
      <w:ind w:left="110"/>
    </w:pPr>
    <w:rPr>
      <w:rFonts w:ascii="Cambria" w:eastAsia="Cambria" w:hAnsi="Cambria" w:cs="Cambria"/>
    </w:rPr>
  </w:style>
  <w:style w:type="paragraph" w:styleId="BalloonText">
    <w:name w:val="Balloon Text"/>
    <w:basedOn w:val="Normal"/>
    <w:link w:val="BalloonTextChar"/>
    <w:uiPriority w:val="99"/>
    <w:semiHidden/>
    <w:unhideWhenUsed/>
    <w:rsid w:val="00433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482"/>
    <w:rPr>
      <w:rFonts w:ascii="Tahoma" w:hAnsi="Tahoma" w:cs="Tahoma"/>
      <w:sz w:val="16"/>
      <w:szCs w:val="16"/>
    </w:rPr>
  </w:style>
  <w:style w:type="paragraph" w:styleId="Header">
    <w:name w:val="header"/>
    <w:basedOn w:val="Normal"/>
    <w:link w:val="HeaderChar"/>
    <w:uiPriority w:val="99"/>
    <w:unhideWhenUsed/>
    <w:rsid w:val="00433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482"/>
  </w:style>
  <w:style w:type="paragraph" w:styleId="Footer">
    <w:name w:val="footer"/>
    <w:basedOn w:val="Normal"/>
    <w:link w:val="FooterChar"/>
    <w:uiPriority w:val="99"/>
    <w:unhideWhenUsed/>
    <w:rsid w:val="00433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482"/>
  </w:style>
  <w:style w:type="paragraph" w:styleId="NoSpacing">
    <w:name w:val="No Spacing"/>
    <w:uiPriority w:val="1"/>
    <w:qFormat/>
    <w:rsid w:val="00433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35</Pages>
  <Words>6488</Words>
  <Characters>36986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pc</dc:creator>
  <cp:keywords/>
  <dc:description/>
  <cp:lastModifiedBy>users pc</cp:lastModifiedBy>
  <cp:revision>2</cp:revision>
  <dcterms:created xsi:type="dcterms:W3CDTF">2025-05-13T09:36:00Z</dcterms:created>
  <dcterms:modified xsi:type="dcterms:W3CDTF">2025-05-13T11:00:00Z</dcterms:modified>
</cp:coreProperties>
</file>