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HND/23/BAM/FT/1185</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m83gxmadqe8x" w:id="0"/>
      <w:bookmarkEnd w:id="0"/>
      <w:r w:rsidDel="00000000" w:rsidR="00000000" w:rsidRPr="00000000">
        <w:rPr>
          <w:rFonts w:ascii="Times New Roman" w:cs="Times New Roman" w:eastAsia="Times New Roman" w:hAnsi="Times New Roman"/>
          <w:b w:val="0"/>
          <w:color w:val="212529"/>
          <w:sz w:val="30"/>
          <w:szCs w:val="30"/>
          <w:rtl w:val="0"/>
        </w:rPr>
        <w:t xml:space="preserve">BABATUNDE, OLAMILEKAN DAVID</w:t>
      </w:r>
    </w:p>
    <w:p w:rsidR="00000000" w:rsidDel="00000000" w:rsidP="00000000" w:rsidRDefault="00000000" w:rsidRPr="00000000" w14:paraId="00000009">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ta0cpxck7cw" w:id="1"/>
      <w:bookmarkEnd w:id="1"/>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MUHAMMED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7">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B">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C">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F">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E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1">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4">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5">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B">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B">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C">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1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7">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8">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3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A">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D">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4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2">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6">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E">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F">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50">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1">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8">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7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C">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4">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B">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2">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B">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1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9">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D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E">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6">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4">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5">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6">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02EVAkz4k835ZsfRu9VWrJoNHw==">CgMxLjAyDmgubTgzZ3htYWRxZTh4Mg5oLnF0YTBjcHhjazdjdzIOaC41czZ6bTFydjlvcnIyDmguaGNtbnVyanBwemhxMghoLmdqZGd4czgAciExbmpYSUxjUllNSWNZOVlsRDBFNTRCNGJ3ZGczUm0yR0c=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