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27" w:rsidRPr="00034527" w:rsidRDefault="00034527" w:rsidP="00034527">
      <w:pPr>
        <w:spacing w:line="276" w:lineRule="auto"/>
        <w:jc w:val="center"/>
        <w:rPr>
          <w:b/>
          <w:bCs/>
          <w:sz w:val="28"/>
          <w:szCs w:val="32"/>
          <w:shd w:val="clear" w:color="auto" w:fill="FFFFFF"/>
        </w:rPr>
      </w:pPr>
      <w:r w:rsidRPr="00034527">
        <w:rPr>
          <w:b/>
          <w:bCs/>
          <w:sz w:val="28"/>
          <w:szCs w:val="32"/>
          <w:shd w:val="clear" w:color="auto" w:fill="FFFFFF"/>
        </w:rPr>
        <w:t>APPLICATION OF MARKETING CONCEPT IN BANKING INDUSTRY AND ITS EFFECT ON CUSTOMER SATISFACTION</w:t>
      </w:r>
    </w:p>
    <w:p w:rsidR="00034527" w:rsidRDefault="00034527" w:rsidP="00034527">
      <w:pPr>
        <w:spacing w:line="276" w:lineRule="auto"/>
        <w:jc w:val="center"/>
        <w:rPr>
          <w:b/>
          <w:bCs/>
          <w:sz w:val="28"/>
          <w:szCs w:val="32"/>
          <w:shd w:val="clear" w:color="auto" w:fill="FFFFFF"/>
        </w:rPr>
      </w:pPr>
      <w:r w:rsidRPr="00034527">
        <w:rPr>
          <w:b/>
          <w:bCs/>
          <w:sz w:val="28"/>
          <w:szCs w:val="32"/>
          <w:shd w:val="clear" w:color="auto" w:fill="FFFFFF"/>
        </w:rPr>
        <w:t xml:space="preserve"> </w:t>
      </w:r>
    </w:p>
    <w:p w:rsidR="00034527" w:rsidRPr="00034527" w:rsidRDefault="00034527" w:rsidP="00034527">
      <w:pPr>
        <w:spacing w:line="276" w:lineRule="auto"/>
        <w:jc w:val="center"/>
        <w:rPr>
          <w:b/>
          <w:i/>
          <w:sz w:val="28"/>
          <w:szCs w:val="32"/>
        </w:rPr>
      </w:pPr>
      <w:r w:rsidRPr="00034527">
        <w:rPr>
          <w:b/>
          <w:bCs/>
          <w:sz w:val="28"/>
          <w:szCs w:val="32"/>
          <w:shd w:val="clear" w:color="auto" w:fill="FFFFFF"/>
        </w:rPr>
        <w:t>(A CASE STUDY OF CUSTOMER OF GTBANK ILORIN)</w:t>
      </w:r>
    </w:p>
    <w:p w:rsidR="00034527" w:rsidRPr="00034527" w:rsidRDefault="00034527" w:rsidP="00034527">
      <w:pPr>
        <w:spacing w:line="276" w:lineRule="auto"/>
        <w:jc w:val="center"/>
        <w:rPr>
          <w:b/>
          <w:bCs/>
          <w:i/>
          <w:iCs/>
          <w:sz w:val="28"/>
          <w:szCs w:val="32"/>
        </w:rPr>
      </w:pP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r w:rsidRPr="001D306F">
        <w:rPr>
          <w:b/>
          <w:bCs/>
          <w:i/>
          <w:iCs/>
          <w:sz w:val="34"/>
          <w:szCs w:val="28"/>
        </w:rPr>
        <w:t>BY</w:t>
      </w:r>
    </w:p>
    <w:p w:rsidR="00034527" w:rsidRPr="00333716" w:rsidRDefault="00034527" w:rsidP="00034527">
      <w:pPr>
        <w:jc w:val="center"/>
        <w:rPr>
          <w:b/>
          <w:bCs/>
          <w:i/>
          <w:iCs/>
          <w:sz w:val="40"/>
          <w:szCs w:val="28"/>
        </w:rPr>
      </w:pPr>
    </w:p>
    <w:p w:rsidR="00034527" w:rsidRPr="00333716" w:rsidRDefault="00034527" w:rsidP="00034527">
      <w:pPr>
        <w:jc w:val="center"/>
        <w:rPr>
          <w:b/>
          <w:bCs/>
          <w:i/>
          <w:iCs/>
          <w:sz w:val="44"/>
          <w:szCs w:val="28"/>
        </w:rPr>
      </w:pPr>
      <w:r>
        <w:rPr>
          <w:b/>
          <w:bCs/>
          <w:i/>
          <w:iCs/>
          <w:sz w:val="44"/>
          <w:szCs w:val="28"/>
        </w:rPr>
        <w:t>ONI OYINDAMOLA TUNMISE</w:t>
      </w:r>
    </w:p>
    <w:p w:rsidR="00034527" w:rsidRPr="001D306F" w:rsidRDefault="00034527" w:rsidP="00034527">
      <w:pPr>
        <w:jc w:val="center"/>
        <w:rPr>
          <w:b/>
          <w:bCs/>
          <w:i/>
          <w:iCs/>
          <w:sz w:val="44"/>
          <w:szCs w:val="28"/>
        </w:rPr>
      </w:pPr>
      <w:r>
        <w:rPr>
          <w:b/>
          <w:bCs/>
          <w:i/>
          <w:iCs/>
          <w:sz w:val="44"/>
          <w:szCs w:val="28"/>
        </w:rPr>
        <w:t>HND/23/MKT/FT/0323</w:t>
      </w: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r w:rsidRPr="001D306F">
        <w:rPr>
          <w:b/>
          <w:bCs/>
          <w:i/>
          <w:iCs/>
          <w:sz w:val="34"/>
          <w:szCs w:val="28"/>
        </w:rPr>
        <w:t xml:space="preserve">BEING A PROJECT WORK SUBMITTED TO THE </w:t>
      </w:r>
    </w:p>
    <w:p w:rsidR="00034527" w:rsidRPr="001D306F" w:rsidRDefault="00034527" w:rsidP="00034527">
      <w:pPr>
        <w:jc w:val="center"/>
        <w:rPr>
          <w:b/>
          <w:bCs/>
          <w:i/>
          <w:iCs/>
          <w:sz w:val="34"/>
          <w:szCs w:val="28"/>
        </w:rPr>
      </w:pPr>
      <w:r w:rsidRPr="001D306F">
        <w:rPr>
          <w:b/>
          <w:bCs/>
          <w:i/>
          <w:iCs/>
          <w:sz w:val="34"/>
          <w:szCs w:val="28"/>
        </w:rPr>
        <w:t>DEPARTMENT OF MARKETING, KWARA STATE POLYTECHNIC, ILORIN.</w:t>
      </w: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p>
    <w:p w:rsidR="00034527" w:rsidRPr="001D306F" w:rsidRDefault="00034527" w:rsidP="00034527">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034527" w:rsidRPr="001D306F" w:rsidRDefault="00034527" w:rsidP="00034527">
      <w:pPr>
        <w:rPr>
          <w:sz w:val="34"/>
          <w:szCs w:val="28"/>
        </w:rPr>
      </w:pPr>
    </w:p>
    <w:p w:rsidR="00034527" w:rsidRPr="001D306F" w:rsidRDefault="00034527" w:rsidP="00034527">
      <w:pPr>
        <w:jc w:val="center"/>
        <w:rPr>
          <w:b/>
          <w:bCs/>
          <w:sz w:val="34"/>
          <w:szCs w:val="28"/>
        </w:rPr>
      </w:pPr>
    </w:p>
    <w:p w:rsidR="00034527" w:rsidRDefault="00034527" w:rsidP="00034527">
      <w:pPr>
        <w:jc w:val="center"/>
        <w:rPr>
          <w:b/>
          <w:bCs/>
          <w:sz w:val="34"/>
          <w:szCs w:val="28"/>
        </w:rPr>
      </w:pPr>
    </w:p>
    <w:p w:rsidR="00034527" w:rsidRDefault="00034527" w:rsidP="00034527">
      <w:pPr>
        <w:jc w:val="center"/>
        <w:rPr>
          <w:b/>
          <w:bCs/>
          <w:sz w:val="34"/>
          <w:szCs w:val="28"/>
        </w:rPr>
      </w:pPr>
    </w:p>
    <w:p w:rsidR="00034527" w:rsidRDefault="00034527" w:rsidP="00034527">
      <w:pPr>
        <w:jc w:val="center"/>
        <w:rPr>
          <w:b/>
          <w:bCs/>
          <w:sz w:val="34"/>
          <w:szCs w:val="28"/>
        </w:rPr>
      </w:pPr>
    </w:p>
    <w:p w:rsidR="00034527" w:rsidRDefault="00034527" w:rsidP="00034527">
      <w:pPr>
        <w:jc w:val="center"/>
        <w:rPr>
          <w:b/>
          <w:bCs/>
          <w:sz w:val="34"/>
          <w:szCs w:val="28"/>
        </w:rPr>
      </w:pPr>
    </w:p>
    <w:p w:rsidR="00034527" w:rsidRPr="001D306F" w:rsidRDefault="00034527" w:rsidP="00034527">
      <w:pPr>
        <w:ind w:left="5760" w:firstLine="720"/>
        <w:rPr>
          <w:sz w:val="34"/>
          <w:szCs w:val="28"/>
        </w:rPr>
      </w:pPr>
      <w:r>
        <w:rPr>
          <w:b/>
          <w:bCs/>
          <w:sz w:val="34"/>
          <w:szCs w:val="28"/>
        </w:rPr>
        <w:t>JUNE</w:t>
      </w:r>
      <w:r w:rsidRPr="001D306F">
        <w:rPr>
          <w:b/>
          <w:bCs/>
          <w:sz w:val="34"/>
          <w:szCs w:val="28"/>
        </w:rPr>
        <w:t>, 20</w:t>
      </w:r>
      <w:r>
        <w:rPr>
          <w:b/>
          <w:bCs/>
          <w:sz w:val="34"/>
          <w:szCs w:val="28"/>
        </w:rPr>
        <w:t>25</w:t>
      </w:r>
    </w:p>
    <w:p w:rsidR="00034527" w:rsidRPr="001D306F" w:rsidRDefault="00034527" w:rsidP="00034527">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034527" w:rsidRPr="001D306F" w:rsidRDefault="00034527" w:rsidP="00034527">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034527" w:rsidRDefault="00034527" w:rsidP="00034527">
      <w:pPr>
        <w:spacing w:line="480" w:lineRule="auto"/>
        <w:jc w:val="both"/>
        <w:rPr>
          <w:sz w:val="28"/>
          <w:szCs w:val="28"/>
        </w:rPr>
      </w:pPr>
    </w:p>
    <w:p w:rsidR="00034527" w:rsidRPr="001D306F" w:rsidRDefault="00034527" w:rsidP="00034527">
      <w:pPr>
        <w:spacing w:line="480" w:lineRule="auto"/>
        <w:jc w:val="both"/>
        <w:rPr>
          <w:sz w:val="28"/>
          <w:szCs w:val="28"/>
        </w:rPr>
      </w:pPr>
    </w:p>
    <w:p w:rsidR="00034527" w:rsidRPr="001D306F" w:rsidRDefault="00034527" w:rsidP="00034527">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034527" w:rsidRPr="001D306F" w:rsidRDefault="00034527" w:rsidP="00034527">
      <w:pPr>
        <w:jc w:val="both"/>
        <w:rPr>
          <w:b/>
          <w:sz w:val="28"/>
          <w:szCs w:val="28"/>
        </w:rPr>
      </w:pPr>
      <w:r>
        <w:rPr>
          <w:b/>
          <w:sz w:val="28"/>
          <w:szCs w:val="28"/>
        </w:rPr>
        <w:t>MR. ABDULAZEEZ L.B</w:t>
      </w:r>
      <w:r>
        <w:rPr>
          <w:b/>
          <w:sz w:val="28"/>
          <w:szCs w:val="28"/>
        </w:rPr>
        <w:tab/>
      </w:r>
      <w:r>
        <w:rPr>
          <w:b/>
          <w:sz w:val="28"/>
          <w:szCs w:val="28"/>
        </w:rPr>
        <w:tab/>
      </w:r>
      <w:r>
        <w:rPr>
          <w:b/>
          <w:sz w:val="28"/>
          <w:szCs w:val="28"/>
        </w:rPr>
        <w:tab/>
      </w:r>
      <w:r>
        <w:rPr>
          <w:b/>
          <w:sz w:val="28"/>
          <w:szCs w:val="28"/>
        </w:rPr>
        <w:tab/>
      </w:r>
      <w:r>
        <w:rPr>
          <w:b/>
          <w:sz w:val="28"/>
          <w:szCs w:val="28"/>
        </w:rPr>
        <w:tab/>
        <w:t>DATE</w:t>
      </w:r>
    </w:p>
    <w:p w:rsidR="00034527" w:rsidRPr="001D306F" w:rsidRDefault="00034527" w:rsidP="00034527">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034527" w:rsidRDefault="00034527" w:rsidP="00034527">
      <w:pPr>
        <w:jc w:val="both"/>
        <w:rPr>
          <w:sz w:val="28"/>
          <w:szCs w:val="28"/>
        </w:rPr>
      </w:pPr>
    </w:p>
    <w:p w:rsidR="00034527" w:rsidRPr="001D306F" w:rsidRDefault="00034527" w:rsidP="00034527">
      <w:pPr>
        <w:jc w:val="both"/>
        <w:rPr>
          <w:sz w:val="28"/>
          <w:szCs w:val="28"/>
        </w:rPr>
      </w:pPr>
    </w:p>
    <w:p w:rsidR="00034527" w:rsidRPr="001D306F" w:rsidRDefault="00034527" w:rsidP="00034527">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034527" w:rsidRPr="001D306F" w:rsidRDefault="00034527" w:rsidP="00034527">
      <w:pPr>
        <w:ind w:right="-540"/>
        <w:jc w:val="both"/>
        <w:rPr>
          <w:sz w:val="28"/>
          <w:szCs w:val="28"/>
        </w:rPr>
      </w:pPr>
      <w:r w:rsidRPr="001D306F">
        <w:rPr>
          <w:b/>
          <w:sz w:val="28"/>
          <w:szCs w:val="28"/>
        </w:rPr>
        <w:t>MR</w:t>
      </w:r>
      <w:r>
        <w:rPr>
          <w:b/>
          <w:sz w:val="28"/>
          <w:szCs w:val="28"/>
        </w:rPr>
        <w:t>. ADEBAYO SHOLA</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034527" w:rsidRPr="001D306F" w:rsidRDefault="00034527" w:rsidP="00034527">
      <w:pPr>
        <w:ind w:right="-540"/>
        <w:jc w:val="both"/>
        <w:rPr>
          <w:sz w:val="28"/>
          <w:szCs w:val="28"/>
        </w:rPr>
      </w:pPr>
      <w:r w:rsidRPr="001D306F">
        <w:rPr>
          <w:sz w:val="28"/>
          <w:szCs w:val="28"/>
        </w:rPr>
        <w:t>PROJECT COORDINATOR</w:t>
      </w:r>
    </w:p>
    <w:p w:rsidR="00034527" w:rsidRPr="001D306F" w:rsidRDefault="00034527" w:rsidP="00034527">
      <w:pPr>
        <w:spacing w:line="480" w:lineRule="auto"/>
        <w:ind w:right="-540"/>
        <w:jc w:val="both"/>
        <w:rPr>
          <w:sz w:val="28"/>
          <w:szCs w:val="28"/>
        </w:rPr>
      </w:pPr>
    </w:p>
    <w:p w:rsidR="00034527" w:rsidRDefault="00034527" w:rsidP="00034527">
      <w:pPr>
        <w:ind w:right="-540"/>
        <w:jc w:val="both"/>
        <w:rPr>
          <w:sz w:val="28"/>
          <w:szCs w:val="28"/>
        </w:rPr>
      </w:pPr>
    </w:p>
    <w:p w:rsidR="00034527" w:rsidRPr="001D306F" w:rsidRDefault="00034527" w:rsidP="00034527">
      <w:pPr>
        <w:ind w:right="-540"/>
        <w:jc w:val="both"/>
        <w:rPr>
          <w:sz w:val="28"/>
          <w:szCs w:val="28"/>
        </w:rPr>
      </w:pPr>
    </w:p>
    <w:p w:rsidR="00034527" w:rsidRPr="001D306F" w:rsidRDefault="00034527" w:rsidP="00034527">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034527" w:rsidRPr="001D306F" w:rsidRDefault="00034527" w:rsidP="00034527">
      <w:pPr>
        <w:ind w:right="-540"/>
        <w:jc w:val="both"/>
        <w:rPr>
          <w:sz w:val="28"/>
          <w:szCs w:val="28"/>
        </w:rPr>
      </w:pPr>
      <w:r>
        <w:rPr>
          <w:b/>
          <w:sz w:val="28"/>
          <w:szCs w:val="28"/>
        </w:rPr>
        <w:t>MR. DARE ISMAIL</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034527" w:rsidRPr="001D306F" w:rsidRDefault="00034527" w:rsidP="00034527">
      <w:pPr>
        <w:ind w:right="540"/>
        <w:jc w:val="both"/>
        <w:rPr>
          <w:sz w:val="28"/>
          <w:szCs w:val="28"/>
        </w:rPr>
      </w:pPr>
      <w:r w:rsidRPr="001D306F">
        <w:rPr>
          <w:sz w:val="28"/>
          <w:szCs w:val="28"/>
        </w:rPr>
        <w:t>HEAD OF DEPARTMENT</w:t>
      </w:r>
    </w:p>
    <w:p w:rsidR="00034527" w:rsidRDefault="00034527" w:rsidP="00034527">
      <w:pPr>
        <w:spacing w:line="480" w:lineRule="auto"/>
        <w:jc w:val="center"/>
        <w:rPr>
          <w:b/>
          <w:sz w:val="28"/>
        </w:rPr>
      </w:pPr>
    </w:p>
    <w:p w:rsidR="00034527" w:rsidRDefault="00034527" w:rsidP="00034527">
      <w:pPr>
        <w:spacing w:line="480" w:lineRule="auto"/>
        <w:jc w:val="center"/>
        <w:rPr>
          <w:b/>
          <w:sz w:val="28"/>
        </w:rPr>
      </w:pPr>
    </w:p>
    <w:p w:rsidR="00034527" w:rsidRPr="001D306F" w:rsidRDefault="00034527" w:rsidP="00034527">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034527" w:rsidRPr="001D306F" w:rsidRDefault="00034527" w:rsidP="00034527">
      <w:pPr>
        <w:ind w:right="-540"/>
        <w:jc w:val="both"/>
        <w:rPr>
          <w:sz w:val="28"/>
          <w:szCs w:val="28"/>
        </w:rPr>
      </w:pPr>
      <w:r>
        <w:rPr>
          <w:b/>
          <w:sz w:val="28"/>
          <w:szCs w:val="28"/>
        </w:rPr>
        <w:t xml:space="preserve">EXTERNAL EXAMINER </w:t>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034527" w:rsidRPr="006B771B" w:rsidRDefault="00034527" w:rsidP="00034527">
      <w:pPr>
        <w:spacing w:line="480" w:lineRule="auto"/>
        <w:jc w:val="center"/>
        <w:rPr>
          <w:b/>
          <w:sz w:val="28"/>
        </w:rPr>
      </w:pPr>
      <w:r w:rsidRPr="001D306F">
        <w:rPr>
          <w:b/>
          <w:sz w:val="28"/>
        </w:rPr>
        <w:br w:type="page"/>
      </w:r>
      <w:r w:rsidRPr="006B771B">
        <w:rPr>
          <w:b/>
          <w:sz w:val="28"/>
        </w:rPr>
        <w:lastRenderedPageBreak/>
        <w:t>DEDICATION</w:t>
      </w:r>
    </w:p>
    <w:p w:rsidR="00034527" w:rsidRPr="006B771B" w:rsidRDefault="00034527" w:rsidP="00034527">
      <w:pPr>
        <w:spacing w:line="480" w:lineRule="auto"/>
        <w:ind w:firstLine="720"/>
        <w:jc w:val="both"/>
        <w:rPr>
          <w:sz w:val="28"/>
        </w:rPr>
      </w:pPr>
      <w:r w:rsidRPr="006B771B">
        <w:rPr>
          <w:sz w:val="28"/>
        </w:rPr>
        <w:t xml:space="preserve">This research is dedicated to Almighty God and my dearest parent Mr and Mrs </w:t>
      </w:r>
      <w:r>
        <w:rPr>
          <w:sz w:val="28"/>
        </w:rPr>
        <w:t>Adeosun</w:t>
      </w:r>
      <w:r w:rsidRPr="006B771B">
        <w:rPr>
          <w:sz w:val="28"/>
        </w:rPr>
        <w:t>.</w:t>
      </w:r>
    </w:p>
    <w:p w:rsidR="00034527" w:rsidRPr="006B771B" w:rsidRDefault="00034527" w:rsidP="00034527">
      <w:pPr>
        <w:spacing w:line="480" w:lineRule="auto"/>
        <w:jc w:val="both"/>
        <w:rPr>
          <w:b/>
          <w:sz w:val="28"/>
          <w:szCs w:val="28"/>
        </w:rPr>
      </w:pPr>
      <w:r w:rsidRPr="006B771B">
        <w:rPr>
          <w:sz w:val="28"/>
        </w:rPr>
        <w:br w:type="page"/>
      </w:r>
    </w:p>
    <w:p w:rsidR="00034527" w:rsidRPr="006B771B" w:rsidRDefault="00034527" w:rsidP="00034527">
      <w:pPr>
        <w:spacing w:line="360" w:lineRule="auto"/>
        <w:jc w:val="center"/>
        <w:rPr>
          <w:b/>
          <w:sz w:val="28"/>
          <w:szCs w:val="28"/>
        </w:rPr>
      </w:pPr>
      <w:r w:rsidRPr="006B771B">
        <w:rPr>
          <w:b/>
          <w:sz w:val="28"/>
          <w:szCs w:val="28"/>
        </w:rPr>
        <w:lastRenderedPageBreak/>
        <w:t>ACKNOWLEDGEMENT</w:t>
      </w:r>
    </w:p>
    <w:p w:rsidR="00034527" w:rsidRPr="006B771B" w:rsidRDefault="00034527" w:rsidP="00034527">
      <w:pPr>
        <w:spacing w:line="360" w:lineRule="auto"/>
        <w:jc w:val="both"/>
        <w:rPr>
          <w:sz w:val="28"/>
          <w:szCs w:val="28"/>
        </w:rPr>
      </w:pPr>
      <w:r w:rsidRPr="006B771B">
        <w:rPr>
          <w:sz w:val="28"/>
          <w:szCs w:val="28"/>
        </w:rPr>
        <w:tab/>
        <w:t>First of all I express my greatest gratitude to Almighty God the Author and the Finisher of my Faith for his guidance love and protection throughout my academics years in “Kwara State Polytechnic, Ilorin”.</w:t>
      </w:r>
    </w:p>
    <w:p w:rsidR="00034527" w:rsidRPr="006B771B" w:rsidRDefault="00034527" w:rsidP="00034527">
      <w:pPr>
        <w:spacing w:line="360" w:lineRule="auto"/>
        <w:jc w:val="both"/>
        <w:rPr>
          <w:sz w:val="28"/>
          <w:szCs w:val="28"/>
        </w:rPr>
      </w:pPr>
      <w:r w:rsidRPr="006B771B">
        <w:rPr>
          <w:sz w:val="28"/>
          <w:szCs w:val="28"/>
        </w:rPr>
        <w:tab/>
        <w:t>My profound gratitude goes to my project supervisor M</w:t>
      </w:r>
      <w:r>
        <w:rPr>
          <w:sz w:val="28"/>
          <w:szCs w:val="28"/>
        </w:rPr>
        <w:t>r. Abdulazeez L.B</w:t>
      </w:r>
      <w:r w:rsidRPr="006B771B">
        <w:rPr>
          <w:sz w:val="28"/>
          <w:szCs w:val="28"/>
        </w:rPr>
        <w:t>, for his close supervisor, his useful criticisms and comments that led to successful completion of this project may Almighty God continue to shower his blessing on him and his family and also to my HOD and all the lecturers, God bless you all. Amen</w:t>
      </w:r>
    </w:p>
    <w:p w:rsidR="00034527" w:rsidRPr="006B771B" w:rsidRDefault="00034527" w:rsidP="00034527">
      <w:pPr>
        <w:spacing w:line="360" w:lineRule="auto"/>
        <w:jc w:val="both"/>
        <w:rPr>
          <w:sz w:val="28"/>
          <w:szCs w:val="28"/>
        </w:rPr>
      </w:pPr>
      <w:r w:rsidRPr="006B771B">
        <w:rPr>
          <w:sz w:val="28"/>
          <w:szCs w:val="28"/>
        </w:rPr>
        <w:tab/>
        <w:t xml:space="preserve">I extend my warmest thanks to my caring understand and wonderful parent “Mr &amp; Mrs </w:t>
      </w:r>
      <w:r w:rsidR="00EE0F55">
        <w:rPr>
          <w:sz w:val="28"/>
          <w:szCs w:val="28"/>
        </w:rPr>
        <w:t>Oni</w:t>
      </w:r>
      <w:r w:rsidRPr="006B771B">
        <w:rPr>
          <w:sz w:val="28"/>
          <w:szCs w:val="28"/>
        </w:rPr>
        <w:t>” for their Financial and Spiritual support over me from the day I was born may God bless Ma/Sir. Amen</w:t>
      </w:r>
    </w:p>
    <w:p w:rsidR="00034527" w:rsidRPr="006B771B" w:rsidRDefault="00034527" w:rsidP="00034527">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034527" w:rsidRPr="006B771B" w:rsidRDefault="00034527" w:rsidP="00034527">
      <w:pPr>
        <w:spacing w:line="480" w:lineRule="auto"/>
        <w:jc w:val="both"/>
        <w:rPr>
          <w:b/>
          <w:sz w:val="28"/>
          <w:szCs w:val="28"/>
        </w:rPr>
      </w:pPr>
    </w:p>
    <w:p w:rsidR="00034527" w:rsidRPr="006B771B" w:rsidRDefault="00034527" w:rsidP="00034527">
      <w:pPr>
        <w:spacing w:line="480" w:lineRule="auto"/>
        <w:jc w:val="center"/>
        <w:rPr>
          <w:b/>
          <w:sz w:val="28"/>
          <w:szCs w:val="28"/>
        </w:rPr>
      </w:pPr>
    </w:p>
    <w:p w:rsidR="00034527" w:rsidRPr="006B771B" w:rsidRDefault="00034527" w:rsidP="00034527">
      <w:pPr>
        <w:spacing w:line="480" w:lineRule="auto"/>
        <w:jc w:val="center"/>
        <w:rPr>
          <w:b/>
          <w:sz w:val="28"/>
          <w:szCs w:val="28"/>
        </w:rPr>
      </w:pPr>
    </w:p>
    <w:p w:rsidR="00034527" w:rsidRPr="006B771B" w:rsidRDefault="00034527" w:rsidP="00034527">
      <w:pPr>
        <w:spacing w:line="360" w:lineRule="auto"/>
        <w:ind w:left="360"/>
        <w:jc w:val="center"/>
        <w:rPr>
          <w:b/>
          <w:sz w:val="28"/>
          <w:szCs w:val="28"/>
        </w:rPr>
      </w:pPr>
    </w:p>
    <w:p w:rsidR="00034527" w:rsidRPr="006B771B" w:rsidRDefault="00034527" w:rsidP="00034527">
      <w:pPr>
        <w:spacing w:line="360" w:lineRule="auto"/>
        <w:ind w:left="360"/>
        <w:jc w:val="center"/>
        <w:rPr>
          <w:b/>
          <w:sz w:val="28"/>
          <w:szCs w:val="28"/>
        </w:rPr>
      </w:pPr>
    </w:p>
    <w:p w:rsidR="00034527" w:rsidRDefault="00034527" w:rsidP="00034527">
      <w:pPr>
        <w:spacing w:line="360" w:lineRule="auto"/>
        <w:ind w:left="360"/>
        <w:jc w:val="center"/>
        <w:rPr>
          <w:b/>
          <w:sz w:val="28"/>
          <w:szCs w:val="28"/>
        </w:rPr>
      </w:pPr>
    </w:p>
    <w:p w:rsidR="00034527" w:rsidRDefault="00034527" w:rsidP="00034527">
      <w:pPr>
        <w:spacing w:line="360" w:lineRule="auto"/>
        <w:ind w:left="360"/>
        <w:jc w:val="center"/>
        <w:rPr>
          <w:b/>
          <w:sz w:val="28"/>
          <w:szCs w:val="28"/>
        </w:rPr>
      </w:pPr>
    </w:p>
    <w:p w:rsidR="00034527" w:rsidRDefault="00034527" w:rsidP="00034527">
      <w:pPr>
        <w:spacing w:line="360" w:lineRule="auto"/>
        <w:ind w:left="360"/>
        <w:jc w:val="center"/>
        <w:rPr>
          <w:b/>
          <w:sz w:val="28"/>
          <w:szCs w:val="28"/>
        </w:rPr>
      </w:pPr>
    </w:p>
    <w:p w:rsidR="00034527" w:rsidRDefault="00034527" w:rsidP="00034527">
      <w:pPr>
        <w:spacing w:line="360" w:lineRule="auto"/>
        <w:ind w:left="360"/>
        <w:jc w:val="center"/>
        <w:rPr>
          <w:b/>
          <w:sz w:val="28"/>
          <w:szCs w:val="28"/>
        </w:rPr>
      </w:pPr>
    </w:p>
    <w:p w:rsidR="00034527" w:rsidRPr="006B771B" w:rsidRDefault="00034527" w:rsidP="00034527">
      <w:pPr>
        <w:spacing w:line="360" w:lineRule="auto"/>
        <w:ind w:left="360"/>
        <w:jc w:val="center"/>
        <w:rPr>
          <w:b/>
          <w:sz w:val="28"/>
          <w:szCs w:val="28"/>
        </w:rPr>
      </w:pPr>
      <w:r w:rsidRPr="006B771B">
        <w:rPr>
          <w:b/>
          <w:sz w:val="28"/>
          <w:szCs w:val="28"/>
        </w:rPr>
        <w:lastRenderedPageBreak/>
        <w:t>TABLE OF CONTENTS</w:t>
      </w:r>
    </w:p>
    <w:p w:rsidR="00034527" w:rsidRDefault="00034527" w:rsidP="00034527">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034527" w:rsidRPr="006B771B" w:rsidRDefault="00034527" w:rsidP="00034527">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w:t>
      </w:r>
    </w:p>
    <w:p w:rsidR="00034527" w:rsidRPr="006B771B" w:rsidRDefault="00034527" w:rsidP="00034527">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iii</w:t>
      </w:r>
    </w:p>
    <w:p w:rsidR="00034527" w:rsidRPr="006B771B" w:rsidRDefault="00034527" w:rsidP="00034527">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iv</w:t>
      </w:r>
    </w:p>
    <w:p w:rsidR="00034527" w:rsidRDefault="00034527" w:rsidP="00034527">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v</w:t>
      </w:r>
    </w:p>
    <w:p w:rsidR="00034527" w:rsidRPr="006B771B" w:rsidRDefault="00034527" w:rsidP="00034527">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034527" w:rsidRPr="006B771B" w:rsidRDefault="00034527" w:rsidP="00034527">
      <w:pPr>
        <w:spacing w:line="360" w:lineRule="auto"/>
        <w:ind w:left="360"/>
        <w:jc w:val="center"/>
        <w:rPr>
          <w:b/>
          <w:sz w:val="28"/>
          <w:szCs w:val="28"/>
        </w:rPr>
      </w:pPr>
      <w:r w:rsidRPr="006B771B">
        <w:rPr>
          <w:b/>
          <w:sz w:val="28"/>
          <w:szCs w:val="28"/>
        </w:rPr>
        <w:t>CHAPTER ONE</w:t>
      </w:r>
    </w:p>
    <w:p w:rsidR="00034527" w:rsidRPr="006B771B" w:rsidRDefault="00034527" w:rsidP="00034527">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p>
    <w:p w:rsidR="00034527" w:rsidRPr="006B771B" w:rsidRDefault="00034527" w:rsidP="00034527">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t>1</w:t>
      </w:r>
    </w:p>
    <w:p w:rsidR="00034527" w:rsidRPr="006B771B" w:rsidRDefault="00034527" w:rsidP="00034527">
      <w:pPr>
        <w:numPr>
          <w:ilvl w:val="1"/>
          <w:numId w:val="2"/>
        </w:numPr>
        <w:spacing w:line="36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034527" w:rsidRDefault="00034527" w:rsidP="00034527">
      <w:pPr>
        <w:numPr>
          <w:ilvl w:val="1"/>
          <w:numId w:val="2"/>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5</w:t>
      </w:r>
    </w:p>
    <w:p w:rsidR="00034527" w:rsidRPr="005A55E3" w:rsidRDefault="00034527" w:rsidP="00034527">
      <w:pPr>
        <w:numPr>
          <w:ilvl w:val="1"/>
          <w:numId w:val="2"/>
        </w:numPr>
        <w:spacing w:line="360" w:lineRule="auto"/>
        <w:jc w:val="both"/>
        <w:rPr>
          <w:sz w:val="28"/>
          <w:szCs w:val="28"/>
        </w:rPr>
      </w:pPr>
      <w:r w:rsidRPr="005A55E3">
        <w:rPr>
          <w:sz w:val="28"/>
          <w:szCs w:val="28"/>
        </w:rPr>
        <w:t>Objectives of the study</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5</w:t>
      </w:r>
    </w:p>
    <w:p w:rsidR="00034527" w:rsidRPr="006B771B" w:rsidRDefault="00034527" w:rsidP="00034527">
      <w:pPr>
        <w:numPr>
          <w:ilvl w:val="1"/>
          <w:numId w:val="2"/>
        </w:numPr>
        <w:spacing w:line="360" w:lineRule="auto"/>
        <w:jc w:val="both"/>
        <w:rPr>
          <w:sz w:val="28"/>
          <w:szCs w:val="28"/>
        </w:rPr>
      </w:pPr>
      <w:r w:rsidRPr="006B771B">
        <w:rPr>
          <w:sz w:val="28"/>
          <w:szCs w:val="28"/>
        </w:rPr>
        <w:t>Hypothesis</w:t>
      </w:r>
      <w:r>
        <w:rPr>
          <w:sz w:val="28"/>
          <w:szCs w:val="28"/>
        </w:rPr>
        <w:t xml:space="preserve"> formulation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6</w:t>
      </w:r>
    </w:p>
    <w:p w:rsidR="00034527" w:rsidRDefault="00034527" w:rsidP="00034527">
      <w:pPr>
        <w:numPr>
          <w:ilvl w:val="1"/>
          <w:numId w:val="2"/>
        </w:numPr>
        <w:spacing w:line="360" w:lineRule="auto"/>
        <w:jc w:val="both"/>
        <w:rPr>
          <w:sz w:val="28"/>
          <w:szCs w:val="28"/>
        </w:rPr>
      </w:pPr>
      <w:r w:rsidRPr="006B771B">
        <w:rPr>
          <w:sz w:val="28"/>
          <w:szCs w:val="28"/>
        </w:rPr>
        <w:t>Scope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6</w:t>
      </w:r>
      <w:r w:rsidRPr="006B771B">
        <w:rPr>
          <w:sz w:val="28"/>
          <w:szCs w:val="28"/>
        </w:rPr>
        <w:tab/>
      </w:r>
    </w:p>
    <w:p w:rsidR="00034527" w:rsidRPr="00A81257" w:rsidRDefault="00034527" w:rsidP="00034527">
      <w:pPr>
        <w:numPr>
          <w:ilvl w:val="1"/>
          <w:numId w:val="2"/>
        </w:numPr>
        <w:spacing w:line="360" w:lineRule="auto"/>
        <w:jc w:val="both"/>
        <w:rPr>
          <w:b/>
          <w:sz w:val="28"/>
          <w:szCs w:val="28"/>
        </w:rPr>
      </w:pPr>
      <w:r w:rsidRPr="006B771B">
        <w:rPr>
          <w:sz w:val="28"/>
          <w:szCs w:val="28"/>
        </w:rPr>
        <w:t>Significance of the study</w:t>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034527" w:rsidRPr="001D29E9" w:rsidRDefault="00034527" w:rsidP="00034527">
      <w:pPr>
        <w:numPr>
          <w:ilvl w:val="1"/>
          <w:numId w:val="2"/>
        </w:numPr>
        <w:spacing w:line="360" w:lineRule="auto"/>
        <w:jc w:val="both"/>
        <w:rPr>
          <w:b/>
          <w:sz w:val="28"/>
          <w:szCs w:val="28"/>
        </w:rPr>
      </w:pPr>
      <w:r>
        <w:rPr>
          <w:sz w:val="28"/>
          <w:szCs w:val="28"/>
        </w:rPr>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034527" w:rsidRPr="006B771B" w:rsidRDefault="00034527" w:rsidP="00034527">
      <w:pPr>
        <w:spacing w:line="360" w:lineRule="auto"/>
        <w:ind w:left="360"/>
        <w:jc w:val="center"/>
        <w:rPr>
          <w:b/>
          <w:sz w:val="28"/>
          <w:szCs w:val="28"/>
        </w:rPr>
      </w:pPr>
      <w:r w:rsidRPr="006B771B">
        <w:rPr>
          <w:b/>
          <w:sz w:val="28"/>
          <w:szCs w:val="28"/>
        </w:rPr>
        <w:t>CHAPTER TWO</w:t>
      </w:r>
    </w:p>
    <w:p w:rsidR="00034527" w:rsidRDefault="00034527" w:rsidP="00034527">
      <w:pPr>
        <w:spacing w:line="360" w:lineRule="auto"/>
        <w:ind w:left="360"/>
        <w:jc w:val="both"/>
        <w:rPr>
          <w:b/>
          <w:sz w:val="28"/>
          <w:szCs w:val="28"/>
        </w:rPr>
      </w:pPr>
      <w:r w:rsidRPr="006B771B">
        <w:rPr>
          <w:b/>
          <w:sz w:val="28"/>
          <w:szCs w:val="28"/>
        </w:rPr>
        <w:t xml:space="preserve">LITERATURE REVIEW </w:t>
      </w:r>
    </w:p>
    <w:p w:rsidR="00034527" w:rsidRDefault="00034527" w:rsidP="00034527">
      <w:pPr>
        <w:spacing w:line="360" w:lineRule="auto"/>
        <w:ind w:left="360"/>
        <w:jc w:val="both"/>
        <w:rPr>
          <w:b/>
          <w:sz w:val="28"/>
          <w:szCs w:val="28"/>
        </w:rPr>
      </w:pPr>
      <w:r>
        <w:rPr>
          <w:b/>
          <w:sz w:val="28"/>
          <w:szCs w:val="28"/>
        </w:rPr>
        <w:t>2.0</w:t>
      </w:r>
      <w:r>
        <w:rPr>
          <w:b/>
          <w:sz w:val="28"/>
          <w:szCs w:val="28"/>
        </w:rPr>
        <w:tab/>
        <w:t xml:space="preserve"> PREAMBLE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p>
    <w:p w:rsidR="00034527" w:rsidRPr="005A55E3" w:rsidRDefault="00034527" w:rsidP="00034527">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10</w:t>
      </w:r>
    </w:p>
    <w:p w:rsidR="00034527" w:rsidRPr="006B771B" w:rsidRDefault="00034527" w:rsidP="00034527">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16</w:t>
      </w:r>
    </w:p>
    <w:p w:rsidR="00034527" w:rsidRPr="006B771B" w:rsidRDefault="00034527" w:rsidP="00034527">
      <w:pPr>
        <w:spacing w:line="360" w:lineRule="auto"/>
        <w:ind w:left="360"/>
        <w:jc w:val="both"/>
        <w:rPr>
          <w:sz w:val="28"/>
          <w:szCs w:val="28"/>
        </w:rPr>
      </w:pPr>
      <w:r w:rsidRPr="006B771B">
        <w:rPr>
          <w:sz w:val="28"/>
          <w:szCs w:val="28"/>
        </w:rPr>
        <w:t xml:space="preserve">2.3 </w:t>
      </w:r>
      <w:r>
        <w:rPr>
          <w:sz w:val="28"/>
          <w:szCs w:val="28"/>
        </w:rPr>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034527" w:rsidRDefault="00034527" w:rsidP="00034527">
      <w:pPr>
        <w:spacing w:line="360" w:lineRule="auto"/>
        <w:ind w:left="360"/>
        <w:jc w:val="center"/>
        <w:rPr>
          <w:b/>
          <w:sz w:val="28"/>
          <w:szCs w:val="28"/>
        </w:rPr>
      </w:pPr>
    </w:p>
    <w:p w:rsidR="00034527" w:rsidRDefault="00034527" w:rsidP="00034527">
      <w:pPr>
        <w:spacing w:line="360" w:lineRule="auto"/>
        <w:ind w:left="360"/>
        <w:jc w:val="center"/>
        <w:rPr>
          <w:b/>
          <w:sz w:val="28"/>
          <w:szCs w:val="28"/>
        </w:rPr>
      </w:pPr>
    </w:p>
    <w:p w:rsidR="00034527" w:rsidRPr="006B771B" w:rsidRDefault="00034527" w:rsidP="00034527">
      <w:pPr>
        <w:spacing w:line="360" w:lineRule="auto"/>
        <w:ind w:left="360"/>
        <w:jc w:val="center"/>
        <w:rPr>
          <w:b/>
          <w:sz w:val="28"/>
          <w:szCs w:val="28"/>
        </w:rPr>
      </w:pPr>
      <w:r w:rsidRPr="006B771B">
        <w:rPr>
          <w:b/>
          <w:sz w:val="28"/>
          <w:szCs w:val="28"/>
        </w:rPr>
        <w:lastRenderedPageBreak/>
        <w:t>CHAPTER THREE</w:t>
      </w:r>
    </w:p>
    <w:p w:rsidR="00034527" w:rsidRDefault="00034527" w:rsidP="00034527">
      <w:pPr>
        <w:spacing w:line="360" w:lineRule="auto"/>
        <w:ind w:left="360"/>
        <w:jc w:val="both"/>
        <w:rPr>
          <w:b/>
          <w:sz w:val="28"/>
          <w:szCs w:val="28"/>
        </w:rPr>
      </w:pPr>
      <w:r w:rsidRPr="006B771B">
        <w:rPr>
          <w:b/>
          <w:sz w:val="28"/>
          <w:szCs w:val="28"/>
        </w:rPr>
        <w:t>RESEARCH METHODOLOGY</w:t>
      </w:r>
    </w:p>
    <w:p w:rsidR="00034527" w:rsidRPr="006B771B" w:rsidRDefault="00034527" w:rsidP="00034527">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PREAMBLE</w:t>
      </w:r>
      <w:r w:rsidRPr="006B771B">
        <w:rPr>
          <w:b/>
          <w:sz w:val="28"/>
          <w:szCs w:val="28"/>
        </w:rPr>
        <w:tab/>
      </w:r>
      <w:r w:rsidRPr="006B771B">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27</w:t>
      </w:r>
      <w:r w:rsidRPr="006B771B">
        <w:rPr>
          <w:b/>
          <w:sz w:val="28"/>
          <w:szCs w:val="28"/>
        </w:rPr>
        <w:tab/>
      </w:r>
    </w:p>
    <w:p w:rsidR="00034527" w:rsidRPr="006B771B" w:rsidRDefault="00034527" w:rsidP="00034527">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27</w:t>
      </w:r>
    </w:p>
    <w:p w:rsidR="00034527" w:rsidRPr="006B771B" w:rsidRDefault="00034527" w:rsidP="00034527">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034527" w:rsidRDefault="00034527" w:rsidP="00034527">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034527" w:rsidRDefault="00034527" w:rsidP="00034527">
      <w:pPr>
        <w:spacing w:line="360" w:lineRule="auto"/>
        <w:ind w:left="360"/>
        <w:jc w:val="both"/>
        <w:rPr>
          <w:sz w:val="28"/>
          <w:szCs w:val="28"/>
        </w:rPr>
      </w:pPr>
      <w:r w:rsidRPr="006B771B">
        <w:rPr>
          <w:sz w:val="28"/>
          <w:szCs w:val="28"/>
        </w:rPr>
        <w:t>3.4</w:t>
      </w:r>
      <w:r w:rsidRPr="006B771B">
        <w:rPr>
          <w:sz w:val="28"/>
          <w:szCs w:val="28"/>
        </w:rPr>
        <w:tab/>
      </w:r>
      <w:r>
        <w:rPr>
          <w:sz w:val="28"/>
          <w:szCs w:val="28"/>
        </w:rPr>
        <w:t xml:space="preserve"> </w:t>
      </w:r>
      <w:r w:rsidRPr="006B771B">
        <w:rPr>
          <w:sz w:val="28"/>
          <w:szCs w:val="28"/>
        </w:rPr>
        <w:t xml:space="preserve">Sample </w:t>
      </w:r>
      <w:r>
        <w:rPr>
          <w:sz w:val="28"/>
          <w:szCs w:val="28"/>
        </w:rPr>
        <w:t>size determination</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t>28</w:t>
      </w:r>
    </w:p>
    <w:p w:rsidR="00034527" w:rsidRPr="006B771B" w:rsidRDefault="00034527" w:rsidP="00034527">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28</w:t>
      </w:r>
    </w:p>
    <w:p w:rsidR="00034527" w:rsidRDefault="00034527" w:rsidP="00034527">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28</w:t>
      </w:r>
      <w:r>
        <w:rPr>
          <w:sz w:val="28"/>
          <w:szCs w:val="28"/>
        </w:rPr>
        <w:tab/>
      </w:r>
    </w:p>
    <w:p w:rsidR="00034527" w:rsidRDefault="00034527" w:rsidP="00034527">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t>29</w:t>
      </w:r>
    </w:p>
    <w:p w:rsidR="00034527" w:rsidRPr="006B771B" w:rsidRDefault="00034527" w:rsidP="00034527">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r>
      <w:r>
        <w:rPr>
          <w:sz w:val="28"/>
          <w:szCs w:val="28"/>
        </w:rPr>
        <w:tab/>
      </w:r>
      <w:r>
        <w:rPr>
          <w:sz w:val="28"/>
          <w:szCs w:val="28"/>
        </w:rPr>
        <w:tab/>
        <w:t xml:space="preserve">29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034527" w:rsidRDefault="00034527" w:rsidP="00034527">
      <w:pPr>
        <w:numPr>
          <w:ilvl w:val="1"/>
          <w:numId w:val="1"/>
        </w:numPr>
        <w:spacing w:line="360" w:lineRule="auto"/>
        <w:jc w:val="both"/>
        <w:rPr>
          <w:b/>
          <w:sz w:val="28"/>
          <w:szCs w:val="28"/>
        </w:rPr>
      </w:pPr>
      <w:r w:rsidRPr="006B771B">
        <w:rPr>
          <w:b/>
          <w:sz w:val="28"/>
          <w:szCs w:val="28"/>
        </w:rPr>
        <w:t>DATA PRESENTATION AND ANALYSIS</w:t>
      </w:r>
    </w:p>
    <w:p w:rsidR="00034527" w:rsidRPr="006B771B" w:rsidRDefault="00034527" w:rsidP="00034527">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Pr>
          <w:sz w:val="28"/>
          <w:szCs w:val="28"/>
        </w:rPr>
        <w:tab/>
      </w:r>
    </w:p>
    <w:p w:rsidR="00034527" w:rsidRDefault="00034527" w:rsidP="00034527">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sidRPr="006B771B">
        <w:rPr>
          <w:sz w:val="28"/>
          <w:szCs w:val="28"/>
        </w:rPr>
        <w:tab/>
      </w:r>
      <w:r>
        <w:rPr>
          <w:sz w:val="28"/>
          <w:szCs w:val="28"/>
        </w:rPr>
        <w:tab/>
        <w:t>30</w:t>
      </w:r>
    </w:p>
    <w:p w:rsidR="00034527" w:rsidRPr="006B771B" w:rsidRDefault="00034527" w:rsidP="00034527">
      <w:pPr>
        <w:numPr>
          <w:ilvl w:val="1"/>
          <w:numId w:val="1"/>
        </w:numPr>
        <w:spacing w:line="360" w:lineRule="auto"/>
        <w:jc w:val="both"/>
        <w:rPr>
          <w:sz w:val="28"/>
          <w:szCs w:val="28"/>
        </w:rPr>
      </w:pPr>
      <w:r>
        <w:rPr>
          <w:sz w:val="28"/>
          <w:szCs w:val="28"/>
        </w:rPr>
        <w:t>4.3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33</w:t>
      </w:r>
    </w:p>
    <w:p w:rsidR="00034527" w:rsidRPr="006B771B" w:rsidRDefault="00034527" w:rsidP="00034527">
      <w:pPr>
        <w:numPr>
          <w:ilvl w:val="1"/>
          <w:numId w:val="1"/>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34</w:t>
      </w:r>
    </w:p>
    <w:p w:rsidR="00034527" w:rsidRPr="006B771B" w:rsidRDefault="00034527" w:rsidP="00034527">
      <w:pPr>
        <w:spacing w:line="360" w:lineRule="auto"/>
        <w:ind w:left="360"/>
        <w:jc w:val="center"/>
        <w:rPr>
          <w:b/>
          <w:sz w:val="28"/>
          <w:szCs w:val="28"/>
        </w:rPr>
      </w:pPr>
      <w:r w:rsidRPr="006B771B">
        <w:rPr>
          <w:b/>
          <w:sz w:val="28"/>
          <w:szCs w:val="28"/>
        </w:rPr>
        <w:t>CHAPTER FIVE</w:t>
      </w:r>
    </w:p>
    <w:p w:rsidR="00034527" w:rsidRPr="006B771B" w:rsidRDefault="00034527" w:rsidP="00034527">
      <w:pPr>
        <w:spacing w:line="360" w:lineRule="auto"/>
        <w:ind w:left="360"/>
        <w:jc w:val="both"/>
        <w:rPr>
          <w:b/>
          <w:sz w:val="28"/>
          <w:szCs w:val="28"/>
        </w:rPr>
      </w:pPr>
      <w:r w:rsidRPr="006B771B">
        <w:rPr>
          <w:b/>
          <w:sz w:val="28"/>
          <w:szCs w:val="28"/>
        </w:rPr>
        <w:t>SUMMARY, CONCLUSION AND RECOMMENDATION</w:t>
      </w:r>
    </w:p>
    <w:p w:rsidR="00034527" w:rsidRDefault="00034527" w:rsidP="00034527">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034527" w:rsidRPr="006B771B" w:rsidRDefault="00034527" w:rsidP="00034527">
      <w:pPr>
        <w:spacing w:line="360" w:lineRule="auto"/>
        <w:ind w:left="360"/>
        <w:jc w:val="both"/>
        <w:rPr>
          <w:sz w:val="28"/>
          <w:szCs w:val="28"/>
        </w:rPr>
      </w:pPr>
      <w:r w:rsidRPr="006B771B">
        <w:rPr>
          <w:sz w:val="28"/>
          <w:szCs w:val="28"/>
        </w:rPr>
        <w:t>5.1 Summary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t>39</w:t>
      </w:r>
    </w:p>
    <w:p w:rsidR="00034527" w:rsidRPr="006B771B" w:rsidRDefault="00034527" w:rsidP="00034527">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034527" w:rsidRDefault="00034527" w:rsidP="00034527">
      <w:pPr>
        <w:spacing w:line="360" w:lineRule="auto"/>
        <w:ind w:left="360"/>
        <w:jc w:val="both"/>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r>
        <w:rPr>
          <w:sz w:val="28"/>
          <w:szCs w:val="28"/>
        </w:rPr>
        <w:tab/>
      </w: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44</w:t>
      </w:r>
    </w:p>
    <w:p w:rsidR="00034527" w:rsidRDefault="00034527" w:rsidP="00034527"/>
    <w:p w:rsidR="003D2169" w:rsidRDefault="003D2169"/>
    <w:p w:rsidR="00034527" w:rsidRPr="002963E7" w:rsidRDefault="00034527" w:rsidP="00034527">
      <w:pPr>
        <w:spacing w:line="360" w:lineRule="auto"/>
        <w:ind w:firstLine="720"/>
        <w:jc w:val="center"/>
        <w:rPr>
          <w:b/>
          <w:i/>
          <w:sz w:val="28"/>
          <w:szCs w:val="28"/>
        </w:rPr>
      </w:pPr>
      <w:r w:rsidRPr="00DD141F">
        <w:rPr>
          <w:b/>
          <w:i/>
          <w:sz w:val="28"/>
          <w:szCs w:val="28"/>
        </w:rPr>
        <w:lastRenderedPageBreak/>
        <w:t>ABSTRACT</w:t>
      </w:r>
    </w:p>
    <w:p w:rsidR="00034527" w:rsidRPr="00685500" w:rsidRDefault="00034527" w:rsidP="00034527">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00583F77">
        <w:rPr>
          <w:rFonts w:ascii="Times New Roman" w:hAnsi="Times New Roman" w:cs="Times New Roman"/>
          <w:i/>
          <w:sz w:val="28"/>
          <w:szCs w:val="28"/>
        </w:rPr>
        <w:t xml:space="preserve">Marketing Concept </w:t>
      </w:r>
      <w:r>
        <w:rPr>
          <w:rFonts w:ascii="Times New Roman" w:hAnsi="Times New Roman" w:cs="Times New Roman"/>
          <w:bCs/>
          <w:i/>
          <w:color w:val="212529"/>
          <w:sz w:val="32"/>
          <w:szCs w:val="32"/>
          <w:shd w:val="clear" w:color="auto" w:fill="FFFFFF"/>
        </w:rPr>
        <w:t>in Nigeria</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034527" w:rsidRDefault="00034527" w:rsidP="00034527"/>
    <w:p w:rsidR="00034527" w:rsidRDefault="00034527" w:rsidP="00034527"/>
    <w:p w:rsidR="00034527" w:rsidRDefault="00034527" w:rsidP="00034527"/>
    <w:p w:rsidR="00034527" w:rsidRDefault="00034527" w:rsidP="00034527"/>
    <w:p w:rsidR="00034527" w:rsidRDefault="00034527"/>
    <w:p w:rsidR="00034527" w:rsidRDefault="00034527"/>
    <w:p w:rsidR="00034527" w:rsidRDefault="00034527"/>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Default="00A85238"/>
    <w:p w:rsidR="00A85238" w:rsidRPr="00DC359E" w:rsidRDefault="00A85238" w:rsidP="00A85238">
      <w:pPr>
        <w:spacing w:beforeLines="20" w:afterLines="20" w:line="480" w:lineRule="auto"/>
        <w:ind w:left="-90"/>
        <w:jc w:val="center"/>
        <w:rPr>
          <w:b/>
          <w:sz w:val="26"/>
          <w:szCs w:val="26"/>
        </w:rPr>
      </w:pPr>
      <w:r w:rsidRPr="00DC359E">
        <w:rPr>
          <w:b/>
          <w:sz w:val="26"/>
          <w:szCs w:val="26"/>
        </w:rPr>
        <w:t>CHAPTER ONE</w:t>
      </w:r>
    </w:p>
    <w:p w:rsidR="00A85238" w:rsidRPr="00DC359E" w:rsidRDefault="00A85238" w:rsidP="00A85238">
      <w:pPr>
        <w:tabs>
          <w:tab w:val="left" w:pos="0"/>
        </w:tabs>
        <w:spacing w:line="480" w:lineRule="auto"/>
        <w:jc w:val="both"/>
        <w:rPr>
          <w:b/>
          <w:sz w:val="26"/>
          <w:szCs w:val="26"/>
        </w:rPr>
      </w:pPr>
      <w:r w:rsidRPr="00DC359E">
        <w:rPr>
          <w:rFonts w:eastAsia="Arial"/>
          <w:b/>
          <w:sz w:val="26"/>
          <w:szCs w:val="26"/>
        </w:rPr>
        <w:t>1.0</w:t>
      </w:r>
      <w:r w:rsidRPr="00DC359E">
        <w:rPr>
          <w:rFonts w:eastAsia="Arial"/>
          <w:b/>
          <w:sz w:val="26"/>
          <w:szCs w:val="26"/>
        </w:rPr>
        <w:tab/>
      </w:r>
      <w:r w:rsidRPr="00DC359E">
        <w:rPr>
          <w:b/>
          <w:sz w:val="26"/>
          <w:szCs w:val="26"/>
        </w:rPr>
        <w:t>INTRODUCTION</w:t>
      </w:r>
    </w:p>
    <w:p w:rsidR="00A85238" w:rsidRPr="00DC359E" w:rsidRDefault="00A85238" w:rsidP="00A85238">
      <w:pPr>
        <w:tabs>
          <w:tab w:val="left" w:pos="0"/>
        </w:tabs>
        <w:spacing w:line="480" w:lineRule="auto"/>
        <w:jc w:val="both"/>
        <w:rPr>
          <w:sz w:val="26"/>
          <w:szCs w:val="26"/>
        </w:rPr>
      </w:pPr>
      <w:r w:rsidRPr="00DC359E">
        <w:rPr>
          <w:sz w:val="26"/>
          <w:szCs w:val="26"/>
        </w:rPr>
        <w:lastRenderedPageBreak/>
        <w:tab/>
        <w:t>This chapter is contain general background of the study, statement of the study, aim and objective of the study, significance of the study, research questions, and general statement of the research hypothesis.</w:t>
      </w:r>
    </w:p>
    <w:p w:rsidR="00A85238" w:rsidRPr="00DC359E" w:rsidRDefault="00A85238" w:rsidP="00A85238">
      <w:pPr>
        <w:spacing w:line="480" w:lineRule="auto"/>
        <w:jc w:val="both"/>
        <w:rPr>
          <w:b/>
          <w:sz w:val="26"/>
          <w:szCs w:val="26"/>
        </w:rPr>
      </w:pPr>
      <w:r w:rsidRPr="00DC359E">
        <w:rPr>
          <w:b/>
          <w:sz w:val="26"/>
          <w:szCs w:val="26"/>
        </w:rPr>
        <w:t>1.1</w:t>
      </w:r>
      <w:r w:rsidRPr="00DC359E">
        <w:rPr>
          <w:b/>
          <w:sz w:val="26"/>
          <w:szCs w:val="26"/>
        </w:rPr>
        <w:tab/>
        <w:t>BACKGROUND OF THE STUDY</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t>Marketing concept plays an important role in our everyday life. It mainly determines the image and way of life and it has an impact on our thinking as well as on the attitude towards ourselves and the world around us. Marketing concept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concept . We do not notice how it affects us. We have become slaves of scientific and technical progress, and Marketing concept uses that skillfully.</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t>The pressure of advertisement is growing every day. A significant amount of money is spent on Marketing concept campaigns bringing to the companies multi-billion profits. Moreover, it is a "service of the first necessity" for any enterprise, aimed at a commercial success, and it is becoming more and more expensive. According to statistics media the money spent on Marketing concept in Finland was 1313,1 million euro in 2012 and 1206,7 million euro in 2013. (Finnish Marketing concept Council, TNS Gallup, Ad Intelligence 2014)</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lastRenderedPageBreak/>
        <w:t>Marketing concept is directly linked to politics. It determines not only the purchase of toothpaste, but also the choice of political candidate. In the end it determines the path of political development of the country and the politics itself. This function of Marketing concept is very important in our society.</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t>Advertisement appeared a long time ago. Its existence in prehistoric times is confirmed, for example, by an Egyptian papyrus with the information of the upcoming sale of a slave. Marketing concept in those days was presented by written or oral announcement touting a particular service or service. The oral Marketing concept was spread by some sort of barker. Besides papyrus scrolls and wax boards, the written Marketing concept was embodied in inscriptions on roadside rocks, as well as on buildings. As nowadays, there was a promotion of almost everything - olive oil and amphorae to keep the oil, oxen, horses and other livestock, tools and weapons. There was Marketing concept of services as well: in the announcements of that distant era</w:t>
      </w:r>
      <w:bookmarkStart w:id="0" w:name="page5"/>
      <w:bookmarkEnd w:id="0"/>
      <w:r w:rsidRPr="00DC359E">
        <w:rPr>
          <w:rFonts w:eastAsia="Arial"/>
          <w:sz w:val="26"/>
          <w:szCs w:val="26"/>
        </w:rPr>
        <w:t xml:space="preserve"> there were calls to visit a pub that sells unique snacks and wine, or an invitation to visit public baths. (Feofanov, 2004).</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t xml:space="preserve">However, the Marketing concept would probably have not expanded so much, if once human had not discovered the era of mass communication. The first impetus for this was typography. Another important development was the invention and subsequent spread around the world of the art of photography in the </w:t>
      </w:r>
      <w:r w:rsidRPr="00DC359E">
        <w:rPr>
          <w:rFonts w:eastAsia="Arial"/>
          <w:sz w:val="26"/>
          <w:szCs w:val="26"/>
        </w:rPr>
        <w:lastRenderedPageBreak/>
        <w:t>mid- 19th century. A photograph has served as an irrefutable proof of benefits of the advertised service. (Presbrey, 2009).</w:t>
      </w:r>
    </w:p>
    <w:p w:rsidR="00A85238" w:rsidRPr="00DC359E" w:rsidRDefault="00A85238" w:rsidP="00A85238">
      <w:pPr>
        <w:spacing w:line="480" w:lineRule="auto"/>
        <w:ind w:firstLine="720"/>
        <w:jc w:val="both"/>
        <w:rPr>
          <w:rFonts w:eastAsia="Arial"/>
          <w:sz w:val="26"/>
          <w:szCs w:val="26"/>
        </w:rPr>
      </w:pPr>
      <w:r w:rsidRPr="00DC359E">
        <w:rPr>
          <w:rFonts w:eastAsia="Arial"/>
          <w:sz w:val="26"/>
          <w:szCs w:val="26"/>
        </w:rPr>
        <w:t>However, the most important developments in the global Marketing concept business were made in the 20th century. It is no exaggeration to say that the 20th century was the “century of Marketing concept ”- at that time there were profound changes and innovations in the field of technology and Marketing concept . It was the 20th century when Marketing concept became this so popular – primarily due to the unprecedented growth rate of world industrial serviceion, as well as due to the appearance of more and more sophisticated means of creating and distributing advertisements: multicolor printing, analog and then digital radio, television, satellite communications, and finally, computers and the . Marketing concept is day to day becoming more professionally organized and more quality performed (Presbrey, 2009).</w:t>
      </w:r>
    </w:p>
    <w:p w:rsidR="00A85238" w:rsidRPr="00DC359E" w:rsidRDefault="00A85238" w:rsidP="00A85238">
      <w:pPr>
        <w:spacing w:line="480" w:lineRule="auto"/>
        <w:ind w:firstLine="720"/>
        <w:jc w:val="both"/>
        <w:rPr>
          <w:sz w:val="26"/>
          <w:szCs w:val="26"/>
        </w:rPr>
      </w:pPr>
      <w:r w:rsidRPr="00DC359E">
        <w:rPr>
          <w:sz w:val="26"/>
          <w:szCs w:val="26"/>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w:t>
      </w:r>
      <w:r w:rsidRPr="00DC359E">
        <w:rPr>
          <w:sz w:val="26"/>
          <w:szCs w:val="26"/>
        </w:rPr>
        <w:lastRenderedPageBreak/>
        <w:t xml:space="preserve">efficiently, the right blend of the promotional strategy has to be made at all the time. </w:t>
      </w:r>
    </w:p>
    <w:p w:rsidR="00A85238" w:rsidRPr="00DC359E" w:rsidRDefault="00A85238" w:rsidP="00A85238">
      <w:pPr>
        <w:spacing w:line="480" w:lineRule="auto"/>
        <w:ind w:firstLine="720"/>
        <w:jc w:val="both"/>
        <w:rPr>
          <w:sz w:val="26"/>
          <w:szCs w:val="26"/>
        </w:rPr>
      </w:pPr>
      <w:r w:rsidRPr="00DC359E">
        <w:rPr>
          <w:sz w:val="26"/>
          <w:szCs w:val="26"/>
        </w:rPr>
        <w:t xml:space="preserve">It is in realization of this that Activities of </w:t>
      </w:r>
      <w:r>
        <w:rPr>
          <w:sz w:val="26"/>
          <w:szCs w:val="26"/>
        </w:rPr>
        <w:t>Guaranty Trust Bank</w:t>
      </w:r>
      <w:r w:rsidRPr="00DC359E">
        <w:rPr>
          <w:sz w:val="26"/>
          <w:szCs w:val="26"/>
        </w:rPr>
        <w:t xml:space="preserve"> managers in the organizations have been devising several promotional strategy in a bid to better their offerings. The activities of </w:t>
      </w:r>
      <w:r>
        <w:rPr>
          <w:sz w:val="26"/>
          <w:szCs w:val="26"/>
        </w:rPr>
        <w:t>Guaranty Trust Bank</w:t>
      </w:r>
      <w:r w:rsidRPr="00DC359E">
        <w:rPr>
          <w:sz w:val="26"/>
          <w:szCs w:val="26"/>
        </w:rPr>
        <w:t xml:space="preserve"> industry provides services for people who are away from home regardless of whether it is for long or short periods of time. These services can vary according to the specific needs of both the person away from home and the organization operating those services (Baker et al, 2000). </w:t>
      </w:r>
    </w:p>
    <w:p w:rsidR="00A85238" w:rsidRPr="00DC359E" w:rsidRDefault="00A85238" w:rsidP="00A85238">
      <w:pPr>
        <w:spacing w:line="480" w:lineRule="auto"/>
        <w:ind w:firstLine="720"/>
        <w:jc w:val="both"/>
        <w:rPr>
          <w:sz w:val="26"/>
          <w:szCs w:val="26"/>
        </w:rPr>
      </w:pPr>
      <w:r w:rsidRPr="00DC359E">
        <w:rPr>
          <w:sz w:val="26"/>
          <w:szCs w:val="26"/>
        </w:rPr>
        <w:t xml:space="preserve">Even though so many studies have been conducted, most of these studies focus on the contributions of activities of </w:t>
      </w:r>
      <w:r>
        <w:rPr>
          <w:sz w:val="26"/>
          <w:szCs w:val="26"/>
        </w:rPr>
        <w:t>Guaranty Trust Bank</w:t>
      </w:r>
      <w:r w:rsidRPr="00DC359E">
        <w:rPr>
          <w:sz w:val="26"/>
          <w:szCs w:val="26"/>
        </w:rPr>
        <w:t xml:space="preserve"> business to the development of Nigeria economy while this study is unique as it seeks to examine the application of promotional strategy strategies in activities of </w:t>
      </w:r>
      <w:r>
        <w:rPr>
          <w:sz w:val="26"/>
          <w:szCs w:val="26"/>
        </w:rPr>
        <w:t>Guaranty Trust Bank</w:t>
      </w:r>
      <w:r w:rsidRPr="00DC359E">
        <w:rPr>
          <w:sz w:val="26"/>
          <w:szCs w:val="26"/>
        </w:rPr>
        <w:t xml:space="preserve"> business in First city monument bank, plc, Ilorin with specific reference to only the three elements of the promotional strategy : service, price and promotion.</w:t>
      </w:r>
    </w:p>
    <w:p w:rsidR="00A85238" w:rsidRPr="00DC359E" w:rsidRDefault="00A85238" w:rsidP="00A85238">
      <w:pPr>
        <w:pStyle w:val="ListParagraph"/>
        <w:spacing w:beforeLines="20" w:afterLines="20" w:line="480" w:lineRule="auto"/>
        <w:ind w:left="0"/>
        <w:jc w:val="both"/>
        <w:rPr>
          <w:rFonts w:ascii="Times New Roman" w:hAnsi="Times New Roman" w:cs="Times New Roman"/>
          <w:sz w:val="26"/>
          <w:szCs w:val="26"/>
        </w:rPr>
      </w:pPr>
      <w:r w:rsidRPr="00DC359E">
        <w:rPr>
          <w:rFonts w:ascii="Times New Roman" w:hAnsi="Times New Roman" w:cs="Times New Roman"/>
          <w:b/>
          <w:sz w:val="26"/>
          <w:szCs w:val="26"/>
        </w:rPr>
        <w:t>1.2</w:t>
      </w:r>
      <w:r w:rsidRPr="00DC359E">
        <w:rPr>
          <w:rFonts w:ascii="Times New Roman" w:hAnsi="Times New Roman" w:cs="Times New Roman"/>
          <w:b/>
          <w:sz w:val="26"/>
          <w:szCs w:val="26"/>
        </w:rPr>
        <w:tab/>
        <w:t>STATEMENT OF PROBLEM</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There is no special training or course for the staff so as to effectively promote the services that the organization is rendering.</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Due to budgetary constraints the organization cannot meet the necessary requirement needed to facilitate their promotional activities. </w:t>
      </w:r>
    </w:p>
    <w:p w:rsidR="00A85238"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There is no form of bonus to the staff based on their performance rewarding their effect on promotional activities of the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p>
    <w:p w:rsidR="00A85238"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p>
    <w:p w:rsidR="00A85238"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p>
    <w:p w:rsidR="00A85238" w:rsidRPr="00DC359E" w:rsidRDefault="00A85238" w:rsidP="00A85238">
      <w:pPr>
        <w:spacing w:line="480" w:lineRule="auto"/>
        <w:jc w:val="both"/>
        <w:rPr>
          <w:b/>
          <w:bCs/>
          <w:sz w:val="26"/>
          <w:szCs w:val="26"/>
        </w:rPr>
      </w:pPr>
      <w:r w:rsidRPr="00DC359E">
        <w:rPr>
          <w:b/>
          <w:bCs/>
          <w:sz w:val="26"/>
          <w:szCs w:val="26"/>
        </w:rPr>
        <w:t xml:space="preserve">1.3 </w:t>
      </w:r>
      <w:r w:rsidRPr="00DC359E">
        <w:rPr>
          <w:b/>
          <w:bCs/>
          <w:sz w:val="26"/>
          <w:szCs w:val="26"/>
        </w:rPr>
        <w:tab/>
        <w:t xml:space="preserve">RESEARCH QUESTION </w:t>
      </w:r>
    </w:p>
    <w:p w:rsidR="00A85238" w:rsidRDefault="00A85238" w:rsidP="00A85238">
      <w:pPr>
        <w:spacing w:line="480" w:lineRule="auto"/>
        <w:ind w:firstLine="720"/>
        <w:jc w:val="both"/>
        <w:rPr>
          <w:sz w:val="26"/>
          <w:szCs w:val="26"/>
        </w:rPr>
      </w:pPr>
      <w:r w:rsidRPr="00DC359E">
        <w:rPr>
          <w:sz w:val="26"/>
          <w:szCs w:val="26"/>
        </w:rPr>
        <w:t>The following research quest</w:t>
      </w:r>
      <w:r>
        <w:rPr>
          <w:sz w:val="26"/>
          <w:szCs w:val="26"/>
        </w:rPr>
        <w:t xml:space="preserve">ions shall he investigated: </w:t>
      </w:r>
    </w:p>
    <w:p w:rsidR="00A85238" w:rsidRDefault="00A85238" w:rsidP="00A85238">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Marketing concept tools are used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 achieving their corporate objectives? </w:t>
      </w:r>
    </w:p>
    <w:p w:rsidR="00A85238" w:rsidRDefault="00A85238" w:rsidP="00A85238">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is the relationship between Marketing concept and financial performance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Default="00A85238" w:rsidP="00A85238">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is the effect of Marketing concept on profitability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Pr="00DC359E" w:rsidRDefault="00A85238" w:rsidP="00A85238">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challenges affect Marketing concept activities undertaken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Pr="00DC359E" w:rsidRDefault="00A85238" w:rsidP="00A85238">
      <w:pPr>
        <w:spacing w:line="480" w:lineRule="auto"/>
        <w:jc w:val="both"/>
        <w:rPr>
          <w:b/>
          <w:bCs/>
          <w:sz w:val="26"/>
          <w:szCs w:val="26"/>
        </w:rPr>
      </w:pPr>
      <w:r w:rsidRPr="00DC359E">
        <w:rPr>
          <w:b/>
          <w:bCs/>
          <w:sz w:val="26"/>
          <w:szCs w:val="26"/>
        </w:rPr>
        <w:t xml:space="preserve">1.4 </w:t>
      </w:r>
      <w:r w:rsidRPr="00DC359E">
        <w:rPr>
          <w:b/>
          <w:bCs/>
          <w:sz w:val="26"/>
          <w:szCs w:val="26"/>
        </w:rPr>
        <w:tab/>
        <w:t xml:space="preserve">RESEARCH OBJECTIVES </w:t>
      </w:r>
    </w:p>
    <w:p w:rsidR="00A85238" w:rsidRDefault="00A85238" w:rsidP="00A85238">
      <w:pPr>
        <w:spacing w:line="480" w:lineRule="auto"/>
        <w:ind w:firstLine="720"/>
        <w:jc w:val="both"/>
        <w:rPr>
          <w:sz w:val="26"/>
          <w:szCs w:val="26"/>
        </w:rPr>
      </w:pPr>
      <w:r w:rsidRPr="00DC359E">
        <w:rPr>
          <w:bCs/>
          <w:sz w:val="26"/>
          <w:szCs w:val="26"/>
        </w:rPr>
        <w:t xml:space="preserve">This </w:t>
      </w:r>
      <w:r w:rsidRPr="00DC359E">
        <w:rPr>
          <w:sz w:val="26"/>
          <w:szCs w:val="26"/>
        </w:rPr>
        <w:t xml:space="preserve">study generally sought to examine the effect of Marketing concept as a tools for the achieving activities of </w:t>
      </w:r>
      <w:r>
        <w:rPr>
          <w:sz w:val="26"/>
          <w:szCs w:val="26"/>
        </w:rPr>
        <w:t>Guaranty Trust Bank</w:t>
      </w:r>
      <w:r w:rsidRPr="00DC359E">
        <w:rPr>
          <w:sz w:val="26"/>
          <w:szCs w:val="26"/>
        </w:rPr>
        <w:t xml:space="preserve"> objectives. The specific objectives entails: </w:t>
      </w:r>
    </w:p>
    <w:p w:rsidR="00A85238" w:rsidRDefault="00A85238" w:rsidP="00A85238">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To examine Marketing concept activities used by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 order to achieve their corporate objectives. </w:t>
      </w:r>
    </w:p>
    <w:p w:rsidR="00A85238" w:rsidRDefault="00A85238" w:rsidP="00A85238">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examine the relationship between Marketing concept and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objectives. </w:t>
      </w:r>
    </w:p>
    <w:p w:rsidR="00A85238" w:rsidRDefault="00A85238" w:rsidP="00A85238">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examine the effect of Marketing concept on the profitability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Pr="00DC359E" w:rsidRDefault="00A85238" w:rsidP="00A85238">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identify challenges surrounding Marketing concept activities undertaken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A85238" w:rsidRPr="00DC359E" w:rsidRDefault="00A85238" w:rsidP="00A85238">
      <w:pPr>
        <w:spacing w:line="480" w:lineRule="auto"/>
        <w:jc w:val="both"/>
        <w:rPr>
          <w:b/>
          <w:bCs/>
          <w:sz w:val="26"/>
          <w:szCs w:val="26"/>
        </w:rPr>
      </w:pPr>
      <w:r w:rsidRPr="00DC359E">
        <w:rPr>
          <w:b/>
          <w:bCs/>
          <w:iCs/>
          <w:sz w:val="26"/>
          <w:szCs w:val="26"/>
        </w:rPr>
        <w:t>1.5</w:t>
      </w:r>
      <w:r w:rsidRPr="00DC359E">
        <w:rPr>
          <w:b/>
          <w:bCs/>
          <w:iCs/>
          <w:sz w:val="26"/>
          <w:szCs w:val="26"/>
        </w:rPr>
        <w:tab/>
      </w:r>
      <w:r w:rsidRPr="00DC359E">
        <w:rPr>
          <w:b/>
          <w:bCs/>
          <w:sz w:val="26"/>
          <w:szCs w:val="26"/>
        </w:rPr>
        <w:t xml:space="preserve">RESEARCH HYPOTHESIS </w:t>
      </w:r>
    </w:p>
    <w:p w:rsidR="00A85238" w:rsidRPr="00DC359E" w:rsidRDefault="00A85238" w:rsidP="00A85238">
      <w:pPr>
        <w:spacing w:line="480" w:lineRule="auto"/>
        <w:ind w:firstLine="720"/>
        <w:jc w:val="both"/>
        <w:rPr>
          <w:sz w:val="26"/>
          <w:szCs w:val="26"/>
        </w:rPr>
      </w:pPr>
      <w:r w:rsidRPr="00DC359E">
        <w:rPr>
          <w:sz w:val="26"/>
          <w:szCs w:val="26"/>
        </w:rPr>
        <w:t xml:space="preserve">The following research hypotheses will be formulated in this research study. They are: </w:t>
      </w:r>
    </w:p>
    <w:p w:rsidR="00A85238" w:rsidRPr="00DC359E" w:rsidRDefault="00A85238" w:rsidP="00A85238">
      <w:pPr>
        <w:spacing w:line="480" w:lineRule="auto"/>
        <w:jc w:val="both"/>
        <w:rPr>
          <w:sz w:val="26"/>
          <w:szCs w:val="26"/>
        </w:rPr>
      </w:pPr>
      <w:r w:rsidRPr="00DC359E">
        <w:rPr>
          <w:sz w:val="26"/>
          <w:szCs w:val="26"/>
        </w:rPr>
        <w:t xml:space="preserve">Hypothesis I: </w:t>
      </w:r>
    </w:p>
    <w:p w:rsidR="00A85238" w:rsidRPr="00DC359E" w:rsidRDefault="00A85238" w:rsidP="00A85238">
      <w:pPr>
        <w:spacing w:line="480" w:lineRule="auto"/>
        <w:jc w:val="both"/>
        <w:rPr>
          <w:sz w:val="26"/>
          <w:szCs w:val="26"/>
        </w:rPr>
      </w:pPr>
      <w:r w:rsidRPr="00DC359E">
        <w:rPr>
          <w:sz w:val="26"/>
          <w:szCs w:val="26"/>
        </w:rPr>
        <w:t xml:space="preserve">Ho I: Marketing concept is not significantly used to persuade, inform and create awareness as a tool for achieving activities of </w:t>
      </w:r>
      <w:r>
        <w:rPr>
          <w:sz w:val="26"/>
          <w:szCs w:val="26"/>
        </w:rPr>
        <w:t>Guaranty Trust Bank</w:t>
      </w:r>
      <w:r w:rsidRPr="00DC359E">
        <w:rPr>
          <w:sz w:val="26"/>
          <w:szCs w:val="26"/>
        </w:rPr>
        <w:t xml:space="preserve"> objectives. </w:t>
      </w:r>
    </w:p>
    <w:p w:rsidR="00A85238" w:rsidRPr="00DC359E" w:rsidRDefault="00A85238" w:rsidP="00A85238">
      <w:pPr>
        <w:spacing w:line="480" w:lineRule="auto"/>
        <w:jc w:val="both"/>
        <w:rPr>
          <w:sz w:val="26"/>
          <w:szCs w:val="26"/>
        </w:rPr>
      </w:pPr>
      <w:r w:rsidRPr="00DC359E">
        <w:rPr>
          <w:sz w:val="26"/>
          <w:szCs w:val="26"/>
        </w:rPr>
        <w:t xml:space="preserve">H1 I: Marketing concept is significantly used to persuade, inform and create awareness as a tool for achieving activities of </w:t>
      </w:r>
      <w:r>
        <w:rPr>
          <w:sz w:val="26"/>
          <w:szCs w:val="26"/>
        </w:rPr>
        <w:t>Guaranty Trust Bank</w:t>
      </w:r>
      <w:r w:rsidRPr="00DC359E">
        <w:rPr>
          <w:sz w:val="26"/>
          <w:szCs w:val="26"/>
        </w:rPr>
        <w:t xml:space="preserve"> objectives. </w:t>
      </w:r>
    </w:p>
    <w:p w:rsidR="00A85238" w:rsidRPr="00DC359E" w:rsidRDefault="00A85238" w:rsidP="00A85238">
      <w:pPr>
        <w:spacing w:line="480" w:lineRule="auto"/>
        <w:jc w:val="both"/>
        <w:rPr>
          <w:sz w:val="26"/>
          <w:szCs w:val="26"/>
        </w:rPr>
      </w:pPr>
      <w:r w:rsidRPr="00DC359E">
        <w:rPr>
          <w:sz w:val="26"/>
          <w:szCs w:val="26"/>
        </w:rPr>
        <w:t xml:space="preserve">Hypothesis II: </w:t>
      </w:r>
    </w:p>
    <w:p w:rsidR="00A85238" w:rsidRPr="00DC359E" w:rsidRDefault="00A85238" w:rsidP="00A85238">
      <w:pPr>
        <w:spacing w:line="480" w:lineRule="auto"/>
        <w:jc w:val="both"/>
        <w:rPr>
          <w:sz w:val="26"/>
          <w:szCs w:val="26"/>
        </w:rPr>
      </w:pPr>
      <w:r w:rsidRPr="00DC359E">
        <w:rPr>
          <w:sz w:val="26"/>
          <w:szCs w:val="26"/>
        </w:rPr>
        <w:t xml:space="preserve">H0 II: There is no significant relationship between Marketing concept and activities of </w:t>
      </w:r>
      <w:r>
        <w:rPr>
          <w:sz w:val="26"/>
          <w:szCs w:val="26"/>
        </w:rPr>
        <w:t>Guaranty Trust Bank</w:t>
      </w:r>
      <w:r w:rsidRPr="00DC359E">
        <w:rPr>
          <w:sz w:val="26"/>
          <w:szCs w:val="26"/>
        </w:rPr>
        <w:t xml:space="preserve"> objectives </w:t>
      </w:r>
    </w:p>
    <w:p w:rsidR="00A85238" w:rsidRPr="00DC359E" w:rsidRDefault="00A85238" w:rsidP="00A85238">
      <w:pPr>
        <w:spacing w:line="480" w:lineRule="auto"/>
        <w:jc w:val="both"/>
        <w:rPr>
          <w:sz w:val="26"/>
          <w:szCs w:val="26"/>
        </w:rPr>
      </w:pPr>
      <w:r w:rsidRPr="00DC359E">
        <w:rPr>
          <w:sz w:val="26"/>
          <w:szCs w:val="26"/>
        </w:rPr>
        <w:lastRenderedPageBreak/>
        <w:t xml:space="preserve">H1 II: There is significant relationship between Marketing concept and activities of </w:t>
      </w:r>
      <w:r>
        <w:rPr>
          <w:sz w:val="26"/>
          <w:szCs w:val="26"/>
        </w:rPr>
        <w:t>Guaranty Trust Bank</w:t>
      </w:r>
      <w:r w:rsidRPr="00DC359E">
        <w:rPr>
          <w:sz w:val="26"/>
          <w:szCs w:val="26"/>
        </w:rPr>
        <w:t xml:space="preserve"> objectives</w:t>
      </w:r>
    </w:p>
    <w:p w:rsidR="00A85238" w:rsidRPr="00DC359E" w:rsidRDefault="00A85238" w:rsidP="00A85238">
      <w:pPr>
        <w:spacing w:beforeLines="20" w:afterLines="20" w:line="480" w:lineRule="auto"/>
        <w:jc w:val="both"/>
        <w:rPr>
          <w:b/>
          <w:sz w:val="26"/>
          <w:szCs w:val="26"/>
        </w:rPr>
      </w:pPr>
      <w:r w:rsidRPr="00DC359E">
        <w:rPr>
          <w:b/>
          <w:sz w:val="26"/>
          <w:szCs w:val="26"/>
        </w:rPr>
        <w:t>1.6</w:t>
      </w:r>
      <w:r w:rsidRPr="00DC359E">
        <w:rPr>
          <w:b/>
          <w:sz w:val="26"/>
          <w:szCs w:val="26"/>
        </w:rPr>
        <w:tab/>
        <w:t>SCOPE OF THE STUDY</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The research is restricted to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organization at Ilorin First city monument bank, plc, Ilorin state This research want work will, cover the following benefit on how to make used of the Marketing concept in terms of advertising, awareness, absolute price difference, balance strategy, broadcast advertising, chatter, completive advert age, marketing, marketing mi, pricing, promotional publicity strategy etc.</w:t>
      </w:r>
    </w:p>
    <w:p w:rsidR="00A85238" w:rsidRPr="00DC359E" w:rsidRDefault="00A85238" w:rsidP="00A85238">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CONCEPTUAL SCOPE</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A85238" w:rsidRPr="00DC359E" w:rsidRDefault="00A85238" w:rsidP="00A85238">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INDUSTRIAL SCOPE</w:t>
      </w:r>
    </w:p>
    <w:p w:rsidR="00A85238" w:rsidRPr="00DC359E" w:rsidRDefault="00A85238" w:rsidP="00A85238">
      <w:pPr>
        <w:pStyle w:val="ListParagraph"/>
        <w:tabs>
          <w:tab w:val="left" w:pos="0"/>
        </w:tabs>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b/>
      </w:r>
      <w:r w:rsidRPr="00DC359E">
        <w:rPr>
          <w:rFonts w:ascii="Times New Roman" w:hAnsi="Times New Roman" w:cs="Times New Roman"/>
          <w:sz w:val="26"/>
          <w:szCs w:val="26"/>
        </w:rPr>
        <w:tab/>
        <w:t xml:space="preserve">This specialize 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ing market places across many sectors whether you offer capital equipment, industrial software, or specialty components and services, we understand tool to maximize your impact in the market. We apply our experience and perspective to keep you ahead of the </w:t>
      </w:r>
      <w:r w:rsidRPr="00DC359E">
        <w:rPr>
          <w:rFonts w:ascii="Times New Roman" w:hAnsi="Times New Roman" w:cs="Times New Roman"/>
          <w:sz w:val="26"/>
          <w:szCs w:val="26"/>
        </w:rPr>
        <w:lastRenderedPageBreak/>
        <w:t>competition. We transform your complex ideas into clean, elegant communications and effective selling tools.</w:t>
      </w:r>
    </w:p>
    <w:p w:rsidR="00A85238" w:rsidRPr="00DC359E" w:rsidRDefault="00A85238" w:rsidP="00A85238">
      <w:pPr>
        <w:spacing w:beforeLines="20" w:afterLines="20" w:line="480" w:lineRule="auto"/>
        <w:ind w:left="-90"/>
        <w:jc w:val="both"/>
        <w:rPr>
          <w:b/>
          <w:sz w:val="26"/>
          <w:szCs w:val="26"/>
        </w:rPr>
      </w:pPr>
      <w:r w:rsidRPr="00DC359E">
        <w:rPr>
          <w:b/>
          <w:sz w:val="26"/>
          <w:szCs w:val="26"/>
        </w:rPr>
        <w:t>TERRITORIAL SCOPE</w:t>
      </w:r>
    </w:p>
    <w:p w:rsidR="00A85238" w:rsidRPr="00DC359E" w:rsidRDefault="00A85238" w:rsidP="00A85238">
      <w:pPr>
        <w:tabs>
          <w:tab w:val="left" w:pos="0"/>
        </w:tabs>
        <w:spacing w:beforeLines="20" w:afterLines="20" w:line="480" w:lineRule="auto"/>
        <w:ind w:left="-90"/>
        <w:jc w:val="both"/>
        <w:rPr>
          <w:sz w:val="26"/>
          <w:szCs w:val="26"/>
        </w:rPr>
      </w:pPr>
      <w:r w:rsidRPr="00DC359E">
        <w:rPr>
          <w:sz w:val="26"/>
          <w:szCs w:val="26"/>
        </w:rPr>
        <w:t>First city monument bank, plc, Ilorin is located in north central geopolitical zone of Nigeria; First city monument bank, plc, Ilorin state is one of the most peaceful state in Nigeria. The state is known as “state of harmony” on account of the peaceful relations that exist among it multicultural and diverse population of about 2.5 million peoples. First city monument bank, plc, Ilorin state peaceful population abating natural resources, well developed infrastructure and practice investment attraction policies have made it on attractive destination for investing</w:t>
      </w:r>
    </w:p>
    <w:p w:rsidR="00A85238" w:rsidRPr="00DC359E" w:rsidRDefault="00A85238" w:rsidP="00A85238">
      <w:pPr>
        <w:spacing w:beforeLines="20" w:afterLines="20" w:line="480" w:lineRule="auto"/>
        <w:ind w:left="-90"/>
        <w:jc w:val="both"/>
        <w:rPr>
          <w:b/>
          <w:sz w:val="26"/>
          <w:szCs w:val="26"/>
        </w:rPr>
      </w:pPr>
      <w:r w:rsidRPr="00DC359E">
        <w:rPr>
          <w:b/>
          <w:sz w:val="26"/>
          <w:szCs w:val="26"/>
        </w:rPr>
        <w:t>TIME SCOPE</w:t>
      </w:r>
    </w:p>
    <w:p w:rsidR="00A85238" w:rsidRPr="00DC359E" w:rsidRDefault="00A85238" w:rsidP="00A85238">
      <w:pPr>
        <w:pStyle w:val="ListParagraph"/>
        <w:tabs>
          <w:tab w:val="left" w:pos="0"/>
          <w:tab w:val="left" w:pos="90"/>
        </w:tabs>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b/>
      </w:r>
      <w:r w:rsidRPr="00DC359E">
        <w:rPr>
          <w:rFonts w:ascii="Times New Roman" w:hAnsi="Times New Roman" w:cs="Times New Roman"/>
          <w:sz w:val="26"/>
          <w:szCs w:val="26"/>
        </w:rPr>
        <w:tab/>
      </w:r>
      <w:r w:rsidRPr="00DC359E">
        <w:rPr>
          <w:rFonts w:ascii="Times New Roman" w:hAnsi="Times New Roman" w:cs="Times New Roman"/>
          <w:sz w:val="26"/>
          <w:szCs w:val="26"/>
        </w:rPr>
        <w:tab/>
        <w:t>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A85238" w:rsidRPr="00DC359E" w:rsidRDefault="00A85238" w:rsidP="00A85238">
      <w:pPr>
        <w:spacing w:beforeLines="20" w:afterLines="20" w:line="480" w:lineRule="auto"/>
        <w:jc w:val="both"/>
        <w:rPr>
          <w:b/>
          <w:sz w:val="26"/>
          <w:szCs w:val="26"/>
        </w:rPr>
      </w:pPr>
      <w:r w:rsidRPr="00DC359E">
        <w:rPr>
          <w:b/>
          <w:sz w:val="26"/>
          <w:szCs w:val="26"/>
        </w:rPr>
        <w:t>1.7</w:t>
      </w:r>
      <w:r w:rsidRPr="00DC359E">
        <w:rPr>
          <w:b/>
          <w:sz w:val="26"/>
          <w:szCs w:val="26"/>
        </w:rPr>
        <w:tab/>
        <w:t>SIGNIFICANCE OF THE STUDY</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The significance of the study will be provided in sight into the effectiveness of the promotional strategies adopted by the organization. Also to considerate role of management of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 in ensuring on effective promotion of the services its rending of acceptable prices so as to give customer the desired level of service and satisfaction</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However, after completion of this research work, the organization of First city monument bank, plc,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A85238" w:rsidRPr="00DC359E" w:rsidRDefault="00A85238" w:rsidP="00A85238">
      <w:pPr>
        <w:tabs>
          <w:tab w:val="left" w:pos="180"/>
        </w:tabs>
        <w:spacing w:line="480" w:lineRule="auto"/>
        <w:jc w:val="both"/>
        <w:rPr>
          <w:b/>
          <w:sz w:val="26"/>
          <w:szCs w:val="26"/>
        </w:rPr>
      </w:pPr>
      <w:r>
        <w:rPr>
          <w:b/>
          <w:sz w:val="26"/>
          <w:szCs w:val="26"/>
        </w:rPr>
        <w:t>1.8</w:t>
      </w:r>
      <w:r w:rsidRPr="00DC359E">
        <w:rPr>
          <w:b/>
          <w:sz w:val="26"/>
          <w:szCs w:val="26"/>
        </w:rPr>
        <w:tab/>
        <w:t>DEFINITIONS OF TERMS</w:t>
      </w:r>
    </w:p>
    <w:p w:rsidR="00A85238" w:rsidRPr="00DC359E" w:rsidRDefault="00A85238" w:rsidP="00A85238">
      <w:pPr>
        <w:spacing w:line="480" w:lineRule="auto"/>
        <w:jc w:val="both"/>
        <w:rPr>
          <w:sz w:val="26"/>
          <w:szCs w:val="26"/>
        </w:rPr>
      </w:pPr>
      <w:r w:rsidRPr="00DC359E">
        <w:rPr>
          <w:b/>
          <w:sz w:val="26"/>
          <w:szCs w:val="26"/>
        </w:rPr>
        <w:t xml:space="preserve">Advertising: </w:t>
      </w:r>
      <w:r w:rsidRPr="00DC359E">
        <w:rPr>
          <w:sz w:val="26"/>
          <w:szCs w:val="26"/>
        </w:rPr>
        <w:t>Non personal promotional activities that are paid for by one or more sponsors.</w:t>
      </w:r>
    </w:p>
    <w:p w:rsidR="00A85238" w:rsidRPr="00DC359E" w:rsidRDefault="00A85238" w:rsidP="00A85238">
      <w:pPr>
        <w:spacing w:line="480" w:lineRule="auto"/>
        <w:jc w:val="both"/>
        <w:rPr>
          <w:sz w:val="26"/>
          <w:szCs w:val="26"/>
        </w:rPr>
      </w:pPr>
      <w:r w:rsidRPr="00DC359E">
        <w:rPr>
          <w:b/>
          <w:sz w:val="26"/>
          <w:szCs w:val="26"/>
        </w:rPr>
        <w:t xml:space="preserve">Awareness: </w:t>
      </w:r>
      <w:r w:rsidRPr="00DC359E">
        <w:rPr>
          <w:sz w:val="26"/>
          <w:szCs w:val="26"/>
        </w:rPr>
        <w:t>A means of measuring factors having to do with advertising campaigns, such as creating awareness of a new service.</w:t>
      </w:r>
    </w:p>
    <w:p w:rsidR="00A85238" w:rsidRPr="00DC359E" w:rsidRDefault="00A85238" w:rsidP="00A85238">
      <w:pPr>
        <w:spacing w:line="480" w:lineRule="auto"/>
        <w:jc w:val="both"/>
        <w:rPr>
          <w:sz w:val="26"/>
          <w:szCs w:val="26"/>
        </w:rPr>
      </w:pPr>
      <w:r w:rsidRPr="00DC359E">
        <w:rPr>
          <w:b/>
          <w:sz w:val="26"/>
          <w:szCs w:val="26"/>
        </w:rPr>
        <w:t xml:space="preserve">Absolute price difference: </w:t>
      </w:r>
      <w:r w:rsidRPr="00DC359E">
        <w:rPr>
          <w:sz w:val="26"/>
          <w:szCs w:val="26"/>
        </w:rPr>
        <w:t>The price difference in absolute terms as compared with the price originally charged pair to a change.</w:t>
      </w:r>
    </w:p>
    <w:p w:rsidR="00A85238" w:rsidRPr="00DC359E" w:rsidRDefault="00A85238" w:rsidP="00A85238">
      <w:pPr>
        <w:spacing w:line="480" w:lineRule="auto"/>
        <w:jc w:val="both"/>
        <w:rPr>
          <w:sz w:val="26"/>
          <w:szCs w:val="26"/>
        </w:rPr>
      </w:pPr>
      <w:r w:rsidRPr="00DC359E">
        <w:rPr>
          <w:b/>
          <w:sz w:val="26"/>
          <w:szCs w:val="26"/>
        </w:rPr>
        <w:t xml:space="preserve">Competitive advantage: </w:t>
      </w:r>
      <w:r w:rsidRPr="00DC359E">
        <w:rPr>
          <w:sz w:val="26"/>
          <w:szCs w:val="26"/>
        </w:rPr>
        <w:t>An advantage that a firm can offer over a competitive firm.</w:t>
      </w:r>
    </w:p>
    <w:p w:rsidR="00A85238" w:rsidRPr="00DC359E" w:rsidRDefault="00A85238" w:rsidP="00A85238">
      <w:pPr>
        <w:spacing w:line="480" w:lineRule="auto"/>
        <w:jc w:val="both"/>
        <w:rPr>
          <w:sz w:val="26"/>
          <w:szCs w:val="26"/>
        </w:rPr>
      </w:pPr>
      <w:r w:rsidRPr="00DC359E">
        <w:rPr>
          <w:b/>
          <w:sz w:val="26"/>
          <w:szCs w:val="26"/>
        </w:rPr>
        <w:lastRenderedPageBreak/>
        <w:t xml:space="preserve">Competitive: </w:t>
      </w:r>
      <w:r w:rsidRPr="00DC359E">
        <w:rPr>
          <w:sz w:val="26"/>
          <w:szCs w:val="26"/>
        </w:rPr>
        <w:t>Organization was competing with the firm for business or the acceptance of ideas.</w:t>
      </w:r>
    </w:p>
    <w:p w:rsidR="00A85238" w:rsidRPr="00DC359E" w:rsidRDefault="00A85238" w:rsidP="00A85238">
      <w:pPr>
        <w:spacing w:line="480" w:lineRule="auto"/>
        <w:jc w:val="both"/>
        <w:rPr>
          <w:sz w:val="26"/>
          <w:szCs w:val="26"/>
        </w:rPr>
      </w:pPr>
      <w:r w:rsidRPr="00DC359E">
        <w:rPr>
          <w:b/>
          <w:sz w:val="26"/>
          <w:szCs w:val="26"/>
        </w:rPr>
        <w:t xml:space="preserve">Coupon: </w:t>
      </w:r>
      <w:r w:rsidRPr="00DC359E">
        <w:rPr>
          <w:sz w:val="26"/>
          <w:szCs w:val="26"/>
        </w:rPr>
        <w:t>A direct – response device used for ordering or inquiring about a service or service. Also a promotional device used to promote increase in sales through price discount or other forms of special purchase offer.</w:t>
      </w:r>
    </w:p>
    <w:p w:rsidR="00A85238" w:rsidRPr="00DC359E" w:rsidRDefault="00A85238" w:rsidP="00A85238">
      <w:pPr>
        <w:spacing w:line="480" w:lineRule="auto"/>
        <w:jc w:val="both"/>
        <w:rPr>
          <w:sz w:val="26"/>
          <w:szCs w:val="26"/>
        </w:rPr>
      </w:pPr>
      <w:r w:rsidRPr="00DC359E">
        <w:rPr>
          <w:b/>
          <w:sz w:val="26"/>
          <w:szCs w:val="26"/>
        </w:rPr>
        <w:t>Discount pricing:</w:t>
      </w:r>
      <w:r w:rsidRPr="00DC359E">
        <w:rPr>
          <w:sz w:val="26"/>
          <w:szCs w:val="26"/>
        </w:rPr>
        <w:t xml:space="preserve"> Pricing at a discount when ordered in large qualities or under other special circumstances determined by the seller.</w:t>
      </w:r>
    </w:p>
    <w:p w:rsidR="00A85238" w:rsidRPr="00DC359E" w:rsidRDefault="00A85238" w:rsidP="00A85238">
      <w:pPr>
        <w:spacing w:line="480" w:lineRule="auto"/>
        <w:ind w:left="1440" w:hanging="1440"/>
        <w:jc w:val="both"/>
        <w:rPr>
          <w:sz w:val="26"/>
          <w:szCs w:val="26"/>
        </w:rPr>
      </w:pPr>
      <w:r w:rsidRPr="00DC359E">
        <w:rPr>
          <w:b/>
          <w:sz w:val="26"/>
          <w:szCs w:val="26"/>
        </w:rPr>
        <w:t>Free offer:</w:t>
      </w:r>
      <w:r w:rsidRPr="00DC359E">
        <w:rPr>
          <w:sz w:val="26"/>
          <w:szCs w:val="26"/>
        </w:rPr>
        <w:t xml:space="preserve"> Free items given in return for purchasing a service</w:t>
      </w:r>
    </w:p>
    <w:p w:rsidR="00A85238" w:rsidRPr="00DC359E" w:rsidRDefault="00A85238" w:rsidP="00A85238">
      <w:pPr>
        <w:spacing w:line="480" w:lineRule="auto"/>
        <w:jc w:val="both"/>
        <w:rPr>
          <w:sz w:val="26"/>
          <w:szCs w:val="26"/>
        </w:rPr>
      </w:pPr>
      <w:r w:rsidRPr="00DC359E">
        <w:rPr>
          <w:b/>
          <w:sz w:val="26"/>
          <w:szCs w:val="26"/>
        </w:rPr>
        <w:t>Marketing:</w:t>
      </w:r>
      <w:r w:rsidRPr="00DC359E">
        <w:rPr>
          <w:sz w:val="26"/>
          <w:szCs w:val="26"/>
        </w:rPr>
        <w:t xml:space="preserve"> the process of planning and executing the conception, pricing promotion, and distribution of ideas, goals, and services to create exchange that satisfy individual (customer or consumer) and organizational objectives.</w:t>
      </w:r>
    </w:p>
    <w:p w:rsidR="00A85238" w:rsidRPr="00DC359E" w:rsidRDefault="00A85238" w:rsidP="00A85238">
      <w:pPr>
        <w:spacing w:line="480" w:lineRule="auto"/>
        <w:ind w:left="-90"/>
        <w:jc w:val="center"/>
        <w:rPr>
          <w:b/>
          <w:sz w:val="26"/>
          <w:szCs w:val="26"/>
        </w:rPr>
      </w:pPr>
      <w:r w:rsidRPr="00DC359E">
        <w:rPr>
          <w:b/>
          <w:sz w:val="26"/>
          <w:szCs w:val="26"/>
        </w:rPr>
        <w:t>CHAPTER TWO</w:t>
      </w:r>
    </w:p>
    <w:p w:rsidR="00A85238" w:rsidRPr="00DC359E" w:rsidRDefault="00A85238" w:rsidP="00A85238">
      <w:pPr>
        <w:pStyle w:val="ListParagraph"/>
        <w:tabs>
          <w:tab w:val="left" w:pos="0"/>
          <w:tab w:val="left" w:pos="90"/>
        </w:tabs>
        <w:spacing w:beforeLines="20" w:afterLines="20" w:line="480" w:lineRule="auto"/>
        <w:ind w:left="-90"/>
        <w:jc w:val="center"/>
        <w:rPr>
          <w:rFonts w:ascii="Times New Roman" w:hAnsi="Times New Roman" w:cs="Times New Roman"/>
          <w:b/>
          <w:sz w:val="26"/>
          <w:szCs w:val="26"/>
        </w:rPr>
      </w:pPr>
      <w:r w:rsidRPr="00DC359E">
        <w:rPr>
          <w:rFonts w:ascii="Times New Roman" w:hAnsi="Times New Roman" w:cs="Times New Roman"/>
          <w:b/>
          <w:sz w:val="26"/>
          <w:szCs w:val="26"/>
        </w:rPr>
        <w:t>LITERATURE REVIEW</w:t>
      </w:r>
    </w:p>
    <w:p w:rsidR="00A85238" w:rsidRPr="00DC359E" w:rsidRDefault="00A85238" w:rsidP="00A85238">
      <w:pPr>
        <w:pStyle w:val="ListParagraph"/>
        <w:tabs>
          <w:tab w:val="left" w:pos="0"/>
          <w:tab w:val="left" w:pos="90"/>
        </w:tabs>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2.0</w:t>
      </w:r>
      <w:r w:rsidRPr="00DC359E">
        <w:rPr>
          <w:rFonts w:ascii="Times New Roman" w:hAnsi="Times New Roman" w:cs="Times New Roman"/>
          <w:b/>
          <w:sz w:val="26"/>
          <w:szCs w:val="26"/>
        </w:rPr>
        <w:tab/>
        <w:t>INTRODUCTION</w:t>
      </w:r>
    </w:p>
    <w:p w:rsidR="00A85238" w:rsidRPr="00DC359E" w:rsidRDefault="00A85238" w:rsidP="00A85238">
      <w:pPr>
        <w:pStyle w:val="ListParagraph"/>
        <w:tabs>
          <w:tab w:val="left" w:pos="0"/>
        </w:tabs>
        <w:spacing w:beforeLines="20" w:afterLines="20" w:line="480" w:lineRule="auto"/>
        <w:ind w:left="0"/>
        <w:jc w:val="both"/>
        <w:rPr>
          <w:rFonts w:ascii="Times New Roman" w:hAnsi="Times New Roman" w:cs="Times New Roman"/>
          <w:sz w:val="26"/>
          <w:szCs w:val="26"/>
        </w:rPr>
      </w:pPr>
      <w:r w:rsidRPr="00DC359E">
        <w:rPr>
          <w:rFonts w:ascii="Times New Roman" w:hAnsi="Times New Roman" w:cs="Times New Roman"/>
          <w:b/>
          <w:sz w:val="26"/>
          <w:szCs w:val="26"/>
        </w:rPr>
        <w:tab/>
      </w:r>
      <w:r w:rsidRPr="00DC359E">
        <w:rPr>
          <w:rFonts w:ascii="Times New Roman" w:hAnsi="Times New Roman" w:cs="Times New Roman"/>
          <w:sz w:val="26"/>
          <w:szCs w:val="26"/>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service performance. The view of and various authors and researchers on promotional strategy and influences on the performance of Nigeria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 will </w:t>
      </w:r>
      <w:r w:rsidRPr="00DC359E">
        <w:rPr>
          <w:rFonts w:ascii="Times New Roman" w:hAnsi="Times New Roman" w:cs="Times New Roman"/>
          <w:sz w:val="26"/>
          <w:szCs w:val="26"/>
        </w:rPr>
        <w:lastRenderedPageBreak/>
        <w:t xml:space="preserve">be considered, idea and conclusion arrived by authors and researchers on impact of promotion al strategy on the Nigeria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 will be reviewed.</w:t>
      </w:r>
    </w:p>
    <w:p w:rsidR="00A85238" w:rsidRPr="00DC359E" w:rsidRDefault="00A85238" w:rsidP="00A85238">
      <w:pPr>
        <w:tabs>
          <w:tab w:val="left" w:pos="0"/>
        </w:tabs>
        <w:spacing w:line="480" w:lineRule="auto"/>
        <w:jc w:val="both"/>
        <w:rPr>
          <w:b/>
          <w:sz w:val="26"/>
          <w:szCs w:val="26"/>
        </w:rPr>
      </w:pPr>
      <w:r w:rsidRPr="00DC359E">
        <w:rPr>
          <w:b/>
          <w:sz w:val="26"/>
          <w:szCs w:val="26"/>
        </w:rPr>
        <w:t>2.1</w:t>
      </w:r>
      <w:r w:rsidRPr="00DC359E">
        <w:rPr>
          <w:b/>
          <w:sz w:val="26"/>
          <w:szCs w:val="26"/>
        </w:rPr>
        <w:tab/>
        <w:t>CONCEPTUAL FRAMEWORK</w:t>
      </w:r>
    </w:p>
    <w:p w:rsidR="00A85238" w:rsidRPr="00DC359E" w:rsidRDefault="00A85238" w:rsidP="00A85238">
      <w:pPr>
        <w:spacing w:line="480" w:lineRule="auto"/>
        <w:jc w:val="both"/>
        <w:rPr>
          <w:b/>
          <w:sz w:val="26"/>
          <w:szCs w:val="26"/>
        </w:rPr>
      </w:pPr>
      <w:r w:rsidRPr="00DC359E">
        <w:rPr>
          <w:b/>
          <w:sz w:val="26"/>
          <w:szCs w:val="26"/>
        </w:rPr>
        <w:t xml:space="preserve">Marketing Strategies and Performance of SSEs </w:t>
      </w:r>
    </w:p>
    <w:p w:rsidR="00A85238" w:rsidRPr="00DC359E" w:rsidRDefault="00A85238" w:rsidP="00A85238">
      <w:pPr>
        <w:spacing w:line="480" w:lineRule="auto"/>
        <w:ind w:firstLine="720"/>
        <w:jc w:val="both"/>
        <w:rPr>
          <w:sz w:val="26"/>
          <w:szCs w:val="26"/>
        </w:rPr>
      </w:pPr>
      <w:r w:rsidRPr="00DC359E">
        <w:rPr>
          <w:sz w:val="26"/>
          <w:szCs w:val="26"/>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services or services from those of other businesses; either of these two approaches can be accompanied by a focus of organizational efforts on a given segment of the market. Presumably, differentiated businesses should emphasize marketing as a means of distinguishing their services and services from those of their rivals. Likewise, Porter’s focus orientation is consistent with the marketing themes of service positioning and target marketing. Walker (2004)outlined elements in the chain of marketing serviceivity model as follows: (1) marketing strategy and tactic such as loyalty </w:t>
      </w:r>
      <w:r w:rsidRPr="00DC359E">
        <w:rPr>
          <w:sz w:val="26"/>
          <w:szCs w:val="26"/>
        </w:rPr>
        <w:lastRenderedPageBreak/>
        <w:t xml:space="preserve">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w:t>
      </w:r>
      <w:r w:rsidRPr="00DC359E">
        <w:rPr>
          <w:sz w:val="26"/>
          <w:szCs w:val="26"/>
        </w:rPr>
        <w:lastRenderedPageBreak/>
        <w:t xml:space="preserve">direction, then this positively affect the performance of SMEs. Some strategies which could affect performance of businesses are the service quality, pricing, marketing promotional communication and efficient delivery of goods and relationship marketing. </w:t>
      </w:r>
    </w:p>
    <w:p w:rsidR="00A85238" w:rsidRPr="00DC359E" w:rsidRDefault="00A85238" w:rsidP="00A85238">
      <w:pPr>
        <w:spacing w:line="480" w:lineRule="auto"/>
        <w:jc w:val="both"/>
        <w:rPr>
          <w:b/>
          <w:sz w:val="26"/>
          <w:szCs w:val="26"/>
        </w:rPr>
      </w:pPr>
      <w:r w:rsidRPr="00DC359E">
        <w:rPr>
          <w:b/>
          <w:sz w:val="26"/>
          <w:szCs w:val="26"/>
        </w:rPr>
        <w:t xml:space="preserve">Service Strategy and Small Scale Enterprises Performance </w:t>
      </w:r>
    </w:p>
    <w:p w:rsidR="00A85238" w:rsidRPr="00DC359E" w:rsidRDefault="00A85238" w:rsidP="00A85238">
      <w:pPr>
        <w:spacing w:line="480" w:lineRule="auto"/>
        <w:ind w:firstLine="720"/>
        <w:jc w:val="both"/>
        <w:rPr>
          <w:sz w:val="26"/>
          <w:szCs w:val="26"/>
        </w:rPr>
      </w:pPr>
      <w:r w:rsidRPr="00DC359E">
        <w:rPr>
          <w:sz w:val="26"/>
          <w:szCs w:val="26"/>
        </w:rPr>
        <w:t xml:space="preserve">Kotler and Armstrong (2013) define a service as anything that can be offered to a market for attention, acquisition, use, or consumption that might satisfy a want or need. Service influences have a significant impact on business performance (Gbolagade, et al, 2013). However, in all circumstances a service's quality should be consistent with other elements of the marketing mix. For example a premium based pricing strategy will require a quality service possibly branded to support the price change. Consumers buy services frequently, with careful planning, and by comparing brands based on price, quality and style. kotler, (2003) sees a service as about quality, design, features, brand name and sizes which influences purchase. Mustapha, (2013) also assert that service is the physical appearance of the service, packaging, and labelling information, which can influence behaviour whether consumers notice a service in-store, examine it, and/or purchases it. Prior researchers have clearly suggested that service influences have a significant impact on business performance (Owomoyela et al. 2013). </w:t>
      </w:r>
    </w:p>
    <w:p w:rsidR="00A85238" w:rsidRDefault="00A85238" w:rsidP="00A85238">
      <w:pPr>
        <w:spacing w:line="480" w:lineRule="auto"/>
        <w:jc w:val="both"/>
        <w:rPr>
          <w:b/>
          <w:sz w:val="26"/>
          <w:szCs w:val="26"/>
        </w:rPr>
      </w:pPr>
    </w:p>
    <w:p w:rsidR="00A85238" w:rsidRPr="00DC359E" w:rsidRDefault="00A85238" w:rsidP="00A85238">
      <w:pPr>
        <w:spacing w:line="480" w:lineRule="auto"/>
        <w:jc w:val="both"/>
        <w:rPr>
          <w:b/>
          <w:sz w:val="26"/>
          <w:szCs w:val="26"/>
        </w:rPr>
      </w:pPr>
      <w:r w:rsidRPr="00DC359E">
        <w:rPr>
          <w:b/>
          <w:sz w:val="26"/>
          <w:szCs w:val="26"/>
        </w:rPr>
        <w:t xml:space="preserve">Pricing Strategy on Marketing Performance of Small Business </w:t>
      </w:r>
    </w:p>
    <w:p w:rsidR="00A85238" w:rsidRPr="00DC359E" w:rsidRDefault="00A85238" w:rsidP="00A85238">
      <w:pPr>
        <w:spacing w:line="480" w:lineRule="auto"/>
        <w:ind w:firstLine="720"/>
        <w:jc w:val="both"/>
        <w:rPr>
          <w:sz w:val="26"/>
          <w:szCs w:val="26"/>
        </w:rPr>
      </w:pPr>
      <w:r w:rsidRPr="00DC359E">
        <w:rPr>
          <w:sz w:val="26"/>
          <w:szCs w:val="26"/>
        </w:rPr>
        <w:t xml:space="preserve">Kotler (2003) defines price as a cost of producing, delivering and promoting the service to be exchanged by the organization. Zeithaml (1988) is of the view that monetary cost is one of the factors that influence consumer’s perception of a services value. Price can be stated as the actual or total rated value of a service which is up for exchange; In a study by Owomoyela et al, (2013) they establish significant relationship between price and business performance. The price you set for your service or service plays a significant role in its marketability. Pricing for services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service or service and of good substitutes, their respective prices, and the extent to which the service or service is desired. If ample supply exists through competitors and substitutes, that puts downward pressure on your price. On the other hand, if demand is high for a service or service, exceeding what can be supplied through competitors and substitutes, price elasticity is high, meaning that you will have room to increase prices. Price component can be </w:t>
      </w:r>
      <w:r w:rsidRPr="00DC359E">
        <w:rPr>
          <w:sz w:val="26"/>
          <w:szCs w:val="26"/>
        </w:rPr>
        <w:lastRenderedPageBreak/>
        <w:t xml:space="preserve">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service knowledge, or developing key locations (including going to the customer). As an alternative, an effective market-entry strategy for a new business venture might be pricing at the high end, especially when the customer perceives the service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A85238" w:rsidRPr="00DC359E" w:rsidRDefault="00A85238" w:rsidP="00A85238">
      <w:pPr>
        <w:spacing w:line="480" w:lineRule="auto"/>
        <w:jc w:val="both"/>
        <w:rPr>
          <w:b/>
          <w:sz w:val="26"/>
          <w:szCs w:val="26"/>
        </w:rPr>
      </w:pPr>
      <w:r w:rsidRPr="00DC359E">
        <w:rPr>
          <w:b/>
          <w:sz w:val="26"/>
          <w:szCs w:val="26"/>
        </w:rPr>
        <w:t xml:space="preserve">Promotion Strategy and Performance of Small Scale Business </w:t>
      </w:r>
    </w:p>
    <w:p w:rsidR="00A85238" w:rsidRPr="00DC359E" w:rsidRDefault="00A85238" w:rsidP="00A85238">
      <w:pPr>
        <w:spacing w:line="480" w:lineRule="auto"/>
        <w:ind w:firstLine="720"/>
        <w:jc w:val="both"/>
        <w:rPr>
          <w:sz w:val="26"/>
          <w:szCs w:val="26"/>
        </w:rPr>
      </w:pPr>
      <w:r w:rsidRPr="00DC359E">
        <w:rPr>
          <w:sz w:val="26"/>
          <w:szCs w:val="26"/>
        </w:rPr>
        <w:t xml:space="preserve">Promotion appears as an issue of how to create an optimal mix of marketing communication tools in order to get a service's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w:t>
      </w:r>
      <w:r w:rsidRPr="00DC359E">
        <w:rPr>
          <w:sz w:val="26"/>
          <w:szCs w:val="26"/>
        </w:rPr>
        <w:lastRenderedPageBreak/>
        <w:t xml:space="preserve">(1995) in Gbolagade, et al. (2013) describe promotion as part of specific effort to encourage customers to tell others about their sundries. They also report that promotion appears as an issue of how to create an optimal mix of marketing communication tools in order to get a service's message and brand from the producer to the consumer. Kotler, (2003) discovers that Promotions have become a critical factor in the service Marketing concept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the service or service needs to increase sales in new markets. Also advertising can attract potential customers to the business. It is to be noted that most of the promotional activities by small activities of </w:t>
      </w:r>
      <w:r>
        <w:rPr>
          <w:sz w:val="26"/>
          <w:szCs w:val="26"/>
        </w:rPr>
        <w:t>Guaranty Trust Bank</w:t>
      </w:r>
      <w:r w:rsidRPr="00DC359E">
        <w:rPr>
          <w:sz w:val="26"/>
          <w:szCs w:val="26"/>
        </w:rPr>
        <w:t xml:space="preserve">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there relationship is negative. They further revealed that the relationship between promotion consideration and business performance is </w:t>
      </w:r>
      <w:r w:rsidRPr="00DC359E">
        <w:rPr>
          <w:sz w:val="26"/>
          <w:szCs w:val="26"/>
        </w:rPr>
        <w:lastRenderedPageBreak/>
        <w:t>significant, but the relationship is negative. This may be due to the consumer perception that heavily promoted services could be problematic services- of poor quality, with passed expiry dates, and from clearance stocks. Consumers may also perceive that heavier promotions also mean that the services are sold at higher prices, which will turn-off consumers who are in the low-cost segment of the consumer market.</w:t>
      </w:r>
    </w:p>
    <w:p w:rsidR="00A85238" w:rsidRPr="00DC359E" w:rsidRDefault="00A85238" w:rsidP="00A85238">
      <w:pPr>
        <w:spacing w:line="480" w:lineRule="auto"/>
        <w:jc w:val="both"/>
        <w:rPr>
          <w:b/>
          <w:sz w:val="26"/>
          <w:szCs w:val="26"/>
        </w:rPr>
      </w:pPr>
      <w:r w:rsidRPr="00DC359E">
        <w:rPr>
          <w:b/>
          <w:sz w:val="26"/>
          <w:szCs w:val="26"/>
        </w:rPr>
        <w:t xml:space="preserve">Distribution Strategy and Small Scale Business Performance </w:t>
      </w:r>
    </w:p>
    <w:p w:rsidR="00A85238" w:rsidRPr="00DC359E" w:rsidRDefault="00A85238" w:rsidP="00A85238">
      <w:pPr>
        <w:spacing w:line="480" w:lineRule="auto"/>
        <w:ind w:firstLine="720"/>
        <w:jc w:val="both"/>
        <w:rPr>
          <w:sz w:val="26"/>
          <w:szCs w:val="26"/>
        </w:rPr>
      </w:pPr>
      <w:r w:rsidRPr="00DC359E">
        <w:rPr>
          <w:sz w:val="26"/>
          <w:szCs w:val="26"/>
        </w:rPr>
        <w:t xml:space="preserve">McCharty, Perreault and Cannon (2011) define place as any way that the customer can obtain a service or receive a service. They also defined distribution as another name for place. According to them, it is the third element of the marketing mix, and it encompasses all decisions and tools which relate to making services and services available to customers. Kotler and Armstrong (2013) also define place or distribution as a set of interdependent organizations involved in the process of making a service available for use or consumption by consumers. Place strategy calls for effective distribution of services among the marketing channels such as the wholesalers or activities of </w:t>
      </w:r>
      <w:r>
        <w:rPr>
          <w:sz w:val="26"/>
          <w:szCs w:val="26"/>
        </w:rPr>
        <w:t>Guaranty Trust Bank</w:t>
      </w:r>
      <w:r w:rsidRPr="00DC359E">
        <w:rPr>
          <w:sz w:val="26"/>
          <w:szCs w:val="26"/>
        </w:rPr>
        <w:t xml:space="preserve"> ers. Owomoyela et al. (2013) agreed that place has significant effect on business performance Many businesses effectively leverage the place component of the Marketing concept through effective use of location variables.</w:t>
      </w:r>
    </w:p>
    <w:p w:rsidR="00A85238" w:rsidRPr="00DC359E" w:rsidRDefault="00A85238" w:rsidP="00A85238">
      <w:pPr>
        <w:spacing w:line="480" w:lineRule="auto"/>
        <w:jc w:val="both"/>
        <w:rPr>
          <w:b/>
          <w:sz w:val="26"/>
          <w:szCs w:val="26"/>
        </w:rPr>
      </w:pPr>
      <w:r w:rsidRPr="00DC359E">
        <w:rPr>
          <w:b/>
          <w:sz w:val="26"/>
          <w:szCs w:val="26"/>
        </w:rPr>
        <w:t>2.2</w:t>
      </w:r>
      <w:r w:rsidRPr="00DC359E">
        <w:rPr>
          <w:b/>
          <w:sz w:val="26"/>
          <w:szCs w:val="26"/>
        </w:rPr>
        <w:tab/>
        <w:t>THEORETICAL REVIEW</w:t>
      </w:r>
    </w:p>
    <w:p w:rsidR="00A85238" w:rsidRPr="00DC359E" w:rsidRDefault="00A85238" w:rsidP="00A85238">
      <w:pPr>
        <w:spacing w:line="480" w:lineRule="auto"/>
        <w:ind w:firstLine="720"/>
        <w:jc w:val="both"/>
        <w:rPr>
          <w:sz w:val="26"/>
          <w:szCs w:val="26"/>
        </w:rPr>
      </w:pPr>
      <w:r w:rsidRPr="00DC359E">
        <w:rPr>
          <w:sz w:val="26"/>
          <w:szCs w:val="26"/>
        </w:rPr>
        <w:lastRenderedPageBreak/>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Traditionally, the activities of </w:t>
      </w:r>
      <w:r>
        <w:rPr>
          <w:sz w:val="26"/>
          <w:szCs w:val="26"/>
        </w:rPr>
        <w:t>Guaranty Trust Bank</w:t>
      </w:r>
      <w:r w:rsidRPr="00DC359E">
        <w:rPr>
          <w:sz w:val="26"/>
          <w:szCs w:val="26"/>
        </w:rPr>
        <w:t xml:space="preserve"> companies and the small business dedicated to the activities of </w:t>
      </w:r>
      <w:r>
        <w:rPr>
          <w:sz w:val="26"/>
          <w:szCs w:val="26"/>
        </w:rPr>
        <w:t>Guaranty Trust Bank</w:t>
      </w:r>
      <w:r w:rsidRPr="00DC359E">
        <w:rPr>
          <w:sz w:val="26"/>
          <w:szCs w:val="26"/>
        </w:rPr>
        <w:t xml:space="preserve">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 xml:space="preserve">This is why social unite economic situation demands that the enterprise and the revitalization of the activities of </w:t>
      </w:r>
      <w:r>
        <w:rPr>
          <w:sz w:val="26"/>
          <w:szCs w:val="26"/>
        </w:rPr>
        <w:t>Guaranty Trust Bank</w:t>
      </w:r>
      <w:r w:rsidRPr="00DC359E">
        <w:rPr>
          <w:sz w:val="26"/>
          <w:szCs w:val="26"/>
        </w:rPr>
        <w:t xml:space="preserve"> are the engine to return to revive the economy. To do this, the activities of </w:t>
      </w:r>
      <w:r>
        <w:rPr>
          <w:sz w:val="26"/>
          <w:szCs w:val="26"/>
        </w:rPr>
        <w:t>Guaranty Trust Bank</w:t>
      </w:r>
      <w:r w:rsidRPr="00DC359E">
        <w:rPr>
          <w:sz w:val="26"/>
          <w:szCs w:val="26"/>
        </w:rPr>
        <w:t xml:space="preserve"> industry should moreliana consider marketing as the focus of its business integrator.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w:t>
      </w:r>
      <w:r w:rsidRPr="00DC359E">
        <w:rPr>
          <w:sz w:val="26"/>
          <w:szCs w:val="26"/>
        </w:rPr>
        <w:lastRenderedPageBreak/>
        <w:t xml:space="preserve">sustainable positioning companies within this complex business environment (Garcia, J.M. 1996).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activities of </w:t>
      </w:r>
      <w:r>
        <w:rPr>
          <w:sz w:val="26"/>
          <w:szCs w:val="26"/>
        </w:rPr>
        <w:t>Guaranty Trust Bank</w:t>
      </w:r>
      <w:r w:rsidRPr="00DC359E">
        <w:rPr>
          <w:sz w:val="26"/>
          <w:szCs w:val="26"/>
        </w:rPr>
        <w:t xml:space="preserve"> industry is important for its contribution to job creation and the indirect effects it has on the environment. The presence of a activities of </w:t>
      </w:r>
      <w:r>
        <w:rPr>
          <w:sz w:val="26"/>
          <w:szCs w:val="26"/>
        </w:rPr>
        <w:t>Guaranty Trust Bank</w:t>
      </w:r>
      <w:r w:rsidRPr="00DC359E">
        <w:rPr>
          <w:sz w:val="26"/>
          <w:szCs w:val="26"/>
        </w:rPr>
        <w:t xml:space="preserve"> in a certain area can promote the development of complementary tourist activities, improve the welfare of residents in the tourist areas of influence, and revitalize a number of economic activities, without the figure of the activities of </w:t>
      </w:r>
      <w:r>
        <w:rPr>
          <w:sz w:val="26"/>
          <w:szCs w:val="26"/>
        </w:rPr>
        <w:t>Guaranty Trust Bank</w:t>
      </w:r>
      <w:r w:rsidRPr="00DC359E">
        <w:rPr>
          <w:sz w:val="26"/>
          <w:szCs w:val="26"/>
        </w:rPr>
        <w:t xml:space="preserve"> could disappear.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activities of </w:t>
      </w:r>
      <w:r>
        <w:rPr>
          <w:sz w:val="26"/>
          <w:szCs w:val="26"/>
        </w:rPr>
        <w:t>Guaranty Trust Bank</w:t>
      </w:r>
      <w:r w:rsidRPr="00DC359E">
        <w:rPr>
          <w:sz w:val="26"/>
          <w:szCs w:val="26"/>
        </w:rPr>
        <w:t xml:space="preserve"> s in Morelia, Michoacan, are essentially family businesses that are developing their administrative skills, they face competition from chain activities of </w:t>
      </w:r>
      <w:r>
        <w:rPr>
          <w:sz w:val="26"/>
          <w:szCs w:val="26"/>
        </w:rPr>
        <w:t>Guaranty Trust Bank</w:t>
      </w:r>
      <w:r w:rsidRPr="00DC359E">
        <w:rPr>
          <w:sz w:val="26"/>
          <w:szCs w:val="26"/>
        </w:rPr>
        <w:t xml:space="preserve">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lastRenderedPageBreak/>
        <w:tab/>
      </w:r>
      <w:r w:rsidRPr="00DC359E">
        <w:rPr>
          <w:sz w:val="26"/>
          <w:szCs w:val="26"/>
        </w:rPr>
        <w:tab/>
      </w:r>
      <w:r w:rsidRPr="00DC359E">
        <w:rPr>
          <w:sz w:val="26"/>
          <w:szCs w:val="26"/>
        </w:rPr>
        <w:tab/>
        <w:t xml:space="preserve">Promotion is an essential element of a successfully tailored promotional strategy programme, calling for the use of appropriate strategies and tactics by any business. In employing it to deliver information related to the service/service to consumers, to persuade and attract customers to purchase the firm’s services/services, higher sales can be achieved as well as opportunities for future sales can be created (Blattberg and Neslin, 1990). The Chartered Institute of Marketing highlights that the significance of utilizing Marketing concept is reflected in how advertising and sales promotions account for at least 25% of UK marketing budgets (as cited in Buil et al., 2013). However, scholars have argued for further research on the effectiveness of using different Marketing concept in specific industries as more than 50% of promotional strategies have been considered unsuccessful (Ailawadi, Beauchamp, Donthu, Gauri, &amp; Shankar, 2009).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service quality. Interestingly, there is a tweak in the use of a monetary reward ‘premiums’. According to DelVecchio, Henard, &amp; Freling (2006), post promotion brand preference was found to be higher when the sales promotion used is a coupon or </w:t>
      </w:r>
      <w:r w:rsidRPr="00DC359E">
        <w:rPr>
          <w:sz w:val="26"/>
          <w:szCs w:val="26"/>
        </w:rPr>
        <w:lastRenderedPageBreak/>
        <w:t xml:space="preserve">premium; this is the case, for instance, when a premium offer is used whereby another service is obtainable at a discount with the purchase of the original service.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concept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concept should be used in relation to business objectives and situations, as the way customers may respond to Marketing concept can vary. Therefore, a better understanding of customer likely responses to various sales promotions tools calls for more systematic study to avoid costly business mistakes.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In order to understand the ways in which Marketing concept influence customer intentions in making activities of </w:t>
      </w:r>
      <w:r>
        <w:rPr>
          <w:sz w:val="26"/>
          <w:szCs w:val="26"/>
        </w:rPr>
        <w:t>Guaranty Trust Bank</w:t>
      </w:r>
      <w:r w:rsidRPr="00DC359E">
        <w:rPr>
          <w:sz w:val="26"/>
          <w:szCs w:val="26"/>
        </w:rPr>
        <w:t xml:space="preserve">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promotional efforts </w:t>
      </w:r>
      <w:r w:rsidRPr="00DC359E">
        <w:rPr>
          <w:sz w:val="26"/>
          <w:szCs w:val="26"/>
        </w:rPr>
        <w:lastRenderedPageBreak/>
        <w:t xml:space="preserve">such as brand switching, purchase acceleration, stockpiling, service trial, and unexpected spending. To apply these in the activities of </w:t>
      </w:r>
      <w:r>
        <w:rPr>
          <w:sz w:val="26"/>
          <w:szCs w:val="26"/>
        </w:rPr>
        <w:t>Guaranty Trust Bank</w:t>
      </w:r>
      <w:r w:rsidRPr="00DC359E">
        <w:rPr>
          <w:sz w:val="26"/>
          <w:szCs w:val="26"/>
        </w:rPr>
        <w:t xml:space="preserve"> business context, this study investigates consumer likelihood of switching to another activities of </w:t>
      </w:r>
      <w:r>
        <w:rPr>
          <w:sz w:val="26"/>
          <w:szCs w:val="26"/>
        </w:rPr>
        <w:t>Guaranty Trust Bank</w:t>
      </w:r>
      <w:r w:rsidRPr="00DC359E">
        <w:rPr>
          <w:sz w:val="26"/>
          <w:szCs w:val="26"/>
        </w:rPr>
        <w:t xml:space="preserve"> brand, purchase acceleration (activities of </w:t>
      </w:r>
      <w:r>
        <w:rPr>
          <w:sz w:val="26"/>
          <w:szCs w:val="26"/>
        </w:rPr>
        <w:t>Guaranty Trust Bank</w:t>
      </w:r>
      <w:r w:rsidRPr="00DC359E">
        <w:rPr>
          <w:sz w:val="26"/>
          <w:szCs w:val="26"/>
        </w:rPr>
        <w:t xml:space="preserve"> visit acceleration), and the consumer’s increased expenditure (booking more nights in a visit). Moreover, this study examines consumer perceived value of the Marketing concept in order to see its correlation to behavioural responses. </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Marketing concept studied in the current research are generated from the extant literature and current activities of </w:t>
      </w:r>
      <w:r>
        <w:rPr>
          <w:sz w:val="26"/>
          <w:szCs w:val="26"/>
        </w:rPr>
        <w:t>Guaranty Trust Bank</w:t>
      </w:r>
      <w:r w:rsidRPr="00DC359E">
        <w:rPr>
          <w:sz w:val="26"/>
          <w:szCs w:val="26"/>
        </w:rPr>
        <w:t xml:space="preserve"> offers used in activities of </w:t>
      </w:r>
      <w:r>
        <w:rPr>
          <w:sz w:val="26"/>
          <w:szCs w:val="26"/>
        </w:rPr>
        <w:t>Guaranty Trust Bank</w:t>
      </w:r>
      <w:r w:rsidRPr="00DC359E">
        <w:rPr>
          <w:sz w:val="26"/>
          <w:szCs w:val="26"/>
        </w:rPr>
        <w:t xml:space="preserve">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activities of </w:t>
      </w:r>
      <w:r>
        <w:rPr>
          <w:sz w:val="26"/>
          <w:szCs w:val="26"/>
        </w:rPr>
        <w:t>Guaranty Trust Bank</w:t>
      </w:r>
      <w:r w:rsidRPr="00DC359E">
        <w:rPr>
          <w:sz w:val="26"/>
          <w:szCs w:val="26"/>
        </w:rPr>
        <w:t xml:space="preserve"> marketers; for instance, the InterContinental Activities of </w:t>
      </w:r>
      <w:r>
        <w:rPr>
          <w:sz w:val="26"/>
          <w:szCs w:val="26"/>
        </w:rPr>
        <w:t>Guaranty Trust Bank</w:t>
      </w:r>
      <w:r w:rsidRPr="00DC359E">
        <w:rPr>
          <w:sz w:val="26"/>
          <w:szCs w:val="26"/>
        </w:rPr>
        <w:t xml:space="preserve"> s Group (IHG) was giving away 1,000 free nights at IHG activities of </w:t>
      </w:r>
      <w:r>
        <w:rPr>
          <w:sz w:val="26"/>
          <w:szCs w:val="26"/>
        </w:rPr>
        <w:t>Guaranty Trust Bank</w:t>
      </w:r>
      <w:r w:rsidRPr="00DC359E">
        <w:rPr>
          <w:sz w:val="26"/>
          <w:szCs w:val="26"/>
        </w:rPr>
        <w:t xml:space="preserve"> s around the world, where customers wishing for a chance to win a free night were required to simply place ‘a pin’ in their dream destination on the map provided on the activities of </w:t>
      </w:r>
      <w:r>
        <w:rPr>
          <w:sz w:val="26"/>
          <w:szCs w:val="26"/>
        </w:rPr>
        <w:lastRenderedPageBreak/>
        <w:t>Guaranty Trust Bank</w:t>
      </w:r>
      <w:r w:rsidRPr="00DC359E">
        <w:rPr>
          <w:sz w:val="26"/>
          <w:szCs w:val="26"/>
        </w:rPr>
        <w:t xml:space="preserve"> website, along with submitting their basic personal details (IHG, 2014). </w:t>
      </w:r>
    </w:p>
    <w:p w:rsidR="00A85238" w:rsidRPr="00DC359E" w:rsidRDefault="00A85238" w:rsidP="00A85238">
      <w:pPr>
        <w:tabs>
          <w:tab w:val="left" w:pos="0"/>
        </w:tabs>
        <w:spacing w:line="480" w:lineRule="auto"/>
        <w:ind w:right="29"/>
        <w:jc w:val="both"/>
        <w:rPr>
          <w:sz w:val="26"/>
          <w:szCs w:val="26"/>
        </w:rPr>
      </w:pPr>
      <w:r w:rsidRPr="00DC359E">
        <w:rPr>
          <w:b/>
          <w:bCs/>
          <w:sz w:val="26"/>
          <w:szCs w:val="26"/>
        </w:rPr>
        <w:t>AIDA Model Theory</w:t>
      </w:r>
    </w:p>
    <w:p w:rsidR="00A85238" w:rsidRPr="00DC359E" w:rsidRDefault="00A85238" w:rsidP="00A85238">
      <w:pPr>
        <w:tabs>
          <w:tab w:val="left" w:pos="0"/>
        </w:tabs>
        <w:spacing w:line="480" w:lineRule="auto"/>
        <w:ind w:right="29"/>
        <w:jc w:val="both"/>
        <w:rPr>
          <w:sz w:val="26"/>
          <w:szCs w:val="26"/>
        </w:rPr>
      </w:pPr>
      <w:r w:rsidRPr="00DC359E">
        <w:rPr>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service in the minds of the consumers. After creating an interest, the ad has to bring desire in consumers mind to use the service and finally the consumer has to take a favorable action towards the service by ultimately purchasing the service.</w:t>
      </w:r>
    </w:p>
    <w:p w:rsidR="00A85238" w:rsidRPr="00DC359E" w:rsidRDefault="00A85238" w:rsidP="00A85238">
      <w:pPr>
        <w:tabs>
          <w:tab w:val="left" w:pos="0"/>
        </w:tabs>
        <w:spacing w:line="480" w:lineRule="auto"/>
        <w:ind w:right="29"/>
        <w:jc w:val="both"/>
        <w:rPr>
          <w:sz w:val="26"/>
          <w:szCs w:val="26"/>
        </w:rPr>
      </w:pPr>
      <w:r w:rsidRPr="00DC359E">
        <w:rPr>
          <w:b/>
          <w:bCs/>
          <w:sz w:val="26"/>
          <w:szCs w:val="26"/>
        </w:rPr>
        <w:t>The process of AIDA</w:t>
      </w:r>
    </w:p>
    <w:p w:rsidR="00A85238" w:rsidRPr="00DC359E" w:rsidRDefault="00A85238" w:rsidP="00A85238">
      <w:pPr>
        <w:numPr>
          <w:ilvl w:val="0"/>
          <w:numId w:val="5"/>
        </w:numPr>
        <w:tabs>
          <w:tab w:val="left" w:pos="0"/>
        </w:tabs>
        <w:spacing w:line="480" w:lineRule="auto"/>
        <w:ind w:left="0" w:right="29" w:firstLine="0"/>
        <w:jc w:val="both"/>
        <w:rPr>
          <w:sz w:val="26"/>
          <w:szCs w:val="26"/>
        </w:rPr>
      </w:pPr>
      <w:r w:rsidRPr="00DC359E">
        <w:rPr>
          <w:b/>
          <w:bCs/>
          <w:sz w:val="26"/>
          <w:szCs w:val="26"/>
        </w:rPr>
        <w:t>Attention</w:t>
      </w:r>
      <w:r w:rsidRPr="00DC359E">
        <w:rPr>
          <w:sz w:val="26"/>
          <w:szCs w:val="26"/>
        </w:rPr>
        <w:t>: Attention is usually grabbed by the use of image, color, layout, typography, size, celebrity, model e.t.c</w:t>
      </w:r>
    </w:p>
    <w:p w:rsidR="00A85238" w:rsidRPr="00DC359E" w:rsidRDefault="00A85238" w:rsidP="00A85238">
      <w:pPr>
        <w:numPr>
          <w:ilvl w:val="0"/>
          <w:numId w:val="5"/>
        </w:numPr>
        <w:tabs>
          <w:tab w:val="left" w:pos="0"/>
        </w:tabs>
        <w:spacing w:line="480" w:lineRule="auto"/>
        <w:ind w:left="0" w:right="29" w:firstLine="0"/>
        <w:jc w:val="both"/>
        <w:rPr>
          <w:sz w:val="26"/>
          <w:szCs w:val="26"/>
        </w:rPr>
      </w:pPr>
      <w:r w:rsidRPr="00DC359E">
        <w:rPr>
          <w:b/>
          <w:bCs/>
          <w:sz w:val="26"/>
          <w:szCs w:val="26"/>
        </w:rPr>
        <w:t>Interest</w:t>
      </w:r>
      <w:r w:rsidRPr="00DC359E">
        <w:rPr>
          <w:sz w:val="26"/>
          <w:szCs w:val="26"/>
        </w:rPr>
        <w:t>: Once attention is grabbed, it’s necessary to create interest in the viewers mind so that they will read more about the brand being advertised. By the use of an attractive sub head, interest can be invoked</w:t>
      </w:r>
    </w:p>
    <w:p w:rsidR="00A85238" w:rsidRPr="00DC359E" w:rsidRDefault="00A85238" w:rsidP="00A85238">
      <w:pPr>
        <w:numPr>
          <w:ilvl w:val="0"/>
          <w:numId w:val="5"/>
        </w:numPr>
        <w:tabs>
          <w:tab w:val="left" w:pos="0"/>
        </w:tabs>
        <w:spacing w:line="480" w:lineRule="auto"/>
        <w:ind w:left="0" w:right="29" w:firstLine="0"/>
        <w:jc w:val="both"/>
        <w:rPr>
          <w:sz w:val="26"/>
          <w:szCs w:val="26"/>
        </w:rPr>
      </w:pPr>
      <w:r w:rsidRPr="00DC359E">
        <w:rPr>
          <w:b/>
          <w:bCs/>
          <w:sz w:val="26"/>
          <w:szCs w:val="26"/>
        </w:rPr>
        <w:t>Desire</w:t>
      </w:r>
      <w:r w:rsidRPr="00DC359E">
        <w:rPr>
          <w:sz w:val="26"/>
          <w:szCs w:val="26"/>
        </w:rPr>
        <w:t>: The element of desire is usually created by the use of body copy where you write in detail about the necessity of buying the brand, thereby explaining the features of the brand, facts and figures</w:t>
      </w:r>
    </w:p>
    <w:p w:rsidR="00A85238" w:rsidRPr="00DC359E" w:rsidRDefault="00A85238" w:rsidP="00A85238">
      <w:pPr>
        <w:numPr>
          <w:ilvl w:val="0"/>
          <w:numId w:val="5"/>
        </w:numPr>
        <w:tabs>
          <w:tab w:val="left" w:pos="0"/>
        </w:tabs>
        <w:spacing w:line="480" w:lineRule="auto"/>
        <w:ind w:left="0" w:right="29" w:firstLine="0"/>
        <w:jc w:val="both"/>
        <w:rPr>
          <w:sz w:val="26"/>
          <w:szCs w:val="26"/>
        </w:rPr>
      </w:pPr>
      <w:r w:rsidRPr="00DC359E">
        <w:rPr>
          <w:b/>
          <w:bCs/>
          <w:sz w:val="26"/>
          <w:szCs w:val="26"/>
        </w:rPr>
        <w:lastRenderedPageBreak/>
        <w:t>Action</w:t>
      </w:r>
      <w:r w:rsidRPr="00DC359E">
        <w:rPr>
          <w:sz w:val="26"/>
          <w:szCs w:val="26"/>
        </w:rPr>
        <w:t>: Towards the end, the contact information of the brand will be given where they expects the viewers to take action immediately. It can be in the form of shop address, toll free numbers or website address</w:t>
      </w:r>
    </w:p>
    <w:p w:rsidR="00A85238" w:rsidRPr="00DC359E" w:rsidRDefault="00A85238" w:rsidP="00A85238">
      <w:pPr>
        <w:tabs>
          <w:tab w:val="left" w:pos="0"/>
        </w:tabs>
        <w:spacing w:line="480" w:lineRule="auto"/>
        <w:ind w:right="29"/>
        <w:jc w:val="both"/>
        <w:rPr>
          <w:sz w:val="26"/>
          <w:szCs w:val="26"/>
        </w:rPr>
      </w:pPr>
      <w:r w:rsidRPr="00DC359E">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service easily.</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2.3</w:t>
      </w:r>
      <w:r w:rsidRPr="00DC359E">
        <w:rPr>
          <w:b/>
          <w:sz w:val="26"/>
          <w:szCs w:val="26"/>
        </w:rPr>
        <w:tab/>
        <w:t>EMPIRICAL REVIEW</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serviceion, service, sales and marketing orientations. Under this type of orientation, mass serviceion is the key. Companies that adopt this type of marketing philosophy believe that if services are produced on a large scale, costs can be reduced while a profit is maximized in return irrespective of demand for the service. In the activities of </w:t>
      </w:r>
      <w:r>
        <w:rPr>
          <w:sz w:val="26"/>
          <w:szCs w:val="26"/>
        </w:rPr>
        <w:t>Guaranty Trust Bank</w:t>
      </w:r>
      <w:r w:rsidRPr="00DC359E">
        <w:rPr>
          <w:sz w:val="26"/>
          <w:szCs w:val="26"/>
        </w:rPr>
        <w:t xml:space="preserve"> industry, activities of </w:t>
      </w:r>
      <w:r>
        <w:rPr>
          <w:sz w:val="26"/>
          <w:szCs w:val="26"/>
        </w:rPr>
        <w:t>Guaranty Trust Bank</w:t>
      </w:r>
      <w:r w:rsidRPr="00DC359E">
        <w:rPr>
          <w:sz w:val="26"/>
          <w:szCs w:val="26"/>
        </w:rPr>
        <w:t xml:space="preserve"> units that practice this type of orientation believe in having large </w:t>
      </w:r>
      <w:r w:rsidRPr="00DC359E">
        <w:rPr>
          <w:sz w:val="26"/>
          <w:szCs w:val="26"/>
        </w:rPr>
        <w:lastRenderedPageBreak/>
        <w:t xml:space="preserve">buildings with many rooms and try to minimize the running costs of the activities of </w:t>
      </w:r>
      <w:r>
        <w:rPr>
          <w:sz w:val="26"/>
          <w:szCs w:val="26"/>
        </w:rPr>
        <w:t>Guaranty Trust Bank</w:t>
      </w:r>
      <w:r w:rsidRPr="00DC359E">
        <w:rPr>
          <w:sz w:val="26"/>
          <w:szCs w:val="26"/>
        </w:rPr>
        <w:t xml:space="preserve"> by employing fewer workers, reducing overall costs and the fixed costs of the operation are usually the goal. This was very common in the early 1900.</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A service oriented company focuses on making a high quality service with functional features which make it superior to that of the competitors, without making relevant market re- search to know what the customers need. The company that uses this approach believes that a superior service will automatically sell itself in the market. Applying this philosophy into activities of </w:t>
      </w:r>
      <w:r>
        <w:rPr>
          <w:sz w:val="26"/>
          <w:szCs w:val="26"/>
        </w:rPr>
        <w:t>Guaranty Trust Bank</w:t>
      </w:r>
      <w:r w:rsidRPr="00DC359E">
        <w:rPr>
          <w:sz w:val="26"/>
          <w:szCs w:val="26"/>
        </w:rPr>
        <w:t xml:space="preserve"> industry, the goal is to have facilities that go beyond regular to luxurious facilities with the hope that guests will automatically embrace the activities of </w:t>
      </w:r>
      <w:r>
        <w:rPr>
          <w:sz w:val="26"/>
          <w:szCs w:val="26"/>
        </w:rPr>
        <w:t>Guaranty Trust Bank</w:t>
      </w:r>
      <w:r w:rsidRPr="00DC359E">
        <w:rPr>
          <w:sz w:val="26"/>
          <w:szCs w:val="26"/>
        </w:rPr>
        <w:t xml:space="preserve"> service since it is superior to the ones provided by the rivals. The shortfall of using this approach is that the outcome of it is not </w:t>
      </w:r>
      <w:r>
        <w:rPr>
          <w:sz w:val="26"/>
          <w:szCs w:val="26"/>
        </w:rPr>
        <w:t>Guaranty</w:t>
      </w:r>
      <w:r w:rsidRPr="00DC359E">
        <w:rPr>
          <w:sz w:val="26"/>
          <w:szCs w:val="26"/>
        </w:rPr>
        <w:t>ed since it is not known whether or not the guests wanted the service.</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A sales orientated company makes services without much research whether or not the service is needed in the market place. This marketing orientation is built around the philosophy that customers will not buy a service or service unless they are persuaded to buy. Companies that use this approach spend a lot of money on advertising and promotion. The goal is to make sure that they sell their service </w:t>
      </w:r>
      <w:r w:rsidRPr="00DC359E">
        <w:rPr>
          <w:sz w:val="26"/>
          <w:szCs w:val="26"/>
        </w:rPr>
        <w:lastRenderedPageBreak/>
        <w:t>irrespective of what the customer or the market really needs. A sales orientated company believe that an aggressive sales method is the key to success in business.</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service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service. This helps in improving and inventing new services as the market changes.</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2.4</w:t>
      </w:r>
      <w:r w:rsidRPr="00DC359E">
        <w:rPr>
          <w:b/>
          <w:sz w:val="26"/>
          <w:szCs w:val="26"/>
        </w:rPr>
        <w:tab/>
        <w:t>GAP IN LITERATURE</w:t>
      </w:r>
    </w:p>
    <w:p w:rsidR="00A85238" w:rsidRPr="00DC359E" w:rsidRDefault="00A85238" w:rsidP="00A85238">
      <w:pPr>
        <w:tabs>
          <w:tab w:val="left" w:pos="0"/>
          <w:tab w:val="left" w:pos="90"/>
        </w:tabs>
        <w:spacing w:beforeLines="20" w:afterLines="20" w:line="480" w:lineRule="auto"/>
        <w:ind w:left="-90"/>
        <w:jc w:val="both"/>
        <w:rPr>
          <w:b/>
          <w:sz w:val="26"/>
          <w:szCs w:val="26"/>
        </w:rPr>
      </w:pPr>
      <w:r w:rsidRPr="00DC359E">
        <w:rPr>
          <w:b/>
          <w:sz w:val="26"/>
          <w:szCs w:val="26"/>
        </w:rPr>
        <w:t xml:space="preserve">Market positioning of activities of </w:t>
      </w:r>
      <w:r>
        <w:rPr>
          <w:b/>
          <w:sz w:val="26"/>
          <w:szCs w:val="26"/>
        </w:rPr>
        <w:t>Guaranty Trust Bank</w:t>
      </w:r>
      <w:r w:rsidRPr="00DC359E">
        <w:rPr>
          <w:b/>
          <w:sz w:val="26"/>
          <w:szCs w:val="26"/>
        </w:rPr>
        <w:t xml:space="preserve"> services</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Marketing of activities of </w:t>
      </w:r>
      <w:r>
        <w:rPr>
          <w:sz w:val="26"/>
          <w:szCs w:val="26"/>
        </w:rPr>
        <w:t>Guaranty Trust Bank</w:t>
      </w:r>
      <w:r w:rsidRPr="00DC359E">
        <w:rPr>
          <w:sz w:val="26"/>
          <w:szCs w:val="26"/>
        </w:rPr>
        <w:t xml:space="preserve"> cannot be discussed without mentioning market positioning. Ac- cording to Kotler “positioning is the act of designing the company’s offerings and image to occupy a distinctive place in the mind of the target market”. The rationale of positioning activities of </w:t>
      </w:r>
      <w:r>
        <w:rPr>
          <w:sz w:val="26"/>
          <w:szCs w:val="26"/>
        </w:rPr>
        <w:t>Guaranty Trust Bank</w:t>
      </w:r>
      <w:r w:rsidRPr="00DC359E">
        <w:rPr>
          <w:sz w:val="26"/>
          <w:szCs w:val="26"/>
        </w:rPr>
        <w:t xml:space="preserve"> is to create a brand in the minds of the customers so that the company can </w:t>
      </w:r>
      <w:r w:rsidRPr="00DC359E">
        <w:rPr>
          <w:sz w:val="26"/>
          <w:szCs w:val="26"/>
        </w:rPr>
        <w:lastRenderedPageBreak/>
        <w:t xml:space="preserve">maximize the benefit it’s derived from the customers. Positioning a service in the mind of the customers also helps the activities of </w:t>
      </w:r>
      <w:r>
        <w:rPr>
          <w:sz w:val="26"/>
          <w:szCs w:val="26"/>
        </w:rPr>
        <w:t>Guaranty Trust Bank</w:t>
      </w:r>
      <w:r w:rsidRPr="00DC359E">
        <w:rPr>
          <w:sz w:val="26"/>
          <w:szCs w:val="26"/>
        </w:rPr>
        <w:t xml:space="preserve"> in differentiating its service and services from that of its competitors. Much of the emphasis of position is based on what the guest will receive or benefit by lodging in the activities of </w:t>
      </w:r>
      <w:r>
        <w:rPr>
          <w:sz w:val="26"/>
          <w:szCs w:val="26"/>
        </w:rPr>
        <w:t>Guaranty Trust Bank</w:t>
      </w:r>
      <w:r w:rsidRPr="00DC359E">
        <w:rPr>
          <w:sz w:val="26"/>
          <w:szCs w:val="26"/>
        </w:rPr>
        <w:t xml:space="preserve"> or using its services. Of course, the ultimate goal of position- ing is to have a win-win situation whereby both activities of </w:t>
      </w:r>
      <w:r>
        <w:rPr>
          <w:sz w:val="26"/>
          <w:szCs w:val="26"/>
        </w:rPr>
        <w:t>Guaranty Trust Bank</w:t>
      </w:r>
      <w:r w:rsidRPr="00DC359E">
        <w:rPr>
          <w:sz w:val="26"/>
          <w:szCs w:val="26"/>
        </w:rPr>
        <w:t xml:space="preserve"> service provider and the guests can benefit from the transaction. In order to achieve effective and efficient positioning, it is a prerequisite that the activities of </w:t>
      </w:r>
      <w:r>
        <w:rPr>
          <w:sz w:val="26"/>
          <w:szCs w:val="26"/>
        </w:rPr>
        <w:t>Guaranty Trust Bank</w:t>
      </w:r>
      <w:r w:rsidRPr="00DC359E">
        <w:rPr>
          <w:sz w:val="26"/>
          <w:szCs w:val="26"/>
        </w:rPr>
        <w:t xml:space="preserve"> is able to identify the target market, its competitors and the ideal points-of-parity and points-of-difference brand association. (Kotler et al. 2009, 361-362.) Once the activities of </w:t>
      </w:r>
      <w:r>
        <w:rPr>
          <w:sz w:val="26"/>
          <w:szCs w:val="26"/>
        </w:rPr>
        <w:t>Guaranty Trust Bank</w:t>
      </w:r>
      <w:r w:rsidRPr="00DC359E">
        <w:rPr>
          <w:sz w:val="26"/>
          <w:szCs w:val="26"/>
        </w:rPr>
        <w:t xml:space="preserve"> ’s service and services have been positioned in the right place within the mind of the target customers, the activities of </w:t>
      </w:r>
      <w:r>
        <w:rPr>
          <w:sz w:val="26"/>
          <w:szCs w:val="26"/>
        </w:rPr>
        <w:t>Guaranty Trust Bank</w:t>
      </w:r>
      <w:r w:rsidRPr="00DC359E">
        <w:rPr>
          <w:sz w:val="26"/>
          <w:szCs w:val="26"/>
        </w:rPr>
        <w:t xml:space="preserve"> can make the right investment in utilizing its resources and skills in the market place. That is, the right service or service is placed on the market at a cost effective price (Kotler et al. 2009, 374.)</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Promotion refers to all activities by the company that communicate the merits of the service and persuade target customers to buy it. Different promotional strategies, such as advertising, personal selling and public relations can be used to ensure that the customer buys the service. (Kotler &amp; Armstrong 2010, 77; Cooper </w:t>
      </w:r>
      <w:r w:rsidRPr="00DC359E">
        <w:rPr>
          <w:sz w:val="26"/>
          <w:szCs w:val="26"/>
        </w:rPr>
        <w:lastRenderedPageBreak/>
        <w:t xml:space="preserve">et al. 2008, 557–605.) When it comes to promoting activities of </w:t>
      </w:r>
      <w:r>
        <w:rPr>
          <w:sz w:val="26"/>
          <w:szCs w:val="26"/>
        </w:rPr>
        <w:t>Guaranty Trust Bank</w:t>
      </w:r>
      <w:r w:rsidRPr="00DC359E">
        <w:rPr>
          <w:sz w:val="26"/>
          <w:szCs w:val="26"/>
        </w:rPr>
        <w:t xml:space="preserve"> business and activities of </w:t>
      </w:r>
      <w:r>
        <w:rPr>
          <w:sz w:val="26"/>
          <w:szCs w:val="26"/>
        </w:rPr>
        <w:t>Guaranty Trust Bank</w:t>
      </w:r>
      <w:r w:rsidRPr="00DC359E">
        <w:rPr>
          <w:sz w:val="26"/>
          <w:szCs w:val="26"/>
        </w:rPr>
        <w:t xml:space="preserve"> industry generally, advertising is found to be effective in pro- motions. However, the advertisement has to be well planned by ensuring that the right message is being conveyed, the right channel being used and a suitable place is selected for the advertisement.</w:t>
      </w:r>
    </w:p>
    <w:p w:rsidR="00A85238" w:rsidRPr="00DC359E" w:rsidRDefault="00A85238" w:rsidP="00A85238">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Finding the right balance for a promotional strategy is a big challenge to many companies. Activities of </w:t>
      </w:r>
      <w:r>
        <w:rPr>
          <w:sz w:val="26"/>
          <w:szCs w:val="26"/>
        </w:rPr>
        <w:t>Guaranty Trust Bank</w:t>
      </w:r>
      <w:r w:rsidRPr="00DC359E">
        <w:rPr>
          <w:sz w:val="26"/>
          <w:szCs w:val="26"/>
        </w:rPr>
        <w:t xml:space="preserve"> administration needs to put many factors into consideration when setting the promotional strategy . Sometimes a activities of </w:t>
      </w:r>
      <w:r>
        <w:rPr>
          <w:sz w:val="26"/>
          <w:szCs w:val="26"/>
        </w:rPr>
        <w:t>Guaranty Trust Bank</w:t>
      </w:r>
      <w:r w:rsidRPr="00DC359E">
        <w:rPr>
          <w:sz w:val="26"/>
          <w:szCs w:val="26"/>
        </w:rPr>
        <w:t xml:space="preserve"> may need to select more than one mix because promotional strategy is only a tool for achieving the overall goal and objective of the activities of </w:t>
      </w:r>
      <w:r>
        <w:rPr>
          <w:sz w:val="26"/>
          <w:szCs w:val="26"/>
        </w:rPr>
        <w:t>Guaranty Trust Bank</w:t>
      </w:r>
      <w:r w:rsidRPr="00DC359E">
        <w:rPr>
          <w:sz w:val="26"/>
          <w:szCs w:val="26"/>
        </w:rPr>
        <w:t xml:space="preserve"> . Since creating the right mar- keting mix strategies requires a lot of planning, activities of </w:t>
      </w:r>
      <w:r>
        <w:rPr>
          <w:sz w:val="26"/>
          <w:szCs w:val="26"/>
        </w:rPr>
        <w:t>Guaranty Trust Bank</w:t>
      </w:r>
      <w:r w:rsidRPr="00DC359E">
        <w:rPr>
          <w:sz w:val="26"/>
          <w:szCs w:val="26"/>
        </w:rPr>
        <w:t xml:space="preserve"> management should ensure that the mix adopted is flexible enough to adapt to the future changes in the market (Cooper et al. 2008, 565.)</w:t>
      </w:r>
    </w:p>
    <w:p w:rsidR="00A85238" w:rsidRPr="00DC359E" w:rsidRDefault="00A85238" w:rsidP="00A85238">
      <w:pPr>
        <w:spacing w:line="480" w:lineRule="auto"/>
        <w:jc w:val="both"/>
        <w:rPr>
          <w:sz w:val="26"/>
          <w:szCs w:val="26"/>
        </w:rPr>
      </w:pPr>
      <w:r w:rsidRPr="00DC359E">
        <w:rPr>
          <w:sz w:val="26"/>
          <w:szCs w:val="26"/>
        </w:rPr>
        <w:br/>
      </w:r>
      <w:r w:rsidRPr="00DC359E">
        <w:rPr>
          <w:sz w:val="26"/>
          <w:szCs w:val="26"/>
        </w:rPr>
        <w:br/>
      </w:r>
    </w:p>
    <w:p w:rsidR="00A85238" w:rsidRPr="00DC359E" w:rsidRDefault="00A85238" w:rsidP="00A85238">
      <w:pPr>
        <w:spacing w:line="480" w:lineRule="auto"/>
        <w:jc w:val="both"/>
        <w:rPr>
          <w:sz w:val="26"/>
          <w:szCs w:val="26"/>
        </w:rPr>
      </w:pPr>
    </w:p>
    <w:p w:rsidR="00A85238" w:rsidRPr="00DC359E" w:rsidRDefault="00A85238" w:rsidP="00A85238">
      <w:pPr>
        <w:spacing w:line="480" w:lineRule="auto"/>
        <w:jc w:val="both"/>
        <w:rPr>
          <w:sz w:val="26"/>
          <w:szCs w:val="26"/>
        </w:rPr>
      </w:pPr>
    </w:p>
    <w:p w:rsidR="00A85238" w:rsidRPr="00DC359E" w:rsidRDefault="00A85238" w:rsidP="00A85238">
      <w:pPr>
        <w:spacing w:line="480" w:lineRule="auto"/>
        <w:jc w:val="both"/>
        <w:rPr>
          <w:sz w:val="26"/>
          <w:szCs w:val="26"/>
        </w:rPr>
      </w:pPr>
    </w:p>
    <w:p w:rsidR="00A85238" w:rsidRPr="00DC359E" w:rsidRDefault="00A85238" w:rsidP="00A85238">
      <w:pPr>
        <w:spacing w:line="480" w:lineRule="auto"/>
        <w:jc w:val="both"/>
        <w:rPr>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Default="00A85238" w:rsidP="00A85238">
      <w:pPr>
        <w:spacing w:line="480" w:lineRule="auto"/>
        <w:jc w:val="center"/>
        <w:rPr>
          <w:b/>
          <w:sz w:val="26"/>
          <w:szCs w:val="26"/>
        </w:rPr>
      </w:pPr>
    </w:p>
    <w:p w:rsidR="00A85238" w:rsidRPr="00DC359E" w:rsidRDefault="00A85238" w:rsidP="00A85238">
      <w:pPr>
        <w:spacing w:line="480" w:lineRule="auto"/>
        <w:jc w:val="center"/>
        <w:rPr>
          <w:b/>
          <w:sz w:val="26"/>
          <w:szCs w:val="26"/>
        </w:rPr>
      </w:pPr>
      <w:r w:rsidRPr="00DC359E">
        <w:rPr>
          <w:b/>
          <w:sz w:val="26"/>
          <w:szCs w:val="26"/>
        </w:rPr>
        <w:t>CHAPTER THREE</w:t>
      </w:r>
    </w:p>
    <w:p w:rsidR="00A85238" w:rsidRPr="00DC359E" w:rsidRDefault="00A85238" w:rsidP="00A85238">
      <w:pPr>
        <w:spacing w:line="480" w:lineRule="auto"/>
        <w:jc w:val="center"/>
        <w:rPr>
          <w:b/>
          <w:sz w:val="26"/>
          <w:szCs w:val="26"/>
        </w:rPr>
      </w:pPr>
      <w:r w:rsidRPr="00DC359E">
        <w:rPr>
          <w:b/>
          <w:sz w:val="26"/>
          <w:szCs w:val="26"/>
        </w:rPr>
        <w:t>RESEARCH METHODOLOGY</w:t>
      </w:r>
    </w:p>
    <w:p w:rsidR="00A85238" w:rsidRPr="00DC359E" w:rsidRDefault="00A85238" w:rsidP="00A85238">
      <w:pPr>
        <w:spacing w:line="480" w:lineRule="auto"/>
        <w:jc w:val="both"/>
        <w:rPr>
          <w:b/>
          <w:sz w:val="26"/>
          <w:szCs w:val="26"/>
        </w:rPr>
      </w:pPr>
      <w:r w:rsidRPr="00DC359E">
        <w:rPr>
          <w:b/>
          <w:sz w:val="26"/>
          <w:szCs w:val="26"/>
        </w:rPr>
        <w:t xml:space="preserve">3.0 </w:t>
      </w:r>
      <w:r w:rsidRPr="00DC359E">
        <w:rPr>
          <w:b/>
          <w:sz w:val="26"/>
          <w:szCs w:val="26"/>
        </w:rPr>
        <w:tab/>
        <w:t>INTRODUCTION</w:t>
      </w:r>
    </w:p>
    <w:p w:rsidR="00A85238" w:rsidRPr="00DC359E" w:rsidRDefault="00A85238" w:rsidP="00A85238">
      <w:pPr>
        <w:spacing w:line="480" w:lineRule="auto"/>
        <w:ind w:firstLine="720"/>
        <w:jc w:val="both"/>
        <w:rPr>
          <w:b/>
          <w:sz w:val="26"/>
          <w:szCs w:val="26"/>
        </w:rPr>
      </w:pPr>
      <w:r w:rsidRPr="00DC359E">
        <w:rPr>
          <w:sz w:val="26"/>
          <w:szCs w:val="26"/>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w:t>
      </w:r>
      <w:r w:rsidRPr="00DC359E">
        <w:rPr>
          <w:sz w:val="26"/>
          <w:szCs w:val="26"/>
        </w:rPr>
        <w:lastRenderedPageBreak/>
        <w:t>solving or searching the given research problems. Collis and Hussey (2009) also described methodology as the overall approach to the entire process of the research study.</w:t>
      </w:r>
    </w:p>
    <w:p w:rsidR="00A85238" w:rsidRPr="00DC359E" w:rsidRDefault="00A85238" w:rsidP="00A85238">
      <w:pPr>
        <w:spacing w:line="480" w:lineRule="auto"/>
        <w:jc w:val="both"/>
        <w:rPr>
          <w:b/>
          <w:sz w:val="26"/>
          <w:szCs w:val="26"/>
        </w:rPr>
      </w:pPr>
      <w:r w:rsidRPr="00DC359E">
        <w:rPr>
          <w:b/>
          <w:sz w:val="26"/>
          <w:szCs w:val="26"/>
        </w:rPr>
        <w:t>3.1</w:t>
      </w:r>
      <w:r w:rsidRPr="00DC359E">
        <w:rPr>
          <w:b/>
          <w:sz w:val="26"/>
          <w:szCs w:val="26"/>
        </w:rPr>
        <w:tab/>
        <w:t>RESEARCH DESIGN</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85238" w:rsidRPr="00DC359E" w:rsidRDefault="00A85238" w:rsidP="00A85238">
      <w:pPr>
        <w:spacing w:line="480" w:lineRule="auto"/>
        <w:jc w:val="both"/>
        <w:rPr>
          <w:b/>
          <w:sz w:val="26"/>
          <w:szCs w:val="26"/>
        </w:rPr>
      </w:pPr>
      <w:r w:rsidRPr="00DC359E">
        <w:rPr>
          <w:b/>
          <w:sz w:val="26"/>
          <w:szCs w:val="26"/>
        </w:rPr>
        <w:t>3.2</w:t>
      </w:r>
      <w:r w:rsidRPr="00DC359E">
        <w:rPr>
          <w:b/>
          <w:sz w:val="26"/>
          <w:szCs w:val="26"/>
        </w:rPr>
        <w:tab/>
        <w:t>POPULATION</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 xml:space="preserve">This research work population are customers of </w:t>
      </w:r>
      <w:r>
        <w:rPr>
          <w:sz w:val="26"/>
          <w:szCs w:val="26"/>
        </w:rPr>
        <w:t>Guaranty Trust Bank, in Ilorin Metropolis</w:t>
      </w:r>
      <w:r w:rsidRPr="00DC359E">
        <w:rPr>
          <w:sz w:val="26"/>
          <w:szCs w:val="26"/>
        </w:rPr>
        <w:t xml:space="preserve"> that comprises of 200 customer and the work is from Jan – July </w:t>
      </w:r>
      <w:r>
        <w:rPr>
          <w:sz w:val="26"/>
          <w:szCs w:val="26"/>
        </w:rPr>
        <w:t>2025</w:t>
      </w:r>
    </w:p>
    <w:p w:rsidR="00A85238" w:rsidRDefault="00A85238" w:rsidP="00A85238">
      <w:pPr>
        <w:spacing w:line="480" w:lineRule="auto"/>
        <w:jc w:val="both"/>
        <w:rPr>
          <w:b/>
          <w:sz w:val="26"/>
          <w:szCs w:val="26"/>
        </w:rPr>
      </w:pPr>
    </w:p>
    <w:p w:rsidR="00A85238" w:rsidRDefault="00A85238" w:rsidP="00A85238">
      <w:pPr>
        <w:spacing w:line="480" w:lineRule="auto"/>
        <w:jc w:val="both"/>
        <w:rPr>
          <w:b/>
          <w:sz w:val="26"/>
          <w:szCs w:val="26"/>
        </w:rPr>
      </w:pPr>
    </w:p>
    <w:p w:rsidR="00A85238" w:rsidRPr="00DC359E" w:rsidRDefault="00A85238" w:rsidP="00A85238">
      <w:pPr>
        <w:spacing w:line="480" w:lineRule="auto"/>
        <w:jc w:val="both"/>
        <w:rPr>
          <w:b/>
          <w:sz w:val="26"/>
          <w:szCs w:val="26"/>
        </w:rPr>
      </w:pPr>
      <w:r w:rsidRPr="00DC359E">
        <w:rPr>
          <w:b/>
          <w:sz w:val="26"/>
          <w:szCs w:val="26"/>
        </w:rPr>
        <w:t>3.3</w:t>
      </w:r>
      <w:r w:rsidRPr="00DC359E">
        <w:rPr>
          <w:b/>
          <w:sz w:val="26"/>
          <w:szCs w:val="26"/>
        </w:rPr>
        <w:tab/>
        <w:t>SAMPLE TECHNIQUE</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The study adopted random sampling technique. All members of the population were represented equally</w:t>
      </w:r>
    </w:p>
    <w:p w:rsidR="00A85238" w:rsidRPr="00DC359E" w:rsidRDefault="00A85238" w:rsidP="00A85238">
      <w:pPr>
        <w:spacing w:line="480" w:lineRule="auto"/>
        <w:jc w:val="both"/>
        <w:rPr>
          <w:b/>
          <w:sz w:val="26"/>
          <w:szCs w:val="26"/>
        </w:rPr>
      </w:pPr>
      <w:r w:rsidRPr="00DC359E">
        <w:rPr>
          <w:b/>
          <w:sz w:val="26"/>
          <w:szCs w:val="26"/>
        </w:rPr>
        <w:t>3.4</w:t>
      </w:r>
      <w:r w:rsidRPr="00DC359E">
        <w:rPr>
          <w:b/>
          <w:sz w:val="26"/>
          <w:szCs w:val="26"/>
        </w:rPr>
        <w:tab/>
        <w:t>SAMPLE SIZE DETERMINATION</w:t>
      </w:r>
    </w:p>
    <w:p w:rsidR="00A85238" w:rsidRPr="00DC359E" w:rsidRDefault="00A85238" w:rsidP="00A85238">
      <w:pPr>
        <w:spacing w:line="480" w:lineRule="auto"/>
        <w:jc w:val="both"/>
        <w:rPr>
          <w:sz w:val="26"/>
          <w:szCs w:val="26"/>
        </w:rPr>
      </w:pPr>
      <w:r w:rsidRPr="00DC359E">
        <w:rPr>
          <w:b/>
          <w:sz w:val="26"/>
          <w:szCs w:val="26"/>
        </w:rPr>
        <w:lastRenderedPageBreak/>
        <w:tab/>
      </w:r>
      <w:r w:rsidRPr="00DC359E">
        <w:rPr>
          <w:sz w:val="26"/>
          <w:szCs w:val="26"/>
        </w:rPr>
        <w:t>The sample size refers to the number of elements from the universe or population that was selected to form part of the study. The statistical formula adopted is:</w:t>
      </w:r>
    </w:p>
    <w:p w:rsidR="00A85238" w:rsidRPr="00DC359E" w:rsidRDefault="00A85238" w:rsidP="00A85238">
      <w:pPr>
        <w:pStyle w:val="ListParagraph"/>
        <w:spacing w:after="0" w:line="480" w:lineRule="auto"/>
        <w:jc w:val="both"/>
        <w:rPr>
          <w:rFonts w:ascii="Times New Roman" w:hAnsi="Times New Roman" w:cs="Times New Roman"/>
          <w:sz w:val="26"/>
          <w:szCs w:val="26"/>
        </w:rPr>
      </w:pPr>
      <w:r w:rsidRPr="00DC359E">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Times New Roman" w:hAnsi="Times New Roman"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A85238" w:rsidRPr="00DC359E" w:rsidRDefault="00A85238" w:rsidP="00A85238">
      <w:pPr>
        <w:spacing w:line="480" w:lineRule="auto"/>
        <w:jc w:val="both"/>
        <w:rPr>
          <w:sz w:val="26"/>
          <w:szCs w:val="26"/>
        </w:rPr>
      </w:pPr>
      <w:r w:rsidRPr="00DC359E">
        <w:rPr>
          <w:sz w:val="26"/>
          <w:szCs w:val="26"/>
        </w:rPr>
        <w:t>Where N= sample size</w:t>
      </w:r>
    </w:p>
    <w:p w:rsidR="00A85238" w:rsidRPr="00DC359E" w:rsidRDefault="00A85238" w:rsidP="00A85238">
      <w:pPr>
        <w:pStyle w:val="ListParagraph"/>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Z= the research population</w:t>
      </w:r>
    </w:p>
    <w:p w:rsidR="00A85238" w:rsidRPr="00DC359E" w:rsidRDefault="00A85238" w:rsidP="00A85238">
      <w:pPr>
        <w:pStyle w:val="ListParagraph"/>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O= standard donation</w:t>
      </w:r>
    </w:p>
    <w:p w:rsidR="00A85238" w:rsidRPr="00DC359E" w:rsidRDefault="00A85238" w:rsidP="00A85238">
      <w:pPr>
        <w:pStyle w:val="ListParagraph"/>
        <w:tabs>
          <w:tab w:val="left" w:pos="0"/>
        </w:tabs>
        <w:spacing w:after="0" w:line="480" w:lineRule="auto"/>
        <w:ind w:right="29"/>
        <w:jc w:val="both"/>
        <w:rPr>
          <w:rFonts w:ascii="Times New Roman" w:hAnsi="Times New Roman" w:cs="Times New Roman"/>
          <w:b/>
          <w:sz w:val="26"/>
          <w:szCs w:val="26"/>
        </w:rPr>
      </w:pPr>
      <w:r w:rsidRPr="00DC359E">
        <w:rPr>
          <w:rFonts w:ascii="Times New Roman" w:hAnsi="Times New Roman" w:cs="Times New Roman"/>
          <w:sz w:val="26"/>
          <w:szCs w:val="26"/>
        </w:rPr>
        <w:t>D- Tolerance limit or allowable error</w:t>
      </w:r>
    </w:p>
    <w:p w:rsidR="00A85238" w:rsidRPr="00DC359E" w:rsidRDefault="00A85238" w:rsidP="00A85238">
      <w:pPr>
        <w:spacing w:line="480" w:lineRule="auto"/>
        <w:jc w:val="both"/>
        <w:rPr>
          <w:b/>
          <w:sz w:val="26"/>
          <w:szCs w:val="26"/>
        </w:rPr>
      </w:pPr>
      <w:r w:rsidRPr="00DC359E">
        <w:rPr>
          <w:b/>
          <w:sz w:val="26"/>
          <w:szCs w:val="26"/>
        </w:rPr>
        <w:t>3.5</w:t>
      </w:r>
      <w:r w:rsidRPr="00DC359E">
        <w:rPr>
          <w:b/>
          <w:sz w:val="26"/>
          <w:szCs w:val="26"/>
        </w:rPr>
        <w:tab/>
        <w:t>METHOD OF DATA COLLECTION</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85238" w:rsidRPr="00DC359E" w:rsidRDefault="00A85238" w:rsidP="00A85238">
      <w:pPr>
        <w:spacing w:line="480" w:lineRule="auto"/>
        <w:jc w:val="both"/>
        <w:rPr>
          <w:b/>
          <w:sz w:val="26"/>
          <w:szCs w:val="26"/>
        </w:rPr>
      </w:pPr>
      <w:r w:rsidRPr="00DC359E">
        <w:rPr>
          <w:b/>
          <w:sz w:val="26"/>
          <w:szCs w:val="26"/>
        </w:rPr>
        <w:t>3.6</w:t>
      </w:r>
      <w:r w:rsidRPr="00DC359E">
        <w:rPr>
          <w:b/>
          <w:sz w:val="26"/>
          <w:szCs w:val="26"/>
        </w:rPr>
        <w:tab/>
        <w:t>THE RESEARCH INSTRUMENT</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The survey instrument was adopted for this study. A well structured questionnaire and interview were used to measures of dependent &amp; independent variables.</w:t>
      </w:r>
    </w:p>
    <w:p w:rsidR="00A85238" w:rsidRPr="00DC359E" w:rsidRDefault="00A85238" w:rsidP="00A85238">
      <w:pPr>
        <w:spacing w:line="480" w:lineRule="auto"/>
        <w:jc w:val="both"/>
        <w:rPr>
          <w:b/>
          <w:sz w:val="26"/>
          <w:szCs w:val="26"/>
        </w:rPr>
      </w:pPr>
      <w:r w:rsidRPr="00DC359E">
        <w:rPr>
          <w:b/>
          <w:sz w:val="26"/>
          <w:szCs w:val="26"/>
        </w:rPr>
        <w:lastRenderedPageBreak/>
        <w:t>3.7</w:t>
      </w:r>
      <w:r w:rsidRPr="00DC359E">
        <w:rPr>
          <w:b/>
          <w:sz w:val="26"/>
          <w:szCs w:val="26"/>
        </w:rPr>
        <w:tab/>
        <w:t>VALIDITY OF RESEARCH INSTRIMENT</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85238" w:rsidRPr="00DC359E" w:rsidRDefault="00A85238" w:rsidP="00A85238">
      <w:pPr>
        <w:spacing w:line="480" w:lineRule="auto"/>
        <w:jc w:val="both"/>
        <w:rPr>
          <w:b/>
          <w:sz w:val="26"/>
          <w:szCs w:val="26"/>
        </w:rPr>
      </w:pPr>
      <w:r w:rsidRPr="00DC359E">
        <w:rPr>
          <w:b/>
          <w:sz w:val="26"/>
          <w:szCs w:val="26"/>
        </w:rPr>
        <w:t>3.8</w:t>
      </w:r>
      <w:r w:rsidRPr="00DC359E">
        <w:rPr>
          <w:b/>
          <w:sz w:val="26"/>
          <w:szCs w:val="26"/>
        </w:rPr>
        <w:tab/>
        <w:t>METHOD OF DATA PRESENTATION AND ANALYSIS</w:t>
      </w:r>
    </w:p>
    <w:p w:rsidR="00A85238" w:rsidRPr="00DC359E" w:rsidRDefault="00A85238" w:rsidP="00A85238">
      <w:pPr>
        <w:spacing w:line="480" w:lineRule="auto"/>
        <w:jc w:val="both"/>
        <w:rPr>
          <w:sz w:val="26"/>
          <w:szCs w:val="26"/>
        </w:rPr>
      </w:pPr>
      <w:r w:rsidRPr="00DC359E">
        <w:rPr>
          <w:b/>
          <w:sz w:val="26"/>
          <w:szCs w:val="26"/>
        </w:rPr>
        <w:tab/>
      </w:r>
      <w:r w:rsidRPr="00DC359E">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85238" w:rsidRPr="00DC359E" w:rsidRDefault="00A85238" w:rsidP="00A85238">
      <w:pPr>
        <w:spacing w:line="480" w:lineRule="auto"/>
        <w:jc w:val="both"/>
        <w:rPr>
          <w:sz w:val="26"/>
          <w:szCs w:val="26"/>
        </w:rPr>
      </w:pPr>
      <w:r w:rsidRPr="00DC359E">
        <w:rPr>
          <w:sz w:val="26"/>
          <w:szCs w:val="26"/>
        </w:rPr>
        <w:tab/>
        <w:t xml:space="preserve">These tools were selected because it has functionalities that accommodate the variable of interest. </w:t>
      </w:r>
    </w:p>
    <w:p w:rsidR="00A85238" w:rsidRPr="00DC359E" w:rsidRDefault="00A85238" w:rsidP="00A85238">
      <w:pPr>
        <w:spacing w:line="480" w:lineRule="auto"/>
        <w:jc w:val="both"/>
        <w:rPr>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center"/>
        <w:rPr>
          <w:b/>
          <w:sz w:val="26"/>
          <w:szCs w:val="26"/>
        </w:rPr>
      </w:pPr>
      <w:r w:rsidRPr="00DC359E">
        <w:rPr>
          <w:b/>
          <w:sz w:val="26"/>
          <w:szCs w:val="26"/>
        </w:rPr>
        <w:lastRenderedPageBreak/>
        <w:t>CHAPTER FOUR</w:t>
      </w:r>
    </w:p>
    <w:p w:rsidR="00A85238" w:rsidRPr="00DC359E" w:rsidRDefault="00A85238" w:rsidP="00A85238">
      <w:pPr>
        <w:spacing w:beforeLines="20" w:afterLines="20" w:line="480" w:lineRule="auto"/>
        <w:ind w:left="-90"/>
        <w:jc w:val="center"/>
        <w:rPr>
          <w:b/>
          <w:sz w:val="26"/>
          <w:szCs w:val="26"/>
        </w:rPr>
      </w:pPr>
      <w:r w:rsidRPr="00DC359E">
        <w:rPr>
          <w:b/>
          <w:sz w:val="26"/>
          <w:szCs w:val="26"/>
        </w:rPr>
        <w:t>DATA ANALYSIS AND DISCUSSION OF FINDINGS</w:t>
      </w:r>
    </w:p>
    <w:p w:rsidR="00A85238" w:rsidRPr="00DC359E" w:rsidRDefault="00A85238" w:rsidP="00A85238">
      <w:pPr>
        <w:spacing w:beforeLines="20" w:afterLines="20" w:line="480" w:lineRule="auto"/>
        <w:ind w:left="-90"/>
        <w:jc w:val="both"/>
        <w:rPr>
          <w:sz w:val="26"/>
          <w:szCs w:val="26"/>
        </w:rPr>
      </w:pPr>
      <w:r>
        <w:rPr>
          <w:b/>
          <w:sz w:val="26"/>
          <w:szCs w:val="26"/>
        </w:rPr>
        <w:t>4.1</w:t>
      </w:r>
      <w:r w:rsidRPr="00DC359E">
        <w:rPr>
          <w:b/>
          <w:sz w:val="26"/>
          <w:szCs w:val="26"/>
        </w:rPr>
        <w:tab/>
        <w:t>PREAMBLE</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This chapter will deal with analysis of data back from respondent. The researcher will tabulate the view of the management and customers’ respectively which were expressed in the questionnaire given to them.</w:t>
      </w:r>
    </w:p>
    <w:p w:rsidR="00A85238" w:rsidRPr="00DC359E" w:rsidRDefault="00A85238" w:rsidP="00A85238">
      <w:pPr>
        <w:pStyle w:val="ListParagraph"/>
        <w:spacing w:beforeLines="20" w:afterLines="20" w:line="480" w:lineRule="auto"/>
        <w:ind w:left="-90"/>
        <w:jc w:val="both"/>
        <w:rPr>
          <w:rFonts w:ascii="Times New Roman" w:hAnsi="Times New Roman" w:cs="Times New Roman"/>
          <w:b/>
          <w:sz w:val="26"/>
          <w:szCs w:val="26"/>
        </w:rPr>
      </w:pPr>
      <w:r>
        <w:rPr>
          <w:rFonts w:ascii="Times New Roman" w:hAnsi="Times New Roman" w:cs="Times New Roman"/>
          <w:b/>
          <w:sz w:val="26"/>
          <w:szCs w:val="26"/>
        </w:rPr>
        <w:t>4.2</w:t>
      </w:r>
      <w:r w:rsidRPr="00DC359E">
        <w:rPr>
          <w:rFonts w:ascii="Times New Roman" w:hAnsi="Times New Roman" w:cs="Times New Roman"/>
          <w:b/>
          <w:sz w:val="26"/>
          <w:szCs w:val="26"/>
        </w:rPr>
        <w:tab/>
        <w:t>DATA ANALYSIS</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TABLE 1: </w:t>
      </w:r>
      <w:r w:rsidRPr="00DC359E">
        <w:rPr>
          <w:rFonts w:ascii="Times New Roman" w:hAnsi="Times New Roman" w:cs="Times New Roman"/>
          <w:b/>
          <w:sz w:val="26"/>
          <w:szCs w:val="26"/>
        </w:rPr>
        <w:t>Showing Questionnaire Administered To Both Management And Customers.</w:t>
      </w:r>
    </w:p>
    <w:tbl>
      <w:tblPr>
        <w:tblStyle w:val="TableGrid"/>
        <w:tblW w:w="0" w:type="auto"/>
        <w:tblInd w:w="1080" w:type="dxa"/>
        <w:tblLook w:val="04A0"/>
      </w:tblPr>
      <w:tblGrid>
        <w:gridCol w:w="2655"/>
        <w:gridCol w:w="2650"/>
        <w:gridCol w:w="1913"/>
      </w:tblGrid>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Respondents</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administered</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returned</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Management</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Customers</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The table above indicate that, all the questionnaires administer to both management and customers (i.e. the respondents) were returned.</w:t>
      </w:r>
    </w:p>
    <w:p w:rsidR="00A85238" w:rsidRPr="00DC359E" w:rsidRDefault="00A85238" w:rsidP="00A85238">
      <w:pPr>
        <w:spacing w:beforeLines="20" w:afterLines="20" w:line="480" w:lineRule="auto"/>
        <w:ind w:left="-90"/>
        <w:jc w:val="both"/>
        <w:rPr>
          <w:sz w:val="26"/>
          <w:szCs w:val="26"/>
        </w:rPr>
      </w:pPr>
      <w:r w:rsidRPr="00DC359E">
        <w:rPr>
          <w:sz w:val="26"/>
          <w:szCs w:val="26"/>
        </w:rPr>
        <w:tab/>
        <w:t xml:space="preserve">However the following set of table emanate from the questionnaire administered to management and staff of First city monument bank, plc, Ilorin Activities of </w:t>
      </w:r>
      <w:r>
        <w:rPr>
          <w:sz w:val="26"/>
          <w:szCs w:val="26"/>
        </w:rPr>
        <w:t>Guaranty Trust Bank</w:t>
      </w:r>
      <w:r w:rsidRPr="00DC359E">
        <w:rPr>
          <w:sz w:val="26"/>
          <w:szCs w:val="26"/>
        </w:rPr>
        <w:t xml:space="preserve"> </w:t>
      </w:r>
    </w:p>
    <w:p w:rsidR="00A85238" w:rsidRPr="00DC359E" w:rsidRDefault="00A85238" w:rsidP="00A85238">
      <w:pPr>
        <w:spacing w:beforeLines="20" w:afterLines="20" w:line="480" w:lineRule="auto"/>
        <w:ind w:left="-90"/>
        <w:jc w:val="both"/>
        <w:rPr>
          <w:sz w:val="26"/>
          <w:szCs w:val="26"/>
        </w:rPr>
      </w:pPr>
      <w:r w:rsidRPr="00DC359E">
        <w:rPr>
          <w:sz w:val="26"/>
          <w:szCs w:val="26"/>
        </w:rPr>
        <w:lastRenderedPageBreak/>
        <w:t xml:space="preserve">TABLE 2: </w:t>
      </w:r>
      <w:r w:rsidRPr="00DC359E">
        <w:rPr>
          <w:b/>
          <w:sz w:val="26"/>
          <w:szCs w:val="26"/>
        </w:rPr>
        <w:t xml:space="preserve">Showing Whether The Company (Activities of </w:t>
      </w:r>
      <w:r>
        <w:rPr>
          <w:b/>
          <w:sz w:val="26"/>
          <w:szCs w:val="26"/>
        </w:rPr>
        <w:t>Guaranty Trust Bank</w:t>
      </w:r>
      <w:r w:rsidRPr="00DC359E">
        <w:rPr>
          <w:b/>
          <w:sz w:val="26"/>
          <w:szCs w:val="26"/>
        </w:rPr>
        <w:t xml:space="preserve"> ) Promotes Its Services </w:t>
      </w:r>
    </w:p>
    <w:tbl>
      <w:tblPr>
        <w:tblStyle w:val="TableGrid"/>
        <w:tblW w:w="0" w:type="auto"/>
        <w:tblInd w:w="1080" w:type="dxa"/>
        <w:tblLook w:val="04A0"/>
      </w:tblPr>
      <w:tblGrid>
        <w:gridCol w:w="2655"/>
        <w:gridCol w:w="2650"/>
        <w:gridCol w:w="1913"/>
      </w:tblGrid>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Respondent</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administered</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returned</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Management</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Customers</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r>
      <w:tr w:rsidR="00A85238" w:rsidRPr="00DC359E" w:rsidTr="00696215">
        <w:tc>
          <w:tcPr>
            <w:tcW w:w="265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5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c>
          <w:tcPr>
            <w:tcW w:w="19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The above table indicate that, all the questionnaire administered to both management and customers (i.e. the respond) were returned</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However, the following set of table enumerate from the questionnaires, administered to management and staff of First city monument bank, plc, Ilorin Activities of </w:t>
      </w:r>
      <w:r>
        <w:rPr>
          <w:sz w:val="26"/>
          <w:szCs w:val="26"/>
        </w:rPr>
        <w:t>Guaranty Trust Bank</w:t>
      </w:r>
      <w:r w:rsidRPr="00DC359E">
        <w:rPr>
          <w:sz w:val="26"/>
          <w:szCs w:val="26"/>
        </w:rPr>
        <w:t xml:space="preserve"> .</w:t>
      </w:r>
    </w:p>
    <w:p w:rsidR="00A85238" w:rsidRPr="00DC359E" w:rsidRDefault="00A85238" w:rsidP="00A85238">
      <w:pPr>
        <w:spacing w:line="480" w:lineRule="auto"/>
        <w:ind w:left="-90"/>
        <w:jc w:val="both"/>
        <w:rPr>
          <w:sz w:val="26"/>
          <w:szCs w:val="26"/>
        </w:rPr>
      </w:pPr>
      <w:r w:rsidRPr="00DC359E">
        <w:rPr>
          <w:sz w:val="26"/>
          <w:szCs w:val="26"/>
        </w:rPr>
        <w:t xml:space="preserve">TABLE 2: </w:t>
      </w:r>
      <w:r w:rsidRPr="00DC359E">
        <w:rPr>
          <w:b/>
          <w:sz w:val="26"/>
          <w:szCs w:val="26"/>
        </w:rPr>
        <w:t xml:space="preserve">Showing Whether The Company (Activities of </w:t>
      </w:r>
      <w:r>
        <w:rPr>
          <w:b/>
          <w:sz w:val="26"/>
          <w:szCs w:val="26"/>
        </w:rPr>
        <w:t>Guaranty Trust Bank</w:t>
      </w:r>
      <w:r w:rsidRPr="00DC359E">
        <w:rPr>
          <w:b/>
          <w:sz w:val="26"/>
          <w:szCs w:val="26"/>
        </w:rPr>
        <w:t xml:space="preserve"> ) Promote Its Services.</w:t>
      </w:r>
    </w:p>
    <w:tbl>
      <w:tblPr>
        <w:tblStyle w:val="TableGrid"/>
        <w:tblW w:w="0" w:type="auto"/>
        <w:tblInd w:w="1080" w:type="dxa"/>
        <w:tblLook w:val="04A0"/>
      </w:tblPr>
      <w:tblGrid>
        <w:gridCol w:w="3749"/>
        <w:gridCol w:w="4027"/>
      </w:tblGrid>
      <w:tr w:rsidR="00A85238" w:rsidRPr="00DC359E" w:rsidTr="00696215">
        <w:tc>
          <w:tcPr>
            <w:tcW w:w="383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40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r>
      <w:tr w:rsidR="00A85238" w:rsidRPr="00DC359E" w:rsidTr="00696215">
        <w:tc>
          <w:tcPr>
            <w:tcW w:w="383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40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 (1005)</w:t>
            </w:r>
          </w:p>
        </w:tc>
      </w:tr>
      <w:tr w:rsidR="00A85238" w:rsidRPr="00DC359E" w:rsidTr="00696215">
        <w:tc>
          <w:tcPr>
            <w:tcW w:w="383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40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0 (0%) </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jc w:val="both"/>
        <w:rPr>
          <w:sz w:val="26"/>
          <w:szCs w:val="26"/>
        </w:rPr>
      </w:pPr>
      <w:r w:rsidRPr="00DC359E">
        <w:rPr>
          <w:sz w:val="26"/>
          <w:szCs w:val="26"/>
        </w:rPr>
        <w:lastRenderedPageBreak/>
        <w:t xml:space="preserve">TABLE 2: above showed that 100% of the respondents and the management of First city monument bank, plc, Ilorin Activities of </w:t>
      </w:r>
      <w:r>
        <w:rPr>
          <w:sz w:val="26"/>
          <w:szCs w:val="26"/>
        </w:rPr>
        <w:t>Guaranty Trust Bank</w:t>
      </w:r>
      <w:r w:rsidRPr="00DC359E">
        <w:rPr>
          <w:sz w:val="26"/>
          <w:szCs w:val="26"/>
        </w:rPr>
        <w:t xml:space="preserve"> promote its services. The services used to indicate the highest percentage calculated it ia also used in the subsequent table; therefore it should be taken note of.</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3: </w:t>
      </w:r>
      <w:r w:rsidRPr="00DC359E">
        <w:rPr>
          <w:b/>
          <w:sz w:val="26"/>
          <w:szCs w:val="26"/>
        </w:rPr>
        <w:t>SHOWING THE OBJECTIVE OF THEIR PROMOTION.</w:t>
      </w:r>
    </w:p>
    <w:tbl>
      <w:tblPr>
        <w:tblStyle w:val="TableGrid"/>
        <w:tblW w:w="0" w:type="auto"/>
        <w:tblInd w:w="1080" w:type="dxa"/>
        <w:tblLook w:val="04A0"/>
      </w:tblPr>
      <w:tblGrid>
        <w:gridCol w:w="3840"/>
        <w:gridCol w:w="3936"/>
      </w:tblGrid>
      <w:tr w:rsidR="00A85238" w:rsidRPr="00DC359E" w:rsidTr="00696215">
        <w:tc>
          <w:tcPr>
            <w:tcW w:w="391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Objective</w:t>
            </w:r>
          </w:p>
        </w:tc>
        <w:tc>
          <w:tcPr>
            <w:tcW w:w="400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r>
      <w:tr w:rsidR="00A85238" w:rsidRPr="00DC359E" w:rsidTr="00696215">
        <w:tc>
          <w:tcPr>
            <w:tcW w:w="391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withstand</w:t>
            </w:r>
          </w:p>
        </w:tc>
        <w:tc>
          <w:tcPr>
            <w:tcW w:w="400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4 (13.33%)</w:t>
            </w:r>
          </w:p>
        </w:tc>
      </w:tr>
      <w:tr w:rsidR="00A85238" w:rsidRPr="00DC359E" w:rsidTr="00696215">
        <w:tc>
          <w:tcPr>
            <w:tcW w:w="391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stimulate sales</w:t>
            </w:r>
          </w:p>
        </w:tc>
        <w:tc>
          <w:tcPr>
            <w:tcW w:w="400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18(60% )</w:t>
            </w:r>
          </w:p>
        </w:tc>
      </w:tr>
      <w:tr w:rsidR="00A85238" w:rsidRPr="00DC359E" w:rsidTr="00696215">
        <w:tc>
          <w:tcPr>
            <w:tcW w:w="391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maintain market share</w:t>
            </w:r>
          </w:p>
        </w:tc>
        <w:tc>
          <w:tcPr>
            <w:tcW w:w="400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8(26.67%)</w:t>
            </w:r>
          </w:p>
        </w:tc>
      </w:tr>
      <w:tr w:rsidR="00A85238" w:rsidRPr="00DC359E" w:rsidTr="00696215">
        <w:tc>
          <w:tcPr>
            <w:tcW w:w="391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4005"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The above table shows that 60% of the respondents says that the objectives of promotion their services is to simulate sales while above 26.67% says it is to maintain market share.</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However, 13.33% of them said that objective is to withstand competition.</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4: </w:t>
      </w:r>
      <w:r w:rsidRPr="00DC359E">
        <w:rPr>
          <w:b/>
          <w:sz w:val="26"/>
          <w:szCs w:val="26"/>
        </w:rPr>
        <w:t>Showing Whether The Organization Has Public Relation Department.</w:t>
      </w:r>
    </w:p>
    <w:tbl>
      <w:tblPr>
        <w:tblStyle w:val="TableGrid"/>
        <w:tblW w:w="0" w:type="auto"/>
        <w:tblInd w:w="1080" w:type="dxa"/>
        <w:tblLook w:val="04A0"/>
      </w:tblPr>
      <w:tblGrid>
        <w:gridCol w:w="2490"/>
        <w:gridCol w:w="2679"/>
        <w:gridCol w:w="2139"/>
      </w:tblGrid>
      <w:tr w:rsidR="00A85238" w:rsidRPr="00DC359E" w:rsidTr="00696215">
        <w:tc>
          <w:tcPr>
            <w:tcW w:w="24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Answer </w:t>
            </w:r>
          </w:p>
        </w:tc>
        <w:tc>
          <w:tcPr>
            <w:tcW w:w="267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213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24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267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213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r w:rsidR="00A85238" w:rsidRPr="00DC359E" w:rsidTr="00696215">
        <w:tc>
          <w:tcPr>
            <w:tcW w:w="24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No</w:t>
            </w:r>
          </w:p>
        </w:tc>
        <w:tc>
          <w:tcPr>
            <w:tcW w:w="267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213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A85238" w:rsidRPr="00DC359E" w:rsidTr="00696215">
        <w:tc>
          <w:tcPr>
            <w:tcW w:w="24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7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213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 xml:space="preserve">The above table shows that 100% of the proponent said that First city monument bank, plc, Ilorin Activities of </w:t>
      </w:r>
      <w:r>
        <w:rPr>
          <w:sz w:val="26"/>
          <w:szCs w:val="26"/>
        </w:rPr>
        <w:t>Guaranty Trust Bank</w:t>
      </w:r>
      <w:r w:rsidRPr="00DC359E">
        <w:rPr>
          <w:sz w:val="26"/>
          <w:szCs w:val="26"/>
        </w:rPr>
        <w:t xml:space="preserve"> has public relation departments.</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5: </w:t>
      </w:r>
      <w:r w:rsidRPr="00DC359E">
        <w:rPr>
          <w:b/>
          <w:sz w:val="26"/>
          <w:szCs w:val="26"/>
        </w:rPr>
        <w:t>Showing The Bonus Percentage Available For The Staff.</w:t>
      </w:r>
    </w:p>
    <w:tbl>
      <w:tblPr>
        <w:tblStyle w:val="TableGrid"/>
        <w:tblW w:w="8190" w:type="dxa"/>
        <w:tblInd w:w="198" w:type="dxa"/>
        <w:tblLook w:val="04A0"/>
      </w:tblPr>
      <w:tblGrid>
        <w:gridCol w:w="3452"/>
        <w:gridCol w:w="2938"/>
        <w:gridCol w:w="1800"/>
      </w:tblGrid>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BONUS</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Straight Commission</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(26.67%)</w:t>
            </w:r>
          </w:p>
        </w:tc>
      </w:tr>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Salary plus&amp; of sales</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16</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(53.33%)</w:t>
            </w:r>
          </w:p>
        </w:tc>
      </w:tr>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Straight salary</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(17.77%)</w:t>
            </w:r>
          </w:p>
        </w:tc>
      </w:tr>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Other</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(3.3%)</w:t>
            </w:r>
          </w:p>
        </w:tc>
      </w:tr>
      <w:tr w:rsidR="00A85238" w:rsidRPr="00DC359E" w:rsidTr="00696215">
        <w:tc>
          <w:tcPr>
            <w:tcW w:w="3452"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938"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80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A85238" w:rsidRPr="00DC359E" w:rsidRDefault="00A85238" w:rsidP="00A85238">
      <w:pPr>
        <w:spacing w:beforeLines="20" w:afterLines="20" w:line="480" w:lineRule="auto"/>
        <w:ind w:left="-90"/>
        <w:jc w:val="both"/>
        <w:rPr>
          <w:sz w:val="26"/>
          <w:szCs w:val="26"/>
        </w:rPr>
      </w:pPr>
      <w:r w:rsidRPr="00DC359E">
        <w:rPr>
          <w:sz w:val="26"/>
          <w:szCs w:val="26"/>
        </w:rPr>
        <w:lastRenderedPageBreak/>
        <w:t>The following sets of tabulated question concerns these administered. The areas folios.</w:t>
      </w:r>
    </w:p>
    <w:p w:rsidR="00A85238" w:rsidRDefault="00A85238" w:rsidP="00A85238">
      <w:pPr>
        <w:spacing w:beforeLines="20" w:afterLines="20" w:line="480" w:lineRule="auto"/>
        <w:ind w:left="-90"/>
        <w:jc w:val="both"/>
        <w:rPr>
          <w:sz w:val="26"/>
          <w:szCs w:val="26"/>
        </w:rPr>
      </w:pPr>
    </w:p>
    <w:p w:rsidR="00A85238" w:rsidRDefault="00A85238" w:rsidP="00A85238">
      <w:pPr>
        <w:spacing w:beforeLines="20" w:afterLines="20" w:line="480" w:lineRule="auto"/>
        <w:ind w:left="-90"/>
        <w:jc w:val="both"/>
        <w:rPr>
          <w:sz w:val="26"/>
          <w:szCs w:val="26"/>
        </w:rPr>
      </w:pPr>
    </w:p>
    <w:p w:rsidR="00A85238" w:rsidRDefault="00A85238" w:rsidP="00A85238">
      <w:pPr>
        <w:spacing w:beforeLines="20" w:afterLines="20" w:line="480" w:lineRule="auto"/>
        <w:ind w:left="-90"/>
        <w:jc w:val="both"/>
        <w:rPr>
          <w:sz w:val="26"/>
          <w:szCs w:val="26"/>
        </w:rPr>
      </w:pPr>
    </w:p>
    <w:p w:rsidR="00A85238" w:rsidRDefault="00A85238" w:rsidP="00A85238">
      <w:pPr>
        <w:spacing w:beforeLines="20" w:afterLines="20" w:line="480" w:lineRule="auto"/>
        <w:ind w:left="-90"/>
        <w:jc w:val="both"/>
        <w:rPr>
          <w:sz w:val="26"/>
          <w:szCs w:val="26"/>
        </w:rPr>
      </w:pP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6: </w:t>
      </w:r>
      <w:r w:rsidRPr="00DC359E">
        <w:rPr>
          <w:b/>
          <w:sz w:val="26"/>
          <w:szCs w:val="26"/>
        </w:rPr>
        <w:t xml:space="preserve">Showing Whether The Customers Use The Services Rendered By First city monument bank, plc, Ilorin Activities of </w:t>
      </w:r>
      <w:r>
        <w:rPr>
          <w:b/>
          <w:sz w:val="26"/>
          <w:szCs w:val="26"/>
        </w:rPr>
        <w:t>Guaranty Trust Bank</w:t>
      </w:r>
      <w:r w:rsidRPr="00DC359E">
        <w:rPr>
          <w:b/>
          <w:sz w:val="26"/>
          <w:szCs w:val="26"/>
        </w:rPr>
        <w:t xml:space="preserve"> .</w:t>
      </w:r>
    </w:p>
    <w:tbl>
      <w:tblPr>
        <w:tblStyle w:val="TableGrid"/>
        <w:tblW w:w="0" w:type="auto"/>
        <w:tblInd w:w="288" w:type="dxa"/>
        <w:tblLook w:val="04A0"/>
      </w:tblPr>
      <w:tblGrid>
        <w:gridCol w:w="1890"/>
        <w:gridCol w:w="4064"/>
        <w:gridCol w:w="1966"/>
      </w:tblGrid>
      <w:tr w:rsidR="00A85238" w:rsidRPr="00DC359E" w:rsidTr="00696215">
        <w:tc>
          <w:tcPr>
            <w:tcW w:w="18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406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96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18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406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6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r w:rsidR="00A85238" w:rsidRPr="00DC359E" w:rsidTr="00696215">
        <w:tc>
          <w:tcPr>
            <w:tcW w:w="18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406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196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A85238" w:rsidRPr="00DC359E" w:rsidTr="00696215">
        <w:tc>
          <w:tcPr>
            <w:tcW w:w="18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406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6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 xml:space="preserve">100 percentage of the respondents have indicate that they use the services rendered by First city monument bank, plc, Ilorin Activities of </w:t>
      </w:r>
      <w:r>
        <w:rPr>
          <w:sz w:val="26"/>
          <w:szCs w:val="26"/>
        </w:rPr>
        <w:t>Guaranty Trust Bank</w:t>
      </w:r>
      <w:r w:rsidRPr="00DC359E">
        <w:rPr>
          <w:sz w:val="26"/>
          <w:szCs w:val="26"/>
        </w:rPr>
        <w:t xml:space="preserve"> .</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7: </w:t>
      </w:r>
      <w:r w:rsidRPr="00DC359E">
        <w:rPr>
          <w:b/>
          <w:sz w:val="26"/>
          <w:szCs w:val="26"/>
        </w:rPr>
        <w:t>Showing Have Often Customer Patronize Their Services</w:t>
      </w:r>
    </w:p>
    <w:tbl>
      <w:tblPr>
        <w:tblStyle w:val="TableGrid"/>
        <w:tblW w:w="0" w:type="auto"/>
        <w:tblInd w:w="468" w:type="dxa"/>
        <w:tblLook w:val="04A0"/>
      </w:tblPr>
      <w:tblGrid>
        <w:gridCol w:w="2520"/>
        <w:gridCol w:w="3361"/>
        <w:gridCol w:w="1859"/>
      </w:tblGrid>
      <w:tr w:rsidR="00A85238" w:rsidRPr="00DC359E" w:rsidTr="00696215">
        <w:tc>
          <w:tcPr>
            <w:tcW w:w="252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Patronage</w:t>
            </w:r>
          </w:p>
        </w:tc>
        <w:tc>
          <w:tcPr>
            <w:tcW w:w="3361"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5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252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Daily</w:t>
            </w:r>
          </w:p>
        </w:tc>
        <w:tc>
          <w:tcPr>
            <w:tcW w:w="3361"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w:t>
            </w:r>
          </w:p>
        </w:tc>
        <w:tc>
          <w:tcPr>
            <w:tcW w:w="185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w:t>
            </w:r>
          </w:p>
        </w:tc>
      </w:tr>
      <w:tr w:rsidR="00A85238" w:rsidRPr="00DC359E" w:rsidTr="00696215">
        <w:tc>
          <w:tcPr>
            <w:tcW w:w="252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Weekly</w:t>
            </w:r>
          </w:p>
        </w:tc>
        <w:tc>
          <w:tcPr>
            <w:tcW w:w="3361"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15</w:t>
            </w:r>
          </w:p>
        </w:tc>
        <w:tc>
          <w:tcPr>
            <w:tcW w:w="185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w:t>
            </w:r>
          </w:p>
        </w:tc>
      </w:tr>
      <w:tr w:rsidR="00A85238" w:rsidRPr="00DC359E" w:rsidTr="00696215">
        <w:tc>
          <w:tcPr>
            <w:tcW w:w="252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Occasionally</w:t>
            </w:r>
          </w:p>
        </w:tc>
        <w:tc>
          <w:tcPr>
            <w:tcW w:w="3361"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32</w:t>
            </w:r>
          </w:p>
        </w:tc>
        <w:tc>
          <w:tcPr>
            <w:tcW w:w="185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64%</w:t>
            </w:r>
          </w:p>
        </w:tc>
      </w:tr>
      <w:tr w:rsidR="00A85238" w:rsidRPr="00DC359E" w:rsidTr="00696215">
        <w:tc>
          <w:tcPr>
            <w:tcW w:w="252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361"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859"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1005</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7: showing the frequency at which customers patronize their services 64% of the respondents forming through outing indicated that they use the services of the Activities of </w:t>
      </w:r>
      <w:r>
        <w:rPr>
          <w:sz w:val="26"/>
          <w:szCs w:val="26"/>
        </w:rPr>
        <w:t>Guaranty Trust Bank</w:t>
      </w:r>
      <w:r w:rsidRPr="00DC359E">
        <w:rPr>
          <w:sz w:val="26"/>
          <w:szCs w:val="26"/>
        </w:rPr>
        <w:t xml:space="preserve"> occasionally while 30% of the respondent said they use the services of the Activities of </w:t>
      </w:r>
      <w:r>
        <w:rPr>
          <w:sz w:val="26"/>
          <w:szCs w:val="26"/>
        </w:rPr>
        <w:t>Guaranty Trust Bank</w:t>
      </w:r>
      <w:r w:rsidRPr="00DC359E">
        <w:rPr>
          <w:sz w:val="26"/>
          <w:szCs w:val="26"/>
        </w:rPr>
        <w:t xml:space="preserve"> working and 65 of them said they use the services daily </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8: </w:t>
      </w:r>
      <w:r w:rsidRPr="00DC359E">
        <w:rPr>
          <w:b/>
          <w:sz w:val="26"/>
          <w:szCs w:val="26"/>
        </w:rPr>
        <w:t>Showing Whether The Customers Have Seen Or Heard Of Any Promotional Activities By The Organization</w:t>
      </w:r>
      <w:r w:rsidRPr="00DC359E">
        <w:rPr>
          <w:sz w:val="26"/>
          <w:szCs w:val="26"/>
        </w:rPr>
        <w:t xml:space="preserve"> </w:t>
      </w:r>
    </w:p>
    <w:tbl>
      <w:tblPr>
        <w:tblStyle w:val="TableGrid"/>
        <w:tblW w:w="0" w:type="auto"/>
        <w:tblInd w:w="198" w:type="dxa"/>
        <w:tblLook w:val="04A0"/>
      </w:tblPr>
      <w:tblGrid>
        <w:gridCol w:w="2070"/>
        <w:gridCol w:w="3974"/>
        <w:gridCol w:w="1876"/>
      </w:tblGrid>
      <w:tr w:rsidR="00A85238" w:rsidRPr="00DC359E" w:rsidTr="00696215">
        <w:tc>
          <w:tcPr>
            <w:tcW w:w="207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7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207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32</w:t>
            </w:r>
          </w:p>
        </w:tc>
        <w:tc>
          <w:tcPr>
            <w:tcW w:w="187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64%</w:t>
            </w:r>
          </w:p>
        </w:tc>
      </w:tr>
      <w:tr w:rsidR="00A85238" w:rsidRPr="00DC359E" w:rsidTr="00696215">
        <w:tc>
          <w:tcPr>
            <w:tcW w:w="207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w:t>
            </w:r>
          </w:p>
        </w:tc>
        <w:tc>
          <w:tcPr>
            <w:tcW w:w="187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36%</w:t>
            </w:r>
          </w:p>
        </w:tc>
      </w:tr>
      <w:tr w:rsidR="00A85238" w:rsidRPr="00DC359E" w:rsidTr="00696215">
        <w:tc>
          <w:tcPr>
            <w:tcW w:w="207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87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64 of the respondent agreed that they have seen or heard one form of promotion or the other , while 36% said that they have not heard or seen any.</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w:t>
      </w:r>
      <w:r w:rsidRPr="00DC359E">
        <w:rPr>
          <w:b/>
          <w:sz w:val="26"/>
          <w:szCs w:val="26"/>
        </w:rPr>
        <w:t>Showing The Form Of Promotional Activities They Have Seen</w:t>
      </w:r>
    </w:p>
    <w:tbl>
      <w:tblPr>
        <w:tblStyle w:val="TableGrid"/>
        <w:tblW w:w="0" w:type="auto"/>
        <w:tblInd w:w="288" w:type="dxa"/>
        <w:tblLook w:val="04A0"/>
      </w:tblPr>
      <w:tblGrid>
        <w:gridCol w:w="2790"/>
        <w:gridCol w:w="3313"/>
        <w:gridCol w:w="1727"/>
      </w:tblGrid>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Answer</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 No. of administered</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Sales Promotion</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60%</w:t>
            </w:r>
          </w:p>
        </w:tc>
      </w:tr>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Advertisement</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Personal selling</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12%</w:t>
            </w:r>
          </w:p>
        </w:tc>
      </w:tr>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public relation</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12</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24%</w:t>
            </w:r>
          </w:p>
        </w:tc>
      </w:tr>
      <w:tr w:rsidR="00A85238" w:rsidRPr="00DC359E" w:rsidTr="00696215">
        <w:tc>
          <w:tcPr>
            <w:tcW w:w="279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Total </w:t>
            </w:r>
          </w:p>
        </w:tc>
        <w:tc>
          <w:tcPr>
            <w:tcW w:w="3313"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727"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 xml:space="preserve">The above table shows that 60 of the respondents indicated that the main reason of the Activities of </w:t>
      </w:r>
      <w:r>
        <w:rPr>
          <w:sz w:val="26"/>
          <w:szCs w:val="26"/>
        </w:rPr>
        <w:t>Guaranty Trust Bank</w:t>
      </w:r>
      <w:r w:rsidRPr="00DC359E">
        <w:rPr>
          <w:sz w:val="26"/>
          <w:szCs w:val="26"/>
        </w:rPr>
        <w:t xml:space="preserve"> is carry they out promotional activities is to stimulate sales 24 of the respondent said that it is to withered competition and 12% said is to maintain market share.</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Table 10: </w:t>
      </w:r>
      <w:r w:rsidRPr="00DC359E">
        <w:rPr>
          <w:b/>
          <w:sz w:val="26"/>
          <w:szCs w:val="26"/>
        </w:rPr>
        <w:t>Showing Whether Customers Are Patronizing That Service Because Of Their Promotion.</w:t>
      </w:r>
    </w:p>
    <w:tbl>
      <w:tblPr>
        <w:tblStyle w:val="TableGrid"/>
        <w:tblW w:w="0" w:type="auto"/>
        <w:tblInd w:w="558" w:type="dxa"/>
        <w:tblLook w:val="04A0"/>
      </w:tblPr>
      <w:tblGrid>
        <w:gridCol w:w="1710"/>
        <w:gridCol w:w="3974"/>
        <w:gridCol w:w="2236"/>
      </w:tblGrid>
      <w:tr w:rsidR="00A85238" w:rsidRPr="00DC359E" w:rsidTr="00696215">
        <w:tc>
          <w:tcPr>
            <w:tcW w:w="171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223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A85238" w:rsidRPr="00DC359E" w:rsidTr="00696215">
        <w:tc>
          <w:tcPr>
            <w:tcW w:w="171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w:t>
            </w:r>
          </w:p>
        </w:tc>
        <w:tc>
          <w:tcPr>
            <w:tcW w:w="223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20%</w:t>
            </w:r>
          </w:p>
        </w:tc>
      </w:tr>
      <w:tr w:rsidR="00A85238" w:rsidRPr="00DC359E" w:rsidTr="00696215">
        <w:tc>
          <w:tcPr>
            <w:tcW w:w="171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40</w:t>
            </w:r>
          </w:p>
        </w:tc>
        <w:tc>
          <w:tcPr>
            <w:tcW w:w="223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A85238" w:rsidRPr="00DC359E" w:rsidTr="00696215">
        <w:tc>
          <w:tcPr>
            <w:tcW w:w="1710"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974"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2236" w:type="dxa"/>
          </w:tcPr>
          <w:p w:rsidR="00A85238" w:rsidRPr="00DC359E" w:rsidRDefault="00A85238"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1005</w:t>
            </w:r>
          </w:p>
        </w:tc>
      </w:tr>
    </w:tbl>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lastRenderedPageBreak/>
        <w:t xml:space="preserve">In table 10 the customers of the Activities of </w:t>
      </w:r>
      <w:r>
        <w:rPr>
          <w:sz w:val="26"/>
          <w:szCs w:val="26"/>
        </w:rPr>
        <w:t>Guaranty Trust Bank</w:t>
      </w:r>
      <w:r w:rsidRPr="00DC359E">
        <w:rPr>
          <w:sz w:val="26"/>
          <w:szCs w:val="26"/>
        </w:rPr>
        <w:t xml:space="preserve"> have shown that 50% of them use the services of the organization not because of their promotional activities 20% said they are using their services because of their promotional activities </w:t>
      </w:r>
    </w:p>
    <w:p w:rsidR="00A85238" w:rsidRPr="00DC359E" w:rsidRDefault="00A85238" w:rsidP="00A85238">
      <w:pPr>
        <w:spacing w:beforeLines="20" w:afterLines="20" w:line="480" w:lineRule="auto"/>
        <w:ind w:left="-90"/>
        <w:jc w:val="both"/>
        <w:rPr>
          <w:b/>
          <w:sz w:val="26"/>
          <w:szCs w:val="26"/>
        </w:rPr>
      </w:pPr>
      <w:r w:rsidRPr="00DC359E">
        <w:rPr>
          <w:b/>
          <w:sz w:val="26"/>
          <w:szCs w:val="26"/>
        </w:rPr>
        <w:t>4.3</w:t>
      </w:r>
      <w:r w:rsidRPr="00DC359E">
        <w:rPr>
          <w:b/>
          <w:sz w:val="26"/>
          <w:szCs w:val="26"/>
        </w:rPr>
        <w:tab/>
        <w:t>TESTING OF HYPOTHESIS</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Also the following three null hypotheses will be strategically tested and analyzed and the finding discussed they are:</w:t>
      </w:r>
    </w:p>
    <w:p w:rsidR="00A85238" w:rsidRPr="00DC359E" w:rsidRDefault="00A85238" w:rsidP="00A85238">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strategies adopted by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do not stimulate sales.</w:t>
      </w:r>
    </w:p>
    <w:p w:rsidR="00A85238" w:rsidRPr="00DC359E" w:rsidRDefault="00A85238" w:rsidP="00A85238">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The public relation carried out by the total does not contribute to the increases in sales.</w:t>
      </w:r>
    </w:p>
    <w:p w:rsidR="00A85238" w:rsidRPr="00DC359E" w:rsidRDefault="00A85238" w:rsidP="00A85238">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The sales promotion carried out by the organization has no bearing on the customer demand.</w:t>
      </w:r>
    </w:p>
    <w:p w:rsidR="00A85238" w:rsidRPr="00DC359E" w:rsidRDefault="00A85238" w:rsidP="00A85238">
      <w:pPr>
        <w:spacing w:beforeLines="20" w:afterLines="20" w:line="480" w:lineRule="auto"/>
        <w:ind w:left="-90"/>
        <w:jc w:val="both"/>
        <w:rPr>
          <w:sz w:val="26"/>
          <w:szCs w:val="26"/>
        </w:rPr>
      </w:pPr>
      <w:r w:rsidRPr="00DC359E">
        <w:rPr>
          <w:sz w:val="26"/>
          <w:szCs w:val="26"/>
        </w:rPr>
        <w:t xml:space="preserve"> </w:t>
      </w:r>
      <w:r w:rsidRPr="00DC359E">
        <w:rPr>
          <w:sz w:val="26"/>
          <w:szCs w:val="26"/>
        </w:rPr>
        <w:tab/>
        <w:t>The chi-square (x</w:t>
      </w:r>
      <w:r w:rsidRPr="00DC359E">
        <w:rPr>
          <w:sz w:val="26"/>
          <w:szCs w:val="26"/>
          <w:vertAlign w:val="superscript"/>
        </w:rPr>
        <w:t>2</w:t>
      </w:r>
      <w:r w:rsidRPr="00DC359E">
        <w:rPr>
          <w:sz w:val="26"/>
          <w:szCs w:val="26"/>
        </w:rPr>
        <w:t>) test will be used to test the above hypothesis to measure the discrepancies between observes and expected frequencies the chi-square is given by:</w:t>
      </w:r>
    </w:p>
    <w:p w:rsidR="00A85238" w:rsidRPr="00DC359E" w:rsidRDefault="00A85238" w:rsidP="00A85238">
      <w:pPr>
        <w:spacing w:beforeLines="20" w:afterLines="20" w:line="480" w:lineRule="auto"/>
        <w:ind w:left="-90"/>
        <w:jc w:val="both"/>
        <w:rPr>
          <w:sz w:val="26"/>
          <w:szCs w:val="26"/>
        </w:rPr>
      </w:pPr>
      <w:r w:rsidRPr="00DC359E">
        <w:rPr>
          <w:sz w:val="26"/>
          <w:szCs w:val="26"/>
        </w:rPr>
        <w:tab/>
        <w:t>X</w:t>
      </w:r>
      <w:r w:rsidRPr="00DC359E">
        <w:rPr>
          <w:sz w:val="26"/>
          <w:szCs w:val="26"/>
          <w:vertAlign w:val="superscript"/>
        </w:rPr>
        <w:t xml:space="preserve">2 </w:t>
      </w:r>
      <w:r w:rsidRPr="00DC359E">
        <w:rPr>
          <w:sz w:val="26"/>
          <w:szCs w:val="26"/>
        </w:rPr>
        <w:t>= (fo-fe)</w:t>
      </w:r>
      <w:r w:rsidRPr="00DC359E">
        <w:rPr>
          <w:sz w:val="26"/>
          <w:szCs w:val="26"/>
          <w:vertAlign w:val="superscript"/>
        </w:rPr>
        <w:t>2</w:t>
      </w:r>
      <w:r w:rsidRPr="00DC359E">
        <w:rPr>
          <w:sz w:val="26"/>
          <w:szCs w:val="26"/>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A85238" w:rsidRPr="00DC359E" w:rsidRDefault="00A85238" w:rsidP="00A85238">
      <w:pPr>
        <w:pStyle w:val="ListParagraph"/>
        <w:numPr>
          <w:ilvl w:val="0"/>
          <w:numId w:val="4"/>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lastRenderedPageBreak/>
        <w:t>(a) null hypothesis (HI)</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strategy embarked upon by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stimulates sales.</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 Alternative hypothesis (HI)</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strategy embarked upon by the management of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does not stimulate sales</w:t>
      </w:r>
    </w:p>
    <w:p w:rsidR="00A85238" w:rsidRPr="00DC359E" w:rsidRDefault="00A85238" w:rsidP="00A85238">
      <w:pPr>
        <w:pStyle w:val="ListParagraph"/>
        <w:numPr>
          <w:ilvl w:val="0"/>
          <w:numId w:val="4"/>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(A) Null hypothesis (HO);</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The public relations carried out by the staff of the organization does not contribute to the increase in sales.</w:t>
      </w:r>
    </w:p>
    <w:p w:rsidR="00A85238" w:rsidRPr="00DC359E" w:rsidRDefault="00A85238" w:rsidP="00A85238">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 Alternative hypothesis (HI):</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The sales promotion carried out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has hearing on the customer demand.</w:t>
      </w:r>
    </w:p>
    <w:p w:rsidR="00A85238" w:rsidRPr="00DC359E" w:rsidRDefault="00A85238" w:rsidP="00A85238">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In view of the above hypothesis, I will goateed to analyzed the various question asked in the questionnaire by the used of table. Here percentage (90) are used to show the tread of response in the question collected back from respondents</w:t>
      </w: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both"/>
        <w:rPr>
          <w:b/>
          <w:sz w:val="26"/>
          <w:szCs w:val="26"/>
        </w:rPr>
      </w:pPr>
    </w:p>
    <w:p w:rsidR="00A85238" w:rsidRPr="00DC359E" w:rsidRDefault="00A85238" w:rsidP="00A85238">
      <w:pPr>
        <w:spacing w:beforeLines="20" w:afterLines="20" w:line="480" w:lineRule="auto"/>
        <w:ind w:left="-90"/>
        <w:jc w:val="center"/>
        <w:rPr>
          <w:b/>
          <w:sz w:val="26"/>
          <w:szCs w:val="26"/>
        </w:rPr>
      </w:pPr>
    </w:p>
    <w:p w:rsidR="00A85238" w:rsidRPr="00DC359E" w:rsidRDefault="00A85238" w:rsidP="00A85238">
      <w:pPr>
        <w:spacing w:beforeLines="20" w:afterLines="20" w:line="480" w:lineRule="auto"/>
        <w:ind w:left="-90"/>
        <w:jc w:val="center"/>
        <w:rPr>
          <w:b/>
          <w:sz w:val="26"/>
          <w:szCs w:val="26"/>
        </w:rPr>
      </w:pPr>
    </w:p>
    <w:p w:rsidR="00A85238" w:rsidRPr="00DC359E"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Default="00A85238" w:rsidP="00A85238">
      <w:pPr>
        <w:spacing w:beforeLines="20" w:afterLines="20" w:line="480" w:lineRule="auto"/>
        <w:ind w:left="-90"/>
        <w:jc w:val="center"/>
        <w:rPr>
          <w:b/>
          <w:sz w:val="26"/>
          <w:szCs w:val="26"/>
        </w:rPr>
      </w:pPr>
    </w:p>
    <w:p w:rsidR="00A85238" w:rsidRPr="00DC359E" w:rsidRDefault="00A85238" w:rsidP="00A85238">
      <w:pPr>
        <w:spacing w:beforeLines="20" w:afterLines="20" w:line="480" w:lineRule="auto"/>
        <w:ind w:left="-90"/>
        <w:jc w:val="center"/>
        <w:rPr>
          <w:b/>
          <w:sz w:val="26"/>
          <w:szCs w:val="26"/>
        </w:rPr>
      </w:pPr>
      <w:r w:rsidRPr="00DC359E">
        <w:rPr>
          <w:b/>
          <w:sz w:val="26"/>
          <w:szCs w:val="26"/>
        </w:rPr>
        <w:t>CHAPTER FIVE</w:t>
      </w:r>
    </w:p>
    <w:p w:rsidR="00A85238" w:rsidRPr="00DC359E" w:rsidRDefault="00A85238" w:rsidP="00A85238">
      <w:pPr>
        <w:spacing w:beforeLines="20" w:afterLines="20" w:line="480" w:lineRule="auto"/>
        <w:ind w:left="-90"/>
        <w:jc w:val="center"/>
        <w:rPr>
          <w:b/>
          <w:sz w:val="26"/>
          <w:szCs w:val="26"/>
        </w:rPr>
      </w:pPr>
      <w:r w:rsidRPr="00DC359E">
        <w:rPr>
          <w:b/>
          <w:sz w:val="26"/>
          <w:szCs w:val="26"/>
        </w:rPr>
        <w:t>SUMMARY, CONCLUSION AND RECOMMENDATION</w:t>
      </w:r>
    </w:p>
    <w:p w:rsidR="00A85238" w:rsidRPr="00DC359E" w:rsidRDefault="00A85238" w:rsidP="00A85238">
      <w:pPr>
        <w:spacing w:beforeLines="20" w:afterLines="20" w:line="480" w:lineRule="auto"/>
        <w:rPr>
          <w:b/>
          <w:sz w:val="26"/>
          <w:szCs w:val="26"/>
        </w:rPr>
      </w:pPr>
      <w:r w:rsidRPr="00DC359E">
        <w:rPr>
          <w:b/>
          <w:sz w:val="26"/>
          <w:szCs w:val="26"/>
        </w:rPr>
        <w:t>5.0</w:t>
      </w:r>
      <w:r w:rsidRPr="00DC359E">
        <w:rPr>
          <w:b/>
          <w:sz w:val="26"/>
          <w:szCs w:val="26"/>
        </w:rPr>
        <w:tab/>
        <w:t>INTRODUCTION</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This chapter will summaries the various chapter covered. Already and will also discuss the limitation of the study. It will deal with the marketing implication of the major finding lastly make recommendation based on he finding.</w:t>
      </w:r>
    </w:p>
    <w:p w:rsidR="00A85238" w:rsidRPr="00DC359E" w:rsidRDefault="00A85238" w:rsidP="00A85238">
      <w:pPr>
        <w:spacing w:beforeLines="20" w:afterLines="20" w:line="480" w:lineRule="auto"/>
        <w:jc w:val="both"/>
        <w:rPr>
          <w:sz w:val="26"/>
          <w:szCs w:val="26"/>
        </w:rPr>
      </w:pPr>
      <w:r w:rsidRPr="00DC359E">
        <w:rPr>
          <w:b/>
          <w:sz w:val="26"/>
          <w:szCs w:val="26"/>
        </w:rPr>
        <w:t>5.1</w:t>
      </w:r>
      <w:r w:rsidRPr="00DC359E">
        <w:rPr>
          <w:sz w:val="26"/>
          <w:szCs w:val="26"/>
        </w:rPr>
        <w:tab/>
      </w:r>
      <w:r w:rsidRPr="00DC359E">
        <w:rPr>
          <w:b/>
          <w:sz w:val="26"/>
          <w:szCs w:val="26"/>
        </w:rPr>
        <w:t>SUMMARY</w:t>
      </w:r>
      <w:r w:rsidRPr="00DC359E">
        <w:rPr>
          <w:sz w:val="26"/>
          <w:szCs w:val="26"/>
        </w:rPr>
        <w:t xml:space="preserve"> </w:t>
      </w:r>
    </w:p>
    <w:p w:rsidR="00A85238" w:rsidRPr="00DC359E" w:rsidRDefault="00A85238" w:rsidP="00A85238">
      <w:pPr>
        <w:spacing w:line="480" w:lineRule="auto"/>
        <w:ind w:firstLine="720"/>
        <w:jc w:val="both"/>
        <w:rPr>
          <w:sz w:val="26"/>
          <w:szCs w:val="26"/>
        </w:rPr>
      </w:pPr>
      <w:r w:rsidRPr="00DC359E">
        <w:rPr>
          <w:sz w:val="26"/>
          <w:szCs w:val="26"/>
        </w:rPr>
        <w:lastRenderedPageBreak/>
        <w:t xml:space="preserve">Since the main objective of this study was to examine the impact of promotional strategy in the activities of </w:t>
      </w:r>
      <w:r>
        <w:rPr>
          <w:sz w:val="26"/>
          <w:szCs w:val="26"/>
        </w:rPr>
        <w:t>Guaranty Trust Bank in</w:t>
      </w:r>
      <w:r w:rsidRPr="00DC359E">
        <w:rPr>
          <w:sz w:val="26"/>
          <w:szCs w:val="26"/>
        </w:rPr>
        <w:t xml:space="preserve"> terms of service offering, pricing and promotion, the study found that the promotional strategies of First city monument bank, plc, Ilorin activities of </w:t>
      </w:r>
      <w:r>
        <w:rPr>
          <w:sz w:val="26"/>
          <w:szCs w:val="26"/>
        </w:rPr>
        <w:t>Guaranty Trust Bank</w:t>
      </w:r>
      <w:r w:rsidRPr="00DC359E">
        <w:rPr>
          <w:sz w:val="26"/>
          <w:szCs w:val="26"/>
        </w:rPr>
        <w:t xml:space="preserve">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service offering, pricing and promotion. Among the more prominent findings of the study is the fact that First city monument bank, plc, Ilorin activities of </w:t>
      </w:r>
      <w:r>
        <w:rPr>
          <w:sz w:val="26"/>
          <w:szCs w:val="26"/>
        </w:rPr>
        <w:t>Guaranty Trust Bank</w:t>
      </w:r>
      <w:r w:rsidRPr="00DC359E">
        <w:rPr>
          <w:sz w:val="26"/>
          <w:szCs w:val="26"/>
        </w:rPr>
        <w:t xml:space="preserve"> s are largely sole proprietorship in nature. </w:t>
      </w:r>
    </w:p>
    <w:p w:rsidR="00A85238" w:rsidRPr="00DC359E" w:rsidRDefault="00A85238" w:rsidP="00A85238">
      <w:pPr>
        <w:spacing w:line="480" w:lineRule="auto"/>
        <w:ind w:firstLine="720"/>
        <w:jc w:val="both"/>
        <w:rPr>
          <w:sz w:val="26"/>
          <w:szCs w:val="26"/>
        </w:rPr>
      </w:pPr>
      <w:r w:rsidRPr="00DC359E">
        <w:rPr>
          <w:sz w:val="26"/>
          <w:szCs w:val="26"/>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activities of </w:t>
      </w:r>
      <w:r>
        <w:rPr>
          <w:sz w:val="26"/>
          <w:szCs w:val="26"/>
        </w:rPr>
        <w:t>Guaranty Trust Bank</w:t>
      </w:r>
      <w:r w:rsidRPr="00DC359E">
        <w:rPr>
          <w:sz w:val="26"/>
          <w:szCs w:val="26"/>
        </w:rPr>
        <w:t xml:space="preserve"> s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First city monument bank, plc, Ilorin activities of </w:t>
      </w:r>
      <w:r>
        <w:rPr>
          <w:sz w:val="26"/>
          <w:szCs w:val="26"/>
        </w:rPr>
        <w:t xml:space="preserve">Guaranty Trust </w:t>
      </w:r>
      <w:r>
        <w:rPr>
          <w:sz w:val="26"/>
          <w:szCs w:val="26"/>
        </w:rPr>
        <w:lastRenderedPageBreak/>
        <w:t>Bank</w:t>
      </w:r>
      <w:r w:rsidRPr="00DC359E">
        <w:rPr>
          <w:sz w:val="26"/>
          <w:szCs w:val="26"/>
        </w:rPr>
        <w:t xml:space="preserve"> s is the print media which the use for public relations activities to help build image and credibility for the activities of </w:t>
      </w:r>
      <w:r>
        <w:rPr>
          <w:sz w:val="26"/>
          <w:szCs w:val="26"/>
        </w:rPr>
        <w:t>Guaranty Trust Bank</w:t>
      </w:r>
      <w:r w:rsidRPr="00DC359E">
        <w:rPr>
          <w:sz w:val="26"/>
          <w:szCs w:val="26"/>
        </w:rPr>
        <w:t xml:space="preserve"> s, other forms such as local radio, brochures distribution and bill-boards are the most common ways of advertising.</w:t>
      </w:r>
    </w:p>
    <w:p w:rsidR="00A85238" w:rsidRPr="00DC359E" w:rsidRDefault="00A85238" w:rsidP="00A85238">
      <w:pPr>
        <w:spacing w:beforeLines="20" w:afterLines="20" w:line="480" w:lineRule="auto"/>
        <w:ind w:left="-90" w:firstLine="810"/>
        <w:jc w:val="both"/>
        <w:rPr>
          <w:sz w:val="26"/>
          <w:szCs w:val="26"/>
        </w:rPr>
      </w:pPr>
      <w:r w:rsidRPr="00DC359E">
        <w:rPr>
          <w:sz w:val="26"/>
          <w:szCs w:val="26"/>
        </w:rPr>
        <w:t xml:space="preserve">Several factors were considered in the process of discussing the promotional strategy in the Nigeria Activities of </w:t>
      </w:r>
      <w:r>
        <w:rPr>
          <w:sz w:val="26"/>
          <w:szCs w:val="26"/>
        </w:rPr>
        <w:t>Guaranty Trust Bank</w:t>
      </w:r>
      <w:r w:rsidRPr="00DC359E">
        <w:rPr>
          <w:sz w:val="26"/>
          <w:szCs w:val="26"/>
        </w:rPr>
        <w:t xml:space="preserve"> industry. This topic is quite bread but the researcher has tried to critically touch on the aspect of promotion, which is the basic of any business organization in its efforts to make its services known to the public. A good relationship with customers would be said to be the Activities of </w:t>
      </w:r>
      <w:r>
        <w:rPr>
          <w:sz w:val="26"/>
          <w:szCs w:val="26"/>
        </w:rPr>
        <w:t>Guaranty Trust Bank</w:t>
      </w:r>
      <w:r w:rsidRPr="00DC359E">
        <w:rPr>
          <w:sz w:val="26"/>
          <w:szCs w:val="26"/>
        </w:rPr>
        <w:t xml:space="preserve"> ’s most precious assets. This is because by promotion the Activities of </w:t>
      </w:r>
      <w:r>
        <w:rPr>
          <w:sz w:val="26"/>
          <w:szCs w:val="26"/>
        </w:rPr>
        <w:t>Guaranty Trust Bank</w:t>
      </w:r>
      <w:r w:rsidRPr="00DC359E">
        <w:rPr>
          <w:sz w:val="26"/>
          <w:szCs w:val="26"/>
        </w:rPr>
        <w:t xml:space="preserve"> could maintain constructive intentions with the users.</w:t>
      </w:r>
    </w:p>
    <w:p w:rsidR="00A85238" w:rsidRPr="00DC359E" w:rsidRDefault="00A85238" w:rsidP="00A85238">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5.2</w:t>
      </w:r>
      <w:r w:rsidRPr="00DC359E">
        <w:rPr>
          <w:rFonts w:ascii="Times New Roman" w:hAnsi="Times New Roman" w:cs="Times New Roman"/>
          <w:b/>
          <w:sz w:val="26"/>
          <w:szCs w:val="26"/>
        </w:rPr>
        <w:tab/>
        <w:t>CONCLUSION</w:t>
      </w:r>
    </w:p>
    <w:p w:rsidR="00A85238" w:rsidRPr="00DC359E" w:rsidRDefault="00A85238" w:rsidP="00A85238">
      <w:pPr>
        <w:pStyle w:val="ListParagraph"/>
        <w:spacing w:beforeLines="20" w:afterLines="20" w:line="480" w:lineRule="auto"/>
        <w:ind w:left="-90" w:firstLine="810"/>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Customer satisfaction in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is very much prejudiced by the way in which the service is delivered. It is a very important fraction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guests </w:t>
      </w:r>
      <w:r w:rsidRPr="00DC359E">
        <w:rPr>
          <w:rFonts w:ascii="Times New Roman" w:eastAsia="Times New Roman" w:hAnsi="Times New Roman" w:cs="Times New Roman"/>
          <w:sz w:val="26"/>
          <w:szCs w:val="26"/>
        </w:rPr>
        <w:lastRenderedPageBreak/>
        <w:t xml:space="preserve">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The implication of this to the study is that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(service, price and promotion), other future researchers are enjoined to investigate the impact of the application on the other elements such as place, people, process and physical evidence.</w:t>
      </w:r>
    </w:p>
    <w:p w:rsidR="00A85238" w:rsidRPr="00DC359E" w:rsidRDefault="00A85238" w:rsidP="00A85238">
      <w:pPr>
        <w:spacing w:beforeLines="20" w:afterLines="20" w:line="480" w:lineRule="auto"/>
        <w:jc w:val="both"/>
        <w:rPr>
          <w:b/>
          <w:sz w:val="26"/>
          <w:szCs w:val="26"/>
        </w:rPr>
      </w:pPr>
      <w:r>
        <w:rPr>
          <w:b/>
          <w:sz w:val="26"/>
          <w:szCs w:val="26"/>
        </w:rPr>
        <w:t>5.3</w:t>
      </w:r>
      <w:r w:rsidRPr="00DC359E">
        <w:rPr>
          <w:b/>
          <w:sz w:val="26"/>
          <w:szCs w:val="26"/>
        </w:rPr>
        <w:t xml:space="preserve"> </w:t>
      </w:r>
      <w:r w:rsidRPr="00DC359E">
        <w:rPr>
          <w:b/>
          <w:sz w:val="26"/>
          <w:szCs w:val="26"/>
        </w:rPr>
        <w:tab/>
        <w:t>RECOMMENDATIONS</w:t>
      </w:r>
    </w:p>
    <w:p w:rsidR="00A85238" w:rsidRPr="00DC359E" w:rsidRDefault="00A85238" w:rsidP="00A85238">
      <w:pPr>
        <w:spacing w:line="480" w:lineRule="auto"/>
        <w:ind w:firstLine="720"/>
        <w:jc w:val="both"/>
        <w:rPr>
          <w:sz w:val="26"/>
          <w:szCs w:val="26"/>
        </w:rPr>
      </w:pPr>
      <w:r w:rsidRPr="00DC359E">
        <w:rPr>
          <w:sz w:val="26"/>
          <w:szCs w:val="26"/>
        </w:rPr>
        <w:t xml:space="preserve">Based on the findings and conclusion of the study, the following recommendations are made to help improve activities of </w:t>
      </w:r>
      <w:r>
        <w:rPr>
          <w:sz w:val="26"/>
          <w:szCs w:val="26"/>
        </w:rPr>
        <w:t>Guaranty Trust Bank</w:t>
      </w:r>
      <w:r w:rsidRPr="00DC359E">
        <w:rPr>
          <w:sz w:val="26"/>
          <w:szCs w:val="26"/>
        </w:rPr>
        <w:t xml:space="preserve"> business:</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always give primary consideration to the promotional strategy when starting a new activities of </w:t>
      </w:r>
      <w:r>
        <w:rPr>
          <w:rFonts w:ascii="Times New Roman" w:eastAsia="Times New Roman" w:hAnsi="Times New Roman" w:cs="Times New Roman"/>
          <w:sz w:val="26"/>
          <w:szCs w:val="26"/>
        </w:rPr>
        <w:lastRenderedPageBreak/>
        <w:t>Guaranty Trust Bank</w:t>
      </w:r>
      <w:r w:rsidRPr="00DC359E">
        <w:rPr>
          <w:rFonts w:ascii="Times New Roman" w:eastAsia="Times New Roman" w:hAnsi="Times New Roman" w:cs="Times New Roman"/>
          <w:sz w:val="26"/>
          <w:szCs w:val="26"/>
        </w:rPr>
        <w:t xml:space="preserve"> business as it is important to always determine the needs and wants of customers by satisfying them effectively.</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Managers should base their price adaptation strategies on the cost of the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to recover the operational expenses; to ensure that the price is fair and reasonably affordable for the customers.</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Promotional campaigns such as Advertising, Personal Selling, Sales promotion and Publicity should be conducted from time-to-time to help create awareness and boost company image and credibility.</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Provision of more and improved recreational facilities, such as sporting events, disco theatre, swimming pool etc. should be provided for the relaxation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guests at all the time.</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ensure improvement of customer satisfaction levels by providing variety of services or services of good quality combined with courteous and prompt services at reasonable prices.</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Capacities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be enhanced through adequate training programmes such as seminars and workshops to help acquire those innovative mechanisms of activities of </w:t>
      </w:r>
      <w:r>
        <w:rPr>
          <w:rFonts w:ascii="Times New Roman" w:eastAsia="Times New Roman" w:hAnsi="Times New Roman" w:cs="Times New Roman"/>
          <w:sz w:val="26"/>
          <w:szCs w:val="26"/>
        </w:rPr>
        <w:lastRenderedPageBreak/>
        <w:t>Guaranty Trust Bank</w:t>
      </w:r>
      <w:r w:rsidRPr="00DC359E">
        <w:rPr>
          <w:rFonts w:ascii="Times New Roman" w:eastAsia="Times New Roman" w:hAnsi="Times New Roman" w:cs="Times New Roman"/>
          <w:sz w:val="26"/>
          <w:szCs w:val="26"/>
        </w:rPr>
        <w:t xml:space="preserve"> operation the will result in gaining competitive advantage. </w:t>
      </w:r>
    </w:p>
    <w:p w:rsidR="00A85238" w:rsidRPr="00DC359E" w:rsidRDefault="00A85238" w:rsidP="00A85238">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Federal Government should attract more investors to venture into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by giving incentives like tax holidays in order to encourage the development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in Nigeria which helps in the creation of job opportunities and economic development.</w:t>
      </w:r>
    </w:p>
    <w:p w:rsidR="00A85238" w:rsidRPr="00DC359E" w:rsidRDefault="00A85238" w:rsidP="00A85238">
      <w:pPr>
        <w:spacing w:line="480" w:lineRule="auto"/>
        <w:ind w:firstLine="720"/>
        <w:jc w:val="both"/>
        <w:rPr>
          <w:sz w:val="26"/>
          <w:szCs w:val="26"/>
        </w:rPr>
      </w:pPr>
      <w:r w:rsidRPr="00DC359E">
        <w:rPr>
          <w:sz w:val="26"/>
          <w:szCs w:val="26"/>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A85238" w:rsidRPr="00DC359E" w:rsidRDefault="00A85238" w:rsidP="00A85238">
      <w:pPr>
        <w:spacing w:line="480" w:lineRule="auto"/>
        <w:ind w:left="-90"/>
        <w:jc w:val="center"/>
        <w:rPr>
          <w:b/>
          <w:sz w:val="26"/>
          <w:szCs w:val="26"/>
        </w:rPr>
      </w:pPr>
    </w:p>
    <w:p w:rsidR="00A85238" w:rsidRPr="00DC359E"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Default="00A85238" w:rsidP="00A85238">
      <w:pPr>
        <w:spacing w:line="480" w:lineRule="auto"/>
        <w:ind w:left="-90"/>
        <w:jc w:val="center"/>
        <w:rPr>
          <w:b/>
          <w:sz w:val="26"/>
          <w:szCs w:val="26"/>
        </w:rPr>
      </w:pPr>
    </w:p>
    <w:p w:rsidR="00A85238" w:rsidRPr="00DC359E" w:rsidRDefault="00A85238" w:rsidP="00A85238">
      <w:pPr>
        <w:spacing w:line="480" w:lineRule="auto"/>
        <w:ind w:left="-90"/>
        <w:jc w:val="center"/>
        <w:rPr>
          <w:b/>
          <w:sz w:val="26"/>
          <w:szCs w:val="26"/>
        </w:rPr>
      </w:pPr>
      <w:r w:rsidRPr="00DC359E">
        <w:rPr>
          <w:b/>
          <w:sz w:val="26"/>
          <w:szCs w:val="26"/>
        </w:rPr>
        <w:t>REFERENCES</w:t>
      </w:r>
    </w:p>
    <w:p w:rsidR="00A85238" w:rsidRPr="00DC359E" w:rsidRDefault="00A85238" w:rsidP="00A85238">
      <w:pPr>
        <w:spacing w:line="480" w:lineRule="auto"/>
        <w:jc w:val="both"/>
        <w:rPr>
          <w:i/>
          <w:sz w:val="26"/>
          <w:szCs w:val="26"/>
        </w:rPr>
      </w:pPr>
      <w:r w:rsidRPr="00DC359E">
        <w:rPr>
          <w:sz w:val="26"/>
          <w:szCs w:val="26"/>
        </w:rPr>
        <w:t xml:space="preserve">Ellis, P. (2000), “Social Ties and Foreign Market Entry”, </w:t>
      </w:r>
      <w:r w:rsidRPr="00DC359E">
        <w:rPr>
          <w:i/>
          <w:sz w:val="26"/>
          <w:szCs w:val="26"/>
        </w:rPr>
        <w:t>Journal of</w:t>
      </w:r>
      <w:r>
        <w:rPr>
          <w:i/>
          <w:sz w:val="26"/>
          <w:szCs w:val="26"/>
        </w:rPr>
        <w:t xml:space="preserve"> International</w:t>
      </w:r>
      <w:r>
        <w:rPr>
          <w:i/>
          <w:sz w:val="26"/>
          <w:szCs w:val="26"/>
        </w:rPr>
        <w:tab/>
      </w:r>
      <w:r w:rsidRPr="00DC359E">
        <w:rPr>
          <w:i/>
          <w:sz w:val="26"/>
          <w:szCs w:val="26"/>
        </w:rPr>
        <w:t>Bussines Studies.</w:t>
      </w:r>
    </w:p>
    <w:p w:rsidR="00A85238" w:rsidRDefault="00A85238" w:rsidP="00A85238">
      <w:pPr>
        <w:spacing w:line="480" w:lineRule="auto"/>
        <w:jc w:val="both"/>
        <w:rPr>
          <w:sz w:val="26"/>
          <w:szCs w:val="26"/>
        </w:rPr>
      </w:pPr>
      <w:r w:rsidRPr="00DC359E">
        <w:rPr>
          <w:sz w:val="26"/>
          <w:szCs w:val="26"/>
        </w:rPr>
        <w:t>Gbolagade, Adesola &amp; Oyewale (2013). Impact of Marketing Strategy on</w:t>
      </w:r>
      <w:r>
        <w:rPr>
          <w:sz w:val="26"/>
          <w:szCs w:val="26"/>
        </w:rPr>
        <w:t xml:space="preserve"> Business</w:t>
      </w:r>
      <w:r>
        <w:rPr>
          <w:sz w:val="26"/>
          <w:szCs w:val="26"/>
        </w:rPr>
        <w:tab/>
      </w:r>
      <w:r w:rsidRPr="00DC359E">
        <w:rPr>
          <w:sz w:val="26"/>
          <w:szCs w:val="26"/>
        </w:rPr>
        <w:t>Performance A Study of Selected Small and Medium Enterprises</w:t>
      </w:r>
      <w:r>
        <w:rPr>
          <w:sz w:val="26"/>
          <w:szCs w:val="26"/>
        </w:rPr>
        <w:t xml:space="preserve"> (Smes) In</w:t>
      </w:r>
      <w:r>
        <w:rPr>
          <w:sz w:val="26"/>
          <w:szCs w:val="26"/>
        </w:rPr>
        <w:tab/>
      </w:r>
      <w:r w:rsidRPr="00DC359E">
        <w:rPr>
          <w:sz w:val="26"/>
          <w:szCs w:val="26"/>
        </w:rPr>
        <w:t>Oluyole Local Government, Ibadan, Nigeria. IOSR Journal of</w:t>
      </w:r>
      <w:r>
        <w:rPr>
          <w:sz w:val="26"/>
          <w:szCs w:val="26"/>
        </w:rPr>
        <w:t xml:space="preserve"> Business and</w:t>
      </w:r>
      <w:r>
        <w:rPr>
          <w:sz w:val="26"/>
          <w:szCs w:val="26"/>
        </w:rPr>
        <w:tab/>
      </w:r>
      <w:r w:rsidRPr="00DC359E">
        <w:rPr>
          <w:sz w:val="26"/>
          <w:szCs w:val="26"/>
        </w:rPr>
        <w:t>Management (IOSR-JBM) e-ISSN: 2278-487X, p-ISSN</w:t>
      </w:r>
      <w:r>
        <w:rPr>
          <w:sz w:val="26"/>
          <w:szCs w:val="26"/>
        </w:rPr>
        <w:t>.</w:t>
      </w:r>
    </w:p>
    <w:p w:rsidR="00A85238" w:rsidRPr="00DC359E" w:rsidRDefault="00A85238" w:rsidP="00A85238">
      <w:pPr>
        <w:spacing w:line="480" w:lineRule="auto"/>
        <w:jc w:val="both"/>
        <w:rPr>
          <w:sz w:val="26"/>
          <w:szCs w:val="26"/>
        </w:rPr>
      </w:pPr>
      <w:r w:rsidRPr="00DC359E">
        <w:rPr>
          <w:sz w:val="26"/>
          <w:szCs w:val="26"/>
        </w:rPr>
        <w:t xml:space="preserve"> Kotler, P. &amp; Amstrong, G. (2012). Principles of Marketing, 14th Edition. New</w:t>
      </w:r>
      <w:r>
        <w:rPr>
          <w:sz w:val="26"/>
          <w:szCs w:val="26"/>
        </w:rPr>
        <w:t xml:space="preserve"> York:</w:t>
      </w:r>
      <w:r>
        <w:rPr>
          <w:sz w:val="26"/>
          <w:szCs w:val="26"/>
        </w:rPr>
        <w:tab/>
      </w:r>
      <w:r w:rsidRPr="00DC359E">
        <w:rPr>
          <w:sz w:val="26"/>
          <w:szCs w:val="26"/>
        </w:rPr>
        <w:t xml:space="preserve">Pearson Educated, Limited. </w:t>
      </w:r>
    </w:p>
    <w:p w:rsidR="00A85238" w:rsidRPr="00DC359E" w:rsidRDefault="00A85238" w:rsidP="00A85238">
      <w:pPr>
        <w:spacing w:line="480" w:lineRule="auto"/>
        <w:jc w:val="both"/>
        <w:rPr>
          <w:sz w:val="26"/>
          <w:szCs w:val="26"/>
        </w:rPr>
      </w:pPr>
      <w:r w:rsidRPr="00DC359E">
        <w:rPr>
          <w:sz w:val="26"/>
          <w:szCs w:val="26"/>
        </w:rPr>
        <w:t>Lao, Felix M.Jr. (2001). Marketing Management Concepts and Applications</w:t>
      </w:r>
      <w:r>
        <w:rPr>
          <w:sz w:val="26"/>
          <w:szCs w:val="26"/>
        </w:rPr>
        <w:t xml:space="preserve"> for strategic</w:t>
      </w:r>
      <w:r>
        <w:rPr>
          <w:sz w:val="26"/>
          <w:szCs w:val="26"/>
        </w:rPr>
        <w:tab/>
      </w:r>
      <w:r w:rsidRPr="00DC359E">
        <w:rPr>
          <w:sz w:val="26"/>
          <w:szCs w:val="26"/>
        </w:rPr>
        <w:t>Marketing Planning, 1st edition. Rex Printing Inc.</w:t>
      </w:r>
    </w:p>
    <w:p w:rsidR="00A85238" w:rsidRPr="00DC359E" w:rsidRDefault="00A85238" w:rsidP="00A85238">
      <w:pPr>
        <w:spacing w:line="480" w:lineRule="auto"/>
        <w:jc w:val="both"/>
        <w:rPr>
          <w:sz w:val="26"/>
          <w:szCs w:val="26"/>
        </w:rPr>
      </w:pPr>
      <w:r w:rsidRPr="00DC359E">
        <w:rPr>
          <w:sz w:val="26"/>
          <w:szCs w:val="26"/>
        </w:rPr>
        <w:lastRenderedPageBreak/>
        <w:t>McCharty, E. Jerome. Perreault, D. William. &amp; Cannon, P. Joseph. 2011. Basic</w:t>
      </w:r>
      <w:r>
        <w:rPr>
          <w:sz w:val="26"/>
          <w:szCs w:val="26"/>
        </w:rPr>
        <w:tab/>
      </w:r>
      <w:r w:rsidRPr="00DC359E">
        <w:rPr>
          <w:sz w:val="26"/>
          <w:szCs w:val="26"/>
        </w:rPr>
        <w:t>Marketing: A GlobalManagerial Approach, 18th Edition. New York:</w:t>
      </w:r>
      <w:r>
        <w:rPr>
          <w:sz w:val="26"/>
          <w:szCs w:val="26"/>
        </w:rPr>
        <w:t xml:space="preserve"> McGraw</w:t>
      </w:r>
      <w:r>
        <w:rPr>
          <w:sz w:val="26"/>
          <w:szCs w:val="26"/>
        </w:rPr>
        <w:tab/>
      </w:r>
      <w:r w:rsidRPr="00DC359E">
        <w:rPr>
          <w:sz w:val="26"/>
          <w:szCs w:val="26"/>
        </w:rPr>
        <w:t>Hill/ Irwin.</w:t>
      </w:r>
    </w:p>
    <w:p w:rsidR="00A85238" w:rsidRPr="00DC359E" w:rsidRDefault="00A85238" w:rsidP="00A85238">
      <w:pPr>
        <w:spacing w:line="480" w:lineRule="auto"/>
        <w:ind w:left="720" w:hanging="720"/>
        <w:jc w:val="both"/>
        <w:rPr>
          <w:i/>
          <w:sz w:val="26"/>
          <w:szCs w:val="26"/>
        </w:rPr>
      </w:pPr>
      <w:r w:rsidRPr="00DC359E">
        <w:rPr>
          <w:sz w:val="26"/>
          <w:szCs w:val="26"/>
        </w:rPr>
        <w:t>Sarstedt, M. ; Wilczynski, P.; Melewar, T.C., (2012).</w:t>
      </w:r>
      <w:r>
        <w:rPr>
          <w:sz w:val="26"/>
          <w:szCs w:val="26"/>
        </w:rPr>
        <w:t xml:space="preserve"> Measuring reputation in global </w:t>
      </w:r>
      <w:r w:rsidRPr="00DC359E">
        <w:rPr>
          <w:sz w:val="26"/>
          <w:szCs w:val="26"/>
        </w:rPr>
        <w:t xml:space="preserve">markets—A comparison of reputation measures’ convergent and criterion validities. </w:t>
      </w:r>
      <w:r w:rsidRPr="00DC359E">
        <w:rPr>
          <w:i/>
          <w:sz w:val="26"/>
          <w:szCs w:val="26"/>
        </w:rPr>
        <w:t>Journal of World Business, under press, 14(5), 1-11.</w:t>
      </w:r>
    </w:p>
    <w:p w:rsidR="00A85238" w:rsidRPr="00DC359E" w:rsidRDefault="00A85238" w:rsidP="00A85238">
      <w:pPr>
        <w:spacing w:line="480" w:lineRule="auto"/>
        <w:ind w:left="720" w:hanging="720"/>
        <w:jc w:val="both"/>
        <w:rPr>
          <w:sz w:val="26"/>
          <w:szCs w:val="26"/>
        </w:rPr>
      </w:pPr>
      <w:r w:rsidRPr="00DC359E">
        <w:rPr>
          <w:sz w:val="26"/>
          <w:szCs w:val="26"/>
        </w:rPr>
        <w:t xml:space="preserve">Seitel, F. P. (2001). </w:t>
      </w:r>
      <w:r w:rsidRPr="00DC359E">
        <w:rPr>
          <w:i/>
          <w:sz w:val="26"/>
          <w:szCs w:val="26"/>
        </w:rPr>
        <w:t>The Practice of Public Relations (8th ed).</w:t>
      </w:r>
      <w:r w:rsidRPr="00DC359E">
        <w:rPr>
          <w:sz w:val="26"/>
          <w:szCs w:val="26"/>
        </w:rPr>
        <w:t xml:space="preserve"> Upper Saddle River, N.J: Prentice Hall. </w:t>
      </w:r>
    </w:p>
    <w:p w:rsidR="00A85238" w:rsidRPr="00DC359E" w:rsidRDefault="00A85238" w:rsidP="00A85238">
      <w:pPr>
        <w:spacing w:line="480" w:lineRule="auto"/>
        <w:ind w:left="720" w:hanging="720"/>
        <w:jc w:val="both"/>
        <w:rPr>
          <w:i/>
          <w:sz w:val="26"/>
          <w:szCs w:val="26"/>
        </w:rPr>
      </w:pPr>
      <w:r w:rsidRPr="00DC359E">
        <w:rPr>
          <w:sz w:val="26"/>
          <w:szCs w:val="26"/>
        </w:rPr>
        <w:t xml:space="preserve">Selda, E. &amp; Betül O. (2014). A Study on Corporate Image, Customer Satisfaction and Brand Loyalty in the Context of Activities of </w:t>
      </w:r>
      <w:r>
        <w:rPr>
          <w:sz w:val="26"/>
          <w:szCs w:val="26"/>
        </w:rPr>
        <w:t>Guaranty Trust Bank</w:t>
      </w:r>
      <w:r w:rsidRPr="00DC359E">
        <w:rPr>
          <w:sz w:val="26"/>
          <w:szCs w:val="26"/>
        </w:rPr>
        <w:t xml:space="preserve"> Stores. </w:t>
      </w:r>
      <w:r w:rsidRPr="00DC359E">
        <w:rPr>
          <w:i/>
          <w:sz w:val="26"/>
          <w:szCs w:val="26"/>
        </w:rPr>
        <w:t>Asian Social Science, 10(14), 52-66</w:t>
      </w:r>
    </w:p>
    <w:p w:rsidR="00A85238" w:rsidRPr="00DC359E" w:rsidRDefault="00A85238" w:rsidP="00A85238">
      <w:pPr>
        <w:spacing w:line="480" w:lineRule="auto"/>
        <w:ind w:left="720" w:hanging="720"/>
        <w:jc w:val="both"/>
        <w:rPr>
          <w:i/>
          <w:sz w:val="26"/>
          <w:szCs w:val="26"/>
        </w:rPr>
      </w:pPr>
      <w:r w:rsidRPr="00DC359E">
        <w:rPr>
          <w:sz w:val="26"/>
          <w:szCs w:val="26"/>
        </w:rPr>
        <w:t>Walker, R., Slater, R., Callaghan, B. &amp; Johnson, L. (2004). Measuring Marketing Performance Against The Backdrop of Intra- Organizational Change. Marketing Intelligence and Planning, Vol.22, No. 1. P. 59- 65</w:t>
      </w:r>
    </w:p>
    <w:p w:rsidR="00A85238" w:rsidRPr="00DC359E" w:rsidRDefault="00A85238" w:rsidP="00A85238">
      <w:pPr>
        <w:spacing w:line="480" w:lineRule="auto"/>
        <w:rPr>
          <w:sz w:val="26"/>
          <w:szCs w:val="26"/>
        </w:rPr>
      </w:pPr>
    </w:p>
    <w:p w:rsidR="00A85238" w:rsidRDefault="00A85238" w:rsidP="00A85238"/>
    <w:p w:rsidR="00A85238" w:rsidRDefault="00A85238"/>
    <w:sectPr w:rsidR="00A85238" w:rsidSect="00583F77">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06" w:rsidRDefault="00666606" w:rsidP="00031C54">
      <w:r>
        <w:separator/>
      </w:r>
    </w:p>
  </w:endnote>
  <w:endnote w:type="continuationSeparator" w:id="1">
    <w:p w:rsidR="00666606" w:rsidRDefault="00666606" w:rsidP="00031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583F77" w:rsidRDefault="00031C54">
        <w:pPr>
          <w:pStyle w:val="Footer"/>
          <w:jc w:val="center"/>
        </w:pPr>
        <w:fldSimple w:instr=" PAGE   \* MERGEFORMAT ">
          <w:r w:rsidR="00A85238">
            <w:rPr>
              <w:noProof/>
            </w:rPr>
            <w:t>lvi</w:t>
          </w:r>
        </w:fldSimple>
      </w:p>
    </w:sdtContent>
  </w:sdt>
  <w:p w:rsidR="00583F77" w:rsidRDefault="00583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06" w:rsidRDefault="00666606" w:rsidP="00031C54">
      <w:r>
        <w:separator/>
      </w:r>
    </w:p>
  </w:footnote>
  <w:footnote w:type="continuationSeparator" w:id="1">
    <w:p w:rsidR="00666606" w:rsidRDefault="00666606" w:rsidP="00031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9328C"/>
    <w:multiLevelType w:val="hybridMultilevel"/>
    <w:tmpl w:val="A37A2F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EA14DB"/>
    <w:multiLevelType w:val="hybridMultilevel"/>
    <w:tmpl w:val="A3600D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4527"/>
    <w:rsid w:val="00031C54"/>
    <w:rsid w:val="00034527"/>
    <w:rsid w:val="003D2169"/>
    <w:rsid w:val="00565291"/>
    <w:rsid w:val="00583F77"/>
    <w:rsid w:val="00666606"/>
    <w:rsid w:val="00A85238"/>
    <w:rsid w:val="00EE0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4527"/>
    <w:pPr>
      <w:tabs>
        <w:tab w:val="center" w:pos="4680"/>
        <w:tab w:val="right" w:pos="9360"/>
      </w:tabs>
    </w:pPr>
  </w:style>
  <w:style w:type="character" w:customStyle="1" w:styleId="FooterChar">
    <w:name w:val="Footer Char"/>
    <w:basedOn w:val="DefaultParagraphFont"/>
    <w:link w:val="Footer"/>
    <w:uiPriority w:val="99"/>
    <w:rsid w:val="00034527"/>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034527"/>
    <w:rPr>
      <w:rFonts w:cs="Calibri"/>
    </w:rPr>
  </w:style>
  <w:style w:type="paragraph" w:styleId="NoSpacing">
    <w:name w:val="No Spacing"/>
    <w:link w:val="NoSpacingChar"/>
    <w:uiPriority w:val="1"/>
    <w:qFormat/>
    <w:rsid w:val="00034527"/>
    <w:pPr>
      <w:spacing w:after="0" w:line="240" w:lineRule="auto"/>
    </w:pPr>
    <w:rPr>
      <w:rFonts w:cs="Calibri"/>
    </w:rPr>
  </w:style>
  <w:style w:type="paragraph" w:styleId="ListParagraph">
    <w:name w:val="List Paragraph"/>
    <w:basedOn w:val="Normal"/>
    <w:uiPriority w:val="34"/>
    <w:qFormat/>
    <w:rsid w:val="00A8523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85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56</Pages>
  <Words>9387</Words>
  <Characters>53506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2025-06-02T11:39:00Z</cp:lastPrinted>
  <dcterms:created xsi:type="dcterms:W3CDTF">2025-06-02T10:58:00Z</dcterms:created>
  <dcterms:modified xsi:type="dcterms:W3CDTF">2025-06-04T12:28:00Z</dcterms:modified>
</cp:coreProperties>
</file>