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4D" w:rsidRDefault="0047514D" w:rsidP="0047514D">
      <w:pPr>
        <w:jc w:val="center"/>
        <w:rPr>
          <w:rFonts w:ascii="Bookman Old Style" w:hAnsi="Bookman Old Style"/>
          <w:b/>
          <w:sz w:val="28"/>
        </w:rPr>
      </w:pPr>
      <w:r>
        <w:rPr>
          <w:rFonts w:ascii="Bookman Old Style" w:hAnsi="Bookman Old Style"/>
          <w:b/>
          <w:sz w:val="28"/>
        </w:rPr>
        <w:t>MARKETING ANALYSIS OF FACTORS INFLUENCING SUPERMARKET LOCATIONS IN ILORIN METROPOLIS KWARA STATE</w:t>
      </w:r>
    </w:p>
    <w:p w:rsidR="0047514D" w:rsidRPr="00CC5E4D" w:rsidRDefault="0047514D" w:rsidP="0047514D">
      <w:pPr>
        <w:jc w:val="center"/>
        <w:rPr>
          <w:rFonts w:ascii="Bookman Old Style" w:hAnsi="Bookman Old Style"/>
          <w:b/>
          <w:sz w:val="28"/>
        </w:rPr>
      </w:pPr>
    </w:p>
    <w:p w:rsidR="0047514D" w:rsidRPr="00CC5E4D" w:rsidRDefault="0047514D" w:rsidP="0047514D">
      <w:pPr>
        <w:jc w:val="center"/>
        <w:rPr>
          <w:b/>
          <w:i/>
        </w:rPr>
      </w:pPr>
      <w:r w:rsidRPr="00CC5E4D">
        <w:rPr>
          <w:b/>
          <w:i/>
        </w:rPr>
        <w:t xml:space="preserve">(A CASE STUDY OF </w:t>
      </w:r>
      <w:r>
        <w:rPr>
          <w:b/>
          <w:i/>
        </w:rPr>
        <w:t>JMK SUPERMARKET</w:t>
      </w:r>
      <w:r w:rsidRPr="00CC5E4D">
        <w:rPr>
          <w:b/>
          <w:i/>
        </w:rPr>
        <w:t>)</w:t>
      </w:r>
    </w:p>
    <w:p w:rsidR="0047514D" w:rsidRPr="00CC5E4D" w:rsidRDefault="0047514D" w:rsidP="0047514D">
      <w:pPr>
        <w:jc w:val="center"/>
        <w:rPr>
          <w:b/>
          <w:bCs/>
          <w:i/>
          <w:iCs/>
          <w:sz w:val="28"/>
          <w:szCs w:val="28"/>
        </w:rPr>
      </w:pPr>
    </w:p>
    <w:p w:rsidR="0047514D" w:rsidRPr="001D306F" w:rsidRDefault="0047514D" w:rsidP="0047514D">
      <w:pPr>
        <w:jc w:val="center"/>
        <w:rPr>
          <w:b/>
          <w:bCs/>
          <w:i/>
          <w:iCs/>
          <w:sz w:val="34"/>
          <w:szCs w:val="28"/>
        </w:rPr>
      </w:pPr>
    </w:p>
    <w:p w:rsidR="0047514D" w:rsidRPr="001D306F" w:rsidRDefault="0047514D" w:rsidP="0047514D">
      <w:pPr>
        <w:jc w:val="center"/>
        <w:rPr>
          <w:b/>
          <w:bCs/>
          <w:i/>
          <w:iCs/>
          <w:sz w:val="34"/>
          <w:szCs w:val="28"/>
        </w:rPr>
      </w:pPr>
    </w:p>
    <w:p w:rsidR="0047514D" w:rsidRPr="001D306F" w:rsidRDefault="0047514D" w:rsidP="0047514D">
      <w:pPr>
        <w:jc w:val="center"/>
        <w:rPr>
          <w:b/>
          <w:bCs/>
          <w:i/>
          <w:iCs/>
          <w:sz w:val="34"/>
          <w:szCs w:val="28"/>
        </w:rPr>
      </w:pPr>
      <w:r w:rsidRPr="001D306F">
        <w:rPr>
          <w:b/>
          <w:bCs/>
          <w:i/>
          <w:iCs/>
          <w:sz w:val="34"/>
          <w:szCs w:val="28"/>
        </w:rPr>
        <w:t>BY</w:t>
      </w:r>
    </w:p>
    <w:p w:rsidR="0047514D" w:rsidRPr="001D306F" w:rsidRDefault="0047514D" w:rsidP="0047514D">
      <w:pPr>
        <w:jc w:val="center"/>
        <w:rPr>
          <w:b/>
          <w:bCs/>
          <w:i/>
          <w:iCs/>
          <w:sz w:val="44"/>
          <w:szCs w:val="28"/>
        </w:rPr>
      </w:pPr>
    </w:p>
    <w:p w:rsidR="0047514D" w:rsidRPr="0047514D" w:rsidRDefault="0047514D" w:rsidP="0047514D">
      <w:pPr>
        <w:jc w:val="center"/>
        <w:rPr>
          <w:b/>
          <w:bCs/>
          <w:i/>
          <w:iCs/>
          <w:sz w:val="50"/>
          <w:szCs w:val="28"/>
        </w:rPr>
      </w:pPr>
      <w:r w:rsidRPr="0047514D">
        <w:rPr>
          <w:b/>
          <w:bCs/>
          <w:i/>
          <w:iCs/>
          <w:sz w:val="50"/>
          <w:szCs w:val="28"/>
        </w:rPr>
        <w:t>TOYIN MARIAM MAYAKI</w:t>
      </w:r>
    </w:p>
    <w:p w:rsidR="0047514D" w:rsidRPr="001D306F" w:rsidRDefault="0047514D" w:rsidP="0047514D">
      <w:pPr>
        <w:jc w:val="center"/>
        <w:rPr>
          <w:b/>
          <w:bCs/>
          <w:i/>
          <w:iCs/>
          <w:sz w:val="44"/>
          <w:szCs w:val="28"/>
        </w:rPr>
      </w:pPr>
      <w:r>
        <w:rPr>
          <w:b/>
          <w:bCs/>
          <w:i/>
          <w:iCs/>
          <w:sz w:val="44"/>
          <w:szCs w:val="28"/>
        </w:rPr>
        <w:t>HND/23/MKT/FT/0219</w:t>
      </w:r>
    </w:p>
    <w:p w:rsidR="0047514D" w:rsidRPr="001D306F" w:rsidRDefault="0047514D" w:rsidP="0047514D">
      <w:pPr>
        <w:jc w:val="center"/>
        <w:rPr>
          <w:b/>
          <w:bCs/>
          <w:i/>
          <w:iCs/>
          <w:sz w:val="34"/>
          <w:szCs w:val="28"/>
        </w:rPr>
      </w:pPr>
    </w:p>
    <w:p w:rsidR="0047514D" w:rsidRDefault="0047514D" w:rsidP="0047514D">
      <w:pPr>
        <w:jc w:val="center"/>
        <w:rPr>
          <w:b/>
          <w:bCs/>
          <w:i/>
          <w:iCs/>
          <w:sz w:val="34"/>
          <w:szCs w:val="28"/>
        </w:rPr>
      </w:pPr>
    </w:p>
    <w:p w:rsidR="0047514D" w:rsidRPr="001D306F" w:rsidRDefault="0047514D" w:rsidP="0047514D">
      <w:pPr>
        <w:jc w:val="center"/>
        <w:rPr>
          <w:b/>
          <w:bCs/>
          <w:i/>
          <w:iCs/>
          <w:sz w:val="34"/>
          <w:szCs w:val="28"/>
        </w:rPr>
      </w:pPr>
      <w:r w:rsidRPr="001D306F">
        <w:rPr>
          <w:b/>
          <w:bCs/>
          <w:i/>
          <w:iCs/>
          <w:sz w:val="34"/>
          <w:szCs w:val="28"/>
        </w:rPr>
        <w:t xml:space="preserve">BEING A PROJECT WORK SUBMITTED TO THE </w:t>
      </w:r>
    </w:p>
    <w:p w:rsidR="0047514D" w:rsidRPr="001D306F" w:rsidRDefault="0047514D" w:rsidP="0047514D">
      <w:pPr>
        <w:jc w:val="center"/>
        <w:rPr>
          <w:b/>
          <w:bCs/>
          <w:i/>
          <w:iCs/>
          <w:sz w:val="34"/>
          <w:szCs w:val="28"/>
        </w:rPr>
      </w:pPr>
      <w:r w:rsidRPr="001D306F">
        <w:rPr>
          <w:b/>
          <w:bCs/>
          <w:i/>
          <w:iCs/>
          <w:sz w:val="34"/>
          <w:szCs w:val="28"/>
        </w:rPr>
        <w:t xml:space="preserve">DEPARTMENT OF MARKETING, </w:t>
      </w:r>
      <w:r>
        <w:rPr>
          <w:b/>
          <w:bCs/>
          <w:i/>
          <w:iCs/>
          <w:sz w:val="34"/>
          <w:szCs w:val="28"/>
        </w:rPr>
        <w:t>KWARA STATE POLYTECHNIC, ILORIN</w:t>
      </w:r>
    </w:p>
    <w:p w:rsidR="0047514D" w:rsidRPr="001D306F" w:rsidRDefault="0047514D" w:rsidP="0047514D">
      <w:pPr>
        <w:jc w:val="center"/>
        <w:rPr>
          <w:b/>
          <w:bCs/>
          <w:i/>
          <w:iCs/>
          <w:sz w:val="34"/>
          <w:szCs w:val="28"/>
        </w:rPr>
      </w:pPr>
    </w:p>
    <w:p w:rsidR="0047514D" w:rsidRPr="001D306F" w:rsidRDefault="0047514D" w:rsidP="0047514D">
      <w:pPr>
        <w:jc w:val="center"/>
        <w:rPr>
          <w:b/>
          <w:bCs/>
          <w:i/>
          <w:iCs/>
          <w:sz w:val="34"/>
          <w:szCs w:val="28"/>
        </w:rPr>
      </w:pPr>
    </w:p>
    <w:p w:rsidR="0047514D" w:rsidRPr="001D306F" w:rsidRDefault="0047514D" w:rsidP="0047514D">
      <w:pPr>
        <w:jc w:val="center"/>
        <w:rPr>
          <w:b/>
          <w:bCs/>
          <w:i/>
          <w:iCs/>
          <w:sz w:val="34"/>
          <w:szCs w:val="28"/>
        </w:rPr>
      </w:pPr>
    </w:p>
    <w:p w:rsidR="0047514D" w:rsidRDefault="0047514D" w:rsidP="0047514D">
      <w:pPr>
        <w:jc w:val="center"/>
        <w:rPr>
          <w:b/>
          <w:bCs/>
          <w:i/>
          <w:iCs/>
          <w:sz w:val="34"/>
          <w:szCs w:val="28"/>
        </w:rPr>
      </w:pPr>
      <w:r w:rsidRPr="001D306F">
        <w:rPr>
          <w:b/>
          <w:bCs/>
          <w:i/>
          <w:iCs/>
          <w:sz w:val="34"/>
          <w:szCs w:val="28"/>
        </w:rPr>
        <w:t xml:space="preserve">IN PARTIAL FULFILMENT OF THE AWARD OF THE REQUIREMENT FOR THE AWARD OF </w:t>
      </w:r>
    </w:p>
    <w:p w:rsidR="0047514D" w:rsidRPr="001D306F" w:rsidRDefault="0047514D" w:rsidP="0047514D">
      <w:pPr>
        <w:jc w:val="center"/>
        <w:rPr>
          <w:b/>
          <w:bCs/>
          <w:i/>
          <w:iCs/>
          <w:sz w:val="34"/>
          <w:szCs w:val="28"/>
        </w:rPr>
      </w:pPr>
      <w:r>
        <w:rPr>
          <w:b/>
          <w:bCs/>
          <w:i/>
          <w:iCs/>
          <w:sz w:val="34"/>
          <w:szCs w:val="28"/>
        </w:rPr>
        <w:t xml:space="preserve">HIGHER </w:t>
      </w:r>
      <w:r w:rsidRPr="001D306F">
        <w:rPr>
          <w:b/>
          <w:bCs/>
          <w:i/>
          <w:iCs/>
          <w:sz w:val="34"/>
          <w:szCs w:val="28"/>
        </w:rPr>
        <w:t>NATIONAL DIPLOMA IN MARKETING</w:t>
      </w:r>
    </w:p>
    <w:p w:rsidR="0047514D" w:rsidRPr="001D306F" w:rsidRDefault="0047514D" w:rsidP="0047514D">
      <w:pPr>
        <w:rPr>
          <w:sz w:val="34"/>
          <w:szCs w:val="28"/>
        </w:rPr>
      </w:pPr>
    </w:p>
    <w:p w:rsidR="0047514D" w:rsidRDefault="0047514D" w:rsidP="0047514D">
      <w:pPr>
        <w:jc w:val="center"/>
        <w:rPr>
          <w:b/>
          <w:bCs/>
          <w:sz w:val="34"/>
          <w:szCs w:val="28"/>
        </w:rPr>
      </w:pPr>
    </w:p>
    <w:p w:rsidR="0047514D" w:rsidRDefault="0047514D" w:rsidP="0047514D">
      <w:pPr>
        <w:ind w:left="5760" w:firstLine="720"/>
        <w:rPr>
          <w:b/>
          <w:bCs/>
          <w:sz w:val="34"/>
          <w:szCs w:val="28"/>
        </w:rPr>
      </w:pPr>
    </w:p>
    <w:p w:rsidR="0047514D" w:rsidRPr="001D306F" w:rsidRDefault="0047514D" w:rsidP="0047514D">
      <w:pPr>
        <w:ind w:left="6480"/>
        <w:rPr>
          <w:sz w:val="34"/>
          <w:szCs w:val="28"/>
        </w:rPr>
      </w:pPr>
      <w:r>
        <w:rPr>
          <w:b/>
          <w:bCs/>
          <w:sz w:val="34"/>
          <w:szCs w:val="28"/>
        </w:rPr>
        <w:t>JUNE</w:t>
      </w:r>
      <w:r w:rsidRPr="001D306F">
        <w:rPr>
          <w:b/>
          <w:bCs/>
          <w:sz w:val="34"/>
          <w:szCs w:val="28"/>
        </w:rPr>
        <w:t>, 20</w:t>
      </w:r>
      <w:r>
        <w:rPr>
          <w:b/>
          <w:bCs/>
          <w:sz w:val="34"/>
          <w:szCs w:val="28"/>
        </w:rPr>
        <w:t>25</w:t>
      </w:r>
    </w:p>
    <w:p w:rsidR="0047514D" w:rsidRPr="001D306F" w:rsidRDefault="0047514D" w:rsidP="0047514D">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47514D" w:rsidRPr="001D306F" w:rsidRDefault="0047514D" w:rsidP="0047514D">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47514D" w:rsidRDefault="0047514D" w:rsidP="0047514D">
      <w:pPr>
        <w:spacing w:line="480" w:lineRule="auto"/>
        <w:jc w:val="both"/>
        <w:rPr>
          <w:sz w:val="28"/>
          <w:szCs w:val="28"/>
        </w:rPr>
      </w:pPr>
    </w:p>
    <w:p w:rsidR="0047514D" w:rsidRPr="001D306F" w:rsidRDefault="0047514D" w:rsidP="0047514D">
      <w:pPr>
        <w:spacing w:line="480" w:lineRule="auto"/>
        <w:jc w:val="both"/>
        <w:rPr>
          <w:sz w:val="28"/>
          <w:szCs w:val="28"/>
        </w:rPr>
      </w:pPr>
    </w:p>
    <w:p w:rsidR="0047514D" w:rsidRPr="001D306F" w:rsidRDefault="0047514D" w:rsidP="0047514D">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47514D" w:rsidRPr="001D306F" w:rsidRDefault="0047514D" w:rsidP="0047514D">
      <w:pPr>
        <w:jc w:val="both"/>
        <w:rPr>
          <w:b/>
          <w:sz w:val="28"/>
          <w:szCs w:val="28"/>
        </w:rPr>
      </w:pPr>
      <w:r>
        <w:rPr>
          <w:b/>
          <w:sz w:val="28"/>
          <w:szCs w:val="28"/>
        </w:rPr>
        <w:t>MR.  FATIGUN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47514D" w:rsidRPr="001D306F" w:rsidRDefault="0047514D" w:rsidP="0047514D">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47514D" w:rsidRDefault="0047514D" w:rsidP="0047514D">
      <w:pPr>
        <w:jc w:val="both"/>
        <w:rPr>
          <w:sz w:val="28"/>
          <w:szCs w:val="28"/>
        </w:rPr>
      </w:pPr>
    </w:p>
    <w:p w:rsidR="0047514D" w:rsidRDefault="0047514D" w:rsidP="0047514D">
      <w:pPr>
        <w:jc w:val="both"/>
        <w:rPr>
          <w:sz w:val="28"/>
          <w:szCs w:val="28"/>
        </w:rPr>
      </w:pPr>
    </w:p>
    <w:p w:rsidR="0047514D" w:rsidRPr="001D306F" w:rsidRDefault="0047514D" w:rsidP="0047514D">
      <w:pPr>
        <w:jc w:val="both"/>
        <w:rPr>
          <w:sz w:val="28"/>
          <w:szCs w:val="28"/>
        </w:rPr>
      </w:pPr>
    </w:p>
    <w:p w:rsidR="0047514D" w:rsidRPr="001D306F" w:rsidRDefault="0047514D" w:rsidP="0047514D">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47514D" w:rsidRPr="001D306F" w:rsidRDefault="0047514D" w:rsidP="0047514D">
      <w:pPr>
        <w:ind w:right="-540"/>
        <w:jc w:val="both"/>
        <w:rPr>
          <w:sz w:val="28"/>
          <w:szCs w:val="28"/>
        </w:rPr>
      </w:pPr>
      <w:r w:rsidRPr="001D306F">
        <w:rPr>
          <w:b/>
          <w:sz w:val="28"/>
          <w:szCs w:val="28"/>
        </w:rPr>
        <w:t>MR</w:t>
      </w:r>
      <w:r>
        <w:rPr>
          <w:b/>
          <w:sz w:val="28"/>
          <w:szCs w:val="28"/>
        </w:rPr>
        <w:t>. ADEBAYO SOLA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47514D" w:rsidRPr="001D306F" w:rsidRDefault="0047514D" w:rsidP="0047514D">
      <w:pPr>
        <w:ind w:right="-540"/>
        <w:jc w:val="both"/>
        <w:rPr>
          <w:sz w:val="28"/>
          <w:szCs w:val="28"/>
        </w:rPr>
      </w:pPr>
      <w:r w:rsidRPr="001D306F">
        <w:rPr>
          <w:sz w:val="28"/>
          <w:szCs w:val="28"/>
        </w:rPr>
        <w:t>PROJECT COORDINATOR</w:t>
      </w:r>
    </w:p>
    <w:p w:rsidR="0047514D" w:rsidRDefault="0047514D" w:rsidP="0047514D">
      <w:pPr>
        <w:ind w:right="-540"/>
        <w:jc w:val="both"/>
        <w:rPr>
          <w:sz w:val="28"/>
          <w:szCs w:val="28"/>
        </w:rPr>
      </w:pPr>
    </w:p>
    <w:p w:rsidR="0047514D" w:rsidRDefault="0047514D" w:rsidP="0047514D">
      <w:pPr>
        <w:ind w:right="-540"/>
        <w:jc w:val="both"/>
        <w:rPr>
          <w:sz w:val="28"/>
          <w:szCs w:val="28"/>
        </w:rPr>
      </w:pPr>
    </w:p>
    <w:p w:rsidR="0047514D" w:rsidRPr="001D306F" w:rsidRDefault="0047514D" w:rsidP="0047514D">
      <w:pPr>
        <w:ind w:right="-540"/>
        <w:jc w:val="both"/>
        <w:rPr>
          <w:sz w:val="28"/>
          <w:szCs w:val="28"/>
        </w:rPr>
      </w:pPr>
    </w:p>
    <w:p w:rsidR="0047514D" w:rsidRPr="001D306F" w:rsidRDefault="0047514D" w:rsidP="0047514D">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47514D" w:rsidRPr="001D306F" w:rsidRDefault="0047514D" w:rsidP="0047514D">
      <w:pPr>
        <w:ind w:right="-540"/>
        <w:jc w:val="both"/>
        <w:rPr>
          <w:sz w:val="28"/>
          <w:szCs w:val="28"/>
        </w:rPr>
      </w:pPr>
      <w:r>
        <w:rPr>
          <w:b/>
          <w:sz w:val="28"/>
          <w:szCs w:val="28"/>
        </w:rPr>
        <w:t>MR.  DARE ISMAIL</w:t>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47514D" w:rsidRPr="001D306F" w:rsidRDefault="0047514D" w:rsidP="0047514D">
      <w:pPr>
        <w:ind w:right="540"/>
        <w:jc w:val="both"/>
        <w:rPr>
          <w:sz w:val="28"/>
          <w:szCs w:val="28"/>
        </w:rPr>
      </w:pPr>
      <w:r w:rsidRPr="001D306F">
        <w:rPr>
          <w:sz w:val="28"/>
          <w:szCs w:val="28"/>
        </w:rPr>
        <w:t>HEAD OF DEPARTMENT</w:t>
      </w:r>
    </w:p>
    <w:p w:rsidR="0047514D" w:rsidRDefault="0047514D" w:rsidP="0047514D">
      <w:pPr>
        <w:spacing w:line="480" w:lineRule="auto"/>
        <w:jc w:val="center"/>
        <w:rPr>
          <w:b/>
          <w:sz w:val="28"/>
        </w:rPr>
      </w:pPr>
    </w:p>
    <w:p w:rsidR="0047514D" w:rsidRDefault="0047514D" w:rsidP="0047514D">
      <w:pPr>
        <w:spacing w:line="480" w:lineRule="auto"/>
        <w:jc w:val="center"/>
        <w:rPr>
          <w:b/>
          <w:sz w:val="28"/>
        </w:rPr>
      </w:pPr>
    </w:p>
    <w:p w:rsidR="0047514D" w:rsidRPr="001D306F" w:rsidRDefault="0047514D" w:rsidP="0047514D">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47514D" w:rsidRPr="001D306F" w:rsidRDefault="0047514D" w:rsidP="0047514D">
      <w:pPr>
        <w:ind w:right="-540"/>
        <w:jc w:val="both"/>
        <w:rPr>
          <w:sz w:val="28"/>
          <w:szCs w:val="28"/>
        </w:rPr>
      </w:pPr>
      <w:r>
        <w:rPr>
          <w:b/>
          <w:sz w:val="28"/>
          <w:szCs w:val="28"/>
        </w:rPr>
        <w:t>EXTERNAL SUPERVISOR</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47514D" w:rsidRPr="002216EE" w:rsidRDefault="0047514D" w:rsidP="0047514D">
      <w:pPr>
        <w:spacing w:line="480" w:lineRule="auto"/>
        <w:jc w:val="center"/>
        <w:rPr>
          <w:b/>
          <w:sz w:val="28"/>
          <w:szCs w:val="28"/>
        </w:rPr>
      </w:pPr>
      <w:r w:rsidRPr="001D306F">
        <w:rPr>
          <w:b/>
          <w:sz w:val="28"/>
        </w:rPr>
        <w:br w:type="page"/>
      </w:r>
      <w:r w:rsidRPr="002216EE">
        <w:rPr>
          <w:b/>
          <w:sz w:val="28"/>
          <w:szCs w:val="28"/>
        </w:rPr>
        <w:lastRenderedPageBreak/>
        <w:t>DEDICATION</w:t>
      </w:r>
    </w:p>
    <w:p w:rsidR="0047514D" w:rsidRPr="002216EE" w:rsidRDefault="0047514D" w:rsidP="0047514D">
      <w:pPr>
        <w:spacing w:line="480" w:lineRule="auto"/>
        <w:ind w:firstLine="720"/>
        <w:jc w:val="both"/>
        <w:rPr>
          <w:sz w:val="28"/>
          <w:szCs w:val="28"/>
        </w:rPr>
      </w:pPr>
      <w:r w:rsidRPr="002216EE">
        <w:rPr>
          <w:sz w:val="28"/>
          <w:szCs w:val="28"/>
        </w:rPr>
        <w:t xml:space="preserve">This research is dedicated to Almighty </w:t>
      </w:r>
      <w:r>
        <w:rPr>
          <w:sz w:val="28"/>
          <w:szCs w:val="28"/>
        </w:rPr>
        <w:t>God</w:t>
      </w:r>
      <w:r w:rsidRPr="002216EE">
        <w:rPr>
          <w:sz w:val="28"/>
          <w:szCs w:val="28"/>
        </w:rPr>
        <w:t xml:space="preserve"> and my dearest parent Mr</w:t>
      </w:r>
      <w:r>
        <w:rPr>
          <w:sz w:val="28"/>
          <w:szCs w:val="28"/>
        </w:rPr>
        <w:t>.</w:t>
      </w:r>
      <w:r w:rsidRPr="002216EE">
        <w:rPr>
          <w:sz w:val="28"/>
          <w:szCs w:val="28"/>
        </w:rPr>
        <w:t xml:space="preserve"> and Mrs</w:t>
      </w:r>
      <w:r>
        <w:rPr>
          <w:sz w:val="28"/>
          <w:szCs w:val="28"/>
        </w:rPr>
        <w:t xml:space="preserve"> Toyin</w:t>
      </w:r>
      <w:r w:rsidRPr="002216EE">
        <w:rPr>
          <w:sz w:val="28"/>
          <w:szCs w:val="28"/>
        </w:rPr>
        <w:t>.</w:t>
      </w:r>
    </w:p>
    <w:p w:rsidR="0047514D" w:rsidRPr="002216EE" w:rsidRDefault="0047514D" w:rsidP="0047514D">
      <w:pPr>
        <w:spacing w:line="480" w:lineRule="auto"/>
        <w:jc w:val="both"/>
        <w:rPr>
          <w:b/>
          <w:sz w:val="28"/>
          <w:szCs w:val="28"/>
        </w:rPr>
      </w:pPr>
      <w:r w:rsidRPr="002216EE">
        <w:rPr>
          <w:sz w:val="28"/>
          <w:szCs w:val="28"/>
        </w:rPr>
        <w:br w:type="page"/>
      </w:r>
    </w:p>
    <w:p w:rsidR="0047514D" w:rsidRPr="0024730F" w:rsidRDefault="0047514D" w:rsidP="0047514D">
      <w:pPr>
        <w:spacing w:line="360" w:lineRule="auto"/>
        <w:jc w:val="center"/>
        <w:rPr>
          <w:b/>
          <w:sz w:val="28"/>
          <w:szCs w:val="28"/>
        </w:rPr>
      </w:pPr>
      <w:r w:rsidRPr="002216EE">
        <w:rPr>
          <w:sz w:val="28"/>
          <w:szCs w:val="28"/>
        </w:rPr>
        <w:lastRenderedPageBreak/>
        <w:tab/>
      </w:r>
      <w:r w:rsidRPr="0024730F">
        <w:rPr>
          <w:b/>
          <w:sz w:val="28"/>
          <w:szCs w:val="28"/>
        </w:rPr>
        <w:t>ACKNOWLEDGEMENT</w:t>
      </w:r>
    </w:p>
    <w:p w:rsidR="0047514D" w:rsidRPr="0024730F" w:rsidRDefault="0047514D" w:rsidP="0047514D">
      <w:pPr>
        <w:spacing w:line="360" w:lineRule="auto"/>
        <w:jc w:val="both"/>
        <w:rPr>
          <w:sz w:val="28"/>
          <w:szCs w:val="28"/>
        </w:rPr>
      </w:pPr>
      <w:r w:rsidRPr="0024730F">
        <w:rPr>
          <w:sz w:val="28"/>
          <w:szCs w:val="28"/>
        </w:rPr>
        <w:tab/>
        <w:t xml:space="preserve">I give thanks to Almighty </w:t>
      </w:r>
      <w:r>
        <w:rPr>
          <w:sz w:val="28"/>
          <w:szCs w:val="28"/>
        </w:rPr>
        <w:t>God</w:t>
      </w:r>
      <w:r w:rsidRPr="0024730F">
        <w:rPr>
          <w:sz w:val="28"/>
          <w:szCs w:val="28"/>
        </w:rPr>
        <w:t xml:space="preserve"> the Omnipotent, Omniscience, Omnipresence who has allowed me to witness the end of my course which reach the highest print in the writing of this project, may his name be praised forever.</w:t>
      </w:r>
    </w:p>
    <w:p w:rsidR="0047514D" w:rsidRPr="0024730F" w:rsidRDefault="0047514D" w:rsidP="0047514D">
      <w:pPr>
        <w:spacing w:line="360" w:lineRule="auto"/>
        <w:jc w:val="both"/>
        <w:rPr>
          <w:sz w:val="28"/>
          <w:szCs w:val="28"/>
        </w:rPr>
      </w:pPr>
      <w:r w:rsidRPr="0024730F">
        <w:rPr>
          <w:sz w:val="28"/>
          <w:szCs w:val="28"/>
        </w:rPr>
        <w:tab/>
        <w:t xml:space="preserve">Also I will like to appreciate the effort and total support of my caring parent Mr and Mrs </w:t>
      </w:r>
      <w:r>
        <w:rPr>
          <w:sz w:val="28"/>
          <w:szCs w:val="28"/>
        </w:rPr>
        <w:t xml:space="preserve">Toyin </w:t>
      </w:r>
      <w:r w:rsidRPr="0024730F">
        <w:rPr>
          <w:sz w:val="28"/>
          <w:szCs w:val="28"/>
        </w:rPr>
        <w:t>for their, morally, financially and spiritual support towards the success of my course may almighty God spare their life to eat the fruit of their labour.</w:t>
      </w:r>
    </w:p>
    <w:p w:rsidR="0047514D" w:rsidRPr="0024730F" w:rsidRDefault="0047514D" w:rsidP="0047514D">
      <w:pPr>
        <w:spacing w:line="360" w:lineRule="auto"/>
        <w:jc w:val="both"/>
        <w:rPr>
          <w:sz w:val="28"/>
          <w:szCs w:val="28"/>
        </w:rPr>
      </w:pPr>
      <w:r w:rsidRPr="0024730F">
        <w:rPr>
          <w:sz w:val="28"/>
          <w:szCs w:val="28"/>
        </w:rPr>
        <w:tab/>
        <w:t>I will also like to appreciate my amiable rector of Kwara state Polytechnic in Person of Dr (Mr) Abdul-Jimoh Mohammed.</w:t>
      </w:r>
    </w:p>
    <w:p w:rsidR="0047514D" w:rsidRPr="0024730F" w:rsidRDefault="0047514D" w:rsidP="0047514D">
      <w:pPr>
        <w:spacing w:line="360" w:lineRule="auto"/>
        <w:jc w:val="both"/>
        <w:rPr>
          <w:sz w:val="28"/>
          <w:szCs w:val="28"/>
        </w:rPr>
      </w:pPr>
      <w:r w:rsidRPr="0024730F">
        <w:rPr>
          <w:sz w:val="28"/>
          <w:szCs w:val="28"/>
        </w:rPr>
        <w:tab/>
        <w:t>My Gratitude also goes to my pro</w:t>
      </w:r>
      <w:r>
        <w:rPr>
          <w:sz w:val="28"/>
          <w:szCs w:val="28"/>
        </w:rPr>
        <w:t xml:space="preserve">ject supervisor </w:t>
      </w:r>
      <w:r w:rsidRPr="0024730F">
        <w:rPr>
          <w:sz w:val="28"/>
          <w:szCs w:val="28"/>
        </w:rPr>
        <w:t>also</w:t>
      </w:r>
      <w:r>
        <w:rPr>
          <w:sz w:val="28"/>
          <w:szCs w:val="28"/>
        </w:rPr>
        <w:t xml:space="preserve"> </w:t>
      </w:r>
      <w:r w:rsidRPr="0024730F">
        <w:rPr>
          <w:sz w:val="28"/>
          <w:szCs w:val="28"/>
        </w:rPr>
        <w:t xml:space="preserve"> HOD in person of Mr </w:t>
      </w:r>
      <w:r>
        <w:rPr>
          <w:sz w:val="28"/>
          <w:szCs w:val="28"/>
        </w:rPr>
        <w:t>Fatigun J.O</w:t>
      </w:r>
      <w:r w:rsidRPr="0024730F">
        <w:rPr>
          <w:sz w:val="28"/>
          <w:szCs w:val="28"/>
        </w:rPr>
        <w:t>, I say a very big thank you for your Support, advise and Skilled Supervision which made this project a successful one I pray that God will continue to enlarge your coast.</w:t>
      </w:r>
    </w:p>
    <w:p w:rsidR="0047514D" w:rsidRPr="0024730F" w:rsidRDefault="0047514D" w:rsidP="0047514D">
      <w:pPr>
        <w:spacing w:line="360" w:lineRule="auto"/>
        <w:jc w:val="both"/>
        <w:rPr>
          <w:sz w:val="28"/>
          <w:szCs w:val="28"/>
        </w:rPr>
      </w:pPr>
      <w:r w:rsidRPr="0024730F">
        <w:rPr>
          <w:sz w:val="28"/>
          <w:szCs w:val="28"/>
        </w:rPr>
        <w:tab/>
        <w:t>I will also like to acknowledge the great staff/lecturers of marketing department [</w:t>
      </w:r>
      <w:r>
        <w:rPr>
          <w:sz w:val="28"/>
          <w:szCs w:val="28"/>
        </w:rPr>
        <w:t xml:space="preserve">Dr. Mrs Oyebode, </w:t>
      </w:r>
      <w:r w:rsidRPr="0024730F">
        <w:rPr>
          <w:sz w:val="28"/>
          <w:szCs w:val="28"/>
        </w:rPr>
        <w:t>Mr Fatigun J.O, Mr Anafi Olanrewaju, Mr Ismail Muritala, Mr Adesola Adebayom, Mr Yusuf, Mr Abdullahi, Mr Gambari, Mr Olarewaju, Mr Bello] it shall be well with you all.</w:t>
      </w:r>
    </w:p>
    <w:p w:rsidR="0047514D" w:rsidRPr="0024730F" w:rsidRDefault="0047514D" w:rsidP="0047514D">
      <w:pPr>
        <w:spacing w:line="360" w:lineRule="auto"/>
        <w:jc w:val="both"/>
        <w:rPr>
          <w:sz w:val="28"/>
          <w:szCs w:val="28"/>
        </w:rPr>
      </w:pPr>
      <w:r w:rsidRPr="0024730F">
        <w:rPr>
          <w:sz w:val="28"/>
          <w:szCs w:val="28"/>
        </w:rPr>
        <w:tab/>
        <w:t xml:space="preserve">A lot of thanks to my loved one’s who contributed a lot to the achievement of my dreams may Almighty God continue to bless and grant you success in all your life Endeavour (Amen).  </w:t>
      </w:r>
    </w:p>
    <w:p w:rsidR="0047514D" w:rsidRPr="006B771B" w:rsidRDefault="0047514D" w:rsidP="0047514D">
      <w:pPr>
        <w:spacing w:line="360" w:lineRule="auto"/>
        <w:jc w:val="both"/>
        <w:rPr>
          <w:b/>
          <w:sz w:val="28"/>
          <w:szCs w:val="28"/>
        </w:rPr>
      </w:pPr>
    </w:p>
    <w:p w:rsidR="0047514D" w:rsidRDefault="0047514D" w:rsidP="0047514D">
      <w:pPr>
        <w:spacing w:line="360" w:lineRule="auto"/>
        <w:ind w:left="360"/>
        <w:jc w:val="center"/>
        <w:rPr>
          <w:b/>
          <w:sz w:val="28"/>
          <w:szCs w:val="28"/>
        </w:rPr>
      </w:pPr>
    </w:p>
    <w:p w:rsidR="0047514D" w:rsidRDefault="0047514D" w:rsidP="0047514D">
      <w:pPr>
        <w:spacing w:line="360" w:lineRule="auto"/>
        <w:ind w:left="360"/>
        <w:jc w:val="center"/>
        <w:rPr>
          <w:b/>
          <w:sz w:val="28"/>
          <w:szCs w:val="28"/>
        </w:rPr>
      </w:pPr>
    </w:p>
    <w:p w:rsidR="0047514D" w:rsidRPr="006B771B" w:rsidRDefault="0047514D" w:rsidP="0047514D">
      <w:pPr>
        <w:spacing w:line="360" w:lineRule="auto"/>
        <w:ind w:left="360"/>
        <w:jc w:val="center"/>
        <w:rPr>
          <w:b/>
          <w:sz w:val="28"/>
          <w:szCs w:val="28"/>
        </w:rPr>
      </w:pPr>
      <w:r w:rsidRPr="006B771B">
        <w:rPr>
          <w:b/>
          <w:sz w:val="28"/>
          <w:szCs w:val="28"/>
        </w:rPr>
        <w:lastRenderedPageBreak/>
        <w:t>TABLE OF CONTENTS</w:t>
      </w:r>
    </w:p>
    <w:p w:rsidR="0047514D" w:rsidRPr="006B771B" w:rsidRDefault="0047514D" w:rsidP="0047514D">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47514D" w:rsidRPr="006B771B" w:rsidRDefault="0047514D" w:rsidP="0047514D">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47514D" w:rsidRPr="006B771B" w:rsidRDefault="0047514D" w:rsidP="0047514D">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47514D" w:rsidRPr="006B771B" w:rsidRDefault="0047514D" w:rsidP="0047514D">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47514D" w:rsidRDefault="0047514D" w:rsidP="0047514D">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r>
        <w:rPr>
          <w:sz w:val="28"/>
          <w:szCs w:val="28"/>
        </w:rPr>
        <w:t>i</w:t>
      </w:r>
    </w:p>
    <w:p w:rsidR="0047514D" w:rsidRPr="006B771B" w:rsidRDefault="0047514D" w:rsidP="0047514D">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47514D" w:rsidRPr="006B771B" w:rsidRDefault="0047514D" w:rsidP="0047514D">
      <w:pPr>
        <w:spacing w:line="360" w:lineRule="auto"/>
        <w:ind w:left="360"/>
        <w:jc w:val="center"/>
        <w:rPr>
          <w:b/>
          <w:sz w:val="28"/>
          <w:szCs w:val="28"/>
        </w:rPr>
      </w:pPr>
      <w:r w:rsidRPr="006B771B">
        <w:rPr>
          <w:b/>
          <w:sz w:val="28"/>
          <w:szCs w:val="28"/>
        </w:rPr>
        <w:t>CHAPTER ONE</w:t>
      </w:r>
    </w:p>
    <w:p w:rsidR="0047514D" w:rsidRPr="006B771B" w:rsidRDefault="0047514D" w:rsidP="0047514D">
      <w:pPr>
        <w:spacing w:line="360" w:lineRule="auto"/>
        <w:ind w:left="360"/>
        <w:rPr>
          <w:b/>
          <w:sz w:val="28"/>
          <w:szCs w:val="28"/>
        </w:rPr>
      </w:pPr>
      <w:r>
        <w:rPr>
          <w:b/>
          <w:sz w:val="28"/>
          <w:szCs w:val="28"/>
        </w:rPr>
        <w:t xml:space="preserve">1.0 </w:t>
      </w:r>
      <w:r w:rsidRPr="006B771B">
        <w:rPr>
          <w:b/>
          <w:sz w:val="28"/>
          <w:szCs w:val="28"/>
        </w:rPr>
        <w:t>INTRODUCTION</w:t>
      </w:r>
    </w:p>
    <w:p w:rsidR="0047514D" w:rsidRPr="006B771B" w:rsidRDefault="0047514D" w:rsidP="0047514D">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t>1</w:t>
      </w:r>
    </w:p>
    <w:p w:rsidR="0047514D" w:rsidRPr="006B771B" w:rsidRDefault="0047514D" w:rsidP="0047514D">
      <w:pPr>
        <w:numPr>
          <w:ilvl w:val="1"/>
          <w:numId w:val="2"/>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47514D" w:rsidRDefault="0047514D" w:rsidP="0047514D">
      <w:pPr>
        <w:numPr>
          <w:ilvl w:val="1"/>
          <w:numId w:val="2"/>
        </w:numPr>
        <w:spacing w:line="360" w:lineRule="auto"/>
        <w:jc w:val="both"/>
        <w:rPr>
          <w:sz w:val="28"/>
          <w:szCs w:val="28"/>
        </w:rPr>
      </w:pPr>
      <w:r w:rsidRPr="006B771B">
        <w:rPr>
          <w:sz w:val="28"/>
          <w:szCs w:val="28"/>
        </w:rPr>
        <w:t xml:space="preserve">Research </w:t>
      </w:r>
      <w:r>
        <w:rPr>
          <w:sz w:val="28"/>
          <w:szCs w:val="28"/>
        </w:rPr>
        <w:t>questions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w:t>
      </w:r>
    </w:p>
    <w:p w:rsidR="0047514D" w:rsidRPr="005A55E3" w:rsidRDefault="0047514D" w:rsidP="0047514D">
      <w:pPr>
        <w:numPr>
          <w:ilvl w:val="1"/>
          <w:numId w:val="2"/>
        </w:numPr>
        <w:spacing w:line="360" w:lineRule="auto"/>
        <w:jc w:val="both"/>
        <w:rPr>
          <w:sz w:val="28"/>
          <w:szCs w:val="28"/>
        </w:rPr>
      </w:pPr>
      <w:r>
        <w:rPr>
          <w:sz w:val="28"/>
          <w:szCs w:val="28"/>
        </w:rPr>
        <w:t>Research objectives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3</w:t>
      </w:r>
    </w:p>
    <w:p w:rsidR="0047514D" w:rsidRDefault="0047514D" w:rsidP="0047514D">
      <w:pPr>
        <w:numPr>
          <w:ilvl w:val="1"/>
          <w:numId w:val="2"/>
        </w:numPr>
        <w:spacing w:line="360" w:lineRule="auto"/>
        <w:jc w:val="both"/>
        <w:rPr>
          <w:sz w:val="28"/>
          <w:szCs w:val="28"/>
        </w:rPr>
      </w:pPr>
      <w:r>
        <w:rPr>
          <w:sz w:val="28"/>
          <w:szCs w:val="28"/>
        </w:rPr>
        <w:t>Research Hypothese</w:t>
      </w:r>
      <w:r w:rsidRPr="006B771B">
        <w:rPr>
          <w:sz w:val="28"/>
          <w:szCs w:val="28"/>
        </w:rPr>
        <w:t>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47514D" w:rsidRPr="006B771B" w:rsidRDefault="0047514D" w:rsidP="0047514D">
      <w:pPr>
        <w:numPr>
          <w:ilvl w:val="1"/>
          <w:numId w:val="2"/>
        </w:numPr>
        <w:spacing w:line="36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47514D" w:rsidRDefault="0047514D" w:rsidP="0047514D">
      <w:pPr>
        <w:numPr>
          <w:ilvl w:val="1"/>
          <w:numId w:val="2"/>
        </w:numPr>
        <w:spacing w:line="360" w:lineRule="auto"/>
        <w:jc w:val="both"/>
        <w:rPr>
          <w:sz w:val="28"/>
          <w:szCs w:val="28"/>
        </w:rPr>
      </w:pPr>
      <w:r>
        <w:rPr>
          <w:sz w:val="28"/>
          <w:szCs w:val="28"/>
        </w:rPr>
        <w:t xml:space="preserve">Significance </w:t>
      </w:r>
      <w:r w:rsidRPr="006B771B">
        <w:rPr>
          <w:sz w:val="28"/>
          <w:szCs w:val="28"/>
        </w:rPr>
        <w:t xml:space="preserve">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47514D" w:rsidRDefault="0047514D" w:rsidP="0047514D">
      <w:pPr>
        <w:numPr>
          <w:ilvl w:val="1"/>
          <w:numId w:val="2"/>
        </w:numPr>
        <w:spacing w:line="360" w:lineRule="auto"/>
        <w:jc w:val="both"/>
        <w:rPr>
          <w:sz w:val="28"/>
          <w:szCs w:val="28"/>
        </w:rPr>
      </w:pPr>
      <w:r>
        <w:rPr>
          <w:sz w:val="28"/>
          <w:szCs w:val="28"/>
        </w:rPr>
        <w:t>Limitation</w:t>
      </w:r>
      <w:r w:rsidRPr="006B771B">
        <w:rPr>
          <w:sz w:val="28"/>
          <w:szCs w:val="28"/>
        </w:rPr>
        <w:t xml:space="preserv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5</w:t>
      </w:r>
    </w:p>
    <w:p w:rsidR="0047514D" w:rsidRPr="008A5572" w:rsidRDefault="0047514D" w:rsidP="0047514D">
      <w:pPr>
        <w:numPr>
          <w:ilvl w:val="1"/>
          <w:numId w:val="2"/>
        </w:numPr>
        <w:spacing w:line="360" w:lineRule="auto"/>
        <w:jc w:val="both"/>
        <w:rPr>
          <w:sz w:val="28"/>
          <w:szCs w:val="28"/>
        </w:rPr>
      </w:pPr>
      <w:r w:rsidRPr="008A5572">
        <w:rPr>
          <w:sz w:val="28"/>
          <w:szCs w:val="28"/>
        </w:rPr>
        <w:t>Definition of terms</w:t>
      </w:r>
      <w:r w:rsidRPr="008A5572">
        <w:rPr>
          <w:sz w:val="28"/>
          <w:szCs w:val="28"/>
        </w:rPr>
        <w:tab/>
      </w:r>
      <w:r w:rsidRPr="008A5572">
        <w:rPr>
          <w:sz w:val="28"/>
          <w:szCs w:val="28"/>
        </w:rPr>
        <w:tab/>
      </w:r>
      <w:r w:rsidRPr="008A5572">
        <w:rPr>
          <w:sz w:val="28"/>
          <w:szCs w:val="28"/>
        </w:rPr>
        <w:tab/>
      </w:r>
      <w:r w:rsidRPr="008A5572">
        <w:rPr>
          <w:sz w:val="28"/>
          <w:szCs w:val="28"/>
        </w:rPr>
        <w:tab/>
      </w:r>
      <w:r w:rsidRPr="008A5572">
        <w:rPr>
          <w:sz w:val="28"/>
          <w:szCs w:val="28"/>
        </w:rPr>
        <w:tab/>
      </w:r>
      <w:r w:rsidRPr="008A5572">
        <w:rPr>
          <w:sz w:val="28"/>
          <w:szCs w:val="28"/>
        </w:rPr>
        <w:tab/>
      </w:r>
      <w:r w:rsidRPr="008A5572">
        <w:rPr>
          <w:sz w:val="28"/>
          <w:szCs w:val="28"/>
        </w:rPr>
        <w:tab/>
      </w:r>
      <w:r>
        <w:rPr>
          <w:sz w:val="28"/>
          <w:szCs w:val="28"/>
        </w:rPr>
        <w:t>5</w:t>
      </w:r>
    </w:p>
    <w:p w:rsidR="0047514D" w:rsidRPr="006B771B" w:rsidRDefault="0047514D" w:rsidP="0047514D">
      <w:pPr>
        <w:spacing w:line="360" w:lineRule="auto"/>
        <w:ind w:left="360"/>
        <w:jc w:val="center"/>
        <w:rPr>
          <w:b/>
          <w:sz w:val="28"/>
          <w:szCs w:val="28"/>
        </w:rPr>
      </w:pPr>
      <w:r w:rsidRPr="006B771B">
        <w:rPr>
          <w:b/>
          <w:sz w:val="28"/>
          <w:szCs w:val="28"/>
        </w:rPr>
        <w:t>CHAPTER TWO</w:t>
      </w:r>
    </w:p>
    <w:p w:rsidR="0047514D" w:rsidRDefault="0047514D" w:rsidP="0047514D">
      <w:pPr>
        <w:spacing w:line="360" w:lineRule="auto"/>
        <w:ind w:left="360"/>
        <w:jc w:val="both"/>
        <w:rPr>
          <w:b/>
          <w:sz w:val="28"/>
          <w:szCs w:val="28"/>
        </w:rPr>
      </w:pPr>
      <w:r w:rsidRPr="006B771B">
        <w:rPr>
          <w:b/>
          <w:sz w:val="28"/>
          <w:szCs w:val="28"/>
        </w:rPr>
        <w:t xml:space="preserve">LITERATURE REVIEW </w:t>
      </w:r>
    </w:p>
    <w:p w:rsidR="0047514D" w:rsidRDefault="0047514D" w:rsidP="0047514D">
      <w:pPr>
        <w:spacing w:line="360" w:lineRule="auto"/>
        <w:ind w:left="360"/>
        <w:jc w:val="both"/>
        <w:rPr>
          <w:b/>
          <w:sz w:val="28"/>
          <w:szCs w:val="28"/>
        </w:rPr>
      </w:pPr>
      <w:r>
        <w:rPr>
          <w:b/>
          <w:sz w:val="28"/>
          <w:szCs w:val="28"/>
        </w:rPr>
        <w:t>2.0</w:t>
      </w:r>
      <w:r>
        <w:rPr>
          <w:b/>
          <w:sz w:val="28"/>
          <w:szCs w:val="28"/>
        </w:rPr>
        <w:tab/>
        <w:t xml:space="preserve"> INTRODUCTION</w:t>
      </w:r>
    </w:p>
    <w:p w:rsidR="0047514D" w:rsidRPr="005A55E3" w:rsidRDefault="0047514D" w:rsidP="0047514D">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6</w:t>
      </w:r>
    </w:p>
    <w:p w:rsidR="0047514D" w:rsidRPr="006B771B" w:rsidRDefault="0047514D" w:rsidP="0047514D">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12</w:t>
      </w:r>
    </w:p>
    <w:p w:rsidR="0047514D" w:rsidRPr="006B771B" w:rsidRDefault="0047514D" w:rsidP="0047514D">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47514D" w:rsidRDefault="0047514D" w:rsidP="0047514D">
      <w:pPr>
        <w:spacing w:line="360" w:lineRule="auto"/>
        <w:ind w:left="360"/>
        <w:jc w:val="center"/>
        <w:rPr>
          <w:b/>
          <w:sz w:val="28"/>
          <w:szCs w:val="28"/>
        </w:rPr>
      </w:pPr>
    </w:p>
    <w:p w:rsidR="0047514D" w:rsidRPr="006B771B" w:rsidRDefault="0047514D" w:rsidP="0047514D">
      <w:pPr>
        <w:spacing w:line="360" w:lineRule="auto"/>
        <w:ind w:left="360"/>
        <w:jc w:val="center"/>
        <w:rPr>
          <w:b/>
          <w:sz w:val="28"/>
          <w:szCs w:val="28"/>
        </w:rPr>
      </w:pPr>
      <w:r w:rsidRPr="006B771B">
        <w:rPr>
          <w:b/>
          <w:sz w:val="28"/>
          <w:szCs w:val="28"/>
        </w:rPr>
        <w:lastRenderedPageBreak/>
        <w:t>CHAPTER THREE</w:t>
      </w:r>
    </w:p>
    <w:p w:rsidR="0047514D" w:rsidRDefault="0047514D" w:rsidP="0047514D">
      <w:pPr>
        <w:spacing w:line="360" w:lineRule="auto"/>
        <w:ind w:left="360"/>
        <w:jc w:val="both"/>
        <w:rPr>
          <w:b/>
          <w:sz w:val="28"/>
          <w:szCs w:val="28"/>
        </w:rPr>
      </w:pPr>
      <w:r w:rsidRPr="006B771B">
        <w:rPr>
          <w:b/>
          <w:sz w:val="28"/>
          <w:szCs w:val="28"/>
        </w:rPr>
        <w:t>RESEARCH METHODOLOGY</w:t>
      </w:r>
    </w:p>
    <w:p w:rsidR="0047514D" w:rsidRPr="006B771B" w:rsidRDefault="0047514D" w:rsidP="0047514D">
      <w:pPr>
        <w:spacing w:line="360" w:lineRule="auto"/>
        <w:ind w:firstLine="360"/>
        <w:jc w:val="both"/>
        <w:rPr>
          <w:b/>
          <w:sz w:val="28"/>
          <w:szCs w:val="28"/>
        </w:rPr>
      </w:pPr>
      <w:r>
        <w:rPr>
          <w:b/>
          <w:sz w:val="28"/>
          <w:szCs w:val="28"/>
        </w:rPr>
        <w:t>3.0</w:t>
      </w:r>
      <w:r w:rsidRPr="006B771B">
        <w:rPr>
          <w:b/>
          <w:sz w:val="28"/>
          <w:szCs w:val="28"/>
        </w:rPr>
        <w:t xml:space="preserve"> </w:t>
      </w:r>
      <w:r>
        <w:rPr>
          <w:b/>
          <w:sz w:val="28"/>
          <w:szCs w:val="28"/>
        </w:rPr>
        <w:t>INTRODUCTION</w:t>
      </w:r>
      <w:r w:rsidRPr="006B771B">
        <w:rPr>
          <w:b/>
          <w:sz w:val="28"/>
          <w:szCs w:val="28"/>
        </w:rPr>
        <w:tab/>
      </w:r>
      <w:r w:rsidRPr="006B771B">
        <w:rPr>
          <w:b/>
          <w:sz w:val="28"/>
          <w:szCs w:val="28"/>
        </w:rPr>
        <w:tab/>
      </w:r>
      <w:r w:rsidRPr="006B771B">
        <w:rPr>
          <w:b/>
          <w:sz w:val="28"/>
          <w:szCs w:val="28"/>
        </w:rPr>
        <w:tab/>
      </w:r>
      <w:r w:rsidRPr="006B771B">
        <w:rPr>
          <w:b/>
          <w:sz w:val="28"/>
          <w:szCs w:val="28"/>
        </w:rPr>
        <w:tab/>
      </w:r>
      <w:r w:rsidRPr="006B771B">
        <w:rPr>
          <w:b/>
          <w:sz w:val="28"/>
          <w:szCs w:val="28"/>
        </w:rPr>
        <w:tab/>
      </w:r>
    </w:p>
    <w:p w:rsidR="0047514D" w:rsidRPr="006B771B" w:rsidRDefault="0047514D" w:rsidP="0047514D">
      <w:pPr>
        <w:spacing w:line="36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19</w:t>
      </w:r>
    </w:p>
    <w:p w:rsidR="0047514D" w:rsidRPr="006B771B" w:rsidRDefault="0047514D" w:rsidP="0047514D">
      <w:pPr>
        <w:spacing w:line="360" w:lineRule="auto"/>
        <w:ind w:left="360"/>
        <w:jc w:val="both"/>
        <w:rPr>
          <w:sz w:val="28"/>
          <w:szCs w:val="28"/>
        </w:rPr>
      </w:pPr>
      <w:r w:rsidRPr="006B771B">
        <w:rPr>
          <w:sz w:val="28"/>
          <w:szCs w:val="28"/>
        </w:rPr>
        <w:t xml:space="preserve">3.2 Population </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19</w:t>
      </w:r>
    </w:p>
    <w:p w:rsidR="0047514D" w:rsidRPr="006B771B" w:rsidRDefault="0047514D" w:rsidP="0047514D">
      <w:pPr>
        <w:spacing w:line="360" w:lineRule="auto"/>
        <w:ind w:left="36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r w:rsidRPr="006B771B">
        <w:rPr>
          <w:sz w:val="28"/>
          <w:szCs w:val="28"/>
        </w:rPr>
        <w:tab/>
        <w:t xml:space="preserve"> 3.4</w:t>
      </w:r>
      <w:r w:rsidRPr="006B771B">
        <w:rPr>
          <w:sz w:val="28"/>
          <w:szCs w:val="28"/>
        </w:rPr>
        <w:tab/>
      </w:r>
      <w:r>
        <w:rPr>
          <w:sz w:val="28"/>
          <w:szCs w:val="28"/>
        </w:rPr>
        <w:t xml:space="preserve">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20</w:t>
      </w:r>
    </w:p>
    <w:p w:rsidR="0047514D" w:rsidRPr="006B771B" w:rsidRDefault="0047514D" w:rsidP="0047514D">
      <w:pPr>
        <w:spacing w:line="360" w:lineRule="auto"/>
        <w:ind w:left="36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20</w:t>
      </w:r>
    </w:p>
    <w:p w:rsidR="0047514D" w:rsidRPr="006B771B" w:rsidRDefault="0047514D" w:rsidP="0047514D">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w:t>
      </w:r>
      <w:r w:rsidRPr="006B771B">
        <w:rPr>
          <w:sz w:val="28"/>
          <w:szCs w:val="28"/>
        </w:rPr>
        <w:t>Method of data analysis</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20</w:t>
      </w:r>
    </w:p>
    <w:p w:rsidR="0047514D" w:rsidRPr="006B771B" w:rsidRDefault="0047514D" w:rsidP="0047514D">
      <w:pPr>
        <w:spacing w:line="360" w:lineRule="auto"/>
        <w:ind w:left="360"/>
        <w:jc w:val="center"/>
        <w:rPr>
          <w:b/>
          <w:sz w:val="28"/>
          <w:szCs w:val="28"/>
        </w:rPr>
      </w:pPr>
      <w:r w:rsidRPr="006B771B">
        <w:rPr>
          <w:b/>
          <w:sz w:val="28"/>
          <w:szCs w:val="28"/>
        </w:rPr>
        <w:t>CHAPTER FOUR</w:t>
      </w:r>
    </w:p>
    <w:p w:rsidR="0047514D" w:rsidRDefault="0047514D" w:rsidP="0047514D">
      <w:pPr>
        <w:numPr>
          <w:ilvl w:val="1"/>
          <w:numId w:val="1"/>
        </w:numPr>
        <w:spacing w:line="360" w:lineRule="auto"/>
        <w:jc w:val="both"/>
        <w:rPr>
          <w:b/>
          <w:sz w:val="28"/>
          <w:szCs w:val="28"/>
        </w:rPr>
      </w:pPr>
      <w:r w:rsidRPr="006B771B">
        <w:rPr>
          <w:b/>
          <w:sz w:val="28"/>
          <w:szCs w:val="28"/>
        </w:rPr>
        <w:t>DATA PRESENTATION AND ANALYSIS</w:t>
      </w:r>
    </w:p>
    <w:p w:rsidR="0047514D" w:rsidRDefault="0047514D" w:rsidP="0047514D">
      <w:pPr>
        <w:numPr>
          <w:ilvl w:val="1"/>
          <w:numId w:val="1"/>
        </w:numPr>
        <w:spacing w:line="360" w:lineRule="auto"/>
        <w:jc w:val="both"/>
        <w:rPr>
          <w:b/>
          <w:sz w:val="28"/>
          <w:szCs w:val="28"/>
        </w:rPr>
      </w:pPr>
      <w:r>
        <w:rPr>
          <w:b/>
          <w:sz w:val="28"/>
          <w:szCs w:val="28"/>
        </w:rPr>
        <w:t>4.0</w:t>
      </w:r>
      <w:r>
        <w:rPr>
          <w:b/>
          <w:sz w:val="28"/>
          <w:szCs w:val="28"/>
        </w:rPr>
        <w:tab/>
        <w:t xml:space="preserve"> INTRODUCTION</w:t>
      </w:r>
    </w:p>
    <w:p w:rsidR="0047514D" w:rsidRPr="006B771B" w:rsidRDefault="0047514D" w:rsidP="0047514D">
      <w:pPr>
        <w:numPr>
          <w:ilvl w:val="1"/>
          <w:numId w:val="1"/>
        </w:numPr>
        <w:spacing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47514D" w:rsidRPr="006B771B" w:rsidRDefault="0047514D" w:rsidP="0047514D">
      <w:pPr>
        <w:numPr>
          <w:ilvl w:val="1"/>
          <w:numId w:val="1"/>
        </w:numPr>
        <w:spacing w:line="360" w:lineRule="auto"/>
        <w:jc w:val="both"/>
        <w:rPr>
          <w:sz w:val="28"/>
          <w:szCs w:val="28"/>
        </w:rPr>
      </w:pPr>
      <w:r>
        <w:rPr>
          <w:sz w:val="28"/>
          <w:szCs w:val="28"/>
        </w:rPr>
        <w:t>4.2</w:t>
      </w:r>
      <w:r w:rsidRPr="006B771B">
        <w:rPr>
          <w:sz w:val="28"/>
          <w:szCs w:val="28"/>
        </w:rPr>
        <w:tab/>
      </w:r>
      <w:r>
        <w:rPr>
          <w:sz w:val="28"/>
          <w:szCs w:val="28"/>
        </w:rPr>
        <w:t xml:space="preserve"> Presentation of Data and analysis </w:t>
      </w:r>
      <w:r>
        <w:rPr>
          <w:sz w:val="28"/>
          <w:szCs w:val="28"/>
        </w:rPr>
        <w:tab/>
      </w:r>
      <w:r>
        <w:rPr>
          <w:sz w:val="28"/>
          <w:szCs w:val="28"/>
        </w:rPr>
        <w:tab/>
      </w:r>
      <w:r>
        <w:rPr>
          <w:sz w:val="28"/>
          <w:szCs w:val="28"/>
        </w:rPr>
        <w:tab/>
      </w:r>
      <w:r>
        <w:rPr>
          <w:sz w:val="28"/>
          <w:szCs w:val="28"/>
        </w:rPr>
        <w:tab/>
      </w:r>
      <w:r>
        <w:rPr>
          <w:sz w:val="28"/>
          <w:szCs w:val="28"/>
        </w:rPr>
        <w:tab/>
        <w:t xml:space="preserve">22 </w:t>
      </w:r>
    </w:p>
    <w:p w:rsidR="0047514D" w:rsidRPr="006B771B" w:rsidRDefault="0047514D" w:rsidP="0047514D">
      <w:pPr>
        <w:numPr>
          <w:ilvl w:val="1"/>
          <w:numId w:val="1"/>
        </w:numPr>
        <w:spacing w:line="360" w:lineRule="auto"/>
        <w:jc w:val="both"/>
        <w:rPr>
          <w:sz w:val="28"/>
          <w:szCs w:val="28"/>
        </w:rPr>
      </w:pPr>
      <w:r>
        <w:rPr>
          <w:sz w:val="28"/>
          <w:szCs w:val="28"/>
        </w:rPr>
        <w:t>4.3 Discussion of Findings</w:t>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38</w:t>
      </w:r>
    </w:p>
    <w:p w:rsidR="0047514D" w:rsidRPr="006B771B" w:rsidRDefault="0047514D" w:rsidP="0047514D">
      <w:pPr>
        <w:spacing w:line="360" w:lineRule="auto"/>
        <w:ind w:left="360"/>
        <w:jc w:val="center"/>
        <w:rPr>
          <w:b/>
          <w:sz w:val="28"/>
          <w:szCs w:val="28"/>
        </w:rPr>
      </w:pPr>
      <w:r w:rsidRPr="006B771B">
        <w:rPr>
          <w:b/>
          <w:sz w:val="28"/>
          <w:szCs w:val="28"/>
        </w:rPr>
        <w:t>CHAPTER FIVE</w:t>
      </w:r>
    </w:p>
    <w:p w:rsidR="0047514D" w:rsidRPr="006B771B" w:rsidRDefault="0047514D" w:rsidP="0047514D">
      <w:pPr>
        <w:spacing w:line="360" w:lineRule="auto"/>
        <w:ind w:left="360"/>
        <w:jc w:val="both"/>
        <w:rPr>
          <w:b/>
          <w:sz w:val="28"/>
          <w:szCs w:val="28"/>
        </w:rPr>
      </w:pPr>
      <w:r w:rsidRPr="006B771B">
        <w:rPr>
          <w:b/>
          <w:sz w:val="28"/>
          <w:szCs w:val="28"/>
        </w:rPr>
        <w:t>SUMMARY, CONCLUSION AND RECOMMENDATION</w:t>
      </w:r>
    </w:p>
    <w:p w:rsidR="0047514D" w:rsidRPr="008C793E" w:rsidRDefault="0047514D" w:rsidP="0047514D">
      <w:pPr>
        <w:spacing w:line="360" w:lineRule="auto"/>
        <w:ind w:left="360"/>
        <w:jc w:val="both"/>
        <w:rPr>
          <w:b/>
          <w:sz w:val="28"/>
          <w:szCs w:val="28"/>
        </w:rPr>
      </w:pPr>
      <w:r w:rsidRPr="008C793E">
        <w:rPr>
          <w:b/>
          <w:sz w:val="28"/>
          <w:szCs w:val="28"/>
        </w:rPr>
        <w:t xml:space="preserve">5.0 </w:t>
      </w:r>
      <w:r>
        <w:rPr>
          <w:b/>
          <w:sz w:val="28"/>
          <w:szCs w:val="28"/>
        </w:rPr>
        <w:t>INTRODUCTION</w:t>
      </w:r>
    </w:p>
    <w:p w:rsidR="0047514D" w:rsidRPr="006B771B" w:rsidRDefault="0047514D" w:rsidP="0047514D">
      <w:pPr>
        <w:spacing w:line="360" w:lineRule="auto"/>
        <w:ind w:left="360"/>
        <w:jc w:val="both"/>
        <w:rPr>
          <w:sz w:val="28"/>
          <w:szCs w:val="28"/>
        </w:rPr>
      </w:pPr>
      <w:r w:rsidRPr="006B771B">
        <w:rPr>
          <w:sz w:val="28"/>
          <w:szCs w:val="28"/>
        </w:rPr>
        <w:t>5.1 Summary of the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47514D" w:rsidRPr="006B771B" w:rsidRDefault="0047514D" w:rsidP="0047514D">
      <w:pPr>
        <w:spacing w:line="360" w:lineRule="auto"/>
        <w:ind w:left="360"/>
        <w:jc w:val="both"/>
        <w:rPr>
          <w:sz w:val="28"/>
          <w:szCs w:val="28"/>
        </w:rPr>
      </w:pPr>
      <w:r w:rsidRPr="006B771B">
        <w:rPr>
          <w:sz w:val="28"/>
          <w:szCs w:val="28"/>
        </w:rPr>
        <w:t>5.2 Conclusion</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r>
        <w:rPr>
          <w:sz w:val="28"/>
          <w:szCs w:val="28"/>
        </w:rPr>
        <w:tab/>
      </w:r>
    </w:p>
    <w:p w:rsidR="0047514D" w:rsidRPr="006B771B" w:rsidRDefault="0047514D" w:rsidP="0047514D">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47514D" w:rsidRDefault="0047514D" w:rsidP="0047514D">
      <w:pPr>
        <w:pStyle w:val="NormalWeb"/>
        <w:spacing w:before="0" w:beforeAutospacing="0" w:after="0" w:afterAutospacing="0" w:line="360" w:lineRule="auto"/>
        <w:ind w:firstLine="720"/>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41</w:t>
      </w:r>
    </w:p>
    <w:p w:rsidR="0047514D" w:rsidRDefault="0047514D" w:rsidP="0047514D"/>
    <w:p w:rsidR="0047514D" w:rsidRDefault="0047514D" w:rsidP="0047514D"/>
    <w:p w:rsidR="0047514D" w:rsidRDefault="0047514D" w:rsidP="0047514D">
      <w:pPr>
        <w:jc w:val="center"/>
        <w:rPr>
          <w:b/>
          <w:i/>
          <w:sz w:val="28"/>
          <w:szCs w:val="28"/>
        </w:rPr>
      </w:pPr>
    </w:p>
    <w:p w:rsidR="0047514D" w:rsidRDefault="0047514D" w:rsidP="0047514D">
      <w:pPr>
        <w:jc w:val="center"/>
        <w:rPr>
          <w:b/>
          <w:i/>
          <w:sz w:val="28"/>
          <w:szCs w:val="28"/>
        </w:rPr>
      </w:pPr>
    </w:p>
    <w:p w:rsidR="0047514D" w:rsidRDefault="0047514D" w:rsidP="0047514D">
      <w:pPr>
        <w:jc w:val="center"/>
        <w:rPr>
          <w:b/>
          <w:i/>
          <w:sz w:val="28"/>
          <w:szCs w:val="28"/>
        </w:rPr>
      </w:pPr>
    </w:p>
    <w:p w:rsidR="0047514D" w:rsidRPr="006F0DCD" w:rsidRDefault="0047514D" w:rsidP="0047514D">
      <w:pPr>
        <w:jc w:val="center"/>
        <w:rPr>
          <w:b/>
          <w:i/>
          <w:sz w:val="28"/>
          <w:szCs w:val="28"/>
        </w:rPr>
      </w:pPr>
      <w:r w:rsidRPr="006F0DCD">
        <w:rPr>
          <w:b/>
          <w:i/>
          <w:sz w:val="28"/>
          <w:szCs w:val="28"/>
        </w:rPr>
        <w:lastRenderedPageBreak/>
        <w:t>ABSTRACT</w:t>
      </w:r>
    </w:p>
    <w:p w:rsidR="0047514D" w:rsidRPr="00E875D9" w:rsidRDefault="0047514D" w:rsidP="0047514D">
      <w:pPr>
        <w:jc w:val="both"/>
        <w:rPr>
          <w:i/>
          <w:sz w:val="28"/>
          <w:szCs w:val="28"/>
        </w:rPr>
      </w:pPr>
      <w:r w:rsidRPr="00E875D9">
        <w:rPr>
          <w:i/>
          <w:sz w:val="28"/>
          <w:szCs w:val="28"/>
        </w:rPr>
        <w:t xml:space="preserve">The concept of consumer satisfaction is care 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47514D" w:rsidRPr="00E875D9" w:rsidRDefault="0047514D" w:rsidP="0047514D">
      <w:pPr>
        <w:spacing w:line="360" w:lineRule="auto"/>
        <w:rPr>
          <w:i/>
        </w:rPr>
      </w:pPr>
    </w:p>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47514D" w:rsidRDefault="0047514D" w:rsidP="0047514D"/>
    <w:p w:rsidR="00F103E5" w:rsidRDefault="00F103E5"/>
    <w:p w:rsidR="00513694" w:rsidRPr="009D4FF3" w:rsidRDefault="00513694" w:rsidP="00513694">
      <w:pPr>
        <w:spacing w:line="360" w:lineRule="auto"/>
        <w:jc w:val="center"/>
        <w:rPr>
          <w:b/>
          <w:sz w:val="26"/>
          <w:szCs w:val="26"/>
        </w:rPr>
      </w:pPr>
      <w:r w:rsidRPr="009D4FF3">
        <w:rPr>
          <w:b/>
          <w:sz w:val="26"/>
          <w:szCs w:val="26"/>
        </w:rPr>
        <w:lastRenderedPageBreak/>
        <w:t>CHAPTER ONE</w:t>
      </w:r>
    </w:p>
    <w:p w:rsidR="00513694" w:rsidRDefault="00513694" w:rsidP="00513694">
      <w:pPr>
        <w:pStyle w:val="ListParagraph"/>
        <w:numPr>
          <w:ilvl w:val="0"/>
          <w:numId w:val="3"/>
        </w:numPr>
        <w:spacing w:line="360" w:lineRule="auto"/>
        <w:jc w:val="both"/>
        <w:rPr>
          <w:rFonts w:ascii="Times New Roman" w:hAnsi="Times New Roman" w:cs="Times New Roman"/>
          <w:b/>
          <w:sz w:val="26"/>
          <w:szCs w:val="26"/>
        </w:rPr>
      </w:pPr>
      <w:r w:rsidRPr="009D4FF3">
        <w:rPr>
          <w:rFonts w:ascii="Times New Roman" w:hAnsi="Times New Roman" w:cs="Times New Roman"/>
          <w:b/>
          <w:sz w:val="26"/>
          <w:szCs w:val="26"/>
        </w:rPr>
        <w:t>INTRODUCTION</w:t>
      </w:r>
    </w:p>
    <w:p w:rsidR="00513694" w:rsidRPr="009D4FF3" w:rsidRDefault="00513694" w:rsidP="00513694">
      <w:pPr>
        <w:spacing w:line="360" w:lineRule="auto"/>
        <w:jc w:val="both"/>
        <w:rPr>
          <w:b/>
          <w:sz w:val="26"/>
          <w:szCs w:val="26"/>
        </w:rPr>
      </w:pPr>
      <w:r>
        <w:rPr>
          <w:b/>
          <w:sz w:val="26"/>
          <w:szCs w:val="26"/>
        </w:rPr>
        <w:t>1.1</w:t>
      </w:r>
      <w:r>
        <w:rPr>
          <w:b/>
          <w:sz w:val="26"/>
          <w:szCs w:val="26"/>
        </w:rPr>
        <w:tab/>
      </w:r>
      <w:r w:rsidRPr="009D4FF3">
        <w:rPr>
          <w:b/>
          <w:sz w:val="26"/>
          <w:szCs w:val="26"/>
        </w:rPr>
        <w:t>BACKGROUND OF THE STUDY</w:t>
      </w:r>
      <w:r w:rsidRPr="009D4FF3">
        <w:rPr>
          <w:b/>
          <w:sz w:val="26"/>
          <w:szCs w:val="26"/>
        </w:rPr>
        <w:tab/>
      </w:r>
    </w:p>
    <w:p w:rsidR="00513694" w:rsidRPr="009D4FF3" w:rsidRDefault="00513694" w:rsidP="00513694">
      <w:pPr>
        <w:spacing w:line="360" w:lineRule="auto"/>
        <w:ind w:firstLine="720"/>
        <w:jc w:val="both"/>
        <w:rPr>
          <w:rFonts w:eastAsia="Arial"/>
          <w:sz w:val="26"/>
          <w:szCs w:val="26"/>
        </w:rPr>
      </w:pPr>
      <w:r w:rsidRPr="009D4FF3">
        <w:rPr>
          <w:rFonts w:eastAsia="Arial"/>
          <w:sz w:val="26"/>
          <w:szCs w:val="26"/>
        </w:rPr>
        <w:t>The level of need to own a home for residence is increasing. Where population growth continues to increase coupled with the flow of urbanization that never subsided, causing the needs of the house became one of the human needs are felt very urgent. The house in addition to its main function as a residence for its inhabitants, also become a benchmark of the social status of the owner, even often people buy a house for economic purposes, namely as a residence as well as a place of business activity. As the capital of Aceh province, Banda Aceh is a big city that many people visit from various regions with various interests. This situation will of course affect the increasing needs and purchase of housing.</w:t>
      </w:r>
    </w:p>
    <w:p w:rsidR="00513694" w:rsidRPr="009D4FF3" w:rsidRDefault="00513694" w:rsidP="00513694">
      <w:pPr>
        <w:spacing w:line="360" w:lineRule="auto"/>
        <w:ind w:firstLine="720"/>
        <w:jc w:val="both"/>
        <w:rPr>
          <w:rFonts w:eastAsia="Arial"/>
          <w:sz w:val="26"/>
          <w:szCs w:val="26"/>
        </w:rPr>
      </w:pPr>
      <w:r w:rsidRPr="009D4FF3">
        <w:rPr>
          <w:rFonts w:eastAsia="Arial"/>
          <w:sz w:val="26"/>
          <w:szCs w:val="26"/>
        </w:rPr>
        <w:t>Purchasing decisions may also be influenced by various factors. Kotler and Armstrong (2014) declare that the purchasing decision process begins with the introduction of needs, at which point consumers will identify housing products to meet their needs. Next, consumers will look for information related to the product or service they need. The more information you get, the level of knowledge and consumer awareness of the product will also increase. Consumers will therefore use that information to evaluate alternative brands contained within the set of options as a basis for consideration in making purchasing decisions.</w:t>
      </w:r>
    </w:p>
    <w:p w:rsidR="00513694" w:rsidRPr="009D4FF3" w:rsidRDefault="00513694" w:rsidP="00513694">
      <w:pPr>
        <w:spacing w:line="360" w:lineRule="auto"/>
        <w:ind w:firstLine="720"/>
        <w:jc w:val="both"/>
        <w:rPr>
          <w:rFonts w:eastAsia="Arial"/>
          <w:sz w:val="26"/>
          <w:szCs w:val="26"/>
        </w:rPr>
      </w:pPr>
      <w:r w:rsidRPr="009D4FF3">
        <w:rPr>
          <w:rFonts w:eastAsia="Arial"/>
          <w:sz w:val="26"/>
          <w:szCs w:val="26"/>
        </w:rPr>
        <w:t>Understanding the stages and factors that affect the consumer's decisionmaking process in making purchases is an important step in creating customer satisfaction. High customer satisfaction leads to repeated product purchases and communicates a positive impression of the product (Negrisea and Edu, 2016).</w:t>
      </w:r>
    </w:p>
    <w:p w:rsidR="00513694" w:rsidRPr="009D4FF3" w:rsidRDefault="00513694" w:rsidP="00513694">
      <w:pPr>
        <w:spacing w:line="360" w:lineRule="auto"/>
        <w:ind w:right="40" w:firstLine="720"/>
        <w:jc w:val="both"/>
        <w:rPr>
          <w:sz w:val="26"/>
          <w:szCs w:val="26"/>
        </w:rPr>
      </w:pPr>
      <w:r w:rsidRPr="009D4FF3">
        <w:rPr>
          <w:sz w:val="26"/>
          <w:szCs w:val="26"/>
        </w:rPr>
        <w:t xml:space="preserve">Location decisions are very complex, due to the large number of factors that have to be considered, and costs associated with, for example, the opening of </w:t>
      </w:r>
      <w:r w:rsidRPr="009D4FF3">
        <w:rPr>
          <w:sz w:val="26"/>
          <w:szCs w:val="26"/>
        </w:rPr>
        <w:lastRenderedPageBreak/>
        <w:t>new stores, can be very high. Site selection is therefore a long term decision that implies long term capital commitment. Once a supermarket site has been chosen, there is only little flexibility, because this decision usually cannot be changed easily without high losses. Because of its fixed nature, location cannot be changed in the short term, contrary to other elements of the supermarket marketing mix such as prices, customer service, the product assortment or advertising. These latter factors can be altered if the environment (e.g. consumer behaviour, competition) changes. The main attention in the context of supermarket location strategies usually focuses on the opening of new stores. However, location decisions relate to the entire physical structure of supermarket outlets and are thus more comprehensive. The main types of decisions are: (1) the opening of new stores, (2) the extension of floor space of existing stores,(3) the relocation or movement of a store from one place to another within a particular town or area where a better site is available, (4) rationalization decisions, e.g. the closure of individual stores, (5) repositioning of locations,e.g. altering of store image by changing the name or appearance,(6) refurbishment such as improving or updating the physical environment of an existing outlet or (7) altering the product range and assortment (“remerchandising”) to tailor the offer more closely to local customers. The opening of new stores comprises the most complex type of decision, because it is usually the starting point of activities in a specific geographic area. This section therefore focuses mainly on supermarket location decisions of this type.</w:t>
      </w:r>
    </w:p>
    <w:p w:rsidR="00513694" w:rsidRPr="009D4FF3" w:rsidRDefault="00513694" w:rsidP="00513694">
      <w:pPr>
        <w:spacing w:line="360" w:lineRule="auto"/>
        <w:ind w:right="40" w:firstLine="720"/>
        <w:jc w:val="both"/>
        <w:rPr>
          <w:sz w:val="26"/>
          <w:szCs w:val="26"/>
        </w:rPr>
      </w:pPr>
      <w:r w:rsidRPr="009D4FF3">
        <w:rPr>
          <w:sz w:val="26"/>
          <w:szCs w:val="26"/>
        </w:rPr>
        <w:t xml:space="preserve">There are three basic types of locations available for supermarket stores: </w:t>
      </w:r>
      <w:r w:rsidRPr="009D4FF3">
        <w:rPr>
          <w:rFonts w:eastAsia="Arial"/>
          <w:sz w:val="26"/>
          <w:szCs w:val="26"/>
        </w:rPr>
        <w:t xml:space="preserve">(1) </w:t>
      </w:r>
      <w:r w:rsidRPr="009D4FF3">
        <w:rPr>
          <w:sz w:val="26"/>
          <w:szCs w:val="26"/>
        </w:rPr>
        <w:t xml:space="preserve">solitary sites, (2) unplanned shopping areas and </w:t>
      </w:r>
      <w:r w:rsidRPr="009D4FF3">
        <w:rPr>
          <w:rFonts w:eastAsia="Arial"/>
          <w:sz w:val="26"/>
          <w:szCs w:val="26"/>
        </w:rPr>
        <w:t xml:space="preserve">(3) </w:t>
      </w:r>
      <w:r w:rsidRPr="009D4FF3">
        <w:rPr>
          <w:sz w:val="26"/>
          <w:szCs w:val="26"/>
        </w:rPr>
        <w:t>planned shopping districts. Each of the basic location types is associated with specific advantages and disadvantages according to, for example, the size of the catchment area, occupancy costs, pedestrian or vehicle customer traffic, restrictions placed on store operations or convenience of the location.</w:t>
      </w:r>
    </w:p>
    <w:p w:rsidR="00513694" w:rsidRPr="009D4FF3" w:rsidRDefault="00513694" w:rsidP="00513694">
      <w:pPr>
        <w:spacing w:line="360" w:lineRule="auto"/>
        <w:jc w:val="both"/>
        <w:rPr>
          <w:b/>
          <w:bCs/>
          <w:sz w:val="26"/>
          <w:szCs w:val="26"/>
        </w:rPr>
      </w:pPr>
      <w:r w:rsidRPr="009D4FF3">
        <w:rPr>
          <w:b/>
          <w:bCs/>
          <w:sz w:val="26"/>
          <w:szCs w:val="26"/>
        </w:rPr>
        <w:lastRenderedPageBreak/>
        <w:t>1.2</w:t>
      </w:r>
      <w:r w:rsidRPr="009D4FF3">
        <w:rPr>
          <w:b/>
          <w:bCs/>
          <w:sz w:val="26"/>
          <w:szCs w:val="26"/>
        </w:rPr>
        <w:tab/>
        <w:t>STATEMENT OF THE PROBLEM</w:t>
      </w:r>
    </w:p>
    <w:p w:rsidR="00513694" w:rsidRPr="009D4FF3" w:rsidRDefault="00513694" w:rsidP="00513694">
      <w:pPr>
        <w:spacing w:line="360" w:lineRule="auto"/>
        <w:jc w:val="both"/>
        <w:rPr>
          <w:sz w:val="26"/>
          <w:szCs w:val="26"/>
        </w:rPr>
      </w:pPr>
      <w:r w:rsidRPr="009D4FF3">
        <w:rPr>
          <w:b/>
          <w:bCs/>
          <w:sz w:val="26"/>
          <w:szCs w:val="26"/>
        </w:rPr>
        <w:tab/>
      </w:r>
      <w:r w:rsidRPr="009D4FF3">
        <w:rPr>
          <w:sz w:val="26"/>
          <w:szCs w:val="26"/>
        </w:rPr>
        <w:t>This study is concerned with examining the market analysis of factors influencing supermarket locations in Ilorin. Most times, many organizations fold up easily due to unfavourable environment and closeness to market due to the location they found them self’s, therefore, describes the various methods a company or an organization uses environmental factor as an opportunities over other, the interest of the consumer might be high for a product but the community which the producer or the store is been located might be a determining condition that affects sales.</w:t>
      </w:r>
    </w:p>
    <w:p w:rsidR="00513694" w:rsidRPr="009D4FF3" w:rsidRDefault="00513694" w:rsidP="00513694">
      <w:pPr>
        <w:spacing w:line="360" w:lineRule="auto"/>
        <w:jc w:val="both"/>
        <w:rPr>
          <w:sz w:val="26"/>
          <w:szCs w:val="26"/>
        </w:rPr>
      </w:pPr>
      <w:r w:rsidRPr="009D4FF3">
        <w:rPr>
          <w:sz w:val="26"/>
          <w:szCs w:val="26"/>
        </w:rPr>
        <w:tab/>
        <w:t>Several problems are faced at present by many organizations, as there is no firm without its problems, but putting location as one the factors that determines business prosperity.</w:t>
      </w:r>
    </w:p>
    <w:p w:rsidR="00513694" w:rsidRPr="009D4FF3" w:rsidRDefault="00513694" w:rsidP="00513694">
      <w:pPr>
        <w:spacing w:line="360" w:lineRule="auto"/>
        <w:jc w:val="both"/>
        <w:rPr>
          <w:b/>
          <w:bCs/>
          <w:sz w:val="26"/>
          <w:szCs w:val="26"/>
        </w:rPr>
      </w:pPr>
      <w:r w:rsidRPr="009D4FF3">
        <w:rPr>
          <w:b/>
          <w:bCs/>
          <w:sz w:val="26"/>
          <w:szCs w:val="26"/>
        </w:rPr>
        <w:t>1.3</w:t>
      </w:r>
      <w:r w:rsidRPr="009D4FF3">
        <w:rPr>
          <w:b/>
          <w:bCs/>
          <w:sz w:val="26"/>
          <w:szCs w:val="26"/>
        </w:rPr>
        <w:tab/>
        <w:t xml:space="preserve">RESEARCH QUESTIONS </w:t>
      </w:r>
    </w:p>
    <w:p w:rsidR="00513694" w:rsidRPr="009D4FF3" w:rsidRDefault="00513694" w:rsidP="00513694">
      <w:pPr>
        <w:spacing w:line="360" w:lineRule="auto"/>
        <w:ind w:firstLine="720"/>
        <w:jc w:val="both"/>
        <w:rPr>
          <w:sz w:val="26"/>
          <w:szCs w:val="26"/>
        </w:rPr>
      </w:pPr>
      <w:r w:rsidRPr="009D4FF3">
        <w:rPr>
          <w:sz w:val="26"/>
          <w:szCs w:val="26"/>
        </w:rPr>
        <w:t>The following research questions shall be looked into during the courses of this project work, the problems is listed as follows:</w:t>
      </w:r>
    </w:p>
    <w:p w:rsidR="00513694" w:rsidRPr="009D4FF3" w:rsidRDefault="00513694" w:rsidP="00513694">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Does environment determines the success of a business.?</w:t>
      </w:r>
    </w:p>
    <w:p w:rsidR="00513694" w:rsidRPr="009D4FF3" w:rsidRDefault="00513694" w:rsidP="00513694">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Will product location increase sales and profitability?</w:t>
      </w:r>
    </w:p>
    <w:p w:rsidR="00513694" w:rsidRPr="009D4FF3" w:rsidRDefault="00513694" w:rsidP="00513694">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Can transportation be considered as a pertinent factor for sales?</w:t>
      </w:r>
    </w:p>
    <w:p w:rsidR="00513694" w:rsidRPr="009D4FF3" w:rsidRDefault="00513694" w:rsidP="00513694">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 xml:space="preserve">Does cost of production and distribution affect the sales of a business? </w:t>
      </w:r>
    </w:p>
    <w:p w:rsidR="00513694" w:rsidRPr="009D4FF3" w:rsidRDefault="00513694" w:rsidP="00513694">
      <w:pPr>
        <w:spacing w:line="360" w:lineRule="auto"/>
        <w:ind w:left="720" w:hanging="720"/>
        <w:jc w:val="both"/>
        <w:rPr>
          <w:b/>
          <w:bCs/>
          <w:sz w:val="26"/>
          <w:szCs w:val="26"/>
        </w:rPr>
      </w:pPr>
      <w:r w:rsidRPr="009D4FF3">
        <w:rPr>
          <w:b/>
          <w:bCs/>
          <w:sz w:val="26"/>
          <w:szCs w:val="26"/>
        </w:rPr>
        <w:t>1.4</w:t>
      </w:r>
      <w:r w:rsidRPr="009D4FF3">
        <w:rPr>
          <w:b/>
          <w:bCs/>
          <w:sz w:val="26"/>
          <w:szCs w:val="26"/>
        </w:rPr>
        <w:tab/>
        <w:t>OBJECTIVES OF THE STUDY</w:t>
      </w:r>
    </w:p>
    <w:p w:rsidR="00513694" w:rsidRPr="009D4FF3" w:rsidRDefault="00513694" w:rsidP="00513694">
      <w:pPr>
        <w:spacing w:line="360" w:lineRule="auto"/>
        <w:ind w:firstLine="720"/>
        <w:jc w:val="both"/>
        <w:rPr>
          <w:sz w:val="26"/>
          <w:szCs w:val="26"/>
        </w:rPr>
      </w:pPr>
      <w:r w:rsidRPr="009D4FF3">
        <w:rPr>
          <w:sz w:val="26"/>
          <w:szCs w:val="26"/>
        </w:rPr>
        <w:t xml:space="preserve">The primary aim of any organization is to make profit, so, the major objective of project is to look at the factors that should be considered putting a supermarket location. </w:t>
      </w:r>
    </w:p>
    <w:p w:rsidR="00513694" w:rsidRPr="009D4FF3" w:rsidRDefault="00513694" w:rsidP="00513694">
      <w:pPr>
        <w:spacing w:line="360" w:lineRule="auto"/>
        <w:ind w:firstLine="720"/>
        <w:jc w:val="both"/>
        <w:rPr>
          <w:sz w:val="26"/>
          <w:szCs w:val="26"/>
        </w:rPr>
      </w:pPr>
      <w:r w:rsidRPr="009D4FF3">
        <w:rPr>
          <w:sz w:val="26"/>
          <w:szCs w:val="26"/>
        </w:rPr>
        <w:t>Other objective shall be examined as well, which are:</w:t>
      </w:r>
    </w:p>
    <w:p w:rsidR="00513694" w:rsidRPr="009D4FF3" w:rsidRDefault="00513694" w:rsidP="00513694">
      <w:pPr>
        <w:pStyle w:val="ListParagraph"/>
        <w:numPr>
          <w:ilvl w:val="0"/>
          <w:numId w:val="5"/>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To examine the effect of environment in determining the success of a business.</w:t>
      </w:r>
    </w:p>
    <w:p w:rsidR="00513694" w:rsidRPr="009D4FF3" w:rsidRDefault="00513694" w:rsidP="00513694">
      <w:pPr>
        <w:pStyle w:val="ListParagraph"/>
        <w:numPr>
          <w:ilvl w:val="0"/>
          <w:numId w:val="5"/>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To know whether product location increase sales and profitability</w:t>
      </w:r>
    </w:p>
    <w:p w:rsidR="00513694" w:rsidRPr="009D4FF3" w:rsidRDefault="00513694" w:rsidP="00513694">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lastRenderedPageBreak/>
        <w:t>To examine transportation as a pertinent factor for sales</w:t>
      </w:r>
    </w:p>
    <w:p w:rsidR="00513694" w:rsidRDefault="00513694" w:rsidP="00513694">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 xml:space="preserve">To know the cost of production and distribution that affect the sales of a business </w:t>
      </w:r>
    </w:p>
    <w:p w:rsidR="00513694" w:rsidRDefault="00513694" w:rsidP="00513694">
      <w:pPr>
        <w:spacing w:line="360" w:lineRule="auto"/>
        <w:jc w:val="both"/>
        <w:rPr>
          <w:sz w:val="26"/>
          <w:szCs w:val="26"/>
        </w:rPr>
      </w:pPr>
    </w:p>
    <w:p w:rsidR="00513694" w:rsidRPr="009A5C7F" w:rsidRDefault="00513694" w:rsidP="00513694">
      <w:pPr>
        <w:spacing w:line="360" w:lineRule="auto"/>
        <w:jc w:val="both"/>
        <w:rPr>
          <w:sz w:val="26"/>
          <w:szCs w:val="26"/>
        </w:rPr>
      </w:pPr>
    </w:p>
    <w:p w:rsidR="00513694" w:rsidRPr="009D4FF3" w:rsidRDefault="00513694" w:rsidP="00513694">
      <w:pPr>
        <w:spacing w:line="360" w:lineRule="auto"/>
        <w:ind w:left="720" w:hanging="720"/>
        <w:jc w:val="both"/>
        <w:rPr>
          <w:b/>
          <w:bCs/>
          <w:sz w:val="26"/>
          <w:szCs w:val="26"/>
        </w:rPr>
      </w:pPr>
      <w:r w:rsidRPr="009D4FF3">
        <w:rPr>
          <w:b/>
          <w:bCs/>
          <w:sz w:val="26"/>
          <w:szCs w:val="26"/>
        </w:rPr>
        <w:t>1.5</w:t>
      </w:r>
      <w:r w:rsidRPr="009D4FF3">
        <w:rPr>
          <w:b/>
          <w:bCs/>
          <w:sz w:val="26"/>
          <w:szCs w:val="26"/>
        </w:rPr>
        <w:tab/>
        <w:t xml:space="preserve">HYPOTHESIS FORMULATION </w:t>
      </w:r>
    </w:p>
    <w:p w:rsidR="00513694" w:rsidRPr="009D4FF3" w:rsidRDefault="00513694" w:rsidP="00513694">
      <w:pPr>
        <w:spacing w:line="360" w:lineRule="auto"/>
        <w:ind w:left="720" w:hanging="720"/>
        <w:jc w:val="both"/>
        <w:rPr>
          <w:sz w:val="26"/>
          <w:szCs w:val="26"/>
        </w:rPr>
      </w:pPr>
      <w:r w:rsidRPr="009D4FF3">
        <w:rPr>
          <w:b/>
          <w:sz w:val="26"/>
          <w:szCs w:val="26"/>
        </w:rPr>
        <w:t>H</w:t>
      </w:r>
      <w:r w:rsidRPr="009D4FF3">
        <w:rPr>
          <w:b/>
          <w:sz w:val="26"/>
          <w:szCs w:val="26"/>
          <w:vertAlign w:val="subscript"/>
        </w:rPr>
        <w:t>0</w:t>
      </w:r>
      <w:r w:rsidRPr="009D4FF3">
        <w:rPr>
          <w:b/>
          <w:sz w:val="26"/>
          <w:szCs w:val="26"/>
        </w:rPr>
        <w:t>:</w:t>
      </w:r>
      <w:r w:rsidRPr="009D4FF3">
        <w:rPr>
          <w:b/>
          <w:sz w:val="26"/>
          <w:szCs w:val="26"/>
        </w:rPr>
        <w:tab/>
      </w:r>
      <w:r w:rsidRPr="009D4FF3">
        <w:rPr>
          <w:sz w:val="26"/>
          <w:szCs w:val="26"/>
        </w:rPr>
        <w:t xml:space="preserve">There is no significant relationship between location and supermarket </w:t>
      </w:r>
    </w:p>
    <w:p w:rsidR="00513694" w:rsidRPr="009D4FF3" w:rsidRDefault="00513694" w:rsidP="00513694">
      <w:pPr>
        <w:spacing w:line="360" w:lineRule="auto"/>
        <w:ind w:left="720" w:hanging="720"/>
        <w:jc w:val="both"/>
        <w:rPr>
          <w:b/>
          <w:bCs/>
          <w:sz w:val="26"/>
          <w:szCs w:val="26"/>
        </w:rPr>
      </w:pPr>
      <w:r w:rsidRPr="009D4FF3">
        <w:rPr>
          <w:b/>
          <w:sz w:val="26"/>
          <w:szCs w:val="26"/>
        </w:rPr>
        <w:t>H</w:t>
      </w:r>
      <w:r w:rsidRPr="009D4FF3">
        <w:rPr>
          <w:b/>
          <w:sz w:val="26"/>
          <w:szCs w:val="26"/>
          <w:vertAlign w:val="subscript"/>
        </w:rPr>
        <w:t>1</w:t>
      </w:r>
      <w:r w:rsidRPr="009D4FF3">
        <w:rPr>
          <w:b/>
          <w:sz w:val="26"/>
          <w:szCs w:val="26"/>
        </w:rPr>
        <w:t>:</w:t>
      </w:r>
      <w:r w:rsidRPr="009D4FF3">
        <w:rPr>
          <w:b/>
          <w:sz w:val="26"/>
          <w:szCs w:val="26"/>
        </w:rPr>
        <w:tab/>
      </w:r>
      <w:r w:rsidRPr="009D4FF3">
        <w:rPr>
          <w:sz w:val="26"/>
          <w:szCs w:val="26"/>
        </w:rPr>
        <w:t>There is significant relationship between location and supermarket</w:t>
      </w:r>
    </w:p>
    <w:p w:rsidR="00513694" w:rsidRPr="009D4FF3" w:rsidRDefault="00513694" w:rsidP="00513694">
      <w:pPr>
        <w:spacing w:line="360" w:lineRule="auto"/>
        <w:jc w:val="both"/>
        <w:rPr>
          <w:b/>
          <w:sz w:val="26"/>
          <w:szCs w:val="26"/>
        </w:rPr>
      </w:pPr>
      <w:r w:rsidRPr="009D4FF3">
        <w:rPr>
          <w:b/>
          <w:bCs/>
          <w:sz w:val="26"/>
          <w:szCs w:val="26"/>
        </w:rPr>
        <w:t>1.6</w:t>
      </w:r>
      <w:r w:rsidRPr="009D4FF3">
        <w:rPr>
          <w:b/>
          <w:bCs/>
          <w:sz w:val="26"/>
          <w:szCs w:val="26"/>
        </w:rPr>
        <w:tab/>
        <w:t>SCOPE OF THE STUDY</w:t>
      </w:r>
    </w:p>
    <w:p w:rsidR="00513694" w:rsidRPr="009D4FF3" w:rsidRDefault="00513694" w:rsidP="00513694">
      <w:pPr>
        <w:spacing w:line="360" w:lineRule="auto"/>
        <w:ind w:firstLine="720"/>
        <w:jc w:val="both"/>
        <w:rPr>
          <w:sz w:val="26"/>
          <w:szCs w:val="26"/>
        </w:rPr>
      </w:pPr>
      <w:r w:rsidRPr="009D4FF3">
        <w:rPr>
          <w:sz w:val="26"/>
          <w:szCs w:val="26"/>
        </w:rPr>
        <w:t>The study covers the factor of business location especially for supermarkets in Ilorin.</w:t>
      </w:r>
    </w:p>
    <w:p w:rsidR="00513694" w:rsidRPr="009D4FF3" w:rsidRDefault="00513694" w:rsidP="00513694">
      <w:pPr>
        <w:spacing w:line="360" w:lineRule="auto"/>
        <w:jc w:val="both"/>
        <w:rPr>
          <w:sz w:val="26"/>
          <w:szCs w:val="26"/>
        </w:rPr>
      </w:pPr>
      <w:r w:rsidRPr="009D4FF3">
        <w:rPr>
          <w:b/>
          <w:sz w:val="26"/>
          <w:szCs w:val="26"/>
        </w:rPr>
        <w:t xml:space="preserve">THEORETICAL SCOPE: </w:t>
      </w:r>
      <w:r w:rsidRPr="009D4FF3">
        <w:rPr>
          <w:sz w:val="26"/>
          <w:szCs w:val="26"/>
        </w:rPr>
        <w:t>Business profitability is an important part of setting up a business in which environment is the most important factor to be considered. .</w:t>
      </w:r>
    </w:p>
    <w:p w:rsidR="00513694" w:rsidRPr="009D4FF3" w:rsidRDefault="00513694" w:rsidP="00513694">
      <w:pPr>
        <w:spacing w:line="360" w:lineRule="auto"/>
        <w:jc w:val="both"/>
        <w:rPr>
          <w:sz w:val="26"/>
          <w:szCs w:val="26"/>
        </w:rPr>
      </w:pPr>
      <w:r w:rsidRPr="009D4FF3">
        <w:rPr>
          <w:b/>
          <w:sz w:val="26"/>
          <w:szCs w:val="26"/>
        </w:rPr>
        <w:t xml:space="preserve">GEOGRAPHICAL SCOPE: </w:t>
      </w:r>
      <w:r w:rsidRPr="009D4FF3">
        <w:rPr>
          <w:sz w:val="26"/>
          <w:szCs w:val="26"/>
        </w:rPr>
        <w:t>The area covered for this study is Ilorin metropolis for convenience of the researcher Ilorin was selected, when gives attention to location of a business by ensuring it applicable to solve problems associated with business location. It was choose due to the proximity of the research.</w:t>
      </w:r>
    </w:p>
    <w:p w:rsidR="00513694" w:rsidRPr="009D4FF3" w:rsidRDefault="00513694" w:rsidP="00513694">
      <w:pPr>
        <w:spacing w:line="360" w:lineRule="auto"/>
        <w:jc w:val="both"/>
        <w:rPr>
          <w:sz w:val="26"/>
          <w:szCs w:val="26"/>
        </w:rPr>
      </w:pPr>
      <w:r w:rsidRPr="009D4FF3">
        <w:rPr>
          <w:b/>
          <w:sz w:val="26"/>
          <w:szCs w:val="26"/>
        </w:rPr>
        <w:t xml:space="preserve">INDUSTRIAL SCOPE: </w:t>
      </w:r>
      <w:r w:rsidRPr="009D4FF3">
        <w:rPr>
          <w:sz w:val="26"/>
          <w:szCs w:val="26"/>
        </w:rPr>
        <w:t>this implies specification of industry which is J.M.K Supermarket the supermarket was chosen due to fame it has in the city and the customers testimonies.</w:t>
      </w:r>
    </w:p>
    <w:p w:rsidR="00513694" w:rsidRPr="009D4FF3" w:rsidRDefault="00513694" w:rsidP="00513694">
      <w:pPr>
        <w:spacing w:line="360" w:lineRule="auto"/>
        <w:jc w:val="both"/>
        <w:rPr>
          <w:sz w:val="26"/>
          <w:szCs w:val="26"/>
        </w:rPr>
      </w:pPr>
      <w:r w:rsidRPr="009D4FF3">
        <w:rPr>
          <w:b/>
          <w:sz w:val="26"/>
          <w:szCs w:val="26"/>
        </w:rPr>
        <w:t>TIME SCOPE:</w:t>
      </w:r>
      <w:r w:rsidRPr="009D4FF3">
        <w:rPr>
          <w:sz w:val="26"/>
          <w:szCs w:val="26"/>
        </w:rPr>
        <w:t xml:space="preserve"> This is the period of time used in the completion of this research work was within 12 months this was so because there was pandemic and unplanned holidays.</w:t>
      </w:r>
    </w:p>
    <w:p w:rsidR="00513694" w:rsidRPr="009D4FF3" w:rsidRDefault="00513694" w:rsidP="00513694">
      <w:pPr>
        <w:spacing w:line="360" w:lineRule="auto"/>
        <w:ind w:left="720" w:hanging="720"/>
        <w:jc w:val="both"/>
        <w:rPr>
          <w:b/>
          <w:bCs/>
          <w:sz w:val="26"/>
          <w:szCs w:val="26"/>
        </w:rPr>
      </w:pPr>
      <w:r w:rsidRPr="009D4FF3">
        <w:rPr>
          <w:b/>
          <w:bCs/>
          <w:sz w:val="26"/>
          <w:szCs w:val="26"/>
        </w:rPr>
        <w:t>1.7</w:t>
      </w:r>
      <w:r w:rsidRPr="009D4FF3">
        <w:rPr>
          <w:b/>
          <w:bCs/>
          <w:sz w:val="26"/>
          <w:szCs w:val="26"/>
        </w:rPr>
        <w:tab/>
        <w:t>SIGNIFICNACE OF THE STUDY</w:t>
      </w:r>
    </w:p>
    <w:p w:rsidR="00513694" w:rsidRPr="009D4FF3" w:rsidRDefault="00513694" w:rsidP="00513694">
      <w:pPr>
        <w:spacing w:line="360" w:lineRule="auto"/>
        <w:jc w:val="both"/>
        <w:rPr>
          <w:sz w:val="26"/>
          <w:szCs w:val="26"/>
        </w:rPr>
      </w:pPr>
      <w:r w:rsidRPr="009D4FF3">
        <w:rPr>
          <w:b/>
          <w:bCs/>
          <w:sz w:val="26"/>
          <w:szCs w:val="26"/>
        </w:rPr>
        <w:tab/>
      </w:r>
      <w:r w:rsidRPr="009D4FF3">
        <w:rPr>
          <w:sz w:val="26"/>
          <w:szCs w:val="26"/>
        </w:rPr>
        <w:t xml:space="preserve">This research study will be useful to any corporate organizations, the students and it will also be of immense benefits to any researcher </w:t>
      </w:r>
    </w:p>
    <w:p w:rsidR="00513694" w:rsidRPr="009D4FF3" w:rsidRDefault="00513694" w:rsidP="00513694">
      <w:pPr>
        <w:spacing w:line="360" w:lineRule="auto"/>
        <w:jc w:val="both"/>
        <w:rPr>
          <w:spacing w:val="15"/>
          <w:sz w:val="26"/>
          <w:szCs w:val="26"/>
        </w:rPr>
      </w:pPr>
      <w:r w:rsidRPr="009D4FF3">
        <w:rPr>
          <w:b/>
          <w:spacing w:val="15"/>
          <w:sz w:val="26"/>
          <w:szCs w:val="26"/>
        </w:rPr>
        <w:lastRenderedPageBreak/>
        <w:t>To the corporate organization:</w:t>
      </w:r>
      <w:r w:rsidRPr="009D4FF3">
        <w:rPr>
          <w:spacing w:val="15"/>
          <w:sz w:val="26"/>
          <w:szCs w:val="26"/>
        </w:rPr>
        <w:t xml:space="preserve"> This research will enable them know how to choose a better location for their business.</w:t>
      </w:r>
    </w:p>
    <w:p w:rsidR="00513694" w:rsidRPr="009D4FF3" w:rsidRDefault="00513694" w:rsidP="00513694">
      <w:pPr>
        <w:spacing w:line="360" w:lineRule="auto"/>
        <w:jc w:val="both"/>
        <w:rPr>
          <w:sz w:val="26"/>
          <w:szCs w:val="26"/>
        </w:rPr>
      </w:pPr>
      <w:r w:rsidRPr="009D4FF3">
        <w:rPr>
          <w:b/>
          <w:sz w:val="26"/>
          <w:szCs w:val="26"/>
        </w:rPr>
        <w:t>To the students:</w:t>
      </w:r>
      <w:r w:rsidRPr="009D4FF3">
        <w:rPr>
          <w:sz w:val="26"/>
          <w:szCs w:val="26"/>
        </w:rPr>
        <w:t xml:space="preserve"> This research will broaden their mind of the student on the effects of location to the success of a business.</w:t>
      </w:r>
    </w:p>
    <w:p w:rsidR="00513694" w:rsidRDefault="00513694" w:rsidP="00513694">
      <w:pPr>
        <w:spacing w:line="360" w:lineRule="auto"/>
        <w:jc w:val="both"/>
        <w:rPr>
          <w:sz w:val="26"/>
          <w:szCs w:val="26"/>
        </w:rPr>
      </w:pPr>
      <w:r w:rsidRPr="009D4FF3">
        <w:rPr>
          <w:b/>
          <w:sz w:val="26"/>
          <w:szCs w:val="26"/>
        </w:rPr>
        <w:t xml:space="preserve"> To Researcher:</w:t>
      </w:r>
      <w:r w:rsidRPr="009D4FF3">
        <w:rPr>
          <w:sz w:val="26"/>
          <w:szCs w:val="26"/>
        </w:rPr>
        <w:t xml:space="preserve"> This research will serve as a foundation for any research work similar to this and it will further help them know the relevance location to business, and it will be examined as a curriculum for the attainment of Higher National Diploma In Marketing. </w:t>
      </w:r>
    </w:p>
    <w:p w:rsidR="00513694" w:rsidRPr="00044ACC" w:rsidRDefault="00513694" w:rsidP="00513694">
      <w:pPr>
        <w:pStyle w:val="NormalWeb"/>
        <w:spacing w:before="0" w:beforeAutospacing="0" w:after="0" w:afterAutospacing="0" w:line="360" w:lineRule="auto"/>
        <w:jc w:val="both"/>
        <w:rPr>
          <w:b/>
          <w:bCs/>
          <w:sz w:val="26"/>
          <w:szCs w:val="28"/>
        </w:rPr>
      </w:pPr>
      <w:r w:rsidRPr="00044ACC">
        <w:rPr>
          <w:b/>
          <w:bCs/>
          <w:sz w:val="26"/>
          <w:szCs w:val="28"/>
        </w:rPr>
        <w:t>1.8</w:t>
      </w:r>
      <w:r w:rsidRPr="00044ACC">
        <w:rPr>
          <w:b/>
          <w:bCs/>
          <w:sz w:val="26"/>
          <w:szCs w:val="28"/>
        </w:rPr>
        <w:tab/>
        <w:t xml:space="preserve">LIMITATION OF </w:t>
      </w:r>
      <w:r w:rsidRPr="00044ACC">
        <w:rPr>
          <w:b/>
          <w:sz w:val="26"/>
          <w:szCs w:val="28"/>
        </w:rPr>
        <w:t>THE</w:t>
      </w:r>
      <w:r w:rsidRPr="00044ACC">
        <w:rPr>
          <w:sz w:val="26"/>
          <w:szCs w:val="28"/>
        </w:rPr>
        <w:t xml:space="preserve"> </w:t>
      </w:r>
      <w:r w:rsidRPr="00044ACC">
        <w:rPr>
          <w:b/>
          <w:bCs/>
          <w:sz w:val="26"/>
          <w:szCs w:val="28"/>
        </w:rPr>
        <w:t xml:space="preserve">STUDY </w:t>
      </w:r>
    </w:p>
    <w:p w:rsidR="00513694" w:rsidRPr="00044ACC" w:rsidRDefault="00513694" w:rsidP="00513694">
      <w:pPr>
        <w:pStyle w:val="NormalWeb"/>
        <w:spacing w:before="0" w:beforeAutospacing="0" w:after="0" w:afterAutospacing="0" w:line="360" w:lineRule="auto"/>
        <w:ind w:firstLine="720"/>
        <w:jc w:val="both"/>
        <w:rPr>
          <w:sz w:val="26"/>
          <w:szCs w:val="28"/>
        </w:rPr>
      </w:pPr>
      <w:r w:rsidRPr="00044ACC">
        <w:rPr>
          <w:sz w:val="26"/>
          <w:szCs w:val="28"/>
        </w:rPr>
        <w:t xml:space="preserve">This study has been limited by a numbered factor which is as follows: </w:t>
      </w:r>
      <w:r w:rsidRPr="00044ACC">
        <w:rPr>
          <w:sz w:val="26"/>
          <w:szCs w:val="28"/>
        </w:rPr>
        <w:br/>
      </w:r>
      <w:r w:rsidRPr="00044ACC">
        <w:rPr>
          <w:b/>
          <w:bCs/>
          <w:sz w:val="26"/>
          <w:szCs w:val="28"/>
        </w:rPr>
        <w:t xml:space="preserve">Time: </w:t>
      </w:r>
      <w:r w:rsidRPr="00044ACC">
        <w:rPr>
          <w:sz w:val="26"/>
          <w:szCs w:val="28"/>
        </w:rPr>
        <w:t xml:space="preserve">Time is hunting factor as the students are given limited period to complete and submit his project. </w:t>
      </w:r>
    </w:p>
    <w:p w:rsidR="00513694" w:rsidRPr="00044ACC" w:rsidRDefault="00513694" w:rsidP="00513694">
      <w:pPr>
        <w:pStyle w:val="NormalWeb"/>
        <w:spacing w:before="0" w:beforeAutospacing="0" w:after="0" w:afterAutospacing="0" w:line="360" w:lineRule="auto"/>
        <w:jc w:val="both"/>
        <w:rPr>
          <w:sz w:val="26"/>
          <w:szCs w:val="28"/>
        </w:rPr>
      </w:pPr>
      <w:r w:rsidRPr="00044ACC">
        <w:rPr>
          <w:b/>
          <w:bCs/>
          <w:sz w:val="26"/>
          <w:szCs w:val="28"/>
        </w:rPr>
        <w:t xml:space="preserve">Finance: </w:t>
      </w:r>
      <w:r w:rsidRPr="00044ACC">
        <w:rPr>
          <w:sz w:val="26"/>
          <w:szCs w:val="28"/>
        </w:rPr>
        <w:t xml:space="preserve">It is another major problem has the researcher has to travel to various places in either searching for materials or collecting data from respondents. </w:t>
      </w:r>
      <w:r w:rsidRPr="00044ACC">
        <w:rPr>
          <w:sz w:val="26"/>
          <w:szCs w:val="28"/>
        </w:rPr>
        <w:br/>
      </w:r>
      <w:r w:rsidRPr="00044ACC">
        <w:rPr>
          <w:b/>
          <w:sz w:val="26"/>
          <w:szCs w:val="28"/>
        </w:rPr>
        <w:t>Respondent:</w:t>
      </w:r>
      <w:r w:rsidRPr="00044ACC">
        <w:rPr>
          <w:sz w:val="26"/>
          <w:szCs w:val="28"/>
        </w:rPr>
        <w:t xml:space="preserve"> This an aspect of gathering data collection from the respondents.</w:t>
      </w:r>
    </w:p>
    <w:p w:rsidR="00513694" w:rsidRPr="009D4FF3" w:rsidRDefault="00513694" w:rsidP="00513694">
      <w:pPr>
        <w:spacing w:line="360" w:lineRule="auto"/>
        <w:jc w:val="both"/>
        <w:rPr>
          <w:b/>
          <w:sz w:val="26"/>
          <w:szCs w:val="26"/>
        </w:rPr>
      </w:pPr>
      <w:r>
        <w:rPr>
          <w:b/>
          <w:bCs/>
          <w:sz w:val="26"/>
          <w:szCs w:val="26"/>
        </w:rPr>
        <w:t>1.9</w:t>
      </w:r>
      <w:r w:rsidRPr="009D4FF3">
        <w:rPr>
          <w:b/>
          <w:bCs/>
          <w:sz w:val="26"/>
          <w:szCs w:val="26"/>
        </w:rPr>
        <w:tab/>
      </w:r>
      <w:r w:rsidRPr="009D4FF3">
        <w:rPr>
          <w:b/>
          <w:sz w:val="26"/>
          <w:szCs w:val="26"/>
        </w:rPr>
        <w:t>DEFINITION OF TERMS</w:t>
      </w:r>
    </w:p>
    <w:p w:rsidR="00513694" w:rsidRPr="009D4FF3" w:rsidRDefault="00513694" w:rsidP="00513694">
      <w:pPr>
        <w:spacing w:line="360" w:lineRule="auto"/>
        <w:jc w:val="both"/>
        <w:rPr>
          <w:sz w:val="26"/>
          <w:szCs w:val="26"/>
        </w:rPr>
      </w:pPr>
      <w:r w:rsidRPr="009D4FF3">
        <w:rPr>
          <w:b/>
          <w:sz w:val="26"/>
          <w:szCs w:val="26"/>
        </w:rPr>
        <w:t xml:space="preserve">Location: </w:t>
      </w:r>
      <w:r w:rsidRPr="009D4FF3">
        <w:rPr>
          <w:sz w:val="26"/>
          <w:szCs w:val="26"/>
        </w:rPr>
        <w:t xml:space="preserve">In </w:t>
      </w:r>
      <w:hyperlink r:id="rId7" w:history="1">
        <w:r w:rsidRPr="009D4FF3">
          <w:rPr>
            <w:rStyle w:val="Hyperlink"/>
            <w:sz w:val="26"/>
            <w:szCs w:val="26"/>
          </w:rPr>
          <w:t>geography</w:t>
        </w:r>
      </w:hyperlink>
      <w:r w:rsidRPr="009D4FF3">
        <w:rPr>
          <w:sz w:val="26"/>
          <w:szCs w:val="26"/>
        </w:rPr>
        <w:t xml:space="preserve">, </w:t>
      </w:r>
      <w:r w:rsidRPr="009D4FF3">
        <w:rPr>
          <w:b/>
          <w:bCs/>
          <w:sz w:val="26"/>
          <w:szCs w:val="26"/>
        </w:rPr>
        <w:t>location</w:t>
      </w:r>
      <w:r w:rsidRPr="009D4FF3">
        <w:rPr>
          <w:sz w:val="26"/>
          <w:szCs w:val="26"/>
        </w:rPr>
        <w:t xml:space="preserve"> or </w:t>
      </w:r>
      <w:r w:rsidRPr="009D4FF3">
        <w:rPr>
          <w:b/>
          <w:bCs/>
          <w:sz w:val="26"/>
          <w:szCs w:val="26"/>
        </w:rPr>
        <w:t>place</w:t>
      </w:r>
      <w:r w:rsidRPr="009D4FF3">
        <w:rPr>
          <w:sz w:val="26"/>
          <w:szCs w:val="26"/>
        </w:rPr>
        <w:t xml:space="preserve"> are used to denote a </w:t>
      </w:r>
      <w:hyperlink r:id="rId8" w:history="1">
        <w:r w:rsidRPr="009D4FF3">
          <w:rPr>
            <w:rStyle w:val="Hyperlink"/>
            <w:sz w:val="26"/>
            <w:szCs w:val="26"/>
          </w:rPr>
          <w:t>region</w:t>
        </w:r>
      </w:hyperlink>
      <w:r w:rsidRPr="009D4FF3">
        <w:rPr>
          <w:sz w:val="26"/>
          <w:szCs w:val="26"/>
        </w:rPr>
        <w:t xml:space="preserve"> (point, line, or area) on the </w:t>
      </w:r>
      <w:hyperlink r:id="rId9" w:history="1">
        <w:r w:rsidRPr="009D4FF3">
          <w:rPr>
            <w:rStyle w:val="Hyperlink"/>
            <w:sz w:val="26"/>
            <w:szCs w:val="26"/>
          </w:rPr>
          <w:t>earth</w:t>
        </w:r>
      </w:hyperlink>
      <w:r w:rsidRPr="009D4FF3">
        <w:rPr>
          <w:sz w:val="26"/>
          <w:szCs w:val="26"/>
        </w:rPr>
        <w:t xml:space="preserve">'s surface or elsewhere. The term </w:t>
      </w:r>
      <w:r w:rsidRPr="009D4FF3">
        <w:rPr>
          <w:i/>
          <w:iCs/>
          <w:sz w:val="26"/>
          <w:szCs w:val="26"/>
        </w:rPr>
        <w:t>location</w:t>
      </w:r>
      <w:r w:rsidRPr="009D4FF3">
        <w:rPr>
          <w:sz w:val="26"/>
          <w:szCs w:val="26"/>
        </w:rPr>
        <w:t xml:space="preserve"> generally implies a higher degree of certainty than </w:t>
      </w:r>
      <w:r w:rsidRPr="009D4FF3">
        <w:rPr>
          <w:i/>
          <w:iCs/>
          <w:sz w:val="26"/>
          <w:szCs w:val="26"/>
        </w:rPr>
        <w:t>place</w:t>
      </w:r>
      <w:r w:rsidRPr="009D4FF3">
        <w:rPr>
          <w:sz w:val="26"/>
          <w:szCs w:val="26"/>
        </w:rPr>
        <w:t xml:space="preserve">, the latter often indicating an entity with an ambiguous boundary, relying more on human or social attributes of </w:t>
      </w:r>
      <w:hyperlink r:id="rId10" w:history="1">
        <w:r w:rsidRPr="009D4FF3">
          <w:rPr>
            <w:rStyle w:val="Hyperlink"/>
            <w:sz w:val="26"/>
            <w:szCs w:val="26"/>
          </w:rPr>
          <w:t>place identity</w:t>
        </w:r>
      </w:hyperlink>
      <w:r w:rsidRPr="009D4FF3">
        <w:rPr>
          <w:sz w:val="26"/>
          <w:szCs w:val="26"/>
        </w:rPr>
        <w:t xml:space="preserve"> and </w:t>
      </w:r>
      <w:hyperlink r:id="rId11" w:history="1">
        <w:r w:rsidRPr="009D4FF3">
          <w:rPr>
            <w:rStyle w:val="Hyperlink"/>
            <w:sz w:val="26"/>
            <w:szCs w:val="26"/>
          </w:rPr>
          <w:t>sense of place</w:t>
        </w:r>
      </w:hyperlink>
      <w:r w:rsidRPr="009D4FF3">
        <w:rPr>
          <w:sz w:val="26"/>
          <w:szCs w:val="26"/>
        </w:rPr>
        <w:t xml:space="preserve"> than on geometry.</w:t>
      </w:r>
    </w:p>
    <w:p w:rsidR="00513694" w:rsidRPr="009D4FF3" w:rsidRDefault="00513694" w:rsidP="00513694">
      <w:pPr>
        <w:spacing w:line="360" w:lineRule="auto"/>
        <w:jc w:val="both"/>
        <w:rPr>
          <w:b/>
          <w:sz w:val="26"/>
          <w:szCs w:val="26"/>
        </w:rPr>
      </w:pPr>
      <w:r w:rsidRPr="009D4FF3">
        <w:rPr>
          <w:b/>
          <w:sz w:val="26"/>
          <w:szCs w:val="26"/>
        </w:rPr>
        <w:t>Marketing Analysis:</w:t>
      </w:r>
      <w:r w:rsidRPr="009D4FF3">
        <w:rPr>
          <w:sz w:val="26"/>
          <w:szCs w:val="26"/>
        </w:rPr>
        <w:t xml:space="preserve"> A market analysis provides information about industries, customers, competitors, and other market variables. You can also determine the relationship between supply and demand for a specific product or service. Based on these insights, you can make more informed decisions about possible marketing strategies.</w:t>
      </w:r>
    </w:p>
    <w:p w:rsidR="00513694" w:rsidRPr="009D4FF3" w:rsidRDefault="00513694" w:rsidP="00513694">
      <w:pPr>
        <w:spacing w:line="360" w:lineRule="auto"/>
        <w:jc w:val="both"/>
        <w:rPr>
          <w:b/>
          <w:sz w:val="26"/>
          <w:szCs w:val="26"/>
        </w:rPr>
      </w:pPr>
      <w:r w:rsidRPr="009D4FF3">
        <w:rPr>
          <w:b/>
          <w:sz w:val="26"/>
          <w:szCs w:val="26"/>
        </w:rPr>
        <w:t xml:space="preserve">Supermarket: </w:t>
      </w:r>
      <w:r w:rsidRPr="009D4FF3">
        <w:rPr>
          <w:sz w:val="26"/>
          <w:szCs w:val="26"/>
        </w:rPr>
        <w:t>a large self-service shop selling foods and household goods.</w:t>
      </w:r>
    </w:p>
    <w:p w:rsidR="00513694" w:rsidRPr="009D4FF3" w:rsidRDefault="00513694" w:rsidP="00513694">
      <w:pPr>
        <w:spacing w:line="360" w:lineRule="auto"/>
        <w:jc w:val="both"/>
        <w:rPr>
          <w:sz w:val="26"/>
          <w:szCs w:val="26"/>
        </w:rPr>
      </w:pPr>
      <w:r w:rsidRPr="009D4FF3">
        <w:rPr>
          <w:b/>
          <w:sz w:val="26"/>
          <w:szCs w:val="26"/>
        </w:rPr>
        <w:lastRenderedPageBreak/>
        <w:t xml:space="preserve">Customer: </w:t>
      </w:r>
      <w:r w:rsidRPr="009D4FF3">
        <w:rPr>
          <w:sz w:val="26"/>
          <w:szCs w:val="26"/>
        </w:rPr>
        <w:t>The term ‘customer’ is commonly used to refer to end 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organisation.</w:t>
      </w:r>
    </w:p>
    <w:p w:rsidR="00513694" w:rsidRDefault="00513694" w:rsidP="00513694">
      <w:pPr>
        <w:spacing w:after="200" w:line="276" w:lineRule="auto"/>
        <w:rPr>
          <w:b/>
          <w:sz w:val="26"/>
          <w:szCs w:val="26"/>
        </w:rPr>
      </w:pPr>
      <w:r>
        <w:rPr>
          <w:b/>
          <w:sz w:val="26"/>
          <w:szCs w:val="26"/>
        </w:rPr>
        <w:br w:type="page"/>
      </w:r>
    </w:p>
    <w:p w:rsidR="00513694" w:rsidRPr="009D4FF3" w:rsidRDefault="00513694" w:rsidP="00513694">
      <w:pPr>
        <w:spacing w:line="360" w:lineRule="auto"/>
        <w:jc w:val="center"/>
        <w:rPr>
          <w:b/>
          <w:sz w:val="26"/>
          <w:szCs w:val="26"/>
        </w:rPr>
      </w:pPr>
      <w:r w:rsidRPr="009D4FF3">
        <w:rPr>
          <w:b/>
          <w:sz w:val="26"/>
          <w:szCs w:val="26"/>
        </w:rPr>
        <w:lastRenderedPageBreak/>
        <w:t>CHAPTER TWO</w:t>
      </w:r>
    </w:p>
    <w:p w:rsidR="00513694" w:rsidRPr="009D4FF3" w:rsidRDefault="00513694" w:rsidP="00513694">
      <w:pPr>
        <w:spacing w:line="360" w:lineRule="auto"/>
        <w:jc w:val="center"/>
        <w:rPr>
          <w:b/>
          <w:sz w:val="26"/>
          <w:szCs w:val="26"/>
        </w:rPr>
      </w:pPr>
      <w:r w:rsidRPr="009D4FF3">
        <w:rPr>
          <w:b/>
          <w:sz w:val="26"/>
          <w:szCs w:val="26"/>
        </w:rPr>
        <w:t>LITERATURE REVIEW</w:t>
      </w:r>
    </w:p>
    <w:p w:rsidR="00513694" w:rsidRPr="009D4FF3" w:rsidRDefault="00513694" w:rsidP="00513694">
      <w:pPr>
        <w:pStyle w:val="ListParagraph"/>
        <w:numPr>
          <w:ilvl w:val="0"/>
          <w:numId w:val="3"/>
        </w:numPr>
        <w:spacing w:line="360" w:lineRule="auto"/>
        <w:jc w:val="both"/>
        <w:rPr>
          <w:rFonts w:ascii="Times New Roman" w:eastAsia="Times New Roman" w:hAnsi="Times New Roman" w:cs="Times New Roman"/>
          <w:b/>
          <w:sz w:val="26"/>
          <w:szCs w:val="26"/>
        </w:rPr>
      </w:pPr>
      <w:r w:rsidRPr="009D4FF3">
        <w:rPr>
          <w:rFonts w:ascii="Times New Roman" w:eastAsia="Times New Roman" w:hAnsi="Times New Roman" w:cs="Times New Roman"/>
          <w:b/>
          <w:sz w:val="26"/>
          <w:szCs w:val="26"/>
        </w:rPr>
        <w:t>PREAMBLE</w:t>
      </w:r>
    </w:p>
    <w:p w:rsidR="00513694" w:rsidRPr="009D4FF3" w:rsidRDefault="00513694" w:rsidP="00513694">
      <w:pPr>
        <w:spacing w:line="360" w:lineRule="auto"/>
        <w:ind w:right="40" w:firstLine="720"/>
        <w:jc w:val="both"/>
        <w:rPr>
          <w:sz w:val="26"/>
          <w:szCs w:val="26"/>
        </w:rPr>
      </w:pPr>
      <w:r w:rsidRPr="009D4FF3">
        <w:rPr>
          <w:sz w:val="26"/>
          <w:szCs w:val="26"/>
        </w:rPr>
        <w:t xml:space="preserve">This section is intended to provide a general overview on most important contributions on location choices of Supermarket , covering both the strategic and the methodological levels. The section is enriched with insights of a dozen explorative interviews, which have been conducted with J.M.K Supermarket from January until March </w:t>
      </w:r>
      <w:r>
        <w:rPr>
          <w:sz w:val="26"/>
          <w:szCs w:val="26"/>
        </w:rPr>
        <w:t>2025</w:t>
      </w:r>
      <w:r w:rsidRPr="009D4FF3">
        <w:rPr>
          <w:sz w:val="26"/>
          <w:szCs w:val="26"/>
        </w:rPr>
        <w:t>. This allows us to get an understanding on the actual practice of location decisions of supermarket firms with different sizes and in various product categories. A subsection describes particularities of the Swiss supermarket market. Finally a short literature review on reactions of Supermarket to road pricing is given and based on it hypothesis are stated.</w:t>
      </w:r>
    </w:p>
    <w:p w:rsidR="00513694" w:rsidRPr="009D4FF3" w:rsidRDefault="00513694" w:rsidP="00513694">
      <w:pPr>
        <w:spacing w:line="360" w:lineRule="auto"/>
        <w:jc w:val="both"/>
        <w:rPr>
          <w:b/>
          <w:sz w:val="26"/>
          <w:szCs w:val="26"/>
        </w:rPr>
      </w:pPr>
      <w:r w:rsidRPr="009D4FF3">
        <w:rPr>
          <w:b/>
          <w:sz w:val="26"/>
          <w:szCs w:val="26"/>
        </w:rPr>
        <w:t xml:space="preserve">2.1 </w:t>
      </w:r>
      <w:r w:rsidRPr="009D4FF3">
        <w:rPr>
          <w:b/>
          <w:sz w:val="26"/>
          <w:szCs w:val="26"/>
        </w:rPr>
        <w:tab/>
        <w:t>CONCEPTUAL REVIEW</w:t>
      </w:r>
    </w:p>
    <w:p w:rsidR="00513694" w:rsidRPr="009D4FF3" w:rsidRDefault="00513694" w:rsidP="00513694">
      <w:pPr>
        <w:tabs>
          <w:tab w:val="left" w:pos="540"/>
        </w:tabs>
        <w:spacing w:line="360" w:lineRule="auto"/>
        <w:jc w:val="both"/>
        <w:rPr>
          <w:rFonts w:eastAsia="Arial"/>
          <w:b/>
          <w:sz w:val="26"/>
          <w:szCs w:val="26"/>
        </w:rPr>
      </w:pPr>
      <w:r w:rsidRPr="009D4FF3">
        <w:rPr>
          <w:rFonts w:eastAsia="Arial"/>
          <w:b/>
          <w:sz w:val="26"/>
          <w:szCs w:val="26"/>
        </w:rPr>
        <w:t>Supermarket location choices</w:t>
      </w:r>
    </w:p>
    <w:p w:rsidR="00513694" w:rsidRPr="009D4FF3" w:rsidRDefault="00513694" w:rsidP="00513694">
      <w:pPr>
        <w:spacing w:line="360" w:lineRule="auto"/>
        <w:ind w:right="40" w:firstLine="720"/>
        <w:jc w:val="both"/>
        <w:rPr>
          <w:sz w:val="26"/>
          <w:szCs w:val="26"/>
        </w:rPr>
      </w:pPr>
      <w:r w:rsidRPr="009D4FF3">
        <w:rPr>
          <w:sz w:val="26"/>
          <w:szCs w:val="26"/>
        </w:rPr>
        <w:t>Depending on the supermarket format, there are various location factors and preferences. Each one weighs location factors differently and involves various tradeoffs. Therefore, the appropriateness of a specific site is based upon the supermarketer’s format and strategy and is influenced by a substantial number of factors that need to be investigated.</w:t>
      </w:r>
    </w:p>
    <w:p w:rsidR="00513694" w:rsidRPr="009D4FF3" w:rsidRDefault="00513694" w:rsidP="00513694">
      <w:pPr>
        <w:tabs>
          <w:tab w:val="left" w:pos="1120"/>
        </w:tabs>
        <w:jc w:val="both"/>
        <w:rPr>
          <w:sz w:val="26"/>
          <w:szCs w:val="26"/>
        </w:rPr>
      </w:pPr>
      <w:r w:rsidRPr="009D4FF3">
        <w:rPr>
          <w:sz w:val="26"/>
          <w:szCs w:val="26"/>
        </w:rPr>
        <w:t>Table 1</w:t>
      </w:r>
      <w:r w:rsidRPr="009D4FF3">
        <w:rPr>
          <w:sz w:val="26"/>
          <w:szCs w:val="26"/>
        </w:rPr>
        <w:tab/>
        <w:t>Selected location factors</w:t>
      </w:r>
    </w:p>
    <w:tbl>
      <w:tblPr>
        <w:tblStyle w:val="TableGrid"/>
        <w:tblpPr w:leftFromText="180" w:rightFromText="180" w:vertAnchor="text" w:horzAnchor="margin" w:tblpX="198" w:tblpY="85"/>
        <w:tblW w:w="0" w:type="auto"/>
        <w:tblLook w:val="04A0"/>
      </w:tblPr>
      <w:tblGrid>
        <w:gridCol w:w="2282"/>
        <w:gridCol w:w="2258"/>
        <w:gridCol w:w="2284"/>
        <w:gridCol w:w="2032"/>
      </w:tblGrid>
      <w:tr w:rsidR="00513694" w:rsidRPr="009D4FF3" w:rsidTr="00696215">
        <w:tc>
          <w:tcPr>
            <w:tcW w:w="2125" w:type="dxa"/>
          </w:tcPr>
          <w:p w:rsidR="00513694" w:rsidRPr="009D4FF3" w:rsidRDefault="00513694" w:rsidP="00696215">
            <w:pPr>
              <w:tabs>
                <w:tab w:val="left" w:pos="1120"/>
              </w:tabs>
              <w:jc w:val="both"/>
              <w:rPr>
                <w:sz w:val="26"/>
                <w:szCs w:val="26"/>
              </w:rPr>
            </w:pPr>
            <w:r w:rsidRPr="009D4FF3">
              <w:rPr>
                <w:sz w:val="26"/>
                <w:szCs w:val="26"/>
              </w:rPr>
              <w:t>Customers</w:t>
            </w:r>
          </w:p>
        </w:tc>
        <w:tc>
          <w:tcPr>
            <w:tcW w:w="2323" w:type="dxa"/>
          </w:tcPr>
          <w:p w:rsidR="00513694" w:rsidRPr="009D4FF3" w:rsidRDefault="00513694" w:rsidP="00696215">
            <w:pPr>
              <w:tabs>
                <w:tab w:val="left" w:pos="1120"/>
              </w:tabs>
              <w:jc w:val="both"/>
              <w:rPr>
                <w:sz w:val="26"/>
                <w:szCs w:val="26"/>
              </w:rPr>
            </w:pPr>
            <w:r w:rsidRPr="009D4FF3">
              <w:rPr>
                <w:sz w:val="26"/>
                <w:szCs w:val="26"/>
              </w:rPr>
              <w:t>Accessibility</w:t>
            </w:r>
          </w:p>
        </w:tc>
        <w:tc>
          <w:tcPr>
            <w:tcW w:w="2323" w:type="dxa"/>
          </w:tcPr>
          <w:p w:rsidR="00513694" w:rsidRPr="009D4FF3" w:rsidRDefault="00513694" w:rsidP="00696215">
            <w:pPr>
              <w:tabs>
                <w:tab w:val="left" w:pos="1120"/>
              </w:tabs>
              <w:jc w:val="both"/>
              <w:rPr>
                <w:sz w:val="26"/>
                <w:szCs w:val="26"/>
              </w:rPr>
            </w:pPr>
            <w:r w:rsidRPr="009D4FF3">
              <w:rPr>
                <w:sz w:val="26"/>
                <w:szCs w:val="26"/>
              </w:rPr>
              <w:t>Competition</w:t>
            </w:r>
          </w:p>
        </w:tc>
        <w:tc>
          <w:tcPr>
            <w:tcW w:w="2067" w:type="dxa"/>
          </w:tcPr>
          <w:p w:rsidR="00513694" w:rsidRPr="009D4FF3" w:rsidRDefault="00513694" w:rsidP="00696215">
            <w:pPr>
              <w:tabs>
                <w:tab w:val="left" w:pos="1120"/>
              </w:tabs>
              <w:jc w:val="both"/>
              <w:rPr>
                <w:sz w:val="26"/>
                <w:szCs w:val="26"/>
              </w:rPr>
            </w:pPr>
            <w:r w:rsidRPr="009D4FF3">
              <w:rPr>
                <w:sz w:val="26"/>
                <w:szCs w:val="26"/>
              </w:rPr>
              <w:t>Costs</w:t>
            </w:r>
          </w:p>
        </w:tc>
      </w:tr>
      <w:tr w:rsidR="00513694" w:rsidRPr="009D4FF3" w:rsidTr="00696215">
        <w:trPr>
          <w:trHeight w:val="2753"/>
        </w:trPr>
        <w:tc>
          <w:tcPr>
            <w:tcW w:w="2125" w:type="dxa"/>
          </w:tcPr>
          <w:p w:rsidR="00513694" w:rsidRPr="009D4FF3" w:rsidRDefault="00513694" w:rsidP="00696215">
            <w:pPr>
              <w:jc w:val="both"/>
              <w:rPr>
                <w:sz w:val="26"/>
                <w:szCs w:val="26"/>
              </w:rPr>
            </w:pPr>
            <w:r w:rsidRPr="009D4FF3">
              <w:rPr>
                <w:sz w:val="26"/>
                <w:szCs w:val="26"/>
              </w:rPr>
              <w:t xml:space="preserve">numbers by demographics (e.g. population size, age profile, household size) income level </w:t>
            </w:r>
          </w:p>
          <w:p w:rsidR="00513694" w:rsidRPr="009D4FF3" w:rsidRDefault="00513694" w:rsidP="00696215">
            <w:pPr>
              <w:jc w:val="both"/>
              <w:rPr>
                <w:sz w:val="26"/>
                <w:szCs w:val="26"/>
              </w:rPr>
            </w:pPr>
            <w:r w:rsidRPr="009D4FF3">
              <w:rPr>
                <w:sz w:val="26"/>
                <w:szCs w:val="26"/>
              </w:rPr>
              <w:t>disposable income per capita employment by occupation,</w:t>
            </w:r>
          </w:p>
        </w:tc>
        <w:tc>
          <w:tcPr>
            <w:tcW w:w="2323" w:type="dxa"/>
          </w:tcPr>
          <w:p w:rsidR="00513694" w:rsidRPr="009D4FF3" w:rsidRDefault="00513694" w:rsidP="00696215">
            <w:pPr>
              <w:tabs>
                <w:tab w:val="left" w:pos="1120"/>
              </w:tabs>
              <w:jc w:val="both"/>
              <w:rPr>
                <w:sz w:val="26"/>
                <w:szCs w:val="26"/>
              </w:rPr>
            </w:pPr>
            <w:r w:rsidRPr="009D4FF3">
              <w:rPr>
                <w:sz w:val="26"/>
                <w:szCs w:val="26"/>
              </w:rPr>
              <w:t xml:space="preserve">pedestrian flows </w:t>
            </w:r>
          </w:p>
          <w:p w:rsidR="00513694" w:rsidRPr="009D4FF3" w:rsidRDefault="00513694" w:rsidP="00696215">
            <w:pPr>
              <w:tabs>
                <w:tab w:val="left" w:pos="1120"/>
              </w:tabs>
              <w:jc w:val="both"/>
              <w:rPr>
                <w:sz w:val="26"/>
                <w:szCs w:val="26"/>
              </w:rPr>
            </w:pPr>
          </w:p>
          <w:p w:rsidR="00513694" w:rsidRPr="009D4FF3" w:rsidRDefault="00513694" w:rsidP="00696215">
            <w:pPr>
              <w:tabs>
                <w:tab w:val="left" w:pos="1120"/>
              </w:tabs>
              <w:jc w:val="both"/>
              <w:rPr>
                <w:sz w:val="26"/>
                <w:szCs w:val="26"/>
              </w:rPr>
            </w:pPr>
          </w:p>
          <w:p w:rsidR="00513694" w:rsidRPr="009D4FF3" w:rsidRDefault="00513694" w:rsidP="00696215">
            <w:pPr>
              <w:tabs>
                <w:tab w:val="left" w:pos="1120"/>
              </w:tabs>
              <w:jc w:val="both"/>
              <w:rPr>
                <w:sz w:val="26"/>
                <w:szCs w:val="26"/>
              </w:rPr>
            </w:pPr>
          </w:p>
          <w:p w:rsidR="00513694" w:rsidRPr="009D4FF3" w:rsidRDefault="00513694" w:rsidP="00696215">
            <w:pPr>
              <w:tabs>
                <w:tab w:val="left" w:pos="1120"/>
              </w:tabs>
              <w:jc w:val="both"/>
              <w:rPr>
                <w:sz w:val="26"/>
                <w:szCs w:val="26"/>
              </w:rPr>
            </w:pPr>
          </w:p>
          <w:p w:rsidR="00513694" w:rsidRPr="009D4FF3" w:rsidRDefault="00513694" w:rsidP="00696215">
            <w:pPr>
              <w:tabs>
                <w:tab w:val="left" w:pos="1120"/>
              </w:tabs>
              <w:jc w:val="both"/>
              <w:rPr>
                <w:sz w:val="26"/>
                <w:szCs w:val="26"/>
              </w:rPr>
            </w:pPr>
            <w:r w:rsidRPr="009D4FF3">
              <w:rPr>
                <w:sz w:val="26"/>
                <w:szCs w:val="26"/>
              </w:rPr>
              <w:t>pedestrian entry routes</w:t>
            </w:r>
          </w:p>
        </w:tc>
        <w:tc>
          <w:tcPr>
            <w:tcW w:w="2323" w:type="dxa"/>
          </w:tcPr>
          <w:p w:rsidR="00513694" w:rsidRPr="009D4FF3" w:rsidRDefault="00513694" w:rsidP="00696215">
            <w:pPr>
              <w:tabs>
                <w:tab w:val="left" w:pos="1120"/>
              </w:tabs>
              <w:jc w:val="both"/>
              <w:rPr>
                <w:sz w:val="26"/>
                <w:szCs w:val="26"/>
              </w:rPr>
            </w:pPr>
            <w:r w:rsidRPr="009D4FF3">
              <w:rPr>
                <w:sz w:val="26"/>
                <w:szCs w:val="26"/>
              </w:rPr>
              <w:t>existing supermarket activity (direct/indirect competitors, anchor stores, cumulative attraction, compatibility)</w:t>
            </w:r>
          </w:p>
        </w:tc>
        <w:tc>
          <w:tcPr>
            <w:tcW w:w="2067" w:type="dxa"/>
          </w:tcPr>
          <w:p w:rsidR="00513694" w:rsidRPr="009D4FF3" w:rsidRDefault="00513694" w:rsidP="00696215">
            <w:pPr>
              <w:tabs>
                <w:tab w:val="left" w:pos="1120"/>
              </w:tabs>
              <w:jc w:val="both"/>
              <w:rPr>
                <w:sz w:val="26"/>
                <w:szCs w:val="26"/>
              </w:rPr>
            </w:pPr>
            <w:r w:rsidRPr="009D4FF3">
              <w:rPr>
                <w:sz w:val="26"/>
                <w:szCs w:val="26"/>
              </w:rPr>
              <w:t xml:space="preserve">purchase price building costs </w:t>
            </w:r>
          </w:p>
          <w:p w:rsidR="00513694" w:rsidRPr="009D4FF3" w:rsidRDefault="00513694" w:rsidP="00696215">
            <w:pPr>
              <w:tabs>
                <w:tab w:val="left" w:pos="1120"/>
              </w:tabs>
              <w:jc w:val="both"/>
              <w:rPr>
                <w:sz w:val="26"/>
                <w:szCs w:val="26"/>
              </w:rPr>
            </w:pPr>
            <w:r w:rsidRPr="009D4FF3">
              <w:rPr>
                <w:sz w:val="26"/>
                <w:szCs w:val="26"/>
              </w:rPr>
              <w:t xml:space="preserve">rent costs </w:t>
            </w:r>
          </w:p>
          <w:p w:rsidR="00513694" w:rsidRPr="009D4FF3" w:rsidRDefault="00513694" w:rsidP="00696215">
            <w:pPr>
              <w:tabs>
                <w:tab w:val="left" w:pos="1120"/>
              </w:tabs>
              <w:jc w:val="both"/>
              <w:rPr>
                <w:sz w:val="26"/>
                <w:szCs w:val="26"/>
              </w:rPr>
            </w:pPr>
            <w:r w:rsidRPr="009D4FF3">
              <w:rPr>
                <w:sz w:val="26"/>
                <w:szCs w:val="26"/>
              </w:rPr>
              <w:t>leasing terms</w:t>
            </w:r>
          </w:p>
        </w:tc>
      </w:tr>
      <w:tr w:rsidR="00513694" w:rsidRPr="009D4FF3" w:rsidTr="00696215">
        <w:trPr>
          <w:trHeight w:val="70"/>
        </w:trPr>
        <w:tc>
          <w:tcPr>
            <w:tcW w:w="2125" w:type="dxa"/>
          </w:tcPr>
          <w:p w:rsidR="00513694" w:rsidRPr="009D4FF3" w:rsidRDefault="00513694" w:rsidP="00696215">
            <w:pPr>
              <w:ind w:right="140"/>
              <w:jc w:val="both"/>
              <w:rPr>
                <w:sz w:val="26"/>
                <w:szCs w:val="26"/>
              </w:rPr>
            </w:pPr>
            <w:r w:rsidRPr="009D4FF3">
              <w:rPr>
                <w:sz w:val="26"/>
                <w:szCs w:val="26"/>
              </w:rPr>
              <w:lastRenderedPageBreak/>
              <w:t>industry, trends</w:t>
            </w:r>
          </w:p>
          <w:p w:rsidR="00513694" w:rsidRPr="009D4FF3" w:rsidRDefault="00513694" w:rsidP="00696215">
            <w:pPr>
              <w:tabs>
                <w:tab w:val="left" w:pos="1120"/>
              </w:tabs>
              <w:jc w:val="both"/>
              <w:rPr>
                <w:sz w:val="26"/>
                <w:szCs w:val="26"/>
              </w:rPr>
            </w:pPr>
          </w:p>
        </w:tc>
        <w:tc>
          <w:tcPr>
            <w:tcW w:w="2323" w:type="dxa"/>
          </w:tcPr>
          <w:p w:rsidR="00513694" w:rsidRPr="009D4FF3" w:rsidRDefault="00513694" w:rsidP="00696215">
            <w:pPr>
              <w:tabs>
                <w:tab w:val="left" w:pos="1120"/>
              </w:tabs>
              <w:jc w:val="both"/>
              <w:rPr>
                <w:sz w:val="26"/>
                <w:szCs w:val="26"/>
              </w:rPr>
            </w:pPr>
            <w:r w:rsidRPr="009D4FF3">
              <w:rPr>
                <w:sz w:val="26"/>
                <w:szCs w:val="26"/>
              </w:rPr>
              <w:t>road network</w:t>
            </w:r>
          </w:p>
        </w:tc>
        <w:tc>
          <w:tcPr>
            <w:tcW w:w="2323" w:type="dxa"/>
          </w:tcPr>
          <w:p w:rsidR="00513694" w:rsidRPr="009D4FF3" w:rsidRDefault="00513694" w:rsidP="00696215">
            <w:pPr>
              <w:tabs>
                <w:tab w:val="left" w:pos="1120"/>
              </w:tabs>
              <w:jc w:val="both"/>
              <w:rPr>
                <w:sz w:val="26"/>
                <w:szCs w:val="26"/>
              </w:rPr>
            </w:pPr>
            <w:r w:rsidRPr="009D4FF3">
              <w:rPr>
                <w:sz w:val="26"/>
                <w:szCs w:val="26"/>
              </w:rPr>
              <w:t>existing supermarket</w:t>
            </w:r>
          </w:p>
        </w:tc>
        <w:tc>
          <w:tcPr>
            <w:tcW w:w="2067" w:type="dxa"/>
          </w:tcPr>
          <w:p w:rsidR="00513694" w:rsidRPr="009D4FF3" w:rsidRDefault="00513694" w:rsidP="00696215">
            <w:pPr>
              <w:tabs>
                <w:tab w:val="left" w:pos="1120"/>
              </w:tabs>
              <w:jc w:val="both"/>
              <w:rPr>
                <w:sz w:val="26"/>
                <w:szCs w:val="26"/>
              </w:rPr>
            </w:pPr>
          </w:p>
        </w:tc>
      </w:tr>
      <w:tr w:rsidR="00513694" w:rsidRPr="009D4FF3" w:rsidTr="00696215">
        <w:trPr>
          <w:trHeight w:val="890"/>
        </w:trPr>
        <w:tc>
          <w:tcPr>
            <w:tcW w:w="2125" w:type="dxa"/>
          </w:tcPr>
          <w:p w:rsidR="00513694" w:rsidRPr="009D4FF3" w:rsidRDefault="00513694" w:rsidP="00696215">
            <w:pPr>
              <w:jc w:val="both"/>
              <w:rPr>
                <w:sz w:val="26"/>
                <w:szCs w:val="26"/>
              </w:rPr>
            </w:pPr>
            <w:r w:rsidRPr="009D4FF3">
              <w:rPr>
                <w:sz w:val="26"/>
                <w:szCs w:val="26"/>
              </w:rPr>
              <w:t>housing density</w:t>
            </w:r>
          </w:p>
          <w:p w:rsidR="00513694" w:rsidRPr="009D4FF3" w:rsidRDefault="00513694" w:rsidP="00696215">
            <w:pPr>
              <w:tabs>
                <w:tab w:val="left" w:pos="1120"/>
              </w:tabs>
              <w:jc w:val="both"/>
              <w:rPr>
                <w:sz w:val="26"/>
                <w:szCs w:val="26"/>
              </w:rPr>
            </w:pPr>
          </w:p>
        </w:tc>
        <w:tc>
          <w:tcPr>
            <w:tcW w:w="2323" w:type="dxa"/>
          </w:tcPr>
          <w:p w:rsidR="00513694" w:rsidRPr="009D4FF3" w:rsidRDefault="00513694" w:rsidP="00696215">
            <w:pPr>
              <w:tabs>
                <w:tab w:val="left" w:pos="1120"/>
              </w:tabs>
              <w:jc w:val="both"/>
              <w:rPr>
                <w:sz w:val="26"/>
                <w:szCs w:val="26"/>
              </w:rPr>
            </w:pPr>
            <w:r w:rsidRPr="009D4FF3">
              <w:rPr>
                <w:sz w:val="26"/>
                <w:szCs w:val="26"/>
              </w:rPr>
              <w:t>(conditions, speeds)</w:t>
            </w:r>
          </w:p>
        </w:tc>
        <w:tc>
          <w:tcPr>
            <w:tcW w:w="2323" w:type="dxa"/>
            <w:vAlign w:val="bottom"/>
          </w:tcPr>
          <w:p w:rsidR="00513694" w:rsidRPr="009D4FF3" w:rsidRDefault="00513694" w:rsidP="00696215">
            <w:pPr>
              <w:ind w:left="160"/>
              <w:jc w:val="both"/>
              <w:rPr>
                <w:sz w:val="26"/>
                <w:szCs w:val="26"/>
              </w:rPr>
            </w:pPr>
            <w:r w:rsidRPr="009D4FF3">
              <w:rPr>
                <w:sz w:val="26"/>
                <w:szCs w:val="26"/>
              </w:rPr>
              <w:t>specification (selling area, turnover estimates, trade areas, age of outlet,</w:t>
            </w:r>
          </w:p>
        </w:tc>
        <w:tc>
          <w:tcPr>
            <w:tcW w:w="2067" w:type="dxa"/>
          </w:tcPr>
          <w:p w:rsidR="00513694" w:rsidRPr="009D4FF3" w:rsidRDefault="00513694" w:rsidP="00696215">
            <w:pPr>
              <w:tabs>
                <w:tab w:val="left" w:pos="1120"/>
              </w:tabs>
              <w:jc w:val="both"/>
              <w:rPr>
                <w:sz w:val="26"/>
                <w:szCs w:val="26"/>
              </w:rPr>
            </w:pPr>
            <w:r w:rsidRPr="009D4FF3">
              <w:rPr>
                <w:sz w:val="26"/>
                <w:szCs w:val="26"/>
              </w:rPr>
              <w:t>site preparation</w:t>
            </w:r>
          </w:p>
        </w:tc>
      </w:tr>
      <w:tr w:rsidR="00513694" w:rsidRPr="009D4FF3" w:rsidTr="00696215">
        <w:tc>
          <w:tcPr>
            <w:tcW w:w="2125" w:type="dxa"/>
          </w:tcPr>
          <w:p w:rsidR="00513694" w:rsidRPr="009D4FF3" w:rsidRDefault="00513694" w:rsidP="00696215">
            <w:pPr>
              <w:tabs>
                <w:tab w:val="left" w:pos="1120"/>
              </w:tabs>
              <w:jc w:val="both"/>
              <w:rPr>
                <w:sz w:val="26"/>
                <w:szCs w:val="26"/>
              </w:rPr>
            </w:pPr>
          </w:p>
        </w:tc>
        <w:tc>
          <w:tcPr>
            <w:tcW w:w="2323" w:type="dxa"/>
            <w:vAlign w:val="bottom"/>
          </w:tcPr>
          <w:p w:rsidR="00513694" w:rsidRPr="009D4FF3" w:rsidRDefault="00513694" w:rsidP="00696215">
            <w:pPr>
              <w:jc w:val="both"/>
              <w:rPr>
                <w:sz w:val="26"/>
                <w:szCs w:val="26"/>
              </w:rPr>
            </w:pPr>
            <w:r w:rsidRPr="009D4FF3">
              <w:rPr>
                <w:sz w:val="26"/>
                <w:szCs w:val="26"/>
              </w:rPr>
              <w:t>parking (capacity, convenience, cost, potential)</w:t>
            </w:r>
          </w:p>
        </w:tc>
        <w:tc>
          <w:tcPr>
            <w:tcW w:w="2323" w:type="dxa"/>
            <w:vAlign w:val="bottom"/>
          </w:tcPr>
          <w:p w:rsidR="00513694" w:rsidRPr="009D4FF3" w:rsidRDefault="00513694" w:rsidP="00696215">
            <w:pPr>
              <w:ind w:left="160"/>
              <w:jc w:val="both"/>
              <w:rPr>
                <w:sz w:val="26"/>
                <w:szCs w:val="26"/>
              </w:rPr>
            </w:pPr>
            <w:r w:rsidRPr="009D4FF3">
              <w:rPr>
                <w:sz w:val="26"/>
                <w:szCs w:val="26"/>
              </w:rPr>
              <w:t>design, parking)</w:t>
            </w:r>
          </w:p>
        </w:tc>
        <w:tc>
          <w:tcPr>
            <w:tcW w:w="2067" w:type="dxa"/>
          </w:tcPr>
          <w:p w:rsidR="00513694" w:rsidRPr="009D4FF3" w:rsidRDefault="00513694" w:rsidP="00696215">
            <w:pPr>
              <w:tabs>
                <w:tab w:val="left" w:pos="1120"/>
              </w:tabs>
              <w:jc w:val="both"/>
              <w:rPr>
                <w:sz w:val="26"/>
                <w:szCs w:val="26"/>
              </w:rPr>
            </w:pPr>
            <w:r w:rsidRPr="009D4FF3">
              <w:rPr>
                <w:w w:val="95"/>
                <w:sz w:val="26"/>
                <w:szCs w:val="26"/>
              </w:rPr>
              <w:t>building restrictions</w:t>
            </w:r>
          </w:p>
        </w:tc>
      </w:tr>
      <w:tr w:rsidR="00513694" w:rsidRPr="009D4FF3" w:rsidTr="00696215">
        <w:tc>
          <w:tcPr>
            <w:tcW w:w="2125" w:type="dxa"/>
          </w:tcPr>
          <w:p w:rsidR="00513694" w:rsidRPr="009D4FF3" w:rsidRDefault="00513694" w:rsidP="00696215">
            <w:pPr>
              <w:tabs>
                <w:tab w:val="left" w:pos="1120"/>
              </w:tabs>
              <w:jc w:val="both"/>
              <w:rPr>
                <w:sz w:val="26"/>
                <w:szCs w:val="26"/>
              </w:rPr>
            </w:pPr>
          </w:p>
        </w:tc>
        <w:tc>
          <w:tcPr>
            <w:tcW w:w="2323" w:type="dxa"/>
            <w:vAlign w:val="bottom"/>
          </w:tcPr>
          <w:p w:rsidR="00513694" w:rsidRPr="009D4FF3" w:rsidRDefault="00513694" w:rsidP="00696215">
            <w:pPr>
              <w:jc w:val="both"/>
              <w:rPr>
                <w:sz w:val="26"/>
                <w:szCs w:val="26"/>
              </w:rPr>
            </w:pPr>
            <w:r w:rsidRPr="009D4FF3">
              <w:rPr>
                <w:sz w:val="26"/>
                <w:szCs w:val="26"/>
              </w:rPr>
              <w:t>car ownership level public transport (types, cost, ease, potential)</w:t>
            </w:r>
          </w:p>
        </w:tc>
        <w:tc>
          <w:tcPr>
            <w:tcW w:w="2323" w:type="dxa"/>
            <w:vAlign w:val="bottom"/>
          </w:tcPr>
          <w:p w:rsidR="00513694" w:rsidRPr="009D4FF3" w:rsidRDefault="00513694" w:rsidP="00696215">
            <w:pPr>
              <w:ind w:left="160"/>
              <w:jc w:val="both"/>
              <w:rPr>
                <w:sz w:val="26"/>
                <w:szCs w:val="26"/>
              </w:rPr>
            </w:pPr>
          </w:p>
        </w:tc>
        <w:tc>
          <w:tcPr>
            <w:tcW w:w="2067" w:type="dxa"/>
          </w:tcPr>
          <w:p w:rsidR="00513694" w:rsidRPr="009D4FF3" w:rsidRDefault="00513694" w:rsidP="00696215">
            <w:pPr>
              <w:tabs>
                <w:tab w:val="left" w:pos="1120"/>
              </w:tabs>
              <w:jc w:val="both"/>
              <w:rPr>
                <w:sz w:val="26"/>
                <w:szCs w:val="26"/>
              </w:rPr>
            </w:pPr>
          </w:p>
        </w:tc>
      </w:tr>
      <w:tr w:rsidR="00513694" w:rsidRPr="009D4FF3" w:rsidTr="00696215">
        <w:tc>
          <w:tcPr>
            <w:tcW w:w="2125" w:type="dxa"/>
          </w:tcPr>
          <w:p w:rsidR="00513694" w:rsidRPr="009D4FF3" w:rsidRDefault="00513694" w:rsidP="00696215">
            <w:pPr>
              <w:tabs>
                <w:tab w:val="left" w:pos="1120"/>
              </w:tabs>
              <w:jc w:val="both"/>
              <w:rPr>
                <w:sz w:val="26"/>
                <w:szCs w:val="26"/>
              </w:rPr>
            </w:pPr>
            <w:r w:rsidRPr="009D4FF3">
              <w:rPr>
                <w:sz w:val="26"/>
                <w:szCs w:val="26"/>
              </w:rPr>
              <w:t>housing age/type</w:t>
            </w:r>
          </w:p>
        </w:tc>
        <w:tc>
          <w:tcPr>
            <w:tcW w:w="2323" w:type="dxa"/>
            <w:vAlign w:val="bottom"/>
          </w:tcPr>
          <w:p w:rsidR="00513694" w:rsidRPr="009D4FF3" w:rsidRDefault="00513694" w:rsidP="00696215">
            <w:pPr>
              <w:ind w:left="120"/>
              <w:jc w:val="both"/>
              <w:rPr>
                <w:sz w:val="26"/>
                <w:szCs w:val="26"/>
              </w:rPr>
            </w:pPr>
            <w:r w:rsidRPr="009D4FF3">
              <w:rPr>
                <w:sz w:val="26"/>
                <w:szCs w:val="26"/>
              </w:rPr>
              <w:t>barriers such as railway</w:t>
            </w:r>
          </w:p>
        </w:tc>
        <w:tc>
          <w:tcPr>
            <w:tcW w:w="2323" w:type="dxa"/>
            <w:vAlign w:val="bottom"/>
          </w:tcPr>
          <w:p w:rsidR="00513694" w:rsidRPr="009D4FF3" w:rsidRDefault="00513694" w:rsidP="00696215">
            <w:pPr>
              <w:ind w:left="140"/>
              <w:jc w:val="both"/>
              <w:rPr>
                <w:sz w:val="26"/>
                <w:szCs w:val="26"/>
              </w:rPr>
            </w:pPr>
            <w:r w:rsidRPr="009D4FF3">
              <w:rPr>
                <w:sz w:val="26"/>
                <w:szCs w:val="26"/>
              </w:rPr>
              <w:t>competitive potential</w:t>
            </w:r>
          </w:p>
        </w:tc>
        <w:tc>
          <w:tcPr>
            <w:tcW w:w="2067" w:type="dxa"/>
          </w:tcPr>
          <w:p w:rsidR="00513694" w:rsidRPr="009D4FF3" w:rsidRDefault="00513694" w:rsidP="00696215">
            <w:pPr>
              <w:tabs>
                <w:tab w:val="left" w:pos="1120"/>
              </w:tabs>
              <w:jc w:val="both"/>
              <w:rPr>
                <w:sz w:val="26"/>
                <w:szCs w:val="26"/>
              </w:rPr>
            </w:pPr>
            <w:r w:rsidRPr="009D4FF3">
              <w:rPr>
                <w:w w:val="97"/>
                <w:sz w:val="26"/>
                <w:szCs w:val="26"/>
              </w:rPr>
              <w:t>development concessions</w:t>
            </w:r>
          </w:p>
        </w:tc>
      </w:tr>
      <w:tr w:rsidR="00513694" w:rsidRPr="009D4FF3" w:rsidTr="00696215">
        <w:tc>
          <w:tcPr>
            <w:tcW w:w="2125" w:type="dxa"/>
            <w:vAlign w:val="bottom"/>
          </w:tcPr>
          <w:p w:rsidR="00513694" w:rsidRPr="009D4FF3" w:rsidRDefault="00513694" w:rsidP="00696215">
            <w:pPr>
              <w:jc w:val="both"/>
              <w:rPr>
                <w:sz w:val="26"/>
                <w:szCs w:val="26"/>
              </w:rPr>
            </w:pPr>
            <w:r w:rsidRPr="009D4FF3">
              <w:rPr>
                <w:sz w:val="26"/>
                <w:szCs w:val="26"/>
              </w:rPr>
              <w:t xml:space="preserve">neighbourhood classification </w:t>
            </w:r>
          </w:p>
          <w:p w:rsidR="00513694" w:rsidRPr="009D4FF3" w:rsidRDefault="00513694" w:rsidP="00696215">
            <w:pPr>
              <w:jc w:val="both"/>
              <w:rPr>
                <w:sz w:val="26"/>
                <w:szCs w:val="26"/>
              </w:rPr>
            </w:pPr>
            <w:r w:rsidRPr="009D4FF3">
              <w:rPr>
                <w:sz w:val="26"/>
                <w:szCs w:val="26"/>
              </w:rPr>
              <w:t>homeownership levels</w:t>
            </w:r>
          </w:p>
        </w:tc>
        <w:tc>
          <w:tcPr>
            <w:tcW w:w="2323" w:type="dxa"/>
            <w:vAlign w:val="bottom"/>
          </w:tcPr>
          <w:p w:rsidR="00513694" w:rsidRPr="009D4FF3" w:rsidRDefault="00513694" w:rsidP="00696215">
            <w:pPr>
              <w:jc w:val="both"/>
              <w:rPr>
                <w:sz w:val="26"/>
                <w:szCs w:val="26"/>
              </w:rPr>
            </w:pPr>
            <w:r w:rsidRPr="009D4FF3">
              <w:rPr>
                <w:sz w:val="26"/>
                <w:szCs w:val="26"/>
              </w:rPr>
              <w:t>type of location zone</w:t>
            </w:r>
          </w:p>
        </w:tc>
        <w:tc>
          <w:tcPr>
            <w:tcW w:w="2323" w:type="dxa"/>
            <w:vAlign w:val="bottom"/>
          </w:tcPr>
          <w:p w:rsidR="00513694" w:rsidRPr="009D4FF3" w:rsidRDefault="00513694" w:rsidP="00696215">
            <w:pPr>
              <w:ind w:left="140"/>
              <w:jc w:val="both"/>
              <w:rPr>
                <w:sz w:val="26"/>
                <w:szCs w:val="26"/>
              </w:rPr>
            </w:pPr>
            <w:r w:rsidRPr="009D4FF3">
              <w:rPr>
                <w:sz w:val="26"/>
                <w:szCs w:val="26"/>
              </w:rPr>
              <w:t>(outlet expansion, refurbishment, vacant sites, interception, repositioning, competitor policy)</w:t>
            </w:r>
          </w:p>
        </w:tc>
        <w:tc>
          <w:tcPr>
            <w:tcW w:w="2067" w:type="dxa"/>
          </w:tcPr>
          <w:p w:rsidR="00513694" w:rsidRPr="009D4FF3" w:rsidRDefault="00513694" w:rsidP="00696215">
            <w:pPr>
              <w:tabs>
                <w:tab w:val="left" w:pos="1120"/>
              </w:tabs>
              <w:jc w:val="both"/>
              <w:rPr>
                <w:sz w:val="26"/>
                <w:szCs w:val="26"/>
              </w:rPr>
            </w:pPr>
            <w:r w:rsidRPr="009D4FF3">
              <w:rPr>
                <w:sz w:val="26"/>
                <w:szCs w:val="26"/>
              </w:rPr>
              <w:t>rate payable refurbishment needs maintenance costs security needs</w:t>
            </w:r>
          </w:p>
        </w:tc>
      </w:tr>
      <w:tr w:rsidR="00513694" w:rsidRPr="009D4FF3" w:rsidTr="00696215">
        <w:tc>
          <w:tcPr>
            <w:tcW w:w="2125" w:type="dxa"/>
            <w:vAlign w:val="bottom"/>
          </w:tcPr>
          <w:p w:rsidR="00513694" w:rsidRPr="009D4FF3" w:rsidRDefault="00513694" w:rsidP="00696215">
            <w:pPr>
              <w:jc w:val="both"/>
              <w:rPr>
                <w:sz w:val="26"/>
                <w:szCs w:val="26"/>
              </w:rPr>
            </w:pPr>
            <w:r w:rsidRPr="009D4FF3">
              <w:rPr>
                <w:sz w:val="26"/>
                <w:szCs w:val="26"/>
              </w:rPr>
              <w:t xml:space="preserve">building/demolition plans </w:t>
            </w:r>
          </w:p>
          <w:p w:rsidR="00513694" w:rsidRPr="009D4FF3" w:rsidRDefault="00513694" w:rsidP="00696215">
            <w:pPr>
              <w:jc w:val="both"/>
              <w:rPr>
                <w:sz w:val="26"/>
                <w:szCs w:val="26"/>
              </w:rPr>
            </w:pPr>
            <w:r w:rsidRPr="009D4FF3">
              <w:rPr>
                <w:sz w:val="26"/>
                <w:szCs w:val="26"/>
              </w:rPr>
              <w:t>main employers spending patterns shopping patterns population growth, density and trends lifestyle measures cultural/ethnic grouping</w:t>
            </w:r>
          </w:p>
        </w:tc>
        <w:tc>
          <w:tcPr>
            <w:tcW w:w="2323" w:type="dxa"/>
            <w:vAlign w:val="bottom"/>
          </w:tcPr>
          <w:p w:rsidR="00513694" w:rsidRPr="009D4FF3" w:rsidRDefault="00513694" w:rsidP="00696215">
            <w:pPr>
              <w:jc w:val="both"/>
              <w:rPr>
                <w:sz w:val="26"/>
                <w:szCs w:val="26"/>
              </w:rPr>
            </w:pPr>
            <w:r w:rsidRPr="009D4FF3">
              <w:rPr>
                <w:sz w:val="26"/>
                <w:szCs w:val="26"/>
              </w:rPr>
              <w:t xml:space="preserve">access for staff </w:t>
            </w:r>
          </w:p>
          <w:p w:rsidR="00513694" w:rsidRPr="009D4FF3" w:rsidRDefault="00513694" w:rsidP="00696215">
            <w:pPr>
              <w:jc w:val="both"/>
              <w:rPr>
                <w:sz w:val="26"/>
                <w:szCs w:val="26"/>
              </w:rPr>
            </w:pPr>
            <w:r w:rsidRPr="009D4FF3">
              <w:rPr>
                <w:sz w:val="26"/>
                <w:szCs w:val="26"/>
              </w:rPr>
              <w:t>access for delivery</w:t>
            </w:r>
          </w:p>
        </w:tc>
        <w:tc>
          <w:tcPr>
            <w:tcW w:w="2323" w:type="dxa"/>
            <w:vAlign w:val="bottom"/>
          </w:tcPr>
          <w:p w:rsidR="00513694" w:rsidRPr="009D4FF3" w:rsidRDefault="00513694" w:rsidP="00696215">
            <w:pPr>
              <w:ind w:left="140"/>
              <w:jc w:val="both"/>
              <w:rPr>
                <w:sz w:val="26"/>
                <w:szCs w:val="26"/>
              </w:rPr>
            </w:pPr>
            <w:r w:rsidRPr="009D4FF3">
              <w:rPr>
                <w:sz w:val="26"/>
                <w:szCs w:val="26"/>
              </w:rPr>
              <w:t>saturation index proximity of key competitors, traders, brand leaders</w:t>
            </w:r>
          </w:p>
        </w:tc>
        <w:tc>
          <w:tcPr>
            <w:tcW w:w="2067" w:type="dxa"/>
          </w:tcPr>
          <w:p w:rsidR="00513694" w:rsidRPr="009D4FF3" w:rsidRDefault="00513694" w:rsidP="00696215">
            <w:pPr>
              <w:tabs>
                <w:tab w:val="left" w:pos="1120"/>
              </w:tabs>
              <w:jc w:val="both"/>
              <w:rPr>
                <w:sz w:val="26"/>
                <w:szCs w:val="26"/>
              </w:rPr>
            </w:pPr>
            <w:r w:rsidRPr="009D4FF3">
              <w:rPr>
                <w:sz w:val="26"/>
                <w:szCs w:val="26"/>
              </w:rPr>
              <w:t xml:space="preserve">staff availability labour rates </w:t>
            </w:r>
          </w:p>
          <w:p w:rsidR="00513694" w:rsidRPr="009D4FF3" w:rsidRDefault="00513694" w:rsidP="00696215">
            <w:pPr>
              <w:tabs>
                <w:tab w:val="left" w:pos="1120"/>
              </w:tabs>
              <w:jc w:val="both"/>
              <w:rPr>
                <w:sz w:val="26"/>
                <w:szCs w:val="26"/>
              </w:rPr>
            </w:pPr>
            <w:r w:rsidRPr="009D4FF3">
              <w:rPr>
                <w:sz w:val="26"/>
                <w:szCs w:val="26"/>
              </w:rPr>
              <w:t>delivery costs insurance costs promotional media/costs</w:t>
            </w:r>
          </w:p>
        </w:tc>
      </w:tr>
    </w:tbl>
    <w:p w:rsidR="00513694" w:rsidRPr="009D4FF3" w:rsidRDefault="00513694" w:rsidP="00513694">
      <w:pPr>
        <w:spacing w:line="360" w:lineRule="auto"/>
        <w:jc w:val="both"/>
        <w:rPr>
          <w:sz w:val="26"/>
          <w:szCs w:val="26"/>
        </w:rPr>
      </w:pPr>
      <w:r w:rsidRPr="009D4FF3">
        <w:rPr>
          <w:sz w:val="26"/>
          <w:szCs w:val="26"/>
        </w:rPr>
        <w:t>Sources: adapted from Zentes et al. (2007), 148; McGoldrick (2002), 240; Gilbert (2003), 293</w:t>
      </w:r>
    </w:p>
    <w:p w:rsidR="00513694" w:rsidRPr="009D4FF3" w:rsidRDefault="00513694" w:rsidP="00513694">
      <w:pPr>
        <w:tabs>
          <w:tab w:val="left" w:pos="680"/>
        </w:tabs>
        <w:spacing w:line="360" w:lineRule="auto"/>
        <w:jc w:val="both"/>
        <w:rPr>
          <w:rFonts w:eastAsia="Arial"/>
          <w:b/>
          <w:sz w:val="26"/>
          <w:szCs w:val="26"/>
        </w:rPr>
      </w:pPr>
      <w:r w:rsidRPr="009D4FF3">
        <w:rPr>
          <w:rFonts w:eastAsia="Arial"/>
          <w:b/>
          <w:sz w:val="26"/>
          <w:szCs w:val="26"/>
        </w:rPr>
        <w:t xml:space="preserve">Location choice strategies of Supermarket </w:t>
      </w:r>
    </w:p>
    <w:p w:rsidR="00513694" w:rsidRPr="009D4FF3" w:rsidRDefault="00513694" w:rsidP="00513694">
      <w:pPr>
        <w:spacing w:line="360" w:lineRule="auto"/>
        <w:ind w:right="40" w:firstLine="720"/>
        <w:jc w:val="both"/>
        <w:rPr>
          <w:sz w:val="26"/>
          <w:szCs w:val="26"/>
        </w:rPr>
      </w:pPr>
      <w:r w:rsidRPr="009D4FF3">
        <w:rPr>
          <w:sz w:val="26"/>
          <w:szCs w:val="26"/>
        </w:rPr>
        <w:t xml:space="preserve">The specific literature about location strategies of Supermarket is by far less abundant than the one on methodologies. As Brown (1992) observed </w:t>
      </w:r>
      <w:r w:rsidRPr="009D4FF3">
        <w:rPr>
          <w:sz w:val="26"/>
          <w:szCs w:val="26"/>
        </w:rPr>
        <w:lastRenderedPageBreak/>
        <w:t>“…academic conceptualizations of supermarketing location have changed little in the last thirty years. Indeed, this conceptual stasis stands in marked contrast to the dramatic methodological developments that have recently taken place.” In fact this observation can be considered valid also nowadays (Cliquet and Josselin, 2002, Rogers, 2007). Traditionally, location choices were more based on intuition and on a responsive basis to competitors but also to other stakeholders such as government, legislators, etc… and therefore oft made with a short term horizon. More recently, many major changes in the supermarketing environment such as the need to justify decisions to shareholders, increased competition for supermarket sites, fast changing demand, the disappearance of ‘obvious’ sites, the increasing cost of location decisions and so forth brought them to a more organic approach (Clarke, 1997, Hernandez et al., 1998, Hernandez and Biasotto, 2001). Sometimes it seems that in many cases Supermarket attempt a sort of a posteriori validation of strategies more than a conscious path following one planned strategy of development. Naturally that does not fit, in most of the cases, larger Supermarket , whose expansion strategy is usually following an accurately planned and well recognizable pattern.</w:t>
      </w:r>
    </w:p>
    <w:p w:rsidR="00513694" w:rsidRPr="009D4FF3" w:rsidRDefault="00513694" w:rsidP="00513694">
      <w:pPr>
        <w:spacing w:line="360" w:lineRule="auto"/>
        <w:ind w:right="40" w:firstLine="720"/>
        <w:jc w:val="both"/>
        <w:rPr>
          <w:sz w:val="26"/>
          <w:szCs w:val="26"/>
        </w:rPr>
      </w:pPr>
      <w:r w:rsidRPr="009D4FF3">
        <w:rPr>
          <w:sz w:val="26"/>
          <w:szCs w:val="26"/>
        </w:rPr>
        <w:t xml:space="preserve">One systematisation of Supermarket ’ spatial strategies is for example used in Laulajainen (1987). In his study the growth of some supermarket chains in Sweden and in the US is analyzed, distinguishing between contagion and hierarchical expansion. The contagion strategy consists of an expansion from areas already occupied to new areas following a vicinity principle. In that way the growth takes place from a unique central point. WalMart followed such an expansion strategy in the US, where it allowed the company to exploit economies of density in distribution, training and advertising (Holmes, </w:t>
      </w:r>
      <w:r>
        <w:rPr>
          <w:sz w:val="26"/>
          <w:szCs w:val="26"/>
        </w:rPr>
        <w:t>2025</w:t>
      </w:r>
      <w:r w:rsidRPr="009D4FF3">
        <w:rPr>
          <w:sz w:val="26"/>
          <w:szCs w:val="26"/>
        </w:rPr>
        <w:t xml:space="preserve">). In contrast, when using the hierarchical expansion a supermarketer decides to colonize first bigger centres, disregarding the geographic vicinity from already existing own </w:t>
      </w:r>
      <w:r w:rsidRPr="009D4FF3">
        <w:rPr>
          <w:sz w:val="26"/>
          <w:szCs w:val="26"/>
        </w:rPr>
        <w:lastRenderedPageBreak/>
        <w:t>stores, and then he tries to saturate the local market expanding to increasingly smaller centres following a hierarchic path.</w:t>
      </w:r>
    </w:p>
    <w:p w:rsidR="00513694" w:rsidRPr="009D4FF3" w:rsidRDefault="00513694" w:rsidP="00513694">
      <w:pPr>
        <w:spacing w:line="360" w:lineRule="auto"/>
        <w:ind w:right="40" w:firstLine="720"/>
        <w:jc w:val="both"/>
        <w:rPr>
          <w:sz w:val="26"/>
          <w:szCs w:val="26"/>
        </w:rPr>
      </w:pPr>
      <w:r w:rsidRPr="009D4FF3">
        <w:rPr>
          <w:sz w:val="26"/>
          <w:szCs w:val="26"/>
        </w:rPr>
        <w:t>Neither of the interviewee in both Germany and Switzerland reported about a contagion strategy. This might be due to the fact that both countries are relatively small and each region can be delivered from a central distribution centre within a few hours. Even discount supermarket chains in the early market entry and expansion phase prefer to pick the most promising or available sites for new stores without regarding their current positions of stores and distribution centres.</w:t>
      </w:r>
    </w:p>
    <w:p w:rsidR="00513694" w:rsidRPr="009D4FF3" w:rsidRDefault="00513694" w:rsidP="00513694">
      <w:pPr>
        <w:spacing w:line="360" w:lineRule="auto"/>
        <w:ind w:right="40"/>
        <w:jc w:val="both"/>
        <w:rPr>
          <w:sz w:val="26"/>
          <w:szCs w:val="26"/>
        </w:rPr>
      </w:pPr>
      <w:r w:rsidRPr="009D4FF3">
        <w:rPr>
          <w:sz w:val="26"/>
          <w:szCs w:val="26"/>
        </w:rPr>
        <w:t>Anyway, the aforementioned classification does not take into account the effect of the competition on spatial decisions of Supermarket . In fact they face two opposing incentives in the location decision.</w:t>
      </w:r>
    </w:p>
    <w:p w:rsidR="00513694" w:rsidRPr="009D4FF3" w:rsidRDefault="00513694" w:rsidP="00513694">
      <w:pPr>
        <w:spacing w:line="360" w:lineRule="auto"/>
        <w:ind w:right="40" w:firstLine="720"/>
        <w:jc w:val="both"/>
        <w:rPr>
          <w:sz w:val="26"/>
          <w:szCs w:val="26"/>
        </w:rPr>
      </w:pPr>
      <w:r w:rsidRPr="009D4FF3">
        <w:rPr>
          <w:sz w:val="26"/>
          <w:szCs w:val="26"/>
        </w:rPr>
        <w:t xml:space="preserve">A supermarketer might have an incentive to locate close to competitors in an attempt to capture more consumers, but spatial and even product differentiation is reduced and leads to greater competition in the price dimension. Therefore, a firm has an incentive to locate farther from its rivals in order to reduce price competition. This possible ambiguity is reflected in Brown (1992), who proposes a classification which is uniquely based on the behaviour of Supermarket versus their competitors. Three different spatial strategies of Supermarket are recognized: avoidance, confrontation, and predation. Avoidance means that the supermarketer seeks a site as far as possible from its competitors trying at the same time to meet some other requirement (i.e. nearby population, quantity and quality of vehicular traffic). On the contrary confrontation means that the supermarketer wants a site as near as possible to the competitors. In fact already Hotelling (1929) observed that when the demand is elastic and the good sold is not much differentiated there is an interest to place a shop in the heart of the market, instead of trying to colonize a virgin area. This approach is quite typical of the furniture market. The last, and maybe most interesting, strategy is the one of predation. In this case the </w:t>
      </w:r>
      <w:r w:rsidRPr="009D4FF3">
        <w:rPr>
          <w:sz w:val="26"/>
          <w:szCs w:val="26"/>
        </w:rPr>
        <w:lastRenderedPageBreak/>
        <w:t>supermarketer tries to fill up spaces left free by the competitors, and once installed nearby other shops of the same type tries to predate other customers with a price strategy. This strategy is often used in the clothing market.</w:t>
      </w:r>
    </w:p>
    <w:p w:rsidR="00513694" w:rsidRPr="009D4FF3" w:rsidRDefault="00513694" w:rsidP="00513694">
      <w:pPr>
        <w:spacing w:line="360" w:lineRule="auto"/>
        <w:ind w:right="40" w:firstLine="720"/>
        <w:jc w:val="both"/>
        <w:rPr>
          <w:sz w:val="26"/>
          <w:szCs w:val="26"/>
        </w:rPr>
      </w:pPr>
      <w:r w:rsidRPr="009D4FF3">
        <w:rPr>
          <w:sz w:val="26"/>
          <w:szCs w:val="26"/>
        </w:rPr>
        <w:t>An interesting analysis is also provided by Karande (2003). Even if it is reported only on location strategies of broadline specialist Supermarket , there is an attempt to explain why a given strategy is used in a given situation, referring in particular to vicinity and distance strategies. Vicinity strategy is justified with the attractiveness for potential customers of doing “comparative shopping”. But if “darwinistic” effects prevail, the competition to get customers is the dominating factor, therefore distance strategy is the one preferred. Moreover it is observed that areas where the two different strategies are implemented are also differing. A proximity strategy tends to be adopted by Supermarket in areas with relatively high income, high supermarket expenditures, high population density, younger population and high home ownership.</w:t>
      </w:r>
    </w:p>
    <w:p w:rsidR="00513694" w:rsidRPr="009D4FF3" w:rsidRDefault="00513694" w:rsidP="00513694">
      <w:pPr>
        <w:spacing w:line="360" w:lineRule="auto"/>
        <w:jc w:val="both"/>
        <w:rPr>
          <w:sz w:val="26"/>
          <w:szCs w:val="26"/>
        </w:rPr>
      </w:pPr>
      <w:r w:rsidRPr="009D4FF3">
        <w:rPr>
          <w:b/>
          <w:sz w:val="26"/>
          <w:szCs w:val="26"/>
        </w:rPr>
        <w:t>Location</w:t>
      </w:r>
      <w:r w:rsidRPr="009D4FF3">
        <w:rPr>
          <w:sz w:val="26"/>
          <w:szCs w:val="26"/>
        </w:rPr>
        <w:t xml:space="preserve"> </w:t>
      </w:r>
    </w:p>
    <w:p w:rsidR="00513694" w:rsidRPr="009D4FF3" w:rsidRDefault="00513694" w:rsidP="00513694">
      <w:pPr>
        <w:spacing w:line="360" w:lineRule="auto"/>
        <w:jc w:val="both"/>
        <w:rPr>
          <w:sz w:val="26"/>
          <w:szCs w:val="26"/>
        </w:rPr>
      </w:pPr>
      <w:r w:rsidRPr="009D4FF3">
        <w:rPr>
          <w:sz w:val="26"/>
          <w:szCs w:val="26"/>
        </w:rPr>
        <w:t xml:space="preserve">Location is one of the determining factors for a business since it affects the cost of business (Umble, Haft, &amp; Umble, 2003). The business location should be considered as good as possible. If the company make a mistake in choosing a location, the company will bear the damages or fail in reaching its goals. </w:t>
      </w:r>
    </w:p>
    <w:p w:rsidR="00513694" w:rsidRPr="009D4FF3" w:rsidRDefault="00513694" w:rsidP="00513694">
      <w:pPr>
        <w:spacing w:line="360" w:lineRule="auto"/>
        <w:jc w:val="both"/>
        <w:rPr>
          <w:sz w:val="26"/>
          <w:szCs w:val="26"/>
        </w:rPr>
      </w:pPr>
      <w:r w:rsidRPr="009D4FF3">
        <w:rPr>
          <w:sz w:val="26"/>
          <w:szCs w:val="26"/>
        </w:rPr>
        <w:t xml:space="preserve">The positive relationships existed between all the independent variables (location, rental rates, employment, inflation, interest rates and green buildings) and the dependent variable (business performance) except for the relationship between electricity tariffs and business performance (Barnard, Kritzinger, &amp; Krüger, 2011) The project argues the significance importance of location factor in the development of entrepreneurship and small business in Nigeria and thus suggests that location factor should be given an urgent consideration as a vital factor that would positively affect small business performance (Minai &amp; Lucky, 2011). </w:t>
      </w:r>
    </w:p>
    <w:p w:rsidR="00513694" w:rsidRPr="009D4FF3" w:rsidRDefault="00513694" w:rsidP="00513694">
      <w:pPr>
        <w:spacing w:line="360" w:lineRule="auto"/>
        <w:jc w:val="both"/>
        <w:rPr>
          <w:sz w:val="26"/>
          <w:szCs w:val="26"/>
        </w:rPr>
      </w:pPr>
      <w:r w:rsidRPr="009D4FF3">
        <w:rPr>
          <w:sz w:val="26"/>
          <w:szCs w:val="26"/>
        </w:rPr>
        <w:lastRenderedPageBreak/>
        <w:t xml:space="preserve">Results from ordered logistic regressions indicate that capital cities are not attractive for firms to locate, when they are large. In India and China, labor intensive firms do not locate in large cities. An adjacency of inputs gives a positive impact on firm location in China. While availability of inputs has a positive impact on firm location in India, the availability of raw materials has a negative impact on firm location in Brazil. Firms established in postreform period in India tend to locate in large cities; in China, these firms avoid medium and large cities. The implications for urban governance in these valueries are discussed (Seetharam &amp; Wan, 2010). </w:t>
      </w:r>
    </w:p>
    <w:p w:rsidR="00513694" w:rsidRPr="009D4FF3" w:rsidRDefault="00513694" w:rsidP="00513694">
      <w:pPr>
        <w:spacing w:line="360" w:lineRule="auto"/>
        <w:jc w:val="both"/>
        <w:rPr>
          <w:b/>
          <w:sz w:val="26"/>
          <w:szCs w:val="26"/>
        </w:rPr>
      </w:pPr>
      <w:r w:rsidRPr="009D4FF3">
        <w:rPr>
          <w:b/>
          <w:sz w:val="26"/>
          <w:szCs w:val="26"/>
        </w:rPr>
        <w:t>Location Assessment Techniques</w:t>
      </w:r>
    </w:p>
    <w:p w:rsidR="00513694" w:rsidRPr="009D4FF3" w:rsidRDefault="00513694" w:rsidP="00513694">
      <w:pPr>
        <w:spacing w:line="360" w:lineRule="auto"/>
        <w:ind w:right="40" w:firstLine="720"/>
        <w:jc w:val="both"/>
        <w:rPr>
          <w:sz w:val="26"/>
          <w:szCs w:val="26"/>
        </w:rPr>
      </w:pPr>
      <w:r w:rsidRPr="009D4FF3">
        <w:rPr>
          <w:sz w:val="26"/>
          <w:szCs w:val="26"/>
        </w:rPr>
        <w:t>The appropriateness of a specific site is based upon the supermarketer’s strategy (supermarket formats, merchandise, pricing strategy, etc.) and is influenced by a substantial number of factors that need to be investigated. A selection of location factors is presented in Figure 1. In order to guide supermarket location decisions and to assess or forecast the potential sales or profitability of supermarket stores in a specific region, area or at a specific site, number of techniques have been developed to assess the sites.</w:t>
      </w:r>
    </w:p>
    <w:p w:rsidR="00513694" w:rsidRPr="009D4FF3" w:rsidRDefault="00513694" w:rsidP="00513694">
      <w:pPr>
        <w:spacing w:line="360" w:lineRule="auto"/>
        <w:jc w:val="both"/>
        <w:rPr>
          <w:sz w:val="26"/>
          <w:szCs w:val="26"/>
        </w:rPr>
      </w:pPr>
      <w:r w:rsidRPr="009D4FF3">
        <w:rPr>
          <w:noProof/>
          <w:sz w:val="26"/>
          <w:szCs w:val="26"/>
        </w:rPr>
        <w:drawing>
          <wp:anchor distT="0" distB="0" distL="114300" distR="114300" simplePos="0" relativeHeight="251660288" behindDoc="1" locked="0" layoutInCell="1" allowOverlap="1">
            <wp:simplePos x="0" y="0"/>
            <wp:positionH relativeFrom="column">
              <wp:posOffset>19050</wp:posOffset>
            </wp:positionH>
            <wp:positionV relativeFrom="paragraph">
              <wp:posOffset>172085</wp:posOffset>
            </wp:positionV>
            <wp:extent cx="5936615" cy="3256280"/>
            <wp:effectExtent l="19050" t="0" r="6985"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36615" cy="3256280"/>
                    </a:xfrm>
                    <a:prstGeom prst="rect">
                      <a:avLst/>
                    </a:prstGeom>
                    <a:noFill/>
                  </pic:spPr>
                </pic:pic>
              </a:graphicData>
            </a:graphic>
          </wp:anchor>
        </w:drawing>
      </w: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tabs>
          <w:tab w:val="left" w:pos="680"/>
        </w:tabs>
        <w:spacing w:line="360" w:lineRule="auto"/>
        <w:jc w:val="both"/>
        <w:rPr>
          <w:rFonts w:eastAsia="Arial"/>
          <w:b/>
          <w:sz w:val="26"/>
          <w:szCs w:val="26"/>
        </w:rPr>
      </w:pPr>
    </w:p>
    <w:p w:rsidR="00513694" w:rsidRPr="009D4FF3" w:rsidRDefault="00513694" w:rsidP="00513694">
      <w:pPr>
        <w:tabs>
          <w:tab w:val="left" w:pos="680"/>
        </w:tabs>
        <w:spacing w:line="360" w:lineRule="auto"/>
        <w:jc w:val="both"/>
        <w:rPr>
          <w:rFonts w:eastAsia="Arial"/>
          <w:b/>
          <w:sz w:val="26"/>
          <w:szCs w:val="26"/>
        </w:rPr>
      </w:pPr>
    </w:p>
    <w:p w:rsidR="00513694" w:rsidRPr="009D4FF3" w:rsidRDefault="00513694" w:rsidP="00513694">
      <w:pPr>
        <w:spacing w:line="360" w:lineRule="auto"/>
        <w:jc w:val="both"/>
        <w:rPr>
          <w:b/>
          <w:sz w:val="26"/>
          <w:szCs w:val="26"/>
        </w:rPr>
      </w:pPr>
      <w:r w:rsidRPr="009D4FF3">
        <w:rPr>
          <w:b/>
          <w:sz w:val="26"/>
          <w:szCs w:val="26"/>
        </w:rPr>
        <w:t>Location Evaluation Checklists</w:t>
      </w:r>
    </w:p>
    <w:p w:rsidR="00513694" w:rsidRPr="009D4FF3" w:rsidRDefault="00513694" w:rsidP="00513694">
      <w:pPr>
        <w:spacing w:line="360" w:lineRule="auto"/>
        <w:ind w:right="40"/>
        <w:jc w:val="both"/>
        <w:rPr>
          <w:sz w:val="26"/>
          <w:szCs w:val="26"/>
        </w:rPr>
      </w:pPr>
      <w:r w:rsidRPr="009D4FF3">
        <w:rPr>
          <w:sz w:val="26"/>
          <w:szCs w:val="26"/>
        </w:rPr>
        <w:t>Checklists consist of a number of chosen variables (e.g. location factors) to be considered when evaluating supermarket locations. One of the first detailed check list evaluation formats was developed by Nelson (1958).</w:t>
      </w:r>
    </w:p>
    <w:p w:rsidR="00513694" w:rsidRPr="009D4FF3" w:rsidRDefault="00513694" w:rsidP="00513694">
      <w:pPr>
        <w:spacing w:line="360" w:lineRule="auto"/>
        <w:jc w:val="both"/>
        <w:rPr>
          <w:sz w:val="26"/>
          <w:szCs w:val="26"/>
        </w:rPr>
      </w:pPr>
      <w:bookmarkStart w:id="0" w:name="page4"/>
      <w:bookmarkEnd w:id="0"/>
      <w:r w:rsidRPr="009D4FF3">
        <w:rPr>
          <w:sz w:val="26"/>
          <w:szCs w:val="26"/>
        </w:rPr>
        <w:t>Companies select factors that they believe to influence store performance. While some elements of such checklists are common to all types of Supermarket , each company is likely to have its own list with factors that reflect its particular strategy and situation.</w:t>
      </w:r>
    </w:p>
    <w:p w:rsidR="00513694" w:rsidRPr="009D4FF3" w:rsidRDefault="00513694" w:rsidP="00513694">
      <w:pPr>
        <w:spacing w:line="360" w:lineRule="auto"/>
        <w:jc w:val="both"/>
        <w:rPr>
          <w:sz w:val="26"/>
          <w:szCs w:val="26"/>
        </w:rPr>
      </w:pPr>
      <w:r w:rsidRPr="009D4FF3">
        <w:rPr>
          <w:noProof/>
          <w:sz w:val="26"/>
          <w:szCs w:val="26"/>
        </w:rPr>
        <w:drawing>
          <wp:anchor distT="0" distB="0" distL="114300" distR="114300" simplePos="0" relativeHeight="251661312" behindDoc="1" locked="0" layoutInCell="1" allowOverlap="1">
            <wp:simplePos x="0" y="0"/>
            <wp:positionH relativeFrom="column">
              <wp:posOffset>19050</wp:posOffset>
            </wp:positionH>
            <wp:positionV relativeFrom="paragraph">
              <wp:posOffset>-1905</wp:posOffset>
            </wp:positionV>
            <wp:extent cx="5067300" cy="3124200"/>
            <wp:effectExtent l="1905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068182" cy="3124744"/>
                    </a:xfrm>
                    <a:prstGeom prst="rect">
                      <a:avLst/>
                    </a:prstGeom>
                    <a:noFill/>
                  </pic:spPr>
                </pic:pic>
              </a:graphicData>
            </a:graphic>
          </wp:anchor>
        </w:drawing>
      </w: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p>
    <w:p w:rsidR="00513694" w:rsidRDefault="00513694" w:rsidP="00513694">
      <w:pPr>
        <w:spacing w:line="360" w:lineRule="auto"/>
        <w:jc w:val="both"/>
        <w:rPr>
          <w:sz w:val="26"/>
          <w:szCs w:val="26"/>
        </w:rPr>
      </w:pPr>
    </w:p>
    <w:p w:rsidR="00513694" w:rsidRPr="009D4FF3" w:rsidRDefault="00513694" w:rsidP="00513694">
      <w:pPr>
        <w:spacing w:line="360" w:lineRule="auto"/>
        <w:jc w:val="both"/>
        <w:rPr>
          <w:sz w:val="26"/>
          <w:szCs w:val="26"/>
        </w:rPr>
      </w:pPr>
      <w:r w:rsidRPr="009D4FF3">
        <w:rPr>
          <w:sz w:val="26"/>
          <w:szCs w:val="26"/>
        </w:rPr>
        <w:t>FIGURE 2 – Locational Positioning</w:t>
      </w:r>
    </w:p>
    <w:p w:rsidR="00513694" w:rsidRPr="009D4FF3" w:rsidRDefault="00513694" w:rsidP="00513694">
      <w:pPr>
        <w:spacing w:line="360" w:lineRule="auto"/>
        <w:ind w:firstLine="720"/>
        <w:jc w:val="both"/>
        <w:rPr>
          <w:sz w:val="26"/>
          <w:szCs w:val="26"/>
        </w:rPr>
      </w:pPr>
      <w:r w:rsidRPr="009D4FF3">
        <w:rPr>
          <w:sz w:val="26"/>
          <w:szCs w:val="26"/>
        </w:rPr>
        <w:t>Figure 2 illustrates linkages between Supermarket ’ strategic positioning, typical locations and major factors that are considered to be important influences and which should be analysed in the context of site assessment.</w:t>
      </w:r>
    </w:p>
    <w:p w:rsidR="00513694" w:rsidRPr="009D4FF3" w:rsidRDefault="00513694" w:rsidP="00513694">
      <w:pPr>
        <w:tabs>
          <w:tab w:val="left" w:pos="680"/>
        </w:tabs>
        <w:spacing w:line="360" w:lineRule="auto"/>
        <w:jc w:val="both"/>
        <w:rPr>
          <w:rFonts w:eastAsia="Arial"/>
          <w:b/>
          <w:sz w:val="26"/>
          <w:szCs w:val="26"/>
        </w:rPr>
      </w:pPr>
      <w:r w:rsidRPr="009D4FF3">
        <w:rPr>
          <w:rFonts w:eastAsia="Arial"/>
          <w:b/>
          <w:sz w:val="26"/>
          <w:szCs w:val="26"/>
        </w:rPr>
        <w:t xml:space="preserve">2.2 </w:t>
      </w:r>
      <w:r w:rsidRPr="009D4FF3">
        <w:rPr>
          <w:rFonts w:eastAsia="Arial"/>
          <w:b/>
          <w:sz w:val="26"/>
          <w:szCs w:val="26"/>
        </w:rPr>
        <w:tab/>
        <w:t>THEORETICAL REVIEW</w:t>
      </w:r>
    </w:p>
    <w:p w:rsidR="00513694" w:rsidRPr="009D4FF3" w:rsidRDefault="00513694" w:rsidP="00513694">
      <w:pPr>
        <w:tabs>
          <w:tab w:val="left" w:pos="680"/>
        </w:tabs>
        <w:spacing w:line="360" w:lineRule="auto"/>
        <w:jc w:val="both"/>
        <w:rPr>
          <w:rFonts w:eastAsia="Arial"/>
          <w:b/>
          <w:sz w:val="26"/>
          <w:szCs w:val="26"/>
        </w:rPr>
      </w:pPr>
      <w:r w:rsidRPr="009D4FF3">
        <w:rPr>
          <w:rFonts w:eastAsia="Arial"/>
          <w:b/>
          <w:sz w:val="26"/>
          <w:szCs w:val="26"/>
        </w:rPr>
        <w:t>Supermarket ’ location choice methodologies</w:t>
      </w:r>
    </w:p>
    <w:p w:rsidR="00513694" w:rsidRPr="009D4FF3" w:rsidRDefault="00513694" w:rsidP="00513694">
      <w:pPr>
        <w:spacing w:line="360" w:lineRule="auto"/>
        <w:ind w:right="40" w:firstLine="720"/>
        <w:jc w:val="both"/>
        <w:rPr>
          <w:sz w:val="26"/>
          <w:szCs w:val="26"/>
        </w:rPr>
      </w:pPr>
      <w:r w:rsidRPr="009D4FF3">
        <w:rPr>
          <w:sz w:val="26"/>
          <w:szCs w:val="26"/>
        </w:rPr>
        <w:lastRenderedPageBreak/>
        <w:t>The rising competition in most supermarketing markets has not only increased the interest on location issues, but has also caused major change in Supermarket ’ approach to location choice. That is particularly true when it comes to available methodologies, much more than it is the case for strategies. The literature is reporting that many Supermarket are passing from really simple location choice techniques to more modern and sophisticated approaches. Even if simple “rules of thumbs” techniques keep being quite diffused and also simple intuition and experience of the supermarketer are still actual tools when deciding the location of new shops, the number of Supermarket using newer, often computer based, methodologies is internationally increasing. Apart of competition, another explanation of that is the explosion occurred in the quantity of available supermarket data. Moreover, most of it is of spatial nature, about 90%, pushing Supermarket to the adoption of GIS (Geographic Information System) systems in order to treat such geographical data. Hernandez (1998) observed:</w:t>
      </w:r>
    </w:p>
    <w:p w:rsidR="00513694" w:rsidRPr="009D4FF3" w:rsidRDefault="00513694" w:rsidP="00513694">
      <w:pPr>
        <w:spacing w:line="360" w:lineRule="auto"/>
        <w:ind w:right="80" w:firstLine="720"/>
        <w:jc w:val="both"/>
        <w:rPr>
          <w:sz w:val="26"/>
          <w:szCs w:val="26"/>
        </w:rPr>
      </w:pPr>
      <w:r w:rsidRPr="009D4FF3">
        <w:rPr>
          <w:sz w:val="26"/>
          <w:szCs w:val="26"/>
        </w:rPr>
        <w:t>“Although formal techniques of locational analysis have been available for over 50 years, most Supermarket traditionally made no use of them, relying instead on intuition guided by experience and "common sense". However, the simultaneous advent in the last 15 years of low cost computing and the increasing availability of supermarket related data of all types has given Supermarket the opportunity to take a much more rational approach to decision making.”</w:t>
      </w:r>
    </w:p>
    <w:p w:rsidR="00513694" w:rsidRPr="009D4FF3" w:rsidRDefault="00513694" w:rsidP="00513694">
      <w:pPr>
        <w:spacing w:line="360" w:lineRule="auto"/>
        <w:ind w:left="23" w:right="40" w:firstLine="720"/>
        <w:jc w:val="both"/>
        <w:rPr>
          <w:sz w:val="26"/>
          <w:szCs w:val="26"/>
        </w:rPr>
      </w:pPr>
      <w:r w:rsidRPr="009D4FF3">
        <w:rPr>
          <w:sz w:val="26"/>
          <w:szCs w:val="26"/>
        </w:rPr>
        <w:t>A classification of location methods which separate them according to the type of analysis involved is the one proposed by Hernandez et al. (1998). Reporting on a survey of UK Supermarket , they include ten methods ordered in three categories:</w:t>
      </w:r>
    </w:p>
    <w:p w:rsidR="00513694" w:rsidRPr="009D4FF3" w:rsidRDefault="00513694" w:rsidP="00513694">
      <w:pPr>
        <w:numPr>
          <w:ilvl w:val="0"/>
          <w:numId w:val="9"/>
        </w:numPr>
        <w:tabs>
          <w:tab w:val="left" w:pos="743"/>
        </w:tabs>
        <w:spacing w:line="360" w:lineRule="auto"/>
        <w:ind w:left="743" w:hanging="364"/>
        <w:jc w:val="both"/>
        <w:rPr>
          <w:sz w:val="26"/>
          <w:szCs w:val="26"/>
        </w:rPr>
      </w:pPr>
      <w:r w:rsidRPr="009D4FF3">
        <w:rPr>
          <w:sz w:val="26"/>
          <w:szCs w:val="26"/>
        </w:rPr>
        <w:t>Comparative: Rules of thumb, checklist, ratio, analogues.</w:t>
      </w:r>
    </w:p>
    <w:p w:rsidR="00513694" w:rsidRPr="009D4FF3" w:rsidRDefault="00513694" w:rsidP="00513694">
      <w:pPr>
        <w:numPr>
          <w:ilvl w:val="0"/>
          <w:numId w:val="9"/>
        </w:numPr>
        <w:tabs>
          <w:tab w:val="left" w:pos="749"/>
        </w:tabs>
        <w:spacing w:line="360" w:lineRule="auto"/>
        <w:ind w:left="743" w:right="40" w:hanging="364"/>
        <w:jc w:val="both"/>
        <w:rPr>
          <w:sz w:val="26"/>
          <w:szCs w:val="26"/>
        </w:rPr>
      </w:pPr>
      <w:r w:rsidRPr="009D4FF3">
        <w:rPr>
          <w:sz w:val="26"/>
          <w:szCs w:val="26"/>
        </w:rPr>
        <w:lastRenderedPageBreak/>
        <w:t>Predictive: Multiple regression, discriminant analysis, cluster analysis, gravity models.</w:t>
      </w:r>
    </w:p>
    <w:p w:rsidR="00513694" w:rsidRPr="009D4FF3" w:rsidRDefault="00513694" w:rsidP="00513694">
      <w:pPr>
        <w:numPr>
          <w:ilvl w:val="0"/>
          <w:numId w:val="9"/>
        </w:numPr>
        <w:tabs>
          <w:tab w:val="left" w:pos="743"/>
        </w:tabs>
        <w:spacing w:line="360" w:lineRule="auto"/>
        <w:ind w:left="743" w:hanging="364"/>
        <w:jc w:val="both"/>
        <w:rPr>
          <w:sz w:val="26"/>
          <w:szCs w:val="26"/>
        </w:rPr>
      </w:pPr>
      <w:r w:rsidRPr="009D4FF3">
        <w:rPr>
          <w:sz w:val="26"/>
          <w:szCs w:val="26"/>
        </w:rPr>
        <w:t>Knowledge based: Expert systems, neural networks.</w:t>
      </w:r>
    </w:p>
    <w:p w:rsidR="00513694" w:rsidRPr="009D4FF3" w:rsidRDefault="00513694" w:rsidP="00513694">
      <w:pPr>
        <w:spacing w:line="360" w:lineRule="auto"/>
        <w:ind w:left="23" w:right="40" w:firstLine="697"/>
        <w:jc w:val="both"/>
        <w:rPr>
          <w:sz w:val="26"/>
          <w:szCs w:val="26"/>
        </w:rPr>
      </w:pPr>
      <w:r w:rsidRPr="009D4FF3">
        <w:rPr>
          <w:sz w:val="26"/>
          <w:szCs w:val="26"/>
        </w:rPr>
        <w:t>Most of these methods are described below, descriptions are adapted from Birkin et al. (2002) and Rogers (2007).</w:t>
      </w:r>
    </w:p>
    <w:p w:rsidR="00513694" w:rsidRPr="009D4FF3" w:rsidRDefault="00513694" w:rsidP="00513694">
      <w:pPr>
        <w:numPr>
          <w:ilvl w:val="0"/>
          <w:numId w:val="10"/>
        </w:numPr>
        <w:tabs>
          <w:tab w:val="left" w:pos="303"/>
        </w:tabs>
        <w:spacing w:line="360" w:lineRule="auto"/>
        <w:ind w:left="303" w:right="40" w:hanging="303"/>
        <w:jc w:val="both"/>
        <w:rPr>
          <w:rFonts w:eastAsia="Arial"/>
          <w:sz w:val="26"/>
          <w:szCs w:val="26"/>
        </w:rPr>
      </w:pPr>
      <w:r w:rsidRPr="009D4FF3">
        <w:rPr>
          <w:sz w:val="26"/>
          <w:szCs w:val="26"/>
        </w:rPr>
        <w:t>Rules of thumb simply means that experience is the main instrument. Essentially subjective and intuitive guidelines or developed from knowledge of the company and sector, and tempered by “common sense”, are used.</w:t>
      </w:r>
    </w:p>
    <w:p w:rsidR="00513694" w:rsidRPr="009D4FF3" w:rsidRDefault="00513694" w:rsidP="00513694">
      <w:pPr>
        <w:numPr>
          <w:ilvl w:val="0"/>
          <w:numId w:val="10"/>
        </w:numPr>
        <w:tabs>
          <w:tab w:val="left" w:pos="303"/>
        </w:tabs>
        <w:spacing w:line="360" w:lineRule="auto"/>
        <w:ind w:left="303" w:right="40" w:hanging="303"/>
        <w:jc w:val="both"/>
        <w:rPr>
          <w:rFonts w:eastAsia="Arial"/>
          <w:sz w:val="26"/>
          <w:szCs w:val="26"/>
        </w:rPr>
      </w:pPr>
      <w:r w:rsidRPr="009D4FF3">
        <w:rPr>
          <w:sz w:val="26"/>
          <w:szCs w:val="26"/>
        </w:rPr>
        <w:t>Checklists consist of a list of variables considered to have an influence on store performance and perhaps given some variable points rating.</w:t>
      </w:r>
    </w:p>
    <w:p w:rsidR="00513694" w:rsidRPr="009D4FF3" w:rsidRDefault="00513694" w:rsidP="00513694">
      <w:pPr>
        <w:numPr>
          <w:ilvl w:val="0"/>
          <w:numId w:val="10"/>
        </w:numPr>
        <w:tabs>
          <w:tab w:val="left" w:pos="303"/>
        </w:tabs>
        <w:spacing w:line="360" w:lineRule="auto"/>
        <w:ind w:left="303" w:right="40" w:hanging="303"/>
        <w:jc w:val="both"/>
        <w:rPr>
          <w:rFonts w:eastAsia="Arial"/>
          <w:sz w:val="26"/>
          <w:szCs w:val="26"/>
        </w:rPr>
      </w:pPr>
      <w:r w:rsidRPr="009D4FF3">
        <w:rPr>
          <w:sz w:val="26"/>
          <w:szCs w:val="26"/>
        </w:rPr>
        <w:t>Ratio and market support methods are simple procedures which may be used when data on the existing facility is very limited. In both of them the caption area of the store is estimated along with the population in it and the relative spending potential. An inventory of potential competitors of the store in that area is also compiled.</w:t>
      </w:r>
    </w:p>
    <w:p w:rsidR="00513694" w:rsidRPr="00A86E98" w:rsidRDefault="00513694" w:rsidP="00513694">
      <w:pPr>
        <w:numPr>
          <w:ilvl w:val="0"/>
          <w:numId w:val="11"/>
        </w:numPr>
        <w:tabs>
          <w:tab w:val="left" w:pos="303"/>
        </w:tabs>
        <w:spacing w:line="360" w:lineRule="auto"/>
        <w:ind w:left="303" w:right="40" w:hanging="303"/>
        <w:jc w:val="both"/>
        <w:rPr>
          <w:rFonts w:eastAsia="Arial"/>
          <w:sz w:val="26"/>
          <w:szCs w:val="26"/>
        </w:rPr>
      </w:pPr>
      <w:r w:rsidRPr="00A86E98">
        <w:rPr>
          <w:sz w:val="26"/>
          <w:szCs w:val="26"/>
        </w:rPr>
        <w:t xml:space="preserve">Analogue methods are still commonly used despite their simplicity, indeed they are among most popular methods since the 1930’s, and still widely used especially among Supermarket with limited risk related with one store’s opening. The idea is to forecast and compare the sales of stores comparing its location with the location of another store of the same supermarketer. </w:t>
      </w:r>
    </w:p>
    <w:p w:rsidR="00513694" w:rsidRPr="00A86E98" w:rsidRDefault="00513694" w:rsidP="00513694">
      <w:pPr>
        <w:numPr>
          <w:ilvl w:val="0"/>
          <w:numId w:val="11"/>
        </w:numPr>
        <w:tabs>
          <w:tab w:val="left" w:pos="303"/>
        </w:tabs>
        <w:spacing w:line="360" w:lineRule="auto"/>
        <w:ind w:left="303" w:right="40" w:hanging="303"/>
        <w:jc w:val="both"/>
        <w:rPr>
          <w:rFonts w:eastAsia="Arial"/>
          <w:sz w:val="26"/>
          <w:szCs w:val="26"/>
        </w:rPr>
      </w:pPr>
      <w:r w:rsidRPr="00A86E98">
        <w:rPr>
          <w:sz w:val="26"/>
          <w:szCs w:val="26"/>
        </w:rPr>
        <w:t xml:space="preserve">Catchment area models are more sophisticated variant of analogues methods. The main advantage of this method is that the unique profile of a supermarketer is accounted for. Moreover, it is cheap and simple and might be applied even if the supermarketer owns only a few prototype stores. </w:t>
      </w:r>
    </w:p>
    <w:p w:rsidR="00513694" w:rsidRPr="00A86E98" w:rsidRDefault="00513694" w:rsidP="00513694">
      <w:pPr>
        <w:numPr>
          <w:ilvl w:val="0"/>
          <w:numId w:val="11"/>
        </w:numPr>
        <w:tabs>
          <w:tab w:val="left" w:pos="303"/>
        </w:tabs>
        <w:spacing w:line="360" w:lineRule="auto"/>
        <w:ind w:left="303" w:right="40" w:hanging="303"/>
        <w:jc w:val="both"/>
        <w:rPr>
          <w:rFonts w:eastAsia="Arial"/>
          <w:sz w:val="26"/>
          <w:szCs w:val="26"/>
        </w:rPr>
      </w:pPr>
      <w:r w:rsidRPr="00A86E98">
        <w:rPr>
          <w:sz w:val="26"/>
          <w:szCs w:val="26"/>
        </w:rPr>
        <w:t xml:space="preserve">Rating models are a good option when markets are very complex. In particular it is suitable when sales are highly unpredictable and based on an irregular clientele (i.e. ATM’s). The method consists on giving a rate for each of a </w:t>
      </w:r>
      <w:r w:rsidRPr="00A86E98">
        <w:rPr>
          <w:sz w:val="26"/>
          <w:szCs w:val="26"/>
        </w:rPr>
        <w:lastRenderedPageBreak/>
        <w:t>predefined group of characteristics of the site. According to such rates the site receives a final score which can be put in relation with an expected level of sales. The method is particularly suitable for a computer based use. However it has not proved particularly successful so far.</w:t>
      </w:r>
    </w:p>
    <w:p w:rsidR="00513694" w:rsidRDefault="00513694" w:rsidP="00513694">
      <w:pPr>
        <w:spacing w:line="360" w:lineRule="auto"/>
        <w:ind w:right="40" w:firstLine="720"/>
        <w:jc w:val="both"/>
        <w:rPr>
          <w:sz w:val="26"/>
          <w:szCs w:val="26"/>
        </w:rPr>
      </w:pPr>
      <w:r w:rsidRPr="009D4FF3">
        <w:rPr>
          <w:sz w:val="26"/>
          <w:szCs w:val="26"/>
        </w:rPr>
        <w:t>The gravity model family regroups models having as a main assumption that spatial issues (like distance from a customer’s home) plays a key role in the attractiveness of a store. Sales are forecasted taking into account distance relationships between competing facilities and population distribution and density. They are frequently employed for evaluate aggre gations of stores, such as shopping malls, or extended store networks, like supermarket chains, or fuel stations chains</w:t>
      </w:r>
    </w:p>
    <w:p w:rsidR="00513694" w:rsidRPr="009D4FF3" w:rsidRDefault="00513694" w:rsidP="00513694">
      <w:pPr>
        <w:spacing w:line="360" w:lineRule="auto"/>
        <w:ind w:right="40" w:firstLine="720"/>
        <w:jc w:val="both"/>
        <w:rPr>
          <w:rFonts w:eastAsia="Arial"/>
          <w:sz w:val="26"/>
          <w:szCs w:val="26"/>
        </w:rPr>
      </w:pPr>
      <w:r w:rsidRPr="009D4FF3">
        <w:rPr>
          <w:sz w:val="26"/>
          <w:szCs w:val="26"/>
        </w:rPr>
        <w:t>An expert system is a computer program which contains the knowledge of one or more experts. That means that the system will be able to autonomously suggest solutions to the location problem dependent on a set of input data. In fact, especially in its simpler implementation, it is conceptually similar to rules of thumbs, but with the difference that decisions are more consistent and coherent from case to case. Neural networks work similarly. An artificial neural network is a computer program which has an initial knowledge and the capacity to “learn” if properly “trained”. Thus, again, the system is able to autonomously propose solutions. Both methods require a relatively complicated algorithm to be used (at least if compared with simple traditional methods), and are not widely diffused in practice.</w:t>
      </w:r>
    </w:p>
    <w:p w:rsidR="00513694" w:rsidRPr="009D4FF3" w:rsidRDefault="00513694" w:rsidP="00513694">
      <w:pPr>
        <w:tabs>
          <w:tab w:val="left" w:pos="540"/>
        </w:tabs>
        <w:spacing w:line="360" w:lineRule="auto"/>
        <w:jc w:val="both"/>
        <w:rPr>
          <w:rFonts w:eastAsia="Arial"/>
          <w:b/>
          <w:sz w:val="26"/>
          <w:szCs w:val="26"/>
        </w:rPr>
      </w:pPr>
      <w:r w:rsidRPr="009D4FF3">
        <w:rPr>
          <w:rFonts w:eastAsia="Arial"/>
          <w:b/>
          <w:sz w:val="26"/>
          <w:szCs w:val="26"/>
        </w:rPr>
        <w:t>Modeling supermarket markets: agent based approaches</w:t>
      </w:r>
    </w:p>
    <w:p w:rsidR="00513694" w:rsidRDefault="00513694" w:rsidP="00513694">
      <w:pPr>
        <w:spacing w:line="360" w:lineRule="auto"/>
        <w:ind w:right="40" w:firstLine="720"/>
        <w:jc w:val="both"/>
        <w:rPr>
          <w:sz w:val="26"/>
          <w:szCs w:val="26"/>
        </w:rPr>
      </w:pPr>
      <w:r w:rsidRPr="009D4FF3">
        <w:rPr>
          <w:sz w:val="26"/>
          <w:szCs w:val="26"/>
        </w:rPr>
        <w:t xml:space="preserve">The use of agent based modeling in spatial issues is becoming more popular and is opening up new perspective in the understanding of supermarket markets. The popularity of agent based systems in itself is a logical consequence of the increased calculation power of computers, but for the application to </w:t>
      </w:r>
      <w:r w:rsidRPr="009D4FF3">
        <w:rPr>
          <w:sz w:val="26"/>
          <w:szCs w:val="26"/>
        </w:rPr>
        <w:lastRenderedPageBreak/>
        <w:t xml:space="preserve">supermarket markets the availability of more and more precise data, plays a crucial role. The introduction of new data collection technologies such as EPOS (electronic point of sale) systems and the increasing popularity of store cards simplify the task to obtain detailed information on consumers for Supermarket (Nakaya et al., 2007). However, the use of the agent paradigm to describe supermarket markets is usually limited to the agent based modeling of customers and not Supermarket . Agent based implementations of Supermarket are rare so far and models were both Supermarket and customers are modeled as agent are even fewer. Speaking about spatial choices in general some microscopic approaches can be found in the simulation of urban housing markets (Benenson, 1998; Bura et al., 1996), traffic flows under different land use conditions (Miller et al., 2004) and land use transformations (Parker et al., 2003). More specifically, in supermarket geography microsimulation approaches were initially used to merely overcome data deficits. The first attempt of this type was probably the one of Birkin and Clarke (1988) and one recent example can be found in Nakaya et al. (2007). Such models just solve a part of the problem that we confront, the set up of a micropopulation, but they use it in the context of traditional methodologies. In this sense they can actually not be called agent based, even if agents are somehow defined and used. Since then, only in recent years fully implemented versions of supermarket markets models appeared. Most of them are using the agent paradigm to give a detailed representation of customer behaviour. More interesting are proper simulation experiments. The two sides of supermarket markets, supply and demand, are usually not both represented as agents, typically only consumers are. In this vein of work, Happendal et al. (2006) use a hybrid approach were the petrol market is represented by combining an agent based approach for the supply side and a spatial interaction model for the consumer side. Individual petrol stations are represented as agent objects and supplied with </w:t>
      </w:r>
      <w:r w:rsidRPr="009D4FF3">
        <w:rPr>
          <w:sz w:val="26"/>
          <w:szCs w:val="26"/>
        </w:rPr>
        <w:lastRenderedPageBreak/>
        <w:t xml:space="preserve">knowledge of their initial starting price, production costs and the prices of stations within their neighbourhood. The location of an outlet is considered as fixed and Supermarket are allowed to react to the sales only by adjusting their price to competitors’ prices, which are considered known. The problem of the location is not directly tackled but the model successfully reproduces consumer’s spatial choices observed in real markets and also the profitability of single supermarket outlets in the long term. In the market used as a case study in this project the product sold can be considered homogeneous, which is an advantage, but also a limitation. </w:t>
      </w:r>
    </w:p>
    <w:p w:rsidR="00513694" w:rsidRPr="009D4FF3" w:rsidRDefault="00513694" w:rsidP="00513694">
      <w:pPr>
        <w:spacing w:line="360" w:lineRule="auto"/>
        <w:ind w:right="40" w:firstLine="720"/>
        <w:jc w:val="both"/>
        <w:rPr>
          <w:sz w:val="26"/>
          <w:szCs w:val="26"/>
        </w:rPr>
      </w:pPr>
      <w:r w:rsidRPr="009D4FF3">
        <w:rPr>
          <w:sz w:val="26"/>
          <w:szCs w:val="26"/>
        </w:rPr>
        <w:t>In Lombardo et al. (2004), both sides of a supermarket market have agent based descriptions. The multiagent system is integrated in a GIS. The aim of the consumers is to reach the stores with minimal generalized costs. The aim of Supermarket is to maximize their profit. Shortcomings of this work are the summary description of both agents (basically within an agent type they are completely undifferentiated) and the simple way in which the environment is depicted (only eight macrozones with few links connecting them in which 80.000 consumers and 12.000 Supermarket are allowed to evolve).</w:t>
      </w:r>
    </w:p>
    <w:p w:rsidR="00513694" w:rsidRPr="009D4FF3" w:rsidRDefault="00513694" w:rsidP="00513694">
      <w:pPr>
        <w:spacing w:line="360" w:lineRule="auto"/>
        <w:jc w:val="both"/>
        <w:rPr>
          <w:b/>
          <w:sz w:val="26"/>
          <w:szCs w:val="26"/>
        </w:rPr>
      </w:pPr>
      <w:r w:rsidRPr="009D4FF3">
        <w:rPr>
          <w:b/>
          <w:sz w:val="26"/>
          <w:szCs w:val="26"/>
        </w:rPr>
        <w:t>Analogue Method</w:t>
      </w:r>
    </w:p>
    <w:p w:rsidR="00513694" w:rsidRPr="009D4FF3" w:rsidRDefault="00513694" w:rsidP="00513694">
      <w:pPr>
        <w:spacing w:line="360" w:lineRule="auto"/>
        <w:ind w:firstLine="720"/>
        <w:jc w:val="both"/>
        <w:rPr>
          <w:sz w:val="26"/>
          <w:szCs w:val="26"/>
        </w:rPr>
      </w:pPr>
      <w:r w:rsidRPr="009D4FF3">
        <w:rPr>
          <w:sz w:val="26"/>
          <w:szCs w:val="26"/>
        </w:rPr>
        <w:t>The principle behind the analogue method is that new store sites are compared to existing ones that have many features in common with the new store (e.g. store size, merchandise or location characteristics). The likely turnover and profitability of the new store site are estimated on the basis of sales achieved and profits earned by similar stores in existing areas. Such comparisons can be done by extrapolating own store data or by comparing the new site with existing competing stores (e.g. stores at the prospective location).</w:t>
      </w:r>
    </w:p>
    <w:p w:rsidR="00513694" w:rsidRPr="009D4FF3" w:rsidRDefault="00513694" w:rsidP="00513694">
      <w:pPr>
        <w:spacing w:line="360" w:lineRule="auto"/>
        <w:jc w:val="both"/>
        <w:rPr>
          <w:b/>
          <w:sz w:val="26"/>
          <w:szCs w:val="26"/>
        </w:rPr>
      </w:pPr>
      <w:r w:rsidRPr="009D4FF3">
        <w:rPr>
          <w:b/>
          <w:sz w:val="26"/>
          <w:szCs w:val="26"/>
        </w:rPr>
        <w:t>Knowledge­‐Based Techniques</w:t>
      </w:r>
    </w:p>
    <w:p w:rsidR="00513694" w:rsidRPr="009D4FF3" w:rsidRDefault="00513694" w:rsidP="00513694">
      <w:pPr>
        <w:spacing w:line="360" w:lineRule="auto"/>
        <w:ind w:right="40"/>
        <w:jc w:val="both"/>
        <w:rPr>
          <w:sz w:val="26"/>
          <w:szCs w:val="26"/>
        </w:rPr>
      </w:pPr>
      <w:r w:rsidRPr="009D4FF3">
        <w:rPr>
          <w:sz w:val="26"/>
          <w:szCs w:val="26"/>
        </w:rPr>
        <w:lastRenderedPageBreak/>
        <w:t>Knowledge based techniques are the most recent models that have been developed to assess supermarket store locations. The most important techniques are expert systems or models developed based on artificial intelligence, such as neural networks or computer systems modeling the supermarket environment and shopper behavior as “software agents” that simulate store performance at prospective locations. Such systems depend heavily on powerful computer capacities and immense data requirements and are still in the development phase.</w:t>
      </w:r>
    </w:p>
    <w:p w:rsidR="00513694" w:rsidRPr="009D4FF3" w:rsidRDefault="00513694" w:rsidP="00513694">
      <w:pPr>
        <w:spacing w:line="360" w:lineRule="auto"/>
        <w:jc w:val="both"/>
        <w:rPr>
          <w:rFonts w:eastAsia="Arial"/>
          <w:b/>
          <w:sz w:val="26"/>
          <w:szCs w:val="26"/>
        </w:rPr>
      </w:pPr>
      <w:r w:rsidRPr="009D4FF3">
        <w:rPr>
          <w:rFonts w:eastAsia="Arial"/>
          <w:b/>
          <w:sz w:val="26"/>
          <w:szCs w:val="26"/>
        </w:rPr>
        <w:t>2.3</w:t>
      </w:r>
      <w:r w:rsidRPr="009D4FF3">
        <w:rPr>
          <w:rFonts w:eastAsia="Arial"/>
          <w:b/>
          <w:sz w:val="26"/>
          <w:szCs w:val="26"/>
        </w:rPr>
        <w:tab/>
        <w:t>EMPIRICAL REVIEW</w:t>
      </w:r>
    </w:p>
    <w:p w:rsidR="00513694" w:rsidRPr="009D4FF3" w:rsidRDefault="00513694" w:rsidP="00513694">
      <w:pPr>
        <w:spacing w:line="360" w:lineRule="auto"/>
        <w:ind w:right="40" w:firstLine="720"/>
        <w:jc w:val="both"/>
        <w:rPr>
          <w:sz w:val="26"/>
          <w:szCs w:val="26"/>
        </w:rPr>
      </w:pPr>
      <w:r w:rsidRPr="009D4FF3">
        <w:rPr>
          <w:sz w:val="26"/>
          <w:szCs w:val="26"/>
        </w:rPr>
        <w:t>Road pricing is often mentioned as an effective measure for sustainable transport in metropolitan areas. A broad body of literature about this topic is available, focusing mainly on shortterm transport, economic and acceptability aspects of pricing policies. Projects focused on spatial aspects of road pricing are relatively rare, and only recently a stream of work analyzing them is starting to emerge. Probably that is also because implemented examples around the world are still few and their duration too short in order to see effects on location choices of Supermarket . In this sense it is not surprising that a fair number are exante studies attempting to answer the question how the introduction of a road pricing measure would have influenced the land use. None of those studies is aimed to investigate effects on supermarket in particular.</w:t>
      </w:r>
    </w:p>
    <w:p w:rsidR="00513694" w:rsidRPr="009D4FF3" w:rsidRDefault="00513694" w:rsidP="00513694">
      <w:pPr>
        <w:spacing w:line="360" w:lineRule="auto"/>
        <w:ind w:right="40" w:firstLine="720"/>
        <w:jc w:val="both"/>
        <w:rPr>
          <w:sz w:val="26"/>
          <w:szCs w:val="26"/>
        </w:rPr>
      </w:pPr>
      <w:r w:rsidRPr="009D4FF3">
        <w:rPr>
          <w:sz w:val="26"/>
          <w:szCs w:val="26"/>
        </w:rPr>
        <w:t xml:space="preserve">However, there are a few expost analysis results available. For the London case, what can be measured by now is the level of sales, and eventually its modification, but relocation effects have not been seen yet. Impacts of the congestion charge are investigated in detail by applying econometric models in the work of Quddus et al. (2006). Similar conclusions can be found in the reports of Transport of London (2005, 2007). In the latest report, TfL concludes that “no general evidence of any clear differential impact of the central London congestion charging scheme on business activity had been found” (TfL, 2007, 95). </w:t>
      </w:r>
      <w:bookmarkStart w:id="1" w:name="page5"/>
      <w:bookmarkEnd w:id="1"/>
    </w:p>
    <w:p w:rsidR="00513694" w:rsidRPr="009D4FF3" w:rsidRDefault="00513694" w:rsidP="00513694">
      <w:pPr>
        <w:spacing w:line="360" w:lineRule="auto"/>
        <w:ind w:firstLine="720"/>
        <w:jc w:val="both"/>
        <w:rPr>
          <w:sz w:val="26"/>
          <w:szCs w:val="26"/>
        </w:rPr>
      </w:pPr>
      <w:r w:rsidRPr="009D4FF3">
        <w:rPr>
          <w:sz w:val="26"/>
          <w:szCs w:val="26"/>
        </w:rPr>
        <w:lastRenderedPageBreak/>
        <w:t>Good location must also be a two way activity, product offer by the supermarkets while as projecting the success of the clones to market. The reviewed literature shows that good location can only be effective with aims of getting the supermarkets closer to the customers . Good location is therefore all about what people like about you and your organization and doing more of it and then finding what people dislike about you or your organization and doing less of it”. In essence, for any organization to survive, good location have to come into play. For it to be effective, good location has to come into management consideration of any organization. The review has not only widened the researcher’s idea of the importance of good location necessity in establishing business organization but has demonstrated that location can impact or positive effect on business success</w:t>
      </w:r>
    </w:p>
    <w:p w:rsidR="00513694" w:rsidRDefault="00513694" w:rsidP="00513694">
      <w:pPr>
        <w:tabs>
          <w:tab w:val="left" w:pos="720"/>
        </w:tabs>
        <w:spacing w:line="360" w:lineRule="auto"/>
        <w:jc w:val="both"/>
        <w:rPr>
          <w:b/>
          <w:sz w:val="26"/>
          <w:szCs w:val="26"/>
        </w:rPr>
      </w:pPr>
    </w:p>
    <w:p w:rsidR="00513694" w:rsidRDefault="00513694" w:rsidP="00513694">
      <w:pPr>
        <w:tabs>
          <w:tab w:val="left" w:pos="720"/>
        </w:tabs>
        <w:spacing w:line="360" w:lineRule="auto"/>
        <w:jc w:val="both"/>
        <w:rPr>
          <w:b/>
          <w:sz w:val="26"/>
          <w:szCs w:val="26"/>
        </w:rPr>
      </w:pPr>
    </w:p>
    <w:p w:rsidR="00513694" w:rsidRDefault="00513694" w:rsidP="00513694">
      <w:pPr>
        <w:tabs>
          <w:tab w:val="left" w:pos="720"/>
        </w:tabs>
        <w:spacing w:line="360" w:lineRule="auto"/>
        <w:jc w:val="both"/>
        <w:rPr>
          <w:b/>
          <w:sz w:val="26"/>
          <w:szCs w:val="26"/>
        </w:rPr>
      </w:pPr>
    </w:p>
    <w:p w:rsidR="00513694" w:rsidRDefault="00513694" w:rsidP="00513694">
      <w:pPr>
        <w:tabs>
          <w:tab w:val="left" w:pos="720"/>
        </w:tabs>
        <w:spacing w:line="360" w:lineRule="auto"/>
        <w:jc w:val="center"/>
        <w:rPr>
          <w:b/>
          <w:sz w:val="26"/>
          <w:szCs w:val="26"/>
        </w:rPr>
      </w:pPr>
    </w:p>
    <w:p w:rsidR="00513694" w:rsidRDefault="00513694" w:rsidP="00513694">
      <w:pPr>
        <w:tabs>
          <w:tab w:val="left" w:pos="720"/>
        </w:tabs>
        <w:spacing w:line="360" w:lineRule="auto"/>
        <w:jc w:val="center"/>
        <w:rPr>
          <w:b/>
          <w:sz w:val="26"/>
          <w:szCs w:val="26"/>
        </w:rPr>
      </w:pPr>
    </w:p>
    <w:p w:rsidR="00513694" w:rsidRDefault="00513694" w:rsidP="00513694">
      <w:pPr>
        <w:tabs>
          <w:tab w:val="left" w:pos="720"/>
        </w:tabs>
        <w:spacing w:line="360" w:lineRule="auto"/>
        <w:jc w:val="center"/>
        <w:rPr>
          <w:b/>
          <w:sz w:val="26"/>
          <w:szCs w:val="26"/>
        </w:rPr>
      </w:pPr>
    </w:p>
    <w:p w:rsidR="00513694" w:rsidRDefault="00513694" w:rsidP="00513694">
      <w:pPr>
        <w:tabs>
          <w:tab w:val="left" w:pos="720"/>
        </w:tabs>
        <w:spacing w:line="360" w:lineRule="auto"/>
        <w:jc w:val="center"/>
        <w:rPr>
          <w:b/>
          <w:sz w:val="26"/>
          <w:szCs w:val="26"/>
        </w:rPr>
      </w:pPr>
    </w:p>
    <w:p w:rsidR="00513694" w:rsidRPr="009D4FF3" w:rsidRDefault="00513694" w:rsidP="00513694">
      <w:pPr>
        <w:tabs>
          <w:tab w:val="left" w:pos="720"/>
        </w:tabs>
        <w:spacing w:line="360" w:lineRule="auto"/>
        <w:jc w:val="center"/>
        <w:rPr>
          <w:b/>
          <w:sz w:val="26"/>
          <w:szCs w:val="26"/>
        </w:rPr>
      </w:pPr>
      <w:r w:rsidRPr="009D4FF3">
        <w:rPr>
          <w:b/>
          <w:sz w:val="26"/>
          <w:szCs w:val="26"/>
        </w:rPr>
        <w:t>CHAPTER THREE</w:t>
      </w:r>
    </w:p>
    <w:p w:rsidR="00513694" w:rsidRPr="009D4FF3" w:rsidRDefault="00513694" w:rsidP="00513694">
      <w:pPr>
        <w:tabs>
          <w:tab w:val="left" w:pos="720"/>
        </w:tabs>
        <w:spacing w:line="360" w:lineRule="auto"/>
        <w:jc w:val="center"/>
        <w:rPr>
          <w:b/>
          <w:sz w:val="26"/>
          <w:szCs w:val="26"/>
        </w:rPr>
      </w:pPr>
      <w:r w:rsidRPr="009D4FF3">
        <w:rPr>
          <w:b/>
          <w:sz w:val="26"/>
          <w:szCs w:val="26"/>
        </w:rPr>
        <w:t>RESEARCH METHODOLOGY</w:t>
      </w:r>
    </w:p>
    <w:p w:rsidR="00513694" w:rsidRPr="009D4FF3" w:rsidRDefault="00513694" w:rsidP="00513694">
      <w:pPr>
        <w:tabs>
          <w:tab w:val="left" w:pos="720"/>
        </w:tabs>
        <w:spacing w:line="360" w:lineRule="auto"/>
        <w:jc w:val="both"/>
        <w:rPr>
          <w:b/>
          <w:sz w:val="26"/>
          <w:szCs w:val="26"/>
        </w:rPr>
      </w:pPr>
      <w:r w:rsidRPr="009D4FF3">
        <w:rPr>
          <w:b/>
          <w:sz w:val="26"/>
          <w:szCs w:val="26"/>
        </w:rPr>
        <w:t>3.0</w:t>
      </w:r>
      <w:r w:rsidRPr="009D4FF3">
        <w:rPr>
          <w:b/>
          <w:sz w:val="26"/>
          <w:szCs w:val="26"/>
        </w:rPr>
        <w:tab/>
        <w:t>PREAMBLE</w:t>
      </w:r>
    </w:p>
    <w:p w:rsidR="00513694" w:rsidRPr="009D4FF3" w:rsidRDefault="00513694" w:rsidP="00513694">
      <w:pPr>
        <w:tabs>
          <w:tab w:val="left" w:pos="720"/>
        </w:tabs>
        <w:spacing w:line="360" w:lineRule="auto"/>
        <w:jc w:val="both"/>
        <w:rPr>
          <w:sz w:val="26"/>
          <w:szCs w:val="26"/>
        </w:rPr>
      </w:pPr>
      <w:r w:rsidRPr="009D4FF3">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13694" w:rsidRPr="009D4FF3" w:rsidRDefault="00513694" w:rsidP="00513694">
      <w:pPr>
        <w:spacing w:line="360" w:lineRule="auto"/>
        <w:jc w:val="both"/>
        <w:rPr>
          <w:b/>
          <w:sz w:val="26"/>
          <w:szCs w:val="26"/>
        </w:rPr>
      </w:pPr>
      <w:r w:rsidRPr="009D4FF3">
        <w:rPr>
          <w:b/>
          <w:sz w:val="26"/>
          <w:szCs w:val="26"/>
        </w:rPr>
        <w:t>3.1</w:t>
      </w:r>
      <w:r w:rsidRPr="009D4FF3">
        <w:rPr>
          <w:b/>
          <w:sz w:val="26"/>
          <w:szCs w:val="26"/>
        </w:rPr>
        <w:tab/>
        <w:t>RESEARCH DESIGN</w:t>
      </w:r>
    </w:p>
    <w:p w:rsidR="00513694" w:rsidRPr="009D4FF3" w:rsidRDefault="00513694" w:rsidP="00513694">
      <w:pPr>
        <w:spacing w:line="360" w:lineRule="auto"/>
        <w:ind w:firstLine="720"/>
        <w:jc w:val="both"/>
        <w:rPr>
          <w:sz w:val="26"/>
          <w:szCs w:val="26"/>
        </w:rPr>
      </w:pPr>
      <w:r w:rsidRPr="009D4FF3">
        <w:rPr>
          <w:sz w:val="26"/>
          <w:szCs w:val="26"/>
        </w:rPr>
        <w:lastRenderedPageBreak/>
        <w:t>Research design is the structure and strategy of investigation formatted in order to obtain data to answer research question, which would enables the researcher to test the research questions for final conclusion on the study.</w:t>
      </w:r>
    </w:p>
    <w:p w:rsidR="00513694" w:rsidRPr="009D4FF3" w:rsidRDefault="00513694" w:rsidP="00513694">
      <w:pPr>
        <w:spacing w:line="360" w:lineRule="auto"/>
        <w:ind w:firstLine="720"/>
        <w:jc w:val="both"/>
        <w:rPr>
          <w:sz w:val="26"/>
          <w:szCs w:val="26"/>
        </w:rPr>
      </w:pPr>
      <w:r w:rsidRPr="009D4FF3">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13694" w:rsidRPr="009D4FF3" w:rsidRDefault="00513694" w:rsidP="00513694">
      <w:pPr>
        <w:spacing w:line="360" w:lineRule="auto"/>
        <w:jc w:val="both"/>
        <w:rPr>
          <w:b/>
          <w:sz w:val="26"/>
          <w:szCs w:val="26"/>
        </w:rPr>
      </w:pPr>
      <w:r w:rsidRPr="009D4FF3">
        <w:rPr>
          <w:b/>
          <w:sz w:val="26"/>
          <w:szCs w:val="26"/>
        </w:rPr>
        <w:t>3.2</w:t>
      </w:r>
      <w:r w:rsidRPr="009D4FF3">
        <w:rPr>
          <w:b/>
          <w:sz w:val="26"/>
          <w:szCs w:val="26"/>
        </w:rPr>
        <w:tab/>
        <w:t>POPULATION OF THE STUDY</w:t>
      </w:r>
    </w:p>
    <w:p w:rsidR="00513694" w:rsidRPr="009D4FF3" w:rsidRDefault="00513694" w:rsidP="00513694">
      <w:pPr>
        <w:spacing w:line="360" w:lineRule="auto"/>
        <w:ind w:firstLine="720"/>
        <w:jc w:val="both"/>
        <w:rPr>
          <w:sz w:val="26"/>
          <w:szCs w:val="26"/>
        </w:rPr>
      </w:pPr>
      <w:r w:rsidRPr="009D4FF3">
        <w:rPr>
          <w:sz w:val="26"/>
          <w:szCs w:val="26"/>
        </w:rPr>
        <w:t xml:space="preserve">Population refers to all cases or individuals that fit a certain specification (Ohaja, 2003). The staff and customer’s of </w:t>
      </w:r>
      <w:r>
        <w:rPr>
          <w:sz w:val="26"/>
          <w:szCs w:val="26"/>
        </w:rPr>
        <w:t>JMK Supermarket</w:t>
      </w:r>
      <w:r w:rsidRPr="009D4FF3">
        <w:rPr>
          <w:sz w:val="26"/>
          <w:szCs w:val="26"/>
        </w:rPr>
        <w:t xml:space="preserve"> in Ilorin kwara State which set as total population for the study.</w:t>
      </w:r>
    </w:p>
    <w:p w:rsidR="00513694" w:rsidRPr="009D4FF3" w:rsidRDefault="00513694" w:rsidP="00513694">
      <w:pPr>
        <w:spacing w:line="360" w:lineRule="auto"/>
        <w:jc w:val="both"/>
        <w:rPr>
          <w:b/>
          <w:sz w:val="26"/>
          <w:szCs w:val="26"/>
        </w:rPr>
      </w:pPr>
      <w:r w:rsidRPr="009D4FF3">
        <w:rPr>
          <w:b/>
          <w:sz w:val="26"/>
          <w:szCs w:val="26"/>
        </w:rPr>
        <w:t>3.3</w:t>
      </w:r>
      <w:r w:rsidRPr="009D4FF3">
        <w:rPr>
          <w:b/>
          <w:sz w:val="26"/>
          <w:szCs w:val="26"/>
        </w:rPr>
        <w:tab/>
        <w:t xml:space="preserve">SAMPLE SIZE DETERMINATION </w:t>
      </w:r>
    </w:p>
    <w:p w:rsidR="00513694" w:rsidRPr="009D4FF3" w:rsidRDefault="00513694" w:rsidP="00513694">
      <w:pPr>
        <w:spacing w:line="360" w:lineRule="auto"/>
        <w:ind w:firstLine="720"/>
        <w:jc w:val="both"/>
        <w:rPr>
          <w:sz w:val="26"/>
          <w:szCs w:val="26"/>
        </w:rPr>
      </w:pPr>
      <w:r w:rsidRPr="009D4FF3">
        <w:rPr>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 (i.e 150 customers and 100 staff).</w:t>
      </w:r>
    </w:p>
    <w:p w:rsidR="00513694" w:rsidRPr="009D4FF3" w:rsidRDefault="00513694" w:rsidP="00513694">
      <w:pPr>
        <w:spacing w:line="360" w:lineRule="auto"/>
        <w:ind w:firstLine="720"/>
        <w:jc w:val="both"/>
        <w:rPr>
          <w:b/>
          <w:sz w:val="26"/>
          <w:szCs w:val="26"/>
        </w:rPr>
      </w:pPr>
      <w:r w:rsidRPr="009D4FF3">
        <w:rPr>
          <w:sz w:val="26"/>
          <w:szCs w:val="26"/>
        </w:rPr>
        <w:t xml:space="preserve">Therefore, the size of the study is 250. The opinions and views sampled (A part of population which the study is focused) from the respondents of the study. </w:t>
      </w: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b/>
          <w:sz w:val="26"/>
          <w:szCs w:val="26"/>
        </w:rPr>
      </w:pPr>
      <w:r w:rsidRPr="009D4FF3">
        <w:rPr>
          <w:b/>
          <w:sz w:val="26"/>
          <w:szCs w:val="26"/>
        </w:rPr>
        <w:t>3.4</w:t>
      </w:r>
      <w:r w:rsidRPr="009D4FF3">
        <w:rPr>
          <w:b/>
          <w:sz w:val="26"/>
          <w:szCs w:val="26"/>
        </w:rPr>
        <w:tab/>
        <w:t>SAMPLING TECHNIQUE</w:t>
      </w:r>
    </w:p>
    <w:p w:rsidR="00513694" w:rsidRPr="009D4FF3" w:rsidRDefault="00513694" w:rsidP="00513694">
      <w:pPr>
        <w:spacing w:line="360" w:lineRule="auto"/>
        <w:ind w:firstLine="720"/>
        <w:jc w:val="both"/>
        <w:rPr>
          <w:sz w:val="26"/>
          <w:szCs w:val="26"/>
        </w:rPr>
      </w:pPr>
      <w:r w:rsidRPr="009D4FF3">
        <w:rPr>
          <w:sz w:val="26"/>
          <w:szCs w:val="26"/>
        </w:rPr>
        <w:t>The main purpose of sampling is to select a small portion of the whole population so as to make reference to the population.</w:t>
      </w:r>
    </w:p>
    <w:p w:rsidR="00513694" w:rsidRPr="009D4FF3" w:rsidRDefault="00513694" w:rsidP="00513694">
      <w:pPr>
        <w:spacing w:line="360" w:lineRule="auto"/>
        <w:ind w:firstLine="720"/>
        <w:jc w:val="both"/>
        <w:rPr>
          <w:sz w:val="26"/>
          <w:szCs w:val="26"/>
        </w:rPr>
      </w:pPr>
      <w:r w:rsidRPr="009D4FF3">
        <w:rPr>
          <w:sz w:val="26"/>
          <w:szCs w:val="26"/>
        </w:rPr>
        <w:t xml:space="preserve">The researcher adopted the Convenience Sampling Method as a sampling technique. Convenience sampling (is also known as Availability sampling or </w:t>
      </w:r>
      <w:hyperlink r:id="rId14" w:tooltip="Accidental sampling" w:history="1">
        <w:r w:rsidRPr="009D4FF3">
          <w:rPr>
            <w:rStyle w:val="Hyperlink"/>
            <w:sz w:val="26"/>
            <w:szCs w:val="26"/>
          </w:rPr>
          <w:t>Accidental sampling</w:t>
        </w:r>
      </w:hyperlink>
      <w:r w:rsidRPr="009D4FF3">
        <w:rPr>
          <w:sz w:val="26"/>
          <w:szCs w:val="26"/>
        </w:rPr>
        <w:t xml:space="preserve">) is a nonprobability sampling technique where subjects are selected because of their convenient accessibility and proximity to the researcher. </w:t>
      </w:r>
      <w:r w:rsidRPr="009D4FF3">
        <w:rPr>
          <w:sz w:val="26"/>
          <w:szCs w:val="26"/>
        </w:rPr>
        <w:lastRenderedPageBreak/>
        <w:t xml:space="preserve">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13694" w:rsidRPr="009D4FF3" w:rsidRDefault="00513694" w:rsidP="00513694">
      <w:pPr>
        <w:spacing w:line="360" w:lineRule="auto"/>
        <w:jc w:val="both"/>
        <w:rPr>
          <w:b/>
          <w:sz w:val="26"/>
          <w:szCs w:val="26"/>
        </w:rPr>
      </w:pPr>
      <w:r w:rsidRPr="009D4FF3">
        <w:rPr>
          <w:b/>
          <w:sz w:val="26"/>
          <w:szCs w:val="26"/>
        </w:rPr>
        <w:t>3.5</w:t>
      </w:r>
      <w:r w:rsidRPr="009D4FF3">
        <w:rPr>
          <w:b/>
          <w:sz w:val="26"/>
          <w:szCs w:val="26"/>
        </w:rPr>
        <w:tab/>
        <w:t xml:space="preserve">METHOD OF DATA COLLECTION </w:t>
      </w:r>
    </w:p>
    <w:p w:rsidR="00513694" w:rsidRPr="009D4FF3" w:rsidRDefault="00513694" w:rsidP="00513694">
      <w:pPr>
        <w:spacing w:line="360" w:lineRule="auto"/>
        <w:ind w:firstLine="720"/>
        <w:jc w:val="both"/>
        <w:rPr>
          <w:sz w:val="26"/>
          <w:szCs w:val="26"/>
        </w:rPr>
      </w:pPr>
      <w:r w:rsidRPr="009D4FF3">
        <w:rPr>
          <w:sz w:val="26"/>
          <w:szCs w:val="26"/>
        </w:rPr>
        <w:t>This is the technique used by the researcher to obtain data for analysis. The researcher used questionnaire and one on one collection to administer to drawing conclusion.</w:t>
      </w:r>
    </w:p>
    <w:p w:rsidR="00513694" w:rsidRPr="009D4FF3" w:rsidRDefault="00513694" w:rsidP="00513694">
      <w:pPr>
        <w:spacing w:line="360" w:lineRule="auto"/>
        <w:ind w:firstLine="720"/>
        <w:jc w:val="both"/>
        <w:rPr>
          <w:sz w:val="26"/>
          <w:szCs w:val="26"/>
        </w:rPr>
      </w:pPr>
      <w:r w:rsidRPr="009D4FF3">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13694" w:rsidRPr="009D4FF3" w:rsidRDefault="00513694" w:rsidP="00513694">
      <w:pPr>
        <w:spacing w:line="360" w:lineRule="auto"/>
        <w:jc w:val="both"/>
        <w:rPr>
          <w:b/>
          <w:sz w:val="26"/>
          <w:szCs w:val="26"/>
        </w:rPr>
      </w:pPr>
      <w:r w:rsidRPr="009D4FF3">
        <w:rPr>
          <w:b/>
          <w:sz w:val="26"/>
          <w:szCs w:val="26"/>
        </w:rPr>
        <w:t>3.6</w:t>
      </w:r>
      <w:r w:rsidRPr="009D4FF3">
        <w:rPr>
          <w:b/>
          <w:sz w:val="26"/>
          <w:szCs w:val="26"/>
        </w:rPr>
        <w:tab/>
        <w:t xml:space="preserve">METHOD OF DATA ANALYSIS </w:t>
      </w:r>
    </w:p>
    <w:p w:rsidR="00513694" w:rsidRPr="009D4FF3" w:rsidRDefault="00513694" w:rsidP="00513694">
      <w:pPr>
        <w:spacing w:line="360" w:lineRule="auto"/>
        <w:ind w:firstLine="720"/>
        <w:jc w:val="both"/>
        <w:rPr>
          <w:sz w:val="26"/>
          <w:szCs w:val="26"/>
        </w:rPr>
      </w:pPr>
      <w:r w:rsidRPr="009D4FF3">
        <w:rPr>
          <w:sz w:val="26"/>
          <w:szCs w:val="26"/>
        </w:rPr>
        <w:t>All data generated were quantitatively analysed. Quantitative measurement of data requires that the occurrence of variables be communicated using numbers.</w:t>
      </w:r>
    </w:p>
    <w:p w:rsidR="00513694" w:rsidRPr="009D4FF3" w:rsidRDefault="00513694" w:rsidP="00513694">
      <w:pPr>
        <w:spacing w:line="360" w:lineRule="auto"/>
        <w:ind w:firstLine="720"/>
        <w:jc w:val="both"/>
        <w:rPr>
          <w:sz w:val="26"/>
          <w:szCs w:val="26"/>
        </w:rPr>
      </w:pPr>
      <w:r w:rsidRPr="009D4FF3">
        <w:rPr>
          <w:sz w:val="26"/>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D4FF3">
        <w:rPr>
          <w:b/>
          <w:sz w:val="26"/>
          <w:szCs w:val="26"/>
        </w:rPr>
        <w:t xml:space="preserve"> </w:t>
      </w:r>
      <w:r w:rsidRPr="009D4FF3">
        <w:rPr>
          <w:sz w:val="26"/>
          <w:szCs w:val="26"/>
        </w:rPr>
        <w:t>and</w:t>
      </w:r>
      <w:r w:rsidRPr="009D4FF3">
        <w:rPr>
          <w:b/>
          <w:sz w:val="26"/>
          <w:szCs w:val="26"/>
        </w:rPr>
        <w:t xml:space="preserve"> </w:t>
      </w:r>
      <w:r w:rsidRPr="009D4FF3">
        <w:rPr>
          <w:sz w:val="26"/>
          <w:szCs w:val="26"/>
        </w:rPr>
        <w:t>Chisquare (X</w:t>
      </w:r>
      <w:r w:rsidRPr="009D4FF3">
        <w:rPr>
          <w:sz w:val="26"/>
          <w:szCs w:val="26"/>
          <w:vertAlign w:val="superscript"/>
        </w:rPr>
        <w:t>2</w:t>
      </w:r>
      <w:r w:rsidRPr="009D4FF3">
        <w:rPr>
          <w:sz w:val="26"/>
          <w:szCs w:val="26"/>
        </w:rPr>
        <w:t>) statistical technique would be used to test the formulated research hypothesis.</w:t>
      </w:r>
    </w:p>
    <w:p w:rsidR="00513694" w:rsidRPr="009D4FF3" w:rsidRDefault="00513694" w:rsidP="00513694">
      <w:pPr>
        <w:spacing w:line="360" w:lineRule="auto"/>
        <w:ind w:left="720" w:firstLine="720"/>
        <w:jc w:val="both"/>
        <w:rPr>
          <w:sz w:val="26"/>
          <w:szCs w:val="26"/>
        </w:rPr>
      </w:pPr>
      <w:r w:rsidRPr="009D4FF3">
        <w:rPr>
          <w:sz w:val="26"/>
          <w:szCs w:val="26"/>
        </w:rPr>
        <w:t>X</w:t>
      </w:r>
      <w:r w:rsidRPr="009D4FF3">
        <w:rPr>
          <w:sz w:val="26"/>
          <w:szCs w:val="26"/>
          <w:vertAlign w:val="superscript"/>
        </w:rPr>
        <w:t>2</w:t>
      </w:r>
      <w:r w:rsidRPr="009D4FF3">
        <w:rPr>
          <w:sz w:val="26"/>
          <w:szCs w:val="26"/>
          <w:vertAlign w:val="superscript"/>
        </w:rPr>
        <w:tab/>
        <w:t xml:space="preserve">= </w:t>
      </w:r>
      <w:r w:rsidRPr="009D4FF3">
        <w:rPr>
          <w:sz w:val="26"/>
          <w:szCs w:val="26"/>
        </w:rPr>
        <w:t>∑</w:t>
      </w:r>
      <w:r w:rsidRPr="009D4FF3">
        <w:rPr>
          <w:sz w:val="26"/>
          <w:szCs w:val="26"/>
        </w:rPr>
        <w:tab/>
        <w:t>(O – e)</w:t>
      </w:r>
      <w:r w:rsidRPr="009D4FF3">
        <w:rPr>
          <w:sz w:val="26"/>
          <w:szCs w:val="26"/>
          <w:vertAlign w:val="superscript"/>
        </w:rPr>
        <w:t>2</w:t>
      </w:r>
      <w:r w:rsidRPr="009D4FF3">
        <w:rPr>
          <w:sz w:val="26"/>
          <w:szCs w:val="26"/>
        </w:rPr>
        <w:t xml:space="preserve"> </w:t>
      </w:r>
    </w:p>
    <w:p w:rsidR="00513694" w:rsidRPr="009D4FF3" w:rsidRDefault="00513694" w:rsidP="00513694">
      <w:pPr>
        <w:spacing w:line="360" w:lineRule="auto"/>
        <w:jc w:val="both"/>
        <w:rPr>
          <w:sz w:val="26"/>
          <w:szCs w:val="26"/>
        </w:rPr>
      </w:pPr>
      <w:r>
        <w:rPr>
          <w:noProof/>
          <w:sz w:val="26"/>
          <w:szCs w:val="26"/>
        </w:rPr>
        <w:pict>
          <v:line id="_x0000_s1026" style="position:absolute;left:0;text-align:left;z-index:-251654144" from="2in,.25pt" to="189pt,.25pt" wrapcoords="1 1 61 1 61 1 1 1 1 1"/>
        </w:pict>
      </w:r>
      <w:r w:rsidRPr="009D4FF3">
        <w:rPr>
          <w:sz w:val="26"/>
          <w:szCs w:val="26"/>
        </w:rPr>
        <w:tab/>
      </w:r>
      <w:r w:rsidRPr="009D4FF3">
        <w:rPr>
          <w:sz w:val="26"/>
          <w:szCs w:val="26"/>
        </w:rPr>
        <w:tab/>
        <w:t xml:space="preserve"> </w:t>
      </w:r>
      <w:r w:rsidRPr="009D4FF3">
        <w:rPr>
          <w:sz w:val="26"/>
          <w:szCs w:val="26"/>
        </w:rPr>
        <w:tab/>
      </w:r>
      <w:r w:rsidRPr="009D4FF3">
        <w:rPr>
          <w:sz w:val="26"/>
          <w:szCs w:val="26"/>
        </w:rPr>
        <w:tab/>
        <w:t xml:space="preserve"> e</w:t>
      </w:r>
    </w:p>
    <w:p w:rsidR="00513694" w:rsidRPr="009D4FF3" w:rsidRDefault="00513694" w:rsidP="00513694">
      <w:pPr>
        <w:spacing w:line="360" w:lineRule="auto"/>
        <w:jc w:val="both"/>
        <w:rPr>
          <w:sz w:val="26"/>
          <w:szCs w:val="26"/>
        </w:rPr>
      </w:pPr>
      <w:r w:rsidRPr="009D4FF3">
        <w:rPr>
          <w:sz w:val="26"/>
          <w:szCs w:val="26"/>
        </w:rPr>
        <w:t>Where X</w:t>
      </w:r>
      <w:r w:rsidRPr="009D4FF3">
        <w:rPr>
          <w:sz w:val="26"/>
          <w:szCs w:val="26"/>
          <w:vertAlign w:val="superscript"/>
        </w:rPr>
        <w:t>2</w:t>
      </w:r>
      <w:r w:rsidRPr="009D4FF3">
        <w:rPr>
          <w:sz w:val="26"/>
          <w:szCs w:val="26"/>
        </w:rPr>
        <w:tab/>
        <w:t>=</w:t>
      </w:r>
      <w:r w:rsidRPr="009D4FF3">
        <w:rPr>
          <w:sz w:val="26"/>
          <w:szCs w:val="26"/>
        </w:rPr>
        <w:tab/>
        <w:t xml:space="preserve">Chisquare </w:t>
      </w:r>
    </w:p>
    <w:p w:rsidR="00513694" w:rsidRPr="009D4FF3" w:rsidRDefault="00513694" w:rsidP="00513694">
      <w:pPr>
        <w:spacing w:line="360" w:lineRule="auto"/>
        <w:jc w:val="both"/>
        <w:rPr>
          <w:sz w:val="26"/>
          <w:szCs w:val="26"/>
        </w:rPr>
      </w:pPr>
      <w:r w:rsidRPr="009D4FF3">
        <w:rPr>
          <w:sz w:val="26"/>
          <w:szCs w:val="26"/>
        </w:rPr>
        <w:lastRenderedPageBreak/>
        <w:tab/>
        <w:t>∑</w:t>
      </w:r>
      <w:r w:rsidRPr="009D4FF3">
        <w:rPr>
          <w:sz w:val="26"/>
          <w:szCs w:val="26"/>
        </w:rPr>
        <w:tab/>
        <w:t>=</w:t>
      </w:r>
      <w:r w:rsidRPr="009D4FF3">
        <w:rPr>
          <w:sz w:val="26"/>
          <w:szCs w:val="26"/>
        </w:rPr>
        <w:tab/>
        <w:t>summations</w:t>
      </w:r>
    </w:p>
    <w:p w:rsidR="00513694" w:rsidRPr="009D4FF3" w:rsidRDefault="00513694" w:rsidP="00513694">
      <w:pPr>
        <w:spacing w:line="360" w:lineRule="auto"/>
        <w:ind w:firstLine="720"/>
        <w:jc w:val="both"/>
        <w:rPr>
          <w:sz w:val="26"/>
          <w:szCs w:val="26"/>
        </w:rPr>
      </w:pPr>
      <w:r w:rsidRPr="009D4FF3">
        <w:rPr>
          <w:sz w:val="26"/>
          <w:szCs w:val="26"/>
        </w:rPr>
        <w:t>o</w:t>
      </w:r>
      <w:r w:rsidRPr="009D4FF3">
        <w:rPr>
          <w:sz w:val="26"/>
          <w:szCs w:val="26"/>
        </w:rPr>
        <w:tab/>
        <w:t>=</w:t>
      </w:r>
      <w:r w:rsidRPr="009D4FF3">
        <w:rPr>
          <w:sz w:val="26"/>
          <w:szCs w:val="26"/>
        </w:rPr>
        <w:tab/>
        <w:t>observed frequency</w:t>
      </w:r>
    </w:p>
    <w:p w:rsidR="00513694" w:rsidRPr="009D4FF3" w:rsidRDefault="00513694" w:rsidP="00513694">
      <w:pPr>
        <w:spacing w:line="360" w:lineRule="auto"/>
        <w:ind w:firstLine="720"/>
        <w:jc w:val="both"/>
        <w:rPr>
          <w:sz w:val="26"/>
          <w:szCs w:val="26"/>
        </w:rPr>
      </w:pPr>
      <w:r w:rsidRPr="009D4FF3">
        <w:rPr>
          <w:sz w:val="26"/>
          <w:szCs w:val="26"/>
        </w:rPr>
        <w:t>e</w:t>
      </w:r>
      <w:r w:rsidRPr="009D4FF3">
        <w:rPr>
          <w:sz w:val="26"/>
          <w:szCs w:val="26"/>
        </w:rPr>
        <w:tab/>
        <w:t>=</w:t>
      </w:r>
      <w:r w:rsidRPr="009D4FF3">
        <w:rPr>
          <w:sz w:val="26"/>
          <w:szCs w:val="26"/>
        </w:rPr>
        <w:tab/>
        <w:t xml:space="preserve">expected frequency </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center"/>
        <w:rPr>
          <w:b/>
          <w:sz w:val="26"/>
          <w:szCs w:val="26"/>
        </w:rPr>
      </w:pPr>
      <w:r w:rsidRPr="009D4FF3">
        <w:rPr>
          <w:b/>
          <w:sz w:val="26"/>
          <w:szCs w:val="26"/>
        </w:rPr>
        <w:t>CHAPTER FOUR</w:t>
      </w:r>
    </w:p>
    <w:p w:rsidR="00513694" w:rsidRPr="009D4FF3" w:rsidRDefault="00513694" w:rsidP="00513694">
      <w:pPr>
        <w:spacing w:line="360" w:lineRule="auto"/>
        <w:jc w:val="center"/>
        <w:rPr>
          <w:b/>
          <w:sz w:val="26"/>
          <w:szCs w:val="26"/>
        </w:rPr>
      </w:pPr>
      <w:r w:rsidRPr="009D4FF3">
        <w:rPr>
          <w:b/>
          <w:sz w:val="26"/>
          <w:szCs w:val="26"/>
        </w:rPr>
        <w:t>DATA ANALYSIS AND DISCUSSION OF FINDINGS</w:t>
      </w:r>
    </w:p>
    <w:p w:rsidR="00513694" w:rsidRPr="009D4FF3" w:rsidRDefault="00513694" w:rsidP="00513694">
      <w:pPr>
        <w:spacing w:line="360" w:lineRule="auto"/>
        <w:jc w:val="both"/>
        <w:rPr>
          <w:b/>
          <w:sz w:val="26"/>
          <w:szCs w:val="26"/>
        </w:rPr>
      </w:pPr>
      <w:r w:rsidRPr="009D4FF3">
        <w:rPr>
          <w:b/>
          <w:sz w:val="26"/>
          <w:szCs w:val="26"/>
        </w:rPr>
        <w:t>4.1</w:t>
      </w:r>
      <w:r w:rsidRPr="009D4FF3">
        <w:rPr>
          <w:b/>
          <w:sz w:val="26"/>
          <w:szCs w:val="26"/>
        </w:rPr>
        <w:tab/>
        <w:t xml:space="preserve">PREAMBLE </w:t>
      </w:r>
    </w:p>
    <w:p w:rsidR="00513694" w:rsidRPr="009D4FF3" w:rsidRDefault="00513694" w:rsidP="00513694">
      <w:pPr>
        <w:spacing w:line="360" w:lineRule="auto"/>
        <w:ind w:firstLine="720"/>
        <w:jc w:val="both"/>
        <w:rPr>
          <w:sz w:val="26"/>
          <w:szCs w:val="26"/>
        </w:rPr>
      </w:pPr>
      <w:r w:rsidRPr="009D4FF3">
        <w:rPr>
          <w:caps/>
          <w:sz w:val="26"/>
          <w:szCs w:val="26"/>
        </w:rPr>
        <w:lastRenderedPageBreak/>
        <w:t>T</w:t>
      </w:r>
      <w:r w:rsidRPr="009D4FF3">
        <w:rPr>
          <w:sz w:val="26"/>
          <w:szCs w:val="26"/>
        </w:rPr>
        <w:t>his chapter presents the result of the analysis in line with the research questions put forward in the study in order to make a valid conclusion on the stated problem in the research topic: A Marketing Analysis of factors Influencing Supermarket Location in Ilorin Metropolis, a study of J.M.K Supermarket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513694" w:rsidRPr="009D4FF3" w:rsidRDefault="00513694" w:rsidP="00513694">
      <w:pPr>
        <w:spacing w:line="360" w:lineRule="auto"/>
        <w:ind w:firstLine="720"/>
        <w:jc w:val="both"/>
        <w:rPr>
          <w:sz w:val="26"/>
          <w:szCs w:val="26"/>
        </w:rPr>
      </w:pPr>
      <w:r w:rsidRPr="009D4FF3">
        <w:rPr>
          <w:sz w:val="26"/>
          <w:szCs w:val="26"/>
        </w:rPr>
        <w:t>A total number of 100 reesponses were used in the analysis of data i.e 100 Staffs and customers, the data were presented on tables and subsequently, and results were discussed under each table.</w:t>
      </w:r>
    </w:p>
    <w:p w:rsidR="00513694" w:rsidRPr="009D4FF3" w:rsidRDefault="00513694" w:rsidP="00513694">
      <w:pPr>
        <w:spacing w:line="360" w:lineRule="auto"/>
        <w:jc w:val="both"/>
        <w:rPr>
          <w:b/>
          <w:sz w:val="26"/>
          <w:szCs w:val="26"/>
        </w:rPr>
      </w:pPr>
      <w:r w:rsidRPr="009D4FF3">
        <w:rPr>
          <w:b/>
          <w:sz w:val="26"/>
          <w:szCs w:val="26"/>
        </w:rPr>
        <w:t>4.2</w:t>
      </w:r>
      <w:r w:rsidRPr="009D4FF3">
        <w:rPr>
          <w:b/>
          <w:sz w:val="26"/>
          <w:szCs w:val="26"/>
        </w:rPr>
        <w:tab/>
        <w:t>DATA ANALYSIS</w:t>
      </w:r>
    </w:p>
    <w:p w:rsidR="00513694" w:rsidRPr="009D4FF3" w:rsidRDefault="00513694" w:rsidP="00513694">
      <w:pPr>
        <w:spacing w:line="360" w:lineRule="auto"/>
        <w:jc w:val="both"/>
        <w:rPr>
          <w:b/>
          <w:sz w:val="26"/>
          <w:szCs w:val="26"/>
        </w:rPr>
      </w:pPr>
      <w:r w:rsidRPr="009D4FF3">
        <w:rPr>
          <w:b/>
          <w:sz w:val="26"/>
          <w:szCs w:val="26"/>
        </w:rPr>
        <w:t>Section A (Demographics data)</w:t>
      </w:r>
    </w:p>
    <w:p w:rsidR="00513694" w:rsidRPr="009D4FF3" w:rsidRDefault="00513694" w:rsidP="00513694">
      <w:pPr>
        <w:tabs>
          <w:tab w:val="left" w:pos="270"/>
        </w:tabs>
        <w:spacing w:line="360" w:lineRule="auto"/>
        <w:jc w:val="both"/>
        <w:rPr>
          <w:b/>
          <w:sz w:val="26"/>
          <w:szCs w:val="26"/>
        </w:rPr>
      </w:pPr>
      <w:r w:rsidRPr="009D4FF3">
        <w:rPr>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513694" w:rsidRPr="009D4FF3" w:rsidTr="00696215">
        <w:trPr>
          <w:jc w:val="center"/>
        </w:trPr>
        <w:tc>
          <w:tcPr>
            <w:tcW w:w="3023" w:type="dxa"/>
          </w:tcPr>
          <w:p w:rsidR="00513694" w:rsidRPr="009D4FF3" w:rsidRDefault="00513694" w:rsidP="00696215">
            <w:pPr>
              <w:spacing w:line="360" w:lineRule="auto"/>
              <w:jc w:val="both"/>
              <w:rPr>
                <w:b/>
                <w:sz w:val="26"/>
                <w:szCs w:val="26"/>
              </w:rPr>
            </w:pPr>
            <w:r w:rsidRPr="009D4FF3">
              <w:rPr>
                <w:b/>
                <w:sz w:val="26"/>
                <w:szCs w:val="26"/>
              </w:rPr>
              <w:t>SEX</w:t>
            </w:r>
          </w:p>
        </w:tc>
        <w:tc>
          <w:tcPr>
            <w:tcW w:w="2286" w:type="dxa"/>
          </w:tcPr>
          <w:p w:rsidR="00513694" w:rsidRPr="009D4FF3" w:rsidRDefault="00513694" w:rsidP="00696215">
            <w:pPr>
              <w:spacing w:line="360" w:lineRule="auto"/>
              <w:jc w:val="both"/>
              <w:rPr>
                <w:b/>
                <w:sz w:val="26"/>
                <w:szCs w:val="26"/>
              </w:rPr>
            </w:pPr>
            <w:r w:rsidRPr="009D4FF3">
              <w:rPr>
                <w:b/>
                <w:sz w:val="26"/>
                <w:szCs w:val="26"/>
              </w:rPr>
              <w:t>RESPONDENTS</w:t>
            </w:r>
          </w:p>
        </w:tc>
        <w:tc>
          <w:tcPr>
            <w:tcW w:w="2669" w:type="dxa"/>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jc w:val="center"/>
        </w:trPr>
        <w:tc>
          <w:tcPr>
            <w:tcW w:w="3023" w:type="dxa"/>
          </w:tcPr>
          <w:p w:rsidR="00513694" w:rsidRPr="009D4FF3" w:rsidRDefault="00513694" w:rsidP="00696215">
            <w:pPr>
              <w:spacing w:line="360" w:lineRule="auto"/>
              <w:jc w:val="both"/>
              <w:rPr>
                <w:sz w:val="26"/>
                <w:szCs w:val="26"/>
              </w:rPr>
            </w:pPr>
            <w:r w:rsidRPr="009D4FF3">
              <w:rPr>
                <w:sz w:val="26"/>
                <w:szCs w:val="26"/>
              </w:rPr>
              <w:t>Male</w:t>
            </w:r>
          </w:p>
        </w:tc>
        <w:tc>
          <w:tcPr>
            <w:tcW w:w="2286" w:type="dxa"/>
          </w:tcPr>
          <w:p w:rsidR="00513694" w:rsidRPr="009D4FF3" w:rsidRDefault="00513694" w:rsidP="00696215">
            <w:pPr>
              <w:spacing w:line="360" w:lineRule="auto"/>
              <w:jc w:val="both"/>
              <w:rPr>
                <w:sz w:val="26"/>
                <w:szCs w:val="26"/>
              </w:rPr>
            </w:pPr>
            <w:r w:rsidRPr="009D4FF3">
              <w:rPr>
                <w:sz w:val="26"/>
                <w:szCs w:val="26"/>
              </w:rPr>
              <w:t>42</w:t>
            </w:r>
          </w:p>
        </w:tc>
        <w:tc>
          <w:tcPr>
            <w:tcW w:w="2669" w:type="dxa"/>
          </w:tcPr>
          <w:p w:rsidR="00513694" w:rsidRPr="009D4FF3" w:rsidRDefault="00513694" w:rsidP="00696215">
            <w:pPr>
              <w:spacing w:line="360" w:lineRule="auto"/>
              <w:jc w:val="both"/>
              <w:rPr>
                <w:sz w:val="26"/>
                <w:szCs w:val="26"/>
              </w:rPr>
            </w:pPr>
            <w:r w:rsidRPr="009D4FF3">
              <w:rPr>
                <w:sz w:val="26"/>
                <w:szCs w:val="26"/>
              </w:rPr>
              <w:t>42</w:t>
            </w:r>
          </w:p>
        </w:tc>
      </w:tr>
      <w:tr w:rsidR="00513694" w:rsidRPr="009D4FF3" w:rsidTr="00696215">
        <w:trPr>
          <w:jc w:val="center"/>
        </w:trPr>
        <w:tc>
          <w:tcPr>
            <w:tcW w:w="3023" w:type="dxa"/>
          </w:tcPr>
          <w:p w:rsidR="00513694" w:rsidRPr="009D4FF3" w:rsidRDefault="00513694" w:rsidP="00696215">
            <w:pPr>
              <w:spacing w:line="360" w:lineRule="auto"/>
              <w:jc w:val="both"/>
              <w:rPr>
                <w:sz w:val="26"/>
                <w:szCs w:val="26"/>
              </w:rPr>
            </w:pPr>
            <w:r w:rsidRPr="009D4FF3">
              <w:rPr>
                <w:sz w:val="26"/>
                <w:szCs w:val="26"/>
              </w:rPr>
              <w:t>Female</w:t>
            </w:r>
          </w:p>
        </w:tc>
        <w:tc>
          <w:tcPr>
            <w:tcW w:w="2286" w:type="dxa"/>
          </w:tcPr>
          <w:p w:rsidR="00513694" w:rsidRPr="009D4FF3" w:rsidRDefault="00513694" w:rsidP="00696215">
            <w:pPr>
              <w:spacing w:line="360" w:lineRule="auto"/>
              <w:jc w:val="both"/>
              <w:rPr>
                <w:sz w:val="26"/>
                <w:szCs w:val="26"/>
              </w:rPr>
            </w:pPr>
            <w:r w:rsidRPr="009D4FF3">
              <w:rPr>
                <w:sz w:val="26"/>
                <w:szCs w:val="26"/>
              </w:rPr>
              <w:t>58</w:t>
            </w:r>
          </w:p>
        </w:tc>
        <w:tc>
          <w:tcPr>
            <w:tcW w:w="2669" w:type="dxa"/>
          </w:tcPr>
          <w:p w:rsidR="00513694" w:rsidRPr="009D4FF3" w:rsidRDefault="00513694" w:rsidP="00696215">
            <w:pPr>
              <w:spacing w:line="360" w:lineRule="auto"/>
              <w:jc w:val="both"/>
              <w:rPr>
                <w:sz w:val="26"/>
                <w:szCs w:val="26"/>
              </w:rPr>
            </w:pPr>
            <w:r w:rsidRPr="009D4FF3">
              <w:rPr>
                <w:sz w:val="26"/>
                <w:szCs w:val="26"/>
              </w:rPr>
              <w:t>58</w:t>
            </w:r>
          </w:p>
        </w:tc>
      </w:tr>
      <w:tr w:rsidR="00513694" w:rsidRPr="009D4FF3" w:rsidTr="00696215">
        <w:trPr>
          <w:jc w:val="center"/>
        </w:trPr>
        <w:tc>
          <w:tcPr>
            <w:tcW w:w="3023" w:type="dxa"/>
          </w:tcPr>
          <w:p w:rsidR="00513694" w:rsidRPr="009D4FF3" w:rsidRDefault="00513694" w:rsidP="00696215">
            <w:pPr>
              <w:spacing w:line="360" w:lineRule="auto"/>
              <w:jc w:val="both"/>
              <w:rPr>
                <w:sz w:val="26"/>
                <w:szCs w:val="26"/>
              </w:rPr>
            </w:pPr>
            <w:r w:rsidRPr="009D4FF3">
              <w:rPr>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669"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b/>
          <w:sz w:val="26"/>
          <w:szCs w:val="26"/>
        </w:rPr>
      </w:pPr>
      <w:r w:rsidRPr="009D4FF3">
        <w:rPr>
          <w:sz w:val="26"/>
          <w:szCs w:val="26"/>
        </w:rPr>
        <w:t>Table 4.2.1 shows that 42% of the respondents are male while 58 (61.66%) were female. That is, female respondents are more than male respondents.</w:t>
      </w:r>
    </w:p>
    <w:p w:rsidR="00513694" w:rsidRDefault="00513694" w:rsidP="00513694">
      <w:pPr>
        <w:tabs>
          <w:tab w:val="left" w:pos="270"/>
        </w:tabs>
        <w:spacing w:line="360" w:lineRule="auto"/>
        <w:jc w:val="both"/>
        <w:rPr>
          <w:b/>
          <w:sz w:val="26"/>
          <w:szCs w:val="26"/>
        </w:rPr>
      </w:pPr>
    </w:p>
    <w:p w:rsidR="00513694" w:rsidRDefault="00513694" w:rsidP="00513694">
      <w:pPr>
        <w:tabs>
          <w:tab w:val="left" w:pos="270"/>
        </w:tabs>
        <w:spacing w:line="360" w:lineRule="auto"/>
        <w:jc w:val="both"/>
        <w:rPr>
          <w:b/>
          <w:sz w:val="26"/>
          <w:szCs w:val="26"/>
        </w:rPr>
      </w:pPr>
    </w:p>
    <w:p w:rsidR="00513694" w:rsidRDefault="00513694" w:rsidP="00513694">
      <w:pPr>
        <w:tabs>
          <w:tab w:val="left" w:pos="270"/>
        </w:tabs>
        <w:spacing w:line="360" w:lineRule="auto"/>
        <w:jc w:val="both"/>
        <w:rPr>
          <w:b/>
          <w:sz w:val="26"/>
          <w:szCs w:val="26"/>
        </w:rPr>
      </w:pPr>
    </w:p>
    <w:p w:rsidR="00513694" w:rsidRDefault="00513694" w:rsidP="00513694">
      <w:pPr>
        <w:tabs>
          <w:tab w:val="left" w:pos="270"/>
        </w:tabs>
        <w:spacing w:line="360" w:lineRule="auto"/>
        <w:jc w:val="both"/>
        <w:rPr>
          <w:b/>
          <w:sz w:val="26"/>
          <w:szCs w:val="26"/>
        </w:rPr>
      </w:pPr>
    </w:p>
    <w:p w:rsidR="00513694" w:rsidRPr="009D4FF3" w:rsidRDefault="00513694" w:rsidP="00513694">
      <w:pPr>
        <w:tabs>
          <w:tab w:val="left" w:pos="270"/>
        </w:tabs>
        <w:spacing w:line="360" w:lineRule="auto"/>
        <w:jc w:val="both"/>
        <w:rPr>
          <w:sz w:val="26"/>
          <w:szCs w:val="26"/>
        </w:rPr>
      </w:pPr>
      <w:r w:rsidRPr="009D4FF3">
        <w:rPr>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513694" w:rsidRPr="009D4FF3" w:rsidTr="00696215">
        <w:trPr>
          <w:jc w:val="center"/>
        </w:trPr>
        <w:tc>
          <w:tcPr>
            <w:tcW w:w="3050" w:type="dxa"/>
          </w:tcPr>
          <w:p w:rsidR="00513694" w:rsidRPr="009D4FF3" w:rsidRDefault="00513694" w:rsidP="00696215">
            <w:pPr>
              <w:spacing w:line="360" w:lineRule="auto"/>
              <w:jc w:val="both"/>
              <w:rPr>
                <w:b/>
                <w:sz w:val="26"/>
                <w:szCs w:val="26"/>
              </w:rPr>
            </w:pPr>
            <w:r w:rsidRPr="009D4FF3">
              <w:rPr>
                <w:b/>
                <w:sz w:val="26"/>
                <w:szCs w:val="26"/>
              </w:rPr>
              <w:t>AGE</w:t>
            </w:r>
          </w:p>
        </w:tc>
        <w:tc>
          <w:tcPr>
            <w:tcW w:w="2286" w:type="dxa"/>
          </w:tcPr>
          <w:p w:rsidR="00513694" w:rsidRPr="009D4FF3" w:rsidRDefault="00513694" w:rsidP="00696215">
            <w:pPr>
              <w:spacing w:line="360" w:lineRule="auto"/>
              <w:jc w:val="both"/>
              <w:rPr>
                <w:b/>
                <w:sz w:val="26"/>
                <w:szCs w:val="26"/>
              </w:rPr>
            </w:pPr>
            <w:r w:rsidRPr="009D4FF3">
              <w:rPr>
                <w:b/>
                <w:sz w:val="26"/>
                <w:szCs w:val="26"/>
              </w:rPr>
              <w:t>RESPONDENTS</w:t>
            </w:r>
          </w:p>
        </w:tc>
        <w:tc>
          <w:tcPr>
            <w:tcW w:w="2677" w:type="dxa"/>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lastRenderedPageBreak/>
              <w:t>20- 30 years</w:t>
            </w:r>
          </w:p>
        </w:tc>
        <w:tc>
          <w:tcPr>
            <w:tcW w:w="2286" w:type="dxa"/>
          </w:tcPr>
          <w:p w:rsidR="00513694" w:rsidRPr="009D4FF3" w:rsidRDefault="00513694" w:rsidP="00696215">
            <w:pPr>
              <w:spacing w:line="360" w:lineRule="auto"/>
              <w:jc w:val="both"/>
              <w:rPr>
                <w:sz w:val="26"/>
                <w:szCs w:val="26"/>
              </w:rPr>
            </w:pPr>
            <w:r w:rsidRPr="009D4FF3">
              <w:rPr>
                <w:sz w:val="26"/>
                <w:szCs w:val="26"/>
              </w:rPr>
              <w:t>18</w:t>
            </w:r>
          </w:p>
        </w:tc>
        <w:tc>
          <w:tcPr>
            <w:tcW w:w="2677" w:type="dxa"/>
          </w:tcPr>
          <w:p w:rsidR="00513694" w:rsidRPr="009D4FF3" w:rsidRDefault="00513694" w:rsidP="00696215">
            <w:pPr>
              <w:spacing w:line="360" w:lineRule="auto"/>
              <w:jc w:val="both"/>
              <w:rPr>
                <w:sz w:val="26"/>
                <w:szCs w:val="26"/>
              </w:rPr>
            </w:pPr>
            <w:r w:rsidRPr="009D4FF3">
              <w:rPr>
                <w:sz w:val="26"/>
                <w:szCs w:val="26"/>
              </w:rPr>
              <w:t>18</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t>31 – 40 years</w:t>
            </w:r>
          </w:p>
        </w:tc>
        <w:tc>
          <w:tcPr>
            <w:tcW w:w="2286" w:type="dxa"/>
          </w:tcPr>
          <w:p w:rsidR="00513694" w:rsidRPr="009D4FF3" w:rsidRDefault="00513694" w:rsidP="00696215">
            <w:pPr>
              <w:spacing w:line="360" w:lineRule="auto"/>
              <w:jc w:val="both"/>
              <w:rPr>
                <w:sz w:val="26"/>
                <w:szCs w:val="26"/>
              </w:rPr>
            </w:pPr>
            <w:r w:rsidRPr="009D4FF3">
              <w:rPr>
                <w:sz w:val="26"/>
                <w:szCs w:val="26"/>
              </w:rPr>
              <w:t>24</w:t>
            </w:r>
          </w:p>
        </w:tc>
        <w:tc>
          <w:tcPr>
            <w:tcW w:w="2677" w:type="dxa"/>
          </w:tcPr>
          <w:p w:rsidR="00513694" w:rsidRPr="009D4FF3" w:rsidRDefault="00513694" w:rsidP="00696215">
            <w:pPr>
              <w:spacing w:line="360" w:lineRule="auto"/>
              <w:jc w:val="both"/>
              <w:rPr>
                <w:sz w:val="26"/>
                <w:szCs w:val="26"/>
              </w:rPr>
            </w:pPr>
            <w:r w:rsidRPr="009D4FF3">
              <w:rPr>
                <w:sz w:val="26"/>
                <w:szCs w:val="26"/>
              </w:rPr>
              <w:t>24</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t>41 – 50 years</w:t>
            </w:r>
          </w:p>
        </w:tc>
        <w:tc>
          <w:tcPr>
            <w:tcW w:w="2286" w:type="dxa"/>
          </w:tcPr>
          <w:p w:rsidR="00513694" w:rsidRPr="009D4FF3" w:rsidRDefault="00513694" w:rsidP="00696215">
            <w:pPr>
              <w:spacing w:line="360" w:lineRule="auto"/>
              <w:jc w:val="both"/>
              <w:rPr>
                <w:sz w:val="26"/>
                <w:szCs w:val="26"/>
              </w:rPr>
            </w:pPr>
            <w:r w:rsidRPr="009D4FF3">
              <w:rPr>
                <w:sz w:val="26"/>
                <w:szCs w:val="26"/>
              </w:rPr>
              <w:t>41</w:t>
            </w:r>
          </w:p>
        </w:tc>
        <w:tc>
          <w:tcPr>
            <w:tcW w:w="2677" w:type="dxa"/>
          </w:tcPr>
          <w:p w:rsidR="00513694" w:rsidRPr="009D4FF3" w:rsidRDefault="00513694" w:rsidP="00696215">
            <w:pPr>
              <w:spacing w:line="360" w:lineRule="auto"/>
              <w:jc w:val="both"/>
              <w:rPr>
                <w:sz w:val="26"/>
                <w:szCs w:val="26"/>
              </w:rPr>
            </w:pPr>
            <w:r w:rsidRPr="009D4FF3">
              <w:rPr>
                <w:sz w:val="26"/>
                <w:szCs w:val="26"/>
              </w:rPr>
              <w:t>41</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t xml:space="preserve">51 years and above </w:t>
            </w:r>
          </w:p>
        </w:tc>
        <w:tc>
          <w:tcPr>
            <w:tcW w:w="2286" w:type="dxa"/>
          </w:tcPr>
          <w:p w:rsidR="00513694" w:rsidRPr="009D4FF3" w:rsidRDefault="00513694" w:rsidP="00696215">
            <w:pPr>
              <w:spacing w:line="360" w:lineRule="auto"/>
              <w:jc w:val="both"/>
              <w:rPr>
                <w:sz w:val="26"/>
                <w:szCs w:val="26"/>
              </w:rPr>
            </w:pPr>
            <w:r w:rsidRPr="009D4FF3">
              <w:rPr>
                <w:sz w:val="26"/>
                <w:szCs w:val="26"/>
              </w:rPr>
              <w:t>17</w:t>
            </w:r>
          </w:p>
        </w:tc>
        <w:tc>
          <w:tcPr>
            <w:tcW w:w="2677" w:type="dxa"/>
          </w:tcPr>
          <w:p w:rsidR="00513694" w:rsidRPr="009D4FF3" w:rsidRDefault="00513694" w:rsidP="00696215">
            <w:pPr>
              <w:spacing w:line="360" w:lineRule="auto"/>
              <w:jc w:val="both"/>
              <w:rPr>
                <w:sz w:val="26"/>
                <w:szCs w:val="26"/>
              </w:rPr>
            </w:pPr>
            <w:r w:rsidRPr="009D4FF3">
              <w:rPr>
                <w:sz w:val="26"/>
                <w:szCs w:val="26"/>
              </w:rPr>
              <w:t>17</w:t>
            </w:r>
          </w:p>
        </w:tc>
      </w:tr>
      <w:tr w:rsidR="00513694" w:rsidRPr="009D4FF3" w:rsidTr="00696215">
        <w:trPr>
          <w:jc w:val="center"/>
        </w:trPr>
        <w:tc>
          <w:tcPr>
            <w:tcW w:w="3050"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677"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4.2.2 says that 18% of the respondents are below 30years, 24% were between age 31-40years, 41% were between age 41-50years, while 17% were 51 years and above. The largest percentage age groups of respondents were between age 41-50years.</w:t>
      </w:r>
    </w:p>
    <w:p w:rsidR="00513694" w:rsidRPr="009D4FF3" w:rsidRDefault="00513694" w:rsidP="00513694">
      <w:pPr>
        <w:tabs>
          <w:tab w:val="left" w:pos="270"/>
        </w:tabs>
        <w:spacing w:line="360" w:lineRule="auto"/>
        <w:jc w:val="both"/>
        <w:rPr>
          <w:b/>
          <w:sz w:val="26"/>
          <w:szCs w:val="26"/>
        </w:rPr>
      </w:pPr>
      <w:r w:rsidRPr="009D4FF3">
        <w:rPr>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513694" w:rsidRPr="009D4FF3" w:rsidTr="00696215">
        <w:trPr>
          <w:jc w:val="center"/>
        </w:trPr>
        <w:tc>
          <w:tcPr>
            <w:tcW w:w="3107" w:type="dxa"/>
          </w:tcPr>
          <w:p w:rsidR="00513694" w:rsidRPr="009D4FF3" w:rsidRDefault="00513694" w:rsidP="00696215">
            <w:pPr>
              <w:spacing w:line="360" w:lineRule="auto"/>
              <w:jc w:val="both"/>
              <w:rPr>
                <w:b/>
                <w:sz w:val="26"/>
                <w:szCs w:val="26"/>
              </w:rPr>
            </w:pPr>
            <w:r w:rsidRPr="009D4FF3">
              <w:rPr>
                <w:b/>
                <w:sz w:val="26"/>
                <w:szCs w:val="26"/>
              </w:rPr>
              <w:t>Marital Status</w:t>
            </w:r>
          </w:p>
        </w:tc>
        <w:tc>
          <w:tcPr>
            <w:tcW w:w="2286" w:type="dxa"/>
          </w:tcPr>
          <w:p w:rsidR="00513694" w:rsidRPr="009D4FF3" w:rsidRDefault="00513694" w:rsidP="00696215">
            <w:pPr>
              <w:spacing w:line="360" w:lineRule="auto"/>
              <w:jc w:val="both"/>
              <w:rPr>
                <w:b/>
                <w:sz w:val="26"/>
                <w:szCs w:val="26"/>
              </w:rPr>
            </w:pPr>
            <w:r w:rsidRPr="009D4FF3">
              <w:rPr>
                <w:b/>
                <w:sz w:val="26"/>
                <w:szCs w:val="26"/>
              </w:rPr>
              <w:t>RESPONDENTS</w:t>
            </w:r>
          </w:p>
        </w:tc>
        <w:tc>
          <w:tcPr>
            <w:tcW w:w="2857" w:type="dxa"/>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jc w:val="center"/>
        </w:trPr>
        <w:tc>
          <w:tcPr>
            <w:tcW w:w="3107" w:type="dxa"/>
          </w:tcPr>
          <w:p w:rsidR="00513694" w:rsidRPr="009D4FF3" w:rsidRDefault="00513694" w:rsidP="00696215">
            <w:pPr>
              <w:spacing w:line="360" w:lineRule="auto"/>
              <w:jc w:val="both"/>
              <w:rPr>
                <w:sz w:val="26"/>
                <w:szCs w:val="26"/>
              </w:rPr>
            </w:pPr>
            <w:r w:rsidRPr="009D4FF3">
              <w:rPr>
                <w:sz w:val="26"/>
                <w:szCs w:val="26"/>
              </w:rPr>
              <w:t>Single</w:t>
            </w:r>
          </w:p>
        </w:tc>
        <w:tc>
          <w:tcPr>
            <w:tcW w:w="2286" w:type="dxa"/>
          </w:tcPr>
          <w:p w:rsidR="00513694" w:rsidRPr="009D4FF3" w:rsidRDefault="00513694" w:rsidP="00696215">
            <w:pPr>
              <w:spacing w:line="360" w:lineRule="auto"/>
              <w:jc w:val="both"/>
              <w:rPr>
                <w:sz w:val="26"/>
                <w:szCs w:val="26"/>
              </w:rPr>
            </w:pPr>
            <w:r w:rsidRPr="009D4FF3">
              <w:rPr>
                <w:sz w:val="26"/>
                <w:szCs w:val="26"/>
              </w:rPr>
              <w:t>11</w:t>
            </w:r>
          </w:p>
        </w:tc>
        <w:tc>
          <w:tcPr>
            <w:tcW w:w="2857" w:type="dxa"/>
          </w:tcPr>
          <w:p w:rsidR="00513694" w:rsidRPr="009D4FF3" w:rsidRDefault="00513694" w:rsidP="00696215">
            <w:pPr>
              <w:spacing w:line="360" w:lineRule="auto"/>
              <w:jc w:val="both"/>
              <w:rPr>
                <w:sz w:val="26"/>
                <w:szCs w:val="26"/>
              </w:rPr>
            </w:pPr>
            <w:r w:rsidRPr="009D4FF3">
              <w:rPr>
                <w:sz w:val="26"/>
                <w:szCs w:val="26"/>
              </w:rPr>
              <w:t>11</w:t>
            </w:r>
          </w:p>
        </w:tc>
      </w:tr>
      <w:tr w:rsidR="00513694" w:rsidRPr="009D4FF3" w:rsidTr="00696215">
        <w:trPr>
          <w:jc w:val="center"/>
        </w:trPr>
        <w:tc>
          <w:tcPr>
            <w:tcW w:w="3107" w:type="dxa"/>
          </w:tcPr>
          <w:p w:rsidR="00513694" w:rsidRPr="009D4FF3" w:rsidRDefault="00513694" w:rsidP="00696215">
            <w:pPr>
              <w:spacing w:line="360" w:lineRule="auto"/>
              <w:jc w:val="both"/>
              <w:rPr>
                <w:sz w:val="26"/>
                <w:szCs w:val="26"/>
              </w:rPr>
            </w:pPr>
            <w:r w:rsidRPr="009D4FF3">
              <w:rPr>
                <w:sz w:val="26"/>
                <w:szCs w:val="26"/>
              </w:rPr>
              <w:t>Married</w:t>
            </w:r>
          </w:p>
        </w:tc>
        <w:tc>
          <w:tcPr>
            <w:tcW w:w="2286" w:type="dxa"/>
          </w:tcPr>
          <w:p w:rsidR="00513694" w:rsidRPr="009D4FF3" w:rsidRDefault="00513694" w:rsidP="00696215">
            <w:pPr>
              <w:spacing w:line="360" w:lineRule="auto"/>
              <w:jc w:val="both"/>
              <w:rPr>
                <w:sz w:val="26"/>
                <w:szCs w:val="26"/>
              </w:rPr>
            </w:pPr>
            <w:r w:rsidRPr="009D4FF3">
              <w:rPr>
                <w:sz w:val="26"/>
                <w:szCs w:val="26"/>
              </w:rPr>
              <w:t>87</w:t>
            </w:r>
          </w:p>
        </w:tc>
        <w:tc>
          <w:tcPr>
            <w:tcW w:w="2857" w:type="dxa"/>
          </w:tcPr>
          <w:p w:rsidR="00513694" w:rsidRPr="009D4FF3" w:rsidRDefault="00513694" w:rsidP="00696215">
            <w:pPr>
              <w:spacing w:line="360" w:lineRule="auto"/>
              <w:jc w:val="both"/>
              <w:rPr>
                <w:sz w:val="26"/>
                <w:szCs w:val="26"/>
              </w:rPr>
            </w:pPr>
            <w:r w:rsidRPr="009D4FF3">
              <w:rPr>
                <w:sz w:val="26"/>
                <w:szCs w:val="26"/>
              </w:rPr>
              <w:t>87</w:t>
            </w:r>
          </w:p>
        </w:tc>
      </w:tr>
      <w:tr w:rsidR="00513694" w:rsidRPr="009D4FF3" w:rsidTr="00696215">
        <w:trPr>
          <w:jc w:val="center"/>
        </w:trPr>
        <w:tc>
          <w:tcPr>
            <w:tcW w:w="3107" w:type="dxa"/>
          </w:tcPr>
          <w:p w:rsidR="00513694" w:rsidRPr="009D4FF3" w:rsidRDefault="00513694" w:rsidP="00696215">
            <w:pPr>
              <w:spacing w:line="360" w:lineRule="auto"/>
              <w:jc w:val="both"/>
              <w:rPr>
                <w:sz w:val="26"/>
                <w:szCs w:val="26"/>
              </w:rPr>
            </w:pPr>
            <w:r w:rsidRPr="009D4FF3">
              <w:rPr>
                <w:sz w:val="26"/>
                <w:szCs w:val="26"/>
              </w:rPr>
              <w:t>Divorced</w:t>
            </w:r>
          </w:p>
        </w:tc>
        <w:tc>
          <w:tcPr>
            <w:tcW w:w="2286" w:type="dxa"/>
          </w:tcPr>
          <w:p w:rsidR="00513694" w:rsidRPr="009D4FF3" w:rsidRDefault="00513694" w:rsidP="00696215">
            <w:pPr>
              <w:spacing w:line="360" w:lineRule="auto"/>
              <w:jc w:val="both"/>
              <w:rPr>
                <w:sz w:val="26"/>
                <w:szCs w:val="26"/>
              </w:rPr>
            </w:pPr>
            <w:r w:rsidRPr="009D4FF3">
              <w:rPr>
                <w:sz w:val="26"/>
                <w:szCs w:val="26"/>
              </w:rPr>
              <w:t>2</w:t>
            </w:r>
          </w:p>
        </w:tc>
        <w:tc>
          <w:tcPr>
            <w:tcW w:w="2857" w:type="dxa"/>
          </w:tcPr>
          <w:p w:rsidR="00513694" w:rsidRPr="009D4FF3" w:rsidRDefault="00513694" w:rsidP="00696215">
            <w:pPr>
              <w:spacing w:line="360" w:lineRule="auto"/>
              <w:jc w:val="both"/>
              <w:rPr>
                <w:sz w:val="26"/>
                <w:szCs w:val="26"/>
              </w:rPr>
            </w:pPr>
            <w:r w:rsidRPr="009D4FF3">
              <w:rPr>
                <w:sz w:val="26"/>
                <w:szCs w:val="26"/>
              </w:rPr>
              <w:t>2</w:t>
            </w:r>
          </w:p>
        </w:tc>
      </w:tr>
      <w:tr w:rsidR="00513694" w:rsidRPr="009D4FF3" w:rsidTr="00696215">
        <w:trPr>
          <w:jc w:val="center"/>
        </w:trPr>
        <w:tc>
          <w:tcPr>
            <w:tcW w:w="3107"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857"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4.2.3 says that 11% of the respondents were single, 87% were married, while 2% were divorced. The married has the largest percentage of respondents.</w:t>
      </w:r>
    </w:p>
    <w:p w:rsidR="00513694" w:rsidRPr="009D4FF3" w:rsidRDefault="00513694" w:rsidP="00513694">
      <w:pPr>
        <w:spacing w:line="360" w:lineRule="auto"/>
        <w:jc w:val="both"/>
        <w:rPr>
          <w:b/>
          <w:sz w:val="26"/>
          <w:szCs w:val="26"/>
        </w:rPr>
      </w:pPr>
      <w:r w:rsidRPr="009D4FF3">
        <w:rPr>
          <w:b/>
          <w:sz w:val="26"/>
          <w:szCs w:val="26"/>
        </w:rPr>
        <w:t>Table 4.2.4:</w:t>
      </w:r>
      <w:r w:rsidRPr="009D4FF3">
        <w:rPr>
          <w:sz w:val="26"/>
          <w:szCs w:val="26"/>
        </w:rPr>
        <w:t xml:space="preserve"> </w:t>
      </w:r>
      <w:r w:rsidRPr="009D4FF3">
        <w:rPr>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513694" w:rsidRPr="009D4FF3" w:rsidTr="00696215">
        <w:trPr>
          <w:jc w:val="center"/>
        </w:trPr>
        <w:tc>
          <w:tcPr>
            <w:tcW w:w="3179" w:type="dxa"/>
          </w:tcPr>
          <w:p w:rsidR="00513694" w:rsidRPr="009D4FF3" w:rsidRDefault="00513694" w:rsidP="00696215">
            <w:pPr>
              <w:spacing w:line="360" w:lineRule="auto"/>
              <w:jc w:val="both"/>
              <w:rPr>
                <w:b/>
                <w:sz w:val="26"/>
                <w:szCs w:val="26"/>
              </w:rPr>
            </w:pPr>
            <w:r w:rsidRPr="009D4FF3">
              <w:rPr>
                <w:b/>
                <w:sz w:val="26"/>
                <w:szCs w:val="26"/>
              </w:rPr>
              <w:t>Educational qualification</w:t>
            </w:r>
          </w:p>
        </w:tc>
        <w:tc>
          <w:tcPr>
            <w:tcW w:w="2160" w:type="dxa"/>
          </w:tcPr>
          <w:p w:rsidR="00513694" w:rsidRPr="009D4FF3" w:rsidRDefault="00513694" w:rsidP="00696215">
            <w:pPr>
              <w:spacing w:line="360" w:lineRule="auto"/>
              <w:jc w:val="both"/>
              <w:rPr>
                <w:b/>
                <w:sz w:val="26"/>
                <w:szCs w:val="26"/>
              </w:rPr>
            </w:pPr>
            <w:r w:rsidRPr="009D4FF3">
              <w:rPr>
                <w:b/>
                <w:sz w:val="26"/>
                <w:szCs w:val="26"/>
              </w:rPr>
              <w:t>Frequency</w:t>
            </w:r>
          </w:p>
        </w:tc>
        <w:tc>
          <w:tcPr>
            <w:tcW w:w="2278" w:type="dxa"/>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jc w:val="center"/>
        </w:trPr>
        <w:tc>
          <w:tcPr>
            <w:tcW w:w="3179" w:type="dxa"/>
            <w:vAlign w:val="center"/>
          </w:tcPr>
          <w:p w:rsidR="00513694" w:rsidRPr="009D4FF3" w:rsidRDefault="00513694" w:rsidP="00696215">
            <w:pPr>
              <w:spacing w:line="360" w:lineRule="auto"/>
              <w:jc w:val="both"/>
              <w:rPr>
                <w:sz w:val="26"/>
                <w:szCs w:val="26"/>
              </w:rPr>
            </w:pPr>
            <w:r w:rsidRPr="009D4FF3">
              <w:rPr>
                <w:sz w:val="26"/>
                <w:szCs w:val="26"/>
              </w:rPr>
              <w:t>NCE/OND</w:t>
            </w:r>
          </w:p>
        </w:tc>
        <w:tc>
          <w:tcPr>
            <w:tcW w:w="2160" w:type="dxa"/>
            <w:vAlign w:val="center"/>
          </w:tcPr>
          <w:p w:rsidR="00513694" w:rsidRPr="009D4FF3" w:rsidRDefault="00513694" w:rsidP="00696215">
            <w:pPr>
              <w:spacing w:line="360" w:lineRule="auto"/>
              <w:jc w:val="both"/>
              <w:rPr>
                <w:sz w:val="26"/>
                <w:szCs w:val="26"/>
              </w:rPr>
            </w:pPr>
            <w:r w:rsidRPr="009D4FF3">
              <w:rPr>
                <w:sz w:val="26"/>
                <w:szCs w:val="26"/>
              </w:rPr>
              <w:t>19</w:t>
            </w:r>
          </w:p>
        </w:tc>
        <w:tc>
          <w:tcPr>
            <w:tcW w:w="2278" w:type="dxa"/>
            <w:vAlign w:val="center"/>
          </w:tcPr>
          <w:p w:rsidR="00513694" w:rsidRPr="009D4FF3" w:rsidRDefault="00513694" w:rsidP="00696215">
            <w:pPr>
              <w:spacing w:line="360" w:lineRule="auto"/>
              <w:jc w:val="both"/>
              <w:rPr>
                <w:sz w:val="26"/>
                <w:szCs w:val="26"/>
              </w:rPr>
            </w:pPr>
            <w:r w:rsidRPr="009D4FF3">
              <w:rPr>
                <w:sz w:val="26"/>
                <w:szCs w:val="26"/>
              </w:rPr>
              <w:t>19</w:t>
            </w:r>
          </w:p>
        </w:tc>
      </w:tr>
      <w:tr w:rsidR="00513694" w:rsidRPr="009D4FF3" w:rsidTr="00696215">
        <w:trPr>
          <w:jc w:val="center"/>
        </w:trPr>
        <w:tc>
          <w:tcPr>
            <w:tcW w:w="3179" w:type="dxa"/>
            <w:vAlign w:val="center"/>
          </w:tcPr>
          <w:p w:rsidR="00513694" w:rsidRPr="009D4FF3" w:rsidRDefault="00513694" w:rsidP="00696215">
            <w:pPr>
              <w:spacing w:line="360" w:lineRule="auto"/>
              <w:jc w:val="both"/>
              <w:rPr>
                <w:sz w:val="26"/>
                <w:szCs w:val="26"/>
              </w:rPr>
            </w:pPr>
            <w:r w:rsidRPr="009D4FF3">
              <w:rPr>
                <w:sz w:val="26"/>
                <w:szCs w:val="26"/>
              </w:rPr>
              <w:t>HND/B.Sc</w:t>
            </w:r>
          </w:p>
        </w:tc>
        <w:tc>
          <w:tcPr>
            <w:tcW w:w="2160" w:type="dxa"/>
            <w:vAlign w:val="center"/>
          </w:tcPr>
          <w:p w:rsidR="00513694" w:rsidRPr="009D4FF3" w:rsidRDefault="00513694" w:rsidP="00696215">
            <w:pPr>
              <w:spacing w:line="360" w:lineRule="auto"/>
              <w:jc w:val="both"/>
              <w:rPr>
                <w:sz w:val="26"/>
                <w:szCs w:val="26"/>
              </w:rPr>
            </w:pPr>
            <w:r w:rsidRPr="009D4FF3">
              <w:rPr>
                <w:sz w:val="26"/>
                <w:szCs w:val="26"/>
              </w:rPr>
              <w:t>73</w:t>
            </w:r>
          </w:p>
        </w:tc>
        <w:tc>
          <w:tcPr>
            <w:tcW w:w="2278" w:type="dxa"/>
            <w:vAlign w:val="center"/>
          </w:tcPr>
          <w:p w:rsidR="00513694" w:rsidRPr="009D4FF3" w:rsidRDefault="00513694" w:rsidP="00696215">
            <w:pPr>
              <w:spacing w:line="360" w:lineRule="auto"/>
              <w:jc w:val="both"/>
              <w:rPr>
                <w:sz w:val="26"/>
                <w:szCs w:val="26"/>
              </w:rPr>
            </w:pPr>
            <w:r w:rsidRPr="009D4FF3">
              <w:rPr>
                <w:sz w:val="26"/>
                <w:szCs w:val="26"/>
              </w:rPr>
              <w:t>73</w:t>
            </w:r>
          </w:p>
        </w:tc>
      </w:tr>
      <w:tr w:rsidR="00513694" w:rsidRPr="009D4FF3" w:rsidTr="00696215">
        <w:trPr>
          <w:jc w:val="center"/>
        </w:trPr>
        <w:tc>
          <w:tcPr>
            <w:tcW w:w="3179" w:type="dxa"/>
            <w:vAlign w:val="center"/>
          </w:tcPr>
          <w:p w:rsidR="00513694" w:rsidRPr="009D4FF3" w:rsidRDefault="00513694" w:rsidP="00696215">
            <w:pPr>
              <w:spacing w:line="360" w:lineRule="auto"/>
              <w:jc w:val="both"/>
              <w:rPr>
                <w:sz w:val="26"/>
                <w:szCs w:val="26"/>
              </w:rPr>
            </w:pPr>
            <w:r w:rsidRPr="009D4FF3">
              <w:rPr>
                <w:sz w:val="26"/>
                <w:szCs w:val="26"/>
              </w:rPr>
              <w:t>M.Sc</w:t>
            </w:r>
          </w:p>
        </w:tc>
        <w:tc>
          <w:tcPr>
            <w:tcW w:w="2160" w:type="dxa"/>
            <w:vAlign w:val="center"/>
          </w:tcPr>
          <w:p w:rsidR="00513694" w:rsidRPr="009D4FF3" w:rsidRDefault="00513694" w:rsidP="00696215">
            <w:pPr>
              <w:spacing w:line="360" w:lineRule="auto"/>
              <w:jc w:val="both"/>
              <w:rPr>
                <w:sz w:val="26"/>
                <w:szCs w:val="26"/>
              </w:rPr>
            </w:pPr>
            <w:r w:rsidRPr="009D4FF3">
              <w:rPr>
                <w:sz w:val="26"/>
                <w:szCs w:val="26"/>
              </w:rPr>
              <w:t>8</w:t>
            </w:r>
          </w:p>
        </w:tc>
        <w:tc>
          <w:tcPr>
            <w:tcW w:w="2278" w:type="dxa"/>
            <w:vAlign w:val="center"/>
          </w:tcPr>
          <w:p w:rsidR="00513694" w:rsidRPr="009D4FF3" w:rsidRDefault="00513694" w:rsidP="00696215">
            <w:pPr>
              <w:spacing w:line="360" w:lineRule="auto"/>
              <w:jc w:val="both"/>
              <w:rPr>
                <w:sz w:val="26"/>
                <w:szCs w:val="26"/>
              </w:rPr>
            </w:pPr>
            <w:r w:rsidRPr="009D4FF3">
              <w:rPr>
                <w:sz w:val="26"/>
                <w:szCs w:val="26"/>
              </w:rPr>
              <w:t>8</w:t>
            </w:r>
          </w:p>
        </w:tc>
      </w:tr>
      <w:tr w:rsidR="00513694" w:rsidRPr="009D4FF3" w:rsidTr="00696215">
        <w:trPr>
          <w:jc w:val="center"/>
        </w:trPr>
        <w:tc>
          <w:tcPr>
            <w:tcW w:w="3179" w:type="dxa"/>
            <w:vAlign w:val="center"/>
          </w:tcPr>
          <w:p w:rsidR="00513694" w:rsidRPr="009D4FF3" w:rsidRDefault="00513694" w:rsidP="00696215">
            <w:pPr>
              <w:spacing w:line="360" w:lineRule="auto"/>
              <w:jc w:val="both"/>
              <w:rPr>
                <w:sz w:val="26"/>
                <w:szCs w:val="26"/>
              </w:rPr>
            </w:pPr>
            <w:r w:rsidRPr="009D4FF3">
              <w:rPr>
                <w:sz w:val="26"/>
                <w:szCs w:val="26"/>
              </w:rPr>
              <w:t>Ph.D</w:t>
            </w:r>
          </w:p>
        </w:tc>
        <w:tc>
          <w:tcPr>
            <w:tcW w:w="2160" w:type="dxa"/>
          </w:tcPr>
          <w:p w:rsidR="00513694" w:rsidRPr="009D4FF3" w:rsidRDefault="00513694" w:rsidP="00696215">
            <w:pPr>
              <w:spacing w:line="360" w:lineRule="auto"/>
              <w:jc w:val="both"/>
              <w:rPr>
                <w:sz w:val="26"/>
                <w:szCs w:val="26"/>
              </w:rPr>
            </w:pPr>
            <w:r w:rsidRPr="009D4FF3">
              <w:rPr>
                <w:b/>
                <w:sz w:val="26"/>
                <w:szCs w:val="26"/>
              </w:rPr>
              <w:t>–</w:t>
            </w:r>
          </w:p>
        </w:tc>
        <w:tc>
          <w:tcPr>
            <w:tcW w:w="22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179" w:type="dxa"/>
          </w:tcPr>
          <w:p w:rsidR="00513694" w:rsidRPr="009D4FF3" w:rsidRDefault="00513694" w:rsidP="00696215">
            <w:pPr>
              <w:spacing w:line="360" w:lineRule="auto"/>
              <w:jc w:val="both"/>
              <w:rPr>
                <w:b/>
                <w:sz w:val="26"/>
                <w:szCs w:val="26"/>
              </w:rPr>
            </w:pPr>
            <w:r w:rsidRPr="009D4FF3">
              <w:rPr>
                <w:b/>
                <w:sz w:val="26"/>
                <w:szCs w:val="26"/>
              </w:rPr>
              <w:lastRenderedPageBreak/>
              <w:t>Total</w:t>
            </w:r>
          </w:p>
        </w:tc>
        <w:tc>
          <w:tcPr>
            <w:tcW w:w="2160" w:type="dxa"/>
          </w:tcPr>
          <w:p w:rsidR="00513694" w:rsidRPr="009D4FF3" w:rsidRDefault="00513694" w:rsidP="00696215">
            <w:pPr>
              <w:spacing w:line="360" w:lineRule="auto"/>
              <w:jc w:val="both"/>
              <w:rPr>
                <w:b/>
                <w:sz w:val="26"/>
                <w:szCs w:val="26"/>
              </w:rPr>
            </w:pPr>
            <w:r w:rsidRPr="009D4FF3">
              <w:rPr>
                <w:b/>
                <w:sz w:val="26"/>
                <w:szCs w:val="26"/>
              </w:rPr>
              <w:t>42</w:t>
            </w:r>
          </w:p>
        </w:tc>
        <w:tc>
          <w:tcPr>
            <w:tcW w:w="22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4.2.4</w:t>
      </w:r>
      <w:r w:rsidRPr="009D4FF3">
        <w:rPr>
          <w:b/>
          <w:sz w:val="26"/>
          <w:szCs w:val="26"/>
        </w:rPr>
        <w:t xml:space="preserve"> </w:t>
      </w:r>
      <w:r w:rsidRPr="009D4FF3">
        <w:rPr>
          <w:sz w:val="26"/>
          <w:szCs w:val="26"/>
        </w:rPr>
        <w:t>says that 19% of the respondents were NCE/OND holders, 73% were B.Sc holders, while 8% were M.Sc holders. B.Sc holders have the highest percentage of the respondents.</w:t>
      </w:r>
    </w:p>
    <w:p w:rsidR="00513694" w:rsidRPr="009D4FF3" w:rsidRDefault="00513694" w:rsidP="00513694">
      <w:pPr>
        <w:spacing w:line="360" w:lineRule="auto"/>
        <w:jc w:val="both"/>
        <w:rPr>
          <w:sz w:val="26"/>
          <w:szCs w:val="26"/>
        </w:rPr>
      </w:pPr>
      <w:r w:rsidRPr="009D4FF3">
        <w:rPr>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513694" w:rsidRPr="009D4FF3" w:rsidTr="00696215">
        <w:trPr>
          <w:jc w:val="center"/>
        </w:trPr>
        <w:tc>
          <w:tcPr>
            <w:tcW w:w="3050" w:type="dxa"/>
          </w:tcPr>
          <w:p w:rsidR="00513694" w:rsidRPr="009D4FF3" w:rsidRDefault="00513694" w:rsidP="00696215">
            <w:pPr>
              <w:spacing w:line="360" w:lineRule="auto"/>
              <w:jc w:val="both"/>
              <w:rPr>
                <w:b/>
                <w:sz w:val="26"/>
                <w:szCs w:val="26"/>
              </w:rPr>
            </w:pPr>
            <w:r w:rsidRPr="009D4FF3">
              <w:rPr>
                <w:b/>
                <w:sz w:val="26"/>
                <w:szCs w:val="26"/>
              </w:rPr>
              <w:t>Working Experience</w:t>
            </w:r>
          </w:p>
        </w:tc>
        <w:tc>
          <w:tcPr>
            <w:tcW w:w="2286" w:type="dxa"/>
          </w:tcPr>
          <w:p w:rsidR="00513694" w:rsidRPr="009D4FF3" w:rsidRDefault="00513694" w:rsidP="00696215">
            <w:pPr>
              <w:spacing w:line="360" w:lineRule="auto"/>
              <w:jc w:val="both"/>
              <w:rPr>
                <w:b/>
                <w:sz w:val="26"/>
                <w:szCs w:val="26"/>
              </w:rPr>
            </w:pPr>
            <w:r w:rsidRPr="009D4FF3">
              <w:rPr>
                <w:b/>
                <w:sz w:val="26"/>
                <w:szCs w:val="26"/>
              </w:rPr>
              <w:t>RESPONDENTS</w:t>
            </w:r>
          </w:p>
        </w:tc>
        <w:tc>
          <w:tcPr>
            <w:tcW w:w="2677" w:type="dxa"/>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t>Less than a year</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677"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t>1 – 5 years</w:t>
            </w:r>
          </w:p>
        </w:tc>
        <w:tc>
          <w:tcPr>
            <w:tcW w:w="2286" w:type="dxa"/>
          </w:tcPr>
          <w:p w:rsidR="00513694" w:rsidRPr="009D4FF3" w:rsidRDefault="00513694" w:rsidP="00696215">
            <w:pPr>
              <w:spacing w:line="360" w:lineRule="auto"/>
              <w:jc w:val="both"/>
              <w:rPr>
                <w:sz w:val="26"/>
                <w:szCs w:val="26"/>
              </w:rPr>
            </w:pPr>
            <w:r w:rsidRPr="009D4FF3">
              <w:rPr>
                <w:sz w:val="26"/>
                <w:szCs w:val="26"/>
              </w:rPr>
              <w:t>14</w:t>
            </w:r>
          </w:p>
        </w:tc>
        <w:tc>
          <w:tcPr>
            <w:tcW w:w="2677" w:type="dxa"/>
          </w:tcPr>
          <w:p w:rsidR="00513694" w:rsidRPr="009D4FF3" w:rsidRDefault="00513694" w:rsidP="00696215">
            <w:pPr>
              <w:spacing w:line="360" w:lineRule="auto"/>
              <w:jc w:val="both"/>
              <w:rPr>
                <w:sz w:val="26"/>
                <w:szCs w:val="26"/>
              </w:rPr>
            </w:pPr>
            <w:r w:rsidRPr="009D4FF3">
              <w:rPr>
                <w:sz w:val="26"/>
                <w:szCs w:val="26"/>
              </w:rPr>
              <w:t>14</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t>6 – 10 years</w:t>
            </w:r>
          </w:p>
        </w:tc>
        <w:tc>
          <w:tcPr>
            <w:tcW w:w="2286" w:type="dxa"/>
          </w:tcPr>
          <w:p w:rsidR="00513694" w:rsidRPr="009D4FF3" w:rsidRDefault="00513694" w:rsidP="00696215">
            <w:pPr>
              <w:spacing w:line="360" w:lineRule="auto"/>
              <w:jc w:val="both"/>
              <w:rPr>
                <w:sz w:val="26"/>
                <w:szCs w:val="26"/>
              </w:rPr>
            </w:pPr>
            <w:r w:rsidRPr="009D4FF3">
              <w:rPr>
                <w:sz w:val="26"/>
                <w:szCs w:val="26"/>
              </w:rPr>
              <w:t>21</w:t>
            </w:r>
          </w:p>
        </w:tc>
        <w:tc>
          <w:tcPr>
            <w:tcW w:w="2677" w:type="dxa"/>
          </w:tcPr>
          <w:p w:rsidR="00513694" w:rsidRPr="009D4FF3" w:rsidRDefault="00513694" w:rsidP="00696215">
            <w:pPr>
              <w:spacing w:line="360" w:lineRule="auto"/>
              <w:jc w:val="both"/>
              <w:rPr>
                <w:sz w:val="26"/>
                <w:szCs w:val="26"/>
              </w:rPr>
            </w:pPr>
            <w:r w:rsidRPr="009D4FF3">
              <w:rPr>
                <w:sz w:val="26"/>
                <w:szCs w:val="26"/>
              </w:rPr>
              <w:t>21</w:t>
            </w:r>
          </w:p>
        </w:tc>
      </w:tr>
      <w:tr w:rsidR="00513694" w:rsidRPr="009D4FF3" w:rsidTr="00696215">
        <w:trPr>
          <w:jc w:val="center"/>
        </w:trPr>
        <w:tc>
          <w:tcPr>
            <w:tcW w:w="3050" w:type="dxa"/>
          </w:tcPr>
          <w:p w:rsidR="00513694" w:rsidRPr="009D4FF3" w:rsidRDefault="00513694" w:rsidP="00696215">
            <w:pPr>
              <w:spacing w:line="360" w:lineRule="auto"/>
              <w:jc w:val="both"/>
              <w:rPr>
                <w:sz w:val="26"/>
                <w:szCs w:val="26"/>
              </w:rPr>
            </w:pPr>
            <w:r w:rsidRPr="009D4FF3">
              <w:rPr>
                <w:sz w:val="26"/>
                <w:szCs w:val="26"/>
              </w:rPr>
              <w:t xml:space="preserve">11 years and above </w:t>
            </w:r>
          </w:p>
        </w:tc>
        <w:tc>
          <w:tcPr>
            <w:tcW w:w="2286" w:type="dxa"/>
          </w:tcPr>
          <w:p w:rsidR="00513694" w:rsidRPr="009D4FF3" w:rsidRDefault="00513694" w:rsidP="00696215">
            <w:pPr>
              <w:spacing w:line="360" w:lineRule="auto"/>
              <w:jc w:val="both"/>
              <w:rPr>
                <w:sz w:val="26"/>
                <w:szCs w:val="26"/>
              </w:rPr>
            </w:pPr>
            <w:r w:rsidRPr="009D4FF3">
              <w:rPr>
                <w:sz w:val="26"/>
                <w:szCs w:val="26"/>
              </w:rPr>
              <w:t>65</w:t>
            </w:r>
          </w:p>
        </w:tc>
        <w:tc>
          <w:tcPr>
            <w:tcW w:w="2677" w:type="dxa"/>
          </w:tcPr>
          <w:p w:rsidR="00513694" w:rsidRPr="009D4FF3" w:rsidRDefault="00513694" w:rsidP="00696215">
            <w:pPr>
              <w:spacing w:line="360" w:lineRule="auto"/>
              <w:jc w:val="both"/>
              <w:rPr>
                <w:sz w:val="26"/>
                <w:szCs w:val="26"/>
              </w:rPr>
            </w:pPr>
            <w:r w:rsidRPr="009D4FF3">
              <w:rPr>
                <w:sz w:val="26"/>
                <w:szCs w:val="26"/>
              </w:rPr>
              <w:t>65</w:t>
            </w:r>
          </w:p>
        </w:tc>
      </w:tr>
      <w:tr w:rsidR="00513694" w:rsidRPr="009D4FF3" w:rsidTr="00696215">
        <w:trPr>
          <w:jc w:val="center"/>
        </w:trPr>
        <w:tc>
          <w:tcPr>
            <w:tcW w:w="3050"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677"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4.2.4 says that 14% of the respondents are between 1-5years working experience, 21 (33.33%) were between 6-10years, while 65 were 11 years and above. The largest percentage of respondents has 11 years and above working experience.</w:t>
      </w:r>
    </w:p>
    <w:p w:rsidR="00513694" w:rsidRPr="009D4FF3" w:rsidRDefault="00513694" w:rsidP="00513694">
      <w:pPr>
        <w:spacing w:line="360" w:lineRule="auto"/>
        <w:jc w:val="both"/>
        <w:rPr>
          <w:b/>
          <w:sz w:val="26"/>
          <w:szCs w:val="26"/>
        </w:rPr>
      </w:pPr>
      <w:r w:rsidRPr="009D4FF3">
        <w:rPr>
          <w:b/>
          <w:sz w:val="26"/>
          <w:szCs w:val="26"/>
        </w:rPr>
        <w:t xml:space="preserve">Section B: </w:t>
      </w:r>
    </w:p>
    <w:p w:rsidR="00513694" w:rsidRPr="009D4FF3" w:rsidRDefault="00513694" w:rsidP="00513694">
      <w:pPr>
        <w:spacing w:line="360" w:lineRule="auto"/>
        <w:jc w:val="both"/>
        <w:rPr>
          <w:sz w:val="26"/>
          <w:szCs w:val="26"/>
        </w:rPr>
      </w:pPr>
      <w:r w:rsidRPr="009D4FF3">
        <w:rPr>
          <w:b/>
          <w:sz w:val="26"/>
          <w:szCs w:val="26"/>
        </w:rPr>
        <w:t>Table 4.2.6: To what extent do you see Good Location as inevitable tool or strategies in enhancing Business growth and development?</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 xml:space="preserve">FREQUENCY </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22"/>
          <w:jc w:val="center"/>
        </w:trPr>
        <w:tc>
          <w:tcPr>
            <w:tcW w:w="3078" w:type="dxa"/>
          </w:tcPr>
          <w:p w:rsidR="00513694" w:rsidRPr="009D4FF3" w:rsidRDefault="00513694" w:rsidP="00696215">
            <w:pPr>
              <w:spacing w:line="360" w:lineRule="auto"/>
              <w:jc w:val="both"/>
              <w:rPr>
                <w:sz w:val="26"/>
                <w:szCs w:val="26"/>
              </w:rPr>
            </w:pPr>
            <w:r w:rsidRPr="009D4FF3">
              <w:rPr>
                <w:sz w:val="26"/>
                <w:szCs w:val="26"/>
              </w:rPr>
              <w:t>Very great extent</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69</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69</w:t>
            </w:r>
          </w:p>
        </w:tc>
      </w:tr>
      <w:tr w:rsidR="00513694" w:rsidRPr="009D4FF3" w:rsidTr="00696215">
        <w:trPr>
          <w:trHeight w:val="332"/>
          <w:jc w:val="center"/>
        </w:trPr>
        <w:tc>
          <w:tcPr>
            <w:tcW w:w="3078" w:type="dxa"/>
          </w:tcPr>
          <w:p w:rsidR="00513694" w:rsidRPr="009D4FF3" w:rsidRDefault="00513694" w:rsidP="00696215">
            <w:pPr>
              <w:spacing w:line="360" w:lineRule="auto"/>
              <w:jc w:val="both"/>
              <w:rPr>
                <w:sz w:val="26"/>
                <w:szCs w:val="26"/>
              </w:rPr>
            </w:pPr>
            <w:r w:rsidRPr="009D4FF3">
              <w:rPr>
                <w:sz w:val="26"/>
                <w:szCs w:val="26"/>
              </w:rPr>
              <w:t>Great extent</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31</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31</w:t>
            </w:r>
          </w:p>
        </w:tc>
      </w:tr>
      <w:tr w:rsidR="00513694" w:rsidRPr="009D4FF3" w:rsidTr="00696215">
        <w:trPr>
          <w:trHeight w:val="77"/>
          <w:jc w:val="center"/>
        </w:trPr>
        <w:tc>
          <w:tcPr>
            <w:tcW w:w="3078" w:type="dxa"/>
          </w:tcPr>
          <w:p w:rsidR="00513694" w:rsidRPr="009D4FF3" w:rsidRDefault="00513694" w:rsidP="00696215">
            <w:pPr>
              <w:spacing w:line="360" w:lineRule="auto"/>
              <w:jc w:val="both"/>
              <w:rPr>
                <w:sz w:val="26"/>
                <w:szCs w:val="26"/>
              </w:rPr>
            </w:pPr>
            <w:r w:rsidRPr="009D4FF3">
              <w:rPr>
                <w:sz w:val="26"/>
                <w:szCs w:val="26"/>
              </w:rPr>
              <w:t>Low extent</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77"/>
          <w:jc w:val="center"/>
        </w:trPr>
        <w:tc>
          <w:tcPr>
            <w:tcW w:w="3078" w:type="dxa"/>
          </w:tcPr>
          <w:p w:rsidR="00513694" w:rsidRPr="009D4FF3" w:rsidRDefault="00513694" w:rsidP="00696215">
            <w:pPr>
              <w:spacing w:line="360" w:lineRule="auto"/>
              <w:jc w:val="both"/>
              <w:rPr>
                <w:sz w:val="26"/>
                <w:szCs w:val="26"/>
              </w:rPr>
            </w:pPr>
            <w:r w:rsidRPr="009D4FF3">
              <w:rPr>
                <w:sz w:val="26"/>
                <w:szCs w:val="26"/>
              </w:rPr>
              <w:t>Not at all</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467"/>
          <w:jc w:val="center"/>
        </w:trPr>
        <w:tc>
          <w:tcPr>
            <w:tcW w:w="3078" w:type="dxa"/>
            <w:tcBorders>
              <w:top w:val="single" w:sz="4" w:space="0" w:color="auto"/>
            </w:tcBorders>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Borders>
              <w:top w:val="single" w:sz="4" w:space="0" w:color="auto"/>
            </w:tcBorders>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Borders>
              <w:top w:val="single" w:sz="4" w:space="0" w:color="auto"/>
            </w:tcBorders>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lastRenderedPageBreak/>
        <w:t>Table 4.2.6 above says 69% of the respondents said very great extent, while 31% said great extent. This shows that Good Location is inevitable tool or strategies in enhancing Business growth and development.</w:t>
      </w:r>
    </w:p>
    <w:p w:rsidR="00513694" w:rsidRPr="009D4FF3" w:rsidRDefault="00513694" w:rsidP="00513694">
      <w:pPr>
        <w:spacing w:line="360" w:lineRule="auto"/>
        <w:jc w:val="both"/>
        <w:rPr>
          <w:b/>
          <w:sz w:val="26"/>
          <w:szCs w:val="26"/>
        </w:rPr>
      </w:pPr>
      <w:r w:rsidRPr="009D4FF3">
        <w:rPr>
          <w:b/>
          <w:sz w:val="26"/>
          <w:szCs w:val="26"/>
        </w:rPr>
        <w:t xml:space="preserve">Table 4.2.7: Good Location helps in creating a mutual understanding between a corporate Business and its customers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 xml:space="preserve">FREQUENCY </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78"/>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73</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73</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15</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15</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2</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2</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4.2.7 above says 73% of the respondents were strongly agree, 15% were agree, while 2% were undecided. This implies most of the respondent ascertained that Good Location helps in creating a mutual understanding between a corporate Business and its customers.</w:t>
      </w:r>
    </w:p>
    <w:p w:rsidR="00513694" w:rsidRPr="009D4FF3" w:rsidRDefault="00513694" w:rsidP="00513694">
      <w:pPr>
        <w:spacing w:line="360" w:lineRule="auto"/>
        <w:jc w:val="both"/>
        <w:rPr>
          <w:sz w:val="26"/>
          <w:szCs w:val="26"/>
        </w:rPr>
      </w:pPr>
      <w:r w:rsidRPr="009D4FF3">
        <w:rPr>
          <w:b/>
          <w:sz w:val="26"/>
          <w:szCs w:val="26"/>
        </w:rPr>
        <w:t>Table 4.2.8: Does Good Location builds a strong goodwill between Business and its relevant customers.</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 xml:space="preserve">FREQUENCY </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49"/>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13</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73</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87</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15</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lastRenderedPageBreak/>
        <w:t xml:space="preserve">Table 4.2.8 above says 73% of the respondents were strongly agree, while 15% were agree. This implies that Good Location builds a strong goodwill between Business and its relevant customers. </w:t>
      </w:r>
    </w:p>
    <w:p w:rsidR="00513694" w:rsidRPr="009D4FF3" w:rsidRDefault="00513694" w:rsidP="00513694">
      <w:pPr>
        <w:spacing w:line="360" w:lineRule="auto"/>
        <w:jc w:val="both"/>
        <w:rPr>
          <w:b/>
          <w:sz w:val="26"/>
          <w:szCs w:val="26"/>
        </w:rPr>
      </w:pPr>
      <w:r w:rsidRPr="009D4FF3">
        <w:rPr>
          <w:b/>
          <w:sz w:val="26"/>
          <w:szCs w:val="26"/>
        </w:rPr>
        <w:t>Table 4.2.9: Implementation of Good Location in your Business is because it consists of all actions taken to promote a favourable relationship with the customers of an Business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49"/>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64</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64</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36</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36</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 xml:space="preserve">Table 4.2.9 above says 64% of the respondents were strongly agree, while 36% were agree. This implies that Good Location builds a strong goodwill between Business s and its relevant customers. </w:t>
      </w:r>
    </w:p>
    <w:p w:rsidR="00513694" w:rsidRPr="009D4FF3" w:rsidRDefault="00513694" w:rsidP="00513694">
      <w:pPr>
        <w:spacing w:line="360" w:lineRule="auto"/>
        <w:jc w:val="both"/>
        <w:rPr>
          <w:sz w:val="26"/>
          <w:szCs w:val="26"/>
        </w:rPr>
      </w:pPr>
      <w:r w:rsidRPr="009D4FF3">
        <w:rPr>
          <w:b/>
          <w:sz w:val="26"/>
          <w:szCs w:val="26"/>
        </w:rPr>
        <w:t>Table 4.2.10: To what extent has Good Location helps to maintain mutual understanding between your Business and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 xml:space="preserve">RESPONDENTS </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22"/>
          <w:jc w:val="center"/>
        </w:trPr>
        <w:tc>
          <w:tcPr>
            <w:tcW w:w="3078" w:type="dxa"/>
          </w:tcPr>
          <w:p w:rsidR="00513694" w:rsidRPr="009D4FF3" w:rsidRDefault="00513694" w:rsidP="00696215">
            <w:pPr>
              <w:spacing w:line="360" w:lineRule="auto"/>
              <w:jc w:val="both"/>
              <w:rPr>
                <w:sz w:val="26"/>
                <w:szCs w:val="26"/>
              </w:rPr>
            </w:pPr>
            <w:r w:rsidRPr="009D4FF3">
              <w:rPr>
                <w:sz w:val="26"/>
                <w:szCs w:val="26"/>
              </w:rPr>
              <w:t>Very great extent</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71</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71</w:t>
            </w:r>
          </w:p>
        </w:tc>
      </w:tr>
      <w:tr w:rsidR="00513694" w:rsidRPr="009D4FF3" w:rsidTr="00696215">
        <w:trPr>
          <w:trHeight w:val="332"/>
          <w:jc w:val="center"/>
        </w:trPr>
        <w:tc>
          <w:tcPr>
            <w:tcW w:w="3078" w:type="dxa"/>
          </w:tcPr>
          <w:p w:rsidR="00513694" w:rsidRPr="009D4FF3" w:rsidRDefault="00513694" w:rsidP="00696215">
            <w:pPr>
              <w:spacing w:line="360" w:lineRule="auto"/>
              <w:jc w:val="both"/>
              <w:rPr>
                <w:sz w:val="26"/>
                <w:szCs w:val="26"/>
              </w:rPr>
            </w:pPr>
            <w:r w:rsidRPr="009D4FF3">
              <w:rPr>
                <w:sz w:val="26"/>
                <w:szCs w:val="26"/>
              </w:rPr>
              <w:t>Great extent</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29</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29</w:t>
            </w:r>
          </w:p>
        </w:tc>
      </w:tr>
      <w:tr w:rsidR="00513694" w:rsidRPr="009D4FF3" w:rsidTr="00696215">
        <w:trPr>
          <w:trHeight w:val="77"/>
          <w:jc w:val="center"/>
        </w:trPr>
        <w:tc>
          <w:tcPr>
            <w:tcW w:w="3078" w:type="dxa"/>
          </w:tcPr>
          <w:p w:rsidR="00513694" w:rsidRPr="009D4FF3" w:rsidRDefault="00513694" w:rsidP="00696215">
            <w:pPr>
              <w:spacing w:line="360" w:lineRule="auto"/>
              <w:jc w:val="both"/>
              <w:rPr>
                <w:sz w:val="26"/>
                <w:szCs w:val="26"/>
              </w:rPr>
            </w:pPr>
            <w:r w:rsidRPr="009D4FF3">
              <w:rPr>
                <w:sz w:val="26"/>
                <w:szCs w:val="26"/>
              </w:rPr>
              <w:t>Low extent</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77"/>
          <w:jc w:val="center"/>
        </w:trPr>
        <w:tc>
          <w:tcPr>
            <w:tcW w:w="3078" w:type="dxa"/>
          </w:tcPr>
          <w:p w:rsidR="00513694" w:rsidRPr="009D4FF3" w:rsidRDefault="00513694" w:rsidP="00696215">
            <w:pPr>
              <w:spacing w:line="360" w:lineRule="auto"/>
              <w:jc w:val="both"/>
              <w:rPr>
                <w:sz w:val="26"/>
                <w:szCs w:val="26"/>
              </w:rPr>
            </w:pPr>
            <w:r w:rsidRPr="009D4FF3">
              <w:rPr>
                <w:sz w:val="26"/>
                <w:szCs w:val="26"/>
              </w:rPr>
              <w:t>Very Low extent</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467"/>
          <w:jc w:val="center"/>
        </w:trPr>
        <w:tc>
          <w:tcPr>
            <w:tcW w:w="3078" w:type="dxa"/>
            <w:tcBorders>
              <w:top w:val="single" w:sz="4" w:space="0" w:color="auto"/>
            </w:tcBorders>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Borders>
              <w:top w:val="single" w:sz="4" w:space="0" w:color="auto"/>
            </w:tcBorders>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Borders>
              <w:top w:val="single" w:sz="4" w:space="0" w:color="auto"/>
            </w:tcBorders>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lastRenderedPageBreak/>
        <w:t>Table 4.2.10 above says that 71% of the respondents said very great extent, while 29% said great extent. This shows that Good Location helps to maintain mutual understanding between your Business and its customers in a great extent.</w:t>
      </w:r>
    </w:p>
    <w:p w:rsidR="00513694" w:rsidRPr="009D4FF3" w:rsidRDefault="00513694" w:rsidP="00513694">
      <w:pPr>
        <w:spacing w:line="360" w:lineRule="auto"/>
        <w:jc w:val="both"/>
        <w:rPr>
          <w:b/>
          <w:sz w:val="26"/>
          <w:szCs w:val="26"/>
        </w:rPr>
      </w:pPr>
      <w:r w:rsidRPr="009D4FF3">
        <w:rPr>
          <w:b/>
          <w:sz w:val="26"/>
          <w:szCs w:val="26"/>
        </w:rPr>
        <w:t>Table 4.2.11: Good Location are important because they help Business achieve their goals by creating relationships with strategic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49"/>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94</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94</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6</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6</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4.2.11 above says 94% of the respondents were strongly agree, while 6% were agree. This implies that Good Location are important because they help Business achieve their goals by creating relationships with strategic customers.</w:t>
      </w:r>
    </w:p>
    <w:p w:rsidR="00513694" w:rsidRPr="009D4FF3" w:rsidRDefault="00513694" w:rsidP="00513694">
      <w:pPr>
        <w:spacing w:line="360" w:lineRule="auto"/>
        <w:jc w:val="both"/>
        <w:rPr>
          <w:b/>
          <w:sz w:val="26"/>
          <w:szCs w:val="26"/>
        </w:rPr>
      </w:pPr>
      <w:r w:rsidRPr="009D4FF3">
        <w:rPr>
          <w:b/>
          <w:sz w:val="26"/>
          <w:szCs w:val="26"/>
        </w:rPr>
        <w:t>Table 4.2.12: Does Good Location of J.M.K Supermarket 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88</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88</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12</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12</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4.2.12 above says 88% of the respondents said yes, while 12% said to some extent. This implies that Good Location of J.M.K Supermarket attract new customers and help to maintain its customers.</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b/>
          <w:sz w:val="26"/>
          <w:szCs w:val="26"/>
        </w:rPr>
      </w:pPr>
      <w:r w:rsidRPr="009D4FF3">
        <w:rPr>
          <w:b/>
          <w:sz w:val="26"/>
          <w:szCs w:val="26"/>
        </w:rPr>
        <w:t>Table 4.2.13: Does Good Location make impact on the success building in your Business ?</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49"/>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27</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27</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73</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73</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4.2.13 above says 27% of the respondents were strongly agree, while 73% were agree. This implies that Good Location make impact on the success building in your Business .</w:t>
      </w:r>
    </w:p>
    <w:p w:rsidR="00513694" w:rsidRPr="009D4FF3" w:rsidRDefault="00513694" w:rsidP="00513694">
      <w:pPr>
        <w:spacing w:line="360" w:lineRule="auto"/>
        <w:jc w:val="both"/>
        <w:rPr>
          <w:b/>
          <w:sz w:val="26"/>
          <w:szCs w:val="26"/>
        </w:rPr>
      </w:pPr>
      <w:r w:rsidRPr="009D4FF3">
        <w:rPr>
          <w:b/>
          <w:sz w:val="26"/>
          <w:szCs w:val="26"/>
        </w:rPr>
        <w:t xml:space="preserve">Table 4.2.14: Do you think Good Location is an agent to create Business success </w:t>
      </w:r>
      <w:r w:rsidRPr="009D4FF3">
        <w:rPr>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 xml:space="preserve">Table 4.2.14 above says all the respondents said yes. This implies that all the respondents ascertained that Good Location is an agent to create Business success </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b/>
          <w:sz w:val="26"/>
          <w:szCs w:val="26"/>
        </w:rPr>
      </w:pPr>
      <w:r w:rsidRPr="009D4FF3">
        <w:rPr>
          <w:b/>
          <w:sz w:val="26"/>
          <w:szCs w:val="26"/>
        </w:rPr>
        <w:lastRenderedPageBreak/>
        <w:t xml:space="preserve">Table 4.2.15: There is significant relationship between Good Location, Business success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b/>
          <w:sz w:val="26"/>
          <w:szCs w:val="26"/>
        </w:rPr>
      </w:pPr>
      <w:r w:rsidRPr="009D4FF3">
        <w:rPr>
          <w:sz w:val="26"/>
          <w:szCs w:val="26"/>
        </w:rPr>
        <w:t xml:space="preserve">Table 4.2.15 above says all the respondents said yes. This implies that all the respondents ascertained that there is significant relationship between Good Location , Business success </w:t>
      </w:r>
    </w:p>
    <w:p w:rsidR="00513694" w:rsidRPr="009D4FF3" w:rsidRDefault="00513694" w:rsidP="00513694">
      <w:pPr>
        <w:spacing w:line="360" w:lineRule="auto"/>
        <w:jc w:val="both"/>
        <w:rPr>
          <w:b/>
          <w:sz w:val="26"/>
          <w:szCs w:val="26"/>
        </w:rPr>
      </w:pPr>
      <w:r w:rsidRPr="009D4FF3">
        <w:rPr>
          <w:b/>
          <w:sz w:val="26"/>
          <w:szCs w:val="26"/>
        </w:rPr>
        <w:t>Table 4.2.16: The effectiveness of Good Location organization of J.M.K Supermarket Ilorin should take credit for the continuous profit posting of the Business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78"/>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25</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25</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59</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59</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sz w:val="26"/>
                <w:szCs w:val="26"/>
              </w:rPr>
              <w:t>16</w:t>
            </w:r>
          </w:p>
        </w:tc>
        <w:tc>
          <w:tcPr>
            <w:tcW w:w="2578" w:type="dxa"/>
          </w:tcPr>
          <w:p w:rsidR="00513694" w:rsidRPr="009D4FF3" w:rsidRDefault="00513694" w:rsidP="00696215">
            <w:pPr>
              <w:spacing w:line="360" w:lineRule="auto"/>
              <w:jc w:val="both"/>
              <w:rPr>
                <w:sz w:val="26"/>
                <w:szCs w:val="26"/>
              </w:rPr>
            </w:pPr>
            <w:r w:rsidRPr="009D4FF3">
              <w:rPr>
                <w:sz w:val="26"/>
                <w:szCs w:val="26"/>
              </w:rPr>
              <w:t>16</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b/>
          <w:sz w:val="26"/>
          <w:szCs w:val="26"/>
        </w:rPr>
      </w:pPr>
      <w:r w:rsidRPr="009D4FF3">
        <w:rPr>
          <w:sz w:val="26"/>
          <w:szCs w:val="26"/>
        </w:rPr>
        <w:t>Table 4.2.16 above says 25% of the respondents were strongly agree, 59% were agree, while 16% were undecided. This shows that the effectiveness of Good Location organization of J.M.K Supermarket Ilorin should take credit for the continuous profit posting of the Business .</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sz w:val="26"/>
          <w:szCs w:val="26"/>
        </w:rPr>
      </w:pPr>
      <w:r w:rsidRPr="009D4FF3">
        <w:rPr>
          <w:b/>
          <w:sz w:val="26"/>
          <w:szCs w:val="26"/>
        </w:rPr>
        <w:lastRenderedPageBreak/>
        <w:t>Table 4.2.17: Would you agree that the success of J.M.K Supermarket Ilorin branch, is depended on the collaborative effort of its entire staff?</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51"/>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91</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91</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9</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9</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 xml:space="preserve">Table 4.2.17 above say 91% of the respondents were strongly agree, while 9% were agree. This implies that the success of J.M.K Supermarket Ilorin branch is depended on the collaborative effort of its entire staff. </w:t>
      </w:r>
    </w:p>
    <w:p w:rsidR="00513694" w:rsidRPr="009D4FF3" w:rsidRDefault="00513694" w:rsidP="00513694">
      <w:pPr>
        <w:spacing w:line="360" w:lineRule="auto"/>
        <w:jc w:val="both"/>
        <w:rPr>
          <w:b/>
          <w:sz w:val="26"/>
          <w:szCs w:val="26"/>
        </w:rPr>
      </w:pPr>
      <w:r w:rsidRPr="009D4FF3">
        <w:rPr>
          <w:b/>
          <w:sz w:val="26"/>
          <w:szCs w:val="26"/>
        </w:rPr>
        <w:t xml:space="preserve">Table 4.2.18: Do you think there are adequate logistics facilities for effective Good Location in your Business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 xml:space="preserve">Table 4.2.18 above says all the respondents said yes. This implies that all the respondents ascertained that there are adequate logistics facilities for effective Good Location in your Business </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b/>
          <w:sz w:val="26"/>
          <w:szCs w:val="26"/>
        </w:rPr>
      </w:pPr>
      <w:r w:rsidRPr="009D4FF3">
        <w:rPr>
          <w:b/>
          <w:sz w:val="26"/>
          <w:szCs w:val="26"/>
        </w:rPr>
        <w:lastRenderedPageBreak/>
        <w:t>Table 4.2.19: Good Location in your Business has created high level customer satisfaction and provides many benefits.</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314"/>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26</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26</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74</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74</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4.2.19 above say 26% of the respondents were strongly agree, while 94% were agree. This implies that Good Location in their Business has created high level customer satisfaction and provides many benefits.</w:t>
      </w:r>
    </w:p>
    <w:p w:rsidR="00513694" w:rsidRPr="009D4FF3" w:rsidRDefault="00513694" w:rsidP="00513694">
      <w:pPr>
        <w:spacing w:line="360" w:lineRule="auto"/>
        <w:jc w:val="both"/>
        <w:rPr>
          <w:b/>
          <w:sz w:val="26"/>
          <w:szCs w:val="26"/>
        </w:rPr>
      </w:pPr>
      <w:r w:rsidRPr="009D4FF3">
        <w:rPr>
          <w:b/>
          <w:sz w:val="26"/>
          <w:szCs w:val="26"/>
        </w:rPr>
        <w:t xml:space="preserve">Table 4.2.20: Good Location in your Business influences markets by sending persuasive messages to buyers and consumers about product.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49"/>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93</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93</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7</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7</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b/>
                <w:sz w:val="26"/>
                <w:szCs w:val="26"/>
              </w:rPr>
              <w:t>–</w:t>
            </w:r>
          </w:p>
        </w:tc>
        <w:tc>
          <w:tcPr>
            <w:tcW w:w="2578" w:type="dxa"/>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b/>
          <w:sz w:val="26"/>
          <w:szCs w:val="26"/>
        </w:rPr>
      </w:pPr>
      <w:r w:rsidRPr="009D4FF3">
        <w:rPr>
          <w:sz w:val="26"/>
          <w:szCs w:val="26"/>
        </w:rPr>
        <w:t>Table 4.2.20 above say 93% of the respondents were strongly agree, while 7% were agree. This implies that Good Location in their Business influences markets by sending persuasive messages to buyers and consumers about product.</w:t>
      </w:r>
    </w:p>
    <w:p w:rsidR="00513694" w:rsidRPr="009D4FF3" w:rsidRDefault="00513694" w:rsidP="00513694">
      <w:pPr>
        <w:spacing w:line="360" w:lineRule="auto"/>
        <w:jc w:val="both"/>
        <w:rPr>
          <w:sz w:val="26"/>
          <w:szCs w:val="26"/>
        </w:rPr>
      </w:pPr>
      <w:r w:rsidRPr="009D4FF3">
        <w:rPr>
          <w:b/>
          <w:sz w:val="26"/>
          <w:szCs w:val="26"/>
        </w:rPr>
        <w:lastRenderedPageBreak/>
        <w:t xml:space="preserve">Table 4.2.21: Do you have an in-depth knowledge and understanding of Good Location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103</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68.6</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47</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31.3</w:t>
            </w:r>
          </w:p>
        </w:tc>
      </w:tr>
      <w:tr w:rsidR="00513694" w:rsidRPr="009D4FF3" w:rsidTr="00696215">
        <w:trPr>
          <w:trHeight w:val="413"/>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4.2.21 above says 103(68.6%) of the respondents said yes, while 47(31.3%) said to some extent. Most of the respondents have an in-depth knowledge and understanding of Good Location .</w:t>
      </w:r>
    </w:p>
    <w:p w:rsidR="00513694" w:rsidRPr="009D4FF3" w:rsidRDefault="00513694" w:rsidP="00513694">
      <w:pPr>
        <w:spacing w:line="360" w:lineRule="auto"/>
        <w:jc w:val="both"/>
        <w:rPr>
          <w:sz w:val="26"/>
          <w:szCs w:val="26"/>
        </w:rPr>
      </w:pPr>
      <w:r w:rsidRPr="009D4FF3">
        <w:rPr>
          <w:b/>
          <w:sz w:val="26"/>
          <w:szCs w:val="26"/>
        </w:rPr>
        <w:t>Table 4.2.22: Do you think that Good Location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150</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4.2.22 above says all the respondents said yes. This implies that all the respondents ascertained that Good Location is important in a corporate organisation.</w:t>
      </w:r>
    </w:p>
    <w:p w:rsidR="00513694" w:rsidRPr="009D4FF3" w:rsidRDefault="00513694" w:rsidP="00513694">
      <w:pPr>
        <w:spacing w:line="360" w:lineRule="auto"/>
        <w:jc w:val="both"/>
        <w:rPr>
          <w:sz w:val="26"/>
          <w:szCs w:val="26"/>
        </w:rPr>
      </w:pPr>
      <w:r w:rsidRPr="009D4FF3">
        <w:rPr>
          <w:b/>
          <w:sz w:val="26"/>
          <w:szCs w:val="26"/>
        </w:rPr>
        <w:t>Table 4.2.23: Do you agree that the Good Location of J.M.K Supermarket has been able to secure mutual understanding on the part of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314"/>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45</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30</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74</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49.3</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lastRenderedPageBreak/>
              <w:t xml:space="preserve">Undecided </w:t>
            </w:r>
          </w:p>
        </w:tc>
        <w:tc>
          <w:tcPr>
            <w:tcW w:w="2286" w:type="dxa"/>
          </w:tcPr>
          <w:p w:rsidR="00513694" w:rsidRPr="009D4FF3" w:rsidRDefault="00513694" w:rsidP="00696215">
            <w:pPr>
              <w:spacing w:line="360" w:lineRule="auto"/>
              <w:jc w:val="both"/>
              <w:rPr>
                <w:sz w:val="26"/>
                <w:szCs w:val="26"/>
              </w:rPr>
            </w:pPr>
            <w:r w:rsidRPr="009D4FF3">
              <w:rPr>
                <w:sz w:val="26"/>
                <w:szCs w:val="26"/>
              </w:rPr>
              <w:t>31</w:t>
            </w:r>
          </w:p>
        </w:tc>
        <w:tc>
          <w:tcPr>
            <w:tcW w:w="2578" w:type="dxa"/>
          </w:tcPr>
          <w:p w:rsidR="00513694" w:rsidRPr="009D4FF3" w:rsidRDefault="00513694" w:rsidP="00696215">
            <w:pPr>
              <w:spacing w:line="360" w:lineRule="auto"/>
              <w:jc w:val="both"/>
              <w:rPr>
                <w:sz w:val="26"/>
                <w:szCs w:val="26"/>
              </w:rPr>
            </w:pPr>
            <w:r w:rsidRPr="009D4FF3">
              <w:rPr>
                <w:sz w:val="26"/>
                <w:szCs w:val="26"/>
              </w:rPr>
              <w:t>20.6</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4.2.23 above says 45(30%) of the respondents were strongly agree, 74(49.3%) were agree, while 31(20.6%) were undecided. Most of the respondents ascertained that relations of J.M.K Supermarket has been able to secure mutual understanding on the part of its customers.</w:t>
      </w:r>
    </w:p>
    <w:p w:rsidR="00513694" w:rsidRPr="009D4FF3" w:rsidRDefault="00513694" w:rsidP="00513694">
      <w:pPr>
        <w:spacing w:line="360" w:lineRule="auto"/>
        <w:jc w:val="both"/>
        <w:rPr>
          <w:sz w:val="26"/>
          <w:szCs w:val="26"/>
        </w:rPr>
      </w:pPr>
      <w:r w:rsidRPr="009D4FF3">
        <w:rPr>
          <w:b/>
          <w:sz w:val="26"/>
          <w:szCs w:val="26"/>
        </w:rPr>
        <w:t>Table 4.2.24: Do you believe the success of J.M.K Supermarket depend on its location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98</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65.3</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52</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34.6</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4.2.24 above says 98(65.3%) of the respondents said yes, while 52(34.6%) said to some extent. Most of the respondents believed that, the success of J.M.K Supermarket depend on its location .</w:t>
      </w:r>
    </w:p>
    <w:p w:rsidR="00513694" w:rsidRPr="009D4FF3" w:rsidRDefault="00513694" w:rsidP="00513694">
      <w:pPr>
        <w:spacing w:line="360" w:lineRule="auto"/>
        <w:jc w:val="both"/>
        <w:rPr>
          <w:b/>
          <w:sz w:val="26"/>
          <w:szCs w:val="26"/>
        </w:rPr>
      </w:pPr>
      <w:r w:rsidRPr="009D4FF3">
        <w:rPr>
          <w:b/>
          <w:sz w:val="26"/>
          <w:szCs w:val="26"/>
        </w:rPr>
        <w:t xml:space="preserve">Table 4.2.25: Good Location always view the customers’ satisfaction of Business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150</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100</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lastRenderedPageBreak/>
        <w:t xml:space="preserve">Table 4.2.25 above says all the respondents said yes. This implies that all the respondents ascertained that Good Location always view the customers’ satisfaction of Business positively. </w:t>
      </w:r>
    </w:p>
    <w:p w:rsidR="00513694" w:rsidRPr="009D4FF3" w:rsidRDefault="00513694" w:rsidP="00513694">
      <w:pPr>
        <w:spacing w:line="360" w:lineRule="auto"/>
        <w:jc w:val="both"/>
        <w:rPr>
          <w:b/>
          <w:sz w:val="26"/>
          <w:szCs w:val="26"/>
        </w:rPr>
      </w:pPr>
      <w:r w:rsidRPr="009D4FF3">
        <w:rPr>
          <w:b/>
          <w:sz w:val="26"/>
          <w:szCs w:val="26"/>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141</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94</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9</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6</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513694" w:rsidRPr="009D4FF3" w:rsidRDefault="00513694" w:rsidP="00513694">
      <w:pPr>
        <w:spacing w:line="360" w:lineRule="auto"/>
        <w:jc w:val="both"/>
        <w:rPr>
          <w:b/>
          <w:sz w:val="26"/>
          <w:szCs w:val="26"/>
        </w:rPr>
      </w:pPr>
      <w:r w:rsidRPr="009D4FF3">
        <w:rPr>
          <w:b/>
          <w:sz w:val="26"/>
          <w:szCs w:val="26"/>
        </w:rPr>
        <w:t>Table 4.2.27: Does any of J.M.K Supermarket public awareness attract you to their product?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135</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90</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15</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10</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4.2.27 above says 135(90%) of the respondents said yes, while 15(10%) said to some extent. Most of the respondents ascertained that, J.M.K Supermarket public awareness attracts them to their product.</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sz w:val="26"/>
          <w:szCs w:val="26"/>
        </w:rPr>
      </w:pPr>
      <w:r w:rsidRPr="009D4FF3">
        <w:rPr>
          <w:b/>
          <w:sz w:val="26"/>
          <w:szCs w:val="26"/>
        </w:rPr>
        <w:t>Table 4.2.28: Through public awareness there will be understanding and strong relationship between the public and products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197"/>
          <w:jc w:val="center"/>
        </w:trPr>
        <w:tc>
          <w:tcPr>
            <w:tcW w:w="3078" w:type="dxa"/>
          </w:tcPr>
          <w:p w:rsidR="00513694" w:rsidRPr="009D4FF3" w:rsidRDefault="00513694" w:rsidP="00696215">
            <w:pPr>
              <w:spacing w:line="360" w:lineRule="auto"/>
              <w:jc w:val="both"/>
              <w:rPr>
                <w:sz w:val="26"/>
                <w:szCs w:val="26"/>
              </w:rPr>
            </w:pPr>
            <w:r w:rsidRPr="009D4FF3">
              <w:rPr>
                <w:sz w:val="26"/>
                <w:szCs w:val="26"/>
              </w:rPr>
              <w:t>Strongly 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103</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68.6</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Agree</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40</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26.6</w:t>
            </w:r>
          </w:p>
        </w:tc>
      </w:tr>
      <w:tr w:rsidR="00513694" w:rsidRPr="009D4FF3" w:rsidTr="00696215">
        <w:trPr>
          <w:jc w:val="center"/>
        </w:trPr>
        <w:tc>
          <w:tcPr>
            <w:tcW w:w="3078" w:type="dxa"/>
          </w:tcPr>
          <w:p w:rsidR="00513694" w:rsidRPr="009D4FF3" w:rsidRDefault="00513694" w:rsidP="00696215">
            <w:pPr>
              <w:spacing w:line="360" w:lineRule="auto"/>
              <w:jc w:val="both"/>
              <w:rPr>
                <w:sz w:val="26"/>
                <w:szCs w:val="26"/>
              </w:rPr>
            </w:pPr>
            <w:r w:rsidRPr="009D4FF3">
              <w:rPr>
                <w:sz w:val="26"/>
                <w:szCs w:val="26"/>
              </w:rPr>
              <w:t xml:space="preserve">Undecided </w:t>
            </w:r>
          </w:p>
        </w:tc>
        <w:tc>
          <w:tcPr>
            <w:tcW w:w="2286" w:type="dxa"/>
          </w:tcPr>
          <w:p w:rsidR="00513694" w:rsidRPr="009D4FF3" w:rsidRDefault="00513694" w:rsidP="00696215">
            <w:pPr>
              <w:spacing w:line="360" w:lineRule="auto"/>
              <w:jc w:val="both"/>
              <w:rPr>
                <w:sz w:val="26"/>
                <w:szCs w:val="26"/>
              </w:rPr>
            </w:pPr>
            <w:r w:rsidRPr="009D4FF3">
              <w:rPr>
                <w:sz w:val="26"/>
                <w:szCs w:val="26"/>
              </w:rPr>
              <w:t>7</w:t>
            </w:r>
          </w:p>
        </w:tc>
        <w:tc>
          <w:tcPr>
            <w:tcW w:w="2578" w:type="dxa"/>
          </w:tcPr>
          <w:p w:rsidR="00513694" w:rsidRPr="009D4FF3" w:rsidRDefault="00513694" w:rsidP="00696215">
            <w:pPr>
              <w:spacing w:line="360" w:lineRule="auto"/>
              <w:jc w:val="both"/>
              <w:rPr>
                <w:sz w:val="26"/>
                <w:szCs w:val="26"/>
              </w:rPr>
            </w:pPr>
            <w:r w:rsidRPr="009D4FF3">
              <w:rPr>
                <w:sz w:val="26"/>
                <w:szCs w:val="26"/>
              </w:rPr>
              <w:t>4.6</w:t>
            </w:r>
          </w:p>
        </w:tc>
      </w:tr>
      <w:tr w:rsidR="00513694" w:rsidRPr="009D4FF3" w:rsidTr="00696215">
        <w:trPr>
          <w:trHeight w:val="323"/>
          <w:jc w:val="center"/>
        </w:trPr>
        <w:tc>
          <w:tcPr>
            <w:tcW w:w="3078" w:type="dxa"/>
            <w:tcBorders>
              <w:bottom w:val="single" w:sz="4" w:space="0" w:color="auto"/>
            </w:tcBorders>
          </w:tcPr>
          <w:p w:rsidR="00513694" w:rsidRPr="009D4FF3" w:rsidRDefault="00513694" w:rsidP="00696215">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bottom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Disagree</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b/>
          <w:sz w:val="26"/>
          <w:szCs w:val="26"/>
        </w:rPr>
      </w:pPr>
      <w:r w:rsidRPr="009D4FF3">
        <w:rPr>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products.</w:t>
      </w:r>
    </w:p>
    <w:p w:rsidR="00513694" w:rsidRPr="009D4FF3" w:rsidRDefault="00513694" w:rsidP="00513694">
      <w:pPr>
        <w:spacing w:line="360" w:lineRule="auto"/>
        <w:jc w:val="both"/>
        <w:rPr>
          <w:sz w:val="26"/>
          <w:szCs w:val="26"/>
        </w:rPr>
      </w:pPr>
      <w:r w:rsidRPr="009D4FF3">
        <w:rPr>
          <w:b/>
          <w:sz w:val="26"/>
          <w:szCs w:val="26"/>
        </w:rPr>
        <w:t>Table 4.2.29: Would you say that the Good Location of J.M.K Supermarket 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138</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92</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12</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8</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4.2.29 above says 138(20%) of the respondents said yes, while 12(8%) said to some extent. Most of the respondents ascertained that, the Good Location of J.M.K Supermarket has positive impact on its consumers’ satisfaction.</w:t>
      </w: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b/>
          <w:sz w:val="26"/>
          <w:szCs w:val="26"/>
        </w:rPr>
      </w:pPr>
      <w:r w:rsidRPr="009D4FF3">
        <w:rPr>
          <w:b/>
          <w:sz w:val="26"/>
          <w:szCs w:val="26"/>
        </w:rPr>
        <w:lastRenderedPageBreak/>
        <w:t>Table 4.2.30: Do you think the Good Location activities of J.M.K Supermarket build Business success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116</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77.3</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34</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22.6</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b/>
          <w:sz w:val="26"/>
          <w:szCs w:val="26"/>
        </w:rPr>
      </w:pPr>
      <w:r w:rsidRPr="009D4FF3">
        <w:rPr>
          <w:sz w:val="26"/>
          <w:szCs w:val="26"/>
        </w:rPr>
        <w:t xml:space="preserve">Table 4.2.30 above says 116(77.3%) of the respondents said yes, while 34(22.6%) said to some extent. Most of the respondents ascertained that, the Good Location activities of J.M.K Supermarket build Business success </w:t>
      </w:r>
    </w:p>
    <w:p w:rsidR="00513694" w:rsidRPr="009D4FF3" w:rsidRDefault="00513694" w:rsidP="00513694">
      <w:pPr>
        <w:spacing w:line="360" w:lineRule="auto"/>
        <w:jc w:val="both"/>
        <w:rPr>
          <w:sz w:val="26"/>
          <w:szCs w:val="26"/>
        </w:rPr>
      </w:pPr>
      <w:r w:rsidRPr="009D4FF3">
        <w:rPr>
          <w:b/>
          <w:sz w:val="26"/>
          <w:szCs w:val="26"/>
        </w:rPr>
        <w:t>Table 4.2.31: To what extent Good Location activities of J.M.K Supermarket 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152"/>
          <w:jc w:val="center"/>
        </w:trPr>
        <w:tc>
          <w:tcPr>
            <w:tcW w:w="3078" w:type="dxa"/>
            <w:vAlign w:val="center"/>
          </w:tcPr>
          <w:p w:rsidR="00513694" w:rsidRPr="009D4FF3" w:rsidRDefault="00513694" w:rsidP="00696215">
            <w:pPr>
              <w:spacing w:line="360" w:lineRule="auto"/>
              <w:jc w:val="both"/>
              <w:rPr>
                <w:sz w:val="26"/>
                <w:szCs w:val="26"/>
              </w:rPr>
            </w:pPr>
            <w:r w:rsidRPr="009D4FF3">
              <w:rPr>
                <w:sz w:val="26"/>
                <w:szCs w:val="26"/>
              </w:rPr>
              <w:t xml:space="preserve">Very Great Extent </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105</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70</w:t>
            </w:r>
          </w:p>
        </w:tc>
      </w:tr>
      <w:tr w:rsidR="00513694" w:rsidRPr="009D4FF3" w:rsidTr="00696215">
        <w:trPr>
          <w:jc w:val="center"/>
        </w:trPr>
        <w:tc>
          <w:tcPr>
            <w:tcW w:w="3078" w:type="dxa"/>
            <w:vAlign w:val="center"/>
          </w:tcPr>
          <w:p w:rsidR="00513694" w:rsidRPr="009D4FF3" w:rsidRDefault="00513694" w:rsidP="00696215">
            <w:pPr>
              <w:spacing w:line="360" w:lineRule="auto"/>
              <w:jc w:val="both"/>
              <w:rPr>
                <w:sz w:val="26"/>
                <w:szCs w:val="26"/>
              </w:rPr>
            </w:pPr>
            <w:r w:rsidRPr="009D4FF3">
              <w:rPr>
                <w:sz w:val="26"/>
                <w:szCs w:val="26"/>
              </w:rPr>
              <w:t xml:space="preserve">Great Extent </w:t>
            </w:r>
          </w:p>
        </w:tc>
        <w:tc>
          <w:tcPr>
            <w:tcW w:w="2286" w:type="dxa"/>
            <w:vAlign w:val="center"/>
          </w:tcPr>
          <w:p w:rsidR="00513694" w:rsidRPr="009D4FF3" w:rsidRDefault="00513694" w:rsidP="00696215">
            <w:pPr>
              <w:spacing w:line="360" w:lineRule="auto"/>
              <w:jc w:val="both"/>
              <w:rPr>
                <w:sz w:val="26"/>
                <w:szCs w:val="26"/>
              </w:rPr>
            </w:pPr>
            <w:r w:rsidRPr="009D4FF3">
              <w:rPr>
                <w:sz w:val="26"/>
                <w:szCs w:val="26"/>
              </w:rPr>
              <w:t>39</w:t>
            </w:r>
          </w:p>
        </w:tc>
        <w:tc>
          <w:tcPr>
            <w:tcW w:w="2578" w:type="dxa"/>
            <w:vAlign w:val="center"/>
          </w:tcPr>
          <w:p w:rsidR="00513694" w:rsidRPr="009D4FF3" w:rsidRDefault="00513694" w:rsidP="00696215">
            <w:pPr>
              <w:spacing w:line="360" w:lineRule="auto"/>
              <w:jc w:val="both"/>
              <w:rPr>
                <w:sz w:val="26"/>
                <w:szCs w:val="26"/>
              </w:rPr>
            </w:pPr>
            <w:r w:rsidRPr="009D4FF3">
              <w:rPr>
                <w:sz w:val="26"/>
                <w:szCs w:val="26"/>
              </w:rPr>
              <w:t>26</w:t>
            </w:r>
          </w:p>
        </w:tc>
      </w:tr>
      <w:tr w:rsidR="00513694" w:rsidRPr="009D4FF3" w:rsidTr="00696215">
        <w:trPr>
          <w:jc w:val="center"/>
        </w:trPr>
        <w:tc>
          <w:tcPr>
            <w:tcW w:w="3078" w:type="dxa"/>
            <w:vAlign w:val="center"/>
          </w:tcPr>
          <w:p w:rsidR="00513694" w:rsidRPr="009D4FF3" w:rsidRDefault="00513694" w:rsidP="00696215">
            <w:pPr>
              <w:spacing w:line="360" w:lineRule="auto"/>
              <w:jc w:val="both"/>
              <w:rPr>
                <w:sz w:val="26"/>
                <w:szCs w:val="26"/>
              </w:rPr>
            </w:pPr>
            <w:r w:rsidRPr="009D4FF3">
              <w:rPr>
                <w:sz w:val="26"/>
                <w:szCs w:val="26"/>
              </w:rPr>
              <w:t xml:space="preserve">Little extent </w:t>
            </w:r>
          </w:p>
        </w:tc>
        <w:tc>
          <w:tcPr>
            <w:tcW w:w="2286" w:type="dxa"/>
          </w:tcPr>
          <w:p w:rsidR="00513694" w:rsidRPr="009D4FF3" w:rsidRDefault="00513694" w:rsidP="00696215">
            <w:pPr>
              <w:spacing w:line="360" w:lineRule="auto"/>
              <w:jc w:val="both"/>
              <w:rPr>
                <w:sz w:val="26"/>
                <w:szCs w:val="26"/>
              </w:rPr>
            </w:pPr>
            <w:r w:rsidRPr="009D4FF3">
              <w:rPr>
                <w:sz w:val="26"/>
                <w:szCs w:val="26"/>
              </w:rPr>
              <w:t>6</w:t>
            </w:r>
          </w:p>
        </w:tc>
        <w:tc>
          <w:tcPr>
            <w:tcW w:w="2578" w:type="dxa"/>
          </w:tcPr>
          <w:p w:rsidR="00513694" w:rsidRPr="009D4FF3" w:rsidRDefault="00513694" w:rsidP="00696215">
            <w:pPr>
              <w:spacing w:line="360" w:lineRule="auto"/>
              <w:jc w:val="both"/>
              <w:rPr>
                <w:sz w:val="26"/>
                <w:szCs w:val="26"/>
              </w:rPr>
            </w:pPr>
            <w:r w:rsidRPr="009D4FF3">
              <w:rPr>
                <w:sz w:val="26"/>
                <w:szCs w:val="26"/>
              </w:rPr>
              <w:t>4</w:t>
            </w:r>
          </w:p>
        </w:tc>
      </w:tr>
      <w:tr w:rsidR="00513694" w:rsidRPr="009D4FF3" w:rsidTr="00696215">
        <w:trPr>
          <w:trHeight w:val="233"/>
          <w:jc w:val="center"/>
        </w:trPr>
        <w:tc>
          <w:tcPr>
            <w:tcW w:w="30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Not at all</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100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4.2.31 above says 105(70%) of the respondents said very great extent, 39(26%) said great extent, while 6(4.6%) said little extent. Most of the respondents ascertained that, Good Location activities of J.M.K Supermarket have influence their satisfaction in a very great extent.</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b/>
          <w:sz w:val="26"/>
          <w:szCs w:val="26"/>
        </w:rPr>
      </w:pPr>
      <w:r w:rsidRPr="009D4FF3">
        <w:rPr>
          <w:b/>
          <w:sz w:val="26"/>
          <w:szCs w:val="26"/>
        </w:rPr>
        <w:lastRenderedPageBreak/>
        <w:t>Table 4.2.32: Are you satisfied with the level of Good Location in J.M.K Supermarket 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13694" w:rsidRPr="009D4FF3" w:rsidTr="00696215">
        <w:trPr>
          <w:jc w:val="center"/>
        </w:trPr>
        <w:tc>
          <w:tcPr>
            <w:tcW w:w="3078"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286"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578"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63</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42</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No</w:t>
            </w:r>
          </w:p>
        </w:tc>
        <w:tc>
          <w:tcPr>
            <w:tcW w:w="2286"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7</w:t>
            </w:r>
          </w:p>
        </w:tc>
        <w:tc>
          <w:tcPr>
            <w:tcW w:w="25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4.6</w:t>
            </w:r>
          </w:p>
        </w:tc>
      </w:tr>
      <w:tr w:rsidR="00513694" w:rsidRPr="009D4FF3" w:rsidTr="00696215">
        <w:trPr>
          <w:trHeight w:val="233"/>
          <w:jc w:val="center"/>
        </w:trPr>
        <w:tc>
          <w:tcPr>
            <w:tcW w:w="3078" w:type="dxa"/>
            <w:tcBorders>
              <w:top w:val="single" w:sz="4" w:space="0" w:color="auto"/>
            </w:tcBorders>
          </w:tcPr>
          <w:p w:rsidR="00513694" w:rsidRPr="009D4FF3" w:rsidRDefault="00513694" w:rsidP="00696215">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80</w:t>
            </w:r>
          </w:p>
        </w:tc>
        <w:tc>
          <w:tcPr>
            <w:tcW w:w="2578"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53.3</w:t>
            </w:r>
          </w:p>
        </w:tc>
      </w:tr>
      <w:tr w:rsidR="00513694" w:rsidRPr="009D4FF3" w:rsidTr="00696215">
        <w:trPr>
          <w:jc w:val="center"/>
        </w:trPr>
        <w:tc>
          <w:tcPr>
            <w:tcW w:w="3078" w:type="dxa"/>
          </w:tcPr>
          <w:p w:rsidR="00513694" w:rsidRPr="009D4FF3" w:rsidRDefault="00513694" w:rsidP="00696215">
            <w:pPr>
              <w:spacing w:line="360" w:lineRule="auto"/>
              <w:jc w:val="both"/>
              <w:rPr>
                <w:b/>
                <w:sz w:val="26"/>
                <w:szCs w:val="26"/>
              </w:rPr>
            </w:pPr>
            <w:r w:rsidRPr="009D4FF3">
              <w:rPr>
                <w:b/>
                <w:sz w:val="26"/>
                <w:szCs w:val="26"/>
              </w:rPr>
              <w:t>Total</w:t>
            </w:r>
          </w:p>
        </w:tc>
        <w:tc>
          <w:tcPr>
            <w:tcW w:w="2286" w:type="dxa"/>
          </w:tcPr>
          <w:p w:rsidR="00513694" w:rsidRPr="009D4FF3" w:rsidRDefault="00513694" w:rsidP="00696215">
            <w:pPr>
              <w:spacing w:line="360" w:lineRule="auto"/>
              <w:jc w:val="both"/>
              <w:rPr>
                <w:b/>
                <w:sz w:val="26"/>
                <w:szCs w:val="26"/>
              </w:rPr>
            </w:pPr>
            <w:r w:rsidRPr="009D4FF3">
              <w:rPr>
                <w:b/>
                <w:sz w:val="26"/>
                <w:szCs w:val="26"/>
              </w:rPr>
              <w:t>150</w:t>
            </w:r>
          </w:p>
        </w:tc>
        <w:tc>
          <w:tcPr>
            <w:tcW w:w="2578"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sz w:val="26"/>
          <w:szCs w:val="26"/>
        </w:rPr>
      </w:pPr>
      <w:r w:rsidRPr="009D4FF3">
        <w:rPr>
          <w:sz w:val="26"/>
          <w:szCs w:val="26"/>
        </w:rPr>
        <w:t>Table 4.2.32 above says 63(42%) of the respondents said yes, 7(4.6%) said no, while 80(53.3%) said to some extent. Majority of the respondents ascertained that, they are satisfied with the level of Good Location in J.M.K Supermarket to customer satisfaction.</w:t>
      </w:r>
    </w:p>
    <w:p w:rsidR="00513694" w:rsidRPr="009D4FF3" w:rsidRDefault="00513694" w:rsidP="00513694">
      <w:pPr>
        <w:spacing w:line="360" w:lineRule="auto"/>
        <w:jc w:val="both"/>
        <w:rPr>
          <w:b/>
          <w:sz w:val="26"/>
          <w:szCs w:val="26"/>
        </w:rPr>
      </w:pPr>
      <w:r w:rsidRPr="009D4FF3">
        <w:rPr>
          <w:b/>
          <w:sz w:val="26"/>
          <w:szCs w:val="26"/>
        </w:rPr>
        <w:t>Table 4.2.33: What do you look out for in public awareness of a product?</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0"/>
        <w:gridCol w:w="2680"/>
      </w:tblGrid>
      <w:tr w:rsidR="00513694" w:rsidRPr="009D4FF3" w:rsidTr="00696215">
        <w:trPr>
          <w:jc w:val="center"/>
        </w:trPr>
        <w:tc>
          <w:tcPr>
            <w:tcW w:w="3401" w:type="dxa"/>
            <w:vAlign w:val="center"/>
          </w:tcPr>
          <w:p w:rsidR="00513694" w:rsidRPr="009D4FF3" w:rsidRDefault="00513694" w:rsidP="00696215">
            <w:pPr>
              <w:spacing w:line="360" w:lineRule="auto"/>
              <w:jc w:val="both"/>
              <w:rPr>
                <w:b/>
                <w:sz w:val="26"/>
                <w:szCs w:val="26"/>
              </w:rPr>
            </w:pPr>
            <w:r w:rsidRPr="009D4FF3">
              <w:rPr>
                <w:b/>
                <w:sz w:val="26"/>
                <w:szCs w:val="26"/>
              </w:rPr>
              <w:t>OPTIONS</w:t>
            </w:r>
          </w:p>
        </w:tc>
        <w:tc>
          <w:tcPr>
            <w:tcW w:w="2160" w:type="dxa"/>
            <w:vAlign w:val="center"/>
          </w:tcPr>
          <w:p w:rsidR="00513694" w:rsidRPr="009D4FF3" w:rsidRDefault="00513694" w:rsidP="00696215">
            <w:pPr>
              <w:spacing w:line="360" w:lineRule="auto"/>
              <w:jc w:val="both"/>
              <w:rPr>
                <w:b/>
                <w:sz w:val="26"/>
                <w:szCs w:val="26"/>
              </w:rPr>
            </w:pPr>
            <w:r w:rsidRPr="009D4FF3">
              <w:rPr>
                <w:b/>
                <w:sz w:val="26"/>
                <w:szCs w:val="26"/>
              </w:rPr>
              <w:t>RESPONDENTS</w:t>
            </w:r>
          </w:p>
        </w:tc>
        <w:tc>
          <w:tcPr>
            <w:tcW w:w="2680" w:type="dxa"/>
            <w:vAlign w:val="center"/>
          </w:tcPr>
          <w:p w:rsidR="00513694" w:rsidRPr="009D4FF3" w:rsidRDefault="00513694" w:rsidP="00696215">
            <w:pPr>
              <w:spacing w:line="360" w:lineRule="auto"/>
              <w:jc w:val="both"/>
              <w:rPr>
                <w:b/>
                <w:sz w:val="26"/>
                <w:szCs w:val="26"/>
              </w:rPr>
            </w:pPr>
            <w:r w:rsidRPr="009D4FF3">
              <w:rPr>
                <w:b/>
                <w:sz w:val="26"/>
                <w:szCs w:val="26"/>
              </w:rPr>
              <w:t>PERCENTAGE (%)</w:t>
            </w:r>
          </w:p>
        </w:tc>
      </w:tr>
      <w:tr w:rsidR="00513694" w:rsidRPr="009D4FF3" w:rsidTr="00696215">
        <w:trPr>
          <w:trHeight w:val="449"/>
          <w:jc w:val="center"/>
        </w:trPr>
        <w:tc>
          <w:tcPr>
            <w:tcW w:w="3401" w:type="dxa"/>
            <w:vAlign w:val="center"/>
          </w:tcPr>
          <w:p w:rsidR="00513694" w:rsidRPr="009D4FF3" w:rsidRDefault="00513694" w:rsidP="00696215">
            <w:pPr>
              <w:spacing w:line="360" w:lineRule="auto"/>
              <w:jc w:val="both"/>
              <w:rPr>
                <w:sz w:val="26"/>
                <w:szCs w:val="26"/>
              </w:rPr>
            </w:pPr>
            <w:r w:rsidRPr="009D4FF3">
              <w:rPr>
                <w:sz w:val="26"/>
                <w:szCs w:val="26"/>
              </w:rPr>
              <w:t>A brand that I am familiar with and trust</w:t>
            </w:r>
          </w:p>
        </w:tc>
        <w:tc>
          <w:tcPr>
            <w:tcW w:w="2160" w:type="dxa"/>
            <w:vAlign w:val="center"/>
          </w:tcPr>
          <w:p w:rsidR="00513694" w:rsidRPr="009D4FF3" w:rsidRDefault="00513694" w:rsidP="00696215">
            <w:pPr>
              <w:spacing w:line="360" w:lineRule="auto"/>
              <w:jc w:val="both"/>
              <w:rPr>
                <w:sz w:val="26"/>
                <w:szCs w:val="26"/>
              </w:rPr>
            </w:pPr>
            <w:r w:rsidRPr="009D4FF3">
              <w:rPr>
                <w:sz w:val="26"/>
                <w:szCs w:val="26"/>
              </w:rPr>
              <w:t>76</w:t>
            </w:r>
          </w:p>
        </w:tc>
        <w:tc>
          <w:tcPr>
            <w:tcW w:w="2680" w:type="dxa"/>
            <w:vAlign w:val="center"/>
          </w:tcPr>
          <w:p w:rsidR="00513694" w:rsidRPr="009D4FF3" w:rsidRDefault="00513694" w:rsidP="00696215">
            <w:pPr>
              <w:spacing w:line="360" w:lineRule="auto"/>
              <w:jc w:val="both"/>
              <w:rPr>
                <w:sz w:val="26"/>
                <w:szCs w:val="26"/>
              </w:rPr>
            </w:pPr>
            <w:r w:rsidRPr="009D4FF3">
              <w:rPr>
                <w:sz w:val="26"/>
                <w:szCs w:val="26"/>
              </w:rPr>
              <w:t>50.6</w:t>
            </w:r>
          </w:p>
        </w:tc>
      </w:tr>
      <w:tr w:rsidR="00513694" w:rsidRPr="009D4FF3" w:rsidTr="00696215">
        <w:trPr>
          <w:jc w:val="center"/>
        </w:trPr>
        <w:tc>
          <w:tcPr>
            <w:tcW w:w="3401" w:type="dxa"/>
            <w:vAlign w:val="center"/>
          </w:tcPr>
          <w:p w:rsidR="00513694" w:rsidRPr="009D4FF3" w:rsidRDefault="00513694" w:rsidP="00696215">
            <w:pPr>
              <w:spacing w:line="360" w:lineRule="auto"/>
              <w:jc w:val="both"/>
              <w:rPr>
                <w:sz w:val="26"/>
                <w:szCs w:val="26"/>
              </w:rPr>
            </w:pPr>
            <w:r w:rsidRPr="009D4FF3">
              <w:rPr>
                <w:sz w:val="26"/>
                <w:szCs w:val="26"/>
              </w:rPr>
              <w:t>Product and price information</w:t>
            </w:r>
          </w:p>
        </w:tc>
        <w:tc>
          <w:tcPr>
            <w:tcW w:w="2160" w:type="dxa"/>
            <w:vAlign w:val="center"/>
          </w:tcPr>
          <w:p w:rsidR="00513694" w:rsidRPr="009D4FF3" w:rsidRDefault="00513694" w:rsidP="00696215">
            <w:pPr>
              <w:spacing w:line="360" w:lineRule="auto"/>
              <w:jc w:val="both"/>
              <w:rPr>
                <w:sz w:val="26"/>
                <w:szCs w:val="26"/>
              </w:rPr>
            </w:pPr>
            <w:r w:rsidRPr="009D4FF3">
              <w:rPr>
                <w:sz w:val="26"/>
                <w:szCs w:val="26"/>
              </w:rPr>
              <w:t>41</w:t>
            </w:r>
          </w:p>
        </w:tc>
        <w:tc>
          <w:tcPr>
            <w:tcW w:w="2680" w:type="dxa"/>
            <w:vAlign w:val="center"/>
          </w:tcPr>
          <w:p w:rsidR="00513694" w:rsidRPr="009D4FF3" w:rsidRDefault="00513694" w:rsidP="00696215">
            <w:pPr>
              <w:spacing w:line="360" w:lineRule="auto"/>
              <w:jc w:val="both"/>
              <w:rPr>
                <w:sz w:val="26"/>
                <w:szCs w:val="26"/>
              </w:rPr>
            </w:pPr>
            <w:r w:rsidRPr="009D4FF3">
              <w:rPr>
                <w:sz w:val="26"/>
                <w:szCs w:val="26"/>
              </w:rPr>
              <w:t>27.3</w:t>
            </w:r>
          </w:p>
        </w:tc>
      </w:tr>
      <w:tr w:rsidR="00513694" w:rsidRPr="009D4FF3" w:rsidTr="00696215">
        <w:trPr>
          <w:jc w:val="center"/>
        </w:trPr>
        <w:tc>
          <w:tcPr>
            <w:tcW w:w="3401" w:type="dxa"/>
            <w:vAlign w:val="center"/>
          </w:tcPr>
          <w:p w:rsidR="00513694" w:rsidRPr="009D4FF3" w:rsidRDefault="00513694" w:rsidP="00696215">
            <w:pPr>
              <w:spacing w:line="360" w:lineRule="auto"/>
              <w:jc w:val="both"/>
              <w:rPr>
                <w:sz w:val="26"/>
                <w:szCs w:val="26"/>
              </w:rPr>
            </w:pPr>
            <w:r w:rsidRPr="009D4FF3">
              <w:rPr>
                <w:sz w:val="26"/>
                <w:szCs w:val="26"/>
              </w:rPr>
              <w:t>Creativity</w:t>
            </w:r>
          </w:p>
        </w:tc>
        <w:tc>
          <w:tcPr>
            <w:tcW w:w="2160" w:type="dxa"/>
          </w:tcPr>
          <w:p w:rsidR="00513694" w:rsidRPr="009D4FF3" w:rsidRDefault="00513694" w:rsidP="00696215">
            <w:pPr>
              <w:spacing w:line="360" w:lineRule="auto"/>
              <w:jc w:val="both"/>
              <w:rPr>
                <w:sz w:val="26"/>
                <w:szCs w:val="26"/>
              </w:rPr>
            </w:pPr>
            <w:r w:rsidRPr="009D4FF3">
              <w:rPr>
                <w:sz w:val="26"/>
                <w:szCs w:val="26"/>
              </w:rPr>
              <w:t>33</w:t>
            </w:r>
          </w:p>
        </w:tc>
        <w:tc>
          <w:tcPr>
            <w:tcW w:w="2680" w:type="dxa"/>
          </w:tcPr>
          <w:p w:rsidR="00513694" w:rsidRPr="009D4FF3" w:rsidRDefault="00513694" w:rsidP="00696215">
            <w:pPr>
              <w:spacing w:line="360" w:lineRule="auto"/>
              <w:jc w:val="both"/>
              <w:rPr>
                <w:sz w:val="26"/>
                <w:szCs w:val="26"/>
              </w:rPr>
            </w:pPr>
            <w:r w:rsidRPr="009D4FF3">
              <w:rPr>
                <w:sz w:val="26"/>
                <w:szCs w:val="26"/>
              </w:rPr>
              <w:t>22</w:t>
            </w:r>
          </w:p>
        </w:tc>
      </w:tr>
      <w:tr w:rsidR="00513694" w:rsidRPr="009D4FF3" w:rsidTr="00696215">
        <w:trPr>
          <w:trHeight w:val="233"/>
          <w:jc w:val="center"/>
        </w:trPr>
        <w:tc>
          <w:tcPr>
            <w:tcW w:w="3401" w:type="dxa"/>
            <w:tcBorders>
              <w:top w:val="single" w:sz="4" w:space="0" w:color="auto"/>
            </w:tcBorders>
            <w:vAlign w:val="center"/>
          </w:tcPr>
          <w:p w:rsidR="00513694" w:rsidRPr="009D4FF3" w:rsidRDefault="00513694" w:rsidP="00696215">
            <w:pPr>
              <w:spacing w:line="360" w:lineRule="auto"/>
              <w:jc w:val="both"/>
              <w:rPr>
                <w:sz w:val="26"/>
                <w:szCs w:val="26"/>
              </w:rPr>
            </w:pPr>
            <w:r w:rsidRPr="009D4FF3">
              <w:rPr>
                <w:sz w:val="26"/>
                <w:szCs w:val="26"/>
              </w:rPr>
              <w:t>Others</w:t>
            </w:r>
          </w:p>
        </w:tc>
        <w:tc>
          <w:tcPr>
            <w:tcW w:w="2160"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c>
          <w:tcPr>
            <w:tcW w:w="2680" w:type="dxa"/>
            <w:tcBorders>
              <w:top w:val="single" w:sz="4" w:space="0" w:color="auto"/>
            </w:tcBorders>
          </w:tcPr>
          <w:p w:rsidR="00513694" w:rsidRPr="009D4FF3" w:rsidRDefault="00513694" w:rsidP="00696215">
            <w:pPr>
              <w:spacing w:line="360" w:lineRule="auto"/>
              <w:jc w:val="both"/>
              <w:rPr>
                <w:sz w:val="26"/>
                <w:szCs w:val="26"/>
              </w:rPr>
            </w:pPr>
            <w:r w:rsidRPr="009D4FF3">
              <w:rPr>
                <w:b/>
                <w:sz w:val="26"/>
                <w:szCs w:val="26"/>
              </w:rPr>
              <w:t>–</w:t>
            </w:r>
          </w:p>
        </w:tc>
      </w:tr>
      <w:tr w:rsidR="00513694" w:rsidRPr="009D4FF3" w:rsidTr="00696215">
        <w:trPr>
          <w:jc w:val="center"/>
        </w:trPr>
        <w:tc>
          <w:tcPr>
            <w:tcW w:w="3401" w:type="dxa"/>
          </w:tcPr>
          <w:p w:rsidR="00513694" w:rsidRPr="009D4FF3" w:rsidRDefault="00513694" w:rsidP="00696215">
            <w:pPr>
              <w:spacing w:line="360" w:lineRule="auto"/>
              <w:jc w:val="both"/>
              <w:rPr>
                <w:b/>
                <w:sz w:val="26"/>
                <w:szCs w:val="26"/>
              </w:rPr>
            </w:pPr>
            <w:r w:rsidRPr="009D4FF3">
              <w:rPr>
                <w:b/>
                <w:sz w:val="26"/>
                <w:szCs w:val="26"/>
              </w:rPr>
              <w:t>Total</w:t>
            </w:r>
          </w:p>
        </w:tc>
        <w:tc>
          <w:tcPr>
            <w:tcW w:w="2160" w:type="dxa"/>
          </w:tcPr>
          <w:p w:rsidR="00513694" w:rsidRPr="009D4FF3" w:rsidRDefault="00513694" w:rsidP="00696215">
            <w:pPr>
              <w:spacing w:line="360" w:lineRule="auto"/>
              <w:jc w:val="both"/>
              <w:rPr>
                <w:b/>
                <w:sz w:val="26"/>
                <w:szCs w:val="26"/>
              </w:rPr>
            </w:pPr>
            <w:r w:rsidRPr="009D4FF3">
              <w:rPr>
                <w:b/>
                <w:sz w:val="26"/>
                <w:szCs w:val="26"/>
              </w:rPr>
              <w:t>100</w:t>
            </w:r>
          </w:p>
        </w:tc>
        <w:tc>
          <w:tcPr>
            <w:tcW w:w="2680" w:type="dxa"/>
          </w:tcPr>
          <w:p w:rsidR="00513694" w:rsidRPr="009D4FF3" w:rsidRDefault="00513694" w:rsidP="00696215">
            <w:pPr>
              <w:spacing w:line="360" w:lineRule="auto"/>
              <w:jc w:val="both"/>
              <w:rPr>
                <w:b/>
                <w:sz w:val="26"/>
                <w:szCs w:val="26"/>
              </w:rPr>
            </w:pPr>
            <w:r w:rsidRPr="009D4FF3">
              <w:rPr>
                <w:b/>
                <w:sz w:val="26"/>
                <w:szCs w:val="26"/>
              </w:rPr>
              <w:t>100</w:t>
            </w:r>
          </w:p>
        </w:tc>
      </w:tr>
    </w:tbl>
    <w:p w:rsidR="00513694" w:rsidRPr="009D4FF3" w:rsidRDefault="00513694" w:rsidP="00513694">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513694" w:rsidRPr="009D4FF3" w:rsidRDefault="00513694" w:rsidP="00513694">
      <w:pPr>
        <w:spacing w:line="360" w:lineRule="auto"/>
        <w:ind w:firstLine="720"/>
        <w:jc w:val="both"/>
        <w:rPr>
          <w:b/>
          <w:sz w:val="26"/>
          <w:szCs w:val="26"/>
        </w:rPr>
      </w:pPr>
      <w:r w:rsidRPr="009D4FF3">
        <w:rPr>
          <w:sz w:val="26"/>
          <w:szCs w:val="26"/>
        </w:rPr>
        <w:t>Table 4.2.33 above says 76(50.6%) of the respondents said a brand that I am familiar with and trust, 41(27.3%) said product and price information, while 33(22%) said creativity. Majority of the respondents looks out for a brand that they are familiar with and trust in public awareness.</w:t>
      </w:r>
    </w:p>
    <w:p w:rsidR="00513694" w:rsidRDefault="00513694" w:rsidP="00513694">
      <w:pPr>
        <w:spacing w:line="360" w:lineRule="auto"/>
        <w:jc w:val="both"/>
        <w:rPr>
          <w:b/>
          <w:sz w:val="26"/>
          <w:szCs w:val="26"/>
        </w:rPr>
      </w:pPr>
    </w:p>
    <w:p w:rsidR="00513694" w:rsidRDefault="00513694" w:rsidP="00513694">
      <w:pPr>
        <w:spacing w:line="360" w:lineRule="auto"/>
        <w:jc w:val="both"/>
        <w:rPr>
          <w:b/>
          <w:sz w:val="26"/>
          <w:szCs w:val="26"/>
        </w:rPr>
      </w:pPr>
    </w:p>
    <w:p w:rsidR="00513694" w:rsidRPr="009D4FF3" w:rsidRDefault="00513694" w:rsidP="00513694">
      <w:pPr>
        <w:spacing w:line="360" w:lineRule="auto"/>
        <w:jc w:val="both"/>
        <w:rPr>
          <w:b/>
          <w:sz w:val="26"/>
          <w:szCs w:val="26"/>
        </w:rPr>
      </w:pPr>
      <w:r w:rsidRPr="009D4FF3">
        <w:rPr>
          <w:b/>
          <w:sz w:val="26"/>
          <w:szCs w:val="26"/>
        </w:rPr>
        <w:lastRenderedPageBreak/>
        <w:t>4.3</w:t>
      </w:r>
      <w:r w:rsidRPr="009D4FF3">
        <w:rPr>
          <w:b/>
          <w:sz w:val="26"/>
          <w:szCs w:val="26"/>
        </w:rPr>
        <w:tab/>
        <w:t>DISCUSSION ON FINDINGS</w:t>
      </w:r>
    </w:p>
    <w:p w:rsidR="00513694" w:rsidRPr="009D4FF3" w:rsidRDefault="00513694" w:rsidP="00513694">
      <w:pPr>
        <w:spacing w:line="360" w:lineRule="auto"/>
        <w:ind w:firstLine="720"/>
        <w:jc w:val="both"/>
        <w:rPr>
          <w:sz w:val="26"/>
          <w:szCs w:val="26"/>
        </w:rPr>
      </w:pPr>
      <w:r w:rsidRPr="009D4FF3">
        <w:rPr>
          <w:sz w:val="26"/>
          <w:szCs w:val="26"/>
        </w:rPr>
        <w:t>In the analysis above, the result shows that Good Location is an agent to create Business success and customer’s satisfaction; it always view the success and customer’s satisfaction of organisation positively; and through public awareness there will be understanding and strong relationship between the public and products.</w:t>
      </w:r>
    </w:p>
    <w:p w:rsidR="00513694" w:rsidRPr="009D4FF3" w:rsidRDefault="00513694" w:rsidP="00513694">
      <w:pPr>
        <w:spacing w:line="360" w:lineRule="auto"/>
        <w:jc w:val="both"/>
        <w:rPr>
          <w:sz w:val="26"/>
          <w:szCs w:val="26"/>
        </w:rPr>
      </w:pPr>
      <w:r w:rsidRPr="009D4FF3">
        <w:rPr>
          <w:sz w:val="26"/>
          <w:szCs w:val="26"/>
        </w:rPr>
        <w:t>Table 4.2.11 says that 94% of the respondents were strongly agree, while 6% were agree. This implies that Good Location are important because they help Business achieve their goals by creating relationships with strategic customers. In table 4.2.19, table 4.2.20, table 4.2.26 and table 4.2.28 respectively has shown 26% of the respondents were strongly agree, while 94% were agree. This implies that Good Location in their Business has created high level customer satisfaction and provides many benefits; 93% of the respondents were strongly agree, while 7% were agree. This implies that Good Location in their Business influences markets by sending persuasive messages to buyers and consumers about product;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undecided. The result of testing formulated research hypothesis using Chi-square statistical method research question 1 therefore given 5% level of significant and 95% level of confidence with the degree of freedom of 1. The computation value of Chi square</w:t>
      </w:r>
      <w:r w:rsidRPr="009D4FF3">
        <w:rPr>
          <w:b/>
          <w:sz w:val="26"/>
          <w:szCs w:val="26"/>
        </w:rPr>
        <w:t xml:space="preserve"> </w:t>
      </w:r>
      <w:r w:rsidRPr="009D4FF3">
        <w:rPr>
          <w:sz w:val="26"/>
          <w:szCs w:val="26"/>
        </w:rPr>
        <w:t>X</w:t>
      </w:r>
      <w:r w:rsidRPr="009D4FF3">
        <w:rPr>
          <w:sz w:val="26"/>
          <w:szCs w:val="26"/>
          <w:vertAlign w:val="superscript"/>
        </w:rPr>
        <w:t>2</w:t>
      </w:r>
      <w:r w:rsidRPr="009D4FF3">
        <w:rPr>
          <w:sz w:val="26"/>
          <w:szCs w:val="26"/>
          <w:vertAlign w:val="subscript"/>
        </w:rPr>
        <w:t xml:space="preserve">c </w:t>
      </w:r>
      <w:r w:rsidRPr="009D4FF3">
        <w:rPr>
          <w:sz w:val="26"/>
          <w:szCs w:val="26"/>
        </w:rPr>
        <w:t>(100) is greater than tabulated value: X</w:t>
      </w:r>
      <w:r w:rsidRPr="009D4FF3">
        <w:rPr>
          <w:sz w:val="26"/>
          <w:szCs w:val="26"/>
          <w:vertAlign w:val="superscript"/>
        </w:rPr>
        <w:t>2</w:t>
      </w:r>
      <w:r w:rsidRPr="009D4FF3">
        <w:rPr>
          <w:sz w:val="26"/>
          <w:szCs w:val="26"/>
          <w:vertAlign w:val="subscript"/>
        </w:rPr>
        <w:t xml:space="preserve">t </w:t>
      </w:r>
      <w:r w:rsidRPr="009D4FF3">
        <w:rPr>
          <w:sz w:val="26"/>
          <w:szCs w:val="26"/>
        </w:rPr>
        <w:t>(3.841), therefore reject H</w:t>
      </w:r>
      <w:r w:rsidRPr="009D4FF3">
        <w:rPr>
          <w:sz w:val="26"/>
          <w:szCs w:val="26"/>
          <w:vertAlign w:val="subscript"/>
        </w:rPr>
        <w:t>0</w:t>
      </w:r>
      <w:r w:rsidRPr="009D4FF3">
        <w:rPr>
          <w:sz w:val="26"/>
          <w:szCs w:val="26"/>
        </w:rPr>
        <w:t xml:space="preserve"> and accept H</w:t>
      </w:r>
      <w:r w:rsidRPr="009D4FF3">
        <w:rPr>
          <w:sz w:val="26"/>
          <w:szCs w:val="26"/>
          <w:vertAlign w:val="subscript"/>
        </w:rPr>
        <w:t xml:space="preserve">1 </w:t>
      </w:r>
      <w:r w:rsidRPr="009D4FF3">
        <w:rPr>
          <w:sz w:val="26"/>
          <w:szCs w:val="26"/>
        </w:rPr>
        <w:t xml:space="preserve">according to chi-square decision rule i.e There is significant relationship between Good Location , Business success Davis (2004) study revealed that Good Location can contribute to four marketing objectives: awareness, credibility, </w:t>
      </w:r>
      <w:r w:rsidRPr="009D4FF3">
        <w:rPr>
          <w:sz w:val="26"/>
          <w:szCs w:val="26"/>
        </w:rPr>
        <w:lastRenderedPageBreak/>
        <w:t xml:space="preserve">stimulation of the sales force and holding down promotional costs. All these create a strong relationship between Good Location , Business success </w:t>
      </w:r>
    </w:p>
    <w:p w:rsidR="00513694" w:rsidRDefault="00513694" w:rsidP="00513694">
      <w:pPr>
        <w:spacing w:line="360" w:lineRule="auto"/>
        <w:jc w:val="both"/>
        <w:rPr>
          <w:b/>
          <w:sz w:val="26"/>
          <w:szCs w:val="26"/>
        </w:rPr>
      </w:pPr>
    </w:p>
    <w:p w:rsidR="00513694" w:rsidRPr="009D4FF3" w:rsidRDefault="00513694" w:rsidP="00513694">
      <w:pPr>
        <w:spacing w:line="360" w:lineRule="auto"/>
        <w:jc w:val="center"/>
        <w:rPr>
          <w:b/>
          <w:sz w:val="26"/>
          <w:szCs w:val="26"/>
        </w:rPr>
      </w:pPr>
      <w:r w:rsidRPr="009D4FF3">
        <w:rPr>
          <w:b/>
          <w:sz w:val="26"/>
          <w:szCs w:val="26"/>
        </w:rPr>
        <w:t>CHAPTER FIVE</w:t>
      </w:r>
    </w:p>
    <w:p w:rsidR="00513694" w:rsidRPr="009D4FF3" w:rsidRDefault="00513694" w:rsidP="00513694">
      <w:pPr>
        <w:spacing w:line="360" w:lineRule="auto"/>
        <w:jc w:val="center"/>
        <w:rPr>
          <w:b/>
          <w:sz w:val="26"/>
          <w:szCs w:val="26"/>
        </w:rPr>
      </w:pPr>
      <w:r w:rsidRPr="009D4FF3">
        <w:rPr>
          <w:b/>
          <w:sz w:val="26"/>
          <w:szCs w:val="26"/>
        </w:rPr>
        <w:t>SUMMARY, CONSLUSION AND RECOMMENDATIONS</w:t>
      </w:r>
    </w:p>
    <w:p w:rsidR="00513694" w:rsidRPr="009D4FF3" w:rsidRDefault="00513694" w:rsidP="00513694">
      <w:pPr>
        <w:spacing w:line="360" w:lineRule="auto"/>
        <w:ind w:right="40"/>
        <w:jc w:val="both"/>
        <w:rPr>
          <w:b/>
          <w:sz w:val="26"/>
          <w:szCs w:val="26"/>
        </w:rPr>
      </w:pPr>
      <w:r w:rsidRPr="009D4FF3">
        <w:rPr>
          <w:b/>
          <w:sz w:val="26"/>
          <w:szCs w:val="26"/>
        </w:rPr>
        <w:t>5.0</w:t>
      </w:r>
      <w:r w:rsidRPr="009D4FF3">
        <w:rPr>
          <w:b/>
          <w:sz w:val="26"/>
          <w:szCs w:val="26"/>
        </w:rPr>
        <w:tab/>
        <w:t>PREAMBLE</w:t>
      </w:r>
    </w:p>
    <w:p w:rsidR="00513694" w:rsidRPr="009D4FF3" w:rsidRDefault="00513694" w:rsidP="00513694">
      <w:pPr>
        <w:spacing w:line="360" w:lineRule="auto"/>
        <w:ind w:right="40" w:firstLine="720"/>
        <w:jc w:val="both"/>
        <w:rPr>
          <w:b/>
          <w:sz w:val="26"/>
          <w:szCs w:val="26"/>
        </w:rPr>
      </w:pPr>
      <w:r w:rsidRPr="009D4FF3">
        <w:rPr>
          <w:sz w:val="26"/>
          <w:szCs w:val="26"/>
        </w:rPr>
        <w:t>This project reports on an ongoing project aimed to introduce a model of supermarket markets in the agent based traffic simulation toolkit J.M.K Supermarket. It will be done by introducing a new supermarketer module in the toolkit, representing Supermarket as agents. The new module’s main goal is to reproduce the location choices of Supermarket and recognize how such choices and shopping location choices of individuals are mutually interdependent.</w:t>
      </w:r>
    </w:p>
    <w:p w:rsidR="00513694" w:rsidRPr="009D4FF3" w:rsidRDefault="00513694" w:rsidP="00513694">
      <w:pPr>
        <w:spacing w:line="360" w:lineRule="auto"/>
        <w:ind w:right="40"/>
        <w:jc w:val="both"/>
        <w:rPr>
          <w:sz w:val="26"/>
          <w:szCs w:val="26"/>
        </w:rPr>
      </w:pPr>
      <w:r w:rsidRPr="009D4FF3">
        <w:rPr>
          <w:b/>
          <w:sz w:val="26"/>
          <w:szCs w:val="26"/>
        </w:rPr>
        <w:t>5.1</w:t>
      </w:r>
      <w:r w:rsidRPr="009D4FF3">
        <w:rPr>
          <w:b/>
          <w:sz w:val="26"/>
          <w:szCs w:val="26"/>
        </w:rPr>
        <w:tab/>
        <w:t>SUMMARY OF FINDINGS</w:t>
      </w:r>
      <w:r w:rsidRPr="009D4FF3">
        <w:rPr>
          <w:sz w:val="26"/>
          <w:szCs w:val="26"/>
        </w:rPr>
        <w:t xml:space="preserve"> </w:t>
      </w:r>
    </w:p>
    <w:p w:rsidR="00513694" w:rsidRPr="009D4FF3" w:rsidRDefault="00513694" w:rsidP="00513694">
      <w:pPr>
        <w:spacing w:line="360" w:lineRule="auto"/>
        <w:ind w:right="40" w:firstLine="720"/>
        <w:jc w:val="both"/>
        <w:rPr>
          <w:sz w:val="26"/>
          <w:szCs w:val="26"/>
        </w:rPr>
      </w:pPr>
      <w:r w:rsidRPr="009D4FF3">
        <w:rPr>
          <w:sz w:val="26"/>
          <w:szCs w:val="26"/>
        </w:rPr>
        <w:t>Location decisions have a major impact on a supermarket outlet’s success, as location is an important factor in consumers’ store choice. The location decision also has a long term impact as it is not very flexible. Thus,l ocation decisions are of critical importance for Supermarket ’ competitive advantages. To guide and support supermarket site assessment, the various location assessment techniques have become more and more sophisticated. Such improvements have been triggered largely by advances in computer and software technologies (e.g. artificial intelligence).</w:t>
      </w:r>
    </w:p>
    <w:p w:rsidR="00513694" w:rsidRPr="009D4FF3" w:rsidRDefault="00513694" w:rsidP="00513694">
      <w:pPr>
        <w:spacing w:line="360" w:lineRule="auto"/>
        <w:ind w:right="40" w:firstLine="720"/>
        <w:jc w:val="both"/>
        <w:rPr>
          <w:sz w:val="26"/>
          <w:szCs w:val="26"/>
        </w:rPr>
      </w:pPr>
      <w:r w:rsidRPr="009D4FF3">
        <w:rPr>
          <w:sz w:val="26"/>
          <w:szCs w:val="26"/>
        </w:rPr>
        <w:t xml:space="preserve">It should be noted that supermarket location decisions consist not only of opening new stores, but that monitoring existing stores is of equal importance. This entails, for example, decisions concerning repositioning, relocation or closing outlets. This is important, as supermarket environments change rapidly (e.g. customer behaviour or competitive structure) and companies must also respond in terms of location decisions. However, supermarket location decisions </w:t>
      </w:r>
      <w:r w:rsidRPr="009D4FF3">
        <w:rPr>
          <w:sz w:val="26"/>
          <w:szCs w:val="26"/>
        </w:rPr>
        <w:lastRenderedPageBreak/>
        <w:t>cannot be made without taking into account the supermarket environment in terms of the interests of towns/cities or residents. Establishing a supermarket store can, for example, influence shopping patterns, traffic and pedestrian flows or the supermarket structure of a town.</w:t>
      </w:r>
    </w:p>
    <w:p w:rsidR="00513694" w:rsidRPr="009D4FF3" w:rsidRDefault="00513694" w:rsidP="00513694">
      <w:pPr>
        <w:spacing w:line="360" w:lineRule="auto"/>
        <w:ind w:right="40"/>
        <w:jc w:val="both"/>
        <w:rPr>
          <w:sz w:val="26"/>
          <w:szCs w:val="26"/>
        </w:rPr>
      </w:pPr>
      <w:r w:rsidRPr="009D4FF3">
        <w:rPr>
          <w:b/>
          <w:sz w:val="26"/>
          <w:szCs w:val="26"/>
        </w:rPr>
        <w:t>5.2</w:t>
      </w:r>
      <w:r w:rsidRPr="009D4FF3">
        <w:rPr>
          <w:b/>
          <w:sz w:val="26"/>
          <w:szCs w:val="26"/>
        </w:rPr>
        <w:tab/>
        <w:t>CONCLUSION</w:t>
      </w:r>
    </w:p>
    <w:p w:rsidR="00513694" w:rsidRPr="009D4FF3" w:rsidRDefault="00513694" w:rsidP="00513694">
      <w:pPr>
        <w:spacing w:line="360" w:lineRule="auto"/>
        <w:ind w:firstLine="720"/>
        <w:jc w:val="both"/>
        <w:rPr>
          <w:sz w:val="26"/>
          <w:szCs w:val="26"/>
        </w:rPr>
      </w:pPr>
      <w:r w:rsidRPr="009D4FF3">
        <w:rPr>
          <w:sz w:val="26"/>
          <w:szCs w:val="26"/>
        </w:rPr>
        <w:t>To ensure that the specific objectives are met, supermarket locations are influenced or constrained by local or central government planning policies. Thus,the opening of new stores or even changing or extending existing stores may require planning permission. For example, most European countries have restrictions on setting up large supermarket formats and out of town shopping centres. The reason for these interventions is the potentially adverse impact of large stores on small businesses and of new shopping centres on old ones. However, local authorities not only restrict supermarket store settlement. In many city marketing initiatives, an attractive supermarket mix is known to be one of the key elements of attracting customers to a particular town or city. Local authorities, therefore, try to attract Supermarket with a good image so that Supermarket open stores in their towns or cities.</w:t>
      </w:r>
    </w:p>
    <w:p w:rsidR="00513694" w:rsidRPr="009D4FF3" w:rsidRDefault="00513694" w:rsidP="00513694">
      <w:pPr>
        <w:tabs>
          <w:tab w:val="left" w:pos="680"/>
        </w:tabs>
        <w:spacing w:line="360" w:lineRule="auto"/>
        <w:jc w:val="both"/>
        <w:rPr>
          <w:rFonts w:eastAsia="Arial"/>
          <w:b/>
          <w:sz w:val="26"/>
          <w:szCs w:val="26"/>
        </w:rPr>
      </w:pPr>
      <w:r w:rsidRPr="009D4FF3">
        <w:rPr>
          <w:rFonts w:eastAsia="Arial"/>
          <w:b/>
          <w:sz w:val="26"/>
          <w:szCs w:val="26"/>
        </w:rPr>
        <w:t>5.3</w:t>
      </w:r>
      <w:r w:rsidRPr="009D4FF3">
        <w:rPr>
          <w:rFonts w:eastAsia="Arial"/>
          <w:b/>
          <w:sz w:val="26"/>
          <w:szCs w:val="26"/>
        </w:rPr>
        <w:tab/>
        <w:t xml:space="preserve">RECOMMENDATIONS </w:t>
      </w:r>
    </w:p>
    <w:p w:rsidR="00513694" w:rsidRPr="009D4FF3" w:rsidRDefault="00513694" w:rsidP="00513694">
      <w:pPr>
        <w:spacing w:line="360" w:lineRule="auto"/>
        <w:ind w:firstLine="720"/>
        <w:jc w:val="both"/>
        <w:rPr>
          <w:sz w:val="26"/>
          <w:szCs w:val="26"/>
        </w:rPr>
      </w:pPr>
      <w:r w:rsidRPr="009D4FF3">
        <w:rPr>
          <w:sz w:val="26"/>
          <w:szCs w:val="26"/>
        </w:rPr>
        <w:t>Based on findings and conclusion the study recommends the following point:</w:t>
      </w:r>
    </w:p>
    <w:p w:rsidR="00513694" w:rsidRPr="009D4FF3" w:rsidRDefault="00513694" w:rsidP="00513694">
      <w:pPr>
        <w:numPr>
          <w:ilvl w:val="0"/>
          <w:numId w:val="14"/>
        </w:numPr>
        <w:spacing w:line="360" w:lineRule="auto"/>
        <w:jc w:val="both"/>
        <w:rPr>
          <w:sz w:val="26"/>
          <w:szCs w:val="26"/>
        </w:rPr>
      </w:pPr>
      <w:r w:rsidRPr="009D4FF3">
        <w:rPr>
          <w:sz w:val="26"/>
          <w:szCs w:val="26"/>
        </w:rPr>
        <w:t>Every organisation must understanding that good locations has impact customer expectations (customers’ satisfaction) and the organization service delivery (corporate success) were matched, this would lead to an even closer relationship between them.</w:t>
      </w:r>
    </w:p>
    <w:p w:rsidR="00513694" w:rsidRPr="009D4FF3" w:rsidRDefault="00513694" w:rsidP="00513694">
      <w:pPr>
        <w:numPr>
          <w:ilvl w:val="0"/>
          <w:numId w:val="14"/>
        </w:numPr>
        <w:spacing w:line="360" w:lineRule="auto"/>
        <w:jc w:val="both"/>
        <w:rPr>
          <w:sz w:val="26"/>
          <w:szCs w:val="26"/>
        </w:rPr>
      </w:pPr>
      <w:r w:rsidRPr="009D4FF3">
        <w:rPr>
          <w:sz w:val="26"/>
          <w:szCs w:val="26"/>
        </w:rPr>
        <w:t xml:space="preserve">To builds Organizational success managers/organisations good locations practice must be to influences markets by sending persuasive messages to </w:t>
      </w:r>
      <w:r w:rsidRPr="009D4FF3">
        <w:rPr>
          <w:sz w:val="26"/>
          <w:szCs w:val="26"/>
        </w:rPr>
        <w:lastRenderedPageBreak/>
        <w:t>buyers and consumers about product, create high level customer satisfaction, and to provides many benefits to customers’ expectations.</w:t>
      </w:r>
    </w:p>
    <w:p w:rsidR="00513694" w:rsidRPr="009D4FF3" w:rsidRDefault="00513694" w:rsidP="00513694">
      <w:pPr>
        <w:numPr>
          <w:ilvl w:val="0"/>
          <w:numId w:val="14"/>
        </w:numPr>
        <w:spacing w:line="360" w:lineRule="auto"/>
        <w:jc w:val="both"/>
        <w:rPr>
          <w:sz w:val="26"/>
          <w:szCs w:val="26"/>
        </w:rPr>
      </w:pPr>
      <w:r w:rsidRPr="009D4FF3">
        <w:rPr>
          <w:sz w:val="26"/>
          <w:szCs w:val="26"/>
        </w:rPr>
        <w:t>J.M.K Supermarket Nigeria should continue to strive higher in implementing more public relation strategy to promote their organisation set goal.</w:t>
      </w:r>
    </w:p>
    <w:p w:rsidR="00513694" w:rsidRPr="009D4FF3" w:rsidRDefault="00513694" w:rsidP="00513694">
      <w:pPr>
        <w:spacing w:line="360" w:lineRule="auto"/>
        <w:jc w:val="center"/>
        <w:rPr>
          <w:b/>
          <w:sz w:val="26"/>
          <w:szCs w:val="26"/>
        </w:rPr>
      </w:pPr>
    </w:p>
    <w:p w:rsidR="00513694" w:rsidRDefault="00513694" w:rsidP="00513694">
      <w:pPr>
        <w:spacing w:line="360" w:lineRule="auto"/>
        <w:jc w:val="center"/>
        <w:rPr>
          <w:b/>
          <w:sz w:val="26"/>
          <w:szCs w:val="26"/>
        </w:rPr>
      </w:pPr>
    </w:p>
    <w:p w:rsidR="00513694" w:rsidRDefault="00513694" w:rsidP="00513694">
      <w:pPr>
        <w:spacing w:line="360" w:lineRule="auto"/>
        <w:jc w:val="center"/>
        <w:rPr>
          <w:b/>
          <w:sz w:val="26"/>
          <w:szCs w:val="26"/>
        </w:rPr>
      </w:pPr>
    </w:p>
    <w:p w:rsidR="00513694" w:rsidRPr="009D4FF3" w:rsidRDefault="00513694" w:rsidP="00513694">
      <w:pPr>
        <w:spacing w:line="360" w:lineRule="auto"/>
        <w:jc w:val="center"/>
        <w:rPr>
          <w:sz w:val="26"/>
          <w:szCs w:val="26"/>
        </w:rPr>
      </w:pPr>
      <w:r w:rsidRPr="009D4FF3">
        <w:rPr>
          <w:b/>
          <w:sz w:val="26"/>
          <w:szCs w:val="26"/>
        </w:rPr>
        <w:t>REFERENCES</w:t>
      </w:r>
    </w:p>
    <w:p w:rsidR="00513694" w:rsidRPr="009D4FF3" w:rsidRDefault="00513694" w:rsidP="00513694">
      <w:pPr>
        <w:spacing w:line="360" w:lineRule="auto"/>
        <w:rPr>
          <w:sz w:val="26"/>
          <w:szCs w:val="26"/>
        </w:rPr>
      </w:pPr>
      <w:r w:rsidRPr="009D4FF3">
        <w:rPr>
          <w:sz w:val="26"/>
          <w:szCs w:val="26"/>
        </w:rPr>
        <w:t>Applebaum, W. (1966) Methods for determining store trade areas, market</w:t>
      </w:r>
    </w:p>
    <w:p w:rsidR="00513694" w:rsidRPr="009D4FF3" w:rsidRDefault="00513694" w:rsidP="00513694">
      <w:pPr>
        <w:spacing w:line="360" w:lineRule="auto"/>
        <w:ind w:firstLine="720"/>
        <w:rPr>
          <w:sz w:val="26"/>
          <w:szCs w:val="26"/>
        </w:rPr>
      </w:pPr>
      <w:r w:rsidRPr="009D4FF3">
        <w:rPr>
          <w:sz w:val="26"/>
          <w:szCs w:val="26"/>
        </w:rPr>
        <w:t xml:space="preserve">penetration and potential sales, Journal of Marketing Research, </w:t>
      </w:r>
      <w:r w:rsidRPr="009D4FF3">
        <w:rPr>
          <w:b/>
          <w:sz w:val="26"/>
          <w:szCs w:val="26"/>
        </w:rPr>
        <w:t>3</w:t>
      </w:r>
      <w:r w:rsidRPr="009D4FF3">
        <w:rPr>
          <w:sz w:val="26"/>
          <w:szCs w:val="26"/>
        </w:rPr>
        <w:t xml:space="preserve"> (2)</w:t>
      </w:r>
    </w:p>
    <w:p w:rsidR="00513694" w:rsidRPr="009D4FF3" w:rsidRDefault="00513694" w:rsidP="00513694">
      <w:pPr>
        <w:spacing w:line="360" w:lineRule="auto"/>
        <w:ind w:firstLine="720"/>
        <w:rPr>
          <w:sz w:val="26"/>
          <w:szCs w:val="26"/>
        </w:rPr>
      </w:pPr>
      <w:r w:rsidRPr="009D4FF3">
        <w:rPr>
          <w:sz w:val="26"/>
          <w:szCs w:val="26"/>
        </w:rPr>
        <w:t>127141</w:t>
      </w:r>
    </w:p>
    <w:p w:rsidR="00513694" w:rsidRPr="009D4FF3" w:rsidRDefault="00513694" w:rsidP="00513694">
      <w:pPr>
        <w:spacing w:line="360" w:lineRule="auto"/>
        <w:ind w:left="540" w:right="40" w:hanging="539"/>
        <w:jc w:val="both"/>
        <w:rPr>
          <w:sz w:val="26"/>
          <w:szCs w:val="26"/>
        </w:rPr>
      </w:pPr>
      <w:r w:rsidRPr="009D4FF3">
        <w:rPr>
          <w:sz w:val="26"/>
          <w:szCs w:val="26"/>
        </w:rPr>
        <w:t xml:space="preserve">Armstrong, A.T. (1986) Road pricing and user restraint: opportunities and constraints in developing countries, Transportation Research A, </w:t>
      </w:r>
      <w:r w:rsidRPr="009D4FF3">
        <w:rPr>
          <w:b/>
          <w:sz w:val="26"/>
          <w:szCs w:val="26"/>
        </w:rPr>
        <w:t>20A</w:t>
      </w:r>
      <w:r w:rsidRPr="009D4FF3">
        <w:rPr>
          <w:sz w:val="26"/>
          <w:szCs w:val="26"/>
        </w:rPr>
        <w:t xml:space="preserve"> (2), 123127.</w:t>
      </w:r>
    </w:p>
    <w:p w:rsidR="00513694" w:rsidRPr="009D4FF3" w:rsidRDefault="00513694" w:rsidP="00513694">
      <w:pPr>
        <w:spacing w:line="360" w:lineRule="auto"/>
        <w:ind w:left="560" w:right="680" w:hanging="567"/>
        <w:jc w:val="both"/>
        <w:rPr>
          <w:sz w:val="26"/>
          <w:szCs w:val="26"/>
        </w:rPr>
      </w:pPr>
      <w:r w:rsidRPr="009D4FF3">
        <w:rPr>
          <w:sz w:val="26"/>
          <w:szCs w:val="26"/>
        </w:rPr>
        <w:t>Balmer, M., K.W. Axhausen and K. Nagel (2006) An agent based demand modeling framework for large scale microsimulations, project presented at the 85th Annual Meeting of the Transportation Research Board, Washington, D.C., January 2006.</w:t>
      </w:r>
    </w:p>
    <w:p w:rsidR="00513694" w:rsidRPr="009D4FF3" w:rsidRDefault="00513694" w:rsidP="00513694">
      <w:pPr>
        <w:spacing w:line="360" w:lineRule="auto"/>
        <w:ind w:left="560" w:right="200" w:hanging="567"/>
        <w:jc w:val="both"/>
        <w:rPr>
          <w:sz w:val="26"/>
          <w:szCs w:val="26"/>
        </w:rPr>
      </w:pPr>
      <w:r w:rsidRPr="009D4FF3">
        <w:rPr>
          <w:sz w:val="26"/>
          <w:szCs w:val="26"/>
        </w:rPr>
        <w:t xml:space="preserve">Bhat, C.R., J.Y. Guo, S. Srinivasan and A. Sivakumar (2005) A comprehensive econometric microsimulator for daily activitytravel patterns, Transportation Research Record, </w:t>
      </w:r>
      <w:r w:rsidRPr="009D4FF3">
        <w:rPr>
          <w:b/>
          <w:sz w:val="26"/>
          <w:szCs w:val="26"/>
        </w:rPr>
        <w:t>1894</w:t>
      </w:r>
      <w:r w:rsidRPr="009D4FF3">
        <w:rPr>
          <w:sz w:val="26"/>
          <w:szCs w:val="26"/>
        </w:rPr>
        <w:t>, 5766.</w:t>
      </w:r>
    </w:p>
    <w:p w:rsidR="00513694" w:rsidRPr="009D4FF3" w:rsidRDefault="00513694" w:rsidP="00513694">
      <w:pPr>
        <w:spacing w:line="360" w:lineRule="auto"/>
        <w:ind w:left="560" w:right="260" w:hanging="567"/>
        <w:jc w:val="both"/>
        <w:rPr>
          <w:sz w:val="26"/>
          <w:szCs w:val="26"/>
        </w:rPr>
      </w:pPr>
      <w:r w:rsidRPr="009D4FF3">
        <w:rPr>
          <w:sz w:val="26"/>
          <w:szCs w:val="26"/>
        </w:rPr>
        <w:t>Ciari, F., M. Balmer and K.W. Axhausen (2007) Mobility tool ownership and mode choice decision processes in multiagent transportation simulation, project presented at the 7th Swiss Transport Research conference, Ascona, September 2007.</w:t>
      </w:r>
    </w:p>
    <w:p w:rsidR="00513694" w:rsidRPr="009D4FF3" w:rsidRDefault="00513694" w:rsidP="00513694">
      <w:pPr>
        <w:spacing w:line="360" w:lineRule="auto"/>
        <w:ind w:left="560" w:right="260" w:hanging="567"/>
        <w:jc w:val="both"/>
        <w:rPr>
          <w:sz w:val="26"/>
          <w:szCs w:val="26"/>
        </w:rPr>
      </w:pPr>
      <w:r w:rsidRPr="009D4FF3">
        <w:rPr>
          <w:sz w:val="26"/>
          <w:szCs w:val="26"/>
        </w:rPr>
        <w:lastRenderedPageBreak/>
        <w:t xml:space="preserve">Dasci, A. and G. Laporte (2005) An analytical approach to the facility location and capacity acquisition problem under demand uncertainty, Journal of the Operational Research Society, </w:t>
      </w:r>
      <w:r w:rsidRPr="009D4FF3">
        <w:rPr>
          <w:b/>
          <w:sz w:val="26"/>
          <w:szCs w:val="26"/>
        </w:rPr>
        <w:t>56</w:t>
      </w:r>
      <w:r w:rsidRPr="009D4FF3">
        <w:rPr>
          <w:sz w:val="26"/>
          <w:szCs w:val="26"/>
        </w:rPr>
        <w:t xml:space="preserve"> (4) 397–405.</w:t>
      </w:r>
    </w:p>
    <w:p w:rsidR="00513694" w:rsidRPr="009D4FF3" w:rsidRDefault="00513694" w:rsidP="00513694">
      <w:pPr>
        <w:spacing w:line="360" w:lineRule="auto"/>
        <w:jc w:val="both"/>
        <w:rPr>
          <w:sz w:val="26"/>
          <w:szCs w:val="26"/>
        </w:rPr>
      </w:pPr>
      <w:r w:rsidRPr="009D4FF3">
        <w:rPr>
          <w:sz w:val="26"/>
          <w:szCs w:val="26"/>
        </w:rPr>
        <w:t>Gilbert, D. (2003) Retail marketing management, 2</w:t>
      </w:r>
      <w:r w:rsidRPr="009D4FF3">
        <w:rPr>
          <w:sz w:val="26"/>
          <w:szCs w:val="26"/>
          <w:vertAlign w:val="superscript"/>
        </w:rPr>
        <w:t>nd</w:t>
      </w:r>
      <w:r w:rsidRPr="009D4FF3">
        <w:rPr>
          <w:sz w:val="26"/>
          <w:szCs w:val="26"/>
        </w:rPr>
        <w:t xml:space="preserve"> edition, Prentice Hall,</w:t>
      </w:r>
    </w:p>
    <w:p w:rsidR="00513694" w:rsidRPr="009D4FF3" w:rsidRDefault="00513694" w:rsidP="00513694">
      <w:pPr>
        <w:spacing w:line="360" w:lineRule="auto"/>
        <w:ind w:firstLine="720"/>
        <w:jc w:val="both"/>
        <w:rPr>
          <w:sz w:val="26"/>
          <w:szCs w:val="26"/>
        </w:rPr>
      </w:pPr>
      <w:r w:rsidRPr="009D4FF3">
        <w:rPr>
          <w:sz w:val="26"/>
          <w:szCs w:val="26"/>
        </w:rPr>
        <w:t>Harlow.</w:t>
      </w:r>
    </w:p>
    <w:p w:rsidR="00513694" w:rsidRPr="009D4FF3" w:rsidRDefault="00513694" w:rsidP="00513694">
      <w:pPr>
        <w:spacing w:line="360" w:lineRule="auto"/>
        <w:ind w:left="560" w:right="760" w:hanging="567"/>
        <w:jc w:val="both"/>
        <w:rPr>
          <w:sz w:val="26"/>
          <w:szCs w:val="26"/>
        </w:rPr>
      </w:pPr>
      <w:r w:rsidRPr="009D4FF3">
        <w:rPr>
          <w:sz w:val="26"/>
          <w:szCs w:val="26"/>
        </w:rPr>
        <w:t xml:space="preserve">Hernandez, T. and D. Bennison (2000) The art and science of retail location decisions, International Journal of Retail &amp; Distribution Management, </w:t>
      </w:r>
      <w:r w:rsidRPr="007528E4">
        <w:rPr>
          <w:sz w:val="26"/>
          <w:szCs w:val="26"/>
        </w:rPr>
        <w:t>28</w:t>
      </w:r>
      <w:r w:rsidRPr="009D4FF3">
        <w:rPr>
          <w:sz w:val="26"/>
          <w:szCs w:val="26"/>
        </w:rPr>
        <w:t xml:space="preserve"> (8) 35767.</w:t>
      </w:r>
    </w:p>
    <w:p w:rsidR="00513694" w:rsidRDefault="00513694" w:rsidP="00513694"/>
    <w:p w:rsidR="00513694" w:rsidRDefault="00513694" w:rsidP="00513694"/>
    <w:p w:rsidR="00513694" w:rsidRDefault="00513694"/>
    <w:p w:rsidR="00513694" w:rsidRDefault="00513694"/>
    <w:sectPr w:rsidR="00513694" w:rsidSect="00EB28A7">
      <w:footerReference w:type="default" r:id="rId15"/>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029" w:rsidRDefault="00577029" w:rsidP="00C46D14">
      <w:r>
        <w:separator/>
      </w:r>
    </w:p>
  </w:endnote>
  <w:endnote w:type="continuationSeparator" w:id="1">
    <w:p w:rsidR="00577029" w:rsidRDefault="00577029" w:rsidP="00C46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Content>
      <w:p w:rsidR="002B44C5" w:rsidRDefault="00C46D14">
        <w:pPr>
          <w:pStyle w:val="Footer"/>
          <w:jc w:val="center"/>
        </w:pPr>
        <w:r>
          <w:fldChar w:fldCharType="begin"/>
        </w:r>
        <w:r w:rsidR="00CB3617">
          <w:instrText xml:space="preserve"> PAGE   \* MERGEFORMAT </w:instrText>
        </w:r>
        <w:r>
          <w:fldChar w:fldCharType="separate"/>
        </w:r>
        <w:r w:rsidR="00513694">
          <w:rPr>
            <w:noProof/>
          </w:rPr>
          <w:t>li</w:t>
        </w:r>
        <w:r>
          <w:fldChar w:fldCharType="end"/>
        </w:r>
      </w:p>
    </w:sdtContent>
  </w:sdt>
  <w:p w:rsidR="002B44C5" w:rsidRDefault="005770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029" w:rsidRDefault="00577029" w:rsidP="00C46D14">
      <w:r>
        <w:separator/>
      </w:r>
    </w:p>
  </w:footnote>
  <w:footnote w:type="continuationSeparator" w:id="1">
    <w:p w:rsidR="00577029" w:rsidRDefault="00577029" w:rsidP="00C46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8491BD0"/>
    <w:multiLevelType w:val="multilevel"/>
    <w:tmpl w:val="750263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61C6D9D"/>
    <w:multiLevelType w:val="hybridMultilevel"/>
    <w:tmpl w:val="6E32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DE70E2"/>
    <w:multiLevelType w:val="hybridMultilevel"/>
    <w:tmpl w:val="9E2A2F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3"/>
  </w:num>
  <w:num w:numId="2">
    <w:abstractNumId w:val="12"/>
  </w:num>
  <w:num w:numId="3">
    <w:abstractNumId w:val="8"/>
  </w:num>
  <w:num w:numId="4">
    <w:abstractNumId w:val="9"/>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514D"/>
    <w:rsid w:val="0047514D"/>
    <w:rsid w:val="00513694"/>
    <w:rsid w:val="00577029"/>
    <w:rsid w:val="00C46D14"/>
    <w:rsid w:val="00CB3617"/>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4D"/>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1369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514D"/>
    <w:pPr>
      <w:tabs>
        <w:tab w:val="center" w:pos="4680"/>
        <w:tab w:val="right" w:pos="9360"/>
      </w:tabs>
    </w:pPr>
  </w:style>
  <w:style w:type="character" w:customStyle="1" w:styleId="FooterChar">
    <w:name w:val="Footer Char"/>
    <w:basedOn w:val="DefaultParagraphFont"/>
    <w:link w:val="Footer"/>
    <w:uiPriority w:val="99"/>
    <w:rsid w:val="0047514D"/>
    <w:rPr>
      <w:rFonts w:ascii="Times New Roman" w:eastAsia="Times New Roman" w:hAnsi="Times New Roman" w:cs="Times New Roman"/>
      <w:sz w:val="24"/>
      <w:szCs w:val="24"/>
    </w:rPr>
  </w:style>
  <w:style w:type="paragraph" w:styleId="NormalWeb">
    <w:name w:val="Normal (Web)"/>
    <w:basedOn w:val="Normal"/>
    <w:uiPriority w:val="99"/>
    <w:unhideWhenUsed/>
    <w:rsid w:val="0047514D"/>
    <w:pPr>
      <w:spacing w:before="100" w:beforeAutospacing="1" w:after="100" w:afterAutospacing="1"/>
    </w:pPr>
    <w:rPr>
      <w:rFonts w:eastAsiaTheme="minorEastAsia"/>
    </w:rPr>
  </w:style>
  <w:style w:type="character" w:customStyle="1" w:styleId="Heading2Char">
    <w:name w:val="Heading 2 Char"/>
    <w:basedOn w:val="DefaultParagraphFont"/>
    <w:link w:val="Heading2"/>
    <w:uiPriority w:val="9"/>
    <w:rsid w:val="00513694"/>
    <w:rPr>
      <w:rFonts w:ascii="Times New Roman" w:eastAsia="Times New Roman" w:hAnsi="Times New Roman" w:cs="Times New Roman"/>
      <w:b/>
      <w:bCs/>
      <w:sz w:val="36"/>
      <w:szCs w:val="36"/>
    </w:rPr>
  </w:style>
  <w:style w:type="character" w:styleId="Hyperlink">
    <w:name w:val="Hyperlink"/>
    <w:basedOn w:val="DefaultParagraphFont"/>
    <w:rsid w:val="00513694"/>
    <w:rPr>
      <w:color w:val="0000FF"/>
      <w:u w:val="single"/>
    </w:rPr>
  </w:style>
  <w:style w:type="paragraph" w:styleId="ListParagraph">
    <w:name w:val="List Paragraph"/>
    <w:basedOn w:val="Normal"/>
    <w:uiPriority w:val="34"/>
    <w:qFormat/>
    <w:rsid w:val="00513694"/>
    <w:pPr>
      <w:ind w:left="720"/>
      <w:contextualSpacing/>
    </w:pPr>
    <w:rPr>
      <w:rFonts w:ascii="Calibri" w:eastAsia="Calibri" w:hAnsi="Calibri" w:cs="Arial"/>
      <w:sz w:val="20"/>
      <w:szCs w:val="20"/>
    </w:rPr>
  </w:style>
  <w:style w:type="paragraph" w:styleId="Header">
    <w:name w:val="header"/>
    <w:basedOn w:val="Normal"/>
    <w:link w:val="HeaderChar"/>
    <w:uiPriority w:val="99"/>
    <w:semiHidden/>
    <w:unhideWhenUsed/>
    <w:rsid w:val="00513694"/>
    <w:pPr>
      <w:tabs>
        <w:tab w:val="center" w:pos="4680"/>
        <w:tab w:val="right" w:pos="9360"/>
      </w:tabs>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513694"/>
    <w:rPr>
      <w:rFonts w:ascii="Calibri" w:eastAsia="Calibri" w:hAnsi="Calibri" w:cs="Arial"/>
      <w:sz w:val="20"/>
      <w:szCs w:val="20"/>
    </w:rPr>
  </w:style>
  <w:style w:type="table" w:styleId="TableGrid">
    <w:name w:val="Table Grid"/>
    <w:basedOn w:val="TableNormal"/>
    <w:uiPriority w:val="59"/>
    <w:rsid w:val="00513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gion_(geometry)"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Geography"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ense_of_pla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Place_identity" TargetMode="External"/><Relationship Id="rId4" Type="http://schemas.openxmlformats.org/officeDocument/2006/relationships/webSettings" Target="webSettings.xml"/><Relationship Id="rId9" Type="http://schemas.openxmlformats.org/officeDocument/2006/relationships/hyperlink" Target="https://en.wikipedia.org/wiki/Earth" TargetMode="External"/><Relationship Id="rId14"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9720</Words>
  <Characters>55410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2025-05-22T15:41:00Z</cp:lastPrinted>
  <dcterms:created xsi:type="dcterms:W3CDTF">2025-05-22T15:38:00Z</dcterms:created>
  <dcterms:modified xsi:type="dcterms:W3CDTF">2025-06-04T11:59:00Z</dcterms:modified>
</cp:coreProperties>
</file>