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F4" w:rsidRPr="00FE57F4" w:rsidRDefault="00FE57F4" w:rsidP="00FE57F4">
      <w:pPr>
        <w:spacing w:after="0" w:line="240" w:lineRule="auto"/>
        <w:jc w:val="center"/>
        <w:rPr>
          <w:rFonts w:ascii="Times New Roman" w:hAnsi="Times New Roman" w:cs="Times New Roman"/>
          <w:b/>
          <w:color w:val="000000" w:themeColor="text1"/>
          <w:sz w:val="54"/>
          <w:shd w:val="clear" w:color="auto" w:fill="FFFFFF"/>
        </w:rPr>
      </w:pPr>
      <w:r w:rsidRPr="00FE57F4">
        <w:rPr>
          <w:rFonts w:ascii="Times New Roman" w:hAnsi="Times New Roman" w:cs="Times New Roman"/>
          <w:b/>
          <w:bCs/>
          <w:color w:val="000000" w:themeColor="text1"/>
          <w:sz w:val="34"/>
          <w:szCs w:val="18"/>
          <w:shd w:val="clear" w:color="auto" w:fill="FFFFFF"/>
        </w:rPr>
        <w:t>INFLUENCE OF PERSONAL SELLING ON MARKETING PERFORMATION IN TELECOMMUNICATION INDUSTRY IN NIGERIA</w:t>
      </w:r>
    </w:p>
    <w:p w:rsidR="00FE57F4" w:rsidRDefault="00FE57F4" w:rsidP="00FE57F4">
      <w:pPr>
        <w:pStyle w:val="NoSpacing"/>
        <w:jc w:val="center"/>
        <w:rPr>
          <w:b/>
          <w:bCs/>
          <w:i/>
          <w:iCs/>
          <w:sz w:val="46"/>
          <w:szCs w:val="28"/>
        </w:rPr>
      </w:pPr>
    </w:p>
    <w:p w:rsidR="00FE57F4" w:rsidRDefault="00FE57F4" w:rsidP="00FE57F4">
      <w:pPr>
        <w:pStyle w:val="NoSpacing"/>
        <w:jc w:val="center"/>
        <w:rPr>
          <w:b/>
          <w:bCs/>
          <w:i/>
          <w:iCs/>
          <w:sz w:val="46"/>
          <w:szCs w:val="28"/>
        </w:rPr>
      </w:pPr>
    </w:p>
    <w:p w:rsidR="00FE57F4" w:rsidRPr="00F12114" w:rsidRDefault="00FE57F4" w:rsidP="00FE57F4">
      <w:pPr>
        <w:pStyle w:val="NoSpacing"/>
        <w:jc w:val="center"/>
        <w:rPr>
          <w:b/>
          <w:bCs/>
          <w:i/>
          <w:iCs/>
          <w:sz w:val="46"/>
          <w:szCs w:val="28"/>
        </w:rPr>
      </w:pPr>
    </w:p>
    <w:p w:rsidR="00FE57F4" w:rsidRPr="001D306F" w:rsidRDefault="00FE57F4" w:rsidP="00FE57F4">
      <w:pPr>
        <w:spacing w:after="0" w:line="240" w:lineRule="auto"/>
        <w:jc w:val="center"/>
        <w:rPr>
          <w:b/>
          <w:bCs/>
          <w:i/>
          <w:iCs/>
          <w:sz w:val="34"/>
          <w:szCs w:val="28"/>
        </w:rPr>
      </w:pPr>
      <w:r w:rsidRPr="001D306F">
        <w:rPr>
          <w:b/>
          <w:bCs/>
          <w:i/>
          <w:iCs/>
          <w:sz w:val="34"/>
          <w:szCs w:val="28"/>
        </w:rPr>
        <w:t>BY</w:t>
      </w:r>
    </w:p>
    <w:p w:rsidR="00FE57F4" w:rsidRPr="001D306F" w:rsidRDefault="00FE57F4" w:rsidP="00FE57F4">
      <w:pPr>
        <w:spacing w:after="0" w:line="240" w:lineRule="auto"/>
        <w:jc w:val="center"/>
        <w:rPr>
          <w:b/>
          <w:bCs/>
          <w:i/>
          <w:iCs/>
          <w:sz w:val="44"/>
          <w:szCs w:val="28"/>
        </w:rPr>
      </w:pPr>
    </w:p>
    <w:p w:rsidR="00FE57F4" w:rsidRPr="00FE57F4" w:rsidRDefault="00FE57F4" w:rsidP="00FE57F4">
      <w:pPr>
        <w:spacing w:after="0" w:line="240" w:lineRule="auto"/>
        <w:jc w:val="center"/>
        <w:rPr>
          <w:b/>
          <w:bCs/>
          <w:i/>
          <w:iCs/>
          <w:sz w:val="44"/>
          <w:szCs w:val="28"/>
        </w:rPr>
      </w:pPr>
      <w:r w:rsidRPr="00FE57F4">
        <w:rPr>
          <w:b/>
          <w:bCs/>
          <w:i/>
          <w:iCs/>
          <w:sz w:val="44"/>
          <w:szCs w:val="28"/>
        </w:rPr>
        <w:t>USMAN ABDULRAHMAN ALAO</w:t>
      </w:r>
    </w:p>
    <w:p w:rsidR="00FE57F4" w:rsidRPr="00FE57F4" w:rsidRDefault="00FE57F4" w:rsidP="00FE57F4">
      <w:pPr>
        <w:spacing w:after="0" w:line="240" w:lineRule="auto"/>
        <w:jc w:val="center"/>
        <w:rPr>
          <w:b/>
          <w:bCs/>
          <w:i/>
          <w:iCs/>
          <w:sz w:val="42"/>
          <w:szCs w:val="28"/>
        </w:rPr>
      </w:pPr>
      <w:r w:rsidRPr="00FE57F4">
        <w:rPr>
          <w:b/>
          <w:bCs/>
          <w:i/>
          <w:iCs/>
          <w:sz w:val="42"/>
          <w:szCs w:val="28"/>
        </w:rPr>
        <w:t>HND/23/MKT/FT/0295</w:t>
      </w:r>
    </w:p>
    <w:p w:rsidR="00FE57F4" w:rsidRPr="005268CF" w:rsidRDefault="00FE57F4" w:rsidP="00FE57F4">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FE57F4" w:rsidRPr="005268CF" w:rsidRDefault="00FE57F4" w:rsidP="00FE57F4">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FE57F4" w:rsidRPr="005268CF" w:rsidRDefault="00FE57F4" w:rsidP="00FE57F4">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 ILORIN.</w:t>
      </w:r>
    </w:p>
    <w:p w:rsidR="00FE57F4" w:rsidRPr="005268CF" w:rsidRDefault="00FE57F4" w:rsidP="00FE57F4">
      <w:pPr>
        <w:spacing w:after="0"/>
        <w:jc w:val="center"/>
        <w:rPr>
          <w:rFonts w:ascii="Times New Roman" w:hAnsi="Times New Roman" w:cs="Times New Roman"/>
          <w:b/>
          <w:bCs/>
          <w:i/>
          <w:iCs/>
          <w:sz w:val="28"/>
          <w:szCs w:val="28"/>
        </w:rPr>
      </w:pPr>
    </w:p>
    <w:p w:rsidR="00FE57F4" w:rsidRPr="005268CF" w:rsidRDefault="00FE57F4" w:rsidP="00FE57F4">
      <w:pPr>
        <w:spacing w:after="0"/>
        <w:jc w:val="center"/>
        <w:rPr>
          <w:rFonts w:ascii="Times New Roman" w:hAnsi="Times New Roman" w:cs="Times New Roman"/>
          <w:b/>
          <w:bCs/>
          <w:i/>
          <w:iCs/>
          <w:sz w:val="28"/>
          <w:szCs w:val="28"/>
        </w:rPr>
      </w:pPr>
    </w:p>
    <w:p w:rsidR="00FE57F4" w:rsidRPr="005268CF" w:rsidRDefault="00FE57F4" w:rsidP="00FE57F4">
      <w:pPr>
        <w:spacing w:after="0"/>
        <w:jc w:val="center"/>
        <w:rPr>
          <w:rFonts w:ascii="Times New Roman" w:hAnsi="Times New Roman" w:cs="Times New Roman"/>
          <w:b/>
          <w:bCs/>
          <w:i/>
          <w:iCs/>
          <w:sz w:val="28"/>
          <w:szCs w:val="28"/>
        </w:rPr>
      </w:pPr>
    </w:p>
    <w:p w:rsidR="00FE57F4" w:rsidRPr="005268CF" w:rsidRDefault="00FE57F4" w:rsidP="00FE57F4">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FE57F4" w:rsidRPr="005268CF" w:rsidRDefault="00FE57F4" w:rsidP="00FE57F4">
      <w:pPr>
        <w:spacing w:after="0"/>
        <w:jc w:val="center"/>
        <w:rPr>
          <w:rFonts w:ascii="Times New Roman" w:hAnsi="Times New Roman" w:cs="Times New Roman"/>
          <w:b/>
          <w:bCs/>
          <w:i/>
          <w:iCs/>
          <w:sz w:val="28"/>
          <w:szCs w:val="28"/>
        </w:rPr>
      </w:pPr>
    </w:p>
    <w:p w:rsidR="00FE57F4" w:rsidRPr="005268CF" w:rsidRDefault="00FE57F4" w:rsidP="00FE57F4">
      <w:pPr>
        <w:spacing w:after="0"/>
        <w:jc w:val="center"/>
        <w:rPr>
          <w:rFonts w:ascii="Times New Roman" w:hAnsi="Times New Roman" w:cs="Times New Roman"/>
          <w:b/>
          <w:bCs/>
          <w:sz w:val="28"/>
          <w:szCs w:val="28"/>
        </w:rPr>
      </w:pPr>
    </w:p>
    <w:p w:rsidR="00FE57F4" w:rsidRDefault="00FE57F4" w:rsidP="00FE57F4">
      <w:pPr>
        <w:spacing w:after="0"/>
        <w:jc w:val="center"/>
        <w:rPr>
          <w:rFonts w:ascii="Times New Roman" w:hAnsi="Times New Roman" w:cs="Times New Roman"/>
          <w:b/>
          <w:bCs/>
          <w:sz w:val="28"/>
          <w:szCs w:val="28"/>
        </w:rPr>
      </w:pPr>
    </w:p>
    <w:p w:rsidR="00FE57F4" w:rsidRPr="005268CF" w:rsidRDefault="00FE57F4" w:rsidP="00FE57F4">
      <w:pPr>
        <w:spacing w:after="0"/>
        <w:jc w:val="center"/>
        <w:rPr>
          <w:rFonts w:ascii="Times New Roman" w:hAnsi="Times New Roman" w:cs="Times New Roman"/>
          <w:b/>
          <w:bCs/>
          <w:sz w:val="28"/>
          <w:szCs w:val="28"/>
        </w:rPr>
      </w:pPr>
    </w:p>
    <w:p w:rsidR="00FE57F4" w:rsidRPr="005268CF" w:rsidRDefault="00FE57F4" w:rsidP="00FE57F4">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FE57F4" w:rsidRDefault="00FE57F4" w:rsidP="00FE57F4">
      <w:pPr>
        <w:spacing w:after="0"/>
      </w:pPr>
    </w:p>
    <w:p w:rsidR="00FE57F4" w:rsidRDefault="00FE57F4" w:rsidP="00FE57F4">
      <w:pPr>
        <w:spacing w:line="480" w:lineRule="auto"/>
        <w:jc w:val="center"/>
        <w:rPr>
          <w:rFonts w:ascii="Times New Roman" w:hAnsi="Times New Roman" w:cs="Times New Roman"/>
          <w:b/>
          <w:bCs/>
          <w:sz w:val="28"/>
          <w:szCs w:val="28"/>
        </w:rPr>
      </w:pPr>
    </w:p>
    <w:p w:rsidR="00FE57F4" w:rsidRDefault="00FE57F4" w:rsidP="00FE57F4">
      <w:pPr>
        <w:spacing w:line="480" w:lineRule="auto"/>
        <w:jc w:val="center"/>
        <w:rPr>
          <w:rFonts w:ascii="Times New Roman" w:hAnsi="Times New Roman" w:cs="Times New Roman"/>
          <w:b/>
          <w:bCs/>
          <w:sz w:val="28"/>
          <w:szCs w:val="28"/>
        </w:rPr>
      </w:pPr>
    </w:p>
    <w:p w:rsidR="00FE57F4" w:rsidRPr="006B5B5A" w:rsidRDefault="00FE57F4" w:rsidP="00FE57F4">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FE57F4" w:rsidRPr="006B5B5A" w:rsidRDefault="00FE57F4" w:rsidP="00FE57F4">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This is to certify that this project has been read and approved as meeting the requirement for the award of</w:t>
      </w:r>
      <w:r>
        <w:rPr>
          <w:rFonts w:ascii="Times New Roman" w:hAnsi="Times New Roman" w:cs="Times New Roman"/>
          <w:sz w:val="28"/>
          <w:szCs w:val="28"/>
        </w:rPr>
        <w:t xml:space="preserve">  Higher</w:t>
      </w:r>
      <w:r w:rsidRPr="006B5B5A">
        <w:rPr>
          <w:rFonts w:ascii="Times New Roman" w:hAnsi="Times New Roman" w:cs="Times New Roman"/>
          <w:sz w:val="28"/>
          <w:szCs w:val="28"/>
        </w:rPr>
        <w:t xml:space="preserve"> </w:t>
      </w:r>
      <w:r>
        <w:rPr>
          <w:rFonts w:ascii="Times New Roman" w:hAnsi="Times New Roman" w:cs="Times New Roman"/>
          <w:sz w:val="28"/>
          <w:szCs w:val="28"/>
        </w:rPr>
        <w:t>National Diploma (H</w:t>
      </w:r>
      <w:r w:rsidRPr="006B5B5A">
        <w:rPr>
          <w:rFonts w:ascii="Times New Roman" w:hAnsi="Times New Roman" w:cs="Times New Roman"/>
          <w:sz w:val="28"/>
          <w:szCs w:val="28"/>
        </w:rPr>
        <w:t xml:space="preserve">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FE57F4" w:rsidRDefault="00FE57F4" w:rsidP="00FE57F4">
      <w:pPr>
        <w:spacing w:after="0" w:line="240" w:lineRule="auto"/>
        <w:jc w:val="both"/>
        <w:rPr>
          <w:rFonts w:ascii="Times New Roman" w:hAnsi="Times New Roman" w:cs="Times New Roman"/>
          <w:sz w:val="28"/>
          <w:szCs w:val="28"/>
        </w:rPr>
      </w:pPr>
    </w:p>
    <w:p w:rsidR="00FE57F4" w:rsidRDefault="00FE57F4" w:rsidP="00FE57F4">
      <w:pPr>
        <w:spacing w:after="0" w:line="240" w:lineRule="auto"/>
        <w:jc w:val="both"/>
        <w:rPr>
          <w:rFonts w:ascii="Times New Roman" w:hAnsi="Times New Roman" w:cs="Times New Roman"/>
          <w:sz w:val="28"/>
          <w:szCs w:val="28"/>
        </w:rPr>
      </w:pPr>
    </w:p>
    <w:p w:rsidR="00FE57F4" w:rsidRPr="006B5B5A" w:rsidRDefault="00FE57F4" w:rsidP="00FE57F4">
      <w:pPr>
        <w:spacing w:after="0" w:line="240" w:lineRule="auto"/>
        <w:jc w:val="both"/>
        <w:rPr>
          <w:rFonts w:ascii="Times New Roman" w:hAnsi="Times New Roman" w:cs="Times New Roman"/>
          <w:sz w:val="28"/>
          <w:szCs w:val="28"/>
        </w:rPr>
      </w:pPr>
    </w:p>
    <w:p w:rsidR="00FE57F4" w:rsidRPr="006B5B5A" w:rsidRDefault="00FE57F4" w:rsidP="00FE57F4">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FE57F4" w:rsidRPr="006B5B5A" w:rsidRDefault="00FE57F4" w:rsidP="00FE57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ANDREW ROTIMI</w:t>
      </w:r>
      <w:r>
        <w:rPr>
          <w:rFonts w:ascii="Times New Roman" w:hAnsi="Times New Roman" w:cs="Times New Roman"/>
          <w:b/>
          <w:sz w:val="28"/>
          <w:szCs w:val="28"/>
        </w:rPr>
        <w:tab/>
        <w:t xml:space="preserve">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FE57F4" w:rsidRPr="006B5B5A" w:rsidRDefault="00FE57F4" w:rsidP="00FE57F4">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FE57F4" w:rsidRDefault="00FE57F4" w:rsidP="00FE57F4">
      <w:pPr>
        <w:spacing w:after="0" w:line="240" w:lineRule="auto"/>
        <w:jc w:val="both"/>
        <w:rPr>
          <w:rFonts w:ascii="Times New Roman" w:hAnsi="Times New Roman" w:cs="Times New Roman"/>
          <w:sz w:val="28"/>
          <w:szCs w:val="28"/>
        </w:rPr>
      </w:pPr>
    </w:p>
    <w:p w:rsidR="00FE57F4" w:rsidRPr="006B5B5A" w:rsidRDefault="00FE57F4" w:rsidP="00FE57F4">
      <w:pPr>
        <w:spacing w:after="0" w:line="240" w:lineRule="auto"/>
        <w:jc w:val="both"/>
        <w:rPr>
          <w:rFonts w:ascii="Times New Roman" w:hAnsi="Times New Roman" w:cs="Times New Roman"/>
          <w:sz w:val="28"/>
          <w:szCs w:val="28"/>
        </w:rPr>
      </w:pPr>
    </w:p>
    <w:p w:rsidR="00FE57F4" w:rsidRPr="006B5B5A" w:rsidRDefault="00FE57F4" w:rsidP="00FE57F4">
      <w:pPr>
        <w:spacing w:after="0" w:line="240" w:lineRule="auto"/>
        <w:jc w:val="both"/>
        <w:rPr>
          <w:rFonts w:ascii="Times New Roman" w:hAnsi="Times New Roman" w:cs="Times New Roman"/>
          <w:sz w:val="28"/>
          <w:szCs w:val="28"/>
        </w:rPr>
      </w:pPr>
    </w:p>
    <w:p w:rsidR="00FE57F4" w:rsidRPr="006B5B5A" w:rsidRDefault="00FE57F4" w:rsidP="00FE57F4">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S.K</w:t>
      </w:r>
      <w:r w:rsidRPr="006B5B5A">
        <w:rPr>
          <w:rFonts w:ascii="Times New Roman" w:hAnsi="Times New Roman" w:cs="Times New Roman"/>
          <w:b/>
          <w:sz w:val="28"/>
          <w:szCs w:val="28"/>
        </w:rPr>
        <w:tab/>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FE57F4" w:rsidRPr="006B5B5A" w:rsidRDefault="00FE57F4" w:rsidP="00FE57F4">
      <w:pPr>
        <w:spacing w:after="0" w:line="240" w:lineRule="auto"/>
        <w:ind w:right="-540"/>
        <w:jc w:val="both"/>
        <w:rPr>
          <w:rFonts w:ascii="Times New Roman" w:hAnsi="Times New Roman" w:cs="Times New Roman"/>
          <w:sz w:val="28"/>
          <w:szCs w:val="28"/>
        </w:rPr>
      </w:pPr>
    </w:p>
    <w:p w:rsidR="00FE57F4" w:rsidRPr="006B5B5A" w:rsidRDefault="00FE57F4" w:rsidP="00FE57F4">
      <w:pPr>
        <w:spacing w:after="0" w:line="240" w:lineRule="auto"/>
        <w:ind w:right="-540"/>
        <w:jc w:val="both"/>
        <w:rPr>
          <w:rFonts w:ascii="Times New Roman" w:hAnsi="Times New Roman" w:cs="Times New Roman"/>
          <w:sz w:val="28"/>
          <w:szCs w:val="28"/>
        </w:rPr>
      </w:pPr>
    </w:p>
    <w:p w:rsidR="00FE57F4" w:rsidRDefault="00FE57F4" w:rsidP="00FE57F4">
      <w:pPr>
        <w:spacing w:after="0" w:line="240" w:lineRule="auto"/>
        <w:ind w:right="-540"/>
        <w:jc w:val="both"/>
        <w:rPr>
          <w:rFonts w:ascii="Times New Roman" w:hAnsi="Times New Roman" w:cs="Times New Roman"/>
          <w:sz w:val="28"/>
          <w:szCs w:val="28"/>
        </w:rPr>
      </w:pPr>
    </w:p>
    <w:p w:rsidR="00FE57F4" w:rsidRPr="006B5B5A" w:rsidRDefault="00FE57F4" w:rsidP="00FE57F4">
      <w:pPr>
        <w:spacing w:after="0" w:line="240" w:lineRule="auto"/>
        <w:ind w:right="-540"/>
        <w:jc w:val="both"/>
        <w:rPr>
          <w:rFonts w:ascii="Times New Roman" w:hAnsi="Times New Roman" w:cs="Times New Roman"/>
          <w:sz w:val="28"/>
          <w:szCs w:val="28"/>
        </w:rPr>
      </w:pP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FE57F4" w:rsidRPr="006B5B5A" w:rsidRDefault="00FE57F4" w:rsidP="00FE57F4">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FE57F4" w:rsidRPr="006B5B5A" w:rsidRDefault="00FE57F4" w:rsidP="00FE57F4">
      <w:pPr>
        <w:spacing w:after="0" w:line="240" w:lineRule="auto"/>
        <w:jc w:val="center"/>
        <w:rPr>
          <w:rFonts w:ascii="Times New Roman" w:hAnsi="Times New Roman" w:cs="Times New Roman"/>
          <w:b/>
          <w:sz w:val="28"/>
          <w:szCs w:val="28"/>
        </w:rPr>
      </w:pPr>
    </w:p>
    <w:p w:rsidR="00FE57F4" w:rsidRPr="006B5B5A" w:rsidRDefault="00FE57F4" w:rsidP="00FE57F4">
      <w:pPr>
        <w:spacing w:after="0" w:line="240" w:lineRule="auto"/>
        <w:rPr>
          <w:rFonts w:ascii="Times New Roman" w:hAnsi="Times New Roman" w:cs="Times New Roman"/>
          <w:b/>
          <w:sz w:val="28"/>
          <w:szCs w:val="28"/>
        </w:rPr>
      </w:pPr>
    </w:p>
    <w:p w:rsidR="00FE57F4" w:rsidRDefault="00FE57F4" w:rsidP="00FE57F4">
      <w:pPr>
        <w:spacing w:after="0" w:line="240" w:lineRule="auto"/>
        <w:rPr>
          <w:rFonts w:ascii="Times New Roman" w:hAnsi="Times New Roman" w:cs="Times New Roman"/>
          <w:b/>
          <w:sz w:val="28"/>
          <w:szCs w:val="28"/>
        </w:rPr>
      </w:pPr>
    </w:p>
    <w:p w:rsidR="00FE57F4" w:rsidRDefault="00FE57F4" w:rsidP="00FE57F4">
      <w:pPr>
        <w:spacing w:after="0" w:line="240" w:lineRule="auto"/>
        <w:rPr>
          <w:rFonts w:ascii="Times New Roman" w:hAnsi="Times New Roman" w:cs="Times New Roman"/>
          <w:b/>
          <w:sz w:val="28"/>
          <w:szCs w:val="28"/>
        </w:rPr>
      </w:pPr>
    </w:p>
    <w:p w:rsidR="00FE57F4" w:rsidRPr="006B5B5A" w:rsidRDefault="00FE57F4" w:rsidP="00FE57F4">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FE57F4" w:rsidRPr="006B5B5A" w:rsidRDefault="00FE57F4" w:rsidP="00FE57F4">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FE57F4" w:rsidRPr="006B5B5A" w:rsidRDefault="00FE57F4" w:rsidP="00FE57F4">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FE57F4" w:rsidRPr="006B5B5A" w:rsidRDefault="00FE57F4" w:rsidP="00FE57F4">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p>
    <w:p w:rsidR="00FE57F4" w:rsidRPr="006B5B5A" w:rsidRDefault="00FE57F4" w:rsidP="00FE57F4">
      <w:pPr>
        <w:spacing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FE57F4" w:rsidRPr="006B5B5A" w:rsidRDefault="00FE57F4" w:rsidP="00FE57F4">
      <w:pPr>
        <w:spacing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FE57F4" w:rsidRPr="006B5B5A" w:rsidRDefault="00FE57F4" w:rsidP="00FE57F4">
      <w:pPr>
        <w:spacing w:line="360" w:lineRule="auto"/>
        <w:jc w:val="both"/>
        <w:rPr>
          <w:rFonts w:ascii="Times New Roman" w:hAnsi="Times New Roman" w:cs="Times New Roman"/>
          <w:sz w:val="28"/>
          <w:szCs w:val="28"/>
        </w:rPr>
      </w:pPr>
      <w:r w:rsidRPr="006B5B5A">
        <w:rPr>
          <w:rFonts w:ascii="Times New Roman" w:hAnsi="Times New Roman" w:cs="Times New Roman"/>
          <w:sz w:val="28"/>
          <w:szCs w:val="28"/>
        </w:rPr>
        <w:tab/>
        <w:t xml:space="preserve">My thanks goes to my able Supervisor </w:t>
      </w:r>
      <w:r>
        <w:rPr>
          <w:rFonts w:ascii="Times New Roman" w:hAnsi="Times New Roman" w:cs="Times New Roman"/>
          <w:sz w:val="28"/>
          <w:szCs w:val="28"/>
        </w:rPr>
        <w:t>Mr Andrew R. for his</w:t>
      </w:r>
      <w:r w:rsidRPr="006B5B5A">
        <w:rPr>
          <w:rFonts w:ascii="Times New Roman" w:hAnsi="Times New Roman" w:cs="Times New Roman"/>
          <w:sz w:val="28"/>
          <w:szCs w:val="28"/>
        </w:rPr>
        <w:t xml:space="preserve"> much needed attention and contribution to the conclusion of this </w:t>
      </w:r>
      <w:r>
        <w:rPr>
          <w:rFonts w:ascii="Times New Roman" w:hAnsi="Times New Roman" w:cs="Times New Roman"/>
          <w:sz w:val="28"/>
          <w:szCs w:val="28"/>
        </w:rPr>
        <w:t>project I say a big thanks to him</w:t>
      </w:r>
      <w:r w:rsidRPr="006B5B5A">
        <w:rPr>
          <w:rFonts w:ascii="Times New Roman" w:hAnsi="Times New Roman" w:cs="Times New Roman"/>
          <w:sz w:val="28"/>
          <w:szCs w:val="28"/>
        </w:rPr>
        <w:t>, may God</w:t>
      </w:r>
      <w:r w:rsidRPr="006B5B5A">
        <w:rPr>
          <w:rFonts w:ascii="Times New Roman" w:hAnsi="Times New Roman" w:cs="Times New Roman"/>
          <w:b/>
          <w:sz w:val="28"/>
          <w:szCs w:val="28"/>
        </w:rPr>
        <w:t xml:space="preserve"> </w:t>
      </w:r>
      <w:r w:rsidRPr="006B5B5A">
        <w:rPr>
          <w:rFonts w:ascii="Times New Roman" w:hAnsi="Times New Roman" w:cs="Times New Roman"/>
          <w:sz w:val="28"/>
          <w:szCs w:val="28"/>
        </w:rPr>
        <w:t xml:space="preserve"> shower his blessing on him (Amen). </w:t>
      </w:r>
    </w:p>
    <w:p w:rsidR="00FE57F4" w:rsidRPr="006B5B5A" w:rsidRDefault="00FE57F4" w:rsidP="00FE57F4">
      <w:pPr>
        <w:spacing w:line="36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Also I will like to  appreciate the effort and total support of my caring parent Mr &amp; Mrs </w:t>
      </w:r>
      <w:r>
        <w:rPr>
          <w:rFonts w:ascii="Times New Roman" w:hAnsi="Times New Roman" w:cs="Times New Roman"/>
          <w:sz w:val="28"/>
          <w:szCs w:val="28"/>
        </w:rPr>
        <w:t xml:space="preserve">Usman </w:t>
      </w:r>
      <w:r w:rsidRPr="006B5B5A">
        <w:rPr>
          <w:rFonts w:ascii="Times New Roman" w:hAnsi="Times New Roman" w:cs="Times New Roman"/>
          <w:sz w:val="28"/>
          <w:szCs w:val="28"/>
        </w:rPr>
        <w:t xml:space="preserve">for their, Morally, financially and spiritually support towards the success of my course, may Almighty God  spare the life to eat the fruit of their labor </w:t>
      </w:r>
    </w:p>
    <w:p w:rsidR="00FE57F4" w:rsidRPr="006B5B5A" w:rsidRDefault="00FE57F4" w:rsidP="00FE57F4">
      <w:pPr>
        <w:spacing w:line="360" w:lineRule="auto"/>
        <w:jc w:val="both"/>
        <w:rPr>
          <w:rFonts w:ascii="Times New Roman" w:hAnsi="Times New Roman" w:cs="Times New Roman"/>
          <w:sz w:val="28"/>
          <w:szCs w:val="28"/>
        </w:rPr>
      </w:pPr>
      <w:r w:rsidRPr="006B5B5A">
        <w:rPr>
          <w:rFonts w:ascii="Times New Roman" w:hAnsi="Times New Roman" w:cs="Times New Roman"/>
          <w:sz w:val="28"/>
          <w:szCs w:val="28"/>
        </w:rPr>
        <w:tab/>
        <w:t xml:space="preserve">A lot of thanks to my loved one’s who have contributed a lot to the achievement of my dreams may Almighty God continue to bless and grant you success in all your life endeavour (Amen).   </w:t>
      </w:r>
    </w:p>
    <w:p w:rsidR="00FE57F4" w:rsidRPr="006B5B5A" w:rsidRDefault="00FE57F4" w:rsidP="00FE57F4">
      <w:pPr>
        <w:spacing w:line="480" w:lineRule="auto"/>
        <w:jc w:val="both"/>
        <w:rPr>
          <w:rFonts w:ascii="Times New Roman" w:hAnsi="Times New Roman" w:cs="Times New Roman"/>
          <w:sz w:val="28"/>
          <w:szCs w:val="28"/>
        </w:rPr>
      </w:pPr>
    </w:p>
    <w:p w:rsidR="00FE57F4" w:rsidRPr="006B5B5A" w:rsidRDefault="00FE57F4" w:rsidP="00FE57F4">
      <w:pPr>
        <w:spacing w:line="480" w:lineRule="auto"/>
        <w:jc w:val="center"/>
        <w:rPr>
          <w:rFonts w:ascii="Times New Roman" w:hAnsi="Times New Roman" w:cs="Times New Roman"/>
          <w:sz w:val="28"/>
          <w:szCs w:val="28"/>
        </w:rPr>
      </w:pPr>
    </w:p>
    <w:p w:rsidR="00FE57F4" w:rsidRPr="006B5B5A" w:rsidRDefault="00FE57F4" w:rsidP="00FE57F4">
      <w:pPr>
        <w:spacing w:line="480" w:lineRule="auto"/>
        <w:jc w:val="center"/>
        <w:rPr>
          <w:rFonts w:ascii="Times New Roman" w:hAnsi="Times New Roman" w:cs="Times New Roman"/>
          <w:sz w:val="28"/>
          <w:szCs w:val="28"/>
        </w:rPr>
      </w:pPr>
    </w:p>
    <w:p w:rsidR="00FE57F4" w:rsidRPr="006B5B5A" w:rsidRDefault="00FE57F4" w:rsidP="00FE57F4">
      <w:pPr>
        <w:spacing w:line="480" w:lineRule="auto"/>
        <w:jc w:val="center"/>
        <w:rPr>
          <w:rFonts w:ascii="Times New Roman" w:hAnsi="Times New Roman" w:cs="Times New Roman"/>
          <w:b/>
          <w:sz w:val="28"/>
          <w:szCs w:val="28"/>
        </w:rPr>
      </w:pPr>
    </w:p>
    <w:p w:rsidR="00FE57F4" w:rsidRPr="006B5B5A" w:rsidRDefault="00FE57F4" w:rsidP="00FE57F4">
      <w:pPr>
        <w:spacing w:line="480" w:lineRule="auto"/>
        <w:jc w:val="center"/>
        <w:rPr>
          <w:rFonts w:ascii="Times New Roman" w:hAnsi="Times New Roman" w:cs="Times New Roman"/>
          <w:b/>
          <w:sz w:val="28"/>
          <w:szCs w:val="28"/>
        </w:rPr>
      </w:pPr>
    </w:p>
    <w:p w:rsidR="00FE57F4" w:rsidRPr="006B5B5A" w:rsidRDefault="00FE57F4" w:rsidP="00FE57F4">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FE57F4"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C032D6" w:rsidRPr="006B5B5A" w:rsidRDefault="00C032D6"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FE57F4" w:rsidRPr="006B5B5A" w:rsidRDefault="00FE57F4" w:rsidP="00FE57F4">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FE57F4" w:rsidRPr="006B5B5A" w:rsidRDefault="00FE57F4" w:rsidP="00FE57F4">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FE57F4" w:rsidRPr="006B5B5A" w:rsidRDefault="00FE57F4" w:rsidP="00C032D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FE57F4" w:rsidRPr="006B5B5A" w:rsidRDefault="00FE57F4" w:rsidP="00FE57F4">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Opera</w:t>
      </w:r>
      <w:r w:rsidR="00C032D6">
        <w:rPr>
          <w:rFonts w:ascii="Times New Roman" w:hAnsi="Times New Roman" w:cs="Times New Roman"/>
          <w:sz w:val="28"/>
          <w:szCs w:val="28"/>
        </w:rPr>
        <w:t xml:space="preserve">tional Definition of Terms </w:t>
      </w:r>
      <w:r w:rsidR="00C032D6">
        <w:rPr>
          <w:rFonts w:ascii="Times New Roman" w:hAnsi="Times New Roman" w:cs="Times New Roman"/>
          <w:sz w:val="28"/>
          <w:szCs w:val="28"/>
        </w:rPr>
        <w:tab/>
      </w:r>
      <w:r w:rsidR="00C032D6">
        <w:rPr>
          <w:rFonts w:ascii="Times New Roman" w:hAnsi="Times New Roman" w:cs="Times New Roman"/>
          <w:sz w:val="28"/>
          <w:szCs w:val="28"/>
        </w:rPr>
        <w:tab/>
      </w:r>
      <w:r w:rsidR="00C032D6">
        <w:rPr>
          <w:rFonts w:ascii="Times New Roman" w:hAnsi="Times New Roman" w:cs="Times New Roman"/>
          <w:sz w:val="28"/>
          <w:szCs w:val="28"/>
        </w:rPr>
        <w:tab/>
      </w:r>
      <w:r w:rsidR="00C032D6">
        <w:rPr>
          <w:rFonts w:ascii="Times New Roman" w:hAnsi="Times New Roman" w:cs="Times New Roman"/>
          <w:sz w:val="28"/>
          <w:szCs w:val="28"/>
        </w:rPr>
        <w:tab/>
      </w:r>
      <w:r w:rsidR="00C032D6">
        <w:rPr>
          <w:rFonts w:ascii="Times New Roman" w:hAnsi="Times New Roman" w:cs="Times New Roman"/>
          <w:sz w:val="28"/>
          <w:szCs w:val="28"/>
        </w:rPr>
        <w:tab/>
        <w:t>6</w:t>
      </w:r>
    </w:p>
    <w:p w:rsidR="00FE57F4" w:rsidRPr="006B5B5A" w:rsidRDefault="00FE57F4" w:rsidP="00FE57F4">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FE57F4" w:rsidRPr="006B5B5A" w:rsidRDefault="00FE57F4" w:rsidP="00FE57F4">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FE57F4" w:rsidRPr="006B5B5A" w:rsidRDefault="00FE57F4" w:rsidP="00FE57F4">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FE57F4" w:rsidRPr="006B5B5A" w:rsidRDefault="00FE57F4" w:rsidP="00FE57F4">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FE57F4"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FE57F4" w:rsidRPr="006B5B5A" w:rsidRDefault="00FE57F4" w:rsidP="00FE57F4">
      <w:pPr>
        <w:spacing w:after="0" w:line="360" w:lineRule="auto"/>
        <w:ind w:left="360"/>
        <w:jc w:val="both"/>
        <w:rPr>
          <w:rFonts w:ascii="Times New Roman" w:hAnsi="Times New Roman" w:cs="Times New Roman"/>
          <w:sz w:val="28"/>
          <w:szCs w:val="28"/>
        </w:rPr>
      </w:pPr>
    </w:p>
    <w:p w:rsidR="00FE57F4" w:rsidRDefault="00FE57F4" w:rsidP="00FE57F4">
      <w:pPr>
        <w:spacing w:after="0" w:line="360" w:lineRule="auto"/>
        <w:ind w:left="360"/>
        <w:jc w:val="center"/>
        <w:rPr>
          <w:rFonts w:ascii="Times New Roman" w:hAnsi="Times New Roman" w:cs="Times New Roman"/>
          <w:b/>
          <w:sz w:val="28"/>
          <w:szCs w:val="28"/>
        </w:rPr>
      </w:pPr>
    </w:p>
    <w:p w:rsidR="00C032D6" w:rsidRDefault="00C032D6" w:rsidP="00FE57F4">
      <w:pPr>
        <w:spacing w:after="0" w:line="360" w:lineRule="auto"/>
        <w:ind w:left="360"/>
        <w:jc w:val="center"/>
        <w:rPr>
          <w:rFonts w:ascii="Times New Roman" w:hAnsi="Times New Roman" w:cs="Times New Roman"/>
          <w:b/>
          <w:sz w:val="28"/>
          <w:szCs w:val="28"/>
        </w:rPr>
      </w:pPr>
    </w:p>
    <w:p w:rsidR="00FE57F4" w:rsidRPr="006B5B5A" w:rsidRDefault="00FE57F4" w:rsidP="00FE57F4">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THREE</w:t>
      </w:r>
    </w:p>
    <w:p w:rsidR="00FE57F4" w:rsidRPr="006B5B5A" w:rsidRDefault="00FE57F4" w:rsidP="00FE57F4">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22</w:t>
      </w:r>
    </w:p>
    <w:p w:rsidR="00FE57F4" w:rsidRPr="006B5B5A" w:rsidRDefault="00FE57F4" w:rsidP="00FE57F4">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FE57F4" w:rsidRPr="006B5B5A" w:rsidRDefault="00FE57F4" w:rsidP="00FE57F4">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22</w:t>
      </w:r>
    </w:p>
    <w:p w:rsidR="00FE57F4" w:rsidRPr="006B5B5A" w:rsidRDefault="00FE57F4" w:rsidP="00FE57F4">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w:t>
      </w:r>
      <w:r w:rsidRPr="00133416">
        <w:rPr>
          <w:rFonts w:ascii="Times New Roman" w:hAnsi="Times New Roman" w:cs="Times New Roman"/>
          <w:sz w:val="28"/>
          <w:szCs w:val="28"/>
        </w:rPr>
        <w:t xml:space="preserv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6B5B5A">
        <w:rPr>
          <w:rFonts w:ascii="Times New Roman" w:hAnsi="Times New Roman" w:cs="Times New Roman"/>
          <w:sz w:val="28"/>
          <w:szCs w:val="28"/>
        </w:rPr>
        <w:tab/>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57F4" w:rsidRPr="006B5B5A"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.6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57F4" w:rsidRDefault="00FE57F4" w:rsidP="00FE57F4">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57F4" w:rsidRPr="006B5B5A" w:rsidRDefault="00FE57F4"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FE57F4" w:rsidRPr="006B5B5A" w:rsidRDefault="00FE57F4" w:rsidP="00FE57F4">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FE57F4" w:rsidRPr="006B5B5A" w:rsidRDefault="00FE57F4" w:rsidP="00FE57F4">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25</w:t>
      </w:r>
    </w:p>
    <w:p w:rsidR="00FE57F4" w:rsidRPr="006B5B5A" w:rsidRDefault="00FE57F4" w:rsidP="00FE57F4">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FE57F4" w:rsidRPr="006B5B5A" w:rsidRDefault="00FE57F4" w:rsidP="00FE57F4">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sidRPr="006B5B5A">
        <w:rPr>
          <w:rFonts w:ascii="Times New Roman" w:hAnsi="Times New Roman" w:cs="Times New Roman"/>
          <w:sz w:val="28"/>
          <w:szCs w:val="28"/>
        </w:rPr>
        <w:t xml:space="preserve"> </w:t>
      </w:r>
    </w:p>
    <w:p w:rsidR="00FE57F4" w:rsidRPr="006B5B5A" w:rsidRDefault="00FE57F4" w:rsidP="00FE57F4">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39</w:t>
      </w:r>
    </w:p>
    <w:p w:rsidR="00FE57F4" w:rsidRPr="006B5B5A" w:rsidRDefault="00FE57F4" w:rsidP="00FE57F4">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FE57F4" w:rsidRPr="006B5B5A" w:rsidRDefault="00FE57F4" w:rsidP="00FE57F4">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FE57F4" w:rsidRPr="006B5B5A" w:rsidRDefault="00FE57F4"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FE57F4" w:rsidRPr="006B5B5A" w:rsidRDefault="00FE57F4"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41</w:t>
      </w:r>
    </w:p>
    <w:p w:rsidR="00FE57F4" w:rsidRPr="006B5B5A" w:rsidRDefault="00FE57F4"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E57F4" w:rsidRPr="006B5B5A" w:rsidRDefault="00FE57F4" w:rsidP="00FE57F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2006B" w:rsidRDefault="00FE57F4" w:rsidP="00382AC2">
      <w:pPr>
        <w:spacing w:after="0" w:line="360" w:lineRule="auto"/>
        <w:ind w:firstLine="720"/>
        <w:rPr>
          <w:rFonts w:ascii="Times New Roman" w:hAnsi="Times New Roman" w:cs="Times New Roman"/>
          <w:bCs/>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44</w:t>
      </w:r>
    </w:p>
    <w:p w:rsidR="0057201B" w:rsidRDefault="0057201B" w:rsidP="00382AC2">
      <w:pPr>
        <w:spacing w:after="0" w:line="360" w:lineRule="auto"/>
        <w:ind w:firstLine="720"/>
        <w:rPr>
          <w:rFonts w:ascii="Times New Roman" w:hAnsi="Times New Roman" w:cs="Times New Roman"/>
          <w:bCs/>
          <w:sz w:val="28"/>
          <w:szCs w:val="28"/>
        </w:rPr>
      </w:pP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lastRenderedPageBreak/>
        <w:t>CHAPTER ONE</w:t>
      </w:r>
    </w:p>
    <w:p w:rsidR="0057201B" w:rsidRPr="000A7805" w:rsidRDefault="0057201B" w:rsidP="0057201B">
      <w:pPr>
        <w:pStyle w:val="ListParagraph"/>
        <w:widowControl/>
        <w:numPr>
          <w:ilvl w:val="0"/>
          <w:numId w:val="26"/>
        </w:numPr>
        <w:tabs>
          <w:tab w:val="left" w:pos="720"/>
        </w:tabs>
        <w:suppressAutoHyphens w:val="0"/>
        <w:spacing w:line="360" w:lineRule="auto"/>
        <w:ind w:right="29"/>
        <w:jc w:val="both"/>
        <w:rPr>
          <w:rFonts w:ascii="Times New Roman" w:hAnsi="Times New Roman"/>
          <w:b/>
          <w:sz w:val="26"/>
          <w:szCs w:val="26"/>
        </w:rPr>
      </w:pPr>
      <w:r w:rsidRPr="000A7805">
        <w:rPr>
          <w:rFonts w:ascii="Times New Roman" w:hAnsi="Times New Roman"/>
          <w:b/>
          <w:sz w:val="26"/>
          <w:szCs w:val="26"/>
        </w:rPr>
        <w:t xml:space="preserve">INTRODUCTION </w:t>
      </w:r>
    </w:p>
    <w:p w:rsidR="0057201B" w:rsidRPr="000A7805" w:rsidRDefault="0057201B" w:rsidP="0057201B">
      <w:pPr>
        <w:tabs>
          <w:tab w:val="left" w:pos="720"/>
        </w:tabs>
        <w:spacing w:after="0" w:line="360" w:lineRule="auto"/>
        <w:ind w:right="29"/>
        <w:jc w:val="both"/>
        <w:rPr>
          <w:rFonts w:ascii="Times New Roman" w:hAnsi="Times New Roman" w:cs="Times New Roman"/>
          <w:b/>
          <w:sz w:val="26"/>
          <w:szCs w:val="26"/>
        </w:rPr>
      </w:pPr>
      <w:r w:rsidRPr="000A7805">
        <w:rPr>
          <w:rFonts w:ascii="Times New Roman" w:hAnsi="Times New Roman" w:cs="Times New Roman"/>
          <w:b/>
          <w:sz w:val="26"/>
          <w:szCs w:val="26"/>
        </w:rPr>
        <w:t>1.1</w:t>
      </w:r>
      <w:r w:rsidRPr="000A7805">
        <w:rPr>
          <w:rFonts w:ascii="Times New Roman" w:hAnsi="Times New Roman" w:cs="Times New Roman"/>
          <w:b/>
          <w:sz w:val="26"/>
          <w:szCs w:val="26"/>
        </w:rPr>
        <w:tab/>
        <w:t>BACKGROUND OF THE STUDY</w:t>
      </w:r>
    </w:p>
    <w:p w:rsidR="0057201B" w:rsidRPr="000A7805"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0A7805">
        <w:rPr>
          <w:rFonts w:ascii="Times New Roman" w:eastAsia="Arial" w:hAnsi="Times New Roman" w:cs="Times New Roman"/>
          <w:sz w:val="26"/>
          <w:szCs w:val="26"/>
        </w:rPr>
        <w:t>Globalization and the economic policy changes which opened the country to the world market and global competition from different multinational companies has made most business houses in Nigeria to realize the need for being proactive in communicating their product offerings to the consumer. The importance of promotions has, since then, increased in Nigerian business environment. Promotion, one of the 4Ps of the marketing mix has assumed much importance to marketers of late. Marketing promotions plays a vital role in the achievement of organizational goals. At each step in any purchase decision, the probability that a purchase will result is enhanced through the use of efficient and effective marketing promotions, ending ultimately in the purchase of the goods and services being promoted. One of the traditional elements of promotional mix is personal selling. It involves direct interpersonal communication between a representative of the firm and the potential customer. It is face to face presentation and promotion of products and services.</w:t>
      </w:r>
    </w:p>
    <w:p w:rsidR="0057201B" w:rsidRPr="000A7805"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eastAsia="Arial" w:hAnsi="Times New Roman" w:cs="Times New Roman"/>
          <w:sz w:val="26"/>
          <w:szCs w:val="26"/>
        </w:rPr>
        <w:tab/>
      </w:r>
      <w:r w:rsidRPr="000A7805">
        <w:rPr>
          <w:rFonts w:ascii="Times New Roman" w:eastAsia="Arial" w:hAnsi="Times New Roman" w:cs="Times New Roman"/>
          <w:sz w:val="26"/>
          <w:szCs w:val="26"/>
        </w:rPr>
        <w:t>In today’s marketing practices, products and services are promoted through digital marketing and all other forms of electronic media different from the traditional marketing. Digital Marketing extends beyond internet marketing to include channels that do not require the use of internet which includes mobile phones (both SMS and MMS), social media marketing, search engine marketing and many other forms of digital media. In September 2015, Facebook the world’s most popular social network site (SNS) catered for more than 1.4B active users and was the world’s second most visited website after Google. (Alexa, 2015). Facebook has also become a premier destination for international marketers. (Beck, 2015).</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 xml:space="preserve">The successful organizations in business are those that are able to achieve success in the study of consumer behavior and determine the factors that affect the </w:t>
      </w:r>
      <w:r w:rsidRPr="00894279">
        <w:rPr>
          <w:rFonts w:ascii="Times New Roman" w:hAnsi="Times New Roman" w:cs="Times New Roman"/>
          <w:sz w:val="26"/>
          <w:szCs w:val="26"/>
        </w:rPr>
        <w:lastRenderedPageBreak/>
        <w:t>development of marketing strategies, which enable them to reach the target consumers through the process of personal selling. The process of direct contact between buyer and seller plays an active role in strengthening the relationship between both of them. This is reflected, in turn, in the decision to purchase products displayed in retail stores; therefore, organizations are giving a great consideration to hiring salespersons because they are aware that they represent a key element in the achievement of personal selling in contact with buyers and in creating a good impression about the organization and its products. Personal selling is defined as a face</w:t>
      </w:r>
      <w:r>
        <w:rPr>
          <w:rFonts w:ascii="Times New Roman" w:hAnsi="Times New Roman" w:cs="Times New Roman"/>
          <w:sz w:val="26"/>
          <w:szCs w:val="26"/>
        </w:rPr>
        <w:t xml:space="preserve"> </w:t>
      </w:r>
      <w:r w:rsidRPr="00894279">
        <w:rPr>
          <w:rFonts w:ascii="Times New Roman" w:hAnsi="Times New Roman" w:cs="Times New Roman"/>
          <w:sz w:val="26"/>
          <w:szCs w:val="26"/>
        </w:rPr>
        <w:t>to</w:t>
      </w:r>
      <w:r>
        <w:rPr>
          <w:rFonts w:ascii="Times New Roman" w:hAnsi="Times New Roman" w:cs="Times New Roman"/>
          <w:sz w:val="26"/>
          <w:szCs w:val="26"/>
        </w:rPr>
        <w:t xml:space="preserve"> </w:t>
      </w:r>
      <w:r w:rsidRPr="00894279">
        <w:rPr>
          <w:rFonts w:ascii="Times New Roman" w:hAnsi="Times New Roman" w:cs="Times New Roman"/>
          <w:sz w:val="26"/>
          <w:szCs w:val="26"/>
        </w:rPr>
        <w:t>face contact process between buyer and seller in order to achieve planned goals, which are sales, and build longstanding relations with consumers (Kotler &amp; Armstrong, 2013). Personal sales success depends on the implementation of eight processes: searching for salespersons, determining the course of action, assessing needs, nature of the offer, method of presentation, dealing with objections, commitment, and followup (Spiro et al.,2008). Personal selling represents the strategy that salespeople use to persuade customers to buy their products, provide them with all the information relating to the products, and work to eliminate consumer fears about such goods (Laura, 2016). Ahlam (2006) indicates that workers in personal selling work to convince consumers to make a purchase decision and that the personal characteristics, which are characterized by a man showing great personal strength and confidence and the ability to persuade and negotiate, are instrumental to winning consumers, influencing buying, guiding decision about replacement of items and even trying to help them get unavailable commodities they are seeking to buy.</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This development has raised serious concern as to whether personal selling is still relevant and probably achieving its marketing functions. However, for many consumer products that are complex or high value products, salesmanship is considered an indispensable promotional technique to promote product as well as to increase sales. Likewise salesmanship is also given more priority over other </w:t>
      </w:r>
      <w:r w:rsidRPr="00894279">
        <w:rPr>
          <w:rFonts w:ascii="Times New Roman" w:eastAsia="Arial" w:hAnsi="Times New Roman" w:cs="Times New Roman"/>
          <w:sz w:val="26"/>
          <w:szCs w:val="26"/>
        </w:rPr>
        <w:lastRenderedPageBreak/>
        <w:t>promotional elements due to increased expectations of customers. Sequel to the effectiveness of digital marketing in providing access to information anytime and anyplace the customers need it, alongside the fact that consumers are not only exposed to what came from the company or what the company wanted them to know, but also what others have to say about the brand, this development has raised serious concern as to whether personal selling is still very much relevant and achieving its marketing functions even with the complex products. In addition, marketing decision makers are greatly concern about maximizing shareholder’s value consequently there is the need to determine the relevance of the promotional element like personal selling in marketing activities.</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1.2</w:t>
      </w:r>
      <w:r w:rsidRPr="00894279">
        <w:rPr>
          <w:rFonts w:ascii="Times New Roman" w:hAnsi="Times New Roman" w:cs="Times New Roman"/>
          <w:b/>
          <w:sz w:val="26"/>
          <w:szCs w:val="26"/>
        </w:rPr>
        <w:tab/>
        <w:t>STATEMENT OF THE PROBLEM</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This study is concerned with examining the significant of personal selling to the sales of consumer goods in a multi-lingual society in kwara state, looking at language on its own is a very difficult aspect of life because communion is very essential, so, in a situation where you several languages it will be very difficult to deliver any message appropriately, so, the research encountered language as barrier or set back, companies fold up easily due to unfavourable thinking of the consumer about the language and favourable marketing activities. Personal selling, therefore, describes the various methods a company organization uses to disseminates, messages about its product, employees, stakeholders, suppliers, service or overall things, or other interested members of the community.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Several problems are faced at present by many organizations, as there is no firm without its problems, especially a public demanding firm such as soft drinks.</w:t>
      </w: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bCs/>
          <w:sz w:val="26"/>
          <w:szCs w:val="26"/>
        </w:rPr>
        <w:lastRenderedPageBreak/>
        <w:t>1.3</w:t>
      </w:r>
      <w:r w:rsidRPr="00894279">
        <w:rPr>
          <w:rFonts w:ascii="Times New Roman" w:hAnsi="Times New Roman" w:cs="Times New Roman"/>
          <w:b/>
          <w:bCs/>
          <w:sz w:val="26"/>
          <w:szCs w:val="26"/>
        </w:rPr>
        <w:tab/>
        <w:t xml:space="preserve">RESEARCH QUESTIONS </w:t>
      </w:r>
    </w:p>
    <w:p w:rsidR="0057201B" w:rsidRDefault="0057201B" w:rsidP="0057201B">
      <w:pPr>
        <w:pStyle w:val="ListParagraph"/>
        <w:widowControl/>
        <w:numPr>
          <w:ilvl w:val="0"/>
          <w:numId w:val="27"/>
        </w:numPr>
        <w:tabs>
          <w:tab w:val="left" w:pos="720"/>
        </w:tabs>
        <w:suppressAutoHyphens w:val="0"/>
        <w:spacing w:line="360" w:lineRule="auto"/>
        <w:ind w:right="29"/>
        <w:jc w:val="both"/>
        <w:rPr>
          <w:rFonts w:ascii="Times New Roman" w:hAnsi="Times New Roman"/>
          <w:sz w:val="26"/>
          <w:szCs w:val="26"/>
        </w:rPr>
      </w:pPr>
      <w:r w:rsidRPr="003C3B02">
        <w:rPr>
          <w:rFonts w:ascii="Times New Roman" w:hAnsi="Times New Roman"/>
          <w:sz w:val="26"/>
          <w:szCs w:val="26"/>
        </w:rPr>
        <w:t>Does personal selling maintain good personal relations with the employees and the public?.</w:t>
      </w:r>
    </w:p>
    <w:p w:rsidR="0057201B" w:rsidRDefault="0057201B" w:rsidP="0057201B">
      <w:pPr>
        <w:pStyle w:val="ListParagraph"/>
        <w:widowControl/>
        <w:numPr>
          <w:ilvl w:val="0"/>
          <w:numId w:val="27"/>
        </w:numPr>
        <w:tabs>
          <w:tab w:val="left" w:pos="720"/>
        </w:tabs>
        <w:suppressAutoHyphens w:val="0"/>
        <w:spacing w:line="360" w:lineRule="auto"/>
        <w:ind w:right="29"/>
        <w:jc w:val="both"/>
        <w:rPr>
          <w:rFonts w:ascii="Times New Roman" w:hAnsi="Times New Roman"/>
          <w:sz w:val="26"/>
          <w:szCs w:val="26"/>
        </w:rPr>
      </w:pPr>
      <w:r w:rsidRPr="003C3B02">
        <w:rPr>
          <w:rFonts w:ascii="Times New Roman" w:hAnsi="Times New Roman"/>
          <w:sz w:val="26"/>
          <w:szCs w:val="26"/>
        </w:rPr>
        <w:t>Will personal selling programs ensure the maintenance of a favourable relationship between an organization and its publics?.</w:t>
      </w:r>
    </w:p>
    <w:p w:rsidR="0057201B" w:rsidRDefault="0057201B" w:rsidP="0057201B">
      <w:pPr>
        <w:pStyle w:val="ListParagraph"/>
        <w:widowControl/>
        <w:numPr>
          <w:ilvl w:val="0"/>
          <w:numId w:val="27"/>
        </w:numPr>
        <w:tabs>
          <w:tab w:val="left" w:pos="720"/>
        </w:tabs>
        <w:suppressAutoHyphens w:val="0"/>
        <w:spacing w:line="360" w:lineRule="auto"/>
        <w:ind w:right="29"/>
        <w:jc w:val="both"/>
        <w:rPr>
          <w:rFonts w:ascii="Times New Roman" w:hAnsi="Times New Roman"/>
          <w:sz w:val="26"/>
          <w:szCs w:val="26"/>
        </w:rPr>
      </w:pPr>
      <w:r w:rsidRPr="003C3B02">
        <w:rPr>
          <w:rFonts w:ascii="Times New Roman" w:hAnsi="Times New Roman"/>
          <w:sz w:val="26"/>
          <w:szCs w:val="26"/>
        </w:rPr>
        <w:t>Does the image of an organization is built, created and maintain organizational profitability?.</w:t>
      </w:r>
    </w:p>
    <w:p w:rsidR="0057201B" w:rsidRDefault="0057201B" w:rsidP="0057201B">
      <w:pPr>
        <w:pStyle w:val="ListParagraph"/>
        <w:widowControl/>
        <w:numPr>
          <w:ilvl w:val="0"/>
          <w:numId w:val="27"/>
        </w:numPr>
        <w:tabs>
          <w:tab w:val="left" w:pos="720"/>
        </w:tabs>
        <w:suppressAutoHyphens w:val="0"/>
        <w:spacing w:line="360" w:lineRule="auto"/>
        <w:ind w:right="29"/>
        <w:jc w:val="both"/>
        <w:rPr>
          <w:rFonts w:ascii="Times New Roman" w:hAnsi="Times New Roman"/>
          <w:sz w:val="26"/>
          <w:szCs w:val="26"/>
        </w:rPr>
      </w:pPr>
      <w:r w:rsidRPr="003C3B02">
        <w:rPr>
          <w:rFonts w:ascii="Times New Roman" w:hAnsi="Times New Roman"/>
          <w:sz w:val="26"/>
          <w:szCs w:val="26"/>
        </w:rPr>
        <w:t xml:space="preserve">Does the products of the </w:t>
      </w:r>
      <w:r>
        <w:rPr>
          <w:rFonts w:ascii="Times New Roman" w:hAnsi="Times New Roman"/>
          <w:sz w:val="26"/>
          <w:szCs w:val="26"/>
        </w:rPr>
        <w:t>Telecommunication Industry in Nigeria</w:t>
      </w:r>
      <w:r w:rsidRPr="003C3B02">
        <w:rPr>
          <w:rFonts w:ascii="Times New Roman" w:hAnsi="Times New Roman"/>
          <w:sz w:val="26"/>
          <w:szCs w:val="26"/>
        </w:rPr>
        <w:t xml:space="preserve"> which being advertised helps to increase goodwill of the organization.</w:t>
      </w:r>
    </w:p>
    <w:p w:rsidR="0057201B" w:rsidRPr="003C3B02" w:rsidRDefault="0057201B" w:rsidP="0057201B">
      <w:pPr>
        <w:pStyle w:val="ListParagraph"/>
        <w:widowControl/>
        <w:numPr>
          <w:ilvl w:val="0"/>
          <w:numId w:val="27"/>
        </w:numPr>
        <w:tabs>
          <w:tab w:val="left" w:pos="720"/>
        </w:tabs>
        <w:suppressAutoHyphens w:val="0"/>
        <w:spacing w:line="360" w:lineRule="auto"/>
        <w:ind w:right="29"/>
        <w:jc w:val="both"/>
        <w:rPr>
          <w:rFonts w:ascii="Times New Roman" w:hAnsi="Times New Roman"/>
          <w:sz w:val="26"/>
          <w:szCs w:val="26"/>
        </w:rPr>
      </w:pPr>
      <w:r w:rsidRPr="003C3B02">
        <w:rPr>
          <w:rFonts w:ascii="Times New Roman" w:hAnsi="Times New Roman"/>
          <w:sz w:val="26"/>
          <w:szCs w:val="26"/>
        </w:rPr>
        <w:t>Does organization reputation is being protected through active personal relationship with customers.</w:t>
      </w: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bCs/>
          <w:sz w:val="26"/>
          <w:szCs w:val="26"/>
        </w:rPr>
        <w:t>1.4</w:t>
      </w:r>
      <w:r w:rsidRPr="00894279">
        <w:rPr>
          <w:rFonts w:ascii="Times New Roman" w:hAnsi="Times New Roman" w:cs="Times New Roman"/>
          <w:b/>
          <w:bCs/>
          <w:sz w:val="26"/>
          <w:szCs w:val="26"/>
        </w:rPr>
        <w:tab/>
        <w:t>OBJECTIVES OF THE STUDY</w:t>
      </w:r>
    </w:p>
    <w:p w:rsidR="0057201B" w:rsidRPr="003C3B02" w:rsidRDefault="0057201B" w:rsidP="0057201B">
      <w:pPr>
        <w:pStyle w:val="ListParagraph"/>
        <w:widowControl/>
        <w:numPr>
          <w:ilvl w:val="0"/>
          <w:numId w:val="28"/>
        </w:numPr>
        <w:tabs>
          <w:tab w:val="left" w:pos="720"/>
        </w:tabs>
        <w:suppressAutoHyphens w:val="0"/>
        <w:spacing w:line="360" w:lineRule="auto"/>
        <w:ind w:right="29"/>
        <w:jc w:val="both"/>
        <w:rPr>
          <w:rFonts w:ascii="Times New Roman" w:hAnsi="Times New Roman"/>
          <w:b/>
          <w:bCs/>
          <w:sz w:val="26"/>
          <w:szCs w:val="26"/>
        </w:rPr>
      </w:pPr>
      <w:r w:rsidRPr="003C3B02">
        <w:rPr>
          <w:rFonts w:ascii="Times New Roman" w:hAnsi="Times New Roman"/>
          <w:sz w:val="26"/>
          <w:szCs w:val="26"/>
        </w:rPr>
        <w:t>To examine how personal selling maintain good personal relations with the employees and the public.</w:t>
      </w:r>
    </w:p>
    <w:p w:rsidR="0057201B" w:rsidRPr="003C3B02" w:rsidRDefault="0057201B" w:rsidP="0057201B">
      <w:pPr>
        <w:pStyle w:val="ListParagraph"/>
        <w:widowControl/>
        <w:numPr>
          <w:ilvl w:val="0"/>
          <w:numId w:val="28"/>
        </w:numPr>
        <w:tabs>
          <w:tab w:val="left" w:pos="720"/>
        </w:tabs>
        <w:suppressAutoHyphens w:val="0"/>
        <w:spacing w:line="360" w:lineRule="auto"/>
        <w:ind w:right="29"/>
        <w:jc w:val="both"/>
        <w:rPr>
          <w:rFonts w:ascii="Times New Roman" w:hAnsi="Times New Roman"/>
          <w:b/>
          <w:bCs/>
          <w:sz w:val="26"/>
          <w:szCs w:val="26"/>
        </w:rPr>
      </w:pPr>
      <w:r w:rsidRPr="003C3B02">
        <w:rPr>
          <w:rFonts w:ascii="Times New Roman" w:hAnsi="Times New Roman"/>
          <w:sz w:val="26"/>
          <w:szCs w:val="26"/>
        </w:rPr>
        <w:t>To examine how personal selling programs ensure the maintenance of a favourable relationship between an organization and its publics.</w:t>
      </w:r>
    </w:p>
    <w:p w:rsidR="0057201B" w:rsidRPr="003C3B02" w:rsidRDefault="0057201B" w:rsidP="0057201B">
      <w:pPr>
        <w:pStyle w:val="ListParagraph"/>
        <w:widowControl/>
        <w:numPr>
          <w:ilvl w:val="0"/>
          <w:numId w:val="28"/>
        </w:numPr>
        <w:tabs>
          <w:tab w:val="left" w:pos="720"/>
        </w:tabs>
        <w:suppressAutoHyphens w:val="0"/>
        <w:spacing w:line="360" w:lineRule="auto"/>
        <w:ind w:right="29"/>
        <w:jc w:val="both"/>
        <w:rPr>
          <w:rFonts w:ascii="Times New Roman" w:hAnsi="Times New Roman"/>
          <w:b/>
          <w:bCs/>
          <w:sz w:val="26"/>
          <w:szCs w:val="26"/>
        </w:rPr>
      </w:pPr>
      <w:r w:rsidRPr="003C3B02">
        <w:rPr>
          <w:rFonts w:ascii="Times New Roman" w:hAnsi="Times New Roman"/>
          <w:sz w:val="26"/>
          <w:szCs w:val="26"/>
        </w:rPr>
        <w:t>To know how image of an organization is built, created and maintain organizational profitability.</w:t>
      </w:r>
    </w:p>
    <w:p w:rsidR="0057201B" w:rsidRPr="003C3B02" w:rsidRDefault="0057201B" w:rsidP="0057201B">
      <w:pPr>
        <w:pStyle w:val="ListParagraph"/>
        <w:widowControl/>
        <w:numPr>
          <w:ilvl w:val="0"/>
          <w:numId w:val="28"/>
        </w:numPr>
        <w:tabs>
          <w:tab w:val="left" w:pos="720"/>
        </w:tabs>
        <w:suppressAutoHyphens w:val="0"/>
        <w:spacing w:line="360" w:lineRule="auto"/>
        <w:ind w:right="29"/>
        <w:jc w:val="both"/>
        <w:rPr>
          <w:rFonts w:ascii="Times New Roman" w:hAnsi="Times New Roman"/>
          <w:b/>
          <w:bCs/>
          <w:sz w:val="26"/>
          <w:szCs w:val="26"/>
        </w:rPr>
      </w:pPr>
      <w:r w:rsidRPr="003C3B02">
        <w:rPr>
          <w:rFonts w:ascii="Times New Roman" w:hAnsi="Times New Roman"/>
          <w:sz w:val="26"/>
          <w:szCs w:val="26"/>
        </w:rPr>
        <w:t>To see how the products of the organizations are being advertised and how the department helps to increase goodwill.</w:t>
      </w:r>
    </w:p>
    <w:p w:rsidR="0057201B" w:rsidRPr="003C3B02" w:rsidRDefault="0057201B" w:rsidP="0057201B">
      <w:pPr>
        <w:pStyle w:val="ListParagraph"/>
        <w:widowControl/>
        <w:numPr>
          <w:ilvl w:val="0"/>
          <w:numId w:val="28"/>
        </w:numPr>
        <w:tabs>
          <w:tab w:val="left" w:pos="720"/>
        </w:tabs>
        <w:suppressAutoHyphens w:val="0"/>
        <w:spacing w:line="360" w:lineRule="auto"/>
        <w:ind w:right="29"/>
        <w:jc w:val="both"/>
        <w:rPr>
          <w:rFonts w:ascii="Times New Roman" w:hAnsi="Times New Roman"/>
          <w:b/>
          <w:bCs/>
          <w:sz w:val="26"/>
          <w:szCs w:val="26"/>
        </w:rPr>
      </w:pPr>
      <w:r w:rsidRPr="003C3B02">
        <w:rPr>
          <w:rFonts w:ascii="Times New Roman" w:hAnsi="Times New Roman"/>
          <w:sz w:val="26"/>
          <w:szCs w:val="26"/>
        </w:rPr>
        <w:t>To know how organization reputation is being protected.</w:t>
      </w:r>
    </w:p>
    <w:p w:rsidR="0057201B" w:rsidRPr="00894279"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bCs/>
          <w:sz w:val="26"/>
          <w:szCs w:val="26"/>
        </w:rPr>
        <w:t>1.5</w:t>
      </w:r>
      <w:r w:rsidRPr="00894279">
        <w:rPr>
          <w:rFonts w:ascii="Times New Roman" w:hAnsi="Times New Roman" w:cs="Times New Roman"/>
          <w:b/>
          <w:bCs/>
          <w:sz w:val="26"/>
          <w:szCs w:val="26"/>
        </w:rPr>
        <w:tab/>
        <w:t xml:space="preserve">HYPOTHESIS FORMULATION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H</w:t>
      </w:r>
      <w:r w:rsidRPr="00894279">
        <w:rPr>
          <w:rFonts w:ascii="Times New Roman" w:hAnsi="Times New Roman" w:cs="Times New Roman"/>
          <w:b/>
          <w:sz w:val="26"/>
          <w:szCs w:val="26"/>
          <w:vertAlign w:val="subscript"/>
        </w:rPr>
        <w:t>0</w:t>
      </w:r>
      <w:r w:rsidRPr="00894279">
        <w:rPr>
          <w:rFonts w:ascii="Times New Roman" w:hAnsi="Times New Roman" w:cs="Times New Roman"/>
          <w:b/>
          <w:sz w:val="26"/>
          <w:szCs w:val="26"/>
        </w:rPr>
        <w:t>:</w:t>
      </w:r>
      <w:r w:rsidRPr="00894279">
        <w:rPr>
          <w:rFonts w:ascii="Times New Roman" w:hAnsi="Times New Roman" w:cs="Times New Roman"/>
          <w:b/>
          <w:sz w:val="26"/>
          <w:szCs w:val="26"/>
        </w:rPr>
        <w:tab/>
      </w:r>
      <w:r w:rsidRPr="00894279">
        <w:rPr>
          <w:rFonts w:ascii="Times New Roman" w:hAnsi="Times New Roman" w:cs="Times New Roman"/>
          <w:sz w:val="26"/>
          <w:szCs w:val="26"/>
        </w:rPr>
        <w:t xml:space="preserve">There is no significant relationship between personal selling , Sales of consumer goods in a multi-lingual society </w:t>
      </w:r>
    </w:p>
    <w:p w:rsidR="0057201B" w:rsidRPr="00894279"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sz w:val="26"/>
          <w:szCs w:val="26"/>
        </w:rPr>
        <w:t>H</w:t>
      </w:r>
      <w:r w:rsidRPr="00894279">
        <w:rPr>
          <w:rFonts w:ascii="Times New Roman" w:hAnsi="Times New Roman" w:cs="Times New Roman"/>
          <w:b/>
          <w:sz w:val="26"/>
          <w:szCs w:val="26"/>
          <w:vertAlign w:val="subscript"/>
        </w:rPr>
        <w:t>1</w:t>
      </w:r>
      <w:r w:rsidRPr="00894279">
        <w:rPr>
          <w:rFonts w:ascii="Times New Roman" w:hAnsi="Times New Roman" w:cs="Times New Roman"/>
          <w:b/>
          <w:sz w:val="26"/>
          <w:szCs w:val="26"/>
        </w:rPr>
        <w:t>:</w:t>
      </w:r>
      <w:r w:rsidRPr="00894279">
        <w:rPr>
          <w:rFonts w:ascii="Times New Roman" w:hAnsi="Times New Roman" w:cs="Times New Roman"/>
          <w:b/>
          <w:sz w:val="26"/>
          <w:szCs w:val="26"/>
        </w:rPr>
        <w:tab/>
      </w:r>
      <w:r w:rsidRPr="00894279">
        <w:rPr>
          <w:rFonts w:ascii="Times New Roman" w:hAnsi="Times New Roman" w:cs="Times New Roman"/>
          <w:sz w:val="26"/>
          <w:szCs w:val="26"/>
        </w:rPr>
        <w:t>There is significant relati</w:t>
      </w:r>
      <w:r>
        <w:rPr>
          <w:rFonts w:ascii="Times New Roman" w:hAnsi="Times New Roman" w:cs="Times New Roman"/>
          <w:sz w:val="26"/>
          <w:szCs w:val="26"/>
        </w:rPr>
        <w:t>onship between personal selling</w:t>
      </w:r>
      <w:r w:rsidRPr="00894279">
        <w:rPr>
          <w:rFonts w:ascii="Times New Roman" w:hAnsi="Times New Roman" w:cs="Times New Roman"/>
          <w:sz w:val="26"/>
          <w:szCs w:val="26"/>
        </w:rPr>
        <w:t xml:space="preserve">, Sales of consumer goods in a multi-lingual society </w:t>
      </w:r>
    </w:p>
    <w:p w:rsidR="0057201B" w:rsidRDefault="0057201B" w:rsidP="0057201B">
      <w:pPr>
        <w:tabs>
          <w:tab w:val="left" w:pos="720"/>
        </w:tabs>
        <w:spacing w:after="0" w:line="360" w:lineRule="auto"/>
        <w:ind w:right="29"/>
        <w:jc w:val="both"/>
        <w:rPr>
          <w:rFonts w:ascii="Times New Roman" w:hAnsi="Times New Roman" w:cs="Times New Roman"/>
          <w:b/>
          <w:bCs/>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bCs/>
          <w:sz w:val="26"/>
          <w:szCs w:val="26"/>
        </w:rPr>
        <w:lastRenderedPageBreak/>
        <w:t>1.6</w:t>
      </w:r>
      <w:r w:rsidRPr="00894279">
        <w:rPr>
          <w:rFonts w:ascii="Times New Roman" w:hAnsi="Times New Roman" w:cs="Times New Roman"/>
          <w:b/>
          <w:bCs/>
          <w:sz w:val="26"/>
          <w:szCs w:val="26"/>
        </w:rPr>
        <w:tab/>
        <w:t>SCOPE OF THE STUDY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The study covers the significance of personal selling to enhancing sales of consumer goods in a multi-lingual society in Nigeria.</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This project work was done in Ilorin met</w:t>
      </w:r>
      <w:r>
        <w:rPr>
          <w:rFonts w:ascii="Times New Roman" w:hAnsi="Times New Roman" w:cs="Times New Roman"/>
          <w:sz w:val="26"/>
          <w:szCs w:val="26"/>
        </w:rPr>
        <w:t>ropolis of kwara state from 2022-2024</w:t>
      </w:r>
      <w:r w:rsidRPr="00894279">
        <w:rPr>
          <w:rFonts w:ascii="Times New Roman" w:hAnsi="Times New Roman" w:cs="Times New Roman"/>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THEORETICAL SCOPE:-</w:t>
      </w:r>
      <w:r w:rsidRPr="00894279">
        <w:rPr>
          <w:rFonts w:ascii="Times New Roman" w:hAnsi="Times New Roman" w:cs="Times New Roman"/>
          <w:sz w:val="26"/>
          <w:szCs w:val="26"/>
        </w:rPr>
        <w:t xml:space="preserve">Various marketing activities and function are being embarked upon in the company both, for simplicity of this study personal selling as marketing strategy in promoting sales of consumer goods in a multi-lingual society in which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was chosen so that concentration will be to the study.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TIME SCOPE:-</w:t>
      </w:r>
      <w:r w:rsidRPr="00894279">
        <w:rPr>
          <w:rFonts w:ascii="Times New Roman" w:hAnsi="Times New Roman" w:cs="Times New Roman"/>
          <w:sz w:val="26"/>
          <w:szCs w:val="26"/>
        </w:rPr>
        <w:t xml:space="preserve"> This is the period of time used in the completion of this research work was within 12 months this was so because there was pandemic and unplanned holidays.</w:t>
      </w:r>
    </w:p>
    <w:p w:rsidR="0057201B" w:rsidRPr="00894279"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bCs/>
          <w:sz w:val="26"/>
          <w:szCs w:val="26"/>
        </w:rPr>
        <w:t>1.7</w:t>
      </w:r>
      <w:r w:rsidRPr="00894279">
        <w:rPr>
          <w:rFonts w:ascii="Times New Roman" w:hAnsi="Times New Roman" w:cs="Times New Roman"/>
          <w:b/>
          <w:bCs/>
          <w:sz w:val="26"/>
          <w:szCs w:val="26"/>
        </w:rPr>
        <w:tab/>
        <w:t>SIGNIFICNACE OF THE STUDY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bCs/>
          <w:sz w:val="26"/>
          <w:szCs w:val="26"/>
        </w:rPr>
        <w:tab/>
      </w:r>
      <w:r w:rsidRPr="00894279">
        <w:rPr>
          <w:rFonts w:ascii="Times New Roman" w:hAnsi="Times New Roman" w:cs="Times New Roman"/>
          <w:sz w:val="26"/>
          <w:szCs w:val="26"/>
        </w:rPr>
        <w:t xml:space="preserve">This research study will be useful to any corporate organizations, the students and it will also be of immense benefits to any researcher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pacing w:val="15"/>
          <w:sz w:val="26"/>
          <w:szCs w:val="26"/>
        </w:rPr>
        <w:t xml:space="preserve">To the corporate organization: This research will enable them know how to use personal selling </w:t>
      </w:r>
      <w:r w:rsidRPr="00894279">
        <w:rPr>
          <w:rFonts w:ascii="Times New Roman" w:hAnsi="Times New Roman" w:cs="Times New Roman"/>
          <w:sz w:val="26"/>
          <w:szCs w:val="26"/>
        </w:rPr>
        <w:t xml:space="preserve">effectively in building Sales of consumer goods in a multi-lingual society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To the students: This research will broaden their mind on the </w:t>
      </w:r>
      <w:r>
        <w:rPr>
          <w:rFonts w:ascii="Times New Roman" w:hAnsi="Times New Roman" w:cs="Times New Roman"/>
          <w:sz w:val="26"/>
          <w:szCs w:val="26"/>
        </w:rPr>
        <w:t>Personal Selling on Marketing Performance in Telecommunication Industry.</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Researcher: This research will serve as a foundation for any research work similar to this further help them know the relevance of personal selling in building Sales of consumer goods in a multi-lingual society and how to influence customers’ satisfaction</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bCs/>
          <w:sz w:val="26"/>
          <w:szCs w:val="26"/>
        </w:rPr>
        <w:lastRenderedPageBreak/>
        <w:t>1.8</w:t>
      </w:r>
      <w:r w:rsidRPr="00894279">
        <w:rPr>
          <w:rFonts w:ascii="Times New Roman" w:hAnsi="Times New Roman" w:cs="Times New Roman"/>
          <w:b/>
          <w:bCs/>
          <w:sz w:val="26"/>
          <w:szCs w:val="26"/>
        </w:rPr>
        <w:tab/>
      </w:r>
      <w:r w:rsidRPr="00894279">
        <w:rPr>
          <w:rFonts w:ascii="Times New Roman" w:hAnsi="Times New Roman" w:cs="Times New Roman"/>
          <w:b/>
          <w:sz w:val="26"/>
          <w:szCs w:val="26"/>
        </w:rPr>
        <w:t>DEFINITION OF TERMS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Customer Satisfaction:</w:t>
      </w:r>
      <w:r w:rsidRPr="00894279">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Communication:</w:t>
      </w:r>
      <w:r w:rsidRPr="00894279">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 xml:space="preserve">Customer: </w:t>
      </w:r>
      <w:r w:rsidRPr="00894279">
        <w:rPr>
          <w:rFonts w:ascii="Times New Roman" w:hAnsi="Times New Roman" w:cs="Times New Roman"/>
          <w:sz w:val="26"/>
          <w:szCs w:val="26"/>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57201B" w:rsidRPr="00147C47"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Style w:val="hgkelc"/>
          <w:rFonts w:ascii="Times New Roman" w:hAnsi="Times New Roman" w:cs="Times New Roman"/>
          <w:b/>
          <w:bCs/>
          <w:sz w:val="26"/>
          <w:szCs w:val="26"/>
        </w:rPr>
        <w:t>personal selling</w:t>
      </w:r>
      <w:r>
        <w:rPr>
          <w:rStyle w:val="hgkelc"/>
          <w:rFonts w:ascii="Times New Roman" w:hAnsi="Times New Roman" w:cs="Times New Roman"/>
          <w:b/>
          <w:bCs/>
          <w:sz w:val="26"/>
          <w:szCs w:val="26"/>
        </w:rPr>
        <w:t>:</w:t>
      </w:r>
      <w:r w:rsidRPr="00147C47">
        <w:rPr>
          <w:rStyle w:val="hgkelc"/>
          <w:rFonts w:ascii="Times New Roman" w:hAnsi="Times New Roman" w:cs="Times New Roman"/>
          <w:sz w:val="26"/>
          <w:szCs w:val="26"/>
        </w:rPr>
        <w:t xml:space="preserve"> process is a seven step </w:t>
      </w:r>
      <w:r w:rsidRPr="00147C47">
        <w:rPr>
          <w:rStyle w:val="hgkelc"/>
          <w:rFonts w:ascii="Times New Roman" w:hAnsi="Times New Roman" w:cs="Times New Roman"/>
          <w:bCs/>
          <w:sz w:val="26"/>
          <w:szCs w:val="26"/>
        </w:rPr>
        <w:t>approach</w:t>
      </w:r>
      <w:r w:rsidRPr="00147C47">
        <w:rPr>
          <w:rStyle w:val="hgkelc"/>
          <w:rFonts w:ascii="Times New Roman" w:hAnsi="Times New Roman" w:cs="Times New Roman"/>
          <w:sz w:val="26"/>
          <w:szCs w:val="26"/>
        </w:rPr>
        <w:t>: prospecting, pre-</w:t>
      </w:r>
      <w:r w:rsidRPr="00147C47">
        <w:rPr>
          <w:rStyle w:val="hgkelc"/>
          <w:rFonts w:ascii="Times New Roman" w:hAnsi="Times New Roman" w:cs="Times New Roman"/>
          <w:bCs/>
          <w:sz w:val="26"/>
          <w:szCs w:val="26"/>
        </w:rPr>
        <w:t>approach</w:t>
      </w:r>
      <w:r w:rsidRPr="00147C47">
        <w:rPr>
          <w:rStyle w:val="hgkelc"/>
          <w:rFonts w:ascii="Times New Roman" w:hAnsi="Times New Roman" w:cs="Times New Roman"/>
          <w:sz w:val="26"/>
          <w:szCs w:val="26"/>
        </w:rPr>
        <w:t xml:space="preserve">, </w:t>
      </w:r>
      <w:r w:rsidRPr="00147C47">
        <w:rPr>
          <w:rStyle w:val="hgkelc"/>
          <w:rFonts w:ascii="Times New Roman" w:hAnsi="Times New Roman" w:cs="Times New Roman"/>
          <w:bCs/>
          <w:sz w:val="26"/>
          <w:szCs w:val="26"/>
        </w:rPr>
        <w:t>approach</w:t>
      </w:r>
      <w:r w:rsidRPr="00147C47">
        <w:rPr>
          <w:rStyle w:val="hgkelc"/>
          <w:rFonts w:ascii="Times New Roman" w:hAnsi="Times New Roman" w:cs="Times New Roman"/>
          <w:sz w:val="26"/>
          <w:szCs w:val="26"/>
        </w:rPr>
        <w:t xml:space="preserve">, presentation, meeting objections, closing the sale, and follow-up. </w:t>
      </w:r>
      <w:r w:rsidRPr="00147C47">
        <w:rPr>
          <w:rStyle w:val="hgkelc"/>
          <w:rFonts w:ascii="Times New Roman" w:hAnsi="Times New Roman" w:cs="Times New Roman"/>
          <w:bCs/>
          <w:sz w:val="26"/>
          <w:szCs w:val="26"/>
        </w:rPr>
        <w:t>Personal</w:t>
      </w:r>
      <w:r w:rsidRPr="00147C47">
        <w:rPr>
          <w:rStyle w:val="hgkelc"/>
          <w:rFonts w:ascii="Times New Roman" w:hAnsi="Times New Roman" w:cs="Times New Roman"/>
          <w:sz w:val="26"/>
          <w:szCs w:val="26"/>
        </w:rPr>
        <w:t xml:space="preserve"> Sales Meeting: Meeting the customer face-to-face to makes the sales process more personalized.</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center"/>
        <w:rPr>
          <w:rFonts w:ascii="Times New Roman" w:eastAsia="Arial" w:hAnsi="Times New Roman" w:cs="Times New Roman"/>
          <w:b/>
          <w:sz w:val="26"/>
          <w:szCs w:val="26"/>
        </w:rPr>
      </w:pPr>
      <w:r w:rsidRPr="00894279">
        <w:rPr>
          <w:rFonts w:ascii="Times New Roman" w:eastAsia="Arial" w:hAnsi="Times New Roman" w:cs="Times New Roman"/>
          <w:b/>
          <w:sz w:val="26"/>
          <w:szCs w:val="26"/>
        </w:rPr>
        <w:lastRenderedPageBreak/>
        <w:t>CHAPTER TWO</w:t>
      </w:r>
    </w:p>
    <w:p w:rsidR="0057201B" w:rsidRPr="00894279" w:rsidRDefault="0057201B" w:rsidP="0057201B">
      <w:pPr>
        <w:tabs>
          <w:tab w:val="left" w:pos="720"/>
        </w:tabs>
        <w:spacing w:after="0" w:line="360" w:lineRule="auto"/>
        <w:ind w:right="29"/>
        <w:jc w:val="center"/>
        <w:rPr>
          <w:rFonts w:ascii="Times New Roman" w:eastAsia="Arial" w:hAnsi="Times New Roman" w:cs="Times New Roman"/>
          <w:b/>
          <w:sz w:val="26"/>
          <w:szCs w:val="26"/>
        </w:rPr>
      </w:pPr>
      <w:r w:rsidRPr="00894279">
        <w:rPr>
          <w:rFonts w:ascii="Times New Roman" w:eastAsia="Arial" w:hAnsi="Times New Roman" w:cs="Times New Roman"/>
          <w:b/>
          <w:sz w:val="26"/>
          <w:szCs w:val="26"/>
        </w:rPr>
        <w:t>LITERATURE REVIEW</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Pr>
          <w:rFonts w:ascii="Times New Roman" w:eastAsia="Arial" w:hAnsi="Times New Roman" w:cs="Times New Roman"/>
          <w:b/>
          <w:sz w:val="26"/>
          <w:szCs w:val="26"/>
        </w:rPr>
        <w:t>2.1</w:t>
      </w:r>
      <w:r w:rsidRPr="00894279">
        <w:rPr>
          <w:rFonts w:ascii="Times New Roman" w:eastAsia="Arial" w:hAnsi="Times New Roman" w:cs="Times New Roman"/>
          <w:b/>
          <w:sz w:val="26"/>
          <w:szCs w:val="26"/>
        </w:rPr>
        <w:tab/>
        <w:t>PREAMBLE</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Personal selling is one of the fundamental elements of the promotional mix and a non</w:t>
      </w:r>
      <w:r>
        <w:rPr>
          <w:rFonts w:ascii="Times New Roman" w:eastAsia="Arial" w:hAnsi="Times New Roman" w:cs="Times New Roman"/>
          <w:sz w:val="26"/>
          <w:szCs w:val="26"/>
        </w:rPr>
        <w:t>-</w:t>
      </w:r>
      <w:r w:rsidRPr="00894279">
        <w:rPr>
          <w:rFonts w:ascii="Times New Roman" w:eastAsia="Arial" w:hAnsi="Times New Roman" w:cs="Times New Roman"/>
          <w:sz w:val="26"/>
          <w:szCs w:val="26"/>
        </w:rPr>
        <w:t xml:space="preserve">digital design element or marketing process with which consumers are personally persuaded to buy goods and services. Digital Marketing in comparison to personal selling is the marketing of goods and services using digital channels to reach customers. </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sidRPr="00894279">
        <w:rPr>
          <w:rFonts w:ascii="Times New Roman" w:eastAsia="Times New Roman" w:hAnsi="Times New Roman" w:cs="Times New Roman"/>
          <w:b/>
          <w:sz w:val="26"/>
          <w:szCs w:val="26"/>
        </w:rPr>
        <w:tab/>
        <w:t>CONCEPTUAL REVIEW</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Pr>
          <w:rFonts w:ascii="Times New Roman" w:eastAsia="Arial" w:hAnsi="Times New Roman" w:cs="Times New Roman"/>
          <w:b/>
          <w:sz w:val="26"/>
          <w:szCs w:val="26"/>
        </w:rPr>
        <w:tab/>
      </w:r>
      <w:r w:rsidRPr="00894279">
        <w:rPr>
          <w:rFonts w:ascii="Times New Roman" w:eastAsia="Arial" w:hAnsi="Times New Roman" w:cs="Times New Roman"/>
          <w:b/>
          <w:sz w:val="26"/>
          <w:szCs w:val="26"/>
        </w:rPr>
        <w:t>Concept of Personal selling</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Personal selling in comparison to other promotional mix elements (advertising, sales promotion and publicity) is fundamentally unique. While Advertising and sales promotion focuses on creating awareness about the existence of a product provide information as to the product features, its availability and price on a mass basis, personal selling is an individualistic approach dealing with the customers on their individual basis.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Personal selling involves two way flow of communication between a buyer and a seller, often in a face to face encounter, designed to influence a person or group purchase decision. In general, if a product has a high unit value and requires a demonstration of its benefits, it is well suited for personal selling. The conditions favoring personal selling can be lumped into four broad categories: The market conditions, the product conditions, the consumer conditions and the company conditions.</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There are many different types of personal sales jobs. According to Jobber (2007) there are three types of personal selling: order takers consisting of (insideorder takers, delivery salesperson and outside order takers), order creators (Missionary sales people) and order getters made up of (New business salespeople, organizational </w:t>
      </w:r>
      <w:r w:rsidRPr="00894279">
        <w:rPr>
          <w:rFonts w:ascii="Times New Roman" w:eastAsia="Arial" w:hAnsi="Times New Roman" w:cs="Times New Roman"/>
          <w:sz w:val="26"/>
          <w:szCs w:val="26"/>
        </w:rPr>
        <w:lastRenderedPageBreak/>
        <w:t>salespeople, consumer salespeople, technical salespeople). A drivers</w:t>
      </w:r>
      <w:r>
        <w:rPr>
          <w:rFonts w:ascii="Times New Roman" w:eastAsia="Arial" w:hAnsi="Times New Roman" w:cs="Times New Roman"/>
          <w:sz w:val="26"/>
          <w:szCs w:val="26"/>
        </w:rPr>
        <w:t xml:space="preserve"> </w:t>
      </w:r>
      <w:r w:rsidRPr="00894279">
        <w:rPr>
          <w:rFonts w:ascii="Times New Roman" w:eastAsia="Arial" w:hAnsi="Times New Roman" w:cs="Times New Roman"/>
          <w:sz w:val="26"/>
          <w:szCs w:val="26"/>
        </w:rPr>
        <w:t>alesperson merely delivers the product and has few selling responsibilities. An inside order taker—such as a sales clerk in a retail store takes orders from within a selling environment and requires some selling skills. In contrast, an outside order taker goes to the customer’s place of business to take orders. Some selling skills are required in this position, especially to establish new accounts. A missionary sales person, rather than selling an actual product or service, instead tries to make a customer feel good about the company and products he or she represents. A sales engineer might be found in technical industries. Sales engineers provide technical support, explain the product, and help adapt the product to the customer’s needs.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One method that many small manufacturers and wholesalers use to reduce the costs of personal selling is to hire an experienced selling agent. Selling agents are independent salespeople who work under contract with one or more companies and are usually paid a straight commission on sales. Hiring a selling agent allows a small business to save the time and money it would have to invest in recruiting and training an in</w:t>
      </w:r>
      <w:r>
        <w:rPr>
          <w:rFonts w:ascii="Times New Roman" w:eastAsia="Arial" w:hAnsi="Times New Roman" w:cs="Times New Roman"/>
          <w:sz w:val="26"/>
          <w:szCs w:val="26"/>
        </w:rPr>
        <w:t>-</w:t>
      </w:r>
      <w:r w:rsidRPr="00894279">
        <w:rPr>
          <w:rFonts w:ascii="Times New Roman" w:eastAsia="Arial" w:hAnsi="Times New Roman" w:cs="Times New Roman"/>
          <w:sz w:val="26"/>
          <w:szCs w:val="26"/>
        </w:rPr>
        <w:t>house sales force. In addition, an agent with experience in selling similar products may provide readymade customers and quick entry into a sales territory The main disadvantages of selling agents are that they usually work for several different firms, so they are unable to devote 100 percent of their attention to any one client, and that it may be difficult to retain the customers gained in this way once the relationship with the agent is severed. It is also difficult to control the selling methods used by agents, and they may not be able to provide the service that some customers require.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Personal selling process involves seven steps that a salesperson must go through with most sales. Kotler and Armstrong, 2008 described the selling process as several steps that a sales follows when selling. The aim of these steps is to get new customers and get order from them. The steps are: Prospecting, Preapproach, Approach, Presentation, Overcoming objections, closing the sale and Follow – Up</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lastRenderedPageBreak/>
        <w:t xml:space="preserve">The importance of personal selling differs among retailers based on the type of merchandise offered. A retailer offering low-risk, low-priced goods needs to only employ personnel to manage small enquiries and to complete the transaction. Typical information shared will be on current reductions, special offers and guarantees or possible methods of payment. In shops selling high-priced or more complex items, the consumer has to come across a salesperson to relate as well as to gain expert information. Gilbert (1999, 132) has identified situations where it is important to have trained staff. These situations are where the item has to be modified according to customer’s requirements, where the product is technically complex, </w:t>
      </w:r>
      <w:bookmarkStart w:id="0" w:name="page29"/>
      <w:bookmarkEnd w:id="0"/>
      <w:r w:rsidRPr="00894279">
        <w:rPr>
          <w:rFonts w:ascii="Times New Roman" w:eastAsia="Arial" w:hAnsi="Times New Roman" w:cs="Times New Roman"/>
          <w:sz w:val="26"/>
          <w:szCs w:val="26"/>
        </w:rPr>
        <w:t>where the product is expensive in relation to the consumer’s income, and where flexible pricing is practised and negotiation over price takes place.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According to Gilbert (1999, 133) the intention of personal selling is to obtain a sale even in situations where the customer has entered the shop in order to acquire information, stimulate sales and impulse buying, complete a transaction successfully with the customer, depart the customer well informed and satisfied even if the transaction has not occurred, and create good relations with the customer. Also service plays a key role as the one-to-one contact with the customer is the source of information for judging the company.</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Further Gilbert (1999, 134) has stated that high-service retail should always ensure that customers feel that they are the centre of attention. The salesperson’s commitment to excel in selling should be at the same time supported by compliments, incentives, rewards and training. Training should include merchandise manufacture, buying and control as well as selling techniques. According to Gilbert a salesperson can only be convincing in selling, if he/she understands the product and its benefits fully.</w:t>
      </w:r>
    </w:p>
    <w:p w:rsidR="0057201B"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p>
    <w:p w:rsidR="0057201B"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lastRenderedPageBreak/>
        <w:t>THE SELLING PROCESS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According to Varley and Rafiq (2004, 244) there are basic phases in selling process such as greeting and approaching the customers, determining customer needs, presenting and demonstrating merchandise, answering objections, closing the sale and giving suggestions. Gilbert (1999, 134) presents 7 phases in this process (Figure 7), which are preparing, anticipating, approaching, presenting, managing concerns, building obligation and commitment and further establishing affinity and relationship. This process emphasizes the need to listen to the customer in order to provide the right offer and arguments. The advantage of personal selling is in the adaptability of communication to the customer’s specific needs.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Preparation means that before the actual contact with the customer the salesperson should be made fully aware of the issues such as product features, benefits, options, prices, stock levels, delivery schedules, guarantees and return policies. Before any selling activity and appropriate reward method should be in place and appropriate training given. (McGoldrick 2002, 504) Opening the sales conversation plays a vital role in selling and according to McGoldrick (2002) more potential sales are lost at the initial state than in any other. Shoppers prefer avoiding discussion while window shopping and thus the opening approach of salespeople play a key role in continuing the conversation. Researchers have also explored the use of touch in</w:t>
      </w:r>
      <w:bookmarkStart w:id="1" w:name="page30"/>
      <w:bookmarkEnd w:id="1"/>
      <w:r w:rsidRPr="00894279">
        <w:rPr>
          <w:rFonts w:ascii="Times New Roman" w:eastAsia="Arial" w:hAnsi="Times New Roman" w:cs="Times New Roman"/>
          <w:sz w:val="26"/>
          <w:szCs w:val="26"/>
        </w:rPr>
        <w:t xml:space="preserve"> the initial contact phase. Also it should be taken into account that at busy times customers might find it difficult to make a contact with salespeople.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At some stage it is likely that the customer present objections and arguments on why not to buy the product. The intentions may be in delaying the decision, In order to seek reassurance and/ or express doubts. According to McGoldrick (2002, 507) these usually relate to the product, the shop, the after-sales service or the price. Proficiency is required in order to identify the motive and the nature of the objection and respond appropriately. It is important not to engage in direct argument, but to give reassurance </w:t>
      </w:r>
      <w:r w:rsidRPr="00894279">
        <w:rPr>
          <w:rFonts w:ascii="Times New Roman" w:eastAsia="Arial" w:hAnsi="Times New Roman" w:cs="Times New Roman"/>
          <w:sz w:val="26"/>
          <w:szCs w:val="26"/>
        </w:rPr>
        <w:lastRenderedPageBreak/>
        <w:t>and correct information without offending. Here the credibility of the salesperson plays a vital role.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 positive effort is required in order to close the sale. There are many techniques to do this. As an example McGoldrick (2002, 507) suggests summarizing the product benefits of two or more solutions or presenting an additional inducement such as gift wrapping or free delivery. Timing play key role and closing the sales should not be hurried, or excessively delayed.</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At the conclusion of the sale it is not unusual to present complementary items. This may be seen either positively or negatively by the customer. The purchase suggestion should be well in accordance to the shopper’s needs instead of giving a feel of forcing into further sales. (Mc Goldrick 2002, 508)</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As the salesperson acts as the contact between the company and the customer, it is rational that the salesperson ensures effective follow-up activities. The delivery staff etc. should not be accused of broken promises. Long-term follow-up activities can also be helpful and increase customer satisfaction. (McGoldrick 2002, 508)</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THE IMPORTANCE OF PERSONAL SELLING</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According to Brown &amp; Lam (2008, 243) in retail setting interactions between customers and sales personnel plays likely an essential role in customer perceptions of the shopping and consumption experience. They refer to Magi (2003) and Schneider &amp; Bowen (1995). Service providers are often seen as the organization they represent from the customer’s point of view and the attitude they express may leave a lasting impression in the customer’s mind. This impression affects their satisfaction, repeat buying and financial performance.</w:t>
      </w:r>
      <w:bookmarkStart w:id="2" w:name="page32"/>
      <w:bookmarkEnd w:id="2"/>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SALESPEOPLE AND THEIR INFLUENCE ON CUSTOMERS</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In a personal sales conversation the salesperson’s recommendation usually affects the customer’s purchase decision for one of several product alternatives. (Bauer-Sachse &amp; Gierl 2009, 190) According to Lee and Dubinsky (2003, 32) retail </w:t>
      </w:r>
      <w:r w:rsidRPr="00894279">
        <w:rPr>
          <w:rFonts w:ascii="Times New Roman" w:eastAsia="Arial" w:hAnsi="Times New Roman" w:cs="Times New Roman"/>
          <w:sz w:val="26"/>
          <w:szCs w:val="26"/>
        </w:rPr>
        <w:lastRenderedPageBreak/>
        <w:t>managers should pay close attention to examine customer emotions that emerge during thr customer’s interactions with the salespeople. In order to foster positive emotions they should focus on recruiting and selecting trustworthy, empathetic, friendly, enthusiastic and professional-looking sales personnel.</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Past studies have shown that empathy can have beneficial influence on the perception of service quality, sales performance and successful selling. Emphatic helping, in other words a service skill may have an influential impact on customer emotions (Beatty, Mayer &amp; Coleman 1996) and further lead to customer loyalty. If customers perceive a salesperson acts trustworthy they are likely to think the behaviour is praiseworthy, thus creating positive emotions. Customers’ perceptions of a salesperson’s competencies with the products, information or service delivery (Beatty et al. 1996) will affect the way they feel about the salesperson. When interacting with a salesperson possessing good expertise, customers are likely to feel fulfilled, pleased and comfortable. Friendliness is also important as it is crucial in increasing satisfaction. </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b/>
          <w:sz w:val="26"/>
          <w:szCs w:val="26"/>
        </w:rPr>
        <w:t>MARKETING ACTIVITIES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Marketing in the context of this study will refer to any technique used by the organization to make the public aware of a company and what it has to offer over its competitors. It also refers to any activities that organization undertakes to build brand awareness. Marketing activities are vast and encompass almost every kind of media and company –initiated outreach. This may include: Personal selling, sales promotion, advertising, coldcalling, Newsletters and articles, search engine marketing (website), trade shows, product placement in entertainment and market research. Marketing activities varies depending on the organization and what their goals are.</w:t>
      </w:r>
    </w:p>
    <w:p w:rsidR="0057201B"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lastRenderedPageBreak/>
        <w:t>MARKETING</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According to Kotler &amp; Keller (2009, 45) “Marketing is about identifying and meeting human and social needs. The key idea can be shortened into sentence meeting needs profitably.” Marketing has been defined according to them as an organizational function and a set of processes for creating, communicating, and delivering value to the customers and for managing customer relationships in ways that benefit the organization and its stakeholders.</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Traditionally a market was a physical place, where the buyers and sellers gathered to exchange goods. According to Kotler &amp; Keller (2009, 48) economists describe a market as a collection of buyers and sellers who transact over a particular product or product class. (Kotler &amp; Keller 2009, 48)</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TARGET MARKETS, POSITIONING, AND SEGMENTATION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A market cannot often gratify everyone, as not everyone likes the same product. Therefore, marketing professionals start by dividing the market into segments. They identify and profile</w:t>
      </w:r>
      <w:bookmarkStart w:id="3" w:name="page9"/>
      <w:bookmarkEnd w:id="3"/>
      <w:r w:rsidRPr="00894279">
        <w:rPr>
          <w:rFonts w:ascii="Times New Roman" w:eastAsia="Arial" w:hAnsi="Times New Roman" w:cs="Times New Roman"/>
          <w:sz w:val="26"/>
          <w:szCs w:val="26"/>
        </w:rPr>
        <w:t xml:space="preserve"> distinct groups of buyers who might favour or require varying product and service mixes by examining demographic, psychographic and behavioural differences among buyers. (Kotler &amp; Keller 2009, 53)</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MARKETING CHANNELS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To reach the market, marketing people use three kinds of marketing channels. Communications channels deliver and receive messages from target customers and include newspaper, magazines, radio, television, mail, telephone, billboards, posters, internet et cetera. Beyond these companies can communicate through the appearance of their retail stores, the form of their websites and many other media. Dialogue channels such as e-mail, blogs, and toll-free numbers are increasing their share among the familiar monologue channels such as advertisements. Marketing people also use distribution channels to display, sell or deliver the physical product or services to the </w:t>
      </w:r>
      <w:r w:rsidRPr="00894279">
        <w:rPr>
          <w:rFonts w:ascii="Times New Roman" w:eastAsia="Arial" w:hAnsi="Times New Roman" w:cs="Times New Roman"/>
          <w:sz w:val="26"/>
          <w:szCs w:val="26"/>
        </w:rPr>
        <w:lastRenderedPageBreak/>
        <w:t>buyer or user. These include distributors, wholesalers, retailers and agents. Apart from these the marketer may use service channels to complete transactions with potential buyers. (Kotler &amp; Keller 2009, 53-54)</w:t>
      </w:r>
      <w:bookmarkStart w:id="4" w:name="page10"/>
      <w:bookmarkEnd w:id="4"/>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SUPPLY CHAIN AND COMPETITION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The supply chain is a longer channel from raw materials to components to final products that are carried to final customers. According to Kotler &amp; Keller (2009, 54) each company detains only a certain percentage of the value generated by the supply chain’s value delivery system, thus when a company acquires competitors or expands upstream or downstream, its aim is to acquire a higher percentage of supply chain value. Competition includes all the real as well as the potential rival offerings and substitutes a buyer might consider. In this the company has to also take into consideration that besides the competitor’s offerings also substitute products may be competing over the same customer.</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MARKETING ENVIRONMENT</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There can be indentified two environments in the marketing setting. The task environment includes the group of actors involved in producing, distributing and promoting the offering. These are the company, its suppliers, distributors, dealers and the target customers. The broad environment can be further divided into demographic environment, economic environment, physical environment, technological environment, political-legal environment and social-cultural environment. Marketing people should pay attention to the trends and developments in these environments and make the needed adjustments accordingly to their marketing strategies. (Kotler &amp; Keller 2009, 54-55)</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MARKETING PROGRAMME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Marketing people build a marketing plan to achieve company’s desired objectives. The marketing program is a mix of different marketing tools that are available and the company identifies as effective in the target market. According to </w:t>
      </w:r>
      <w:r w:rsidRPr="00894279">
        <w:rPr>
          <w:rFonts w:ascii="Times New Roman" w:eastAsia="Arial" w:hAnsi="Times New Roman" w:cs="Times New Roman"/>
          <w:sz w:val="26"/>
          <w:szCs w:val="26"/>
        </w:rPr>
        <w:lastRenderedPageBreak/>
        <w:t>Kotler, McCarthy classified these tools into four broad groups that he called the four P´s of marketing: product, price, place, promotion. (Figure 1) Marketing mix decisions must be made in order to influence the trade channels as well as the final customers.(Kotler 2003, 15-17)</w:t>
      </w:r>
    </w:p>
    <w:p w:rsidR="0057201B" w:rsidRPr="00894279" w:rsidRDefault="0057201B" w:rsidP="0057201B">
      <w:pPr>
        <w:tabs>
          <w:tab w:val="left" w:pos="720"/>
          <w:tab w:val="left" w:pos="15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MARKETING PLANNING PROCESS</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The marketing process consists of analyzing marketing opportunities, researching and selecting target markets, designing marketing strategies, planning marketing programs, and organizing, implementing and controlling the marketing effort. (Kotler 2003, 112)</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The first measure is to analyze the market opportunities. This should be done by identifying potential opportunities according to market experience and core competencies. To evaluate</w:t>
      </w:r>
      <w:bookmarkStart w:id="5" w:name="page11"/>
      <w:bookmarkEnd w:id="5"/>
      <w:r w:rsidRPr="00894279">
        <w:rPr>
          <w:rFonts w:ascii="Times New Roman" w:eastAsia="Arial" w:hAnsi="Times New Roman" w:cs="Times New Roman"/>
          <w:sz w:val="26"/>
          <w:szCs w:val="26"/>
        </w:rPr>
        <w:t xml:space="preserve"> company’s opportunities it needs a reliable marketing research and information system. Once the market opportunities have been analyzed it is possible to select target markets. In modern marketing the target market is divided into segments, evaluating each segment, and targeting them according to the company’s capabilities. Secondly marketing strategy should be developed and a positioning strategy made.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MARKETING PLAN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Each product line or brand should develop a marketing plan, in order to achieve its objectives. A marketing plan is one of the most essential elements of the marketing process. A marketing plan consists of the following elements: executive summary and table of contents, current marketing situation, opportunity and issue analysis, objectives, marketing strategy, action programs, financial projections and implementation controls. (Kotler 2003, 115-116)</w:t>
      </w:r>
    </w:p>
    <w:p w:rsidR="0057201B" w:rsidRDefault="0057201B" w:rsidP="0057201B">
      <w:pPr>
        <w:tabs>
          <w:tab w:val="left" w:pos="720"/>
          <w:tab w:val="left" w:pos="1440"/>
        </w:tabs>
        <w:spacing w:after="0" w:line="360" w:lineRule="auto"/>
        <w:ind w:right="29"/>
        <w:jc w:val="both"/>
        <w:rPr>
          <w:rFonts w:ascii="Times New Roman" w:eastAsia="Arial" w:hAnsi="Times New Roman" w:cs="Times New Roman"/>
          <w:b/>
          <w:sz w:val="26"/>
          <w:szCs w:val="26"/>
        </w:rPr>
      </w:pPr>
    </w:p>
    <w:p w:rsidR="0057201B" w:rsidRDefault="0057201B" w:rsidP="0057201B">
      <w:pPr>
        <w:tabs>
          <w:tab w:val="left" w:pos="720"/>
          <w:tab w:val="left" w:pos="144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 w:val="left" w:pos="144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lastRenderedPageBreak/>
        <w:t>PERSONAL SELLING IN MARKETING AND MARKETING COMMUNICATION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Personal selling is a two-way face-to-face communications used to inform, give demonstrations to, maintain or establish a long-term relationship with, or persuade specific members of a particular audience. Unlike other marketing communication tools personal selling always involves interaction with the customer and face-to-face contact. Depending on target groups there can be different forms of personal selling such as trade selling, missionary selling, retail selling, business-to business selling, professional selling and direct selling. (De Pelsmacker et al. 2007, 464-465)</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Selling is the instrument of growth and sustainability in a company and can be defined as a set of objectives in the business or marketing plan. Selling is part of the marketing mix and traditionally seen as the subsidiary functioning within the promotional mix. In present competitive environment this is misleading as many companies spend more resources and employ more people in selling than in any other marketing communications activity. In some cases the sales budget can exceed all marketing activities added. (Donaldson 2007, 4)</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The relationship between the promotional tools should be coordinated. The proposal of integrated marketing communications was initiated by Shultz, Tannenbaum and Lauterborn in 1992. According to the integrated marketing communications viewpoint the sales force must be kept well informed of any new sales promotions, direct marketing and advertising campaigns. Sometimes the promotional efforts made have been unproductive because of the lack of information sharing with the sales force. (Jobber &amp; Lancaster 2006, 29)</w:t>
      </w:r>
      <w:bookmarkStart w:id="6" w:name="page20"/>
      <w:bookmarkEnd w:id="6"/>
      <w:r w:rsidRPr="00894279">
        <w:rPr>
          <w:rFonts w:ascii="Times New Roman" w:eastAsia="Arial" w:hAnsi="Times New Roman" w:cs="Times New Roman"/>
          <w:sz w:val="26"/>
          <w:szCs w:val="26"/>
        </w:rPr>
        <w:tab/>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Personal selling and marketing in general has changed through years. The traditional negative way of thinking about personal selling as a way to manipulate a customer into buying something not needed, has now become more customer-oriented and focuses on building a long-term relationship with the customer. It is changing </w:t>
      </w:r>
      <w:r w:rsidRPr="00894279">
        <w:rPr>
          <w:rFonts w:ascii="Times New Roman" w:eastAsia="Arial" w:hAnsi="Times New Roman" w:cs="Times New Roman"/>
          <w:sz w:val="26"/>
          <w:szCs w:val="26"/>
        </w:rPr>
        <w:lastRenderedPageBreak/>
        <w:t>from transactions based methods into relationship-based methods. Many marketers start as sales representatives and companies prefer recruiting new people through those sales representative positions because it is an ideal way to become acquainted with the customers and the market, which is essential to marketing communicators and for all other marketing functions. (De Pelsmacker et al. 2007, 464)</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Pr>
          <w:rFonts w:ascii="Times New Roman" w:eastAsia="Arial" w:hAnsi="Times New Roman" w:cs="Times New Roman"/>
          <w:b/>
          <w:sz w:val="26"/>
          <w:szCs w:val="26"/>
        </w:rPr>
        <w:t>2.3</w:t>
      </w:r>
      <w:r w:rsidRPr="00894279">
        <w:rPr>
          <w:rFonts w:ascii="Times New Roman" w:eastAsia="Arial" w:hAnsi="Times New Roman" w:cs="Times New Roman"/>
          <w:b/>
          <w:sz w:val="26"/>
          <w:szCs w:val="26"/>
        </w:rPr>
        <w:tab/>
        <w:t>THEORETICAL REVIEW</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The Hierarchy of Effects Theory</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ab/>
        <w:t>Lavidge &amp;Steiner (1961) introduced a theory termed the hierarchy of effects. The theory posits that consumers move from being unaware to being aware, to having knowledge, to liking &amp; preference, conviction and purchase. The theory describes the effectiveness of promotion to jump start the sequence of event needed before a consumer will buy a product and ultimately achieve the marketing objectives Awareness:</w:t>
      </w:r>
      <w:r w:rsidRPr="00894279">
        <w:rPr>
          <w:rFonts w:ascii="Times New Roman" w:eastAsia="Times New Roman" w:hAnsi="Times New Roman" w:cs="Times New Roman"/>
          <w:sz w:val="26"/>
          <w:szCs w:val="26"/>
        </w:rPr>
        <w:tab/>
      </w:r>
      <w:r w:rsidRPr="00894279">
        <w:rPr>
          <w:rFonts w:ascii="Times New Roman" w:eastAsia="Arial" w:hAnsi="Times New Roman" w:cs="Times New Roman"/>
          <w:sz w:val="26"/>
          <w:szCs w:val="26"/>
        </w:rPr>
        <w:t>the individual is aware of the product’s existence.</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Knowledge: the individual knows what the product offers.</w:t>
      </w:r>
    </w:p>
    <w:p w:rsidR="0057201B" w:rsidRPr="00894279" w:rsidRDefault="0057201B" w:rsidP="0057201B">
      <w:pPr>
        <w:tabs>
          <w:tab w:val="left" w:pos="720"/>
          <w:tab w:val="left" w:pos="16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Liking:</w:t>
      </w:r>
      <w:r w:rsidRPr="00894279">
        <w:rPr>
          <w:rFonts w:ascii="Times New Roman" w:eastAsia="Times New Roman" w:hAnsi="Times New Roman" w:cs="Times New Roman"/>
          <w:sz w:val="26"/>
          <w:szCs w:val="26"/>
        </w:rPr>
        <w:t xml:space="preserve"> </w:t>
      </w:r>
      <w:r w:rsidRPr="00894279">
        <w:rPr>
          <w:rFonts w:ascii="Times New Roman" w:eastAsia="Arial" w:hAnsi="Times New Roman" w:cs="Times New Roman"/>
          <w:sz w:val="26"/>
          <w:szCs w:val="26"/>
        </w:rPr>
        <w:t>the individual has favorable attitudes toward the product preference: the individual favorable attitudes have developed to the point of preference.</w:t>
      </w:r>
    </w:p>
    <w:p w:rsidR="0057201B" w:rsidRPr="00894279" w:rsidRDefault="0057201B" w:rsidP="0057201B">
      <w:pPr>
        <w:tabs>
          <w:tab w:val="left" w:pos="720"/>
          <w:tab w:val="left" w:pos="16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Conviction: preference is coupled with a desire to buy and confidence that the purchase would be used.</w:t>
      </w:r>
    </w:p>
    <w:p w:rsidR="0057201B" w:rsidRPr="00894279" w:rsidRDefault="0057201B" w:rsidP="0057201B">
      <w:pPr>
        <w:tabs>
          <w:tab w:val="left" w:pos="720"/>
          <w:tab w:val="left" w:pos="16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Purchase: attitude is translated into actual buying behaviors.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Some authors described the above as AIDAS theory representing the initials of the five words used to express the stages through which the prospects’ mind passes during buying( A attention, Iinterest, Ddesire, Aaction, Ssatisfaction)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sidRPr="00894279">
        <w:rPr>
          <w:rFonts w:ascii="Times New Roman" w:eastAsia="Arial" w:hAnsi="Times New Roman" w:cs="Times New Roman"/>
          <w:b/>
          <w:sz w:val="26"/>
          <w:szCs w:val="26"/>
        </w:rPr>
        <w:t>Right set of circumstance theory</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The theory posits that particular circumstances prevailing in a given selling situation cause the prospect to respond in a predicted way. It is a seller oriented theory as it stresses upon the importance of salesperson controlling the situation. When sales men handle the set of circumstances well, the more predictable is the response. The set </w:t>
      </w:r>
      <w:r w:rsidRPr="00894279">
        <w:rPr>
          <w:rFonts w:ascii="Times New Roman" w:eastAsia="Arial" w:hAnsi="Times New Roman" w:cs="Times New Roman"/>
          <w:sz w:val="26"/>
          <w:szCs w:val="26"/>
        </w:rPr>
        <w:lastRenderedPageBreak/>
        <w:t>of circumstances includes factors external and internal to the prospect. The theory is otherwise called situation –response theory.</w:t>
      </w:r>
    </w:p>
    <w:p w:rsidR="0057201B" w:rsidRDefault="0057201B" w:rsidP="0057201B">
      <w:pPr>
        <w:tabs>
          <w:tab w:val="left" w:pos="720"/>
        </w:tabs>
        <w:spacing w:after="0" w:line="360" w:lineRule="auto"/>
        <w:ind w:right="29"/>
        <w:jc w:val="both"/>
        <w:rPr>
          <w:rFonts w:ascii="Times New Roman" w:eastAsia="Times New Roman"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b/>
          <w:sz w:val="26"/>
          <w:szCs w:val="26"/>
        </w:rPr>
      </w:pPr>
      <w:r w:rsidRPr="00FF22EE">
        <w:rPr>
          <w:rFonts w:ascii="Times New Roman" w:eastAsia="Times New Roman" w:hAnsi="Times New Roman" w:cs="Times New Roman"/>
          <w:b/>
          <w:bCs/>
          <w:noProof/>
          <w:kern w:val="36"/>
          <w:sz w:val="26"/>
          <w:szCs w:val="26"/>
        </w:rPr>
        <w:pict>
          <v:group id="_x0000_s1026" style="position:absolute;left:0;text-align:left;margin-left:92.05pt;margin-top:8.75pt;width:250.15pt;height:200.5pt;z-index:251660288"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57201B" w:rsidRPr="00286376" w:rsidRDefault="0057201B" w:rsidP="0057201B">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57201B" w:rsidRPr="00286376" w:rsidRDefault="0057201B" w:rsidP="0057201B">
                    <w:pPr>
                      <w:jc w:val="center"/>
                      <w:rPr>
                        <w:sz w:val="32"/>
                      </w:rPr>
                    </w:pPr>
                    <w:r>
                      <w:rPr>
                        <w:sz w:val="32"/>
                      </w:rPr>
                      <w:t>Interest</w:t>
                    </w:r>
                  </w:p>
                </w:txbxContent>
              </v:textbox>
            </v:rect>
            <v:rect id="_x0000_s1030" style="position:absolute;left:2401;top:3963;width:2057;height:573" filled="f" stroked="f">
              <v:textbox style="mso-next-textbox:#_x0000_s1030">
                <w:txbxContent>
                  <w:p w:rsidR="0057201B" w:rsidRPr="00286376" w:rsidRDefault="0057201B" w:rsidP="0057201B">
                    <w:pPr>
                      <w:jc w:val="center"/>
                      <w:rPr>
                        <w:sz w:val="32"/>
                      </w:rPr>
                    </w:pPr>
                    <w:r>
                      <w:rPr>
                        <w:sz w:val="32"/>
                      </w:rPr>
                      <w:t>Desire</w:t>
                    </w:r>
                  </w:p>
                </w:txbxContent>
              </v:textbox>
            </v:rect>
            <v:rect id="_x0000_s1031" style="position:absolute;left:2431;top:4638;width:2057;height:573" filled="f" stroked="f">
              <v:textbox style="mso-next-textbox:#_x0000_s1031">
                <w:txbxContent>
                  <w:p w:rsidR="0057201B" w:rsidRPr="00286376" w:rsidRDefault="0057201B" w:rsidP="0057201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r w:rsidRPr="00894279">
        <w:rPr>
          <w:rFonts w:ascii="Times New Roman" w:eastAsia="Times New Roman" w:hAnsi="Times New Roman" w:cs="Times New Roman"/>
          <w:b/>
          <w:sz w:val="26"/>
          <w:szCs w:val="26"/>
        </w:rPr>
        <w:t>AIDA Model</w:t>
      </w: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sz w:val="26"/>
          <w:szCs w:val="26"/>
        </w:rPr>
      </w:pPr>
      <w:r w:rsidRPr="00FF22EE">
        <w:rPr>
          <w:rFonts w:ascii="Times New Roman" w:eastAsia="Times New Roman" w:hAnsi="Times New Roman" w:cs="Times New Roman"/>
          <w:b/>
          <w:bCs/>
          <w:noProof/>
          <w:kern w:val="36"/>
          <w:sz w:val="26"/>
          <w:szCs w:val="26"/>
        </w:rPr>
        <w:pict>
          <v:rect id="_x0000_s1035" style="position:absolute;left:0;text-align:left;margin-left:8.65pt;margin-top:12.35pt;width:398pt;height:24pt;z-index:251661312" filled="f" stroked="f">
            <v:textbox style="mso-next-textbox:#_x0000_s1035">
              <w:txbxContent>
                <w:p w:rsidR="0057201B" w:rsidRPr="006875F5" w:rsidRDefault="0057201B" w:rsidP="0057201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sz w:val="26"/>
          <w:szCs w:val="26"/>
        </w:rPr>
      </w:pPr>
    </w:p>
    <w:p w:rsidR="0057201B" w:rsidRPr="00894279" w:rsidRDefault="0057201B" w:rsidP="0057201B">
      <w:pPr>
        <w:tabs>
          <w:tab w:val="left" w:pos="720"/>
        </w:tabs>
        <w:spacing w:after="0" w:line="360" w:lineRule="auto"/>
        <w:ind w:right="29"/>
        <w:jc w:val="both"/>
        <w:outlineLvl w:val="0"/>
        <w:rPr>
          <w:rFonts w:ascii="Times New Roman" w:eastAsia="Times New Roman" w:hAnsi="Times New Roman" w:cs="Times New Roman"/>
          <w:sz w:val="26"/>
          <w:szCs w:val="26"/>
        </w:rPr>
      </w:pPr>
      <w:r w:rsidRPr="00894279">
        <w:rPr>
          <w:rFonts w:ascii="Times New Roman" w:eastAsia="Times New Roman" w:hAnsi="Times New Roman" w:cs="Times New Roman"/>
          <w:sz w:val="26"/>
          <w:szCs w:val="26"/>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sidRPr="00894279">
        <w:rPr>
          <w:rFonts w:ascii="Times New Roman" w:eastAsia="Times New Roman" w:hAnsi="Times New Roman" w:cs="Times New Roman"/>
          <w:sz w:val="26"/>
          <w:szCs w:val="26"/>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sidRPr="00894279">
        <w:rPr>
          <w:rFonts w:ascii="Times New Roman" w:eastAsia="Times New Roman" w:hAnsi="Times New Roman" w:cs="Times New Roman"/>
          <w:sz w:val="26"/>
          <w:szCs w:val="26"/>
        </w:rPr>
        <w:tab/>
        <w:t xml:space="preserve">The acronym AIDA stands for Attention, Interest, Desire and Action. These are the four stages that a consumer goes through when watching or viewing an </w:t>
      </w:r>
      <w:r w:rsidRPr="00894279">
        <w:rPr>
          <w:rFonts w:ascii="Times New Roman" w:eastAsia="Times New Roman" w:hAnsi="Times New Roman" w:cs="Times New Roman"/>
          <w:sz w:val="26"/>
          <w:szCs w:val="26"/>
        </w:rPr>
        <w:lastRenderedPageBreak/>
        <w:t>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sidRPr="00894279">
        <w:rPr>
          <w:rFonts w:ascii="Times New Roman" w:eastAsia="Times New Roman" w:hAnsi="Times New Roman" w:cs="Times New Roman"/>
          <w:b/>
          <w:bCs/>
          <w:sz w:val="26"/>
          <w:szCs w:val="26"/>
        </w:rPr>
        <w:t>The process of AIDA</w:t>
      </w:r>
    </w:p>
    <w:p w:rsidR="0057201B" w:rsidRPr="00894279" w:rsidRDefault="0057201B" w:rsidP="0057201B">
      <w:pPr>
        <w:numPr>
          <w:ilvl w:val="0"/>
          <w:numId w:val="5"/>
        </w:numPr>
        <w:tabs>
          <w:tab w:val="left" w:pos="720"/>
        </w:tabs>
        <w:spacing w:after="0" w:line="360" w:lineRule="auto"/>
        <w:ind w:left="0" w:right="29" w:firstLine="0"/>
        <w:jc w:val="both"/>
        <w:rPr>
          <w:rFonts w:ascii="Times New Roman" w:eastAsia="Times New Roman" w:hAnsi="Times New Roman" w:cs="Times New Roman"/>
          <w:sz w:val="26"/>
          <w:szCs w:val="26"/>
        </w:rPr>
      </w:pPr>
      <w:r w:rsidRPr="00894279">
        <w:rPr>
          <w:rFonts w:ascii="Times New Roman" w:eastAsia="Times New Roman" w:hAnsi="Times New Roman" w:cs="Times New Roman"/>
          <w:b/>
          <w:bCs/>
          <w:sz w:val="26"/>
          <w:szCs w:val="26"/>
        </w:rPr>
        <w:t>Attention</w:t>
      </w:r>
      <w:r w:rsidRPr="00894279">
        <w:rPr>
          <w:rFonts w:ascii="Times New Roman" w:eastAsia="Times New Roman" w:hAnsi="Times New Roman" w:cs="Times New Roman"/>
          <w:sz w:val="26"/>
          <w:szCs w:val="26"/>
        </w:rPr>
        <w:t>: Attention is usually grabbed by the use of image, color, layout, typography, size, celebrity, model e.t.c</w:t>
      </w:r>
    </w:p>
    <w:p w:rsidR="0057201B" w:rsidRPr="00894279" w:rsidRDefault="0057201B" w:rsidP="0057201B">
      <w:pPr>
        <w:numPr>
          <w:ilvl w:val="0"/>
          <w:numId w:val="5"/>
        </w:numPr>
        <w:tabs>
          <w:tab w:val="left" w:pos="720"/>
        </w:tabs>
        <w:spacing w:after="0" w:line="360" w:lineRule="auto"/>
        <w:ind w:left="0" w:right="29" w:firstLine="0"/>
        <w:jc w:val="both"/>
        <w:rPr>
          <w:rFonts w:ascii="Times New Roman" w:eastAsia="Times New Roman" w:hAnsi="Times New Roman" w:cs="Times New Roman"/>
          <w:sz w:val="26"/>
          <w:szCs w:val="26"/>
        </w:rPr>
      </w:pPr>
      <w:r w:rsidRPr="00894279">
        <w:rPr>
          <w:rFonts w:ascii="Times New Roman" w:eastAsia="Times New Roman" w:hAnsi="Times New Roman" w:cs="Times New Roman"/>
          <w:b/>
          <w:bCs/>
          <w:sz w:val="26"/>
          <w:szCs w:val="26"/>
        </w:rPr>
        <w:t>Interest</w:t>
      </w:r>
      <w:r w:rsidRPr="00894279">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rsidR="0057201B" w:rsidRPr="00894279" w:rsidRDefault="0057201B" w:rsidP="0057201B">
      <w:pPr>
        <w:numPr>
          <w:ilvl w:val="0"/>
          <w:numId w:val="5"/>
        </w:numPr>
        <w:tabs>
          <w:tab w:val="left" w:pos="720"/>
        </w:tabs>
        <w:spacing w:after="0" w:line="360" w:lineRule="auto"/>
        <w:ind w:left="0" w:right="29" w:firstLine="0"/>
        <w:jc w:val="both"/>
        <w:rPr>
          <w:rFonts w:ascii="Times New Roman" w:eastAsia="Times New Roman" w:hAnsi="Times New Roman" w:cs="Times New Roman"/>
          <w:sz w:val="26"/>
          <w:szCs w:val="26"/>
        </w:rPr>
      </w:pPr>
      <w:r w:rsidRPr="00894279">
        <w:rPr>
          <w:rFonts w:ascii="Times New Roman" w:eastAsia="Times New Roman" w:hAnsi="Times New Roman" w:cs="Times New Roman"/>
          <w:b/>
          <w:bCs/>
          <w:sz w:val="26"/>
          <w:szCs w:val="26"/>
        </w:rPr>
        <w:t>Desire</w:t>
      </w:r>
      <w:r w:rsidRPr="00894279">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rsidR="0057201B" w:rsidRPr="00894279" w:rsidRDefault="0057201B" w:rsidP="0057201B">
      <w:pPr>
        <w:numPr>
          <w:ilvl w:val="0"/>
          <w:numId w:val="5"/>
        </w:numPr>
        <w:tabs>
          <w:tab w:val="left" w:pos="720"/>
        </w:tabs>
        <w:spacing w:after="0" w:line="360" w:lineRule="auto"/>
        <w:ind w:left="0" w:right="29" w:firstLine="0"/>
        <w:jc w:val="both"/>
        <w:rPr>
          <w:rFonts w:ascii="Times New Roman" w:eastAsia="Times New Roman" w:hAnsi="Times New Roman" w:cs="Times New Roman"/>
          <w:sz w:val="26"/>
          <w:szCs w:val="26"/>
        </w:rPr>
      </w:pPr>
      <w:r w:rsidRPr="00894279">
        <w:rPr>
          <w:rFonts w:ascii="Times New Roman" w:eastAsia="Times New Roman" w:hAnsi="Times New Roman" w:cs="Times New Roman"/>
          <w:b/>
          <w:bCs/>
          <w:sz w:val="26"/>
          <w:szCs w:val="26"/>
        </w:rPr>
        <w:t>Action</w:t>
      </w:r>
      <w:r w:rsidRPr="00894279">
        <w:rPr>
          <w:rFonts w:ascii="Times New Roman" w:eastAsia="Times New Roman" w:hAnsi="Times New Roman" w:cs="Times New Roman"/>
          <w:sz w:val="26"/>
          <w:szCs w:val="26"/>
        </w:rPr>
        <w:t>: Towards the end, the contact information of the brand will be given where they expects the viewers to take action immediately. It can be in the form of shop address, toll free numbers or website address</w:t>
      </w: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sidRPr="00894279">
        <w:rPr>
          <w:rFonts w:ascii="Times New Roman" w:eastAsia="Times New Roman" w:hAnsi="Times New Roman" w:cs="Times New Roman"/>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57201B" w:rsidRDefault="0057201B" w:rsidP="0057201B">
      <w:pPr>
        <w:pStyle w:val="NormalWeb"/>
        <w:tabs>
          <w:tab w:val="left" w:pos="720"/>
        </w:tabs>
        <w:spacing w:before="0" w:beforeAutospacing="0" w:after="0" w:afterAutospacing="0" w:line="360" w:lineRule="auto"/>
        <w:ind w:right="29"/>
        <w:jc w:val="both"/>
        <w:rPr>
          <w:b/>
          <w:sz w:val="26"/>
          <w:szCs w:val="26"/>
        </w:rPr>
      </w:pPr>
    </w:p>
    <w:p w:rsidR="0057201B" w:rsidRDefault="0057201B" w:rsidP="0057201B">
      <w:pPr>
        <w:pStyle w:val="NormalWeb"/>
        <w:tabs>
          <w:tab w:val="left" w:pos="720"/>
        </w:tabs>
        <w:spacing w:before="0" w:beforeAutospacing="0" w:after="0" w:afterAutospacing="0" w:line="360" w:lineRule="auto"/>
        <w:ind w:right="29"/>
        <w:jc w:val="both"/>
        <w:rPr>
          <w:b/>
          <w:sz w:val="26"/>
          <w:szCs w:val="26"/>
        </w:rPr>
      </w:pPr>
    </w:p>
    <w:p w:rsidR="0057201B" w:rsidRDefault="0057201B" w:rsidP="0057201B">
      <w:pPr>
        <w:pStyle w:val="NormalWeb"/>
        <w:tabs>
          <w:tab w:val="left" w:pos="720"/>
        </w:tabs>
        <w:spacing w:before="0" w:beforeAutospacing="0" w:after="0" w:afterAutospacing="0" w:line="360" w:lineRule="auto"/>
        <w:ind w:right="29"/>
        <w:jc w:val="both"/>
        <w:rPr>
          <w:b/>
          <w:sz w:val="26"/>
          <w:szCs w:val="26"/>
        </w:rPr>
      </w:pPr>
    </w:p>
    <w:p w:rsidR="0057201B" w:rsidRPr="00894279" w:rsidRDefault="0057201B" w:rsidP="0057201B">
      <w:pPr>
        <w:pStyle w:val="NormalWeb"/>
        <w:tabs>
          <w:tab w:val="left" w:pos="720"/>
          <w:tab w:val="left" w:pos="2097"/>
        </w:tabs>
        <w:spacing w:before="0" w:beforeAutospacing="0" w:after="0" w:afterAutospacing="0" w:line="360" w:lineRule="auto"/>
        <w:ind w:right="29"/>
        <w:jc w:val="both"/>
        <w:rPr>
          <w:b/>
          <w:sz w:val="26"/>
          <w:szCs w:val="26"/>
        </w:rPr>
      </w:pPr>
      <w:r w:rsidRPr="00894279">
        <w:rPr>
          <w:b/>
          <w:sz w:val="26"/>
          <w:szCs w:val="26"/>
        </w:rPr>
        <w:t>Theory of Planned Behavior (Ajzen 1985)</w:t>
      </w:r>
    </w:p>
    <w:p w:rsidR="0057201B" w:rsidRPr="00894279" w:rsidRDefault="0057201B" w:rsidP="0057201B">
      <w:pPr>
        <w:pStyle w:val="NormalWeb"/>
        <w:tabs>
          <w:tab w:val="left" w:pos="720"/>
        </w:tabs>
        <w:spacing w:before="0" w:beforeAutospacing="0" w:after="0" w:afterAutospacing="0" w:line="360" w:lineRule="auto"/>
        <w:ind w:right="29"/>
        <w:jc w:val="both"/>
        <w:rPr>
          <w:sz w:val="26"/>
          <w:szCs w:val="26"/>
        </w:rPr>
      </w:pPr>
      <w:r w:rsidRPr="00894279">
        <w:rPr>
          <w:noProof/>
          <w:sz w:val="26"/>
          <w:szCs w:val="26"/>
        </w:rPr>
        <w:lastRenderedPageBreak/>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7"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57201B" w:rsidRPr="00894279" w:rsidRDefault="0057201B" w:rsidP="0057201B">
      <w:pPr>
        <w:pStyle w:val="NormalWeb"/>
        <w:tabs>
          <w:tab w:val="left" w:pos="720"/>
        </w:tabs>
        <w:spacing w:before="0" w:beforeAutospacing="0" w:after="0" w:afterAutospacing="0" w:line="360" w:lineRule="auto"/>
        <w:ind w:right="29"/>
        <w:jc w:val="both"/>
        <w:rPr>
          <w:sz w:val="26"/>
          <w:szCs w:val="26"/>
        </w:rPr>
      </w:pPr>
      <w:r w:rsidRPr="00894279">
        <w:rPr>
          <w:sz w:val="26"/>
          <w:szCs w:val="26"/>
        </w:rPr>
        <w:tab/>
      </w:r>
      <w:r w:rsidRPr="00894279">
        <w:rPr>
          <w:i/>
          <w:iCs/>
          <w:sz w:val="26"/>
          <w:szCs w:val="26"/>
        </w:rPr>
        <w:t>Source: Adapted from Davis et al,.(1989)</w:t>
      </w:r>
      <w:r w:rsidRPr="00894279">
        <w:rPr>
          <w:sz w:val="26"/>
          <w:szCs w:val="26"/>
        </w:rPr>
        <w:t xml:space="preserve"> </w:t>
      </w:r>
    </w:p>
    <w:p w:rsidR="0057201B" w:rsidRPr="00894279" w:rsidRDefault="0057201B" w:rsidP="0057201B">
      <w:pPr>
        <w:pStyle w:val="NormalWeb"/>
        <w:tabs>
          <w:tab w:val="left" w:pos="720"/>
        </w:tabs>
        <w:spacing w:before="0" w:beforeAutospacing="0" w:after="0" w:afterAutospacing="0" w:line="360" w:lineRule="auto"/>
        <w:ind w:right="29"/>
        <w:jc w:val="both"/>
        <w:rPr>
          <w:sz w:val="26"/>
          <w:szCs w:val="26"/>
        </w:rPr>
      </w:pPr>
      <w:r w:rsidRPr="00894279">
        <w:rPr>
          <w:sz w:val="26"/>
          <w:szCs w:val="26"/>
        </w:rPr>
        <w:tab/>
        <w:t xml:space="preserve">In 1985, Ajzen extended TRA to what he refers as the </w:t>
      </w:r>
      <w:hyperlink r:id="rId8" w:tooltip="Theory of planned behavior" w:history="1">
        <w:r w:rsidRPr="00894279">
          <w:rPr>
            <w:rStyle w:val="Hyperlink"/>
            <w:sz w:val="26"/>
            <w:szCs w:val="26"/>
          </w:rPr>
          <w:t>theory of planned behavior</w:t>
        </w:r>
      </w:hyperlink>
      <w:r w:rsidRPr="00894279">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57201B" w:rsidRPr="00894279" w:rsidRDefault="0057201B" w:rsidP="0057201B">
      <w:pPr>
        <w:pStyle w:val="NormalWeb"/>
        <w:tabs>
          <w:tab w:val="left" w:pos="720"/>
        </w:tabs>
        <w:spacing w:before="0" w:beforeAutospacing="0" w:after="0" w:afterAutospacing="0" w:line="360" w:lineRule="auto"/>
        <w:ind w:right="29"/>
        <w:jc w:val="both"/>
        <w:rPr>
          <w:sz w:val="26"/>
          <w:szCs w:val="26"/>
        </w:rPr>
      </w:pPr>
      <w:r w:rsidRPr="00894279">
        <w:rPr>
          <w:sz w:val="26"/>
          <w:szCs w:val="26"/>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w:t>
      </w:r>
      <w:hyperlink r:id="rId9" w:anchor="cite_note-9" w:history="1">
        <w:r w:rsidRPr="00894279">
          <w:rPr>
            <w:rStyle w:val="Hyperlink"/>
            <w:sz w:val="26"/>
            <w:szCs w:val="26"/>
            <w:vertAlign w:val="superscript"/>
          </w:rPr>
          <w:t>[9]</w:t>
        </w:r>
      </w:hyperlink>
      <w:r w:rsidRPr="00894279">
        <w:rPr>
          <w:sz w:val="26"/>
          <w:szCs w:val="26"/>
        </w:rPr>
        <w:t xml:space="preserve"> The model also mentions little about the memory process.</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Pr>
          <w:rFonts w:ascii="Times New Roman" w:eastAsia="Arial" w:hAnsi="Times New Roman" w:cs="Times New Roman"/>
          <w:b/>
          <w:sz w:val="26"/>
          <w:szCs w:val="26"/>
        </w:rPr>
        <w:t>2.4</w:t>
      </w:r>
      <w:r>
        <w:rPr>
          <w:rFonts w:ascii="Times New Roman" w:eastAsia="Arial" w:hAnsi="Times New Roman" w:cs="Times New Roman"/>
          <w:b/>
          <w:sz w:val="26"/>
          <w:szCs w:val="26"/>
        </w:rPr>
        <w:tab/>
      </w:r>
      <w:r w:rsidRPr="00894279">
        <w:rPr>
          <w:rFonts w:ascii="Times New Roman" w:eastAsia="Arial" w:hAnsi="Times New Roman" w:cs="Times New Roman"/>
          <w:b/>
          <w:sz w:val="26"/>
          <w:szCs w:val="26"/>
        </w:rPr>
        <w:t>EMPIRICAL REVIEW</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w:t>
      </w:r>
      <w:r w:rsidRPr="00894279">
        <w:rPr>
          <w:rFonts w:ascii="Times New Roman" w:eastAsia="Arial" w:hAnsi="Times New Roman" w:cs="Times New Roman"/>
          <w:sz w:val="26"/>
          <w:szCs w:val="26"/>
        </w:rPr>
        <w:lastRenderedPageBreak/>
        <w:t>awareness of their existence so that they may get donors to fund their activities. Banerjee (2013) in his study concluded that personal selling has a lot of advantages that could bring about a long term business relationship and that most Indian insurance firms generate sales through salespersons efforts. Olumoko, Abass, and Dansu (2012) posited that personal selling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57201B" w:rsidRDefault="0057201B" w:rsidP="0057201B">
      <w:pPr>
        <w:tabs>
          <w:tab w:val="left" w:pos="720"/>
        </w:tabs>
        <w:spacing w:after="0" w:line="360" w:lineRule="auto"/>
        <w:ind w:right="29"/>
        <w:jc w:val="both"/>
        <w:rPr>
          <w:rFonts w:ascii="Times New Roman" w:eastAsia="Arial"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p>
    <w:p w:rsidR="0057201B" w:rsidRPr="00894279" w:rsidRDefault="0057201B" w:rsidP="0057201B">
      <w:pPr>
        <w:tabs>
          <w:tab w:val="left" w:pos="720"/>
        </w:tabs>
        <w:autoSpaceDE w:val="0"/>
        <w:autoSpaceDN w:val="0"/>
        <w:adjustRightInd w:val="0"/>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t>CHAPTER THREE</w:t>
      </w: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lastRenderedPageBreak/>
        <w:t>RESEARCH METHODOLOGY</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3.1</w:t>
      </w:r>
      <w:r w:rsidRPr="00894279">
        <w:rPr>
          <w:rFonts w:ascii="Times New Roman" w:hAnsi="Times New Roman" w:cs="Times New Roman"/>
          <w:b/>
          <w:sz w:val="26"/>
          <w:szCs w:val="26"/>
        </w:rPr>
        <w:tab/>
        <w:t>PREAMBLE</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3.2</w:t>
      </w:r>
      <w:r w:rsidRPr="00894279">
        <w:rPr>
          <w:rFonts w:ascii="Times New Roman" w:hAnsi="Times New Roman" w:cs="Times New Roman"/>
          <w:b/>
          <w:sz w:val="26"/>
          <w:szCs w:val="26"/>
        </w:rPr>
        <w:tab/>
        <w:t>RESEARCH DESIGN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Research design is the structure and strategy of investigation formatted in order to obtain data to answer research question, which would enables the researcher to test the research questions for final conclusion on the study.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3.3</w:t>
      </w:r>
      <w:r w:rsidRPr="00894279">
        <w:rPr>
          <w:rFonts w:ascii="Times New Roman" w:hAnsi="Times New Roman" w:cs="Times New Roman"/>
          <w:b/>
          <w:sz w:val="26"/>
          <w:szCs w:val="26"/>
        </w:rPr>
        <w:tab/>
        <w:t>POPULATION OF THE STUDY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Population refers to all cases or individuals that fit a certain specification (Ohaja, 200</w:t>
      </w:r>
      <w:r>
        <w:rPr>
          <w:rFonts w:ascii="Times New Roman" w:hAnsi="Times New Roman" w:cs="Times New Roman"/>
          <w:sz w:val="26"/>
          <w:szCs w:val="26"/>
        </w:rPr>
        <w:t xml:space="preserve">3). The staff and customer’s of Telecommunication Industry </w:t>
      </w:r>
      <w:r w:rsidRPr="00894279">
        <w:rPr>
          <w:rFonts w:ascii="Times New Roman" w:hAnsi="Times New Roman" w:cs="Times New Roman"/>
          <w:sz w:val="26"/>
          <w:szCs w:val="26"/>
        </w:rPr>
        <w:t>Ilorin</w:t>
      </w:r>
      <w:r>
        <w:rPr>
          <w:rFonts w:ascii="Times New Roman" w:hAnsi="Times New Roman" w:cs="Times New Roman"/>
          <w:sz w:val="26"/>
          <w:szCs w:val="26"/>
        </w:rPr>
        <w:t>,</w:t>
      </w:r>
      <w:r w:rsidRPr="00894279">
        <w:rPr>
          <w:rFonts w:ascii="Times New Roman" w:hAnsi="Times New Roman" w:cs="Times New Roman"/>
          <w:sz w:val="26"/>
          <w:szCs w:val="26"/>
        </w:rPr>
        <w:t xml:space="preserve"> Kwara State which set as total population for the study.</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3.4</w:t>
      </w:r>
      <w:r w:rsidRPr="00894279">
        <w:rPr>
          <w:rFonts w:ascii="Times New Roman" w:hAnsi="Times New Roman" w:cs="Times New Roman"/>
          <w:b/>
          <w:sz w:val="26"/>
          <w:szCs w:val="26"/>
        </w:rPr>
        <w:tab/>
        <w:t xml:space="preserve">SAMPLE SIZE DETERMINATION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sz w:val="26"/>
          <w:szCs w:val="26"/>
        </w:rPr>
        <w:tab/>
      </w:r>
      <w:r w:rsidRPr="00894279">
        <w:rPr>
          <w:rFonts w:ascii="Times New Roman" w:hAnsi="Times New Roman" w:cs="Times New Roman"/>
          <w:sz w:val="26"/>
          <w:szCs w:val="26"/>
        </w:rPr>
        <w:t xml:space="preserve">Therefore, the size of the study is 250. The opinions and views sampled (A part of population which the study is focused) from the respondents of the study.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3.5</w:t>
      </w:r>
      <w:r w:rsidRPr="00894279">
        <w:rPr>
          <w:rFonts w:ascii="Times New Roman" w:hAnsi="Times New Roman" w:cs="Times New Roman"/>
          <w:b/>
          <w:sz w:val="26"/>
          <w:szCs w:val="26"/>
        </w:rPr>
        <w:tab/>
        <w:t>SAMPLING TECHNIQUE</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lastRenderedPageBreak/>
        <w:tab/>
      </w:r>
      <w:r w:rsidRPr="00894279">
        <w:rPr>
          <w:rFonts w:ascii="Times New Roman" w:hAnsi="Times New Roman" w:cs="Times New Roman"/>
          <w:sz w:val="26"/>
          <w:szCs w:val="26"/>
        </w:rPr>
        <w:t>The main purpose of sampling is to select a small portion of the whole population so as to make reference to the population.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 xml:space="preserve">The researcher adopted the Convenience Sampling Method as a sampling technique. Convenience sampling (is also known as Availability sampling or </w:t>
      </w:r>
      <w:hyperlink r:id="rId10" w:tooltip="Accidental sampling" w:history="1">
        <w:r w:rsidRPr="00894279">
          <w:rPr>
            <w:rStyle w:val="Hyperlink"/>
            <w:rFonts w:ascii="Times New Roman" w:hAnsi="Times New Roman" w:cs="Times New Roman"/>
            <w:sz w:val="26"/>
            <w:szCs w:val="26"/>
          </w:rPr>
          <w:t>Accidental sampling</w:t>
        </w:r>
      </w:hyperlink>
      <w:r w:rsidRPr="00894279">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3.6</w:t>
      </w:r>
      <w:r w:rsidRPr="00894279">
        <w:rPr>
          <w:rFonts w:ascii="Times New Roman" w:hAnsi="Times New Roman" w:cs="Times New Roman"/>
          <w:b/>
          <w:sz w:val="26"/>
          <w:szCs w:val="26"/>
        </w:rPr>
        <w:tab/>
        <w:t xml:space="preserve">METHOD OF DATA COLLECTION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This is the technique used by the researcher to obtain data for analysis. The researcher used questionnaire and one on one collection to administer to drawing conclusion.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3.7</w:t>
      </w:r>
      <w:r w:rsidRPr="00894279">
        <w:rPr>
          <w:rFonts w:ascii="Times New Roman" w:hAnsi="Times New Roman" w:cs="Times New Roman"/>
          <w:b/>
          <w:sz w:val="26"/>
          <w:szCs w:val="26"/>
        </w:rPr>
        <w:tab/>
        <w:t xml:space="preserve">METHOD OF DATA ANALYSIS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All data generated were quantitatively analysed. Quantitative measurement of data requires that the occurrence of variables be communicated using numbers.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The completed questionnaires would be collected, edited analyzed. A simple percentage mode of calculating would be adopted to communicate the frequency of occurrence of variables. All data were analysed in tables, the tables are used to present </w:t>
      </w:r>
      <w:r w:rsidRPr="00894279">
        <w:rPr>
          <w:rFonts w:ascii="Times New Roman" w:hAnsi="Times New Roman" w:cs="Times New Roman"/>
          <w:sz w:val="26"/>
          <w:szCs w:val="26"/>
        </w:rPr>
        <w:lastRenderedPageBreak/>
        <w:t>relevant information which include interpretations</w:t>
      </w:r>
      <w:r w:rsidRPr="00894279">
        <w:rPr>
          <w:rFonts w:ascii="Times New Roman" w:hAnsi="Times New Roman" w:cs="Times New Roman"/>
          <w:b/>
          <w:sz w:val="26"/>
          <w:szCs w:val="26"/>
        </w:rPr>
        <w:t xml:space="preserve"> </w:t>
      </w:r>
      <w:r w:rsidRPr="00894279">
        <w:rPr>
          <w:rFonts w:ascii="Times New Roman" w:hAnsi="Times New Roman" w:cs="Times New Roman"/>
          <w:sz w:val="26"/>
          <w:szCs w:val="26"/>
        </w:rPr>
        <w:t>and</w:t>
      </w:r>
      <w:r w:rsidRPr="00894279">
        <w:rPr>
          <w:rFonts w:ascii="Times New Roman" w:hAnsi="Times New Roman" w:cs="Times New Roman"/>
          <w:b/>
          <w:sz w:val="26"/>
          <w:szCs w:val="26"/>
        </w:rPr>
        <w:t xml:space="preserve"> </w:t>
      </w:r>
      <w:r w:rsidRPr="00894279">
        <w:rPr>
          <w:rFonts w:ascii="Times New Roman" w:hAnsi="Times New Roman" w:cs="Times New Roman"/>
          <w:sz w:val="26"/>
          <w:szCs w:val="26"/>
        </w:rPr>
        <w:t>Chi-square (X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rPr>
        <w:t>) statistical technique would be used to test the formulated research hypothesis.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perscript"/>
        </w:rPr>
        <w:tab/>
        <w:t xml:space="preserve">= </w:t>
      </w:r>
      <w:r w:rsidRPr="00894279">
        <w:rPr>
          <w:rFonts w:ascii="Times New Roman" w:hAnsi="Times New Roman" w:cs="Times New Roman"/>
          <w:sz w:val="26"/>
          <w:szCs w:val="26"/>
        </w:rPr>
        <w:t>∑</w:t>
      </w:r>
      <w:r w:rsidRPr="0089427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94279">
        <w:rPr>
          <w:rFonts w:ascii="Times New Roman" w:hAnsi="Times New Roman" w:cs="Times New Roman"/>
          <w:sz w:val="26"/>
          <w:szCs w:val="26"/>
        </w:rPr>
        <w:t>(O – e)</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rPr>
        <w:t xml:space="preserve">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noProof/>
          <w:sz w:val="26"/>
          <w:szCs w:val="26"/>
        </w:rPr>
        <w:pict>
          <v:line id="_x0000_s1036" style="position:absolute;left:0;text-align:left;z-index:-251654144" from="2in,.25pt" to="189pt,.25pt" wrapcoords="1 1 61 1 61 1 1 1 1 1"/>
        </w:pict>
      </w:r>
      <w:r w:rsidRPr="00894279">
        <w:rPr>
          <w:rFonts w:ascii="Times New Roman" w:hAnsi="Times New Roman" w:cs="Times New Roman"/>
          <w:sz w:val="26"/>
          <w:szCs w:val="26"/>
        </w:rPr>
        <w:tab/>
      </w:r>
      <w:r w:rsidRPr="00894279">
        <w:rPr>
          <w:rFonts w:ascii="Times New Roman" w:hAnsi="Times New Roman" w:cs="Times New Roman"/>
          <w:sz w:val="26"/>
          <w:szCs w:val="26"/>
        </w:rPr>
        <w:tab/>
        <w:t xml:space="preserve"> </w:t>
      </w:r>
      <w:r w:rsidRPr="00894279">
        <w:rPr>
          <w:rFonts w:ascii="Times New Roman" w:hAnsi="Times New Roman" w:cs="Times New Roman"/>
          <w:sz w:val="26"/>
          <w:szCs w:val="26"/>
        </w:rPr>
        <w:tab/>
      </w:r>
      <w:r w:rsidRPr="00894279">
        <w:rPr>
          <w:rFonts w:ascii="Times New Roman" w:hAnsi="Times New Roman" w:cs="Times New Roman"/>
          <w:sz w:val="26"/>
          <w:szCs w:val="26"/>
        </w:rPr>
        <w:tab/>
        <w:t xml:space="preserve"> e</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Where 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rPr>
        <w:tab/>
        <w:t>=</w:t>
      </w:r>
      <w:r w:rsidRPr="00894279">
        <w:rPr>
          <w:rFonts w:ascii="Times New Roman" w:hAnsi="Times New Roman" w:cs="Times New Roman"/>
          <w:sz w:val="26"/>
          <w:szCs w:val="26"/>
        </w:rPr>
        <w:tab/>
        <w:t xml:space="preserve">Chi-square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w:t>
      </w:r>
      <w:r w:rsidRPr="00894279">
        <w:rPr>
          <w:rFonts w:ascii="Times New Roman" w:hAnsi="Times New Roman" w:cs="Times New Roman"/>
          <w:sz w:val="26"/>
          <w:szCs w:val="26"/>
        </w:rPr>
        <w:tab/>
        <w:t>=</w:t>
      </w:r>
      <w:r w:rsidRPr="00894279">
        <w:rPr>
          <w:rFonts w:ascii="Times New Roman" w:hAnsi="Times New Roman" w:cs="Times New Roman"/>
          <w:sz w:val="26"/>
          <w:szCs w:val="26"/>
        </w:rPr>
        <w:tab/>
        <w:t>summations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o</w:t>
      </w:r>
      <w:r w:rsidRPr="00894279">
        <w:rPr>
          <w:rFonts w:ascii="Times New Roman" w:hAnsi="Times New Roman" w:cs="Times New Roman"/>
          <w:sz w:val="26"/>
          <w:szCs w:val="26"/>
        </w:rPr>
        <w:tab/>
        <w:t>=</w:t>
      </w:r>
      <w:r w:rsidRPr="00894279">
        <w:rPr>
          <w:rFonts w:ascii="Times New Roman" w:hAnsi="Times New Roman" w:cs="Times New Roman"/>
          <w:sz w:val="26"/>
          <w:szCs w:val="26"/>
        </w:rPr>
        <w:tab/>
        <w:t>observed frequency</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e</w:t>
      </w:r>
      <w:r w:rsidRPr="00894279">
        <w:rPr>
          <w:rFonts w:ascii="Times New Roman" w:hAnsi="Times New Roman" w:cs="Times New Roman"/>
          <w:sz w:val="26"/>
          <w:szCs w:val="26"/>
        </w:rPr>
        <w:tab/>
        <w:t>=</w:t>
      </w:r>
      <w:r w:rsidRPr="00894279">
        <w:rPr>
          <w:rFonts w:ascii="Times New Roman" w:hAnsi="Times New Roman" w:cs="Times New Roman"/>
          <w:sz w:val="26"/>
          <w:szCs w:val="26"/>
        </w:rPr>
        <w:tab/>
        <w:t xml:space="preserve">expected frequency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3.8</w:t>
      </w:r>
      <w:r w:rsidRPr="00894279">
        <w:rPr>
          <w:rFonts w:ascii="Times New Roman" w:hAnsi="Times New Roman" w:cs="Times New Roman"/>
          <w:b/>
          <w:sz w:val="26"/>
          <w:szCs w:val="26"/>
        </w:rPr>
        <w:tab/>
        <w:t xml:space="preserve">VALIDITY AND RELIABILITY OF RESEARCH INSTRUMENT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VALIDITY OF THE INSTRUMENT</w:t>
      </w:r>
      <w:r w:rsidRPr="00894279">
        <w:rPr>
          <w:rFonts w:ascii="Times New Roman" w:hAnsi="Times New Roman" w:cs="Times New Roman"/>
          <w:sz w:val="26"/>
          <w:szCs w:val="26"/>
        </w:rPr>
        <w:t xml:space="preserve">.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The researcher used a set of 33 item questions to make up a questionnaire that was administered to the respondents. The questionnaire consists of open and close ended questions with multiple options.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The questionnaire were submitted to the supervisor for validation and reliability.</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RELIABILITY OF INSTRUMENT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t>CHAPTER FOUR</w:t>
      </w: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lastRenderedPageBreak/>
        <w:t>DATA ANALYSIS AND DISCUSSION OF FINDINGS</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4.1</w:t>
      </w:r>
      <w:r w:rsidRPr="00894279">
        <w:rPr>
          <w:rFonts w:ascii="Times New Roman" w:hAnsi="Times New Roman" w:cs="Times New Roman"/>
          <w:b/>
          <w:sz w:val="26"/>
          <w:szCs w:val="26"/>
        </w:rPr>
        <w:tab/>
        <w:t xml:space="preserve">PREAMBLE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caps/>
          <w:sz w:val="26"/>
          <w:szCs w:val="26"/>
        </w:rPr>
        <w:tab/>
      </w:r>
      <w:r w:rsidRPr="00894279">
        <w:rPr>
          <w:rFonts w:ascii="Times New Roman" w:hAnsi="Times New Roman" w:cs="Times New Roman"/>
          <w:caps/>
          <w:sz w:val="26"/>
          <w:szCs w:val="26"/>
        </w:rPr>
        <w:t>T</w:t>
      </w:r>
      <w:r w:rsidRPr="00894279">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w:t>
      </w:r>
      <w:r>
        <w:rPr>
          <w:rFonts w:ascii="Times New Roman" w:hAnsi="Times New Roman" w:cs="Times New Roman"/>
          <w:sz w:val="26"/>
          <w:szCs w:val="26"/>
        </w:rPr>
        <w:t>The Effect of Personal Selling on Marketing Performance of Industrial Products</w:t>
      </w:r>
      <w:r w:rsidRPr="00894279">
        <w:rPr>
          <w:rFonts w:ascii="Times New Roman" w:hAnsi="Times New Roman" w:cs="Times New Roman"/>
          <w:sz w:val="26"/>
          <w:szCs w:val="26"/>
        </w:rPr>
        <w:t xml:space="preserve">, a study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4.2</w:t>
      </w:r>
      <w:r w:rsidRPr="00894279">
        <w:rPr>
          <w:rFonts w:ascii="Times New Roman" w:hAnsi="Times New Roman" w:cs="Times New Roman"/>
          <w:b/>
          <w:sz w:val="26"/>
          <w:szCs w:val="26"/>
        </w:rPr>
        <w:tab/>
      </w:r>
      <w:r>
        <w:rPr>
          <w:rFonts w:ascii="Times New Roman" w:hAnsi="Times New Roman" w:cs="Times New Roman"/>
          <w:b/>
          <w:sz w:val="26"/>
          <w:szCs w:val="26"/>
        </w:rPr>
        <w:t xml:space="preserve">PRESENTATION OF DATA AND </w:t>
      </w:r>
      <w:r w:rsidRPr="00894279">
        <w:rPr>
          <w:rFonts w:ascii="Times New Roman" w:hAnsi="Times New Roman" w:cs="Times New Roman"/>
          <w:b/>
          <w:sz w:val="26"/>
          <w:szCs w:val="26"/>
        </w:rPr>
        <w:t>DATA ANALYSIS</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Section A (Demographics data)</w:t>
      </w:r>
    </w:p>
    <w:p w:rsidR="0057201B" w:rsidRPr="00894279" w:rsidRDefault="0057201B" w:rsidP="0057201B">
      <w:pPr>
        <w:tabs>
          <w:tab w:val="left" w:pos="270"/>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57201B" w:rsidRPr="00894279" w:rsidTr="00696215">
        <w:trPr>
          <w:jc w:val="center"/>
        </w:trPr>
        <w:tc>
          <w:tcPr>
            <w:tcW w:w="3023"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SEX</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669"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jc w:val="center"/>
        </w:trPr>
        <w:tc>
          <w:tcPr>
            <w:tcW w:w="3023"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Male</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42</w:t>
            </w:r>
          </w:p>
        </w:tc>
        <w:tc>
          <w:tcPr>
            <w:tcW w:w="2669"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42</w:t>
            </w:r>
          </w:p>
        </w:tc>
      </w:tr>
      <w:tr w:rsidR="0057201B" w:rsidRPr="00894279" w:rsidTr="00696215">
        <w:trPr>
          <w:jc w:val="center"/>
        </w:trPr>
        <w:tc>
          <w:tcPr>
            <w:tcW w:w="3023"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Female</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58</w:t>
            </w:r>
          </w:p>
        </w:tc>
        <w:tc>
          <w:tcPr>
            <w:tcW w:w="2669"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58</w:t>
            </w:r>
          </w:p>
        </w:tc>
      </w:tr>
      <w:tr w:rsidR="0057201B" w:rsidRPr="00894279" w:rsidTr="00696215">
        <w:trPr>
          <w:jc w:val="center"/>
        </w:trPr>
        <w:tc>
          <w:tcPr>
            <w:tcW w:w="3023"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669"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Table 4.2.1 shows that 42% of the respondents are male while 58 (61.66%) were female. That is, female respondents are more than male respondents.</w:t>
      </w:r>
    </w:p>
    <w:p w:rsidR="0057201B" w:rsidRPr="00894279" w:rsidRDefault="0057201B" w:rsidP="0057201B">
      <w:pPr>
        <w:tabs>
          <w:tab w:val="left" w:pos="270"/>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AGE</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20- 30 years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18</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18</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31 – 40 years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24</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24</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41 – 50 years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41</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41</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51 years and above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17</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17</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4.2.2 says that 18% of the respondents are below 30years, 24% were between age 31-40years, 41% were between age 41-50years, while 17% were 51 years and </w:t>
      </w:r>
      <w:r w:rsidRPr="00894279">
        <w:rPr>
          <w:rFonts w:ascii="Times New Roman" w:hAnsi="Times New Roman" w:cs="Times New Roman"/>
          <w:sz w:val="26"/>
          <w:szCs w:val="26"/>
        </w:rPr>
        <w:lastRenderedPageBreak/>
        <w:t>above. The largest percentage age groups of respondents were between age 41-50years.</w:t>
      </w:r>
    </w:p>
    <w:p w:rsidR="0057201B" w:rsidRPr="00894279" w:rsidRDefault="0057201B" w:rsidP="0057201B">
      <w:pPr>
        <w:tabs>
          <w:tab w:val="left" w:pos="270"/>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57201B" w:rsidRPr="00894279" w:rsidTr="00696215">
        <w:trPr>
          <w:jc w:val="center"/>
        </w:trPr>
        <w:tc>
          <w:tcPr>
            <w:tcW w:w="310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Marital Status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85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jc w:val="center"/>
        </w:trPr>
        <w:tc>
          <w:tcPr>
            <w:tcW w:w="310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Single</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11</w:t>
            </w:r>
          </w:p>
        </w:tc>
        <w:tc>
          <w:tcPr>
            <w:tcW w:w="285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11</w:t>
            </w:r>
          </w:p>
        </w:tc>
      </w:tr>
      <w:tr w:rsidR="0057201B" w:rsidRPr="00894279" w:rsidTr="00696215">
        <w:trPr>
          <w:jc w:val="center"/>
        </w:trPr>
        <w:tc>
          <w:tcPr>
            <w:tcW w:w="310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Married</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87</w:t>
            </w:r>
          </w:p>
        </w:tc>
        <w:tc>
          <w:tcPr>
            <w:tcW w:w="285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87</w:t>
            </w:r>
          </w:p>
        </w:tc>
      </w:tr>
      <w:tr w:rsidR="0057201B" w:rsidRPr="00894279" w:rsidTr="00696215">
        <w:trPr>
          <w:jc w:val="center"/>
        </w:trPr>
        <w:tc>
          <w:tcPr>
            <w:tcW w:w="310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Divorced</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w:t>
            </w:r>
          </w:p>
        </w:tc>
        <w:tc>
          <w:tcPr>
            <w:tcW w:w="285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w:t>
            </w:r>
          </w:p>
        </w:tc>
      </w:tr>
      <w:tr w:rsidR="0057201B" w:rsidRPr="00894279" w:rsidTr="00696215">
        <w:trPr>
          <w:jc w:val="center"/>
        </w:trPr>
        <w:tc>
          <w:tcPr>
            <w:tcW w:w="310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85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4.2.3 says that 11% of the respondents were single, 87% were married, while 2% were divorced. The married has the largest percentage of respondents.</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4.2.4:</w:t>
      </w:r>
      <w:r w:rsidRPr="00894279">
        <w:rPr>
          <w:rFonts w:ascii="Times New Roman" w:hAnsi="Times New Roman" w:cs="Times New Roman"/>
          <w:sz w:val="26"/>
          <w:szCs w:val="26"/>
        </w:rPr>
        <w:t xml:space="preserve"> </w:t>
      </w:r>
      <w:r w:rsidRPr="00894279">
        <w:rPr>
          <w:rFonts w:ascii="Times New Roman" w:hAnsi="Times New Roman" w:cs="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57201B" w:rsidRPr="00894279" w:rsidTr="00696215">
        <w:trPr>
          <w:jc w:val="center"/>
        </w:trPr>
        <w:tc>
          <w:tcPr>
            <w:tcW w:w="3179"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Educational qualification</w:t>
            </w:r>
          </w:p>
        </w:tc>
        <w:tc>
          <w:tcPr>
            <w:tcW w:w="216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Frequency</w:t>
            </w:r>
          </w:p>
        </w:tc>
        <w:tc>
          <w:tcPr>
            <w:tcW w:w="22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jc w:val="center"/>
        </w:trPr>
        <w:tc>
          <w:tcPr>
            <w:tcW w:w="317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NCE/OND</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19</w:t>
            </w:r>
          </w:p>
        </w:tc>
        <w:tc>
          <w:tcPr>
            <w:tcW w:w="22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19</w:t>
            </w:r>
          </w:p>
        </w:tc>
      </w:tr>
      <w:tr w:rsidR="0057201B" w:rsidRPr="00894279" w:rsidTr="00696215">
        <w:trPr>
          <w:jc w:val="center"/>
        </w:trPr>
        <w:tc>
          <w:tcPr>
            <w:tcW w:w="317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HND/B.Sc</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c>
          <w:tcPr>
            <w:tcW w:w="22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r>
      <w:tr w:rsidR="0057201B" w:rsidRPr="00894279" w:rsidTr="00696215">
        <w:trPr>
          <w:jc w:val="center"/>
        </w:trPr>
        <w:tc>
          <w:tcPr>
            <w:tcW w:w="317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M.Sc</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w:t>
            </w:r>
          </w:p>
        </w:tc>
        <w:tc>
          <w:tcPr>
            <w:tcW w:w="22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w:t>
            </w:r>
          </w:p>
        </w:tc>
      </w:tr>
      <w:tr w:rsidR="0057201B" w:rsidRPr="00894279" w:rsidTr="00696215">
        <w:trPr>
          <w:jc w:val="center"/>
        </w:trPr>
        <w:tc>
          <w:tcPr>
            <w:tcW w:w="317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Ph.D</w:t>
            </w:r>
          </w:p>
        </w:tc>
        <w:tc>
          <w:tcPr>
            <w:tcW w:w="216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2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179"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16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42</w:t>
            </w:r>
          </w:p>
        </w:tc>
        <w:tc>
          <w:tcPr>
            <w:tcW w:w="22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4.2.4</w:t>
      </w:r>
      <w:r w:rsidRPr="00894279">
        <w:rPr>
          <w:rFonts w:ascii="Times New Roman" w:hAnsi="Times New Roman" w:cs="Times New Roman"/>
          <w:b/>
          <w:sz w:val="26"/>
          <w:szCs w:val="26"/>
        </w:rPr>
        <w:t xml:space="preserve"> </w:t>
      </w:r>
      <w:r w:rsidRPr="00894279">
        <w:rPr>
          <w:rFonts w:ascii="Times New Roman" w:hAnsi="Times New Roman" w:cs="Times New Roman"/>
          <w:sz w:val="26"/>
          <w:szCs w:val="26"/>
        </w:rPr>
        <w:t>says that 19% of the respondents were NCE/OND holders, 73% were B.Sc holders, while 8% were M.Sc holders. B.Sc holders have the highest percentage of the respondents.</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Working Experience</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Less than a year</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 – 5 years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14</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14</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 – 10 years</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21</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21</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11 years and above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65</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65</w:t>
            </w:r>
          </w:p>
        </w:tc>
      </w:tr>
      <w:tr w:rsidR="0057201B" w:rsidRPr="00894279" w:rsidTr="00696215">
        <w:trPr>
          <w:jc w:val="center"/>
        </w:trPr>
        <w:tc>
          <w:tcPr>
            <w:tcW w:w="305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677"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4.2.4 says that 14% of the respondents are between 1-5years working experience, 21 (33.33%) were between 6-10years, while 65 were 11 years and above. The largest percentage of respondents has 11 years and above working experience.</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lastRenderedPageBreak/>
        <w:t xml:space="preserve">Section B: </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4.2.6: To what extent do you see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as inevitable tool or strategies in enhancing organization’s growth and development?</w:t>
      </w:r>
      <w:r w:rsidRPr="00894279">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FREQUENCY </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22"/>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Very great extent</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69</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69</w:t>
            </w:r>
          </w:p>
        </w:tc>
      </w:tr>
      <w:tr w:rsidR="0057201B" w:rsidRPr="00894279" w:rsidTr="00696215">
        <w:trPr>
          <w:trHeight w:val="332"/>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Great extent</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31</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31</w:t>
            </w:r>
          </w:p>
        </w:tc>
      </w:tr>
      <w:tr w:rsidR="0057201B" w:rsidRPr="00894279" w:rsidTr="00696215">
        <w:trPr>
          <w:trHeight w:val="77"/>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Low extent</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77"/>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Not at all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467"/>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4.2.6 above says 69% of the respondents said very great extent, while 31% said great extent. This shows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is inevitable tool or strategies in enhancing organization’s growth and development.</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Table 4.2.7: </w:t>
      </w:r>
      <w:r>
        <w:rPr>
          <w:rFonts w:ascii="Times New Roman" w:hAnsi="Times New Roman" w:cs="Times New Roman"/>
          <w:b/>
          <w:sz w:val="26"/>
          <w:szCs w:val="26"/>
        </w:rPr>
        <w:t xml:space="preserve">Does </w:t>
      </w:r>
      <w:r w:rsidRPr="00894279">
        <w:rPr>
          <w:rFonts w:ascii="Times New Roman" w:hAnsi="Times New Roman" w:cs="Times New Roman"/>
          <w:b/>
          <w:sz w:val="26"/>
          <w:szCs w:val="26"/>
        </w:rPr>
        <w:t>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FREQUENCY </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78"/>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lastRenderedPageBreak/>
        <w:t>Table 4.2.8: Does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practice builds a strong goodwill between organizations and its relevant publics.</w:t>
      </w:r>
      <w:r w:rsidRPr="00894279">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FREQUENCY </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13</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87</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4.2.8 above says 73% of the respondents were strongly agree, while 15%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practice builds a strong goodwill between organizations and its relevant publics.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Table 4.2.9: </w:t>
      </w:r>
      <w:r>
        <w:rPr>
          <w:rFonts w:ascii="Times New Roman" w:hAnsi="Times New Roman" w:cs="Times New Roman"/>
          <w:b/>
          <w:sz w:val="26"/>
          <w:szCs w:val="26"/>
        </w:rPr>
        <w:t xml:space="preserve">Does </w:t>
      </w:r>
      <w:r w:rsidRPr="00894279">
        <w:rPr>
          <w:rFonts w:ascii="Times New Roman" w:hAnsi="Times New Roman" w:cs="Times New Roman"/>
          <w:b/>
          <w:sz w:val="26"/>
          <w:szCs w:val="26"/>
        </w:rPr>
        <w:t>Implementation of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64</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64</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36</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4.2.9 above says 64% of the respondents were strongly agree, while 36%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practice builds a strong goodwill between organizations and its relevant publics. </w:t>
      </w: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lastRenderedPageBreak/>
        <w:t>Table 4.2.10: To what extent has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RESPONDENTS </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22"/>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Very great extent</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71</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71</w:t>
            </w:r>
          </w:p>
        </w:tc>
      </w:tr>
      <w:tr w:rsidR="0057201B" w:rsidRPr="00894279" w:rsidTr="00696215">
        <w:trPr>
          <w:trHeight w:val="332"/>
          <w:jc w:val="center"/>
        </w:trPr>
        <w:tc>
          <w:tcPr>
            <w:tcW w:w="3078" w:type="dxa"/>
          </w:tcPr>
          <w:p w:rsidR="0057201B" w:rsidRPr="00894279" w:rsidRDefault="0057201B" w:rsidP="00696215">
            <w:pPr>
              <w:tabs>
                <w:tab w:val="left" w:pos="720"/>
                <w:tab w:val="left" w:pos="1758"/>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Great extent</w:t>
            </w:r>
            <w:r>
              <w:rPr>
                <w:rFonts w:ascii="Times New Roman" w:hAnsi="Times New Roman" w:cs="Times New Roman"/>
                <w:sz w:val="26"/>
                <w:szCs w:val="26"/>
              </w:rPr>
              <w:tab/>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29</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29</w:t>
            </w:r>
          </w:p>
        </w:tc>
      </w:tr>
      <w:tr w:rsidR="0057201B" w:rsidRPr="00894279" w:rsidTr="00696215">
        <w:trPr>
          <w:trHeight w:val="77"/>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Low extent</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77"/>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Very Low extent</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467"/>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4.2.11: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94</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94</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4.2.11 above says 94% of the respondents were strongly agree, while 6%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are important because they help organizations achieve their goals by creating relationships with strategic publics.</w:t>
      </w: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lastRenderedPageBreak/>
        <w:t>Table 4.2.12: Does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practice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88</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88</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12</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12</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4.2.12 above says 88% of the respondents said yes, while 12% said to some extent.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practice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attract new customers and help to maintain its customers.</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4.2.13: Does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make impact on the image building in your organization?</w:t>
      </w:r>
      <w:r w:rsidRPr="00894279">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27</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27</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4.2.13 above says 27% of the respondents were strongly agree, while 73%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make impact on the image building in your organization.</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4.2.14: Do you think Public Relation is an agent to create Sales of consumer goods in a multi-lingual society</w:t>
      </w:r>
      <w:r>
        <w:rPr>
          <w:rFonts w:ascii="Times New Roman" w:hAnsi="Times New Roman" w:cs="Times New Roman"/>
          <w:b/>
          <w:sz w:val="26"/>
          <w:szCs w:val="26"/>
        </w:rPr>
        <w:t xml:space="preserve"> </w:t>
      </w:r>
      <w:r w:rsidRPr="00894279">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4.2.14 above says all the respondents said yes. This implies that all the respondents ascertained that public relation is an agent to create Sales of consumer goods in a multi-lingual society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lastRenderedPageBreak/>
        <w:t>Table 4.2.15: There is significant relationship between personal selling , Sales of consumer goods in a multi-lingual society</w:t>
      </w:r>
      <w:r>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 xml:space="preserve">Table 4.2.15 above says all the respondents said yes. This implies that all the respondents ascertained that there is significant relationship between personal selling , Sales of consumer goods in a multi-lingual society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4.2.16: The effectiveness of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department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78"/>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25</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25</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59</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59</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16</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16</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4.2.16 above says 25% of the respondents were strongly agree, 59% were agree, while 16% were undecided. This shows that the effectiveness of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department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Ilorin should take credit for the continuous profit posting of the organization.</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lastRenderedPageBreak/>
        <w:t xml:space="preserve">Table 4.2.17: Would you agree that the success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Ilorin branch, is depended on the collaborative effort of its entire staff?</w:t>
      </w:r>
      <w:r w:rsidRPr="00894279">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51"/>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91</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91</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4.2.17 above say 91% of the respondents were strongly agree, while 9% were agree. This implies that the success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 xml:space="preserve">Ilorin branch is depended on the collaborative effort of its entire staff.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4.2.18: Do you think there are adequate communication facilities for effective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4.2.18 above says all the respondents said yes. This implies that all the respondents ascertained that there are adequate communication facilities for effective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practice in your organization</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4.2.19: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practice in your organization has created high level customer satisfaction and provides many benefits.</w:t>
      </w:r>
      <w:r w:rsidRPr="00894279">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314"/>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26</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74</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74</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lastRenderedPageBreak/>
        <w:t>Table 4.2.19 above say 26% of the respondents were strongly agree, while 94%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practice in their organization has created high level customer satisfaction and provides many benefits.</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4.2.20: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practice in your organization influences markets by sending persuasive messages to buyers and consumers about product.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93</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Table 4.2.20 above say 93% of the respondents were strongly agree, while 7%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practice in their organization influences markets by sending persuasive messages to buyers and consumers about product.</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 xml:space="preserve">Table 4.2.21: Do you have an in-depth knowledge and understanding of personal selling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103</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68.6</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47</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31.3</w:t>
            </w:r>
          </w:p>
        </w:tc>
      </w:tr>
      <w:tr w:rsidR="0057201B" w:rsidRPr="00894279" w:rsidTr="00696215">
        <w:trPr>
          <w:trHeight w:val="413"/>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4.2.21 above says 103(68.6%) of the respondents said yes, while 47(31.3%) said to some extent. Most of the respondents have an in-depth knowledge and understanding of personal selling .</w:t>
      </w: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lastRenderedPageBreak/>
        <w:t>Table 4.2.22: Do you think that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4.2.22 above says all the respondents said yes. This implies that all the respondents ascertained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practice is important in a corporate organisation.</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4.2.23: Do you agree that the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practice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314"/>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45</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30</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74</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49.3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31</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20.6</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has been able to secure mutual understanding on the part of its publics.</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 xml:space="preserve">Table 4.2.24: Do you believe the success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98</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65.3</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52</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34.6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lastRenderedPageBreak/>
        <w:t xml:space="preserve">Table 4.2.24 above says 98(65.3%) of the respondents said yes, while 52(34.6%) said to some extent. Most of the respondents believed that, the success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depend on its image.</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4.2.25: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4.2.25 above says all the respondents said yes. This implies that all the respondents ascertained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always view the image and customers’ satisfaction of organization positively.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141</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94</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Table 4.2.27: Does any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public awareness attract you to their product?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135</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90</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15</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Default="0057201B" w:rsidP="0057201B">
      <w:pPr>
        <w:tabs>
          <w:tab w:val="left" w:pos="720"/>
        </w:tabs>
        <w:spacing w:after="0"/>
        <w:ind w:right="29"/>
        <w:jc w:val="both"/>
        <w:rPr>
          <w:rFonts w:ascii="Times New Roman" w:hAnsi="Times New Roman" w:cs="Times New Roman"/>
          <w:sz w:val="26"/>
          <w:szCs w:val="26"/>
        </w:rPr>
      </w:pPr>
      <w:r w:rsidRPr="00894279">
        <w:rPr>
          <w:rFonts w:ascii="Times New Roman" w:hAnsi="Times New Roman" w:cs="Times New Roman"/>
          <w:sz w:val="26"/>
          <w:szCs w:val="26"/>
        </w:rPr>
        <w:lastRenderedPageBreak/>
        <w:t xml:space="preserve">Table 4.2.27 above says 135(90%) of the respondents said yes, while 15(10%) said to some extent. Most of the respondents ascertained that,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public awareness attracts them to their product.</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4.2.28: Through public awareness there will be understanding and strong relationship between the public and products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197"/>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103</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68.6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Agree</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40</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26.6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Undecided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4.6</w:t>
            </w:r>
          </w:p>
        </w:tc>
      </w:tr>
      <w:tr w:rsidR="0057201B" w:rsidRPr="00894279" w:rsidTr="00696215">
        <w:trPr>
          <w:trHeight w:val="323"/>
          <w:jc w:val="center"/>
        </w:trPr>
        <w:tc>
          <w:tcPr>
            <w:tcW w:w="30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Strongly Disagree</w:t>
            </w:r>
          </w:p>
        </w:tc>
        <w:tc>
          <w:tcPr>
            <w:tcW w:w="2286"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bottom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Disagree</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products.</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4.2.29: Would you say that the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practice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138</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92</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12</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4.2.29 above says 138(20%) of the respondents said yes, while 12(8%) said to some extent. Most of the respondents ascertained that, the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practice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has positive impact on its consumers’ satisfaction.</w:t>
      </w: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Default="0057201B" w:rsidP="0057201B">
      <w:pPr>
        <w:tabs>
          <w:tab w:val="left" w:pos="720"/>
        </w:tabs>
        <w:spacing w:after="0" w:line="24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lastRenderedPageBreak/>
        <w:t>Table 4.2.30: Do you think the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activities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build Sales of consumer goods in a multi-lingual society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116</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77.3</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34</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22.6</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ind w:right="29"/>
        <w:jc w:val="both"/>
        <w:rPr>
          <w:rFonts w:ascii="Times New Roman" w:hAnsi="Times New Roman" w:cs="Times New Roman"/>
          <w:b/>
          <w:sz w:val="26"/>
          <w:szCs w:val="26"/>
        </w:rPr>
      </w:pPr>
      <w:r w:rsidRPr="00894279">
        <w:rPr>
          <w:rFonts w:ascii="Times New Roman" w:hAnsi="Times New Roman" w:cs="Times New Roman"/>
          <w:sz w:val="26"/>
          <w:szCs w:val="26"/>
        </w:rPr>
        <w:t>Table 4.2.30 above says 116(77.3%) of the respondents said yes, while 34(22.6%) said to some extent. Most of the respondents ascertained that, the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activities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 xml:space="preserve">build Sales of consumer goods in a multi-lingual society </w:t>
      </w:r>
    </w:p>
    <w:p w:rsidR="0057201B" w:rsidRPr="00894279" w:rsidRDefault="0057201B" w:rsidP="0057201B">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Table 4.2.31: To what extent personal selling</w:t>
      </w:r>
      <w:r>
        <w:rPr>
          <w:rFonts w:ascii="Times New Roman" w:hAnsi="Times New Roman" w:cs="Times New Roman"/>
          <w:b/>
          <w:sz w:val="26"/>
          <w:szCs w:val="26"/>
        </w:rPr>
        <w:t xml:space="preserve"> </w:t>
      </w:r>
      <w:r w:rsidRPr="00894279">
        <w:rPr>
          <w:rFonts w:ascii="Times New Roman" w:hAnsi="Times New Roman" w:cs="Times New Roman"/>
          <w:b/>
          <w:sz w:val="26"/>
          <w:szCs w:val="26"/>
        </w:rPr>
        <w:t xml:space="preserve">activities of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152"/>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Very Great Extent </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105</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70</w:t>
            </w:r>
          </w:p>
        </w:tc>
      </w:tr>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Great Extent </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39</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26</w:t>
            </w:r>
          </w:p>
        </w:tc>
      </w:tr>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Little extent </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w:t>
            </w:r>
          </w:p>
        </w:tc>
      </w:tr>
      <w:tr w:rsidR="0057201B" w:rsidRPr="00894279" w:rsidTr="00696215">
        <w:trPr>
          <w:trHeight w:val="233"/>
          <w:jc w:val="center"/>
        </w:trPr>
        <w:tc>
          <w:tcPr>
            <w:tcW w:w="30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Not at all</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Table 4.2.31 above says 105(70%) of the respondents said very great extent, 39(26%) said great extent, while 6(4.6%) said little extent. Most of the respondents ascertained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activities of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have influence their satisfaction in a very great extent.</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 xml:space="preserve">Table 4.2.32: Are you satisfied with the level of public relation in </w:t>
      </w:r>
      <w:r>
        <w:rPr>
          <w:rFonts w:ascii="Times New Roman" w:hAnsi="Times New Roman" w:cs="Times New Roman"/>
          <w:b/>
          <w:sz w:val="26"/>
          <w:szCs w:val="26"/>
        </w:rPr>
        <w:t xml:space="preserve">Telecommunication Industry in Nigeria </w:t>
      </w:r>
      <w:r w:rsidRPr="00894279">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57201B" w:rsidRPr="00894279" w:rsidTr="00696215">
        <w:trPr>
          <w:jc w:val="center"/>
        </w:trPr>
        <w:tc>
          <w:tcPr>
            <w:tcW w:w="30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286"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57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Yes</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63</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42</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No</w:t>
            </w:r>
          </w:p>
        </w:tc>
        <w:tc>
          <w:tcPr>
            <w:tcW w:w="2286"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w:t>
            </w:r>
          </w:p>
        </w:tc>
        <w:tc>
          <w:tcPr>
            <w:tcW w:w="25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4.6</w:t>
            </w:r>
          </w:p>
        </w:tc>
      </w:tr>
      <w:tr w:rsidR="0057201B" w:rsidRPr="00894279" w:rsidTr="00696215">
        <w:trPr>
          <w:trHeight w:val="233"/>
          <w:jc w:val="center"/>
        </w:trPr>
        <w:tc>
          <w:tcPr>
            <w:tcW w:w="3078"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 Some Extent</w:t>
            </w:r>
          </w:p>
        </w:tc>
        <w:tc>
          <w:tcPr>
            <w:tcW w:w="2286"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80</w:t>
            </w:r>
          </w:p>
        </w:tc>
        <w:tc>
          <w:tcPr>
            <w:tcW w:w="2578"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53.3</w:t>
            </w:r>
          </w:p>
        </w:tc>
      </w:tr>
      <w:tr w:rsidR="0057201B" w:rsidRPr="00894279" w:rsidTr="00696215">
        <w:trPr>
          <w:jc w:val="center"/>
        </w:trPr>
        <w:tc>
          <w:tcPr>
            <w:tcW w:w="30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28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150</w:t>
            </w:r>
          </w:p>
        </w:tc>
        <w:tc>
          <w:tcPr>
            <w:tcW w:w="2578"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Table 4.2.32 above says 63(42%) of the respondents said yes, 7(4.6%) said no, while 80(53.3%) said to some extent. Majority of the respondents ascertained that, they are </w:t>
      </w:r>
      <w:r w:rsidRPr="00894279">
        <w:rPr>
          <w:rFonts w:ascii="Times New Roman" w:hAnsi="Times New Roman" w:cs="Times New Roman"/>
          <w:sz w:val="26"/>
          <w:szCs w:val="26"/>
        </w:rPr>
        <w:lastRenderedPageBreak/>
        <w:t xml:space="preserve">satisfied with the level of public relation in </w:t>
      </w:r>
      <w:r>
        <w:rPr>
          <w:rFonts w:ascii="Times New Roman" w:hAnsi="Times New Roman" w:cs="Times New Roman"/>
          <w:sz w:val="26"/>
          <w:szCs w:val="26"/>
        </w:rPr>
        <w:t xml:space="preserve">Telecommunication Industry in Nigeria </w:t>
      </w:r>
      <w:r w:rsidRPr="00894279">
        <w:rPr>
          <w:rFonts w:ascii="Times New Roman" w:hAnsi="Times New Roman" w:cs="Times New Roman"/>
          <w:sz w:val="26"/>
          <w:szCs w:val="26"/>
        </w:rPr>
        <w:t>to customer satisfaction.</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Table 4.2.33: What do you look out for in public awareness of a product?</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57201B" w:rsidRPr="00894279" w:rsidTr="00696215">
        <w:trPr>
          <w:jc w:val="center"/>
        </w:trPr>
        <w:tc>
          <w:tcPr>
            <w:tcW w:w="3401"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RESPONDENTS</w:t>
            </w:r>
          </w:p>
        </w:tc>
        <w:tc>
          <w:tcPr>
            <w:tcW w:w="268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PERCENTAGE (%)</w:t>
            </w:r>
          </w:p>
        </w:tc>
      </w:tr>
      <w:tr w:rsidR="0057201B" w:rsidRPr="00894279" w:rsidTr="00696215">
        <w:trPr>
          <w:trHeight w:val="449"/>
          <w:jc w:val="center"/>
        </w:trPr>
        <w:tc>
          <w:tcPr>
            <w:tcW w:w="3401"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 brand that I am familiar with and trust</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76</w:t>
            </w:r>
          </w:p>
        </w:tc>
        <w:tc>
          <w:tcPr>
            <w:tcW w:w="268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50.6</w:t>
            </w:r>
          </w:p>
        </w:tc>
      </w:tr>
      <w:tr w:rsidR="0057201B" w:rsidRPr="00894279" w:rsidTr="00696215">
        <w:trPr>
          <w:jc w:val="center"/>
        </w:trPr>
        <w:tc>
          <w:tcPr>
            <w:tcW w:w="3401"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Product and price information</w:t>
            </w:r>
          </w:p>
        </w:tc>
        <w:tc>
          <w:tcPr>
            <w:tcW w:w="216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41</w:t>
            </w:r>
          </w:p>
        </w:tc>
        <w:tc>
          <w:tcPr>
            <w:tcW w:w="268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27.3</w:t>
            </w:r>
          </w:p>
        </w:tc>
      </w:tr>
      <w:tr w:rsidR="0057201B" w:rsidRPr="00894279" w:rsidTr="00696215">
        <w:trPr>
          <w:jc w:val="center"/>
        </w:trPr>
        <w:tc>
          <w:tcPr>
            <w:tcW w:w="3401"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Creativity</w:t>
            </w:r>
          </w:p>
        </w:tc>
        <w:tc>
          <w:tcPr>
            <w:tcW w:w="216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33</w:t>
            </w:r>
          </w:p>
        </w:tc>
        <w:tc>
          <w:tcPr>
            <w:tcW w:w="268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22</w:t>
            </w:r>
          </w:p>
        </w:tc>
      </w:tr>
      <w:tr w:rsidR="0057201B" w:rsidRPr="00894279" w:rsidTr="00696215">
        <w:trPr>
          <w:trHeight w:val="233"/>
          <w:jc w:val="center"/>
        </w:trPr>
        <w:tc>
          <w:tcPr>
            <w:tcW w:w="3401" w:type="dxa"/>
            <w:tcBorders>
              <w:top w:val="single" w:sz="4" w:space="0" w:color="auto"/>
            </w:tcBorders>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Others</w:t>
            </w:r>
          </w:p>
        </w:tc>
        <w:tc>
          <w:tcPr>
            <w:tcW w:w="2160"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c>
          <w:tcPr>
            <w:tcW w:w="2680" w:type="dxa"/>
            <w:tcBorders>
              <w:top w:val="single" w:sz="4" w:space="0" w:color="auto"/>
            </w:tcBorders>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w:t>
            </w:r>
          </w:p>
        </w:tc>
      </w:tr>
      <w:tr w:rsidR="0057201B" w:rsidRPr="00894279" w:rsidTr="00696215">
        <w:trPr>
          <w:jc w:val="center"/>
        </w:trPr>
        <w:tc>
          <w:tcPr>
            <w:tcW w:w="3401"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Total</w:t>
            </w:r>
          </w:p>
        </w:tc>
        <w:tc>
          <w:tcPr>
            <w:tcW w:w="216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c>
          <w:tcPr>
            <w:tcW w:w="2680"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100</w:t>
            </w:r>
          </w:p>
        </w:tc>
      </w:tr>
    </w:tbl>
    <w:p w:rsidR="0057201B" w:rsidRPr="00894279" w:rsidRDefault="0057201B" w:rsidP="0057201B">
      <w:pPr>
        <w:tabs>
          <w:tab w:val="left" w:pos="720"/>
        </w:tabs>
        <w:spacing w:after="0" w:line="360" w:lineRule="auto"/>
        <w:ind w:right="29"/>
        <w:jc w:val="both"/>
        <w:rPr>
          <w:rFonts w:ascii="Times New Roman" w:hAnsi="Times New Roman" w:cs="Times New Roman"/>
          <w:b/>
          <w:i/>
          <w:sz w:val="26"/>
          <w:szCs w:val="26"/>
        </w:rPr>
      </w:pPr>
      <w:r w:rsidRPr="00894279">
        <w:rPr>
          <w:rFonts w:ascii="Times New Roman" w:hAnsi="Times New Roman" w:cs="Times New Roman"/>
          <w:b/>
          <w:i/>
          <w:sz w:val="26"/>
          <w:szCs w:val="26"/>
        </w:rPr>
        <w:t>Source: Field Survey (</w:t>
      </w:r>
      <w:r>
        <w:rPr>
          <w:rFonts w:ascii="Times New Roman" w:hAnsi="Times New Roman" w:cs="Times New Roman"/>
          <w:b/>
          <w:i/>
          <w:sz w:val="26"/>
          <w:szCs w:val="26"/>
        </w:rPr>
        <w:t>2025</w:t>
      </w:r>
      <w:r w:rsidRPr="00894279">
        <w:rPr>
          <w:rFonts w:ascii="Times New Roman" w:hAnsi="Times New Roman" w:cs="Times New Roman"/>
          <w:b/>
          <w:i/>
          <w:sz w:val="26"/>
          <w:szCs w:val="26"/>
        </w:rPr>
        <w:t>)</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Table 4.2.33 above says 76(50.6%) of the respondents said a brand that I am familiar with and trust, 41(27.3%) said product and price information, while 33(22%) said creativity. Majority of the respondents looks out for a brand that they are familiar with and trust in public awareness.</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Pr="00894279">
        <w:rPr>
          <w:rFonts w:ascii="Times New Roman" w:hAnsi="Times New Roman" w:cs="Times New Roman"/>
          <w:b/>
          <w:sz w:val="26"/>
          <w:szCs w:val="26"/>
        </w:rPr>
        <w:t>TESTING OF HYPOTHESIS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H</w:t>
      </w:r>
      <w:r w:rsidRPr="00894279">
        <w:rPr>
          <w:rFonts w:ascii="Times New Roman" w:hAnsi="Times New Roman" w:cs="Times New Roman"/>
          <w:b/>
          <w:sz w:val="26"/>
          <w:szCs w:val="26"/>
          <w:vertAlign w:val="subscript"/>
        </w:rPr>
        <w:t>0</w:t>
      </w:r>
      <w:r w:rsidRPr="00894279">
        <w:rPr>
          <w:rFonts w:ascii="Times New Roman" w:hAnsi="Times New Roman" w:cs="Times New Roman"/>
          <w:b/>
          <w:sz w:val="26"/>
          <w:szCs w:val="26"/>
        </w:rPr>
        <w:t>:</w:t>
      </w:r>
      <w:r w:rsidRPr="00894279">
        <w:rPr>
          <w:rFonts w:ascii="Times New Roman" w:hAnsi="Times New Roman" w:cs="Times New Roman"/>
          <w:b/>
          <w:sz w:val="26"/>
          <w:szCs w:val="26"/>
        </w:rPr>
        <w:tab/>
      </w:r>
      <w:r w:rsidRPr="00894279">
        <w:rPr>
          <w:rFonts w:ascii="Times New Roman" w:hAnsi="Times New Roman" w:cs="Times New Roman"/>
          <w:sz w:val="26"/>
          <w:szCs w:val="26"/>
        </w:rPr>
        <w:t xml:space="preserve">There is no significant relationship between personal selling , Sales of consumer goods in a multi-lingual society </w:t>
      </w:r>
    </w:p>
    <w:p w:rsidR="0057201B" w:rsidRPr="00894279" w:rsidRDefault="0057201B" w:rsidP="0057201B">
      <w:pPr>
        <w:tabs>
          <w:tab w:val="left" w:pos="720"/>
        </w:tabs>
        <w:spacing w:after="0" w:line="360" w:lineRule="auto"/>
        <w:ind w:right="29"/>
        <w:jc w:val="both"/>
        <w:rPr>
          <w:rFonts w:ascii="Times New Roman" w:hAnsi="Times New Roman" w:cs="Times New Roman"/>
          <w:b/>
          <w:bCs/>
          <w:sz w:val="26"/>
          <w:szCs w:val="26"/>
        </w:rPr>
      </w:pPr>
      <w:r w:rsidRPr="00894279">
        <w:rPr>
          <w:rFonts w:ascii="Times New Roman" w:hAnsi="Times New Roman" w:cs="Times New Roman"/>
          <w:b/>
          <w:sz w:val="26"/>
          <w:szCs w:val="26"/>
        </w:rPr>
        <w:t>H</w:t>
      </w:r>
      <w:r w:rsidRPr="00894279">
        <w:rPr>
          <w:rFonts w:ascii="Times New Roman" w:hAnsi="Times New Roman" w:cs="Times New Roman"/>
          <w:b/>
          <w:sz w:val="26"/>
          <w:szCs w:val="26"/>
          <w:vertAlign w:val="subscript"/>
        </w:rPr>
        <w:t>1</w:t>
      </w:r>
      <w:r w:rsidRPr="00894279">
        <w:rPr>
          <w:rFonts w:ascii="Times New Roman" w:hAnsi="Times New Roman" w:cs="Times New Roman"/>
          <w:b/>
          <w:sz w:val="26"/>
          <w:szCs w:val="26"/>
        </w:rPr>
        <w:t>:</w:t>
      </w:r>
      <w:r w:rsidRPr="00894279">
        <w:rPr>
          <w:rFonts w:ascii="Times New Roman" w:hAnsi="Times New Roman" w:cs="Times New Roman"/>
          <w:b/>
          <w:sz w:val="26"/>
          <w:szCs w:val="26"/>
        </w:rPr>
        <w:tab/>
      </w:r>
      <w:r w:rsidRPr="00894279">
        <w:rPr>
          <w:rFonts w:ascii="Times New Roman" w:hAnsi="Times New Roman" w:cs="Times New Roman"/>
          <w:sz w:val="26"/>
          <w:szCs w:val="26"/>
        </w:rPr>
        <w:t xml:space="preserve">There is significant relationship between personal selling , Sales of consumer goods in a multi-lingual society </w:t>
      </w:r>
    </w:p>
    <w:p w:rsidR="0057201B" w:rsidRPr="00894279" w:rsidRDefault="0057201B" w:rsidP="0057201B">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Computation of Chi-Square (X</w:t>
      </w:r>
      <w:r w:rsidRPr="00894279">
        <w:rPr>
          <w:rFonts w:ascii="Times New Roman" w:hAnsi="Times New Roman" w:cs="Times New Roman"/>
          <w:b/>
          <w:sz w:val="26"/>
          <w:szCs w:val="26"/>
          <w:vertAlign w:val="superscript"/>
        </w:rPr>
        <w:t>2</w:t>
      </w:r>
      <w:r w:rsidRPr="00894279">
        <w:rPr>
          <w:rFonts w:ascii="Times New Roman" w:hAnsi="Times New Roman" w:cs="Times New Roman"/>
          <w:b/>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57201B" w:rsidRPr="00894279" w:rsidTr="00696215">
        <w:trPr>
          <w:jc w:val="center"/>
        </w:trPr>
        <w:tc>
          <w:tcPr>
            <w:tcW w:w="2366"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b/>
                <w:sz w:val="26"/>
                <w:szCs w:val="26"/>
              </w:rPr>
              <w:t>OPTIONS</w:t>
            </w:r>
          </w:p>
        </w:tc>
        <w:tc>
          <w:tcPr>
            <w:tcW w:w="852"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o </w:t>
            </w:r>
          </w:p>
        </w:tc>
        <w:tc>
          <w:tcPr>
            <w:tcW w:w="90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e</w:t>
            </w:r>
          </w:p>
        </w:tc>
        <w:tc>
          <w:tcPr>
            <w:tcW w:w="1243" w:type="dxa"/>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o</w:t>
            </w:r>
            <w:r w:rsidRPr="00894279">
              <w:rPr>
                <w:rFonts w:ascii="Times New Roman" w:hAnsi="Times New Roman" w:cs="Times New Roman"/>
                <w:i/>
                <w:sz w:val="26"/>
                <w:szCs w:val="26"/>
              </w:rPr>
              <w:t xml:space="preserve">i </w:t>
            </w:r>
            <w:r w:rsidRPr="00894279">
              <w:rPr>
                <w:rFonts w:ascii="Times New Roman" w:hAnsi="Times New Roman" w:cs="Times New Roman"/>
                <w:sz w:val="26"/>
                <w:szCs w:val="26"/>
              </w:rPr>
              <w:t>- e</w:t>
            </w:r>
            <w:r w:rsidRPr="00894279">
              <w:rPr>
                <w:rFonts w:ascii="Times New Roman" w:hAnsi="Times New Roman" w:cs="Times New Roman"/>
                <w:i/>
                <w:sz w:val="26"/>
                <w:szCs w:val="26"/>
              </w:rPr>
              <w:t>i</w:t>
            </w:r>
          </w:p>
        </w:tc>
        <w:tc>
          <w:tcPr>
            <w:tcW w:w="1389"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vertAlign w:val="superscript"/>
              </w:rPr>
            </w:pPr>
            <w:r w:rsidRPr="00894279">
              <w:rPr>
                <w:rFonts w:ascii="Times New Roman" w:hAnsi="Times New Roman" w:cs="Times New Roman"/>
                <w:sz w:val="26"/>
                <w:szCs w:val="26"/>
              </w:rPr>
              <w:t>(o</w:t>
            </w:r>
            <w:r w:rsidRPr="00894279">
              <w:rPr>
                <w:rFonts w:ascii="Times New Roman" w:hAnsi="Times New Roman" w:cs="Times New Roman"/>
                <w:i/>
                <w:sz w:val="26"/>
                <w:szCs w:val="26"/>
              </w:rPr>
              <w:t xml:space="preserve">i </w:t>
            </w:r>
            <w:r w:rsidRPr="00894279">
              <w:rPr>
                <w:rFonts w:ascii="Times New Roman" w:hAnsi="Times New Roman" w:cs="Times New Roman"/>
                <w:sz w:val="26"/>
                <w:szCs w:val="26"/>
              </w:rPr>
              <w:t>– e</w:t>
            </w:r>
            <w:r w:rsidRPr="00894279">
              <w:rPr>
                <w:rFonts w:ascii="Times New Roman" w:hAnsi="Times New Roman" w:cs="Times New Roman"/>
                <w:i/>
                <w:sz w:val="26"/>
                <w:szCs w:val="26"/>
              </w:rPr>
              <w:t>i</w:t>
            </w:r>
            <w:r w:rsidRPr="00894279">
              <w:rPr>
                <w:rFonts w:ascii="Times New Roman" w:hAnsi="Times New Roman" w:cs="Times New Roman"/>
                <w:sz w:val="26"/>
                <w:szCs w:val="26"/>
              </w:rPr>
              <w:t>)</w:t>
            </w:r>
            <w:r w:rsidRPr="00894279">
              <w:rPr>
                <w:rFonts w:ascii="Times New Roman" w:hAnsi="Times New Roman" w:cs="Times New Roman"/>
                <w:sz w:val="26"/>
                <w:szCs w:val="26"/>
                <w:vertAlign w:val="superscript"/>
              </w:rPr>
              <w:t>2</w:t>
            </w:r>
          </w:p>
        </w:tc>
        <w:tc>
          <w:tcPr>
            <w:tcW w:w="1638"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vertAlign w:val="subscript"/>
              </w:rPr>
            </w:pPr>
            <w:r w:rsidRPr="00894279">
              <w:rPr>
                <w:rFonts w:ascii="Times New Roman" w:hAnsi="Times New Roman" w:cs="Times New Roman"/>
                <w:sz w:val="26"/>
                <w:szCs w:val="26"/>
              </w:rPr>
              <w:t>(o</w:t>
            </w:r>
            <w:r w:rsidRPr="00894279">
              <w:rPr>
                <w:rFonts w:ascii="Times New Roman" w:hAnsi="Times New Roman" w:cs="Times New Roman"/>
                <w:i/>
                <w:sz w:val="26"/>
                <w:szCs w:val="26"/>
              </w:rPr>
              <w:t xml:space="preserve">i </w:t>
            </w:r>
            <w:r w:rsidRPr="00894279">
              <w:rPr>
                <w:rFonts w:ascii="Times New Roman" w:hAnsi="Times New Roman" w:cs="Times New Roman"/>
                <w:sz w:val="26"/>
                <w:szCs w:val="26"/>
              </w:rPr>
              <w:t>– e</w:t>
            </w:r>
            <w:r w:rsidRPr="00894279">
              <w:rPr>
                <w:rFonts w:ascii="Times New Roman" w:hAnsi="Times New Roman" w:cs="Times New Roman"/>
                <w:i/>
                <w:sz w:val="26"/>
                <w:szCs w:val="26"/>
              </w:rPr>
              <w:t>i</w:t>
            </w:r>
            <w:r w:rsidRPr="00894279">
              <w:rPr>
                <w:rFonts w:ascii="Times New Roman" w:hAnsi="Times New Roman" w:cs="Times New Roman"/>
                <w:sz w:val="26"/>
                <w:szCs w:val="26"/>
              </w:rPr>
              <w:t>)</w:t>
            </w:r>
            <w:r w:rsidRPr="00894279">
              <w:rPr>
                <w:rFonts w:ascii="Times New Roman" w:hAnsi="Times New Roman" w:cs="Times New Roman"/>
                <w:sz w:val="26"/>
                <w:szCs w:val="26"/>
                <w:vertAlign w:val="superscript"/>
              </w:rPr>
              <w:t>2</w:t>
            </w:r>
          </w:p>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vertAlign w:val="subscript"/>
              </w:rPr>
            </w:pPr>
            <w:r w:rsidRPr="00FF22EE">
              <w:rPr>
                <w:rFonts w:ascii="Times New Roman" w:hAnsi="Times New Roman" w:cs="Times New Roman"/>
                <w:noProof/>
                <w:sz w:val="26"/>
                <w:szCs w:val="26"/>
              </w:rPr>
              <w:pict>
                <v:line id="_x0000_s1037" style="position:absolute;left:0;text-align:left;z-index:251663360" from="7.85pt,1.1pt" to="61.85pt,1.1pt"/>
              </w:pict>
            </w:r>
            <w:r w:rsidRPr="00894279">
              <w:rPr>
                <w:rFonts w:ascii="Times New Roman" w:hAnsi="Times New Roman" w:cs="Times New Roman"/>
                <w:sz w:val="26"/>
                <w:szCs w:val="26"/>
              </w:rPr>
              <w:t>e</w:t>
            </w:r>
            <w:r w:rsidRPr="00894279">
              <w:rPr>
                <w:rFonts w:ascii="Times New Roman" w:hAnsi="Times New Roman" w:cs="Times New Roman"/>
                <w:i/>
                <w:sz w:val="26"/>
                <w:szCs w:val="26"/>
              </w:rPr>
              <w:t>i</w:t>
            </w:r>
          </w:p>
        </w:tc>
      </w:tr>
      <w:tr w:rsidR="0057201B" w:rsidRPr="00894279" w:rsidTr="00696215">
        <w:trPr>
          <w:jc w:val="center"/>
        </w:trPr>
        <w:tc>
          <w:tcPr>
            <w:tcW w:w="236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 xml:space="preserve">Computers </w:t>
            </w:r>
          </w:p>
        </w:tc>
        <w:tc>
          <w:tcPr>
            <w:tcW w:w="852"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90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c>
          <w:tcPr>
            <w:tcW w:w="1243"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c>
          <w:tcPr>
            <w:tcW w:w="138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2500</w:t>
            </w:r>
          </w:p>
        </w:tc>
        <w:tc>
          <w:tcPr>
            <w:tcW w:w="163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r>
      <w:tr w:rsidR="0057201B" w:rsidRPr="00894279" w:rsidTr="00696215">
        <w:trPr>
          <w:jc w:val="center"/>
        </w:trPr>
        <w:tc>
          <w:tcPr>
            <w:tcW w:w="236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Mass Server</w:t>
            </w:r>
          </w:p>
        </w:tc>
        <w:tc>
          <w:tcPr>
            <w:tcW w:w="852"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w:t>
            </w:r>
          </w:p>
        </w:tc>
        <w:tc>
          <w:tcPr>
            <w:tcW w:w="900"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c>
          <w:tcPr>
            <w:tcW w:w="1243"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c>
          <w:tcPr>
            <w:tcW w:w="1389"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2500</w:t>
            </w:r>
          </w:p>
        </w:tc>
        <w:tc>
          <w:tcPr>
            <w:tcW w:w="1638" w:type="dxa"/>
            <w:vAlign w:val="center"/>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50</w:t>
            </w:r>
          </w:p>
        </w:tc>
      </w:tr>
      <w:tr w:rsidR="0057201B" w:rsidRPr="00894279" w:rsidTr="00696215">
        <w:trPr>
          <w:jc w:val="center"/>
        </w:trPr>
        <w:tc>
          <w:tcPr>
            <w:tcW w:w="2366"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TOTAL</w:t>
            </w:r>
          </w:p>
        </w:tc>
        <w:tc>
          <w:tcPr>
            <w:tcW w:w="852"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900" w:type="dxa"/>
          </w:tcPr>
          <w:p w:rsidR="0057201B" w:rsidRPr="00894279" w:rsidRDefault="0057201B" w:rsidP="00696215">
            <w:pPr>
              <w:tabs>
                <w:tab w:val="left" w:pos="720"/>
              </w:tabs>
              <w:spacing w:after="0" w:line="24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100</w:t>
            </w:r>
          </w:p>
        </w:tc>
        <w:tc>
          <w:tcPr>
            <w:tcW w:w="4270" w:type="dxa"/>
            <w:gridSpan w:val="3"/>
          </w:tcPr>
          <w:p w:rsidR="0057201B" w:rsidRPr="00894279" w:rsidRDefault="0057201B" w:rsidP="00696215">
            <w:pPr>
              <w:tabs>
                <w:tab w:val="left" w:pos="720"/>
              </w:tabs>
              <w:spacing w:after="0" w:line="240" w:lineRule="auto"/>
              <w:ind w:right="29"/>
              <w:jc w:val="both"/>
              <w:rPr>
                <w:rFonts w:ascii="Times New Roman" w:hAnsi="Times New Roman" w:cs="Times New Roman"/>
                <w:b/>
                <w:sz w:val="26"/>
                <w:szCs w:val="26"/>
              </w:rPr>
            </w:pPr>
            <w:r w:rsidRPr="00894279">
              <w:rPr>
                <w:rFonts w:ascii="Times New Roman" w:hAnsi="Times New Roman" w:cs="Times New Roman"/>
                <w:sz w:val="26"/>
                <w:szCs w:val="26"/>
              </w:rPr>
              <w:t xml:space="preserve"> </w:t>
            </w:r>
            <w:r w:rsidRPr="00894279">
              <w:rPr>
                <w:rFonts w:ascii="Times New Roman" w:hAnsi="Times New Roman" w:cs="Times New Roman"/>
                <w:b/>
                <w:sz w:val="26"/>
                <w:szCs w:val="26"/>
              </w:rPr>
              <w:t xml:space="preserve">100 </w:t>
            </w:r>
          </w:p>
        </w:tc>
      </w:tr>
    </w:tbl>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Expected frequency = 100/2 = 50</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The computation value of chi-square = 100</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Therefore, degree of freedom = (r-1) (c-1)</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t>(2-1) (2-1)</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r>
      <w:r w:rsidRPr="00894279">
        <w:rPr>
          <w:rFonts w:ascii="Times New Roman" w:hAnsi="Times New Roman" w:cs="Times New Roman"/>
          <w:sz w:val="26"/>
          <w:szCs w:val="26"/>
        </w:rPr>
        <w:tab/>
        <w:t xml:space="preserve"> 1 x 1 = 1</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lastRenderedPageBreak/>
        <w:t>Therefore given 5% level of significant and 95% level of confidence with the degree of freedom of 4. Tabulated value = 3.841</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c </w:t>
      </w:r>
      <w:r w:rsidRPr="00894279">
        <w:rPr>
          <w:rFonts w:ascii="Times New Roman" w:hAnsi="Times New Roman" w:cs="Times New Roman"/>
          <w:sz w:val="26"/>
          <w:szCs w:val="26"/>
        </w:rPr>
        <w:t>= 100</w:t>
      </w:r>
      <w:r w:rsidRPr="00894279">
        <w:rPr>
          <w:rFonts w:ascii="Times New Roman" w:hAnsi="Times New Roman" w:cs="Times New Roman"/>
          <w:b/>
          <w:sz w:val="26"/>
          <w:szCs w:val="26"/>
        </w:rPr>
        <w:t xml:space="preserve"> </w:t>
      </w:r>
      <w:r w:rsidRPr="00894279">
        <w:rPr>
          <w:rFonts w:ascii="Times New Roman" w:hAnsi="Times New Roman" w:cs="Times New Roman"/>
          <w:sz w:val="26"/>
          <w:szCs w:val="26"/>
        </w:rPr>
        <w:t>while 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t </w:t>
      </w:r>
      <w:r w:rsidRPr="00894279">
        <w:rPr>
          <w:rFonts w:ascii="Times New Roman" w:hAnsi="Times New Roman" w:cs="Times New Roman"/>
          <w:sz w:val="26"/>
          <w:szCs w:val="26"/>
        </w:rPr>
        <w:t>0.05 = 3.841</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b/>
          <w:sz w:val="26"/>
          <w:szCs w:val="26"/>
        </w:rPr>
        <w:t xml:space="preserve">Decision: </w:t>
      </w:r>
      <w:r w:rsidRPr="00894279">
        <w:rPr>
          <w:rFonts w:ascii="Times New Roman" w:hAnsi="Times New Roman" w:cs="Times New Roman"/>
          <w:sz w:val="26"/>
          <w:szCs w:val="26"/>
        </w:rPr>
        <w:t>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c </w:t>
      </w:r>
      <w:r w:rsidRPr="00894279">
        <w:rPr>
          <w:rFonts w:ascii="Times New Roman" w:hAnsi="Times New Roman" w:cs="Times New Roman"/>
          <w:sz w:val="26"/>
          <w:szCs w:val="26"/>
        </w:rPr>
        <w:t>(100) is greater than 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t </w:t>
      </w:r>
      <w:r w:rsidRPr="00894279">
        <w:rPr>
          <w:rFonts w:ascii="Times New Roman" w:hAnsi="Times New Roman" w:cs="Times New Roman"/>
          <w:sz w:val="26"/>
          <w:szCs w:val="26"/>
        </w:rPr>
        <w:t>(3.841), therefore reject H</w:t>
      </w:r>
      <w:r w:rsidRPr="00894279">
        <w:rPr>
          <w:rFonts w:ascii="Times New Roman" w:hAnsi="Times New Roman" w:cs="Times New Roman"/>
          <w:sz w:val="26"/>
          <w:szCs w:val="26"/>
          <w:vertAlign w:val="subscript"/>
        </w:rPr>
        <w:t>0</w:t>
      </w:r>
      <w:r w:rsidRPr="00894279">
        <w:rPr>
          <w:rFonts w:ascii="Times New Roman" w:hAnsi="Times New Roman" w:cs="Times New Roman"/>
          <w:sz w:val="26"/>
          <w:szCs w:val="26"/>
        </w:rPr>
        <w:t xml:space="preserve"> and accept H</w:t>
      </w:r>
      <w:r w:rsidRPr="00894279">
        <w:rPr>
          <w:rFonts w:ascii="Times New Roman" w:hAnsi="Times New Roman" w:cs="Times New Roman"/>
          <w:sz w:val="26"/>
          <w:szCs w:val="26"/>
          <w:vertAlign w:val="subscript"/>
        </w:rPr>
        <w:t xml:space="preserve">1 </w:t>
      </w:r>
      <w:r w:rsidRPr="00894279">
        <w:rPr>
          <w:rFonts w:ascii="Times New Roman" w:hAnsi="Times New Roman" w:cs="Times New Roman"/>
          <w:sz w:val="26"/>
          <w:szCs w:val="26"/>
        </w:rPr>
        <w:t xml:space="preserve">according to chi-square decision rule i.e There is significant relationship between personal selling , Sales of consumer goods in a multi-lingual society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4.4</w:t>
      </w:r>
      <w:r w:rsidRPr="00894279">
        <w:rPr>
          <w:rFonts w:ascii="Times New Roman" w:hAnsi="Times New Roman" w:cs="Times New Roman"/>
          <w:b/>
          <w:sz w:val="26"/>
          <w:szCs w:val="26"/>
        </w:rPr>
        <w:tab/>
        <w:t>DISCUSSION ON FINDINGS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In the analysis above, the result shows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is an agent to create Sales of consumer goods in a multi-lingual society and customer’s satisfaction; it always view the image and customer’s satisfaction of organisation positively; and through public awareness there will be understanding and strong relationship between the public and products.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Table 4.2.11 says that 94% of the respondents were strongly agree, while 6%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are important because they help organizations achieve their goals by creating relationships with strategic publics. In table 4.2.19, table 4.2.20, table 4.2.26 and table 4.2.28 respectively has shown 26% of the respondents were strongly agree, while 94%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practice in their organization has created high level customer satisfaction and provides many benefits; 93% of the respondents were strongly agree, while 7% were agree. This implies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practice in their organization influences markets by sending persuasive messages to buyers and consumers about product;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w:t>
      </w:r>
      <w:r w:rsidRPr="00894279">
        <w:rPr>
          <w:rFonts w:ascii="Times New Roman" w:hAnsi="Times New Roman" w:cs="Times New Roman"/>
          <w:sz w:val="26"/>
          <w:szCs w:val="26"/>
        </w:rPr>
        <w:lastRenderedPageBreak/>
        <w:t>of 1. The computation value of Chi square</w:t>
      </w:r>
      <w:r w:rsidRPr="00894279">
        <w:rPr>
          <w:rFonts w:ascii="Times New Roman" w:hAnsi="Times New Roman" w:cs="Times New Roman"/>
          <w:b/>
          <w:sz w:val="26"/>
          <w:szCs w:val="26"/>
        </w:rPr>
        <w:t xml:space="preserve"> </w:t>
      </w:r>
      <w:r w:rsidRPr="00894279">
        <w:rPr>
          <w:rFonts w:ascii="Times New Roman" w:hAnsi="Times New Roman" w:cs="Times New Roman"/>
          <w:sz w:val="26"/>
          <w:szCs w:val="26"/>
        </w:rPr>
        <w:t>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c </w:t>
      </w:r>
      <w:r w:rsidRPr="00894279">
        <w:rPr>
          <w:rFonts w:ascii="Times New Roman" w:hAnsi="Times New Roman" w:cs="Times New Roman"/>
          <w:sz w:val="26"/>
          <w:szCs w:val="26"/>
        </w:rPr>
        <w:t>(100) is greater than tabulated value: X</w:t>
      </w:r>
      <w:r w:rsidRPr="00894279">
        <w:rPr>
          <w:rFonts w:ascii="Times New Roman" w:hAnsi="Times New Roman" w:cs="Times New Roman"/>
          <w:sz w:val="26"/>
          <w:szCs w:val="26"/>
          <w:vertAlign w:val="superscript"/>
        </w:rPr>
        <w:t>2</w:t>
      </w:r>
      <w:r w:rsidRPr="00894279">
        <w:rPr>
          <w:rFonts w:ascii="Times New Roman" w:hAnsi="Times New Roman" w:cs="Times New Roman"/>
          <w:sz w:val="26"/>
          <w:szCs w:val="26"/>
          <w:vertAlign w:val="subscript"/>
        </w:rPr>
        <w:t xml:space="preserve">t </w:t>
      </w:r>
      <w:r w:rsidRPr="00894279">
        <w:rPr>
          <w:rFonts w:ascii="Times New Roman" w:hAnsi="Times New Roman" w:cs="Times New Roman"/>
          <w:sz w:val="26"/>
          <w:szCs w:val="26"/>
        </w:rPr>
        <w:t>(3.841), therefore reject H</w:t>
      </w:r>
      <w:r w:rsidRPr="00894279">
        <w:rPr>
          <w:rFonts w:ascii="Times New Roman" w:hAnsi="Times New Roman" w:cs="Times New Roman"/>
          <w:sz w:val="26"/>
          <w:szCs w:val="26"/>
          <w:vertAlign w:val="subscript"/>
        </w:rPr>
        <w:t>0</w:t>
      </w:r>
      <w:r w:rsidRPr="00894279">
        <w:rPr>
          <w:rFonts w:ascii="Times New Roman" w:hAnsi="Times New Roman" w:cs="Times New Roman"/>
          <w:sz w:val="26"/>
          <w:szCs w:val="26"/>
        </w:rPr>
        <w:t xml:space="preserve"> and accept H</w:t>
      </w:r>
      <w:r w:rsidRPr="00894279">
        <w:rPr>
          <w:rFonts w:ascii="Times New Roman" w:hAnsi="Times New Roman" w:cs="Times New Roman"/>
          <w:sz w:val="26"/>
          <w:szCs w:val="26"/>
          <w:vertAlign w:val="subscript"/>
        </w:rPr>
        <w:t xml:space="preserve">1 </w:t>
      </w:r>
      <w:r w:rsidRPr="00894279">
        <w:rPr>
          <w:rFonts w:ascii="Times New Roman" w:hAnsi="Times New Roman" w:cs="Times New Roman"/>
          <w:sz w:val="26"/>
          <w:szCs w:val="26"/>
        </w:rPr>
        <w:t>according to chi-square decision rule i.e There is significant relati</w:t>
      </w:r>
      <w:r>
        <w:rPr>
          <w:rFonts w:ascii="Times New Roman" w:hAnsi="Times New Roman" w:cs="Times New Roman"/>
          <w:sz w:val="26"/>
          <w:szCs w:val="26"/>
        </w:rPr>
        <w:t>onship between personal selling</w:t>
      </w:r>
      <w:r w:rsidRPr="00894279">
        <w:rPr>
          <w:rFonts w:ascii="Times New Roman" w:hAnsi="Times New Roman" w:cs="Times New Roman"/>
          <w:sz w:val="26"/>
          <w:szCs w:val="26"/>
        </w:rPr>
        <w:t>, Sales of consumer goods in a multi-lingual society</w:t>
      </w:r>
      <w:r>
        <w:rPr>
          <w:rFonts w:ascii="Times New Roman" w:hAnsi="Times New Roman" w:cs="Times New Roman"/>
          <w:sz w:val="26"/>
          <w:szCs w:val="26"/>
        </w:rPr>
        <w:t xml:space="preserve"> </w:t>
      </w:r>
      <w:r w:rsidRPr="00894279">
        <w:rPr>
          <w:rFonts w:ascii="Times New Roman" w:hAnsi="Times New Roman" w:cs="Times New Roman"/>
          <w:sz w:val="26"/>
          <w:szCs w:val="26"/>
        </w:rPr>
        <w:t>Davis (2004) study revealed that Personal selling</w:t>
      </w:r>
      <w:r>
        <w:rPr>
          <w:rFonts w:ascii="Times New Roman" w:hAnsi="Times New Roman" w:cs="Times New Roman"/>
          <w:sz w:val="26"/>
          <w:szCs w:val="26"/>
        </w:rPr>
        <w:t xml:space="preserve"> </w:t>
      </w:r>
      <w:r w:rsidRPr="00894279">
        <w:rPr>
          <w:rFonts w:ascii="Times New Roman" w:hAnsi="Times New Roman" w:cs="Times New Roman"/>
          <w:sz w:val="26"/>
          <w:szCs w:val="26"/>
        </w:rPr>
        <w:t xml:space="preserve">can contribute to four marketing objectives: awareness, credibility, stimulation of the sales force and holding down promotional costs. All these create a strong relationship between personal selling , Sales of consumer goods in a multi-lingual society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p>
    <w:p w:rsidR="0057201B" w:rsidRPr="00894279" w:rsidRDefault="0057201B" w:rsidP="0057201B">
      <w:pPr>
        <w:tabs>
          <w:tab w:val="left" w:pos="720"/>
        </w:tabs>
        <w:spacing w:after="0" w:line="360" w:lineRule="auto"/>
        <w:ind w:right="29"/>
        <w:rPr>
          <w:rFonts w:ascii="Times New Roman" w:hAnsi="Times New Roman" w:cs="Times New Roman"/>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hAnsi="Times New Roman" w:cs="Times New Roman"/>
          <w:b/>
          <w:sz w:val="26"/>
          <w:szCs w:val="26"/>
        </w:rPr>
      </w:pP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t>CHAPTER FIVE</w:t>
      </w:r>
    </w:p>
    <w:p w:rsidR="0057201B" w:rsidRPr="00894279" w:rsidRDefault="0057201B" w:rsidP="0057201B">
      <w:pPr>
        <w:tabs>
          <w:tab w:val="left" w:pos="720"/>
        </w:tabs>
        <w:spacing w:after="0" w:line="360" w:lineRule="auto"/>
        <w:ind w:right="29"/>
        <w:jc w:val="center"/>
        <w:rPr>
          <w:rFonts w:ascii="Times New Roman" w:hAnsi="Times New Roman" w:cs="Times New Roman"/>
          <w:b/>
          <w:sz w:val="26"/>
          <w:szCs w:val="26"/>
        </w:rPr>
      </w:pPr>
      <w:r w:rsidRPr="00894279">
        <w:rPr>
          <w:rFonts w:ascii="Times New Roman" w:hAnsi="Times New Roman" w:cs="Times New Roman"/>
          <w:b/>
          <w:sz w:val="26"/>
          <w:szCs w:val="26"/>
        </w:rPr>
        <w:lastRenderedPageBreak/>
        <w:t xml:space="preserve">SUMMARY, CONCLUSION AND RECOMMENDATIONS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5.1</w:t>
      </w:r>
      <w:r w:rsidRPr="00894279">
        <w:rPr>
          <w:rFonts w:ascii="Times New Roman" w:hAnsi="Times New Roman" w:cs="Times New Roman"/>
          <w:b/>
          <w:sz w:val="26"/>
          <w:szCs w:val="26"/>
        </w:rPr>
        <w:tab/>
        <w:t>PREAMBLE</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 xml:space="preserve">This chapter gives an overview of the whole research work. It include summary of the study, the findings of the research work, conclusion and recommendations </w:t>
      </w:r>
    </w:p>
    <w:p w:rsidR="0057201B" w:rsidRPr="00894279" w:rsidRDefault="0057201B" w:rsidP="0057201B">
      <w:pPr>
        <w:tabs>
          <w:tab w:val="left" w:pos="720"/>
        </w:tabs>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5.2</w:t>
      </w:r>
      <w:r w:rsidRPr="00894279">
        <w:rPr>
          <w:rFonts w:ascii="Times New Roman" w:hAnsi="Times New Roman" w:cs="Times New Roman"/>
          <w:b/>
          <w:sz w:val="26"/>
          <w:szCs w:val="26"/>
        </w:rPr>
        <w:tab/>
        <w:t xml:space="preserve">SUMMARY OF FINDINGS </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It was established that personal selling in its uniqueness generates more market information about the market upon which company decision are based the personal interaction of the salesmen and distributors positively influence the later on their decision their product needs are related to the company through the former (salesmen).</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The talk about complaints of the distribution centers around lack of keeping to strict scheduling. However, the salesmen offer move additional service (merchandise aids) to assist the distributors personal selling is seen as the short run which aims at individual and able to get more info action rather than not. Salesmen can more persuasive, can obtain more information are laid to dismiss.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sidRPr="00894279">
        <w:rPr>
          <w:rFonts w:ascii="Times New Roman" w:hAnsi="Times New Roman" w:cs="Times New Roman"/>
          <w:sz w:val="26"/>
          <w:szCs w:val="26"/>
        </w:rPr>
        <w:t>The personal selling effort is responded to favorably by company distribution. The medium was thus chosen because of its full acceptance and achievements in attaining company goals and objectives.</w:t>
      </w: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Salesmen can adopt the various needs their customers and potentials customers and can failure their message to diverse characteristics.</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894279">
        <w:rPr>
          <w:rFonts w:ascii="Times New Roman" w:hAnsi="Times New Roman" w:cs="Times New Roman"/>
          <w:sz w:val="26"/>
          <w:szCs w:val="26"/>
        </w:rPr>
        <w:t>The company distributors prefers personal selling to other promotional activities because products and services are produced to consume wants and is attributed to the fact requests are made through the salesmen.</w:t>
      </w:r>
    </w:p>
    <w:p w:rsidR="0057201B"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eastAsia="Times New Roman" w:hAnsi="Times New Roman" w:cs="Times New Roman"/>
          <w:sz w:val="26"/>
          <w:szCs w:val="26"/>
        </w:rPr>
      </w:pPr>
      <w:r>
        <w:rPr>
          <w:rFonts w:ascii="Times New Roman" w:eastAsia="Arial" w:hAnsi="Times New Roman" w:cs="Times New Roman"/>
          <w:b/>
          <w:sz w:val="26"/>
          <w:szCs w:val="26"/>
        </w:rPr>
        <w:t>5.3</w:t>
      </w:r>
      <w:r>
        <w:rPr>
          <w:rFonts w:ascii="Times New Roman" w:eastAsia="Arial" w:hAnsi="Times New Roman" w:cs="Times New Roman"/>
          <w:b/>
          <w:sz w:val="26"/>
          <w:szCs w:val="26"/>
        </w:rPr>
        <w:tab/>
      </w:r>
      <w:r w:rsidRPr="00894279">
        <w:rPr>
          <w:rFonts w:ascii="Times New Roman" w:eastAsia="Arial" w:hAnsi="Times New Roman" w:cs="Times New Roman"/>
          <w:b/>
          <w:sz w:val="26"/>
          <w:szCs w:val="26"/>
        </w:rPr>
        <w:t xml:space="preserve">CONCLUSION </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The study concluded that personal selling was still very relevant and played critical success factor in the marketing activities of the selected companies in the area </w:t>
      </w:r>
      <w:r w:rsidRPr="00894279">
        <w:rPr>
          <w:rFonts w:ascii="Times New Roman" w:eastAsia="Arial" w:hAnsi="Times New Roman" w:cs="Times New Roman"/>
          <w:sz w:val="26"/>
          <w:szCs w:val="26"/>
        </w:rPr>
        <w:lastRenderedPageBreak/>
        <w:t xml:space="preserve">building customer relationship, creative selling and company representation to the customers. To this extent, the study concluded that personal selling remained an indispensable promotional tool by high value product and complex consumer products to promote and increase sales. In addition, the study concluded that personal selling build and maintained profitable customer relationship through increasing level of satisfaction as well as ensuring that clients gets the exact quality of services required while also information could be modified to suit needs. It is apposite to conclude that the methodology adopted in the study was not subjected to inferential statistic as well as conducted on a limited geographical space which may limit generalization of research outcomes to other industry outside </w:t>
      </w:r>
      <w:r>
        <w:rPr>
          <w:rFonts w:ascii="Times New Roman" w:eastAsia="Arial" w:hAnsi="Times New Roman" w:cs="Times New Roman"/>
          <w:sz w:val="26"/>
          <w:szCs w:val="26"/>
        </w:rPr>
        <w:t xml:space="preserve">Telecommunication Industry in Nigeria </w:t>
      </w:r>
      <w:r w:rsidRPr="00894279">
        <w:rPr>
          <w:rFonts w:ascii="Times New Roman" w:eastAsia="Arial" w:hAnsi="Times New Roman" w:cs="Times New Roman"/>
          <w:sz w:val="26"/>
          <w:szCs w:val="26"/>
        </w:rPr>
        <w:t>Company.</w:t>
      </w: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r>
        <w:rPr>
          <w:rFonts w:ascii="Times New Roman" w:eastAsia="Arial" w:hAnsi="Times New Roman" w:cs="Times New Roman"/>
          <w:b/>
          <w:sz w:val="26"/>
          <w:szCs w:val="26"/>
        </w:rPr>
        <w:t>5.4</w:t>
      </w:r>
      <w:r w:rsidRPr="00894279">
        <w:rPr>
          <w:rFonts w:ascii="Times New Roman" w:eastAsia="Arial" w:hAnsi="Times New Roman" w:cs="Times New Roman"/>
          <w:b/>
          <w:sz w:val="26"/>
          <w:szCs w:val="26"/>
        </w:rPr>
        <w:tab/>
        <w:t xml:space="preserve">RECOMMENDATIONS: </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ab/>
      </w:r>
      <w:r w:rsidRPr="00894279">
        <w:rPr>
          <w:rFonts w:ascii="Times New Roman" w:eastAsia="Arial" w:hAnsi="Times New Roman" w:cs="Times New Roman"/>
          <w:sz w:val="26"/>
          <w:szCs w:val="26"/>
        </w:rPr>
        <w:t xml:space="preserve">Based on the study findings, the study recommended that for effective customer relationship management, </w:t>
      </w:r>
      <w:r>
        <w:rPr>
          <w:rFonts w:ascii="Times New Roman" w:eastAsia="Arial" w:hAnsi="Times New Roman" w:cs="Times New Roman"/>
          <w:sz w:val="26"/>
          <w:szCs w:val="26"/>
        </w:rPr>
        <w:t>Telecommunication Industry in Nigeria</w:t>
      </w:r>
      <w:r w:rsidRPr="00894279">
        <w:rPr>
          <w:rFonts w:ascii="Times New Roman" w:eastAsia="Arial" w:hAnsi="Times New Roman" w:cs="Times New Roman"/>
          <w:sz w:val="26"/>
          <w:szCs w:val="26"/>
        </w:rPr>
        <w:t xml:space="preserve"> should include personal selling in their promotional plan if they are yet to adopt personal selling. The sales force of the selected </w:t>
      </w:r>
      <w:r>
        <w:rPr>
          <w:rFonts w:ascii="Times New Roman" w:eastAsia="Arial" w:hAnsi="Times New Roman" w:cs="Times New Roman"/>
          <w:sz w:val="26"/>
          <w:szCs w:val="26"/>
        </w:rPr>
        <w:t xml:space="preserve">Telecommunication Industry in Nigeria </w:t>
      </w:r>
      <w:r w:rsidRPr="00894279">
        <w:rPr>
          <w:rFonts w:ascii="Times New Roman" w:eastAsia="Arial" w:hAnsi="Times New Roman" w:cs="Times New Roman"/>
          <w:sz w:val="26"/>
          <w:szCs w:val="26"/>
        </w:rPr>
        <w:t>companies should be adequately rewarded and remunerated to bring out the best in them to further push the products beyond target. Therefore, the compensation and incentive plan for the sales force should be well articulated, clearly stated and communicated to all sales force in the organization. The welfare package for the sales force should be codified to guarantee commitment and satisfaction of the sales force to be able to represent the company well. The training of the sales force on regular basis should not be in doubt as they need the knowledge capacity to handle the customer well thereby assisting the sales personnel in delivering effective customer relationship building and profitable customers. The training will further provide the salesman the right knowledge to respond to their customers, ultimately providing lead from the customer to the product or the organization</w:t>
      </w:r>
    </w:p>
    <w:p w:rsidR="0057201B" w:rsidRPr="00894279" w:rsidRDefault="0057201B" w:rsidP="0057201B">
      <w:pPr>
        <w:tabs>
          <w:tab w:val="left" w:pos="720"/>
        </w:tabs>
        <w:spacing w:after="0" w:line="360" w:lineRule="auto"/>
        <w:ind w:right="29"/>
        <w:jc w:val="both"/>
        <w:rPr>
          <w:rFonts w:ascii="Times New Roman" w:eastAsia="Arial" w:hAnsi="Times New Roman" w:cs="Times New Roman"/>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Pr="00894279" w:rsidRDefault="0057201B" w:rsidP="0057201B">
      <w:pPr>
        <w:tabs>
          <w:tab w:val="left" w:pos="720"/>
        </w:tabs>
        <w:spacing w:after="0" w:line="360" w:lineRule="auto"/>
        <w:ind w:right="29"/>
        <w:jc w:val="both"/>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Default="0057201B" w:rsidP="0057201B">
      <w:pPr>
        <w:tabs>
          <w:tab w:val="left" w:pos="720"/>
        </w:tabs>
        <w:spacing w:after="0" w:line="360" w:lineRule="auto"/>
        <w:ind w:right="29"/>
        <w:jc w:val="center"/>
        <w:rPr>
          <w:rFonts w:ascii="Times New Roman" w:eastAsia="Arial" w:hAnsi="Times New Roman" w:cs="Times New Roman"/>
          <w:b/>
          <w:sz w:val="26"/>
          <w:szCs w:val="26"/>
        </w:rPr>
      </w:pPr>
    </w:p>
    <w:p w:rsidR="0057201B" w:rsidRPr="00894279" w:rsidRDefault="0057201B" w:rsidP="0057201B">
      <w:pPr>
        <w:tabs>
          <w:tab w:val="left" w:pos="0"/>
          <w:tab w:val="left" w:pos="720"/>
        </w:tabs>
        <w:spacing w:after="0" w:line="360" w:lineRule="auto"/>
        <w:ind w:right="29"/>
        <w:jc w:val="center"/>
        <w:rPr>
          <w:rFonts w:ascii="Times New Roman" w:eastAsia="Arial" w:hAnsi="Times New Roman" w:cs="Times New Roman"/>
          <w:b/>
          <w:sz w:val="26"/>
          <w:szCs w:val="26"/>
        </w:rPr>
      </w:pPr>
      <w:r w:rsidRPr="00894279">
        <w:rPr>
          <w:rFonts w:ascii="Times New Roman" w:eastAsia="Arial" w:hAnsi="Times New Roman" w:cs="Times New Roman"/>
          <w:b/>
          <w:sz w:val="26"/>
          <w:szCs w:val="26"/>
        </w:rPr>
        <w:t>REFERENCES</w:t>
      </w:r>
    </w:p>
    <w:p w:rsidR="0057201B" w:rsidRDefault="0057201B" w:rsidP="0057201B">
      <w:pPr>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 xml:space="preserve">Achumba, I.C. (2000). </w:t>
      </w:r>
      <w:r w:rsidRPr="00894279">
        <w:rPr>
          <w:rFonts w:ascii="Times New Roman" w:eastAsia="Arial" w:hAnsi="Times New Roman" w:cs="Times New Roman"/>
          <w:i/>
          <w:sz w:val="26"/>
          <w:szCs w:val="26"/>
        </w:rPr>
        <w:t>Strategic Marketing Management in the 21st Century</w:t>
      </w:r>
      <w:r w:rsidRPr="00894279">
        <w:rPr>
          <w:rFonts w:ascii="Times New Roman" w:eastAsia="Arial" w:hAnsi="Times New Roman" w:cs="Times New Roman"/>
          <w:sz w:val="26"/>
          <w:szCs w:val="26"/>
        </w:rPr>
        <w:t>,</w:t>
      </w:r>
      <w:r>
        <w:rPr>
          <w:rFonts w:ascii="Times New Roman" w:eastAsia="Arial" w:hAnsi="Times New Roman" w:cs="Times New Roman"/>
          <w:sz w:val="26"/>
          <w:szCs w:val="26"/>
        </w:rPr>
        <w:tab/>
      </w:r>
      <w:r w:rsidRPr="00894279">
        <w:rPr>
          <w:rFonts w:ascii="Times New Roman" w:eastAsia="Arial" w:hAnsi="Times New Roman" w:cs="Times New Roman"/>
          <w:sz w:val="26"/>
          <w:szCs w:val="26"/>
        </w:rPr>
        <w:t>Charlotte, USA: MacWilliams and Capital Publishers Inc.</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lastRenderedPageBreak/>
        <w:t xml:space="preserve">Adetayo, J. O. (2008). </w:t>
      </w:r>
      <w:r w:rsidRPr="00894279">
        <w:rPr>
          <w:rFonts w:ascii="Times New Roman" w:eastAsia="Arial" w:hAnsi="Times New Roman" w:cs="Times New Roman"/>
          <w:i/>
          <w:sz w:val="26"/>
          <w:szCs w:val="26"/>
        </w:rPr>
        <w:t>Marketing – Concepts and applications.</w:t>
      </w:r>
      <w:r w:rsidRPr="00894279">
        <w:rPr>
          <w:rFonts w:ascii="Times New Roman" w:eastAsia="Arial" w:hAnsi="Times New Roman" w:cs="Times New Roman"/>
          <w:sz w:val="26"/>
          <w:szCs w:val="26"/>
        </w:rPr>
        <w:t xml:space="preserve"> Ibadan: Rasmed</w:t>
      </w:r>
      <w:r>
        <w:rPr>
          <w:rFonts w:ascii="Times New Roman" w:eastAsia="Arial" w:hAnsi="Times New Roman" w:cs="Times New Roman"/>
          <w:sz w:val="26"/>
          <w:szCs w:val="26"/>
        </w:rPr>
        <w:tab/>
      </w:r>
      <w:r w:rsidRPr="00894279">
        <w:rPr>
          <w:rFonts w:ascii="Times New Roman" w:eastAsia="Arial" w:hAnsi="Times New Roman" w:cs="Times New Roman"/>
          <w:sz w:val="26"/>
          <w:szCs w:val="26"/>
        </w:rPr>
        <w:t>Publications Limited.</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Afrina, Yasmin, Sadia Tasneem, and Kaniz Fatema. (</w:t>
      </w:r>
      <w:r>
        <w:rPr>
          <w:rFonts w:ascii="Times New Roman" w:eastAsia="Arial" w:hAnsi="Times New Roman" w:cs="Times New Roman"/>
          <w:sz w:val="26"/>
          <w:szCs w:val="26"/>
        </w:rPr>
        <w:t xml:space="preserve">2015), Effectiveness of </w:t>
      </w:r>
      <w:r w:rsidRPr="00894279">
        <w:rPr>
          <w:rFonts w:ascii="Times New Roman" w:eastAsia="Arial" w:hAnsi="Times New Roman" w:cs="Times New Roman"/>
          <w:sz w:val="26"/>
          <w:szCs w:val="26"/>
        </w:rPr>
        <w:t>Digital</w:t>
      </w:r>
      <w:r>
        <w:rPr>
          <w:rFonts w:ascii="Times New Roman" w:eastAsia="Arial" w:hAnsi="Times New Roman" w:cs="Times New Roman"/>
          <w:sz w:val="26"/>
          <w:szCs w:val="26"/>
        </w:rPr>
        <w:tab/>
      </w:r>
      <w:r w:rsidRPr="00894279">
        <w:rPr>
          <w:rFonts w:ascii="Times New Roman" w:eastAsia="Arial" w:hAnsi="Times New Roman" w:cs="Times New Roman"/>
          <w:sz w:val="26"/>
          <w:szCs w:val="26"/>
        </w:rPr>
        <w:t>Marketing in the Challen</w:t>
      </w:r>
      <w:r>
        <w:rPr>
          <w:rFonts w:ascii="Times New Roman" w:eastAsia="Arial" w:hAnsi="Times New Roman" w:cs="Times New Roman"/>
          <w:sz w:val="26"/>
          <w:szCs w:val="26"/>
        </w:rPr>
        <w:t xml:space="preserve">ging 4 Age: An Empirical Study, </w:t>
      </w:r>
      <w:r w:rsidRPr="00894279">
        <w:rPr>
          <w:rFonts w:ascii="Times New Roman" w:eastAsia="Arial" w:hAnsi="Times New Roman" w:cs="Times New Roman"/>
          <w:sz w:val="26"/>
          <w:szCs w:val="26"/>
        </w:rPr>
        <w:t>International</w:t>
      </w:r>
      <w:r>
        <w:rPr>
          <w:rFonts w:ascii="Times New Roman" w:eastAsia="Arial" w:hAnsi="Times New Roman" w:cs="Times New Roman"/>
          <w:sz w:val="26"/>
          <w:szCs w:val="26"/>
        </w:rPr>
        <w:tab/>
      </w:r>
      <w:r w:rsidRPr="00894279">
        <w:rPr>
          <w:rFonts w:ascii="Times New Roman" w:eastAsia="Arial" w:hAnsi="Times New Roman" w:cs="Times New Roman"/>
          <w:i/>
          <w:sz w:val="26"/>
          <w:szCs w:val="26"/>
        </w:rPr>
        <w:t>Journal</w:t>
      </w:r>
      <w:r>
        <w:rPr>
          <w:rFonts w:ascii="Times New Roman" w:eastAsia="Arial" w:hAnsi="Times New Roman" w:cs="Times New Roman"/>
          <w:i/>
          <w:sz w:val="26"/>
          <w:szCs w:val="26"/>
        </w:rPr>
        <w:t xml:space="preserve"> </w:t>
      </w:r>
      <w:r w:rsidRPr="00894279">
        <w:rPr>
          <w:rFonts w:ascii="Times New Roman" w:eastAsia="Arial" w:hAnsi="Times New Roman" w:cs="Times New Roman"/>
          <w:i/>
          <w:sz w:val="26"/>
          <w:szCs w:val="26"/>
        </w:rPr>
        <w:t>Of Management Science and Business Administration</w:t>
      </w:r>
      <w:r>
        <w:rPr>
          <w:rFonts w:ascii="Times New Roman" w:eastAsia="Arial" w:hAnsi="Times New Roman" w:cs="Times New Roman"/>
          <w:sz w:val="26"/>
          <w:szCs w:val="26"/>
        </w:rPr>
        <w:t xml:space="preserve">, </w:t>
      </w:r>
      <w:r w:rsidRPr="00894279">
        <w:rPr>
          <w:rFonts w:ascii="Times New Roman" w:eastAsia="Arial" w:hAnsi="Times New Roman" w:cs="Times New Roman"/>
          <w:sz w:val="26"/>
          <w:szCs w:val="26"/>
        </w:rPr>
        <w:t>1(5), 6980.</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Alexa (2015). Topsites: The Top 500 Sites on the Web.Retrieved from</w:t>
      </w:r>
      <w:r>
        <w:rPr>
          <w:rFonts w:ascii="Times New Roman" w:eastAsia="Arial" w:hAnsi="Times New Roman" w:cs="Times New Roman"/>
          <w:sz w:val="26"/>
          <w:szCs w:val="26"/>
        </w:rPr>
        <w:tab/>
      </w:r>
      <w:r w:rsidRPr="00894279">
        <w:rPr>
          <w:rFonts w:ascii="Times New Roman" w:eastAsia="Arial" w:hAnsi="Times New Roman" w:cs="Times New Roman"/>
          <w:sz w:val="26"/>
          <w:szCs w:val="26"/>
        </w:rPr>
        <w:t>htpp://www.alexa.com/ topsites</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Arvinlucy, A.O. (2012). An evaluation of promotional e</w:t>
      </w:r>
      <w:r>
        <w:rPr>
          <w:rFonts w:ascii="Times New Roman" w:eastAsia="Arial" w:hAnsi="Times New Roman" w:cs="Times New Roman"/>
          <w:sz w:val="26"/>
          <w:szCs w:val="26"/>
        </w:rPr>
        <w:t xml:space="preserve">lements influencing sale </w:t>
      </w:r>
      <w:r w:rsidRPr="00894279">
        <w:rPr>
          <w:rFonts w:ascii="Times New Roman" w:eastAsia="Arial" w:hAnsi="Times New Roman" w:cs="Times New Roman"/>
          <w:sz w:val="26"/>
          <w:szCs w:val="26"/>
        </w:rPr>
        <w:t>of an</w:t>
      </w:r>
      <w:r>
        <w:rPr>
          <w:rFonts w:ascii="Times New Roman" w:eastAsia="Arial" w:hAnsi="Times New Roman" w:cs="Times New Roman"/>
          <w:sz w:val="26"/>
          <w:szCs w:val="26"/>
        </w:rPr>
        <w:tab/>
      </w:r>
      <w:r w:rsidRPr="00894279">
        <w:rPr>
          <w:rFonts w:ascii="Times New Roman" w:eastAsia="Arial" w:hAnsi="Times New Roman" w:cs="Times New Roman"/>
          <w:sz w:val="26"/>
          <w:szCs w:val="26"/>
        </w:rPr>
        <w:t>organization: A case study of sales of agri</w:t>
      </w:r>
      <w:r>
        <w:rPr>
          <w:rFonts w:ascii="Times New Roman" w:eastAsia="Arial" w:hAnsi="Times New Roman" w:cs="Times New Roman"/>
          <w:sz w:val="26"/>
          <w:szCs w:val="26"/>
        </w:rPr>
        <w:t xml:space="preserve">cultural and non – </w:t>
      </w:r>
      <w:r w:rsidRPr="00894279">
        <w:rPr>
          <w:rFonts w:ascii="Times New Roman" w:eastAsia="Arial" w:hAnsi="Times New Roman" w:cs="Times New Roman"/>
          <w:sz w:val="26"/>
          <w:szCs w:val="26"/>
        </w:rPr>
        <w:t>agricultural</w:t>
      </w:r>
      <w:r>
        <w:rPr>
          <w:rFonts w:ascii="Times New Roman" w:eastAsia="Arial" w:hAnsi="Times New Roman" w:cs="Times New Roman"/>
          <w:sz w:val="26"/>
          <w:szCs w:val="26"/>
        </w:rPr>
        <w:tab/>
      </w:r>
      <w:r w:rsidRPr="00894279">
        <w:rPr>
          <w:rFonts w:ascii="Times New Roman" w:eastAsia="Arial" w:hAnsi="Times New Roman" w:cs="Times New Roman"/>
          <w:sz w:val="26"/>
          <w:szCs w:val="26"/>
        </w:rPr>
        <w:t>products among women groups in Homa Bay District, Kenya.</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Pr>
          <w:rFonts w:ascii="Times New Roman" w:eastAsia="Arial" w:hAnsi="Times New Roman" w:cs="Times New Roman"/>
          <w:sz w:val="26"/>
          <w:szCs w:val="26"/>
        </w:rPr>
        <w:tab/>
      </w:r>
      <w:r w:rsidRPr="00894279">
        <w:rPr>
          <w:rFonts w:ascii="Times New Roman" w:eastAsia="Arial" w:hAnsi="Times New Roman" w:cs="Times New Roman"/>
          <w:i/>
          <w:sz w:val="26"/>
          <w:szCs w:val="26"/>
        </w:rPr>
        <w:t>International</w:t>
      </w:r>
      <w:r>
        <w:rPr>
          <w:rFonts w:ascii="Times New Roman" w:eastAsia="Arial" w:hAnsi="Times New Roman" w:cs="Times New Roman"/>
          <w:sz w:val="26"/>
          <w:szCs w:val="26"/>
        </w:rPr>
        <w:t xml:space="preserve"> </w:t>
      </w:r>
      <w:r w:rsidRPr="00894279">
        <w:rPr>
          <w:rFonts w:ascii="Times New Roman" w:eastAsia="Arial" w:hAnsi="Times New Roman" w:cs="Times New Roman"/>
          <w:i/>
          <w:sz w:val="26"/>
          <w:szCs w:val="26"/>
        </w:rPr>
        <w:t>Journal of Business and Social Science,</w:t>
      </w:r>
      <w:r w:rsidRPr="00894279">
        <w:rPr>
          <w:rFonts w:ascii="Times New Roman" w:eastAsia="Arial" w:hAnsi="Times New Roman" w:cs="Times New Roman"/>
          <w:sz w:val="26"/>
          <w:szCs w:val="26"/>
        </w:rPr>
        <w:t xml:space="preserve"> 3(5).</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Banerjee, A.( 2013). The role of personal sell</w:t>
      </w:r>
      <w:r>
        <w:rPr>
          <w:rFonts w:ascii="Times New Roman" w:eastAsia="Arial" w:hAnsi="Times New Roman" w:cs="Times New Roman"/>
          <w:sz w:val="26"/>
          <w:szCs w:val="26"/>
        </w:rPr>
        <w:t xml:space="preserve">ing in home insurance in indian </w:t>
      </w:r>
      <w:r w:rsidRPr="00894279">
        <w:rPr>
          <w:rFonts w:ascii="Times New Roman" w:eastAsia="Arial" w:hAnsi="Times New Roman" w:cs="Times New Roman"/>
          <w:sz w:val="26"/>
          <w:szCs w:val="26"/>
        </w:rPr>
        <w:t>market.</w:t>
      </w:r>
      <w:r>
        <w:rPr>
          <w:rFonts w:ascii="Times New Roman" w:eastAsia="Arial" w:hAnsi="Times New Roman" w:cs="Times New Roman"/>
          <w:sz w:val="26"/>
          <w:szCs w:val="26"/>
        </w:rPr>
        <w:tab/>
        <w:t>I</w:t>
      </w:r>
      <w:r w:rsidRPr="00894279">
        <w:rPr>
          <w:rFonts w:ascii="Times New Roman" w:eastAsia="Arial" w:hAnsi="Times New Roman" w:cs="Times New Roman"/>
          <w:sz w:val="26"/>
          <w:szCs w:val="26"/>
        </w:rPr>
        <w:t>nternational</w:t>
      </w:r>
      <w:r w:rsidRPr="00894279">
        <w:rPr>
          <w:rFonts w:ascii="Times New Roman" w:eastAsia="Arial" w:hAnsi="Times New Roman" w:cs="Times New Roman"/>
          <w:i/>
          <w:sz w:val="26"/>
          <w:szCs w:val="26"/>
        </w:rPr>
        <w:t>. Journal of Business and Management Invention</w:t>
      </w:r>
      <w:r>
        <w:rPr>
          <w:rFonts w:ascii="Times New Roman" w:eastAsia="Arial" w:hAnsi="Times New Roman" w:cs="Times New Roman"/>
          <w:sz w:val="26"/>
          <w:szCs w:val="26"/>
        </w:rPr>
        <w:t>, volume 2</w:t>
      </w:r>
      <w:r>
        <w:rPr>
          <w:rFonts w:ascii="Times New Roman" w:eastAsia="Arial" w:hAnsi="Times New Roman" w:cs="Times New Roman"/>
          <w:sz w:val="26"/>
          <w:szCs w:val="26"/>
        </w:rPr>
        <w:tab/>
      </w:r>
      <w:r w:rsidRPr="00894279">
        <w:rPr>
          <w:rFonts w:ascii="Times New Roman" w:eastAsia="Arial" w:hAnsi="Times New Roman" w:cs="Times New Roman"/>
          <w:sz w:val="26"/>
          <w:szCs w:val="26"/>
        </w:rPr>
        <w:t>issue1,</w:t>
      </w:r>
      <w:r>
        <w:rPr>
          <w:rFonts w:ascii="Times New Roman" w:eastAsia="Arial" w:hAnsi="Times New Roman" w:cs="Times New Roman"/>
          <w:sz w:val="26"/>
          <w:szCs w:val="26"/>
        </w:rPr>
        <w:t xml:space="preserve"> </w:t>
      </w:r>
      <w:r w:rsidRPr="00894279">
        <w:rPr>
          <w:rFonts w:ascii="Times New Roman" w:eastAsia="Arial" w:hAnsi="Times New Roman" w:cs="Times New Roman"/>
          <w:sz w:val="26"/>
          <w:szCs w:val="26"/>
        </w:rPr>
        <w:t>3439</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Beck, Martin (2015), Facebook Accounted for 75%</w:t>
      </w:r>
      <w:r>
        <w:rPr>
          <w:rFonts w:ascii="Times New Roman" w:eastAsia="Arial" w:hAnsi="Times New Roman" w:cs="Times New Roman"/>
          <w:sz w:val="26"/>
          <w:szCs w:val="26"/>
        </w:rPr>
        <w:t xml:space="preserve"> of Social Advertising </w:t>
      </w:r>
      <w:r w:rsidRPr="00894279">
        <w:rPr>
          <w:rFonts w:ascii="Times New Roman" w:eastAsia="Arial" w:hAnsi="Times New Roman" w:cs="Times New Roman"/>
          <w:sz w:val="26"/>
          <w:szCs w:val="26"/>
        </w:rPr>
        <w:t>Spending</w:t>
      </w:r>
      <w:r>
        <w:rPr>
          <w:rFonts w:ascii="Times New Roman" w:eastAsia="Arial" w:hAnsi="Times New Roman" w:cs="Times New Roman"/>
          <w:sz w:val="26"/>
          <w:szCs w:val="26"/>
        </w:rPr>
        <w:tab/>
      </w:r>
      <w:r w:rsidRPr="00894279">
        <w:rPr>
          <w:rFonts w:ascii="Times New Roman" w:eastAsia="Arial" w:hAnsi="Times New Roman" w:cs="Times New Roman"/>
          <w:sz w:val="26"/>
          <w:szCs w:val="26"/>
        </w:rPr>
        <w:t>Globally in 2014.Retrieved from</w:t>
      </w:r>
      <w:r>
        <w:rPr>
          <w:rFonts w:ascii="Times New Roman" w:eastAsia="Arial" w:hAnsi="Times New Roman" w:cs="Times New Roman"/>
          <w:sz w:val="26"/>
          <w:szCs w:val="26"/>
        </w:rPr>
        <w:t xml:space="preserve"> </w:t>
      </w:r>
      <w:hyperlink r:id="rId11" w:history="1">
        <w:r w:rsidRPr="00437834">
          <w:rPr>
            <w:rStyle w:val="Hyperlink"/>
            <w:rFonts w:ascii="Times New Roman" w:eastAsia="Arial" w:hAnsi="Times New Roman" w:cs="Times New Roman"/>
            <w:sz w:val="26"/>
            <w:szCs w:val="26"/>
          </w:rPr>
          <w:t>http://marketingland.com/facebookaccounted</w:t>
        </w:r>
        <w:r w:rsidRPr="00437834">
          <w:rPr>
            <w:rStyle w:val="Hyperlink"/>
            <w:rFonts w:ascii="Times New Roman" w:eastAsia="Arial" w:hAnsi="Times New Roman" w:cs="Times New Roman"/>
            <w:sz w:val="26"/>
            <w:szCs w:val="26"/>
          </w:rPr>
          <w:tab/>
          <w:t xml:space="preserve">for 75 </w:t>
        </w:r>
      </w:hyperlink>
      <w:r>
        <w:rPr>
          <w:rFonts w:ascii="Times New Roman" w:eastAsia="Arial" w:hAnsi="Times New Roman" w:cs="Times New Roman"/>
          <w:sz w:val="26"/>
          <w:szCs w:val="26"/>
        </w:rPr>
        <w:t xml:space="preserve">of social ad spending </w:t>
      </w:r>
      <w:r w:rsidRPr="00894279">
        <w:rPr>
          <w:rFonts w:ascii="Times New Roman" w:eastAsia="Arial" w:hAnsi="Times New Roman" w:cs="Times New Roman"/>
          <w:sz w:val="26"/>
          <w:szCs w:val="26"/>
        </w:rPr>
        <w:t>globally2014123911</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Jobber, R. (2007) .</w:t>
      </w:r>
      <w:r w:rsidRPr="00894279">
        <w:rPr>
          <w:rFonts w:ascii="Times New Roman" w:eastAsia="Arial" w:hAnsi="Times New Roman" w:cs="Times New Roman"/>
          <w:i/>
          <w:sz w:val="26"/>
          <w:szCs w:val="26"/>
        </w:rPr>
        <w:t>Principles and Practice of Marketing</w:t>
      </w:r>
      <w:r w:rsidRPr="00894279">
        <w:rPr>
          <w:rFonts w:ascii="Times New Roman" w:eastAsia="Arial" w:hAnsi="Times New Roman" w:cs="Times New Roman"/>
          <w:sz w:val="26"/>
          <w:szCs w:val="26"/>
        </w:rPr>
        <w:t>. Newyork; McGrawHill.</w:t>
      </w:r>
    </w:p>
    <w:p w:rsidR="0057201B"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 xml:space="preserve">Kotler, P. and Armstrong, G.(2008). </w:t>
      </w:r>
      <w:r w:rsidRPr="00894279">
        <w:rPr>
          <w:rFonts w:ascii="Times New Roman" w:eastAsia="Arial" w:hAnsi="Times New Roman" w:cs="Times New Roman"/>
          <w:i/>
          <w:sz w:val="26"/>
          <w:szCs w:val="26"/>
        </w:rPr>
        <w:t>Principles of Marketing</w:t>
      </w:r>
      <w:r w:rsidRPr="00894279">
        <w:rPr>
          <w:rFonts w:ascii="Times New Roman" w:eastAsia="Arial" w:hAnsi="Times New Roman" w:cs="Times New Roman"/>
          <w:sz w:val="26"/>
          <w:szCs w:val="26"/>
        </w:rPr>
        <w:t>. New Jersey,</w:t>
      </w:r>
      <w:r>
        <w:rPr>
          <w:rFonts w:ascii="Times New Roman" w:eastAsia="Arial" w:hAnsi="Times New Roman" w:cs="Times New Roman"/>
          <w:sz w:val="26"/>
          <w:szCs w:val="26"/>
        </w:rPr>
        <w:t xml:space="preserve"> </w:t>
      </w:r>
      <w:r w:rsidRPr="00894279">
        <w:rPr>
          <w:rFonts w:ascii="Times New Roman" w:eastAsia="Arial" w:hAnsi="Times New Roman" w:cs="Times New Roman"/>
          <w:sz w:val="26"/>
          <w:szCs w:val="26"/>
        </w:rPr>
        <w:t>USA:</w:t>
      </w:r>
      <w:r>
        <w:rPr>
          <w:rFonts w:ascii="Times New Roman" w:eastAsia="Arial" w:hAnsi="Times New Roman" w:cs="Times New Roman"/>
          <w:sz w:val="26"/>
          <w:szCs w:val="26"/>
        </w:rPr>
        <w:tab/>
      </w:r>
      <w:r w:rsidRPr="00894279">
        <w:rPr>
          <w:rFonts w:ascii="Times New Roman" w:eastAsia="Arial" w:hAnsi="Times New Roman" w:cs="Times New Roman"/>
          <w:sz w:val="26"/>
          <w:szCs w:val="26"/>
        </w:rPr>
        <w:t>Pearson Education,</w:t>
      </w:r>
      <w:r>
        <w:rPr>
          <w:rFonts w:ascii="Times New Roman" w:eastAsia="Arial" w:hAnsi="Times New Roman" w:cs="Times New Roman"/>
          <w:sz w:val="26"/>
          <w:szCs w:val="26"/>
        </w:rPr>
        <w:t xml:space="preserve"> </w:t>
      </w:r>
      <w:r w:rsidRPr="00894279">
        <w:rPr>
          <w:rFonts w:ascii="Times New Roman" w:eastAsia="Arial" w:hAnsi="Times New Roman" w:cs="Times New Roman"/>
          <w:sz w:val="26"/>
          <w:szCs w:val="26"/>
        </w:rPr>
        <w:t>Inc.</w:t>
      </w:r>
    </w:p>
    <w:p w:rsidR="0057201B" w:rsidRPr="00975FD8" w:rsidRDefault="0057201B" w:rsidP="0057201B">
      <w:pPr>
        <w:tabs>
          <w:tab w:val="left" w:pos="0"/>
        </w:tabs>
        <w:spacing w:after="0" w:line="360" w:lineRule="auto"/>
        <w:ind w:right="29"/>
        <w:jc w:val="both"/>
        <w:rPr>
          <w:rFonts w:ascii="Times New Roman" w:eastAsia="Arial" w:hAnsi="Times New Roman" w:cs="Times New Roman"/>
          <w:sz w:val="26"/>
          <w:szCs w:val="26"/>
        </w:rPr>
      </w:pPr>
      <w:r w:rsidRPr="00894279">
        <w:rPr>
          <w:rFonts w:ascii="Times New Roman" w:eastAsia="Arial" w:hAnsi="Times New Roman" w:cs="Times New Roman"/>
          <w:sz w:val="26"/>
          <w:szCs w:val="26"/>
        </w:rPr>
        <w:t>Mohd, Z.M., &amp; Wannur, S. I.( 2012). Marketing strateg</w:t>
      </w:r>
      <w:r>
        <w:rPr>
          <w:rFonts w:ascii="Times New Roman" w:eastAsia="Arial" w:hAnsi="Times New Roman" w:cs="Times New Roman"/>
          <w:sz w:val="26"/>
          <w:szCs w:val="26"/>
        </w:rPr>
        <w:t xml:space="preserve">ies and the difference level </w:t>
      </w:r>
      <w:r w:rsidRPr="00894279">
        <w:rPr>
          <w:rFonts w:ascii="Times New Roman" w:eastAsia="Arial" w:hAnsi="Times New Roman" w:cs="Times New Roman"/>
          <w:sz w:val="26"/>
          <w:szCs w:val="26"/>
        </w:rPr>
        <w:t>Of</w:t>
      </w:r>
      <w:r>
        <w:rPr>
          <w:rFonts w:ascii="Times New Roman" w:eastAsia="Arial" w:hAnsi="Times New Roman" w:cs="Times New Roman"/>
          <w:sz w:val="26"/>
          <w:szCs w:val="26"/>
        </w:rPr>
        <w:tab/>
      </w:r>
      <w:r w:rsidRPr="00894279">
        <w:rPr>
          <w:rFonts w:ascii="Times New Roman" w:eastAsia="Arial" w:hAnsi="Times New Roman" w:cs="Times New Roman"/>
          <w:sz w:val="26"/>
          <w:szCs w:val="26"/>
        </w:rPr>
        <w:t>sales and profits performance of the Batik SMEs in Malaysia</w:t>
      </w:r>
      <w:r>
        <w:rPr>
          <w:rFonts w:ascii="Times New Roman" w:eastAsia="Arial" w:hAnsi="Times New Roman" w:cs="Times New Roman"/>
          <w:i/>
          <w:sz w:val="26"/>
          <w:szCs w:val="26"/>
        </w:rPr>
        <w:t>.</w:t>
      </w:r>
      <w:r>
        <w:rPr>
          <w:rFonts w:ascii="Times New Roman" w:eastAsia="Arial" w:hAnsi="Times New Roman" w:cs="Times New Roman"/>
          <w:sz w:val="26"/>
          <w:szCs w:val="26"/>
        </w:rPr>
        <w:t xml:space="preserve"> </w:t>
      </w:r>
      <w:r w:rsidRPr="00894279">
        <w:rPr>
          <w:rFonts w:ascii="Times New Roman" w:eastAsia="Arial" w:hAnsi="Times New Roman" w:cs="Times New Roman"/>
          <w:i/>
          <w:sz w:val="26"/>
          <w:szCs w:val="26"/>
        </w:rPr>
        <w:t>International</w:t>
      </w:r>
      <w:r>
        <w:rPr>
          <w:rFonts w:ascii="Times New Roman" w:eastAsia="Arial" w:hAnsi="Times New Roman" w:cs="Times New Roman"/>
          <w:i/>
          <w:sz w:val="26"/>
          <w:szCs w:val="26"/>
        </w:rPr>
        <w:tab/>
      </w:r>
      <w:r w:rsidRPr="00894279">
        <w:rPr>
          <w:rFonts w:ascii="Times New Roman" w:eastAsia="Arial" w:hAnsi="Times New Roman" w:cs="Times New Roman"/>
          <w:i/>
          <w:sz w:val="26"/>
          <w:szCs w:val="26"/>
        </w:rPr>
        <w:t xml:space="preserve">Journal of Business and Management, </w:t>
      </w:r>
      <w:r w:rsidRPr="00894279">
        <w:rPr>
          <w:rFonts w:ascii="Times New Roman" w:eastAsia="Arial" w:hAnsi="Times New Roman" w:cs="Times New Roman"/>
          <w:sz w:val="26"/>
          <w:szCs w:val="26"/>
        </w:rPr>
        <w:t>7(33), 96111.</w:t>
      </w:r>
    </w:p>
    <w:p w:rsidR="0057201B" w:rsidRDefault="0057201B" w:rsidP="0057201B"/>
    <w:p w:rsidR="0057201B" w:rsidRDefault="0057201B" w:rsidP="00382AC2">
      <w:pPr>
        <w:spacing w:after="0" w:line="360" w:lineRule="auto"/>
        <w:ind w:firstLine="720"/>
        <w:rPr>
          <w:rFonts w:ascii="Times New Roman" w:hAnsi="Times New Roman" w:cs="Times New Roman"/>
          <w:bCs/>
          <w:sz w:val="28"/>
          <w:szCs w:val="28"/>
        </w:rPr>
      </w:pPr>
    </w:p>
    <w:p w:rsidR="0057201B" w:rsidRDefault="0057201B" w:rsidP="00382AC2">
      <w:pPr>
        <w:spacing w:after="0" w:line="360" w:lineRule="auto"/>
        <w:ind w:firstLine="720"/>
        <w:rPr>
          <w:rFonts w:ascii="Times New Roman" w:hAnsi="Times New Roman" w:cs="Times New Roman"/>
          <w:bCs/>
          <w:sz w:val="28"/>
          <w:szCs w:val="28"/>
        </w:rPr>
      </w:pPr>
    </w:p>
    <w:p w:rsidR="0057201B" w:rsidRPr="00382AC2" w:rsidRDefault="0057201B" w:rsidP="00382AC2">
      <w:pPr>
        <w:spacing w:after="0" w:line="360" w:lineRule="auto"/>
        <w:ind w:firstLine="720"/>
        <w:rPr>
          <w:rFonts w:ascii="Times New Roman" w:hAnsi="Times New Roman" w:cs="Times New Roman"/>
          <w:b/>
          <w:i/>
          <w:sz w:val="28"/>
          <w:szCs w:val="28"/>
        </w:rPr>
      </w:pPr>
    </w:p>
    <w:sectPr w:rsidR="0057201B" w:rsidRPr="00382AC2" w:rsidSect="00133416">
      <w:footerReference w:type="default" r:id="rId12"/>
      <w:pgSz w:w="11952"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72" w:rsidRDefault="00571772" w:rsidP="009F3D50">
      <w:pPr>
        <w:spacing w:after="0" w:line="240" w:lineRule="auto"/>
      </w:pPr>
      <w:r>
        <w:separator/>
      </w:r>
    </w:p>
  </w:endnote>
  <w:endnote w:type="continuationSeparator" w:id="1">
    <w:p w:rsidR="00571772" w:rsidRDefault="00571772" w:rsidP="009F3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9F3D50">
        <w:pPr>
          <w:pStyle w:val="Footer"/>
          <w:jc w:val="center"/>
        </w:pPr>
        <w:r>
          <w:fldChar w:fldCharType="begin"/>
        </w:r>
        <w:r w:rsidR="00382AC2">
          <w:instrText xml:space="preserve"> PAGE   \* MERGEFORMAT </w:instrText>
        </w:r>
        <w:r>
          <w:fldChar w:fldCharType="separate"/>
        </w:r>
        <w:r w:rsidR="0057201B">
          <w:rPr>
            <w:noProof/>
          </w:rPr>
          <w:t>l</w:t>
        </w:r>
        <w:r>
          <w:fldChar w:fldCharType="end"/>
        </w:r>
      </w:p>
    </w:sdtContent>
  </w:sdt>
  <w:p w:rsidR="006B5B5A" w:rsidRDefault="00571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72" w:rsidRDefault="00571772" w:rsidP="009F3D50">
      <w:pPr>
        <w:spacing w:after="0" w:line="240" w:lineRule="auto"/>
      </w:pPr>
      <w:r>
        <w:separator/>
      </w:r>
    </w:p>
  </w:footnote>
  <w:footnote w:type="continuationSeparator" w:id="1">
    <w:p w:rsidR="00571772" w:rsidRDefault="00571772" w:rsidP="009F3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B0A06"/>
    <w:multiLevelType w:val="multilevel"/>
    <w:tmpl w:val="7FD6A9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21">
    <w:nsid w:val="4F361F79"/>
    <w:multiLevelType w:val="hybridMultilevel"/>
    <w:tmpl w:val="8750A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6E036C"/>
    <w:multiLevelType w:val="hybridMultilevel"/>
    <w:tmpl w:val="6EC26030"/>
    <w:lvl w:ilvl="0" w:tplc="71C050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27">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0"/>
  </w:num>
  <w:num w:numId="4">
    <w:abstractNumId w:val="1"/>
  </w:num>
  <w:num w:numId="5">
    <w:abstractNumId w:val="22"/>
  </w:num>
  <w:num w:numId="6">
    <w:abstractNumId w:val="27"/>
  </w:num>
  <w:num w:numId="7">
    <w:abstractNumId w:val="4"/>
  </w:num>
  <w:num w:numId="8">
    <w:abstractNumId w:val="14"/>
  </w:num>
  <w:num w:numId="9">
    <w:abstractNumId w:val="2"/>
  </w:num>
  <w:num w:numId="10">
    <w:abstractNumId w:val="5"/>
  </w:num>
  <w:num w:numId="11">
    <w:abstractNumId w:val="17"/>
  </w:num>
  <w:num w:numId="12">
    <w:abstractNumId w:val="24"/>
  </w:num>
  <w:num w:numId="13">
    <w:abstractNumId w:val="20"/>
  </w:num>
  <w:num w:numId="14">
    <w:abstractNumId w:val="13"/>
  </w:num>
  <w:num w:numId="15">
    <w:abstractNumId w:val="10"/>
  </w:num>
  <w:num w:numId="16">
    <w:abstractNumId w:val="7"/>
  </w:num>
  <w:num w:numId="17">
    <w:abstractNumId w:val="6"/>
  </w:num>
  <w:num w:numId="18">
    <w:abstractNumId w:val="3"/>
  </w:num>
  <w:num w:numId="19">
    <w:abstractNumId w:val="15"/>
  </w:num>
  <w:num w:numId="20">
    <w:abstractNumId w:val="9"/>
  </w:num>
  <w:num w:numId="21">
    <w:abstractNumId w:val="8"/>
  </w:num>
  <w:num w:numId="22">
    <w:abstractNumId w:val="19"/>
  </w:num>
  <w:num w:numId="23">
    <w:abstractNumId w:val="16"/>
  </w:num>
  <w:num w:numId="24">
    <w:abstractNumId w:val="18"/>
  </w:num>
  <w:num w:numId="25">
    <w:abstractNumId w:val="11"/>
  </w:num>
  <w:num w:numId="26">
    <w:abstractNumId w:val="12"/>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57F4"/>
    <w:rsid w:val="00382AC2"/>
    <w:rsid w:val="00571772"/>
    <w:rsid w:val="0057201B"/>
    <w:rsid w:val="0072006B"/>
    <w:rsid w:val="009F3D50"/>
    <w:rsid w:val="00C032D6"/>
    <w:rsid w:val="00FE5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3"/>
        <o:r id="V:Rule2" type="connector" idref="#_x0000_s1034"/>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F4"/>
    <w:rPr>
      <w:rFonts w:eastAsiaTheme="minorEastAsia"/>
    </w:rPr>
  </w:style>
  <w:style w:type="paragraph" w:styleId="Heading2">
    <w:name w:val="heading 2"/>
    <w:basedOn w:val="Normal"/>
    <w:next w:val="Normal"/>
    <w:link w:val="Heading2Char"/>
    <w:uiPriority w:val="9"/>
    <w:unhideWhenUsed/>
    <w:qFormat/>
    <w:rsid w:val="005720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201B"/>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E57F4"/>
    <w:rPr>
      <w:rFonts w:cs="Calibri"/>
    </w:rPr>
  </w:style>
  <w:style w:type="paragraph" w:styleId="NoSpacing">
    <w:name w:val="No Spacing"/>
    <w:link w:val="NoSpacingChar"/>
    <w:uiPriority w:val="1"/>
    <w:qFormat/>
    <w:rsid w:val="00FE57F4"/>
    <w:pPr>
      <w:spacing w:after="0" w:line="240" w:lineRule="auto"/>
    </w:pPr>
    <w:rPr>
      <w:rFonts w:cs="Calibri"/>
    </w:rPr>
  </w:style>
  <w:style w:type="paragraph" w:styleId="ListParagraph">
    <w:name w:val="List Paragraph"/>
    <w:basedOn w:val="Normal"/>
    <w:uiPriority w:val="99"/>
    <w:qFormat/>
    <w:rsid w:val="00FE57F4"/>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FE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7F4"/>
    <w:rPr>
      <w:rFonts w:eastAsiaTheme="minorEastAsia"/>
    </w:rPr>
  </w:style>
  <w:style w:type="character" w:customStyle="1" w:styleId="Heading2Char">
    <w:name w:val="Heading 2 Char"/>
    <w:basedOn w:val="DefaultParagraphFont"/>
    <w:link w:val="Heading2"/>
    <w:uiPriority w:val="9"/>
    <w:rsid w:val="005720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201B"/>
    <w:rPr>
      <w:rFonts w:asciiTheme="majorHAnsi" w:eastAsiaTheme="majorEastAsia" w:hAnsiTheme="majorHAnsi" w:cstheme="majorBidi"/>
      <w:b/>
      <w:bCs/>
      <w:color w:val="4F81BD" w:themeColor="accent1"/>
      <w:sz w:val="26"/>
    </w:rPr>
  </w:style>
  <w:style w:type="character" w:styleId="Hyperlink">
    <w:name w:val="Hyperlink"/>
    <w:basedOn w:val="DefaultParagraphFont"/>
    <w:unhideWhenUsed/>
    <w:rsid w:val="0057201B"/>
    <w:rPr>
      <w:color w:val="0000FF" w:themeColor="hyperlink"/>
      <w:u w:val="single"/>
    </w:rPr>
  </w:style>
  <w:style w:type="paragraph" w:styleId="NormalWeb">
    <w:name w:val="Normal (Web)"/>
    <w:basedOn w:val="Normal"/>
    <w:uiPriority w:val="99"/>
    <w:unhideWhenUsed/>
    <w:rsid w:val="00572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7201B"/>
  </w:style>
  <w:style w:type="paragraph" w:styleId="BalloonText">
    <w:name w:val="Balloon Text"/>
    <w:basedOn w:val="Normal"/>
    <w:link w:val="BalloonTextChar"/>
    <w:uiPriority w:val="99"/>
    <w:semiHidden/>
    <w:unhideWhenUsed/>
    <w:rsid w:val="0057201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7201B"/>
    <w:rPr>
      <w:rFonts w:ascii="Tahoma" w:hAnsi="Tahoma" w:cs="Tahoma"/>
      <w:sz w:val="16"/>
      <w:szCs w:val="16"/>
    </w:rPr>
  </w:style>
  <w:style w:type="character" w:customStyle="1" w:styleId="hgkelc">
    <w:name w:val="hgkelc"/>
    <w:basedOn w:val="DefaultParagraphFont"/>
    <w:rsid w:val="0057201B"/>
  </w:style>
  <w:style w:type="character" w:styleId="PageNumber">
    <w:name w:val="page number"/>
    <w:basedOn w:val="DefaultParagraphFont"/>
    <w:rsid w:val="0057201B"/>
  </w:style>
  <w:style w:type="paragraph" w:styleId="Header">
    <w:name w:val="header"/>
    <w:basedOn w:val="Normal"/>
    <w:link w:val="HeaderChar"/>
    <w:rsid w:val="0057201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7201B"/>
    <w:rPr>
      <w:rFonts w:ascii="Times New Roman" w:eastAsia="Times New Roman" w:hAnsi="Times New Roman" w:cs="Times New Roman"/>
      <w:sz w:val="24"/>
      <w:szCs w:val="24"/>
    </w:rPr>
  </w:style>
  <w:style w:type="paragraph" w:customStyle="1" w:styleId="Style">
    <w:name w:val="Style"/>
    <w:rsid w:val="005720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57201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ory_of_planned_behavi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rketingland.com/facebookaccounted%09for%2075%20" TargetMode="External"/><Relationship Id="rId5" Type="http://schemas.openxmlformats.org/officeDocument/2006/relationships/footnotes" Target="footnotes.xml"/><Relationship Id="rId10" Type="http://schemas.openxmlformats.org/officeDocument/2006/relationships/hyperlink" Target="https://en.wikipedia.org/wiki/Accidental_sampling" TargetMode="External"/><Relationship Id="rId4" Type="http://schemas.openxmlformats.org/officeDocument/2006/relationships/webSettings" Target="webSettings.xml"/><Relationship Id="rId9" Type="http://schemas.openxmlformats.org/officeDocument/2006/relationships/hyperlink" Target="https://en.wikipedia.org/wiki/Theory_of_reasoned_a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50</Pages>
  <Words>10458</Words>
  <Characters>59616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2025-05-21T12:59:00Z</cp:lastPrinted>
  <dcterms:created xsi:type="dcterms:W3CDTF">2025-05-21T12:41:00Z</dcterms:created>
  <dcterms:modified xsi:type="dcterms:W3CDTF">2025-06-04T11:19:00Z</dcterms:modified>
</cp:coreProperties>
</file>