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AAA" w:rsidRPr="005C46C9" w:rsidRDefault="00A24AAA" w:rsidP="00A24AAA">
      <w:pPr>
        <w:spacing w:after="0" w:line="360" w:lineRule="auto"/>
        <w:jc w:val="center"/>
        <w:outlineLvl w:val="2"/>
        <w:rPr>
          <w:rFonts w:ascii="Times New Roman" w:eastAsia="Times New Roman" w:hAnsi="Times New Roman" w:cs="Times New Roman"/>
          <w:b/>
          <w:bCs/>
          <w:color w:val="000000" w:themeColor="text1"/>
          <w:sz w:val="24"/>
          <w:szCs w:val="24"/>
        </w:rPr>
      </w:pPr>
      <w:r w:rsidRPr="005C46C9">
        <w:rPr>
          <w:rFonts w:ascii="Times New Roman" w:hAnsi="Times New Roman" w:cs="Times New Roman"/>
          <w:b/>
          <w:color w:val="000000" w:themeColor="text1"/>
          <w:sz w:val="24"/>
          <w:szCs w:val="24"/>
        </w:rPr>
        <w:t>CUSTOMER RELATIONSHIP MANAGEMENT AND CUSTOMER RETENTION, (A CASE STUDY OF WHITEFIELD HOTEL ILORIN)</w:t>
      </w:r>
    </w:p>
    <w:p w:rsidR="00A24AAA" w:rsidRDefault="00A24AAA" w:rsidP="00A24AAA">
      <w:pPr>
        <w:spacing w:after="0" w:line="360" w:lineRule="auto"/>
        <w:jc w:val="center"/>
        <w:rPr>
          <w:rFonts w:ascii="Times New Roman" w:eastAsia="Times New Roman" w:hAnsi="Times New Roman" w:cs="Times New Roman"/>
          <w:b/>
          <w:bCs/>
          <w:color w:val="000000" w:themeColor="text1"/>
          <w:sz w:val="24"/>
          <w:szCs w:val="24"/>
        </w:rPr>
      </w:pPr>
    </w:p>
    <w:p w:rsidR="00A24AAA" w:rsidRDefault="00A24AAA" w:rsidP="00A24AAA">
      <w:pPr>
        <w:spacing w:after="0" w:line="360" w:lineRule="auto"/>
        <w:jc w:val="center"/>
        <w:rPr>
          <w:rFonts w:ascii="Book Antiqua" w:hAnsi="Book Antiqua"/>
          <w:b/>
          <w:i/>
          <w:sz w:val="26"/>
          <w:szCs w:val="24"/>
        </w:rPr>
      </w:pPr>
    </w:p>
    <w:p w:rsidR="00A24AAA" w:rsidRPr="00941810" w:rsidRDefault="00A24AAA" w:rsidP="00A24AAA">
      <w:pPr>
        <w:spacing w:after="0" w:line="360" w:lineRule="auto"/>
        <w:jc w:val="center"/>
        <w:rPr>
          <w:rFonts w:ascii="Book Antiqua" w:hAnsi="Book Antiqua"/>
          <w:b/>
          <w:i/>
          <w:sz w:val="26"/>
          <w:szCs w:val="24"/>
        </w:rPr>
      </w:pPr>
      <w:r w:rsidRPr="00941810">
        <w:rPr>
          <w:rFonts w:ascii="Book Antiqua" w:hAnsi="Book Antiqua"/>
          <w:b/>
          <w:i/>
          <w:sz w:val="26"/>
          <w:szCs w:val="24"/>
        </w:rPr>
        <w:t>Presented by:</w:t>
      </w:r>
    </w:p>
    <w:p w:rsidR="00A24AAA" w:rsidRPr="00941810" w:rsidRDefault="00A24AAA" w:rsidP="00A24AAA">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ADEBAYO YUSUF OLATUNJI</w:t>
      </w:r>
    </w:p>
    <w:p w:rsidR="00A24AAA" w:rsidRPr="00941810" w:rsidRDefault="00A24AAA" w:rsidP="00A24AAA">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HND/23/BAM/FT/0170</w:t>
      </w:r>
    </w:p>
    <w:p w:rsidR="00A24AAA" w:rsidRPr="00941810" w:rsidRDefault="00A24AAA" w:rsidP="00A24AAA">
      <w:pPr>
        <w:tabs>
          <w:tab w:val="left" w:pos="3390"/>
        </w:tabs>
        <w:spacing w:line="360" w:lineRule="auto"/>
        <w:jc w:val="center"/>
        <w:rPr>
          <w:rFonts w:ascii="Book Antiqua" w:hAnsi="Book Antiqua"/>
          <w:b/>
          <w:sz w:val="24"/>
          <w:szCs w:val="24"/>
        </w:rPr>
      </w:pPr>
    </w:p>
    <w:p w:rsidR="00A24AAA" w:rsidRPr="00941810" w:rsidRDefault="00A24AAA" w:rsidP="00A24AAA">
      <w:pPr>
        <w:tabs>
          <w:tab w:val="left" w:pos="3390"/>
        </w:tabs>
        <w:spacing w:line="360" w:lineRule="auto"/>
        <w:jc w:val="center"/>
        <w:rPr>
          <w:rFonts w:ascii="Book Antiqua" w:hAnsi="Book Antiqua"/>
          <w:b/>
          <w:sz w:val="24"/>
          <w:szCs w:val="24"/>
        </w:rPr>
      </w:pPr>
    </w:p>
    <w:p w:rsidR="00A24AAA" w:rsidRPr="00941810" w:rsidRDefault="00A24AAA" w:rsidP="00A24AAA">
      <w:pPr>
        <w:spacing w:line="360" w:lineRule="auto"/>
        <w:jc w:val="center"/>
        <w:rPr>
          <w:rFonts w:ascii="Book Antiqua" w:hAnsi="Book Antiqua"/>
          <w:b/>
          <w:sz w:val="28"/>
          <w:szCs w:val="24"/>
        </w:rPr>
      </w:pPr>
      <w:r w:rsidRPr="00941810">
        <w:rPr>
          <w:rFonts w:ascii="Book Antiqua" w:hAnsi="Book Antiqua"/>
          <w:b/>
          <w:sz w:val="28"/>
          <w:szCs w:val="24"/>
        </w:rPr>
        <w:t>BEING A RESEARCH PROJECT SUBMITTED TO THE DEPARTMENT OF MASS COMMUNICATION, INSTITUTE OF INFORMATION COMMUNICATION TECHNOLOGY, KWARA STATE POLYTECHNIC, ILORIN</w:t>
      </w:r>
    </w:p>
    <w:p w:rsidR="00A24AAA" w:rsidRPr="00941810" w:rsidRDefault="00A24AAA" w:rsidP="00A24AAA">
      <w:pPr>
        <w:spacing w:line="360" w:lineRule="auto"/>
        <w:jc w:val="center"/>
        <w:rPr>
          <w:rFonts w:ascii="Book Antiqua" w:hAnsi="Book Antiqua"/>
          <w:b/>
          <w:sz w:val="28"/>
          <w:szCs w:val="24"/>
        </w:rPr>
      </w:pPr>
      <w:r w:rsidRPr="00941810">
        <w:rPr>
          <w:rFonts w:ascii="Book Antiqua" w:hAnsi="Book Antiqua"/>
          <w:b/>
          <w:sz w:val="28"/>
          <w:szCs w:val="24"/>
        </w:rPr>
        <w:t xml:space="preserve">IN PARTIAL FUFILMENT OF THE REQUIREMENT FOR THE AWARD OF THE HIGHER NATIONAL DIPLOMA (HND) IN MASS COMMUNICATION DEPARTMENT </w:t>
      </w:r>
    </w:p>
    <w:p w:rsidR="00A24AAA" w:rsidRPr="00941810" w:rsidRDefault="00A24AAA" w:rsidP="00A24AAA">
      <w:pPr>
        <w:spacing w:line="240" w:lineRule="auto"/>
        <w:jc w:val="center"/>
        <w:rPr>
          <w:rFonts w:ascii="Book Antiqua" w:hAnsi="Book Antiqua"/>
          <w:b/>
          <w:sz w:val="24"/>
          <w:szCs w:val="24"/>
        </w:rPr>
      </w:pPr>
    </w:p>
    <w:p w:rsidR="00A24AAA" w:rsidRPr="00941810" w:rsidRDefault="00A24AAA" w:rsidP="00A24AAA">
      <w:pPr>
        <w:spacing w:line="240" w:lineRule="auto"/>
        <w:jc w:val="center"/>
        <w:rPr>
          <w:rFonts w:ascii="Book Antiqua" w:hAnsi="Book Antiqua"/>
          <w:b/>
          <w:sz w:val="24"/>
          <w:szCs w:val="24"/>
        </w:rPr>
      </w:pPr>
    </w:p>
    <w:p w:rsidR="00A24AAA" w:rsidRPr="00941810" w:rsidRDefault="00A24AAA" w:rsidP="00A24AAA">
      <w:pPr>
        <w:spacing w:line="240" w:lineRule="auto"/>
        <w:jc w:val="center"/>
        <w:rPr>
          <w:rFonts w:ascii="Book Antiqua" w:hAnsi="Book Antiqua"/>
          <w:b/>
          <w:sz w:val="24"/>
          <w:szCs w:val="24"/>
        </w:rPr>
      </w:pPr>
      <w:r w:rsidRPr="00941810">
        <w:rPr>
          <w:rFonts w:ascii="Book Antiqua" w:hAnsi="Book Antiqua"/>
          <w:b/>
          <w:sz w:val="24"/>
          <w:szCs w:val="24"/>
        </w:rPr>
        <w:t>SUPERVISED BY</w:t>
      </w:r>
    </w:p>
    <w:p w:rsidR="00A24AAA" w:rsidRPr="00941810" w:rsidRDefault="00A24AAA" w:rsidP="00A24AAA">
      <w:pPr>
        <w:spacing w:line="240" w:lineRule="auto"/>
        <w:jc w:val="center"/>
        <w:rPr>
          <w:rFonts w:ascii="Book Antiqua" w:hAnsi="Book Antiqua"/>
          <w:b/>
          <w:sz w:val="24"/>
          <w:szCs w:val="24"/>
        </w:rPr>
      </w:pPr>
      <w:r>
        <w:rPr>
          <w:rFonts w:ascii="Book Antiqua" w:hAnsi="Book Antiqua"/>
          <w:b/>
          <w:sz w:val="24"/>
          <w:szCs w:val="24"/>
        </w:rPr>
        <w:t xml:space="preserve">Malam </w:t>
      </w:r>
      <w:proofErr w:type="spellStart"/>
      <w:r>
        <w:rPr>
          <w:rFonts w:ascii="Book Antiqua" w:hAnsi="Book Antiqua"/>
          <w:b/>
          <w:sz w:val="24"/>
          <w:szCs w:val="24"/>
        </w:rPr>
        <w:t>umar</w:t>
      </w:r>
      <w:proofErr w:type="spellEnd"/>
      <w:r>
        <w:rPr>
          <w:rFonts w:ascii="Book Antiqua" w:hAnsi="Book Antiqua"/>
          <w:b/>
          <w:sz w:val="24"/>
          <w:szCs w:val="24"/>
        </w:rPr>
        <w:t xml:space="preserve"> </w:t>
      </w:r>
    </w:p>
    <w:p w:rsidR="00A24AAA" w:rsidRDefault="00A24AAA" w:rsidP="00A24AAA">
      <w:pPr>
        <w:spacing w:line="360" w:lineRule="auto"/>
        <w:jc w:val="right"/>
        <w:rPr>
          <w:rFonts w:ascii="Book Antiqua" w:hAnsi="Book Antiqua"/>
          <w:b/>
          <w:i/>
          <w:sz w:val="30"/>
          <w:szCs w:val="24"/>
        </w:rPr>
      </w:pPr>
      <w:r w:rsidRPr="00941810">
        <w:rPr>
          <w:rFonts w:ascii="Book Antiqua" w:hAnsi="Book Antiqua"/>
          <w:b/>
          <w:i/>
          <w:sz w:val="30"/>
          <w:szCs w:val="24"/>
        </w:rPr>
        <w:t>April, 2025</w:t>
      </w:r>
    </w:p>
    <w:p w:rsidR="00A24AAA" w:rsidRDefault="00A24AAA" w:rsidP="00A24AAA">
      <w:pPr>
        <w:rPr>
          <w:rFonts w:ascii="Book Antiqua" w:hAnsi="Book Antiqua"/>
          <w:b/>
          <w:i/>
          <w:sz w:val="30"/>
          <w:szCs w:val="24"/>
        </w:rPr>
      </w:pPr>
      <w:r>
        <w:rPr>
          <w:rFonts w:ascii="Book Antiqua" w:hAnsi="Book Antiqua"/>
          <w:b/>
          <w:i/>
          <w:sz w:val="30"/>
          <w:szCs w:val="24"/>
        </w:rPr>
        <w:br w:type="page"/>
      </w:r>
    </w:p>
    <w:p w:rsidR="00A24AAA" w:rsidRPr="00167CEC" w:rsidRDefault="00A24AAA" w:rsidP="00A24AAA">
      <w:pPr>
        <w:spacing w:line="360" w:lineRule="auto"/>
        <w:jc w:val="center"/>
        <w:rPr>
          <w:rFonts w:ascii="Times New Roman" w:hAnsi="Times New Roman" w:cs="Times New Roman"/>
          <w:b/>
          <w:color w:val="000000"/>
          <w:sz w:val="24"/>
          <w:szCs w:val="24"/>
        </w:rPr>
      </w:pPr>
      <w:r w:rsidRPr="00167CEC">
        <w:rPr>
          <w:rFonts w:ascii="Times New Roman" w:hAnsi="Times New Roman" w:cs="Times New Roman"/>
          <w:b/>
          <w:color w:val="000000"/>
          <w:sz w:val="24"/>
          <w:szCs w:val="24"/>
        </w:rPr>
        <w:lastRenderedPageBreak/>
        <w:t>CERTIFICATION</w:t>
      </w:r>
    </w:p>
    <w:p w:rsidR="00A24AAA" w:rsidRPr="00167CEC" w:rsidRDefault="00A24AAA" w:rsidP="00A24AAA">
      <w:pPr>
        <w:spacing w:line="360" w:lineRule="auto"/>
        <w:ind w:left="-90" w:firstLine="810"/>
        <w:jc w:val="both"/>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This is to certify that this project has been read and approved as meeting part of the requirements for the awards of Higher National Diploma in </w:t>
      </w:r>
      <w:r>
        <w:rPr>
          <w:rFonts w:ascii="Times New Roman" w:hAnsi="Times New Roman" w:cs="Times New Roman"/>
          <w:color w:val="000000"/>
          <w:sz w:val="24"/>
          <w:szCs w:val="24"/>
        </w:rPr>
        <w:t>Business Administration</w:t>
      </w:r>
      <w:r w:rsidRPr="00167CEC">
        <w:rPr>
          <w:rFonts w:ascii="Times New Roman" w:hAnsi="Times New Roman" w:cs="Times New Roman"/>
          <w:color w:val="000000"/>
          <w:sz w:val="24"/>
          <w:szCs w:val="24"/>
        </w:rPr>
        <w:t xml:space="preserve">, Institute of </w:t>
      </w:r>
      <w:r>
        <w:rPr>
          <w:rFonts w:ascii="Times New Roman" w:hAnsi="Times New Roman" w:cs="Times New Roman"/>
          <w:color w:val="000000"/>
          <w:sz w:val="24"/>
          <w:szCs w:val="24"/>
        </w:rPr>
        <w:t>Finance and management Studies</w:t>
      </w:r>
      <w:r w:rsidRPr="00167CEC">
        <w:rPr>
          <w:rFonts w:ascii="Times New Roman" w:hAnsi="Times New Roman" w:cs="Times New Roman"/>
          <w:color w:val="000000"/>
          <w:sz w:val="24"/>
          <w:szCs w:val="24"/>
        </w:rPr>
        <w:t xml:space="preserve">, </w:t>
      </w:r>
      <w:proofErr w:type="spellStart"/>
      <w:r w:rsidRPr="00167CEC">
        <w:rPr>
          <w:rFonts w:ascii="Times New Roman" w:hAnsi="Times New Roman" w:cs="Times New Roman"/>
          <w:color w:val="000000"/>
          <w:sz w:val="24"/>
          <w:szCs w:val="24"/>
        </w:rPr>
        <w:t>Kwara</w:t>
      </w:r>
      <w:proofErr w:type="spellEnd"/>
      <w:r w:rsidRPr="00167CEC">
        <w:rPr>
          <w:rFonts w:ascii="Times New Roman" w:hAnsi="Times New Roman" w:cs="Times New Roman"/>
          <w:color w:val="000000"/>
          <w:sz w:val="24"/>
          <w:szCs w:val="24"/>
        </w:rPr>
        <w:t xml:space="preserve"> State Polytechnic, Ilorin </w:t>
      </w: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MR. YISA IDRIS</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supervisor </w:t>
      </w:r>
      <w:r w:rsidRPr="00167CEC">
        <w:rPr>
          <w:rFonts w:ascii="Times New Roman" w:hAnsi="Times New Roman" w:cs="Times New Roman"/>
          <w:color w:val="000000"/>
          <w:sz w:val="24"/>
          <w:szCs w:val="24"/>
        </w:rPr>
        <w:tab/>
      </w: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FATIU OLOHUNGBEBE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Project coordinator </w:t>
      </w: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__________________________</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___________________</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 xml:space="preserve">MR. YISA IDRIS </w:t>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r>
      <w:r w:rsidRPr="00167CEC">
        <w:rPr>
          <w:rFonts w:ascii="Times New Roman" w:hAnsi="Times New Roman" w:cs="Times New Roman"/>
          <w:color w:val="000000"/>
          <w:sz w:val="24"/>
          <w:szCs w:val="24"/>
        </w:rPr>
        <w:tab/>
        <w:t>DATE</w:t>
      </w:r>
    </w:p>
    <w:p w:rsidR="00A24AAA" w:rsidRPr="00167CEC" w:rsidRDefault="00A24AAA" w:rsidP="00A24AAA">
      <w:pPr>
        <w:spacing w:line="360" w:lineRule="auto"/>
        <w:rPr>
          <w:rFonts w:ascii="Times New Roman" w:hAnsi="Times New Roman" w:cs="Times New Roman"/>
          <w:color w:val="000000"/>
          <w:sz w:val="24"/>
          <w:szCs w:val="24"/>
        </w:rPr>
      </w:pPr>
      <w:r w:rsidRPr="00167CEC">
        <w:rPr>
          <w:rFonts w:ascii="Times New Roman" w:hAnsi="Times New Roman" w:cs="Times New Roman"/>
          <w:color w:val="000000"/>
          <w:sz w:val="24"/>
          <w:szCs w:val="24"/>
        </w:rPr>
        <w:t>Head of Department</w:t>
      </w: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360" w:lineRule="auto"/>
        <w:rPr>
          <w:rFonts w:ascii="Times New Roman" w:hAnsi="Times New Roman" w:cs="Times New Roman"/>
          <w:color w:val="000000"/>
          <w:sz w:val="24"/>
          <w:szCs w:val="24"/>
        </w:rPr>
      </w:pPr>
    </w:p>
    <w:p w:rsidR="00A24AAA" w:rsidRPr="00167CEC" w:rsidRDefault="00A24AAA" w:rsidP="00A24AAA">
      <w:pPr>
        <w:spacing w:line="480" w:lineRule="auto"/>
        <w:jc w:val="center"/>
        <w:rPr>
          <w:rFonts w:ascii="Times New Roman" w:hAnsi="Times New Roman" w:cs="Times New Roman"/>
          <w:color w:val="000000"/>
          <w:sz w:val="24"/>
          <w:szCs w:val="24"/>
        </w:rPr>
      </w:pPr>
      <w:r w:rsidRPr="00167CEC">
        <w:rPr>
          <w:rFonts w:ascii="Times New Roman" w:hAnsi="Times New Roman" w:cs="Times New Roman"/>
          <w:b/>
          <w:color w:val="000000"/>
          <w:sz w:val="24"/>
          <w:szCs w:val="24"/>
        </w:rPr>
        <w:lastRenderedPageBreak/>
        <w:t>DEDICATION</w:t>
      </w:r>
    </w:p>
    <w:p w:rsidR="00A24AAA" w:rsidRPr="00167CEC" w:rsidRDefault="00A24AAA" w:rsidP="00A24AAA">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project is dedicated to Almighty God for his infinite mercy towards </w:t>
      </w:r>
      <w:r>
        <w:rPr>
          <w:rFonts w:ascii="Times New Roman" w:hAnsi="Times New Roman" w:cs="Times New Roman"/>
          <w:sz w:val="24"/>
          <w:szCs w:val="24"/>
        </w:rPr>
        <w:t>me</w:t>
      </w:r>
      <w:r w:rsidRPr="00167CEC">
        <w:rPr>
          <w:rFonts w:ascii="Times New Roman" w:hAnsi="Times New Roman" w:cs="Times New Roman"/>
          <w:sz w:val="24"/>
          <w:szCs w:val="24"/>
        </w:rPr>
        <w:t xml:space="preserve"> for the successful completion of this </w:t>
      </w:r>
      <w:r>
        <w:rPr>
          <w:rFonts w:ascii="Times New Roman" w:hAnsi="Times New Roman" w:cs="Times New Roman"/>
          <w:sz w:val="24"/>
          <w:szCs w:val="24"/>
        </w:rPr>
        <w:t xml:space="preserve">project </w:t>
      </w:r>
      <w:r w:rsidRPr="00167CEC">
        <w:rPr>
          <w:rFonts w:ascii="Times New Roman" w:hAnsi="Times New Roman" w:cs="Times New Roman"/>
          <w:sz w:val="24"/>
          <w:szCs w:val="24"/>
        </w:rPr>
        <w:t xml:space="preserve">work. And also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friend </w:t>
      </w:r>
      <w:proofErr w:type="gramStart"/>
      <w:r w:rsidRPr="00167CEC">
        <w:rPr>
          <w:rFonts w:ascii="Times New Roman" w:hAnsi="Times New Roman" w:cs="Times New Roman"/>
          <w:sz w:val="24"/>
          <w:szCs w:val="24"/>
        </w:rPr>
        <w:t>and  loved</w:t>
      </w:r>
      <w:proofErr w:type="gramEnd"/>
      <w:r w:rsidRPr="00167CEC">
        <w:rPr>
          <w:rFonts w:ascii="Times New Roman" w:hAnsi="Times New Roman" w:cs="Times New Roman"/>
          <w:sz w:val="24"/>
          <w:szCs w:val="24"/>
        </w:rPr>
        <w:t xml:space="preserve"> one’s </w:t>
      </w: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Default="00A24AAA" w:rsidP="00A24AAA">
      <w:pPr>
        <w:rPr>
          <w:rFonts w:ascii="Times New Roman" w:hAnsi="Times New Roman" w:cs="Times New Roman"/>
          <w:b/>
          <w:sz w:val="24"/>
          <w:szCs w:val="24"/>
        </w:rPr>
      </w:pPr>
      <w:r>
        <w:rPr>
          <w:rFonts w:ascii="Times New Roman" w:hAnsi="Times New Roman" w:cs="Times New Roman"/>
          <w:b/>
          <w:sz w:val="24"/>
          <w:szCs w:val="24"/>
        </w:rPr>
        <w:br w:type="page"/>
      </w:r>
    </w:p>
    <w:p w:rsidR="00A24AAA" w:rsidRPr="00167CEC" w:rsidRDefault="00A24AAA" w:rsidP="00A24AAA">
      <w:pPr>
        <w:spacing w:line="480" w:lineRule="auto"/>
        <w:jc w:val="center"/>
        <w:rPr>
          <w:rFonts w:ascii="Times New Roman" w:hAnsi="Times New Roman" w:cs="Times New Roman"/>
          <w:sz w:val="24"/>
          <w:szCs w:val="24"/>
        </w:rPr>
      </w:pPr>
      <w:r w:rsidRPr="00167CEC">
        <w:rPr>
          <w:rFonts w:ascii="Times New Roman" w:hAnsi="Times New Roman" w:cs="Times New Roman"/>
          <w:b/>
          <w:sz w:val="24"/>
          <w:szCs w:val="24"/>
        </w:rPr>
        <w:lastRenderedPageBreak/>
        <w:t>ACKNOWLEDGEMENT</w:t>
      </w:r>
    </w:p>
    <w:p w:rsidR="00A24AAA" w:rsidRPr="00167CEC" w:rsidRDefault="00A24AAA" w:rsidP="00A24AAA">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This inspiration to complete this project came from different sources, the most primary of which is God the Almighty creator and originator, His guidance and protection over </w:t>
      </w:r>
      <w:r>
        <w:rPr>
          <w:rFonts w:ascii="Times New Roman" w:hAnsi="Times New Roman" w:cs="Times New Roman"/>
          <w:sz w:val="24"/>
          <w:szCs w:val="24"/>
        </w:rPr>
        <w:t>me</w:t>
      </w:r>
      <w:r w:rsidRPr="00167CEC">
        <w:rPr>
          <w:rFonts w:ascii="Times New Roman" w:hAnsi="Times New Roman" w:cs="Times New Roman"/>
          <w:sz w:val="24"/>
          <w:szCs w:val="24"/>
        </w:rPr>
        <w:t xml:space="preserve"> before, during and after the project.</w:t>
      </w:r>
    </w:p>
    <w:p w:rsidR="00A24AAA" w:rsidRPr="00167CEC" w:rsidRDefault="00A24AAA" w:rsidP="00A24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sincere gratitude goes to </w:t>
      </w:r>
      <w:r>
        <w:rPr>
          <w:rFonts w:ascii="Times New Roman" w:hAnsi="Times New Roman" w:cs="Times New Roman"/>
          <w:sz w:val="24"/>
          <w:szCs w:val="24"/>
        </w:rPr>
        <w:t>my</w:t>
      </w:r>
      <w:r w:rsidRPr="00167CEC">
        <w:rPr>
          <w:rFonts w:ascii="Times New Roman" w:hAnsi="Times New Roman" w:cs="Times New Roman"/>
          <w:sz w:val="24"/>
          <w:szCs w:val="24"/>
        </w:rPr>
        <w:t xml:space="preserve"> parents whom with no amount of expression can described their wonderful contribution towards the success of our project.</w:t>
      </w:r>
    </w:p>
    <w:p w:rsidR="00A24AAA" w:rsidRPr="00167CEC" w:rsidRDefault="00A24AAA" w:rsidP="00A24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w:t>
      </w:r>
      <w:r w:rsidRPr="00167CEC">
        <w:rPr>
          <w:rFonts w:ascii="Times New Roman" w:hAnsi="Times New Roman" w:cs="Times New Roman"/>
          <w:sz w:val="24"/>
          <w:szCs w:val="24"/>
        </w:rPr>
        <w:t xml:space="preserve">special thanks goes to the entire staff of </w:t>
      </w:r>
      <w:r>
        <w:rPr>
          <w:rFonts w:ascii="Times New Roman" w:hAnsi="Times New Roman" w:cs="Times New Roman"/>
          <w:sz w:val="24"/>
          <w:szCs w:val="24"/>
        </w:rPr>
        <w:t>Business Administration</w:t>
      </w:r>
      <w:r w:rsidRPr="00167CEC">
        <w:rPr>
          <w:rFonts w:ascii="Times New Roman" w:hAnsi="Times New Roman" w:cs="Times New Roman"/>
          <w:sz w:val="24"/>
          <w:szCs w:val="24"/>
        </w:rPr>
        <w:t xml:space="preserve"> most Especially the H.O.D Mr. YISA IDRIS </w:t>
      </w:r>
      <w:r>
        <w:rPr>
          <w:rFonts w:ascii="Times New Roman" w:hAnsi="Times New Roman" w:cs="Times New Roman"/>
          <w:sz w:val="24"/>
          <w:szCs w:val="24"/>
        </w:rPr>
        <w:t>who is also my</w:t>
      </w:r>
      <w:r w:rsidRPr="00167CEC">
        <w:rPr>
          <w:rFonts w:ascii="Times New Roman" w:hAnsi="Times New Roman" w:cs="Times New Roman"/>
          <w:sz w:val="24"/>
          <w:szCs w:val="24"/>
        </w:rPr>
        <w:t xml:space="preserve"> project supervisor for creating time out </w:t>
      </w:r>
      <w:r>
        <w:rPr>
          <w:rFonts w:ascii="Times New Roman" w:hAnsi="Times New Roman" w:cs="Times New Roman"/>
          <w:sz w:val="24"/>
          <w:szCs w:val="24"/>
        </w:rPr>
        <w:t>of his tight schedule to lead me</w:t>
      </w:r>
      <w:r w:rsidRPr="00167CEC">
        <w:rPr>
          <w:rFonts w:ascii="Times New Roman" w:hAnsi="Times New Roman" w:cs="Times New Roman"/>
          <w:sz w:val="24"/>
          <w:szCs w:val="24"/>
        </w:rPr>
        <w:t xml:space="preserve"> through this project.</w:t>
      </w:r>
    </w:p>
    <w:p w:rsidR="00A24AAA" w:rsidRPr="00167CEC" w:rsidRDefault="00A24AAA" w:rsidP="00A24AAA">
      <w:pPr>
        <w:spacing w:line="480" w:lineRule="auto"/>
        <w:ind w:firstLine="720"/>
        <w:rPr>
          <w:rFonts w:ascii="Times New Roman" w:hAnsi="Times New Roman" w:cs="Times New Roman"/>
          <w:sz w:val="24"/>
          <w:szCs w:val="24"/>
        </w:rPr>
      </w:pPr>
      <w:r w:rsidRPr="00167CEC">
        <w:rPr>
          <w:rFonts w:ascii="Times New Roman" w:hAnsi="Times New Roman" w:cs="Times New Roman"/>
          <w:sz w:val="24"/>
          <w:szCs w:val="24"/>
        </w:rPr>
        <w:t xml:space="preserve">To all others too numerous to mention who has contributed immensely to the successful completion of this project work, May Almighty God bless you all. (Amen) </w:t>
      </w: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480" w:lineRule="auto"/>
        <w:rPr>
          <w:rFonts w:ascii="Times New Roman" w:hAnsi="Times New Roman" w:cs="Times New Roman"/>
          <w:sz w:val="24"/>
          <w:szCs w:val="24"/>
        </w:rPr>
      </w:pPr>
    </w:p>
    <w:p w:rsidR="00A24AAA" w:rsidRPr="00167CEC" w:rsidRDefault="00A24AAA" w:rsidP="00A24AAA">
      <w:pPr>
        <w:spacing w:line="360" w:lineRule="auto"/>
        <w:jc w:val="both"/>
        <w:rPr>
          <w:rFonts w:ascii="Times New Roman" w:hAnsi="Times New Roman" w:cs="Times New Roman"/>
          <w:sz w:val="24"/>
          <w:szCs w:val="24"/>
        </w:rPr>
      </w:pPr>
    </w:p>
    <w:p w:rsidR="008E0DCF" w:rsidRDefault="00A24AAA">
      <w:pPr>
        <w:rPr>
          <w:rFonts w:ascii="Times New Roman" w:hAnsi="Times New Roman" w:cs="Times New Roman"/>
          <w:b/>
          <w:sz w:val="24"/>
          <w:szCs w:val="24"/>
        </w:rPr>
      </w:pPr>
      <w:r w:rsidRPr="00167CEC">
        <w:rPr>
          <w:rFonts w:ascii="Times New Roman" w:hAnsi="Times New Roman" w:cs="Times New Roman"/>
          <w:b/>
          <w:sz w:val="24"/>
          <w:szCs w:val="24"/>
        </w:rPr>
        <w:br w:type="page"/>
      </w:r>
    </w:p>
    <w:p w:rsidR="008E0DCF" w:rsidRPr="008E0DCF" w:rsidRDefault="008E0DCF" w:rsidP="008E0DCF">
      <w:pPr>
        <w:spacing w:before="100" w:beforeAutospacing="1" w:after="100" w:afterAutospacing="1" w:line="240" w:lineRule="auto"/>
        <w:jc w:val="both"/>
        <w:rPr>
          <w:rFonts w:ascii="Times New Roman" w:eastAsia="Times New Roman" w:hAnsi="Times New Roman" w:cs="Times New Roman"/>
          <w:i/>
          <w:sz w:val="24"/>
          <w:szCs w:val="24"/>
        </w:rPr>
      </w:pPr>
      <w:r w:rsidRPr="008E0DCF">
        <w:rPr>
          <w:rFonts w:ascii="Times New Roman" w:eastAsia="Times New Roman" w:hAnsi="Times New Roman" w:cs="Times New Roman"/>
          <w:b/>
          <w:bCs/>
          <w:sz w:val="24"/>
          <w:szCs w:val="24"/>
        </w:rPr>
        <w:lastRenderedPageBreak/>
        <w:t>Abstract</w:t>
      </w:r>
    </w:p>
    <w:p w:rsidR="008E0DCF" w:rsidRPr="008E0DCF" w:rsidRDefault="008E0DCF" w:rsidP="008E0DCF">
      <w:pPr>
        <w:spacing w:before="100" w:beforeAutospacing="1" w:after="100" w:afterAutospacing="1" w:line="240" w:lineRule="auto"/>
        <w:jc w:val="both"/>
        <w:rPr>
          <w:rFonts w:ascii="Times New Roman" w:eastAsia="Times New Roman" w:hAnsi="Times New Roman" w:cs="Times New Roman"/>
          <w:i/>
          <w:sz w:val="24"/>
          <w:szCs w:val="24"/>
        </w:rPr>
      </w:pPr>
      <w:r w:rsidRPr="008E0DCF">
        <w:rPr>
          <w:rFonts w:ascii="Times New Roman" w:eastAsia="Times New Roman" w:hAnsi="Times New Roman" w:cs="Times New Roman"/>
          <w:i/>
          <w:sz w:val="24"/>
          <w:szCs w:val="24"/>
        </w:rPr>
        <w:t>This study investigates the role of Customer Relationship Management (CRM) in enhancing customer retention, using Whitefield Hotel in Ilorin as a case study. The hospitality industry is highly competitive, and sustaining long-term relationships with customers has become a critical success factor. The research examines how CRM strategies such as personalized services, effective communication, customer feedback mechanisms, and loyalty programs influence the hotel's ability to retain customers. A quantitative research design was employed, using structured questionnaires administered to both customers and staff of Whitefield Hotel. The data collected were analyzed using descriptive and inferential statistical tools. Findings reveal a strong positive relationship between effective CRM practices and customer retention. Specifically, timely response to customer inquiries, staff professionalism, and consistent service quality were identified as key drivers of customer loyalty. The study concludes that the implementation of a robust CRM system significantly contributes to customer satisfaction and long-term patronage. It recommends that Whitefield Hotel should continually invest in staff training, upgrade CRM technologies, and personalize customer experiences to maintain a competitive edge in the hospitality industry.</w:t>
      </w:r>
    </w:p>
    <w:p w:rsidR="008E0DCF" w:rsidRPr="008E0DCF" w:rsidRDefault="008E0DCF" w:rsidP="008E0DCF">
      <w:pPr>
        <w:spacing w:before="100" w:beforeAutospacing="1" w:after="100" w:afterAutospacing="1" w:line="240" w:lineRule="auto"/>
        <w:jc w:val="both"/>
        <w:rPr>
          <w:rFonts w:ascii="Times New Roman" w:eastAsia="Times New Roman" w:hAnsi="Times New Roman" w:cs="Times New Roman"/>
          <w:i/>
          <w:sz w:val="24"/>
          <w:szCs w:val="24"/>
        </w:rPr>
      </w:pPr>
      <w:r w:rsidRPr="008E0DCF">
        <w:rPr>
          <w:rFonts w:ascii="Times New Roman" w:eastAsia="Times New Roman" w:hAnsi="Times New Roman" w:cs="Times New Roman"/>
          <w:b/>
          <w:bCs/>
          <w:i/>
          <w:sz w:val="24"/>
          <w:szCs w:val="24"/>
        </w:rPr>
        <w:t>Keywords:</w:t>
      </w:r>
      <w:r w:rsidRPr="008E0DCF">
        <w:rPr>
          <w:rFonts w:ascii="Times New Roman" w:eastAsia="Times New Roman" w:hAnsi="Times New Roman" w:cs="Times New Roman"/>
          <w:i/>
          <w:sz w:val="24"/>
          <w:szCs w:val="24"/>
        </w:rPr>
        <w:t xml:space="preserve"> Customer Relationship Management, Customer Retention, Hospitality Industry, Whitefield Hotel, Ilorin.</w:t>
      </w:r>
    </w:p>
    <w:p w:rsidR="00A24AAA" w:rsidRPr="00167CEC" w:rsidRDefault="00A24AAA" w:rsidP="00A24AAA">
      <w:pPr>
        <w:rPr>
          <w:rFonts w:ascii="Times New Roman" w:hAnsi="Times New Roman" w:cs="Times New Roman"/>
          <w:b/>
          <w:sz w:val="24"/>
          <w:szCs w:val="24"/>
        </w:rPr>
      </w:pPr>
    </w:p>
    <w:p w:rsidR="008E0DCF" w:rsidRDefault="008E0DCF">
      <w:pPr>
        <w:rPr>
          <w:rFonts w:ascii="Times New Roman" w:hAnsi="Times New Roman" w:cs="Times New Roman"/>
          <w:b/>
          <w:sz w:val="24"/>
          <w:szCs w:val="24"/>
        </w:rPr>
      </w:pPr>
      <w:r>
        <w:rPr>
          <w:rFonts w:ascii="Times New Roman" w:hAnsi="Times New Roman" w:cs="Times New Roman"/>
          <w:b/>
          <w:sz w:val="24"/>
          <w:szCs w:val="24"/>
        </w:rPr>
        <w:br w:type="page"/>
      </w:r>
    </w:p>
    <w:p w:rsidR="00A24AAA" w:rsidRPr="00A24AAA" w:rsidRDefault="00A24AAA" w:rsidP="00025EF7">
      <w:pPr>
        <w:spacing w:after="0" w:line="360" w:lineRule="auto"/>
        <w:jc w:val="center"/>
        <w:rPr>
          <w:rFonts w:ascii="Times New Roman" w:hAnsi="Times New Roman" w:cs="Times New Roman"/>
          <w:b/>
          <w:sz w:val="24"/>
          <w:szCs w:val="24"/>
        </w:rPr>
      </w:pPr>
      <w:r w:rsidRPr="00167CEC">
        <w:rPr>
          <w:rFonts w:ascii="Times New Roman" w:hAnsi="Times New Roman" w:cs="Times New Roman"/>
          <w:b/>
          <w:sz w:val="24"/>
          <w:szCs w:val="24"/>
        </w:rPr>
        <w:lastRenderedPageBreak/>
        <w:t>TAB</w:t>
      </w:r>
      <w:r w:rsidRPr="00A24AAA">
        <w:rPr>
          <w:rFonts w:ascii="Times New Roman" w:hAnsi="Times New Roman" w:cs="Times New Roman"/>
          <w:b/>
          <w:sz w:val="24"/>
          <w:szCs w:val="24"/>
        </w:rPr>
        <w:t>LE OF CONTENT</w:t>
      </w:r>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Front page</w:t>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proofErr w:type="spellStart"/>
      <w:r w:rsidRPr="00A24AAA">
        <w:rPr>
          <w:rFonts w:ascii="Times New Roman" w:hAnsi="Times New Roman" w:cs="Times New Roman"/>
          <w:sz w:val="24"/>
          <w:szCs w:val="24"/>
        </w:rPr>
        <w:t>Page</w:t>
      </w:r>
      <w:proofErr w:type="spellEnd"/>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Certification</w:t>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t>ii</w:t>
      </w:r>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Dedication</w:t>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t>iii</w:t>
      </w:r>
    </w:p>
    <w:p w:rsid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 xml:space="preserve">Acknowledgment </w:t>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proofErr w:type="gramStart"/>
      <w:r w:rsidRPr="00A24AAA">
        <w:rPr>
          <w:rFonts w:ascii="Times New Roman" w:hAnsi="Times New Roman" w:cs="Times New Roman"/>
          <w:sz w:val="24"/>
          <w:szCs w:val="24"/>
        </w:rPr>
        <w:t>iv</w:t>
      </w:r>
      <w:proofErr w:type="gramEnd"/>
    </w:p>
    <w:p w:rsidR="008E0DCF" w:rsidRPr="00A24AAA" w:rsidRDefault="008E0DCF" w:rsidP="00025EF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C</w:t>
      </w:r>
      <w:r w:rsidRPr="00A24AAA">
        <w:rPr>
          <w:rFonts w:ascii="Times New Roman" w:hAnsi="Times New Roman" w:cs="Times New Roman"/>
          <w:bCs/>
          <w:sz w:val="24"/>
          <w:szCs w:val="24"/>
        </w:rPr>
        <w:t xml:space="preserve">HAPTER ONE: INTRODUCTION </w:t>
      </w:r>
      <w:bookmarkStart w:id="0" w:name="_GoBack"/>
      <w:bookmarkEnd w:id="0"/>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1.1</w:t>
      </w:r>
      <w:r w:rsidRPr="00A24AAA">
        <w:rPr>
          <w:rFonts w:ascii="Times New Roman" w:hAnsi="Times New Roman" w:cs="Times New Roman"/>
          <w:bCs/>
          <w:sz w:val="24"/>
          <w:szCs w:val="24"/>
        </w:rPr>
        <w:tab/>
        <w:t>Background of the study</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1</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1.2</w:t>
      </w:r>
      <w:r w:rsidRPr="00A24AAA">
        <w:rPr>
          <w:rFonts w:ascii="Times New Roman" w:hAnsi="Times New Roman" w:cs="Times New Roman"/>
          <w:bCs/>
          <w:sz w:val="24"/>
          <w:szCs w:val="24"/>
        </w:rPr>
        <w:tab/>
        <w:t>Statement of the Problem</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4</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1.3</w:t>
      </w:r>
      <w:r w:rsidRPr="00A24AAA">
        <w:rPr>
          <w:rFonts w:ascii="Times New Roman" w:hAnsi="Times New Roman" w:cs="Times New Roman"/>
          <w:bCs/>
          <w:sz w:val="24"/>
          <w:szCs w:val="24"/>
        </w:rPr>
        <w:tab/>
        <w:t>Objective of the study</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4</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1.4</w:t>
      </w:r>
      <w:r w:rsidRPr="00A24AAA">
        <w:rPr>
          <w:rFonts w:ascii="Times New Roman" w:hAnsi="Times New Roman" w:cs="Times New Roman"/>
          <w:bCs/>
          <w:sz w:val="24"/>
          <w:szCs w:val="24"/>
        </w:rPr>
        <w:tab/>
        <w:t xml:space="preserve">Research questions </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4</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1.5</w:t>
      </w:r>
      <w:r w:rsidRPr="00A24AAA">
        <w:rPr>
          <w:rFonts w:ascii="Times New Roman" w:hAnsi="Times New Roman" w:cs="Times New Roman"/>
          <w:bCs/>
          <w:sz w:val="24"/>
          <w:szCs w:val="24"/>
        </w:rPr>
        <w:tab/>
        <w:t>Significance of the study</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5</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1.6</w:t>
      </w:r>
      <w:r w:rsidRPr="00A24AAA">
        <w:rPr>
          <w:rFonts w:ascii="Times New Roman" w:hAnsi="Times New Roman" w:cs="Times New Roman"/>
          <w:bCs/>
          <w:sz w:val="24"/>
          <w:szCs w:val="24"/>
        </w:rPr>
        <w:tab/>
        <w:t>Scope of the study</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5</w:t>
      </w:r>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bCs/>
          <w:sz w:val="24"/>
          <w:szCs w:val="24"/>
        </w:rPr>
        <w:t>1.7</w:t>
      </w:r>
      <w:r w:rsidRPr="00A24AAA">
        <w:rPr>
          <w:rFonts w:ascii="Times New Roman" w:hAnsi="Times New Roman" w:cs="Times New Roman"/>
          <w:bCs/>
          <w:sz w:val="24"/>
          <w:szCs w:val="24"/>
        </w:rPr>
        <w:tab/>
        <w:t>Operational definition of terms</w:t>
      </w:r>
      <w:r w:rsidRPr="00A24AAA">
        <w:rPr>
          <w:rFonts w:ascii="Times New Roman" w:hAnsi="Times New Roman" w:cs="Times New Roman"/>
          <w:sz w:val="24"/>
          <w:szCs w:val="24"/>
        </w:rPr>
        <w:t xml:space="preserve">  </w:t>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r>
      <w:r w:rsidRPr="00A24AAA">
        <w:rPr>
          <w:rFonts w:ascii="Times New Roman" w:hAnsi="Times New Roman" w:cs="Times New Roman"/>
          <w:sz w:val="24"/>
          <w:szCs w:val="24"/>
        </w:rPr>
        <w:tab/>
        <w:t>7</w:t>
      </w:r>
    </w:p>
    <w:p w:rsidR="00A24AAA" w:rsidRPr="00A24AAA" w:rsidRDefault="00A24AAA" w:rsidP="00025EF7">
      <w:pPr>
        <w:spacing w:after="0" w:line="360" w:lineRule="auto"/>
        <w:jc w:val="both"/>
        <w:rPr>
          <w:rFonts w:ascii="Times New Roman" w:hAnsi="Times New Roman" w:cs="Times New Roman"/>
          <w:sz w:val="24"/>
          <w:szCs w:val="24"/>
        </w:rPr>
      </w:pPr>
      <w:r w:rsidRPr="00A24AAA">
        <w:rPr>
          <w:rFonts w:ascii="Times New Roman" w:hAnsi="Times New Roman" w:cs="Times New Roman"/>
          <w:sz w:val="24"/>
          <w:szCs w:val="24"/>
        </w:rPr>
        <w:t xml:space="preserve">References </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CHAPTER TWO: LITERATURE REVIEW</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2.1</w:t>
      </w:r>
      <w:r w:rsidRPr="00A24AAA">
        <w:rPr>
          <w:rFonts w:ascii="Times New Roman" w:hAnsi="Times New Roman" w:cs="Times New Roman"/>
          <w:bCs/>
          <w:sz w:val="24"/>
          <w:szCs w:val="24"/>
        </w:rPr>
        <w:tab/>
        <w:t xml:space="preserve">Preamble </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8</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2.1</w:t>
      </w:r>
      <w:r w:rsidRPr="00A24AAA">
        <w:rPr>
          <w:rFonts w:ascii="Times New Roman" w:hAnsi="Times New Roman" w:cs="Times New Roman"/>
          <w:bCs/>
          <w:sz w:val="24"/>
          <w:szCs w:val="24"/>
        </w:rPr>
        <w:tab/>
        <w:t>Conceptual review</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8</w:t>
      </w:r>
    </w:p>
    <w:p w:rsidR="00A24AAA" w:rsidRPr="00A24AAA" w:rsidRDefault="00A24AAA" w:rsidP="00025EF7">
      <w:pPr>
        <w:pStyle w:val="ListParagraph"/>
        <w:numPr>
          <w:ilvl w:val="2"/>
          <w:numId w:val="8"/>
        </w:numPr>
        <w:tabs>
          <w:tab w:val="left" w:pos="847"/>
        </w:tabs>
        <w:spacing w:before="0" w:line="360" w:lineRule="auto"/>
        <w:ind w:hanging="847"/>
        <w:jc w:val="both"/>
        <w:rPr>
          <w:color w:val="000000" w:themeColor="text1"/>
          <w:sz w:val="24"/>
          <w:szCs w:val="24"/>
        </w:rPr>
      </w:pPr>
      <w:r w:rsidRPr="00A24AAA">
        <w:rPr>
          <w:color w:val="000000" w:themeColor="text1"/>
          <w:sz w:val="24"/>
          <w:szCs w:val="24"/>
        </w:rPr>
        <w:t>Effects</w:t>
      </w:r>
      <w:r w:rsidRPr="00A24AAA">
        <w:rPr>
          <w:color w:val="000000" w:themeColor="text1"/>
          <w:spacing w:val="-2"/>
          <w:sz w:val="24"/>
          <w:szCs w:val="24"/>
        </w:rPr>
        <w:t xml:space="preserve"> </w:t>
      </w:r>
      <w:r w:rsidRPr="00A24AAA">
        <w:rPr>
          <w:color w:val="000000" w:themeColor="text1"/>
          <w:sz w:val="24"/>
          <w:szCs w:val="24"/>
        </w:rPr>
        <w:t>of</w:t>
      </w:r>
      <w:r w:rsidRPr="00A24AAA">
        <w:rPr>
          <w:color w:val="000000" w:themeColor="text1"/>
          <w:spacing w:val="-2"/>
          <w:sz w:val="24"/>
          <w:szCs w:val="24"/>
        </w:rPr>
        <w:t xml:space="preserve"> </w:t>
      </w:r>
      <w:r w:rsidRPr="00A24AAA">
        <w:rPr>
          <w:color w:val="000000" w:themeColor="text1"/>
          <w:sz w:val="24"/>
          <w:szCs w:val="24"/>
        </w:rPr>
        <w:t>Customer</w:t>
      </w:r>
      <w:r w:rsidRPr="00A24AAA">
        <w:rPr>
          <w:color w:val="000000" w:themeColor="text1"/>
          <w:spacing w:val="-2"/>
          <w:sz w:val="24"/>
          <w:szCs w:val="24"/>
        </w:rPr>
        <w:t xml:space="preserve"> </w:t>
      </w:r>
      <w:r w:rsidRPr="00A24AAA">
        <w:rPr>
          <w:color w:val="000000" w:themeColor="text1"/>
          <w:sz w:val="24"/>
          <w:szCs w:val="24"/>
        </w:rPr>
        <w:t>Relationship</w:t>
      </w:r>
      <w:r w:rsidRPr="00A24AAA">
        <w:rPr>
          <w:color w:val="000000" w:themeColor="text1"/>
          <w:spacing w:val="-1"/>
          <w:sz w:val="24"/>
          <w:szCs w:val="24"/>
        </w:rPr>
        <w:t xml:space="preserve"> </w:t>
      </w:r>
      <w:r w:rsidRPr="00A24AAA">
        <w:rPr>
          <w:color w:val="000000" w:themeColor="text1"/>
          <w:sz w:val="24"/>
          <w:szCs w:val="24"/>
        </w:rPr>
        <w:t>Management</w:t>
      </w:r>
      <w:r w:rsidRPr="00A24AAA">
        <w:rPr>
          <w:color w:val="000000" w:themeColor="text1"/>
          <w:spacing w:val="-1"/>
          <w:sz w:val="24"/>
          <w:szCs w:val="24"/>
        </w:rPr>
        <w:t xml:space="preserve"> </w:t>
      </w:r>
      <w:r w:rsidRPr="00A24AAA">
        <w:rPr>
          <w:color w:val="000000" w:themeColor="text1"/>
          <w:sz w:val="24"/>
          <w:szCs w:val="24"/>
        </w:rPr>
        <w:t>on</w:t>
      </w:r>
      <w:r w:rsidRPr="00A24AAA">
        <w:rPr>
          <w:color w:val="000000" w:themeColor="text1"/>
          <w:spacing w:val="-2"/>
          <w:sz w:val="24"/>
          <w:szCs w:val="24"/>
        </w:rPr>
        <w:t xml:space="preserve"> </w:t>
      </w:r>
      <w:r w:rsidRPr="00A24AAA">
        <w:rPr>
          <w:color w:val="000000" w:themeColor="text1"/>
          <w:sz w:val="24"/>
          <w:szCs w:val="24"/>
        </w:rPr>
        <w:t>Customer</w:t>
      </w:r>
      <w:r w:rsidRPr="00A24AAA">
        <w:rPr>
          <w:color w:val="000000" w:themeColor="text1"/>
          <w:spacing w:val="-2"/>
          <w:sz w:val="24"/>
          <w:szCs w:val="24"/>
        </w:rPr>
        <w:t xml:space="preserve"> Retention</w:t>
      </w:r>
      <w:r w:rsidRPr="00A24AAA">
        <w:rPr>
          <w:color w:val="000000" w:themeColor="text1"/>
          <w:spacing w:val="-2"/>
          <w:sz w:val="24"/>
          <w:szCs w:val="24"/>
        </w:rPr>
        <w:tab/>
      </w:r>
      <w:r w:rsidRPr="00A24AAA">
        <w:rPr>
          <w:color w:val="000000" w:themeColor="text1"/>
          <w:spacing w:val="-2"/>
          <w:sz w:val="24"/>
          <w:szCs w:val="24"/>
        </w:rPr>
        <w:tab/>
        <w:t>10</w:t>
      </w:r>
    </w:p>
    <w:p w:rsidR="00A24AAA" w:rsidRPr="00A24AAA" w:rsidRDefault="00A24AAA" w:rsidP="00025EF7">
      <w:pPr>
        <w:pStyle w:val="ListParagraph"/>
        <w:numPr>
          <w:ilvl w:val="1"/>
          <w:numId w:val="25"/>
        </w:numPr>
        <w:spacing w:line="360" w:lineRule="auto"/>
        <w:rPr>
          <w:sz w:val="24"/>
          <w:szCs w:val="24"/>
        </w:rPr>
      </w:pPr>
      <w:r w:rsidRPr="00A24AAA">
        <w:rPr>
          <w:color w:val="000000" w:themeColor="text1"/>
          <w:sz w:val="24"/>
          <w:szCs w:val="24"/>
        </w:rPr>
        <w:t>THEORETICAL FRAMEWORK</w:t>
      </w:r>
      <w:r w:rsidRPr="00A24AAA">
        <w:rPr>
          <w:b/>
          <w:color w:val="000000" w:themeColor="text1"/>
          <w:sz w:val="24"/>
          <w:szCs w:val="24"/>
        </w:rPr>
        <w:tab/>
      </w:r>
      <w:r w:rsidRPr="00A24AAA">
        <w:rPr>
          <w:b/>
          <w:color w:val="000000" w:themeColor="text1"/>
          <w:sz w:val="24"/>
          <w:szCs w:val="24"/>
        </w:rPr>
        <w:tab/>
      </w:r>
      <w:r w:rsidRPr="00A24AAA">
        <w:rPr>
          <w:b/>
          <w:color w:val="000000" w:themeColor="text1"/>
          <w:sz w:val="24"/>
          <w:szCs w:val="24"/>
        </w:rPr>
        <w:tab/>
      </w:r>
      <w:r w:rsidRPr="00A24AAA">
        <w:rPr>
          <w:b/>
          <w:color w:val="000000" w:themeColor="text1"/>
          <w:sz w:val="24"/>
          <w:szCs w:val="24"/>
        </w:rPr>
        <w:tab/>
      </w:r>
      <w:r w:rsidRPr="00A24AAA">
        <w:rPr>
          <w:b/>
          <w:color w:val="000000" w:themeColor="text1"/>
          <w:sz w:val="24"/>
          <w:szCs w:val="24"/>
        </w:rPr>
        <w:tab/>
      </w:r>
      <w:r w:rsidRPr="00A24AAA">
        <w:rPr>
          <w:b/>
          <w:color w:val="000000" w:themeColor="text1"/>
          <w:sz w:val="24"/>
          <w:szCs w:val="24"/>
        </w:rPr>
        <w:tab/>
      </w:r>
      <w:r w:rsidRPr="00A24AAA">
        <w:rPr>
          <w:color w:val="000000" w:themeColor="text1"/>
          <w:sz w:val="24"/>
          <w:szCs w:val="24"/>
        </w:rPr>
        <w:tab/>
        <w:t>12</w:t>
      </w:r>
    </w:p>
    <w:p w:rsidR="00A24AAA" w:rsidRPr="00A24AAA" w:rsidRDefault="00A24AAA" w:rsidP="00025EF7">
      <w:pPr>
        <w:spacing w:after="0" w:line="360" w:lineRule="auto"/>
        <w:rPr>
          <w:rFonts w:ascii="Times New Roman" w:hAnsi="Times New Roman" w:cs="Times New Roman"/>
          <w:b/>
          <w:sz w:val="24"/>
          <w:szCs w:val="24"/>
        </w:rPr>
      </w:pPr>
      <w:r w:rsidRPr="00A24AAA">
        <w:rPr>
          <w:rFonts w:ascii="Times New Roman" w:hAnsi="Times New Roman" w:cs="Times New Roman"/>
          <w:color w:val="000000" w:themeColor="text1"/>
          <w:sz w:val="24"/>
          <w:szCs w:val="24"/>
        </w:rPr>
        <w:t>2.2.1.</w:t>
      </w:r>
      <w:r w:rsidRPr="00A24AAA">
        <w:rPr>
          <w:rFonts w:ascii="Times New Roman" w:hAnsi="Times New Roman" w:cs="Times New Roman"/>
          <w:b/>
          <w:color w:val="000000" w:themeColor="text1"/>
          <w:sz w:val="24"/>
          <w:szCs w:val="24"/>
        </w:rPr>
        <w:tab/>
      </w:r>
      <w:r w:rsidRPr="00A24AAA">
        <w:rPr>
          <w:rStyle w:val="Strong"/>
          <w:rFonts w:ascii="Times New Roman" w:hAnsi="Times New Roman" w:cs="Times New Roman"/>
          <w:b w:val="0"/>
          <w:color w:val="000000" w:themeColor="text1"/>
          <w:sz w:val="24"/>
          <w:szCs w:val="24"/>
        </w:rPr>
        <w:t>Customer Relationship Management (CRM) Theory</w:t>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t>12</w:t>
      </w:r>
    </w:p>
    <w:p w:rsidR="00A24AAA" w:rsidRPr="00A24AAA" w:rsidRDefault="00A24AAA" w:rsidP="00025EF7">
      <w:pPr>
        <w:spacing w:after="0" w:line="360" w:lineRule="auto"/>
        <w:rPr>
          <w:rFonts w:ascii="Times New Roman" w:hAnsi="Times New Roman" w:cs="Times New Roman"/>
          <w:b/>
          <w:sz w:val="24"/>
          <w:szCs w:val="24"/>
        </w:rPr>
      </w:pPr>
      <w:r w:rsidRPr="00A24AAA">
        <w:rPr>
          <w:rFonts w:ascii="Times New Roman" w:hAnsi="Times New Roman" w:cs="Times New Roman"/>
          <w:color w:val="000000" w:themeColor="text1"/>
          <w:sz w:val="24"/>
          <w:szCs w:val="24"/>
        </w:rPr>
        <w:t>2.2.2.</w:t>
      </w:r>
      <w:r w:rsidRPr="00A24AAA">
        <w:rPr>
          <w:rFonts w:ascii="Times New Roman" w:hAnsi="Times New Roman" w:cs="Times New Roman"/>
          <w:color w:val="000000" w:themeColor="text1"/>
          <w:sz w:val="24"/>
          <w:szCs w:val="24"/>
        </w:rPr>
        <w:tab/>
        <w:t xml:space="preserve">The </w:t>
      </w:r>
      <w:r w:rsidRPr="00A24AAA">
        <w:rPr>
          <w:rStyle w:val="Strong"/>
          <w:rFonts w:ascii="Times New Roman" w:hAnsi="Times New Roman" w:cs="Times New Roman"/>
          <w:b w:val="0"/>
          <w:color w:val="000000" w:themeColor="text1"/>
          <w:sz w:val="24"/>
          <w:szCs w:val="24"/>
        </w:rPr>
        <w:t>Service Quality Model (SERVQUAL)</w:t>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12</w:t>
      </w:r>
    </w:p>
    <w:p w:rsidR="00A24AAA" w:rsidRPr="00A24AAA" w:rsidRDefault="00A24AAA" w:rsidP="00025EF7">
      <w:pPr>
        <w:spacing w:after="0" w:line="360" w:lineRule="auto"/>
        <w:rPr>
          <w:rFonts w:ascii="Times New Roman" w:hAnsi="Times New Roman" w:cs="Times New Roman"/>
          <w:sz w:val="24"/>
          <w:szCs w:val="24"/>
        </w:rPr>
      </w:pPr>
      <w:r w:rsidRPr="00A24AAA">
        <w:rPr>
          <w:rFonts w:ascii="Times New Roman" w:hAnsi="Times New Roman" w:cs="Times New Roman"/>
          <w:color w:val="000000" w:themeColor="text1"/>
          <w:sz w:val="24"/>
          <w:szCs w:val="24"/>
        </w:rPr>
        <w:t>2.2.3.</w:t>
      </w:r>
      <w:r w:rsidRPr="00A24AAA">
        <w:rPr>
          <w:rFonts w:ascii="Times New Roman" w:hAnsi="Times New Roman" w:cs="Times New Roman"/>
          <w:color w:val="000000" w:themeColor="text1"/>
          <w:sz w:val="24"/>
          <w:szCs w:val="24"/>
        </w:rPr>
        <w:tab/>
      </w:r>
      <w:r w:rsidRPr="00A24AAA">
        <w:rPr>
          <w:rStyle w:val="Strong"/>
          <w:rFonts w:ascii="Times New Roman" w:hAnsi="Times New Roman" w:cs="Times New Roman"/>
          <w:b w:val="0"/>
          <w:color w:val="000000" w:themeColor="text1"/>
          <w:sz w:val="24"/>
          <w:szCs w:val="24"/>
        </w:rPr>
        <w:t>Customer Loyalty Theory</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t>12</w:t>
      </w:r>
    </w:p>
    <w:p w:rsidR="00A24AAA" w:rsidRPr="00A24AAA" w:rsidRDefault="00A24AAA" w:rsidP="00025EF7">
      <w:pPr>
        <w:spacing w:after="0" w:line="360" w:lineRule="auto"/>
        <w:rPr>
          <w:rFonts w:ascii="Times New Roman" w:hAnsi="Times New Roman" w:cs="Times New Roman"/>
          <w:b/>
          <w:sz w:val="24"/>
          <w:szCs w:val="24"/>
        </w:rPr>
      </w:pPr>
      <w:r w:rsidRPr="00A24AAA">
        <w:rPr>
          <w:rFonts w:ascii="Times New Roman" w:hAnsi="Times New Roman" w:cs="Times New Roman"/>
          <w:color w:val="000000" w:themeColor="text1"/>
          <w:sz w:val="24"/>
          <w:szCs w:val="24"/>
        </w:rPr>
        <w:t xml:space="preserve">2.2.4. </w:t>
      </w:r>
      <w:r w:rsidRPr="00A24AAA">
        <w:rPr>
          <w:rStyle w:val="Strong"/>
          <w:rFonts w:ascii="Times New Roman" w:hAnsi="Times New Roman" w:cs="Times New Roman"/>
          <w:b w:val="0"/>
          <w:color w:val="000000" w:themeColor="text1"/>
          <w:sz w:val="24"/>
          <w:szCs w:val="24"/>
        </w:rPr>
        <w:t>Technology Acceptance Model (TAM)</w:t>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13</w:t>
      </w:r>
    </w:p>
    <w:p w:rsidR="00A24AAA" w:rsidRPr="00A24AAA" w:rsidRDefault="00A24AAA" w:rsidP="00025EF7">
      <w:pPr>
        <w:spacing w:after="0" w:line="360" w:lineRule="auto"/>
        <w:rPr>
          <w:rFonts w:ascii="Times New Roman" w:hAnsi="Times New Roman" w:cs="Times New Roman"/>
          <w:sz w:val="24"/>
          <w:szCs w:val="24"/>
        </w:rPr>
      </w:pPr>
      <w:r w:rsidRPr="00A24AAA">
        <w:rPr>
          <w:rFonts w:ascii="Times New Roman" w:hAnsi="Times New Roman" w:cs="Times New Roman"/>
          <w:color w:val="000000" w:themeColor="text1"/>
          <w:sz w:val="24"/>
          <w:szCs w:val="24"/>
        </w:rPr>
        <w:t>2.2.5.</w:t>
      </w:r>
      <w:r>
        <w:rPr>
          <w:rFonts w:ascii="Times New Roman" w:hAnsi="Times New Roman" w:cs="Times New Roman"/>
          <w:b/>
          <w:color w:val="000000" w:themeColor="text1"/>
          <w:sz w:val="24"/>
          <w:szCs w:val="24"/>
        </w:rPr>
        <w:tab/>
      </w:r>
      <w:r w:rsidRPr="00A24AAA">
        <w:rPr>
          <w:rStyle w:val="Strong"/>
          <w:rFonts w:ascii="Times New Roman" w:hAnsi="Times New Roman" w:cs="Times New Roman"/>
          <w:b w:val="0"/>
          <w:color w:val="000000" w:themeColor="text1"/>
          <w:sz w:val="24"/>
          <w:szCs w:val="24"/>
        </w:rPr>
        <w:t>Equity Theory</w:t>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r>
      <w:r w:rsidRPr="00A24AAA">
        <w:rPr>
          <w:rStyle w:val="Strong"/>
          <w:rFonts w:ascii="Times New Roman" w:hAnsi="Times New Roman" w:cs="Times New Roman"/>
          <w:b w:val="0"/>
          <w:color w:val="000000" w:themeColor="text1"/>
          <w:sz w:val="24"/>
          <w:szCs w:val="24"/>
        </w:rPr>
        <w:tab/>
        <w:t>13</w:t>
      </w:r>
    </w:p>
    <w:p w:rsidR="00A24AAA" w:rsidRPr="00A24AAA" w:rsidRDefault="00A24AAA" w:rsidP="00025EF7">
      <w:pPr>
        <w:pStyle w:val="BodyText"/>
        <w:numPr>
          <w:ilvl w:val="1"/>
          <w:numId w:val="23"/>
        </w:numPr>
        <w:spacing w:line="360" w:lineRule="auto"/>
        <w:ind w:right="302"/>
        <w:rPr>
          <w:color w:val="000000" w:themeColor="text1"/>
        </w:rPr>
      </w:pPr>
      <w:r>
        <w:rPr>
          <w:color w:val="000000" w:themeColor="text1"/>
        </w:rPr>
        <w:t xml:space="preserve"> </w:t>
      </w:r>
      <w:r w:rsidRPr="00A24AAA">
        <w:rPr>
          <w:color w:val="000000" w:themeColor="text1"/>
        </w:rPr>
        <w:t>EMPIRICAL REVIEW</w:t>
      </w:r>
      <w:r w:rsidRPr="00A24AAA">
        <w:rPr>
          <w:color w:val="000000" w:themeColor="text1"/>
        </w:rPr>
        <w:tab/>
      </w:r>
      <w:r w:rsidRPr="00A24AAA">
        <w:rPr>
          <w:color w:val="000000" w:themeColor="text1"/>
        </w:rPr>
        <w:tab/>
      </w:r>
      <w:r w:rsidRPr="00A24AAA">
        <w:rPr>
          <w:color w:val="000000" w:themeColor="text1"/>
        </w:rPr>
        <w:tab/>
      </w:r>
      <w:r w:rsidR="00025EF7">
        <w:rPr>
          <w:color w:val="000000" w:themeColor="text1"/>
        </w:rPr>
        <w:tab/>
      </w:r>
      <w:r w:rsidR="00025EF7">
        <w:rPr>
          <w:color w:val="000000" w:themeColor="text1"/>
        </w:rPr>
        <w:tab/>
      </w:r>
      <w:r w:rsidR="00025EF7">
        <w:rPr>
          <w:color w:val="000000" w:themeColor="text1"/>
        </w:rPr>
        <w:tab/>
      </w:r>
      <w:r w:rsidR="00025EF7">
        <w:rPr>
          <w:color w:val="000000" w:themeColor="text1"/>
        </w:rPr>
        <w:tab/>
      </w:r>
      <w:r w:rsidR="00025EF7">
        <w:rPr>
          <w:color w:val="000000" w:themeColor="text1"/>
        </w:rPr>
        <w:tab/>
      </w:r>
      <w:r w:rsidR="00025EF7">
        <w:rPr>
          <w:color w:val="000000" w:themeColor="text1"/>
        </w:rPr>
        <w:tab/>
      </w:r>
      <w:r w:rsidRPr="00A24AAA">
        <w:rPr>
          <w:color w:val="000000" w:themeColor="text1"/>
        </w:rPr>
        <w:t>14</w:t>
      </w:r>
    </w:p>
    <w:p w:rsidR="00A24AAA" w:rsidRPr="00A24AAA" w:rsidRDefault="00A24AAA" w:rsidP="00025EF7">
      <w:pPr>
        <w:tabs>
          <w:tab w:val="left" w:pos="847"/>
        </w:tabs>
        <w:spacing w:after="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References </w:t>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00025EF7">
        <w:rPr>
          <w:rFonts w:ascii="Times New Roman" w:hAnsi="Times New Roman" w:cs="Times New Roman"/>
          <w:color w:val="000000" w:themeColor="text1"/>
          <w:sz w:val="24"/>
          <w:szCs w:val="24"/>
        </w:rPr>
        <w:tab/>
      </w:r>
      <w:r w:rsidRPr="00A24AAA">
        <w:rPr>
          <w:rFonts w:ascii="Times New Roman" w:hAnsi="Times New Roman" w:cs="Times New Roman"/>
          <w:color w:val="000000" w:themeColor="text1"/>
          <w:sz w:val="24"/>
          <w:szCs w:val="24"/>
        </w:rPr>
        <w:tab/>
        <w:t>17</w:t>
      </w:r>
    </w:p>
    <w:p w:rsidR="00A24AAA" w:rsidRPr="00025EF7" w:rsidRDefault="00A24AAA" w:rsidP="00025EF7">
      <w:pPr>
        <w:pStyle w:val="Heading2"/>
        <w:spacing w:before="0" w:line="360" w:lineRule="auto"/>
        <w:jc w:val="both"/>
        <w:rPr>
          <w:rFonts w:ascii="Times New Roman" w:hAnsi="Times New Roman" w:cs="Times New Roman"/>
          <w:color w:val="000000" w:themeColor="text1"/>
          <w:sz w:val="24"/>
          <w:szCs w:val="24"/>
        </w:rPr>
      </w:pPr>
      <w:r w:rsidRPr="00025EF7">
        <w:rPr>
          <w:rStyle w:val="Strong"/>
          <w:rFonts w:ascii="Times New Roman" w:hAnsi="Times New Roman" w:cs="Times New Roman"/>
          <w:bCs/>
          <w:color w:val="000000" w:themeColor="text1"/>
          <w:sz w:val="24"/>
          <w:szCs w:val="24"/>
        </w:rPr>
        <w:t>CHAPTER THREE</w:t>
      </w:r>
    </w:p>
    <w:p w:rsidR="00A24AAA" w:rsidRPr="00A24AAA" w:rsidRDefault="00025EF7" w:rsidP="00025EF7">
      <w:pPr>
        <w:pStyle w:val="Heading3"/>
        <w:spacing w:before="0" w:beforeAutospacing="0" w:after="0" w:afterAutospacing="0" w:line="360" w:lineRule="auto"/>
        <w:jc w:val="both"/>
        <w:rPr>
          <w:b w:val="0"/>
          <w:color w:val="000000" w:themeColor="text1"/>
          <w:sz w:val="24"/>
          <w:szCs w:val="24"/>
        </w:rPr>
      </w:pPr>
      <w:r w:rsidRPr="00A24AAA">
        <w:rPr>
          <w:rStyle w:val="Strong"/>
          <w:bCs/>
          <w:color w:val="000000" w:themeColor="text1"/>
          <w:sz w:val="24"/>
          <w:szCs w:val="24"/>
        </w:rPr>
        <w:t>Research Methodology</w:t>
      </w:r>
    </w:p>
    <w:p w:rsidR="00A24AAA" w:rsidRPr="00A24AAA" w:rsidRDefault="00A24AAA" w:rsidP="00025EF7">
      <w:pPr>
        <w:pStyle w:val="Heading3"/>
        <w:spacing w:before="0" w:beforeAutospacing="0" w:after="0" w:afterAutospacing="0" w:line="360" w:lineRule="auto"/>
        <w:rPr>
          <w:b w:val="0"/>
          <w:color w:val="000000" w:themeColor="text1"/>
          <w:sz w:val="24"/>
          <w:szCs w:val="24"/>
        </w:rPr>
      </w:pPr>
      <w:r w:rsidRPr="00A24AAA">
        <w:rPr>
          <w:b w:val="0"/>
          <w:color w:val="000000" w:themeColor="text1"/>
          <w:sz w:val="24"/>
          <w:szCs w:val="24"/>
        </w:rPr>
        <w:t xml:space="preserve">3.1 </w:t>
      </w:r>
      <w:r w:rsidR="00025EF7" w:rsidRPr="00A24AAA">
        <w:rPr>
          <w:rStyle w:val="Strong"/>
          <w:bCs/>
          <w:color w:val="000000" w:themeColor="text1"/>
          <w:sz w:val="24"/>
          <w:szCs w:val="24"/>
        </w:rPr>
        <w:t xml:space="preserve">Preamble </w:t>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19</w:t>
      </w:r>
    </w:p>
    <w:p w:rsidR="00A24AAA" w:rsidRPr="00A24AAA" w:rsidRDefault="00A24AAA" w:rsidP="00025EF7">
      <w:pPr>
        <w:pStyle w:val="Heading3"/>
        <w:spacing w:before="0" w:beforeAutospacing="0" w:after="0" w:afterAutospacing="0" w:line="360" w:lineRule="auto"/>
        <w:jc w:val="both"/>
        <w:rPr>
          <w:b w:val="0"/>
          <w:color w:val="000000" w:themeColor="text1"/>
          <w:sz w:val="24"/>
          <w:szCs w:val="24"/>
        </w:rPr>
      </w:pPr>
      <w:r w:rsidRPr="00A24AAA">
        <w:rPr>
          <w:b w:val="0"/>
          <w:color w:val="000000" w:themeColor="text1"/>
          <w:sz w:val="24"/>
          <w:szCs w:val="24"/>
        </w:rPr>
        <w:t xml:space="preserve">3.2 </w:t>
      </w:r>
      <w:r w:rsidRPr="00A24AAA">
        <w:rPr>
          <w:rStyle w:val="Strong"/>
          <w:bCs/>
          <w:color w:val="000000" w:themeColor="text1"/>
          <w:sz w:val="24"/>
          <w:szCs w:val="24"/>
        </w:rPr>
        <w:t>Research Design</w:t>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19</w:t>
      </w:r>
    </w:p>
    <w:p w:rsidR="00A24AAA" w:rsidRPr="00A24AAA" w:rsidRDefault="00A24AAA" w:rsidP="00025EF7">
      <w:pPr>
        <w:pStyle w:val="Heading3"/>
        <w:spacing w:before="0" w:beforeAutospacing="0" w:after="0" w:afterAutospacing="0" w:line="360" w:lineRule="auto"/>
        <w:jc w:val="both"/>
        <w:rPr>
          <w:b w:val="0"/>
          <w:color w:val="000000" w:themeColor="text1"/>
          <w:sz w:val="24"/>
          <w:szCs w:val="24"/>
        </w:rPr>
      </w:pPr>
      <w:r w:rsidRPr="00A24AAA">
        <w:rPr>
          <w:b w:val="0"/>
          <w:color w:val="000000" w:themeColor="text1"/>
          <w:sz w:val="24"/>
          <w:szCs w:val="24"/>
        </w:rPr>
        <w:lastRenderedPageBreak/>
        <w:t xml:space="preserve">3.3 </w:t>
      </w:r>
      <w:r w:rsidRPr="00A24AAA">
        <w:rPr>
          <w:rStyle w:val="Strong"/>
          <w:bCs/>
          <w:color w:val="000000" w:themeColor="text1"/>
          <w:sz w:val="24"/>
          <w:szCs w:val="24"/>
        </w:rPr>
        <w:t>Population of the Study</w:t>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19</w:t>
      </w:r>
    </w:p>
    <w:p w:rsidR="00A24AAA" w:rsidRPr="00A24AAA" w:rsidRDefault="00A24AAA" w:rsidP="00025EF7">
      <w:pPr>
        <w:pStyle w:val="Heading3"/>
        <w:spacing w:before="0" w:beforeAutospacing="0" w:after="0" w:afterAutospacing="0" w:line="360" w:lineRule="auto"/>
        <w:jc w:val="both"/>
        <w:rPr>
          <w:rStyle w:val="Strong"/>
          <w:bCs/>
          <w:color w:val="000000" w:themeColor="text1"/>
          <w:sz w:val="24"/>
          <w:szCs w:val="24"/>
        </w:rPr>
      </w:pPr>
      <w:r w:rsidRPr="00A24AAA">
        <w:rPr>
          <w:b w:val="0"/>
          <w:color w:val="000000" w:themeColor="text1"/>
          <w:sz w:val="24"/>
          <w:szCs w:val="24"/>
        </w:rPr>
        <w:t xml:space="preserve">3.4 </w:t>
      </w:r>
      <w:r w:rsidRPr="00A24AAA">
        <w:rPr>
          <w:rStyle w:val="Strong"/>
          <w:bCs/>
          <w:color w:val="000000" w:themeColor="text1"/>
          <w:sz w:val="24"/>
          <w:szCs w:val="24"/>
        </w:rPr>
        <w:t>Sample Size and Sampling Technique</w:t>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19</w:t>
      </w:r>
    </w:p>
    <w:p w:rsidR="00A24AAA" w:rsidRPr="00A24AAA" w:rsidRDefault="00A24AAA" w:rsidP="00025EF7">
      <w:pPr>
        <w:spacing w:after="0" w:line="360" w:lineRule="auto"/>
        <w:rPr>
          <w:rFonts w:ascii="Times New Roman" w:hAnsi="Times New Roman" w:cs="Times New Roman"/>
          <w:sz w:val="24"/>
          <w:szCs w:val="24"/>
        </w:rPr>
      </w:pPr>
      <w:r w:rsidRPr="00A24AAA">
        <w:rPr>
          <w:rFonts w:ascii="Times New Roman" w:hAnsi="Times New Roman" w:cs="Times New Roman"/>
          <w:color w:val="000000" w:themeColor="text1"/>
          <w:sz w:val="24"/>
          <w:szCs w:val="24"/>
        </w:rPr>
        <w:t xml:space="preserve">3.5 </w:t>
      </w:r>
      <w:r w:rsidRPr="00A24AAA">
        <w:rPr>
          <w:rStyle w:val="Strong"/>
          <w:rFonts w:ascii="Times New Roman" w:hAnsi="Times New Roman" w:cs="Times New Roman"/>
          <w:b w:val="0"/>
          <w:bCs w:val="0"/>
          <w:color w:val="000000" w:themeColor="text1"/>
          <w:sz w:val="24"/>
          <w:szCs w:val="24"/>
        </w:rPr>
        <w:t>Method of Data Collection</w:t>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Pr="00A24AAA">
        <w:rPr>
          <w:rStyle w:val="Strong"/>
          <w:rFonts w:ascii="Times New Roman" w:hAnsi="Times New Roman" w:cs="Times New Roman"/>
          <w:b w:val="0"/>
          <w:bCs w:val="0"/>
          <w:color w:val="000000" w:themeColor="text1"/>
          <w:sz w:val="24"/>
          <w:szCs w:val="24"/>
        </w:rPr>
        <w:tab/>
      </w:r>
      <w:r w:rsidRPr="00A24AAA">
        <w:rPr>
          <w:rStyle w:val="Strong"/>
          <w:rFonts w:ascii="Times New Roman" w:hAnsi="Times New Roman" w:cs="Times New Roman"/>
          <w:b w:val="0"/>
          <w:bCs w:val="0"/>
          <w:color w:val="000000" w:themeColor="text1"/>
          <w:sz w:val="24"/>
          <w:szCs w:val="24"/>
        </w:rPr>
        <w:tab/>
      </w:r>
      <w:r w:rsidRPr="00A24AAA">
        <w:rPr>
          <w:rStyle w:val="Strong"/>
          <w:rFonts w:ascii="Times New Roman" w:hAnsi="Times New Roman" w:cs="Times New Roman"/>
          <w:b w:val="0"/>
          <w:bCs w:val="0"/>
          <w:color w:val="000000" w:themeColor="text1"/>
          <w:sz w:val="24"/>
          <w:szCs w:val="24"/>
        </w:rPr>
        <w:tab/>
        <w:t>20</w:t>
      </w:r>
    </w:p>
    <w:p w:rsidR="00A24AAA" w:rsidRPr="00A24AAA" w:rsidRDefault="00A24AAA" w:rsidP="00025EF7">
      <w:pPr>
        <w:pStyle w:val="Heading3"/>
        <w:spacing w:before="0" w:beforeAutospacing="0" w:after="0" w:afterAutospacing="0" w:line="360" w:lineRule="auto"/>
        <w:jc w:val="both"/>
        <w:rPr>
          <w:b w:val="0"/>
          <w:color w:val="000000" w:themeColor="text1"/>
          <w:sz w:val="24"/>
          <w:szCs w:val="24"/>
        </w:rPr>
      </w:pPr>
      <w:r w:rsidRPr="00A24AAA">
        <w:rPr>
          <w:b w:val="0"/>
          <w:color w:val="000000" w:themeColor="text1"/>
          <w:sz w:val="24"/>
          <w:szCs w:val="24"/>
        </w:rPr>
        <w:t xml:space="preserve">3.6 </w:t>
      </w:r>
      <w:r w:rsidRPr="00A24AAA">
        <w:rPr>
          <w:rStyle w:val="Strong"/>
          <w:bCs/>
          <w:color w:val="000000" w:themeColor="text1"/>
          <w:sz w:val="24"/>
          <w:szCs w:val="24"/>
        </w:rPr>
        <w:t>Research Instrument</w:t>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20</w:t>
      </w:r>
    </w:p>
    <w:p w:rsidR="00A24AAA" w:rsidRPr="00A24AAA" w:rsidRDefault="00A24AAA" w:rsidP="00025EF7">
      <w:pPr>
        <w:pStyle w:val="Heading3"/>
        <w:spacing w:before="0" w:beforeAutospacing="0" w:after="0" w:afterAutospacing="0" w:line="360" w:lineRule="auto"/>
        <w:jc w:val="both"/>
        <w:rPr>
          <w:b w:val="0"/>
          <w:color w:val="000000" w:themeColor="text1"/>
          <w:sz w:val="24"/>
          <w:szCs w:val="24"/>
        </w:rPr>
      </w:pPr>
      <w:r w:rsidRPr="00A24AAA">
        <w:rPr>
          <w:b w:val="0"/>
          <w:color w:val="000000" w:themeColor="text1"/>
          <w:sz w:val="24"/>
          <w:szCs w:val="24"/>
        </w:rPr>
        <w:t xml:space="preserve">3.7 </w:t>
      </w:r>
      <w:r w:rsidRPr="00A24AAA">
        <w:rPr>
          <w:rStyle w:val="Strong"/>
          <w:bCs/>
          <w:color w:val="000000" w:themeColor="text1"/>
          <w:sz w:val="24"/>
          <w:szCs w:val="24"/>
        </w:rPr>
        <w:t>Validity and Reliability of Instrument</w:t>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00025EF7">
        <w:rPr>
          <w:rStyle w:val="Strong"/>
          <w:bCs/>
          <w:color w:val="000000" w:themeColor="text1"/>
          <w:sz w:val="24"/>
          <w:szCs w:val="24"/>
        </w:rPr>
        <w:tab/>
      </w:r>
      <w:r w:rsidRPr="00A24AAA">
        <w:rPr>
          <w:rStyle w:val="Strong"/>
          <w:bCs/>
          <w:color w:val="000000" w:themeColor="text1"/>
          <w:sz w:val="24"/>
          <w:szCs w:val="24"/>
        </w:rPr>
        <w:tab/>
      </w:r>
      <w:r w:rsidRPr="00A24AAA">
        <w:rPr>
          <w:rStyle w:val="Strong"/>
          <w:bCs/>
          <w:color w:val="000000" w:themeColor="text1"/>
          <w:sz w:val="24"/>
          <w:szCs w:val="24"/>
        </w:rPr>
        <w:tab/>
        <w:t>20</w:t>
      </w:r>
    </w:p>
    <w:p w:rsidR="00A24AAA" w:rsidRPr="00A24AAA" w:rsidRDefault="00A24AAA" w:rsidP="00025EF7">
      <w:pPr>
        <w:spacing w:after="0" w:line="360" w:lineRule="auto"/>
        <w:rPr>
          <w:rFonts w:ascii="Times New Roman" w:hAnsi="Times New Roman" w:cs="Times New Roman"/>
          <w:sz w:val="24"/>
          <w:szCs w:val="24"/>
        </w:rPr>
      </w:pPr>
      <w:r w:rsidRPr="00A24AAA">
        <w:rPr>
          <w:rFonts w:ascii="Times New Roman" w:hAnsi="Times New Roman" w:cs="Times New Roman"/>
          <w:color w:val="000000" w:themeColor="text1"/>
          <w:sz w:val="24"/>
          <w:szCs w:val="24"/>
        </w:rPr>
        <w:t xml:space="preserve">3.8 </w:t>
      </w:r>
      <w:r w:rsidRPr="00A24AAA">
        <w:rPr>
          <w:rStyle w:val="Strong"/>
          <w:rFonts w:ascii="Times New Roman" w:hAnsi="Times New Roman" w:cs="Times New Roman"/>
          <w:b w:val="0"/>
          <w:bCs w:val="0"/>
          <w:color w:val="000000" w:themeColor="text1"/>
          <w:sz w:val="24"/>
          <w:szCs w:val="24"/>
        </w:rPr>
        <w:t>Method of Data Analysis</w:t>
      </w:r>
      <w:r w:rsidRPr="00A24AAA">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00025EF7">
        <w:rPr>
          <w:rStyle w:val="Strong"/>
          <w:rFonts w:ascii="Times New Roman" w:hAnsi="Times New Roman" w:cs="Times New Roman"/>
          <w:b w:val="0"/>
          <w:bCs w:val="0"/>
          <w:color w:val="000000" w:themeColor="text1"/>
          <w:sz w:val="24"/>
          <w:szCs w:val="24"/>
        </w:rPr>
        <w:tab/>
      </w:r>
      <w:r w:rsidRPr="00A24AAA">
        <w:rPr>
          <w:rStyle w:val="Strong"/>
          <w:rFonts w:ascii="Times New Roman" w:hAnsi="Times New Roman" w:cs="Times New Roman"/>
          <w:b w:val="0"/>
          <w:bCs w:val="0"/>
          <w:color w:val="000000" w:themeColor="text1"/>
          <w:sz w:val="24"/>
          <w:szCs w:val="24"/>
        </w:rPr>
        <w:tab/>
      </w:r>
      <w:r w:rsidRPr="00A24AAA">
        <w:rPr>
          <w:rStyle w:val="Strong"/>
          <w:rFonts w:ascii="Times New Roman" w:hAnsi="Times New Roman" w:cs="Times New Roman"/>
          <w:b w:val="0"/>
          <w:bCs w:val="0"/>
          <w:color w:val="000000" w:themeColor="text1"/>
          <w:sz w:val="24"/>
          <w:szCs w:val="24"/>
        </w:rPr>
        <w:tab/>
        <w:t>21</w:t>
      </w:r>
    </w:p>
    <w:p w:rsidR="00A24AAA" w:rsidRPr="00025EF7" w:rsidRDefault="00A24AAA" w:rsidP="00025EF7">
      <w:pPr>
        <w:pStyle w:val="Heading3"/>
        <w:spacing w:before="0" w:beforeAutospacing="0" w:after="0" w:afterAutospacing="0" w:line="360" w:lineRule="auto"/>
        <w:jc w:val="both"/>
        <w:rPr>
          <w:b w:val="0"/>
          <w:color w:val="000000" w:themeColor="text1"/>
          <w:sz w:val="24"/>
          <w:szCs w:val="24"/>
        </w:rPr>
      </w:pPr>
      <w:r w:rsidRPr="00025EF7">
        <w:rPr>
          <w:b w:val="0"/>
          <w:color w:val="000000" w:themeColor="text1"/>
          <w:sz w:val="24"/>
          <w:szCs w:val="24"/>
        </w:rPr>
        <w:t xml:space="preserve">3.9 </w:t>
      </w:r>
      <w:r w:rsidRPr="00A24AAA">
        <w:rPr>
          <w:rStyle w:val="Strong"/>
          <w:bCs/>
          <w:color w:val="000000" w:themeColor="text1"/>
          <w:sz w:val="24"/>
          <w:szCs w:val="24"/>
        </w:rPr>
        <w:t>Ethical Considerations</w:t>
      </w:r>
      <w:r w:rsidRPr="00A24AAA">
        <w:rPr>
          <w:bCs w:val="0"/>
          <w:sz w:val="24"/>
          <w:szCs w:val="24"/>
        </w:rPr>
        <w:tab/>
      </w:r>
      <w:r w:rsidRPr="00A24AAA">
        <w:rPr>
          <w:bCs w:val="0"/>
          <w:sz w:val="24"/>
          <w:szCs w:val="24"/>
        </w:rPr>
        <w:tab/>
      </w:r>
      <w:r w:rsidRPr="00A24AAA">
        <w:rPr>
          <w:bCs w:val="0"/>
          <w:sz w:val="24"/>
          <w:szCs w:val="24"/>
        </w:rPr>
        <w:tab/>
      </w:r>
      <w:r w:rsidRPr="00A24AAA">
        <w:rPr>
          <w:bCs w:val="0"/>
          <w:sz w:val="24"/>
          <w:szCs w:val="24"/>
        </w:rPr>
        <w:tab/>
      </w:r>
      <w:r w:rsidRPr="00A24AAA">
        <w:rPr>
          <w:bCs w:val="0"/>
          <w:sz w:val="24"/>
          <w:szCs w:val="24"/>
        </w:rPr>
        <w:tab/>
      </w:r>
      <w:r w:rsidR="00025EF7">
        <w:rPr>
          <w:bCs w:val="0"/>
          <w:sz w:val="24"/>
          <w:szCs w:val="24"/>
        </w:rPr>
        <w:tab/>
      </w:r>
      <w:r w:rsidR="00025EF7">
        <w:rPr>
          <w:bCs w:val="0"/>
          <w:sz w:val="24"/>
          <w:szCs w:val="24"/>
        </w:rPr>
        <w:tab/>
      </w:r>
      <w:r w:rsidR="00025EF7">
        <w:rPr>
          <w:bCs w:val="0"/>
          <w:sz w:val="24"/>
          <w:szCs w:val="24"/>
        </w:rPr>
        <w:tab/>
      </w:r>
      <w:r w:rsidR="00025EF7">
        <w:rPr>
          <w:bCs w:val="0"/>
          <w:sz w:val="24"/>
          <w:szCs w:val="24"/>
        </w:rPr>
        <w:tab/>
      </w:r>
      <w:r w:rsidRPr="00025EF7">
        <w:rPr>
          <w:b w:val="0"/>
          <w:bCs w:val="0"/>
          <w:sz w:val="24"/>
          <w:szCs w:val="24"/>
        </w:rPr>
        <w:t>21</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CHAPTER FOUR: DATA PRESENTATION AND ANALYSIS</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4.1</w:t>
      </w:r>
      <w:r w:rsidRPr="00A24AAA">
        <w:rPr>
          <w:rFonts w:ascii="Times New Roman" w:hAnsi="Times New Roman" w:cs="Times New Roman"/>
          <w:bCs/>
          <w:sz w:val="24"/>
          <w:szCs w:val="24"/>
        </w:rPr>
        <w:tab/>
        <w:t>Preamble</w:t>
      </w:r>
      <w:r w:rsidRPr="00A24AAA">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t>22</w:t>
      </w:r>
      <w:r w:rsidR="00025EF7">
        <w:rPr>
          <w:rFonts w:ascii="Times New Roman" w:hAnsi="Times New Roman" w:cs="Times New Roman"/>
          <w:bCs/>
          <w:sz w:val="24"/>
          <w:szCs w:val="24"/>
        </w:rPr>
        <w:tab/>
      </w:r>
    </w:p>
    <w:p w:rsidR="00025EF7"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4.2</w:t>
      </w:r>
      <w:r w:rsidRPr="00A24AAA">
        <w:rPr>
          <w:rFonts w:ascii="Times New Roman" w:hAnsi="Times New Roman" w:cs="Times New Roman"/>
          <w:bCs/>
          <w:sz w:val="24"/>
          <w:szCs w:val="24"/>
        </w:rPr>
        <w:tab/>
        <w:t>Data Presentation and Analysis</w:t>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22</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4.3</w:t>
      </w:r>
      <w:r w:rsidRPr="00A24AAA">
        <w:rPr>
          <w:rFonts w:ascii="Times New Roman" w:hAnsi="Times New Roman" w:cs="Times New Roman"/>
          <w:bCs/>
          <w:sz w:val="24"/>
          <w:szCs w:val="24"/>
        </w:rPr>
        <w:tab/>
        <w:t>Discussion of findings</w:t>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29</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CHAPTER FIVE: SUMMARY, CONCLUSION AND RECOMMENDATION</w:t>
      </w:r>
    </w:p>
    <w:p w:rsidR="00025EF7"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5.1</w:t>
      </w:r>
      <w:r w:rsidRPr="00A24AAA">
        <w:rPr>
          <w:rFonts w:ascii="Times New Roman" w:hAnsi="Times New Roman" w:cs="Times New Roman"/>
          <w:bCs/>
          <w:sz w:val="24"/>
          <w:szCs w:val="24"/>
        </w:rPr>
        <w:tab/>
        <w:t>Summary</w:t>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32</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color w:val="000000" w:themeColor="text1"/>
          <w:spacing w:val="-2"/>
          <w:sz w:val="24"/>
          <w:szCs w:val="24"/>
        </w:rPr>
        <w:t>5.2.</w:t>
      </w:r>
      <w:r w:rsidRPr="00A24AAA">
        <w:rPr>
          <w:rFonts w:ascii="Times New Roman" w:hAnsi="Times New Roman" w:cs="Times New Roman"/>
          <w:color w:val="000000" w:themeColor="text1"/>
          <w:spacing w:val="-2"/>
          <w:sz w:val="24"/>
          <w:szCs w:val="24"/>
        </w:rPr>
        <w:tab/>
        <w:t>Conclusions</w:t>
      </w:r>
      <w:r w:rsidR="00025EF7">
        <w:rPr>
          <w:rFonts w:ascii="Times New Roman" w:hAnsi="Times New Roman" w:cs="Times New Roman"/>
          <w:color w:val="000000" w:themeColor="text1"/>
          <w:spacing w:val="-2"/>
          <w:sz w:val="24"/>
          <w:szCs w:val="24"/>
        </w:rPr>
        <w:tab/>
      </w:r>
      <w:r w:rsidR="00025EF7">
        <w:rPr>
          <w:rFonts w:ascii="Times New Roman" w:hAnsi="Times New Roman" w:cs="Times New Roman"/>
          <w:color w:val="000000" w:themeColor="text1"/>
          <w:spacing w:val="-2"/>
          <w:sz w:val="24"/>
          <w:szCs w:val="24"/>
        </w:rPr>
        <w:tab/>
      </w:r>
      <w:r w:rsidR="00025EF7">
        <w:rPr>
          <w:rFonts w:ascii="Times New Roman" w:hAnsi="Times New Roman" w:cs="Times New Roman"/>
          <w:color w:val="000000" w:themeColor="text1"/>
          <w:spacing w:val="-2"/>
          <w:sz w:val="24"/>
          <w:szCs w:val="24"/>
        </w:rPr>
        <w:tab/>
      </w:r>
      <w:r w:rsidR="00025EF7">
        <w:rPr>
          <w:rFonts w:ascii="Times New Roman" w:hAnsi="Times New Roman" w:cs="Times New Roman"/>
          <w:color w:val="000000" w:themeColor="text1"/>
          <w:spacing w:val="-2"/>
          <w:sz w:val="24"/>
          <w:szCs w:val="24"/>
        </w:rPr>
        <w:tab/>
      </w:r>
      <w:r w:rsidR="00025EF7">
        <w:rPr>
          <w:rFonts w:ascii="Times New Roman" w:hAnsi="Times New Roman" w:cs="Times New Roman"/>
          <w:color w:val="000000" w:themeColor="text1"/>
          <w:spacing w:val="-2"/>
          <w:sz w:val="24"/>
          <w:szCs w:val="24"/>
        </w:rPr>
        <w:tab/>
      </w:r>
      <w:r w:rsidRPr="00A24AAA">
        <w:rPr>
          <w:rFonts w:ascii="Times New Roman" w:hAnsi="Times New Roman" w:cs="Times New Roman"/>
          <w:bCs/>
          <w:sz w:val="24"/>
          <w:szCs w:val="24"/>
        </w:rPr>
        <w:t xml:space="preserve"> </w:t>
      </w:r>
      <w:r w:rsidRPr="00A24AAA">
        <w:rPr>
          <w:rFonts w:ascii="Times New Roman" w:hAnsi="Times New Roman" w:cs="Times New Roman"/>
          <w:bCs/>
          <w:sz w:val="24"/>
          <w:szCs w:val="24"/>
        </w:rPr>
        <w:tab/>
      </w:r>
      <w:r w:rsidRPr="00A24AAA">
        <w:rPr>
          <w:rFonts w:ascii="Times New Roman" w:hAnsi="Times New Roman" w:cs="Times New Roman"/>
          <w:bCs/>
          <w:sz w:val="24"/>
          <w:szCs w:val="24"/>
        </w:rPr>
        <w:tab/>
      </w:r>
      <w:r w:rsidRPr="00A24AAA">
        <w:rPr>
          <w:rFonts w:ascii="Times New Roman" w:hAnsi="Times New Roman" w:cs="Times New Roman"/>
          <w:bCs/>
          <w:sz w:val="24"/>
          <w:szCs w:val="24"/>
        </w:rPr>
        <w:tab/>
        <w:t>33</w:t>
      </w:r>
    </w:p>
    <w:p w:rsidR="00A24AAA" w:rsidRPr="00A24AAA" w:rsidRDefault="00A24AAA" w:rsidP="00025EF7">
      <w:pPr>
        <w:tabs>
          <w:tab w:val="left" w:pos="720"/>
          <w:tab w:val="left" w:pos="1440"/>
          <w:tab w:val="left" w:pos="2160"/>
          <w:tab w:val="center" w:pos="4680"/>
        </w:tabs>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5.3</w:t>
      </w:r>
      <w:r w:rsidRPr="00A24AAA">
        <w:rPr>
          <w:rFonts w:ascii="Times New Roman" w:hAnsi="Times New Roman" w:cs="Times New Roman"/>
          <w:bCs/>
          <w:sz w:val="24"/>
          <w:szCs w:val="24"/>
        </w:rPr>
        <w:tab/>
        <w:t>Recommendations</w:t>
      </w:r>
      <w:r w:rsidRPr="00A24AAA">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00025EF7">
        <w:rPr>
          <w:rFonts w:ascii="Times New Roman" w:hAnsi="Times New Roman" w:cs="Times New Roman"/>
          <w:bCs/>
          <w:sz w:val="24"/>
          <w:szCs w:val="24"/>
        </w:rPr>
        <w:tab/>
      </w:r>
      <w:r w:rsidRPr="00A24AAA">
        <w:rPr>
          <w:rFonts w:ascii="Times New Roman" w:hAnsi="Times New Roman" w:cs="Times New Roman"/>
          <w:bCs/>
          <w:sz w:val="24"/>
          <w:szCs w:val="24"/>
        </w:rPr>
        <w:tab/>
        <w:t>33</w:t>
      </w:r>
    </w:p>
    <w:p w:rsidR="00A24AAA" w:rsidRPr="00A24AAA" w:rsidRDefault="00A24AAA" w:rsidP="00025EF7">
      <w:pPr>
        <w:spacing w:after="0" w:line="360" w:lineRule="auto"/>
        <w:jc w:val="both"/>
        <w:rPr>
          <w:rFonts w:ascii="Times New Roman" w:hAnsi="Times New Roman" w:cs="Times New Roman"/>
          <w:bCs/>
          <w:sz w:val="24"/>
          <w:szCs w:val="24"/>
        </w:rPr>
      </w:pPr>
      <w:r w:rsidRPr="00A24AAA">
        <w:rPr>
          <w:rFonts w:ascii="Times New Roman" w:hAnsi="Times New Roman" w:cs="Times New Roman"/>
          <w:bCs/>
          <w:sz w:val="24"/>
          <w:szCs w:val="24"/>
        </w:rPr>
        <w:t>APPENDIX</w:t>
      </w:r>
    </w:p>
    <w:p w:rsidR="00A24AAA" w:rsidRPr="00A24AAA" w:rsidRDefault="00A24AAA" w:rsidP="00A24AAA">
      <w:pPr>
        <w:spacing w:line="360" w:lineRule="auto"/>
        <w:rPr>
          <w:rFonts w:ascii="Times New Roman" w:hAnsi="Times New Roman" w:cs="Times New Roman"/>
          <w:sz w:val="24"/>
          <w:szCs w:val="24"/>
        </w:rPr>
      </w:pPr>
    </w:p>
    <w:p w:rsidR="00EA6436" w:rsidRPr="00A24AAA" w:rsidRDefault="00EA6436" w:rsidP="00A24AAA">
      <w:pPr>
        <w:spacing w:after="0" w:line="360" w:lineRule="auto"/>
        <w:rPr>
          <w:rFonts w:ascii="Times New Roman" w:eastAsia="Times New Roman" w:hAnsi="Times New Roman" w:cs="Times New Roman"/>
          <w:b/>
          <w:bCs/>
          <w:color w:val="000000" w:themeColor="text1"/>
          <w:sz w:val="24"/>
          <w:szCs w:val="24"/>
        </w:rPr>
        <w:sectPr w:rsidR="00EA6436" w:rsidRPr="00A24AAA" w:rsidSect="00800CAC">
          <w:footerReference w:type="default" r:id="rId8"/>
          <w:pgSz w:w="12240" w:h="15840"/>
          <w:pgMar w:top="1440" w:right="1440" w:bottom="1170" w:left="1440" w:header="720" w:footer="720" w:gutter="0"/>
          <w:pgBorders w:display="firstPage" w:offsetFrom="page">
            <w:top w:val="double" w:sz="4" w:space="24" w:color="auto"/>
            <w:left w:val="double" w:sz="4" w:space="24" w:color="auto"/>
            <w:bottom w:val="double" w:sz="4" w:space="24" w:color="auto"/>
            <w:right w:val="double" w:sz="4" w:space="24" w:color="auto"/>
          </w:pgBorders>
          <w:pgNumType w:fmt="lowerRoman" w:start="1"/>
          <w:cols w:space="720"/>
          <w:docGrid w:linePitch="360"/>
        </w:sectPr>
      </w:pPr>
    </w:p>
    <w:p w:rsidR="00A3704F" w:rsidRPr="00A24AAA" w:rsidRDefault="00425D0D" w:rsidP="00A24AAA">
      <w:pPr>
        <w:spacing w:after="0" w:line="360" w:lineRule="auto"/>
        <w:jc w:val="center"/>
        <w:outlineLvl w:val="2"/>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lastRenderedPageBreak/>
        <w:t>CHAPTER ONE</w:t>
      </w:r>
    </w:p>
    <w:p w:rsidR="00A3704F" w:rsidRPr="00A24AAA" w:rsidRDefault="00A3704F" w:rsidP="00A24AAA">
      <w:pPr>
        <w:spacing w:after="0" w:line="360" w:lineRule="auto"/>
        <w:outlineLvl w:val="2"/>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1.0.</w:t>
      </w:r>
      <w:r w:rsidRPr="00A24AAA">
        <w:rPr>
          <w:rFonts w:ascii="Times New Roman" w:eastAsia="Times New Roman" w:hAnsi="Times New Roman" w:cs="Times New Roman"/>
          <w:b/>
          <w:bCs/>
          <w:color w:val="000000" w:themeColor="text1"/>
          <w:sz w:val="24"/>
          <w:szCs w:val="24"/>
        </w:rPr>
        <w:tab/>
        <w:t>INTRODUCTION</w:t>
      </w:r>
    </w:p>
    <w:p w:rsidR="00A3704F" w:rsidRPr="00A24AAA" w:rsidRDefault="00A3704F"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1.1 Background to the Study</w:t>
      </w:r>
    </w:p>
    <w:p w:rsidR="005D2421" w:rsidRPr="00A24AAA" w:rsidRDefault="00A3704F" w:rsidP="00A24AAA">
      <w:pPr>
        <w:spacing w:after="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Undoubtedly searching for new customers is indispensable but retaining and enhancing long lasting relationships with profitable customers is the main emphasis now. Insurance companies have now realized that parting ways with a customer means losing a life time’s worth of referrals and purchases</w:t>
      </w:r>
      <w:r w:rsidR="005D2421" w:rsidRPr="00A24AAA">
        <w:rPr>
          <w:rFonts w:ascii="Times New Roman" w:hAnsi="Times New Roman" w:cs="Times New Roman"/>
          <w:color w:val="000000" w:themeColor="text1"/>
          <w:sz w:val="24"/>
          <w:szCs w:val="24"/>
        </w:rPr>
        <w:t xml:space="preserve"> and not just a single sale. The target for marketing now is to attract new customers with a promise to provide superior value and retain current customers by delivering satisfaction (Kotler&amp; Armstrong, 2011). </w:t>
      </w:r>
    </w:p>
    <w:p w:rsidR="00A3704F" w:rsidRPr="00A24AAA" w:rsidRDefault="005D2421" w:rsidP="00A24AAA">
      <w:pPr>
        <w:spacing w:after="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The </w:t>
      </w:r>
      <w:proofErr w:type="spellStart"/>
      <w:r w:rsidR="003830F8" w:rsidRPr="00A24AAA">
        <w:rPr>
          <w:rFonts w:ascii="Times New Roman" w:hAnsi="Times New Roman" w:cs="Times New Roman"/>
          <w:color w:val="000000" w:themeColor="text1"/>
          <w:sz w:val="24"/>
          <w:szCs w:val="24"/>
        </w:rPr>
        <w:t>Whitefiled</w:t>
      </w:r>
      <w:proofErr w:type="spellEnd"/>
      <w:r w:rsidR="003830F8" w:rsidRPr="00A24AAA">
        <w:rPr>
          <w:rFonts w:ascii="Times New Roman" w:hAnsi="Times New Roman" w:cs="Times New Roman"/>
          <w:color w:val="000000" w:themeColor="text1"/>
          <w:sz w:val="24"/>
          <w:szCs w:val="24"/>
        </w:rPr>
        <w:t xml:space="preserve"> Hotel</w:t>
      </w:r>
      <w:r w:rsidRPr="00A24AAA">
        <w:rPr>
          <w:rFonts w:ascii="Times New Roman" w:hAnsi="Times New Roman" w:cs="Times New Roman"/>
          <w:color w:val="000000" w:themeColor="text1"/>
          <w:sz w:val="24"/>
          <w:szCs w:val="24"/>
        </w:rPr>
        <w:t xml:space="preserve"> is </w:t>
      </w:r>
      <w:proofErr w:type="spellStart"/>
      <w:r w:rsidRPr="00A24AAA">
        <w:rPr>
          <w:rFonts w:ascii="Times New Roman" w:hAnsi="Times New Roman" w:cs="Times New Roman"/>
          <w:color w:val="000000" w:themeColor="text1"/>
          <w:sz w:val="24"/>
          <w:szCs w:val="24"/>
        </w:rPr>
        <w:t>characterised</w:t>
      </w:r>
      <w:proofErr w:type="spellEnd"/>
      <w:r w:rsidRPr="00A24AAA">
        <w:rPr>
          <w:rFonts w:ascii="Times New Roman" w:hAnsi="Times New Roman" w:cs="Times New Roman"/>
          <w:color w:val="000000" w:themeColor="text1"/>
          <w:sz w:val="24"/>
          <w:szCs w:val="24"/>
        </w:rPr>
        <w:t xml:space="preserve"> with a whopping majority of the insurance companies offering the same services with little variations. Insurance companies can set unique standards through tenacious customer satisfaction and effective customer relationship management. Customer retention is a key variable in customer relationship management.</w:t>
      </w:r>
    </w:p>
    <w:p w:rsidR="00A3704F" w:rsidRPr="00A24AAA" w:rsidRDefault="00A3704F"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In today’s intensely competitive and rapidly evolving business environment, customer relationship management (CRM) has emerged as a critical strategy for achieving long-term customer satisfaction and loyalty. Organizations are increasingly focusing on building sustainable relationships with customers rather than merely engaging in transactional exchanges (Nguyen &amp; </w:t>
      </w:r>
      <w:proofErr w:type="spellStart"/>
      <w:r w:rsidRPr="00A24AAA">
        <w:rPr>
          <w:rFonts w:ascii="Times New Roman" w:eastAsia="Times New Roman" w:hAnsi="Times New Roman" w:cs="Times New Roman"/>
          <w:color w:val="000000" w:themeColor="text1"/>
          <w:sz w:val="24"/>
          <w:szCs w:val="24"/>
        </w:rPr>
        <w:t>Mutum</w:t>
      </w:r>
      <w:proofErr w:type="spellEnd"/>
      <w:r w:rsidRPr="00A24AAA">
        <w:rPr>
          <w:rFonts w:ascii="Times New Roman" w:eastAsia="Times New Roman" w:hAnsi="Times New Roman" w:cs="Times New Roman"/>
          <w:color w:val="000000" w:themeColor="text1"/>
          <w:sz w:val="24"/>
          <w:szCs w:val="24"/>
        </w:rPr>
        <w:t xml:space="preserve">, 2012). CRM serves as an integrated approach that involves using technology and human resources to understand customer behavior, preferences, and needs in order to enhance service delivery and drive customer-centric strategies (Payne &amp; </w:t>
      </w:r>
      <w:proofErr w:type="spellStart"/>
      <w:r w:rsidRPr="00A24AAA">
        <w:rPr>
          <w:rFonts w:ascii="Times New Roman" w:eastAsia="Times New Roman" w:hAnsi="Times New Roman" w:cs="Times New Roman"/>
          <w:color w:val="000000" w:themeColor="text1"/>
          <w:sz w:val="24"/>
          <w:szCs w:val="24"/>
        </w:rPr>
        <w:t>Frow</w:t>
      </w:r>
      <w:proofErr w:type="spellEnd"/>
      <w:r w:rsidRPr="00A24AAA">
        <w:rPr>
          <w:rFonts w:ascii="Times New Roman" w:eastAsia="Times New Roman" w:hAnsi="Times New Roman" w:cs="Times New Roman"/>
          <w:color w:val="000000" w:themeColor="text1"/>
          <w:sz w:val="24"/>
          <w:szCs w:val="24"/>
        </w:rPr>
        <w:t>, 2005). Effective CRM allows firms to collect and analyze data for strategic decision-making that fosters customer engagement and retention.</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The customer retention results in numerous benefits which include increased profits and customer retention (Bennett &amp; Durkin, 2002). Effective and efficient CRM creates competitive advantage and improves customer retention and the profitability of </w:t>
      </w:r>
      <w:proofErr w:type="spellStart"/>
      <w:r w:rsidRPr="00A24AAA">
        <w:rPr>
          <w:rFonts w:ascii="Times New Roman" w:eastAsia="Times New Roman" w:hAnsi="Times New Roman" w:cs="Times New Roman"/>
          <w:color w:val="000000" w:themeColor="text1"/>
          <w:sz w:val="24"/>
          <w:szCs w:val="24"/>
        </w:rPr>
        <w:t>organisations</w:t>
      </w:r>
      <w:proofErr w:type="spellEnd"/>
      <w:r w:rsidRPr="00A24AAA">
        <w:rPr>
          <w:rFonts w:ascii="Times New Roman" w:eastAsia="Times New Roman" w:hAnsi="Times New Roman" w:cs="Times New Roman"/>
          <w:color w:val="000000" w:themeColor="text1"/>
          <w:sz w:val="24"/>
          <w:szCs w:val="24"/>
        </w:rPr>
        <w:t xml:space="preserve"> (Sin et al. 2005). </w:t>
      </w:r>
      <w:proofErr w:type="gramStart"/>
      <w:r w:rsidRPr="00A24AAA">
        <w:rPr>
          <w:rFonts w:ascii="Times New Roman" w:eastAsia="Times New Roman" w:hAnsi="Times New Roman" w:cs="Times New Roman"/>
          <w:color w:val="000000" w:themeColor="text1"/>
          <w:sz w:val="24"/>
          <w:szCs w:val="24"/>
        </w:rPr>
        <w:t>Marketing Scholars (</w:t>
      </w:r>
      <w:proofErr w:type="spellStart"/>
      <w:r w:rsidRPr="00A24AAA">
        <w:rPr>
          <w:rFonts w:ascii="Times New Roman" w:eastAsia="Times New Roman" w:hAnsi="Times New Roman" w:cs="Times New Roman"/>
          <w:color w:val="000000" w:themeColor="text1"/>
          <w:sz w:val="24"/>
          <w:szCs w:val="24"/>
        </w:rPr>
        <w:t>eg</w:t>
      </w:r>
      <w:proofErr w:type="spellEnd"/>
      <w:r w:rsidRPr="00A24AAA">
        <w:rPr>
          <w:rFonts w:ascii="Times New Roman" w:eastAsia="Times New Roman" w:hAnsi="Times New Roman" w:cs="Times New Roman"/>
          <w:color w:val="000000" w:themeColor="text1"/>
          <w:sz w:val="24"/>
          <w:szCs w:val="24"/>
        </w:rPr>
        <w:t>.</w:t>
      </w:r>
      <w:proofErr w:type="gramEnd"/>
      <w:r w:rsidRPr="00A24AAA">
        <w:rPr>
          <w:rFonts w:ascii="Times New Roman" w:eastAsia="Times New Roman" w:hAnsi="Times New Roman" w:cs="Times New Roman"/>
          <w:color w:val="000000" w:themeColor="text1"/>
          <w:sz w:val="24"/>
          <w:szCs w:val="24"/>
        </w:rPr>
        <w:t xml:space="preserve"> Richard &amp; Jones, 2008) Management, Information Technology (IT) and practitioners in these fields make numerous references to the impact of customer relationship management on business orientation and performance. Richard and Jones (2008) attributed the rapid growth of CRM to three factors: (a) fierce business competition for valuable customers, (b) economics of customer retention (i.e., life-time value) and (c) technology advances. Hence CRM has been applied in </w:t>
      </w:r>
      <w:proofErr w:type="spellStart"/>
      <w:r w:rsidRPr="00A24AAA">
        <w:rPr>
          <w:rFonts w:ascii="Times New Roman" w:eastAsia="Times New Roman" w:hAnsi="Times New Roman" w:cs="Times New Roman"/>
          <w:color w:val="000000" w:themeColor="text1"/>
          <w:sz w:val="24"/>
          <w:szCs w:val="24"/>
        </w:rPr>
        <w:t>organisations</w:t>
      </w:r>
      <w:proofErr w:type="spellEnd"/>
      <w:r w:rsidRPr="00A24AAA">
        <w:rPr>
          <w:rFonts w:ascii="Times New Roman" w:eastAsia="Times New Roman" w:hAnsi="Times New Roman" w:cs="Times New Roman"/>
          <w:color w:val="000000" w:themeColor="text1"/>
          <w:sz w:val="24"/>
          <w:szCs w:val="24"/>
        </w:rPr>
        <w:t xml:space="preserve"> to amongst others: increase customer satisfaction, reduce costs of sales, service and marketing; increased sales revenues. From the last </w:t>
      </w:r>
      <w:r w:rsidRPr="00A24AAA">
        <w:rPr>
          <w:rFonts w:ascii="Times New Roman" w:eastAsia="Times New Roman" w:hAnsi="Times New Roman" w:cs="Times New Roman"/>
          <w:color w:val="000000" w:themeColor="text1"/>
          <w:sz w:val="24"/>
          <w:szCs w:val="24"/>
        </w:rPr>
        <w:lastRenderedPageBreak/>
        <w:t>two decades, there has been an explosion of interest in CRM both in the academic and business world (Becker et al., 2009).</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CRM is the driving force that enables the characterization of customer and increases the customer value. In addition, CRM helps companies to retain customer loyalty. It is not only for managing customers and for monitoring their </w:t>
      </w:r>
      <w:proofErr w:type="spellStart"/>
      <w:r w:rsidRPr="00A24AAA">
        <w:rPr>
          <w:rFonts w:ascii="Times New Roman" w:eastAsia="Times New Roman" w:hAnsi="Times New Roman" w:cs="Times New Roman"/>
          <w:color w:val="000000" w:themeColor="text1"/>
          <w:sz w:val="24"/>
          <w:szCs w:val="24"/>
        </w:rPr>
        <w:t>behaviour</w:t>
      </w:r>
      <w:proofErr w:type="spellEnd"/>
      <w:r w:rsidRPr="00A24AAA">
        <w:rPr>
          <w:rFonts w:ascii="Times New Roman" w:eastAsia="Times New Roman" w:hAnsi="Times New Roman" w:cs="Times New Roman"/>
          <w:color w:val="000000" w:themeColor="text1"/>
          <w:sz w:val="24"/>
          <w:szCs w:val="24"/>
        </w:rPr>
        <w:t>; it also has the potential to change and improve customer relationship with the service provider and increase business revenue (</w:t>
      </w:r>
      <w:proofErr w:type="spellStart"/>
      <w:r w:rsidRPr="00A24AAA">
        <w:rPr>
          <w:rFonts w:ascii="Times New Roman" w:eastAsia="Times New Roman" w:hAnsi="Times New Roman" w:cs="Times New Roman"/>
          <w:color w:val="000000" w:themeColor="text1"/>
          <w:sz w:val="24"/>
          <w:szCs w:val="24"/>
        </w:rPr>
        <w:t>Dekimpe</w:t>
      </w:r>
      <w:proofErr w:type="spellEnd"/>
      <w:r w:rsidRPr="00A24AAA">
        <w:rPr>
          <w:rFonts w:ascii="Times New Roman" w:eastAsia="Times New Roman" w:hAnsi="Times New Roman" w:cs="Times New Roman"/>
          <w:color w:val="000000" w:themeColor="text1"/>
          <w:sz w:val="24"/>
          <w:szCs w:val="24"/>
        </w:rPr>
        <w:t xml:space="preserve"> et al., 1997). </w:t>
      </w:r>
      <w:proofErr w:type="spellStart"/>
      <w:r w:rsidRPr="00A24AAA">
        <w:rPr>
          <w:rFonts w:ascii="Times New Roman" w:eastAsia="Times New Roman" w:hAnsi="Times New Roman" w:cs="Times New Roman"/>
          <w:color w:val="000000" w:themeColor="text1"/>
          <w:sz w:val="24"/>
          <w:szCs w:val="24"/>
        </w:rPr>
        <w:t>Almotairi</w:t>
      </w:r>
      <w:proofErr w:type="spellEnd"/>
      <w:r w:rsidRPr="00A24AAA">
        <w:rPr>
          <w:rFonts w:ascii="Times New Roman" w:eastAsia="Times New Roman" w:hAnsi="Times New Roman" w:cs="Times New Roman"/>
          <w:color w:val="000000" w:themeColor="text1"/>
          <w:sz w:val="24"/>
          <w:szCs w:val="24"/>
        </w:rPr>
        <w:t xml:space="preserve"> (2008) indicates that CRM could bring many benefits for companies to enhance their ability in the competitive market, increase profits and profit rate, reduce costs, upgrade concentration of the market, reduce cycle times of implementation of new sales activities, increase times of small-sized target marketing and</w:t>
      </w:r>
    </w:p>
    <w:p w:rsidR="005D2421" w:rsidRPr="00A24AAA" w:rsidRDefault="005D2421" w:rsidP="00A24AAA">
      <w:pPr>
        <w:spacing w:after="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Customer Relationship Management (CRM) is an enterprise-wide initiative that belongs to all areas (like human resources, finance, and production, marketing and sales) of an </w:t>
      </w:r>
      <w:proofErr w:type="spellStart"/>
      <w:r w:rsidRPr="00A24AAA">
        <w:rPr>
          <w:rFonts w:ascii="Times New Roman" w:hAnsi="Times New Roman" w:cs="Times New Roman"/>
          <w:color w:val="000000" w:themeColor="text1"/>
          <w:sz w:val="24"/>
          <w:szCs w:val="24"/>
        </w:rPr>
        <w:t>organisation</w:t>
      </w:r>
      <w:proofErr w:type="spellEnd"/>
      <w:r w:rsidRPr="00A24AAA">
        <w:rPr>
          <w:rFonts w:ascii="Times New Roman" w:hAnsi="Times New Roman" w:cs="Times New Roman"/>
          <w:color w:val="000000" w:themeColor="text1"/>
          <w:sz w:val="24"/>
          <w:szCs w:val="24"/>
        </w:rPr>
        <w:t xml:space="preserve">. It is a comprehensive strategy and process of acquiring, retaining and partnering with selective customers in order to create a superior value for the company and the customer (Sofi, 2015). The implementation of CRM brings both tangible and intangible benefits to the business </w:t>
      </w:r>
      <w:proofErr w:type="spellStart"/>
      <w:r w:rsidRPr="00A24AAA">
        <w:rPr>
          <w:rFonts w:ascii="Times New Roman" w:hAnsi="Times New Roman" w:cs="Times New Roman"/>
          <w:color w:val="000000" w:themeColor="text1"/>
          <w:sz w:val="24"/>
          <w:szCs w:val="24"/>
        </w:rPr>
        <w:t>organisations</w:t>
      </w:r>
      <w:proofErr w:type="spellEnd"/>
      <w:r w:rsidRPr="00A24AAA">
        <w:rPr>
          <w:rFonts w:ascii="Times New Roman" w:hAnsi="Times New Roman" w:cs="Times New Roman"/>
          <w:color w:val="000000" w:themeColor="text1"/>
          <w:sz w:val="24"/>
          <w:szCs w:val="24"/>
        </w:rPr>
        <w:t xml:space="preserve">. The tangible benefits include increased revenue and profitability and reduced costs. The intangible benefit includes increased customer satisfaction, positive word-of-mouth and improved customer service (Chen &amp; Chen, 2004). Customer Relationship Management (CRM) is increasingly becoming an essential strategy which allows </w:t>
      </w:r>
      <w:proofErr w:type="spellStart"/>
      <w:r w:rsidRPr="00A24AAA">
        <w:rPr>
          <w:rFonts w:ascii="Times New Roman" w:hAnsi="Times New Roman" w:cs="Times New Roman"/>
          <w:color w:val="000000" w:themeColor="text1"/>
          <w:sz w:val="24"/>
          <w:szCs w:val="24"/>
        </w:rPr>
        <w:t>organisations</w:t>
      </w:r>
      <w:proofErr w:type="spellEnd"/>
      <w:r w:rsidRPr="00A24AAA">
        <w:rPr>
          <w:rFonts w:ascii="Times New Roman" w:hAnsi="Times New Roman" w:cs="Times New Roman"/>
          <w:color w:val="000000" w:themeColor="text1"/>
          <w:sz w:val="24"/>
          <w:szCs w:val="24"/>
        </w:rPr>
        <w:t xml:space="preserve"> to improve their profits through long term r</w:t>
      </w:r>
      <w:r w:rsidR="00425D0D" w:rsidRPr="00A24AAA">
        <w:rPr>
          <w:rFonts w:ascii="Times New Roman" w:hAnsi="Times New Roman" w:cs="Times New Roman"/>
          <w:color w:val="000000" w:themeColor="text1"/>
          <w:sz w:val="24"/>
          <w:szCs w:val="24"/>
        </w:rPr>
        <w:t>elationships with customers (</w:t>
      </w:r>
      <w:proofErr w:type="spellStart"/>
      <w:r w:rsidR="00425D0D" w:rsidRPr="00A24AAA">
        <w:rPr>
          <w:rFonts w:ascii="Times New Roman" w:hAnsi="Times New Roman" w:cs="Times New Roman"/>
          <w:color w:val="000000" w:themeColor="text1"/>
          <w:sz w:val="24"/>
          <w:szCs w:val="24"/>
        </w:rPr>
        <w:t>Mantee</w:t>
      </w:r>
      <w:proofErr w:type="spellEnd"/>
      <w:r w:rsidR="00425D0D" w:rsidRPr="00A24AAA">
        <w:rPr>
          <w:rFonts w:ascii="Times New Roman" w:hAnsi="Times New Roman" w:cs="Times New Roman"/>
          <w:color w:val="000000" w:themeColor="text1"/>
          <w:sz w:val="24"/>
          <w:szCs w:val="24"/>
        </w:rPr>
        <w:t xml:space="preserve"> et al., 2015</w:t>
      </w:r>
      <w:r w:rsidRPr="00A24AAA">
        <w:rPr>
          <w:rFonts w:ascii="Times New Roman" w:hAnsi="Times New Roman" w:cs="Times New Roman"/>
          <w:color w:val="000000" w:themeColor="text1"/>
          <w:sz w:val="24"/>
          <w:szCs w:val="24"/>
        </w:rPr>
        <w:t xml:space="preserve">). </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CRM is considered as the most important benchmark of competitive advantage which impact positively on </w:t>
      </w:r>
      <w:proofErr w:type="spellStart"/>
      <w:r w:rsidRPr="00A24AAA">
        <w:rPr>
          <w:rFonts w:ascii="Times New Roman" w:hAnsi="Times New Roman" w:cs="Times New Roman"/>
          <w:color w:val="000000" w:themeColor="text1"/>
          <w:sz w:val="24"/>
          <w:szCs w:val="24"/>
        </w:rPr>
        <w:t>organisational</w:t>
      </w:r>
      <w:proofErr w:type="spellEnd"/>
      <w:r w:rsidRPr="00A24AAA">
        <w:rPr>
          <w:rFonts w:ascii="Times New Roman" w:hAnsi="Times New Roman" w:cs="Times New Roman"/>
          <w:color w:val="000000" w:themeColor="text1"/>
          <w:sz w:val="24"/>
          <w:szCs w:val="24"/>
        </w:rPr>
        <w:t xml:space="preserve"> performance (Sin et al. 2005). Therefore, the success of any </w:t>
      </w:r>
      <w:proofErr w:type="spellStart"/>
      <w:r w:rsidRPr="00A24AAA">
        <w:rPr>
          <w:rFonts w:ascii="Times New Roman" w:hAnsi="Times New Roman" w:cs="Times New Roman"/>
          <w:color w:val="000000" w:themeColor="text1"/>
          <w:sz w:val="24"/>
          <w:szCs w:val="24"/>
        </w:rPr>
        <w:t>organisation</w:t>
      </w:r>
      <w:proofErr w:type="spellEnd"/>
      <w:r w:rsidRPr="00A24AAA">
        <w:rPr>
          <w:rFonts w:ascii="Times New Roman" w:hAnsi="Times New Roman" w:cs="Times New Roman"/>
          <w:color w:val="000000" w:themeColor="text1"/>
          <w:sz w:val="24"/>
          <w:szCs w:val="24"/>
        </w:rPr>
        <w:t xml:space="preserve"> links to its CRM. Customer satisfaction and loyalty are the measures of CRM. True loyalty is based on a partnership, which is based on mutual interest and shared goals. Loyalty ensures that the relationship is retained at all times. For loyalty, it is not only how satisfied you keep your customers, but how many satisfied customers you keep (</w:t>
      </w:r>
      <w:proofErr w:type="spellStart"/>
      <w:r w:rsidRPr="00A24AAA">
        <w:rPr>
          <w:rFonts w:ascii="Times New Roman" w:hAnsi="Times New Roman" w:cs="Times New Roman"/>
          <w:color w:val="000000" w:themeColor="text1"/>
          <w:sz w:val="24"/>
          <w:szCs w:val="24"/>
        </w:rPr>
        <w:t>Reichheld</w:t>
      </w:r>
      <w:proofErr w:type="spellEnd"/>
      <w:r w:rsidRPr="00A24AAA">
        <w:rPr>
          <w:rFonts w:ascii="Times New Roman" w:hAnsi="Times New Roman" w:cs="Times New Roman"/>
          <w:color w:val="000000" w:themeColor="text1"/>
          <w:sz w:val="24"/>
          <w:szCs w:val="24"/>
        </w:rPr>
        <w:t>, 2001). One of the objectives of the CRM strategy has been to institutionalize customer loyalty.</w:t>
      </w:r>
    </w:p>
    <w:p w:rsidR="00A3704F" w:rsidRPr="00A24AAA" w:rsidRDefault="00A3704F"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The significance of CRM is further amplified by the shift in market power from sellers to buyers, as customers today are more informed and selective. This change necessitates that companies invest in relational marketing techniques that go beyond product quality and pricing (Chen &amp; Popovich, 2003). CRM facilitates the customization of products and services, timely response to customer inquiries, and proactive problem resolution—all of which are essential to nurturing </w:t>
      </w:r>
      <w:r w:rsidRPr="00A24AAA">
        <w:rPr>
          <w:rFonts w:ascii="Times New Roman" w:eastAsia="Times New Roman" w:hAnsi="Times New Roman" w:cs="Times New Roman"/>
          <w:color w:val="000000" w:themeColor="text1"/>
          <w:sz w:val="24"/>
          <w:szCs w:val="24"/>
        </w:rPr>
        <w:lastRenderedPageBreak/>
        <w:t>long-term relationships (</w:t>
      </w:r>
      <w:proofErr w:type="spellStart"/>
      <w:r w:rsidRPr="00A24AAA">
        <w:rPr>
          <w:rFonts w:ascii="Times New Roman" w:eastAsia="Times New Roman" w:hAnsi="Times New Roman" w:cs="Times New Roman"/>
          <w:color w:val="000000" w:themeColor="text1"/>
          <w:sz w:val="24"/>
          <w:szCs w:val="24"/>
        </w:rPr>
        <w:t>Parvatiyar</w:t>
      </w:r>
      <w:proofErr w:type="spellEnd"/>
      <w:r w:rsidRPr="00A24AAA">
        <w:rPr>
          <w:rFonts w:ascii="Times New Roman" w:eastAsia="Times New Roman" w:hAnsi="Times New Roman" w:cs="Times New Roman"/>
          <w:color w:val="000000" w:themeColor="text1"/>
          <w:sz w:val="24"/>
          <w:szCs w:val="24"/>
        </w:rPr>
        <w:t xml:space="preserve"> &amp; </w:t>
      </w:r>
      <w:proofErr w:type="spellStart"/>
      <w:r w:rsidRPr="00A24AAA">
        <w:rPr>
          <w:rFonts w:ascii="Times New Roman" w:eastAsia="Times New Roman" w:hAnsi="Times New Roman" w:cs="Times New Roman"/>
          <w:color w:val="000000" w:themeColor="text1"/>
          <w:sz w:val="24"/>
          <w:szCs w:val="24"/>
        </w:rPr>
        <w:t>Sheth</w:t>
      </w:r>
      <w:proofErr w:type="spellEnd"/>
      <w:r w:rsidRPr="00A24AAA">
        <w:rPr>
          <w:rFonts w:ascii="Times New Roman" w:eastAsia="Times New Roman" w:hAnsi="Times New Roman" w:cs="Times New Roman"/>
          <w:color w:val="000000" w:themeColor="text1"/>
          <w:sz w:val="24"/>
          <w:szCs w:val="24"/>
        </w:rPr>
        <w:t xml:space="preserve">, 2001). Moreover, digital transformation has expanded CRM capabilities through artificial intelligence, big data, and cloud-based platforms, enabling real-time interactions that deepen customer connections (Choudhury &amp; </w:t>
      </w:r>
      <w:proofErr w:type="spellStart"/>
      <w:r w:rsidRPr="00A24AAA">
        <w:rPr>
          <w:rFonts w:ascii="Times New Roman" w:eastAsia="Times New Roman" w:hAnsi="Times New Roman" w:cs="Times New Roman"/>
          <w:color w:val="000000" w:themeColor="text1"/>
          <w:sz w:val="24"/>
          <w:szCs w:val="24"/>
        </w:rPr>
        <w:t>Harrigan</w:t>
      </w:r>
      <w:proofErr w:type="spellEnd"/>
      <w:r w:rsidRPr="00A24AAA">
        <w:rPr>
          <w:rFonts w:ascii="Times New Roman" w:eastAsia="Times New Roman" w:hAnsi="Times New Roman" w:cs="Times New Roman"/>
          <w:color w:val="000000" w:themeColor="text1"/>
          <w:sz w:val="24"/>
          <w:szCs w:val="24"/>
        </w:rPr>
        <w:t>, 2014).</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In the hospitality industry, the increasing intensity of competition and the ever-evolving expectations of customers necessitate the implementation of effective customer relationship management (CRM) strategies to ensure sustainable customer retention. The success of any hotel, including Whitefield Hotel in Ilorin, depends largely on its ability to build and maintain enduring relationships with its customers, thereby enhancing their satisfaction and loyalty (Kotler &amp; Keller, 2016). CRM is a strategic approach that involves the use of technology, processes, and people to analyze customer interactions and data throughout the customer lifecycle, with the goal of improving customer service relationships and assisting in customer retention and sales growth (Nguyen &amp; </w:t>
      </w:r>
      <w:proofErr w:type="spellStart"/>
      <w:r w:rsidRPr="00A24AAA">
        <w:rPr>
          <w:rFonts w:ascii="Times New Roman" w:eastAsia="Times New Roman" w:hAnsi="Times New Roman" w:cs="Times New Roman"/>
          <w:color w:val="000000" w:themeColor="text1"/>
          <w:sz w:val="24"/>
          <w:szCs w:val="24"/>
        </w:rPr>
        <w:t>Mutum</w:t>
      </w:r>
      <w:proofErr w:type="spellEnd"/>
      <w:r w:rsidRPr="00A24AAA">
        <w:rPr>
          <w:rFonts w:ascii="Times New Roman" w:eastAsia="Times New Roman" w:hAnsi="Times New Roman" w:cs="Times New Roman"/>
          <w:color w:val="000000" w:themeColor="text1"/>
          <w:sz w:val="24"/>
          <w:szCs w:val="24"/>
        </w:rPr>
        <w:t>, 2012).</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Customer retention, which is the ability of a company to retain its customers over time, is a critical determinant of profitability, especially in the service-driven hospitality industry. Research suggests that it costs five times more to acquire a new customer than to retain an existing one (</w:t>
      </w:r>
      <w:proofErr w:type="spellStart"/>
      <w:r w:rsidRPr="00A24AAA">
        <w:rPr>
          <w:rFonts w:ascii="Times New Roman" w:eastAsia="Times New Roman" w:hAnsi="Times New Roman" w:cs="Times New Roman"/>
          <w:color w:val="000000" w:themeColor="text1"/>
          <w:sz w:val="24"/>
          <w:szCs w:val="24"/>
        </w:rPr>
        <w:t>Reichheld</w:t>
      </w:r>
      <w:proofErr w:type="spellEnd"/>
      <w:r w:rsidRPr="00A24AAA">
        <w:rPr>
          <w:rFonts w:ascii="Times New Roman" w:eastAsia="Times New Roman" w:hAnsi="Times New Roman" w:cs="Times New Roman"/>
          <w:color w:val="000000" w:themeColor="text1"/>
          <w:sz w:val="24"/>
          <w:szCs w:val="24"/>
        </w:rPr>
        <w:t xml:space="preserve"> &amp; Sasser, 1990). This underlines the importance of implementing CRM strategies that not only attract new clients but also foster repeat patronage. In the context of Whitefield Hotel Ilorin, retaining existing customers is pivotal to maintaining a steady flow of revenue and ensuring a positive brand reputation in a highly competitive market.</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Whitefield Hotel, a prominent hospitality establishment in Ilorin, operates in an environment characterized by dynamic customer preferences and increasing demands for personalized service experiences. As a result, the need for an effective CRM strategy that ensures consistent service delivery, effective communication, and personalized experiences becomes crucial. The hotel’s ability to deliver tailored services and manage customer data efficiently plays a significant role in enhancing customer satisfaction and loyalty (Payne &amp; </w:t>
      </w:r>
      <w:proofErr w:type="spellStart"/>
      <w:r w:rsidRPr="00A24AAA">
        <w:rPr>
          <w:rFonts w:ascii="Times New Roman" w:eastAsia="Times New Roman" w:hAnsi="Times New Roman" w:cs="Times New Roman"/>
          <w:color w:val="000000" w:themeColor="text1"/>
          <w:sz w:val="24"/>
          <w:szCs w:val="24"/>
        </w:rPr>
        <w:t>Frow</w:t>
      </w:r>
      <w:proofErr w:type="spellEnd"/>
      <w:r w:rsidRPr="00A24AAA">
        <w:rPr>
          <w:rFonts w:ascii="Times New Roman" w:eastAsia="Times New Roman" w:hAnsi="Times New Roman" w:cs="Times New Roman"/>
          <w:color w:val="000000" w:themeColor="text1"/>
          <w:sz w:val="24"/>
          <w:szCs w:val="24"/>
        </w:rPr>
        <w:t>, 2005). Furthermore, the application of CRM in this context serves as a tool for strategic differentiation, helping Whitefield Hotel to distinguish itself from competitors in Ilorin’s hospitality sector.</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The shift in customer behavior, with a focus on value, trust, and emotional connection, has made CRM an indispensable component of modern business strategy. CRM enables hotels to track customer preferences, purchase history, and feedback, which in turn aids in anticipating customer needs and delivering customized service offerings (Peppers &amp; Rogers, 2011). For Whitefield Hotel, utilizing CRM effectively translates to improved guest experiences, repeat </w:t>
      </w:r>
      <w:r w:rsidRPr="00A24AAA">
        <w:rPr>
          <w:rFonts w:ascii="Times New Roman" w:eastAsia="Times New Roman" w:hAnsi="Times New Roman" w:cs="Times New Roman"/>
          <w:color w:val="000000" w:themeColor="text1"/>
          <w:sz w:val="24"/>
          <w:szCs w:val="24"/>
        </w:rPr>
        <w:lastRenderedPageBreak/>
        <w:t>bookings, and long-term customer loyalty—all of which are vital for business sustainability in the hospitality industry.</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Moreover, technological advancements have significantly influenced the effectiveness of CRM initiatives. Hotels that leverage CRM software and platforms are better equipped to manage customer information, analyze customer behavior, and automate marketing and service tasks (Chen &amp; Popovich, 2003). For Whitefield Hotel, embracing digital CRM tools could lead to a more robust understanding of customer needs and enhanced retention strategies. However, the real value lies not just in the tools used but in the strategic alignment of CRM with organizational goals and customer-centric culture.</w:t>
      </w:r>
    </w:p>
    <w:p w:rsidR="005D2421" w:rsidRPr="00A24AAA" w:rsidRDefault="005D2421"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1.2 Statement of the Problem</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Despite the growing relevance of CRM in the hospitality sector, many hotels in Nigeria, including Whitefield Hotel Ilorin, face challenges in implementing these strategies effectively to retain customers. Issues such as poor data management, lack of staff training, inadequate technological infrastructure, and inconsistent service quality can hinder CRM effectiveness (</w:t>
      </w:r>
      <w:proofErr w:type="spellStart"/>
      <w:r w:rsidRPr="00A24AAA">
        <w:rPr>
          <w:rFonts w:ascii="Times New Roman" w:eastAsia="Times New Roman" w:hAnsi="Times New Roman" w:cs="Times New Roman"/>
          <w:color w:val="000000" w:themeColor="text1"/>
          <w:sz w:val="24"/>
          <w:szCs w:val="24"/>
        </w:rPr>
        <w:t>Amoako</w:t>
      </w:r>
      <w:proofErr w:type="spellEnd"/>
      <w:r w:rsidRPr="00A24AAA">
        <w:rPr>
          <w:rFonts w:ascii="Times New Roman" w:eastAsia="Times New Roman" w:hAnsi="Times New Roman" w:cs="Times New Roman"/>
          <w:color w:val="000000" w:themeColor="text1"/>
          <w:sz w:val="24"/>
          <w:szCs w:val="24"/>
        </w:rPr>
        <w:t>, 2012). Consequently, customer loyalty remains fragile, and many establishments struggle to convert one-time guests into repeat customers.</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In the case of Whitefield Hotel, there is a noticeable gap between customer expectations and the services rendered, which raises concerns about the hotel’s CRM effectiveness. While the hotel has adopted some level of technology in managing bookings and customer inquiries, it remains uncertain whether these tools are being used strategically to foster lasting customer relationships. </w:t>
      </w:r>
      <w:proofErr w:type="gramStart"/>
      <w:r w:rsidRPr="00A24AAA">
        <w:rPr>
          <w:rFonts w:ascii="Times New Roman" w:eastAsia="Times New Roman" w:hAnsi="Times New Roman" w:cs="Times New Roman"/>
          <w:color w:val="000000" w:themeColor="text1"/>
          <w:sz w:val="24"/>
          <w:szCs w:val="24"/>
        </w:rPr>
        <w:t>Without a thorough evaluation of CRM practices and their impact on customer retention, the hotel risks losing its competitive edge in the hospitality industry.</w:t>
      </w:r>
      <w:proofErr w:type="gramEnd"/>
    </w:p>
    <w:p w:rsidR="005D2421" w:rsidRPr="00A24AAA" w:rsidRDefault="005D2421"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1.3 Objectives of the Study</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The primary objective of this study is to examine the role of Customer Relationship Management in enhancing customer retention in Whitefield Hotel Ilorin. The specific objectives are to:</w:t>
      </w:r>
    </w:p>
    <w:p w:rsidR="005D2421" w:rsidRPr="00A24AAA" w:rsidRDefault="00425D0D" w:rsidP="00A24AAA">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To examine the relationship between CRM practitioner and Customer satisfaction. </w:t>
      </w:r>
    </w:p>
    <w:p w:rsidR="005D2421" w:rsidRPr="00A24AAA" w:rsidRDefault="00425D0D" w:rsidP="00A24AAA">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To evaluate the impact of customer relationship </w:t>
      </w:r>
      <w:r w:rsidR="009642E9" w:rsidRPr="00A24AAA">
        <w:rPr>
          <w:rFonts w:ascii="Times New Roman" w:eastAsia="Times New Roman" w:hAnsi="Times New Roman" w:cs="Times New Roman"/>
          <w:color w:val="000000" w:themeColor="text1"/>
          <w:sz w:val="24"/>
          <w:szCs w:val="24"/>
        </w:rPr>
        <w:t>management</w:t>
      </w:r>
      <w:r w:rsidRPr="00A24AAA">
        <w:rPr>
          <w:rFonts w:ascii="Times New Roman" w:eastAsia="Times New Roman" w:hAnsi="Times New Roman" w:cs="Times New Roman"/>
          <w:color w:val="000000" w:themeColor="text1"/>
          <w:sz w:val="24"/>
          <w:szCs w:val="24"/>
        </w:rPr>
        <w:t xml:space="preserve"> on customer retention.</w:t>
      </w:r>
    </w:p>
    <w:p w:rsidR="005D2421" w:rsidRPr="00A24AAA" w:rsidRDefault="00425D0D" w:rsidP="00A24AAA">
      <w:pPr>
        <w:numPr>
          <w:ilvl w:val="0"/>
          <w:numId w:val="21"/>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To identify </w:t>
      </w:r>
      <w:r w:rsidR="000E0373" w:rsidRPr="00A24AAA">
        <w:rPr>
          <w:rFonts w:ascii="Times New Roman" w:eastAsia="Times New Roman" w:hAnsi="Times New Roman" w:cs="Times New Roman"/>
          <w:color w:val="000000" w:themeColor="text1"/>
          <w:sz w:val="24"/>
          <w:szCs w:val="24"/>
        </w:rPr>
        <w:t>how CRM strategies influence customer retention.</w:t>
      </w:r>
    </w:p>
    <w:p w:rsidR="005D2421" w:rsidRPr="00A24AAA" w:rsidRDefault="005D2421"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1.4 Research Questions</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To achieve the objectives of this study, the following research questions are proposed:</w:t>
      </w:r>
    </w:p>
    <w:p w:rsidR="005D2421" w:rsidRPr="00A24AAA" w:rsidRDefault="000E0373" w:rsidP="00A24AAA">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What is the relationship between CRM practices and customers satisfaction.</w:t>
      </w:r>
    </w:p>
    <w:p w:rsidR="000E0373" w:rsidRPr="00A24AAA" w:rsidRDefault="000E0373" w:rsidP="00A24AAA">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Does CRM has significant impact on customer retention </w:t>
      </w:r>
    </w:p>
    <w:p w:rsidR="000E0373" w:rsidRPr="00A24AAA" w:rsidRDefault="000E0373" w:rsidP="00A24AAA">
      <w:pPr>
        <w:numPr>
          <w:ilvl w:val="0"/>
          <w:numId w:val="22"/>
        </w:num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lastRenderedPageBreak/>
        <w:t xml:space="preserve">What are the strategies that can be used to improve customer </w:t>
      </w:r>
      <w:proofErr w:type="gramStart"/>
      <w:r w:rsidRPr="00A24AAA">
        <w:rPr>
          <w:rFonts w:ascii="Times New Roman" w:eastAsia="Times New Roman" w:hAnsi="Times New Roman" w:cs="Times New Roman"/>
          <w:color w:val="000000" w:themeColor="text1"/>
          <w:sz w:val="24"/>
          <w:szCs w:val="24"/>
        </w:rPr>
        <w:t>retention.</w:t>
      </w:r>
      <w:proofErr w:type="gramEnd"/>
    </w:p>
    <w:p w:rsidR="000E0373" w:rsidRPr="00A24AAA" w:rsidRDefault="000E0373" w:rsidP="00A24AAA">
      <w:pPr>
        <w:spacing w:after="0" w:line="360" w:lineRule="auto"/>
        <w:jc w:val="both"/>
        <w:rPr>
          <w:rFonts w:ascii="Times New Roman" w:eastAsia="Times New Roman" w:hAnsi="Times New Roman" w:cs="Times New Roman"/>
          <w:b/>
          <w:color w:val="000000" w:themeColor="text1"/>
          <w:sz w:val="24"/>
          <w:szCs w:val="24"/>
        </w:rPr>
      </w:pPr>
      <w:r w:rsidRPr="00A24AAA">
        <w:rPr>
          <w:rFonts w:ascii="Times New Roman" w:eastAsia="Times New Roman" w:hAnsi="Times New Roman" w:cs="Times New Roman"/>
          <w:b/>
          <w:color w:val="000000" w:themeColor="text1"/>
          <w:sz w:val="24"/>
          <w:szCs w:val="24"/>
        </w:rPr>
        <w:t xml:space="preserve">1.5. Hypothesis </w:t>
      </w:r>
    </w:p>
    <w:p w:rsidR="000E0373" w:rsidRPr="00A24AAA" w:rsidRDefault="000E037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Hi: there is significant relationship between CRM practices and customer retention.</w:t>
      </w:r>
    </w:p>
    <w:p w:rsidR="000E0373" w:rsidRPr="00A24AAA" w:rsidRDefault="000E0373" w:rsidP="00A24AAA">
      <w:pPr>
        <w:spacing w:after="0" w:line="360" w:lineRule="auto"/>
        <w:jc w:val="both"/>
        <w:rPr>
          <w:rFonts w:ascii="Times New Roman" w:eastAsia="Times New Roman" w:hAnsi="Times New Roman" w:cs="Times New Roman"/>
          <w:color w:val="000000" w:themeColor="text1"/>
          <w:sz w:val="24"/>
          <w:szCs w:val="24"/>
        </w:rPr>
      </w:pPr>
      <w:proofErr w:type="spellStart"/>
      <w:r w:rsidRPr="00A24AAA">
        <w:rPr>
          <w:rFonts w:ascii="Times New Roman" w:eastAsia="Times New Roman" w:hAnsi="Times New Roman" w:cs="Times New Roman"/>
          <w:color w:val="000000" w:themeColor="text1"/>
          <w:sz w:val="24"/>
          <w:szCs w:val="24"/>
        </w:rPr>
        <w:t>Hii</w:t>
      </w:r>
      <w:proofErr w:type="spellEnd"/>
      <w:r w:rsidRPr="00A24AAA">
        <w:rPr>
          <w:rFonts w:ascii="Times New Roman" w:eastAsia="Times New Roman" w:hAnsi="Times New Roman" w:cs="Times New Roman"/>
          <w:color w:val="000000" w:themeColor="text1"/>
          <w:sz w:val="24"/>
          <w:szCs w:val="24"/>
        </w:rPr>
        <w:t xml:space="preserve">: CRM plays significant impact on customer retention </w:t>
      </w:r>
    </w:p>
    <w:p w:rsidR="005C46C9" w:rsidRPr="00A24AAA" w:rsidRDefault="005C46C9" w:rsidP="00A24AAA">
      <w:pPr>
        <w:spacing w:after="0" w:line="360" w:lineRule="auto"/>
        <w:jc w:val="both"/>
        <w:rPr>
          <w:rFonts w:ascii="Times New Roman" w:eastAsia="Times New Roman" w:hAnsi="Times New Roman" w:cs="Times New Roman"/>
          <w:color w:val="000000" w:themeColor="text1"/>
          <w:sz w:val="24"/>
          <w:szCs w:val="24"/>
        </w:rPr>
      </w:pPr>
      <w:proofErr w:type="spellStart"/>
      <w:r w:rsidRPr="00A24AAA">
        <w:rPr>
          <w:rFonts w:ascii="Times New Roman" w:eastAsia="Times New Roman" w:hAnsi="Times New Roman" w:cs="Times New Roman"/>
          <w:color w:val="000000" w:themeColor="text1"/>
          <w:sz w:val="24"/>
          <w:szCs w:val="24"/>
        </w:rPr>
        <w:t>Hiii</w:t>
      </w:r>
      <w:proofErr w:type="spellEnd"/>
      <w:r w:rsidRPr="00A24AAA">
        <w:rPr>
          <w:rFonts w:ascii="Times New Roman" w:eastAsia="Times New Roman" w:hAnsi="Times New Roman" w:cs="Times New Roman"/>
          <w:color w:val="000000" w:themeColor="text1"/>
          <w:sz w:val="24"/>
          <w:szCs w:val="24"/>
        </w:rPr>
        <w:t>: providing excellent customer services and support help in improving customer retention.</w:t>
      </w:r>
    </w:p>
    <w:p w:rsidR="005D2421" w:rsidRPr="00A24AAA" w:rsidRDefault="005D2421"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w:t>
      </w:r>
      <w:r w:rsidR="005C46C9" w:rsidRPr="00A24AAA">
        <w:rPr>
          <w:rFonts w:ascii="Times New Roman" w:eastAsia="Times New Roman" w:hAnsi="Times New Roman" w:cs="Times New Roman"/>
          <w:b/>
          <w:bCs/>
          <w:color w:val="000000" w:themeColor="text1"/>
          <w:sz w:val="24"/>
          <w:szCs w:val="24"/>
        </w:rPr>
        <w:t>6.</w:t>
      </w:r>
      <w:r w:rsidRPr="00A24AAA">
        <w:rPr>
          <w:rFonts w:ascii="Times New Roman" w:eastAsia="Times New Roman" w:hAnsi="Times New Roman" w:cs="Times New Roman"/>
          <w:b/>
          <w:bCs/>
          <w:color w:val="000000" w:themeColor="text1"/>
          <w:sz w:val="24"/>
          <w:szCs w:val="24"/>
        </w:rPr>
        <w:t xml:space="preserve"> Significance of the Study</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This study contributes significantly to the body of knowledge on CRM and customer retention in the hospitality industry, particularly in the Nigerian context. It provides empirical insights for hotel managers, especially those at Whitefield Hotel Ilorin, to understand the importance of effective CRM strategies and their role in fostering customer loyalty (</w:t>
      </w:r>
      <w:proofErr w:type="spellStart"/>
      <w:r w:rsidRPr="00A24AAA">
        <w:rPr>
          <w:rFonts w:ascii="Times New Roman" w:eastAsia="Times New Roman" w:hAnsi="Times New Roman" w:cs="Times New Roman"/>
          <w:color w:val="000000" w:themeColor="text1"/>
          <w:sz w:val="24"/>
          <w:szCs w:val="24"/>
        </w:rPr>
        <w:t>Buttle</w:t>
      </w:r>
      <w:proofErr w:type="spellEnd"/>
      <w:r w:rsidRPr="00A24AAA">
        <w:rPr>
          <w:rFonts w:ascii="Times New Roman" w:eastAsia="Times New Roman" w:hAnsi="Times New Roman" w:cs="Times New Roman"/>
          <w:color w:val="000000" w:themeColor="text1"/>
          <w:sz w:val="24"/>
          <w:szCs w:val="24"/>
        </w:rPr>
        <w:t xml:space="preserve"> &amp; </w:t>
      </w:r>
      <w:proofErr w:type="spellStart"/>
      <w:r w:rsidRPr="00A24AAA">
        <w:rPr>
          <w:rFonts w:ascii="Times New Roman" w:eastAsia="Times New Roman" w:hAnsi="Times New Roman" w:cs="Times New Roman"/>
          <w:color w:val="000000" w:themeColor="text1"/>
          <w:sz w:val="24"/>
          <w:szCs w:val="24"/>
        </w:rPr>
        <w:t>Maklan</w:t>
      </w:r>
      <w:proofErr w:type="spellEnd"/>
      <w:r w:rsidRPr="00A24AAA">
        <w:rPr>
          <w:rFonts w:ascii="Times New Roman" w:eastAsia="Times New Roman" w:hAnsi="Times New Roman" w:cs="Times New Roman"/>
          <w:color w:val="000000" w:themeColor="text1"/>
          <w:sz w:val="24"/>
          <w:szCs w:val="24"/>
        </w:rPr>
        <w:t>, 2015). Additionally, the findings of this study may serve as a guide for policymakers and hospitality consultants in developing frameworks that support customer-centric service delivery.</w:t>
      </w:r>
    </w:p>
    <w:p w:rsidR="005D2421" w:rsidRPr="00A24AAA" w:rsidRDefault="005C46C9"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1.7.</w:t>
      </w:r>
      <w:r w:rsidR="005D2421" w:rsidRPr="00A24AAA">
        <w:rPr>
          <w:rFonts w:ascii="Times New Roman" w:eastAsia="Times New Roman" w:hAnsi="Times New Roman" w:cs="Times New Roman"/>
          <w:b/>
          <w:bCs/>
          <w:color w:val="000000" w:themeColor="text1"/>
          <w:sz w:val="24"/>
          <w:szCs w:val="24"/>
        </w:rPr>
        <w:t xml:space="preserve"> Scope of the Study</w:t>
      </w:r>
    </w:p>
    <w:p w:rsidR="005D2421" w:rsidRPr="00A24AAA" w:rsidRDefault="005D2421"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This research focuses specifically on Whitefield Hotel Ilorin, analyzing the CRM strategies implemented and how they affect customer retention. The study is limited to the hotel’s management and guests within a specific timeframe and may not generalize to other hotels or regions without further comparative studies.</w:t>
      </w:r>
    </w:p>
    <w:p w:rsidR="005D2421" w:rsidRPr="00A24AAA" w:rsidRDefault="005C46C9" w:rsidP="00A24AAA">
      <w:pPr>
        <w:spacing w:after="0" w:line="360" w:lineRule="auto"/>
        <w:jc w:val="both"/>
        <w:outlineLvl w:val="3"/>
        <w:rPr>
          <w:rFonts w:ascii="Times New Roman" w:eastAsia="Times New Roman" w:hAnsi="Times New Roman" w:cs="Times New Roman"/>
          <w:b/>
          <w:bCs/>
          <w:color w:val="000000" w:themeColor="text1"/>
          <w:sz w:val="24"/>
          <w:szCs w:val="24"/>
        </w:rPr>
      </w:pPr>
      <w:r w:rsidRPr="00A24AAA">
        <w:rPr>
          <w:rFonts w:ascii="Times New Roman" w:eastAsia="Times New Roman" w:hAnsi="Times New Roman" w:cs="Times New Roman"/>
          <w:b/>
          <w:bCs/>
          <w:color w:val="000000" w:themeColor="text1"/>
          <w:sz w:val="24"/>
          <w:szCs w:val="24"/>
        </w:rPr>
        <w:t>1.8.</w:t>
      </w:r>
      <w:r w:rsidR="005D2421" w:rsidRPr="00A24AAA">
        <w:rPr>
          <w:rFonts w:ascii="Times New Roman" w:eastAsia="Times New Roman" w:hAnsi="Times New Roman" w:cs="Times New Roman"/>
          <w:b/>
          <w:bCs/>
          <w:color w:val="000000" w:themeColor="text1"/>
          <w:sz w:val="24"/>
          <w:szCs w:val="24"/>
        </w:rPr>
        <w:t xml:space="preserve"> Definition of Key Terms</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t xml:space="preserve">Customer: </w:t>
      </w:r>
      <w:r w:rsidRPr="00A24AAA">
        <w:rPr>
          <w:rFonts w:ascii="Times New Roman" w:eastAsia="Times New Roman" w:hAnsi="Times New Roman" w:cs="Times New Roman"/>
          <w:color w:val="000000" w:themeColor="text1"/>
          <w:sz w:val="24"/>
          <w:szCs w:val="24"/>
        </w:rPr>
        <w:t xml:space="preserve">A </w:t>
      </w:r>
      <w:r w:rsidRPr="00A24AAA">
        <w:rPr>
          <w:rFonts w:ascii="Times New Roman" w:eastAsia="Times New Roman" w:hAnsi="Times New Roman" w:cs="Times New Roman"/>
          <w:i/>
          <w:iCs/>
          <w:color w:val="000000" w:themeColor="text1"/>
          <w:sz w:val="24"/>
          <w:szCs w:val="24"/>
        </w:rPr>
        <w:t>customer</w:t>
      </w:r>
      <w:r w:rsidRPr="00A24AAA">
        <w:rPr>
          <w:rFonts w:ascii="Times New Roman" w:eastAsia="Times New Roman" w:hAnsi="Times New Roman" w:cs="Times New Roman"/>
          <w:color w:val="000000" w:themeColor="text1"/>
          <w:sz w:val="24"/>
          <w:szCs w:val="24"/>
        </w:rPr>
        <w:t xml:space="preserve"> is an individual or organization that purchases goods or services from a business. In the hospitality industry, a customer refers to a guest or client who books accommodations, attends events, or uses any of the services provided by a hotel. In the context of Whitefield Hotel, a customer could be a local resident or a traveler who stays at the hotel, dines at its restaurant, or uses its conference facilities.</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t xml:space="preserve">Relationship: </w:t>
      </w:r>
      <w:r w:rsidRPr="00A24AAA">
        <w:rPr>
          <w:rFonts w:ascii="Times New Roman" w:eastAsia="Times New Roman" w:hAnsi="Times New Roman" w:cs="Times New Roman"/>
          <w:color w:val="000000" w:themeColor="text1"/>
          <w:sz w:val="24"/>
          <w:szCs w:val="24"/>
        </w:rPr>
        <w:t xml:space="preserve">A </w:t>
      </w:r>
      <w:r w:rsidRPr="00A24AAA">
        <w:rPr>
          <w:rFonts w:ascii="Times New Roman" w:eastAsia="Times New Roman" w:hAnsi="Times New Roman" w:cs="Times New Roman"/>
          <w:i/>
          <w:iCs/>
          <w:color w:val="000000" w:themeColor="text1"/>
          <w:sz w:val="24"/>
          <w:szCs w:val="24"/>
        </w:rPr>
        <w:t>relationship</w:t>
      </w:r>
      <w:r w:rsidRPr="00A24AAA">
        <w:rPr>
          <w:rFonts w:ascii="Times New Roman" w:eastAsia="Times New Roman" w:hAnsi="Times New Roman" w:cs="Times New Roman"/>
          <w:color w:val="000000" w:themeColor="text1"/>
          <w:sz w:val="24"/>
          <w:szCs w:val="24"/>
        </w:rPr>
        <w:t xml:space="preserve"> refers to the connection or bond between two or more parties. In business, particularly in Customer Relationship Management (CRM), it denotes the ongoing interaction and engagement between a company and its customers. This includes communication, service delivery, feedback, trust, and loyalty. A strong relationship with customers helps businesses like Whitefield Hotel retain clients and encourage repeat patronage.</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t xml:space="preserve">Management: </w:t>
      </w:r>
      <w:r w:rsidRPr="00A24AAA">
        <w:rPr>
          <w:rFonts w:ascii="Times New Roman" w:eastAsia="Times New Roman" w:hAnsi="Times New Roman" w:cs="Times New Roman"/>
          <w:i/>
          <w:iCs/>
          <w:color w:val="000000" w:themeColor="text1"/>
          <w:sz w:val="24"/>
          <w:szCs w:val="24"/>
        </w:rPr>
        <w:t>Management</w:t>
      </w:r>
      <w:r w:rsidRPr="00A24AAA">
        <w:rPr>
          <w:rFonts w:ascii="Times New Roman" w:eastAsia="Times New Roman" w:hAnsi="Times New Roman" w:cs="Times New Roman"/>
          <w:color w:val="000000" w:themeColor="text1"/>
          <w:sz w:val="24"/>
          <w:szCs w:val="24"/>
        </w:rPr>
        <w:t xml:space="preserve"> is the process of planning, organizing, coordinating, and controlling resources to achieve organizational goals. In CRM, it refers to how a business effectively handles customer interactions and data using strategies, personnel, and technology. Proper management ensures customer needs are met, leading to satisfaction and loyalty.</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lastRenderedPageBreak/>
        <w:t xml:space="preserve">Customer Retention: </w:t>
      </w:r>
      <w:r w:rsidRPr="00A24AAA">
        <w:rPr>
          <w:rFonts w:ascii="Times New Roman" w:eastAsia="Times New Roman" w:hAnsi="Times New Roman" w:cs="Times New Roman"/>
          <w:i/>
          <w:iCs/>
          <w:color w:val="000000" w:themeColor="text1"/>
          <w:sz w:val="24"/>
          <w:szCs w:val="24"/>
        </w:rPr>
        <w:t>Customer retention</w:t>
      </w:r>
      <w:r w:rsidRPr="00A24AAA">
        <w:rPr>
          <w:rFonts w:ascii="Times New Roman" w:eastAsia="Times New Roman" w:hAnsi="Times New Roman" w:cs="Times New Roman"/>
          <w:color w:val="000000" w:themeColor="text1"/>
          <w:sz w:val="24"/>
          <w:szCs w:val="24"/>
        </w:rPr>
        <w:t xml:space="preserve"> is the ability of a company to keep its existing customers over a period of time. It involves encouraging repeat business and building long-term loyalty. In a hotel setting, this means ensuring that guests return for future stays through excellent service, personalized experiences, and loyalty programs. Retaining customers is more cost-effective than constantly acquiring new ones and is essential for business sustainability.</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t xml:space="preserve">Whitefield Hotel: </w:t>
      </w:r>
      <w:r w:rsidRPr="00A24AAA">
        <w:rPr>
          <w:rFonts w:ascii="Times New Roman" w:eastAsia="Times New Roman" w:hAnsi="Times New Roman" w:cs="Times New Roman"/>
          <w:i/>
          <w:iCs/>
          <w:color w:val="000000" w:themeColor="text1"/>
          <w:sz w:val="24"/>
          <w:szCs w:val="24"/>
        </w:rPr>
        <w:t>Whitefield Hotel</w:t>
      </w:r>
      <w:r w:rsidRPr="00A24AAA">
        <w:rPr>
          <w:rFonts w:ascii="Times New Roman" w:eastAsia="Times New Roman" w:hAnsi="Times New Roman" w:cs="Times New Roman"/>
          <w:color w:val="000000" w:themeColor="text1"/>
          <w:sz w:val="24"/>
          <w:szCs w:val="24"/>
        </w:rPr>
        <w:t xml:space="preserve"> is a luxury hospitality establishment located in Ilorin, </w:t>
      </w:r>
      <w:proofErr w:type="spellStart"/>
      <w:r w:rsidRPr="00A24AAA">
        <w:rPr>
          <w:rFonts w:ascii="Times New Roman" w:eastAsia="Times New Roman" w:hAnsi="Times New Roman" w:cs="Times New Roman"/>
          <w:color w:val="000000" w:themeColor="text1"/>
          <w:sz w:val="24"/>
          <w:szCs w:val="24"/>
        </w:rPr>
        <w:t>Kwara</w:t>
      </w:r>
      <w:proofErr w:type="spellEnd"/>
      <w:r w:rsidRPr="00A24AAA">
        <w:rPr>
          <w:rFonts w:ascii="Times New Roman" w:eastAsia="Times New Roman" w:hAnsi="Times New Roman" w:cs="Times New Roman"/>
          <w:color w:val="000000" w:themeColor="text1"/>
          <w:sz w:val="24"/>
          <w:szCs w:val="24"/>
        </w:rPr>
        <w:t xml:space="preserve"> State, Nigeria. Known for its quality service, modern facilities, and strategic location, the hotel caters to both local and international guests. It serves as the case study in this research, providing a real-world setting to explore how CRM practices affect customer retention in the hospitality industry.</w:t>
      </w:r>
    </w:p>
    <w:p w:rsidR="0029013D" w:rsidRPr="00A24AAA" w:rsidRDefault="0029013D" w:rsidP="00A24AAA">
      <w:pPr>
        <w:spacing w:after="0" w:line="360" w:lineRule="auto"/>
        <w:jc w:val="both"/>
        <w:outlineLvl w:val="2"/>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b/>
          <w:bCs/>
          <w:color w:val="000000" w:themeColor="text1"/>
          <w:sz w:val="24"/>
          <w:szCs w:val="24"/>
        </w:rPr>
        <w:t xml:space="preserve">Ilorin: </w:t>
      </w:r>
      <w:r w:rsidRPr="00A24AAA">
        <w:rPr>
          <w:rFonts w:ascii="Times New Roman" w:eastAsia="Times New Roman" w:hAnsi="Times New Roman" w:cs="Times New Roman"/>
          <w:i/>
          <w:iCs/>
          <w:color w:val="000000" w:themeColor="text1"/>
          <w:sz w:val="24"/>
          <w:szCs w:val="24"/>
        </w:rPr>
        <w:t>Ilorin</w:t>
      </w:r>
      <w:r w:rsidRPr="00A24AAA">
        <w:rPr>
          <w:rFonts w:ascii="Times New Roman" w:eastAsia="Times New Roman" w:hAnsi="Times New Roman" w:cs="Times New Roman"/>
          <w:color w:val="000000" w:themeColor="text1"/>
          <w:sz w:val="24"/>
          <w:szCs w:val="24"/>
        </w:rPr>
        <w:t xml:space="preserve"> is the capital city of </w:t>
      </w:r>
      <w:proofErr w:type="spellStart"/>
      <w:r w:rsidRPr="00A24AAA">
        <w:rPr>
          <w:rFonts w:ascii="Times New Roman" w:eastAsia="Times New Roman" w:hAnsi="Times New Roman" w:cs="Times New Roman"/>
          <w:color w:val="000000" w:themeColor="text1"/>
          <w:sz w:val="24"/>
          <w:szCs w:val="24"/>
        </w:rPr>
        <w:t>Kwara</w:t>
      </w:r>
      <w:proofErr w:type="spellEnd"/>
      <w:r w:rsidRPr="00A24AAA">
        <w:rPr>
          <w:rFonts w:ascii="Times New Roman" w:eastAsia="Times New Roman" w:hAnsi="Times New Roman" w:cs="Times New Roman"/>
          <w:color w:val="000000" w:themeColor="text1"/>
          <w:sz w:val="24"/>
          <w:szCs w:val="24"/>
        </w:rPr>
        <w:t xml:space="preserve"> State in North-Central Nigeria. It is a commercial and administrative center, attracting business travelers, tourists, and government officials. The city's growing hospitality industry, including hotels like Whitefield, plays a vital role in supporting tourism, events, and accommodation services in the region.</w:t>
      </w:r>
    </w:p>
    <w:p w:rsidR="0029013D" w:rsidRPr="00A24AAA" w:rsidRDefault="0029013D" w:rsidP="00A24AAA">
      <w:pPr>
        <w:spacing w:after="0" w:line="360" w:lineRule="auto"/>
        <w:rPr>
          <w:rStyle w:val="Strong"/>
          <w:rFonts w:ascii="Times New Roman" w:eastAsia="Times New Roman" w:hAnsi="Times New Roman" w:cs="Times New Roman"/>
          <w:color w:val="000000" w:themeColor="text1"/>
          <w:sz w:val="24"/>
          <w:szCs w:val="24"/>
        </w:rPr>
      </w:pPr>
      <w:r w:rsidRPr="00A24AAA">
        <w:rPr>
          <w:rStyle w:val="Strong"/>
          <w:rFonts w:ascii="Times New Roman" w:hAnsi="Times New Roman" w:cs="Times New Roman"/>
          <w:b w:val="0"/>
          <w:bCs w:val="0"/>
          <w:color w:val="000000" w:themeColor="text1"/>
          <w:sz w:val="24"/>
          <w:szCs w:val="24"/>
        </w:rPr>
        <w:br w:type="page"/>
      </w:r>
    </w:p>
    <w:p w:rsidR="0029013D" w:rsidRPr="00A24AAA" w:rsidRDefault="0029013D" w:rsidP="00A24AAA">
      <w:pPr>
        <w:pStyle w:val="Heading3"/>
        <w:spacing w:before="0" w:beforeAutospacing="0" w:after="0" w:afterAutospacing="0" w:line="360" w:lineRule="auto"/>
        <w:ind w:left="720" w:hanging="720"/>
        <w:rPr>
          <w:color w:val="000000" w:themeColor="text1"/>
          <w:sz w:val="24"/>
          <w:szCs w:val="24"/>
        </w:rPr>
      </w:pPr>
      <w:r w:rsidRPr="00A24AAA">
        <w:rPr>
          <w:rStyle w:val="Strong"/>
          <w:b/>
          <w:bCs/>
          <w:color w:val="000000" w:themeColor="text1"/>
          <w:sz w:val="24"/>
          <w:szCs w:val="24"/>
        </w:rPr>
        <w:lastRenderedPageBreak/>
        <w:t>References</w:t>
      </w:r>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spellStart"/>
      <w:r w:rsidRPr="00A24AAA">
        <w:rPr>
          <w:color w:val="000000" w:themeColor="text1"/>
        </w:rPr>
        <w:t>Amoako</w:t>
      </w:r>
      <w:proofErr w:type="spellEnd"/>
      <w:r w:rsidRPr="00A24AAA">
        <w:rPr>
          <w:color w:val="000000" w:themeColor="text1"/>
        </w:rPr>
        <w:t xml:space="preserve">, G. K. (2012). </w:t>
      </w:r>
      <w:r w:rsidRPr="00A24AAA">
        <w:rPr>
          <w:rStyle w:val="Emphasis"/>
          <w:color w:val="000000" w:themeColor="text1"/>
        </w:rPr>
        <w:t xml:space="preserve">Improving customer relationship management practices in the hospitality industry in </w:t>
      </w:r>
      <w:proofErr w:type="gramStart"/>
      <w:r w:rsidR="00074759" w:rsidRPr="00A24AAA">
        <w:rPr>
          <w:rStyle w:val="Emphasis"/>
          <w:color w:val="000000" w:themeColor="text1"/>
        </w:rPr>
        <w:t xml:space="preserve">Ilorin </w:t>
      </w:r>
      <w:r w:rsidRPr="00A24AAA">
        <w:rPr>
          <w:color w:val="000000" w:themeColor="text1"/>
        </w:rPr>
        <w:t>.</w:t>
      </w:r>
      <w:proofErr w:type="gramEnd"/>
      <w:r w:rsidRPr="00A24AAA">
        <w:rPr>
          <w:color w:val="000000" w:themeColor="text1"/>
        </w:rPr>
        <w:t xml:space="preserve"> International Business Research, 5(4), 134–140. </w:t>
      </w:r>
      <w:hyperlink r:id="rId9" w:history="1">
        <w:r w:rsidRPr="00A24AAA">
          <w:rPr>
            <w:rStyle w:val="Hyperlink"/>
            <w:color w:val="000000" w:themeColor="text1"/>
          </w:rPr>
          <w:t>https://doi.org/10.5539/ibr.v5n4p134</w:t>
        </w:r>
      </w:hyperlink>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spellStart"/>
      <w:proofErr w:type="gramStart"/>
      <w:r w:rsidRPr="00A24AAA">
        <w:rPr>
          <w:color w:val="000000" w:themeColor="text1"/>
        </w:rPr>
        <w:t>Buttle</w:t>
      </w:r>
      <w:proofErr w:type="spellEnd"/>
      <w:r w:rsidRPr="00A24AAA">
        <w:rPr>
          <w:color w:val="000000" w:themeColor="text1"/>
        </w:rPr>
        <w:t xml:space="preserve">, F., &amp; </w:t>
      </w:r>
      <w:proofErr w:type="spellStart"/>
      <w:r w:rsidRPr="00A24AAA">
        <w:rPr>
          <w:color w:val="000000" w:themeColor="text1"/>
        </w:rPr>
        <w:t>Maklan</w:t>
      </w:r>
      <w:proofErr w:type="spellEnd"/>
      <w:r w:rsidRPr="00A24AAA">
        <w:rPr>
          <w:color w:val="000000" w:themeColor="text1"/>
        </w:rPr>
        <w:t>, S. (2015).</w:t>
      </w:r>
      <w:proofErr w:type="gramEnd"/>
      <w:r w:rsidRPr="00A24AAA">
        <w:rPr>
          <w:color w:val="000000" w:themeColor="text1"/>
        </w:rPr>
        <w:t xml:space="preserve"> </w:t>
      </w:r>
      <w:r w:rsidRPr="00A24AAA">
        <w:rPr>
          <w:rStyle w:val="Emphasis"/>
          <w:color w:val="000000" w:themeColor="text1"/>
        </w:rPr>
        <w:t>Customer relationship management: Concepts and technologies</w:t>
      </w:r>
      <w:r w:rsidRPr="00A24AAA">
        <w:rPr>
          <w:color w:val="000000" w:themeColor="text1"/>
        </w:rPr>
        <w:t xml:space="preserve"> (3rd </w:t>
      </w:r>
      <w:proofErr w:type="gramStart"/>
      <w:r w:rsidRPr="00A24AAA">
        <w:rPr>
          <w:color w:val="000000" w:themeColor="text1"/>
        </w:rPr>
        <w:t>ed</w:t>
      </w:r>
      <w:proofErr w:type="gramEnd"/>
      <w:r w:rsidRPr="00A24AAA">
        <w:rPr>
          <w:color w:val="000000" w:themeColor="text1"/>
        </w:rPr>
        <w:t xml:space="preserve">.). </w:t>
      </w:r>
      <w:proofErr w:type="gramStart"/>
      <w:r w:rsidRPr="00A24AAA">
        <w:rPr>
          <w:color w:val="000000" w:themeColor="text1"/>
        </w:rPr>
        <w:t>Routledge.</w:t>
      </w:r>
      <w:proofErr w:type="gramEnd"/>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gramStart"/>
      <w:r w:rsidRPr="00A24AAA">
        <w:rPr>
          <w:color w:val="000000" w:themeColor="text1"/>
        </w:rPr>
        <w:t>Chen, I. J., &amp; Popovich, K. (2003).</w:t>
      </w:r>
      <w:proofErr w:type="gramEnd"/>
      <w:r w:rsidRPr="00A24AAA">
        <w:rPr>
          <w:color w:val="000000" w:themeColor="text1"/>
        </w:rPr>
        <w:t xml:space="preserve"> </w:t>
      </w:r>
      <w:r w:rsidRPr="00A24AAA">
        <w:rPr>
          <w:rStyle w:val="Emphasis"/>
          <w:color w:val="000000" w:themeColor="text1"/>
        </w:rPr>
        <w:t>Understanding customer relationship management (CRM): People, process and technology</w:t>
      </w:r>
      <w:r w:rsidRPr="00A24AAA">
        <w:rPr>
          <w:color w:val="000000" w:themeColor="text1"/>
        </w:rPr>
        <w:t xml:space="preserve">. Business Process Management Journal, 9(5), 672–688. </w:t>
      </w:r>
      <w:hyperlink r:id="rId10" w:history="1">
        <w:r w:rsidRPr="00A24AAA">
          <w:rPr>
            <w:rStyle w:val="Hyperlink"/>
            <w:color w:val="000000" w:themeColor="text1"/>
          </w:rPr>
          <w:t>https://doi.org/10.1108/14637150310496758</w:t>
        </w:r>
      </w:hyperlink>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gramStart"/>
      <w:r w:rsidRPr="00A24AAA">
        <w:rPr>
          <w:color w:val="000000" w:themeColor="text1"/>
        </w:rPr>
        <w:t>Kotler, P., &amp; Keller, K. L. (2016).</w:t>
      </w:r>
      <w:proofErr w:type="gramEnd"/>
      <w:r w:rsidRPr="00A24AAA">
        <w:rPr>
          <w:color w:val="000000" w:themeColor="text1"/>
        </w:rPr>
        <w:t xml:space="preserve"> </w:t>
      </w:r>
      <w:r w:rsidRPr="00A24AAA">
        <w:rPr>
          <w:rStyle w:val="Emphasis"/>
          <w:color w:val="000000" w:themeColor="text1"/>
        </w:rPr>
        <w:t>Marketing management</w:t>
      </w:r>
      <w:r w:rsidRPr="00A24AAA">
        <w:rPr>
          <w:color w:val="000000" w:themeColor="text1"/>
        </w:rPr>
        <w:t xml:space="preserve"> (15th </w:t>
      </w:r>
      <w:proofErr w:type="gramStart"/>
      <w:r w:rsidRPr="00A24AAA">
        <w:rPr>
          <w:color w:val="000000" w:themeColor="text1"/>
        </w:rPr>
        <w:t>ed</w:t>
      </w:r>
      <w:proofErr w:type="gramEnd"/>
      <w:r w:rsidRPr="00A24AAA">
        <w:rPr>
          <w:color w:val="000000" w:themeColor="text1"/>
        </w:rPr>
        <w:t xml:space="preserve">.). </w:t>
      </w:r>
      <w:proofErr w:type="gramStart"/>
      <w:r w:rsidRPr="00A24AAA">
        <w:rPr>
          <w:color w:val="000000" w:themeColor="text1"/>
        </w:rPr>
        <w:t>Pearson Education.</w:t>
      </w:r>
      <w:proofErr w:type="gramEnd"/>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gramStart"/>
      <w:r w:rsidRPr="00A24AAA">
        <w:rPr>
          <w:color w:val="000000" w:themeColor="text1"/>
        </w:rPr>
        <w:t xml:space="preserve">Nguyen, B., &amp; </w:t>
      </w:r>
      <w:proofErr w:type="spellStart"/>
      <w:r w:rsidRPr="00A24AAA">
        <w:rPr>
          <w:color w:val="000000" w:themeColor="text1"/>
        </w:rPr>
        <w:t>Mutum</w:t>
      </w:r>
      <w:proofErr w:type="spellEnd"/>
      <w:r w:rsidRPr="00A24AAA">
        <w:rPr>
          <w:color w:val="000000" w:themeColor="text1"/>
        </w:rPr>
        <w:t>, D. S. (2012).</w:t>
      </w:r>
      <w:proofErr w:type="gramEnd"/>
      <w:r w:rsidRPr="00A24AAA">
        <w:rPr>
          <w:color w:val="000000" w:themeColor="text1"/>
        </w:rPr>
        <w:t xml:space="preserve"> </w:t>
      </w:r>
      <w:r w:rsidRPr="00A24AAA">
        <w:rPr>
          <w:rStyle w:val="Emphasis"/>
          <w:color w:val="000000" w:themeColor="text1"/>
        </w:rPr>
        <w:t>A review of customer relationship management: Successes, advances, pitfalls and futures</w:t>
      </w:r>
      <w:r w:rsidRPr="00A24AAA">
        <w:rPr>
          <w:color w:val="000000" w:themeColor="text1"/>
        </w:rPr>
        <w:t xml:space="preserve">. Business Process Management Journal, 18(3), 400–419. </w:t>
      </w:r>
      <w:hyperlink r:id="rId11" w:history="1">
        <w:r w:rsidRPr="00A24AAA">
          <w:rPr>
            <w:rStyle w:val="Hyperlink"/>
            <w:color w:val="000000" w:themeColor="text1"/>
          </w:rPr>
          <w:t>https://doi.org/10.1108/14637151211232614</w:t>
        </w:r>
      </w:hyperlink>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gramStart"/>
      <w:r w:rsidRPr="00A24AAA">
        <w:rPr>
          <w:color w:val="000000" w:themeColor="text1"/>
        </w:rPr>
        <w:t xml:space="preserve">Payne, A., &amp; </w:t>
      </w:r>
      <w:proofErr w:type="spellStart"/>
      <w:r w:rsidRPr="00A24AAA">
        <w:rPr>
          <w:color w:val="000000" w:themeColor="text1"/>
        </w:rPr>
        <w:t>Frow</w:t>
      </w:r>
      <w:proofErr w:type="spellEnd"/>
      <w:r w:rsidRPr="00A24AAA">
        <w:rPr>
          <w:color w:val="000000" w:themeColor="text1"/>
        </w:rPr>
        <w:t>, P. (2005).</w:t>
      </w:r>
      <w:proofErr w:type="gramEnd"/>
      <w:r w:rsidRPr="00A24AAA">
        <w:rPr>
          <w:color w:val="000000" w:themeColor="text1"/>
        </w:rPr>
        <w:t xml:space="preserve"> </w:t>
      </w:r>
      <w:proofErr w:type="gramStart"/>
      <w:r w:rsidRPr="00A24AAA">
        <w:rPr>
          <w:rStyle w:val="Emphasis"/>
          <w:color w:val="000000" w:themeColor="text1"/>
        </w:rPr>
        <w:t>A strategic framework for customer relationship management</w:t>
      </w:r>
      <w:r w:rsidRPr="00A24AAA">
        <w:rPr>
          <w:color w:val="000000" w:themeColor="text1"/>
        </w:rPr>
        <w:t>.</w:t>
      </w:r>
      <w:proofErr w:type="gramEnd"/>
      <w:r w:rsidRPr="00A24AAA">
        <w:rPr>
          <w:color w:val="000000" w:themeColor="text1"/>
        </w:rPr>
        <w:t xml:space="preserve"> Journal of Marketing, 69(4), 167–176. </w:t>
      </w:r>
      <w:hyperlink r:id="rId12" w:history="1">
        <w:r w:rsidRPr="00A24AAA">
          <w:rPr>
            <w:rStyle w:val="Hyperlink"/>
            <w:color w:val="000000" w:themeColor="text1"/>
          </w:rPr>
          <w:t>https://doi.org/10.1509/jmkg.2005.69.4.167</w:t>
        </w:r>
      </w:hyperlink>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gramStart"/>
      <w:r w:rsidRPr="00A24AAA">
        <w:rPr>
          <w:color w:val="000000" w:themeColor="text1"/>
        </w:rPr>
        <w:t>Peppers, D., &amp; Rogers, M. (2011).</w:t>
      </w:r>
      <w:proofErr w:type="gramEnd"/>
      <w:r w:rsidRPr="00A24AAA">
        <w:rPr>
          <w:color w:val="000000" w:themeColor="text1"/>
        </w:rPr>
        <w:t xml:space="preserve"> </w:t>
      </w:r>
      <w:r w:rsidRPr="00A24AAA">
        <w:rPr>
          <w:rStyle w:val="Emphasis"/>
          <w:color w:val="000000" w:themeColor="text1"/>
        </w:rPr>
        <w:t>Managing customer relationships: A strategic framework</w:t>
      </w:r>
      <w:r w:rsidRPr="00A24AAA">
        <w:rPr>
          <w:color w:val="000000" w:themeColor="text1"/>
        </w:rPr>
        <w:t xml:space="preserve"> (2nd </w:t>
      </w:r>
      <w:proofErr w:type="gramStart"/>
      <w:r w:rsidRPr="00A24AAA">
        <w:rPr>
          <w:color w:val="000000" w:themeColor="text1"/>
        </w:rPr>
        <w:t>ed</w:t>
      </w:r>
      <w:proofErr w:type="gramEnd"/>
      <w:r w:rsidRPr="00A24AAA">
        <w:rPr>
          <w:color w:val="000000" w:themeColor="text1"/>
        </w:rPr>
        <w:t xml:space="preserve">.). </w:t>
      </w:r>
      <w:proofErr w:type="gramStart"/>
      <w:r w:rsidRPr="00A24AAA">
        <w:rPr>
          <w:color w:val="000000" w:themeColor="text1"/>
        </w:rPr>
        <w:t>Wiley.</w:t>
      </w:r>
      <w:proofErr w:type="gramEnd"/>
    </w:p>
    <w:p w:rsidR="0029013D" w:rsidRPr="00A24AAA" w:rsidRDefault="0029013D" w:rsidP="00A24AAA">
      <w:pPr>
        <w:pStyle w:val="NormalWeb"/>
        <w:spacing w:before="0" w:beforeAutospacing="0" w:after="0" w:afterAutospacing="0" w:line="360" w:lineRule="auto"/>
        <w:ind w:left="720" w:hanging="720"/>
        <w:rPr>
          <w:color w:val="000000" w:themeColor="text1"/>
        </w:rPr>
      </w:pPr>
      <w:proofErr w:type="spellStart"/>
      <w:proofErr w:type="gramStart"/>
      <w:r w:rsidRPr="00A24AAA">
        <w:rPr>
          <w:color w:val="000000" w:themeColor="text1"/>
        </w:rPr>
        <w:t>Reichheld</w:t>
      </w:r>
      <w:proofErr w:type="spellEnd"/>
      <w:r w:rsidRPr="00A24AAA">
        <w:rPr>
          <w:color w:val="000000" w:themeColor="text1"/>
        </w:rPr>
        <w:t>, F. F., &amp; Sasser, W. E. (1990).</w:t>
      </w:r>
      <w:proofErr w:type="gramEnd"/>
      <w:r w:rsidRPr="00A24AAA">
        <w:rPr>
          <w:color w:val="000000" w:themeColor="text1"/>
        </w:rPr>
        <w:t xml:space="preserve"> </w:t>
      </w:r>
      <w:r w:rsidRPr="00A24AAA">
        <w:rPr>
          <w:rStyle w:val="Emphasis"/>
          <w:color w:val="000000" w:themeColor="text1"/>
        </w:rPr>
        <w:t>Zero defections: Quality comes to services</w:t>
      </w:r>
      <w:r w:rsidRPr="00A24AAA">
        <w:rPr>
          <w:color w:val="000000" w:themeColor="text1"/>
        </w:rPr>
        <w:t>. Harvard Business Review, 68(5), 105–111.</w:t>
      </w:r>
    </w:p>
    <w:p w:rsidR="0029013D" w:rsidRPr="00A24AAA" w:rsidRDefault="0029013D" w:rsidP="00A24AAA">
      <w:pPr>
        <w:spacing w:after="0" w:line="360" w:lineRule="auto"/>
        <w:ind w:left="720" w:hanging="720"/>
        <w:jc w:val="both"/>
        <w:outlineLvl w:val="2"/>
        <w:rPr>
          <w:rFonts w:ascii="Times New Roman" w:eastAsia="Times New Roman" w:hAnsi="Times New Roman" w:cs="Times New Roman"/>
          <w:color w:val="000000" w:themeColor="text1"/>
          <w:sz w:val="24"/>
          <w:szCs w:val="24"/>
        </w:rPr>
      </w:pPr>
    </w:p>
    <w:p w:rsidR="006173FA" w:rsidRPr="00A24AAA" w:rsidRDefault="006173FA" w:rsidP="00A24AAA">
      <w:pPr>
        <w:spacing w:after="0" w:line="360" w:lineRule="auto"/>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br w:type="page"/>
      </w:r>
    </w:p>
    <w:p w:rsidR="006173FA" w:rsidRPr="00A24AAA" w:rsidRDefault="006173FA" w:rsidP="00A24AAA">
      <w:pPr>
        <w:pStyle w:val="Heading3"/>
        <w:spacing w:before="0" w:beforeAutospacing="0" w:after="0" w:afterAutospacing="0" w:line="360" w:lineRule="auto"/>
        <w:jc w:val="center"/>
        <w:rPr>
          <w:rStyle w:val="Strong"/>
          <w:b/>
          <w:bCs/>
          <w:color w:val="000000" w:themeColor="text1"/>
          <w:sz w:val="24"/>
          <w:szCs w:val="24"/>
        </w:rPr>
      </w:pPr>
      <w:r w:rsidRPr="00A24AAA">
        <w:rPr>
          <w:rStyle w:val="Strong"/>
          <w:b/>
          <w:bCs/>
          <w:color w:val="000000" w:themeColor="text1"/>
          <w:sz w:val="24"/>
          <w:szCs w:val="24"/>
        </w:rPr>
        <w:lastRenderedPageBreak/>
        <w:t>CHAPTER TWO</w:t>
      </w:r>
    </w:p>
    <w:p w:rsidR="006173FA" w:rsidRPr="00A24AAA" w:rsidRDefault="006173FA" w:rsidP="00A24AAA">
      <w:pPr>
        <w:pStyle w:val="Heading3"/>
        <w:spacing w:before="0" w:beforeAutospacing="0" w:after="0" w:afterAutospacing="0" w:line="360" w:lineRule="auto"/>
        <w:jc w:val="center"/>
        <w:rPr>
          <w:color w:val="000000" w:themeColor="text1"/>
          <w:sz w:val="24"/>
          <w:szCs w:val="24"/>
        </w:rPr>
      </w:pPr>
      <w:r w:rsidRPr="00A24AAA">
        <w:rPr>
          <w:rStyle w:val="Strong"/>
          <w:b/>
          <w:bCs/>
          <w:color w:val="000000" w:themeColor="text1"/>
          <w:sz w:val="24"/>
          <w:szCs w:val="24"/>
        </w:rPr>
        <w:t>LITERATURE REVIEW</w:t>
      </w:r>
    </w:p>
    <w:p w:rsidR="006173FA" w:rsidRPr="00A24AAA" w:rsidRDefault="006173FA" w:rsidP="00A24AAA">
      <w:pPr>
        <w:pStyle w:val="Heading4"/>
        <w:spacing w:before="0" w:beforeAutospacing="0" w:after="0" w:afterAutospacing="0" w:line="360" w:lineRule="auto"/>
        <w:jc w:val="both"/>
        <w:rPr>
          <w:color w:val="000000" w:themeColor="text1"/>
        </w:rPr>
      </w:pPr>
      <w:r w:rsidRPr="00A24AAA">
        <w:rPr>
          <w:rStyle w:val="Strong"/>
          <w:b/>
          <w:bCs/>
          <w:color w:val="000000" w:themeColor="text1"/>
        </w:rPr>
        <w:t xml:space="preserve">2.0 </w:t>
      </w:r>
      <w:r w:rsidR="005C46C9" w:rsidRPr="00A24AAA">
        <w:rPr>
          <w:rStyle w:val="Strong"/>
          <w:b/>
          <w:bCs/>
          <w:color w:val="000000" w:themeColor="text1"/>
        </w:rPr>
        <w:t>Preamble</w:t>
      </w:r>
    </w:p>
    <w:p w:rsidR="006173FA" w:rsidRPr="00A24AAA" w:rsidRDefault="006173FA" w:rsidP="00A24AAA">
      <w:pPr>
        <w:pStyle w:val="NormalWeb"/>
        <w:spacing w:before="0" w:beforeAutospacing="0" w:after="0" w:afterAutospacing="0" w:line="360" w:lineRule="auto"/>
        <w:jc w:val="both"/>
        <w:rPr>
          <w:color w:val="000000" w:themeColor="text1"/>
        </w:rPr>
      </w:pPr>
      <w:r w:rsidRPr="00A24AAA">
        <w:rPr>
          <w:color w:val="000000" w:themeColor="text1"/>
        </w:rPr>
        <w:t>This chapter reviews relevant literature on the concepts, theories, and empirical findings related to customer relationship management (CRM) and customer retention, with a specific focus on the hospitality industry. It provides a theoretical foundation for understanding how CRM practices influence customer loyalty and long-term patronage, particularly in hotel settings such as Whitefield Hotel Ilorin. The chapter begins by exploring the conceptual definitions of CRM and customer retention, followed by a discussion of the strategic components of CRM and its relevance to the hotel sector. It also examines the link between CRM and retention outcomes, supported by empirical studies and theoretical frameworks. By critically analyzing these scholarly perspectives, the chapter lays the groundwork for understanding how CRM strategies can be effectively implemented to enhance customer retention in the context of the study.</w:t>
      </w:r>
    </w:p>
    <w:p w:rsidR="006173FA" w:rsidRPr="00A24AAA" w:rsidRDefault="000702B6" w:rsidP="00A24AAA">
      <w:pPr>
        <w:spacing w:after="0" w:line="360" w:lineRule="auto"/>
        <w:ind w:left="720" w:hanging="720"/>
        <w:jc w:val="both"/>
        <w:outlineLvl w:val="2"/>
        <w:rPr>
          <w:rFonts w:ascii="Times New Roman" w:eastAsia="Times New Roman" w:hAnsi="Times New Roman" w:cs="Times New Roman"/>
          <w:b/>
          <w:color w:val="000000" w:themeColor="text1"/>
          <w:sz w:val="24"/>
          <w:szCs w:val="24"/>
        </w:rPr>
      </w:pPr>
      <w:r w:rsidRPr="00A24AAA">
        <w:rPr>
          <w:rFonts w:ascii="Times New Roman" w:eastAsia="Times New Roman" w:hAnsi="Times New Roman" w:cs="Times New Roman"/>
          <w:b/>
          <w:color w:val="000000" w:themeColor="text1"/>
          <w:sz w:val="24"/>
          <w:szCs w:val="24"/>
        </w:rPr>
        <w:t>2.1. CONCEPTUAL FRAMWORK</w:t>
      </w:r>
    </w:p>
    <w:p w:rsidR="000702B6" w:rsidRPr="00A24AAA" w:rsidRDefault="000702B6" w:rsidP="00A24AAA">
      <w:pPr>
        <w:pStyle w:val="BodyText"/>
        <w:spacing w:line="360" w:lineRule="auto"/>
        <w:ind w:right="303"/>
        <w:jc w:val="both"/>
        <w:rPr>
          <w:color w:val="000000" w:themeColor="text1"/>
        </w:rPr>
      </w:pPr>
      <w:r w:rsidRPr="00A24AAA">
        <w:rPr>
          <w:color w:val="000000" w:themeColor="text1"/>
        </w:rPr>
        <w:t>Some researchers argue that customer relationship management is not most effectively founded on looking at person transactions (O'Malley and Tynan, 2000). Even as transactional marketing is now considered as integrated into relationship marketing (Tyler and Stanley, 1999), relational alternate is an extended-term and tricky relationship between service</w:t>
      </w:r>
      <w:r w:rsidRPr="00A24AAA">
        <w:rPr>
          <w:color w:val="000000" w:themeColor="text1"/>
          <w:spacing w:val="40"/>
        </w:rPr>
        <w:t xml:space="preserve"> </w:t>
      </w:r>
      <w:r w:rsidRPr="00A24AAA">
        <w:rPr>
          <w:color w:val="000000" w:themeColor="text1"/>
        </w:rPr>
        <w:t>vendors and buyers, now not easily or simplest a series of transactions (Berry, 1983; Jackson, 1985; Dwyer et al., 1987). Relationships are prone to countless on contract legislation and more on issues similar to trust, equity, accountability, and commitment (</w:t>
      </w:r>
      <w:proofErr w:type="spellStart"/>
      <w:r w:rsidRPr="00A24AAA">
        <w:rPr>
          <w:color w:val="000000" w:themeColor="text1"/>
        </w:rPr>
        <w:t>Gundlach</w:t>
      </w:r>
      <w:proofErr w:type="spellEnd"/>
      <w:r w:rsidRPr="00A24AAA">
        <w:rPr>
          <w:color w:val="000000" w:themeColor="text1"/>
        </w:rPr>
        <w:t xml:space="preserve"> and </w:t>
      </w:r>
      <w:r w:rsidRPr="00A24AAA">
        <w:rPr>
          <w:color w:val="000000" w:themeColor="text1"/>
          <w:spacing w:val="-2"/>
        </w:rPr>
        <w:t>Murphy</w:t>
      </w:r>
      <w:proofErr w:type="gramStart"/>
      <w:r w:rsidRPr="00A24AAA">
        <w:rPr>
          <w:color w:val="000000" w:themeColor="text1"/>
          <w:spacing w:val="-2"/>
        </w:rPr>
        <w:t>,1993</w:t>
      </w:r>
      <w:proofErr w:type="gramEnd"/>
      <w:r w:rsidRPr="00A24AAA">
        <w:rPr>
          <w:color w:val="000000" w:themeColor="text1"/>
          <w:spacing w:val="-2"/>
        </w:rPr>
        <w:t>).</w:t>
      </w:r>
    </w:p>
    <w:p w:rsidR="000702B6" w:rsidRPr="00A24AAA" w:rsidRDefault="000702B6" w:rsidP="00A24AAA">
      <w:pPr>
        <w:pStyle w:val="BodyText"/>
        <w:spacing w:line="360" w:lineRule="auto"/>
        <w:ind w:right="306"/>
        <w:jc w:val="both"/>
        <w:rPr>
          <w:color w:val="000000" w:themeColor="text1"/>
        </w:rPr>
      </w:pPr>
      <w:r w:rsidRPr="00A24AAA">
        <w:rPr>
          <w:color w:val="000000" w:themeColor="text1"/>
        </w:rPr>
        <w:t>Many factors together with product, nice, fee, trade rate, and demand can all have a major impact on income. Nonetheless, customer relationship management strategies may also influence sales and manufacturer loyalty (Heffernan et al., 2008; Lee et al., 2001). Several problems associated with marketing such as fast patron turnover and the consequences of discontinued consumer relationships have come to be critical for a lot of companies. Developing competition, coupled with enterprise maturity and recessionary pressures, mean that businesses can't fully rely upon new consumers to take the situation of misplaced customers (</w:t>
      </w:r>
      <w:proofErr w:type="spellStart"/>
      <w:r w:rsidRPr="00A24AAA">
        <w:rPr>
          <w:color w:val="000000" w:themeColor="text1"/>
        </w:rPr>
        <w:t>Zeithaml</w:t>
      </w:r>
      <w:proofErr w:type="spellEnd"/>
      <w:r w:rsidRPr="00A24AAA">
        <w:rPr>
          <w:color w:val="000000" w:themeColor="text1"/>
        </w:rPr>
        <w:t xml:space="preserve"> et al., 2006). Client enchantment but now not purchaser retention and brand loyalty are at the heart of transaction marketing exchanges which enhance, promote</w:t>
      </w:r>
      <w:r w:rsidRPr="00A24AAA">
        <w:rPr>
          <w:color w:val="000000" w:themeColor="text1"/>
          <w:spacing w:val="40"/>
        </w:rPr>
        <w:t xml:space="preserve"> </w:t>
      </w:r>
      <w:r w:rsidRPr="00A24AAA">
        <w:rPr>
          <w:color w:val="000000" w:themeColor="text1"/>
        </w:rPr>
        <w:t>and supply merchandise by the use of short-time period, discrete monetary transactions.</w:t>
      </w:r>
    </w:p>
    <w:p w:rsidR="000702B6" w:rsidRPr="00A24AAA" w:rsidRDefault="000702B6" w:rsidP="00A24AAA">
      <w:pPr>
        <w:pStyle w:val="BodyText"/>
        <w:spacing w:line="360" w:lineRule="auto"/>
        <w:ind w:right="307"/>
        <w:jc w:val="both"/>
        <w:rPr>
          <w:color w:val="000000" w:themeColor="text1"/>
        </w:rPr>
      </w:pPr>
      <w:r w:rsidRPr="00A24AAA">
        <w:rPr>
          <w:color w:val="000000" w:themeColor="text1"/>
        </w:rPr>
        <w:lastRenderedPageBreak/>
        <w:t>Relationship marketing is viewed through some academic commentators to symbolize the starting of a paradigm shift in advertising (</w:t>
      </w:r>
      <w:proofErr w:type="spellStart"/>
      <w:r w:rsidRPr="00A24AAA">
        <w:rPr>
          <w:color w:val="000000" w:themeColor="text1"/>
        </w:rPr>
        <w:t>Gronroos</w:t>
      </w:r>
      <w:proofErr w:type="spellEnd"/>
      <w:r w:rsidRPr="00A24AAA">
        <w:rPr>
          <w:color w:val="000000" w:themeColor="text1"/>
        </w:rPr>
        <w:t xml:space="preserve">, 2000; O'Malley and Tynan, 2000). The evolution of relationship marketing has been one of the vital enormous trends in advertising over the many years, exceptionally relating to industrial marketing (Dwyer et al., 1987; </w:t>
      </w:r>
      <w:proofErr w:type="spellStart"/>
      <w:r w:rsidRPr="00A24AAA">
        <w:rPr>
          <w:color w:val="000000" w:themeColor="text1"/>
        </w:rPr>
        <w:t>Palmatier</w:t>
      </w:r>
      <w:proofErr w:type="spellEnd"/>
      <w:r w:rsidRPr="00A24AAA">
        <w:rPr>
          <w:color w:val="000000" w:themeColor="text1"/>
        </w:rPr>
        <w:t xml:space="preserve"> et al., 2006; </w:t>
      </w:r>
      <w:proofErr w:type="spellStart"/>
      <w:r w:rsidRPr="00A24AAA">
        <w:rPr>
          <w:color w:val="000000" w:themeColor="text1"/>
        </w:rPr>
        <w:t>Sheth</w:t>
      </w:r>
      <w:proofErr w:type="spellEnd"/>
      <w:r w:rsidRPr="00A24AAA">
        <w:rPr>
          <w:color w:val="000000" w:themeColor="text1"/>
        </w:rPr>
        <w:t xml:space="preserve"> and </w:t>
      </w:r>
      <w:proofErr w:type="spellStart"/>
      <w:r w:rsidRPr="00A24AAA">
        <w:rPr>
          <w:color w:val="000000" w:themeColor="text1"/>
        </w:rPr>
        <w:t>Parvatiyar</w:t>
      </w:r>
      <w:proofErr w:type="spellEnd"/>
      <w:r w:rsidRPr="00A24AAA">
        <w:rPr>
          <w:color w:val="000000" w:themeColor="text1"/>
        </w:rPr>
        <w:t>, 1995).</w:t>
      </w:r>
    </w:p>
    <w:p w:rsidR="000702B6" w:rsidRPr="00A24AAA" w:rsidRDefault="000702B6" w:rsidP="00A24AAA">
      <w:pPr>
        <w:pStyle w:val="BodyText"/>
        <w:spacing w:line="360" w:lineRule="auto"/>
        <w:ind w:right="304"/>
        <w:jc w:val="both"/>
        <w:rPr>
          <w:color w:val="000000" w:themeColor="text1"/>
        </w:rPr>
      </w:pPr>
      <w:r w:rsidRPr="00A24AAA">
        <w:rPr>
          <w:color w:val="000000" w:themeColor="text1"/>
        </w:rPr>
        <w:t xml:space="preserve">Again </w:t>
      </w:r>
      <w:proofErr w:type="spellStart"/>
      <w:r w:rsidRPr="00A24AAA">
        <w:rPr>
          <w:color w:val="000000" w:themeColor="text1"/>
        </w:rPr>
        <w:t>Yau</w:t>
      </w:r>
      <w:proofErr w:type="spellEnd"/>
      <w:r w:rsidRPr="00A24AAA">
        <w:rPr>
          <w:color w:val="000000" w:themeColor="text1"/>
        </w:rPr>
        <w:t xml:space="preserve"> et al. (2000) compared a relationship marketing orientation (RMO) with a traditional market orientation in terms of its relative impact on the business performance of firms in retail, wholesale and manufacturing industries from the perspective of Chinese managers in Hong Kong. The findings of their paper suggested that while relationship marketing is relevant to every industry, it has particular importance to the manufacturing industry and business-to-business operations.</w:t>
      </w:r>
    </w:p>
    <w:p w:rsidR="000702B6" w:rsidRPr="00A24AAA" w:rsidRDefault="000702B6" w:rsidP="00A24AAA">
      <w:pPr>
        <w:pStyle w:val="BodyText"/>
        <w:spacing w:line="360" w:lineRule="auto"/>
        <w:ind w:right="305"/>
        <w:jc w:val="both"/>
        <w:rPr>
          <w:color w:val="000000" w:themeColor="text1"/>
        </w:rPr>
      </w:pPr>
      <w:r w:rsidRPr="00A24AAA">
        <w:rPr>
          <w:color w:val="000000" w:themeColor="text1"/>
        </w:rPr>
        <w:t xml:space="preserve">The literature on market orientation has provided evidence of the positive relationship between RMO and the business performance and brands of firms (Heffernan et al., 2008; </w:t>
      </w:r>
      <w:proofErr w:type="spellStart"/>
      <w:r w:rsidRPr="00A24AAA">
        <w:rPr>
          <w:color w:val="000000" w:themeColor="text1"/>
        </w:rPr>
        <w:t>Palmatier</w:t>
      </w:r>
      <w:proofErr w:type="spellEnd"/>
      <w:r w:rsidRPr="00A24AAA">
        <w:rPr>
          <w:color w:val="000000" w:themeColor="text1"/>
        </w:rPr>
        <w:t xml:space="preserve"> et al., 2006). As the business environment changes and customers become more demanding, firms must practice effective customer relationship management practices to compete effectively (O'Malley and Tynan, 2000). Changes in the business environment will not only affect wholesale and retail business, but also the manufacturing sector through the entire supply chain. Likewise, as competition intensifies, direct consumers as well as institutional buyers will become more demanding. Therefore, a market orientation is a necessary but no longer sufficient condition for firms to remain successful. This applies to firms of all sizes in all industries (</w:t>
      </w:r>
      <w:proofErr w:type="spellStart"/>
      <w:r w:rsidRPr="00A24AAA">
        <w:rPr>
          <w:color w:val="000000" w:themeColor="text1"/>
        </w:rPr>
        <w:t>Yau</w:t>
      </w:r>
      <w:proofErr w:type="spellEnd"/>
      <w:r w:rsidRPr="00A24AAA">
        <w:rPr>
          <w:color w:val="000000" w:themeColor="text1"/>
        </w:rPr>
        <w:t xml:space="preserve"> et al.</w:t>
      </w:r>
      <w:proofErr w:type="gramStart"/>
      <w:r w:rsidRPr="00A24AAA">
        <w:rPr>
          <w:color w:val="000000" w:themeColor="text1"/>
        </w:rPr>
        <w:t>,2000</w:t>
      </w:r>
      <w:proofErr w:type="gramEnd"/>
      <w:r w:rsidRPr="00A24AAA">
        <w:rPr>
          <w:color w:val="000000" w:themeColor="text1"/>
        </w:rPr>
        <w:t>).</w:t>
      </w:r>
    </w:p>
    <w:p w:rsidR="000702B6" w:rsidRPr="00A24AAA" w:rsidRDefault="000702B6" w:rsidP="00A24AAA">
      <w:pPr>
        <w:pStyle w:val="BodyText"/>
        <w:spacing w:line="360" w:lineRule="auto"/>
        <w:ind w:right="305"/>
        <w:jc w:val="both"/>
        <w:rPr>
          <w:color w:val="000000" w:themeColor="text1"/>
        </w:rPr>
      </w:pPr>
      <w:r w:rsidRPr="00A24AAA">
        <w:rPr>
          <w:color w:val="000000" w:themeColor="text1"/>
        </w:rPr>
        <w:t>In the</w:t>
      </w:r>
      <w:r w:rsidRPr="00A24AAA">
        <w:rPr>
          <w:color w:val="000000" w:themeColor="text1"/>
          <w:spacing w:val="-1"/>
        </w:rPr>
        <w:t xml:space="preserve"> </w:t>
      </w:r>
      <w:r w:rsidRPr="00A24AAA">
        <w:rPr>
          <w:color w:val="000000" w:themeColor="text1"/>
        </w:rPr>
        <w:t>study of Abramson and Ai (1997)</w:t>
      </w:r>
      <w:r w:rsidRPr="00A24AAA">
        <w:rPr>
          <w:color w:val="000000" w:themeColor="text1"/>
          <w:spacing w:val="-1"/>
        </w:rPr>
        <w:t xml:space="preserve"> </w:t>
      </w:r>
      <w:r w:rsidRPr="00A24AAA">
        <w:rPr>
          <w:color w:val="000000" w:themeColor="text1"/>
        </w:rPr>
        <w:t>the business-to-business sector</w:t>
      </w:r>
      <w:r w:rsidRPr="00A24AAA">
        <w:rPr>
          <w:color w:val="000000" w:themeColor="text1"/>
          <w:spacing w:val="-1"/>
        </w:rPr>
        <w:t xml:space="preserve"> </w:t>
      </w:r>
      <w:r w:rsidRPr="00A24AAA">
        <w:rPr>
          <w:color w:val="000000" w:themeColor="text1"/>
        </w:rPr>
        <w:t>in China</w:t>
      </w:r>
      <w:r w:rsidRPr="00A24AAA">
        <w:rPr>
          <w:color w:val="000000" w:themeColor="text1"/>
          <w:spacing w:val="-1"/>
        </w:rPr>
        <w:t xml:space="preserve"> </w:t>
      </w:r>
      <w:r w:rsidRPr="00A24AAA">
        <w:rPr>
          <w:color w:val="000000" w:themeColor="text1"/>
        </w:rPr>
        <w:t xml:space="preserve">specifically, the </w:t>
      </w:r>
      <w:proofErr w:type="spellStart"/>
      <w:r w:rsidRPr="00A24AAA">
        <w:rPr>
          <w:color w:val="000000" w:themeColor="text1"/>
        </w:rPr>
        <w:t>guanxi</w:t>
      </w:r>
      <w:proofErr w:type="spellEnd"/>
      <w:r w:rsidRPr="00A24AAA">
        <w:rPr>
          <w:color w:val="000000" w:themeColor="text1"/>
        </w:rPr>
        <w:t>-style buyer-seller relationships (</w:t>
      </w:r>
      <w:proofErr w:type="spellStart"/>
      <w:r w:rsidRPr="00A24AAA">
        <w:rPr>
          <w:color w:val="000000" w:themeColor="text1"/>
        </w:rPr>
        <w:t>guanxi</w:t>
      </w:r>
      <w:proofErr w:type="spellEnd"/>
      <w:r w:rsidRPr="00A24AAA">
        <w:rPr>
          <w:color w:val="000000" w:themeColor="text1"/>
        </w:rPr>
        <w:t xml:space="preserve"> as a complex set of social relationships) were strongly related to reduce levels of perceived uncertainty about the business environment and a variety of improved performance outcomes. Also Wong (1998) undertook a study on </w:t>
      </w:r>
      <w:proofErr w:type="spellStart"/>
      <w:r w:rsidRPr="00A24AAA">
        <w:rPr>
          <w:color w:val="000000" w:themeColor="text1"/>
        </w:rPr>
        <w:t>guanxi</w:t>
      </w:r>
      <w:proofErr w:type="spellEnd"/>
      <w:r w:rsidRPr="00A24AAA">
        <w:rPr>
          <w:color w:val="000000" w:themeColor="text1"/>
        </w:rPr>
        <w:t xml:space="preserve"> and relationship performance on industrial buying in China and suggested that firms should adapt relationship marketing plans to compete in the changing environment of</w:t>
      </w:r>
      <w:r w:rsidRPr="00A24AAA">
        <w:rPr>
          <w:color w:val="000000" w:themeColor="text1"/>
          <w:spacing w:val="-2"/>
        </w:rPr>
        <w:t xml:space="preserve"> </w:t>
      </w:r>
      <w:r w:rsidRPr="00A24AAA">
        <w:rPr>
          <w:color w:val="000000" w:themeColor="text1"/>
        </w:rPr>
        <w:t>the</w:t>
      </w:r>
      <w:r w:rsidRPr="00A24AAA">
        <w:rPr>
          <w:color w:val="000000" w:themeColor="text1"/>
          <w:spacing w:val="-2"/>
        </w:rPr>
        <w:t xml:space="preserve"> </w:t>
      </w:r>
      <w:r w:rsidRPr="00A24AAA">
        <w:rPr>
          <w:color w:val="000000" w:themeColor="text1"/>
        </w:rPr>
        <w:t>Chinese</w:t>
      </w:r>
      <w:r w:rsidRPr="00A24AAA">
        <w:rPr>
          <w:color w:val="000000" w:themeColor="text1"/>
          <w:spacing w:val="-3"/>
        </w:rPr>
        <w:t xml:space="preserve"> </w:t>
      </w:r>
      <w:r w:rsidRPr="00A24AAA">
        <w:rPr>
          <w:color w:val="000000" w:themeColor="text1"/>
        </w:rPr>
        <w:t>market.</w:t>
      </w:r>
      <w:r w:rsidRPr="00A24AAA">
        <w:rPr>
          <w:color w:val="000000" w:themeColor="text1"/>
          <w:spacing w:val="-1"/>
        </w:rPr>
        <w:t xml:space="preserve"> </w:t>
      </w:r>
      <w:r w:rsidRPr="00A24AAA">
        <w:rPr>
          <w:color w:val="000000" w:themeColor="text1"/>
        </w:rPr>
        <w:t>The</w:t>
      </w:r>
      <w:r w:rsidRPr="00A24AAA">
        <w:rPr>
          <w:color w:val="000000" w:themeColor="text1"/>
          <w:spacing w:val="-3"/>
        </w:rPr>
        <w:t xml:space="preserve"> </w:t>
      </w:r>
      <w:r w:rsidRPr="00A24AAA">
        <w:rPr>
          <w:color w:val="000000" w:themeColor="text1"/>
        </w:rPr>
        <w:t>findings</w:t>
      </w:r>
      <w:r w:rsidRPr="00A24AAA">
        <w:rPr>
          <w:color w:val="000000" w:themeColor="text1"/>
          <w:spacing w:val="-1"/>
        </w:rPr>
        <w:t xml:space="preserve"> </w:t>
      </w:r>
      <w:r w:rsidRPr="00A24AAA">
        <w:rPr>
          <w:color w:val="000000" w:themeColor="text1"/>
        </w:rPr>
        <w:t>of</w:t>
      </w:r>
      <w:r w:rsidRPr="00A24AAA">
        <w:rPr>
          <w:color w:val="000000" w:themeColor="text1"/>
          <w:spacing w:val="-2"/>
        </w:rPr>
        <w:t xml:space="preserve"> </w:t>
      </w:r>
      <w:r w:rsidRPr="00A24AAA">
        <w:rPr>
          <w:color w:val="000000" w:themeColor="text1"/>
        </w:rPr>
        <w:t>these</w:t>
      </w:r>
      <w:r w:rsidRPr="00A24AAA">
        <w:rPr>
          <w:color w:val="000000" w:themeColor="text1"/>
          <w:spacing w:val="-3"/>
        </w:rPr>
        <w:t xml:space="preserve"> </w:t>
      </w:r>
      <w:r w:rsidRPr="00A24AAA">
        <w:rPr>
          <w:color w:val="000000" w:themeColor="text1"/>
        </w:rPr>
        <w:t>studies</w:t>
      </w:r>
      <w:r w:rsidRPr="00A24AAA">
        <w:rPr>
          <w:color w:val="000000" w:themeColor="text1"/>
          <w:spacing w:val="-1"/>
        </w:rPr>
        <w:t xml:space="preserve"> </w:t>
      </w:r>
      <w:r w:rsidRPr="00A24AAA">
        <w:rPr>
          <w:color w:val="000000" w:themeColor="text1"/>
        </w:rPr>
        <w:t>indicate</w:t>
      </w:r>
      <w:r w:rsidRPr="00A24AAA">
        <w:rPr>
          <w:color w:val="000000" w:themeColor="text1"/>
          <w:spacing w:val="-2"/>
        </w:rPr>
        <w:t xml:space="preserve"> </w:t>
      </w:r>
      <w:r w:rsidRPr="00A24AAA">
        <w:rPr>
          <w:color w:val="000000" w:themeColor="text1"/>
        </w:rPr>
        <w:t>that</w:t>
      </w:r>
      <w:r w:rsidRPr="00A24AAA">
        <w:rPr>
          <w:color w:val="000000" w:themeColor="text1"/>
          <w:spacing w:val="-1"/>
        </w:rPr>
        <w:t xml:space="preserve"> </w:t>
      </w:r>
      <w:r w:rsidRPr="00A24AAA">
        <w:rPr>
          <w:color w:val="000000" w:themeColor="text1"/>
        </w:rPr>
        <w:t>relationship</w:t>
      </w:r>
      <w:r w:rsidRPr="00A24AAA">
        <w:rPr>
          <w:color w:val="000000" w:themeColor="text1"/>
          <w:spacing w:val="-1"/>
        </w:rPr>
        <w:t xml:space="preserve"> </w:t>
      </w:r>
      <w:r w:rsidRPr="00A24AAA">
        <w:rPr>
          <w:color w:val="000000" w:themeColor="text1"/>
        </w:rPr>
        <w:t>marketing</w:t>
      </w:r>
      <w:r w:rsidRPr="00A24AAA">
        <w:rPr>
          <w:color w:val="000000" w:themeColor="text1"/>
          <w:spacing w:val="-1"/>
        </w:rPr>
        <w:t xml:space="preserve"> </w:t>
      </w:r>
      <w:r w:rsidRPr="00A24AAA">
        <w:rPr>
          <w:color w:val="000000" w:themeColor="text1"/>
        </w:rPr>
        <w:t>has</w:t>
      </w:r>
      <w:r w:rsidRPr="00A24AAA">
        <w:rPr>
          <w:color w:val="000000" w:themeColor="text1"/>
          <w:spacing w:val="-1"/>
        </w:rPr>
        <w:t xml:space="preserve"> </w:t>
      </w:r>
      <w:r w:rsidRPr="00A24AAA">
        <w:rPr>
          <w:color w:val="000000" w:themeColor="text1"/>
        </w:rPr>
        <w:t xml:space="preserve">a significant impact on the business performance of firms in both service and industrial </w:t>
      </w:r>
      <w:r w:rsidRPr="00A24AAA">
        <w:rPr>
          <w:color w:val="000000" w:themeColor="text1"/>
          <w:spacing w:val="-2"/>
        </w:rPr>
        <w:t>marketing.</w:t>
      </w:r>
    </w:p>
    <w:p w:rsidR="000702B6" w:rsidRPr="00A24AAA" w:rsidRDefault="000702B6" w:rsidP="00A24AAA">
      <w:pPr>
        <w:pStyle w:val="BodyText"/>
        <w:spacing w:line="360" w:lineRule="auto"/>
        <w:ind w:right="304"/>
        <w:jc w:val="both"/>
        <w:rPr>
          <w:color w:val="000000" w:themeColor="text1"/>
        </w:rPr>
      </w:pPr>
      <w:r w:rsidRPr="00A24AAA">
        <w:rPr>
          <w:color w:val="000000" w:themeColor="text1"/>
        </w:rPr>
        <w:t>Several studies on the effects of relationship marketing on the business performance of firms across a range of industries have been reviewed (</w:t>
      </w:r>
      <w:proofErr w:type="spellStart"/>
      <w:r w:rsidRPr="00A24AAA">
        <w:rPr>
          <w:color w:val="000000" w:themeColor="text1"/>
        </w:rPr>
        <w:t>Palmatier</w:t>
      </w:r>
      <w:proofErr w:type="spellEnd"/>
      <w:r w:rsidRPr="00A24AAA">
        <w:rPr>
          <w:color w:val="000000" w:themeColor="text1"/>
        </w:rPr>
        <w:t xml:space="preserve"> et al., 2006). Given that customer </w:t>
      </w:r>
      <w:r w:rsidRPr="00A24AAA">
        <w:rPr>
          <w:color w:val="000000" w:themeColor="text1"/>
        </w:rPr>
        <w:lastRenderedPageBreak/>
        <w:t>relationship management practices is more important in the industrial business-to- business context than the consumer context; most studies are located in the industrial business-to- business context. Briefly, the findings of these studies indicate that customer relationship management practices has a significant impact on the business performance and brands of firms in both service and industrial industries (Lee et al., 2001; Sin et al., 2006), with particular importance in the manufacturing industry (Liu and Wang, 1999)</w:t>
      </w:r>
    </w:p>
    <w:p w:rsidR="000702B6" w:rsidRPr="00A24AAA" w:rsidRDefault="000702B6" w:rsidP="00A24AAA">
      <w:pPr>
        <w:pStyle w:val="BodyText"/>
        <w:spacing w:line="360" w:lineRule="auto"/>
        <w:ind w:right="304"/>
        <w:jc w:val="both"/>
        <w:rPr>
          <w:color w:val="000000" w:themeColor="text1"/>
        </w:rPr>
      </w:pPr>
      <w:r w:rsidRPr="00A24AAA">
        <w:rPr>
          <w:color w:val="000000" w:themeColor="text1"/>
        </w:rPr>
        <w:t>Customer retention enables organizations command a pool of profitable loyal customers for mutual benefit. A conceptual model attempts to show the relationships that exist between salient variables (</w:t>
      </w:r>
      <w:proofErr w:type="spellStart"/>
      <w:r w:rsidRPr="00A24AAA">
        <w:rPr>
          <w:color w:val="000000" w:themeColor="text1"/>
        </w:rPr>
        <w:t>Ghobadian</w:t>
      </w:r>
      <w:proofErr w:type="spellEnd"/>
      <w:r w:rsidRPr="00A24AAA">
        <w:rPr>
          <w:color w:val="000000" w:themeColor="text1"/>
        </w:rPr>
        <w:t xml:space="preserve"> et al, 1994); as it is a simplified description of the actual situations (Seth et al, 2005).It is envisaged that a conceptual model in relationship marketing enable management appreciate and understand the importance of customer retention in business transactions.</w:t>
      </w:r>
    </w:p>
    <w:p w:rsidR="000702B6" w:rsidRPr="00A24AAA" w:rsidRDefault="000702B6" w:rsidP="00A24AAA">
      <w:pPr>
        <w:pStyle w:val="BodyText"/>
        <w:spacing w:line="360" w:lineRule="auto"/>
        <w:ind w:right="309"/>
        <w:jc w:val="both"/>
        <w:rPr>
          <w:color w:val="000000" w:themeColor="text1"/>
        </w:rPr>
      </w:pPr>
      <w:r w:rsidRPr="00A24AAA">
        <w:rPr>
          <w:color w:val="000000" w:themeColor="text1"/>
        </w:rPr>
        <w:t>This will enhance the overall profitability of the organization as well as assist to attain a competitive edge and increase in market share.”</w:t>
      </w:r>
    </w:p>
    <w:p w:rsidR="000702B6" w:rsidRPr="00A24AAA" w:rsidRDefault="000702B6" w:rsidP="00A24AAA">
      <w:pPr>
        <w:pStyle w:val="ListParagraph"/>
        <w:numPr>
          <w:ilvl w:val="2"/>
          <w:numId w:val="8"/>
        </w:numPr>
        <w:tabs>
          <w:tab w:val="left" w:pos="847"/>
        </w:tabs>
        <w:spacing w:before="0" w:line="360" w:lineRule="auto"/>
        <w:ind w:hanging="847"/>
        <w:jc w:val="both"/>
        <w:rPr>
          <w:b/>
          <w:color w:val="000000" w:themeColor="text1"/>
          <w:sz w:val="24"/>
          <w:szCs w:val="24"/>
        </w:rPr>
      </w:pPr>
      <w:r w:rsidRPr="00A24AAA">
        <w:rPr>
          <w:b/>
          <w:color w:val="000000" w:themeColor="text1"/>
          <w:sz w:val="24"/>
          <w:szCs w:val="24"/>
        </w:rPr>
        <w:t>Effects</w:t>
      </w:r>
      <w:r w:rsidRPr="00A24AAA">
        <w:rPr>
          <w:b/>
          <w:color w:val="000000" w:themeColor="text1"/>
          <w:spacing w:val="-2"/>
          <w:sz w:val="24"/>
          <w:szCs w:val="24"/>
        </w:rPr>
        <w:t xml:space="preserve"> </w:t>
      </w:r>
      <w:r w:rsidRPr="00A24AAA">
        <w:rPr>
          <w:b/>
          <w:color w:val="000000" w:themeColor="text1"/>
          <w:sz w:val="24"/>
          <w:szCs w:val="24"/>
        </w:rPr>
        <w:t>of</w:t>
      </w:r>
      <w:r w:rsidRPr="00A24AAA">
        <w:rPr>
          <w:b/>
          <w:color w:val="000000" w:themeColor="text1"/>
          <w:spacing w:val="-2"/>
          <w:sz w:val="24"/>
          <w:szCs w:val="24"/>
        </w:rPr>
        <w:t xml:space="preserve"> </w:t>
      </w:r>
      <w:r w:rsidRPr="00A24AAA">
        <w:rPr>
          <w:b/>
          <w:color w:val="000000" w:themeColor="text1"/>
          <w:sz w:val="24"/>
          <w:szCs w:val="24"/>
        </w:rPr>
        <w:t>Customer</w:t>
      </w:r>
      <w:r w:rsidRPr="00A24AAA">
        <w:rPr>
          <w:b/>
          <w:color w:val="000000" w:themeColor="text1"/>
          <w:spacing w:val="-2"/>
          <w:sz w:val="24"/>
          <w:szCs w:val="24"/>
        </w:rPr>
        <w:t xml:space="preserve"> </w:t>
      </w:r>
      <w:r w:rsidRPr="00A24AAA">
        <w:rPr>
          <w:b/>
          <w:color w:val="000000" w:themeColor="text1"/>
          <w:sz w:val="24"/>
          <w:szCs w:val="24"/>
        </w:rPr>
        <w:t>Relationship</w:t>
      </w:r>
      <w:r w:rsidRPr="00A24AAA">
        <w:rPr>
          <w:b/>
          <w:color w:val="000000" w:themeColor="text1"/>
          <w:spacing w:val="-1"/>
          <w:sz w:val="24"/>
          <w:szCs w:val="24"/>
        </w:rPr>
        <w:t xml:space="preserve"> </w:t>
      </w:r>
      <w:r w:rsidRPr="00A24AAA">
        <w:rPr>
          <w:b/>
          <w:color w:val="000000" w:themeColor="text1"/>
          <w:sz w:val="24"/>
          <w:szCs w:val="24"/>
        </w:rPr>
        <w:t>Management</w:t>
      </w:r>
      <w:r w:rsidRPr="00A24AAA">
        <w:rPr>
          <w:b/>
          <w:color w:val="000000" w:themeColor="text1"/>
          <w:spacing w:val="-1"/>
          <w:sz w:val="24"/>
          <w:szCs w:val="24"/>
        </w:rPr>
        <w:t xml:space="preserve"> </w:t>
      </w:r>
      <w:r w:rsidRPr="00A24AAA">
        <w:rPr>
          <w:b/>
          <w:color w:val="000000" w:themeColor="text1"/>
          <w:sz w:val="24"/>
          <w:szCs w:val="24"/>
        </w:rPr>
        <w:t>on</w:t>
      </w:r>
      <w:r w:rsidRPr="00A24AAA">
        <w:rPr>
          <w:b/>
          <w:color w:val="000000" w:themeColor="text1"/>
          <w:spacing w:val="-2"/>
          <w:sz w:val="24"/>
          <w:szCs w:val="24"/>
        </w:rPr>
        <w:t xml:space="preserve"> </w:t>
      </w:r>
      <w:r w:rsidRPr="00A24AAA">
        <w:rPr>
          <w:b/>
          <w:color w:val="000000" w:themeColor="text1"/>
          <w:sz w:val="24"/>
          <w:szCs w:val="24"/>
        </w:rPr>
        <w:t>Customer</w:t>
      </w:r>
      <w:r w:rsidRPr="00A24AAA">
        <w:rPr>
          <w:b/>
          <w:color w:val="000000" w:themeColor="text1"/>
          <w:spacing w:val="-2"/>
          <w:sz w:val="24"/>
          <w:szCs w:val="24"/>
        </w:rPr>
        <w:t xml:space="preserve"> Retention</w:t>
      </w:r>
    </w:p>
    <w:p w:rsidR="000702B6" w:rsidRPr="00A24AAA" w:rsidRDefault="000702B6" w:rsidP="00A24AAA">
      <w:pPr>
        <w:pStyle w:val="BodyText"/>
        <w:spacing w:line="360" w:lineRule="auto"/>
        <w:ind w:right="303"/>
        <w:jc w:val="both"/>
        <w:rPr>
          <w:color w:val="000000" w:themeColor="text1"/>
        </w:rPr>
      </w:pPr>
      <w:r w:rsidRPr="00A24AAA">
        <w:rPr>
          <w:color w:val="000000" w:themeColor="text1"/>
        </w:rPr>
        <w:t>A corporation can scale back price significantly (via customer retention) by means of constructing a good relationship with purchasers. For example, it has been proven that it is cheaper to serve an existing customer than to draw and serve a brand new one (</w:t>
      </w:r>
      <w:proofErr w:type="spellStart"/>
      <w:r w:rsidRPr="00A24AAA">
        <w:rPr>
          <w:color w:val="000000" w:themeColor="text1"/>
        </w:rPr>
        <w:t>Ndubisi</w:t>
      </w:r>
      <w:proofErr w:type="spellEnd"/>
      <w:r w:rsidRPr="00A24AAA">
        <w:rPr>
          <w:color w:val="000000" w:themeColor="text1"/>
        </w:rPr>
        <w:t>, 2006). Companies may additionally shrink uncertainty of demand through constructing relationship with consumers. Prior studies have urged that amazing relationship promoting (marketing) shall be extra significant when: the provider is tricky, custom-made, and delivered over a continuous circulation of transactions (Berry, 2003); many consumers are relatively unsophisticated concerning the carrier (</w:t>
      </w:r>
      <w:proofErr w:type="spellStart"/>
      <w:r w:rsidRPr="00A24AAA">
        <w:rPr>
          <w:color w:val="000000" w:themeColor="text1"/>
        </w:rPr>
        <w:t>Ghingold</w:t>
      </w:r>
      <w:proofErr w:type="spellEnd"/>
      <w:r w:rsidRPr="00A24AAA">
        <w:rPr>
          <w:color w:val="000000" w:themeColor="text1"/>
        </w:rPr>
        <w:t xml:space="preserve"> and Maier, 1996); and the atmosphere is dynamic and uncertain in ways that have an effect on future wishes (demand) and offerings (Crosby et al., 1990).</w:t>
      </w:r>
    </w:p>
    <w:p w:rsidR="000702B6" w:rsidRPr="00A24AAA" w:rsidRDefault="000702B6" w:rsidP="00A24AAA">
      <w:pPr>
        <w:pStyle w:val="BodyText"/>
        <w:spacing w:line="360" w:lineRule="auto"/>
        <w:ind w:right="303"/>
        <w:jc w:val="both"/>
        <w:rPr>
          <w:color w:val="000000" w:themeColor="text1"/>
        </w:rPr>
      </w:pPr>
      <w:r w:rsidRPr="00A24AAA">
        <w:rPr>
          <w:color w:val="000000" w:themeColor="text1"/>
        </w:rPr>
        <w:t xml:space="preserve">According to Crosby et al. (1990), these traits apply to reliable offerings such as accounting and plenty of financial services equivalents to banking. The social penetration conception states that companions will continue to deepen a relationship so long as anticipated advantages exceed predicted bills (Altman and Taylor, 2003). Considering </w:t>
      </w:r>
      <w:proofErr w:type="spellStart"/>
      <w:proofErr w:type="gramStart"/>
      <w:r w:rsidRPr="00A24AAA">
        <w:rPr>
          <w:color w:val="000000" w:themeColor="text1"/>
        </w:rPr>
        <w:t>a</w:t>
      </w:r>
      <w:proofErr w:type="spellEnd"/>
      <w:proofErr w:type="gramEnd"/>
      <w:r w:rsidRPr="00A24AAA">
        <w:rPr>
          <w:color w:val="000000" w:themeColor="text1"/>
        </w:rPr>
        <w:t xml:space="preserve"> excessive excellent organization-consumer relationship can shrink customers' uncertainty or perceived threat,</w:t>
      </w:r>
      <w:r w:rsidRPr="00A24AAA">
        <w:rPr>
          <w:color w:val="000000" w:themeColor="text1"/>
          <w:spacing w:val="-2"/>
        </w:rPr>
        <w:t xml:space="preserve"> </w:t>
      </w:r>
      <w:r w:rsidRPr="00A24AAA">
        <w:rPr>
          <w:color w:val="000000" w:themeColor="text1"/>
        </w:rPr>
        <w:t>and believe, dedication,</w:t>
      </w:r>
      <w:r w:rsidRPr="00A24AAA">
        <w:rPr>
          <w:color w:val="000000" w:themeColor="text1"/>
          <w:spacing w:val="-2"/>
        </w:rPr>
        <w:t xml:space="preserve"> </w:t>
      </w:r>
      <w:r w:rsidRPr="00A24AAA">
        <w:rPr>
          <w:color w:val="000000" w:themeColor="text1"/>
        </w:rPr>
        <w:t>verbal exchange, and</w:t>
      </w:r>
      <w:r w:rsidRPr="00A24AAA">
        <w:rPr>
          <w:color w:val="000000" w:themeColor="text1"/>
          <w:spacing w:val="-2"/>
        </w:rPr>
        <w:t xml:space="preserve"> </w:t>
      </w:r>
      <w:r w:rsidRPr="00A24AAA">
        <w:rPr>
          <w:color w:val="000000" w:themeColor="text1"/>
        </w:rPr>
        <w:t>conflict-handling capability</w:t>
      </w:r>
      <w:r w:rsidRPr="00A24AAA">
        <w:rPr>
          <w:color w:val="000000" w:themeColor="text1"/>
          <w:spacing w:val="-2"/>
        </w:rPr>
        <w:t xml:space="preserve"> </w:t>
      </w:r>
      <w:r w:rsidRPr="00A24AAA">
        <w:rPr>
          <w:color w:val="000000" w:themeColor="text1"/>
        </w:rPr>
        <w:t>can</w:t>
      </w:r>
      <w:r w:rsidRPr="00A24AAA">
        <w:rPr>
          <w:color w:val="000000" w:themeColor="text1"/>
          <w:spacing w:val="-2"/>
        </w:rPr>
        <w:t xml:space="preserve"> </w:t>
      </w:r>
      <w:r w:rsidRPr="00A24AAA">
        <w:rPr>
          <w:color w:val="000000" w:themeColor="text1"/>
        </w:rPr>
        <w:t xml:space="preserve">enhance relationship nice, it's logical to expect an association between these variables and total </w:t>
      </w:r>
      <w:r w:rsidRPr="00A24AAA">
        <w:rPr>
          <w:color w:val="000000" w:themeColor="text1"/>
        </w:rPr>
        <w:lastRenderedPageBreak/>
        <w:t>company-client relationship fine.</w:t>
      </w:r>
    </w:p>
    <w:p w:rsidR="000702B6" w:rsidRPr="00A24AAA" w:rsidRDefault="000702B6" w:rsidP="00A24AAA">
      <w:pPr>
        <w:pStyle w:val="BodyText"/>
        <w:spacing w:line="360" w:lineRule="auto"/>
        <w:ind w:right="304"/>
        <w:jc w:val="both"/>
        <w:rPr>
          <w:color w:val="000000" w:themeColor="text1"/>
        </w:rPr>
      </w:pPr>
      <w:r w:rsidRPr="00A24AAA">
        <w:rPr>
          <w:color w:val="000000" w:themeColor="text1"/>
        </w:rPr>
        <w:t>The progress of effective purchaser relationships is largely advocated as a key detail of advertising and marketing systems within the provider sector. The benefits associated with</w:t>
      </w:r>
      <w:r w:rsidRPr="00A24AAA">
        <w:rPr>
          <w:color w:val="000000" w:themeColor="text1"/>
          <w:spacing w:val="40"/>
        </w:rPr>
        <w:t xml:space="preserve"> </w:t>
      </w:r>
      <w:r w:rsidRPr="00A24AAA">
        <w:rPr>
          <w:color w:val="000000" w:themeColor="text1"/>
        </w:rPr>
        <w:t xml:space="preserve">the development of such relationships are idea to be peculiarly important within the case of offerings for which credence qualities are high. Nonetheless, a key characteristic of most offerings is client participation within the construction and the delivery of the provider. The potential of an institution to advance and preserve a relationship with its purchasers shall be stylish on their willingness to take part. For participation to be important, customers have to perceive that it yields benefits which might be higher than these which accrue from non- </w:t>
      </w:r>
      <w:r w:rsidRPr="00A24AAA">
        <w:rPr>
          <w:color w:val="000000" w:themeColor="text1"/>
          <w:spacing w:val="-2"/>
        </w:rPr>
        <w:t>participation.</w:t>
      </w:r>
    </w:p>
    <w:p w:rsidR="000702B6" w:rsidRPr="00A24AAA" w:rsidRDefault="000702B6" w:rsidP="00A24AAA">
      <w:pPr>
        <w:pStyle w:val="BodyText"/>
        <w:spacing w:line="360" w:lineRule="auto"/>
        <w:ind w:right="300"/>
        <w:jc w:val="both"/>
        <w:rPr>
          <w:color w:val="000000" w:themeColor="text1"/>
        </w:rPr>
      </w:pPr>
      <w:r w:rsidRPr="00A24AAA">
        <w:rPr>
          <w:color w:val="000000" w:themeColor="text1"/>
        </w:rPr>
        <w:t>If the connection is to remain positive the consumer must be at the hub of it and so it is foremost to have the shoppers' pleasant curiosity at coronary heart. Regarding this difficulty</w:t>
      </w:r>
      <w:r w:rsidRPr="00A24AAA">
        <w:rPr>
          <w:color w:val="000000" w:themeColor="text1"/>
          <w:spacing w:val="40"/>
        </w:rPr>
        <w:t xml:space="preserve"> </w:t>
      </w:r>
      <w:r w:rsidRPr="00A24AAA">
        <w:rPr>
          <w:color w:val="000000" w:themeColor="text1"/>
        </w:rPr>
        <w:t>is co-setting up products and repair augmentation. These will, in many situations, be employed with the aid of businesses adding extra carrier to distinguish from its opponents' offerings. In this context the ''extras" have to be valued by way of the patron, and now not without difficulty on hand in different places (i.e. “adaptation", Wilson, 1995). A high emphasis on better carrier and repair great is extra noted as a main detail inside relationship marketing (Christopher et al., 2001).</w:t>
      </w:r>
    </w:p>
    <w:p w:rsidR="000702B6" w:rsidRPr="00A24AAA" w:rsidRDefault="000702B6" w:rsidP="00A24AAA">
      <w:pPr>
        <w:pStyle w:val="BodyText"/>
        <w:spacing w:line="360" w:lineRule="auto"/>
        <w:ind w:right="302"/>
        <w:jc w:val="both"/>
        <w:rPr>
          <w:color w:val="000000" w:themeColor="text1"/>
        </w:rPr>
      </w:pPr>
      <w:r w:rsidRPr="00A24AAA">
        <w:rPr>
          <w:color w:val="000000" w:themeColor="text1"/>
        </w:rPr>
        <w:t>The</w:t>
      </w:r>
      <w:r w:rsidRPr="00A24AAA">
        <w:rPr>
          <w:color w:val="000000" w:themeColor="text1"/>
          <w:spacing w:val="-2"/>
        </w:rPr>
        <w:t xml:space="preserve"> </w:t>
      </w:r>
      <w:r w:rsidRPr="00A24AAA">
        <w:rPr>
          <w:color w:val="000000" w:themeColor="text1"/>
        </w:rPr>
        <w:t>above</w:t>
      </w:r>
      <w:r w:rsidRPr="00A24AAA">
        <w:rPr>
          <w:color w:val="000000" w:themeColor="text1"/>
          <w:spacing w:val="-1"/>
        </w:rPr>
        <w:t xml:space="preserve"> </w:t>
      </w:r>
      <w:r w:rsidRPr="00A24AAA">
        <w:rPr>
          <w:color w:val="000000" w:themeColor="text1"/>
        </w:rPr>
        <w:t xml:space="preserve">causes represent an attempt to </w:t>
      </w:r>
      <w:proofErr w:type="spellStart"/>
      <w:r w:rsidRPr="00A24AAA">
        <w:rPr>
          <w:color w:val="000000" w:themeColor="text1"/>
        </w:rPr>
        <w:t>favourably</w:t>
      </w:r>
      <w:proofErr w:type="spellEnd"/>
      <w:r w:rsidRPr="00A24AAA">
        <w:rPr>
          <w:color w:val="000000" w:themeColor="text1"/>
        </w:rPr>
        <w:t xml:space="preserve"> lock-in or</w:t>
      </w:r>
      <w:r w:rsidRPr="00A24AAA">
        <w:rPr>
          <w:color w:val="000000" w:themeColor="text1"/>
          <w:spacing w:val="-1"/>
        </w:rPr>
        <w:t xml:space="preserve"> </w:t>
      </w:r>
      <w:r w:rsidRPr="00A24AAA">
        <w:rPr>
          <w:color w:val="000000" w:themeColor="text1"/>
        </w:rPr>
        <w:t>retain the</w:t>
      </w:r>
      <w:r w:rsidRPr="00A24AAA">
        <w:rPr>
          <w:color w:val="000000" w:themeColor="text1"/>
          <w:spacing w:val="-1"/>
        </w:rPr>
        <w:t xml:space="preserve"> </w:t>
      </w:r>
      <w:r w:rsidRPr="00A24AAA">
        <w:rPr>
          <w:color w:val="000000" w:themeColor="text1"/>
        </w:rPr>
        <w:t>purchaser</w:t>
      </w:r>
      <w:r w:rsidRPr="00A24AAA">
        <w:rPr>
          <w:color w:val="000000" w:themeColor="text1"/>
          <w:spacing w:val="-1"/>
        </w:rPr>
        <w:t xml:space="preserve"> </w:t>
      </w:r>
      <w:r w:rsidRPr="00A24AAA">
        <w:rPr>
          <w:color w:val="000000" w:themeColor="text1"/>
        </w:rPr>
        <w:t>and many lecturers espouse the value of consumer retention related to relationship marketing</w:t>
      </w:r>
      <w:r w:rsidRPr="00A24AAA">
        <w:rPr>
          <w:color w:val="000000" w:themeColor="text1"/>
          <w:spacing w:val="40"/>
        </w:rPr>
        <w:t xml:space="preserve"> </w:t>
      </w:r>
      <w:r w:rsidRPr="00A24AAA">
        <w:rPr>
          <w:color w:val="000000" w:themeColor="text1"/>
        </w:rPr>
        <w:t xml:space="preserve">conception (Wright et al., 1998). Also Barnes (1994) observes that tactics corresponding to frequent-purchaser schemes, the place the purchaser has to return to the equal enterprise to accumulate ''points", develops a barrier to exit. Irish grocery chain, </w:t>
      </w:r>
      <w:proofErr w:type="spellStart"/>
      <w:r w:rsidRPr="00A24AAA">
        <w:rPr>
          <w:color w:val="000000" w:themeColor="text1"/>
        </w:rPr>
        <w:t>Superquinn</w:t>
      </w:r>
      <w:proofErr w:type="spellEnd"/>
      <w:r w:rsidRPr="00A24AAA">
        <w:rPr>
          <w:color w:val="000000" w:themeColor="text1"/>
        </w:rPr>
        <w:t>, differentiate their loyalty scheme by means of introducing ''each frequency marketing and particular direct marketing, which so many so-called loyalty schemes forget to include'' (</w:t>
      </w:r>
      <w:proofErr w:type="spellStart"/>
      <w:r w:rsidRPr="00A24AAA">
        <w:rPr>
          <w:color w:val="000000" w:themeColor="text1"/>
        </w:rPr>
        <w:t>Conneran</w:t>
      </w:r>
      <w:proofErr w:type="spellEnd"/>
      <w:r w:rsidRPr="00A24AAA">
        <w:rPr>
          <w:color w:val="000000" w:themeColor="text1"/>
        </w:rPr>
        <w:t>, 1996). Loyalty is a tricky variable to quantify; nonetheless, Hawkes (1996) reemphasized the</w:t>
      </w:r>
      <w:r w:rsidRPr="00A24AAA">
        <w:rPr>
          <w:color w:val="000000" w:themeColor="text1"/>
          <w:spacing w:val="40"/>
        </w:rPr>
        <w:t xml:space="preserve"> </w:t>
      </w:r>
      <w:r w:rsidRPr="00A24AAA">
        <w:rPr>
          <w:color w:val="000000" w:themeColor="text1"/>
        </w:rPr>
        <w:t>thought of the loyalty ladder, with the lowest rung being suspect and the best rung suggest, Schneider (2000) found: ''what is shocking is that researchers and businessmen have concentrated some distance more on easy methods to appeal to buyers to merchandise and services than on hold them''. Promoting merchandise to current buyers is nearly extra rate- potent than the bills incurred while shopping for brand spanking new ones (Hartley et al., 1995; Mitchell, 1995</w:t>
      </w:r>
      <w:proofErr w:type="gramStart"/>
      <w:r w:rsidRPr="00A24AAA">
        <w:rPr>
          <w:color w:val="000000" w:themeColor="text1"/>
        </w:rPr>
        <w:t>;Jackson</w:t>
      </w:r>
      <w:proofErr w:type="gramEnd"/>
      <w:r w:rsidRPr="00A24AAA">
        <w:rPr>
          <w:color w:val="000000" w:themeColor="text1"/>
        </w:rPr>
        <w:t>, 2000).</w:t>
      </w:r>
    </w:p>
    <w:p w:rsidR="000702B6" w:rsidRPr="00A24AAA" w:rsidRDefault="00263803" w:rsidP="00A24AAA">
      <w:pPr>
        <w:pStyle w:val="BodyText"/>
        <w:spacing w:line="360" w:lineRule="auto"/>
        <w:ind w:right="302"/>
        <w:jc w:val="both"/>
        <w:rPr>
          <w:b/>
          <w:color w:val="000000" w:themeColor="text1"/>
        </w:rPr>
      </w:pPr>
      <w:r w:rsidRPr="00A24AAA">
        <w:rPr>
          <w:b/>
          <w:color w:val="000000" w:themeColor="text1"/>
        </w:rPr>
        <w:lastRenderedPageBreak/>
        <w:t>2.2.</w:t>
      </w:r>
      <w:r w:rsidRPr="00A24AAA">
        <w:rPr>
          <w:b/>
          <w:color w:val="000000" w:themeColor="text1"/>
        </w:rPr>
        <w:tab/>
        <w:t xml:space="preserve">THEORETICAL FRAMEWORK </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color w:val="000000" w:themeColor="text1"/>
        </w:rPr>
        <w:t xml:space="preserve">The theoretical foundation for this study is rooted in the </w:t>
      </w:r>
      <w:r w:rsidRPr="00A24AAA">
        <w:rPr>
          <w:rStyle w:val="Strong"/>
          <w:color w:val="000000" w:themeColor="text1"/>
        </w:rPr>
        <w:t>Relationship Marketing Theory</w:t>
      </w:r>
      <w:r w:rsidRPr="00A24AAA">
        <w:rPr>
          <w:color w:val="000000" w:themeColor="text1"/>
        </w:rPr>
        <w:t>, which posits that long-term customer engagement and loyalty are built through consistent, meaningful interactions and value exchanges between a firm and its customers (Morgan &amp; Hunt, 1994). Relationship Marketing emphasizes trust, commitment, and mutual satisfaction as pillars for sustained business-client rapport. Within the hospitality sector, this theory is especially critical, given that service encounters are frequently personalized and relationship-driven. At Whitefield Hotel Ilorin, effective implementation of relationship marketing principles is likely to foster emotional connection, trust, and long-term retention of guests (</w:t>
      </w:r>
      <w:proofErr w:type="spellStart"/>
      <w:r w:rsidRPr="00A24AAA">
        <w:rPr>
          <w:color w:val="000000" w:themeColor="text1"/>
        </w:rPr>
        <w:t>Ndubisi</w:t>
      </w:r>
      <w:proofErr w:type="spellEnd"/>
      <w:r w:rsidRPr="00A24AAA">
        <w:rPr>
          <w:color w:val="000000" w:themeColor="text1"/>
        </w:rPr>
        <w:t>, 2007).</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b/>
          <w:color w:val="000000" w:themeColor="text1"/>
        </w:rPr>
        <w:t>2.2.1.</w:t>
      </w:r>
      <w:r w:rsidRPr="00A24AAA">
        <w:rPr>
          <w:b/>
          <w:color w:val="000000" w:themeColor="text1"/>
        </w:rPr>
        <w:tab/>
      </w:r>
      <w:r w:rsidRPr="00A24AAA">
        <w:rPr>
          <w:rStyle w:val="Strong"/>
          <w:color w:val="000000" w:themeColor="text1"/>
        </w:rPr>
        <w:t>Customer Relationship Management (CRM) Theory</w:t>
      </w:r>
      <w:r w:rsidRPr="00A24AAA">
        <w:rPr>
          <w:color w:val="000000" w:themeColor="text1"/>
        </w:rPr>
        <w:t xml:space="preserve"> provides a strategic framework for understanding how hotels can use data-driven systems and personalized interactions to manage customer information and enhance satisfaction. CRM systems allow firms to segment their customers, predict needs, and tailor services, all of which contribute to increased loyalty (Payne &amp; </w:t>
      </w:r>
      <w:proofErr w:type="spellStart"/>
      <w:r w:rsidRPr="00A24AAA">
        <w:rPr>
          <w:color w:val="000000" w:themeColor="text1"/>
        </w:rPr>
        <w:t>Frow</w:t>
      </w:r>
      <w:proofErr w:type="spellEnd"/>
      <w:r w:rsidRPr="00A24AAA">
        <w:rPr>
          <w:color w:val="000000" w:themeColor="text1"/>
        </w:rPr>
        <w:t>, 2005). In the context of Whitefield Hotel, CRM practices such as loyalty programs, customer feedback mechanisms, and personalized email marketing can directly influence repeat patronage by addressing individual guest preferences and complaints in real time (Chen &amp; Popovich, 2003).</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b/>
          <w:color w:val="000000" w:themeColor="text1"/>
        </w:rPr>
        <w:t>2.2.2.</w:t>
      </w:r>
      <w:r w:rsidRPr="00A24AAA">
        <w:rPr>
          <w:b/>
          <w:color w:val="000000" w:themeColor="text1"/>
        </w:rPr>
        <w:tab/>
      </w:r>
      <w:r w:rsidRPr="00A24AAA">
        <w:rPr>
          <w:color w:val="000000" w:themeColor="text1"/>
        </w:rPr>
        <w:t xml:space="preserve">The </w:t>
      </w:r>
      <w:r w:rsidRPr="00A24AAA">
        <w:rPr>
          <w:rStyle w:val="Strong"/>
          <w:color w:val="000000" w:themeColor="text1"/>
        </w:rPr>
        <w:t>Service Quality Model (SERVQUAL)</w:t>
      </w:r>
      <w:r w:rsidRPr="00A24AAA">
        <w:rPr>
          <w:color w:val="000000" w:themeColor="text1"/>
        </w:rPr>
        <w:t xml:space="preserve"> by </w:t>
      </w:r>
      <w:proofErr w:type="spellStart"/>
      <w:r w:rsidRPr="00A24AAA">
        <w:rPr>
          <w:color w:val="000000" w:themeColor="text1"/>
        </w:rPr>
        <w:t>Parasuraman</w:t>
      </w:r>
      <w:proofErr w:type="spellEnd"/>
      <w:r w:rsidRPr="00A24AAA">
        <w:rPr>
          <w:color w:val="000000" w:themeColor="text1"/>
        </w:rPr>
        <w:t xml:space="preserve">, </w:t>
      </w:r>
      <w:proofErr w:type="spellStart"/>
      <w:r w:rsidRPr="00A24AAA">
        <w:rPr>
          <w:color w:val="000000" w:themeColor="text1"/>
        </w:rPr>
        <w:t>Zeithaml</w:t>
      </w:r>
      <w:proofErr w:type="spellEnd"/>
      <w:r w:rsidRPr="00A24AAA">
        <w:rPr>
          <w:color w:val="000000" w:themeColor="text1"/>
        </w:rPr>
        <w:t>, and Berry (1988) also underpins this study by suggesting that perceived service quality is a key determinant of customer satisfaction and loyalty. The five dimensions of SERVQUAL—tangibility, reliability, responsiveness, assurance, and empathy—provide measurable components through which Whitefield Hotel can assess and improve its service delivery. When customers perceive a high level of service quality, they are more inclined to return, thereby enhancing retention (</w:t>
      </w:r>
      <w:proofErr w:type="spellStart"/>
      <w:r w:rsidRPr="00A24AAA">
        <w:rPr>
          <w:color w:val="000000" w:themeColor="text1"/>
        </w:rPr>
        <w:t>Zeithaml</w:t>
      </w:r>
      <w:proofErr w:type="spellEnd"/>
      <w:r w:rsidRPr="00A24AAA">
        <w:rPr>
          <w:color w:val="000000" w:themeColor="text1"/>
        </w:rPr>
        <w:t xml:space="preserve">, Berry, &amp; </w:t>
      </w:r>
      <w:proofErr w:type="spellStart"/>
      <w:r w:rsidRPr="00A24AAA">
        <w:rPr>
          <w:color w:val="000000" w:themeColor="text1"/>
        </w:rPr>
        <w:t>Parasuraman</w:t>
      </w:r>
      <w:proofErr w:type="spellEnd"/>
      <w:r w:rsidRPr="00A24AAA">
        <w:rPr>
          <w:color w:val="000000" w:themeColor="text1"/>
        </w:rPr>
        <w:t>, 1996).</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b/>
          <w:color w:val="000000" w:themeColor="text1"/>
        </w:rPr>
        <w:t>2.2.3.</w:t>
      </w:r>
      <w:r w:rsidRPr="00A24AAA">
        <w:rPr>
          <w:b/>
          <w:color w:val="000000" w:themeColor="text1"/>
        </w:rPr>
        <w:tab/>
      </w:r>
      <w:r w:rsidRPr="00A24AAA">
        <w:rPr>
          <w:rStyle w:val="Strong"/>
          <w:color w:val="000000" w:themeColor="text1"/>
        </w:rPr>
        <w:t>Customer Loyalty Theory</w:t>
      </w:r>
      <w:r w:rsidRPr="00A24AAA">
        <w:rPr>
          <w:color w:val="000000" w:themeColor="text1"/>
        </w:rPr>
        <w:t xml:space="preserve">, which focuses on the behavioral and attitudinal tendencies of customers to continue purchasing from the same brand, plays a crucial role in this study. Oliver (1999) argues that loyalty develops through a sequence—cognitive, affective, conative, and action loyalty—highlighting the psychological mechanisms that transition a satisfied customer into a loyal advocate. In the hospitality industry, loyalty may manifest as frequent bookings, positive reviews, and referrals, which are critical for Whitefield Hotel in a competitive market like Ilorin (Dick &amp; </w:t>
      </w:r>
      <w:proofErr w:type="spellStart"/>
      <w:r w:rsidRPr="00A24AAA">
        <w:rPr>
          <w:color w:val="000000" w:themeColor="text1"/>
        </w:rPr>
        <w:t>Basu</w:t>
      </w:r>
      <w:proofErr w:type="spellEnd"/>
      <w:r w:rsidRPr="00A24AAA">
        <w:rPr>
          <w:color w:val="000000" w:themeColor="text1"/>
        </w:rPr>
        <w:t>, 1994).</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b/>
          <w:color w:val="000000" w:themeColor="text1"/>
        </w:rPr>
        <w:lastRenderedPageBreak/>
        <w:t xml:space="preserve">2.2.4. </w:t>
      </w:r>
      <w:r w:rsidRPr="00A24AAA">
        <w:rPr>
          <w:rStyle w:val="Strong"/>
          <w:color w:val="000000" w:themeColor="text1"/>
        </w:rPr>
        <w:t>Technology Acceptance Model (TAM)</w:t>
      </w:r>
      <w:r w:rsidRPr="00A24AAA">
        <w:rPr>
          <w:color w:val="000000" w:themeColor="text1"/>
        </w:rPr>
        <w:t xml:space="preserve"> by Davis (1989) is relevant in explaining how the adoption of CRM technologies by hotel staff influences customer satisfaction and retention. According to TAM, perceived usefulness and ease of use are fundamental determinants of system usage. If Whitefield Hotel's employees effectively utilize CRM platforms to enhance guest experiences, it may lead to more personalized service and consequently, increased customer retention (</w:t>
      </w:r>
      <w:proofErr w:type="spellStart"/>
      <w:r w:rsidRPr="00A24AAA">
        <w:rPr>
          <w:color w:val="000000" w:themeColor="text1"/>
        </w:rPr>
        <w:t>Venkatesh</w:t>
      </w:r>
      <w:proofErr w:type="spellEnd"/>
      <w:r w:rsidRPr="00A24AAA">
        <w:rPr>
          <w:color w:val="000000" w:themeColor="text1"/>
        </w:rPr>
        <w:t xml:space="preserve"> &amp; Davis, 2000).</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b/>
          <w:color w:val="000000" w:themeColor="text1"/>
        </w:rPr>
        <w:t>2.2.5.</w:t>
      </w:r>
      <w:r w:rsidRPr="00A24AAA">
        <w:rPr>
          <w:b/>
          <w:color w:val="000000" w:themeColor="text1"/>
        </w:rPr>
        <w:tab/>
      </w:r>
      <w:r w:rsidRPr="00A24AAA">
        <w:rPr>
          <w:rStyle w:val="Strong"/>
          <w:color w:val="000000" w:themeColor="text1"/>
        </w:rPr>
        <w:t>Equity Theory</w:t>
      </w:r>
      <w:r w:rsidRPr="00A24AAA">
        <w:rPr>
          <w:color w:val="000000" w:themeColor="text1"/>
        </w:rPr>
        <w:t>, proposed by Adams (1965), posits that customers evaluate fairness in their relationships with service providers by comparing their input-output ratio to that of others. In hospitality settings, perceptions of equitable treatment—such as room upgrades for loyal guests or responsive handling of complaints—can strengthen the customer’s commitment to the brand (</w:t>
      </w:r>
      <w:proofErr w:type="spellStart"/>
      <w:r w:rsidRPr="00A24AAA">
        <w:rPr>
          <w:color w:val="000000" w:themeColor="text1"/>
        </w:rPr>
        <w:t>Huppertz</w:t>
      </w:r>
      <w:proofErr w:type="spellEnd"/>
      <w:r w:rsidRPr="00A24AAA">
        <w:rPr>
          <w:color w:val="000000" w:themeColor="text1"/>
        </w:rPr>
        <w:t xml:space="preserve">, </w:t>
      </w:r>
      <w:proofErr w:type="spellStart"/>
      <w:r w:rsidRPr="00A24AAA">
        <w:rPr>
          <w:color w:val="000000" w:themeColor="text1"/>
        </w:rPr>
        <w:t>Arenson</w:t>
      </w:r>
      <w:proofErr w:type="spellEnd"/>
      <w:r w:rsidRPr="00A24AAA">
        <w:rPr>
          <w:color w:val="000000" w:themeColor="text1"/>
        </w:rPr>
        <w:t>, &amp; Evans, 1978). When guests feel valued and fairly treated at Whitefield Hotel, they are more likely to develop a sense of loyalty and continue their patronage.</w:t>
      </w:r>
    </w:p>
    <w:p w:rsidR="00263803" w:rsidRPr="00A24AAA" w:rsidRDefault="00263803" w:rsidP="00A24AAA">
      <w:pPr>
        <w:pStyle w:val="NormalWeb"/>
        <w:spacing w:before="0" w:beforeAutospacing="0" w:after="0" w:afterAutospacing="0" w:line="360" w:lineRule="auto"/>
        <w:jc w:val="both"/>
        <w:rPr>
          <w:color w:val="000000" w:themeColor="text1"/>
        </w:rPr>
      </w:pPr>
      <w:r w:rsidRPr="00A24AAA">
        <w:rPr>
          <w:color w:val="000000" w:themeColor="text1"/>
        </w:rPr>
        <w:t>In conclusion, the amalgamation of these theories—Relationship Marketing, CRM, SERVQUAL, Customer Loyalty, TAM, and Equity Theory—provides a multi-dimensional lens through which customer retention at Whitefield Hotel Ilorin can be understood and improved. These frameworks collectively underscore the significance of trust-building, service quality, technology usage, and fairness in achieving sustainable customer relationships and enhancing business performance.</w:t>
      </w:r>
    </w:p>
    <w:p w:rsidR="00263803" w:rsidRPr="00A24AAA" w:rsidRDefault="0026380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Building upon the aforementioned theories, the </w:t>
      </w:r>
      <w:r w:rsidRPr="00A24AAA">
        <w:rPr>
          <w:rFonts w:ascii="Times New Roman" w:eastAsia="Times New Roman" w:hAnsi="Times New Roman" w:cs="Times New Roman"/>
          <w:b/>
          <w:bCs/>
          <w:color w:val="000000" w:themeColor="text1"/>
          <w:sz w:val="24"/>
          <w:szCs w:val="24"/>
        </w:rPr>
        <w:t>Commitment-Trust Theory</w:t>
      </w:r>
      <w:r w:rsidRPr="00A24AAA">
        <w:rPr>
          <w:rFonts w:ascii="Times New Roman" w:eastAsia="Times New Roman" w:hAnsi="Times New Roman" w:cs="Times New Roman"/>
          <w:color w:val="000000" w:themeColor="text1"/>
          <w:sz w:val="24"/>
          <w:szCs w:val="24"/>
        </w:rPr>
        <w:t xml:space="preserve"> by Morgan and Hunt (1994) provides further insight into the mechanics of customer relationship management. The theory argues that relationship success is built on trust and commitment, both of which reduce uncertainty and increase cooperation between customers and firms. In the case of Whitefield Hotel, when guests perceive the hotel as dependable and responsive to their needs, they are more likely to remain committed to the brand. Trust can be developed through transparency in pricing, consistent service delivery, and honoring loyalty rewards—elements crucial for retaining customers in service-intensive industries (</w:t>
      </w:r>
      <w:proofErr w:type="spellStart"/>
      <w:r w:rsidRPr="00A24AAA">
        <w:rPr>
          <w:rFonts w:ascii="Times New Roman" w:eastAsia="Times New Roman" w:hAnsi="Times New Roman" w:cs="Times New Roman"/>
          <w:color w:val="000000" w:themeColor="text1"/>
          <w:sz w:val="24"/>
          <w:szCs w:val="24"/>
        </w:rPr>
        <w:t>Ravald</w:t>
      </w:r>
      <w:proofErr w:type="spellEnd"/>
      <w:r w:rsidRPr="00A24AAA">
        <w:rPr>
          <w:rFonts w:ascii="Times New Roman" w:eastAsia="Times New Roman" w:hAnsi="Times New Roman" w:cs="Times New Roman"/>
          <w:color w:val="000000" w:themeColor="text1"/>
          <w:sz w:val="24"/>
          <w:szCs w:val="24"/>
        </w:rPr>
        <w:t xml:space="preserve"> &amp; </w:t>
      </w:r>
      <w:proofErr w:type="spellStart"/>
      <w:r w:rsidRPr="00A24AAA">
        <w:rPr>
          <w:rFonts w:ascii="Times New Roman" w:eastAsia="Times New Roman" w:hAnsi="Times New Roman" w:cs="Times New Roman"/>
          <w:color w:val="000000" w:themeColor="text1"/>
          <w:sz w:val="24"/>
          <w:szCs w:val="24"/>
        </w:rPr>
        <w:t>Grönroos</w:t>
      </w:r>
      <w:proofErr w:type="spellEnd"/>
      <w:r w:rsidRPr="00A24AAA">
        <w:rPr>
          <w:rFonts w:ascii="Times New Roman" w:eastAsia="Times New Roman" w:hAnsi="Times New Roman" w:cs="Times New Roman"/>
          <w:color w:val="000000" w:themeColor="text1"/>
          <w:sz w:val="24"/>
          <w:szCs w:val="24"/>
        </w:rPr>
        <w:t>, 1996).</w:t>
      </w:r>
    </w:p>
    <w:p w:rsidR="00263803" w:rsidRPr="00A24AAA" w:rsidRDefault="0026380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Also critical to understanding CRM's role in retention is the </w:t>
      </w:r>
      <w:r w:rsidRPr="00A24AAA">
        <w:rPr>
          <w:rFonts w:ascii="Times New Roman" w:eastAsia="Times New Roman" w:hAnsi="Times New Roman" w:cs="Times New Roman"/>
          <w:b/>
          <w:bCs/>
          <w:color w:val="000000" w:themeColor="text1"/>
          <w:sz w:val="24"/>
          <w:szCs w:val="24"/>
        </w:rPr>
        <w:t>Expectation-Confirmation Theory (ECT)</w:t>
      </w:r>
      <w:r w:rsidRPr="00A24AAA">
        <w:rPr>
          <w:rFonts w:ascii="Times New Roman" w:eastAsia="Times New Roman" w:hAnsi="Times New Roman" w:cs="Times New Roman"/>
          <w:color w:val="000000" w:themeColor="text1"/>
          <w:sz w:val="24"/>
          <w:szCs w:val="24"/>
        </w:rPr>
        <w:t xml:space="preserve"> by Oliver (1980), which explains customer satisfaction as the result of expectations being met or exceeded. If guests at Whitefield Hotel find that their pre-visit expectations align with or are surpassed by actual service experiences, they are likely to be satisfied and more inclined to return. This theoretical perspective aligns with the idea that customer retention is heavily </w:t>
      </w:r>
      <w:r w:rsidRPr="00A24AAA">
        <w:rPr>
          <w:rFonts w:ascii="Times New Roman" w:eastAsia="Times New Roman" w:hAnsi="Times New Roman" w:cs="Times New Roman"/>
          <w:color w:val="000000" w:themeColor="text1"/>
          <w:sz w:val="24"/>
          <w:szCs w:val="24"/>
        </w:rPr>
        <w:lastRenderedPageBreak/>
        <w:t>dependent on closing the expectation-performance gap, especially in environments where experiential quality is a key differentiator (</w:t>
      </w:r>
      <w:proofErr w:type="spellStart"/>
      <w:r w:rsidRPr="00A24AAA">
        <w:rPr>
          <w:rFonts w:ascii="Times New Roman" w:eastAsia="Times New Roman" w:hAnsi="Times New Roman" w:cs="Times New Roman"/>
          <w:color w:val="000000" w:themeColor="text1"/>
          <w:sz w:val="24"/>
          <w:szCs w:val="24"/>
        </w:rPr>
        <w:t>Bhattacherjee</w:t>
      </w:r>
      <w:proofErr w:type="spellEnd"/>
      <w:r w:rsidRPr="00A24AAA">
        <w:rPr>
          <w:rFonts w:ascii="Times New Roman" w:eastAsia="Times New Roman" w:hAnsi="Times New Roman" w:cs="Times New Roman"/>
          <w:color w:val="000000" w:themeColor="text1"/>
          <w:sz w:val="24"/>
          <w:szCs w:val="24"/>
        </w:rPr>
        <w:t>, 2001).</w:t>
      </w:r>
    </w:p>
    <w:p w:rsidR="00263803" w:rsidRPr="00A24AAA" w:rsidRDefault="0026380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Moreover, the </w:t>
      </w:r>
      <w:r w:rsidRPr="00A24AAA">
        <w:rPr>
          <w:rFonts w:ascii="Times New Roman" w:eastAsia="Times New Roman" w:hAnsi="Times New Roman" w:cs="Times New Roman"/>
          <w:b/>
          <w:bCs/>
          <w:color w:val="000000" w:themeColor="text1"/>
          <w:sz w:val="24"/>
          <w:szCs w:val="24"/>
        </w:rPr>
        <w:t>Resource-Based View (RBV) of the Firm</w:t>
      </w:r>
      <w:r w:rsidRPr="00A24AAA">
        <w:rPr>
          <w:rFonts w:ascii="Times New Roman" w:eastAsia="Times New Roman" w:hAnsi="Times New Roman" w:cs="Times New Roman"/>
          <w:color w:val="000000" w:themeColor="text1"/>
          <w:sz w:val="24"/>
          <w:szCs w:val="24"/>
        </w:rPr>
        <w:t>, as introduced by Barney (1991), posits that a company’s competitive advantage stems from its ability to utilize rare, valuable, and inimitable resources—of which CRM can be a strategic asset. For Whitefield Hotel, leveraging CRM systems as a unique organizational resource allows it to gather, analyze, and act on customer data in ways that enhance personalization and operational efficiency. By integrating CRM with core business functions, the hotel can offer differentiated guest experiences that foster retention, giving it an edge over competitors in Ilorin’s hospitality market (</w:t>
      </w:r>
      <w:proofErr w:type="spellStart"/>
      <w:r w:rsidRPr="00A24AAA">
        <w:rPr>
          <w:rFonts w:ascii="Times New Roman" w:eastAsia="Times New Roman" w:hAnsi="Times New Roman" w:cs="Times New Roman"/>
          <w:color w:val="000000" w:themeColor="text1"/>
          <w:sz w:val="24"/>
          <w:szCs w:val="24"/>
        </w:rPr>
        <w:t>Wernerfelt</w:t>
      </w:r>
      <w:proofErr w:type="spellEnd"/>
      <w:r w:rsidRPr="00A24AAA">
        <w:rPr>
          <w:rFonts w:ascii="Times New Roman" w:eastAsia="Times New Roman" w:hAnsi="Times New Roman" w:cs="Times New Roman"/>
          <w:color w:val="000000" w:themeColor="text1"/>
          <w:sz w:val="24"/>
          <w:szCs w:val="24"/>
        </w:rPr>
        <w:t>, 1984).</w:t>
      </w:r>
    </w:p>
    <w:p w:rsidR="00263803" w:rsidRPr="00A24AAA" w:rsidRDefault="0026380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The </w:t>
      </w:r>
      <w:r w:rsidRPr="00A24AAA">
        <w:rPr>
          <w:rFonts w:ascii="Times New Roman" w:eastAsia="Times New Roman" w:hAnsi="Times New Roman" w:cs="Times New Roman"/>
          <w:b/>
          <w:bCs/>
          <w:color w:val="000000" w:themeColor="text1"/>
          <w:sz w:val="24"/>
          <w:szCs w:val="24"/>
        </w:rPr>
        <w:t>Customer Equity Framework</w:t>
      </w:r>
      <w:r w:rsidRPr="00A24AAA">
        <w:rPr>
          <w:rFonts w:ascii="Times New Roman" w:eastAsia="Times New Roman" w:hAnsi="Times New Roman" w:cs="Times New Roman"/>
          <w:color w:val="000000" w:themeColor="text1"/>
          <w:sz w:val="24"/>
          <w:szCs w:val="24"/>
        </w:rPr>
        <w:t xml:space="preserve"> also contributes to the theoretical understanding of how CRM affects long-term value creation. Rust, </w:t>
      </w:r>
      <w:proofErr w:type="spellStart"/>
      <w:r w:rsidRPr="00A24AAA">
        <w:rPr>
          <w:rFonts w:ascii="Times New Roman" w:eastAsia="Times New Roman" w:hAnsi="Times New Roman" w:cs="Times New Roman"/>
          <w:color w:val="000000" w:themeColor="text1"/>
          <w:sz w:val="24"/>
          <w:szCs w:val="24"/>
        </w:rPr>
        <w:t>Zeithaml</w:t>
      </w:r>
      <w:proofErr w:type="spellEnd"/>
      <w:r w:rsidRPr="00A24AAA">
        <w:rPr>
          <w:rFonts w:ascii="Times New Roman" w:eastAsia="Times New Roman" w:hAnsi="Times New Roman" w:cs="Times New Roman"/>
          <w:color w:val="000000" w:themeColor="text1"/>
          <w:sz w:val="24"/>
          <w:szCs w:val="24"/>
        </w:rPr>
        <w:t xml:space="preserve">, and Lemon (2000) define customer equity as the total combined customer lifetime values. This model is composed of three drivers: value equity (perceived value for money), brand equity (perceptions about the brand), and relationship equity (efforts to build and maintain customer loyalty). CRM strategies that enhance relationship equity—such as personalized communications, exclusive offers for repeat guests, and loyalty clubs—can increase customer lifetime value, which is directly tied to retention (Kumar &amp; </w:t>
      </w:r>
      <w:proofErr w:type="spellStart"/>
      <w:r w:rsidRPr="00A24AAA">
        <w:rPr>
          <w:rFonts w:ascii="Times New Roman" w:eastAsia="Times New Roman" w:hAnsi="Times New Roman" w:cs="Times New Roman"/>
          <w:color w:val="000000" w:themeColor="text1"/>
          <w:sz w:val="24"/>
          <w:szCs w:val="24"/>
        </w:rPr>
        <w:t>Reinartz</w:t>
      </w:r>
      <w:proofErr w:type="spellEnd"/>
      <w:r w:rsidRPr="00A24AAA">
        <w:rPr>
          <w:rFonts w:ascii="Times New Roman" w:eastAsia="Times New Roman" w:hAnsi="Times New Roman" w:cs="Times New Roman"/>
          <w:color w:val="000000" w:themeColor="text1"/>
          <w:sz w:val="24"/>
          <w:szCs w:val="24"/>
        </w:rPr>
        <w:t>, 2006).</w:t>
      </w:r>
    </w:p>
    <w:p w:rsidR="00263803" w:rsidRPr="00A24AAA" w:rsidRDefault="00263803" w:rsidP="00A24AAA">
      <w:pPr>
        <w:spacing w:after="0" w:line="360" w:lineRule="auto"/>
        <w:jc w:val="both"/>
        <w:rPr>
          <w:rFonts w:ascii="Times New Roman" w:eastAsia="Times New Roman" w:hAnsi="Times New Roman" w:cs="Times New Roman"/>
          <w:color w:val="000000" w:themeColor="text1"/>
          <w:sz w:val="24"/>
          <w:szCs w:val="24"/>
        </w:rPr>
      </w:pPr>
      <w:r w:rsidRPr="00A24AAA">
        <w:rPr>
          <w:rFonts w:ascii="Times New Roman" w:eastAsia="Times New Roman" w:hAnsi="Times New Roman" w:cs="Times New Roman"/>
          <w:color w:val="000000" w:themeColor="text1"/>
          <w:sz w:val="24"/>
          <w:szCs w:val="24"/>
        </w:rPr>
        <w:t xml:space="preserve">In addition, the </w:t>
      </w:r>
      <w:r w:rsidRPr="00A24AAA">
        <w:rPr>
          <w:rFonts w:ascii="Times New Roman" w:eastAsia="Times New Roman" w:hAnsi="Times New Roman" w:cs="Times New Roman"/>
          <w:b/>
          <w:bCs/>
          <w:color w:val="000000" w:themeColor="text1"/>
          <w:sz w:val="24"/>
          <w:szCs w:val="24"/>
        </w:rPr>
        <w:t>Social Exchange Theory</w:t>
      </w:r>
      <w:r w:rsidRPr="00A24AAA">
        <w:rPr>
          <w:rFonts w:ascii="Times New Roman" w:eastAsia="Times New Roman" w:hAnsi="Times New Roman" w:cs="Times New Roman"/>
          <w:color w:val="000000" w:themeColor="text1"/>
          <w:sz w:val="24"/>
          <w:szCs w:val="24"/>
        </w:rPr>
        <w:t xml:space="preserve"> developed by </w:t>
      </w:r>
      <w:proofErr w:type="spellStart"/>
      <w:r w:rsidRPr="00A24AAA">
        <w:rPr>
          <w:rFonts w:ascii="Times New Roman" w:eastAsia="Times New Roman" w:hAnsi="Times New Roman" w:cs="Times New Roman"/>
          <w:color w:val="000000" w:themeColor="text1"/>
          <w:sz w:val="24"/>
          <w:szCs w:val="24"/>
        </w:rPr>
        <w:t>Blau</w:t>
      </w:r>
      <w:proofErr w:type="spellEnd"/>
      <w:r w:rsidRPr="00A24AAA">
        <w:rPr>
          <w:rFonts w:ascii="Times New Roman" w:eastAsia="Times New Roman" w:hAnsi="Times New Roman" w:cs="Times New Roman"/>
          <w:color w:val="000000" w:themeColor="text1"/>
          <w:sz w:val="24"/>
          <w:szCs w:val="24"/>
        </w:rPr>
        <w:t xml:space="preserve"> (1964) offers insight into the reciprocity in customer-business relationships. This theory suggests that individuals engage in social or business relationships based on a cost-benefit analysis and a sense of mutual gain. Applied to Whitefield Hotel, when customers feel that they are receiving more value than they are giving (e.g., through exceptional service, attention to detail, or meaningful interactions), they are more likely to continue the relationship. Therefore, CRM initiatives must not only gather and analyze data but also focus on delivering relational benefits that outweigh customers’ switching costs (</w:t>
      </w:r>
      <w:proofErr w:type="spellStart"/>
      <w:r w:rsidRPr="00A24AAA">
        <w:rPr>
          <w:rFonts w:ascii="Times New Roman" w:eastAsia="Times New Roman" w:hAnsi="Times New Roman" w:cs="Times New Roman"/>
          <w:color w:val="000000" w:themeColor="text1"/>
          <w:sz w:val="24"/>
          <w:szCs w:val="24"/>
        </w:rPr>
        <w:t>Homans</w:t>
      </w:r>
      <w:proofErr w:type="spellEnd"/>
      <w:r w:rsidRPr="00A24AAA">
        <w:rPr>
          <w:rFonts w:ascii="Times New Roman" w:eastAsia="Times New Roman" w:hAnsi="Times New Roman" w:cs="Times New Roman"/>
          <w:color w:val="000000" w:themeColor="text1"/>
          <w:sz w:val="24"/>
          <w:szCs w:val="24"/>
        </w:rPr>
        <w:t>, 1958).</w:t>
      </w:r>
    </w:p>
    <w:p w:rsidR="00263803" w:rsidRPr="00A24AAA" w:rsidRDefault="00263803" w:rsidP="00A24AAA">
      <w:pPr>
        <w:pStyle w:val="BodyText"/>
        <w:numPr>
          <w:ilvl w:val="1"/>
          <w:numId w:val="23"/>
        </w:numPr>
        <w:spacing w:line="360" w:lineRule="auto"/>
        <w:ind w:right="302"/>
        <w:rPr>
          <w:b/>
          <w:color w:val="000000" w:themeColor="text1"/>
        </w:rPr>
      </w:pPr>
      <w:r w:rsidRPr="00A24AAA">
        <w:rPr>
          <w:b/>
          <w:color w:val="000000" w:themeColor="text1"/>
        </w:rPr>
        <w:t>EMPIRICAL REVIEW</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Numerous empirical studies have explored the relationship between Customer Relationship Management (CRM) and customer retention, with findings affirming a strong and positive correlation between the two. For instance, </w:t>
      </w:r>
      <w:proofErr w:type="spellStart"/>
      <w:r w:rsidRPr="00A24AAA">
        <w:rPr>
          <w:rStyle w:val="Strong"/>
          <w:color w:val="000000" w:themeColor="text1"/>
        </w:rPr>
        <w:t>Mohsan</w:t>
      </w:r>
      <w:proofErr w:type="spellEnd"/>
      <w:r w:rsidRPr="00A24AAA">
        <w:rPr>
          <w:rStyle w:val="Strong"/>
          <w:color w:val="000000" w:themeColor="text1"/>
        </w:rPr>
        <w:t xml:space="preserve"> et al. (2011)</w:t>
      </w:r>
      <w:r w:rsidRPr="00A24AAA">
        <w:rPr>
          <w:color w:val="000000" w:themeColor="text1"/>
        </w:rPr>
        <w:t xml:space="preserve"> conducted a study on CRM and its impact on customer retention in the banking sector of Pakistan. The study revealed that effective CRM practices significantly increase customer satisfaction and loyalty. The researchers concluded that a well-structured CRM system allows organizations to identify customer needs, </w:t>
      </w:r>
      <w:r w:rsidRPr="00A24AAA">
        <w:rPr>
          <w:color w:val="000000" w:themeColor="text1"/>
        </w:rPr>
        <w:lastRenderedPageBreak/>
        <w:t>tailor services, and ultimately foster long-term relationships. Although conducted in the financial industry, the principles are applicable to the hospitality industry, including Whitefield Hotel Ilorin, where customer interactions and satisfaction are critical to business continuity.</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Similarly, </w:t>
      </w:r>
      <w:r w:rsidRPr="00A24AAA">
        <w:rPr>
          <w:rStyle w:val="Strong"/>
          <w:color w:val="000000" w:themeColor="text1"/>
        </w:rPr>
        <w:t xml:space="preserve">Nguyen, </w:t>
      </w:r>
      <w:proofErr w:type="spellStart"/>
      <w:r w:rsidRPr="00A24AAA">
        <w:rPr>
          <w:rStyle w:val="Strong"/>
          <w:color w:val="000000" w:themeColor="text1"/>
        </w:rPr>
        <w:t>Sherif</w:t>
      </w:r>
      <w:proofErr w:type="spellEnd"/>
      <w:r w:rsidRPr="00A24AAA">
        <w:rPr>
          <w:rStyle w:val="Strong"/>
          <w:color w:val="000000" w:themeColor="text1"/>
        </w:rPr>
        <w:t>, and Newby (2007)</w:t>
      </w:r>
      <w:r w:rsidRPr="00A24AAA">
        <w:rPr>
          <w:color w:val="000000" w:themeColor="text1"/>
        </w:rPr>
        <w:t xml:space="preserve"> examined the role of CRM in customer loyalty in the hotel industry and found that personalization, service responsiveness, and the ability to respond to customer feedback positively influenced retention rates. Their study emphasized that hotels with structured CRM practices outperformed others in terms of guest loyalty and repurchase intentions. In the context of Whitefield Hotel, applying such practices—like tracking guest preferences, offering loyalty incentives, and maintaining consistent communication—could be pivotal to encouraging repeat patronage in a competitive market like Ilorin.</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An empirical study by </w:t>
      </w:r>
      <w:proofErr w:type="spellStart"/>
      <w:r w:rsidRPr="00A24AAA">
        <w:rPr>
          <w:rStyle w:val="Strong"/>
          <w:color w:val="000000" w:themeColor="text1"/>
        </w:rPr>
        <w:t>Rahimi</w:t>
      </w:r>
      <w:proofErr w:type="spellEnd"/>
      <w:r w:rsidRPr="00A24AAA">
        <w:rPr>
          <w:rStyle w:val="Strong"/>
          <w:color w:val="000000" w:themeColor="text1"/>
        </w:rPr>
        <w:t xml:space="preserve"> and </w:t>
      </w:r>
      <w:proofErr w:type="spellStart"/>
      <w:r w:rsidRPr="00A24AAA">
        <w:rPr>
          <w:rStyle w:val="Strong"/>
          <w:color w:val="000000" w:themeColor="text1"/>
        </w:rPr>
        <w:t>Kozak</w:t>
      </w:r>
      <w:proofErr w:type="spellEnd"/>
      <w:r w:rsidRPr="00A24AAA">
        <w:rPr>
          <w:rStyle w:val="Strong"/>
          <w:color w:val="000000" w:themeColor="text1"/>
        </w:rPr>
        <w:t xml:space="preserve"> (2017)</w:t>
      </w:r>
      <w:r w:rsidRPr="00A24AAA">
        <w:rPr>
          <w:color w:val="000000" w:themeColor="text1"/>
        </w:rPr>
        <w:t xml:space="preserve"> assessed the effectiveness of CRM implementation in the European hotel sector and discovered that CRM had a direct impact on customer retention, especially when aligned with overall business strategy. The study found that CRM tools such as guest history tracking, personalized room offerings, and follow-up services led to increased guest satisfaction and long-term loyalty. This reinforces the idea that CRM is not merely an operational tool, but a strategic asset that can drive customer retention when fully integrated across departments.</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In Nigeria, </w:t>
      </w:r>
      <w:proofErr w:type="spellStart"/>
      <w:r w:rsidRPr="00A24AAA">
        <w:rPr>
          <w:rStyle w:val="Strong"/>
          <w:color w:val="000000" w:themeColor="text1"/>
        </w:rPr>
        <w:t>Oyeniyi</w:t>
      </w:r>
      <w:proofErr w:type="spellEnd"/>
      <w:r w:rsidRPr="00A24AAA">
        <w:rPr>
          <w:rStyle w:val="Strong"/>
          <w:color w:val="000000" w:themeColor="text1"/>
        </w:rPr>
        <w:t xml:space="preserve"> and </w:t>
      </w:r>
      <w:proofErr w:type="spellStart"/>
      <w:r w:rsidRPr="00A24AAA">
        <w:rPr>
          <w:rStyle w:val="Strong"/>
          <w:color w:val="000000" w:themeColor="text1"/>
        </w:rPr>
        <w:t>Abiodun</w:t>
      </w:r>
      <w:proofErr w:type="spellEnd"/>
      <w:r w:rsidRPr="00A24AAA">
        <w:rPr>
          <w:rStyle w:val="Strong"/>
          <w:color w:val="000000" w:themeColor="text1"/>
        </w:rPr>
        <w:t xml:space="preserve"> (2010)</w:t>
      </w:r>
      <w:r w:rsidRPr="00A24AAA">
        <w:rPr>
          <w:color w:val="000000" w:themeColor="text1"/>
        </w:rPr>
        <w:t xml:space="preserve"> conducted research on customer loyalty and CRM practices in the telecom sector, with findings that support the claim that relational strategies have a significant impact on retention. The researchers noted that frequent communication, service customization, and quick complaint resolution were key drivers of customer loyalty. Although the study focused on a different industry, these CRM strategies are applicable in the hospitality setting where guest experience and service personalization remain top priorities.</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Another relevant study by </w:t>
      </w:r>
      <w:r w:rsidRPr="00A24AAA">
        <w:rPr>
          <w:rStyle w:val="Strong"/>
          <w:color w:val="000000" w:themeColor="text1"/>
        </w:rPr>
        <w:t xml:space="preserve">Sani, </w:t>
      </w:r>
      <w:proofErr w:type="spellStart"/>
      <w:r w:rsidRPr="00A24AAA">
        <w:rPr>
          <w:rStyle w:val="Strong"/>
          <w:color w:val="000000" w:themeColor="text1"/>
        </w:rPr>
        <w:t>Oduwole</w:t>
      </w:r>
      <w:proofErr w:type="spellEnd"/>
      <w:r w:rsidRPr="00A24AAA">
        <w:rPr>
          <w:rStyle w:val="Strong"/>
          <w:color w:val="000000" w:themeColor="text1"/>
        </w:rPr>
        <w:t xml:space="preserve">, and </w:t>
      </w:r>
      <w:proofErr w:type="spellStart"/>
      <w:r w:rsidRPr="00A24AAA">
        <w:rPr>
          <w:rStyle w:val="Strong"/>
          <w:color w:val="000000" w:themeColor="text1"/>
        </w:rPr>
        <w:t>Odunlami</w:t>
      </w:r>
      <w:proofErr w:type="spellEnd"/>
      <w:r w:rsidRPr="00A24AAA">
        <w:rPr>
          <w:rStyle w:val="Strong"/>
          <w:color w:val="000000" w:themeColor="text1"/>
        </w:rPr>
        <w:t xml:space="preserve"> (2020)</w:t>
      </w:r>
      <w:r w:rsidRPr="00A24AAA">
        <w:rPr>
          <w:color w:val="000000" w:themeColor="text1"/>
        </w:rPr>
        <w:t xml:space="preserve"> focused on CRM practices and customer retention in selected Nigerian hotels. Their findings indicated that CRM initiatives like feedback systems, reward programs, and personalized services were strong predictors of customer loyalty. The study showed that customers who felt recognized and valued were more likely to return and recommend the hotels to others. For Whitefield Hotel Ilorin, such practices could be a game changer in ensuring guests not only return but also act as brand ambassadors through word-of-mouth and online reviews.</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A study by </w:t>
      </w:r>
      <w:r w:rsidRPr="00A24AAA">
        <w:rPr>
          <w:rStyle w:val="Strong"/>
          <w:color w:val="000000" w:themeColor="text1"/>
        </w:rPr>
        <w:t xml:space="preserve">Sin, </w:t>
      </w:r>
      <w:proofErr w:type="spellStart"/>
      <w:r w:rsidRPr="00A24AAA">
        <w:rPr>
          <w:rStyle w:val="Strong"/>
          <w:color w:val="000000" w:themeColor="text1"/>
        </w:rPr>
        <w:t>Tse</w:t>
      </w:r>
      <w:proofErr w:type="spellEnd"/>
      <w:r w:rsidRPr="00A24AAA">
        <w:rPr>
          <w:rStyle w:val="Strong"/>
          <w:color w:val="000000" w:themeColor="text1"/>
        </w:rPr>
        <w:t xml:space="preserve">, and </w:t>
      </w:r>
      <w:proofErr w:type="spellStart"/>
      <w:r w:rsidRPr="00A24AAA">
        <w:rPr>
          <w:rStyle w:val="Strong"/>
          <w:color w:val="000000" w:themeColor="text1"/>
        </w:rPr>
        <w:t>Yim</w:t>
      </w:r>
      <w:proofErr w:type="spellEnd"/>
      <w:r w:rsidRPr="00A24AAA">
        <w:rPr>
          <w:rStyle w:val="Strong"/>
          <w:color w:val="000000" w:themeColor="text1"/>
        </w:rPr>
        <w:t xml:space="preserve"> (2005)</w:t>
      </w:r>
      <w:r w:rsidRPr="00A24AAA">
        <w:rPr>
          <w:color w:val="000000" w:themeColor="text1"/>
        </w:rPr>
        <w:t xml:space="preserve"> investigated CRM components such as customer orientation, knowledge management, and technology-based CRM tools. The research </w:t>
      </w:r>
      <w:r w:rsidRPr="00A24AAA">
        <w:rPr>
          <w:color w:val="000000" w:themeColor="text1"/>
        </w:rPr>
        <w:lastRenderedPageBreak/>
        <w:t>demonstrated that companies that excelled in these areas experienced higher levels of customer retention and profitability. This empirical finding supports the need for Whitefield Hotel to invest in modern CRM technologies and staff training to boost its competitive advantage and increase customer stickiness.</w:t>
      </w:r>
    </w:p>
    <w:p w:rsidR="00FD602E" w:rsidRPr="00A24AAA" w:rsidRDefault="00FD602E" w:rsidP="00A24AAA">
      <w:pPr>
        <w:pStyle w:val="NormalWeb"/>
        <w:spacing w:before="0" w:beforeAutospacing="0" w:after="0" w:afterAutospacing="0" w:line="360" w:lineRule="auto"/>
        <w:jc w:val="both"/>
        <w:rPr>
          <w:color w:val="000000" w:themeColor="text1"/>
        </w:rPr>
      </w:pPr>
      <w:r w:rsidRPr="00A24AAA">
        <w:rPr>
          <w:color w:val="000000" w:themeColor="text1"/>
        </w:rPr>
        <w:t xml:space="preserve">Lastly, </w:t>
      </w:r>
      <w:proofErr w:type="spellStart"/>
      <w:r w:rsidRPr="00A24AAA">
        <w:rPr>
          <w:rStyle w:val="Strong"/>
          <w:color w:val="000000" w:themeColor="text1"/>
        </w:rPr>
        <w:t>Akroush</w:t>
      </w:r>
      <w:proofErr w:type="spellEnd"/>
      <w:r w:rsidRPr="00A24AAA">
        <w:rPr>
          <w:rStyle w:val="Strong"/>
          <w:color w:val="000000" w:themeColor="text1"/>
        </w:rPr>
        <w:t xml:space="preserve"> et al. (2011)</w:t>
      </w:r>
      <w:r w:rsidRPr="00A24AAA">
        <w:rPr>
          <w:color w:val="000000" w:themeColor="text1"/>
        </w:rPr>
        <w:t xml:space="preserve"> explored CRM effectiveness across multiple sectors in Jordan, and found a strong link between CRM dimensions (information sharing, service quality, and customer focus) and retention rates. Their study concluded that businesses that made CRM a company-wide culture experienced higher levels of repeat business. Applying this to Whitefield Hotel suggests that a hotel-wide CRM philosophy—where every department contributes to customer satisfaction—could be instrumental in building a loyal customer base in Ilorin.</w:t>
      </w:r>
    </w:p>
    <w:p w:rsidR="00FD602E" w:rsidRPr="00A24AAA" w:rsidRDefault="00FD602E" w:rsidP="00A24AAA">
      <w:pPr>
        <w:spacing w:after="0" w:line="360" w:lineRule="auto"/>
        <w:rPr>
          <w:rStyle w:val="Strong"/>
          <w:rFonts w:ascii="Times New Roman" w:eastAsia="Times New Roman" w:hAnsi="Times New Roman" w:cs="Times New Roman"/>
          <w:color w:val="000000" w:themeColor="text1"/>
          <w:sz w:val="24"/>
          <w:szCs w:val="24"/>
        </w:rPr>
      </w:pPr>
      <w:r w:rsidRPr="00A24AAA">
        <w:rPr>
          <w:rStyle w:val="Strong"/>
          <w:rFonts w:ascii="Times New Roman" w:hAnsi="Times New Roman" w:cs="Times New Roman"/>
          <w:b w:val="0"/>
          <w:bCs w:val="0"/>
          <w:color w:val="000000" w:themeColor="text1"/>
          <w:sz w:val="24"/>
          <w:szCs w:val="24"/>
        </w:rPr>
        <w:br w:type="page"/>
      </w:r>
    </w:p>
    <w:p w:rsidR="00FD602E" w:rsidRPr="00A24AAA" w:rsidRDefault="00883866" w:rsidP="00A24AAA">
      <w:pPr>
        <w:pStyle w:val="Heading3"/>
        <w:spacing w:before="0" w:beforeAutospacing="0" w:after="0" w:afterAutospacing="0" w:line="360" w:lineRule="auto"/>
        <w:jc w:val="both"/>
        <w:rPr>
          <w:color w:val="000000" w:themeColor="text1"/>
          <w:sz w:val="24"/>
          <w:szCs w:val="24"/>
        </w:rPr>
      </w:pPr>
      <w:r w:rsidRPr="00A24AAA">
        <w:rPr>
          <w:rStyle w:val="Strong"/>
          <w:b/>
          <w:bCs/>
          <w:color w:val="000000" w:themeColor="text1"/>
          <w:sz w:val="24"/>
          <w:szCs w:val="24"/>
        </w:rPr>
        <w:lastRenderedPageBreak/>
        <w:t>REFERENCES</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proofErr w:type="gramStart"/>
      <w:r w:rsidRPr="00A24AAA">
        <w:rPr>
          <w:color w:val="000000" w:themeColor="text1"/>
        </w:rPr>
        <w:t>Akroush</w:t>
      </w:r>
      <w:proofErr w:type="spellEnd"/>
      <w:r w:rsidRPr="00A24AAA">
        <w:rPr>
          <w:color w:val="000000" w:themeColor="text1"/>
        </w:rPr>
        <w:t xml:space="preserve">, M. N., </w:t>
      </w:r>
      <w:proofErr w:type="spellStart"/>
      <w:r w:rsidRPr="00A24AAA">
        <w:rPr>
          <w:color w:val="000000" w:themeColor="text1"/>
        </w:rPr>
        <w:t>Dahiyat</w:t>
      </w:r>
      <w:proofErr w:type="spellEnd"/>
      <w:r w:rsidRPr="00A24AAA">
        <w:rPr>
          <w:color w:val="000000" w:themeColor="text1"/>
        </w:rPr>
        <w:t xml:space="preserve">, S. E., </w:t>
      </w:r>
      <w:proofErr w:type="spellStart"/>
      <w:r w:rsidRPr="00A24AAA">
        <w:rPr>
          <w:color w:val="000000" w:themeColor="text1"/>
        </w:rPr>
        <w:t>Gharaibeh</w:t>
      </w:r>
      <w:proofErr w:type="spellEnd"/>
      <w:r w:rsidRPr="00A24AAA">
        <w:rPr>
          <w:color w:val="000000" w:themeColor="text1"/>
        </w:rPr>
        <w:t>, H. S., &amp; Abu-</w:t>
      </w:r>
      <w:proofErr w:type="spellStart"/>
      <w:r w:rsidRPr="00A24AAA">
        <w:rPr>
          <w:color w:val="000000" w:themeColor="text1"/>
        </w:rPr>
        <w:t>Lail</w:t>
      </w:r>
      <w:proofErr w:type="spellEnd"/>
      <w:r w:rsidRPr="00A24AAA">
        <w:rPr>
          <w:color w:val="000000" w:themeColor="text1"/>
        </w:rPr>
        <w:t>, B. N. (2011).</w:t>
      </w:r>
      <w:proofErr w:type="gramEnd"/>
      <w:r w:rsidRPr="00A24AAA">
        <w:rPr>
          <w:color w:val="000000" w:themeColor="text1"/>
        </w:rPr>
        <w:t xml:space="preserve"> Customer relationship management implementation: An investigation of a scale's generalizability and its relationship with business performance in a developing country context. </w:t>
      </w:r>
      <w:r w:rsidRPr="00A24AAA">
        <w:rPr>
          <w:rStyle w:val="Emphasis"/>
          <w:color w:val="000000" w:themeColor="text1"/>
        </w:rPr>
        <w:t>International Journal of Commerce and Management, 21</w:t>
      </w:r>
      <w:r w:rsidRPr="00A24AAA">
        <w:rPr>
          <w:color w:val="000000" w:themeColor="text1"/>
        </w:rPr>
        <w:t xml:space="preserve">(2), 158–190. </w:t>
      </w:r>
      <w:hyperlink r:id="rId13" w:history="1">
        <w:r w:rsidRPr="00A24AAA">
          <w:rPr>
            <w:rStyle w:val="Hyperlink"/>
            <w:color w:val="000000" w:themeColor="text1"/>
          </w:rPr>
          <w:t>https://doi.org/10.1108/10569211111144355</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r w:rsidRPr="00A24AAA">
        <w:rPr>
          <w:color w:val="000000" w:themeColor="text1"/>
        </w:rPr>
        <w:t>Bhattacherjee</w:t>
      </w:r>
      <w:proofErr w:type="spellEnd"/>
      <w:r w:rsidRPr="00A24AAA">
        <w:rPr>
          <w:color w:val="000000" w:themeColor="text1"/>
        </w:rPr>
        <w:t xml:space="preserve">, A. (2001). Understanding information systems continuance: An expectation-confirmation model. </w:t>
      </w:r>
      <w:r w:rsidRPr="00A24AAA">
        <w:rPr>
          <w:rStyle w:val="Emphasis"/>
          <w:color w:val="000000" w:themeColor="text1"/>
        </w:rPr>
        <w:t>MIS Quarterly, 25</w:t>
      </w:r>
      <w:r w:rsidRPr="00A24AAA">
        <w:rPr>
          <w:color w:val="000000" w:themeColor="text1"/>
        </w:rPr>
        <w:t xml:space="preserve">(3), 351–370. </w:t>
      </w:r>
      <w:hyperlink r:id="rId14" w:history="1">
        <w:r w:rsidRPr="00A24AAA">
          <w:rPr>
            <w:rStyle w:val="Hyperlink"/>
            <w:color w:val="000000" w:themeColor="text1"/>
          </w:rPr>
          <w:t>https://doi.org/10.2307/3250921</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Chen, I. J., &amp; Popovich, K. (2003).</w:t>
      </w:r>
      <w:proofErr w:type="gramEnd"/>
      <w:r w:rsidRPr="00A24AAA">
        <w:rPr>
          <w:color w:val="000000" w:themeColor="text1"/>
        </w:rPr>
        <w:t xml:space="preserve"> Understanding customer relationship management (CRM): People, process and technology. </w:t>
      </w:r>
      <w:r w:rsidRPr="00A24AAA">
        <w:rPr>
          <w:rStyle w:val="Emphasis"/>
          <w:color w:val="000000" w:themeColor="text1"/>
        </w:rPr>
        <w:t>Business Process Management Journal, 9</w:t>
      </w:r>
      <w:r w:rsidRPr="00A24AAA">
        <w:rPr>
          <w:color w:val="000000" w:themeColor="text1"/>
        </w:rPr>
        <w:t xml:space="preserve">(5), 672–688. </w:t>
      </w:r>
      <w:hyperlink r:id="rId15" w:history="1">
        <w:r w:rsidRPr="00A24AAA">
          <w:rPr>
            <w:rStyle w:val="Hyperlink"/>
            <w:color w:val="000000" w:themeColor="text1"/>
          </w:rPr>
          <w:t>https://doi.org/10.1108/14637150310496758</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 xml:space="preserve">Dick, A. S., &amp; </w:t>
      </w:r>
      <w:proofErr w:type="spellStart"/>
      <w:r w:rsidRPr="00A24AAA">
        <w:rPr>
          <w:color w:val="000000" w:themeColor="text1"/>
        </w:rPr>
        <w:t>Basu</w:t>
      </w:r>
      <w:proofErr w:type="spellEnd"/>
      <w:r w:rsidRPr="00A24AAA">
        <w:rPr>
          <w:color w:val="000000" w:themeColor="text1"/>
        </w:rPr>
        <w:t>, K. (1994).</w:t>
      </w:r>
      <w:proofErr w:type="gramEnd"/>
      <w:r w:rsidRPr="00A24AAA">
        <w:rPr>
          <w:color w:val="000000" w:themeColor="text1"/>
        </w:rPr>
        <w:t xml:space="preserve"> Customer loyalty: Toward an integrated conceptual framework. </w:t>
      </w:r>
      <w:r w:rsidRPr="00A24AAA">
        <w:rPr>
          <w:rStyle w:val="Emphasis"/>
          <w:color w:val="000000" w:themeColor="text1"/>
        </w:rPr>
        <w:t>Journal of the Academy of Marketing Science, 22</w:t>
      </w:r>
      <w:r w:rsidRPr="00A24AAA">
        <w:rPr>
          <w:color w:val="000000" w:themeColor="text1"/>
        </w:rPr>
        <w:t xml:space="preserve">(2), 99–113. </w:t>
      </w:r>
      <w:hyperlink r:id="rId16" w:history="1">
        <w:r w:rsidRPr="00A24AAA">
          <w:rPr>
            <w:rStyle w:val="Hyperlink"/>
            <w:color w:val="000000" w:themeColor="text1"/>
          </w:rPr>
          <w:t>https://doi.org/10.1177/0092070394222001</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proofErr w:type="gramStart"/>
      <w:r w:rsidRPr="00A24AAA">
        <w:rPr>
          <w:color w:val="000000" w:themeColor="text1"/>
        </w:rPr>
        <w:t>Mohsan</w:t>
      </w:r>
      <w:proofErr w:type="spellEnd"/>
      <w:r w:rsidRPr="00A24AAA">
        <w:rPr>
          <w:color w:val="000000" w:themeColor="text1"/>
        </w:rPr>
        <w:t xml:space="preserve">, F., Nawaz, M. M., Khan, M. S., </w:t>
      </w:r>
      <w:proofErr w:type="spellStart"/>
      <w:r w:rsidRPr="00A24AAA">
        <w:rPr>
          <w:color w:val="000000" w:themeColor="text1"/>
        </w:rPr>
        <w:t>Shaukat</w:t>
      </w:r>
      <w:proofErr w:type="spellEnd"/>
      <w:r w:rsidRPr="00A24AAA">
        <w:rPr>
          <w:color w:val="000000" w:themeColor="text1"/>
        </w:rPr>
        <w:t>, Z., &amp; Aslam, N. (2011).</w:t>
      </w:r>
      <w:proofErr w:type="gramEnd"/>
      <w:r w:rsidRPr="00A24AAA">
        <w:rPr>
          <w:color w:val="000000" w:themeColor="text1"/>
        </w:rPr>
        <w:t xml:space="preserve"> Impact of customer satisfaction on customer loyalty and intentions to switch: Evidence from banking sector of Pakistan. </w:t>
      </w:r>
      <w:r w:rsidRPr="00A24AAA">
        <w:rPr>
          <w:rStyle w:val="Emphasis"/>
          <w:color w:val="000000" w:themeColor="text1"/>
        </w:rPr>
        <w:t>International Journal of Business and Social Science, 2</w:t>
      </w:r>
      <w:r w:rsidRPr="00A24AAA">
        <w:rPr>
          <w:color w:val="000000" w:themeColor="text1"/>
        </w:rPr>
        <w:t>(16), 263–270.</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Morgan, R. M., &amp; Hunt, S. D. (1994).</w:t>
      </w:r>
      <w:proofErr w:type="gramEnd"/>
      <w:r w:rsidRPr="00A24AAA">
        <w:rPr>
          <w:color w:val="000000" w:themeColor="text1"/>
        </w:rPr>
        <w:t xml:space="preserve"> </w:t>
      </w:r>
      <w:proofErr w:type="gramStart"/>
      <w:r w:rsidRPr="00A24AAA">
        <w:rPr>
          <w:color w:val="000000" w:themeColor="text1"/>
        </w:rPr>
        <w:t>The commitment-trust theory of relationship marketing.</w:t>
      </w:r>
      <w:proofErr w:type="gramEnd"/>
      <w:r w:rsidRPr="00A24AAA">
        <w:rPr>
          <w:color w:val="000000" w:themeColor="text1"/>
        </w:rPr>
        <w:t xml:space="preserve"> </w:t>
      </w:r>
      <w:r w:rsidRPr="00A24AAA">
        <w:rPr>
          <w:rStyle w:val="Emphasis"/>
          <w:color w:val="000000" w:themeColor="text1"/>
        </w:rPr>
        <w:t>Journal of Marketing, 58</w:t>
      </w:r>
      <w:r w:rsidRPr="00A24AAA">
        <w:rPr>
          <w:color w:val="000000" w:themeColor="text1"/>
        </w:rPr>
        <w:t xml:space="preserve">(3), 20–38. </w:t>
      </w:r>
      <w:hyperlink r:id="rId17" w:history="1">
        <w:r w:rsidRPr="00A24AAA">
          <w:rPr>
            <w:rStyle w:val="Hyperlink"/>
            <w:color w:val="000000" w:themeColor="text1"/>
          </w:rPr>
          <w:t>https://doi.org/10.1177/002224299405800302</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 xml:space="preserve">Nguyen, B., </w:t>
      </w:r>
      <w:proofErr w:type="spellStart"/>
      <w:r w:rsidRPr="00A24AAA">
        <w:rPr>
          <w:color w:val="000000" w:themeColor="text1"/>
        </w:rPr>
        <w:t>Sherif</w:t>
      </w:r>
      <w:proofErr w:type="spellEnd"/>
      <w:r w:rsidRPr="00A24AAA">
        <w:rPr>
          <w:color w:val="000000" w:themeColor="text1"/>
        </w:rPr>
        <w:t>, M., &amp; Newby, M. (2007).</w:t>
      </w:r>
      <w:proofErr w:type="gramEnd"/>
      <w:r w:rsidRPr="00A24AAA">
        <w:rPr>
          <w:color w:val="000000" w:themeColor="text1"/>
        </w:rPr>
        <w:t xml:space="preserve"> </w:t>
      </w:r>
      <w:proofErr w:type="gramStart"/>
      <w:r w:rsidRPr="00A24AAA">
        <w:rPr>
          <w:color w:val="000000" w:themeColor="text1"/>
        </w:rPr>
        <w:t>Strategies for successful CRM implementation.</w:t>
      </w:r>
      <w:proofErr w:type="gramEnd"/>
      <w:r w:rsidRPr="00A24AAA">
        <w:rPr>
          <w:color w:val="000000" w:themeColor="text1"/>
        </w:rPr>
        <w:t xml:space="preserve"> </w:t>
      </w:r>
      <w:r w:rsidRPr="00A24AAA">
        <w:rPr>
          <w:rStyle w:val="Emphasis"/>
          <w:color w:val="000000" w:themeColor="text1"/>
        </w:rPr>
        <w:t>Information Management &amp; Computer Security, 15</w:t>
      </w:r>
      <w:r w:rsidRPr="00A24AAA">
        <w:rPr>
          <w:color w:val="000000" w:themeColor="text1"/>
        </w:rPr>
        <w:t xml:space="preserve">(2), 102–115. </w:t>
      </w:r>
      <w:hyperlink r:id="rId18" w:history="1">
        <w:r w:rsidRPr="00A24AAA">
          <w:rPr>
            <w:rStyle w:val="Hyperlink"/>
            <w:color w:val="000000" w:themeColor="text1"/>
          </w:rPr>
          <w:t>https://doi.org/10.1108/09685220710748001</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r w:rsidRPr="00A24AAA">
        <w:rPr>
          <w:color w:val="000000" w:themeColor="text1"/>
        </w:rPr>
        <w:t xml:space="preserve">Oliver, R. L. (1980). </w:t>
      </w:r>
      <w:proofErr w:type="gramStart"/>
      <w:r w:rsidRPr="00A24AAA">
        <w:rPr>
          <w:color w:val="000000" w:themeColor="text1"/>
        </w:rPr>
        <w:t>A cognitive model of the antecedents and consequences of satisfaction decisions.</w:t>
      </w:r>
      <w:proofErr w:type="gramEnd"/>
      <w:r w:rsidRPr="00A24AAA">
        <w:rPr>
          <w:color w:val="000000" w:themeColor="text1"/>
        </w:rPr>
        <w:t xml:space="preserve"> </w:t>
      </w:r>
      <w:r w:rsidRPr="00A24AAA">
        <w:rPr>
          <w:rStyle w:val="Emphasis"/>
          <w:color w:val="000000" w:themeColor="text1"/>
        </w:rPr>
        <w:t>Journal of Marketing Research, 17</w:t>
      </w:r>
      <w:r w:rsidRPr="00A24AAA">
        <w:rPr>
          <w:color w:val="000000" w:themeColor="text1"/>
        </w:rPr>
        <w:t xml:space="preserve">(4), 460–469. </w:t>
      </w:r>
      <w:hyperlink r:id="rId19" w:history="1">
        <w:r w:rsidRPr="00A24AAA">
          <w:rPr>
            <w:rStyle w:val="Hyperlink"/>
            <w:color w:val="000000" w:themeColor="text1"/>
          </w:rPr>
          <w:t>https://doi.org/10.2307/3150499</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r w:rsidRPr="00A24AAA">
        <w:rPr>
          <w:color w:val="000000" w:themeColor="text1"/>
        </w:rPr>
        <w:t xml:space="preserve">Oliver, R. L. (1999). Whence consumer loyalty? </w:t>
      </w:r>
      <w:r w:rsidRPr="00A24AAA">
        <w:rPr>
          <w:rStyle w:val="Emphasis"/>
          <w:color w:val="000000" w:themeColor="text1"/>
        </w:rPr>
        <w:t>Journal of Marketing, 63</w:t>
      </w:r>
      <w:r w:rsidRPr="00A24AAA">
        <w:rPr>
          <w:color w:val="000000" w:themeColor="text1"/>
        </w:rPr>
        <w:t xml:space="preserve">(Special Issue), 33–44. </w:t>
      </w:r>
      <w:hyperlink r:id="rId20" w:history="1">
        <w:r w:rsidRPr="00A24AAA">
          <w:rPr>
            <w:rStyle w:val="Hyperlink"/>
            <w:color w:val="000000" w:themeColor="text1"/>
          </w:rPr>
          <w:t>https://doi.org/10.2307/1252099</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proofErr w:type="gramStart"/>
      <w:r w:rsidRPr="00A24AAA">
        <w:rPr>
          <w:color w:val="000000" w:themeColor="text1"/>
        </w:rPr>
        <w:t>Oyeniyi</w:t>
      </w:r>
      <w:proofErr w:type="spellEnd"/>
      <w:r w:rsidRPr="00A24AAA">
        <w:rPr>
          <w:color w:val="000000" w:themeColor="text1"/>
        </w:rPr>
        <w:t xml:space="preserve">, O., &amp; </w:t>
      </w:r>
      <w:proofErr w:type="spellStart"/>
      <w:r w:rsidRPr="00A24AAA">
        <w:rPr>
          <w:color w:val="000000" w:themeColor="text1"/>
        </w:rPr>
        <w:t>Abiodun</w:t>
      </w:r>
      <w:proofErr w:type="spellEnd"/>
      <w:r w:rsidRPr="00A24AAA">
        <w:rPr>
          <w:color w:val="000000" w:themeColor="text1"/>
        </w:rPr>
        <w:t>, A. J. (2010).</w:t>
      </w:r>
      <w:proofErr w:type="gramEnd"/>
      <w:r w:rsidRPr="00A24AAA">
        <w:rPr>
          <w:color w:val="000000" w:themeColor="text1"/>
        </w:rPr>
        <w:t xml:space="preserve"> Switching cost and </w:t>
      </w:r>
      <w:proofErr w:type="gramStart"/>
      <w:r w:rsidRPr="00A24AAA">
        <w:rPr>
          <w:color w:val="000000" w:themeColor="text1"/>
        </w:rPr>
        <w:t>customers</w:t>
      </w:r>
      <w:proofErr w:type="gramEnd"/>
      <w:r w:rsidRPr="00A24AAA">
        <w:rPr>
          <w:color w:val="000000" w:themeColor="text1"/>
        </w:rPr>
        <w:t xml:space="preserve"> loyalty in the mobile phone market: The Nigerian experience. </w:t>
      </w:r>
      <w:r w:rsidRPr="00A24AAA">
        <w:rPr>
          <w:rStyle w:val="Emphasis"/>
          <w:color w:val="000000" w:themeColor="text1"/>
        </w:rPr>
        <w:t>Business Intelligence Journal, 3</w:t>
      </w:r>
      <w:r w:rsidRPr="00A24AAA">
        <w:rPr>
          <w:color w:val="000000" w:themeColor="text1"/>
        </w:rPr>
        <w:t>(1), 111–121.</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proofErr w:type="gramStart"/>
      <w:r w:rsidRPr="00A24AAA">
        <w:rPr>
          <w:color w:val="000000" w:themeColor="text1"/>
        </w:rPr>
        <w:t>Parasuraman</w:t>
      </w:r>
      <w:proofErr w:type="spellEnd"/>
      <w:r w:rsidRPr="00A24AAA">
        <w:rPr>
          <w:color w:val="000000" w:themeColor="text1"/>
        </w:rPr>
        <w:t xml:space="preserve">, A., </w:t>
      </w:r>
      <w:proofErr w:type="spellStart"/>
      <w:r w:rsidRPr="00A24AAA">
        <w:rPr>
          <w:color w:val="000000" w:themeColor="text1"/>
        </w:rPr>
        <w:t>Zeithaml</w:t>
      </w:r>
      <w:proofErr w:type="spellEnd"/>
      <w:r w:rsidRPr="00A24AAA">
        <w:rPr>
          <w:color w:val="000000" w:themeColor="text1"/>
        </w:rPr>
        <w:t>, V. A., &amp; Berry, L. L. (1988).</w:t>
      </w:r>
      <w:proofErr w:type="gramEnd"/>
      <w:r w:rsidRPr="00A24AAA">
        <w:rPr>
          <w:color w:val="000000" w:themeColor="text1"/>
        </w:rPr>
        <w:t xml:space="preserve"> SERVQUAL: A multiple-item scale for measuring consumer perceptions of service quality. </w:t>
      </w:r>
      <w:r w:rsidRPr="00A24AAA">
        <w:rPr>
          <w:rStyle w:val="Emphasis"/>
          <w:color w:val="000000" w:themeColor="text1"/>
        </w:rPr>
        <w:t>Journal of Retailing, 64</w:t>
      </w:r>
      <w:r w:rsidRPr="00A24AAA">
        <w:rPr>
          <w:color w:val="000000" w:themeColor="text1"/>
        </w:rPr>
        <w:t>(1), 12–40.</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lastRenderedPageBreak/>
        <w:t xml:space="preserve">Payne, A., &amp; </w:t>
      </w:r>
      <w:proofErr w:type="spellStart"/>
      <w:r w:rsidRPr="00A24AAA">
        <w:rPr>
          <w:color w:val="000000" w:themeColor="text1"/>
        </w:rPr>
        <w:t>Frow</w:t>
      </w:r>
      <w:proofErr w:type="spellEnd"/>
      <w:r w:rsidRPr="00A24AAA">
        <w:rPr>
          <w:color w:val="000000" w:themeColor="text1"/>
        </w:rPr>
        <w:t>, P. (2005).</w:t>
      </w:r>
      <w:proofErr w:type="gramEnd"/>
      <w:r w:rsidRPr="00A24AAA">
        <w:rPr>
          <w:color w:val="000000" w:themeColor="text1"/>
        </w:rPr>
        <w:t xml:space="preserve"> </w:t>
      </w:r>
      <w:proofErr w:type="gramStart"/>
      <w:r w:rsidRPr="00A24AAA">
        <w:rPr>
          <w:color w:val="000000" w:themeColor="text1"/>
        </w:rPr>
        <w:t>A strategic framework for customer relationship management.</w:t>
      </w:r>
      <w:proofErr w:type="gramEnd"/>
      <w:r w:rsidRPr="00A24AAA">
        <w:rPr>
          <w:color w:val="000000" w:themeColor="text1"/>
        </w:rPr>
        <w:t xml:space="preserve"> </w:t>
      </w:r>
      <w:r w:rsidRPr="00A24AAA">
        <w:rPr>
          <w:rStyle w:val="Emphasis"/>
          <w:color w:val="000000" w:themeColor="text1"/>
        </w:rPr>
        <w:t>Journal of Marketing, 69</w:t>
      </w:r>
      <w:r w:rsidRPr="00A24AAA">
        <w:rPr>
          <w:color w:val="000000" w:themeColor="text1"/>
        </w:rPr>
        <w:t xml:space="preserve">(4), 167–176. </w:t>
      </w:r>
      <w:hyperlink r:id="rId21" w:history="1">
        <w:r w:rsidRPr="00A24AAA">
          <w:rPr>
            <w:rStyle w:val="Hyperlink"/>
            <w:color w:val="000000" w:themeColor="text1"/>
          </w:rPr>
          <w:t>https://doi.org/10.1509/jmkg.2005.69.4.167</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spellStart"/>
      <w:proofErr w:type="gramStart"/>
      <w:r w:rsidRPr="00A24AAA">
        <w:rPr>
          <w:color w:val="000000" w:themeColor="text1"/>
        </w:rPr>
        <w:t>Rahimi</w:t>
      </w:r>
      <w:proofErr w:type="spellEnd"/>
      <w:r w:rsidRPr="00A24AAA">
        <w:rPr>
          <w:color w:val="000000" w:themeColor="text1"/>
        </w:rPr>
        <w:t xml:space="preserve">, R., &amp; </w:t>
      </w:r>
      <w:proofErr w:type="spellStart"/>
      <w:r w:rsidRPr="00A24AAA">
        <w:rPr>
          <w:color w:val="000000" w:themeColor="text1"/>
        </w:rPr>
        <w:t>Kozak</w:t>
      </w:r>
      <w:proofErr w:type="spellEnd"/>
      <w:r w:rsidRPr="00A24AAA">
        <w:rPr>
          <w:color w:val="000000" w:themeColor="text1"/>
        </w:rPr>
        <w:t>, M. (2017).</w:t>
      </w:r>
      <w:proofErr w:type="gramEnd"/>
      <w:r w:rsidRPr="00A24AAA">
        <w:rPr>
          <w:color w:val="000000" w:themeColor="text1"/>
        </w:rPr>
        <w:t xml:space="preserve"> Impact of customer relationship management on customer satisfaction: The case of a budget hotel chain. </w:t>
      </w:r>
      <w:r w:rsidRPr="00A24AAA">
        <w:rPr>
          <w:rStyle w:val="Emphasis"/>
          <w:color w:val="000000" w:themeColor="text1"/>
        </w:rPr>
        <w:t>Journal of Travel &amp; Tourism Marketing, 34</w:t>
      </w:r>
      <w:r w:rsidRPr="00A24AAA">
        <w:rPr>
          <w:color w:val="000000" w:themeColor="text1"/>
        </w:rPr>
        <w:t xml:space="preserve">(1), 40–51. </w:t>
      </w:r>
      <w:hyperlink r:id="rId22" w:history="1">
        <w:r w:rsidRPr="00A24AAA">
          <w:rPr>
            <w:rStyle w:val="Hyperlink"/>
            <w:color w:val="000000" w:themeColor="text1"/>
          </w:rPr>
          <w:t>https://doi.org/10.1080/10548408.2016.1141151</w:t>
        </w:r>
      </w:hyperlink>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 xml:space="preserve">Rust, R. T., </w:t>
      </w:r>
      <w:proofErr w:type="spellStart"/>
      <w:r w:rsidRPr="00A24AAA">
        <w:rPr>
          <w:color w:val="000000" w:themeColor="text1"/>
        </w:rPr>
        <w:t>Zeithaml</w:t>
      </w:r>
      <w:proofErr w:type="spellEnd"/>
      <w:r w:rsidRPr="00A24AAA">
        <w:rPr>
          <w:color w:val="000000" w:themeColor="text1"/>
        </w:rPr>
        <w:t>, V. A., &amp; Lemon, K. N. (2000).</w:t>
      </w:r>
      <w:proofErr w:type="gramEnd"/>
      <w:r w:rsidRPr="00A24AAA">
        <w:rPr>
          <w:color w:val="000000" w:themeColor="text1"/>
        </w:rPr>
        <w:t xml:space="preserve"> </w:t>
      </w:r>
      <w:r w:rsidRPr="00A24AAA">
        <w:rPr>
          <w:rStyle w:val="Emphasis"/>
          <w:color w:val="000000" w:themeColor="text1"/>
        </w:rPr>
        <w:t>Driving customer equity: How customer lifetime value is reshaping corporate strategy.</w:t>
      </w:r>
      <w:r w:rsidRPr="00A24AAA">
        <w:rPr>
          <w:color w:val="000000" w:themeColor="text1"/>
        </w:rPr>
        <w:t xml:space="preserve"> Free Press.</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 xml:space="preserve">Sani, A., </w:t>
      </w:r>
      <w:proofErr w:type="spellStart"/>
      <w:r w:rsidRPr="00A24AAA">
        <w:rPr>
          <w:color w:val="000000" w:themeColor="text1"/>
        </w:rPr>
        <w:t>Oduwole</w:t>
      </w:r>
      <w:proofErr w:type="spellEnd"/>
      <w:r w:rsidRPr="00A24AAA">
        <w:rPr>
          <w:color w:val="000000" w:themeColor="text1"/>
        </w:rPr>
        <w:t xml:space="preserve">, T. A., &amp; </w:t>
      </w:r>
      <w:proofErr w:type="spellStart"/>
      <w:r w:rsidRPr="00A24AAA">
        <w:rPr>
          <w:color w:val="000000" w:themeColor="text1"/>
        </w:rPr>
        <w:t>Odunlami</w:t>
      </w:r>
      <w:proofErr w:type="spellEnd"/>
      <w:r w:rsidRPr="00A24AAA">
        <w:rPr>
          <w:color w:val="000000" w:themeColor="text1"/>
        </w:rPr>
        <w:t>, S. A. (2020).</w:t>
      </w:r>
      <w:proofErr w:type="gramEnd"/>
      <w:r w:rsidRPr="00A24AAA">
        <w:rPr>
          <w:color w:val="000000" w:themeColor="text1"/>
        </w:rPr>
        <w:t xml:space="preserve"> </w:t>
      </w:r>
      <w:proofErr w:type="gramStart"/>
      <w:r w:rsidRPr="00A24AAA">
        <w:rPr>
          <w:color w:val="000000" w:themeColor="text1"/>
        </w:rPr>
        <w:t>Customer Relationship Management and Customer Loyalty in Selected Hotels in Ibadan, Nigeria.</w:t>
      </w:r>
      <w:proofErr w:type="gramEnd"/>
      <w:r w:rsidRPr="00A24AAA">
        <w:rPr>
          <w:color w:val="000000" w:themeColor="text1"/>
        </w:rPr>
        <w:t xml:space="preserve"> </w:t>
      </w:r>
      <w:r w:rsidRPr="00A24AAA">
        <w:rPr>
          <w:rStyle w:val="Emphasis"/>
          <w:color w:val="000000" w:themeColor="text1"/>
        </w:rPr>
        <w:t>Journal of Tourism, Hospitality and Sports, 50</w:t>
      </w:r>
      <w:r w:rsidRPr="00A24AAA">
        <w:rPr>
          <w:color w:val="000000" w:themeColor="text1"/>
        </w:rPr>
        <w:t>, 1–10.</w:t>
      </w:r>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r w:rsidRPr="00A24AAA">
        <w:rPr>
          <w:color w:val="000000" w:themeColor="text1"/>
        </w:rPr>
        <w:t xml:space="preserve">Schmitt, B. (2003). </w:t>
      </w:r>
      <w:r w:rsidRPr="00A24AAA">
        <w:rPr>
          <w:rStyle w:val="Emphasis"/>
          <w:color w:val="000000" w:themeColor="text1"/>
        </w:rPr>
        <w:t>Customer Experience Management: A Revolutionary Approach to Connecting with Your Customers.</w:t>
      </w:r>
      <w:r w:rsidRPr="00A24AAA">
        <w:rPr>
          <w:color w:val="000000" w:themeColor="text1"/>
        </w:rPr>
        <w:t xml:space="preserve"> </w:t>
      </w:r>
      <w:proofErr w:type="gramStart"/>
      <w:r w:rsidRPr="00A24AAA">
        <w:rPr>
          <w:color w:val="000000" w:themeColor="text1"/>
        </w:rPr>
        <w:t>Wiley.</w:t>
      </w:r>
      <w:proofErr w:type="gramEnd"/>
    </w:p>
    <w:p w:rsidR="00FD602E" w:rsidRPr="00A24AAA" w:rsidRDefault="00FD602E" w:rsidP="00A24AAA">
      <w:pPr>
        <w:pStyle w:val="NormalWeb"/>
        <w:spacing w:before="0" w:beforeAutospacing="0" w:after="0" w:afterAutospacing="0" w:line="360" w:lineRule="auto"/>
        <w:ind w:left="720" w:hanging="720"/>
        <w:jc w:val="both"/>
        <w:rPr>
          <w:color w:val="000000" w:themeColor="text1"/>
        </w:rPr>
      </w:pPr>
      <w:proofErr w:type="gramStart"/>
      <w:r w:rsidRPr="00A24AAA">
        <w:rPr>
          <w:color w:val="000000" w:themeColor="text1"/>
        </w:rPr>
        <w:t xml:space="preserve">Sin, L. Y. M., </w:t>
      </w:r>
      <w:proofErr w:type="spellStart"/>
      <w:r w:rsidRPr="00A24AAA">
        <w:rPr>
          <w:color w:val="000000" w:themeColor="text1"/>
        </w:rPr>
        <w:t>Tse</w:t>
      </w:r>
      <w:proofErr w:type="spellEnd"/>
      <w:r w:rsidRPr="00A24AAA">
        <w:rPr>
          <w:color w:val="000000" w:themeColor="text1"/>
        </w:rPr>
        <w:t xml:space="preserve">, A. C. B., &amp; </w:t>
      </w:r>
      <w:proofErr w:type="spellStart"/>
      <w:r w:rsidRPr="00A24AAA">
        <w:rPr>
          <w:color w:val="000000" w:themeColor="text1"/>
        </w:rPr>
        <w:t>Yim</w:t>
      </w:r>
      <w:proofErr w:type="spellEnd"/>
      <w:r w:rsidRPr="00A24AAA">
        <w:rPr>
          <w:color w:val="000000" w:themeColor="text1"/>
        </w:rPr>
        <w:t>, F. H. K. (2005).</w:t>
      </w:r>
      <w:proofErr w:type="gramEnd"/>
      <w:r w:rsidRPr="00A24AAA">
        <w:rPr>
          <w:color w:val="000000" w:themeColor="text1"/>
        </w:rPr>
        <w:t xml:space="preserve"> CRM: Conceptualization and scale development. </w:t>
      </w:r>
      <w:r w:rsidRPr="00A24AAA">
        <w:rPr>
          <w:rStyle w:val="Emphasis"/>
          <w:color w:val="000000" w:themeColor="text1"/>
        </w:rPr>
        <w:t>European Journal of Marketing, 39</w:t>
      </w:r>
      <w:r w:rsidRPr="00A24AAA">
        <w:rPr>
          <w:color w:val="000000" w:themeColor="text1"/>
        </w:rPr>
        <w:t xml:space="preserve">(11/12), 1264–1290. </w:t>
      </w:r>
      <w:hyperlink r:id="rId23" w:history="1">
        <w:r w:rsidRPr="00A24AAA">
          <w:rPr>
            <w:rStyle w:val="Hyperlink"/>
            <w:color w:val="000000" w:themeColor="text1"/>
          </w:rPr>
          <w:t>https://doi.org/10.1108/03090560510623253</w:t>
        </w:r>
      </w:hyperlink>
    </w:p>
    <w:p w:rsidR="00567BB1" w:rsidRPr="00A24AAA" w:rsidRDefault="00567BB1" w:rsidP="00A24AAA">
      <w:pPr>
        <w:spacing w:after="0" w:line="360" w:lineRule="auto"/>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br w:type="page"/>
      </w:r>
    </w:p>
    <w:p w:rsidR="00567BB1" w:rsidRPr="00A24AAA" w:rsidRDefault="00567BB1" w:rsidP="00A24AAA">
      <w:pPr>
        <w:pStyle w:val="Heading2"/>
        <w:spacing w:before="0" w:line="360" w:lineRule="auto"/>
        <w:jc w:val="center"/>
        <w:rPr>
          <w:rFonts w:ascii="Times New Roman" w:hAnsi="Times New Roman" w:cs="Times New Roman"/>
          <w:color w:val="000000" w:themeColor="text1"/>
          <w:sz w:val="24"/>
          <w:szCs w:val="24"/>
        </w:rPr>
      </w:pPr>
      <w:r w:rsidRPr="00A24AAA">
        <w:rPr>
          <w:rStyle w:val="Strong"/>
          <w:rFonts w:ascii="Times New Roman" w:hAnsi="Times New Roman" w:cs="Times New Roman"/>
          <w:b/>
          <w:bCs/>
          <w:color w:val="000000" w:themeColor="text1"/>
          <w:sz w:val="24"/>
          <w:szCs w:val="24"/>
        </w:rPr>
        <w:lastRenderedPageBreak/>
        <w:t>CHAPTER THREE</w:t>
      </w:r>
    </w:p>
    <w:p w:rsidR="00567BB1" w:rsidRPr="00A24AAA" w:rsidRDefault="00567BB1" w:rsidP="00A24AAA">
      <w:pPr>
        <w:pStyle w:val="Heading3"/>
        <w:spacing w:before="0" w:beforeAutospacing="0" w:after="0" w:afterAutospacing="0" w:line="360" w:lineRule="auto"/>
        <w:jc w:val="center"/>
        <w:rPr>
          <w:color w:val="000000" w:themeColor="text1"/>
          <w:sz w:val="24"/>
          <w:szCs w:val="24"/>
        </w:rPr>
      </w:pPr>
      <w:r w:rsidRPr="00A24AAA">
        <w:rPr>
          <w:rStyle w:val="Strong"/>
          <w:b/>
          <w:bCs/>
          <w:color w:val="000000" w:themeColor="text1"/>
          <w:sz w:val="24"/>
          <w:szCs w:val="24"/>
        </w:rPr>
        <w:t>RESEARCH METHODOLOGY</w:t>
      </w:r>
    </w:p>
    <w:p w:rsidR="00567BB1" w:rsidRPr="00A24AAA" w:rsidRDefault="00567BB1" w:rsidP="00A24AAA">
      <w:pPr>
        <w:pStyle w:val="Heading3"/>
        <w:spacing w:before="0" w:beforeAutospacing="0" w:after="0" w:afterAutospacing="0" w:line="360" w:lineRule="auto"/>
        <w:rPr>
          <w:color w:val="000000" w:themeColor="text1"/>
          <w:sz w:val="24"/>
          <w:szCs w:val="24"/>
        </w:rPr>
      </w:pPr>
      <w:r w:rsidRPr="00A24AAA">
        <w:rPr>
          <w:color w:val="000000" w:themeColor="text1"/>
          <w:sz w:val="24"/>
          <w:szCs w:val="24"/>
        </w:rPr>
        <w:t xml:space="preserve">3.1 </w:t>
      </w:r>
      <w:r w:rsidR="005C46C9" w:rsidRPr="00A24AAA">
        <w:rPr>
          <w:rStyle w:val="Strong"/>
          <w:b/>
          <w:bCs/>
          <w:color w:val="000000" w:themeColor="text1"/>
          <w:sz w:val="24"/>
          <w:szCs w:val="24"/>
        </w:rPr>
        <w:t xml:space="preserve">PREAMBLE </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This chapter presents the methodological blueprint adopted for the study. It outlines the research design, population, sampling technique, sample size determination, method of data collection, instrument design, validation procedures, method of data analysis, and ethical considerations. The methodological orientation is informed by the need to obtain robust, valid, and reliable data to investigate the nexus between Customer Relationship Management (CRM) and customer retention, with a specific focus on Whitefield Hotel Ilorin.</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3.2 </w:t>
      </w:r>
      <w:r w:rsidRPr="00A24AAA">
        <w:rPr>
          <w:rStyle w:val="Strong"/>
          <w:b/>
          <w:bCs/>
          <w:color w:val="000000" w:themeColor="text1"/>
          <w:sz w:val="24"/>
          <w:szCs w:val="24"/>
        </w:rPr>
        <w:t>Research Design</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This study employed a </w:t>
      </w:r>
      <w:r w:rsidRPr="00A24AAA">
        <w:rPr>
          <w:rStyle w:val="Strong"/>
          <w:color w:val="000000" w:themeColor="text1"/>
        </w:rPr>
        <w:t>descriptive survey design</w:t>
      </w:r>
      <w:r w:rsidRPr="00A24AAA">
        <w:rPr>
          <w:color w:val="000000" w:themeColor="text1"/>
        </w:rPr>
        <w:t xml:space="preserve">, integrating both </w:t>
      </w:r>
      <w:r w:rsidRPr="00A24AAA">
        <w:rPr>
          <w:rStyle w:val="Strong"/>
          <w:color w:val="000000" w:themeColor="text1"/>
        </w:rPr>
        <w:t>quantitative and qualitative approaches</w:t>
      </w:r>
      <w:r w:rsidRPr="00A24AAA">
        <w:rPr>
          <w:color w:val="000000" w:themeColor="text1"/>
        </w:rPr>
        <w:t xml:space="preserve"> (a mixed-method paradigm). This choice of design was informed by the dual need to statistically establish patterns and correlations, and to capture deeper insights into customer perceptions and organizational CRM practices (Creswell &amp; Plano Clark, 2017). The descriptive nature of the survey enabled the researcher to collect data from a cross-section of hotel guests and staff in order to assess how CRM strategies influence repeat patronage and customer loyalty.</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3.3 </w:t>
      </w:r>
      <w:r w:rsidRPr="00A24AAA">
        <w:rPr>
          <w:rStyle w:val="Strong"/>
          <w:b/>
          <w:bCs/>
          <w:color w:val="000000" w:themeColor="text1"/>
          <w:sz w:val="24"/>
          <w:szCs w:val="24"/>
        </w:rPr>
        <w:t>Population of the Study</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The population of the study comprised two categories:</w:t>
      </w:r>
    </w:p>
    <w:p w:rsidR="00567BB1" w:rsidRPr="00A24AAA" w:rsidRDefault="00567BB1" w:rsidP="00A24AAA">
      <w:pPr>
        <w:pStyle w:val="NormalWeb"/>
        <w:numPr>
          <w:ilvl w:val="0"/>
          <w:numId w:val="11"/>
        </w:numPr>
        <w:spacing w:before="0" w:beforeAutospacing="0" w:after="0" w:afterAutospacing="0" w:line="360" w:lineRule="auto"/>
        <w:jc w:val="both"/>
        <w:rPr>
          <w:color w:val="000000" w:themeColor="text1"/>
        </w:rPr>
      </w:pPr>
      <w:r w:rsidRPr="00A24AAA">
        <w:rPr>
          <w:rStyle w:val="Strong"/>
          <w:color w:val="000000" w:themeColor="text1"/>
        </w:rPr>
        <w:t>Internal Stakeholders</w:t>
      </w:r>
      <w:r w:rsidRPr="00A24AAA">
        <w:rPr>
          <w:color w:val="000000" w:themeColor="text1"/>
        </w:rPr>
        <w:t>: Operational and customer service staff at Whitefield Hotel Ilorin who are directly involved in the implementation of CRM activities.</w:t>
      </w:r>
    </w:p>
    <w:p w:rsidR="00567BB1" w:rsidRPr="00A24AAA" w:rsidRDefault="00567BB1" w:rsidP="00A24AAA">
      <w:pPr>
        <w:pStyle w:val="NormalWeb"/>
        <w:numPr>
          <w:ilvl w:val="0"/>
          <w:numId w:val="11"/>
        </w:numPr>
        <w:spacing w:before="0" w:beforeAutospacing="0" w:after="0" w:afterAutospacing="0" w:line="360" w:lineRule="auto"/>
        <w:jc w:val="both"/>
        <w:rPr>
          <w:color w:val="000000" w:themeColor="text1"/>
        </w:rPr>
      </w:pPr>
      <w:r w:rsidRPr="00A24AAA">
        <w:rPr>
          <w:rStyle w:val="Strong"/>
          <w:color w:val="000000" w:themeColor="text1"/>
        </w:rPr>
        <w:t>External Stakeholders</w:t>
      </w:r>
      <w:r w:rsidRPr="00A24AAA">
        <w:rPr>
          <w:color w:val="000000" w:themeColor="text1"/>
        </w:rPr>
        <w:t>: Guests of the hotel who have experienced CRM touchpoints such as loyalty programs, feedback systems, or personalized services.</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According to internal reports and records accessed through managerial permission, the hotel employs approximately </w:t>
      </w:r>
      <w:r w:rsidRPr="00A24AAA">
        <w:rPr>
          <w:rStyle w:val="Strong"/>
          <w:color w:val="000000" w:themeColor="text1"/>
        </w:rPr>
        <w:t>80 staff</w:t>
      </w:r>
      <w:r w:rsidRPr="00A24AAA">
        <w:rPr>
          <w:color w:val="000000" w:themeColor="text1"/>
        </w:rPr>
        <w:t xml:space="preserve"> across its front desk, marketing, and guest relations departments, and entertains an average of </w:t>
      </w:r>
      <w:r w:rsidRPr="00A24AAA">
        <w:rPr>
          <w:rStyle w:val="Strong"/>
          <w:color w:val="000000" w:themeColor="text1"/>
        </w:rPr>
        <w:t>400 repeat guests</w:t>
      </w:r>
      <w:r w:rsidRPr="00A24AAA">
        <w:rPr>
          <w:color w:val="000000" w:themeColor="text1"/>
        </w:rPr>
        <w:t xml:space="preserve"> per month. These formed the sampling frame for the study.</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3.4 </w:t>
      </w:r>
      <w:r w:rsidRPr="00A24AAA">
        <w:rPr>
          <w:rStyle w:val="Strong"/>
          <w:b/>
          <w:bCs/>
          <w:color w:val="000000" w:themeColor="text1"/>
          <w:sz w:val="24"/>
          <w:szCs w:val="24"/>
        </w:rPr>
        <w:t>Sample Size and Sampling Technique</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A total sample size of </w:t>
      </w:r>
      <w:r w:rsidRPr="00A24AAA">
        <w:rPr>
          <w:rStyle w:val="Strong"/>
          <w:color w:val="000000" w:themeColor="text1"/>
        </w:rPr>
        <w:t>200 respondents</w:t>
      </w:r>
      <w:r w:rsidRPr="00A24AAA">
        <w:rPr>
          <w:color w:val="000000" w:themeColor="text1"/>
        </w:rPr>
        <w:t xml:space="preserve"> was selected, comprising </w:t>
      </w:r>
      <w:r w:rsidRPr="00A24AAA">
        <w:rPr>
          <w:rStyle w:val="Strong"/>
          <w:color w:val="000000" w:themeColor="text1"/>
        </w:rPr>
        <w:t>150 hotel guests</w:t>
      </w:r>
      <w:r w:rsidRPr="00A24AAA">
        <w:rPr>
          <w:color w:val="000000" w:themeColor="text1"/>
        </w:rPr>
        <w:t xml:space="preserve"> and </w:t>
      </w:r>
      <w:r w:rsidRPr="00A24AAA">
        <w:rPr>
          <w:rStyle w:val="Strong"/>
          <w:color w:val="000000" w:themeColor="text1"/>
        </w:rPr>
        <w:t>50 staff members</w:t>
      </w:r>
      <w:r w:rsidRPr="00A24AAA">
        <w:rPr>
          <w:color w:val="000000" w:themeColor="text1"/>
        </w:rPr>
        <w:t xml:space="preserve">. The sample size for guests was determined using </w:t>
      </w:r>
      <w:r w:rsidRPr="00A24AAA">
        <w:rPr>
          <w:rStyle w:val="Strong"/>
          <w:color w:val="000000" w:themeColor="text1"/>
        </w:rPr>
        <w:t>Taro Yamane’s formula</w:t>
      </w:r>
      <w:r w:rsidRPr="00A24AAA">
        <w:rPr>
          <w:color w:val="000000" w:themeColor="text1"/>
        </w:rPr>
        <w:t xml:space="preserve"> for finite population sampling:</w:t>
      </w:r>
    </w:p>
    <w:p w:rsidR="00567BB1" w:rsidRPr="00A24AAA" w:rsidRDefault="00567BB1" w:rsidP="00A24AAA">
      <w:pPr>
        <w:spacing w:after="0" w:line="360" w:lineRule="auto"/>
        <w:jc w:val="both"/>
        <w:rPr>
          <w:rFonts w:ascii="Times New Roman" w:hAnsi="Times New Roman" w:cs="Times New Roman"/>
          <w:color w:val="000000" w:themeColor="text1"/>
          <w:sz w:val="24"/>
          <w:szCs w:val="24"/>
        </w:rPr>
      </w:pPr>
      <w:r w:rsidRPr="00A24AAA">
        <w:rPr>
          <w:rStyle w:val="katex"/>
          <w:rFonts w:ascii="Times New Roman" w:hAnsi="Times New Roman" w:cs="Times New Roman"/>
          <w:color w:val="000000" w:themeColor="text1"/>
          <w:sz w:val="24"/>
          <w:szCs w:val="24"/>
        </w:rPr>
        <w:t>n=N1+</w:t>
      </w:r>
      <w:proofErr w:type="gramStart"/>
      <w:r w:rsidRPr="00A24AAA">
        <w:rPr>
          <w:rStyle w:val="katex"/>
          <w:rFonts w:ascii="Times New Roman" w:hAnsi="Times New Roman" w:cs="Times New Roman"/>
          <w:color w:val="000000" w:themeColor="text1"/>
          <w:sz w:val="24"/>
          <w:szCs w:val="24"/>
        </w:rPr>
        <w:t>N(</w:t>
      </w:r>
      <w:proofErr w:type="gramEnd"/>
      <w:r w:rsidRPr="00A24AAA">
        <w:rPr>
          <w:rStyle w:val="katex"/>
          <w:rFonts w:ascii="Times New Roman" w:hAnsi="Times New Roman" w:cs="Times New Roman"/>
          <w:color w:val="000000" w:themeColor="text1"/>
          <w:sz w:val="24"/>
          <w:szCs w:val="24"/>
        </w:rPr>
        <w:t>e)2n = \</w:t>
      </w:r>
      <w:proofErr w:type="spellStart"/>
      <w:r w:rsidRPr="00A24AAA">
        <w:rPr>
          <w:rStyle w:val="katex"/>
          <w:rFonts w:ascii="Times New Roman" w:hAnsi="Times New Roman" w:cs="Times New Roman"/>
          <w:color w:val="000000" w:themeColor="text1"/>
          <w:sz w:val="24"/>
          <w:szCs w:val="24"/>
        </w:rPr>
        <w:t>frac</w:t>
      </w:r>
      <w:proofErr w:type="spellEnd"/>
      <w:r w:rsidRPr="00A24AAA">
        <w:rPr>
          <w:rStyle w:val="katex"/>
          <w:rFonts w:ascii="Times New Roman" w:hAnsi="Times New Roman" w:cs="Times New Roman"/>
          <w:color w:val="000000" w:themeColor="text1"/>
          <w:sz w:val="24"/>
          <w:szCs w:val="24"/>
        </w:rPr>
        <w:t>{N}{1 + N(e)^2}</w:t>
      </w:r>
      <w:r w:rsidRPr="00A24AAA">
        <w:rPr>
          <w:rFonts w:ascii="Times New Roman" w:hAnsi="Times New Roman" w:cs="Times New Roman"/>
          <w:color w:val="000000" w:themeColor="text1"/>
          <w:sz w:val="24"/>
          <w:szCs w:val="24"/>
        </w:rPr>
        <w:t xml:space="preserve"> </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Where:</w:t>
      </w:r>
    </w:p>
    <w:p w:rsidR="00567BB1" w:rsidRPr="00A24AAA" w:rsidRDefault="00567BB1" w:rsidP="00A24AAA">
      <w:pPr>
        <w:pStyle w:val="NormalWeb"/>
        <w:numPr>
          <w:ilvl w:val="0"/>
          <w:numId w:val="12"/>
        </w:numPr>
        <w:spacing w:before="0" w:beforeAutospacing="0" w:after="0" w:afterAutospacing="0" w:line="360" w:lineRule="auto"/>
        <w:jc w:val="both"/>
        <w:rPr>
          <w:color w:val="000000" w:themeColor="text1"/>
        </w:rPr>
      </w:pPr>
      <w:r w:rsidRPr="00A24AAA">
        <w:rPr>
          <w:rStyle w:val="Emphasis"/>
          <w:color w:val="000000" w:themeColor="text1"/>
        </w:rPr>
        <w:lastRenderedPageBreak/>
        <w:t>n</w:t>
      </w:r>
      <w:r w:rsidRPr="00A24AAA">
        <w:rPr>
          <w:color w:val="000000" w:themeColor="text1"/>
        </w:rPr>
        <w:t xml:space="preserve"> = sample size</w:t>
      </w:r>
    </w:p>
    <w:p w:rsidR="00567BB1" w:rsidRPr="00A24AAA" w:rsidRDefault="00567BB1" w:rsidP="00A24AAA">
      <w:pPr>
        <w:pStyle w:val="NormalWeb"/>
        <w:numPr>
          <w:ilvl w:val="0"/>
          <w:numId w:val="12"/>
        </w:numPr>
        <w:spacing w:before="0" w:beforeAutospacing="0" w:after="0" w:afterAutospacing="0" w:line="360" w:lineRule="auto"/>
        <w:jc w:val="both"/>
        <w:rPr>
          <w:color w:val="000000" w:themeColor="text1"/>
        </w:rPr>
      </w:pPr>
      <w:r w:rsidRPr="00A24AAA">
        <w:rPr>
          <w:rStyle w:val="Emphasis"/>
          <w:color w:val="000000" w:themeColor="text1"/>
        </w:rPr>
        <w:t>N</w:t>
      </w:r>
      <w:r w:rsidRPr="00A24AAA">
        <w:rPr>
          <w:color w:val="000000" w:themeColor="text1"/>
        </w:rPr>
        <w:t xml:space="preserve"> = total population (estimated 400 regular guests)</w:t>
      </w:r>
    </w:p>
    <w:p w:rsidR="00567BB1" w:rsidRPr="00A24AAA" w:rsidRDefault="00567BB1" w:rsidP="00A24AAA">
      <w:pPr>
        <w:pStyle w:val="NormalWeb"/>
        <w:numPr>
          <w:ilvl w:val="0"/>
          <w:numId w:val="12"/>
        </w:numPr>
        <w:spacing w:before="0" w:beforeAutospacing="0" w:after="0" w:afterAutospacing="0" w:line="360" w:lineRule="auto"/>
        <w:jc w:val="both"/>
        <w:rPr>
          <w:color w:val="000000" w:themeColor="text1"/>
        </w:rPr>
      </w:pPr>
      <w:r w:rsidRPr="00A24AAA">
        <w:rPr>
          <w:rStyle w:val="Emphasis"/>
          <w:color w:val="000000" w:themeColor="text1"/>
        </w:rPr>
        <w:t>e</w:t>
      </w:r>
      <w:r w:rsidRPr="00A24AAA">
        <w:rPr>
          <w:color w:val="000000" w:themeColor="text1"/>
        </w:rPr>
        <w:t xml:space="preserve"> = margin of error (5% or 0.05)</w:t>
      </w:r>
    </w:p>
    <w:p w:rsidR="00567BB1" w:rsidRPr="00A24AAA" w:rsidRDefault="00567BB1" w:rsidP="00A24AAA">
      <w:pPr>
        <w:spacing w:after="0" w:line="360" w:lineRule="auto"/>
        <w:jc w:val="both"/>
        <w:rPr>
          <w:rFonts w:ascii="Times New Roman" w:hAnsi="Times New Roman" w:cs="Times New Roman"/>
          <w:color w:val="000000" w:themeColor="text1"/>
          <w:sz w:val="24"/>
          <w:szCs w:val="24"/>
        </w:rPr>
      </w:pPr>
      <w:r w:rsidRPr="00A24AAA">
        <w:rPr>
          <w:rStyle w:val="katex"/>
          <w:rFonts w:ascii="Times New Roman" w:hAnsi="Times New Roman" w:cs="Times New Roman"/>
          <w:color w:val="000000" w:themeColor="text1"/>
          <w:sz w:val="24"/>
          <w:szCs w:val="24"/>
        </w:rPr>
        <w:t>n=4001+400(0.05)2=4001+1=200n = \</w:t>
      </w:r>
      <w:proofErr w:type="spellStart"/>
      <w:r w:rsidRPr="00A24AAA">
        <w:rPr>
          <w:rStyle w:val="katex"/>
          <w:rFonts w:ascii="Times New Roman" w:hAnsi="Times New Roman" w:cs="Times New Roman"/>
          <w:color w:val="000000" w:themeColor="text1"/>
          <w:sz w:val="24"/>
          <w:szCs w:val="24"/>
        </w:rPr>
        <w:t>frac</w:t>
      </w:r>
      <w:proofErr w:type="spellEnd"/>
      <w:r w:rsidRPr="00A24AAA">
        <w:rPr>
          <w:rStyle w:val="katex"/>
          <w:rFonts w:ascii="Times New Roman" w:hAnsi="Times New Roman" w:cs="Times New Roman"/>
          <w:color w:val="000000" w:themeColor="text1"/>
          <w:sz w:val="24"/>
          <w:szCs w:val="24"/>
        </w:rPr>
        <w:t>{400}{1 + 400(0.</w:t>
      </w:r>
      <w:r w:rsidR="005C46C9" w:rsidRPr="00A24AAA">
        <w:rPr>
          <w:rStyle w:val="katex"/>
          <w:rFonts w:ascii="Times New Roman" w:hAnsi="Times New Roman" w:cs="Times New Roman"/>
          <w:color w:val="000000" w:themeColor="text1"/>
          <w:sz w:val="24"/>
          <w:szCs w:val="24"/>
        </w:rPr>
        <w:t>05</w:t>
      </w:r>
      <w:proofErr w:type="gramStart"/>
      <w:r w:rsidR="005C46C9" w:rsidRPr="00A24AAA">
        <w:rPr>
          <w:rStyle w:val="katex"/>
          <w:rFonts w:ascii="Times New Roman" w:hAnsi="Times New Roman" w:cs="Times New Roman"/>
          <w:color w:val="000000" w:themeColor="text1"/>
          <w:sz w:val="24"/>
          <w:szCs w:val="24"/>
        </w:rPr>
        <w:t>)^</w:t>
      </w:r>
      <w:proofErr w:type="gramEnd"/>
      <w:r w:rsidR="005C46C9" w:rsidRPr="00A24AAA">
        <w:rPr>
          <w:rStyle w:val="katex"/>
          <w:rFonts w:ascii="Times New Roman" w:hAnsi="Times New Roman" w:cs="Times New Roman"/>
          <w:color w:val="000000" w:themeColor="text1"/>
          <w:sz w:val="24"/>
          <w:szCs w:val="24"/>
        </w:rPr>
        <w:t>2} = \</w:t>
      </w:r>
      <w:proofErr w:type="spellStart"/>
      <w:r w:rsidR="005C46C9" w:rsidRPr="00A24AAA">
        <w:rPr>
          <w:rStyle w:val="katex"/>
          <w:rFonts w:ascii="Times New Roman" w:hAnsi="Times New Roman" w:cs="Times New Roman"/>
          <w:color w:val="000000" w:themeColor="text1"/>
          <w:sz w:val="24"/>
          <w:szCs w:val="24"/>
        </w:rPr>
        <w:t>frac</w:t>
      </w:r>
      <w:proofErr w:type="spellEnd"/>
      <w:r w:rsidR="005C46C9" w:rsidRPr="00A24AAA">
        <w:rPr>
          <w:rStyle w:val="katex"/>
          <w:rFonts w:ascii="Times New Roman" w:hAnsi="Times New Roman" w:cs="Times New Roman"/>
          <w:color w:val="000000" w:themeColor="text1"/>
          <w:sz w:val="24"/>
          <w:szCs w:val="24"/>
        </w:rPr>
        <w:t>{400}{1 + 1} = 133</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From this population, </w:t>
      </w:r>
      <w:r w:rsidRPr="00A24AAA">
        <w:rPr>
          <w:rStyle w:val="Strong"/>
          <w:color w:val="000000" w:themeColor="text1"/>
        </w:rPr>
        <w:t>stratified random sampling</w:t>
      </w:r>
      <w:r w:rsidRPr="00A24AAA">
        <w:rPr>
          <w:color w:val="000000" w:themeColor="text1"/>
        </w:rPr>
        <w:t xml:space="preserve"> was employed to ensure representation across different customer categories (e.g., business travelers, event guests, leisure customers), while </w:t>
      </w:r>
      <w:r w:rsidRPr="00A24AAA">
        <w:rPr>
          <w:rStyle w:val="Strong"/>
          <w:color w:val="000000" w:themeColor="text1"/>
        </w:rPr>
        <w:t>purposive sampling</w:t>
      </w:r>
      <w:r w:rsidRPr="00A24AAA">
        <w:rPr>
          <w:color w:val="000000" w:themeColor="text1"/>
        </w:rPr>
        <w:t xml:space="preserve"> was used to select staff with direct roles in CRM implementation.</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3.5 </w:t>
      </w:r>
      <w:r w:rsidRPr="00A24AAA">
        <w:rPr>
          <w:rStyle w:val="Strong"/>
          <w:b/>
          <w:bCs/>
          <w:color w:val="000000" w:themeColor="text1"/>
          <w:sz w:val="24"/>
          <w:szCs w:val="24"/>
        </w:rPr>
        <w:t>Method of Data Collection</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Data collection involved the use of </w:t>
      </w:r>
      <w:r w:rsidRPr="00A24AAA">
        <w:rPr>
          <w:rStyle w:val="Strong"/>
          <w:color w:val="000000" w:themeColor="text1"/>
        </w:rPr>
        <w:t>structured questionnaires</w:t>
      </w:r>
      <w:r w:rsidRPr="00A24AAA">
        <w:rPr>
          <w:color w:val="000000" w:themeColor="text1"/>
        </w:rPr>
        <w:t xml:space="preserve"> and </w:t>
      </w:r>
      <w:r w:rsidRPr="00A24AAA">
        <w:rPr>
          <w:rStyle w:val="Strong"/>
          <w:color w:val="000000" w:themeColor="text1"/>
        </w:rPr>
        <w:t>semi-structured interviews</w:t>
      </w:r>
      <w:r w:rsidRPr="00A24AAA">
        <w:rPr>
          <w:color w:val="000000" w:themeColor="text1"/>
        </w:rPr>
        <w:t xml:space="preserve">. The questionnaire, administered to both guests and staff, contained both </w:t>
      </w:r>
      <w:r w:rsidRPr="00A24AAA">
        <w:rPr>
          <w:rStyle w:val="Strong"/>
          <w:color w:val="000000" w:themeColor="text1"/>
        </w:rPr>
        <w:t>closed-ended</w:t>
      </w:r>
      <w:r w:rsidRPr="00A24AAA">
        <w:rPr>
          <w:color w:val="000000" w:themeColor="text1"/>
        </w:rPr>
        <w:t xml:space="preserve"> and </w:t>
      </w:r>
      <w:r w:rsidRPr="00A24AAA">
        <w:rPr>
          <w:rStyle w:val="Strong"/>
          <w:color w:val="000000" w:themeColor="text1"/>
        </w:rPr>
        <w:t>Likert-scale</w:t>
      </w:r>
      <w:r w:rsidRPr="00A24AAA">
        <w:rPr>
          <w:color w:val="000000" w:themeColor="text1"/>
        </w:rPr>
        <w:t xml:space="preserve"> items designed to evaluate perceptions of CRM practices and their effect on customer satisfaction and retention. The semi-structured interviews were conducted with hotel management staff and selected frequent guests to gain in-depth qualitative insights on strategic CRM practices, customer satisfaction, and loyalty development.</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3.6 </w:t>
      </w:r>
      <w:r w:rsidRPr="00A24AAA">
        <w:rPr>
          <w:rStyle w:val="Strong"/>
          <w:b/>
          <w:bCs/>
          <w:color w:val="000000" w:themeColor="text1"/>
          <w:sz w:val="24"/>
          <w:szCs w:val="24"/>
        </w:rPr>
        <w:t>Research Instrument</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The research instrument was developed based on previous validated studies (e.g., Sin et al., 2005; </w:t>
      </w:r>
      <w:proofErr w:type="spellStart"/>
      <w:r w:rsidRPr="00A24AAA">
        <w:rPr>
          <w:color w:val="000000" w:themeColor="text1"/>
        </w:rPr>
        <w:t>Rahimi</w:t>
      </w:r>
      <w:proofErr w:type="spellEnd"/>
      <w:r w:rsidRPr="00A24AAA">
        <w:rPr>
          <w:color w:val="000000" w:themeColor="text1"/>
        </w:rPr>
        <w:t xml:space="preserve"> &amp; </w:t>
      </w:r>
      <w:proofErr w:type="spellStart"/>
      <w:r w:rsidRPr="00A24AAA">
        <w:rPr>
          <w:color w:val="000000" w:themeColor="text1"/>
        </w:rPr>
        <w:t>Kozak</w:t>
      </w:r>
      <w:proofErr w:type="spellEnd"/>
      <w:r w:rsidRPr="00A24AAA">
        <w:rPr>
          <w:color w:val="000000" w:themeColor="text1"/>
        </w:rPr>
        <w:t>, 2017), and was divided into four sections:</w:t>
      </w:r>
    </w:p>
    <w:p w:rsidR="00567BB1" w:rsidRPr="00A24AAA" w:rsidRDefault="00567BB1" w:rsidP="00A24AAA">
      <w:pPr>
        <w:pStyle w:val="NormalWeb"/>
        <w:numPr>
          <w:ilvl w:val="0"/>
          <w:numId w:val="13"/>
        </w:numPr>
        <w:spacing w:before="0" w:beforeAutospacing="0" w:after="0" w:afterAutospacing="0" w:line="360" w:lineRule="auto"/>
        <w:jc w:val="both"/>
        <w:rPr>
          <w:color w:val="000000" w:themeColor="text1"/>
        </w:rPr>
      </w:pPr>
      <w:r w:rsidRPr="00A24AAA">
        <w:rPr>
          <w:color w:val="000000" w:themeColor="text1"/>
        </w:rPr>
        <w:t>Section A: Demographic Information</w:t>
      </w:r>
    </w:p>
    <w:p w:rsidR="00567BB1" w:rsidRPr="00A24AAA" w:rsidRDefault="00567BB1" w:rsidP="00A24AAA">
      <w:pPr>
        <w:pStyle w:val="NormalWeb"/>
        <w:numPr>
          <w:ilvl w:val="0"/>
          <w:numId w:val="13"/>
        </w:numPr>
        <w:spacing w:before="0" w:beforeAutospacing="0" w:after="0" w:afterAutospacing="0" w:line="360" w:lineRule="auto"/>
        <w:jc w:val="both"/>
        <w:rPr>
          <w:color w:val="000000" w:themeColor="text1"/>
        </w:rPr>
      </w:pPr>
      <w:r w:rsidRPr="00A24AAA">
        <w:rPr>
          <w:color w:val="000000" w:themeColor="text1"/>
        </w:rPr>
        <w:t>Section B: CRM Dimensions (e.g., personalization, responsiveness, loyalty programs)</w:t>
      </w:r>
    </w:p>
    <w:p w:rsidR="00567BB1" w:rsidRPr="00A24AAA" w:rsidRDefault="00567BB1" w:rsidP="00A24AAA">
      <w:pPr>
        <w:pStyle w:val="NormalWeb"/>
        <w:numPr>
          <w:ilvl w:val="0"/>
          <w:numId w:val="13"/>
        </w:numPr>
        <w:spacing w:before="0" w:beforeAutospacing="0" w:after="0" w:afterAutospacing="0" w:line="360" w:lineRule="auto"/>
        <w:jc w:val="both"/>
        <w:rPr>
          <w:color w:val="000000" w:themeColor="text1"/>
        </w:rPr>
      </w:pPr>
      <w:r w:rsidRPr="00A24AAA">
        <w:rPr>
          <w:color w:val="000000" w:themeColor="text1"/>
        </w:rPr>
        <w:t>Section C: Customer Satisfaction Metrics</w:t>
      </w:r>
    </w:p>
    <w:p w:rsidR="00567BB1" w:rsidRPr="00A24AAA" w:rsidRDefault="00567BB1" w:rsidP="00A24AAA">
      <w:pPr>
        <w:pStyle w:val="NormalWeb"/>
        <w:numPr>
          <w:ilvl w:val="0"/>
          <w:numId w:val="13"/>
        </w:numPr>
        <w:spacing w:before="0" w:beforeAutospacing="0" w:after="0" w:afterAutospacing="0" w:line="360" w:lineRule="auto"/>
        <w:jc w:val="both"/>
        <w:rPr>
          <w:color w:val="000000" w:themeColor="text1"/>
        </w:rPr>
      </w:pPr>
      <w:r w:rsidRPr="00A24AAA">
        <w:rPr>
          <w:color w:val="000000" w:themeColor="text1"/>
        </w:rPr>
        <w:t>Section D: Customer Retention Indicators (e.g., repeat visits, word-of-mouth, brand advocacy)</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The instrument used a </w:t>
      </w:r>
      <w:r w:rsidRPr="00A24AAA">
        <w:rPr>
          <w:rStyle w:val="Strong"/>
          <w:color w:val="000000" w:themeColor="text1"/>
        </w:rPr>
        <w:t>5-point Likert scale</w:t>
      </w:r>
      <w:r w:rsidRPr="00A24AAA">
        <w:rPr>
          <w:color w:val="000000" w:themeColor="text1"/>
        </w:rPr>
        <w:t xml:space="preserve"> ranging from </w:t>
      </w:r>
      <w:r w:rsidRPr="00A24AAA">
        <w:rPr>
          <w:rStyle w:val="Emphasis"/>
          <w:color w:val="000000" w:themeColor="text1"/>
        </w:rPr>
        <w:t>Strongly Disagree (1)</w:t>
      </w:r>
      <w:r w:rsidRPr="00A24AAA">
        <w:rPr>
          <w:color w:val="000000" w:themeColor="text1"/>
        </w:rPr>
        <w:t xml:space="preserve"> to </w:t>
      </w:r>
      <w:r w:rsidRPr="00A24AAA">
        <w:rPr>
          <w:rStyle w:val="Emphasis"/>
          <w:color w:val="000000" w:themeColor="text1"/>
        </w:rPr>
        <w:t>Strongly Agree (5)</w:t>
      </w:r>
      <w:r w:rsidRPr="00A24AAA">
        <w:rPr>
          <w:color w:val="000000" w:themeColor="text1"/>
        </w:rPr>
        <w:t xml:space="preserve"> to assess the degree of agreement with various CRM and retention statements.</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3.7 </w:t>
      </w:r>
      <w:r w:rsidRPr="00A24AAA">
        <w:rPr>
          <w:rStyle w:val="Strong"/>
          <w:b/>
          <w:bCs/>
          <w:color w:val="000000" w:themeColor="text1"/>
          <w:sz w:val="24"/>
          <w:szCs w:val="24"/>
        </w:rPr>
        <w:t>Validity and Reliability of Instrument</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rStyle w:val="Strong"/>
          <w:color w:val="000000" w:themeColor="text1"/>
        </w:rPr>
        <w:t>Content validity</w:t>
      </w:r>
      <w:r w:rsidRPr="00A24AAA">
        <w:rPr>
          <w:color w:val="000000" w:themeColor="text1"/>
        </w:rPr>
        <w:t xml:space="preserve"> was established through expert review by two university lecturers and one industry professional who evaluated the relevance, clarity, and alignment of each item with the study objectives. </w:t>
      </w:r>
      <w:r w:rsidRPr="00A24AAA">
        <w:rPr>
          <w:rStyle w:val="Strong"/>
          <w:color w:val="000000" w:themeColor="text1"/>
        </w:rPr>
        <w:t>Construct validity</w:t>
      </w:r>
      <w:r w:rsidRPr="00A24AAA">
        <w:rPr>
          <w:color w:val="000000" w:themeColor="text1"/>
        </w:rPr>
        <w:t xml:space="preserve"> was ensured through the adaptation of items from established CRM scales. For reliability testing, a </w:t>
      </w:r>
      <w:r w:rsidRPr="00A24AAA">
        <w:rPr>
          <w:rStyle w:val="Strong"/>
          <w:color w:val="000000" w:themeColor="text1"/>
        </w:rPr>
        <w:t>pilot study</w:t>
      </w:r>
      <w:r w:rsidRPr="00A24AAA">
        <w:rPr>
          <w:color w:val="000000" w:themeColor="text1"/>
        </w:rPr>
        <w:t xml:space="preserve"> was conducted with 20 respondents (10 staff, 10 guests), and the internal consistency of the instrument was measured using </w:t>
      </w:r>
      <w:r w:rsidRPr="00A24AAA">
        <w:rPr>
          <w:rStyle w:val="Strong"/>
          <w:color w:val="000000" w:themeColor="text1"/>
        </w:rPr>
        <w:t>Cronbach’s Alpha</w:t>
      </w:r>
      <w:r w:rsidRPr="00A24AAA">
        <w:rPr>
          <w:color w:val="000000" w:themeColor="text1"/>
        </w:rPr>
        <w:t xml:space="preserve">, which yielded a coefficient of </w:t>
      </w:r>
      <w:r w:rsidRPr="00A24AAA">
        <w:rPr>
          <w:rStyle w:val="Strong"/>
          <w:color w:val="000000" w:themeColor="text1"/>
        </w:rPr>
        <w:t>0.87</w:t>
      </w:r>
      <w:r w:rsidRPr="00A24AAA">
        <w:rPr>
          <w:color w:val="000000" w:themeColor="text1"/>
        </w:rPr>
        <w:t>, indicating high reliability (</w:t>
      </w:r>
      <w:proofErr w:type="spellStart"/>
      <w:r w:rsidRPr="00A24AAA">
        <w:rPr>
          <w:color w:val="000000" w:themeColor="text1"/>
        </w:rPr>
        <w:t>Nunnally</w:t>
      </w:r>
      <w:proofErr w:type="spellEnd"/>
      <w:r w:rsidRPr="00A24AAA">
        <w:rPr>
          <w:color w:val="000000" w:themeColor="text1"/>
        </w:rPr>
        <w:t xml:space="preserve"> &amp; Bernstein, 1994).</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lastRenderedPageBreak/>
        <w:t xml:space="preserve">3.8 </w:t>
      </w:r>
      <w:r w:rsidRPr="00A24AAA">
        <w:rPr>
          <w:rStyle w:val="Strong"/>
          <w:b/>
          <w:bCs/>
          <w:color w:val="000000" w:themeColor="text1"/>
          <w:sz w:val="24"/>
          <w:szCs w:val="24"/>
        </w:rPr>
        <w:t>Method of Data Analysis</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Data collected from the quantitative instruments were coded and analyzed using </w:t>
      </w:r>
      <w:r w:rsidRPr="00A24AAA">
        <w:rPr>
          <w:rStyle w:val="Strong"/>
          <w:color w:val="000000" w:themeColor="text1"/>
        </w:rPr>
        <w:t>Statistical Package for the Social Sciences (SPSS) Version 26</w:t>
      </w:r>
      <w:r w:rsidRPr="00A24AAA">
        <w:rPr>
          <w:color w:val="000000" w:themeColor="text1"/>
        </w:rPr>
        <w:t xml:space="preserve">. Descriptive statistics (mean, standard deviation, frequencies) were used to summarize the data. Inferential statistical tools such as </w:t>
      </w:r>
      <w:r w:rsidRPr="00A24AAA">
        <w:rPr>
          <w:rStyle w:val="Strong"/>
          <w:color w:val="000000" w:themeColor="text1"/>
        </w:rPr>
        <w:t>Pearson Correlation Coefficient</w:t>
      </w:r>
      <w:r w:rsidRPr="00A24AAA">
        <w:rPr>
          <w:color w:val="000000" w:themeColor="text1"/>
        </w:rPr>
        <w:t xml:space="preserve"> and </w:t>
      </w:r>
      <w:r w:rsidRPr="00A24AAA">
        <w:rPr>
          <w:rStyle w:val="Strong"/>
          <w:color w:val="000000" w:themeColor="text1"/>
        </w:rPr>
        <w:t>Linear Regression Analysis</w:t>
      </w:r>
      <w:r w:rsidRPr="00A24AAA">
        <w:rPr>
          <w:color w:val="000000" w:themeColor="text1"/>
        </w:rPr>
        <w:t xml:space="preserve"> were used to test the strength and direction of the relationship between CRM practices and customer retention. Interview transcripts were analyzed using </w:t>
      </w:r>
      <w:r w:rsidRPr="00A24AAA">
        <w:rPr>
          <w:rStyle w:val="Strong"/>
          <w:color w:val="000000" w:themeColor="text1"/>
        </w:rPr>
        <w:t>thematic content analysis</w:t>
      </w:r>
      <w:r w:rsidRPr="00A24AAA">
        <w:rPr>
          <w:color w:val="000000" w:themeColor="text1"/>
        </w:rPr>
        <w:t>, allowing patterns, narratives, and insights to be drawn from qualitative data.</w:t>
      </w:r>
    </w:p>
    <w:p w:rsidR="00567BB1" w:rsidRPr="00A24AAA" w:rsidRDefault="00567BB1" w:rsidP="00A24AAA">
      <w:pPr>
        <w:pStyle w:val="Heading3"/>
        <w:spacing w:before="0" w:beforeAutospacing="0" w:after="0" w:afterAutospacing="0" w:line="360" w:lineRule="auto"/>
        <w:jc w:val="both"/>
        <w:rPr>
          <w:color w:val="000000" w:themeColor="text1"/>
          <w:sz w:val="24"/>
          <w:szCs w:val="24"/>
        </w:rPr>
      </w:pPr>
      <w:r w:rsidRPr="00A24AAA">
        <w:rPr>
          <w:color w:val="000000" w:themeColor="text1"/>
          <w:sz w:val="24"/>
          <w:szCs w:val="24"/>
        </w:rPr>
        <w:t xml:space="preserve">3.9 </w:t>
      </w:r>
      <w:r w:rsidRPr="00A24AAA">
        <w:rPr>
          <w:rStyle w:val="Strong"/>
          <w:b/>
          <w:bCs/>
          <w:color w:val="000000" w:themeColor="text1"/>
          <w:sz w:val="24"/>
          <w:szCs w:val="24"/>
        </w:rPr>
        <w:t>Ethical Considerations</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 xml:space="preserve">This research adhered to standard ethical protocols. Informed consent was obtained from all participants after providing full disclosure on the purpose and use of the study. Respondents were assured of </w:t>
      </w:r>
      <w:r w:rsidRPr="00A24AAA">
        <w:rPr>
          <w:rStyle w:val="Strong"/>
          <w:color w:val="000000" w:themeColor="text1"/>
        </w:rPr>
        <w:t>anonymity, confidentiality</w:t>
      </w:r>
      <w:r w:rsidRPr="00A24AAA">
        <w:rPr>
          <w:color w:val="000000" w:themeColor="text1"/>
        </w:rPr>
        <w:t xml:space="preserve">, and the right to withdraw from participation at any time without consequence. Permission to conduct the study was granted by the </w:t>
      </w:r>
      <w:r w:rsidRPr="00A24AAA">
        <w:rPr>
          <w:rStyle w:val="Strong"/>
          <w:color w:val="000000" w:themeColor="text1"/>
        </w:rPr>
        <w:t>management of Whitefield Hotel Ilorin</w:t>
      </w:r>
      <w:r w:rsidRPr="00A24AAA">
        <w:rPr>
          <w:color w:val="000000" w:themeColor="text1"/>
        </w:rPr>
        <w:t>, and all data collected were stored securely and used strictly for academic purposes.</w:t>
      </w:r>
    </w:p>
    <w:p w:rsidR="00567BB1" w:rsidRPr="00A24AAA" w:rsidRDefault="00567BB1" w:rsidP="00A24AAA">
      <w:pPr>
        <w:pStyle w:val="NormalWeb"/>
        <w:spacing w:before="0" w:beforeAutospacing="0" w:after="0" w:afterAutospacing="0" w:line="360" w:lineRule="auto"/>
        <w:jc w:val="both"/>
        <w:rPr>
          <w:color w:val="000000" w:themeColor="text1"/>
        </w:rPr>
      </w:pPr>
      <w:r w:rsidRPr="00A24AAA">
        <w:rPr>
          <w:color w:val="000000" w:themeColor="text1"/>
        </w:rPr>
        <w:t>The methodology adopted for this study was designed to provide a rigorous, multi-dimensional understanding of how CRM practices influence customer retention at Whitefield Hotel Ilorin. The combination of quantitative and qualitative methods ensures that both measurable patterns and contextual insights are captured, thus enriching the validity and applicability of the findings.</w:t>
      </w:r>
    </w:p>
    <w:p w:rsidR="000466F7" w:rsidRPr="00A24AAA" w:rsidRDefault="000466F7" w:rsidP="00A24AAA">
      <w:pPr>
        <w:spacing w:after="0" w:line="360" w:lineRule="auto"/>
        <w:rPr>
          <w:rFonts w:ascii="Times New Roman" w:eastAsia="Times New Roman" w:hAnsi="Times New Roman" w:cs="Times New Roman"/>
          <w:b/>
          <w:color w:val="000000" w:themeColor="text1"/>
          <w:sz w:val="24"/>
          <w:szCs w:val="24"/>
        </w:rPr>
      </w:pPr>
      <w:r w:rsidRPr="00A24AAA">
        <w:rPr>
          <w:rFonts w:ascii="Times New Roman" w:eastAsia="Times New Roman" w:hAnsi="Times New Roman" w:cs="Times New Roman"/>
          <w:b/>
          <w:color w:val="000000" w:themeColor="text1"/>
          <w:sz w:val="24"/>
          <w:szCs w:val="24"/>
        </w:rPr>
        <w:br w:type="page"/>
      </w:r>
    </w:p>
    <w:p w:rsidR="003830F8" w:rsidRPr="00A24AAA" w:rsidRDefault="000466F7" w:rsidP="00A24AAA">
      <w:pPr>
        <w:spacing w:after="0" w:line="360" w:lineRule="auto"/>
        <w:ind w:right="14"/>
        <w:jc w:val="center"/>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lastRenderedPageBreak/>
        <w:t>CHAPTER FOUR</w:t>
      </w:r>
    </w:p>
    <w:p w:rsidR="000466F7" w:rsidRPr="00A24AAA" w:rsidRDefault="000466F7" w:rsidP="00A24AAA">
      <w:pPr>
        <w:spacing w:after="0" w:line="360" w:lineRule="auto"/>
        <w:ind w:right="14"/>
        <w:jc w:val="center"/>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RESULTS</w:t>
      </w:r>
      <w:r w:rsidRPr="00A24AAA">
        <w:rPr>
          <w:rFonts w:ascii="Times New Roman" w:hAnsi="Times New Roman" w:cs="Times New Roman"/>
          <w:b/>
          <w:color w:val="000000" w:themeColor="text1"/>
          <w:spacing w:val="-15"/>
          <w:sz w:val="24"/>
          <w:szCs w:val="24"/>
        </w:rPr>
        <w:t xml:space="preserve"> </w:t>
      </w:r>
      <w:r w:rsidRPr="00A24AAA">
        <w:rPr>
          <w:rFonts w:ascii="Times New Roman" w:hAnsi="Times New Roman" w:cs="Times New Roman"/>
          <w:b/>
          <w:color w:val="000000" w:themeColor="text1"/>
          <w:sz w:val="24"/>
          <w:szCs w:val="24"/>
        </w:rPr>
        <w:t>AND</w:t>
      </w:r>
      <w:r w:rsidRPr="00A24AAA">
        <w:rPr>
          <w:rFonts w:ascii="Times New Roman" w:hAnsi="Times New Roman" w:cs="Times New Roman"/>
          <w:b/>
          <w:color w:val="000000" w:themeColor="text1"/>
          <w:spacing w:val="-15"/>
          <w:sz w:val="24"/>
          <w:szCs w:val="24"/>
        </w:rPr>
        <w:t xml:space="preserve"> </w:t>
      </w:r>
      <w:r w:rsidRPr="00A24AAA">
        <w:rPr>
          <w:rFonts w:ascii="Times New Roman" w:hAnsi="Times New Roman" w:cs="Times New Roman"/>
          <w:b/>
          <w:color w:val="000000" w:themeColor="text1"/>
          <w:sz w:val="24"/>
          <w:szCs w:val="24"/>
        </w:rPr>
        <w:t>DISCUSSION</w:t>
      </w:r>
    </w:p>
    <w:p w:rsidR="000466F7" w:rsidRPr="00A24AAA" w:rsidRDefault="005C46C9" w:rsidP="00A24AAA">
      <w:pPr>
        <w:pStyle w:val="Heading1"/>
        <w:keepNext w:val="0"/>
        <w:keepLines w:val="0"/>
        <w:widowControl w:val="0"/>
        <w:numPr>
          <w:ilvl w:val="1"/>
          <w:numId w:val="16"/>
        </w:numPr>
        <w:tabs>
          <w:tab w:val="left" w:pos="695"/>
        </w:tabs>
        <w:autoSpaceDE w:val="0"/>
        <w:autoSpaceDN w:val="0"/>
        <w:spacing w:before="0" w:line="360" w:lineRule="auto"/>
        <w:ind w:left="695" w:hanging="388"/>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pacing w:val="-2"/>
          <w:sz w:val="24"/>
          <w:szCs w:val="24"/>
        </w:rPr>
        <w:t>Preamble</w:t>
      </w:r>
    </w:p>
    <w:p w:rsidR="000466F7" w:rsidRPr="00A24AAA" w:rsidRDefault="000466F7" w:rsidP="00A24AAA">
      <w:pPr>
        <w:pStyle w:val="BodyText"/>
        <w:spacing w:line="360" w:lineRule="auto"/>
        <w:ind w:right="303"/>
        <w:jc w:val="both"/>
        <w:rPr>
          <w:color w:val="000000" w:themeColor="text1"/>
        </w:rPr>
      </w:pPr>
      <w:r w:rsidRPr="00A24AAA">
        <w:rPr>
          <w:color w:val="000000" w:themeColor="text1"/>
        </w:rPr>
        <w:t xml:space="preserve">This chapter presents the relevant data of the results obtained from the field work to address the objectives of the study. It also presents analysis and discussion of the results and findings in the light of existing literature on relationship marketing. This study was made to evaluate customer relationship management practices and customer retention in the </w:t>
      </w:r>
      <w:proofErr w:type="spellStart"/>
      <w:r w:rsidR="003830F8" w:rsidRPr="00A24AAA">
        <w:rPr>
          <w:color w:val="000000" w:themeColor="text1"/>
        </w:rPr>
        <w:t>Whitefiled</w:t>
      </w:r>
      <w:proofErr w:type="spellEnd"/>
      <w:r w:rsidR="003830F8" w:rsidRPr="00A24AAA">
        <w:rPr>
          <w:color w:val="000000" w:themeColor="text1"/>
        </w:rPr>
        <w:t xml:space="preserve"> Hotel</w:t>
      </w:r>
      <w:r w:rsidRPr="00A24AAA">
        <w:rPr>
          <w:color w:val="000000" w:themeColor="text1"/>
        </w:rPr>
        <w:t xml:space="preserve">, </w:t>
      </w:r>
      <w:r w:rsidR="003830F8" w:rsidRPr="00A24AAA">
        <w:rPr>
          <w:color w:val="000000" w:themeColor="text1"/>
        </w:rPr>
        <w:t>Ilorin</w:t>
      </w:r>
      <w:r w:rsidRPr="00A24AAA">
        <w:rPr>
          <w:color w:val="000000" w:themeColor="text1"/>
        </w:rPr>
        <w:t xml:space="preserve"> as a case study.</w:t>
      </w:r>
    </w:p>
    <w:p w:rsidR="000466F7" w:rsidRPr="00A24AAA" w:rsidRDefault="000466F7" w:rsidP="00A24AAA">
      <w:pPr>
        <w:pStyle w:val="BodyText"/>
        <w:spacing w:line="360" w:lineRule="auto"/>
        <w:ind w:right="304"/>
        <w:jc w:val="both"/>
        <w:rPr>
          <w:color w:val="000000" w:themeColor="text1"/>
        </w:rPr>
      </w:pPr>
      <w:r w:rsidRPr="00A24AAA">
        <w:rPr>
          <w:color w:val="000000" w:themeColor="text1"/>
        </w:rPr>
        <w:t>In this chapter, the data collected for the study were analyzed and interpreted. The data is presented</w:t>
      </w:r>
      <w:r w:rsidRPr="00A24AAA">
        <w:rPr>
          <w:color w:val="000000" w:themeColor="text1"/>
          <w:spacing w:val="-2"/>
        </w:rPr>
        <w:t xml:space="preserve"> </w:t>
      </w:r>
      <w:r w:rsidRPr="00A24AAA">
        <w:rPr>
          <w:color w:val="000000" w:themeColor="text1"/>
        </w:rPr>
        <w:t>in</w:t>
      </w:r>
      <w:r w:rsidRPr="00A24AAA">
        <w:rPr>
          <w:color w:val="000000" w:themeColor="text1"/>
          <w:spacing w:val="-1"/>
        </w:rPr>
        <w:t xml:space="preserve"> </w:t>
      </w:r>
      <w:r w:rsidRPr="00A24AAA">
        <w:rPr>
          <w:color w:val="000000" w:themeColor="text1"/>
        </w:rPr>
        <w:t>tables</w:t>
      </w:r>
      <w:r w:rsidRPr="00A24AAA">
        <w:rPr>
          <w:color w:val="000000" w:themeColor="text1"/>
          <w:spacing w:val="-1"/>
        </w:rPr>
        <w:t xml:space="preserve"> </w:t>
      </w:r>
      <w:r w:rsidRPr="00A24AAA">
        <w:rPr>
          <w:color w:val="000000" w:themeColor="text1"/>
        </w:rPr>
        <w:t>beginning</w:t>
      </w:r>
      <w:r w:rsidRPr="00A24AAA">
        <w:rPr>
          <w:color w:val="000000" w:themeColor="text1"/>
          <w:spacing w:val="-1"/>
        </w:rPr>
        <w:t xml:space="preserve"> </w:t>
      </w:r>
      <w:r w:rsidRPr="00A24AAA">
        <w:rPr>
          <w:color w:val="000000" w:themeColor="text1"/>
        </w:rPr>
        <w:t>with</w:t>
      </w:r>
      <w:r w:rsidRPr="00A24AAA">
        <w:rPr>
          <w:color w:val="000000" w:themeColor="text1"/>
          <w:spacing w:val="-1"/>
        </w:rPr>
        <w:t xml:space="preserve"> </w:t>
      </w:r>
      <w:r w:rsidRPr="00A24AAA">
        <w:rPr>
          <w:color w:val="000000" w:themeColor="text1"/>
        </w:rPr>
        <w:t>demographic</w:t>
      </w:r>
      <w:r w:rsidRPr="00A24AAA">
        <w:rPr>
          <w:color w:val="000000" w:themeColor="text1"/>
          <w:spacing w:val="-2"/>
        </w:rPr>
        <w:t xml:space="preserve"> </w:t>
      </w:r>
      <w:r w:rsidRPr="00A24AAA">
        <w:rPr>
          <w:color w:val="000000" w:themeColor="text1"/>
        </w:rPr>
        <w:t>variables</w:t>
      </w:r>
      <w:r w:rsidRPr="00A24AAA">
        <w:rPr>
          <w:color w:val="000000" w:themeColor="text1"/>
          <w:spacing w:val="-2"/>
        </w:rPr>
        <w:t xml:space="preserve"> </w:t>
      </w:r>
      <w:r w:rsidRPr="00A24AAA">
        <w:rPr>
          <w:color w:val="000000" w:themeColor="text1"/>
        </w:rPr>
        <w:t>and</w:t>
      </w:r>
      <w:r w:rsidRPr="00A24AAA">
        <w:rPr>
          <w:color w:val="000000" w:themeColor="text1"/>
          <w:spacing w:val="-1"/>
        </w:rPr>
        <w:t xml:space="preserve"> </w:t>
      </w:r>
      <w:r w:rsidRPr="00A24AAA">
        <w:rPr>
          <w:color w:val="000000" w:themeColor="text1"/>
        </w:rPr>
        <w:t>then</w:t>
      </w:r>
      <w:r w:rsidRPr="00A24AAA">
        <w:rPr>
          <w:color w:val="000000" w:themeColor="text1"/>
          <w:spacing w:val="-2"/>
        </w:rPr>
        <w:t xml:space="preserve"> </w:t>
      </w:r>
      <w:r w:rsidRPr="00A24AAA">
        <w:rPr>
          <w:color w:val="000000" w:themeColor="text1"/>
        </w:rPr>
        <w:t>research</w:t>
      </w:r>
      <w:r w:rsidRPr="00A24AAA">
        <w:rPr>
          <w:color w:val="000000" w:themeColor="text1"/>
          <w:spacing w:val="-1"/>
        </w:rPr>
        <w:t xml:space="preserve"> </w:t>
      </w:r>
      <w:r w:rsidRPr="00A24AAA">
        <w:rPr>
          <w:color w:val="000000" w:themeColor="text1"/>
        </w:rPr>
        <w:t>questions</w:t>
      </w:r>
      <w:r w:rsidRPr="00A24AAA">
        <w:rPr>
          <w:color w:val="000000" w:themeColor="text1"/>
          <w:spacing w:val="-1"/>
        </w:rPr>
        <w:t xml:space="preserve"> </w:t>
      </w:r>
      <w:r w:rsidRPr="00A24AAA">
        <w:rPr>
          <w:color w:val="000000" w:themeColor="text1"/>
        </w:rPr>
        <w:t>that</w:t>
      </w:r>
      <w:r w:rsidRPr="00A24AAA">
        <w:rPr>
          <w:color w:val="000000" w:themeColor="text1"/>
          <w:spacing w:val="-4"/>
        </w:rPr>
        <w:t xml:space="preserve"> </w:t>
      </w:r>
      <w:r w:rsidRPr="00A24AAA">
        <w:rPr>
          <w:color w:val="000000" w:themeColor="text1"/>
        </w:rPr>
        <w:t>are formulated to guide the research. The first part of the chapter considered the demographic background</w:t>
      </w:r>
      <w:r w:rsidRPr="00A24AAA">
        <w:rPr>
          <w:color w:val="000000" w:themeColor="text1"/>
          <w:spacing w:val="-3"/>
        </w:rPr>
        <w:t xml:space="preserve"> </w:t>
      </w:r>
      <w:r w:rsidRPr="00A24AAA">
        <w:rPr>
          <w:color w:val="000000" w:themeColor="text1"/>
        </w:rPr>
        <w:t>of</w:t>
      </w:r>
      <w:r w:rsidRPr="00A24AAA">
        <w:rPr>
          <w:color w:val="000000" w:themeColor="text1"/>
          <w:spacing w:val="-2"/>
        </w:rPr>
        <w:t xml:space="preserve"> </w:t>
      </w:r>
      <w:r w:rsidRPr="00A24AAA">
        <w:rPr>
          <w:color w:val="000000" w:themeColor="text1"/>
        </w:rPr>
        <w:t>the</w:t>
      </w:r>
      <w:r w:rsidRPr="00A24AAA">
        <w:rPr>
          <w:color w:val="000000" w:themeColor="text1"/>
          <w:spacing w:val="-3"/>
        </w:rPr>
        <w:t xml:space="preserve"> </w:t>
      </w:r>
      <w:r w:rsidRPr="00A24AAA">
        <w:rPr>
          <w:color w:val="000000" w:themeColor="text1"/>
        </w:rPr>
        <w:t>respondents,</w:t>
      </w:r>
      <w:r w:rsidRPr="00A24AAA">
        <w:rPr>
          <w:color w:val="000000" w:themeColor="text1"/>
          <w:spacing w:val="-3"/>
        </w:rPr>
        <w:t xml:space="preserve"> </w:t>
      </w:r>
      <w:r w:rsidRPr="00A24AAA">
        <w:rPr>
          <w:color w:val="000000" w:themeColor="text1"/>
        </w:rPr>
        <w:t>focusing</w:t>
      </w:r>
      <w:r w:rsidRPr="00A24AAA">
        <w:rPr>
          <w:color w:val="000000" w:themeColor="text1"/>
          <w:spacing w:val="-3"/>
        </w:rPr>
        <w:t xml:space="preserve"> </w:t>
      </w:r>
      <w:r w:rsidRPr="00A24AAA">
        <w:rPr>
          <w:color w:val="000000" w:themeColor="text1"/>
        </w:rPr>
        <w:t>on</w:t>
      </w:r>
      <w:r w:rsidRPr="00A24AAA">
        <w:rPr>
          <w:color w:val="000000" w:themeColor="text1"/>
          <w:spacing w:val="-3"/>
        </w:rPr>
        <w:t xml:space="preserve"> </w:t>
      </w:r>
      <w:r w:rsidRPr="00A24AAA">
        <w:rPr>
          <w:color w:val="000000" w:themeColor="text1"/>
        </w:rPr>
        <w:t>sex,</w:t>
      </w:r>
      <w:r w:rsidRPr="00A24AAA">
        <w:rPr>
          <w:color w:val="000000" w:themeColor="text1"/>
          <w:spacing w:val="-3"/>
        </w:rPr>
        <w:t xml:space="preserve"> </w:t>
      </w:r>
      <w:r w:rsidRPr="00A24AAA">
        <w:rPr>
          <w:color w:val="000000" w:themeColor="text1"/>
        </w:rPr>
        <w:t>level</w:t>
      </w:r>
      <w:r w:rsidRPr="00A24AAA">
        <w:rPr>
          <w:color w:val="000000" w:themeColor="text1"/>
          <w:spacing w:val="-3"/>
        </w:rPr>
        <w:t xml:space="preserve"> </w:t>
      </w:r>
      <w:r w:rsidRPr="00A24AAA">
        <w:rPr>
          <w:color w:val="000000" w:themeColor="text1"/>
        </w:rPr>
        <w:t>of</w:t>
      </w:r>
      <w:r w:rsidRPr="00A24AAA">
        <w:rPr>
          <w:color w:val="000000" w:themeColor="text1"/>
          <w:spacing w:val="-3"/>
        </w:rPr>
        <w:t xml:space="preserve"> </w:t>
      </w:r>
      <w:r w:rsidRPr="00A24AAA">
        <w:rPr>
          <w:color w:val="000000" w:themeColor="text1"/>
        </w:rPr>
        <w:t>education</w:t>
      </w:r>
      <w:r w:rsidRPr="00A24AAA">
        <w:rPr>
          <w:color w:val="000000" w:themeColor="text1"/>
          <w:spacing w:val="-3"/>
        </w:rPr>
        <w:t xml:space="preserve"> </w:t>
      </w:r>
      <w:r w:rsidRPr="00A24AAA">
        <w:rPr>
          <w:color w:val="000000" w:themeColor="text1"/>
        </w:rPr>
        <w:t>and</w:t>
      </w:r>
      <w:r w:rsidRPr="00A24AAA">
        <w:rPr>
          <w:color w:val="000000" w:themeColor="text1"/>
          <w:spacing w:val="-3"/>
        </w:rPr>
        <w:t xml:space="preserve"> </w:t>
      </w:r>
      <w:r w:rsidRPr="00A24AAA">
        <w:rPr>
          <w:color w:val="000000" w:themeColor="text1"/>
        </w:rPr>
        <w:t>numbers</w:t>
      </w:r>
      <w:r w:rsidRPr="00A24AAA">
        <w:rPr>
          <w:color w:val="000000" w:themeColor="text1"/>
          <w:spacing w:val="-3"/>
        </w:rPr>
        <w:t xml:space="preserve"> </w:t>
      </w:r>
      <w:r w:rsidRPr="00A24AAA">
        <w:rPr>
          <w:color w:val="000000" w:themeColor="text1"/>
        </w:rPr>
        <w:t>of</w:t>
      </w:r>
      <w:r w:rsidRPr="00A24AAA">
        <w:rPr>
          <w:color w:val="000000" w:themeColor="text1"/>
          <w:spacing w:val="-5"/>
        </w:rPr>
        <w:t xml:space="preserve"> </w:t>
      </w:r>
      <w:r w:rsidRPr="00A24AAA">
        <w:rPr>
          <w:color w:val="000000" w:themeColor="text1"/>
        </w:rPr>
        <w:t>years</w:t>
      </w:r>
      <w:r w:rsidRPr="00A24AAA">
        <w:rPr>
          <w:color w:val="000000" w:themeColor="text1"/>
          <w:spacing w:val="-3"/>
        </w:rPr>
        <w:t xml:space="preserve"> </w:t>
      </w:r>
      <w:r w:rsidRPr="00A24AAA">
        <w:rPr>
          <w:color w:val="000000" w:themeColor="text1"/>
        </w:rPr>
        <w:t xml:space="preserve">with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The second part presented the findings from the study in relation to the research question.</w:t>
      </w:r>
    </w:p>
    <w:p w:rsidR="000466F7" w:rsidRPr="00A24AAA" w:rsidRDefault="000466F7" w:rsidP="00A24AAA">
      <w:pPr>
        <w:pStyle w:val="BodyText"/>
        <w:spacing w:line="360" w:lineRule="auto"/>
        <w:ind w:right="310"/>
        <w:jc w:val="both"/>
        <w:rPr>
          <w:color w:val="000000" w:themeColor="text1"/>
        </w:rPr>
      </w:pPr>
      <w:r w:rsidRPr="00A24AAA">
        <w:rPr>
          <w:color w:val="000000" w:themeColor="text1"/>
        </w:rPr>
        <w:t xml:space="preserve">Demographic Data constitute the criteria of respondents that were used for the research. Demographic information taken for the purpose of this research includes gender, age group, educational level and tenure dealing with the </w:t>
      </w:r>
      <w:r w:rsidR="003830F8" w:rsidRPr="00A24AAA">
        <w:rPr>
          <w:color w:val="000000" w:themeColor="text1"/>
        </w:rPr>
        <w:t>Whitefield hotel</w:t>
      </w:r>
      <w:r w:rsidRPr="00A24AAA">
        <w:rPr>
          <w:color w:val="000000" w:themeColor="text1"/>
        </w:rPr>
        <w:t>. Below explains the details of the demographic data in tabular.</w:t>
      </w:r>
    </w:p>
    <w:p w:rsidR="000466F7" w:rsidRPr="00A24AAA" w:rsidRDefault="000466F7" w:rsidP="00A24AAA">
      <w:pPr>
        <w:pStyle w:val="Heading2"/>
        <w:keepNext w:val="0"/>
        <w:keepLines w:val="0"/>
        <w:widowControl w:val="0"/>
        <w:numPr>
          <w:ilvl w:val="2"/>
          <w:numId w:val="16"/>
        </w:numPr>
        <w:tabs>
          <w:tab w:val="left" w:pos="847"/>
        </w:tabs>
        <w:autoSpaceDE w:val="0"/>
        <w:autoSpaceDN w:val="0"/>
        <w:spacing w:before="0" w:line="360" w:lineRule="auto"/>
        <w:jc w:val="both"/>
        <w:rPr>
          <w:rFonts w:ascii="Times New Roman" w:hAnsi="Times New Roman" w:cs="Times New Roman"/>
          <w:color w:val="000000" w:themeColor="text1"/>
          <w:spacing w:val="-2"/>
          <w:sz w:val="24"/>
          <w:szCs w:val="24"/>
        </w:rPr>
      </w:pPr>
      <w:r w:rsidRPr="00A24AAA">
        <w:rPr>
          <w:rFonts w:ascii="Times New Roman" w:hAnsi="Times New Roman" w:cs="Times New Roman"/>
          <w:color w:val="000000" w:themeColor="text1"/>
          <w:spacing w:val="-2"/>
          <w:sz w:val="24"/>
          <w:szCs w:val="24"/>
        </w:rPr>
        <w:t>Gender</w:t>
      </w:r>
    </w:p>
    <w:p w:rsidR="000466F7" w:rsidRPr="00A24AAA" w:rsidRDefault="000466F7" w:rsidP="00A24AAA">
      <w:pPr>
        <w:pStyle w:val="BodyText"/>
        <w:spacing w:line="360" w:lineRule="auto"/>
        <w:ind w:right="311"/>
        <w:jc w:val="both"/>
        <w:rPr>
          <w:color w:val="000000" w:themeColor="text1"/>
        </w:rPr>
      </w:pPr>
      <w:r w:rsidRPr="00A24AAA">
        <w:rPr>
          <w:color w:val="000000" w:themeColor="text1"/>
        </w:rPr>
        <w:t xml:space="preserve">A total of forty (40) questionnaires were distributed among the customers of the </w:t>
      </w:r>
      <w:r w:rsidR="003830F8" w:rsidRPr="00A24AAA">
        <w:rPr>
          <w:color w:val="000000" w:themeColor="text1"/>
        </w:rPr>
        <w:t>Whitefield hotel</w:t>
      </w:r>
      <w:r w:rsidRPr="00A24AAA">
        <w:rPr>
          <w:color w:val="000000" w:themeColor="text1"/>
        </w:rPr>
        <w:t xml:space="preserve">, </w:t>
      </w:r>
      <w:r w:rsidR="003830F8" w:rsidRPr="00A24AAA">
        <w:rPr>
          <w:color w:val="000000" w:themeColor="text1"/>
        </w:rPr>
        <w:t>Ilorin</w:t>
      </w:r>
      <w:r w:rsidRPr="00A24AAA">
        <w:rPr>
          <w:color w:val="000000" w:themeColor="text1"/>
        </w:rPr>
        <w:t xml:space="preserve">; there were 20 males and 20 females representing 50% each. This means that, the services of the </w:t>
      </w:r>
      <w:r w:rsidR="003830F8" w:rsidRPr="00A24AAA">
        <w:rPr>
          <w:color w:val="000000" w:themeColor="text1"/>
        </w:rPr>
        <w:t>Whitefield hotel</w:t>
      </w:r>
      <w:r w:rsidRPr="00A24AAA">
        <w:rPr>
          <w:color w:val="000000" w:themeColor="text1"/>
        </w:rPr>
        <w:t xml:space="preserve"> is patronized by both males and females.</w:t>
      </w:r>
    </w:p>
    <w:p w:rsidR="000466F7" w:rsidRPr="00A24AAA" w:rsidRDefault="000466F7"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 xml:space="preserve">Table 4.1 </w:t>
      </w:r>
      <w:r w:rsidRPr="00A24AAA">
        <w:rPr>
          <w:rFonts w:ascii="Times New Roman" w:hAnsi="Times New Roman" w:cs="Times New Roman"/>
          <w:b/>
          <w:color w:val="000000" w:themeColor="text1"/>
          <w:spacing w:val="-2"/>
          <w:sz w:val="24"/>
          <w:szCs w:val="24"/>
        </w:rPr>
        <w:t>Gender</w:t>
      </w:r>
    </w:p>
    <w:tbl>
      <w:tblPr>
        <w:tblW w:w="0" w:type="auto"/>
        <w:tblInd w:w="199" w:type="dxa"/>
        <w:tblLayout w:type="fixed"/>
        <w:tblCellMar>
          <w:left w:w="0" w:type="dxa"/>
          <w:right w:w="0" w:type="dxa"/>
        </w:tblCellMar>
        <w:tblLook w:val="01E0" w:firstRow="1" w:lastRow="1" w:firstColumn="1" w:lastColumn="1" w:noHBand="0" w:noVBand="0"/>
      </w:tblPr>
      <w:tblGrid>
        <w:gridCol w:w="758"/>
        <w:gridCol w:w="1409"/>
        <w:gridCol w:w="1150"/>
        <w:gridCol w:w="1222"/>
        <w:gridCol w:w="1477"/>
        <w:gridCol w:w="2086"/>
      </w:tblGrid>
      <w:tr w:rsidR="000466F7" w:rsidRPr="00A24AAA" w:rsidTr="000466F7">
        <w:trPr>
          <w:trHeight w:val="1024"/>
        </w:trPr>
        <w:tc>
          <w:tcPr>
            <w:tcW w:w="3317" w:type="dxa"/>
            <w:gridSpan w:val="3"/>
            <w:tcBorders>
              <w:top w:val="single" w:sz="4" w:space="0" w:color="000000"/>
              <w:bottom w:val="single" w:sz="4" w:space="0" w:color="000000"/>
            </w:tcBorders>
          </w:tcPr>
          <w:p w:rsidR="000466F7" w:rsidRPr="00A24AAA" w:rsidRDefault="000466F7" w:rsidP="00A24AAA">
            <w:pPr>
              <w:pStyle w:val="TableParagraph"/>
              <w:spacing w:line="360" w:lineRule="auto"/>
              <w:ind w:left="2080"/>
              <w:rPr>
                <w:b/>
                <w:color w:val="000000" w:themeColor="text1"/>
                <w:sz w:val="24"/>
                <w:szCs w:val="24"/>
              </w:rPr>
            </w:pPr>
            <w:r w:rsidRPr="00A24AAA">
              <w:rPr>
                <w:b/>
                <w:color w:val="000000" w:themeColor="text1"/>
                <w:spacing w:val="-2"/>
                <w:sz w:val="24"/>
                <w:szCs w:val="24"/>
              </w:rPr>
              <w:t>Frequency</w:t>
            </w:r>
          </w:p>
        </w:tc>
        <w:tc>
          <w:tcPr>
            <w:tcW w:w="1222" w:type="dxa"/>
            <w:tcBorders>
              <w:top w:val="single" w:sz="4" w:space="0" w:color="000000"/>
              <w:bottom w:val="single" w:sz="4" w:space="0" w:color="000000"/>
            </w:tcBorders>
          </w:tcPr>
          <w:p w:rsidR="000466F7" w:rsidRPr="00A24AAA" w:rsidRDefault="000466F7" w:rsidP="00A24AAA">
            <w:pPr>
              <w:pStyle w:val="TableParagraph"/>
              <w:spacing w:line="360" w:lineRule="auto"/>
              <w:ind w:right="141"/>
              <w:jc w:val="center"/>
              <w:rPr>
                <w:b/>
                <w:color w:val="000000" w:themeColor="text1"/>
                <w:sz w:val="24"/>
                <w:szCs w:val="24"/>
              </w:rPr>
            </w:pPr>
            <w:r w:rsidRPr="00A24AAA">
              <w:rPr>
                <w:b/>
                <w:color w:val="000000" w:themeColor="text1"/>
                <w:spacing w:val="-2"/>
                <w:sz w:val="24"/>
                <w:szCs w:val="24"/>
              </w:rPr>
              <w:t>Percent</w:t>
            </w:r>
          </w:p>
        </w:tc>
        <w:tc>
          <w:tcPr>
            <w:tcW w:w="1477" w:type="dxa"/>
            <w:tcBorders>
              <w:top w:val="single" w:sz="4" w:space="0" w:color="000000"/>
              <w:bottom w:val="single" w:sz="4" w:space="0" w:color="000000"/>
            </w:tcBorders>
          </w:tcPr>
          <w:p w:rsidR="000466F7" w:rsidRPr="00A24AAA" w:rsidRDefault="000466F7" w:rsidP="00A24AAA">
            <w:pPr>
              <w:pStyle w:val="TableParagraph"/>
              <w:spacing w:line="360" w:lineRule="auto"/>
              <w:ind w:left="292" w:right="392" w:firstLine="113"/>
              <w:rPr>
                <w:b/>
                <w:color w:val="000000" w:themeColor="text1"/>
                <w:sz w:val="24"/>
                <w:szCs w:val="24"/>
              </w:rPr>
            </w:pPr>
            <w:r w:rsidRPr="00A24AAA">
              <w:rPr>
                <w:b/>
                <w:color w:val="000000" w:themeColor="text1"/>
                <w:spacing w:val="-2"/>
                <w:sz w:val="24"/>
                <w:szCs w:val="24"/>
              </w:rPr>
              <w:t>Valid Percent</w:t>
            </w:r>
          </w:p>
        </w:tc>
        <w:tc>
          <w:tcPr>
            <w:tcW w:w="2086" w:type="dxa"/>
            <w:tcBorders>
              <w:top w:val="single" w:sz="4" w:space="0" w:color="000000"/>
              <w:bottom w:val="single" w:sz="4" w:space="0" w:color="000000"/>
            </w:tcBorders>
          </w:tcPr>
          <w:p w:rsidR="000466F7" w:rsidRPr="00A24AAA" w:rsidRDefault="000466F7" w:rsidP="00A24AAA">
            <w:pPr>
              <w:pStyle w:val="TableParagraph"/>
              <w:spacing w:line="360" w:lineRule="auto"/>
              <w:ind w:left="611" w:hanging="209"/>
              <w:rPr>
                <w:b/>
                <w:color w:val="000000" w:themeColor="text1"/>
                <w:sz w:val="24"/>
                <w:szCs w:val="24"/>
              </w:rPr>
            </w:pPr>
            <w:r w:rsidRPr="00A24AAA">
              <w:rPr>
                <w:b/>
                <w:color w:val="000000" w:themeColor="text1"/>
                <w:spacing w:val="-2"/>
                <w:sz w:val="24"/>
                <w:szCs w:val="24"/>
              </w:rPr>
              <w:t>Cumulative Percent</w:t>
            </w:r>
          </w:p>
        </w:tc>
      </w:tr>
      <w:tr w:rsidR="000466F7" w:rsidRPr="00A24AAA" w:rsidTr="000466F7">
        <w:trPr>
          <w:trHeight w:val="472"/>
        </w:trPr>
        <w:tc>
          <w:tcPr>
            <w:tcW w:w="758" w:type="dxa"/>
            <w:tcBorders>
              <w:top w:val="single" w:sz="4" w:space="0" w:color="000000"/>
            </w:tcBorders>
          </w:tcPr>
          <w:p w:rsidR="000466F7" w:rsidRPr="00A24AAA" w:rsidRDefault="000466F7" w:rsidP="00A24AAA">
            <w:pPr>
              <w:pStyle w:val="TableParagraph"/>
              <w:spacing w:line="360" w:lineRule="auto"/>
              <w:ind w:left="115"/>
              <w:rPr>
                <w:color w:val="000000" w:themeColor="text1"/>
                <w:sz w:val="24"/>
                <w:szCs w:val="24"/>
              </w:rPr>
            </w:pPr>
            <w:r w:rsidRPr="00A24AAA">
              <w:rPr>
                <w:color w:val="000000" w:themeColor="text1"/>
                <w:spacing w:val="-2"/>
                <w:sz w:val="24"/>
                <w:szCs w:val="24"/>
              </w:rPr>
              <w:t>Valid</w:t>
            </w:r>
          </w:p>
        </w:tc>
        <w:tc>
          <w:tcPr>
            <w:tcW w:w="1409" w:type="dxa"/>
            <w:tcBorders>
              <w:top w:val="single" w:sz="4" w:space="0" w:color="000000"/>
            </w:tcBorders>
          </w:tcPr>
          <w:p w:rsidR="000466F7" w:rsidRPr="00A24AAA" w:rsidRDefault="000466F7" w:rsidP="00A24AAA">
            <w:pPr>
              <w:pStyle w:val="TableParagraph"/>
              <w:spacing w:line="360" w:lineRule="auto"/>
              <w:ind w:left="110"/>
              <w:rPr>
                <w:color w:val="000000" w:themeColor="text1"/>
                <w:sz w:val="24"/>
                <w:szCs w:val="24"/>
              </w:rPr>
            </w:pPr>
            <w:r w:rsidRPr="00A24AAA">
              <w:rPr>
                <w:color w:val="000000" w:themeColor="text1"/>
                <w:spacing w:val="-4"/>
                <w:sz w:val="24"/>
                <w:szCs w:val="24"/>
              </w:rPr>
              <w:t>MALE</w:t>
            </w:r>
          </w:p>
        </w:tc>
        <w:tc>
          <w:tcPr>
            <w:tcW w:w="1150" w:type="dxa"/>
            <w:tcBorders>
              <w:top w:val="single" w:sz="4" w:space="0" w:color="000000"/>
            </w:tcBorders>
          </w:tcPr>
          <w:p w:rsidR="000466F7" w:rsidRPr="00A24AAA" w:rsidRDefault="000466F7" w:rsidP="00A24AAA">
            <w:pPr>
              <w:pStyle w:val="TableParagraph"/>
              <w:spacing w:line="360" w:lineRule="auto"/>
              <w:ind w:left="341"/>
              <w:rPr>
                <w:color w:val="000000" w:themeColor="text1"/>
                <w:sz w:val="24"/>
                <w:szCs w:val="24"/>
              </w:rPr>
            </w:pPr>
            <w:r w:rsidRPr="00A24AAA">
              <w:rPr>
                <w:color w:val="000000" w:themeColor="text1"/>
                <w:spacing w:val="-5"/>
                <w:sz w:val="24"/>
                <w:szCs w:val="24"/>
              </w:rPr>
              <w:t>20</w:t>
            </w:r>
          </w:p>
        </w:tc>
        <w:tc>
          <w:tcPr>
            <w:tcW w:w="1222" w:type="dxa"/>
            <w:tcBorders>
              <w:top w:val="single" w:sz="4" w:space="0" w:color="000000"/>
            </w:tcBorders>
          </w:tcPr>
          <w:p w:rsidR="000466F7" w:rsidRPr="00A24AAA" w:rsidRDefault="000466F7" w:rsidP="00A24AAA">
            <w:pPr>
              <w:pStyle w:val="TableParagraph"/>
              <w:spacing w:line="360" w:lineRule="auto"/>
              <w:ind w:left="5" w:right="141"/>
              <w:jc w:val="center"/>
              <w:rPr>
                <w:color w:val="000000" w:themeColor="text1"/>
                <w:sz w:val="24"/>
                <w:szCs w:val="24"/>
              </w:rPr>
            </w:pPr>
            <w:r w:rsidRPr="00A24AAA">
              <w:rPr>
                <w:color w:val="000000" w:themeColor="text1"/>
                <w:spacing w:val="-4"/>
                <w:sz w:val="24"/>
                <w:szCs w:val="24"/>
              </w:rPr>
              <w:t>50.0</w:t>
            </w:r>
          </w:p>
        </w:tc>
        <w:tc>
          <w:tcPr>
            <w:tcW w:w="1477" w:type="dxa"/>
            <w:tcBorders>
              <w:top w:val="single" w:sz="4" w:space="0" w:color="000000"/>
            </w:tcBorders>
          </w:tcPr>
          <w:p w:rsidR="000466F7" w:rsidRPr="00A24AAA" w:rsidRDefault="000466F7" w:rsidP="00A24AAA">
            <w:pPr>
              <w:pStyle w:val="TableParagraph"/>
              <w:spacing w:line="360" w:lineRule="auto"/>
              <w:ind w:right="99"/>
              <w:jc w:val="center"/>
              <w:rPr>
                <w:color w:val="000000" w:themeColor="text1"/>
                <w:sz w:val="24"/>
                <w:szCs w:val="24"/>
              </w:rPr>
            </w:pPr>
            <w:r w:rsidRPr="00A24AAA">
              <w:rPr>
                <w:color w:val="000000" w:themeColor="text1"/>
                <w:spacing w:val="-4"/>
                <w:sz w:val="24"/>
                <w:szCs w:val="24"/>
              </w:rPr>
              <w:t>50.0</w:t>
            </w:r>
          </w:p>
        </w:tc>
        <w:tc>
          <w:tcPr>
            <w:tcW w:w="2086" w:type="dxa"/>
            <w:tcBorders>
              <w:top w:val="single" w:sz="4" w:space="0" w:color="000000"/>
            </w:tcBorders>
          </w:tcPr>
          <w:p w:rsidR="000466F7" w:rsidRPr="00A24AAA" w:rsidRDefault="000466F7" w:rsidP="00A24AAA">
            <w:pPr>
              <w:pStyle w:val="TableParagraph"/>
              <w:spacing w:line="360" w:lineRule="auto"/>
              <w:ind w:right="66"/>
              <w:jc w:val="center"/>
              <w:rPr>
                <w:color w:val="000000" w:themeColor="text1"/>
                <w:sz w:val="24"/>
                <w:szCs w:val="24"/>
              </w:rPr>
            </w:pPr>
            <w:r w:rsidRPr="00A24AAA">
              <w:rPr>
                <w:color w:val="000000" w:themeColor="text1"/>
                <w:spacing w:val="-4"/>
                <w:sz w:val="24"/>
                <w:szCs w:val="24"/>
              </w:rPr>
              <w:t>50.0</w:t>
            </w:r>
          </w:p>
        </w:tc>
      </w:tr>
      <w:tr w:rsidR="000466F7" w:rsidRPr="00A24AAA" w:rsidTr="000466F7">
        <w:trPr>
          <w:trHeight w:val="620"/>
        </w:trPr>
        <w:tc>
          <w:tcPr>
            <w:tcW w:w="758" w:type="dxa"/>
          </w:tcPr>
          <w:p w:rsidR="000466F7" w:rsidRPr="00A24AAA" w:rsidRDefault="000466F7" w:rsidP="00A24AAA">
            <w:pPr>
              <w:pStyle w:val="TableParagraph"/>
              <w:spacing w:line="360" w:lineRule="auto"/>
              <w:rPr>
                <w:color w:val="000000" w:themeColor="text1"/>
                <w:sz w:val="24"/>
                <w:szCs w:val="24"/>
              </w:rPr>
            </w:pPr>
          </w:p>
        </w:tc>
        <w:tc>
          <w:tcPr>
            <w:tcW w:w="1409" w:type="dxa"/>
          </w:tcPr>
          <w:p w:rsidR="000466F7" w:rsidRPr="00A24AAA" w:rsidRDefault="000466F7" w:rsidP="00A24AAA">
            <w:pPr>
              <w:pStyle w:val="TableParagraph"/>
              <w:spacing w:line="360" w:lineRule="auto"/>
              <w:ind w:left="110"/>
              <w:rPr>
                <w:color w:val="000000" w:themeColor="text1"/>
                <w:sz w:val="24"/>
                <w:szCs w:val="24"/>
              </w:rPr>
            </w:pPr>
            <w:r w:rsidRPr="00A24AAA">
              <w:rPr>
                <w:color w:val="000000" w:themeColor="text1"/>
                <w:spacing w:val="-2"/>
                <w:sz w:val="24"/>
                <w:szCs w:val="24"/>
              </w:rPr>
              <w:t>FEMALE</w:t>
            </w:r>
          </w:p>
        </w:tc>
        <w:tc>
          <w:tcPr>
            <w:tcW w:w="1150" w:type="dxa"/>
          </w:tcPr>
          <w:p w:rsidR="000466F7" w:rsidRPr="00A24AAA" w:rsidRDefault="000466F7" w:rsidP="00A24AAA">
            <w:pPr>
              <w:pStyle w:val="TableParagraph"/>
              <w:spacing w:line="360" w:lineRule="auto"/>
              <w:ind w:left="341"/>
              <w:rPr>
                <w:color w:val="000000" w:themeColor="text1"/>
                <w:sz w:val="24"/>
                <w:szCs w:val="24"/>
              </w:rPr>
            </w:pPr>
            <w:r w:rsidRPr="00A24AAA">
              <w:rPr>
                <w:color w:val="000000" w:themeColor="text1"/>
                <w:spacing w:val="-5"/>
                <w:sz w:val="24"/>
                <w:szCs w:val="24"/>
              </w:rPr>
              <w:t>20</w:t>
            </w:r>
          </w:p>
        </w:tc>
        <w:tc>
          <w:tcPr>
            <w:tcW w:w="1222" w:type="dxa"/>
          </w:tcPr>
          <w:p w:rsidR="000466F7" w:rsidRPr="00A24AAA" w:rsidRDefault="000466F7" w:rsidP="00A24AAA">
            <w:pPr>
              <w:pStyle w:val="TableParagraph"/>
              <w:spacing w:line="360" w:lineRule="auto"/>
              <w:ind w:left="5" w:right="141"/>
              <w:jc w:val="center"/>
              <w:rPr>
                <w:color w:val="000000" w:themeColor="text1"/>
                <w:sz w:val="24"/>
                <w:szCs w:val="24"/>
              </w:rPr>
            </w:pPr>
            <w:r w:rsidRPr="00A24AAA">
              <w:rPr>
                <w:color w:val="000000" w:themeColor="text1"/>
                <w:spacing w:val="-4"/>
                <w:sz w:val="24"/>
                <w:szCs w:val="24"/>
              </w:rPr>
              <w:t>50.0</w:t>
            </w:r>
          </w:p>
        </w:tc>
        <w:tc>
          <w:tcPr>
            <w:tcW w:w="1477" w:type="dxa"/>
          </w:tcPr>
          <w:p w:rsidR="000466F7" w:rsidRPr="00A24AAA" w:rsidRDefault="000466F7" w:rsidP="00A24AAA">
            <w:pPr>
              <w:pStyle w:val="TableParagraph"/>
              <w:spacing w:line="360" w:lineRule="auto"/>
              <w:ind w:right="99"/>
              <w:jc w:val="center"/>
              <w:rPr>
                <w:color w:val="000000" w:themeColor="text1"/>
                <w:sz w:val="24"/>
                <w:szCs w:val="24"/>
              </w:rPr>
            </w:pPr>
            <w:r w:rsidRPr="00A24AAA">
              <w:rPr>
                <w:color w:val="000000" w:themeColor="text1"/>
                <w:spacing w:val="-4"/>
                <w:sz w:val="24"/>
                <w:szCs w:val="24"/>
              </w:rPr>
              <w:t>50.0</w:t>
            </w:r>
          </w:p>
        </w:tc>
        <w:tc>
          <w:tcPr>
            <w:tcW w:w="2086" w:type="dxa"/>
          </w:tcPr>
          <w:p w:rsidR="000466F7" w:rsidRPr="00A24AAA" w:rsidRDefault="000466F7" w:rsidP="00A24AAA">
            <w:pPr>
              <w:pStyle w:val="TableParagraph"/>
              <w:spacing w:line="360" w:lineRule="auto"/>
              <w:ind w:right="66"/>
              <w:jc w:val="center"/>
              <w:rPr>
                <w:color w:val="000000" w:themeColor="text1"/>
                <w:sz w:val="24"/>
                <w:szCs w:val="24"/>
              </w:rPr>
            </w:pPr>
            <w:r w:rsidRPr="00A24AAA">
              <w:rPr>
                <w:color w:val="000000" w:themeColor="text1"/>
                <w:spacing w:val="-4"/>
                <w:sz w:val="24"/>
                <w:szCs w:val="24"/>
              </w:rPr>
              <w:t>50.0</w:t>
            </w:r>
          </w:p>
        </w:tc>
      </w:tr>
      <w:tr w:rsidR="000466F7" w:rsidRPr="00A24AAA" w:rsidTr="000466F7">
        <w:trPr>
          <w:trHeight w:val="740"/>
        </w:trPr>
        <w:tc>
          <w:tcPr>
            <w:tcW w:w="758"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409" w:type="dxa"/>
            <w:tcBorders>
              <w:bottom w:val="single" w:sz="4" w:space="0" w:color="000000"/>
            </w:tcBorders>
          </w:tcPr>
          <w:p w:rsidR="000466F7" w:rsidRPr="00A24AAA" w:rsidRDefault="000466F7" w:rsidP="00A24AAA">
            <w:pPr>
              <w:pStyle w:val="TableParagraph"/>
              <w:spacing w:line="360" w:lineRule="auto"/>
              <w:ind w:left="110"/>
              <w:rPr>
                <w:color w:val="000000" w:themeColor="text1"/>
                <w:sz w:val="24"/>
                <w:szCs w:val="24"/>
              </w:rPr>
            </w:pPr>
            <w:r w:rsidRPr="00A24AAA">
              <w:rPr>
                <w:color w:val="000000" w:themeColor="text1"/>
                <w:spacing w:val="-2"/>
                <w:sz w:val="24"/>
                <w:szCs w:val="24"/>
              </w:rPr>
              <w:t>Total</w:t>
            </w:r>
          </w:p>
        </w:tc>
        <w:tc>
          <w:tcPr>
            <w:tcW w:w="1150" w:type="dxa"/>
            <w:tcBorders>
              <w:bottom w:val="single" w:sz="4" w:space="0" w:color="000000"/>
            </w:tcBorders>
          </w:tcPr>
          <w:p w:rsidR="000466F7" w:rsidRPr="00A24AAA" w:rsidRDefault="000466F7" w:rsidP="00A24AAA">
            <w:pPr>
              <w:pStyle w:val="TableParagraph"/>
              <w:spacing w:line="360" w:lineRule="auto"/>
              <w:ind w:left="341"/>
              <w:rPr>
                <w:color w:val="000000" w:themeColor="text1"/>
                <w:sz w:val="24"/>
                <w:szCs w:val="24"/>
              </w:rPr>
            </w:pPr>
            <w:r w:rsidRPr="00A24AAA">
              <w:rPr>
                <w:color w:val="000000" w:themeColor="text1"/>
                <w:spacing w:val="-5"/>
                <w:sz w:val="24"/>
                <w:szCs w:val="24"/>
              </w:rPr>
              <w:t>40</w:t>
            </w:r>
          </w:p>
        </w:tc>
        <w:tc>
          <w:tcPr>
            <w:tcW w:w="1222" w:type="dxa"/>
            <w:tcBorders>
              <w:bottom w:val="single" w:sz="4" w:space="0" w:color="000000"/>
            </w:tcBorders>
          </w:tcPr>
          <w:p w:rsidR="000466F7" w:rsidRPr="00A24AAA" w:rsidRDefault="000466F7" w:rsidP="00A24AAA">
            <w:pPr>
              <w:pStyle w:val="TableParagraph"/>
              <w:spacing w:line="360" w:lineRule="auto"/>
              <w:ind w:left="5" w:right="141"/>
              <w:jc w:val="center"/>
              <w:rPr>
                <w:color w:val="000000" w:themeColor="text1"/>
                <w:sz w:val="24"/>
                <w:szCs w:val="24"/>
              </w:rPr>
            </w:pPr>
            <w:r w:rsidRPr="00A24AAA">
              <w:rPr>
                <w:color w:val="000000" w:themeColor="text1"/>
                <w:spacing w:val="-2"/>
                <w:sz w:val="24"/>
                <w:szCs w:val="24"/>
              </w:rPr>
              <w:t>100.0</w:t>
            </w:r>
          </w:p>
        </w:tc>
        <w:tc>
          <w:tcPr>
            <w:tcW w:w="1477" w:type="dxa"/>
            <w:tcBorders>
              <w:bottom w:val="single" w:sz="4" w:space="0" w:color="000000"/>
            </w:tcBorders>
          </w:tcPr>
          <w:p w:rsidR="000466F7" w:rsidRPr="00A24AAA" w:rsidRDefault="000466F7" w:rsidP="00A24AAA">
            <w:pPr>
              <w:pStyle w:val="TableParagraph"/>
              <w:spacing w:line="360" w:lineRule="auto"/>
              <w:ind w:right="99"/>
              <w:jc w:val="center"/>
              <w:rPr>
                <w:color w:val="000000" w:themeColor="text1"/>
                <w:sz w:val="24"/>
                <w:szCs w:val="24"/>
              </w:rPr>
            </w:pPr>
            <w:r w:rsidRPr="00A24AAA">
              <w:rPr>
                <w:color w:val="000000" w:themeColor="text1"/>
                <w:spacing w:val="-2"/>
                <w:sz w:val="24"/>
                <w:szCs w:val="24"/>
              </w:rPr>
              <w:t>100.0</w:t>
            </w:r>
          </w:p>
        </w:tc>
        <w:tc>
          <w:tcPr>
            <w:tcW w:w="2086"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r>
    </w:tbl>
    <w:p w:rsidR="000466F7" w:rsidRPr="00A24AAA" w:rsidRDefault="003830F8" w:rsidP="00A24AAA">
      <w:pPr>
        <w:spacing w:after="0" w:line="360" w:lineRule="auto"/>
        <w:ind w:left="307"/>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3830F8" w:rsidP="00A24AAA">
      <w:pPr>
        <w:pStyle w:val="ListParagraph"/>
        <w:numPr>
          <w:ilvl w:val="2"/>
          <w:numId w:val="16"/>
        </w:numPr>
        <w:tabs>
          <w:tab w:val="left" w:pos="847"/>
        </w:tabs>
        <w:spacing w:before="0" w:line="360" w:lineRule="auto"/>
        <w:jc w:val="both"/>
        <w:rPr>
          <w:b/>
          <w:color w:val="000000" w:themeColor="text1"/>
          <w:sz w:val="24"/>
          <w:szCs w:val="24"/>
        </w:rPr>
      </w:pPr>
      <w:r w:rsidRPr="00A24AAA">
        <w:rPr>
          <w:b/>
          <w:color w:val="000000" w:themeColor="text1"/>
          <w:spacing w:val="-5"/>
          <w:sz w:val="24"/>
          <w:szCs w:val="24"/>
        </w:rPr>
        <w:t>AGE</w:t>
      </w:r>
    </w:p>
    <w:p w:rsidR="000466F7" w:rsidRPr="00A24AAA" w:rsidRDefault="000466F7" w:rsidP="00A24AAA">
      <w:pPr>
        <w:pStyle w:val="BodyText"/>
        <w:spacing w:line="360" w:lineRule="auto"/>
        <w:ind w:right="300"/>
        <w:jc w:val="both"/>
        <w:rPr>
          <w:color w:val="000000" w:themeColor="text1"/>
        </w:rPr>
      </w:pPr>
      <w:r w:rsidRPr="00A24AAA">
        <w:rPr>
          <w:color w:val="000000" w:themeColor="text1"/>
        </w:rPr>
        <w:lastRenderedPageBreak/>
        <w:t>The next demographic variable of the participants examined was their age. The results</w:t>
      </w:r>
      <w:r w:rsidRPr="00A24AAA">
        <w:rPr>
          <w:color w:val="000000" w:themeColor="text1"/>
          <w:spacing w:val="40"/>
        </w:rPr>
        <w:t xml:space="preserve"> </w:t>
      </w:r>
      <w:r w:rsidRPr="00A24AAA">
        <w:rPr>
          <w:color w:val="000000" w:themeColor="text1"/>
        </w:rPr>
        <w:t>showed that, the majority of the respondents were in the age bracket of 20 – 29 years. This was followed by the age bracket of 40-49 years. 30-39 years also followed and lastly was the ages of</w:t>
      </w:r>
      <w:r w:rsidRPr="00A24AAA">
        <w:rPr>
          <w:color w:val="000000" w:themeColor="text1"/>
          <w:spacing w:val="-1"/>
        </w:rPr>
        <w:t xml:space="preserve"> </w:t>
      </w:r>
      <w:r w:rsidRPr="00A24AAA">
        <w:rPr>
          <w:color w:val="000000" w:themeColor="text1"/>
        </w:rPr>
        <w:t>50 years</w:t>
      </w:r>
      <w:r w:rsidRPr="00A24AAA">
        <w:rPr>
          <w:color w:val="000000" w:themeColor="text1"/>
          <w:spacing w:val="-1"/>
        </w:rPr>
        <w:t xml:space="preserve"> </w:t>
      </w:r>
      <w:r w:rsidRPr="00A24AAA">
        <w:rPr>
          <w:color w:val="000000" w:themeColor="text1"/>
        </w:rPr>
        <w:t>and above. This means that, those</w:t>
      </w:r>
      <w:r w:rsidRPr="00A24AAA">
        <w:rPr>
          <w:color w:val="000000" w:themeColor="text1"/>
          <w:spacing w:val="-1"/>
        </w:rPr>
        <w:t xml:space="preserve"> </w:t>
      </w:r>
      <w:r w:rsidRPr="00A24AAA">
        <w:rPr>
          <w:color w:val="000000" w:themeColor="text1"/>
        </w:rPr>
        <w:t>below the</w:t>
      </w:r>
      <w:r w:rsidRPr="00A24AAA">
        <w:rPr>
          <w:color w:val="000000" w:themeColor="text1"/>
          <w:spacing w:val="-1"/>
        </w:rPr>
        <w:t xml:space="preserve"> </w:t>
      </w:r>
      <w:r w:rsidRPr="00A24AAA">
        <w:rPr>
          <w:color w:val="000000" w:themeColor="text1"/>
        </w:rPr>
        <w:t>age</w:t>
      </w:r>
      <w:r w:rsidRPr="00A24AAA">
        <w:rPr>
          <w:color w:val="000000" w:themeColor="text1"/>
          <w:spacing w:val="-1"/>
        </w:rPr>
        <w:t xml:space="preserve"> </w:t>
      </w:r>
      <w:r w:rsidRPr="00A24AAA">
        <w:rPr>
          <w:color w:val="000000" w:themeColor="text1"/>
        </w:rPr>
        <w:t>of</w:t>
      </w:r>
      <w:r w:rsidRPr="00A24AAA">
        <w:rPr>
          <w:color w:val="000000" w:themeColor="text1"/>
          <w:spacing w:val="-1"/>
        </w:rPr>
        <w:t xml:space="preserve"> </w:t>
      </w:r>
      <w:r w:rsidRPr="00A24AAA">
        <w:rPr>
          <w:color w:val="000000" w:themeColor="text1"/>
        </w:rPr>
        <w:t>20 years</w:t>
      </w:r>
      <w:r w:rsidRPr="00A24AAA">
        <w:rPr>
          <w:color w:val="000000" w:themeColor="text1"/>
          <w:spacing w:val="-1"/>
        </w:rPr>
        <w:t xml:space="preserve"> </w:t>
      </w:r>
      <w:r w:rsidRPr="00A24AAA">
        <w:rPr>
          <w:color w:val="000000" w:themeColor="text1"/>
        </w:rPr>
        <w:t xml:space="preserve">do not patronize the services of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 This is shown in </w:t>
      </w:r>
      <w:r w:rsidRPr="00A24AAA">
        <w:rPr>
          <w:b/>
          <w:color w:val="000000" w:themeColor="text1"/>
        </w:rPr>
        <w:t xml:space="preserve">Table 4.2 </w:t>
      </w:r>
      <w:r w:rsidRPr="00A24AAA">
        <w:rPr>
          <w:color w:val="000000" w:themeColor="text1"/>
        </w:rPr>
        <w:t>below.</w:t>
      </w:r>
    </w:p>
    <w:p w:rsidR="000466F7" w:rsidRPr="00A24AAA" w:rsidRDefault="003830F8" w:rsidP="00A24AAA">
      <w:pPr>
        <w:spacing w:after="0" w:line="360" w:lineRule="auto"/>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T</w:t>
      </w:r>
      <w:r w:rsidR="000466F7" w:rsidRPr="00A24AAA">
        <w:rPr>
          <w:rFonts w:ascii="Times New Roman" w:hAnsi="Times New Roman" w:cs="Times New Roman"/>
          <w:b/>
          <w:color w:val="000000" w:themeColor="text1"/>
          <w:sz w:val="24"/>
          <w:szCs w:val="24"/>
        </w:rPr>
        <w:t xml:space="preserve">able 4.2 </w:t>
      </w:r>
      <w:proofErr w:type="gramStart"/>
      <w:r w:rsidR="000466F7" w:rsidRPr="00A24AAA">
        <w:rPr>
          <w:rFonts w:ascii="Times New Roman" w:hAnsi="Times New Roman" w:cs="Times New Roman"/>
          <w:b/>
          <w:color w:val="000000" w:themeColor="text1"/>
          <w:spacing w:val="-5"/>
          <w:sz w:val="24"/>
          <w:szCs w:val="24"/>
        </w:rPr>
        <w:t>Age</w:t>
      </w:r>
      <w:proofErr w:type="gramEnd"/>
    </w:p>
    <w:tbl>
      <w:tblPr>
        <w:tblW w:w="0" w:type="auto"/>
        <w:tblInd w:w="199" w:type="dxa"/>
        <w:tblLayout w:type="fixed"/>
        <w:tblCellMar>
          <w:left w:w="0" w:type="dxa"/>
          <w:right w:w="0" w:type="dxa"/>
        </w:tblCellMar>
        <w:tblLook w:val="01E0" w:firstRow="1" w:lastRow="1" w:firstColumn="1" w:lastColumn="1" w:noHBand="0" w:noVBand="0"/>
      </w:tblPr>
      <w:tblGrid>
        <w:gridCol w:w="757"/>
        <w:gridCol w:w="2361"/>
        <w:gridCol w:w="1109"/>
        <w:gridCol w:w="1158"/>
        <w:gridCol w:w="1232"/>
        <w:gridCol w:w="1664"/>
      </w:tblGrid>
      <w:tr w:rsidR="000466F7" w:rsidRPr="00A24AAA" w:rsidTr="000466F7">
        <w:trPr>
          <w:trHeight w:val="1149"/>
        </w:trPr>
        <w:tc>
          <w:tcPr>
            <w:tcW w:w="4227" w:type="dxa"/>
            <w:gridSpan w:val="3"/>
            <w:tcBorders>
              <w:top w:val="single" w:sz="4" w:space="0" w:color="000000"/>
              <w:bottom w:val="single" w:sz="4" w:space="0" w:color="000000"/>
            </w:tcBorders>
          </w:tcPr>
          <w:p w:rsidR="000466F7" w:rsidRPr="00A24AAA" w:rsidRDefault="000466F7" w:rsidP="00A24AAA">
            <w:pPr>
              <w:pStyle w:val="TableParagraph"/>
              <w:spacing w:line="360" w:lineRule="auto"/>
              <w:ind w:right="121"/>
              <w:jc w:val="right"/>
              <w:rPr>
                <w:b/>
                <w:color w:val="000000" w:themeColor="text1"/>
                <w:sz w:val="24"/>
                <w:szCs w:val="24"/>
              </w:rPr>
            </w:pPr>
            <w:r w:rsidRPr="00A24AAA">
              <w:rPr>
                <w:b/>
                <w:color w:val="000000" w:themeColor="text1"/>
                <w:spacing w:val="-2"/>
                <w:sz w:val="24"/>
                <w:szCs w:val="24"/>
              </w:rPr>
              <w:t>Frequency</w:t>
            </w:r>
          </w:p>
        </w:tc>
        <w:tc>
          <w:tcPr>
            <w:tcW w:w="1158" w:type="dxa"/>
            <w:tcBorders>
              <w:top w:val="single" w:sz="4" w:space="0" w:color="000000"/>
              <w:bottom w:val="single" w:sz="4" w:space="0" w:color="000000"/>
            </w:tcBorders>
          </w:tcPr>
          <w:p w:rsidR="000466F7" w:rsidRPr="00A24AAA" w:rsidRDefault="000466F7" w:rsidP="00A24AAA">
            <w:pPr>
              <w:pStyle w:val="TableParagraph"/>
              <w:spacing w:line="360" w:lineRule="auto"/>
              <w:ind w:right="126"/>
              <w:jc w:val="center"/>
              <w:rPr>
                <w:b/>
                <w:color w:val="000000" w:themeColor="text1"/>
                <w:sz w:val="24"/>
                <w:szCs w:val="24"/>
              </w:rPr>
            </w:pPr>
            <w:r w:rsidRPr="00A24AAA">
              <w:rPr>
                <w:b/>
                <w:color w:val="000000" w:themeColor="text1"/>
                <w:spacing w:val="-2"/>
                <w:sz w:val="24"/>
                <w:szCs w:val="24"/>
              </w:rPr>
              <w:t>Percent</w:t>
            </w:r>
          </w:p>
        </w:tc>
        <w:tc>
          <w:tcPr>
            <w:tcW w:w="1232" w:type="dxa"/>
            <w:tcBorders>
              <w:top w:val="single" w:sz="4" w:space="0" w:color="000000"/>
              <w:bottom w:val="single" w:sz="4" w:space="0" w:color="000000"/>
            </w:tcBorders>
          </w:tcPr>
          <w:p w:rsidR="000466F7" w:rsidRPr="00A24AAA" w:rsidRDefault="000466F7" w:rsidP="00A24AAA">
            <w:pPr>
              <w:pStyle w:val="TableParagraph"/>
              <w:spacing w:line="360" w:lineRule="auto"/>
              <w:ind w:left="248" w:right="196" w:firstLine="112"/>
              <w:rPr>
                <w:b/>
                <w:color w:val="000000" w:themeColor="text1"/>
                <w:sz w:val="24"/>
                <w:szCs w:val="24"/>
              </w:rPr>
            </w:pPr>
            <w:r w:rsidRPr="00A24AAA">
              <w:rPr>
                <w:b/>
                <w:color w:val="000000" w:themeColor="text1"/>
                <w:spacing w:val="-2"/>
                <w:sz w:val="24"/>
                <w:szCs w:val="24"/>
              </w:rPr>
              <w:t>Valid Percent</w:t>
            </w:r>
          </w:p>
        </w:tc>
        <w:tc>
          <w:tcPr>
            <w:tcW w:w="1664" w:type="dxa"/>
            <w:tcBorders>
              <w:top w:val="single" w:sz="4" w:space="0" w:color="000000"/>
              <w:bottom w:val="single" w:sz="4" w:space="0" w:color="000000"/>
            </w:tcBorders>
          </w:tcPr>
          <w:p w:rsidR="000466F7" w:rsidRPr="00A24AAA" w:rsidRDefault="000466F7" w:rsidP="00A24AAA">
            <w:pPr>
              <w:pStyle w:val="TableParagraph"/>
              <w:spacing w:line="360" w:lineRule="auto"/>
              <w:ind w:left="195"/>
              <w:rPr>
                <w:b/>
                <w:color w:val="000000" w:themeColor="text1"/>
                <w:sz w:val="24"/>
                <w:szCs w:val="24"/>
              </w:rPr>
            </w:pPr>
            <w:r w:rsidRPr="00A24AAA">
              <w:rPr>
                <w:b/>
                <w:color w:val="000000" w:themeColor="text1"/>
                <w:spacing w:val="-2"/>
                <w:sz w:val="24"/>
                <w:szCs w:val="24"/>
              </w:rPr>
              <w:t>Cumulative Percent</w:t>
            </w:r>
          </w:p>
        </w:tc>
      </w:tr>
      <w:tr w:rsidR="000466F7" w:rsidRPr="00A24AAA" w:rsidTr="000466F7">
        <w:trPr>
          <w:trHeight w:val="470"/>
        </w:trPr>
        <w:tc>
          <w:tcPr>
            <w:tcW w:w="757" w:type="dxa"/>
            <w:tcBorders>
              <w:top w:val="single" w:sz="4" w:space="0" w:color="000000"/>
            </w:tcBorders>
          </w:tcPr>
          <w:p w:rsidR="000466F7" w:rsidRPr="00A24AAA" w:rsidRDefault="000466F7" w:rsidP="00A24AAA">
            <w:pPr>
              <w:pStyle w:val="TableParagraph"/>
              <w:spacing w:line="360" w:lineRule="auto"/>
              <w:ind w:left="115"/>
              <w:rPr>
                <w:color w:val="000000" w:themeColor="text1"/>
                <w:sz w:val="24"/>
                <w:szCs w:val="24"/>
              </w:rPr>
            </w:pPr>
            <w:r w:rsidRPr="00A24AAA">
              <w:rPr>
                <w:color w:val="000000" w:themeColor="text1"/>
                <w:spacing w:val="-2"/>
                <w:sz w:val="24"/>
                <w:szCs w:val="24"/>
              </w:rPr>
              <w:t>Valid</w:t>
            </w:r>
          </w:p>
        </w:tc>
        <w:tc>
          <w:tcPr>
            <w:tcW w:w="2361" w:type="dxa"/>
            <w:tcBorders>
              <w:top w:val="single" w:sz="4" w:space="0" w:color="000000"/>
            </w:tcBorders>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20-29YRS</w:t>
            </w:r>
          </w:p>
        </w:tc>
        <w:tc>
          <w:tcPr>
            <w:tcW w:w="1109" w:type="dxa"/>
            <w:tcBorders>
              <w:top w:val="single" w:sz="4" w:space="0" w:color="000000"/>
            </w:tcBorders>
          </w:tcPr>
          <w:p w:rsidR="000466F7" w:rsidRPr="00A24AAA" w:rsidRDefault="000466F7" w:rsidP="00A24AAA">
            <w:pPr>
              <w:pStyle w:val="TableParagraph"/>
              <w:spacing w:line="360" w:lineRule="auto"/>
              <w:ind w:left="321"/>
              <w:rPr>
                <w:color w:val="000000" w:themeColor="text1"/>
                <w:sz w:val="24"/>
                <w:szCs w:val="24"/>
              </w:rPr>
            </w:pPr>
            <w:r w:rsidRPr="00A24AAA">
              <w:rPr>
                <w:color w:val="000000" w:themeColor="text1"/>
                <w:spacing w:val="-5"/>
                <w:sz w:val="24"/>
                <w:szCs w:val="24"/>
              </w:rPr>
              <w:t>21</w:t>
            </w:r>
          </w:p>
        </w:tc>
        <w:tc>
          <w:tcPr>
            <w:tcW w:w="1158" w:type="dxa"/>
            <w:tcBorders>
              <w:top w:val="single" w:sz="4" w:space="0" w:color="000000"/>
            </w:tcBorders>
          </w:tcPr>
          <w:p w:rsidR="000466F7" w:rsidRPr="00A24AAA" w:rsidRDefault="000466F7" w:rsidP="00A24AAA">
            <w:pPr>
              <w:pStyle w:val="TableParagraph"/>
              <w:spacing w:line="360" w:lineRule="auto"/>
              <w:ind w:right="126"/>
              <w:jc w:val="center"/>
              <w:rPr>
                <w:color w:val="000000" w:themeColor="text1"/>
                <w:sz w:val="24"/>
                <w:szCs w:val="24"/>
              </w:rPr>
            </w:pPr>
            <w:r w:rsidRPr="00A24AAA">
              <w:rPr>
                <w:color w:val="000000" w:themeColor="text1"/>
                <w:spacing w:val="-4"/>
                <w:sz w:val="24"/>
                <w:szCs w:val="24"/>
              </w:rPr>
              <w:t>52.5</w:t>
            </w:r>
          </w:p>
        </w:tc>
        <w:tc>
          <w:tcPr>
            <w:tcW w:w="1232" w:type="dxa"/>
            <w:tcBorders>
              <w:top w:val="single" w:sz="4" w:space="0" w:color="000000"/>
            </w:tcBorders>
          </w:tcPr>
          <w:p w:rsidR="000466F7" w:rsidRPr="00A24AAA" w:rsidRDefault="000466F7" w:rsidP="00A24AAA">
            <w:pPr>
              <w:pStyle w:val="TableParagraph"/>
              <w:spacing w:line="360" w:lineRule="auto"/>
              <w:ind w:left="59" w:right="4"/>
              <w:jc w:val="center"/>
              <w:rPr>
                <w:color w:val="000000" w:themeColor="text1"/>
                <w:sz w:val="24"/>
                <w:szCs w:val="24"/>
              </w:rPr>
            </w:pPr>
            <w:r w:rsidRPr="00A24AAA">
              <w:rPr>
                <w:color w:val="000000" w:themeColor="text1"/>
                <w:spacing w:val="-4"/>
                <w:sz w:val="24"/>
                <w:szCs w:val="24"/>
              </w:rPr>
              <w:t>52.5</w:t>
            </w:r>
          </w:p>
        </w:tc>
        <w:tc>
          <w:tcPr>
            <w:tcW w:w="1664" w:type="dxa"/>
            <w:tcBorders>
              <w:top w:val="single" w:sz="4" w:space="0" w:color="000000"/>
            </w:tcBorders>
          </w:tcPr>
          <w:p w:rsidR="000466F7" w:rsidRPr="00A24AAA" w:rsidRDefault="000466F7" w:rsidP="00A24AAA">
            <w:pPr>
              <w:pStyle w:val="TableParagraph"/>
              <w:spacing w:line="360" w:lineRule="auto"/>
              <w:ind w:left="195"/>
              <w:rPr>
                <w:color w:val="000000" w:themeColor="text1"/>
                <w:sz w:val="24"/>
                <w:szCs w:val="24"/>
              </w:rPr>
            </w:pPr>
            <w:r w:rsidRPr="00A24AAA">
              <w:rPr>
                <w:color w:val="000000" w:themeColor="text1"/>
                <w:spacing w:val="-4"/>
                <w:sz w:val="24"/>
                <w:szCs w:val="24"/>
              </w:rPr>
              <w:t>52.5</w:t>
            </w:r>
          </w:p>
        </w:tc>
      </w:tr>
      <w:tr w:rsidR="000466F7" w:rsidRPr="00A24AAA" w:rsidTr="000466F7">
        <w:trPr>
          <w:trHeight w:val="618"/>
        </w:trPr>
        <w:tc>
          <w:tcPr>
            <w:tcW w:w="757" w:type="dxa"/>
          </w:tcPr>
          <w:p w:rsidR="000466F7" w:rsidRPr="00A24AAA" w:rsidRDefault="000466F7" w:rsidP="00A24AAA">
            <w:pPr>
              <w:pStyle w:val="TableParagraph"/>
              <w:spacing w:line="360" w:lineRule="auto"/>
              <w:rPr>
                <w:color w:val="000000" w:themeColor="text1"/>
                <w:sz w:val="24"/>
                <w:szCs w:val="24"/>
              </w:rPr>
            </w:pPr>
          </w:p>
        </w:tc>
        <w:tc>
          <w:tcPr>
            <w:tcW w:w="2361" w:type="dxa"/>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30-39YRS</w:t>
            </w:r>
          </w:p>
        </w:tc>
        <w:tc>
          <w:tcPr>
            <w:tcW w:w="1109" w:type="dxa"/>
          </w:tcPr>
          <w:p w:rsidR="000466F7" w:rsidRPr="00A24AAA" w:rsidRDefault="000466F7" w:rsidP="00A24AAA">
            <w:pPr>
              <w:pStyle w:val="TableParagraph"/>
              <w:spacing w:line="360" w:lineRule="auto"/>
              <w:ind w:left="393"/>
              <w:rPr>
                <w:color w:val="000000" w:themeColor="text1"/>
                <w:sz w:val="24"/>
                <w:szCs w:val="24"/>
              </w:rPr>
            </w:pPr>
            <w:r w:rsidRPr="00A24AAA">
              <w:rPr>
                <w:color w:val="000000" w:themeColor="text1"/>
                <w:spacing w:val="-10"/>
                <w:sz w:val="24"/>
                <w:szCs w:val="24"/>
              </w:rPr>
              <w:t>6</w:t>
            </w:r>
          </w:p>
        </w:tc>
        <w:tc>
          <w:tcPr>
            <w:tcW w:w="1158" w:type="dxa"/>
          </w:tcPr>
          <w:p w:rsidR="000466F7" w:rsidRPr="00A24AAA" w:rsidRDefault="000466F7" w:rsidP="00A24AAA">
            <w:pPr>
              <w:pStyle w:val="TableParagraph"/>
              <w:spacing w:line="360" w:lineRule="auto"/>
              <w:ind w:right="126"/>
              <w:jc w:val="center"/>
              <w:rPr>
                <w:color w:val="000000" w:themeColor="text1"/>
                <w:sz w:val="24"/>
                <w:szCs w:val="24"/>
              </w:rPr>
            </w:pPr>
            <w:r w:rsidRPr="00A24AAA">
              <w:rPr>
                <w:color w:val="000000" w:themeColor="text1"/>
                <w:spacing w:val="-4"/>
                <w:sz w:val="24"/>
                <w:szCs w:val="24"/>
              </w:rPr>
              <w:t>15.0</w:t>
            </w:r>
          </w:p>
        </w:tc>
        <w:tc>
          <w:tcPr>
            <w:tcW w:w="1232" w:type="dxa"/>
          </w:tcPr>
          <w:p w:rsidR="000466F7" w:rsidRPr="00A24AAA" w:rsidRDefault="000466F7" w:rsidP="00A24AAA">
            <w:pPr>
              <w:pStyle w:val="TableParagraph"/>
              <w:spacing w:line="360" w:lineRule="auto"/>
              <w:ind w:left="59" w:right="4"/>
              <w:jc w:val="center"/>
              <w:rPr>
                <w:color w:val="000000" w:themeColor="text1"/>
                <w:sz w:val="24"/>
                <w:szCs w:val="24"/>
              </w:rPr>
            </w:pPr>
            <w:r w:rsidRPr="00A24AAA">
              <w:rPr>
                <w:color w:val="000000" w:themeColor="text1"/>
                <w:spacing w:val="-4"/>
                <w:sz w:val="24"/>
                <w:szCs w:val="24"/>
              </w:rPr>
              <w:t>15.0</w:t>
            </w:r>
          </w:p>
        </w:tc>
        <w:tc>
          <w:tcPr>
            <w:tcW w:w="1664" w:type="dxa"/>
          </w:tcPr>
          <w:p w:rsidR="000466F7" w:rsidRPr="00A24AAA" w:rsidRDefault="000466F7" w:rsidP="00A24AAA">
            <w:pPr>
              <w:pStyle w:val="TableParagraph"/>
              <w:spacing w:line="360" w:lineRule="auto"/>
              <w:ind w:left="195"/>
              <w:rPr>
                <w:color w:val="000000" w:themeColor="text1"/>
                <w:sz w:val="24"/>
                <w:szCs w:val="24"/>
              </w:rPr>
            </w:pPr>
            <w:r w:rsidRPr="00A24AAA">
              <w:rPr>
                <w:color w:val="000000" w:themeColor="text1"/>
                <w:spacing w:val="-4"/>
                <w:sz w:val="24"/>
                <w:szCs w:val="24"/>
              </w:rPr>
              <w:t>67.5</w:t>
            </w:r>
          </w:p>
        </w:tc>
      </w:tr>
      <w:tr w:rsidR="000466F7" w:rsidRPr="00A24AAA" w:rsidTr="000466F7">
        <w:trPr>
          <w:trHeight w:val="619"/>
        </w:trPr>
        <w:tc>
          <w:tcPr>
            <w:tcW w:w="757" w:type="dxa"/>
          </w:tcPr>
          <w:p w:rsidR="000466F7" w:rsidRPr="00A24AAA" w:rsidRDefault="000466F7" w:rsidP="00A24AAA">
            <w:pPr>
              <w:pStyle w:val="TableParagraph"/>
              <w:spacing w:line="360" w:lineRule="auto"/>
              <w:rPr>
                <w:color w:val="000000" w:themeColor="text1"/>
                <w:sz w:val="24"/>
                <w:szCs w:val="24"/>
              </w:rPr>
            </w:pPr>
          </w:p>
        </w:tc>
        <w:tc>
          <w:tcPr>
            <w:tcW w:w="2361" w:type="dxa"/>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40-49YRS</w:t>
            </w:r>
          </w:p>
        </w:tc>
        <w:tc>
          <w:tcPr>
            <w:tcW w:w="1109" w:type="dxa"/>
          </w:tcPr>
          <w:p w:rsidR="000466F7" w:rsidRPr="00A24AAA" w:rsidRDefault="000466F7" w:rsidP="00A24AAA">
            <w:pPr>
              <w:pStyle w:val="TableParagraph"/>
              <w:spacing w:line="360" w:lineRule="auto"/>
              <w:ind w:left="321"/>
              <w:rPr>
                <w:color w:val="000000" w:themeColor="text1"/>
                <w:sz w:val="24"/>
                <w:szCs w:val="24"/>
              </w:rPr>
            </w:pPr>
            <w:r w:rsidRPr="00A24AAA">
              <w:rPr>
                <w:color w:val="000000" w:themeColor="text1"/>
                <w:spacing w:val="-5"/>
                <w:sz w:val="24"/>
                <w:szCs w:val="24"/>
              </w:rPr>
              <w:t>10</w:t>
            </w:r>
          </w:p>
        </w:tc>
        <w:tc>
          <w:tcPr>
            <w:tcW w:w="1158" w:type="dxa"/>
          </w:tcPr>
          <w:p w:rsidR="000466F7" w:rsidRPr="00A24AAA" w:rsidRDefault="000466F7" w:rsidP="00A24AAA">
            <w:pPr>
              <w:pStyle w:val="TableParagraph"/>
              <w:spacing w:line="360" w:lineRule="auto"/>
              <w:ind w:right="126"/>
              <w:jc w:val="center"/>
              <w:rPr>
                <w:color w:val="000000" w:themeColor="text1"/>
                <w:sz w:val="24"/>
                <w:szCs w:val="24"/>
              </w:rPr>
            </w:pPr>
            <w:r w:rsidRPr="00A24AAA">
              <w:rPr>
                <w:color w:val="000000" w:themeColor="text1"/>
                <w:spacing w:val="-4"/>
                <w:sz w:val="24"/>
                <w:szCs w:val="24"/>
              </w:rPr>
              <w:t>25.0</w:t>
            </w:r>
          </w:p>
        </w:tc>
        <w:tc>
          <w:tcPr>
            <w:tcW w:w="1232" w:type="dxa"/>
          </w:tcPr>
          <w:p w:rsidR="000466F7" w:rsidRPr="00A24AAA" w:rsidRDefault="000466F7" w:rsidP="00A24AAA">
            <w:pPr>
              <w:pStyle w:val="TableParagraph"/>
              <w:spacing w:line="360" w:lineRule="auto"/>
              <w:ind w:left="59" w:right="4"/>
              <w:jc w:val="center"/>
              <w:rPr>
                <w:color w:val="000000" w:themeColor="text1"/>
                <w:sz w:val="24"/>
                <w:szCs w:val="24"/>
              </w:rPr>
            </w:pPr>
            <w:r w:rsidRPr="00A24AAA">
              <w:rPr>
                <w:color w:val="000000" w:themeColor="text1"/>
                <w:spacing w:val="-4"/>
                <w:sz w:val="24"/>
                <w:szCs w:val="24"/>
              </w:rPr>
              <w:t>25.0</w:t>
            </w:r>
          </w:p>
        </w:tc>
        <w:tc>
          <w:tcPr>
            <w:tcW w:w="1664" w:type="dxa"/>
          </w:tcPr>
          <w:p w:rsidR="000466F7" w:rsidRPr="00A24AAA" w:rsidRDefault="000466F7" w:rsidP="00A24AAA">
            <w:pPr>
              <w:pStyle w:val="TableParagraph"/>
              <w:spacing w:line="360" w:lineRule="auto"/>
              <w:ind w:left="195"/>
              <w:rPr>
                <w:color w:val="000000" w:themeColor="text1"/>
                <w:sz w:val="24"/>
                <w:szCs w:val="24"/>
              </w:rPr>
            </w:pPr>
            <w:r w:rsidRPr="00A24AAA">
              <w:rPr>
                <w:color w:val="000000" w:themeColor="text1"/>
                <w:spacing w:val="-4"/>
                <w:sz w:val="24"/>
                <w:szCs w:val="24"/>
              </w:rPr>
              <w:t>92.5</w:t>
            </w:r>
          </w:p>
        </w:tc>
      </w:tr>
      <w:tr w:rsidR="000466F7" w:rsidRPr="00A24AAA" w:rsidTr="000466F7">
        <w:trPr>
          <w:trHeight w:val="1033"/>
        </w:trPr>
        <w:tc>
          <w:tcPr>
            <w:tcW w:w="757" w:type="dxa"/>
          </w:tcPr>
          <w:p w:rsidR="000466F7" w:rsidRPr="00A24AAA" w:rsidRDefault="000466F7" w:rsidP="00A24AAA">
            <w:pPr>
              <w:pStyle w:val="TableParagraph"/>
              <w:spacing w:line="360" w:lineRule="auto"/>
              <w:rPr>
                <w:color w:val="000000" w:themeColor="text1"/>
                <w:sz w:val="24"/>
                <w:szCs w:val="24"/>
              </w:rPr>
            </w:pPr>
          </w:p>
        </w:tc>
        <w:tc>
          <w:tcPr>
            <w:tcW w:w="2361" w:type="dxa"/>
          </w:tcPr>
          <w:p w:rsidR="000466F7" w:rsidRPr="00A24AAA" w:rsidRDefault="000466F7" w:rsidP="00A24AAA">
            <w:pPr>
              <w:pStyle w:val="TableParagraph"/>
              <w:tabs>
                <w:tab w:val="left" w:pos="1520"/>
              </w:tabs>
              <w:spacing w:line="360" w:lineRule="auto"/>
              <w:ind w:left="109" w:right="319"/>
              <w:rPr>
                <w:color w:val="000000" w:themeColor="text1"/>
                <w:sz w:val="24"/>
                <w:szCs w:val="24"/>
              </w:rPr>
            </w:pPr>
            <w:r w:rsidRPr="00A24AAA">
              <w:rPr>
                <w:color w:val="000000" w:themeColor="text1"/>
                <w:spacing w:val="-2"/>
                <w:sz w:val="24"/>
                <w:szCs w:val="24"/>
              </w:rPr>
              <w:t>50YRS</w:t>
            </w:r>
            <w:r w:rsidRPr="00A24AAA">
              <w:rPr>
                <w:color w:val="000000" w:themeColor="text1"/>
                <w:sz w:val="24"/>
                <w:szCs w:val="24"/>
              </w:rPr>
              <w:tab/>
            </w:r>
            <w:r w:rsidRPr="00A24AAA">
              <w:rPr>
                <w:color w:val="000000" w:themeColor="text1"/>
                <w:spacing w:val="-4"/>
                <w:sz w:val="24"/>
                <w:szCs w:val="24"/>
              </w:rPr>
              <w:t xml:space="preserve">AND </w:t>
            </w:r>
            <w:r w:rsidRPr="00A24AAA">
              <w:rPr>
                <w:color w:val="000000" w:themeColor="text1"/>
                <w:spacing w:val="-2"/>
                <w:sz w:val="24"/>
                <w:szCs w:val="24"/>
              </w:rPr>
              <w:t>ABOVE</w:t>
            </w:r>
          </w:p>
        </w:tc>
        <w:tc>
          <w:tcPr>
            <w:tcW w:w="1109" w:type="dxa"/>
          </w:tcPr>
          <w:p w:rsidR="000466F7" w:rsidRPr="00A24AAA" w:rsidRDefault="000466F7" w:rsidP="00A24AAA">
            <w:pPr>
              <w:pStyle w:val="TableParagraph"/>
              <w:spacing w:line="360" w:lineRule="auto"/>
              <w:ind w:left="393"/>
              <w:rPr>
                <w:color w:val="000000" w:themeColor="text1"/>
                <w:sz w:val="24"/>
                <w:szCs w:val="24"/>
              </w:rPr>
            </w:pPr>
            <w:r w:rsidRPr="00A24AAA">
              <w:rPr>
                <w:color w:val="000000" w:themeColor="text1"/>
                <w:spacing w:val="-10"/>
                <w:sz w:val="24"/>
                <w:szCs w:val="24"/>
              </w:rPr>
              <w:t>3</w:t>
            </w:r>
          </w:p>
        </w:tc>
        <w:tc>
          <w:tcPr>
            <w:tcW w:w="1158" w:type="dxa"/>
          </w:tcPr>
          <w:p w:rsidR="000466F7" w:rsidRPr="00A24AAA" w:rsidRDefault="000466F7" w:rsidP="00A24AAA">
            <w:pPr>
              <w:pStyle w:val="TableParagraph"/>
              <w:spacing w:line="360" w:lineRule="auto"/>
              <w:ind w:right="126"/>
              <w:jc w:val="center"/>
              <w:rPr>
                <w:color w:val="000000" w:themeColor="text1"/>
                <w:sz w:val="24"/>
                <w:szCs w:val="24"/>
              </w:rPr>
            </w:pPr>
            <w:r w:rsidRPr="00A24AAA">
              <w:rPr>
                <w:color w:val="000000" w:themeColor="text1"/>
                <w:spacing w:val="-5"/>
                <w:sz w:val="24"/>
                <w:szCs w:val="24"/>
              </w:rPr>
              <w:t>7.5</w:t>
            </w:r>
          </w:p>
        </w:tc>
        <w:tc>
          <w:tcPr>
            <w:tcW w:w="1232" w:type="dxa"/>
          </w:tcPr>
          <w:p w:rsidR="000466F7" w:rsidRPr="00A24AAA" w:rsidRDefault="000466F7" w:rsidP="00A24AAA">
            <w:pPr>
              <w:pStyle w:val="TableParagraph"/>
              <w:spacing w:line="360" w:lineRule="auto"/>
              <w:ind w:left="59"/>
              <w:jc w:val="center"/>
              <w:rPr>
                <w:color w:val="000000" w:themeColor="text1"/>
                <w:sz w:val="24"/>
                <w:szCs w:val="24"/>
              </w:rPr>
            </w:pPr>
            <w:r w:rsidRPr="00A24AAA">
              <w:rPr>
                <w:color w:val="000000" w:themeColor="text1"/>
                <w:spacing w:val="-5"/>
                <w:sz w:val="24"/>
                <w:szCs w:val="24"/>
              </w:rPr>
              <w:t>7.5</w:t>
            </w:r>
          </w:p>
        </w:tc>
        <w:tc>
          <w:tcPr>
            <w:tcW w:w="1664" w:type="dxa"/>
          </w:tcPr>
          <w:p w:rsidR="000466F7" w:rsidRPr="00A24AAA" w:rsidRDefault="000466F7" w:rsidP="00A24AAA">
            <w:pPr>
              <w:pStyle w:val="TableParagraph"/>
              <w:spacing w:line="360" w:lineRule="auto"/>
              <w:ind w:left="195"/>
              <w:rPr>
                <w:color w:val="000000" w:themeColor="text1"/>
                <w:sz w:val="24"/>
                <w:szCs w:val="24"/>
              </w:rPr>
            </w:pPr>
            <w:r w:rsidRPr="00A24AAA">
              <w:rPr>
                <w:color w:val="000000" w:themeColor="text1"/>
                <w:spacing w:val="-2"/>
                <w:sz w:val="24"/>
                <w:szCs w:val="24"/>
              </w:rPr>
              <w:t>100.0</w:t>
            </w:r>
          </w:p>
        </w:tc>
      </w:tr>
      <w:tr w:rsidR="000466F7" w:rsidRPr="00A24AAA" w:rsidTr="000466F7">
        <w:trPr>
          <w:trHeight w:val="740"/>
        </w:trPr>
        <w:tc>
          <w:tcPr>
            <w:tcW w:w="757"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2361" w:type="dxa"/>
            <w:tcBorders>
              <w:bottom w:val="single" w:sz="4" w:space="0" w:color="000000"/>
            </w:tcBorders>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Total</w:t>
            </w:r>
          </w:p>
        </w:tc>
        <w:tc>
          <w:tcPr>
            <w:tcW w:w="1109" w:type="dxa"/>
            <w:tcBorders>
              <w:bottom w:val="single" w:sz="4" w:space="0" w:color="000000"/>
            </w:tcBorders>
          </w:tcPr>
          <w:p w:rsidR="000466F7" w:rsidRPr="00A24AAA" w:rsidRDefault="000466F7" w:rsidP="00A24AAA">
            <w:pPr>
              <w:pStyle w:val="TableParagraph"/>
              <w:spacing w:line="360" w:lineRule="auto"/>
              <w:ind w:left="321"/>
              <w:rPr>
                <w:color w:val="000000" w:themeColor="text1"/>
                <w:sz w:val="24"/>
                <w:szCs w:val="24"/>
              </w:rPr>
            </w:pPr>
            <w:r w:rsidRPr="00A24AAA">
              <w:rPr>
                <w:color w:val="000000" w:themeColor="text1"/>
                <w:spacing w:val="-5"/>
                <w:sz w:val="24"/>
                <w:szCs w:val="24"/>
              </w:rPr>
              <w:t>40</w:t>
            </w:r>
          </w:p>
        </w:tc>
        <w:tc>
          <w:tcPr>
            <w:tcW w:w="1158" w:type="dxa"/>
            <w:tcBorders>
              <w:bottom w:val="single" w:sz="4" w:space="0" w:color="000000"/>
            </w:tcBorders>
          </w:tcPr>
          <w:p w:rsidR="000466F7" w:rsidRPr="00A24AAA" w:rsidRDefault="000466F7" w:rsidP="00A24AAA">
            <w:pPr>
              <w:pStyle w:val="TableParagraph"/>
              <w:spacing w:line="360" w:lineRule="auto"/>
              <w:ind w:right="126"/>
              <w:jc w:val="center"/>
              <w:rPr>
                <w:color w:val="000000" w:themeColor="text1"/>
                <w:sz w:val="24"/>
                <w:szCs w:val="24"/>
              </w:rPr>
            </w:pPr>
            <w:r w:rsidRPr="00A24AAA">
              <w:rPr>
                <w:color w:val="000000" w:themeColor="text1"/>
                <w:spacing w:val="-2"/>
                <w:sz w:val="24"/>
                <w:szCs w:val="24"/>
              </w:rPr>
              <w:t>100.0</w:t>
            </w:r>
          </w:p>
        </w:tc>
        <w:tc>
          <w:tcPr>
            <w:tcW w:w="1232" w:type="dxa"/>
            <w:tcBorders>
              <w:bottom w:val="single" w:sz="4" w:space="0" w:color="000000"/>
            </w:tcBorders>
          </w:tcPr>
          <w:p w:rsidR="000466F7" w:rsidRPr="00A24AAA" w:rsidRDefault="000466F7" w:rsidP="00A24AAA">
            <w:pPr>
              <w:pStyle w:val="TableParagraph"/>
              <w:spacing w:line="360" w:lineRule="auto"/>
              <w:ind w:left="59" w:right="4"/>
              <w:jc w:val="center"/>
              <w:rPr>
                <w:color w:val="000000" w:themeColor="text1"/>
                <w:sz w:val="24"/>
                <w:szCs w:val="24"/>
              </w:rPr>
            </w:pPr>
            <w:r w:rsidRPr="00A24AAA">
              <w:rPr>
                <w:color w:val="000000" w:themeColor="text1"/>
                <w:spacing w:val="-2"/>
                <w:sz w:val="24"/>
                <w:szCs w:val="24"/>
              </w:rPr>
              <w:t>100.0</w:t>
            </w:r>
          </w:p>
        </w:tc>
        <w:tc>
          <w:tcPr>
            <w:tcW w:w="1664"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r>
    </w:tbl>
    <w:p w:rsidR="000466F7" w:rsidRPr="00A24AAA" w:rsidRDefault="003830F8" w:rsidP="00A24AAA">
      <w:pPr>
        <w:spacing w:after="0" w:line="360" w:lineRule="auto"/>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3830F8" w:rsidRPr="00A24AAA" w:rsidRDefault="000466F7" w:rsidP="00A24AAA">
      <w:pPr>
        <w:pStyle w:val="ListParagraph"/>
        <w:numPr>
          <w:ilvl w:val="2"/>
          <w:numId w:val="16"/>
        </w:numPr>
        <w:tabs>
          <w:tab w:val="left" w:pos="847"/>
        </w:tabs>
        <w:spacing w:before="0" w:line="360" w:lineRule="auto"/>
        <w:ind w:left="307" w:right="6392" w:firstLine="0"/>
        <w:rPr>
          <w:color w:val="000000" w:themeColor="text1"/>
          <w:sz w:val="24"/>
          <w:szCs w:val="24"/>
        </w:rPr>
      </w:pPr>
      <w:r w:rsidRPr="00A24AAA">
        <w:rPr>
          <w:b/>
          <w:noProof/>
          <w:color w:val="000000" w:themeColor="text1"/>
          <w:sz w:val="24"/>
          <w:szCs w:val="24"/>
        </w:rPr>
        <mc:AlternateContent>
          <mc:Choice Requires="wps">
            <w:drawing>
              <wp:anchor distT="0" distB="0" distL="0" distR="0" simplePos="0" relativeHeight="251659264" behindDoc="0" locked="0" layoutInCell="1" allowOverlap="1" wp14:anchorId="0DECD1D9" wp14:editId="513B1AF8">
                <wp:simplePos x="0" y="0"/>
                <wp:positionH relativeFrom="page">
                  <wp:posOffset>803452</wp:posOffset>
                </wp:positionH>
                <wp:positionV relativeFrom="paragraph">
                  <wp:posOffset>613313</wp:posOffset>
                </wp:positionV>
                <wp:extent cx="5469255" cy="260540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9255" cy="260540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757"/>
                              <w:gridCol w:w="2459"/>
                              <w:gridCol w:w="1184"/>
                              <w:gridCol w:w="1095"/>
                              <w:gridCol w:w="1144"/>
                              <w:gridCol w:w="1853"/>
                            </w:tblGrid>
                            <w:tr w:rsidR="00425D0D">
                              <w:trPr>
                                <w:trHeight w:val="1007"/>
                              </w:trPr>
                              <w:tc>
                                <w:tcPr>
                                  <w:tcW w:w="4400" w:type="dxa"/>
                                  <w:gridSpan w:val="3"/>
                                  <w:tcBorders>
                                    <w:top w:val="single" w:sz="4" w:space="0" w:color="000000"/>
                                    <w:bottom w:val="single" w:sz="4" w:space="0" w:color="000000"/>
                                  </w:tcBorders>
                                </w:tcPr>
                                <w:p w:rsidR="00425D0D" w:rsidRDefault="00425D0D">
                                  <w:pPr>
                                    <w:pStyle w:val="TableParagraph"/>
                                    <w:spacing w:before="157"/>
                                    <w:ind w:right="133"/>
                                    <w:jc w:val="right"/>
                                    <w:rPr>
                                      <w:b/>
                                      <w:sz w:val="24"/>
                                    </w:rPr>
                                  </w:pPr>
                                  <w:r>
                                    <w:rPr>
                                      <w:b/>
                                      <w:spacing w:val="-2"/>
                                      <w:sz w:val="24"/>
                                    </w:rPr>
                                    <w:t>Frequency</w:t>
                                  </w:r>
                                </w:p>
                              </w:tc>
                              <w:tc>
                                <w:tcPr>
                                  <w:tcW w:w="1095" w:type="dxa"/>
                                  <w:tcBorders>
                                    <w:top w:val="single" w:sz="4" w:space="0" w:color="000000"/>
                                    <w:bottom w:val="single" w:sz="4" w:space="0" w:color="000000"/>
                                  </w:tcBorders>
                                </w:tcPr>
                                <w:p w:rsidR="00425D0D" w:rsidRDefault="00425D0D">
                                  <w:pPr>
                                    <w:pStyle w:val="TableParagraph"/>
                                    <w:spacing w:before="157"/>
                                    <w:ind w:right="35"/>
                                    <w:jc w:val="center"/>
                                    <w:rPr>
                                      <w:b/>
                                      <w:sz w:val="24"/>
                                    </w:rPr>
                                  </w:pPr>
                                  <w:r>
                                    <w:rPr>
                                      <w:b/>
                                      <w:spacing w:val="-2"/>
                                      <w:sz w:val="24"/>
                                    </w:rPr>
                                    <w:t>Percent</w:t>
                                  </w:r>
                                </w:p>
                              </w:tc>
                              <w:tc>
                                <w:tcPr>
                                  <w:tcW w:w="1144" w:type="dxa"/>
                                  <w:tcBorders>
                                    <w:top w:val="single" w:sz="4" w:space="0" w:color="000000"/>
                                    <w:bottom w:val="single" w:sz="4" w:space="0" w:color="000000"/>
                                  </w:tcBorders>
                                </w:tcPr>
                                <w:p w:rsidR="00425D0D" w:rsidRDefault="00425D0D">
                                  <w:pPr>
                                    <w:pStyle w:val="TableParagraph"/>
                                    <w:spacing w:before="20" w:line="360" w:lineRule="auto"/>
                                    <w:ind w:left="174" w:right="177"/>
                                    <w:rPr>
                                      <w:b/>
                                      <w:sz w:val="24"/>
                                    </w:rPr>
                                  </w:pPr>
                                  <w:r>
                                    <w:rPr>
                                      <w:b/>
                                      <w:spacing w:val="-2"/>
                                      <w:sz w:val="24"/>
                                    </w:rPr>
                                    <w:t>Valid Percent</w:t>
                                  </w:r>
                                </w:p>
                              </w:tc>
                              <w:tc>
                                <w:tcPr>
                                  <w:tcW w:w="1853" w:type="dxa"/>
                                  <w:tcBorders>
                                    <w:top w:val="single" w:sz="4" w:space="0" w:color="000000"/>
                                    <w:bottom w:val="single" w:sz="4" w:space="0" w:color="000000"/>
                                  </w:tcBorders>
                                </w:tcPr>
                                <w:p w:rsidR="00425D0D" w:rsidRDefault="00425D0D">
                                  <w:pPr>
                                    <w:pStyle w:val="TableParagraph"/>
                                    <w:spacing w:before="20" w:line="360" w:lineRule="auto"/>
                                    <w:ind w:left="185"/>
                                    <w:rPr>
                                      <w:b/>
                                      <w:sz w:val="24"/>
                                    </w:rPr>
                                  </w:pPr>
                                  <w:r>
                                    <w:rPr>
                                      <w:b/>
                                      <w:spacing w:val="-2"/>
                                      <w:sz w:val="24"/>
                                    </w:rPr>
                                    <w:t>Cumulative Percent</w:t>
                                  </w:r>
                                </w:p>
                              </w:tc>
                            </w:tr>
                            <w:tr w:rsidR="00425D0D">
                              <w:trPr>
                                <w:trHeight w:val="470"/>
                              </w:trPr>
                              <w:tc>
                                <w:tcPr>
                                  <w:tcW w:w="757" w:type="dxa"/>
                                  <w:tcBorders>
                                    <w:top w:val="single" w:sz="4" w:space="0" w:color="000000"/>
                                  </w:tcBorders>
                                </w:tcPr>
                                <w:p w:rsidR="00425D0D" w:rsidRDefault="00425D0D">
                                  <w:pPr>
                                    <w:pStyle w:val="TableParagraph"/>
                                    <w:spacing w:before="18"/>
                                    <w:ind w:left="115"/>
                                    <w:rPr>
                                      <w:sz w:val="24"/>
                                    </w:rPr>
                                  </w:pPr>
                                  <w:r>
                                    <w:rPr>
                                      <w:spacing w:val="-2"/>
                                      <w:sz w:val="24"/>
                                    </w:rPr>
                                    <w:t>Valid</w:t>
                                  </w:r>
                                </w:p>
                              </w:tc>
                              <w:tc>
                                <w:tcPr>
                                  <w:tcW w:w="2459" w:type="dxa"/>
                                  <w:tcBorders>
                                    <w:top w:val="single" w:sz="4" w:space="0" w:color="000000"/>
                                  </w:tcBorders>
                                </w:tcPr>
                                <w:p w:rsidR="00425D0D" w:rsidRDefault="00425D0D">
                                  <w:pPr>
                                    <w:pStyle w:val="TableParagraph"/>
                                    <w:spacing w:before="18"/>
                                    <w:ind w:left="109"/>
                                    <w:rPr>
                                      <w:sz w:val="24"/>
                                    </w:rPr>
                                  </w:pPr>
                                  <w:r>
                                    <w:rPr>
                                      <w:spacing w:val="-2"/>
                                      <w:sz w:val="24"/>
                                    </w:rPr>
                                    <w:t>WASCE</w:t>
                                  </w:r>
                                </w:p>
                              </w:tc>
                              <w:tc>
                                <w:tcPr>
                                  <w:tcW w:w="1184" w:type="dxa"/>
                                  <w:tcBorders>
                                    <w:top w:val="single" w:sz="4" w:space="0" w:color="000000"/>
                                  </w:tcBorders>
                                </w:tcPr>
                                <w:p w:rsidR="00425D0D" w:rsidRDefault="00425D0D">
                                  <w:pPr>
                                    <w:pStyle w:val="TableParagraph"/>
                                    <w:spacing w:before="18"/>
                                    <w:ind w:right="591"/>
                                    <w:jc w:val="right"/>
                                    <w:rPr>
                                      <w:sz w:val="24"/>
                                    </w:rPr>
                                  </w:pPr>
                                  <w:r>
                                    <w:rPr>
                                      <w:spacing w:val="-10"/>
                                      <w:sz w:val="24"/>
                                    </w:rPr>
                                    <w:t>9</w:t>
                                  </w:r>
                                </w:p>
                              </w:tc>
                              <w:tc>
                                <w:tcPr>
                                  <w:tcW w:w="1095" w:type="dxa"/>
                                  <w:tcBorders>
                                    <w:top w:val="single" w:sz="4" w:space="0" w:color="000000"/>
                                  </w:tcBorders>
                                </w:tcPr>
                                <w:p w:rsidR="00425D0D" w:rsidRDefault="00425D0D">
                                  <w:pPr>
                                    <w:pStyle w:val="TableParagraph"/>
                                    <w:spacing w:before="18"/>
                                    <w:ind w:left="5" w:right="35"/>
                                    <w:jc w:val="center"/>
                                    <w:rPr>
                                      <w:sz w:val="24"/>
                                    </w:rPr>
                                  </w:pPr>
                                  <w:r>
                                    <w:rPr>
                                      <w:spacing w:val="-4"/>
                                      <w:sz w:val="24"/>
                                    </w:rPr>
                                    <w:t>22.5</w:t>
                                  </w:r>
                                </w:p>
                              </w:tc>
                              <w:tc>
                                <w:tcPr>
                                  <w:tcW w:w="1144" w:type="dxa"/>
                                  <w:tcBorders>
                                    <w:top w:val="single" w:sz="4" w:space="0" w:color="000000"/>
                                  </w:tcBorders>
                                </w:tcPr>
                                <w:p w:rsidR="00425D0D" w:rsidRDefault="00425D0D">
                                  <w:pPr>
                                    <w:pStyle w:val="TableParagraph"/>
                                    <w:spacing w:before="18"/>
                                    <w:ind w:right="118"/>
                                    <w:jc w:val="center"/>
                                    <w:rPr>
                                      <w:sz w:val="24"/>
                                    </w:rPr>
                                  </w:pPr>
                                  <w:r>
                                    <w:rPr>
                                      <w:spacing w:val="-4"/>
                                      <w:sz w:val="24"/>
                                    </w:rPr>
                                    <w:t>22.5</w:t>
                                  </w:r>
                                </w:p>
                              </w:tc>
                              <w:tc>
                                <w:tcPr>
                                  <w:tcW w:w="1853" w:type="dxa"/>
                                  <w:tcBorders>
                                    <w:top w:val="single" w:sz="4" w:space="0" w:color="000000"/>
                                  </w:tcBorders>
                                </w:tcPr>
                                <w:p w:rsidR="00425D0D" w:rsidRDefault="00425D0D">
                                  <w:pPr>
                                    <w:pStyle w:val="TableParagraph"/>
                                    <w:spacing w:before="18"/>
                                    <w:ind w:left="475"/>
                                    <w:rPr>
                                      <w:sz w:val="24"/>
                                    </w:rPr>
                                  </w:pPr>
                                  <w:r>
                                    <w:rPr>
                                      <w:spacing w:val="-4"/>
                                      <w:sz w:val="24"/>
                                    </w:rPr>
                                    <w:t>22.5</w:t>
                                  </w:r>
                                </w:p>
                              </w:tc>
                            </w:tr>
                            <w:tr w:rsidR="00425D0D">
                              <w:trPr>
                                <w:trHeight w:val="619"/>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pacing w:val="-2"/>
                                      <w:sz w:val="24"/>
                                    </w:rPr>
                                    <w:t>DIPLOMA</w:t>
                                  </w:r>
                                </w:p>
                              </w:tc>
                              <w:tc>
                                <w:tcPr>
                                  <w:tcW w:w="1184" w:type="dxa"/>
                                </w:tcPr>
                                <w:p w:rsidR="00425D0D" w:rsidRDefault="00425D0D">
                                  <w:pPr>
                                    <w:pStyle w:val="TableParagraph"/>
                                    <w:spacing w:before="166"/>
                                    <w:ind w:right="591"/>
                                    <w:jc w:val="right"/>
                                    <w:rPr>
                                      <w:sz w:val="24"/>
                                    </w:rPr>
                                  </w:pPr>
                                  <w:r>
                                    <w:rPr>
                                      <w:spacing w:val="-10"/>
                                      <w:sz w:val="24"/>
                                    </w:rPr>
                                    <w:t>8</w:t>
                                  </w:r>
                                </w:p>
                              </w:tc>
                              <w:tc>
                                <w:tcPr>
                                  <w:tcW w:w="1095" w:type="dxa"/>
                                </w:tcPr>
                                <w:p w:rsidR="00425D0D" w:rsidRDefault="00425D0D">
                                  <w:pPr>
                                    <w:pStyle w:val="TableParagraph"/>
                                    <w:spacing w:before="166"/>
                                    <w:ind w:left="5" w:right="35"/>
                                    <w:jc w:val="center"/>
                                    <w:rPr>
                                      <w:sz w:val="24"/>
                                    </w:rPr>
                                  </w:pPr>
                                  <w:r>
                                    <w:rPr>
                                      <w:spacing w:val="-4"/>
                                      <w:sz w:val="24"/>
                                    </w:rPr>
                                    <w:t>20.0</w:t>
                                  </w:r>
                                </w:p>
                              </w:tc>
                              <w:tc>
                                <w:tcPr>
                                  <w:tcW w:w="1144" w:type="dxa"/>
                                </w:tcPr>
                                <w:p w:rsidR="00425D0D" w:rsidRDefault="00425D0D">
                                  <w:pPr>
                                    <w:pStyle w:val="TableParagraph"/>
                                    <w:spacing w:before="166"/>
                                    <w:ind w:right="118"/>
                                    <w:jc w:val="center"/>
                                    <w:rPr>
                                      <w:sz w:val="24"/>
                                    </w:rPr>
                                  </w:pPr>
                                  <w:r>
                                    <w:rPr>
                                      <w:spacing w:val="-4"/>
                                      <w:sz w:val="24"/>
                                    </w:rPr>
                                    <w:t>20.0</w:t>
                                  </w:r>
                                </w:p>
                              </w:tc>
                              <w:tc>
                                <w:tcPr>
                                  <w:tcW w:w="1853" w:type="dxa"/>
                                </w:tcPr>
                                <w:p w:rsidR="00425D0D" w:rsidRDefault="00425D0D">
                                  <w:pPr>
                                    <w:pStyle w:val="TableParagraph"/>
                                    <w:spacing w:before="166"/>
                                    <w:ind w:left="475"/>
                                    <w:rPr>
                                      <w:sz w:val="24"/>
                                    </w:rPr>
                                  </w:pPr>
                                  <w:r>
                                    <w:rPr>
                                      <w:spacing w:val="-4"/>
                                      <w:sz w:val="24"/>
                                    </w:rPr>
                                    <w:t>42.5</w:t>
                                  </w:r>
                                </w:p>
                              </w:tc>
                            </w:tr>
                            <w:tr w:rsidR="00425D0D">
                              <w:trPr>
                                <w:trHeight w:val="619"/>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pacing w:val="-2"/>
                                      <w:sz w:val="24"/>
                                    </w:rPr>
                                    <w:t>DEGREE</w:t>
                                  </w:r>
                                </w:p>
                              </w:tc>
                              <w:tc>
                                <w:tcPr>
                                  <w:tcW w:w="1184" w:type="dxa"/>
                                </w:tcPr>
                                <w:p w:rsidR="00425D0D" w:rsidRDefault="00425D0D">
                                  <w:pPr>
                                    <w:pStyle w:val="TableParagraph"/>
                                    <w:spacing w:before="166"/>
                                    <w:ind w:right="557"/>
                                    <w:jc w:val="right"/>
                                    <w:rPr>
                                      <w:sz w:val="24"/>
                                    </w:rPr>
                                  </w:pPr>
                                  <w:r>
                                    <w:rPr>
                                      <w:spacing w:val="-5"/>
                                      <w:sz w:val="24"/>
                                    </w:rPr>
                                    <w:t>15</w:t>
                                  </w:r>
                                </w:p>
                              </w:tc>
                              <w:tc>
                                <w:tcPr>
                                  <w:tcW w:w="1095" w:type="dxa"/>
                                </w:tcPr>
                                <w:p w:rsidR="00425D0D" w:rsidRDefault="00425D0D">
                                  <w:pPr>
                                    <w:pStyle w:val="TableParagraph"/>
                                    <w:spacing w:before="166"/>
                                    <w:ind w:left="5" w:right="35"/>
                                    <w:jc w:val="center"/>
                                    <w:rPr>
                                      <w:sz w:val="24"/>
                                    </w:rPr>
                                  </w:pPr>
                                  <w:r>
                                    <w:rPr>
                                      <w:spacing w:val="-4"/>
                                      <w:sz w:val="24"/>
                                    </w:rPr>
                                    <w:t>37.5</w:t>
                                  </w:r>
                                </w:p>
                              </w:tc>
                              <w:tc>
                                <w:tcPr>
                                  <w:tcW w:w="1144" w:type="dxa"/>
                                </w:tcPr>
                                <w:p w:rsidR="00425D0D" w:rsidRDefault="00425D0D">
                                  <w:pPr>
                                    <w:pStyle w:val="TableParagraph"/>
                                    <w:spacing w:before="166"/>
                                    <w:ind w:right="118"/>
                                    <w:jc w:val="center"/>
                                    <w:rPr>
                                      <w:sz w:val="24"/>
                                    </w:rPr>
                                  </w:pPr>
                                  <w:r>
                                    <w:rPr>
                                      <w:spacing w:val="-4"/>
                                      <w:sz w:val="24"/>
                                    </w:rPr>
                                    <w:t>37.5</w:t>
                                  </w:r>
                                </w:p>
                              </w:tc>
                              <w:tc>
                                <w:tcPr>
                                  <w:tcW w:w="1853" w:type="dxa"/>
                                </w:tcPr>
                                <w:p w:rsidR="00425D0D" w:rsidRDefault="00425D0D">
                                  <w:pPr>
                                    <w:pStyle w:val="TableParagraph"/>
                                    <w:spacing w:before="166"/>
                                    <w:ind w:left="475"/>
                                    <w:rPr>
                                      <w:sz w:val="24"/>
                                    </w:rPr>
                                  </w:pPr>
                                  <w:r>
                                    <w:rPr>
                                      <w:spacing w:val="-4"/>
                                      <w:sz w:val="24"/>
                                    </w:rPr>
                                    <w:t>80.0</w:t>
                                  </w:r>
                                </w:p>
                              </w:tc>
                            </w:tr>
                            <w:tr w:rsidR="00425D0D">
                              <w:trPr>
                                <w:trHeight w:val="617"/>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z w:val="24"/>
                                    </w:rPr>
                                    <w:t xml:space="preserve">POST </w:t>
                                  </w:r>
                                  <w:r>
                                    <w:rPr>
                                      <w:spacing w:val="-2"/>
                                      <w:sz w:val="24"/>
                                    </w:rPr>
                                    <w:t>GRADUATE</w:t>
                                  </w:r>
                                </w:p>
                              </w:tc>
                              <w:tc>
                                <w:tcPr>
                                  <w:tcW w:w="1184" w:type="dxa"/>
                                </w:tcPr>
                                <w:p w:rsidR="00425D0D" w:rsidRDefault="00425D0D">
                                  <w:pPr>
                                    <w:pStyle w:val="TableParagraph"/>
                                    <w:spacing w:before="166"/>
                                    <w:ind w:right="591"/>
                                    <w:jc w:val="right"/>
                                    <w:rPr>
                                      <w:sz w:val="24"/>
                                    </w:rPr>
                                  </w:pPr>
                                  <w:r>
                                    <w:rPr>
                                      <w:spacing w:val="-10"/>
                                      <w:sz w:val="24"/>
                                    </w:rPr>
                                    <w:t>8</w:t>
                                  </w:r>
                                </w:p>
                              </w:tc>
                              <w:tc>
                                <w:tcPr>
                                  <w:tcW w:w="1095" w:type="dxa"/>
                                </w:tcPr>
                                <w:p w:rsidR="00425D0D" w:rsidRDefault="00425D0D">
                                  <w:pPr>
                                    <w:pStyle w:val="TableParagraph"/>
                                    <w:spacing w:before="166"/>
                                    <w:ind w:left="5" w:right="35"/>
                                    <w:jc w:val="center"/>
                                    <w:rPr>
                                      <w:sz w:val="24"/>
                                    </w:rPr>
                                  </w:pPr>
                                  <w:r>
                                    <w:rPr>
                                      <w:spacing w:val="-4"/>
                                      <w:sz w:val="24"/>
                                    </w:rPr>
                                    <w:t>20.0</w:t>
                                  </w:r>
                                </w:p>
                              </w:tc>
                              <w:tc>
                                <w:tcPr>
                                  <w:tcW w:w="1144" w:type="dxa"/>
                                </w:tcPr>
                                <w:p w:rsidR="00425D0D" w:rsidRDefault="00425D0D">
                                  <w:pPr>
                                    <w:pStyle w:val="TableParagraph"/>
                                    <w:spacing w:before="166"/>
                                    <w:ind w:right="118"/>
                                    <w:jc w:val="center"/>
                                    <w:rPr>
                                      <w:sz w:val="24"/>
                                    </w:rPr>
                                  </w:pPr>
                                  <w:r>
                                    <w:rPr>
                                      <w:spacing w:val="-4"/>
                                      <w:sz w:val="24"/>
                                    </w:rPr>
                                    <w:t>20.0</w:t>
                                  </w:r>
                                </w:p>
                              </w:tc>
                              <w:tc>
                                <w:tcPr>
                                  <w:tcW w:w="1853" w:type="dxa"/>
                                </w:tcPr>
                                <w:p w:rsidR="00425D0D" w:rsidRDefault="00425D0D">
                                  <w:pPr>
                                    <w:pStyle w:val="TableParagraph"/>
                                    <w:spacing w:before="166"/>
                                    <w:ind w:left="415"/>
                                    <w:rPr>
                                      <w:sz w:val="24"/>
                                    </w:rPr>
                                  </w:pPr>
                                  <w:r>
                                    <w:rPr>
                                      <w:spacing w:val="-2"/>
                                      <w:sz w:val="24"/>
                                    </w:rPr>
                                    <w:t>100.0</w:t>
                                  </w:r>
                                </w:p>
                              </w:tc>
                            </w:tr>
                            <w:tr w:rsidR="00425D0D">
                              <w:trPr>
                                <w:trHeight w:val="741"/>
                              </w:trPr>
                              <w:tc>
                                <w:tcPr>
                                  <w:tcW w:w="757" w:type="dxa"/>
                                  <w:tcBorders>
                                    <w:bottom w:val="single" w:sz="4" w:space="0" w:color="000000"/>
                                  </w:tcBorders>
                                </w:tcPr>
                                <w:p w:rsidR="00425D0D" w:rsidRDefault="00425D0D">
                                  <w:pPr>
                                    <w:pStyle w:val="TableParagraph"/>
                                  </w:pPr>
                                </w:p>
                              </w:tc>
                              <w:tc>
                                <w:tcPr>
                                  <w:tcW w:w="2459" w:type="dxa"/>
                                  <w:tcBorders>
                                    <w:bottom w:val="single" w:sz="4" w:space="0" w:color="000000"/>
                                  </w:tcBorders>
                                </w:tcPr>
                                <w:p w:rsidR="00425D0D" w:rsidRDefault="00425D0D">
                                  <w:pPr>
                                    <w:pStyle w:val="TableParagraph"/>
                                    <w:spacing w:before="165"/>
                                    <w:ind w:left="109"/>
                                    <w:rPr>
                                      <w:sz w:val="24"/>
                                    </w:rPr>
                                  </w:pPr>
                                  <w:r>
                                    <w:rPr>
                                      <w:spacing w:val="-2"/>
                                      <w:sz w:val="24"/>
                                    </w:rPr>
                                    <w:t>Total</w:t>
                                  </w:r>
                                </w:p>
                              </w:tc>
                              <w:tc>
                                <w:tcPr>
                                  <w:tcW w:w="1184" w:type="dxa"/>
                                  <w:tcBorders>
                                    <w:bottom w:val="single" w:sz="4" w:space="0" w:color="000000"/>
                                  </w:tcBorders>
                                </w:tcPr>
                                <w:p w:rsidR="00425D0D" w:rsidRDefault="00425D0D">
                                  <w:pPr>
                                    <w:pStyle w:val="TableParagraph"/>
                                    <w:spacing w:before="165"/>
                                    <w:ind w:right="557"/>
                                    <w:jc w:val="right"/>
                                    <w:rPr>
                                      <w:sz w:val="24"/>
                                    </w:rPr>
                                  </w:pPr>
                                  <w:r>
                                    <w:rPr>
                                      <w:spacing w:val="-5"/>
                                      <w:sz w:val="24"/>
                                    </w:rPr>
                                    <w:t>40</w:t>
                                  </w:r>
                                </w:p>
                              </w:tc>
                              <w:tc>
                                <w:tcPr>
                                  <w:tcW w:w="1095" w:type="dxa"/>
                                  <w:tcBorders>
                                    <w:bottom w:val="single" w:sz="4" w:space="0" w:color="000000"/>
                                  </w:tcBorders>
                                </w:tcPr>
                                <w:p w:rsidR="00425D0D" w:rsidRDefault="00425D0D">
                                  <w:pPr>
                                    <w:pStyle w:val="TableParagraph"/>
                                    <w:spacing w:before="165"/>
                                    <w:ind w:left="5" w:right="35"/>
                                    <w:jc w:val="center"/>
                                    <w:rPr>
                                      <w:sz w:val="24"/>
                                    </w:rPr>
                                  </w:pPr>
                                  <w:r>
                                    <w:rPr>
                                      <w:spacing w:val="-2"/>
                                      <w:sz w:val="24"/>
                                    </w:rPr>
                                    <w:t>100.0</w:t>
                                  </w:r>
                                </w:p>
                              </w:tc>
                              <w:tc>
                                <w:tcPr>
                                  <w:tcW w:w="1144" w:type="dxa"/>
                                  <w:tcBorders>
                                    <w:bottom w:val="single" w:sz="4" w:space="0" w:color="000000"/>
                                  </w:tcBorders>
                                </w:tcPr>
                                <w:p w:rsidR="00425D0D" w:rsidRDefault="00425D0D">
                                  <w:pPr>
                                    <w:pStyle w:val="TableParagraph"/>
                                    <w:spacing w:before="165"/>
                                    <w:ind w:right="118"/>
                                    <w:jc w:val="center"/>
                                    <w:rPr>
                                      <w:sz w:val="24"/>
                                    </w:rPr>
                                  </w:pPr>
                                  <w:r>
                                    <w:rPr>
                                      <w:spacing w:val="-2"/>
                                      <w:sz w:val="24"/>
                                    </w:rPr>
                                    <w:t>100.0</w:t>
                                  </w:r>
                                </w:p>
                              </w:tc>
                              <w:tc>
                                <w:tcPr>
                                  <w:tcW w:w="1853" w:type="dxa"/>
                                  <w:tcBorders>
                                    <w:bottom w:val="single" w:sz="4" w:space="0" w:color="000000"/>
                                  </w:tcBorders>
                                </w:tcPr>
                                <w:p w:rsidR="00425D0D" w:rsidRDefault="00425D0D">
                                  <w:pPr>
                                    <w:pStyle w:val="TableParagraph"/>
                                  </w:pPr>
                                </w:p>
                              </w:tc>
                            </w:tr>
                          </w:tbl>
                          <w:p w:rsidR="00425D0D" w:rsidRDefault="00425D0D" w:rsidP="000466F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8" o:spid="_x0000_s1026" type="#_x0000_t202" style="position:absolute;left:0;text-align:left;margin-left:63.25pt;margin-top:48.3pt;width:430.65pt;height:205.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" filled="f" stroked="f">
                <v:path arrowok="t"/>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757"/>
                        <w:gridCol w:w="2459"/>
                        <w:gridCol w:w="1184"/>
                        <w:gridCol w:w="1095"/>
                        <w:gridCol w:w="1144"/>
                        <w:gridCol w:w="1853"/>
                      </w:tblGrid>
                      <w:tr w:rsidR="00425D0D">
                        <w:trPr>
                          <w:trHeight w:val="1007"/>
                        </w:trPr>
                        <w:tc>
                          <w:tcPr>
                            <w:tcW w:w="4400" w:type="dxa"/>
                            <w:gridSpan w:val="3"/>
                            <w:tcBorders>
                              <w:top w:val="single" w:sz="4" w:space="0" w:color="000000"/>
                              <w:bottom w:val="single" w:sz="4" w:space="0" w:color="000000"/>
                            </w:tcBorders>
                          </w:tcPr>
                          <w:p w:rsidR="00425D0D" w:rsidRDefault="00425D0D">
                            <w:pPr>
                              <w:pStyle w:val="TableParagraph"/>
                              <w:spacing w:before="157"/>
                              <w:ind w:right="133"/>
                              <w:jc w:val="right"/>
                              <w:rPr>
                                <w:b/>
                                <w:sz w:val="24"/>
                              </w:rPr>
                            </w:pPr>
                            <w:r>
                              <w:rPr>
                                <w:b/>
                                <w:spacing w:val="-2"/>
                                <w:sz w:val="24"/>
                              </w:rPr>
                              <w:t>Frequency</w:t>
                            </w:r>
                          </w:p>
                        </w:tc>
                        <w:tc>
                          <w:tcPr>
                            <w:tcW w:w="1095" w:type="dxa"/>
                            <w:tcBorders>
                              <w:top w:val="single" w:sz="4" w:space="0" w:color="000000"/>
                              <w:bottom w:val="single" w:sz="4" w:space="0" w:color="000000"/>
                            </w:tcBorders>
                          </w:tcPr>
                          <w:p w:rsidR="00425D0D" w:rsidRDefault="00425D0D">
                            <w:pPr>
                              <w:pStyle w:val="TableParagraph"/>
                              <w:spacing w:before="157"/>
                              <w:ind w:right="35"/>
                              <w:jc w:val="center"/>
                              <w:rPr>
                                <w:b/>
                                <w:sz w:val="24"/>
                              </w:rPr>
                            </w:pPr>
                            <w:r>
                              <w:rPr>
                                <w:b/>
                                <w:spacing w:val="-2"/>
                                <w:sz w:val="24"/>
                              </w:rPr>
                              <w:t>Percent</w:t>
                            </w:r>
                          </w:p>
                        </w:tc>
                        <w:tc>
                          <w:tcPr>
                            <w:tcW w:w="1144" w:type="dxa"/>
                            <w:tcBorders>
                              <w:top w:val="single" w:sz="4" w:space="0" w:color="000000"/>
                              <w:bottom w:val="single" w:sz="4" w:space="0" w:color="000000"/>
                            </w:tcBorders>
                          </w:tcPr>
                          <w:p w:rsidR="00425D0D" w:rsidRDefault="00425D0D">
                            <w:pPr>
                              <w:pStyle w:val="TableParagraph"/>
                              <w:spacing w:before="20" w:line="360" w:lineRule="auto"/>
                              <w:ind w:left="174" w:right="177"/>
                              <w:rPr>
                                <w:b/>
                                <w:sz w:val="24"/>
                              </w:rPr>
                            </w:pPr>
                            <w:r>
                              <w:rPr>
                                <w:b/>
                                <w:spacing w:val="-2"/>
                                <w:sz w:val="24"/>
                              </w:rPr>
                              <w:t>Valid Percent</w:t>
                            </w:r>
                          </w:p>
                        </w:tc>
                        <w:tc>
                          <w:tcPr>
                            <w:tcW w:w="1853" w:type="dxa"/>
                            <w:tcBorders>
                              <w:top w:val="single" w:sz="4" w:space="0" w:color="000000"/>
                              <w:bottom w:val="single" w:sz="4" w:space="0" w:color="000000"/>
                            </w:tcBorders>
                          </w:tcPr>
                          <w:p w:rsidR="00425D0D" w:rsidRDefault="00425D0D">
                            <w:pPr>
                              <w:pStyle w:val="TableParagraph"/>
                              <w:spacing w:before="20" w:line="360" w:lineRule="auto"/>
                              <w:ind w:left="185"/>
                              <w:rPr>
                                <w:b/>
                                <w:sz w:val="24"/>
                              </w:rPr>
                            </w:pPr>
                            <w:r>
                              <w:rPr>
                                <w:b/>
                                <w:spacing w:val="-2"/>
                                <w:sz w:val="24"/>
                              </w:rPr>
                              <w:t>Cumulative Percent</w:t>
                            </w:r>
                          </w:p>
                        </w:tc>
                      </w:tr>
                      <w:tr w:rsidR="00425D0D">
                        <w:trPr>
                          <w:trHeight w:val="470"/>
                        </w:trPr>
                        <w:tc>
                          <w:tcPr>
                            <w:tcW w:w="757" w:type="dxa"/>
                            <w:tcBorders>
                              <w:top w:val="single" w:sz="4" w:space="0" w:color="000000"/>
                            </w:tcBorders>
                          </w:tcPr>
                          <w:p w:rsidR="00425D0D" w:rsidRDefault="00425D0D">
                            <w:pPr>
                              <w:pStyle w:val="TableParagraph"/>
                              <w:spacing w:before="18"/>
                              <w:ind w:left="115"/>
                              <w:rPr>
                                <w:sz w:val="24"/>
                              </w:rPr>
                            </w:pPr>
                            <w:r>
                              <w:rPr>
                                <w:spacing w:val="-2"/>
                                <w:sz w:val="24"/>
                              </w:rPr>
                              <w:t>Valid</w:t>
                            </w:r>
                          </w:p>
                        </w:tc>
                        <w:tc>
                          <w:tcPr>
                            <w:tcW w:w="2459" w:type="dxa"/>
                            <w:tcBorders>
                              <w:top w:val="single" w:sz="4" w:space="0" w:color="000000"/>
                            </w:tcBorders>
                          </w:tcPr>
                          <w:p w:rsidR="00425D0D" w:rsidRDefault="00425D0D">
                            <w:pPr>
                              <w:pStyle w:val="TableParagraph"/>
                              <w:spacing w:before="18"/>
                              <w:ind w:left="109"/>
                              <w:rPr>
                                <w:sz w:val="24"/>
                              </w:rPr>
                            </w:pPr>
                            <w:r>
                              <w:rPr>
                                <w:spacing w:val="-2"/>
                                <w:sz w:val="24"/>
                              </w:rPr>
                              <w:t>WASCE</w:t>
                            </w:r>
                          </w:p>
                        </w:tc>
                        <w:tc>
                          <w:tcPr>
                            <w:tcW w:w="1184" w:type="dxa"/>
                            <w:tcBorders>
                              <w:top w:val="single" w:sz="4" w:space="0" w:color="000000"/>
                            </w:tcBorders>
                          </w:tcPr>
                          <w:p w:rsidR="00425D0D" w:rsidRDefault="00425D0D">
                            <w:pPr>
                              <w:pStyle w:val="TableParagraph"/>
                              <w:spacing w:before="18"/>
                              <w:ind w:right="591"/>
                              <w:jc w:val="right"/>
                              <w:rPr>
                                <w:sz w:val="24"/>
                              </w:rPr>
                            </w:pPr>
                            <w:r>
                              <w:rPr>
                                <w:spacing w:val="-10"/>
                                <w:sz w:val="24"/>
                              </w:rPr>
                              <w:t>9</w:t>
                            </w:r>
                          </w:p>
                        </w:tc>
                        <w:tc>
                          <w:tcPr>
                            <w:tcW w:w="1095" w:type="dxa"/>
                            <w:tcBorders>
                              <w:top w:val="single" w:sz="4" w:space="0" w:color="000000"/>
                            </w:tcBorders>
                          </w:tcPr>
                          <w:p w:rsidR="00425D0D" w:rsidRDefault="00425D0D">
                            <w:pPr>
                              <w:pStyle w:val="TableParagraph"/>
                              <w:spacing w:before="18"/>
                              <w:ind w:left="5" w:right="35"/>
                              <w:jc w:val="center"/>
                              <w:rPr>
                                <w:sz w:val="24"/>
                              </w:rPr>
                            </w:pPr>
                            <w:r>
                              <w:rPr>
                                <w:spacing w:val="-4"/>
                                <w:sz w:val="24"/>
                              </w:rPr>
                              <w:t>22.5</w:t>
                            </w:r>
                          </w:p>
                        </w:tc>
                        <w:tc>
                          <w:tcPr>
                            <w:tcW w:w="1144" w:type="dxa"/>
                            <w:tcBorders>
                              <w:top w:val="single" w:sz="4" w:space="0" w:color="000000"/>
                            </w:tcBorders>
                          </w:tcPr>
                          <w:p w:rsidR="00425D0D" w:rsidRDefault="00425D0D">
                            <w:pPr>
                              <w:pStyle w:val="TableParagraph"/>
                              <w:spacing w:before="18"/>
                              <w:ind w:right="118"/>
                              <w:jc w:val="center"/>
                              <w:rPr>
                                <w:sz w:val="24"/>
                              </w:rPr>
                            </w:pPr>
                            <w:r>
                              <w:rPr>
                                <w:spacing w:val="-4"/>
                                <w:sz w:val="24"/>
                              </w:rPr>
                              <w:t>22.5</w:t>
                            </w:r>
                          </w:p>
                        </w:tc>
                        <w:tc>
                          <w:tcPr>
                            <w:tcW w:w="1853" w:type="dxa"/>
                            <w:tcBorders>
                              <w:top w:val="single" w:sz="4" w:space="0" w:color="000000"/>
                            </w:tcBorders>
                          </w:tcPr>
                          <w:p w:rsidR="00425D0D" w:rsidRDefault="00425D0D">
                            <w:pPr>
                              <w:pStyle w:val="TableParagraph"/>
                              <w:spacing w:before="18"/>
                              <w:ind w:left="475"/>
                              <w:rPr>
                                <w:sz w:val="24"/>
                              </w:rPr>
                            </w:pPr>
                            <w:r>
                              <w:rPr>
                                <w:spacing w:val="-4"/>
                                <w:sz w:val="24"/>
                              </w:rPr>
                              <w:t>22.5</w:t>
                            </w:r>
                          </w:p>
                        </w:tc>
                      </w:tr>
                      <w:tr w:rsidR="00425D0D">
                        <w:trPr>
                          <w:trHeight w:val="619"/>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pacing w:val="-2"/>
                                <w:sz w:val="24"/>
                              </w:rPr>
                              <w:t>DIPLOMA</w:t>
                            </w:r>
                          </w:p>
                        </w:tc>
                        <w:tc>
                          <w:tcPr>
                            <w:tcW w:w="1184" w:type="dxa"/>
                          </w:tcPr>
                          <w:p w:rsidR="00425D0D" w:rsidRDefault="00425D0D">
                            <w:pPr>
                              <w:pStyle w:val="TableParagraph"/>
                              <w:spacing w:before="166"/>
                              <w:ind w:right="591"/>
                              <w:jc w:val="right"/>
                              <w:rPr>
                                <w:sz w:val="24"/>
                              </w:rPr>
                            </w:pPr>
                            <w:r>
                              <w:rPr>
                                <w:spacing w:val="-10"/>
                                <w:sz w:val="24"/>
                              </w:rPr>
                              <w:t>8</w:t>
                            </w:r>
                          </w:p>
                        </w:tc>
                        <w:tc>
                          <w:tcPr>
                            <w:tcW w:w="1095" w:type="dxa"/>
                          </w:tcPr>
                          <w:p w:rsidR="00425D0D" w:rsidRDefault="00425D0D">
                            <w:pPr>
                              <w:pStyle w:val="TableParagraph"/>
                              <w:spacing w:before="166"/>
                              <w:ind w:left="5" w:right="35"/>
                              <w:jc w:val="center"/>
                              <w:rPr>
                                <w:sz w:val="24"/>
                              </w:rPr>
                            </w:pPr>
                            <w:r>
                              <w:rPr>
                                <w:spacing w:val="-4"/>
                                <w:sz w:val="24"/>
                              </w:rPr>
                              <w:t>20.0</w:t>
                            </w:r>
                          </w:p>
                        </w:tc>
                        <w:tc>
                          <w:tcPr>
                            <w:tcW w:w="1144" w:type="dxa"/>
                          </w:tcPr>
                          <w:p w:rsidR="00425D0D" w:rsidRDefault="00425D0D">
                            <w:pPr>
                              <w:pStyle w:val="TableParagraph"/>
                              <w:spacing w:before="166"/>
                              <w:ind w:right="118"/>
                              <w:jc w:val="center"/>
                              <w:rPr>
                                <w:sz w:val="24"/>
                              </w:rPr>
                            </w:pPr>
                            <w:r>
                              <w:rPr>
                                <w:spacing w:val="-4"/>
                                <w:sz w:val="24"/>
                              </w:rPr>
                              <w:t>20.0</w:t>
                            </w:r>
                          </w:p>
                        </w:tc>
                        <w:tc>
                          <w:tcPr>
                            <w:tcW w:w="1853" w:type="dxa"/>
                          </w:tcPr>
                          <w:p w:rsidR="00425D0D" w:rsidRDefault="00425D0D">
                            <w:pPr>
                              <w:pStyle w:val="TableParagraph"/>
                              <w:spacing w:before="166"/>
                              <w:ind w:left="475"/>
                              <w:rPr>
                                <w:sz w:val="24"/>
                              </w:rPr>
                            </w:pPr>
                            <w:r>
                              <w:rPr>
                                <w:spacing w:val="-4"/>
                                <w:sz w:val="24"/>
                              </w:rPr>
                              <w:t>42.5</w:t>
                            </w:r>
                          </w:p>
                        </w:tc>
                      </w:tr>
                      <w:tr w:rsidR="00425D0D">
                        <w:trPr>
                          <w:trHeight w:val="619"/>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pacing w:val="-2"/>
                                <w:sz w:val="24"/>
                              </w:rPr>
                              <w:t>DEGREE</w:t>
                            </w:r>
                          </w:p>
                        </w:tc>
                        <w:tc>
                          <w:tcPr>
                            <w:tcW w:w="1184" w:type="dxa"/>
                          </w:tcPr>
                          <w:p w:rsidR="00425D0D" w:rsidRDefault="00425D0D">
                            <w:pPr>
                              <w:pStyle w:val="TableParagraph"/>
                              <w:spacing w:before="166"/>
                              <w:ind w:right="557"/>
                              <w:jc w:val="right"/>
                              <w:rPr>
                                <w:sz w:val="24"/>
                              </w:rPr>
                            </w:pPr>
                            <w:r>
                              <w:rPr>
                                <w:spacing w:val="-5"/>
                                <w:sz w:val="24"/>
                              </w:rPr>
                              <w:t>15</w:t>
                            </w:r>
                          </w:p>
                        </w:tc>
                        <w:tc>
                          <w:tcPr>
                            <w:tcW w:w="1095" w:type="dxa"/>
                          </w:tcPr>
                          <w:p w:rsidR="00425D0D" w:rsidRDefault="00425D0D">
                            <w:pPr>
                              <w:pStyle w:val="TableParagraph"/>
                              <w:spacing w:before="166"/>
                              <w:ind w:left="5" w:right="35"/>
                              <w:jc w:val="center"/>
                              <w:rPr>
                                <w:sz w:val="24"/>
                              </w:rPr>
                            </w:pPr>
                            <w:r>
                              <w:rPr>
                                <w:spacing w:val="-4"/>
                                <w:sz w:val="24"/>
                              </w:rPr>
                              <w:t>37.5</w:t>
                            </w:r>
                          </w:p>
                        </w:tc>
                        <w:tc>
                          <w:tcPr>
                            <w:tcW w:w="1144" w:type="dxa"/>
                          </w:tcPr>
                          <w:p w:rsidR="00425D0D" w:rsidRDefault="00425D0D">
                            <w:pPr>
                              <w:pStyle w:val="TableParagraph"/>
                              <w:spacing w:before="166"/>
                              <w:ind w:right="118"/>
                              <w:jc w:val="center"/>
                              <w:rPr>
                                <w:sz w:val="24"/>
                              </w:rPr>
                            </w:pPr>
                            <w:r>
                              <w:rPr>
                                <w:spacing w:val="-4"/>
                                <w:sz w:val="24"/>
                              </w:rPr>
                              <w:t>37.5</w:t>
                            </w:r>
                          </w:p>
                        </w:tc>
                        <w:tc>
                          <w:tcPr>
                            <w:tcW w:w="1853" w:type="dxa"/>
                          </w:tcPr>
                          <w:p w:rsidR="00425D0D" w:rsidRDefault="00425D0D">
                            <w:pPr>
                              <w:pStyle w:val="TableParagraph"/>
                              <w:spacing w:before="166"/>
                              <w:ind w:left="475"/>
                              <w:rPr>
                                <w:sz w:val="24"/>
                              </w:rPr>
                            </w:pPr>
                            <w:r>
                              <w:rPr>
                                <w:spacing w:val="-4"/>
                                <w:sz w:val="24"/>
                              </w:rPr>
                              <w:t>80.0</w:t>
                            </w:r>
                          </w:p>
                        </w:tc>
                      </w:tr>
                      <w:tr w:rsidR="00425D0D">
                        <w:trPr>
                          <w:trHeight w:val="617"/>
                        </w:trPr>
                        <w:tc>
                          <w:tcPr>
                            <w:tcW w:w="757" w:type="dxa"/>
                          </w:tcPr>
                          <w:p w:rsidR="00425D0D" w:rsidRDefault="00425D0D">
                            <w:pPr>
                              <w:pStyle w:val="TableParagraph"/>
                            </w:pPr>
                          </w:p>
                        </w:tc>
                        <w:tc>
                          <w:tcPr>
                            <w:tcW w:w="2459" w:type="dxa"/>
                          </w:tcPr>
                          <w:p w:rsidR="00425D0D" w:rsidRDefault="00425D0D">
                            <w:pPr>
                              <w:pStyle w:val="TableParagraph"/>
                              <w:spacing w:before="166"/>
                              <w:ind w:left="109"/>
                              <w:rPr>
                                <w:sz w:val="24"/>
                              </w:rPr>
                            </w:pPr>
                            <w:r>
                              <w:rPr>
                                <w:sz w:val="24"/>
                              </w:rPr>
                              <w:t xml:space="preserve">POST </w:t>
                            </w:r>
                            <w:r>
                              <w:rPr>
                                <w:spacing w:val="-2"/>
                                <w:sz w:val="24"/>
                              </w:rPr>
                              <w:t>GRADUATE</w:t>
                            </w:r>
                          </w:p>
                        </w:tc>
                        <w:tc>
                          <w:tcPr>
                            <w:tcW w:w="1184" w:type="dxa"/>
                          </w:tcPr>
                          <w:p w:rsidR="00425D0D" w:rsidRDefault="00425D0D">
                            <w:pPr>
                              <w:pStyle w:val="TableParagraph"/>
                              <w:spacing w:before="166"/>
                              <w:ind w:right="591"/>
                              <w:jc w:val="right"/>
                              <w:rPr>
                                <w:sz w:val="24"/>
                              </w:rPr>
                            </w:pPr>
                            <w:r>
                              <w:rPr>
                                <w:spacing w:val="-10"/>
                                <w:sz w:val="24"/>
                              </w:rPr>
                              <w:t>8</w:t>
                            </w:r>
                          </w:p>
                        </w:tc>
                        <w:tc>
                          <w:tcPr>
                            <w:tcW w:w="1095" w:type="dxa"/>
                          </w:tcPr>
                          <w:p w:rsidR="00425D0D" w:rsidRDefault="00425D0D">
                            <w:pPr>
                              <w:pStyle w:val="TableParagraph"/>
                              <w:spacing w:before="166"/>
                              <w:ind w:left="5" w:right="35"/>
                              <w:jc w:val="center"/>
                              <w:rPr>
                                <w:sz w:val="24"/>
                              </w:rPr>
                            </w:pPr>
                            <w:r>
                              <w:rPr>
                                <w:spacing w:val="-4"/>
                                <w:sz w:val="24"/>
                              </w:rPr>
                              <w:t>20.0</w:t>
                            </w:r>
                          </w:p>
                        </w:tc>
                        <w:tc>
                          <w:tcPr>
                            <w:tcW w:w="1144" w:type="dxa"/>
                          </w:tcPr>
                          <w:p w:rsidR="00425D0D" w:rsidRDefault="00425D0D">
                            <w:pPr>
                              <w:pStyle w:val="TableParagraph"/>
                              <w:spacing w:before="166"/>
                              <w:ind w:right="118"/>
                              <w:jc w:val="center"/>
                              <w:rPr>
                                <w:sz w:val="24"/>
                              </w:rPr>
                            </w:pPr>
                            <w:r>
                              <w:rPr>
                                <w:spacing w:val="-4"/>
                                <w:sz w:val="24"/>
                              </w:rPr>
                              <w:t>20.0</w:t>
                            </w:r>
                          </w:p>
                        </w:tc>
                        <w:tc>
                          <w:tcPr>
                            <w:tcW w:w="1853" w:type="dxa"/>
                          </w:tcPr>
                          <w:p w:rsidR="00425D0D" w:rsidRDefault="00425D0D">
                            <w:pPr>
                              <w:pStyle w:val="TableParagraph"/>
                              <w:spacing w:before="166"/>
                              <w:ind w:left="415"/>
                              <w:rPr>
                                <w:sz w:val="24"/>
                              </w:rPr>
                            </w:pPr>
                            <w:r>
                              <w:rPr>
                                <w:spacing w:val="-2"/>
                                <w:sz w:val="24"/>
                              </w:rPr>
                              <w:t>100.0</w:t>
                            </w:r>
                          </w:p>
                        </w:tc>
                      </w:tr>
                      <w:tr w:rsidR="00425D0D">
                        <w:trPr>
                          <w:trHeight w:val="741"/>
                        </w:trPr>
                        <w:tc>
                          <w:tcPr>
                            <w:tcW w:w="757" w:type="dxa"/>
                            <w:tcBorders>
                              <w:bottom w:val="single" w:sz="4" w:space="0" w:color="000000"/>
                            </w:tcBorders>
                          </w:tcPr>
                          <w:p w:rsidR="00425D0D" w:rsidRDefault="00425D0D">
                            <w:pPr>
                              <w:pStyle w:val="TableParagraph"/>
                            </w:pPr>
                          </w:p>
                        </w:tc>
                        <w:tc>
                          <w:tcPr>
                            <w:tcW w:w="2459" w:type="dxa"/>
                            <w:tcBorders>
                              <w:bottom w:val="single" w:sz="4" w:space="0" w:color="000000"/>
                            </w:tcBorders>
                          </w:tcPr>
                          <w:p w:rsidR="00425D0D" w:rsidRDefault="00425D0D">
                            <w:pPr>
                              <w:pStyle w:val="TableParagraph"/>
                              <w:spacing w:before="165"/>
                              <w:ind w:left="109"/>
                              <w:rPr>
                                <w:sz w:val="24"/>
                              </w:rPr>
                            </w:pPr>
                            <w:r>
                              <w:rPr>
                                <w:spacing w:val="-2"/>
                                <w:sz w:val="24"/>
                              </w:rPr>
                              <w:t>Total</w:t>
                            </w:r>
                          </w:p>
                        </w:tc>
                        <w:tc>
                          <w:tcPr>
                            <w:tcW w:w="1184" w:type="dxa"/>
                            <w:tcBorders>
                              <w:bottom w:val="single" w:sz="4" w:space="0" w:color="000000"/>
                            </w:tcBorders>
                          </w:tcPr>
                          <w:p w:rsidR="00425D0D" w:rsidRDefault="00425D0D">
                            <w:pPr>
                              <w:pStyle w:val="TableParagraph"/>
                              <w:spacing w:before="165"/>
                              <w:ind w:right="557"/>
                              <w:jc w:val="right"/>
                              <w:rPr>
                                <w:sz w:val="24"/>
                              </w:rPr>
                            </w:pPr>
                            <w:r>
                              <w:rPr>
                                <w:spacing w:val="-5"/>
                                <w:sz w:val="24"/>
                              </w:rPr>
                              <w:t>40</w:t>
                            </w:r>
                          </w:p>
                        </w:tc>
                        <w:tc>
                          <w:tcPr>
                            <w:tcW w:w="1095" w:type="dxa"/>
                            <w:tcBorders>
                              <w:bottom w:val="single" w:sz="4" w:space="0" w:color="000000"/>
                            </w:tcBorders>
                          </w:tcPr>
                          <w:p w:rsidR="00425D0D" w:rsidRDefault="00425D0D">
                            <w:pPr>
                              <w:pStyle w:val="TableParagraph"/>
                              <w:spacing w:before="165"/>
                              <w:ind w:left="5" w:right="35"/>
                              <w:jc w:val="center"/>
                              <w:rPr>
                                <w:sz w:val="24"/>
                              </w:rPr>
                            </w:pPr>
                            <w:r>
                              <w:rPr>
                                <w:spacing w:val="-2"/>
                                <w:sz w:val="24"/>
                              </w:rPr>
                              <w:t>100.0</w:t>
                            </w:r>
                          </w:p>
                        </w:tc>
                        <w:tc>
                          <w:tcPr>
                            <w:tcW w:w="1144" w:type="dxa"/>
                            <w:tcBorders>
                              <w:bottom w:val="single" w:sz="4" w:space="0" w:color="000000"/>
                            </w:tcBorders>
                          </w:tcPr>
                          <w:p w:rsidR="00425D0D" w:rsidRDefault="00425D0D">
                            <w:pPr>
                              <w:pStyle w:val="TableParagraph"/>
                              <w:spacing w:before="165"/>
                              <w:ind w:right="118"/>
                              <w:jc w:val="center"/>
                              <w:rPr>
                                <w:sz w:val="24"/>
                              </w:rPr>
                            </w:pPr>
                            <w:r>
                              <w:rPr>
                                <w:spacing w:val="-2"/>
                                <w:sz w:val="24"/>
                              </w:rPr>
                              <w:t>100.0</w:t>
                            </w:r>
                          </w:p>
                        </w:tc>
                        <w:tc>
                          <w:tcPr>
                            <w:tcW w:w="1853" w:type="dxa"/>
                            <w:tcBorders>
                              <w:bottom w:val="single" w:sz="4" w:space="0" w:color="000000"/>
                            </w:tcBorders>
                          </w:tcPr>
                          <w:p w:rsidR="00425D0D" w:rsidRDefault="00425D0D">
                            <w:pPr>
                              <w:pStyle w:val="TableParagraph"/>
                            </w:pPr>
                          </w:p>
                        </w:tc>
                      </w:tr>
                    </w:tbl>
                    <w:p w:rsidR="00425D0D" w:rsidRDefault="00425D0D" w:rsidP="000466F7">
                      <w:pPr>
                        <w:pStyle w:val="BodyText"/>
                      </w:pPr>
                    </w:p>
                  </w:txbxContent>
                </v:textbox>
                <w10:wrap anchorx="page"/>
              </v:shape>
            </w:pict>
          </mc:Fallback>
        </mc:AlternateContent>
      </w:r>
      <w:r w:rsidRPr="00A24AAA">
        <w:rPr>
          <w:b/>
          <w:color w:val="000000" w:themeColor="text1"/>
          <w:sz w:val="24"/>
          <w:szCs w:val="24"/>
        </w:rPr>
        <w:t>Level of</w:t>
      </w:r>
      <w:r w:rsidRPr="00A24AAA">
        <w:rPr>
          <w:color w:val="000000" w:themeColor="text1"/>
          <w:sz w:val="24"/>
          <w:szCs w:val="24"/>
        </w:rPr>
        <w:t xml:space="preserve"> </w:t>
      </w:r>
      <w:r w:rsidRPr="00A24AAA">
        <w:rPr>
          <w:b/>
          <w:color w:val="000000" w:themeColor="text1"/>
          <w:sz w:val="24"/>
          <w:szCs w:val="24"/>
        </w:rPr>
        <w:t>E</w:t>
      </w:r>
      <w:r w:rsidR="003830F8" w:rsidRPr="00A24AAA">
        <w:rPr>
          <w:b/>
          <w:color w:val="000000" w:themeColor="text1"/>
          <w:sz w:val="24"/>
          <w:szCs w:val="24"/>
        </w:rPr>
        <w:t>ducation</w:t>
      </w:r>
    </w:p>
    <w:p w:rsidR="000466F7" w:rsidRPr="00A24AAA" w:rsidRDefault="000466F7" w:rsidP="00A24AAA">
      <w:pPr>
        <w:pStyle w:val="ListParagraph"/>
        <w:numPr>
          <w:ilvl w:val="2"/>
          <w:numId w:val="16"/>
        </w:numPr>
        <w:tabs>
          <w:tab w:val="left" w:pos="847"/>
        </w:tabs>
        <w:spacing w:before="0" w:line="360" w:lineRule="auto"/>
        <w:ind w:left="307" w:right="4604" w:firstLine="0"/>
        <w:rPr>
          <w:color w:val="000000" w:themeColor="text1"/>
          <w:sz w:val="24"/>
          <w:szCs w:val="24"/>
        </w:rPr>
      </w:pPr>
      <w:r w:rsidRPr="00A24AAA">
        <w:rPr>
          <w:b/>
          <w:color w:val="000000" w:themeColor="text1"/>
          <w:sz w:val="24"/>
          <w:szCs w:val="24"/>
        </w:rPr>
        <w:t>Table</w:t>
      </w:r>
      <w:r w:rsidRPr="00A24AAA">
        <w:rPr>
          <w:b/>
          <w:color w:val="000000" w:themeColor="text1"/>
          <w:spacing w:val="-9"/>
          <w:sz w:val="24"/>
          <w:szCs w:val="24"/>
        </w:rPr>
        <w:t xml:space="preserve"> </w:t>
      </w:r>
      <w:r w:rsidRPr="00A24AAA">
        <w:rPr>
          <w:b/>
          <w:color w:val="000000" w:themeColor="text1"/>
          <w:sz w:val="24"/>
          <w:szCs w:val="24"/>
        </w:rPr>
        <w:t>4.3</w:t>
      </w:r>
      <w:r w:rsidRPr="00A24AAA">
        <w:rPr>
          <w:b/>
          <w:color w:val="000000" w:themeColor="text1"/>
          <w:spacing w:val="-9"/>
          <w:sz w:val="24"/>
          <w:szCs w:val="24"/>
        </w:rPr>
        <w:t xml:space="preserve"> </w:t>
      </w:r>
      <w:r w:rsidRPr="00A24AAA">
        <w:rPr>
          <w:b/>
          <w:color w:val="000000" w:themeColor="text1"/>
          <w:sz w:val="24"/>
          <w:szCs w:val="24"/>
        </w:rPr>
        <w:t>Level</w:t>
      </w:r>
      <w:r w:rsidRPr="00A24AAA">
        <w:rPr>
          <w:b/>
          <w:color w:val="000000" w:themeColor="text1"/>
          <w:spacing w:val="-9"/>
          <w:sz w:val="24"/>
          <w:szCs w:val="24"/>
        </w:rPr>
        <w:t xml:space="preserve"> </w:t>
      </w:r>
      <w:r w:rsidRPr="00A24AAA">
        <w:rPr>
          <w:b/>
          <w:color w:val="000000" w:themeColor="text1"/>
          <w:sz w:val="24"/>
          <w:szCs w:val="24"/>
        </w:rPr>
        <w:t>of</w:t>
      </w:r>
      <w:r w:rsidRPr="00A24AAA">
        <w:rPr>
          <w:b/>
          <w:color w:val="000000" w:themeColor="text1"/>
          <w:spacing w:val="-9"/>
          <w:sz w:val="24"/>
          <w:szCs w:val="24"/>
        </w:rPr>
        <w:t xml:space="preserve"> </w:t>
      </w:r>
      <w:r w:rsidRPr="00A24AAA">
        <w:rPr>
          <w:b/>
          <w:color w:val="000000" w:themeColor="text1"/>
          <w:sz w:val="24"/>
          <w:szCs w:val="24"/>
        </w:rPr>
        <w:t>Education</w:t>
      </w: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0466F7" w:rsidRPr="00A24AAA" w:rsidRDefault="000466F7" w:rsidP="00A24AAA">
      <w:pPr>
        <w:pStyle w:val="BodyText"/>
        <w:spacing w:line="360" w:lineRule="auto"/>
        <w:rPr>
          <w:b/>
          <w:color w:val="000000" w:themeColor="text1"/>
        </w:rPr>
      </w:pPr>
    </w:p>
    <w:p w:rsidR="003830F8" w:rsidRPr="00A24AAA" w:rsidRDefault="003830F8" w:rsidP="00A24AAA">
      <w:pPr>
        <w:spacing w:after="0" w:line="360" w:lineRule="auto"/>
        <w:ind w:left="307"/>
        <w:rPr>
          <w:rFonts w:ascii="Times New Roman" w:hAnsi="Times New Roman" w:cs="Times New Roman"/>
          <w:b/>
          <w:color w:val="000000" w:themeColor="text1"/>
          <w:sz w:val="24"/>
          <w:szCs w:val="24"/>
        </w:rPr>
      </w:pPr>
    </w:p>
    <w:p w:rsidR="000466F7" w:rsidRPr="00A24AAA" w:rsidRDefault="003830F8" w:rsidP="00A24AAA">
      <w:pPr>
        <w:spacing w:after="0" w:line="360" w:lineRule="auto"/>
        <w:ind w:left="307"/>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BodyText"/>
        <w:spacing w:line="360" w:lineRule="auto"/>
        <w:ind w:right="647"/>
        <w:jc w:val="both"/>
        <w:rPr>
          <w:color w:val="000000" w:themeColor="text1"/>
        </w:rPr>
      </w:pPr>
      <w:r w:rsidRPr="00A24AAA">
        <w:rPr>
          <w:color w:val="000000" w:themeColor="text1"/>
        </w:rPr>
        <w:lastRenderedPageBreak/>
        <w:t>From the above table 4.3, it can be noted that customers holding degree constitute 37.5% of the respondents, those holding WASCE as their highest certificate also constitute 22.5% which is followed by the respondents/customers who hold a DIPLOMA OR POST GRADUATE</w:t>
      </w:r>
      <w:r w:rsidRPr="00A24AAA">
        <w:rPr>
          <w:color w:val="000000" w:themeColor="text1"/>
          <w:spacing w:val="58"/>
        </w:rPr>
        <w:t xml:space="preserve"> </w:t>
      </w:r>
      <w:r w:rsidRPr="00A24AAA">
        <w:rPr>
          <w:color w:val="000000" w:themeColor="text1"/>
        </w:rPr>
        <w:t>degree</w:t>
      </w:r>
      <w:r w:rsidRPr="00A24AAA">
        <w:rPr>
          <w:color w:val="000000" w:themeColor="text1"/>
          <w:spacing w:val="57"/>
        </w:rPr>
        <w:t xml:space="preserve"> </w:t>
      </w:r>
      <w:r w:rsidRPr="00A24AAA">
        <w:rPr>
          <w:color w:val="000000" w:themeColor="text1"/>
        </w:rPr>
        <w:t>constituting</w:t>
      </w:r>
      <w:r w:rsidRPr="00A24AAA">
        <w:rPr>
          <w:color w:val="000000" w:themeColor="text1"/>
          <w:spacing w:val="59"/>
        </w:rPr>
        <w:t xml:space="preserve"> </w:t>
      </w:r>
      <w:r w:rsidRPr="00A24AAA">
        <w:rPr>
          <w:color w:val="000000" w:themeColor="text1"/>
        </w:rPr>
        <w:t>20%</w:t>
      </w:r>
      <w:r w:rsidRPr="00A24AAA">
        <w:rPr>
          <w:color w:val="000000" w:themeColor="text1"/>
          <w:spacing w:val="58"/>
        </w:rPr>
        <w:t xml:space="preserve"> </w:t>
      </w:r>
      <w:r w:rsidRPr="00A24AAA">
        <w:rPr>
          <w:color w:val="000000" w:themeColor="text1"/>
        </w:rPr>
        <w:t>each</w:t>
      </w:r>
      <w:r w:rsidRPr="00A24AAA">
        <w:rPr>
          <w:color w:val="000000" w:themeColor="text1"/>
          <w:spacing w:val="58"/>
        </w:rPr>
        <w:t xml:space="preserve"> </w:t>
      </w:r>
      <w:r w:rsidRPr="00A24AAA">
        <w:rPr>
          <w:color w:val="000000" w:themeColor="text1"/>
        </w:rPr>
        <w:t>of</w:t>
      </w:r>
      <w:r w:rsidRPr="00A24AAA">
        <w:rPr>
          <w:color w:val="000000" w:themeColor="text1"/>
          <w:spacing w:val="60"/>
        </w:rPr>
        <w:t xml:space="preserve"> </w:t>
      </w:r>
      <w:r w:rsidRPr="00A24AAA">
        <w:rPr>
          <w:color w:val="000000" w:themeColor="text1"/>
        </w:rPr>
        <w:t>the</w:t>
      </w:r>
      <w:r w:rsidRPr="00A24AAA">
        <w:rPr>
          <w:color w:val="000000" w:themeColor="text1"/>
          <w:spacing w:val="58"/>
        </w:rPr>
        <w:t xml:space="preserve"> </w:t>
      </w:r>
      <w:r w:rsidRPr="00A24AAA">
        <w:rPr>
          <w:color w:val="000000" w:themeColor="text1"/>
        </w:rPr>
        <w:t>respondents.</w:t>
      </w:r>
      <w:r w:rsidRPr="00A24AAA">
        <w:rPr>
          <w:color w:val="000000" w:themeColor="text1"/>
          <w:spacing w:val="59"/>
        </w:rPr>
        <w:t xml:space="preserve"> </w:t>
      </w:r>
      <w:r w:rsidRPr="00A24AAA">
        <w:rPr>
          <w:color w:val="000000" w:themeColor="text1"/>
        </w:rPr>
        <w:t>Educational</w:t>
      </w:r>
      <w:r w:rsidRPr="00A24AAA">
        <w:rPr>
          <w:color w:val="000000" w:themeColor="text1"/>
          <w:spacing w:val="59"/>
        </w:rPr>
        <w:t xml:space="preserve"> </w:t>
      </w:r>
      <w:r w:rsidRPr="00A24AAA">
        <w:rPr>
          <w:color w:val="000000" w:themeColor="text1"/>
        </w:rPr>
        <w:t>level</w:t>
      </w:r>
      <w:r w:rsidRPr="00A24AAA">
        <w:rPr>
          <w:color w:val="000000" w:themeColor="text1"/>
          <w:spacing w:val="60"/>
        </w:rPr>
        <w:t xml:space="preserve"> </w:t>
      </w:r>
      <w:r w:rsidRPr="00A24AAA">
        <w:rPr>
          <w:color w:val="000000" w:themeColor="text1"/>
          <w:spacing w:val="-5"/>
        </w:rPr>
        <w:t>of</w:t>
      </w:r>
      <w:r w:rsidR="003830F8" w:rsidRPr="00A24AAA">
        <w:rPr>
          <w:color w:val="000000" w:themeColor="text1"/>
          <w:spacing w:val="-5"/>
        </w:rPr>
        <w:t xml:space="preserve"> </w:t>
      </w:r>
      <w:r w:rsidRPr="00A24AAA">
        <w:rPr>
          <w:color w:val="000000" w:themeColor="text1"/>
        </w:rPr>
        <w:t xml:space="preserve">respondents from this perspective could be said to be balances since no section hold more extremely than the other. Meaning people at different levels of the educational ladder engage the services of </w:t>
      </w:r>
      <w:r w:rsidR="003830F8" w:rsidRPr="00A24AAA">
        <w:rPr>
          <w:color w:val="000000" w:themeColor="text1"/>
        </w:rPr>
        <w:t>Whitefield hotel</w:t>
      </w:r>
      <w:r w:rsidRPr="00A24AAA">
        <w:rPr>
          <w:color w:val="000000" w:themeColor="text1"/>
        </w:rPr>
        <w:t>.</w:t>
      </w:r>
    </w:p>
    <w:p w:rsidR="000466F7" w:rsidRPr="00A24AAA" w:rsidRDefault="000466F7" w:rsidP="00A24AAA">
      <w:pPr>
        <w:pStyle w:val="ListParagraph"/>
        <w:numPr>
          <w:ilvl w:val="2"/>
          <w:numId w:val="16"/>
        </w:numPr>
        <w:tabs>
          <w:tab w:val="left" w:pos="847"/>
        </w:tabs>
        <w:spacing w:before="0" w:line="360" w:lineRule="auto"/>
        <w:jc w:val="both"/>
        <w:rPr>
          <w:b/>
          <w:color w:val="000000" w:themeColor="text1"/>
          <w:sz w:val="24"/>
          <w:szCs w:val="24"/>
        </w:rPr>
      </w:pPr>
      <w:r w:rsidRPr="00A24AAA">
        <w:rPr>
          <w:b/>
          <w:color w:val="000000" w:themeColor="text1"/>
          <w:sz w:val="24"/>
          <w:szCs w:val="24"/>
        </w:rPr>
        <w:t>Period</w:t>
      </w:r>
      <w:r w:rsidRPr="00A24AAA">
        <w:rPr>
          <w:b/>
          <w:color w:val="000000" w:themeColor="text1"/>
          <w:spacing w:val="-1"/>
          <w:sz w:val="24"/>
          <w:szCs w:val="24"/>
        </w:rPr>
        <w:t xml:space="preserve"> </w:t>
      </w:r>
      <w:r w:rsidRPr="00A24AAA">
        <w:rPr>
          <w:b/>
          <w:color w:val="000000" w:themeColor="text1"/>
          <w:sz w:val="24"/>
          <w:szCs w:val="24"/>
        </w:rPr>
        <w:t>a</w:t>
      </w:r>
      <w:r w:rsidRPr="00A24AAA">
        <w:rPr>
          <w:b/>
          <w:color w:val="000000" w:themeColor="text1"/>
          <w:spacing w:val="-3"/>
          <w:sz w:val="24"/>
          <w:szCs w:val="24"/>
        </w:rPr>
        <w:t xml:space="preserve"> </w:t>
      </w:r>
      <w:r w:rsidRPr="00A24AAA">
        <w:rPr>
          <w:b/>
          <w:color w:val="000000" w:themeColor="text1"/>
          <w:sz w:val="24"/>
          <w:szCs w:val="24"/>
        </w:rPr>
        <w:t>Customer</w:t>
      </w:r>
      <w:r w:rsidRPr="00A24AAA">
        <w:rPr>
          <w:b/>
          <w:color w:val="000000" w:themeColor="text1"/>
          <w:spacing w:val="-1"/>
          <w:sz w:val="24"/>
          <w:szCs w:val="24"/>
        </w:rPr>
        <w:t xml:space="preserve"> </w:t>
      </w:r>
      <w:r w:rsidRPr="00A24AAA">
        <w:rPr>
          <w:b/>
          <w:color w:val="000000" w:themeColor="text1"/>
          <w:sz w:val="24"/>
          <w:szCs w:val="24"/>
        </w:rPr>
        <w:t>has</w:t>
      </w:r>
      <w:r w:rsidRPr="00A24AAA">
        <w:rPr>
          <w:b/>
          <w:color w:val="000000" w:themeColor="text1"/>
          <w:spacing w:val="-1"/>
          <w:sz w:val="24"/>
          <w:szCs w:val="24"/>
        </w:rPr>
        <w:t xml:space="preserve"> </w:t>
      </w:r>
      <w:r w:rsidRPr="00A24AAA">
        <w:rPr>
          <w:b/>
          <w:color w:val="000000" w:themeColor="text1"/>
          <w:sz w:val="24"/>
          <w:szCs w:val="24"/>
        </w:rPr>
        <w:t>patronized</w:t>
      </w:r>
      <w:r w:rsidRPr="00A24AAA">
        <w:rPr>
          <w:b/>
          <w:color w:val="000000" w:themeColor="text1"/>
          <w:spacing w:val="-1"/>
          <w:sz w:val="24"/>
          <w:szCs w:val="24"/>
        </w:rPr>
        <w:t xml:space="preserve"> </w:t>
      </w:r>
      <w:r w:rsidRPr="00A24AAA">
        <w:rPr>
          <w:b/>
          <w:color w:val="000000" w:themeColor="text1"/>
          <w:sz w:val="24"/>
          <w:szCs w:val="24"/>
        </w:rPr>
        <w:t>the</w:t>
      </w:r>
      <w:r w:rsidRPr="00A24AAA">
        <w:rPr>
          <w:b/>
          <w:color w:val="000000" w:themeColor="text1"/>
          <w:spacing w:val="-2"/>
          <w:sz w:val="24"/>
          <w:szCs w:val="24"/>
        </w:rPr>
        <w:t xml:space="preserve"> </w:t>
      </w:r>
      <w:r w:rsidRPr="00A24AAA">
        <w:rPr>
          <w:b/>
          <w:color w:val="000000" w:themeColor="text1"/>
          <w:sz w:val="24"/>
          <w:szCs w:val="24"/>
        </w:rPr>
        <w:t>services</w:t>
      </w:r>
      <w:r w:rsidRPr="00A24AAA">
        <w:rPr>
          <w:b/>
          <w:color w:val="000000" w:themeColor="text1"/>
          <w:spacing w:val="-1"/>
          <w:sz w:val="24"/>
          <w:szCs w:val="24"/>
        </w:rPr>
        <w:t xml:space="preserve"> </w:t>
      </w:r>
      <w:r w:rsidRPr="00A24AAA">
        <w:rPr>
          <w:b/>
          <w:color w:val="000000" w:themeColor="text1"/>
          <w:sz w:val="24"/>
          <w:szCs w:val="24"/>
        </w:rPr>
        <w:t>of</w:t>
      </w:r>
      <w:r w:rsidRPr="00A24AAA">
        <w:rPr>
          <w:b/>
          <w:color w:val="000000" w:themeColor="text1"/>
          <w:spacing w:val="-1"/>
          <w:sz w:val="24"/>
          <w:szCs w:val="24"/>
        </w:rPr>
        <w:t xml:space="preserve"> </w:t>
      </w:r>
      <w:r w:rsidRPr="00A24AAA">
        <w:rPr>
          <w:b/>
          <w:color w:val="000000" w:themeColor="text1"/>
          <w:sz w:val="24"/>
          <w:szCs w:val="24"/>
        </w:rPr>
        <w:t>the</w:t>
      </w:r>
      <w:r w:rsidRPr="00A24AAA">
        <w:rPr>
          <w:b/>
          <w:color w:val="000000" w:themeColor="text1"/>
          <w:spacing w:val="-1"/>
          <w:sz w:val="24"/>
          <w:szCs w:val="24"/>
        </w:rPr>
        <w:t xml:space="preserve"> </w:t>
      </w:r>
      <w:r w:rsidR="003830F8" w:rsidRPr="00A24AAA">
        <w:rPr>
          <w:b/>
          <w:color w:val="000000" w:themeColor="text1"/>
          <w:sz w:val="24"/>
          <w:szCs w:val="24"/>
        </w:rPr>
        <w:t>Whitefield hotel</w:t>
      </w:r>
    </w:p>
    <w:p w:rsidR="000466F7" w:rsidRPr="00A24AAA" w:rsidRDefault="000466F7" w:rsidP="00A24AAA">
      <w:pPr>
        <w:pStyle w:val="BodyText"/>
        <w:spacing w:line="360" w:lineRule="auto"/>
        <w:ind w:right="303"/>
        <w:jc w:val="both"/>
        <w:rPr>
          <w:color w:val="000000" w:themeColor="text1"/>
        </w:rPr>
      </w:pPr>
      <w:r w:rsidRPr="00A24AAA">
        <w:rPr>
          <w:color w:val="000000" w:themeColor="text1"/>
        </w:rPr>
        <w:t xml:space="preserve">Respondents indicated their number of years of patronizing the </w:t>
      </w:r>
      <w:r w:rsidR="003830F8" w:rsidRPr="00A24AAA">
        <w:rPr>
          <w:color w:val="000000" w:themeColor="text1"/>
        </w:rPr>
        <w:t>Whitefield hotel</w:t>
      </w:r>
      <w:r w:rsidRPr="00A24AAA">
        <w:rPr>
          <w:color w:val="000000" w:themeColor="text1"/>
        </w:rPr>
        <w:t xml:space="preserve"> as required by the researcher. From their response, it was gathered that 27 of the respondents</w:t>
      </w:r>
      <w:r w:rsidRPr="00A24AAA">
        <w:rPr>
          <w:color w:val="000000" w:themeColor="text1"/>
          <w:spacing w:val="40"/>
        </w:rPr>
        <w:t xml:space="preserve"> </w:t>
      </w:r>
      <w:r w:rsidRPr="00A24AAA">
        <w:rPr>
          <w:color w:val="000000" w:themeColor="text1"/>
        </w:rPr>
        <w:t xml:space="preserve">representing 67.5% had been patronizing from </w:t>
      </w:r>
      <w:r w:rsidR="003830F8" w:rsidRPr="00A24AAA">
        <w:rPr>
          <w:color w:val="000000" w:themeColor="text1"/>
        </w:rPr>
        <w:t>Whitefield hotel</w:t>
      </w:r>
      <w:r w:rsidRPr="00A24AAA">
        <w:rPr>
          <w:color w:val="000000" w:themeColor="text1"/>
        </w:rPr>
        <w:t xml:space="preserve"> within the last 5 years, while 12 of the respondents representing 30% also indicated that they have been patronizing the services of </w:t>
      </w:r>
      <w:r w:rsidR="003830F8" w:rsidRPr="00A24AAA">
        <w:rPr>
          <w:color w:val="000000" w:themeColor="text1"/>
        </w:rPr>
        <w:t>Whitefield hotel</w:t>
      </w:r>
      <w:r w:rsidRPr="00A24AAA">
        <w:rPr>
          <w:color w:val="000000" w:themeColor="text1"/>
        </w:rPr>
        <w:t xml:space="preserve"> between 5-9years and only one of the respondents indicated he has been patronizing the services of the insurance between 15-19years. This indicates that,</w:t>
      </w:r>
      <w:r w:rsidRPr="00A24AAA">
        <w:rPr>
          <w:color w:val="000000" w:themeColor="text1"/>
          <w:spacing w:val="40"/>
        </w:rPr>
        <w:t xml:space="preserve"> </w:t>
      </w:r>
      <w:r w:rsidRPr="00A24AAA">
        <w:rPr>
          <w:color w:val="000000" w:themeColor="text1"/>
        </w:rPr>
        <w:t xml:space="preserve">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 has some loyal customers and is able to retain them. This could be as</w:t>
      </w:r>
      <w:r w:rsidRPr="00A24AAA">
        <w:rPr>
          <w:color w:val="000000" w:themeColor="text1"/>
          <w:spacing w:val="40"/>
        </w:rPr>
        <w:t xml:space="preserve"> </w:t>
      </w:r>
      <w:r w:rsidRPr="00A24AAA">
        <w:rPr>
          <w:color w:val="000000" w:themeColor="text1"/>
        </w:rPr>
        <w:t>a resul</w:t>
      </w:r>
      <w:r w:rsidR="003830F8" w:rsidRPr="00A24AAA">
        <w:rPr>
          <w:color w:val="000000" w:themeColor="text1"/>
        </w:rPr>
        <w:t xml:space="preserve">t of the services they provide. </w:t>
      </w:r>
      <w:r w:rsidRPr="00A24AAA">
        <w:rPr>
          <w:color w:val="000000" w:themeColor="text1"/>
        </w:rPr>
        <w:t>This</w:t>
      </w:r>
      <w:r w:rsidRPr="00A24AAA">
        <w:rPr>
          <w:color w:val="000000" w:themeColor="text1"/>
          <w:spacing w:val="-1"/>
        </w:rPr>
        <w:t xml:space="preserve"> </w:t>
      </w:r>
      <w:r w:rsidRPr="00A24AAA">
        <w:rPr>
          <w:color w:val="000000" w:themeColor="text1"/>
        </w:rPr>
        <w:t>is</w:t>
      </w:r>
      <w:r w:rsidRPr="00A24AAA">
        <w:rPr>
          <w:color w:val="000000" w:themeColor="text1"/>
          <w:spacing w:val="-1"/>
        </w:rPr>
        <w:t xml:space="preserve"> </w:t>
      </w:r>
      <w:r w:rsidRPr="00A24AAA">
        <w:rPr>
          <w:color w:val="000000" w:themeColor="text1"/>
        </w:rPr>
        <w:t>illustrated</w:t>
      </w:r>
      <w:r w:rsidRPr="00A24AAA">
        <w:rPr>
          <w:color w:val="000000" w:themeColor="text1"/>
          <w:spacing w:val="-1"/>
        </w:rPr>
        <w:t xml:space="preserve"> </w:t>
      </w:r>
      <w:r w:rsidRPr="00A24AAA">
        <w:rPr>
          <w:color w:val="000000" w:themeColor="text1"/>
        </w:rPr>
        <w:t>in</w:t>
      </w:r>
      <w:r w:rsidRPr="00A24AAA">
        <w:rPr>
          <w:color w:val="000000" w:themeColor="text1"/>
          <w:spacing w:val="-1"/>
        </w:rPr>
        <w:t xml:space="preserve"> </w:t>
      </w:r>
      <w:r w:rsidRPr="00A24AAA">
        <w:rPr>
          <w:color w:val="000000" w:themeColor="text1"/>
        </w:rPr>
        <w:t>the</w:t>
      </w:r>
      <w:r w:rsidRPr="00A24AAA">
        <w:rPr>
          <w:color w:val="000000" w:themeColor="text1"/>
          <w:spacing w:val="-1"/>
        </w:rPr>
        <w:t xml:space="preserve"> </w:t>
      </w:r>
      <w:r w:rsidRPr="00A24AAA">
        <w:rPr>
          <w:color w:val="000000" w:themeColor="text1"/>
        </w:rPr>
        <w:t>table</w:t>
      </w:r>
      <w:r w:rsidRPr="00A24AAA">
        <w:rPr>
          <w:color w:val="000000" w:themeColor="text1"/>
          <w:spacing w:val="-1"/>
        </w:rPr>
        <w:t xml:space="preserve"> </w:t>
      </w:r>
      <w:r w:rsidRPr="00A24AAA">
        <w:rPr>
          <w:color w:val="000000" w:themeColor="text1"/>
        </w:rPr>
        <w:t xml:space="preserve">4.4 </w:t>
      </w:r>
      <w:r w:rsidRPr="00A24AAA">
        <w:rPr>
          <w:color w:val="000000" w:themeColor="text1"/>
          <w:spacing w:val="-2"/>
        </w:rPr>
        <w:t>below</w:t>
      </w:r>
    </w:p>
    <w:p w:rsidR="000466F7" w:rsidRPr="00A24AAA" w:rsidRDefault="000466F7" w:rsidP="00A24AAA">
      <w:pPr>
        <w:pStyle w:val="Heading2"/>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Table</w:t>
      </w:r>
      <w:r w:rsidRPr="00A24AAA">
        <w:rPr>
          <w:rFonts w:ascii="Times New Roman" w:hAnsi="Times New Roman" w:cs="Times New Roman"/>
          <w:color w:val="000000" w:themeColor="text1"/>
          <w:spacing w:val="-2"/>
          <w:sz w:val="24"/>
          <w:szCs w:val="24"/>
        </w:rPr>
        <w:t xml:space="preserve"> </w:t>
      </w:r>
      <w:r w:rsidRPr="00A24AAA">
        <w:rPr>
          <w:rFonts w:ascii="Times New Roman" w:hAnsi="Times New Roman" w:cs="Times New Roman"/>
          <w:color w:val="000000" w:themeColor="text1"/>
          <w:sz w:val="24"/>
          <w:szCs w:val="24"/>
        </w:rPr>
        <w:t>4.4Period a</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2"/>
          <w:sz w:val="24"/>
          <w:szCs w:val="24"/>
        </w:rPr>
        <w:t xml:space="preserve"> </w:t>
      </w:r>
      <w:r w:rsidRPr="00A24AAA">
        <w:rPr>
          <w:rFonts w:ascii="Times New Roman" w:hAnsi="Times New Roman" w:cs="Times New Roman"/>
          <w:color w:val="000000" w:themeColor="text1"/>
          <w:sz w:val="24"/>
          <w:szCs w:val="24"/>
        </w:rPr>
        <w:t>has</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patronized</w:t>
      </w:r>
      <w:r w:rsidRPr="00A24AAA">
        <w:rPr>
          <w:rFonts w:ascii="Times New Roman" w:hAnsi="Times New Roman" w:cs="Times New Roman"/>
          <w:color w:val="000000" w:themeColor="text1"/>
          <w:spacing w:val="-2"/>
          <w:sz w:val="24"/>
          <w:szCs w:val="24"/>
        </w:rPr>
        <w:t xml:space="preserve"> </w:t>
      </w:r>
      <w:r w:rsidRPr="00A24AAA">
        <w:rPr>
          <w:rFonts w:ascii="Times New Roman" w:hAnsi="Times New Roman" w:cs="Times New Roman"/>
          <w:color w:val="000000" w:themeColor="text1"/>
          <w:sz w:val="24"/>
          <w:szCs w:val="24"/>
        </w:rPr>
        <w:t>the</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services</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of</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the</w:t>
      </w:r>
      <w:r w:rsidRPr="00A24AAA">
        <w:rPr>
          <w:rFonts w:ascii="Times New Roman" w:hAnsi="Times New Roman" w:cs="Times New Roman"/>
          <w:color w:val="000000" w:themeColor="text1"/>
          <w:spacing w:val="-2"/>
          <w:sz w:val="24"/>
          <w:szCs w:val="24"/>
        </w:rPr>
        <w:t xml:space="preserve"> </w:t>
      </w:r>
      <w:r w:rsidR="003830F8" w:rsidRPr="00A24AAA">
        <w:rPr>
          <w:rFonts w:ascii="Times New Roman" w:hAnsi="Times New Roman" w:cs="Times New Roman"/>
          <w:color w:val="000000" w:themeColor="text1"/>
          <w:sz w:val="24"/>
          <w:szCs w:val="24"/>
        </w:rPr>
        <w:t>Whitefield hotel</w:t>
      </w:r>
    </w:p>
    <w:tbl>
      <w:tblPr>
        <w:tblW w:w="0" w:type="auto"/>
        <w:tblInd w:w="199" w:type="dxa"/>
        <w:tblLayout w:type="fixed"/>
        <w:tblCellMar>
          <w:left w:w="0" w:type="dxa"/>
          <w:right w:w="0" w:type="dxa"/>
        </w:tblCellMar>
        <w:tblLook w:val="01E0" w:firstRow="1" w:lastRow="1" w:firstColumn="1" w:lastColumn="1" w:noHBand="0" w:noVBand="0"/>
      </w:tblPr>
      <w:tblGrid>
        <w:gridCol w:w="757"/>
        <w:gridCol w:w="1601"/>
        <w:gridCol w:w="1286"/>
        <w:gridCol w:w="1208"/>
        <w:gridCol w:w="1308"/>
        <w:gridCol w:w="1966"/>
      </w:tblGrid>
      <w:tr w:rsidR="000466F7" w:rsidRPr="00A24AAA" w:rsidTr="000466F7">
        <w:trPr>
          <w:trHeight w:val="1146"/>
        </w:trPr>
        <w:tc>
          <w:tcPr>
            <w:tcW w:w="757" w:type="dxa"/>
            <w:tcBorders>
              <w:top w:val="single" w:sz="4" w:space="0" w:color="000000"/>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601" w:type="dxa"/>
            <w:tcBorders>
              <w:top w:val="single" w:sz="4" w:space="0" w:color="000000"/>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286" w:type="dxa"/>
            <w:tcBorders>
              <w:top w:val="single" w:sz="4" w:space="0" w:color="000000"/>
              <w:bottom w:val="single" w:sz="4" w:space="0" w:color="000000"/>
            </w:tcBorders>
          </w:tcPr>
          <w:p w:rsidR="000466F7" w:rsidRPr="00A24AAA" w:rsidRDefault="000466F7" w:rsidP="00A24AAA">
            <w:pPr>
              <w:pStyle w:val="TableParagraph"/>
              <w:spacing w:line="360" w:lineRule="auto"/>
              <w:ind w:right="117"/>
              <w:jc w:val="center"/>
              <w:rPr>
                <w:b/>
                <w:color w:val="000000" w:themeColor="text1"/>
                <w:sz w:val="24"/>
                <w:szCs w:val="24"/>
              </w:rPr>
            </w:pPr>
            <w:r w:rsidRPr="00A24AAA">
              <w:rPr>
                <w:b/>
                <w:color w:val="000000" w:themeColor="text1"/>
                <w:spacing w:val="-2"/>
                <w:sz w:val="24"/>
                <w:szCs w:val="24"/>
              </w:rPr>
              <w:t>Frequency</w:t>
            </w:r>
          </w:p>
        </w:tc>
        <w:tc>
          <w:tcPr>
            <w:tcW w:w="1208" w:type="dxa"/>
            <w:tcBorders>
              <w:top w:val="single" w:sz="4" w:space="0" w:color="000000"/>
              <w:bottom w:val="single" w:sz="4" w:space="0" w:color="000000"/>
            </w:tcBorders>
          </w:tcPr>
          <w:p w:rsidR="000466F7" w:rsidRPr="00A24AAA" w:rsidRDefault="000466F7" w:rsidP="00A24AAA">
            <w:pPr>
              <w:pStyle w:val="TableParagraph"/>
              <w:spacing w:line="360" w:lineRule="auto"/>
              <w:ind w:right="109"/>
              <w:jc w:val="center"/>
              <w:rPr>
                <w:b/>
                <w:color w:val="000000" w:themeColor="text1"/>
                <w:sz w:val="24"/>
                <w:szCs w:val="24"/>
              </w:rPr>
            </w:pPr>
            <w:r w:rsidRPr="00A24AAA">
              <w:rPr>
                <w:b/>
                <w:color w:val="000000" w:themeColor="text1"/>
                <w:spacing w:val="-2"/>
                <w:sz w:val="24"/>
                <w:szCs w:val="24"/>
              </w:rPr>
              <w:t>Percent</w:t>
            </w:r>
          </w:p>
        </w:tc>
        <w:tc>
          <w:tcPr>
            <w:tcW w:w="1308" w:type="dxa"/>
            <w:tcBorders>
              <w:top w:val="single" w:sz="4" w:space="0" w:color="000000"/>
              <w:bottom w:val="single" w:sz="4" w:space="0" w:color="000000"/>
            </w:tcBorders>
          </w:tcPr>
          <w:p w:rsidR="000466F7" w:rsidRPr="00A24AAA" w:rsidRDefault="000466F7" w:rsidP="00A24AAA">
            <w:pPr>
              <w:pStyle w:val="TableParagraph"/>
              <w:spacing w:line="360" w:lineRule="auto"/>
              <w:ind w:left="265" w:right="250" w:firstLine="112"/>
              <w:rPr>
                <w:b/>
                <w:color w:val="000000" w:themeColor="text1"/>
                <w:sz w:val="24"/>
                <w:szCs w:val="24"/>
              </w:rPr>
            </w:pPr>
            <w:r w:rsidRPr="00A24AAA">
              <w:rPr>
                <w:b/>
                <w:color w:val="000000" w:themeColor="text1"/>
                <w:spacing w:val="-2"/>
                <w:sz w:val="24"/>
                <w:szCs w:val="24"/>
              </w:rPr>
              <w:t>Valid Percent</w:t>
            </w:r>
          </w:p>
        </w:tc>
        <w:tc>
          <w:tcPr>
            <w:tcW w:w="1966" w:type="dxa"/>
            <w:tcBorders>
              <w:top w:val="single" w:sz="4" w:space="0" w:color="000000"/>
              <w:bottom w:val="single" w:sz="4" w:space="0" w:color="000000"/>
            </w:tcBorders>
          </w:tcPr>
          <w:p w:rsidR="000466F7" w:rsidRPr="00A24AAA" w:rsidRDefault="000466F7" w:rsidP="00A24AAA">
            <w:pPr>
              <w:pStyle w:val="TableParagraph"/>
              <w:spacing w:line="360" w:lineRule="auto"/>
              <w:ind w:left="256"/>
              <w:rPr>
                <w:b/>
                <w:color w:val="000000" w:themeColor="text1"/>
                <w:sz w:val="24"/>
                <w:szCs w:val="24"/>
              </w:rPr>
            </w:pPr>
            <w:r w:rsidRPr="00A24AAA">
              <w:rPr>
                <w:b/>
                <w:color w:val="000000" w:themeColor="text1"/>
                <w:spacing w:val="-2"/>
                <w:sz w:val="24"/>
                <w:szCs w:val="24"/>
              </w:rPr>
              <w:t>Cumulative Percent</w:t>
            </w:r>
          </w:p>
        </w:tc>
      </w:tr>
      <w:tr w:rsidR="000466F7" w:rsidRPr="00A24AAA" w:rsidTr="000466F7">
        <w:trPr>
          <w:trHeight w:val="470"/>
        </w:trPr>
        <w:tc>
          <w:tcPr>
            <w:tcW w:w="757" w:type="dxa"/>
            <w:tcBorders>
              <w:top w:val="single" w:sz="4" w:space="0" w:color="000000"/>
            </w:tcBorders>
          </w:tcPr>
          <w:p w:rsidR="000466F7" w:rsidRPr="00A24AAA" w:rsidRDefault="000466F7" w:rsidP="00A24AAA">
            <w:pPr>
              <w:pStyle w:val="TableParagraph"/>
              <w:spacing w:line="360" w:lineRule="auto"/>
              <w:ind w:left="115"/>
              <w:rPr>
                <w:color w:val="000000" w:themeColor="text1"/>
                <w:sz w:val="24"/>
                <w:szCs w:val="24"/>
              </w:rPr>
            </w:pPr>
            <w:r w:rsidRPr="00A24AAA">
              <w:rPr>
                <w:color w:val="000000" w:themeColor="text1"/>
                <w:spacing w:val="-2"/>
                <w:sz w:val="24"/>
                <w:szCs w:val="24"/>
              </w:rPr>
              <w:t>Valid</w:t>
            </w:r>
          </w:p>
        </w:tc>
        <w:tc>
          <w:tcPr>
            <w:tcW w:w="1601" w:type="dxa"/>
            <w:tcBorders>
              <w:top w:val="single" w:sz="4" w:space="0" w:color="000000"/>
            </w:tcBorders>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&lt;5YRS</w:t>
            </w:r>
          </w:p>
        </w:tc>
        <w:tc>
          <w:tcPr>
            <w:tcW w:w="1286" w:type="dxa"/>
            <w:tcBorders>
              <w:top w:val="single" w:sz="4" w:space="0" w:color="000000"/>
            </w:tcBorders>
          </w:tcPr>
          <w:p w:rsidR="000466F7" w:rsidRPr="00A24AAA" w:rsidRDefault="000466F7" w:rsidP="00A24AAA">
            <w:pPr>
              <w:pStyle w:val="TableParagraph"/>
              <w:spacing w:line="360" w:lineRule="auto"/>
              <w:ind w:left="3" w:right="117"/>
              <w:jc w:val="center"/>
              <w:rPr>
                <w:color w:val="000000" w:themeColor="text1"/>
                <w:sz w:val="24"/>
                <w:szCs w:val="24"/>
              </w:rPr>
            </w:pPr>
            <w:r w:rsidRPr="00A24AAA">
              <w:rPr>
                <w:color w:val="000000" w:themeColor="text1"/>
                <w:spacing w:val="-5"/>
                <w:sz w:val="24"/>
                <w:szCs w:val="24"/>
              </w:rPr>
              <w:t>27</w:t>
            </w:r>
          </w:p>
        </w:tc>
        <w:tc>
          <w:tcPr>
            <w:tcW w:w="1208" w:type="dxa"/>
            <w:tcBorders>
              <w:top w:val="single" w:sz="4" w:space="0" w:color="000000"/>
            </w:tcBorders>
          </w:tcPr>
          <w:p w:rsidR="000466F7" w:rsidRPr="00A24AAA" w:rsidRDefault="000466F7" w:rsidP="00A24AAA">
            <w:pPr>
              <w:pStyle w:val="TableParagraph"/>
              <w:spacing w:line="360" w:lineRule="auto"/>
              <w:ind w:left="5" w:right="109"/>
              <w:jc w:val="center"/>
              <w:rPr>
                <w:color w:val="000000" w:themeColor="text1"/>
                <w:sz w:val="24"/>
                <w:szCs w:val="24"/>
              </w:rPr>
            </w:pPr>
            <w:r w:rsidRPr="00A24AAA">
              <w:rPr>
                <w:color w:val="000000" w:themeColor="text1"/>
                <w:spacing w:val="-4"/>
                <w:sz w:val="24"/>
                <w:szCs w:val="24"/>
              </w:rPr>
              <w:t>67.5</w:t>
            </w:r>
          </w:p>
        </w:tc>
        <w:tc>
          <w:tcPr>
            <w:tcW w:w="1308" w:type="dxa"/>
            <w:tcBorders>
              <w:top w:val="single" w:sz="4" w:space="0" w:color="000000"/>
            </w:tcBorders>
          </w:tcPr>
          <w:p w:rsidR="000466F7" w:rsidRPr="00A24AAA" w:rsidRDefault="000466F7" w:rsidP="00A24AAA">
            <w:pPr>
              <w:pStyle w:val="TableParagraph"/>
              <w:spacing w:line="360" w:lineRule="auto"/>
              <w:ind w:left="13"/>
              <w:jc w:val="center"/>
              <w:rPr>
                <w:color w:val="000000" w:themeColor="text1"/>
                <w:sz w:val="24"/>
                <w:szCs w:val="24"/>
              </w:rPr>
            </w:pPr>
            <w:r w:rsidRPr="00A24AAA">
              <w:rPr>
                <w:color w:val="000000" w:themeColor="text1"/>
                <w:spacing w:val="-4"/>
                <w:sz w:val="24"/>
                <w:szCs w:val="24"/>
              </w:rPr>
              <w:t>67.5</w:t>
            </w:r>
          </w:p>
        </w:tc>
        <w:tc>
          <w:tcPr>
            <w:tcW w:w="1966" w:type="dxa"/>
            <w:tcBorders>
              <w:top w:val="single" w:sz="4" w:space="0" w:color="000000"/>
            </w:tcBorders>
          </w:tcPr>
          <w:p w:rsidR="000466F7" w:rsidRPr="00A24AAA" w:rsidRDefault="000466F7" w:rsidP="00A24AAA">
            <w:pPr>
              <w:pStyle w:val="TableParagraph"/>
              <w:spacing w:line="360" w:lineRule="auto"/>
              <w:ind w:left="534"/>
              <w:rPr>
                <w:color w:val="000000" w:themeColor="text1"/>
                <w:sz w:val="24"/>
                <w:szCs w:val="24"/>
              </w:rPr>
            </w:pPr>
            <w:r w:rsidRPr="00A24AAA">
              <w:rPr>
                <w:color w:val="000000" w:themeColor="text1"/>
                <w:spacing w:val="-4"/>
                <w:sz w:val="24"/>
                <w:szCs w:val="24"/>
              </w:rPr>
              <w:t>67.5</w:t>
            </w:r>
          </w:p>
        </w:tc>
      </w:tr>
      <w:tr w:rsidR="000466F7" w:rsidRPr="00A24AAA" w:rsidTr="000466F7">
        <w:trPr>
          <w:trHeight w:val="619"/>
        </w:trPr>
        <w:tc>
          <w:tcPr>
            <w:tcW w:w="757" w:type="dxa"/>
          </w:tcPr>
          <w:p w:rsidR="000466F7" w:rsidRPr="00A24AAA" w:rsidRDefault="000466F7" w:rsidP="00A24AAA">
            <w:pPr>
              <w:pStyle w:val="TableParagraph"/>
              <w:spacing w:line="360" w:lineRule="auto"/>
              <w:rPr>
                <w:color w:val="000000" w:themeColor="text1"/>
                <w:sz w:val="24"/>
                <w:szCs w:val="24"/>
              </w:rPr>
            </w:pPr>
          </w:p>
        </w:tc>
        <w:tc>
          <w:tcPr>
            <w:tcW w:w="1601" w:type="dxa"/>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5-</w:t>
            </w:r>
            <w:r w:rsidRPr="00A24AAA">
              <w:rPr>
                <w:color w:val="000000" w:themeColor="text1"/>
                <w:spacing w:val="-4"/>
                <w:sz w:val="24"/>
                <w:szCs w:val="24"/>
              </w:rPr>
              <w:t>9YRS</w:t>
            </w:r>
          </w:p>
        </w:tc>
        <w:tc>
          <w:tcPr>
            <w:tcW w:w="1286" w:type="dxa"/>
          </w:tcPr>
          <w:p w:rsidR="000466F7" w:rsidRPr="00A24AAA" w:rsidRDefault="000466F7" w:rsidP="00A24AAA">
            <w:pPr>
              <w:pStyle w:val="TableParagraph"/>
              <w:spacing w:line="360" w:lineRule="auto"/>
              <w:ind w:left="3" w:right="117"/>
              <w:jc w:val="center"/>
              <w:rPr>
                <w:color w:val="000000" w:themeColor="text1"/>
                <w:sz w:val="24"/>
                <w:szCs w:val="24"/>
              </w:rPr>
            </w:pPr>
            <w:r w:rsidRPr="00A24AAA">
              <w:rPr>
                <w:color w:val="000000" w:themeColor="text1"/>
                <w:spacing w:val="-5"/>
                <w:sz w:val="24"/>
                <w:szCs w:val="24"/>
              </w:rPr>
              <w:t>12</w:t>
            </w:r>
          </w:p>
        </w:tc>
        <w:tc>
          <w:tcPr>
            <w:tcW w:w="1208" w:type="dxa"/>
          </w:tcPr>
          <w:p w:rsidR="000466F7" w:rsidRPr="00A24AAA" w:rsidRDefault="000466F7" w:rsidP="00A24AAA">
            <w:pPr>
              <w:pStyle w:val="TableParagraph"/>
              <w:spacing w:line="360" w:lineRule="auto"/>
              <w:ind w:left="5" w:right="109"/>
              <w:jc w:val="center"/>
              <w:rPr>
                <w:color w:val="000000" w:themeColor="text1"/>
                <w:sz w:val="24"/>
                <w:szCs w:val="24"/>
              </w:rPr>
            </w:pPr>
            <w:r w:rsidRPr="00A24AAA">
              <w:rPr>
                <w:color w:val="000000" w:themeColor="text1"/>
                <w:spacing w:val="-4"/>
                <w:sz w:val="24"/>
                <w:szCs w:val="24"/>
              </w:rPr>
              <w:t>30.0</w:t>
            </w:r>
          </w:p>
        </w:tc>
        <w:tc>
          <w:tcPr>
            <w:tcW w:w="1308" w:type="dxa"/>
          </w:tcPr>
          <w:p w:rsidR="000466F7" w:rsidRPr="00A24AAA" w:rsidRDefault="000466F7" w:rsidP="00A24AAA">
            <w:pPr>
              <w:pStyle w:val="TableParagraph"/>
              <w:spacing w:line="360" w:lineRule="auto"/>
              <w:ind w:left="13"/>
              <w:jc w:val="center"/>
              <w:rPr>
                <w:color w:val="000000" w:themeColor="text1"/>
                <w:sz w:val="24"/>
                <w:szCs w:val="24"/>
              </w:rPr>
            </w:pPr>
            <w:r w:rsidRPr="00A24AAA">
              <w:rPr>
                <w:color w:val="000000" w:themeColor="text1"/>
                <w:spacing w:val="-4"/>
                <w:sz w:val="24"/>
                <w:szCs w:val="24"/>
              </w:rPr>
              <w:t>30.0</w:t>
            </w:r>
          </w:p>
        </w:tc>
        <w:tc>
          <w:tcPr>
            <w:tcW w:w="1966" w:type="dxa"/>
          </w:tcPr>
          <w:p w:rsidR="000466F7" w:rsidRPr="00A24AAA" w:rsidRDefault="000466F7" w:rsidP="00A24AAA">
            <w:pPr>
              <w:pStyle w:val="TableParagraph"/>
              <w:spacing w:line="360" w:lineRule="auto"/>
              <w:ind w:left="534"/>
              <w:rPr>
                <w:color w:val="000000" w:themeColor="text1"/>
                <w:sz w:val="24"/>
                <w:szCs w:val="24"/>
              </w:rPr>
            </w:pPr>
            <w:r w:rsidRPr="00A24AAA">
              <w:rPr>
                <w:color w:val="000000" w:themeColor="text1"/>
                <w:spacing w:val="-4"/>
                <w:sz w:val="24"/>
                <w:szCs w:val="24"/>
              </w:rPr>
              <w:t>97.5</w:t>
            </w:r>
          </w:p>
        </w:tc>
      </w:tr>
      <w:tr w:rsidR="000466F7" w:rsidRPr="00A24AAA" w:rsidTr="000466F7">
        <w:trPr>
          <w:trHeight w:val="619"/>
        </w:trPr>
        <w:tc>
          <w:tcPr>
            <w:tcW w:w="757" w:type="dxa"/>
          </w:tcPr>
          <w:p w:rsidR="000466F7" w:rsidRPr="00A24AAA" w:rsidRDefault="000466F7" w:rsidP="00A24AAA">
            <w:pPr>
              <w:pStyle w:val="TableParagraph"/>
              <w:spacing w:line="360" w:lineRule="auto"/>
              <w:rPr>
                <w:color w:val="000000" w:themeColor="text1"/>
                <w:sz w:val="24"/>
                <w:szCs w:val="24"/>
              </w:rPr>
            </w:pPr>
          </w:p>
        </w:tc>
        <w:tc>
          <w:tcPr>
            <w:tcW w:w="1601" w:type="dxa"/>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15-19YRS</w:t>
            </w:r>
          </w:p>
        </w:tc>
        <w:tc>
          <w:tcPr>
            <w:tcW w:w="1286" w:type="dxa"/>
          </w:tcPr>
          <w:p w:rsidR="000466F7" w:rsidRPr="00A24AAA" w:rsidRDefault="000466F7" w:rsidP="00A24AAA">
            <w:pPr>
              <w:pStyle w:val="TableParagraph"/>
              <w:spacing w:line="360" w:lineRule="auto"/>
              <w:ind w:right="22"/>
              <w:jc w:val="center"/>
              <w:rPr>
                <w:color w:val="000000" w:themeColor="text1"/>
                <w:sz w:val="24"/>
                <w:szCs w:val="24"/>
              </w:rPr>
            </w:pPr>
            <w:r w:rsidRPr="00A24AAA">
              <w:rPr>
                <w:color w:val="000000" w:themeColor="text1"/>
                <w:spacing w:val="-10"/>
                <w:sz w:val="24"/>
                <w:szCs w:val="24"/>
              </w:rPr>
              <w:t>1</w:t>
            </w:r>
          </w:p>
        </w:tc>
        <w:tc>
          <w:tcPr>
            <w:tcW w:w="1208" w:type="dxa"/>
          </w:tcPr>
          <w:p w:rsidR="000466F7" w:rsidRPr="00A24AAA" w:rsidRDefault="000466F7" w:rsidP="00A24AAA">
            <w:pPr>
              <w:pStyle w:val="TableParagraph"/>
              <w:spacing w:line="360" w:lineRule="auto"/>
              <w:ind w:left="5" w:right="109"/>
              <w:jc w:val="center"/>
              <w:rPr>
                <w:color w:val="000000" w:themeColor="text1"/>
                <w:sz w:val="24"/>
                <w:szCs w:val="24"/>
              </w:rPr>
            </w:pPr>
            <w:r w:rsidRPr="00A24AAA">
              <w:rPr>
                <w:color w:val="000000" w:themeColor="text1"/>
                <w:spacing w:val="-5"/>
                <w:sz w:val="24"/>
                <w:szCs w:val="24"/>
              </w:rPr>
              <w:t>2.5</w:t>
            </w:r>
          </w:p>
        </w:tc>
        <w:tc>
          <w:tcPr>
            <w:tcW w:w="1308" w:type="dxa"/>
          </w:tcPr>
          <w:p w:rsidR="000466F7" w:rsidRPr="00A24AAA" w:rsidRDefault="000466F7" w:rsidP="00A24AAA">
            <w:pPr>
              <w:pStyle w:val="TableParagraph"/>
              <w:spacing w:line="360" w:lineRule="auto"/>
              <w:ind w:left="13"/>
              <w:jc w:val="center"/>
              <w:rPr>
                <w:color w:val="000000" w:themeColor="text1"/>
                <w:sz w:val="24"/>
                <w:szCs w:val="24"/>
              </w:rPr>
            </w:pPr>
            <w:r w:rsidRPr="00A24AAA">
              <w:rPr>
                <w:color w:val="000000" w:themeColor="text1"/>
                <w:spacing w:val="-5"/>
                <w:sz w:val="24"/>
                <w:szCs w:val="24"/>
              </w:rPr>
              <w:t>2.5</w:t>
            </w:r>
          </w:p>
        </w:tc>
        <w:tc>
          <w:tcPr>
            <w:tcW w:w="1966" w:type="dxa"/>
          </w:tcPr>
          <w:p w:rsidR="000466F7" w:rsidRPr="00A24AAA" w:rsidRDefault="000466F7" w:rsidP="00A24AAA">
            <w:pPr>
              <w:pStyle w:val="TableParagraph"/>
              <w:spacing w:line="360" w:lineRule="auto"/>
              <w:ind w:left="474"/>
              <w:rPr>
                <w:color w:val="000000" w:themeColor="text1"/>
                <w:sz w:val="24"/>
                <w:szCs w:val="24"/>
              </w:rPr>
            </w:pPr>
            <w:r w:rsidRPr="00A24AAA">
              <w:rPr>
                <w:color w:val="000000" w:themeColor="text1"/>
                <w:spacing w:val="-2"/>
                <w:sz w:val="24"/>
                <w:szCs w:val="24"/>
              </w:rPr>
              <w:t>100.0</w:t>
            </w:r>
          </w:p>
        </w:tc>
      </w:tr>
      <w:tr w:rsidR="000466F7" w:rsidRPr="00A24AAA" w:rsidTr="000466F7">
        <w:trPr>
          <w:trHeight w:val="741"/>
        </w:trPr>
        <w:tc>
          <w:tcPr>
            <w:tcW w:w="757"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601" w:type="dxa"/>
            <w:tcBorders>
              <w:bottom w:val="single" w:sz="4" w:space="0" w:color="000000"/>
            </w:tcBorders>
          </w:tcPr>
          <w:p w:rsidR="000466F7" w:rsidRPr="00A24AAA" w:rsidRDefault="000466F7" w:rsidP="00A24AAA">
            <w:pPr>
              <w:pStyle w:val="TableParagraph"/>
              <w:spacing w:line="360" w:lineRule="auto"/>
              <w:ind w:left="109"/>
              <w:rPr>
                <w:color w:val="000000" w:themeColor="text1"/>
                <w:sz w:val="24"/>
                <w:szCs w:val="24"/>
              </w:rPr>
            </w:pPr>
            <w:r w:rsidRPr="00A24AAA">
              <w:rPr>
                <w:color w:val="000000" w:themeColor="text1"/>
                <w:spacing w:val="-2"/>
                <w:sz w:val="24"/>
                <w:szCs w:val="24"/>
              </w:rPr>
              <w:t>Total</w:t>
            </w:r>
          </w:p>
        </w:tc>
        <w:tc>
          <w:tcPr>
            <w:tcW w:w="1286" w:type="dxa"/>
            <w:tcBorders>
              <w:bottom w:val="single" w:sz="4" w:space="0" w:color="000000"/>
            </w:tcBorders>
          </w:tcPr>
          <w:p w:rsidR="000466F7" w:rsidRPr="00A24AAA" w:rsidRDefault="000466F7" w:rsidP="00A24AAA">
            <w:pPr>
              <w:pStyle w:val="TableParagraph"/>
              <w:spacing w:line="360" w:lineRule="auto"/>
              <w:ind w:left="3" w:right="117"/>
              <w:jc w:val="center"/>
              <w:rPr>
                <w:color w:val="000000" w:themeColor="text1"/>
                <w:sz w:val="24"/>
                <w:szCs w:val="24"/>
              </w:rPr>
            </w:pPr>
            <w:r w:rsidRPr="00A24AAA">
              <w:rPr>
                <w:color w:val="000000" w:themeColor="text1"/>
                <w:spacing w:val="-5"/>
                <w:sz w:val="24"/>
                <w:szCs w:val="24"/>
              </w:rPr>
              <w:t>40</w:t>
            </w:r>
          </w:p>
        </w:tc>
        <w:tc>
          <w:tcPr>
            <w:tcW w:w="1208" w:type="dxa"/>
            <w:tcBorders>
              <w:bottom w:val="single" w:sz="4" w:space="0" w:color="000000"/>
            </w:tcBorders>
          </w:tcPr>
          <w:p w:rsidR="000466F7" w:rsidRPr="00A24AAA" w:rsidRDefault="000466F7" w:rsidP="00A24AAA">
            <w:pPr>
              <w:pStyle w:val="TableParagraph"/>
              <w:spacing w:line="360" w:lineRule="auto"/>
              <w:ind w:left="5" w:right="109"/>
              <w:jc w:val="center"/>
              <w:rPr>
                <w:color w:val="000000" w:themeColor="text1"/>
                <w:sz w:val="24"/>
                <w:szCs w:val="24"/>
              </w:rPr>
            </w:pPr>
            <w:r w:rsidRPr="00A24AAA">
              <w:rPr>
                <w:color w:val="000000" w:themeColor="text1"/>
                <w:spacing w:val="-2"/>
                <w:sz w:val="24"/>
                <w:szCs w:val="24"/>
              </w:rPr>
              <w:t>100.0</w:t>
            </w:r>
          </w:p>
        </w:tc>
        <w:tc>
          <w:tcPr>
            <w:tcW w:w="1308" w:type="dxa"/>
            <w:tcBorders>
              <w:bottom w:val="single" w:sz="4" w:space="0" w:color="000000"/>
            </w:tcBorders>
          </w:tcPr>
          <w:p w:rsidR="000466F7" w:rsidRPr="00A24AAA" w:rsidRDefault="000466F7" w:rsidP="00A24AAA">
            <w:pPr>
              <w:pStyle w:val="TableParagraph"/>
              <w:spacing w:line="360" w:lineRule="auto"/>
              <w:ind w:left="13"/>
              <w:jc w:val="center"/>
              <w:rPr>
                <w:color w:val="000000" w:themeColor="text1"/>
                <w:sz w:val="24"/>
                <w:szCs w:val="24"/>
              </w:rPr>
            </w:pPr>
            <w:r w:rsidRPr="00A24AAA">
              <w:rPr>
                <w:color w:val="000000" w:themeColor="text1"/>
                <w:spacing w:val="-2"/>
                <w:sz w:val="24"/>
                <w:szCs w:val="24"/>
              </w:rPr>
              <w:t>100.0</w:t>
            </w:r>
          </w:p>
        </w:tc>
        <w:tc>
          <w:tcPr>
            <w:tcW w:w="1966"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r>
    </w:tbl>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BodyText"/>
        <w:spacing w:line="360" w:lineRule="auto"/>
        <w:ind w:right="305"/>
        <w:jc w:val="both"/>
        <w:rPr>
          <w:color w:val="000000" w:themeColor="text1"/>
        </w:rPr>
      </w:pPr>
      <w:r w:rsidRPr="00A24AAA">
        <w:rPr>
          <w:color w:val="000000" w:themeColor="text1"/>
        </w:rPr>
        <w:t>The next part of the analysis deals with the direct questions to the respondents. For the analysis sake and due to the way the responds were arranged, the Likert scale applied here was,</w:t>
      </w:r>
      <w:r w:rsidRPr="00A24AAA">
        <w:rPr>
          <w:color w:val="000000" w:themeColor="text1"/>
          <w:spacing w:val="27"/>
        </w:rPr>
        <w:t xml:space="preserve"> </w:t>
      </w:r>
      <w:r w:rsidRPr="00A24AAA">
        <w:rPr>
          <w:color w:val="000000" w:themeColor="text1"/>
        </w:rPr>
        <w:t>1=Strongly</w:t>
      </w:r>
      <w:r w:rsidRPr="00A24AAA">
        <w:rPr>
          <w:color w:val="000000" w:themeColor="text1"/>
          <w:spacing w:val="27"/>
        </w:rPr>
        <w:t xml:space="preserve"> </w:t>
      </w:r>
      <w:r w:rsidRPr="00A24AAA">
        <w:rPr>
          <w:color w:val="000000" w:themeColor="text1"/>
        </w:rPr>
        <w:t>agree,</w:t>
      </w:r>
      <w:r w:rsidRPr="00A24AAA">
        <w:rPr>
          <w:color w:val="000000" w:themeColor="text1"/>
          <w:spacing w:val="29"/>
        </w:rPr>
        <w:t xml:space="preserve"> </w:t>
      </w:r>
      <w:r w:rsidRPr="00A24AAA">
        <w:rPr>
          <w:color w:val="000000" w:themeColor="text1"/>
        </w:rPr>
        <w:t>2=agree,</w:t>
      </w:r>
      <w:r w:rsidRPr="00A24AAA">
        <w:rPr>
          <w:color w:val="000000" w:themeColor="text1"/>
          <w:spacing w:val="27"/>
        </w:rPr>
        <w:t xml:space="preserve"> </w:t>
      </w:r>
      <w:r w:rsidRPr="00A24AAA">
        <w:rPr>
          <w:color w:val="000000" w:themeColor="text1"/>
        </w:rPr>
        <w:t>3=Neutral,</w:t>
      </w:r>
      <w:r w:rsidRPr="00A24AAA">
        <w:rPr>
          <w:color w:val="000000" w:themeColor="text1"/>
          <w:spacing w:val="28"/>
        </w:rPr>
        <w:t xml:space="preserve"> </w:t>
      </w:r>
      <w:r w:rsidRPr="00A24AAA">
        <w:rPr>
          <w:color w:val="000000" w:themeColor="text1"/>
        </w:rPr>
        <w:t>4=disagree,</w:t>
      </w:r>
      <w:r w:rsidRPr="00A24AAA">
        <w:rPr>
          <w:color w:val="000000" w:themeColor="text1"/>
          <w:spacing w:val="29"/>
        </w:rPr>
        <w:t xml:space="preserve"> </w:t>
      </w:r>
      <w:r w:rsidRPr="00A24AAA">
        <w:rPr>
          <w:color w:val="000000" w:themeColor="text1"/>
        </w:rPr>
        <w:t>and</w:t>
      </w:r>
      <w:r w:rsidRPr="00A24AAA">
        <w:rPr>
          <w:color w:val="000000" w:themeColor="text1"/>
          <w:spacing w:val="27"/>
        </w:rPr>
        <w:t xml:space="preserve"> </w:t>
      </w:r>
      <w:r w:rsidRPr="00A24AAA">
        <w:rPr>
          <w:color w:val="000000" w:themeColor="text1"/>
        </w:rPr>
        <w:t>5=Strongly</w:t>
      </w:r>
      <w:r w:rsidRPr="00A24AAA">
        <w:rPr>
          <w:color w:val="000000" w:themeColor="text1"/>
          <w:spacing w:val="30"/>
        </w:rPr>
        <w:t xml:space="preserve"> </w:t>
      </w:r>
      <w:r w:rsidRPr="00A24AAA">
        <w:rPr>
          <w:color w:val="000000" w:themeColor="text1"/>
        </w:rPr>
        <w:t>disagree</w:t>
      </w:r>
      <w:r w:rsidRPr="00A24AAA">
        <w:rPr>
          <w:color w:val="000000" w:themeColor="text1"/>
          <w:spacing w:val="28"/>
        </w:rPr>
        <w:t xml:space="preserve"> </w:t>
      </w:r>
      <w:r w:rsidRPr="00A24AAA">
        <w:rPr>
          <w:color w:val="000000" w:themeColor="text1"/>
        </w:rPr>
        <w:t>while</w:t>
      </w:r>
      <w:r w:rsidRPr="00A24AAA">
        <w:rPr>
          <w:color w:val="000000" w:themeColor="text1"/>
          <w:spacing w:val="28"/>
        </w:rPr>
        <w:t xml:space="preserve"> </w:t>
      </w:r>
      <w:r w:rsidRPr="00A24AAA">
        <w:rPr>
          <w:color w:val="000000" w:themeColor="text1"/>
          <w:spacing w:val="-5"/>
        </w:rPr>
        <w:t>the</w:t>
      </w:r>
      <w:r w:rsidR="003830F8" w:rsidRPr="00A24AAA">
        <w:rPr>
          <w:color w:val="000000" w:themeColor="text1"/>
        </w:rPr>
        <w:t xml:space="preserve"> </w:t>
      </w:r>
      <w:proofErr w:type="spellStart"/>
      <w:r w:rsidRPr="00A24AAA">
        <w:rPr>
          <w:color w:val="000000" w:themeColor="text1"/>
        </w:rPr>
        <w:t>Uo</w:t>
      </w:r>
      <w:proofErr w:type="spellEnd"/>
      <w:r w:rsidRPr="00A24AAA">
        <w:rPr>
          <w:color w:val="000000" w:themeColor="text1"/>
        </w:rPr>
        <w:t xml:space="preserve"> was set at 2.5, with 95% as the significance level in accordance with the antecedent.</w:t>
      </w:r>
      <w:r w:rsidRPr="00A24AAA">
        <w:rPr>
          <w:color w:val="000000" w:themeColor="text1"/>
          <w:spacing w:val="40"/>
        </w:rPr>
        <w:t xml:space="preserve"> </w:t>
      </w:r>
      <w:r w:rsidRPr="00A24AAA">
        <w:rPr>
          <w:color w:val="000000" w:themeColor="text1"/>
        </w:rPr>
        <w:t>Three things must occur</w:t>
      </w:r>
      <w:r w:rsidRPr="00A24AAA">
        <w:rPr>
          <w:color w:val="000000" w:themeColor="text1"/>
          <w:spacing w:val="-1"/>
        </w:rPr>
        <w:t xml:space="preserve"> </w:t>
      </w:r>
      <w:r w:rsidRPr="00A24AAA">
        <w:rPr>
          <w:color w:val="000000" w:themeColor="text1"/>
        </w:rPr>
        <w:t xml:space="preserve">at the same time for an item to be accepted as measuring a particular </w:t>
      </w:r>
      <w:r w:rsidRPr="00A24AAA">
        <w:rPr>
          <w:color w:val="000000" w:themeColor="text1"/>
        </w:rPr>
        <w:lastRenderedPageBreak/>
        <w:t>dimension. 1) It</w:t>
      </w:r>
      <w:r w:rsidRPr="00A24AAA">
        <w:rPr>
          <w:color w:val="000000" w:themeColor="text1"/>
          <w:spacing w:val="-2"/>
        </w:rPr>
        <w:t xml:space="preserve"> </w:t>
      </w:r>
      <w:r w:rsidRPr="00A24AAA">
        <w:rPr>
          <w:color w:val="000000" w:themeColor="text1"/>
        </w:rPr>
        <w:t>must have a mean score of less than 2.5; 2) it must have a t-value of equal or greater +-1.65; and 3) it must be statistically significant at 0.05 (p-value = or &lt; 0.05). The absence of any would mean the rejection of that variable.</w:t>
      </w:r>
    </w:p>
    <w:p w:rsidR="000466F7" w:rsidRPr="00A24AAA" w:rsidRDefault="000466F7" w:rsidP="00A24AAA">
      <w:pPr>
        <w:pStyle w:val="Heading2"/>
        <w:keepNext w:val="0"/>
        <w:keepLines w:val="0"/>
        <w:widowControl w:val="0"/>
        <w:numPr>
          <w:ilvl w:val="2"/>
          <w:numId w:val="16"/>
        </w:numPr>
        <w:tabs>
          <w:tab w:val="left" w:pos="847"/>
        </w:tabs>
        <w:autoSpaceDE w:val="0"/>
        <w:autoSpaceDN w:val="0"/>
        <w:spacing w:before="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pacing w:val="-2"/>
          <w:sz w:val="24"/>
          <w:szCs w:val="24"/>
        </w:rPr>
        <w:t>Trust</w:t>
      </w:r>
    </w:p>
    <w:p w:rsidR="000466F7" w:rsidRPr="00A24AAA" w:rsidRDefault="000466F7" w:rsidP="00A24AAA">
      <w:pPr>
        <w:pStyle w:val="BodyText"/>
        <w:spacing w:line="360" w:lineRule="auto"/>
        <w:ind w:right="307"/>
        <w:jc w:val="both"/>
        <w:rPr>
          <w:color w:val="000000" w:themeColor="text1"/>
        </w:rPr>
      </w:pPr>
      <w:r w:rsidRPr="00A24AAA">
        <w:rPr>
          <w:color w:val="000000" w:themeColor="text1"/>
        </w:rPr>
        <w:t>Trust as seen as one of the variables that is considered in relationship marketing was the first issue the questionnaires sort to inquire into. To vividly explain the table below and the responds that were given by the respondents the following has to be noted. From the area stated questionnaire in the table:</w:t>
      </w:r>
    </w:p>
    <w:p w:rsidR="000466F7" w:rsidRPr="00A24AAA" w:rsidRDefault="000466F7" w:rsidP="00A24AAA">
      <w:pPr>
        <w:pStyle w:val="BodyText"/>
        <w:spacing w:line="360" w:lineRule="auto"/>
        <w:jc w:val="both"/>
        <w:rPr>
          <w:color w:val="000000" w:themeColor="text1"/>
        </w:rPr>
      </w:pPr>
      <w:r w:rsidRPr="00A24AAA">
        <w:rPr>
          <w:color w:val="000000" w:themeColor="text1"/>
        </w:rPr>
        <w:t>1</w:t>
      </w:r>
      <w:r w:rsidRPr="00A24AAA">
        <w:rPr>
          <w:color w:val="000000" w:themeColor="text1"/>
          <w:spacing w:val="-1"/>
        </w:rPr>
        <w:t xml:space="preserve"> </w:t>
      </w:r>
      <w:r w:rsidRPr="00A24AAA">
        <w:rPr>
          <w:color w:val="000000" w:themeColor="text1"/>
        </w:rPr>
        <w:t>=</w:t>
      </w:r>
      <w:r w:rsidRPr="00A24AAA">
        <w:rPr>
          <w:color w:val="000000" w:themeColor="text1"/>
          <w:spacing w:val="-1"/>
        </w:rPr>
        <w:t xml:space="preserve"> </w:t>
      </w:r>
      <w:r w:rsidRPr="00A24AAA">
        <w:rPr>
          <w:color w:val="000000" w:themeColor="text1"/>
        </w:rPr>
        <w:t>Always</w:t>
      </w:r>
      <w:r w:rsidRPr="00A24AAA">
        <w:rPr>
          <w:color w:val="000000" w:themeColor="text1"/>
          <w:spacing w:val="-1"/>
        </w:rPr>
        <w:t xml:space="preserve"> </w:t>
      </w:r>
      <w:r w:rsidRPr="00A24AAA">
        <w:rPr>
          <w:color w:val="000000" w:themeColor="text1"/>
        </w:rPr>
        <w:t xml:space="preserve">trust </w:t>
      </w:r>
      <w:r w:rsidR="003830F8" w:rsidRPr="00A24AAA">
        <w:rPr>
          <w:color w:val="000000" w:themeColor="text1"/>
        </w:rPr>
        <w:t>Whitefield hotel</w:t>
      </w:r>
    </w:p>
    <w:p w:rsidR="000466F7" w:rsidRPr="00A24AAA" w:rsidRDefault="000466F7" w:rsidP="00A24AAA">
      <w:pPr>
        <w:pStyle w:val="BodyText"/>
        <w:spacing w:line="360" w:lineRule="auto"/>
        <w:jc w:val="both"/>
        <w:rPr>
          <w:color w:val="000000" w:themeColor="text1"/>
        </w:rPr>
      </w:pPr>
      <w:r w:rsidRPr="00A24AAA">
        <w:rPr>
          <w:color w:val="000000" w:themeColor="text1"/>
        </w:rPr>
        <w:t>2 =</w:t>
      </w:r>
      <w:r w:rsidRPr="00A24AAA">
        <w:rPr>
          <w:color w:val="000000" w:themeColor="text1"/>
          <w:spacing w:val="-1"/>
        </w:rPr>
        <w:t xml:space="preserve"> </w:t>
      </w:r>
      <w:r w:rsidRPr="00A24AAA">
        <w:rPr>
          <w:color w:val="000000" w:themeColor="text1"/>
        </w:rPr>
        <w:t>High</w:t>
      </w:r>
      <w:r w:rsidRPr="00A24AAA">
        <w:rPr>
          <w:color w:val="000000" w:themeColor="text1"/>
          <w:spacing w:val="2"/>
        </w:rPr>
        <w:t xml:space="preserve"> </w:t>
      </w:r>
      <w:r w:rsidRPr="00A24AAA">
        <w:rPr>
          <w:color w:val="000000" w:themeColor="text1"/>
          <w:spacing w:val="-2"/>
        </w:rPr>
        <w:t>Integrity</w:t>
      </w:r>
    </w:p>
    <w:p w:rsidR="000466F7" w:rsidRPr="00A24AAA" w:rsidRDefault="000466F7" w:rsidP="00A24AAA">
      <w:pPr>
        <w:pStyle w:val="BodyText"/>
        <w:spacing w:line="360" w:lineRule="auto"/>
        <w:jc w:val="both"/>
        <w:rPr>
          <w:color w:val="000000" w:themeColor="text1"/>
        </w:rPr>
      </w:pPr>
      <w:r w:rsidRPr="00A24AAA">
        <w:rPr>
          <w:color w:val="000000" w:themeColor="text1"/>
        </w:rPr>
        <w:t>3</w:t>
      </w:r>
      <w:r w:rsidRPr="00A24AAA">
        <w:rPr>
          <w:color w:val="000000" w:themeColor="text1"/>
          <w:spacing w:val="-1"/>
        </w:rPr>
        <w:t xml:space="preserve"> </w:t>
      </w:r>
      <w:r w:rsidRPr="00A24AAA">
        <w:rPr>
          <w:color w:val="000000" w:themeColor="text1"/>
        </w:rPr>
        <w:t>=</w:t>
      </w:r>
      <w:r w:rsidRPr="00A24AAA">
        <w:rPr>
          <w:color w:val="000000" w:themeColor="text1"/>
          <w:spacing w:val="-1"/>
        </w:rPr>
        <w:t xml:space="preserve"> </w:t>
      </w:r>
      <w:r w:rsidRPr="00A24AAA">
        <w:rPr>
          <w:color w:val="000000" w:themeColor="text1"/>
        </w:rPr>
        <w:t>Ability</w:t>
      </w:r>
      <w:r w:rsidRPr="00A24AAA">
        <w:rPr>
          <w:color w:val="000000" w:themeColor="text1"/>
          <w:spacing w:val="-1"/>
        </w:rPr>
        <w:t xml:space="preserve"> </w:t>
      </w:r>
      <w:r w:rsidRPr="00A24AAA">
        <w:rPr>
          <w:color w:val="000000" w:themeColor="text1"/>
        </w:rPr>
        <w:t xml:space="preserve">to keep </w:t>
      </w:r>
      <w:r w:rsidRPr="00A24AAA">
        <w:rPr>
          <w:color w:val="000000" w:themeColor="text1"/>
          <w:spacing w:val="-2"/>
        </w:rPr>
        <w:t>Promise</w:t>
      </w:r>
    </w:p>
    <w:p w:rsidR="000466F7" w:rsidRPr="00A24AAA" w:rsidRDefault="000466F7" w:rsidP="00A24AAA">
      <w:pPr>
        <w:pStyle w:val="BodyText"/>
        <w:spacing w:line="360" w:lineRule="auto"/>
        <w:rPr>
          <w:color w:val="000000" w:themeColor="text1"/>
        </w:rPr>
      </w:pPr>
      <w:r w:rsidRPr="00A24AAA">
        <w:rPr>
          <w:color w:val="000000" w:themeColor="text1"/>
        </w:rPr>
        <w:t>4</w:t>
      </w:r>
      <w:r w:rsidRPr="00A24AAA">
        <w:rPr>
          <w:color w:val="000000" w:themeColor="text1"/>
          <w:spacing w:val="-1"/>
        </w:rPr>
        <w:t xml:space="preserve"> </w:t>
      </w:r>
      <w:r w:rsidRPr="00A24AAA">
        <w:rPr>
          <w:color w:val="000000" w:themeColor="text1"/>
        </w:rPr>
        <w:t>=</w:t>
      </w:r>
      <w:r w:rsidRPr="00A24AAA">
        <w:rPr>
          <w:color w:val="000000" w:themeColor="text1"/>
          <w:spacing w:val="-1"/>
        </w:rPr>
        <w:t xml:space="preserve"> </w:t>
      </w:r>
      <w:r w:rsidRPr="00A24AAA">
        <w:rPr>
          <w:color w:val="000000" w:themeColor="text1"/>
        </w:rPr>
        <w:t>I’m considered</w:t>
      </w:r>
      <w:r w:rsidRPr="00A24AAA">
        <w:rPr>
          <w:color w:val="000000" w:themeColor="text1"/>
          <w:spacing w:val="-1"/>
        </w:rPr>
        <w:t xml:space="preserve"> </w:t>
      </w:r>
      <w:r w:rsidRPr="00A24AAA">
        <w:rPr>
          <w:color w:val="000000" w:themeColor="text1"/>
        </w:rPr>
        <w:t>in</w:t>
      </w:r>
      <w:r w:rsidRPr="00A24AAA">
        <w:rPr>
          <w:color w:val="000000" w:themeColor="text1"/>
          <w:spacing w:val="-1"/>
        </w:rPr>
        <w:t xml:space="preserve"> </w:t>
      </w:r>
      <w:r w:rsidRPr="00A24AAA">
        <w:rPr>
          <w:color w:val="000000" w:themeColor="text1"/>
        </w:rPr>
        <w:t>making</w:t>
      </w:r>
      <w:r w:rsidRPr="00A24AAA">
        <w:rPr>
          <w:color w:val="000000" w:themeColor="text1"/>
          <w:spacing w:val="-1"/>
        </w:rPr>
        <w:t xml:space="preserve"> </w:t>
      </w:r>
      <w:r w:rsidRPr="00A24AAA">
        <w:rPr>
          <w:color w:val="000000" w:themeColor="text1"/>
        </w:rPr>
        <w:t>important</w:t>
      </w:r>
      <w:r w:rsidRPr="00A24AAA">
        <w:rPr>
          <w:color w:val="000000" w:themeColor="text1"/>
          <w:spacing w:val="-1"/>
        </w:rPr>
        <w:t xml:space="preserve"> </w:t>
      </w:r>
      <w:r w:rsidRPr="00A24AAA">
        <w:rPr>
          <w:color w:val="000000" w:themeColor="text1"/>
          <w:spacing w:val="-2"/>
        </w:rPr>
        <w:t>decisions</w:t>
      </w:r>
    </w:p>
    <w:p w:rsidR="000466F7" w:rsidRPr="00A24AAA" w:rsidRDefault="000466F7" w:rsidP="00A24AAA">
      <w:pPr>
        <w:pStyle w:val="BodyText"/>
        <w:spacing w:line="360" w:lineRule="auto"/>
        <w:rPr>
          <w:color w:val="000000" w:themeColor="text1"/>
        </w:rPr>
      </w:pPr>
      <w:r w:rsidRPr="00A24AAA">
        <w:rPr>
          <w:color w:val="000000" w:themeColor="text1"/>
        </w:rPr>
        <w:t>5</w:t>
      </w:r>
      <w:r w:rsidRPr="00A24AAA">
        <w:rPr>
          <w:color w:val="000000" w:themeColor="text1"/>
          <w:spacing w:val="-3"/>
        </w:rPr>
        <w:t xml:space="preserve"> </w:t>
      </w:r>
      <w:r w:rsidRPr="00A24AAA">
        <w:rPr>
          <w:color w:val="000000" w:themeColor="text1"/>
        </w:rPr>
        <w:t>=</w:t>
      </w:r>
      <w:r w:rsidRPr="00A24AAA">
        <w:rPr>
          <w:color w:val="000000" w:themeColor="text1"/>
          <w:spacing w:val="-1"/>
        </w:rPr>
        <w:t xml:space="preserve"> </w:t>
      </w:r>
      <w:r w:rsidRPr="00A24AAA">
        <w:rPr>
          <w:color w:val="000000" w:themeColor="text1"/>
        </w:rPr>
        <w:t>management</w:t>
      </w:r>
      <w:r w:rsidRPr="00A24AAA">
        <w:rPr>
          <w:color w:val="000000" w:themeColor="text1"/>
          <w:spacing w:val="-1"/>
        </w:rPr>
        <w:t xml:space="preserve"> </w:t>
      </w:r>
      <w:r w:rsidRPr="00A24AAA">
        <w:rPr>
          <w:color w:val="000000" w:themeColor="text1"/>
        </w:rPr>
        <w:t>doing their</w:t>
      </w:r>
      <w:r w:rsidRPr="00A24AAA">
        <w:rPr>
          <w:color w:val="000000" w:themeColor="text1"/>
          <w:spacing w:val="-2"/>
        </w:rPr>
        <w:t xml:space="preserve"> </w:t>
      </w:r>
      <w:r w:rsidRPr="00A24AAA">
        <w:rPr>
          <w:color w:val="000000" w:themeColor="text1"/>
        </w:rPr>
        <w:t>best to</w:t>
      </w:r>
      <w:r w:rsidRPr="00A24AAA">
        <w:rPr>
          <w:color w:val="000000" w:themeColor="text1"/>
          <w:spacing w:val="-1"/>
        </w:rPr>
        <w:t xml:space="preserve"> </w:t>
      </w:r>
      <w:r w:rsidRPr="00A24AAA">
        <w:rPr>
          <w:color w:val="000000" w:themeColor="text1"/>
        </w:rPr>
        <w:t>have</w:t>
      </w:r>
      <w:r w:rsidRPr="00A24AAA">
        <w:rPr>
          <w:color w:val="000000" w:themeColor="text1"/>
          <w:spacing w:val="1"/>
        </w:rPr>
        <w:t xml:space="preserve"> </w:t>
      </w:r>
      <w:r w:rsidRPr="00A24AAA">
        <w:rPr>
          <w:color w:val="000000" w:themeColor="text1"/>
        </w:rPr>
        <w:t>a</w:t>
      </w:r>
      <w:r w:rsidRPr="00A24AAA">
        <w:rPr>
          <w:color w:val="000000" w:themeColor="text1"/>
          <w:spacing w:val="-2"/>
        </w:rPr>
        <w:t xml:space="preserve"> </w:t>
      </w:r>
      <w:r w:rsidRPr="00A24AAA">
        <w:rPr>
          <w:color w:val="000000" w:themeColor="text1"/>
        </w:rPr>
        <w:t>long term</w:t>
      </w:r>
      <w:r w:rsidRPr="00A24AAA">
        <w:rPr>
          <w:color w:val="000000" w:themeColor="text1"/>
          <w:spacing w:val="-1"/>
        </w:rPr>
        <w:t xml:space="preserve"> </w:t>
      </w:r>
      <w:r w:rsidRPr="00A24AAA">
        <w:rPr>
          <w:color w:val="000000" w:themeColor="text1"/>
        </w:rPr>
        <w:t xml:space="preserve">relationship with </w:t>
      </w:r>
      <w:r w:rsidRPr="00A24AAA">
        <w:rPr>
          <w:color w:val="000000" w:themeColor="text1"/>
          <w:spacing w:val="-5"/>
        </w:rPr>
        <w:t>me</w:t>
      </w:r>
    </w:p>
    <w:p w:rsidR="000466F7" w:rsidRPr="00A24AAA" w:rsidRDefault="000466F7" w:rsidP="00A24AAA">
      <w:pPr>
        <w:pStyle w:val="BodyText"/>
        <w:spacing w:line="360" w:lineRule="auto"/>
        <w:rPr>
          <w:color w:val="000000" w:themeColor="text1"/>
        </w:rPr>
      </w:pPr>
      <w:r w:rsidRPr="00A24AAA">
        <w:rPr>
          <w:color w:val="000000" w:themeColor="text1"/>
        </w:rPr>
        <w:t>6</w:t>
      </w:r>
      <w:r w:rsidRPr="00A24AAA">
        <w:rPr>
          <w:color w:val="000000" w:themeColor="text1"/>
          <w:spacing w:val="-1"/>
        </w:rPr>
        <w:t xml:space="preserve"> </w:t>
      </w:r>
      <w:r w:rsidRPr="00A24AAA">
        <w:rPr>
          <w:color w:val="000000" w:themeColor="text1"/>
        </w:rPr>
        <w:t>=</w:t>
      </w:r>
      <w:r w:rsidRPr="00A24AAA">
        <w:rPr>
          <w:color w:val="000000" w:themeColor="text1"/>
          <w:spacing w:val="-2"/>
        </w:rPr>
        <w:t xml:space="preserve"> </w:t>
      </w:r>
      <w:r w:rsidRPr="00A24AAA">
        <w:rPr>
          <w:color w:val="000000" w:themeColor="text1"/>
        </w:rPr>
        <w:t>Always been</w:t>
      </w:r>
      <w:r w:rsidRPr="00A24AAA">
        <w:rPr>
          <w:color w:val="000000" w:themeColor="text1"/>
          <w:spacing w:val="-1"/>
        </w:rPr>
        <w:t xml:space="preserve"> </w:t>
      </w:r>
      <w:r w:rsidRPr="00A24AAA">
        <w:rPr>
          <w:color w:val="000000" w:themeColor="text1"/>
        </w:rPr>
        <w:t>checked on</w:t>
      </w:r>
      <w:r w:rsidRPr="00A24AAA">
        <w:rPr>
          <w:color w:val="000000" w:themeColor="text1"/>
          <w:spacing w:val="-1"/>
        </w:rPr>
        <w:t xml:space="preserve"> </w:t>
      </w:r>
      <w:r w:rsidRPr="00A24AAA">
        <w:rPr>
          <w:color w:val="000000" w:themeColor="text1"/>
        </w:rPr>
        <w:t>by the</w:t>
      </w:r>
      <w:r w:rsidRPr="00A24AAA">
        <w:rPr>
          <w:color w:val="000000" w:themeColor="text1"/>
          <w:spacing w:val="-1"/>
        </w:rPr>
        <w:t xml:space="preserv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p>
    <w:p w:rsidR="000466F7" w:rsidRPr="00A24AAA" w:rsidRDefault="000466F7" w:rsidP="00A24AAA">
      <w:pPr>
        <w:pStyle w:val="Heading2"/>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Table 4.5 </w:t>
      </w:r>
      <w:r w:rsidRPr="00A24AAA">
        <w:rPr>
          <w:rFonts w:ascii="Times New Roman" w:hAnsi="Times New Roman" w:cs="Times New Roman"/>
          <w:color w:val="000000" w:themeColor="text1"/>
          <w:spacing w:val="-2"/>
          <w:sz w:val="24"/>
          <w:szCs w:val="24"/>
        </w:rPr>
        <w:t>Trust</w:t>
      </w:r>
    </w:p>
    <w:tbl>
      <w:tblPr>
        <w:tblW w:w="0" w:type="auto"/>
        <w:tblInd w:w="617" w:type="dxa"/>
        <w:tblLayout w:type="fixed"/>
        <w:tblCellMar>
          <w:left w:w="0" w:type="dxa"/>
          <w:right w:w="0" w:type="dxa"/>
        </w:tblCellMar>
        <w:tblLook w:val="01E0" w:firstRow="1" w:lastRow="1" w:firstColumn="1" w:lastColumn="1" w:noHBand="0" w:noVBand="0"/>
      </w:tblPr>
      <w:tblGrid>
        <w:gridCol w:w="7"/>
        <w:gridCol w:w="1115"/>
        <w:gridCol w:w="153"/>
        <w:gridCol w:w="1585"/>
        <w:gridCol w:w="97"/>
        <w:gridCol w:w="1047"/>
        <w:gridCol w:w="127"/>
        <w:gridCol w:w="1295"/>
        <w:gridCol w:w="296"/>
        <w:gridCol w:w="2299"/>
      </w:tblGrid>
      <w:tr w:rsidR="000466F7" w:rsidRPr="00A24AAA" w:rsidTr="003830F8">
        <w:trPr>
          <w:trHeight w:val="349"/>
        </w:trPr>
        <w:tc>
          <w:tcPr>
            <w:tcW w:w="1275" w:type="dxa"/>
            <w:gridSpan w:val="3"/>
            <w:tcBorders>
              <w:top w:val="single" w:sz="4" w:space="0" w:color="000000"/>
            </w:tcBorders>
          </w:tcPr>
          <w:p w:rsidR="000466F7" w:rsidRPr="00A24AAA" w:rsidRDefault="000466F7" w:rsidP="00A24AAA">
            <w:pPr>
              <w:pStyle w:val="TableParagraph"/>
              <w:spacing w:line="360" w:lineRule="auto"/>
              <w:ind w:left="14"/>
              <w:rPr>
                <w:b/>
                <w:color w:val="000000" w:themeColor="text1"/>
                <w:sz w:val="24"/>
                <w:szCs w:val="24"/>
              </w:rPr>
            </w:pPr>
            <w:r w:rsidRPr="00A24AAA">
              <w:rPr>
                <w:b/>
                <w:color w:val="000000" w:themeColor="text1"/>
                <w:spacing w:val="-4"/>
                <w:sz w:val="24"/>
                <w:szCs w:val="24"/>
              </w:rPr>
              <w:t>QUES</w:t>
            </w:r>
          </w:p>
        </w:tc>
        <w:tc>
          <w:tcPr>
            <w:tcW w:w="2729" w:type="dxa"/>
            <w:gridSpan w:val="3"/>
            <w:tcBorders>
              <w:top w:val="single" w:sz="4" w:space="0" w:color="000000"/>
            </w:tcBorders>
          </w:tcPr>
          <w:p w:rsidR="000466F7" w:rsidRPr="00A24AAA" w:rsidRDefault="000466F7" w:rsidP="00A24AAA">
            <w:pPr>
              <w:pStyle w:val="TableParagraph"/>
              <w:spacing w:line="360" w:lineRule="auto"/>
              <w:ind w:left="606"/>
              <w:rPr>
                <w:b/>
                <w:color w:val="000000" w:themeColor="text1"/>
                <w:sz w:val="24"/>
                <w:szCs w:val="24"/>
              </w:rPr>
            </w:pPr>
            <w:r w:rsidRPr="00A24AAA">
              <w:rPr>
                <w:b/>
                <w:color w:val="000000" w:themeColor="text1"/>
                <w:sz w:val="24"/>
                <w:szCs w:val="24"/>
              </w:rPr>
              <w:t>TEST</w:t>
            </w:r>
            <w:r w:rsidRPr="00A24AAA">
              <w:rPr>
                <w:b/>
                <w:color w:val="000000" w:themeColor="text1"/>
                <w:spacing w:val="-1"/>
                <w:sz w:val="24"/>
                <w:szCs w:val="24"/>
              </w:rPr>
              <w:t xml:space="preserve"> </w:t>
            </w:r>
            <w:r w:rsidRPr="00A24AAA">
              <w:rPr>
                <w:b/>
                <w:color w:val="000000" w:themeColor="text1"/>
                <w:sz w:val="24"/>
                <w:szCs w:val="24"/>
              </w:rPr>
              <w:t xml:space="preserve">VALUE = </w:t>
            </w:r>
            <w:r w:rsidRPr="00A24AAA">
              <w:rPr>
                <w:b/>
                <w:color w:val="000000" w:themeColor="text1"/>
                <w:spacing w:val="-5"/>
                <w:sz w:val="24"/>
                <w:szCs w:val="24"/>
              </w:rPr>
              <w:t>2.5</w:t>
            </w:r>
          </w:p>
        </w:tc>
        <w:tc>
          <w:tcPr>
            <w:tcW w:w="1718" w:type="dxa"/>
            <w:gridSpan w:val="3"/>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2299"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r>
      <w:tr w:rsidR="000466F7" w:rsidRPr="00A24AAA" w:rsidTr="003830F8">
        <w:trPr>
          <w:trHeight w:val="478"/>
        </w:trPr>
        <w:tc>
          <w:tcPr>
            <w:tcW w:w="1275" w:type="dxa"/>
            <w:gridSpan w:val="3"/>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585" w:type="dxa"/>
            <w:tcBorders>
              <w:bottom w:val="single" w:sz="4" w:space="0" w:color="000000"/>
            </w:tcBorders>
          </w:tcPr>
          <w:p w:rsidR="000466F7" w:rsidRPr="00A24AAA" w:rsidRDefault="000466F7" w:rsidP="00A24AAA">
            <w:pPr>
              <w:pStyle w:val="TableParagraph"/>
              <w:spacing w:line="360" w:lineRule="auto"/>
              <w:ind w:right="209"/>
              <w:jc w:val="center"/>
              <w:rPr>
                <w:b/>
                <w:color w:val="000000" w:themeColor="text1"/>
                <w:sz w:val="24"/>
                <w:szCs w:val="24"/>
              </w:rPr>
            </w:pPr>
            <w:r w:rsidRPr="00A24AAA">
              <w:rPr>
                <w:b/>
                <w:color w:val="000000" w:themeColor="text1"/>
                <w:spacing w:val="-10"/>
                <w:sz w:val="24"/>
                <w:szCs w:val="24"/>
              </w:rPr>
              <w:t>T</w:t>
            </w:r>
          </w:p>
        </w:tc>
        <w:tc>
          <w:tcPr>
            <w:tcW w:w="1144" w:type="dxa"/>
            <w:gridSpan w:val="2"/>
            <w:tcBorders>
              <w:bottom w:val="single" w:sz="4" w:space="0" w:color="000000"/>
            </w:tcBorders>
          </w:tcPr>
          <w:p w:rsidR="000466F7" w:rsidRPr="00A24AAA" w:rsidRDefault="000466F7" w:rsidP="00A24AAA">
            <w:pPr>
              <w:pStyle w:val="TableParagraph"/>
              <w:spacing w:line="360" w:lineRule="auto"/>
              <w:ind w:left="130"/>
              <w:rPr>
                <w:b/>
                <w:color w:val="000000" w:themeColor="text1"/>
                <w:sz w:val="24"/>
                <w:szCs w:val="24"/>
              </w:rPr>
            </w:pPr>
            <w:r w:rsidRPr="00A24AAA">
              <w:rPr>
                <w:b/>
                <w:color w:val="000000" w:themeColor="text1"/>
                <w:spacing w:val="-4"/>
                <w:sz w:val="24"/>
                <w:szCs w:val="24"/>
              </w:rPr>
              <w:t>Mean</w:t>
            </w:r>
          </w:p>
        </w:tc>
        <w:tc>
          <w:tcPr>
            <w:tcW w:w="1718" w:type="dxa"/>
            <w:gridSpan w:val="3"/>
            <w:tcBorders>
              <w:bottom w:val="single" w:sz="4" w:space="0" w:color="000000"/>
            </w:tcBorders>
          </w:tcPr>
          <w:p w:rsidR="000466F7" w:rsidRPr="00A24AAA" w:rsidRDefault="000466F7" w:rsidP="00A24AAA">
            <w:pPr>
              <w:pStyle w:val="TableParagraph"/>
              <w:spacing w:line="360" w:lineRule="auto"/>
              <w:ind w:left="50"/>
              <w:rPr>
                <w:b/>
                <w:color w:val="000000" w:themeColor="text1"/>
                <w:sz w:val="24"/>
                <w:szCs w:val="24"/>
              </w:rPr>
            </w:pPr>
            <w:r w:rsidRPr="00A24AAA">
              <w:rPr>
                <w:b/>
                <w:color w:val="000000" w:themeColor="text1"/>
                <w:sz w:val="24"/>
                <w:szCs w:val="24"/>
              </w:rPr>
              <w:t>Sig.</w:t>
            </w:r>
            <w:r w:rsidRPr="00A24AAA">
              <w:rPr>
                <w:b/>
                <w:color w:val="000000" w:themeColor="text1"/>
                <w:spacing w:val="-1"/>
                <w:sz w:val="24"/>
                <w:szCs w:val="24"/>
              </w:rPr>
              <w:t xml:space="preserve"> </w:t>
            </w:r>
            <w:r w:rsidRPr="00A24AAA">
              <w:rPr>
                <w:b/>
                <w:color w:val="000000" w:themeColor="text1"/>
                <w:sz w:val="24"/>
                <w:szCs w:val="24"/>
              </w:rPr>
              <w:t>(2-</w:t>
            </w:r>
            <w:r w:rsidRPr="00A24AAA">
              <w:rPr>
                <w:b/>
                <w:color w:val="000000" w:themeColor="text1"/>
                <w:spacing w:val="-2"/>
                <w:sz w:val="24"/>
                <w:szCs w:val="24"/>
              </w:rPr>
              <w:t>tailed)</w:t>
            </w:r>
          </w:p>
        </w:tc>
        <w:tc>
          <w:tcPr>
            <w:tcW w:w="2299" w:type="dxa"/>
            <w:tcBorders>
              <w:bottom w:val="single" w:sz="4" w:space="0" w:color="000000"/>
            </w:tcBorders>
          </w:tcPr>
          <w:p w:rsidR="000466F7" w:rsidRPr="00A24AAA" w:rsidRDefault="000466F7" w:rsidP="00A24AAA">
            <w:pPr>
              <w:pStyle w:val="TableParagraph"/>
              <w:spacing w:line="360" w:lineRule="auto"/>
              <w:ind w:left="293"/>
              <w:rPr>
                <w:b/>
                <w:color w:val="000000" w:themeColor="text1"/>
                <w:sz w:val="24"/>
                <w:szCs w:val="24"/>
              </w:rPr>
            </w:pPr>
            <w:r w:rsidRPr="00A24AAA">
              <w:rPr>
                <w:b/>
                <w:color w:val="000000" w:themeColor="text1"/>
                <w:sz w:val="24"/>
                <w:szCs w:val="24"/>
              </w:rPr>
              <w:t>Mean</w:t>
            </w:r>
            <w:r w:rsidRPr="00A24AAA">
              <w:rPr>
                <w:b/>
                <w:color w:val="000000" w:themeColor="text1"/>
                <w:spacing w:val="-2"/>
                <w:sz w:val="24"/>
                <w:szCs w:val="24"/>
              </w:rPr>
              <w:t xml:space="preserve"> Difference</w:t>
            </w:r>
          </w:p>
        </w:tc>
      </w:tr>
      <w:tr w:rsidR="000466F7" w:rsidRPr="00A24AAA" w:rsidTr="003830F8">
        <w:trPr>
          <w:trHeight w:val="394"/>
        </w:trPr>
        <w:tc>
          <w:tcPr>
            <w:tcW w:w="1275" w:type="dxa"/>
            <w:gridSpan w:val="3"/>
            <w:tcBorders>
              <w:top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1</w:t>
            </w:r>
          </w:p>
        </w:tc>
        <w:tc>
          <w:tcPr>
            <w:tcW w:w="1585" w:type="dxa"/>
            <w:tcBorders>
              <w:top w:val="single" w:sz="4" w:space="0" w:color="000000"/>
            </w:tcBorders>
          </w:tcPr>
          <w:p w:rsidR="000466F7" w:rsidRPr="00A24AAA" w:rsidRDefault="000466F7" w:rsidP="00A24AAA">
            <w:pPr>
              <w:pStyle w:val="TableParagraph"/>
              <w:spacing w:line="360" w:lineRule="auto"/>
              <w:ind w:right="128"/>
              <w:jc w:val="right"/>
              <w:rPr>
                <w:color w:val="000000" w:themeColor="text1"/>
                <w:sz w:val="24"/>
                <w:szCs w:val="24"/>
              </w:rPr>
            </w:pPr>
            <w:r w:rsidRPr="00A24AAA">
              <w:rPr>
                <w:color w:val="000000" w:themeColor="text1"/>
                <w:spacing w:val="-2"/>
                <w:sz w:val="24"/>
                <w:szCs w:val="24"/>
              </w:rPr>
              <w:t>-3.399</w:t>
            </w:r>
          </w:p>
        </w:tc>
        <w:tc>
          <w:tcPr>
            <w:tcW w:w="1144" w:type="dxa"/>
            <w:gridSpan w:val="2"/>
            <w:tcBorders>
              <w:top w:val="single" w:sz="4" w:space="0" w:color="000000"/>
            </w:tcBorders>
          </w:tcPr>
          <w:p w:rsidR="000466F7" w:rsidRPr="00A24AAA" w:rsidRDefault="000466F7" w:rsidP="00A24AAA">
            <w:pPr>
              <w:pStyle w:val="TableParagraph"/>
              <w:spacing w:line="360" w:lineRule="auto"/>
              <w:ind w:right="156"/>
              <w:jc w:val="right"/>
              <w:rPr>
                <w:color w:val="000000" w:themeColor="text1"/>
                <w:sz w:val="24"/>
                <w:szCs w:val="24"/>
              </w:rPr>
            </w:pPr>
            <w:r w:rsidRPr="00A24AAA">
              <w:rPr>
                <w:color w:val="000000" w:themeColor="text1"/>
                <w:spacing w:val="-2"/>
                <w:sz w:val="24"/>
                <w:szCs w:val="24"/>
              </w:rPr>
              <w:t>2.1000</w:t>
            </w:r>
          </w:p>
        </w:tc>
        <w:tc>
          <w:tcPr>
            <w:tcW w:w="1718" w:type="dxa"/>
            <w:gridSpan w:val="3"/>
            <w:tcBorders>
              <w:top w:val="single" w:sz="4" w:space="0" w:color="000000"/>
            </w:tcBorders>
          </w:tcPr>
          <w:p w:rsidR="000466F7" w:rsidRPr="00A24AAA" w:rsidRDefault="000466F7" w:rsidP="00A24AAA">
            <w:pPr>
              <w:pStyle w:val="TableParagraph"/>
              <w:spacing w:line="360" w:lineRule="auto"/>
              <w:ind w:left="412"/>
              <w:rPr>
                <w:color w:val="000000" w:themeColor="text1"/>
                <w:sz w:val="24"/>
                <w:szCs w:val="24"/>
              </w:rPr>
            </w:pPr>
            <w:r w:rsidRPr="00A24AAA">
              <w:rPr>
                <w:color w:val="000000" w:themeColor="text1"/>
                <w:spacing w:val="-4"/>
                <w:sz w:val="24"/>
                <w:szCs w:val="24"/>
              </w:rPr>
              <w:t>.002</w:t>
            </w:r>
          </w:p>
        </w:tc>
        <w:tc>
          <w:tcPr>
            <w:tcW w:w="2299" w:type="dxa"/>
            <w:tcBorders>
              <w:top w:val="single" w:sz="4" w:space="0" w:color="000000"/>
            </w:tcBorders>
          </w:tcPr>
          <w:p w:rsidR="000466F7" w:rsidRPr="00A24AAA" w:rsidRDefault="000466F7" w:rsidP="00A24AAA">
            <w:pPr>
              <w:pStyle w:val="TableParagraph"/>
              <w:spacing w:line="360" w:lineRule="auto"/>
              <w:ind w:left="293"/>
              <w:rPr>
                <w:color w:val="000000" w:themeColor="text1"/>
                <w:sz w:val="24"/>
                <w:szCs w:val="24"/>
              </w:rPr>
            </w:pPr>
            <w:r w:rsidRPr="00A24AAA">
              <w:rPr>
                <w:color w:val="000000" w:themeColor="text1"/>
                <w:spacing w:val="-2"/>
                <w:sz w:val="24"/>
                <w:szCs w:val="24"/>
              </w:rPr>
              <w:t>-.40000</w:t>
            </w:r>
          </w:p>
        </w:tc>
      </w:tr>
      <w:tr w:rsidR="000466F7" w:rsidRPr="00A24AAA" w:rsidTr="003830F8">
        <w:trPr>
          <w:trHeight w:val="451"/>
        </w:trPr>
        <w:tc>
          <w:tcPr>
            <w:tcW w:w="1275" w:type="dxa"/>
            <w:gridSpan w:val="3"/>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2</w:t>
            </w:r>
          </w:p>
        </w:tc>
        <w:tc>
          <w:tcPr>
            <w:tcW w:w="1585" w:type="dxa"/>
          </w:tcPr>
          <w:p w:rsidR="000466F7" w:rsidRPr="00A24AAA" w:rsidRDefault="000466F7" w:rsidP="00A24AAA">
            <w:pPr>
              <w:pStyle w:val="TableParagraph"/>
              <w:spacing w:line="360" w:lineRule="auto"/>
              <w:ind w:right="128"/>
              <w:jc w:val="right"/>
              <w:rPr>
                <w:color w:val="000000" w:themeColor="text1"/>
                <w:sz w:val="24"/>
                <w:szCs w:val="24"/>
              </w:rPr>
            </w:pPr>
            <w:r w:rsidRPr="00A24AAA">
              <w:rPr>
                <w:color w:val="000000" w:themeColor="text1"/>
                <w:spacing w:val="-2"/>
                <w:sz w:val="24"/>
                <w:szCs w:val="24"/>
              </w:rPr>
              <w:t>-4.416</w:t>
            </w:r>
          </w:p>
        </w:tc>
        <w:tc>
          <w:tcPr>
            <w:tcW w:w="1144" w:type="dxa"/>
            <w:gridSpan w:val="2"/>
          </w:tcPr>
          <w:p w:rsidR="000466F7" w:rsidRPr="00A24AAA" w:rsidRDefault="000466F7" w:rsidP="00A24AAA">
            <w:pPr>
              <w:pStyle w:val="TableParagraph"/>
              <w:spacing w:line="360" w:lineRule="auto"/>
              <w:ind w:right="156"/>
              <w:jc w:val="right"/>
              <w:rPr>
                <w:color w:val="000000" w:themeColor="text1"/>
                <w:sz w:val="24"/>
                <w:szCs w:val="24"/>
              </w:rPr>
            </w:pPr>
            <w:r w:rsidRPr="00A24AAA">
              <w:rPr>
                <w:color w:val="000000" w:themeColor="text1"/>
                <w:spacing w:val="-2"/>
                <w:sz w:val="24"/>
                <w:szCs w:val="24"/>
              </w:rPr>
              <w:t>2.0000</w:t>
            </w:r>
          </w:p>
        </w:tc>
        <w:tc>
          <w:tcPr>
            <w:tcW w:w="1718" w:type="dxa"/>
            <w:gridSpan w:val="3"/>
          </w:tcPr>
          <w:p w:rsidR="000466F7" w:rsidRPr="00A24AAA" w:rsidRDefault="000466F7" w:rsidP="00A24AAA">
            <w:pPr>
              <w:pStyle w:val="TableParagraph"/>
              <w:spacing w:line="360" w:lineRule="auto"/>
              <w:ind w:left="412"/>
              <w:rPr>
                <w:color w:val="000000" w:themeColor="text1"/>
                <w:sz w:val="24"/>
                <w:szCs w:val="24"/>
              </w:rPr>
            </w:pPr>
            <w:r w:rsidRPr="00A24AAA">
              <w:rPr>
                <w:color w:val="000000" w:themeColor="text1"/>
                <w:spacing w:val="-4"/>
                <w:sz w:val="24"/>
                <w:szCs w:val="24"/>
              </w:rPr>
              <w:t>.000</w:t>
            </w:r>
          </w:p>
        </w:tc>
        <w:tc>
          <w:tcPr>
            <w:tcW w:w="2299" w:type="dxa"/>
          </w:tcPr>
          <w:p w:rsidR="000466F7" w:rsidRPr="00A24AAA" w:rsidRDefault="000466F7" w:rsidP="00A24AAA">
            <w:pPr>
              <w:pStyle w:val="TableParagraph"/>
              <w:spacing w:line="360" w:lineRule="auto"/>
              <w:ind w:left="293"/>
              <w:rPr>
                <w:color w:val="000000" w:themeColor="text1"/>
                <w:sz w:val="24"/>
                <w:szCs w:val="24"/>
              </w:rPr>
            </w:pPr>
            <w:r w:rsidRPr="00A24AAA">
              <w:rPr>
                <w:color w:val="000000" w:themeColor="text1"/>
                <w:spacing w:val="-2"/>
                <w:sz w:val="24"/>
                <w:szCs w:val="24"/>
              </w:rPr>
              <w:t>-.50000</w:t>
            </w:r>
          </w:p>
        </w:tc>
      </w:tr>
      <w:tr w:rsidR="000466F7" w:rsidRPr="00A24AAA" w:rsidTr="003830F8">
        <w:trPr>
          <w:trHeight w:val="453"/>
        </w:trPr>
        <w:tc>
          <w:tcPr>
            <w:tcW w:w="1275" w:type="dxa"/>
            <w:gridSpan w:val="3"/>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3</w:t>
            </w:r>
          </w:p>
        </w:tc>
        <w:tc>
          <w:tcPr>
            <w:tcW w:w="1585" w:type="dxa"/>
          </w:tcPr>
          <w:p w:rsidR="000466F7" w:rsidRPr="00A24AAA" w:rsidRDefault="000466F7" w:rsidP="00A24AAA">
            <w:pPr>
              <w:pStyle w:val="TableParagraph"/>
              <w:spacing w:line="360" w:lineRule="auto"/>
              <w:ind w:right="128"/>
              <w:jc w:val="right"/>
              <w:rPr>
                <w:color w:val="000000" w:themeColor="text1"/>
                <w:sz w:val="24"/>
                <w:szCs w:val="24"/>
              </w:rPr>
            </w:pPr>
            <w:r w:rsidRPr="00A24AAA">
              <w:rPr>
                <w:color w:val="000000" w:themeColor="text1"/>
                <w:spacing w:val="-2"/>
                <w:sz w:val="24"/>
                <w:szCs w:val="24"/>
              </w:rPr>
              <w:t>-3.250</w:t>
            </w:r>
          </w:p>
        </w:tc>
        <w:tc>
          <w:tcPr>
            <w:tcW w:w="1144" w:type="dxa"/>
            <w:gridSpan w:val="2"/>
          </w:tcPr>
          <w:p w:rsidR="000466F7" w:rsidRPr="00A24AAA" w:rsidRDefault="000466F7" w:rsidP="00A24AAA">
            <w:pPr>
              <w:pStyle w:val="TableParagraph"/>
              <w:spacing w:line="360" w:lineRule="auto"/>
              <w:ind w:right="156"/>
              <w:jc w:val="right"/>
              <w:rPr>
                <w:color w:val="000000" w:themeColor="text1"/>
                <w:sz w:val="24"/>
                <w:szCs w:val="24"/>
              </w:rPr>
            </w:pPr>
            <w:r w:rsidRPr="00A24AAA">
              <w:rPr>
                <w:color w:val="000000" w:themeColor="text1"/>
                <w:spacing w:val="-2"/>
                <w:sz w:val="24"/>
                <w:szCs w:val="24"/>
              </w:rPr>
              <w:t>2.0500</w:t>
            </w:r>
          </w:p>
        </w:tc>
        <w:tc>
          <w:tcPr>
            <w:tcW w:w="1718" w:type="dxa"/>
            <w:gridSpan w:val="3"/>
          </w:tcPr>
          <w:p w:rsidR="000466F7" w:rsidRPr="00A24AAA" w:rsidRDefault="000466F7" w:rsidP="00A24AAA">
            <w:pPr>
              <w:pStyle w:val="TableParagraph"/>
              <w:spacing w:line="360" w:lineRule="auto"/>
              <w:ind w:left="412"/>
              <w:rPr>
                <w:color w:val="000000" w:themeColor="text1"/>
                <w:sz w:val="24"/>
                <w:szCs w:val="24"/>
              </w:rPr>
            </w:pPr>
            <w:r w:rsidRPr="00A24AAA">
              <w:rPr>
                <w:color w:val="000000" w:themeColor="text1"/>
                <w:spacing w:val="-4"/>
                <w:sz w:val="24"/>
                <w:szCs w:val="24"/>
              </w:rPr>
              <w:t>.002</w:t>
            </w:r>
          </w:p>
        </w:tc>
        <w:tc>
          <w:tcPr>
            <w:tcW w:w="2299" w:type="dxa"/>
          </w:tcPr>
          <w:p w:rsidR="000466F7" w:rsidRPr="00A24AAA" w:rsidRDefault="000466F7" w:rsidP="00A24AAA">
            <w:pPr>
              <w:pStyle w:val="TableParagraph"/>
              <w:spacing w:line="360" w:lineRule="auto"/>
              <w:ind w:left="293"/>
              <w:rPr>
                <w:color w:val="000000" w:themeColor="text1"/>
                <w:sz w:val="24"/>
                <w:szCs w:val="24"/>
              </w:rPr>
            </w:pPr>
            <w:r w:rsidRPr="00A24AAA">
              <w:rPr>
                <w:color w:val="000000" w:themeColor="text1"/>
                <w:spacing w:val="-2"/>
                <w:sz w:val="24"/>
                <w:szCs w:val="24"/>
              </w:rPr>
              <w:t>-.45000</w:t>
            </w:r>
          </w:p>
        </w:tc>
      </w:tr>
      <w:tr w:rsidR="000466F7" w:rsidRPr="00A24AAA" w:rsidTr="003830F8">
        <w:trPr>
          <w:trHeight w:val="451"/>
        </w:trPr>
        <w:tc>
          <w:tcPr>
            <w:tcW w:w="1275" w:type="dxa"/>
            <w:gridSpan w:val="3"/>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4</w:t>
            </w:r>
          </w:p>
        </w:tc>
        <w:tc>
          <w:tcPr>
            <w:tcW w:w="1585" w:type="dxa"/>
          </w:tcPr>
          <w:p w:rsidR="000466F7" w:rsidRPr="00A24AAA" w:rsidRDefault="000466F7" w:rsidP="00A24AAA">
            <w:pPr>
              <w:pStyle w:val="TableParagraph"/>
              <w:spacing w:line="360" w:lineRule="auto"/>
              <w:ind w:right="128"/>
              <w:jc w:val="right"/>
              <w:rPr>
                <w:color w:val="000000" w:themeColor="text1"/>
                <w:sz w:val="24"/>
                <w:szCs w:val="24"/>
              </w:rPr>
            </w:pPr>
            <w:r w:rsidRPr="00A24AAA">
              <w:rPr>
                <w:color w:val="000000" w:themeColor="text1"/>
                <w:spacing w:val="-2"/>
                <w:sz w:val="24"/>
                <w:szCs w:val="24"/>
              </w:rPr>
              <w:t>-2.762</w:t>
            </w:r>
          </w:p>
        </w:tc>
        <w:tc>
          <w:tcPr>
            <w:tcW w:w="1144" w:type="dxa"/>
            <w:gridSpan w:val="2"/>
          </w:tcPr>
          <w:p w:rsidR="000466F7" w:rsidRPr="00A24AAA" w:rsidRDefault="000466F7" w:rsidP="00A24AAA">
            <w:pPr>
              <w:pStyle w:val="TableParagraph"/>
              <w:spacing w:line="360" w:lineRule="auto"/>
              <w:ind w:right="156"/>
              <w:jc w:val="right"/>
              <w:rPr>
                <w:color w:val="000000" w:themeColor="text1"/>
                <w:sz w:val="24"/>
                <w:szCs w:val="24"/>
              </w:rPr>
            </w:pPr>
            <w:r w:rsidRPr="00A24AAA">
              <w:rPr>
                <w:color w:val="000000" w:themeColor="text1"/>
                <w:spacing w:val="-2"/>
                <w:sz w:val="24"/>
                <w:szCs w:val="24"/>
              </w:rPr>
              <w:t>2.2000</w:t>
            </w:r>
          </w:p>
        </w:tc>
        <w:tc>
          <w:tcPr>
            <w:tcW w:w="1718" w:type="dxa"/>
            <w:gridSpan w:val="3"/>
          </w:tcPr>
          <w:p w:rsidR="000466F7" w:rsidRPr="00A24AAA" w:rsidRDefault="000466F7" w:rsidP="00A24AAA">
            <w:pPr>
              <w:pStyle w:val="TableParagraph"/>
              <w:spacing w:line="360" w:lineRule="auto"/>
              <w:ind w:left="412"/>
              <w:rPr>
                <w:color w:val="000000" w:themeColor="text1"/>
                <w:sz w:val="24"/>
                <w:szCs w:val="24"/>
              </w:rPr>
            </w:pPr>
            <w:r w:rsidRPr="00A24AAA">
              <w:rPr>
                <w:color w:val="000000" w:themeColor="text1"/>
                <w:spacing w:val="-4"/>
                <w:sz w:val="24"/>
                <w:szCs w:val="24"/>
              </w:rPr>
              <w:t>.009</w:t>
            </w:r>
          </w:p>
        </w:tc>
        <w:tc>
          <w:tcPr>
            <w:tcW w:w="2299" w:type="dxa"/>
          </w:tcPr>
          <w:p w:rsidR="000466F7" w:rsidRPr="00A24AAA" w:rsidRDefault="000466F7" w:rsidP="00A24AAA">
            <w:pPr>
              <w:pStyle w:val="TableParagraph"/>
              <w:spacing w:line="360" w:lineRule="auto"/>
              <w:ind w:left="293"/>
              <w:rPr>
                <w:color w:val="000000" w:themeColor="text1"/>
                <w:sz w:val="24"/>
                <w:szCs w:val="24"/>
              </w:rPr>
            </w:pPr>
            <w:r w:rsidRPr="00A24AAA">
              <w:rPr>
                <w:color w:val="000000" w:themeColor="text1"/>
                <w:spacing w:val="-2"/>
                <w:sz w:val="24"/>
                <w:szCs w:val="24"/>
              </w:rPr>
              <w:t>-.30000</w:t>
            </w:r>
          </w:p>
        </w:tc>
      </w:tr>
      <w:tr w:rsidR="000466F7" w:rsidRPr="00A24AAA" w:rsidTr="003830F8">
        <w:trPr>
          <w:trHeight w:val="519"/>
        </w:trPr>
        <w:tc>
          <w:tcPr>
            <w:tcW w:w="1275" w:type="dxa"/>
            <w:gridSpan w:val="3"/>
            <w:tcBorders>
              <w:bottom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5</w:t>
            </w:r>
          </w:p>
        </w:tc>
        <w:tc>
          <w:tcPr>
            <w:tcW w:w="1585" w:type="dxa"/>
            <w:tcBorders>
              <w:bottom w:val="single" w:sz="4" w:space="0" w:color="000000"/>
            </w:tcBorders>
          </w:tcPr>
          <w:p w:rsidR="000466F7" w:rsidRPr="00A24AAA" w:rsidRDefault="000466F7" w:rsidP="00A24AAA">
            <w:pPr>
              <w:pStyle w:val="TableParagraph"/>
              <w:spacing w:line="360" w:lineRule="auto"/>
              <w:ind w:right="128"/>
              <w:jc w:val="right"/>
              <w:rPr>
                <w:color w:val="000000" w:themeColor="text1"/>
                <w:sz w:val="24"/>
                <w:szCs w:val="24"/>
              </w:rPr>
            </w:pPr>
            <w:r w:rsidRPr="00A24AAA">
              <w:rPr>
                <w:color w:val="000000" w:themeColor="text1"/>
                <w:spacing w:val="-2"/>
                <w:sz w:val="24"/>
                <w:szCs w:val="24"/>
              </w:rPr>
              <w:t>-5.597</w:t>
            </w:r>
          </w:p>
        </w:tc>
        <w:tc>
          <w:tcPr>
            <w:tcW w:w="1144" w:type="dxa"/>
            <w:gridSpan w:val="2"/>
            <w:tcBorders>
              <w:bottom w:val="single" w:sz="4" w:space="0" w:color="000000"/>
            </w:tcBorders>
          </w:tcPr>
          <w:p w:rsidR="000466F7" w:rsidRPr="00A24AAA" w:rsidRDefault="000466F7" w:rsidP="00A24AAA">
            <w:pPr>
              <w:pStyle w:val="TableParagraph"/>
              <w:spacing w:line="360" w:lineRule="auto"/>
              <w:ind w:right="156"/>
              <w:jc w:val="right"/>
              <w:rPr>
                <w:color w:val="000000" w:themeColor="text1"/>
                <w:sz w:val="24"/>
                <w:szCs w:val="24"/>
              </w:rPr>
            </w:pPr>
            <w:r w:rsidRPr="00A24AAA">
              <w:rPr>
                <w:color w:val="000000" w:themeColor="text1"/>
                <w:spacing w:val="-2"/>
                <w:sz w:val="24"/>
                <w:szCs w:val="24"/>
              </w:rPr>
              <w:t>1.8000</w:t>
            </w:r>
          </w:p>
        </w:tc>
        <w:tc>
          <w:tcPr>
            <w:tcW w:w="1718" w:type="dxa"/>
            <w:gridSpan w:val="3"/>
            <w:tcBorders>
              <w:bottom w:val="single" w:sz="4" w:space="0" w:color="000000"/>
            </w:tcBorders>
          </w:tcPr>
          <w:p w:rsidR="000466F7" w:rsidRPr="00A24AAA" w:rsidRDefault="000466F7" w:rsidP="00A24AAA">
            <w:pPr>
              <w:pStyle w:val="TableParagraph"/>
              <w:spacing w:line="360" w:lineRule="auto"/>
              <w:ind w:left="412"/>
              <w:rPr>
                <w:color w:val="000000" w:themeColor="text1"/>
                <w:sz w:val="24"/>
                <w:szCs w:val="24"/>
              </w:rPr>
            </w:pPr>
            <w:r w:rsidRPr="00A24AAA">
              <w:rPr>
                <w:color w:val="000000" w:themeColor="text1"/>
                <w:spacing w:val="-4"/>
                <w:sz w:val="24"/>
                <w:szCs w:val="24"/>
              </w:rPr>
              <w:t>.000</w:t>
            </w:r>
          </w:p>
        </w:tc>
        <w:tc>
          <w:tcPr>
            <w:tcW w:w="2299" w:type="dxa"/>
            <w:tcBorders>
              <w:bottom w:val="single" w:sz="4" w:space="0" w:color="000000"/>
            </w:tcBorders>
          </w:tcPr>
          <w:p w:rsidR="000466F7" w:rsidRPr="00A24AAA" w:rsidRDefault="000466F7" w:rsidP="00A24AAA">
            <w:pPr>
              <w:pStyle w:val="TableParagraph"/>
              <w:spacing w:line="360" w:lineRule="auto"/>
              <w:ind w:left="293"/>
              <w:rPr>
                <w:color w:val="000000" w:themeColor="text1"/>
                <w:sz w:val="24"/>
                <w:szCs w:val="24"/>
              </w:rPr>
            </w:pPr>
            <w:r w:rsidRPr="00A24AAA">
              <w:rPr>
                <w:color w:val="000000" w:themeColor="text1"/>
                <w:spacing w:val="-2"/>
                <w:sz w:val="24"/>
                <w:szCs w:val="24"/>
              </w:rPr>
              <w:t>-.70000</w:t>
            </w:r>
          </w:p>
        </w:tc>
      </w:tr>
      <w:tr w:rsidR="000466F7" w:rsidRPr="00A24AAA" w:rsidTr="003830F8">
        <w:trPr>
          <w:gridBefore w:val="1"/>
          <w:wBefore w:w="7" w:type="dxa"/>
          <w:trHeight w:val="453"/>
        </w:trPr>
        <w:tc>
          <w:tcPr>
            <w:tcW w:w="1115" w:type="dxa"/>
            <w:tcBorders>
              <w:top w:val="single" w:sz="4" w:space="0" w:color="000000"/>
              <w:bottom w:val="single" w:sz="4" w:space="0" w:color="000000"/>
            </w:tcBorders>
          </w:tcPr>
          <w:p w:rsidR="000466F7" w:rsidRPr="00A24AAA" w:rsidRDefault="000466F7" w:rsidP="00A24AAA">
            <w:pPr>
              <w:pStyle w:val="TableParagraph"/>
              <w:spacing w:line="360" w:lineRule="auto"/>
              <w:ind w:left="7"/>
              <w:rPr>
                <w:color w:val="000000" w:themeColor="text1"/>
                <w:sz w:val="24"/>
                <w:szCs w:val="24"/>
              </w:rPr>
            </w:pPr>
            <w:r w:rsidRPr="00A24AAA">
              <w:rPr>
                <w:color w:val="000000" w:themeColor="text1"/>
                <w:spacing w:val="-10"/>
                <w:sz w:val="24"/>
                <w:szCs w:val="24"/>
              </w:rPr>
              <w:t>6</w:t>
            </w:r>
          </w:p>
        </w:tc>
        <w:tc>
          <w:tcPr>
            <w:tcW w:w="1835" w:type="dxa"/>
            <w:gridSpan w:val="3"/>
            <w:tcBorders>
              <w:top w:val="single" w:sz="4" w:space="0" w:color="000000"/>
              <w:bottom w:val="single" w:sz="4" w:space="0" w:color="000000"/>
            </w:tcBorders>
          </w:tcPr>
          <w:p w:rsidR="000466F7" w:rsidRPr="00A24AAA" w:rsidRDefault="000466F7" w:rsidP="00A24AAA">
            <w:pPr>
              <w:pStyle w:val="TableParagraph"/>
              <w:spacing w:line="360" w:lineRule="auto"/>
              <w:ind w:left="987"/>
              <w:rPr>
                <w:color w:val="000000" w:themeColor="text1"/>
                <w:sz w:val="24"/>
                <w:szCs w:val="24"/>
              </w:rPr>
            </w:pPr>
            <w:r w:rsidRPr="00A24AAA">
              <w:rPr>
                <w:color w:val="000000" w:themeColor="text1"/>
                <w:spacing w:val="-2"/>
                <w:sz w:val="24"/>
                <w:szCs w:val="24"/>
              </w:rPr>
              <w:t>-1.030</w:t>
            </w:r>
          </w:p>
        </w:tc>
        <w:tc>
          <w:tcPr>
            <w:tcW w:w="1174" w:type="dxa"/>
            <w:gridSpan w:val="2"/>
            <w:tcBorders>
              <w:top w:val="single" w:sz="4" w:space="0" w:color="000000"/>
              <w:bottom w:val="single" w:sz="4" w:space="0" w:color="000000"/>
            </w:tcBorders>
          </w:tcPr>
          <w:p w:rsidR="000466F7" w:rsidRPr="00A24AAA" w:rsidRDefault="000466F7" w:rsidP="00A24AAA">
            <w:pPr>
              <w:pStyle w:val="TableParagraph"/>
              <w:spacing w:line="360" w:lineRule="auto"/>
              <w:ind w:left="228"/>
              <w:rPr>
                <w:color w:val="000000" w:themeColor="text1"/>
                <w:sz w:val="24"/>
                <w:szCs w:val="24"/>
              </w:rPr>
            </w:pPr>
            <w:r w:rsidRPr="00A24AAA">
              <w:rPr>
                <w:color w:val="000000" w:themeColor="text1"/>
                <w:spacing w:val="-2"/>
                <w:sz w:val="24"/>
                <w:szCs w:val="24"/>
              </w:rPr>
              <w:t>2.3500</w:t>
            </w:r>
          </w:p>
        </w:tc>
        <w:tc>
          <w:tcPr>
            <w:tcW w:w="1295" w:type="dxa"/>
            <w:tcBorders>
              <w:top w:val="single" w:sz="4" w:space="0" w:color="000000"/>
              <w:bottom w:val="single" w:sz="4" w:space="0" w:color="000000"/>
            </w:tcBorders>
          </w:tcPr>
          <w:p w:rsidR="000466F7" w:rsidRPr="00A24AAA" w:rsidRDefault="000466F7" w:rsidP="00A24AAA">
            <w:pPr>
              <w:pStyle w:val="TableParagraph"/>
              <w:spacing w:line="360" w:lineRule="auto"/>
              <w:ind w:left="285"/>
              <w:rPr>
                <w:color w:val="000000" w:themeColor="text1"/>
                <w:sz w:val="24"/>
                <w:szCs w:val="24"/>
              </w:rPr>
            </w:pPr>
            <w:r w:rsidRPr="00A24AAA">
              <w:rPr>
                <w:color w:val="000000" w:themeColor="text1"/>
                <w:spacing w:val="-4"/>
                <w:sz w:val="24"/>
                <w:szCs w:val="24"/>
              </w:rPr>
              <w:t>.309</w:t>
            </w:r>
          </w:p>
        </w:tc>
        <w:tc>
          <w:tcPr>
            <w:tcW w:w="2594" w:type="dxa"/>
            <w:gridSpan w:val="2"/>
            <w:tcBorders>
              <w:top w:val="single" w:sz="4" w:space="0" w:color="000000"/>
              <w:bottom w:val="single" w:sz="4" w:space="0" w:color="000000"/>
            </w:tcBorders>
          </w:tcPr>
          <w:p w:rsidR="000466F7" w:rsidRPr="00A24AAA" w:rsidRDefault="000466F7" w:rsidP="00A24AAA">
            <w:pPr>
              <w:pStyle w:val="TableParagraph"/>
              <w:spacing w:line="360" w:lineRule="auto"/>
              <w:ind w:left="589"/>
              <w:rPr>
                <w:color w:val="000000" w:themeColor="text1"/>
                <w:sz w:val="24"/>
                <w:szCs w:val="24"/>
              </w:rPr>
            </w:pPr>
            <w:r w:rsidRPr="00A24AAA">
              <w:rPr>
                <w:color w:val="000000" w:themeColor="text1"/>
                <w:spacing w:val="-2"/>
                <w:sz w:val="24"/>
                <w:szCs w:val="24"/>
              </w:rPr>
              <w:t>-.15000</w:t>
            </w:r>
          </w:p>
        </w:tc>
      </w:tr>
    </w:tbl>
    <w:p w:rsidR="000466F7" w:rsidRPr="00A24AAA" w:rsidRDefault="003830F8" w:rsidP="00A24AAA">
      <w:pPr>
        <w:pStyle w:val="Heading2"/>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Source: Field work, 2025</w:t>
      </w:r>
    </w:p>
    <w:p w:rsidR="000466F7" w:rsidRPr="00A24AAA" w:rsidRDefault="000466F7" w:rsidP="00A24AAA">
      <w:pPr>
        <w:pStyle w:val="BodyText"/>
        <w:spacing w:line="360" w:lineRule="auto"/>
        <w:ind w:right="304"/>
        <w:jc w:val="both"/>
        <w:rPr>
          <w:color w:val="000000" w:themeColor="text1"/>
        </w:rPr>
      </w:pPr>
      <w:r w:rsidRPr="00A24AAA">
        <w:rPr>
          <w:color w:val="000000" w:themeColor="text1"/>
        </w:rPr>
        <w:t xml:space="preserve">As shown in table 4.5 above, all six (6) questions fell within a positive rating or scale indicating that customers trust </w:t>
      </w:r>
      <w:r w:rsidR="003830F8" w:rsidRPr="00A24AAA">
        <w:rPr>
          <w:color w:val="000000" w:themeColor="text1"/>
        </w:rPr>
        <w:t>Whitefield hotel</w:t>
      </w:r>
      <w:r w:rsidRPr="00A24AAA">
        <w:rPr>
          <w:color w:val="000000" w:themeColor="text1"/>
        </w:rPr>
        <w:t>. However, all the questions proved to be a significant</w:t>
      </w:r>
      <w:r w:rsidRPr="00A24AAA">
        <w:rPr>
          <w:color w:val="000000" w:themeColor="text1"/>
          <w:spacing w:val="-1"/>
        </w:rPr>
        <w:t xml:space="preserve"> </w:t>
      </w:r>
      <w:r w:rsidRPr="00A24AAA">
        <w:rPr>
          <w:color w:val="000000" w:themeColor="text1"/>
        </w:rPr>
        <w:t>factor</w:t>
      </w:r>
      <w:r w:rsidRPr="00A24AAA">
        <w:rPr>
          <w:color w:val="000000" w:themeColor="text1"/>
          <w:spacing w:val="-2"/>
        </w:rPr>
        <w:t xml:space="preserve"> </w:t>
      </w:r>
      <w:r w:rsidRPr="00A24AAA">
        <w:rPr>
          <w:color w:val="000000" w:themeColor="text1"/>
        </w:rPr>
        <w:t>as</w:t>
      </w:r>
      <w:r w:rsidRPr="00A24AAA">
        <w:rPr>
          <w:color w:val="000000" w:themeColor="text1"/>
          <w:spacing w:val="-1"/>
        </w:rPr>
        <w:t xml:space="preserve"> </w:t>
      </w:r>
      <w:r w:rsidRPr="00A24AAA">
        <w:rPr>
          <w:color w:val="000000" w:themeColor="text1"/>
        </w:rPr>
        <w:t>far as</w:t>
      </w:r>
      <w:r w:rsidRPr="00A24AAA">
        <w:rPr>
          <w:color w:val="000000" w:themeColor="text1"/>
          <w:spacing w:val="-1"/>
        </w:rPr>
        <w:t xml:space="preserve"> </w:t>
      </w:r>
      <w:r w:rsidRPr="00A24AAA">
        <w:rPr>
          <w:color w:val="000000" w:themeColor="text1"/>
        </w:rPr>
        <w:t>Trust</w:t>
      </w:r>
      <w:r w:rsidRPr="00A24AAA">
        <w:rPr>
          <w:color w:val="000000" w:themeColor="text1"/>
          <w:spacing w:val="-1"/>
        </w:rPr>
        <w:t xml:space="preserve"> </w:t>
      </w:r>
      <w:r w:rsidRPr="00A24AAA">
        <w:rPr>
          <w:color w:val="000000" w:themeColor="text1"/>
        </w:rPr>
        <w:t>was</w:t>
      </w:r>
      <w:r w:rsidRPr="00A24AAA">
        <w:rPr>
          <w:color w:val="000000" w:themeColor="text1"/>
          <w:spacing w:val="-1"/>
        </w:rPr>
        <w:t xml:space="preserve"> </w:t>
      </w:r>
      <w:r w:rsidRPr="00A24AAA">
        <w:rPr>
          <w:color w:val="000000" w:themeColor="text1"/>
        </w:rPr>
        <w:t>concern</w:t>
      </w:r>
      <w:r w:rsidRPr="00A24AAA">
        <w:rPr>
          <w:color w:val="000000" w:themeColor="text1"/>
          <w:spacing w:val="-2"/>
        </w:rPr>
        <w:t xml:space="preserve"> </w:t>
      </w:r>
      <w:r w:rsidRPr="00A24AAA">
        <w:rPr>
          <w:color w:val="000000" w:themeColor="text1"/>
        </w:rPr>
        <w:t>except</w:t>
      </w:r>
      <w:r w:rsidRPr="00A24AAA">
        <w:rPr>
          <w:color w:val="000000" w:themeColor="text1"/>
          <w:spacing w:val="-1"/>
        </w:rPr>
        <w:t xml:space="preserve"> </w:t>
      </w:r>
      <w:r w:rsidRPr="00A24AAA">
        <w:rPr>
          <w:color w:val="000000" w:themeColor="text1"/>
        </w:rPr>
        <w:t>the</w:t>
      </w:r>
      <w:r w:rsidRPr="00A24AAA">
        <w:rPr>
          <w:color w:val="000000" w:themeColor="text1"/>
          <w:spacing w:val="-2"/>
        </w:rPr>
        <w:t xml:space="preserve"> </w:t>
      </w:r>
      <w:r w:rsidRPr="00A24AAA">
        <w:rPr>
          <w:color w:val="000000" w:themeColor="text1"/>
        </w:rPr>
        <w:t>6</w:t>
      </w:r>
      <w:proofErr w:type="spellStart"/>
      <w:r w:rsidRPr="00A24AAA">
        <w:rPr>
          <w:color w:val="000000" w:themeColor="text1"/>
          <w:position w:val="18"/>
        </w:rPr>
        <w:t>th</w:t>
      </w:r>
      <w:proofErr w:type="spellEnd"/>
      <w:r w:rsidRPr="00A24AAA">
        <w:rPr>
          <w:color w:val="000000" w:themeColor="text1"/>
          <w:spacing w:val="18"/>
          <w:position w:val="18"/>
        </w:rPr>
        <w:t xml:space="preserve"> </w:t>
      </w:r>
      <w:r w:rsidRPr="00A24AAA">
        <w:rPr>
          <w:color w:val="000000" w:themeColor="text1"/>
          <w:position w:val="9"/>
        </w:rPr>
        <w:t>variable/question</w:t>
      </w:r>
      <w:r w:rsidRPr="00A24AAA">
        <w:rPr>
          <w:color w:val="000000" w:themeColor="text1"/>
          <w:spacing w:val="-1"/>
          <w:position w:val="9"/>
        </w:rPr>
        <w:t xml:space="preserve"> </w:t>
      </w:r>
      <w:r w:rsidRPr="00A24AAA">
        <w:rPr>
          <w:color w:val="000000" w:themeColor="text1"/>
          <w:position w:val="9"/>
        </w:rPr>
        <w:t>which</w:t>
      </w:r>
      <w:r w:rsidRPr="00A24AAA">
        <w:rPr>
          <w:color w:val="000000" w:themeColor="text1"/>
          <w:spacing w:val="-1"/>
          <w:position w:val="9"/>
        </w:rPr>
        <w:t xml:space="preserve"> </w:t>
      </w:r>
      <w:r w:rsidRPr="00A24AAA">
        <w:rPr>
          <w:color w:val="000000" w:themeColor="text1"/>
          <w:position w:val="9"/>
        </w:rPr>
        <w:t>fell</w:t>
      </w:r>
      <w:r w:rsidRPr="00A24AAA">
        <w:rPr>
          <w:color w:val="000000" w:themeColor="text1"/>
          <w:spacing w:val="-1"/>
          <w:position w:val="9"/>
        </w:rPr>
        <w:t xml:space="preserve"> </w:t>
      </w:r>
      <w:r w:rsidRPr="00A24AAA">
        <w:rPr>
          <w:color w:val="000000" w:themeColor="text1"/>
          <w:position w:val="9"/>
        </w:rPr>
        <w:t>out</w:t>
      </w:r>
      <w:r w:rsidRPr="00A24AAA">
        <w:rPr>
          <w:color w:val="000000" w:themeColor="text1"/>
          <w:spacing w:val="-3"/>
          <w:position w:val="9"/>
        </w:rPr>
        <w:t xml:space="preserve"> </w:t>
      </w:r>
      <w:r w:rsidRPr="00A24AAA">
        <w:rPr>
          <w:color w:val="000000" w:themeColor="text1"/>
          <w:position w:val="9"/>
        </w:rPr>
        <w:t xml:space="preserve">of </w:t>
      </w:r>
      <w:r w:rsidRPr="00A24AAA">
        <w:rPr>
          <w:color w:val="000000" w:themeColor="text1"/>
        </w:rPr>
        <w:t>range as its’ sig value was above 0.05.</w:t>
      </w:r>
    </w:p>
    <w:p w:rsidR="000466F7" w:rsidRPr="00A24AAA" w:rsidRDefault="000466F7" w:rsidP="00A24AAA">
      <w:pPr>
        <w:pStyle w:val="Heading2"/>
        <w:keepNext w:val="0"/>
        <w:keepLines w:val="0"/>
        <w:widowControl w:val="0"/>
        <w:numPr>
          <w:ilvl w:val="2"/>
          <w:numId w:val="16"/>
        </w:numPr>
        <w:tabs>
          <w:tab w:val="left" w:pos="847"/>
        </w:tabs>
        <w:autoSpaceDE w:val="0"/>
        <w:autoSpaceDN w:val="0"/>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pacing w:val="-2"/>
          <w:sz w:val="24"/>
          <w:szCs w:val="24"/>
        </w:rPr>
        <w:t>Commitment</w:t>
      </w:r>
    </w:p>
    <w:p w:rsidR="000466F7" w:rsidRPr="00A24AAA" w:rsidRDefault="000466F7" w:rsidP="00A24AAA">
      <w:pPr>
        <w:pStyle w:val="BodyText"/>
        <w:spacing w:line="360" w:lineRule="auto"/>
        <w:ind w:right="305"/>
        <w:jc w:val="both"/>
        <w:rPr>
          <w:color w:val="000000" w:themeColor="text1"/>
        </w:rPr>
      </w:pPr>
      <w:r w:rsidRPr="00A24AAA">
        <w:rPr>
          <w:color w:val="000000" w:themeColor="text1"/>
        </w:rPr>
        <w:t xml:space="preserve">The next integral factor that was discussed was the level of commitment of </w:t>
      </w:r>
      <w:r w:rsidR="003830F8" w:rsidRPr="00A24AAA">
        <w:rPr>
          <w:color w:val="000000" w:themeColor="text1"/>
        </w:rPr>
        <w:t>Whitefield hotel</w:t>
      </w:r>
      <w:r w:rsidRPr="00A24AAA">
        <w:rPr>
          <w:color w:val="000000" w:themeColor="text1"/>
        </w:rPr>
        <w:t xml:space="preserve"> </w:t>
      </w:r>
      <w:r w:rsidRPr="00A24AAA">
        <w:rPr>
          <w:color w:val="000000" w:themeColor="text1"/>
        </w:rPr>
        <w:lastRenderedPageBreak/>
        <w:t xml:space="preserve">to see their clients/customers satisfaction. As explained in the literature review, commitment to customers satisfaction is one factor that relationship marketing takes into consideration to retain their customers. Under this section also, six different questions were asked and customers’ responds were analyzed to indicate whether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 is committed and</w:t>
      </w:r>
      <w:r w:rsidRPr="00A24AAA">
        <w:rPr>
          <w:color w:val="000000" w:themeColor="text1"/>
          <w:spacing w:val="-2"/>
        </w:rPr>
        <w:t xml:space="preserve"> </w:t>
      </w:r>
      <w:r w:rsidRPr="00A24AAA">
        <w:rPr>
          <w:color w:val="000000" w:themeColor="text1"/>
        </w:rPr>
        <w:t>if</w:t>
      </w:r>
      <w:r w:rsidRPr="00A24AAA">
        <w:rPr>
          <w:color w:val="000000" w:themeColor="text1"/>
          <w:spacing w:val="-2"/>
        </w:rPr>
        <w:t xml:space="preserve"> </w:t>
      </w:r>
      <w:r w:rsidRPr="00A24AAA">
        <w:rPr>
          <w:color w:val="000000" w:themeColor="text1"/>
        </w:rPr>
        <w:t>their</w:t>
      </w:r>
      <w:r w:rsidRPr="00A24AAA">
        <w:rPr>
          <w:color w:val="000000" w:themeColor="text1"/>
          <w:spacing w:val="-3"/>
        </w:rPr>
        <w:t xml:space="preserve"> </w:t>
      </w:r>
      <w:r w:rsidRPr="00A24AAA">
        <w:rPr>
          <w:color w:val="000000" w:themeColor="text1"/>
        </w:rPr>
        <w:t>commitment</w:t>
      </w:r>
      <w:r w:rsidRPr="00A24AAA">
        <w:rPr>
          <w:color w:val="000000" w:themeColor="text1"/>
          <w:spacing w:val="-2"/>
        </w:rPr>
        <w:t xml:space="preserve"> </w:t>
      </w:r>
      <w:r w:rsidRPr="00A24AAA">
        <w:rPr>
          <w:color w:val="000000" w:themeColor="text1"/>
        </w:rPr>
        <w:t>level</w:t>
      </w:r>
      <w:r w:rsidRPr="00A24AAA">
        <w:rPr>
          <w:color w:val="000000" w:themeColor="text1"/>
          <w:spacing w:val="-2"/>
        </w:rPr>
        <w:t xml:space="preserve"> </w:t>
      </w:r>
      <w:r w:rsidRPr="00A24AAA">
        <w:rPr>
          <w:color w:val="000000" w:themeColor="text1"/>
        </w:rPr>
        <w:t>plays</w:t>
      </w:r>
      <w:r w:rsidRPr="00A24AAA">
        <w:rPr>
          <w:color w:val="000000" w:themeColor="text1"/>
          <w:spacing w:val="-2"/>
        </w:rPr>
        <w:t xml:space="preserve"> </w:t>
      </w:r>
      <w:r w:rsidRPr="00A24AAA">
        <w:rPr>
          <w:color w:val="000000" w:themeColor="text1"/>
        </w:rPr>
        <w:t>any role</w:t>
      </w:r>
      <w:r w:rsidRPr="00A24AAA">
        <w:rPr>
          <w:color w:val="000000" w:themeColor="text1"/>
          <w:spacing w:val="-4"/>
        </w:rPr>
        <w:t xml:space="preserve"> </w:t>
      </w:r>
      <w:r w:rsidRPr="00A24AAA">
        <w:rPr>
          <w:color w:val="000000" w:themeColor="text1"/>
        </w:rPr>
        <w:t>in</w:t>
      </w:r>
      <w:r w:rsidRPr="00A24AAA">
        <w:rPr>
          <w:color w:val="000000" w:themeColor="text1"/>
          <w:spacing w:val="-2"/>
        </w:rPr>
        <w:t xml:space="preserve"> </w:t>
      </w:r>
      <w:r w:rsidRPr="00A24AAA">
        <w:rPr>
          <w:color w:val="000000" w:themeColor="text1"/>
        </w:rPr>
        <w:t>their</w:t>
      </w:r>
      <w:r w:rsidRPr="00A24AAA">
        <w:rPr>
          <w:color w:val="000000" w:themeColor="text1"/>
          <w:spacing w:val="-2"/>
        </w:rPr>
        <w:t xml:space="preserve"> </w:t>
      </w:r>
      <w:r w:rsidRPr="00A24AAA">
        <w:rPr>
          <w:color w:val="000000" w:themeColor="text1"/>
        </w:rPr>
        <w:t>decision</w:t>
      </w:r>
      <w:r w:rsidRPr="00A24AAA">
        <w:rPr>
          <w:color w:val="000000" w:themeColor="text1"/>
          <w:spacing w:val="-2"/>
        </w:rPr>
        <w:t xml:space="preserve"> </w:t>
      </w:r>
      <w:r w:rsidRPr="00A24AAA">
        <w:rPr>
          <w:color w:val="000000" w:themeColor="text1"/>
        </w:rPr>
        <w:t>to</w:t>
      </w:r>
      <w:r w:rsidRPr="00A24AAA">
        <w:rPr>
          <w:color w:val="000000" w:themeColor="text1"/>
          <w:spacing w:val="-2"/>
        </w:rPr>
        <w:t xml:space="preserve"> </w:t>
      </w:r>
      <w:r w:rsidRPr="00A24AAA">
        <w:rPr>
          <w:color w:val="000000" w:themeColor="text1"/>
        </w:rPr>
        <w:t>always</w:t>
      </w:r>
      <w:r w:rsidRPr="00A24AAA">
        <w:rPr>
          <w:color w:val="000000" w:themeColor="text1"/>
          <w:spacing w:val="-2"/>
        </w:rPr>
        <w:t xml:space="preserve"> </w:t>
      </w:r>
      <w:r w:rsidRPr="00A24AAA">
        <w:rPr>
          <w:color w:val="000000" w:themeColor="text1"/>
        </w:rPr>
        <w:t>seek</w:t>
      </w:r>
      <w:r w:rsidRPr="00A24AAA">
        <w:rPr>
          <w:color w:val="000000" w:themeColor="text1"/>
          <w:spacing w:val="-2"/>
        </w:rPr>
        <w:t xml:space="preserve"> </w:t>
      </w:r>
      <w:r w:rsidRPr="00A24AAA">
        <w:rPr>
          <w:color w:val="000000" w:themeColor="text1"/>
        </w:rPr>
        <w:t>to</w:t>
      </w:r>
      <w:r w:rsidRPr="00A24AAA">
        <w:rPr>
          <w:color w:val="000000" w:themeColor="text1"/>
          <w:spacing w:val="-2"/>
        </w:rPr>
        <w:t xml:space="preserve"> </w:t>
      </w:r>
      <w:r w:rsidRPr="00A24AAA">
        <w:rPr>
          <w:color w:val="000000" w:themeColor="text1"/>
        </w:rPr>
        <w:t>patronize</w:t>
      </w:r>
      <w:r w:rsidRPr="00A24AAA">
        <w:rPr>
          <w:color w:val="000000" w:themeColor="text1"/>
          <w:spacing w:val="-4"/>
        </w:rPr>
        <w:t xml:space="preserve"> </w:t>
      </w:r>
      <w:r w:rsidRPr="00A24AAA">
        <w:rPr>
          <w:color w:val="000000" w:themeColor="text1"/>
        </w:rPr>
        <w:t xml:space="preserve">their </w:t>
      </w:r>
      <w:r w:rsidRPr="00A24AAA">
        <w:rPr>
          <w:color w:val="000000" w:themeColor="text1"/>
          <w:spacing w:val="-2"/>
        </w:rPr>
        <w:t>services.</w:t>
      </w:r>
    </w:p>
    <w:p w:rsidR="000466F7" w:rsidRPr="00A24AAA" w:rsidRDefault="000466F7" w:rsidP="00A24AAA">
      <w:pPr>
        <w:pStyle w:val="Heading2"/>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Table 4.6 </w:t>
      </w:r>
      <w:r w:rsidRPr="00A24AAA">
        <w:rPr>
          <w:rFonts w:ascii="Times New Roman" w:hAnsi="Times New Roman" w:cs="Times New Roman"/>
          <w:color w:val="000000" w:themeColor="text1"/>
          <w:spacing w:val="-2"/>
          <w:sz w:val="24"/>
          <w:szCs w:val="24"/>
        </w:rPr>
        <w:t>Commitment</w:t>
      </w:r>
    </w:p>
    <w:tbl>
      <w:tblPr>
        <w:tblW w:w="0" w:type="auto"/>
        <w:tblInd w:w="300" w:type="dxa"/>
        <w:tblLayout w:type="fixed"/>
        <w:tblCellMar>
          <w:left w:w="0" w:type="dxa"/>
          <w:right w:w="0" w:type="dxa"/>
        </w:tblCellMar>
        <w:tblLook w:val="01E0" w:firstRow="1" w:lastRow="1" w:firstColumn="1" w:lastColumn="1" w:noHBand="0" w:noVBand="0"/>
      </w:tblPr>
      <w:tblGrid>
        <w:gridCol w:w="1305"/>
        <w:gridCol w:w="1365"/>
        <w:gridCol w:w="905"/>
        <w:gridCol w:w="1411"/>
        <w:gridCol w:w="1324"/>
        <w:gridCol w:w="1646"/>
      </w:tblGrid>
      <w:tr w:rsidR="000466F7" w:rsidRPr="00A24AAA" w:rsidTr="000466F7">
        <w:trPr>
          <w:trHeight w:val="348"/>
        </w:trPr>
        <w:tc>
          <w:tcPr>
            <w:tcW w:w="1305" w:type="dxa"/>
            <w:tcBorders>
              <w:top w:val="single" w:sz="4" w:space="0" w:color="000000"/>
            </w:tcBorders>
          </w:tcPr>
          <w:p w:rsidR="000466F7" w:rsidRPr="00A24AAA" w:rsidRDefault="000466F7" w:rsidP="00A24AAA">
            <w:pPr>
              <w:pStyle w:val="TableParagraph"/>
              <w:spacing w:line="360" w:lineRule="auto"/>
              <w:ind w:left="14"/>
              <w:rPr>
                <w:b/>
                <w:color w:val="000000" w:themeColor="text1"/>
                <w:sz w:val="24"/>
                <w:szCs w:val="24"/>
              </w:rPr>
            </w:pPr>
            <w:r w:rsidRPr="00A24AAA">
              <w:rPr>
                <w:b/>
                <w:color w:val="000000" w:themeColor="text1"/>
                <w:spacing w:val="-4"/>
                <w:sz w:val="24"/>
                <w:szCs w:val="24"/>
              </w:rPr>
              <w:t>QUES</w:t>
            </w:r>
          </w:p>
        </w:tc>
        <w:tc>
          <w:tcPr>
            <w:tcW w:w="3681" w:type="dxa"/>
            <w:gridSpan w:val="3"/>
            <w:tcBorders>
              <w:top w:val="single" w:sz="4" w:space="0" w:color="000000"/>
            </w:tcBorders>
          </w:tcPr>
          <w:p w:rsidR="000466F7" w:rsidRPr="00A24AAA" w:rsidRDefault="000466F7" w:rsidP="00A24AAA">
            <w:pPr>
              <w:pStyle w:val="TableParagraph"/>
              <w:spacing w:line="360" w:lineRule="auto"/>
              <w:ind w:left="636"/>
              <w:rPr>
                <w:b/>
                <w:color w:val="000000" w:themeColor="text1"/>
                <w:sz w:val="24"/>
                <w:szCs w:val="24"/>
              </w:rPr>
            </w:pPr>
            <w:r w:rsidRPr="00A24AAA">
              <w:rPr>
                <w:b/>
                <w:color w:val="000000" w:themeColor="text1"/>
                <w:sz w:val="24"/>
                <w:szCs w:val="24"/>
              </w:rPr>
              <w:t>TEST</w:t>
            </w:r>
            <w:r w:rsidRPr="00A24AAA">
              <w:rPr>
                <w:b/>
                <w:color w:val="000000" w:themeColor="text1"/>
                <w:spacing w:val="-1"/>
                <w:sz w:val="24"/>
                <w:szCs w:val="24"/>
              </w:rPr>
              <w:t xml:space="preserve"> </w:t>
            </w:r>
            <w:r w:rsidRPr="00A24AAA">
              <w:rPr>
                <w:b/>
                <w:color w:val="000000" w:themeColor="text1"/>
                <w:sz w:val="24"/>
                <w:szCs w:val="24"/>
              </w:rPr>
              <w:t xml:space="preserve">VALUE = </w:t>
            </w:r>
            <w:r w:rsidRPr="00A24AAA">
              <w:rPr>
                <w:b/>
                <w:color w:val="000000" w:themeColor="text1"/>
                <w:spacing w:val="-5"/>
                <w:sz w:val="24"/>
                <w:szCs w:val="24"/>
              </w:rPr>
              <w:t>2.5</w:t>
            </w:r>
          </w:p>
        </w:tc>
        <w:tc>
          <w:tcPr>
            <w:tcW w:w="1324"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646"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r>
      <w:tr w:rsidR="000466F7" w:rsidRPr="00A24AAA" w:rsidTr="000466F7">
        <w:trPr>
          <w:trHeight w:val="891"/>
        </w:trPr>
        <w:tc>
          <w:tcPr>
            <w:tcW w:w="1305"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365" w:type="dxa"/>
            <w:tcBorders>
              <w:bottom w:val="single" w:sz="4" w:space="0" w:color="000000"/>
            </w:tcBorders>
          </w:tcPr>
          <w:p w:rsidR="000466F7" w:rsidRPr="00A24AAA" w:rsidRDefault="000466F7" w:rsidP="00A24AAA">
            <w:pPr>
              <w:pStyle w:val="TableParagraph"/>
              <w:spacing w:line="360" w:lineRule="auto"/>
              <w:ind w:left="636"/>
              <w:rPr>
                <w:b/>
                <w:color w:val="000000" w:themeColor="text1"/>
                <w:sz w:val="24"/>
                <w:szCs w:val="24"/>
              </w:rPr>
            </w:pPr>
            <w:r w:rsidRPr="00A24AAA">
              <w:rPr>
                <w:b/>
                <w:color w:val="000000" w:themeColor="text1"/>
                <w:spacing w:val="-10"/>
                <w:sz w:val="24"/>
                <w:szCs w:val="24"/>
              </w:rPr>
              <w:t>T</w:t>
            </w:r>
          </w:p>
        </w:tc>
        <w:tc>
          <w:tcPr>
            <w:tcW w:w="905" w:type="dxa"/>
            <w:tcBorders>
              <w:bottom w:val="single" w:sz="4" w:space="0" w:color="000000"/>
            </w:tcBorders>
          </w:tcPr>
          <w:p w:rsidR="000466F7" w:rsidRPr="00A24AAA" w:rsidRDefault="000466F7" w:rsidP="00A24AAA">
            <w:pPr>
              <w:pStyle w:val="TableParagraph"/>
              <w:spacing w:line="360" w:lineRule="auto"/>
              <w:ind w:right="98"/>
              <w:jc w:val="center"/>
              <w:rPr>
                <w:b/>
                <w:color w:val="000000" w:themeColor="text1"/>
                <w:sz w:val="24"/>
                <w:szCs w:val="24"/>
              </w:rPr>
            </w:pPr>
            <w:r w:rsidRPr="00A24AAA">
              <w:rPr>
                <w:b/>
                <w:color w:val="000000" w:themeColor="text1"/>
                <w:spacing w:val="-4"/>
                <w:sz w:val="24"/>
                <w:szCs w:val="24"/>
              </w:rPr>
              <w:t>Mean</w:t>
            </w:r>
          </w:p>
        </w:tc>
        <w:tc>
          <w:tcPr>
            <w:tcW w:w="1411" w:type="dxa"/>
            <w:tcBorders>
              <w:bottom w:val="single" w:sz="4" w:space="0" w:color="000000"/>
            </w:tcBorders>
          </w:tcPr>
          <w:p w:rsidR="000466F7" w:rsidRPr="00A24AAA" w:rsidRDefault="000466F7" w:rsidP="00A24AAA">
            <w:pPr>
              <w:pStyle w:val="TableParagraph"/>
              <w:tabs>
                <w:tab w:val="left" w:pos="1131"/>
              </w:tabs>
              <w:spacing w:line="360" w:lineRule="auto"/>
              <w:ind w:left="135" w:right="-15"/>
              <w:rPr>
                <w:b/>
                <w:color w:val="000000" w:themeColor="text1"/>
                <w:sz w:val="24"/>
                <w:szCs w:val="24"/>
              </w:rPr>
            </w:pPr>
            <w:r w:rsidRPr="00A24AAA">
              <w:rPr>
                <w:b/>
                <w:color w:val="000000" w:themeColor="text1"/>
                <w:spacing w:val="-4"/>
                <w:sz w:val="24"/>
                <w:szCs w:val="24"/>
              </w:rPr>
              <w:t>Sig.</w:t>
            </w:r>
            <w:r w:rsidRPr="00A24AAA">
              <w:rPr>
                <w:b/>
                <w:color w:val="000000" w:themeColor="text1"/>
                <w:sz w:val="24"/>
                <w:szCs w:val="24"/>
              </w:rPr>
              <w:tab/>
            </w:r>
            <w:r w:rsidRPr="00A24AAA">
              <w:rPr>
                <w:b/>
                <w:color w:val="000000" w:themeColor="text1"/>
                <w:spacing w:val="-5"/>
                <w:sz w:val="24"/>
                <w:szCs w:val="24"/>
              </w:rPr>
              <w:t>(2-</w:t>
            </w:r>
          </w:p>
          <w:p w:rsidR="000466F7" w:rsidRPr="00A24AAA" w:rsidRDefault="000466F7" w:rsidP="00A24AAA">
            <w:pPr>
              <w:pStyle w:val="TableParagraph"/>
              <w:spacing w:line="360" w:lineRule="auto"/>
              <w:ind w:left="135"/>
              <w:rPr>
                <w:b/>
                <w:color w:val="000000" w:themeColor="text1"/>
                <w:sz w:val="24"/>
                <w:szCs w:val="24"/>
              </w:rPr>
            </w:pPr>
            <w:r w:rsidRPr="00A24AAA">
              <w:rPr>
                <w:b/>
                <w:color w:val="000000" w:themeColor="text1"/>
                <w:spacing w:val="-2"/>
                <w:sz w:val="24"/>
                <w:szCs w:val="24"/>
              </w:rPr>
              <w:t>tailed)</w:t>
            </w:r>
          </w:p>
        </w:tc>
        <w:tc>
          <w:tcPr>
            <w:tcW w:w="1324" w:type="dxa"/>
            <w:tcBorders>
              <w:bottom w:val="single" w:sz="4" w:space="0" w:color="000000"/>
            </w:tcBorders>
          </w:tcPr>
          <w:p w:rsidR="000466F7" w:rsidRPr="00A24AAA" w:rsidRDefault="000466F7" w:rsidP="00A24AAA">
            <w:pPr>
              <w:pStyle w:val="TableParagraph"/>
              <w:spacing w:line="360" w:lineRule="auto"/>
              <w:ind w:left="-1"/>
              <w:rPr>
                <w:b/>
                <w:color w:val="000000" w:themeColor="text1"/>
                <w:sz w:val="24"/>
                <w:szCs w:val="24"/>
              </w:rPr>
            </w:pPr>
            <w:r w:rsidRPr="00A24AAA">
              <w:rPr>
                <w:b/>
                <w:color w:val="000000" w:themeColor="text1"/>
                <w:spacing w:val="-4"/>
                <w:sz w:val="24"/>
                <w:szCs w:val="24"/>
              </w:rPr>
              <w:t>Mean</w:t>
            </w:r>
          </w:p>
          <w:p w:rsidR="000466F7" w:rsidRPr="00A24AAA" w:rsidRDefault="000466F7" w:rsidP="00A24AAA">
            <w:pPr>
              <w:pStyle w:val="TableParagraph"/>
              <w:spacing w:line="360" w:lineRule="auto"/>
              <w:ind w:left="-1"/>
              <w:rPr>
                <w:b/>
                <w:color w:val="000000" w:themeColor="text1"/>
                <w:sz w:val="24"/>
                <w:szCs w:val="24"/>
              </w:rPr>
            </w:pPr>
            <w:r w:rsidRPr="00A24AAA">
              <w:rPr>
                <w:b/>
                <w:color w:val="000000" w:themeColor="text1"/>
                <w:spacing w:val="-2"/>
                <w:sz w:val="24"/>
                <w:szCs w:val="24"/>
              </w:rPr>
              <w:t>Difference</w:t>
            </w:r>
          </w:p>
        </w:tc>
        <w:tc>
          <w:tcPr>
            <w:tcW w:w="1646" w:type="dxa"/>
            <w:tcBorders>
              <w:bottom w:val="single" w:sz="4" w:space="0" w:color="000000"/>
            </w:tcBorders>
          </w:tcPr>
          <w:p w:rsidR="000466F7" w:rsidRPr="00A24AAA" w:rsidRDefault="000466F7" w:rsidP="00A24AAA">
            <w:pPr>
              <w:pStyle w:val="TableParagraph"/>
              <w:spacing w:line="360" w:lineRule="auto"/>
              <w:ind w:left="259"/>
              <w:rPr>
                <w:b/>
                <w:color w:val="000000" w:themeColor="text1"/>
                <w:sz w:val="24"/>
                <w:szCs w:val="24"/>
              </w:rPr>
            </w:pPr>
            <w:r w:rsidRPr="00A24AAA">
              <w:rPr>
                <w:b/>
                <w:color w:val="000000" w:themeColor="text1"/>
                <w:spacing w:val="-4"/>
                <w:sz w:val="24"/>
                <w:szCs w:val="24"/>
              </w:rPr>
              <w:t>Std.</w:t>
            </w:r>
          </w:p>
          <w:p w:rsidR="000466F7" w:rsidRPr="00A24AAA" w:rsidRDefault="000466F7" w:rsidP="00A24AAA">
            <w:pPr>
              <w:pStyle w:val="TableParagraph"/>
              <w:spacing w:line="360" w:lineRule="auto"/>
              <w:ind w:left="259"/>
              <w:rPr>
                <w:b/>
                <w:color w:val="000000" w:themeColor="text1"/>
                <w:sz w:val="24"/>
                <w:szCs w:val="24"/>
              </w:rPr>
            </w:pPr>
            <w:r w:rsidRPr="00A24AAA">
              <w:rPr>
                <w:b/>
                <w:color w:val="000000" w:themeColor="text1"/>
                <w:spacing w:val="-2"/>
                <w:sz w:val="24"/>
                <w:szCs w:val="24"/>
              </w:rPr>
              <w:t>Deviation</w:t>
            </w:r>
          </w:p>
        </w:tc>
      </w:tr>
      <w:tr w:rsidR="000466F7" w:rsidRPr="00A24AAA" w:rsidTr="000466F7">
        <w:trPr>
          <w:trHeight w:val="349"/>
        </w:trPr>
        <w:tc>
          <w:tcPr>
            <w:tcW w:w="1305" w:type="dxa"/>
            <w:tcBorders>
              <w:top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7</w:t>
            </w:r>
          </w:p>
        </w:tc>
        <w:tc>
          <w:tcPr>
            <w:tcW w:w="1365" w:type="dxa"/>
            <w:tcBorders>
              <w:top w:val="single" w:sz="4" w:space="0" w:color="000000"/>
            </w:tcBorders>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-1.207</w:t>
            </w:r>
          </w:p>
        </w:tc>
        <w:tc>
          <w:tcPr>
            <w:tcW w:w="905" w:type="dxa"/>
            <w:tcBorders>
              <w:top w:val="single" w:sz="4" w:space="0" w:color="000000"/>
            </w:tcBorders>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2.3250</w:t>
            </w:r>
          </w:p>
        </w:tc>
        <w:tc>
          <w:tcPr>
            <w:tcW w:w="1411" w:type="dxa"/>
            <w:tcBorders>
              <w:top w:val="single" w:sz="4" w:space="0" w:color="000000"/>
            </w:tcBorders>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.002</w:t>
            </w:r>
          </w:p>
        </w:tc>
        <w:tc>
          <w:tcPr>
            <w:tcW w:w="1324" w:type="dxa"/>
            <w:tcBorders>
              <w:top w:val="single" w:sz="4" w:space="0" w:color="000000"/>
            </w:tcBorders>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-.17500</w:t>
            </w:r>
          </w:p>
        </w:tc>
        <w:tc>
          <w:tcPr>
            <w:tcW w:w="1646" w:type="dxa"/>
            <w:tcBorders>
              <w:top w:val="single" w:sz="4" w:space="0" w:color="000000"/>
            </w:tcBorders>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.91672</w:t>
            </w:r>
          </w:p>
        </w:tc>
      </w:tr>
      <w:tr w:rsidR="000466F7" w:rsidRPr="00A24AAA" w:rsidTr="000466F7">
        <w:trPr>
          <w:trHeight w:val="413"/>
        </w:trPr>
        <w:tc>
          <w:tcPr>
            <w:tcW w:w="1305"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8</w:t>
            </w:r>
          </w:p>
        </w:tc>
        <w:tc>
          <w:tcPr>
            <w:tcW w:w="1365" w:type="dxa"/>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w:t>
            </w:r>
            <w:r w:rsidRPr="00A24AAA">
              <w:rPr>
                <w:color w:val="000000" w:themeColor="text1"/>
                <w:spacing w:val="-4"/>
                <w:sz w:val="24"/>
                <w:szCs w:val="24"/>
              </w:rPr>
              <w:t>.495</w:t>
            </w:r>
          </w:p>
        </w:tc>
        <w:tc>
          <w:tcPr>
            <w:tcW w:w="905" w:type="dxa"/>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2.4250</w:t>
            </w:r>
          </w:p>
        </w:tc>
        <w:tc>
          <w:tcPr>
            <w:tcW w:w="1411" w:type="dxa"/>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.000</w:t>
            </w:r>
          </w:p>
        </w:tc>
        <w:tc>
          <w:tcPr>
            <w:tcW w:w="1324" w:type="dxa"/>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-.07500</w:t>
            </w:r>
          </w:p>
        </w:tc>
        <w:tc>
          <w:tcPr>
            <w:tcW w:w="1646" w:type="dxa"/>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.95776</w:t>
            </w:r>
          </w:p>
        </w:tc>
      </w:tr>
      <w:tr w:rsidR="000466F7" w:rsidRPr="00A24AAA" w:rsidTr="000466F7">
        <w:trPr>
          <w:trHeight w:val="413"/>
        </w:trPr>
        <w:tc>
          <w:tcPr>
            <w:tcW w:w="1305"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10"/>
                <w:sz w:val="24"/>
                <w:szCs w:val="24"/>
              </w:rPr>
              <w:t>9</w:t>
            </w:r>
          </w:p>
        </w:tc>
        <w:tc>
          <w:tcPr>
            <w:tcW w:w="1365" w:type="dxa"/>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-3.569</w:t>
            </w:r>
          </w:p>
        </w:tc>
        <w:tc>
          <w:tcPr>
            <w:tcW w:w="905" w:type="dxa"/>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2.1000</w:t>
            </w:r>
          </w:p>
        </w:tc>
        <w:tc>
          <w:tcPr>
            <w:tcW w:w="1411" w:type="dxa"/>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.002</w:t>
            </w:r>
          </w:p>
        </w:tc>
        <w:tc>
          <w:tcPr>
            <w:tcW w:w="1324" w:type="dxa"/>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-.40000</w:t>
            </w:r>
          </w:p>
        </w:tc>
        <w:tc>
          <w:tcPr>
            <w:tcW w:w="1646" w:type="dxa"/>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.70892</w:t>
            </w:r>
          </w:p>
        </w:tc>
      </w:tr>
      <w:tr w:rsidR="000466F7" w:rsidRPr="00A24AAA" w:rsidTr="000466F7">
        <w:trPr>
          <w:trHeight w:val="414"/>
        </w:trPr>
        <w:tc>
          <w:tcPr>
            <w:tcW w:w="1305"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10</w:t>
            </w:r>
          </w:p>
        </w:tc>
        <w:tc>
          <w:tcPr>
            <w:tcW w:w="1365" w:type="dxa"/>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-.4953</w:t>
            </w:r>
          </w:p>
        </w:tc>
        <w:tc>
          <w:tcPr>
            <w:tcW w:w="905" w:type="dxa"/>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2.5750</w:t>
            </w:r>
          </w:p>
        </w:tc>
        <w:tc>
          <w:tcPr>
            <w:tcW w:w="1411" w:type="dxa"/>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.009</w:t>
            </w:r>
          </w:p>
        </w:tc>
        <w:tc>
          <w:tcPr>
            <w:tcW w:w="1324" w:type="dxa"/>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.07500</w:t>
            </w:r>
          </w:p>
        </w:tc>
        <w:tc>
          <w:tcPr>
            <w:tcW w:w="1646" w:type="dxa"/>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.95776</w:t>
            </w:r>
          </w:p>
        </w:tc>
      </w:tr>
      <w:tr w:rsidR="000466F7" w:rsidRPr="00A24AAA" w:rsidTr="000466F7">
        <w:trPr>
          <w:trHeight w:val="414"/>
        </w:trPr>
        <w:tc>
          <w:tcPr>
            <w:tcW w:w="1305"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11</w:t>
            </w:r>
          </w:p>
        </w:tc>
        <w:tc>
          <w:tcPr>
            <w:tcW w:w="1365" w:type="dxa"/>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-1.275</w:t>
            </w:r>
          </w:p>
        </w:tc>
        <w:tc>
          <w:tcPr>
            <w:tcW w:w="905" w:type="dxa"/>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2.3000</w:t>
            </w:r>
          </w:p>
        </w:tc>
        <w:tc>
          <w:tcPr>
            <w:tcW w:w="1411" w:type="dxa"/>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.000</w:t>
            </w:r>
          </w:p>
        </w:tc>
        <w:tc>
          <w:tcPr>
            <w:tcW w:w="1324" w:type="dxa"/>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-.20000</w:t>
            </w:r>
          </w:p>
        </w:tc>
        <w:tc>
          <w:tcPr>
            <w:tcW w:w="1646" w:type="dxa"/>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.99228</w:t>
            </w:r>
          </w:p>
        </w:tc>
      </w:tr>
      <w:tr w:rsidR="000466F7" w:rsidRPr="00A24AAA" w:rsidTr="000466F7">
        <w:trPr>
          <w:trHeight w:val="478"/>
        </w:trPr>
        <w:tc>
          <w:tcPr>
            <w:tcW w:w="1305" w:type="dxa"/>
            <w:tcBorders>
              <w:bottom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12</w:t>
            </w:r>
          </w:p>
        </w:tc>
        <w:tc>
          <w:tcPr>
            <w:tcW w:w="1365" w:type="dxa"/>
            <w:tcBorders>
              <w:bottom w:val="single" w:sz="4" w:space="0" w:color="000000"/>
            </w:tcBorders>
          </w:tcPr>
          <w:p w:rsidR="000466F7" w:rsidRPr="00A24AAA" w:rsidRDefault="000466F7" w:rsidP="00A24AAA">
            <w:pPr>
              <w:pStyle w:val="TableParagraph"/>
              <w:spacing w:line="360" w:lineRule="auto"/>
              <w:ind w:left="636"/>
              <w:rPr>
                <w:color w:val="000000" w:themeColor="text1"/>
                <w:sz w:val="24"/>
                <w:szCs w:val="24"/>
              </w:rPr>
            </w:pPr>
            <w:r w:rsidRPr="00A24AAA">
              <w:rPr>
                <w:color w:val="000000" w:themeColor="text1"/>
                <w:spacing w:val="-2"/>
                <w:sz w:val="24"/>
                <w:szCs w:val="24"/>
              </w:rPr>
              <w:t>-1.884</w:t>
            </w:r>
          </w:p>
        </w:tc>
        <w:tc>
          <w:tcPr>
            <w:tcW w:w="905" w:type="dxa"/>
            <w:tcBorders>
              <w:bottom w:val="single" w:sz="4" w:space="0" w:color="000000"/>
            </w:tcBorders>
          </w:tcPr>
          <w:p w:rsidR="000466F7" w:rsidRPr="00A24AAA" w:rsidRDefault="000466F7" w:rsidP="00A24AAA">
            <w:pPr>
              <w:pStyle w:val="TableParagraph"/>
              <w:spacing w:line="360" w:lineRule="auto"/>
              <w:ind w:left="75" w:right="98"/>
              <w:jc w:val="center"/>
              <w:rPr>
                <w:color w:val="000000" w:themeColor="text1"/>
                <w:sz w:val="24"/>
                <w:szCs w:val="24"/>
              </w:rPr>
            </w:pPr>
            <w:r w:rsidRPr="00A24AAA">
              <w:rPr>
                <w:color w:val="000000" w:themeColor="text1"/>
                <w:spacing w:val="-2"/>
                <w:sz w:val="24"/>
                <w:szCs w:val="24"/>
              </w:rPr>
              <w:t>2.2500</w:t>
            </w:r>
          </w:p>
        </w:tc>
        <w:tc>
          <w:tcPr>
            <w:tcW w:w="1411" w:type="dxa"/>
            <w:tcBorders>
              <w:bottom w:val="single" w:sz="4" w:space="0" w:color="000000"/>
            </w:tcBorders>
          </w:tcPr>
          <w:p w:rsidR="000466F7" w:rsidRPr="00A24AAA" w:rsidRDefault="000466F7" w:rsidP="00A24AAA">
            <w:pPr>
              <w:pStyle w:val="TableParagraph"/>
              <w:spacing w:line="360" w:lineRule="auto"/>
              <w:ind w:left="135"/>
              <w:rPr>
                <w:color w:val="000000" w:themeColor="text1"/>
                <w:sz w:val="24"/>
                <w:szCs w:val="24"/>
              </w:rPr>
            </w:pPr>
            <w:r w:rsidRPr="00A24AAA">
              <w:rPr>
                <w:color w:val="000000" w:themeColor="text1"/>
                <w:spacing w:val="-4"/>
                <w:sz w:val="24"/>
                <w:szCs w:val="24"/>
              </w:rPr>
              <w:t>.309</w:t>
            </w:r>
          </w:p>
        </w:tc>
        <w:tc>
          <w:tcPr>
            <w:tcW w:w="1324" w:type="dxa"/>
            <w:tcBorders>
              <w:bottom w:val="single" w:sz="4" w:space="0" w:color="000000"/>
            </w:tcBorders>
          </w:tcPr>
          <w:p w:rsidR="000466F7" w:rsidRPr="00A24AAA" w:rsidRDefault="000466F7" w:rsidP="00A24AAA">
            <w:pPr>
              <w:pStyle w:val="TableParagraph"/>
              <w:spacing w:line="360" w:lineRule="auto"/>
              <w:ind w:left="-1"/>
              <w:rPr>
                <w:color w:val="000000" w:themeColor="text1"/>
                <w:sz w:val="24"/>
                <w:szCs w:val="24"/>
              </w:rPr>
            </w:pPr>
            <w:r w:rsidRPr="00A24AAA">
              <w:rPr>
                <w:color w:val="000000" w:themeColor="text1"/>
                <w:spacing w:val="-2"/>
                <w:sz w:val="24"/>
                <w:szCs w:val="24"/>
              </w:rPr>
              <w:t>-.25000</w:t>
            </w:r>
          </w:p>
        </w:tc>
        <w:tc>
          <w:tcPr>
            <w:tcW w:w="1646" w:type="dxa"/>
            <w:tcBorders>
              <w:bottom w:val="single" w:sz="4" w:space="0" w:color="000000"/>
            </w:tcBorders>
          </w:tcPr>
          <w:p w:rsidR="000466F7" w:rsidRPr="00A24AAA" w:rsidRDefault="000466F7" w:rsidP="00A24AAA">
            <w:pPr>
              <w:pStyle w:val="TableParagraph"/>
              <w:spacing w:line="360" w:lineRule="auto"/>
              <w:ind w:left="259"/>
              <w:rPr>
                <w:color w:val="000000" w:themeColor="text1"/>
                <w:sz w:val="24"/>
                <w:szCs w:val="24"/>
              </w:rPr>
            </w:pPr>
            <w:r w:rsidRPr="00A24AAA">
              <w:rPr>
                <w:color w:val="000000" w:themeColor="text1"/>
                <w:spacing w:val="-2"/>
                <w:sz w:val="24"/>
                <w:szCs w:val="24"/>
              </w:rPr>
              <w:t>.83972</w:t>
            </w:r>
          </w:p>
        </w:tc>
      </w:tr>
    </w:tbl>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BodyText"/>
        <w:spacing w:line="360" w:lineRule="auto"/>
        <w:ind w:right="309"/>
        <w:jc w:val="both"/>
        <w:rPr>
          <w:color w:val="000000" w:themeColor="text1"/>
        </w:rPr>
      </w:pPr>
      <w:r w:rsidRPr="00A24AAA">
        <w:rPr>
          <w:color w:val="000000" w:themeColor="text1"/>
        </w:rPr>
        <w:t xml:space="preserve">The corresponding meanings of the various question numbers are: 7 = issues are seen from the customer’s point of view8 = customers intention to maintain and develop relation with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 9 = ready to put in all effort to make the relationship work10 =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 spends effort in maintaining the relationship 11 = Satisfied with relationship with </w:t>
      </w:r>
      <w:r w:rsidR="003830F8" w:rsidRPr="00A24AAA">
        <w:rPr>
          <w:color w:val="000000" w:themeColor="text1"/>
        </w:rPr>
        <w:t>Whitefield hotel</w:t>
      </w:r>
      <w:r w:rsidRPr="00A24AAA">
        <w:rPr>
          <w:color w:val="000000" w:themeColor="text1"/>
        </w:rPr>
        <w:t xml:space="preserve">12 = was right to seek the services of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p>
    <w:p w:rsidR="00E10A61" w:rsidRPr="00A24AAA" w:rsidRDefault="000466F7" w:rsidP="00A24AAA">
      <w:pPr>
        <w:pStyle w:val="BodyText"/>
        <w:spacing w:line="360" w:lineRule="auto"/>
        <w:ind w:right="304"/>
        <w:jc w:val="both"/>
        <w:rPr>
          <w:color w:val="000000" w:themeColor="text1"/>
        </w:rPr>
      </w:pPr>
      <w:r w:rsidRPr="00A24AAA">
        <w:rPr>
          <w:color w:val="000000" w:themeColor="text1"/>
        </w:rPr>
        <w:t xml:space="preserve">Four questions verifying customers’ commitment to the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 were statistically significant below 0.05. The questions 7, 8, 9 and 11 are these which make it clear that customers feel that the level of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’s commitment to customers is high. The other issue that whether the customers were certain of their choice to seek the service of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 could be an issue to query but as it seems their choice might not have been the best but they ended up appreciating and getting satisfied with the services rendered by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Also since the mean of almost all the question is below 2.5, it could be realized that the question asked by the researcher proved necessary and therefore was those factors contributed to the commitment the Insurance had to their customers.</w:t>
      </w:r>
    </w:p>
    <w:p w:rsidR="00E10A61" w:rsidRPr="00A24AAA" w:rsidRDefault="000466F7" w:rsidP="00A24AAA">
      <w:pPr>
        <w:pStyle w:val="Heading2"/>
        <w:keepNext w:val="0"/>
        <w:keepLines w:val="0"/>
        <w:widowControl w:val="0"/>
        <w:tabs>
          <w:tab w:val="left" w:pos="847"/>
          <w:tab w:val="left" w:pos="4320"/>
          <w:tab w:val="left" w:pos="4680"/>
        </w:tabs>
        <w:autoSpaceDE w:val="0"/>
        <w:autoSpaceDN w:val="0"/>
        <w:spacing w:before="0" w:line="360" w:lineRule="auto"/>
        <w:ind w:right="3794"/>
        <w:rPr>
          <w:rFonts w:ascii="Times New Roman" w:hAnsi="Times New Roman" w:cs="Times New Roman"/>
          <w:color w:val="000000" w:themeColor="text1"/>
          <w:spacing w:val="-11"/>
          <w:sz w:val="24"/>
          <w:szCs w:val="24"/>
        </w:rPr>
      </w:pPr>
      <w:r w:rsidRPr="00A24AAA">
        <w:rPr>
          <w:rFonts w:ascii="Times New Roman" w:hAnsi="Times New Roman" w:cs="Times New Roman"/>
          <w:noProof/>
          <w:color w:val="000000" w:themeColor="text1"/>
          <w:sz w:val="24"/>
          <w:szCs w:val="24"/>
        </w:rPr>
        <w:lastRenderedPageBreak/>
        <mc:AlternateContent>
          <mc:Choice Requires="wps">
            <w:drawing>
              <wp:anchor distT="0" distB="0" distL="0" distR="0" simplePos="0" relativeHeight="251660288" behindDoc="0" locked="0" layoutInCell="1" allowOverlap="1" wp14:anchorId="63866B37" wp14:editId="36CC15FE">
                <wp:simplePos x="0" y="0"/>
                <wp:positionH relativeFrom="page">
                  <wp:posOffset>925372</wp:posOffset>
                </wp:positionH>
                <wp:positionV relativeFrom="paragraph">
                  <wp:posOffset>740699</wp:posOffset>
                </wp:positionV>
                <wp:extent cx="5126355" cy="193802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6355" cy="1938020"/>
                        </a:xfrm>
                        <a:prstGeom prst="rect">
                          <a:avLst/>
                        </a:prstGeom>
                      </wps:spPr>
                      <wps:txbx>
                        <w:txbxContent>
                          <w:tbl>
                            <w:tblPr>
                              <w:tblW w:w="0" w:type="auto"/>
                              <w:tblLayout w:type="fixed"/>
                              <w:tblCellMar>
                                <w:left w:w="0" w:type="dxa"/>
                                <w:right w:w="0" w:type="dxa"/>
                              </w:tblCellMar>
                              <w:tblLook w:val="01E0" w:firstRow="1" w:lastRow="1" w:firstColumn="1" w:lastColumn="1" w:noHBand="0" w:noVBand="0"/>
                            </w:tblPr>
                            <w:tblGrid>
                              <w:gridCol w:w="1048"/>
                              <w:gridCol w:w="1240"/>
                              <w:gridCol w:w="905"/>
                              <w:gridCol w:w="1710"/>
                              <w:gridCol w:w="1560"/>
                              <w:gridCol w:w="1488"/>
                            </w:tblGrid>
                            <w:tr w:rsidR="00425D0D" w:rsidTr="00E10A61">
                              <w:trPr>
                                <w:trHeight w:val="349"/>
                              </w:trPr>
                              <w:tc>
                                <w:tcPr>
                                  <w:tcW w:w="1048" w:type="dxa"/>
                                  <w:tcBorders>
                                    <w:top w:val="single" w:sz="4" w:space="0" w:color="000000"/>
                                  </w:tcBorders>
                                </w:tcPr>
                                <w:p w:rsidR="00425D0D" w:rsidRDefault="00425D0D">
                                  <w:pPr>
                                    <w:pStyle w:val="TableParagraph"/>
                                    <w:spacing w:line="275" w:lineRule="exact"/>
                                    <w:ind w:left="14"/>
                                    <w:rPr>
                                      <w:b/>
                                      <w:sz w:val="24"/>
                                    </w:rPr>
                                  </w:pPr>
                                  <w:r>
                                    <w:rPr>
                                      <w:b/>
                                      <w:spacing w:val="-4"/>
                                      <w:sz w:val="24"/>
                                    </w:rPr>
                                    <w:t>QUES</w:t>
                                  </w:r>
                                </w:p>
                              </w:tc>
                              <w:tc>
                                <w:tcPr>
                                  <w:tcW w:w="3855" w:type="dxa"/>
                                  <w:gridSpan w:val="3"/>
                                  <w:tcBorders>
                                    <w:top w:val="single" w:sz="4" w:space="0" w:color="000000"/>
                                  </w:tcBorders>
                                </w:tcPr>
                                <w:p w:rsidR="00425D0D" w:rsidRDefault="00425D0D">
                                  <w:pPr>
                                    <w:pStyle w:val="TableParagraph"/>
                                    <w:spacing w:line="275" w:lineRule="exact"/>
                                    <w:ind w:left="379"/>
                                    <w:rPr>
                                      <w:b/>
                                      <w:sz w:val="24"/>
                                    </w:rPr>
                                  </w:pPr>
                                  <w:r>
                                    <w:rPr>
                                      <w:b/>
                                      <w:sz w:val="24"/>
                                    </w:rPr>
                                    <w:t>TEST</w:t>
                                  </w:r>
                                  <w:r>
                                    <w:rPr>
                                      <w:b/>
                                      <w:spacing w:val="-1"/>
                                      <w:sz w:val="24"/>
                                    </w:rPr>
                                    <w:t xml:space="preserve"> </w:t>
                                  </w:r>
                                  <w:r>
                                    <w:rPr>
                                      <w:b/>
                                      <w:sz w:val="24"/>
                                    </w:rPr>
                                    <w:t xml:space="preserve">VALUE = </w:t>
                                  </w:r>
                                  <w:r>
                                    <w:rPr>
                                      <w:b/>
                                      <w:spacing w:val="-5"/>
                                      <w:sz w:val="24"/>
                                    </w:rPr>
                                    <w:t>2.5</w:t>
                                  </w:r>
                                </w:p>
                              </w:tc>
                              <w:tc>
                                <w:tcPr>
                                  <w:tcW w:w="1560" w:type="dxa"/>
                                  <w:tcBorders>
                                    <w:top w:val="single" w:sz="4" w:space="0" w:color="000000"/>
                                  </w:tcBorders>
                                </w:tcPr>
                                <w:p w:rsidR="00425D0D" w:rsidRDefault="00425D0D">
                                  <w:pPr>
                                    <w:pStyle w:val="TableParagraph"/>
                                  </w:pPr>
                                </w:p>
                              </w:tc>
                              <w:tc>
                                <w:tcPr>
                                  <w:tcW w:w="1488" w:type="dxa"/>
                                  <w:tcBorders>
                                    <w:top w:val="single" w:sz="4" w:space="0" w:color="000000"/>
                                  </w:tcBorders>
                                </w:tcPr>
                                <w:p w:rsidR="00425D0D" w:rsidRDefault="00425D0D">
                                  <w:pPr>
                                    <w:pStyle w:val="TableParagraph"/>
                                  </w:pPr>
                                </w:p>
                              </w:tc>
                            </w:tr>
                            <w:tr w:rsidR="00425D0D" w:rsidTr="00E10A61">
                              <w:trPr>
                                <w:trHeight w:val="1020"/>
                              </w:trPr>
                              <w:tc>
                                <w:tcPr>
                                  <w:tcW w:w="1048" w:type="dxa"/>
                                  <w:tcBorders>
                                    <w:bottom w:val="single" w:sz="4" w:space="0" w:color="000000"/>
                                  </w:tcBorders>
                                </w:tcPr>
                                <w:p w:rsidR="00425D0D" w:rsidRDefault="00425D0D">
                                  <w:pPr>
                                    <w:pStyle w:val="TableParagraph"/>
                                  </w:pPr>
                                </w:p>
                              </w:tc>
                              <w:tc>
                                <w:tcPr>
                                  <w:tcW w:w="1240" w:type="dxa"/>
                                  <w:tcBorders>
                                    <w:bottom w:val="single" w:sz="4" w:space="0" w:color="000000"/>
                                  </w:tcBorders>
                                </w:tcPr>
                                <w:p w:rsidR="00425D0D" w:rsidRDefault="00425D0D">
                                  <w:pPr>
                                    <w:pStyle w:val="TableParagraph"/>
                                    <w:spacing w:before="194"/>
                                    <w:ind w:left="775"/>
                                    <w:rPr>
                                      <w:b/>
                                      <w:sz w:val="24"/>
                                    </w:rPr>
                                  </w:pPr>
                                  <w:r>
                                    <w:rPr>
                                      <w:b/>
                                      <w:spacing w:val="-10"/>
                                      <w:sz w:val="24"/>
                                    </w:rPr>
                                    <w:t>T</w:t>
                                  </w:r>
                                </w:p>
                              </w:tc>
                              <w:tc>
                                <w:tcPr>
                                  <w:tcW w:w="905" w:type="dxa"/>
                                  <w:tcBorders>
                                    <w:bottom w:val="single" w:sz="4" w:space="0" w:color="000000"/>
                                  </w:tcBorders>
                                </w:tcPr>
                                <w:p w:rsidR="00425D0D" w:rsidRDefault="00425D0D">
                                  <w:pPr>
                                    <w:pStyle w:val="TableParagraph"/>
                                    <w:spacing w:before="194"/>
                                    <w:ind w:left="67"/>
                                    <w:jc w:val="center"/>
                                    <w:rPr>
                                      <w:b/>
                                      <w:sz w:val="24"/>
                                    </w:rPr>
                                  </w:pPr>
                                  <w:r>
                                    <w:rPr>
                                      <w:b/>
                                      <w:spacing w:val="-4"/>
                                      <w:sz w:val="24"/>
                                    </w:rPr>
                                    <w:t>Mean</w:t>
                                  </w:r>
                                </w:p>
                              </w:tc>
                              <w:tc>
                                <w:tcPr>
                                  <w:tcW w:w="1710" w:type="dxa"/>
                                  <w:tcBorders>
                                    <w:bottom w:val="single" w:sz="4" w:space="0" w:color="000000"/>
                                  </w:tcBorders>
                                </w:tcPr>
                                <w:p w:rsidR="00425D0D" w:rsidRDefault="00425D0D">
                                  <w:pPr>
                                    <w:pStyle w:val="TableParagraph"/>
                                    <w:spacing w:before="194"/>
                                    <w:ind w:right="153"/>
                                    <w:jc w:val="center"/>
                                    <w:rPr>
                                      <w:b/>
                                      <w:sz w:val="24"/>
                                    </w:rPr>
                                  </w:pPr>
                                  <w:r>
                                    <w:rPr>
                                      <w:b/>
                                      <w:sz w:val="24"/>
                                    </w:rPr>
                                    <w:t>Sig.</w:t>
                                  </w:r>
                                  <w:r>
                                    <w:rPr>
                                      <w:b/>
                                      <w:spacing w:val="-1"/>
                                      <w:sz w:val="24"/>
                                    </w:rPr>
                                    <w:t xml:space="preserve"> </w:t>
                                  </w:r>
                                  <w:r>
                                    <w:rPr>
                                      <w:b/>
                                      <w:sz w:val="24"/>
                                    </w:rPr>
                                    <w:t>(2-</w:t>
                                  </w:r>
                                  <w:r>
                                    <w:rPr>
                                      <w:b/>
                                      <w:spacing w:val="-2"/>
                                      <w:sz w:val="24"/>
                                    </w:rPr>
                                    <w:t>tailed)</w:t>
                                  </w:r>
                                </w:p>
                              </w:tc>
                              <w:tc>
                                <w:tcPr>
                                  <w:tcW w:w="1560" w:type="dxa"/>
                                  <w:tcBorders>
                                    <w:bottom w:val="single" w:sz="4" w:space="0" w:color="000000"/>
                                  </w:tcBorders>
                                </w:tcPr>
                                <w:p w:rsidR="00425D0D" w:rsidRDefault="00425D0D">
                                  <w:pPr>
                                    <w:pStyle w:val="TableParagraph"/>
                                    <w:spacing w:before="60" w:line="410" w:lineRule="atLeast"/>
                                    <w:ind w:left="248" w:firstLine="240"/>
                                    <w:rPr>
                                      <w:b/>
                                      <w:sz w:val="24"/>
                                    </w:rPr>
                                  </w:pPr>
                                  <w:r>
                                    <w:rPr>
                                      <w:b/>
                                      <w:spacing w:val="-4"/>
                                      <w:sz w:val="24"/>
                                    </w:rPr>
                                    <w:t xml:space="preserve">Mean </w:t>
                                  </w:r>
                                  <w:r>
                                    <w:rPr>
                                      <w:b/>
                                      <w:spacing w:val="-2"/>
                                      <w:sz w:val="24"/>
                                    </w:rPr>
                                    <w:t>Difference</w:t>
                                  </w:r>
                                </w:p>
                              </w:tc>
                              <w:tc>
                                <w:tcPr>
                                  <w:tcW w:w="1488" w:type="dxa"/>
                                  <w:tcBorders>
                                    <w:bottom w:val="single" w:sz="4" w:space="0" w:color="000000"/>
                                  </w:tcBorders>
                                </w:tcPr>
                                <w:p w:rsidR="00425D0D" w:rsidRDefault="00425D0D">
                                  <w:pPr>
                                    <w:pStyle w:val="TableParagraph"/>
                                    <w:spacing w:before="64"/>
                                    <w:ind w:left="1" w:right="1"/>
                                    <w:jc w:val="center"/>
                                    <w:rPr>
                                      <w:b/>
                                      <w:sz w:val="24"/>
                                    </w:rPr>
                                  </w:pPr>
                                  <w:r>
                                    <w:rPr>
                                      <w:b/>
                                      <w:spacing w:val="-4"/>
                                      <w:sz w:val="24"/>
                                    </w:rPr>
                                    <w:t>Std.</w:t>
                                  </w:r>
                                </w:p>
                                <w:p w:rsidR="00425D0D" w:rsidRDefault="00425D0D">
                                  <w:pPr>
                                    <w:pStyle w:val="TableParagraph"/>
                                    <w:spacing w:before="137"/>
                                    <w:ind w:right="1"/>
                                    <w:jc w:val="center"/>
                                    <w:rPr>
                                      <w:b/>
                                      <w:sz w:val="24"/>
                                    </w:rPr>
                                  </w:pPr>
                                  <w:r>
                                    <w:rPr>
                                      <w:b/>
                                      <w:spacing w:val="-2"/>
                                      <w:sz w:val="24"/>
                                    </w:rPr>
                                    <w:t>Deviation</w:t>
                                  </w:r>
                                </w:p>
                              </w:tc>
                            </w:tr>
                            <w:tr w:rsidR="00425D0D" w:rsidTr="00E10A61">
                              <w:trPr>
                                <w:trHeight w:val="349"/>
                              </w:trPr>
                              <w:tc>
                                <w:tcPr>
                                  <w:tcW w:w="1048" w:type="dxa"/>
                                  <w:tcBorders>
                                    <w:top w:val="single" w:sz="4" w:space="0" w:color="000000"/>
                                  </w:tcBorders>
                                </w:tcPr>
                                <w:p w:rsidR="00425D0D" w:rsidRDefault="00425D0D">
                                  <w:pPr>
                                    <w:pStyle w:val="TableParagraph"/>
                                    <w:spacing w:line="275" w:lineRule="exact"/>
                                    <w:ind w:left="14"/>
                                    <w:rPr>
                                      <w:sz w:val="24"/>
                                    </w:rPr>
                                  </w:pPr>
                                  <w:r>
                                    <w:rPr>
                                      <w:spacing w:val="-5"/>
                                      <w:sz w:val="24"/>
                                    </w:rPr>
                                    <w:t>13</w:t>
                                  </w:r>
                                </w:p>
                              </w:tc>
                              <w:tc>
                                <w:tcPr>
                                  <w:tcW w:w="1240" w:type="dxa"/>
                                  <w:tcBorders>
                                    <w:top w:val="single" w:sz="4" w:space="0" w:color="000000"/>
                                  </w:tcBorders>
                                </w:tcPr>
                                <w:p w:rsidR="00425D0D" w:rsidRDefault="00425D0D">
                                  <w:pPr>
                                    <w:pStyle w:val="TableParagraph"/>
                                    <w:spacing w:line="275" w:lineRule="exact"/>
                                    <w:ind w:left="567"/>
                                    <w:rPr>
                                      <w:sz w:val="24"/>
                                    </w:rPr>
                                  </w:pPr>
                                  <w:r>
                                    <w:rPr>
                                      <w:spacing w:val="-4"/>
                                      <w:sz w:val="24"/>
                                    </w:rPr>
                                    <w:t>.787</w:t>
                                  </w:r>
                                </w:p>
                              </w:tc>
                              <w:tc>
                                <w:tcPr>
                                  <w:tcW w:w="905" w:type="dxa"/>
                                  <w:tcBorders>
                                    <w:top w:val="single" w:sz="4" w:space="0" w:color="000000"/>
                                  </w:tcBorders>
                                </w:tcPr>
                                <w:p w:rsidR="00425D0D" w:rsidRDefault="00425D0D">
                                  <w:pPr>
                                    <w:pStyle w:val="TableParagraph"/>
                                    <w:spacing w:line="275" w:lineRule="exact"/>
                                    <w:ind w:left="67" w:right="1"/>
                                    <w:jc w:val="center"/>
                                    <w:rPr>
                                      <w:sz w:val="24"/>
                                    </w:rPr>
                                  </w:pPr>
                                  <w:r>
                                    <w:rPr>
                                      <w:spacing w:val="-2"/>
                                      <w:sz w:val="24"/>
                                    </w:rPr>
                                    <w:t>2.6250</w:t>
                                  </w:r>
                                </w:p>
                              </w:tc>
                              <w:tc>
                                <w:tcPr>
                                  <w:tcW w:w="1710" w:type="dxa"/>
                                  <w:tcBorders>
                                    <w:top w:val="single" w:sz="4" w:space="0" w:color="000000"/>
                                  </w:tcBorders>
                                </w:tcPr>
                                <w:p w:rsidR="00425D0D" w:rsidRDefault="00425D0D">
                                  <w:pPr>
                                    <w:pStyle w:val="TableParagraph"/>
                                    <w:spacing w:line="275" w:lineRule="exact"/>
                                    <w:ind w:left="2" w:right="153"/>
                                    <w:jc w:val="center"/>
                                    <w:rPr>
                                      <w:sz w:val="24"/>
                                    </w:rPr>
                                  </w:pPr>
                                  <w:r>
                                    <w:rPr>
                                      <w:spacing w:val="-4"/>
                                      <w:sz w:val="24"/>
                                    </w:rPr>
                                    <w:t>.436</w:t>
                                  </w:r>
                                </w:p>
                              </w:tc>
                              <w:tc>
                                <w:tcPr>
                                  <w:tcW w:w="1560" w:type="dxa"/>
                                  <w:tcBorders>
                                    <w:top w:val="single" w:sz="4" w:space="0" w:color="000000"/>
                                  </w:tcBorders>
                                </w:tcPr>
                                <w:p w:rsidR="00425D0D" w:rsidRDefault="00425D0D">
                                  <w:pPr>
                                    <w:pStyle w:val="TableParagraph"/>
                                    <w:spacing w:line="275" w:lineRule="exact"/>
                                    <w:ind w:left="4"/>
                                    <w:jc w:val="center"/>
                                    <w:rPr>
                                      <w:sz w:val="24"/>
                                    </w:rPr>
                                  </w:pPr>
                                  <w:r>
                                    <w:rPr>
                                      <w:spacing w:val="-2"/>
                                      <w:sz w:val="24"/>
                                    </w:rPr>
                                    <w:t>.12500</w:t>
                                  </w:r>
                                </w:p>
                              </w:tc>
                              <w:tc>
                                <w:tcPr>
                                  <w:tcW w:w="1488" w:type="dxa"/>
                                  <w:tcBorders>
                                    <w:top w:val="single" w:sz="4" w:space="0" w:color="000000"/>
                                  </w:tcBorders>
                                </w:tcPr>
                                <w:p w:rsidR="00425D0D" w:rsidRDefault="00425D0D">
                                  <w:pPr>
                                    <w:pStyle w:val="TableParagraph"/>
                                    <w:spacing w:line="275" w:lineRule="exact"/>
                                    <w:ind w:left="1" w:right="1"/>
                                    <w:jc w:val="center"/>
                                    <w:rPr>
                                      <w:sz w:val="24"/>
                                    </w:rPr>
                                  </w:pPr>
                                  <w:r>
                                    <w:rPr>
                                      <w:spacing w:val="-2"/>
                                      <w:sz w:val="24"/>
                                    </w:rPr>
                                    <w:t>1.00480</w:t>
                                  </w:r>
                                </w:p>
                              </w:tc>
                            </w:tr>
                            <w:tr w:rsidR="00425D0D" w:rsidTr="00E10A61">
                              <w:trPr>
                                <w:trHeight w:val="414"/>
                              </w:trPr>
                              <w:tc>
                                <w:tcPr>
                                  <w:tcW w:w="1048" w:type="dxa"/>
                                </w:tcPr>
                                <w:p w:rsidR="00425D0D" w:rsidRDefault="00425D0D">
                                  <w:pPr>
                                    <w:pStyle w:val="TableParagraph"/>
                                    <w:spacing w:before="65"/>
                                    <w:ind w:left="14"/>
                                    <w:rPr>
                                      <w:sz w:val="24"/>
                                    </w:rPr>
                                  </w:pPr>
                                  <w:r>
                                    <w:rPr>
                                      <w:spacing w:val="-5"/>
                                      <w:sz w:val="24"/>
                                    </w:rPr>
                                    <w:t>14</w:t>
                                  </w:r>
                                </w:p>
                              </w:tc>
                              <w:tc>
                                <w:tcPr>
                                  <w:tcW w:w="1240" w:type="dxa"/>
                                </w:tcPr>
                                <w:p w:rsidR="00425D0D" w:rsidRDefault="00425D0D">
                                  <w:pPr>
                                    <w:pStyle w:val="TableParagraph"/>
                                    <w:spacing w:before="65"/>
                                    <w:ind w:right="152"/>
                                    <w:jc w:val="right"/>
                                    <w:rPr>
                                      <w:sz w:val="24"/>
                                    </w:rPr>
                                  </w:pPr>
                                  <w:r>
                                    <w:rPr>
                                      <w:spacing w:val="-2"/>
                                      <w:sz w:val="24"/>
                                    </w:rPr>
                                    <w:t>-1.786</w:t>
                                  </w:r>
                                </w:p>
                              </w:tc>
                              <w:tc>
                                <w:tcPr>
                                  <w:tcW w:w="905" w:type="dxa"/>
                                </w:tcPr>
                                <w:p w:rsidR="00425D0D" w:rsidRDefault="00425D0D">
                                  <w:pPr>
                                    <w:pStyle w:val="TableParagraph"/>
                                    <w:spacing w:before="65"/>
                                    <w:ind w:left="67" w:right="1"/>
                                    <w:jc w:val="center"/>
                                    <w:rPr>
                                      <w:sz w:val="24"/>
                                    </w:rPr>
                                  </w:pPr>
                                  <w:r>
                                    <w:rPr>
                                      <w:spacing w:val="-2"/>
                                      <w:sz w:val="24"/>
                                    </w:rPr>
                                    <w:t>2.2250</w:t>
                                  </w:r>
                                </w:p>
                              </w:tc>
                              <w:tc>
                                <w:tcPr>
                                  <w:tcW w:w="1710" w:type="dxa"/>
                                </w:tcPr>
                                <w:p w:rsidR="00425D0D" w:rsidRDefault="00425D0D">
                                  <w:pPr>
                                    <w:pStyle w:val="TableParagraph"/>
                                    <w:spacing w:before="65"/>
                                    <w:ind w:left="2" w:right="153"/>
                                    <w:jc w:val="center"/>
                                    <w:rPr>
                                      <w:sz w:val="24"/>
                                    </w:rPr>
                                  </w:pPr>
                                  <w:r>
                                    <w:rPr>
                                      <w:spacing w:val="-4"/>
                                      <w:sz w:val="24"/>
                                    </w:rPr>
                                    <w:t>.082</w:t>
                                  </w:r>
                                </w:p>
                              </w:tc>
                              <w:tc>
                                <w:tcPr>
                                  <w:tcW w:w="1560" w:type="dxa"/>
                                </w:tcPr>
                                <w:p w:rsidR="00425D0D" w:rsidRDefault="00425D0D">
                                  <w:pPr>
                                    <w:pStyle w:val="TableParagraph"/>
                                    <w:spacing w:before="65"/>
                                    <w:ind w:left="4" w:right="2"/>
                                    <w:jc w:val="center"/>
                                    <w:rPr>
                                      <w:sz w:val="24"/>
                                    </w:rPr>
                                  </w:pPr>
                                  <w:r>
                                    <w:rPr>
                                      <w:spacing w:val="-2"/>
                                      <w:sz w:val="24"/>
                                    </w:rPr>
                                    <w:t>-.27500</w:t>
                                  </w:r>
                                </w:p>
                              </w:tc>
                              <w:tc>
                                <w:tcPr>
                                  <w:tcW w:w="1488" w:type="dxa"/>
                                </w:tcPr>
                                <w:p w:rsidR="00425D0D" w:rsidRDefault="00425D0D">
                                  <w:pPr>
                                    <w:pStyle w:val="TableParagraph"/>
                                    <w:spacing w:before="65"/>
                                    <w:ind w:left="1" w:right="1"/>
                                    <w:jc w:val="center"/>
                                    <w:rPr>
                                      <w:sz w:val="24"/>
                                    </w:rPr>
                                  </w:pPr>
                                  <w:r>
                                    <w:rPr>
                                      <w:spacing w:val="-2"/>
                                      <w:sz w:val="24"/>
                                    </w:rPr>
                                    <w:t>.97369</w:t>
                                  </w:r>
                                </w:p>
                              </w:tc>
                            </w:tr>
                            <w:tr w:rsidR="00425D0D" w:rsidTr="00E10A61">
                              <w:trPr>
                                <w:trHeight w:val="413"/>
                              </w:trPr>
                              <w:tc>
                                <w:tcPr>
                                  <w:tcW w:w="1048" w:type="dxa"/>
                                </w:tcPr>
                                <w:p w:rsidR="00425D0D" w:rsidRDefault="00425D0D">
                                  <w:pPr>
                                    <w:pStyle w:val="TableParagraph"/>
                                    <w:spacing w:before="63"/>
                                    <w:ind w:left="14"/>
                                    <w:rPr>
                                      <w:sz w:val="24"/>
                                    </w:rPr>
                                  </w:pPr>
                                  <w:r>
                                    <w:rPr>
                                      <w:spacing w:val="-5"/>
                                      <w:sz w:val="24"/>
                                    </w:rPr>
                                    <w:t>15</w:t>
                                  </w:r>
                                </w:p>
                              </w:tc>
                              <w:tc>
                                <w:tcPr>
                                  <w:tcW w:w="1240" w:type="dxa"/>
                                </w:tcPr>
                                <w:p w:rsidR="00425D0D" w:rsidRDefault="00425D0D">
                                  <w:pPr>
                                    <w:pStyle w:val="TableParagraph"/>
                                    <w:spacing w:before="63"/>
                                    <w:ind w:right="152"/>
                                    <w:jc w:val="right"/>
                                    <w:rPr>
                                      <w:sz w:val="24"/>
                                    </w:rPr>
                                  </w:pPr>
                                  <w:r>
                                    <w:rPr>
                                      <w:spacing w:val="-2"/>
                                      <w:sz w:val="24"/>
                                    </w:rPr>
                                    <w:t>-1.864</w:t>
                                  </w:r>
                                </w:p>
                              </w:tc>
                              <w:tc>
                                <w:tcPr>
                                  <w:tcW w:w="905" w:type="dxa"/>
                                </w:tcPr>
                                <w:p w:rsidR="00425D0D" w:rsidRDefault="00425D0D">
                                  <w:pPr>
                                    <w:pStyle w:val="TableParagraph"/>
                                    <w:spacing w:before="63"/>
                                    <w:ind w:left="67" w:right="1"/>
                                    <w:jc w:val="center"/>
                                    <w:rPr>
                                      <w:sz w:val="24"/>
                                    </w:rPr>
                                  </w:pPr>
                                  <w:r>
                                    <w:rPr>
                                      <w:spacing w:val="-2"/>
                                      <w:sz w:val="24"/>
                                    </w:rPr>
                                    <w:t>2.2000</w:t>
                                  </w:r>
                                </w:p>
                              </w:tc>
                              <w:tc>
                                <w:tcPr>
                                  <w:tcW w:w="1710" w:type="dxa"/>
                                </w:tcPr>
                                <w:p w:rsidR="00425D0D" w:rsidRDefault="00425D0D">
                                  <w:pPr>
                                    <w:pStyle w:val="TableParagraph"/>
                                    <w:spacing w:before="63"/>
                                    <w:ind w:left="2" w:right="153"/>
                                    <w:jc w:val="center"/>
                                    <w:rPr>
                                      <w:sz w:val="24"/>
                                    </w:rPr>
                                  </w:pPr>
                                  <w:r>
                                    <w:rPr>
                                      <w:spacing w:val="-4"/>
                                      <w:sz w:val="24"/>
                                    </w:rPr>
                                    <w:t>.070</w:t>
                                  </w:r>
                                </w:p>
                              </w:tc>
                              <w:tc>
                                <w:tcPr>
                                  <w:tcW w:w="1560" w:type="dxa"/>
                                </w:tcPr>
                                <w:p w:rsidR="00425D0D" w:rsidRDefault="00425D0D">
                                  <w:pPr>
                                    <w:pStyle w:val="TableParagraph"/>
                                    <w:spacing w:before="63"/>
                                    <w:ind w:left="4" w:right="2"/>
                                    <w:jc w:val="center"/>
                                    <w:rPr>
                                      <w:sz w:val="24"/>
                                    </w:rPr>
                                  </w:pPr>
                                  <w:r>
                                    <w:rPr>
                                      <w:spacing w:val="-2"/>
                                      <w:sz w:val="24"/>
                                    </w:rPr>
                                    <w:t>-.30000</w:t>
                                  </w:r>
                                </w:p>
                              </w:tc>
                              <w:tc>
                                <w:tcPr>
                                  <w:tcW w:w="1488" w:type="dxa"/>
                                </w:tcPr>
                                <w:p w:rsidR="00425D0D" w:rsidRDefault="00425D0D">
                                  <w:pPr>
                                    <w:pStyle w:val="TableParagraph"/>
                                    <w:spacing w:before="63"/>
                                    <w:ind w:left="1" w:right="1"/>
                                    <w:jc w:val="center"/>
                                    <w:rPr>
                                      <w:sz w:val="24"/>
                                    </w:rPr>
                                  </w:pPr>
                                  <w:r>
                                    <w:rPr>
                                      <w:spacing w:val="-2"/>
                                      <w:sz w:val="24"/>
                                    </w:rPr>
                                    <w:t>1.01779</w:t>
                                  </w:r>
                                </w:p>
                              </w:tc>
                            </w:tr>
                            <w:tr w:rsidR="00425D0D" w:rsidTr="00E10A61">
                              <w:trPr>
                                <w:trHeight w:val="477"/>
                              </w:trPr>
                              <w:tc>
                                <w:tcPr>
                                  <w:tcW w:w="1048" w:type="dxa"/>
                                  <w:tcBorders>
                                    <w:bottom w:val="single" w:sz="4" w:space="0" w:color="000000"/>
                                  </w:tcBorders>
                                </w:tcPr>
                                <w:p w:rsidR="00425D0D" w:rsidRDefault="00425D0D">
                                  <w:pPr>
                                    <w:pStyle w:val="TableParagraph"/>
                                    <w:spacing w:before="64"/>
                                    <w:ind w:left="14"/>
                                    <w:rPr>
                                      <w:sz w:val="24"/>
                                    </w:rPr>
                                  </w:pPr>
                                  <w:r>
                                    <w:rPr>
                                      <w:spacing w:val="-5"/>
                                      <w:sz w:val="24"/>
                                    </w:rPr>
                                    <w:t>16</w:t>
                                  </w:r>
                                </w:p>
                              </w:tc>
                              <w:tc>
                                <w:tcPr>
                                  <w:tcW w:w="1240" w:type="dxa"/>
                                  <w:tcBorders>
                                    <w:bottom w:val="single" w:sz="4" w:space="0" w:color="000000"/>
                                  </w:tcBorders>
                                </w:tcPr>
                                <w:p w:rsidR="00425D0D" w:rsidRDefault="00425D0D">
                                  <w:pPr>
                                    <w:pStyle w:val="TableParagraph"/>
                                    <w:spacing w:before="64"/>
                                    <w:ind w:right="152"/>
                                    <w:jc w:val="right"/>
                                    <w:rPr>
                                      <w:sz w:val="24"/>
                                    </w:rPr>
                                  </w:pPr>
                                  <w:r>
                                    <w:rPr>
                                      <w:spacing w:val="-2"/>
                                      <w:sz w:val="24"/>
                                    </w:rPr>
                                    <w:t>-3.009</w:t>
                                  </w:r>
                                </w:p>
                              </w:tc>
                              <w:tc>
                                <w:tcPr>
                                  <w:tcW w:w="905" w:type="dxa"/>
                                  <w:tcBorders>
                                    <w:bottom w:val="single" w:sz="4" w:space="0" w:color="000000"/>
                                  </w:tcBorders>
                                </w:tcPr>
                                <w:p w:rsidR="00425D0D" w:rsidRDefault="00425D0D">
                                  <w:pPr>
                                    <w:pStyle w:val="TableParagraph"/>
                                    <w:spacing w:before="64"/>
                                    <w:ind w:left="67" w:right="1"/>
                                    <w:jc w:val="center"/>
                                    <w:rPr>
                                      <w:sz w:val="24"/>
                                    </w:rPr>
                                  </w:pPr>
                                  <w:r>
                                    <w:rPr>
                                      <w:spacing w:val="-2"/>
                                      <w:sz w:val="24"/>
                                    </w:rPr>
                                    <w:t>2.1500</w:t>
                                  </w:r>
                                </w:p>
                              </w:tc>
                              <w:tc>
                                <w:tcPr>
                                  <w:tcW w:w="1710" w:type="dxa"/>
                                  <w:tcBorders>
                                    <w:bottom w:val="single" w:sz="4" w:space="0" w:color="000000"/>
                                  </w:tcBorders>
                                </w:tcPr>
                                <w:p w:rsidR="00425D0D" w:rsidRDefault="00425D0D">
                                  <w:pPr>
                                    <w:pStyle w:val="TableParagraph"/>
                                    <w:spacing w:before="64"/>
                                    <w:ind w:left="2" w:right="153"/>
                                    <w:jc w:val="center"/>
                                    <w:rPr>
                                      <w:sz w:val="24"/>
                                    </w:rPr>
                                  </w:pPr>
                                  <w:r>
                                    <w:rPr>
                                      <w:spacing w:val="-4"/>
                                      <w:sz w:val="24"/>
                                    </w:rPr>
                                    <w:t>.005</w:t>
                                  </w:r>
                                </w:p>
                              </w:tc>
                              <w:tc>
                                <w:tcPr>
                                  <w:tcW w:w="1560" w:type="dxa"/>
                                  <w:tcBorders>
                                    <w:bottom w:val="single" w:sz="4" w:space="0" w:color="000000"/>
                                  </w:tcBorders>
                                </w:tcPr>
                                <w:p w:rsidR="00425D0D" w:rsidRDefault="00425D0D">
                                  <w:pPr>
                                    <w:pStyle w:val="TableParagraph"/>
                                    <w:spacing w:before="64"/>
                                    <w:ind w:left="4" w:right="2"/>
                                    <w:jc w:val="center"/>
                                    <w:rPr>
                                      <w:sz w:val="24"/>
                                    </w:rPr>
                                  </w:pPr>
                                  <w:r>
                                    <w:rPr>
                                      <w:spacing w:val="-2"/>
                                      <w:sz w:val="24"/>
                                    </w:rPr>
                                    <w:t>-.35000</w:t>
                                  </w:r>
                                </w:p>
                              </w:tc>
                              <w:tc>
                                <w:tcPr>
                                  <w:tcW w:w="1488" w:type="dxa"/>
                                  <w:tcBorders>
                                    <w:bottom w:val="single" w:sz="4" w:space="0" w:color="000000"/>
                                  </w:tcBorders>
                                </w:tcPr>
                                <w:p w:rsidR="00425D0D" w:rsidRDefault="00425D0D">
                                  <w:pPr>
                                    <w:pStyle w:val="TableParagraph"/>
                                    <w:spacing w:before="64"/>
                                    <w:ind w:left="1" w:right="1"/>
                                    <w:jc w:val="center"/>
                                    <w:rPr>
                                      <w:sz w:val="24"/>
                                    </w:rPr>
                                  </w:pPr>
                                  <w:r>
                                    <w:rPr>
                                      <w:spacing w:val="-2"/>
                                      <w:sz w:val="24"/>
                                    </w:rPr>
                                    <w:t>.73554</w:t>
                                  </w:r>
                                </w:p>
                              </w:tc>
                            </w:tr>
                          </w:tbl>
                          <w:p w:rsidR="00425D0D" w:rsidRDefault="00425D0D" w:rsidP="000466F7">
                            <w:pPr>
                              <w:pStyle w:val="BodyText"/>
                            </w:pPr>
                          </w:p>
                        </w:txbxContent>
                      </wps:txbx>
                      <wps:bodyPr wrap="square" lIns="0" tIns="0" rIns="0" bIns="0" rtlCol="0">
                        <a:noAutofit/>
                      </wps:bodyPr>
                    </wps:wsp>
                  </a:graphicData>
                </a:graphic>
              </wp:anchor>
            </w:drawing>
          </mc:Choice>
          <mc:Fallback>
            <w:pict>
              <v:shape id="Textbox 19" o:spid="_x0000_s1027" type="#_x0000_t202" style="position:absolute;margin-left:72.85pt;margin-top:58.3pt;width:403.65pt;height:152.6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" filled="f" stroked="f">
                <v:path arrowok="t"/>
                <v:textbox inset="0,0,0,0">
                  <w:txbxContent>
                    <w:tbl>
                      <w:tblPr>
                        <w:tblW w:w="0" w:type="auto"/>
                        <w:tblLayout w:type="fixed"/>
                        <w:tblCellMar>
                          <w:left w:w="0" w:type="dxa"/>
                          <w:right w:w="0" w:type="dxa"/>
                        </w:tblCellMar>
                        <w:tblLook w:val="01E0" w:firstRow="1" w:lastRow="1" w:firstColumn="1" w:lastColumn="1" w:noHBand="0" w:noVBand="0"/>
                      </w:tblPr>
                      <w:tblGrid>
                        <w:gridCol w:w="1048"/>
                        <w:gridCol w:w="1240"/>
                        <w:gridCol w:w="905"/>
                        <w:gridCol w:w="1710"/>
                        <w:gridCol w:w="1560"/>
                        <w:gridCol w:w="1488"/>
                      </w:tblGrid>
                      <w:tr w:rsidR="00425D0D" w:rsidTr="00E10A61">
                        <w:trPr>
                          <w:trHeight w:val="349"/>
                        </w:trPr>
                        <w:tc>
                          <w:tcPr>
                            <w:tcW w:w="1048" w:type="dxa"/>
                            <w:tcBorders>
                              <w:top w:val="single" w:sz="4" w:space="0" w:color="000000"/>
                            </w:tcBorders>
                          </w:tcPr>
                          <w:p w:rsidR="00425D0D" w:rsidRDefault="00425D0D">
                            <w:pPr>
                              <w:pStyle w:val="TableParagraph"/>
                              <w:spacing w:line="275" w:lineRule="exact"/>
                              <w:ind w:left="14"/>
                              <w:rPr>
                                <w:b/>
                                <w:sz w:val="24"/>
                              </w:rPr>
                            </w:pPr>
                            <w:r>
                              <w:rPr>
                                <w:b/>
                                <w:spacing w:val="-4"/>
                                <w:sz w:val="24"/>
                              </w:rPr>
                              <w:t>QUES</w:t>
                            </w:r>
                          </w:p>
                        </w:tc>
                        <w:tc>
                          <w:tcPr>
                            <w:tcW w:w="3855" w:type="dxa"/>
                            <w:gridSpan w:val="3"/>
                            <w:tcBorders>
                              <w:top w:val="single" w:sz="4" w:space="0" w:color="000000"/>
                            </w:tcBorders>
                          </w:tcPr>
                          <w:p w:rsidR="00425D0D" w:rsidRDefault="00425D0D">
                            <w:pPr>
                              <w:pStyle w:val="TableParagraph"/>
                              <w:spacing w:line="275" w:lineRule="exact"/>
                              <w:ind w:left="379"/>
                              <w:rPr>
                                <w:b/>
                                <w:sz w:val="24"/>
                              </w:rPr>
                            </w:pPr>
                            <w:r>
                              <w:rPr>
                                <w:b/>
                                <w:sz w:val="24"/>
                              </w:rPr>
                              <w:t>TEST</w:t>
                            </w:r>
                            <w:r>
                              <w:rPr>
                                <w:b/>
                                <w:spacing w:val="-1"/>
                                <w:sz w:val="24"/>
                              </w:rPr>
                              <w:t xml:space="preserve"> </w:t>
                            </w:r>
                            <w:r>
                              <w:rPr>
                                <w:b/>
                                <w:sz w:val="24"/>
                              </w:rPr>
                              <w:t xml:space="preserve">VALUE = </w:t>
                            </w:r>
                            <w:r>
                              <w:rPr>
                                <w:b/>
                                <w:spacing w:val="-5"/>
                                <w:sz w:val="24"/>
                              </w:rPr>
                              <w:t>2.5</w:t>
                            </w:r>
                          </w:p>
                        </w:tc>
                        <w:tc>
                          <w:tcPr>
                            <w:tcW w:w="1560" w:type="dxa"/>
                            <w:tcBorders>
                              <w:top w:val="single" w:sz="4" w:space="0" w:color="000000"/>
                            </w:tcBorders>
                          </w:tcPr>
                          <w:p w:rsidR="00425D0D" w:rsidRDefault="00425D0D">
                            <w:pPr>
                              <w:pStyle w:val="TableParagraph"/>
                            </w:pPr>
                          </w:p>
                        </w:tc>
                        <w:tc>
                          <w:tcPr>
                            <w:tcW w:w="1488" w:type="dxa"/>
                            <w:tcBorders>
                              <w:top w:val="single" w:sz="4" w:space="0" w:color="000000"/>
                            </w:tcBorders>
                          </w:tcPr>
                          <w:p w:rsidR="00425D0D" w:rsidRDefault="00425D0D">
                            <w:pPr>
                              <w:pStyle w:val="TableParagraph"/>
                            </w:pPr>
                          </w:p>
                        </w:tc>
                      </w:tr>
                      <w:tr w:rsidR="00425D0D" w:rsidTr="00E10A61">
                        <w:trPr>
                          <w:trHeight w:val="1020"/>
                        </w:trPr>
                        <w:tc>
                          <w:tcPr>
                            <w:tcW w:w="1048" w:type="dxa"/>
                            <w:tcBorders>
                              <w:bottom w:val="single" w:sz="4" w:space="0" w:color="000000"/>
                            </w:tcBorders>
                          </w:tcPr>
                          <w:p w:rsidR="00425D0D" w:rsidRDefault="00425D0D">
                            <w:pPr>
                              <w:pStyle w:val="TableParagraph"/>
                            </w:pPr>
                          </w:p>
                        </w:tc>
                        <w:tc>
                          <w:tcPr>
                            <w:tcW w:w="1240" w:type="dxa"/>
                            <w:tcBorders>
                              <w:bottom w:val="single" w:sz="4" w:space="0" w:color="000000"/>
                            </w:tcBorders>
                          </w:tcPr>
                          <w:p w:rsidR="00425D0D" w:rsidRDefault="00425D0D">
                            <w:pPr>
                              <w:pStyle w:val="TableParagraph"/>
                              <w:spacing w:before="194"/>
                              <w:ind w:left="775"/>
                              <w:rPr>
                                <w:b/>
                                <w:sz w:val="24"/>
                              </w:rPr>
                            </w:pPr>
                            <w:r>
                              <w:rPr>
                                <w:b/>
                                <w:spacing w:val="-10"/>
                                <w:sz w:val="24"/>
                              </w:rPr>
                              <w:t>T</w:t>
                            </w:r>
                          </w:p>
                        </w:tc>
                        <w:tc>
                          <w:tcPr>
                            <w:tcW w:w="905" w:type="dxa"/>
                            <w:tcBorders>
                              <w:bottom w:val="single" w:sz="4" w:space="0" w:color="000000"/>
                            </w:tcBorders>
                          </w:tcPr>
                          <w:p w:rsidR="00425D0D" w:rsidRDefault="00425D0D">
                            <w:pPr>
                              <w:pStyle w:val="TableParagraph"/>
                              <w:spacing w:before="194"/>
                              <w:ind w:left="67"/>
                              <w:jc w:val="center"/>
                              <w:rPr>
                                <w:b/>
                                <w:sz w:val="24"/>
                              </w:rPr>
                            </w:pPr>
                            <w:r>
                              <w:rPr>
                                <w:b/>
                                <w:spacing w:val="-4"/>
                                <w:sz w:val="24"/>
                              </w:rPr>
                              <w:t>Mean</w:t>
                            </w:r>
                          </w:p>
                        </w:tc>
                        <w:tc>
                          <w:tcPr>
                            <w:tcW w:w="1710" w:type="dxa"/>
                            <w:tcBorders>
                              <w:bottom w:val="single" w:sz="4" w:space="0" w:color="000000"/>
                            </w:tcBorders>
                          </w:tcPr>
                          <w:p w:rsidR="00425D0D" w:rsidRDefault="00425D0D">
                            <w:pPr>
                              <w:pStyle w:val="TableParagraph"/>
                              <w:spacing w:before="194"/>
                              <w:ind w:right="153"/>
                              <w:jc w:val="center"/>
                              <w:rPr>
                                <w:b/>
                                <w:sz w:val="24"/>
                              </w:rPr>
                            </w:pPr>
                            <w:r>
                              <w:rPr>
                                <w:b/>
                                <w:sz w:val="24"/>
                              </w:rPr>
                              <w:t>Sig.</w:t>
                            </w:r>
                            <w:r>
                              <w:rPr>
                                <w:b/>
                                <w:spacing w:val="-1"/>
                                <w:sz w:val="24"/>
                              </w:rPr>
                              <w:t xml:space="preserve"> </w:t>
                            </w:r>
                            <w:r>
                              <w:rPr>
                                <w:b/>
                                <w:sz w:val="24"/>
                              </w:rPr>
                              <w:t>(2-</w:t>
                            </w:r>
                            <w:r>
                              <w:rPr>
                                <w:b/>
                                <w:spacing w:val="-2"/>
                                <w:sz w:val="24"/>
                              </w:rPr>
                              <w:t>tailed)</w:t>
                            </w:r>
                          </w:p>
                        </w:tc>
                        <w:tc>
                          <w:tcPr>
                            <w:tcW w:w="1560" w:type="dxa"/>
                            <w:tcBorders>
                              <w:bottom w:val="single" w:sz="4" w:space="0" w:color="000000"/>
                            </w:tcBorders>
                          </w:tcPr>
                          <w:p w:rsidR="00425D0D" w:rsidRDefault="00425D0D">
                            <w:pPr>
                              <w:pStyle w:val="TableParagraph"/>
                              <w:spacing w:before="60" w:line="410" w:lineRule="atLeast"/>
                              <w:ind w:left="248" w:firstLine="240"/>
                              <w:rPr>
                                <w:b/>
                                <w:sz w:val="24"/>
                              </w:rPr>
                            </w:pPr>
                            <w:r>
                              <w:rPr>
                                <w:b/>
                                <w:spacing w:val="-4"/>
                                <w:sz w:val="24"/>
                              </w:rPr>
                              <w:t xml:space="preserve">Mean </w:t>
                            </w:r>
                            <w:r>
                              <w:rPr>
                                <w:b/>
                                <w:spacing w:val="-2"/>
                                <w:sz w:val="24"/>
                              </w:rPr>
                              <w:t>Difference</w:t>
                            </w:r>
                          </w:p>
                        </w:tc>
                        <w:tc>
                          <w:tcPr>
                            <w:tcW w:w="1488" w:type="dxa"/>
                            <w:tcBorders>
                              <w:bottom w:val="single" w:sz="4" w:space="0" w:color="000000"/>
                            </w:tcBorders>
                          </w:tcPr>
                          <w:p w:rsidR="00425D0D" w:rsidRDefault="00425D0D">
                            <w:pPr>
                              <w:pStyle w:val="TableParagraph"/>
                              <w:spacing w:before="64"/>
                              <w:ind w:left="1" w:right="1"/>
                              <w:jc w:val="center"/>
                              <w:rPr>
                                <w:b/>
                                <w:sz w:val="24"/>
                              </w:rPr>
                            </w:pPr>
                            <w:r>
                              <w:rPr>
                                <w:b/>
                                <w:spacing w:val="-4"/>
                                <w:sz w:val="24"/>
                              </w:rPr>
                              <w:t>Std.</w:t>
                            </w:r>
                          </w:p>
                          <w:p w:rsidR="00425D0D" w:rsidRDefault="00425D0D">
                            <w:pPr>
                              <w:pStyle w:val="TableParagraph"/>
                              <w:spacing w:before="137"/>
                              <w:ind w:right="1"/>
                              <w:jc w:val="center"/>
                              <w:rPr>
                                <w:b/>
                                <w:sz w:val="24"/>
                              </w:rPr>
                            </w:pPr>
                            <w:r>
                              <w:rPr>
                                <w:b/>
                                <w:spacing w:val="-2"/>
                                <w:sz w:val="24"/>
                              </w:rPr>
                              <w:t>Deviation</w:t>
                            </w:r>
                          </w:p>
                        </w:tc>
                      </w:tr>
                      <w:tr w:rsidR="00425D0D" w:rsidTr="00E10A61">
                        <w:trPr>
                          <w:trHeight w:val="349"/>
                        </w:trPr>
                        <w:tc>
                          <w:tcPr>
                            <w:tcW w:w="1048" w:type="dxa"/>
                            <w:tcBorders>
                              <w:top w:val="single" w:sz="4" w:space="0" w:color="000000"/>
                            </w:tcBorders>
                          </w:tcPr>
                          <w:p w:rsidR="00425D0D" w:rsidRDefault="00425D0D">
                            <w:pPr>
                              <w:pStyle w:val="TableParagraph"/>
                              <w:spacing w:line="275" w:lineRule="exact"/>
                              <w:ind w:left="14"/>
                              <w:rPr>
                                <w:sz w:val="24"/>
                              </w:rPr>
                            </w:pPr>
                            <w:r>
                              <w:rPr>
                                <w:spacing w:val="-5"/>
                                <w:sz w:val="24"/>
                              </w:rPr>
                              <w:t>13</w:t>
                            </w:r>
                          </w:p>
                        </w:tc>
                        <w:tc>
                          <w:tcPr>
                            <w:tcW w:w="1240" w:type="dxa"/>
                            <w:tcBorders>
                              <w:top w:val="single" w:sz="4" w:space="0" w:color="000000"/>
                            </w:tcBorders>
                          </w:tcPr>
                          <w:p w:rsidR="00425D0D" w:rsidRDefault="00425D0D">
                            <w:pPr>
                              <w:pStyle w:val="TableParagraph"/>
                              <w:spacing w:line="275" w:lineRule="exact"/>
                              <w:ind w:left="567"/>
                              <w:rPr>
                                <w:sz w:val="24"/>
                              </w:rPr>
                            </w:pPr>
                            <w:r>
                              <w:rPr>
                                <w:spacing w:val="-4"/>
                                <w:sz w:val="24"/>
                              </w:rPr>
                              <w:t>.787</w:t>
                            </w:r>
                          </w:p>
                        </w:tc>
                        <w:tc>
                          <w:tcPr>
                            <w:tcW w:w="905" w:type="dxa"/>
                            <w:tcBorders>
                              <w:top w:val="single" w:sz="4" w:space="0" w:color="000000"/>
                            </w:tcBorders>
                          </w:tcPr>
                          <w:p w:rsidR="00425D0D" w:rsidRDefault="00425D0D">
                            <w:pPr>
                              <w:pStyle w:val="TableParagraph"/>
                              <w:spacing w:line="275" w:lineRule="exact"/>
                              <w:ind w:left="67" w:right="1"/>
                              <w:jc w:val="center"/>
                              <w:rPr>
                                <w:sz w:val="24"/>
                              </w:rPr>
                            </w:pPr>
                            <w:r>
                              <w:rPr>
                                <w:spacing w:val="-2"/>
                                <w:sz w:val="24"/>
                              </w:rPr>
                              <w:t>2.6250</w:t>
                            </w:r>
                          </w:p>
                        </w:tc>
                        <w:tc>
                          <w:tcPr>
                            <w:tcW w:w="1710" w:type="dxa"/>
                            <w:tcBorders>
                              <w:top w:val="single" w:sz="4" w:space="0" w:color="000000"/>
                            </w:tcBorders>
                          </w:tcPr>
                          <w:p w:rsidR="00425D0D" w:rsidRDefault="00425D0D">
                            <w:pPr>
                              <w:pStyle w:val="TableParagraph"/>
                              <w:spacing w:line="275" w:lineRule="exact"/>
                              <w:ind w:left="2" w:right="153"/>
                              <w:jc w:val="center"/>
                              <w:rPr>
                                <w:sz w:val="24"/>
                              </w:rPr>
                            </w:pPr>
                            <w:r>
                              <w:rPr>
                                <w:spacing w:val="-4"/>
                                <w:sz w:val="24"/>
                              </w:rPr>
                              <w:t>.436</w:t>
                            </w:r>
                          </w:p>
                        </w:tc>
                        <w:tc>
                          <w:tcPr>
                            <w:tcW w:w="1560" w:type="dxa"/>
                            <w:tcBorders>
                              <w:top w:val="single" w:sz="4" w:space="0" w:color="000000"/>
                            </w:tcBorders>
                          </w:tcPr>
                          <w:p w:rsidR="00425D0D" w:rsidRDefault="00425D0D">
                            <w:pPr>
                              <w:pStyle w:val="TableParagraph"/>
                              <w:spacing w:line="275" w:lineRule="exact"/>
                              <w:ind w:left="4"/>
                              <w:jc w:val="center"/>
                              <w:rPr>
                                <w:sz w:val="24"/>
                              </w:rPr>
                            </w:pPr>
                            <w:r>
                              <w:rPr>
                                <w:spacing w:val="-2"/>
                                <w:sz w:val="24"/>
                              </w:rPr>
                              <w:t>.12500</w:t>
                            </w:r>
                          </w:p>
                        </w:tc>
                        <w:tc>
                          <w:tcPr>
                            <w:tcW w:w="1488" w:type="dxa"/>
                            <w:tcBorders>
                              <w:top w:val="single" w:sz="4" w:space="0" w:color="000000"/>
                            </w:tcBorders>
                          </w:tcPr>
                          <w:p w:rsidR="00425D0D" w:rsidRDefault="00425D0D">
                            <w:pPr>
                              <w:pStyle w:val="TableParagraph"/>
                              <w:spacing w:line="275" w:lineRule="exact"/>
                              <w:ind w:left="1" w:right="1"/>
                              <w:jc w:val="center"/>
                              <w:rPr>
                                <w:sz w:val="24"/>
                              </w:rPr>
                            </w:pPr>
                            <w:r>
                              <w:rPr>
                                <w:spacing w:val="-2"/>
                                <w:sz w:val="24"/>
                              </w:rPr>
                              <w:t>1.00480</w:t>
                            </w:r>
                          </w:p>
                        </w:tc>
                      </w:tr>
                      <w:tr w:rsidR="00425D0D" w:rsidTr="00E10A61">
                        <w:trPr>
                          <w:trHeight w:val="414"/>
                        </w:trPr>
                        <w:tc>
                          <w:tcPr>
                            <w:tcW w:w="1048" w:type="dxa"/>
                          </w:tcPr>
                          <w:p w:rsidR="00425D0D" w:rsidRDefault="00425D0D">
                            <w:pPr>
                              <w:pStyle w:val="TableParagraph"/>
                              <w:spacing w:before="65"/>
                              <w:ind w:left="14"/>
                              <w:rPr>
                                <w:sz w:val="24"/>
                              </w:rPr>
                            </w:pPr>
                            <w:r>
                              <w:rPr>
                                <w:spacing w:val="-5"/>
                                <w:sz w:val="24"/>
                              </w:rPr>
                              <w:t>14</w:t>
                            </w:r>
                          </w:p>
                        </w:tc>
                        <w:tc>
                          <w:tcPr>
                            <w:tcW w:w="1240" w:type="dxa"/>
                          </w:tcPr>
                          <w:p w:rsidR="00425D0D" w:rsidRDefault="00425D0D">
                            <w:pPr>
                              <w:pStyle w:val="TableParagraph"/>
                              <w:spacing w:before="65"/>
                              <w:ind w:right="152"/>
                              <w:jc w:val="right"/>
                              <w:rPr>
                                <w:sz w:val="24"/>
                              </w:rPr>
                            </w:pPr>
                            <w:r>
                              <w:rPr>
                                <w:spacing w:val="-2"/>
                                <w:sz w:val="24"/>
                              </w:rPr>
                              <w:t>-1.786</w:t>
                            </w:r>
                          </w:p>
                        </w:tc>
                        <w:tc>
                          <w:tcPr>
                            <w:tcW w:w="905" w:type="dxa"/>
                          </w:tcPr>
                          <w:p w:rsidR="00425D0D" w:rsidRDefault="00425D0D">
                            <w:pPr>
                              <w:pStyle w:val="TableParagraph"/>
                              <w:spacing w:before="65"/>
                              <w:ind w:left="67" w:right="1"/>
                              <w:jc w:val="center"/>
                              <w:rPr>
                                <w:sz w:val="24"/>
                              </w:rPr>
                            </w:pPr>
                            <w:r>
                              <w:rPr>
                                <w:spacing w:val="-2"/>
                                <w:sz w:val="24"/>
                              </w:rPr>
                              <w:t>2.2250</w:t>
                            </w:r>
                          </w:p>
                        </w:tc>
                        <w:tc>
                          <w:tcPr>
                            <w:tcW w:w="1710" w:type="dxa"/>
                          </w:tcPr>
                          <w:p w:rsidR="00425D0D" w:rsidRDefault="00425D0D">
                            <w:pPr>
                              <w:pStyle w:val="TableParagraph"/>
                              <w:spacing w:before="65"/>
                              <w:ind w:left="2" w:right="153"/>
                              <w:jc w:val="center"/>
                              <w:rPr>
                                <w:sz w:val="24"/>
                              </w:rPr>
                            </w:pPr>
                            <w:r>
                              <w:rPr>
                                <w:spacing w:val="-4"/>
                                <w:sz w:val="24"/>
                              </w:rPr>
                              <w:t>.082</w:t>
                            </w:r>
                          </w:p>
                        </w:tc>
                        <w:tc>
                          <w:tcPr>
                            <w:tcW w:w="1560" w:type="dxa"/>
                          </w:tcPr>
                          <w:p w:rsidR="00425D0D" w:rsidRDefault="00425D0D">
                            <w:pPr>
                              <w:pStyle w:val="TableParagraph"/>
                              <w:spacing w:before="65"/>
                              <w:ind w:left="4" w:right="2"/>
                              <w:jc w:val="center"/>
                              <w:rPr>
                                <w:sz w:val="24"/>
                              </w:rPr>
                            </w:pPr>
                            <w:r>
                              <w:rPr>
                                <w:spacing w:val="-2"/>
                                <w:sz w:val="24"/>
                              </w:rPr>
                              <w:t>-.27500</w:t>
                            </w:r>
                          </w:p>
                        </w:tc>
                        <w:tc>
                          <w:tcPr>
                            <w:tcW w:w="1488" w:type="dxa"/>
                          </w:tcPr>
                          <w:p w:rsidR="00425D0D" w:rsidRDefault="00425D0D">
                            <w:pPr>
                              <w:pStyle w:val="TableParagraph"/>
                              <w:spacing w:before="65"/>
                              <w:ind w:left="1" w:right="1"/>
                              <w:jc w:val="center"/>
                              <w:rPr>
                                <w:sz w:val="24"/>
                              </w:rPr>
                            </w:pPr>
                            <w:r>
                              <w:rPr>
                                <w:spacing w:val="-2"/>
                                <w:sz w:val="24"/>
                              </w:rPr>
                              <w:t>.97369</w:t>
                            </w:r>
                          </w:p>
                        </w:tc>
                      </w:tr>
                      <w:tr w:rsidR="00425D0D" w:rsidTr="00E10A61">
                        <w:trPr>
                          <w:trHeight w:val="413"/>
                        </w:trPr>
                        <w:tc>
                          <w:tcPr>
                            <w:tcW w:w="1048" w:type="dxa"/>
                          </w:tcPr>
                          <w:p w:rsidR="00425D0D" w:rsidRDefault="00425D0D">
                            <w:pPr>
                              <w:pStyle w:val="TableParagraph"/>
                              <w:spacing w:before="63"/>
                              <w:ind w:left="14"/>
                              <w:rPr>
                                <w:sz w:val="24"/>
                              </w:rPr>
                            </w:pPr>
                            <w:r>
                              <w:rPr>
                                <w:spacing w:val="-5"/>
                                <w:sz w:val="24"/>
                              </w:rPr>
                              <w:t>15</w:t>
                            </w:r>
                          </w:p>
                        </w:tc>
                        <w:tc>
                          <w:tcPr>
                            <w:tcW w:w="1240" w:type="dxa"/>
                          </w:tcPr>
                          <w:p w:rsidR="00425D0D" w:rsidRDefault="00425D0D">
                            <w:pPr>
                              <w:pStyle w:val="TableParagraph"/>
                              <w:spacing w:before="63"/>
                              <w:ind w:right="152"/>
                              <w:jc w:val="right"/>
                              <w:rPr>
                                <w:sz w:val="24"/>
                              </w:rPr>
                            </w:pPr>
                            <w:r>
                              <w:rPr>
                                <w:spacing w:val="-2"/>
                                <w:sz w:val="24"/>
                              </w:rPr>
                              <w:t>-1.864</w:t>
                            </w:r>
                          </w:p>
                        </w:tc>
                        <w:tc>
                          <w:tcPr>
                            <w:tcW w:w="905" w:type="dxa"/>
                          </w:tcPr>
                          <w:p w:rsidR="00425D0D" w:rsidRDefault="00425D0D">
                            <w:pPr>
                              <w:pStyle w:val="TableParagraph"/>
                              <w:spacing w:before="63"/>
                              <w:ind w:left="67" w:right="1"/>
                              <w:jc w:val="center"/>
                              <w:rPr>
                                <w:sz w:val="24"/>
                              </w:rPr>
                            </w:pPr>
                            <w:r>
                              <w:rPr>
                                <w:spacing w:val="-2"/>
                                <w:sz w:val="24"/>
                              </w:rPr>
                              <w:t>2.2000</w:t>
                            </w:r>
                          </w:p>
                        </w:tc>
                        <w:tc>
                          <w:tcPr>
                            <w:tcW w:w="1710" w:type="dxa"/>
                          </w:tcPr>
                          <w:p w:rsidR="00425D0D" w:rsidRDefault="00425D0D">
                            <w:pPr>
                              <w:pStyle w:val="TableParagraph"/>
                              <w:spacing w:before="63"/>
                              <w:ind w:left="2" w:right="153"/>
                              <w:jc w:val="center"/>
                              <w:rPr>
                                <w:sz w:val="24"/>
                              </w:rPr>
                            </w:pPr>
                            <w:r>
                              <w:rPr>
                                <w:spacing w:val="-4"/>
                                <w:sz w:val="24"/>
                              </w:rPr>
                              <w:t>.070</w:t>
                            </w:r>
                          </w:p>
                        </w:tc>
                        <w:tc>
                          <w:tcPr>
                            <w:tcW w:w="1560" w:type="dxa"/>
                          </w:tcPr>
                          <w:p w:rsidR="00425D0D" w:rsidRDefault="00425D0D">
                            <w:pPr>
                              <w:pStyle w:val="TableParagraph"/>
                              <w:spacing w:before="63"/>
                              <w:ind w:left="4" w:right="2"/>
                              <w:jc w:val="center"/>
                              <w:rPr>
                                <w:sz w:val="24"/>
                              </w:rPr>
                            </w:pPr>
                            <w:r>
                              <w:rPr>
                                <w:spacing w:val="-2"/>
                                <w:sz w:val="24"/>
                              </w:rPr>
                              <w:t>-.30000</w:t>
                            </w:r>
                          </w:p>
                        </w:tc>
                        <w:tc>
                          <w:tcPr>
                            <w:tcW w:w="1488" w:type="dxa"/>
                          </w:tcPr>
                          <w:p w:rsidR="00425D0D" w:rsidRDefault="00425D0D">
                            <w:pPr>
                              <w:pStyle w:val="TableParagraph"/>
                              <w:spacing w:before="63"/>
                              <w:ind w:left="1" w:right="1"/>
                              <w:jc w:val="center"/>
                              <w:rPr>
                                <w:sz w:val="24"/>
                              </w:rPr>
                            </w:pPr>
                            <w:r>
                              <w:rPr>
                                <w:spacing w:val="-2"/>
                                <w:sz w:val="24"/>
                              </w:rPr>
                              <w:t>1.01779</w:t>
                            </w:r>
                          </w:p>
                        </w:tc>
                      </w:tr>
                      <w:tr w:rsidR="00425D0D" w:rsidTr="00E10A61">
                        <w:trPr>
                          <w:trHeight w:val="477"/>
                        </w:trPr>
                        <w:tc>
                          <w:tcPr>
                            <w:tcW w:w="1048" w:type="dxa"/>
                            <w:tcBorders>
                              <w:bottom w:val="single" w:sz="4" w:space="0" w:color="000000"/>
                            </w:tcBorders>
                          </w:tcPr>
                          <w:p w:rsidR="00425D0D" w:rsidRDefault="00425D0D">
                            <w:pPr>
                              <w:pStyle w:val="TableParagraph"/>
                              <w:spacing w:before="64"/>
                              <w:ind w:left="14"/>
                              <w:rPr>
                                <w:sz w:val="24"/>
                              </w:rPr>
                            </w:pPr>
                            <w:r>
                              <w:rPr>
                                <w:spacing w:val="-5"/>
                                <w:sz w:val="24"/>
                              </w:rPr>
                              <w:t>16</w:t>
                            </w:r>
                          </w:p>
                        </w:tc>
                        <w:tc>
                          <w:tcPr>
                            <w:tcW w:w="1240" w:type="dxa"/>
                            <w:tcBorders>
                              <w:bottom w:val="single" w:sz="4" w:space="0" w:color="000000"/>
                            </w:tcBorders>
                          </w:tcPr>
                          <w:p w:rsidR="00425D0D" w:rsidRDefault="00425D0D">
                            <w:pPr>
                              <w:pStyle w:val="TableParagraph"/>
                              <w:spacing w:before="64"/>
                              <w:ind w:right="152"/>
                              <w:jc w:val="right"/>
                              <w:rPr>
                                <w:sz w:val="24"/>
                              </w:rPr>
                            </w:pPr>
                            <w:r>
                              <w:rPr>
                                <w:spacing w:val="-2"/>
                                <w:sz w:val="24"/>
                              </w:rPr>
                              <w:t>-3.009</w:t>
                            </w:r>
                          </w:p>
                        </w:tc>
                        <w:tc>
                          <w:tcPr>
                            <w:tcW w:w="905" w:type="dxa"/>
                            <w:tcBorders>
                              <w:bottom w:val="single" w:sz="4" w:space="0" w:color="000000"/>
                            </w:tcBorders>
                          </w:tcPr>
                          <w:p w:rsidR="00425D0D" w:rsidRDefault="00425D0D">
                            <w:pPr>
                              <w:pStyle w:val="TableParagraph"/>
                              <w:spacing w:before="64"/>
                              <w:ind w:left="67" w:right="1"/>
                              <w:jc w:val="center"/>
                              <w:rPr>
                                <w:sz w:val="24"/>
                              </w:rPr>
                            </w:pPr>
                            <w:r>
                              <w:rPr>
                                <w:spacing w:val="-2"/>
                                <w:sz w:val="24"/>
                              </w:rPr>
                              <w:t>2.1500</w:t>
                            </w:r>
                          </w:p>
                        </w:tc>
                        <w:tc>
                          <w:tcPr>
                            <w:tcW w:w="1710" w:type="dxa"/>
                            <w:tcBorders>
                              <w:bottom w:val="single" w:sz="4" w:space="0" w:color="000000"/>
                            </w:tcBorders>
                          </w:tcPr>
                          <w:p w:rsidR="00425D0D" w:rsidRDefault="00425D0D">
                            <w:pPr>
                              <w:pStyle w:val="TableParagraph"/>
                              <w:spacing w:before="64"/>
                              <w:ind w:left="2" w:right="153"/>
                              <w:jc w:val="center"/>
                              <w:rPr>
                                <w:sz w:val="24"/>
                              </w:rPr>
                            </w:pPr>
                            <w:r>
                              <w:rPr>
                                <w:spacing w:val="-4"/>
                                <w:sz w:val="24"/>
                              </w:rPr>
                              <w:t>.005</w:t>
                            </w:r>
                          </w:p>
                        </w:tc>
                        <w:tc>
                          <w:tcPr>
                            <w:tcW w:w="1560" w:type="dxa"/>
                            <w:tcBorders>
                              <w:bottom w:val="single" w:sz="4" w:space="0" w:color="000000"/>
                            </w:tcBorders>
                          </w:tcPr>
                          <w:p w:rsidR="00425D0D" w:rsidRDefault="00425D0D">
                            <w:pPr>
                              <w:pStyle w:val="TableParagraph"/>
                              <w:spacing w:before="64"/>
                              <w:ind w:left="4" w:right="2"/>
                              <w:jc w:val="center"/>
                              <w:rPr>
                                <w:sz w:val="24"/>
                              </w:rPr>
                            </w:pPr>
                            <w:r>
                              <w:rPr>
                                <w:spacing w:val="-2"/>
                                <w:sz w:val="24"/>
                              </w:rPr>
                              <w:t>-.35000</w:t>
                            </w:r>
                          </w:p>
                        </w:tc>
                        <w:tc>
                          <w:tcPr>
                            <w:tcW w:w="1488" w:type="dxa"/>
                            <w:tcBorders>
                              <w:bottom w:val="single" w:sz="4" w:space="0" w:color="000000"/>
                            </w:tcBorders>
                          </w:tcPr>
                          <w:p w:rsidR="00425D0D" w:rsidRDefault="00425D0D">
                            <w:pPr>
                              <w:pStyle w:val="TableParagraph"/>
                              <w:spacing w:before="64"/>
                              <w:ind w:left="1" w:right="1"/>
                              <w:jc w:val="center"/>
                              <w:rPr>
                                <w:sz w:val="24"/>
                              </w:rPr>
                            </w:pPr>
                            <w:r>
                              <w:rPr>
                                <w:spacing w:val="-2"/>
                                <w:sz w:val="24"/>
                              </w:rPr>
                              <w:t>.73554</w:t>
                            </w:r>
                          </w:p>
                        </w:tc>
                      </w:tr>
                    </w:tbl>
                    <w:p w:rsidR="00425D0D" w:rsidRDefault="00425D0D" w:rsidP="000466F7">
                      <w:pPr>
                        <w:pStyle w:val="BodyText"/>
                      </w:pPr>
                    </w:p>
                  </w:txbxContent>
                </v:textbox>
                <w10:wrap anchorx="page"/>
              </v:shape>
            </w:pict>
          </mc:Fallback>
        </mc:AlternateContent>
      </w:r>
      <w:r w:rsidRPr="00A24AAA">
        <w:rPr>
          <w:rFonts w:ascii="Times New Roman" w:hAnsi="Times New Roman" w:cs="Times New Roman"/>
          <w:color w:val="000000" w:themeColor="text1"/>
          <w:sz w:val="24"/>
          <w:szCs w:val="24"/>
        </w:rPr>
        <w:t>Social Bonds Table</w:t>
      </w:r>
      <w:r w:rsidRPr="00A24AAA">
        <w:rPr>
          <w:rFonts w:ascii="Times New Roman" w:hAnsi="Times New Roman" w:cs="Times New Roman"/>
          <w:color w:val="000000" w:themeColor="text1"/>
          <w:spacing w:val="-11"/>
          <w:sz w:val="24"/>
          <w:szCs w:val="24"/>
        </w:rPr>
        <w:t xml:space="preserve"> </w:t>
      </w:r>
    </w:p>
    <w:p w:rsidR="000466F7" w:rsidRPr="00A24AAA" w:rsidRDefault="000466F7" w:rsidP="00A24AAA">
      <w:pPr>
        <w:pStyle w:val="Heading2"/>
        <w:keepNext w:val="0"/>
        <w:keepLines w:val="0"/>
        <w:widowControl w:val="0"/>
        <w:tabs>
          <w:tab w:val="left" w:pos="847"/>
          <w:tab w:val="left" w:pos="4320"/>
          <w:tab w:val="left" w:pos="4680"/>
        </w:tabs>
        <w:autoSpaceDE w:val="0"/>
        <w:autoSpaceDN w:val="0"/>
        <w:spacing w:before="0" w:line="360" w:lineRule="auto"/>
        <w:ind w:right="3794"/>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4.7</w:t>
      </w:r>
      <w:r w:rsidR="00E10A61" w:rsidRPr="00A24AAA">
        <w:rPr>
          <w:rFonts w:ascii="Times New Roman" w:hAnsi="Times New Roman" w:cs="Times New Roman"/>
          <w:color w:val="000000" w:themeColor="text1"/>
          <w:spacing w:val="-11"/>
          <w:sz w:val="24"/>
          <w:szCs w:val="24"/>
        </w:rPr>
        <w:t xml:space="preserve"> S</w:t>
      </w:r>
      <w:r w:rsidRPr="00A24AAA">
        <w:rPr>
          <w:rFonts w:ascii="Times New Roman" w:hAnsi="Times New Roman" w:cs="Times New Roman"/>
          <w:color w:val="000000" w:themeColor="text1"/>
          <w:sz w:val="24"/>
          <w:szCs w:val="24"/>
        </w:rPr>
        <w:t>ocial</w:t>
      </w:r>
      <w:r w:rsidRPr="00A24AAA">
        <w:rPr>
          <w:rFonts w:ascii="Times New Roman" w:hAnsi="Times New Roman" w:cs="Times New Roman"/>
          <w:color w:val="000000" w:themeColor="text1"/>
          <w:spacing w:val="-11"/>
          <w:sz w:val="24"/>
          <w:szCs w:val="24"/>
        </w:rPr>
        <w:t xml:space="preserve"> </w:t>
      </w:r>
      <w:r w:rsidRPr="00A24AAA">
        <w:rPr>
          <w:rFonts w:ascii="Times New Roman" w:hAnsi="Times New Roman" w:cs="Times New Roman"/>
          <w:color w:val="000000" w:themeColor="text1"/>
          <w:sz w:val="24"/>
          <w:szCs w:val="24"/>
        </w:rPr>
        <w:t>Bonds</w:t>
      </w:r>
    </w:p>
    <w:p w:rsidR="00883866" w:rsidRPr="00A24AAA" w:rsidRDefault="00883866" w:rsidP="00A24AAA">
      <w:pPr>
        <w:spacing w:after="0" w:line="360" w:lineRule="auto"/>
        <w:jc w:val="both"/>
        <w:rPr>
          <w:rFonts w:ascii="Times New Roman" w:hAnsi="Times New Roman" w:cs="Times New Roman"/>
          <w:color w:val="000000" w:themeColor="text1"/>
          <w:sz w:val="24"/>
          <w:szCs w:val="24"/>
        </w:rPr>
      </w:pPr>
    </w:p>
    <w:p w:rsidR="005C46C9" w:rsidRPr="00A24AAA" w:rsidRDefault="005C46C9" w:rsidP="00A24AAA">
      <w:pPr>
        <w:spacing w:after="0" w:line="360" w:lineRule="auto"/>
        <w:jc w:val="both"/>
        <w:rPr>
          <w:rFonts w:ascii="Times New Roman" w:hAnsi="Times New Roman" w:cs="Times New Roman"/>
          <w:color w:val="000000" w:themeColor="text1"/>
          <w:sz w:val="24"/>
          <w:szCs w:val="24"/>
        </w:rPr>
      </w:pPr>
    </w:p>
    <w:p w:rsidR="00883866" w:rsidRPr="00A24AAA" w:rsidRDefault="00883866" w:rsidP="00A24AAA">
      <w:pPr>
        <w:spacing w:after="0" w:line="360" w:lineRule="auto"/>
        <w:jc w:val="both"/>
        <w:rPr>
          <w:rFonts w:ascii="Times New Roman" w:hAnsi="Times New Roman" w:cs="Times New Roman"/>
          <w:color w:val="000000" w:themeColor="text1"/>
          <w:sz w:val="24"/>
          <w:szCs w:val="24"/>
        </w:rPr>
      </w:pPr>
    </w:p>
    <w:p w:rsidR="00883866" w:rsidRPr="00A24AAA" w:rsidRDefault="00883866" w:rsidP="00A24AAA">
      <w:pPr>
        <w:spacing w:after="0" w:line="360" w:lineRule="auto"/>
        <w:jc w:val="both"/>
        <w:rPr>
          <w:rFonts w:ascii="Times New Roman" w:hAnsi="Times New Roman" w:cs="Times New Roman"/>
          <w:color w:val="000000" w:themeColor="text1"/>
          <w:sz w:val="24"/>
          <w:szCs w:val="24"/>
        </w:rPr>
      </w:pPr>
    </w:p>
    <w:p w:rsidR="005C46C9" w:rsidRPr="00A24AAA" w:rsidRDefault="005C46C9" w:rsidP="00A24AAA">
      <w:pPr>
        <w:spacing w:after="0" w:line="360" w:lineRule="auto"/>
        <w:jc w:val="both"/>
        <w:rPr>
          <w:rFonts w:ascii="Times New Roman" w:hAnsi="Times New Roman" w:cs="Times New Roman"/>
          <w:color w:val="000000" w:themeColor="text1"/>
          <w:sz w:val="24"/>
          <w:szCs w:val="24"/>
        </w:rPr>
      </w:pPr>
    </w:p>
    <w:p w:rsidR="005C46C9" w:rsidRPr="00A24AAA" w:rsidRDefault="005C46C9" w:rsidP="00A24AAA">
      <w:pPr>
        <w:spacing w:after="0" w:line="360" w:lineRule="auto"/>
        <w:jc w:val="both"/>
        <w:rPr>
          <w:rFonts w:ascii="Times New Roman" w:hAnsi="Times New Roman" w:cs="Times New Roman"/>
          <w:color w:val="000000" w:themeColor="text1"/>
          <w:sz w:val="24"/>
          <w:szCs w:val="24"/>
        </w:rPr>
      </w:pPr>
    </w:p>
    <w:p w:rsidR="005C46C9" w:rsidRPr="00A24AAA" w:rsidRDefault="005C46C9" w:rsidP="00A24AAA">
      <w:pPr>
        <w:spacing w:after="0" w:line="360" w:lineRule="auto"/>
        <w:jc w:val="both"/>
        <w:rPr>
          <w:rFonts w:ascii="Times New Roman" w:hAnsi="Times New Roman" w:cs="Times New Roman"/>
          <w:color w:val="000000" w:themeColor="text1"/>
          <w:sz w:val="24"/>
          <w:szCs w:val="24"/>
        </w:rPr>
      </w:pPr>
    </w:p>
    <w:p w:rsidR="005C46C9" w:rsidRPr="00A24AAA" w:rsidRDefault="005C46C9" w:rsidP="00A24AAA">
      <w:pPr>
        <w:spacing w:after="0" w:line="360" w:lineRule="auto"/>
        <w:jc w:val="both"/>
        <w:rPr>
          <w:rFonts w:ascii="Times New Roman" w:hAnsi="Times New Roman" w:cs="Times New Roman"/>
          <w:color w:val="000000" w:themeColor="text1"/>
          <w:sz w:val="24"/>
          <w:szCs w:val="24"/>
        </w:rPr>
      </w:pPr>
    </w:p>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 xml:space="preserve">The above table 4.7 explains how customers are attached personally to </w:t>
      </w:r>
      <w:r w:rsidR="003830F8" w:rsidRPr="00A24AAA">
        <w:rPr>
          <w:color w:val="000000" w:themeColor="text1"/>
        </w:rPr>
        <w:t>Whitefield hotel</w:t>
      </w:r>
      <w:r w:rsidRPr="00A24AAA">
        <w:rPr>
          <w:color w:val="000000" w:themeColor="text1"/>
        </w:rPr>
        <w:t>. Customers</w:t>
      </w:r>
      <w:r w:rsidRPr="00A24AAA">
        <w:rPr>
          <w:color w:val="000000" w:themeColor="text1"/>
          <w:spacing w:val="-1"/>
        </w:rPr>
        <w:t xml:space="preserve"> </w:t>
      </w:r>
      <w:r w:rsidRPr="00A24AAA">
        <w:rPr>
          <w:color w:val="000000" w:themeColor="text1"/>
        </w:rPr>
        <w:t>upon feeling respected and appreciated</w:t>
      </w:r>
      <w:r w:rsidRPr="00A24AAA">
        <w:rPr>
          <w:color w:val="000000" w:themeColor="text1"/>
          <w:spacing w:val="2"/>
        </w:rPr>
        <w:t xml:space="preserve"> </w:t>
      </w:r>
      <w:r w:rsidRPr="00A24AAA">
        <w:rPr>
          <w:color w:val="000000" w:themeColor="text1"/>
        </w:rPr>
        <w:t>in</w:t>
      </w:r>
      <w:r w:rsidRPr="00A24AAA">
        <w:rPr>
          <w:color w:val="000000" w:themeColor="text1"/>
          <w:spacing w:val="1"/>
        </w:rPr>
        <w:t xml:space="preserve"> </w:t>
      </w:r>
      <w:r w:rsidRPr="00A24AAA">
        <w:rPr>
          <w:color w:val="000000" w:themeColor="text1"/>
        </w:rPr>
        <w:t>the</w:t>
      </w:r>
      <w:r w:rsidRPr="00A24AAA">
        <w:rPr>
          <w:color w:val="000000" w:themeColor="text1"/>
          <w:spacing w:val="-1"/>
        </w:rPr>
        <w:t xml:space="preserve"> </w:t>
      </w:r>
      <w:r w:rsidRPr="00A24AAA">
        <w:rPr>
          <w:color w:val="000000" w:themeColor="text1"/>
        </w:rPr>
        <w:t>organization aims</w:t>
      </w:r>
      <w:r w:rsidRPr="00A24AAA">
        <w:rPr>
          <w:color w:val="000000" w:themeColor="text1"/>
          <w:spacing w:val="-4"/>
        </w:rPr>
        <w:t xml:space="preserve"> </w:t>
      </w:r>
      <w:r w:rsidRPr="00A24AAA">
        <w:rPr>
          <w:color w:val="000000" w:themeColor="text1"/>
        </w:rPr>
        <w:t>on always</w:t>
      </w:r>
      <w:r w:rsidRPr="00A24AAA">
        <w:rPr>
          <w:color w:val="000000" w:themeColor="text1"/>
          <w:spacing w:val="1"/>
        </w:rPr>
        <w:t xml:space="preserve"> </w:t>
      </w:r>
      <w:r w:rsidRPr="00A24AAA">
        <w:rPr>
          <w:color w:val="000000" w:themeColor="text1"/>
          <w:spacing w:val="-2"/>
        </w:rPr>
        <w:t>visiting</w:t>
      </w:r>
      <w:r w:rsidR="00E10A61" w:rsidRPr="00A24AAA">
        <w:rPr>
          <w:color w:val="000000" w:themeColor="text1"/>
          <w:spacing w:val="-2"/>
        </w:rPr>
        <w:t xml:space="preserve"> </w:t>
      </w:r>
      <w:r w:rsidRPr="00A24AAA">
        <w:rPr>
          <w:color w:val="000000" w:themeColor="text1"/>
        </w:rPr>
        <w:t>the organization and having felt the same way they felt upon their previous visit. The significance nature of these questions seemed lower and proved insignificance but the mean are above the limit i.e. 2.5 which makes it appropriate question to determine the importance</w:t>
      </w:r>
      <w:r w:rsidRPr="00A24AAA">
        <w:rPr>
          <w:color w:val="000000" w:themeColor="text1"/>
          <w:spacing w:val="40"/>
        </w:rPr>
        <w:t xml:space="preserve"> </w:t>
      </w:r>
      <w:r w:rsidRPr="00A24AAA">
        <w:rPr>
          <w:color w:val="000000" w:themeColor="text1"/>
        </w:rPr>
        <w:t>of the factors asked on determining their social bond.</w:t>
      </w:r>
    </w:p>
    <w:p w:rsidR="000466F7" w:rsidRPr="00A24AAA" w:rsidRDefault="000466F7" w:rsidP="00A24AAA">
      <w:pPr>
        <w:pStyle w:val="Heading1"/>
        <w:keepNext w:val="0"/>
        <w:keepLines w:val="0"/>
        <w:widowControl w:val="0"/>
        <w:numPr>
          <w:ilvl w:val="1"/>
          <w:numId w:val="16"/>
        </w:numPr>
        <w:tabs>
          <w:tab w:val="left" w:pos="695"/>
        </w:tabs>
        <w:autoSpaceDE w:val="0"/>
        <w:autoSpaceDN w:val="0"/>
        <w:spacing w:before="0" w:line="360" w:lineRule="auto"/>
        <w:ind w:left="695" w:hanging="388"/>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10"/>
          <w:sz w:val="24"/>
          <w:szCs w:val="24"/>
        </w:rPr>
        <w:t xml:space="preserve"> </w:t>
      </w:r>
      <w:r w:rsidRPr="00A24AAA">
        <w:rPr>
          <w:rFonts w:ascii="Times New Roman" w:hAnsi="Times New Roman" w:cs="Times New Roman"/>
          <w:color w:val="000000" w:themeColor="text1"/>
          <w:spacing w:val="-2"/>
          <w:sz w:val="24"/>
          <w:szCs w:val="24"/>
        </w:rPr>
        <w:t>Orientation</w:t>
      </w:r>
    </w:p>
    <w:p w:rsidR="000466F7" w:rsidRPr="00A24AAA" w:rsidRDefault="000466F7" w:rsidP="00A24AAA">
      <w:pPr>
        <w:pStyle w:val="BodyText"/>
        <w:spacing w:line="360" w:lineRule="auto"/>
        <w:ind w:right="312"/>
        <w:jc w:val="both"/>
        <w:rPr>
          <w:color w:val="000000" w:themeColor="text1"/>
        </w:rPr>
      </w:pPr>
      <w:r w:rsidRPr="00A24AAA">
        <w:rPr>
          <w:color w:val="000000" w:themeColor="text1"/>
        </w:rPr>
        <w:t xml:space="preserve">This section seeks to know the limit to which customers are made aware of the situations and developments of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w:t>
      </w:r>
    </w:p>
    <w:p w:rsidR="000466F7" w:rsidRPr="00A24AAA" w:rsidRDefault="000466F7" w:rsidP="00A24AAA">
      <w:pPr>
        <w:pStyle w:val="Heading2"/>
        <w:spacing w:before="0" w:line="360" w:lineRule="auto"/>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Table</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4.8</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pacing w:val="-2"/>
          <w:sz w:val="24"/>
          <w:szCs w:val="24"/>
        </w:rPr>
        <w:t>Orientation</w:t>
      </w:r>
    </w:p>
    <w:tbl>
      <w:tblPr>
        <w:tblW w:w="0" w:type="auto"/>
        <w:tblInd w:w="300" w:type="dxa"/>
        <w:tblLayout w:type="fixed"/>
        <w:tblCellMar>
          <w:left w:w="0" w:type="dxa"/>
          <w:right w:w="0" w:type="dxa"/>
        </w:tblCellMar>
        <w:tblLook w:val="01E0" w:firstRow="1" w:lastRow="1" w:firstColumn="1" w:lastColumn="1" w:noHBand="0" w:noVBand="0"/>
      </w:tblPr>
      <w:tblGrid>
        <w:gridCol w:w="1036"/>
        <w:gridCol w:w="1303"/>
        <w:gridCol w:w="1174"/>
        <w:gridCol w:w="1494"/>
        <w:gridCol w:w="1379"/>
        <w:gridCol w:w="1569"/>
      </w:tblGrid>
      <w:tr w:rsidR="000466F7" w:rsidRPr="00A24AAA" w:rsidTr="000466F7">
        <w:trPr>
          <w:trHeight w:val="348"/>
        </w:trPr>
        <w:tc>
          <w:tcPr>
            <w:tcW w:w="1036" w:type="dxa"/>
            <w:tcBorders>
              <w:top w:val="single" w:sz="4" w:space="0" w:color="000000"/>
            </w:tcBorders>
          </w:tcPr>
          <w:p w:rsidR="000466F7" w:rsidRPr="00A24AAA" w:rsidRDefault="000466F7" w:rsidP="00A24AAA">
            <w:pPr>
              <w:pStyle w:val="TableParagraph"/>
              <w:spacing w:line="360" w:lineRule="auto"/>
              <w:ind w:left="14"/>
              <w:rPr>
                <w:b/>
                <w:color w:val="000000" w:themeColor="text1"/>
                <w:sz w:val="24"/>
                <w:szCs w:val="24"/>
              </w:rPr>
            </w:pPr>
            <w:r w:rsidRPr="00A24AAA">
              <w:rPr>
                <w:b/>
                <w:color w:val="000000" w:themeColor="text1"/>
                <w:spacing w:val="-4"/>
                <w:sz w:val="24"/>
                <w:szCs w:val="24"/>
              </w:rPr>
              <w:t>QUES</w:t>
            </w:r>
          </w:p>
        </w:tc>
        <w:tc>
          <w:tcPr>
            <w:tcW w:w="2477" w:type="dxa"/>
            <w:gridSpan w:val="2"/>
            <w:tcBorders>
              <w:top w:val="single" w:sz="4" w:space="0" w:color="000000"/>
            </w:tcBorders>
          </w:tcPr>
          <w:p w:rsidR="000466F7" w:rsidRPr="00A24AAA" w:rsidRDefault="000466F7" w:rsidP="00A24AAA">
            <w:pPr>
              <w:pStyle w:val="TableParagraph"/>
              <w:spacing w:line="360" w:lineRule="auto"/>
              <w:ind w:left="367"/>
              <w:rPr>
                <w:b/>
                <w:color w:val="000000" w:themeColor="text1"/>
                <w:sz w:val="24"/>
                <w:szCs w:val="24"/>
              </w:rPr>
            </w:pPr>
            <w:r w:rsidRPr="00A24AAA">
              <w:rPr>
                <w:b/>
                <w:color w:val="000000" w:themeColor="text1"/>
                <w:sz w:val="24"/>
                <w:szCs w:val="24"/>
              </w:rPr>
              <w:t>TEST</w:t>
            </w:r>
            <w:r w:rsidRPr="00A24AAA">
              <w:rPr>
                <w:b/>
                <w:color w:val="000000" w:themeColor="text1"/>
                <w:spacing w:val="-1"/>
                <w:sz w:val="24"/>
                <w:szCs w:val="24"/>
              </w:rPr>
              <w:t xml:space="preserve"> </w:t>
            </w:r>
            <w:r w:rsidRPr="00A24AAA">
              <w:rPr>
                <w:b/>
                <w:color w:val="000000" w:themeColor="text1"/>
                <w:sz w:val="24"/>
                <w:szCs w:val="24"/>
              </w:rPr>
              <w:t xml:space="preserve">VALUE = </w:t>
            </w:r>
            <w:r w:rsidRPr="00A24AAA">
              <w:rPr>
                <w:b/>
                <w:color w:val="000000" w:themeColor="text1"/>
                <w:spacing w:val="-5"/>
                <w:sz w:val="24"/>
                <w:szCs w:val="24"/>
              </w:rPr>
              <w:t>2.5</w:t>
            </w:r>
          </w:p>
        </w:tc>
        <w:tc>
          <w:tcPr>
            <w:tcW w:w="1494"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379"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569"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r>
      <w:tr w:rsidR="000466F7" w:rsidRPr="00A24AAA" w:rsidTr="000466F7">
        <w:trPr>
          <w:trHeight w:val="891"/>
        </w:trPr>
        <w:tc>
          <w:tcPr>
            <w:tcW w:w="1036"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303" w:type="dxa"/>
            <w:tcBorders>
              <w:bottom w:val="single" w:sz="4" w:space="0" w:color="000000"/>
            </w:tcBorders>
          </w:tcPr>
          <w:p w:rsidR="000466F7" w:rsidRPr="00A24AAA" w:rsidRDefault="000466F7" w:rsidP="00A24AAA">
            <w:pPr>
              <w:pStyle w:val="TableParagraph"/>
              <w:spacing w:line="360" w:lineRule="auto"/>
              <w:ind w:left="797"/>
              <w:rPr>
                <w:b/>
                <w:color w:val="000000" w:themeColor="text1"/>
                <w:sz w:val="24"/>
                <w:szCs w:val="24"/>
              </w:rPr>
            </w:pPr>
            <w:r w:rsidRPr="00A24AAA">
              <w:rPr>
                <w:b/>
                <w:color w:val="000000" w:themeColor="text1"/>
                <w:spacing w:val="-10"/>
                <w:sz w:val="24"/>
                <w:szCs w:val="24"/>
              </w:rPr>
              <w:t>T</w:t>
            </w:r>
          </w:p>
        </w:tc>
        <w:tc>
          <w:tcPr>
            <w:tcW w:w="1174" w:type="dxa"/>
            <w:tcBorders>
              <w:bottom w:val="single" w:sz="4" w:space="0" w:color="000000"/>
            </w:tcBorders>
          </w:tcPr>
          <w:p w:rsidR="000466F7" w:rsidRPr="00A24AAA" w:rsidRDefault="000466F7" w:rsidP="00A24AAA">
            <w:pPr>
              <w:pStyle w:val="TableParagraph"/>
              <w:spacing w:line="360" w:lineRule="auto"/>
              <w:ind w:left="239"/>
              <w:rPr>
                <w:b/>
                <w:color w:val="000000" w:themeColor="text1"/>
                <w:sz w:val="24"/>
                <w:szCs w:val="24"/>
              </w:rPr>
            </w:pPr>
            <w:r w:rsidRPr="00A24AAA">
              <w:rPr>
                <w:b/>
                <w:color w:val="000000" w:themeColor="text1"/>
                <w:spacing w:val="-4"/>
                <w:sz w:val="24"/>
                <w:szCs w:val="24"/>
              </w:rPr>
              <w:t>Mean</w:t>
            </w:r>
          </w:p>
        </w:tc>
        <w:tc>
          <w:tcPr>
            <w:tcW w:w="1494" w:type="dxa"/>
            <w:tcBorders>
              <w:bottom w:val="single" w:sz="4" w:space="0" w:color="000000"/>
            </w:tcBorders>
          </w:tcPr>
          <w:p w:rsidR="000466F7" w:rsidRPr="00A24AAA" w:rsidRDefault="000466F7" w:rsidP="00A24AAA">
            <w:pPr>
              <w:pStyle w:val="TableParagraph"/>
              <w:spacing w:line="360" w:lineRule="auto"/>
              <w:ind w:right="44"/>
              <w:jc w:val="center"/>
              <w:rPr>
                <w:b/>
                <w:color w:val="000000" w:themeColor="text1"/>
                <w:sz w:val="24"/>
                <w:szCs w:val="24"/>
              </w:rPr>
            </w:pPr>
            <w:r w:rsidRPr="00A24AAA">
              <w:rPr>
                <w:b/>
                <w:color w:val="000000" w:themeColor="text1"/>
                <w:sz w:val="24"/>
                <w:szCs w:val="24"/>
              </w:rPr>
              <w:t>Sig.</w:t>
            </w:r>
            <w:r w:rsidRPr="00A24AAA">
              <w:rPr>
                <w:b/>
                <w:color w:val="000000" w:themeColor="text1"/>
                <w:spacing w:val="-1"/>
                <w:sz w:val="24"/>
                <w:szCs w:val="24"/>
              </w:rPr>
              <w:t xml:space="preserve"> </w:t>
            </w:r>
            <w:r w:rsidRPr="00A24AAA">
              <w:rPr>
                <w:b/>
                <w:color w:val="000000" w:themeColor="text1"/>
                <w:sz w:val="24"/>
                <w:szCs w:val="24"/>
              </w:rPr>
              <w:t>(2-</w:t>
            </w:r>
            <w:r w:rsidRPr="00A24AAA">
              <w:rPr>
                <w:b/>
                <w:color w:val="000000" w:themeColor="text1"/>
                <w:spacing w:val="-2"/>
                <w:sz w:val="24"/>
                <w:szCs w:val="24"/>
              </w:rPr>
              <w:t>tailed)</w:t>
            </w:r>
          </w:p>
        </w:tc>
        <w:tc>
          <w:tcPr>
            <w:tcW w:w="1379" w:type="dxa"/>
            <w:tcBorders>
              <w:bottom w:val="single" w:sz="4" w:space="0" w:color="000000"/>
            </w:tcBorders>
          </w:tcPr>
          <w:p w:rsidR="000466F7" w:rsidRPr="00A24AAA" w:rsidRDefault="000466F7" w:rsidP="00A24AAA">
            <w:pPr>
              <w:pStyle w:val="TableParagraph"/>
              <w:spacing w:line="360" w:lineRule="auto"/>
              <w:ind w:left="41"/>
              <w:jc w:val="center"/>
              <w:rPr>
                <w:b/>
                <w:color w:val="000000" w:themeColor="text1"/>
                <w:sz w:val="24"/>
                <w:szCs w:val="24"/>
              </w:rPr>
            </w:pPr>
            <w:r w:rsidRPr="00A24AAA">
              <w:rPr>
                <w:b/>
                <w:color w:val="000000" w:themeColor="text1"/>
                <w:spacing w:val="-4"/>
                <w:sz w:val="24"/>
                <w:szCs w:val="24"/>
              </w:rPr>
              <w:t>Mean</w:t>
            </w:r>
          </w:p>
          <w:p w:rsidR="000466F7" w:rsidRPr="00A24AAA" w:rsidRDefault="000466F7" w:rsidP="00A24AAA">
            <w:pPr>
              <w:pStyle w:val="TableParagraph"/>
              <w:spacing w:line="360" w:lineRule="auto"/>
              <w:ind w:left="41" w:right="1"/>
              <w:jc w:val="center"/>
              <w:rPr>
                <w:b/>
                <w:color w:val="000000" w:themeColor="text1"/>
                <w:sz w:val="24"/>
                <w:szCs w:val="24"/>
              </w:rPr>
            </w:pPr>
            <w:r w:rsidRPr="00A24AAA">
              <w:rPr>
                <w:b/>
                <w:color w:val="000000" w:themeColor="text1"/>
                <w:spacing w:val="-2"/>
                <w:sz w:val="24"/>
                <w:szCs w:val="24"/>
              </w:rPr>
              <w:t>Difference</w:t>
            </w:r>
          </w:p>
        </w:tc>
        <w:tc>
          <w:tcPr>
            <w:tcW w:w="1569" w:type="dxa"/>
            <w:tcBorders>
              <w:bottom w:val="single" w:sz="4" w:space="0" w:color="000000"/>
            </w:tcBorders>
          </w:tcPr>
          <w:p w:rsidR="000466F7" w:rsidRPr="00A24AAA" w:rsidRDefault="000466F7" w:rsidP="00A24AAA">
            <w:pPr>
              <w:pStyle w:val="TableParagraph"/>
              <w:spacing w:line="360" w:lineRule="auto"/>
              <w:ind w:left="5" w:right="81"/>
              <w:jc w:val="center"/>
              <w:rPr>
                <w:b/>
                <w:color w:val="000000" w:themeColor="text1"/>
                <w:sz w:val="24"/>
                <w:szCs w:val="24"/>
              </w:rPr>
            </w:pPr>
            <w:r w:rsidRPr="00A24AAA">
              <w:rPr>
                <w:b/>
                <w:color w:val="000000" w:themeColor="text1"/>
                <w:spacing w:val="-4"/>
                <w:sz w:val="24"/>
                <w:szCs w:val="24"/>
              </w:rPr>
              <w:t>Std.</w:t>
            </w:r>
          </w:p>
          <w:p w:rsidR="000466F7" w:rsidRPr="00A24AAA" w:rsidRDefault="000466F7" w:rsidP="00A24AAA">
            <w:pPr>
              <w:pStyle w:val="TableParagraph"/>
              <w:spacing w:line="360" w:lineRule="auto"/>
              <w:ind w:right="81"/>
              <w:jc w:val="center"/>
              <w:rPr>
                <w:b/>
                <w:color w:val="000000" w:themeColor="text1"/>
                <w:sz w:val="24"/>
                <w:szCs w:val="24"/>
              </w:rPr>
            </w:pPr>
            <w:r w:rsidRPr="00A24AAA">
              <w:rPr>
                <w:b/>
                <w:color w:val="000000" w:themeColor="text1"/>
                <w:spacing w:val="-2"/>
                <w:sz w:val="24"/>
                <w:szCs w:val="24"/>
              </w:rPr>
              <w:t>Deviation</w:t>
            </w:r>
          </w:p>
        </w:tc>
      </w:tr>
      <w:tr w:rsidR="000466F7" w:rsidRPr="00A24AAA" w:rsidTr="000466F7">
        <w:trPr>
          <w:trHeight w:val="349"/>
        </w:trPr>
        <w:tc>
          <w:tcPr>
            <w:tcW w:w="1036" w:type="dxa"/>
            <w:tcBorders>
              <w:top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17</w:t>
            </w:r>
          </w:p>
        </w:tc>
        <w:tc>
          <w:tcPr>
            <w:tcW w:w="1303" w:type="dxa"/>
            <w:tcBorders>
              <w:top w:val="single" w:sz="4" w:space="0" w:color="000000"/>
            </w:tcBorders>
          </w:tcPr>
          <w:p w:rsidR="000466F7" w:rsidRPr="00A24AAA" w:rsidRDefault="000466F7" w:rsidP="00A24AAA">
            <w:pPr>
              <w:pStyle w:val="TableParagraph"/>
              <w:spacing w:line="360" w:lineRule="auto"/>
              <w:ind w:right="201"/>
              <w:jc w:val="right"/>
              <w:rPr>
                <w:color w:val="000000" w:themeColor="text1"/>
                <w:sz w:val="24"/>
                <w:szCs w:val="24"/>
              </w:rPr>
            </w:pPr>
            <w:r w:rsidRPr="00A24AAA">
              <w:rPr>
                <w:color w:val="000000" w:themeColor="text1"/>
                <w:spacing w:val="-2"/>
                <w:sz w:val="24"/>
                <w:szCs w:val="24"/>
              </w:rPr>
              <w:t>-2.173</w:t>
            </w:r>
          </w:p>
        </w:tc>
        <w:tc>
          <w:tcPr>
            <w:tcW w:w="1174" w:type="dxa"/>
            <w:tcBorders>
              <w:top w:val="single" w:sz="4" w:space="0" w:color="000000"/>
            </w:tcBorders>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2.2250</w:t>
            </w:r>
          </w:p>
        </w:tc>
        <w:tc>
          <w:tcPr>
            <w:tcW w:w="1494" w:type="dxa"/>
            <w:tcBorders>
              <w:top w:val="single" w:sz="4" w:space="0" w:color="000000"/>
            </w:tcBorders>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.036</w:t>
            </w:r>
          </w:p>
        </w:tc>
        <w:tc>
          <w:tcPr>
            <w:tcW w:w="1379" w:type="dxa"/>
            <w:tcBorders>
              <w:top w:val="single" w:sz="4" w:space="0" w:color="000000"/>
            </w:tcBorders>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-.27500</w:t>
            </w:r>
          </w:p>
        </w:tc>
        <w:tc>
          <w:tcPr>
            <w:tcW w:w="1569" w:type="dxa"/>
            <w:tcBorders>
              <w:top w:val="single" w:sz="4" w:space="0" w:color="000000"/>
            </w:tcBorders>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.80024</w:t>
            </w:r>
          </w:p>
        </w:tc>
      </w:tr>
      <w:tr w:rsidR="000466F7" w:rsidRPr="00A24AAA" w:rsidTr="000466F7">
        <w:trPr>
          <w:trHeight w:val="414"/>
        </w:trPr>
        <w:tc>
          <w:tcPr>
            <w:tcW w:w="1036"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18</w:t>
            </w:r>
          </w:p>
        </w:tc>
        <w:tc>
          <w:tcPr>
            <w:tcW w:w="1303" w:type="dxa"/>
          </w:tcPr>
          <w:p w:rsidR="000466F7" w:rsidRPr="00A24AAA" w:rsidRDefault="000466F7" w:rsidP="00A24AAA">
            <w:pPr>
              <w:pStyle w:val="TableParagraph"/>
              <w:spacing w:line="360" w:lineRule="auto"/>
              <w:ind w:left="540"/>
              <w:rPr>
                <w:color w:val="000000" w:themeColor="text1"/>
                <w:sz w:val="24"/>
                <w:szCs w:val="24"/>
              </w:rPr>
            </w:pPr>
            <w:r w:rsidRPr="00A24AAA">
              <w:rPr>
                <w:color w:val="000000" w:themeColor="text1"/>
                <w:spacing w:val="-2"/>
                <w:sz w:val="24"/>
                <w:szCs w:val="24"/>
              </w:rPr>
              <w:t>-</w:t>
            </w:r>
            <w:r w:rsidRPr="00A24AAA">
              <w:rPr>
                <w:color w:val="000000" w:themeColor="text1"/>
                <w:spacing w:val="-4"/>
                <w:sz w:val="24"/>
                <w:szCs w:val="24"/>
              </w:rPr>
              <w:t>.458</w:t>
            </w:r>
          </w:p>
        </w:tc>
        <w:tc>
          <w:tcPr>
            <w:tcW w:w="1174" w:type="dxa"/>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2.4250</w:t>
            </w:r>
          </w:p>
        </w:tc>
        <w:tc>
          <w:tcPr>
            <w:tcW w:w="1494" w:type="dxa"/>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.649</w:t>
            </w:r>
          </w:p>
        </w:tc>
        <w:tc>
          <w:tcPr>
            <w:tcW w:w="1379" w:type="dxa"/>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-.07500</w:t>
            </w:r>
          </w:p>
        </w:tc>
        <w:tc>
          <w:tcPr>
            <w:tcW w:w="1569" w:type="dxa"/>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1.03497</w:t>
            </w:r>
          </w:p>
        </w:tc>
      </w:tr>
      <w:tr w:rsidR="000466F7" w:rsidRPr="00A24AAA" w:rsidTr="000466F7">
        <w:trPr>
          <w:trHeight w:val="414"/>
        </w:trPr>
        <w:tc>
          <w:tcPr>
            <w:tcW w:w="1036"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19</w:t>
            </w:r>
          </w:p>
        </w:tc>
        <w:tc>
          <w:tcPr>
            <w:tcW w:w="1303" w:type="dxa"/>
          </w:tcPr>
          <w:p w:rsidR="000466F7" w:rsidRPr="00A24AAA" w:rsidRDefault="000466F7" w:rsidP="00A24AAA">
            <w:pPr>
              <w:pStyle w:val="TableParagraph"/>
              <w:spacing w:line="360" w:lineRule="auto"/>
              <w:ind w:left="579"/>
              <w:rPr>
                <w:color w:val="000000" w:themeColor="text1"/>
                <w:sz w:val="24"/>
                <w:szCs w:val="24"/>
              </w:rPr>
            </w:pPr>
            <w:r w:rsidRPr="00A24AAA">
              <w:rPr>
                <w:color w:val="000000" w:themeColor="text1"/>
                <w:spacing w:val="-4"/>
                <w:sz w:val="24"/>
                <w:szCs w:val="24"/>
              </w:rPr>
              <w:t>.000</w:t>
            </w:r>
          </w:p>
        </w:tc>
        <w:tc>
          <w:tcPr>
            <w:tcW w:w="1174" w:type="dxa"/>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2.5000</w:t>
            </w:r>
          </w:p>
        </w:tc>
        <w:tc>
          <w:tcPr>
            <w:tcW w:w="1494" w:type="dxa"/>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2"/>
                <w:sz w:val="24"/>
                <w:szCs w:val="24"/>
              </w:rPr>
              <w:t>1.000</w:t>
            </w:r>
          </w:p>
        </w:tc>
        <w:tc>
          <w:tcPr>
            <w:tcW w:w="1379" w:type="dxa"/>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.00000</w:t>
            </w:r>
          </w:p>
        </w:tc>
        <w:tc>
          <w:tcPr>
            <w:tcW w:w="1569" w:type="dxa"/>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1.03775</w:t>
            </w:r>
          </w:p>
        </w:tc>
      </w:tr>
      <w:tr w:rsidR="000466F7" w:rsidRPr="00A24AAA" w:rsidTr="000466F7">
        <w:trPr>
          <w:trHeight w:val="414"/>
        </w:trPr>
        <w:tc>
          <w:tcPr>
            <w:tcW w:w="1036"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20</w:t>
            </w:r>
          </w:p>
        </w:tc>
        <w:tc>
          <w:tcPr>
            <w:tcW w:w="1303" w:type="dxa"/>
          </w:tcPr>
          <w:p w:rsidR="000466F7" w:rsidRPr="00A24AAA" w:rsidRDefault="000466F7" w:rsidP="00A24AAA">
            <w:pPr>
              <w:pStyle w:val="TableParagraph"/>
              <w:spacing w:line="360" w:lineRule="auto"/>
              <w:ind w:right="201"/>
              <w:jc w:val="right"/>
              <w:rPr>
                <w:color w:val="000000" w:themeColor="text1"/>
                <w:sz w:val="24"/>
                <w:szCs w:val="24"/>
              </w:rPr>
            </w:pPr>
            <w:r w:rsidRPr="00A24AAA">
              <w:rPr>
                <w:color w:val="000000" w:themeColor="text1"/>
                <w:spacing w:val="-2"/>
                <w:sz w:val="24"/>
                <w:szCs w:val="24"/>
              </w:rPr>
              <w:t>-3.612</w:t>
            </w:r>
          </w:p>
        </w:tc>
        <w:tc>
          <w:tcPr>
            <w:tcW w:w="1174" w:type="dxa"/>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2.0250</w:t>
            </w:r>
          </w:p>
        </w:tc>
        <w:tc>
          <w:tcPr>
            <w:tcW w:w="1494" w:type="dxa"/>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.001</w:t>
            </w:r>
          </w:p>
        </w:tc>
        <w:tc>
          <w:tcPr>
            <w:tcW w:w="1379" w:type="dxa"/>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-.47500</w:t>
            </w:r>
          </w:p>
        </w:tc>
        <w:tc>
          <w:tcPr>
            <w:tcW w:w="1569" w:type="dxa"/>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.83166</w:t>
            </w:r>
          </w:p>
        </w:tc>
      </w:tr>
      <w:tr w:rsidR="000466F7" w:rsidRPr="00A24AAA" w:rsidTr="000466F7">
        <w:trPr>
          <w:trHeight w:val="414"/>
        </w:trPr>
        <w:tc>
          <w:tcPr>
            <w:tcW w:w="1036"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21</w:t>
            </w:r>
          </w:p>
        </w:tc>
        <w:tc>
          <w:tcPr>
            <w:tcW w:w="1303" w:type="dxa"/>
          </w:tcPr>
          <w:p w:rsidR="000466F7" w:rsidRPr="00A24AAA" w:rsidRDefault="000466F7" w:rsidP="00A24AAA">
            <w:pPr>
              <w:pStyle w:val="TableParagraph"/>
              <w:spacing w:line="360" w:lineRule="auto"/>
              <w:ind w:right="201"/>
              <w:jc w:val="right"/>
              <w:rPr>
                <w:color w:val="000000" w:themeColor="text1"/>
                <w:sz w:val="24"/>
                <w:szCs w:val="24"/>
              </w:rPr>
            </w:pPr>
            <w:r w:rsidRPr="00A24AAA">
              <w:rPr>
                <w:color w:val="000000" w:themeColor="text1"/>
                <w:spacing w:val="-2"/>
                <w:sz w:val="24"/>
                <w:szCs w:val="24"/>
              </w:rPr>
              <w:t>-5.759</w:t>
            </w:r>
          </w:p>
        </w:tc>
        <w:tc>
          <w:tcPr>
            <w:tcW w:w="1174" w:type="dxa"/>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1.8750</w:t>
            </w:r>
          </w:p>
        </w:tc>
        <w:tc>
          <w:tcPr>
            <w:tcW w:w="1494" w:type="dxa"/>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.000</w:t>
            </w:r>
          </w:p>
        </w:tc>
        <w:tc>
          <w:tcPr>
            <w:tcW w:w="1379" w:type="dxa"/>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-.62500</w:t>
            </w:r>
          </w:p>
        </w:tc>
        <w:tc>
          <w:tcPr>
            <w:tcW w:w="1569" w:type="dxa"/>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.68641</w:t>
            </w:r>
          </w:p>
        </w:tc>
      </w:tr>
      <w:tr w:rsidR="000466F7" w:rsidRPr="00A24AAA" w:rsidTr="000466F7">
        <w:trPr>
          <w:trHeight w:val="413"/>
        </w:trPr>
        <w:tc>
          <w:tcPr>
            <w:tcW w:w="1036"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22</w:t>
            </w:r>
          </w:p>
        </w:tc>
        <w:tc>
          <w:tcPr>
            <w:tcW w:w="1303" w:type="dxa"/>
          </w:tcPr>
          <w:p w:rsidR="000466F7" w:rsidRPr="00A24AAA" w:rsidRDefault="000466F7" w:rsidP="00A24AAA">
            <w:pPr>
              <w:pStyle w:val="TableParagraph"/>
              <w:spacing w:line="360" w:lineRule="auto"/>
              <w:ind w:right="201"/>
              <w:jc w:val="right"/>
              <w:rPr>
                <w:color w:val="000000" w:themeColor="text1"/>
                <w:sz w:val="24"/>
                <w:szCs w:val="24"/>
              </w:rPr>
            </w:pPr>
            <w:r w:rsidRPr="00A24AAA">
              <w:rPr>
                <w:color w:val="000000" w:themeColor="text1"/>
                <w:spacing w:val="-2"/>
                <w:sz w:val="24"/>
                <w:szCs w:val="24"/>
              </w:rPr>
              <w:t>-4.760</w:t>
            </w:r>
          </w:p>
        </w:tc>
        <w:tc>
          <w:tcPr>
            <w:tcW w:w="1174" w:type="dxa"/>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1.9750</w:t>
            </w:r>
          </w:p>
        </w:tc>
        <w:tc>
          <w:tcPr>
            <w:tcW w:w="1494" w:type="dxa"/>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.000</w:t>
            </w:r>
          </w:p>
        </w:tc>
        <w:tc>
          <w:tcPr>
            <w:tcW w:w="1379" w:type="dxa"/>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-.52500</w:t>
            </w:r>
          </w:p>
        </w:tc>
        <w:tc>
          <w:tcPr>
            <w:tcW w:w="1569" w:type="dxa"/>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.69752</w:t>
            </w:r>
          </w:p>
        </w:tc>
      </w:tr>
      <w:tr w:rsidR="000466F7" w:rsidRPr="00A24AAA" w:rsidTr="000466F7">
        <w:trPr>
          <w:trHeight w:val="479"/>
        </w:trPr>
        <w:tc>
          <w:tcPr>
            <w:tcW w:w="1036" w:type="dxa"/>
            <w:tcBorders>
              <w:bottom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23</w:t>
            </w:r>
          </w:p>
        </w:tc>
        <w:tc>
          <w:tcPr>
            <w:tcW w:w="1303" w:type="dxa"/>
            <w:tcBorders>
              <w:bottom w:val="single" w:sz="4" w:space="0" w:color="000000"/>
            </w:tcBorders>
          </w:tcPr>
          <w:p w:rsidR="000466F7" w:rsidRPr="00A24AAA" w:rsidRDefault="000466F7" w:rsidP="00A24AAA">
            <w:pPr>
              <w:pStyle w:val="TableParagraph"/>
              <w:spacing w:line="360" w:lineRule="auto"/>
              <w:ind w:right="201"/>
              <w:jc w:val="right"/>
              <w:rPr>
                <w:color w:val="000000" w:themeColor="text1"/>
                <w:sz w:val="24"/>
                <w:szCs w:val="24"/>
              </w:rPr>
            </w:pPr>
            <w:r w:rsidRPr="00A24AAA">
              <w:rPr>
                <w:color w:val="000000" w:themeColor="text1"/>
                <w:spacing w:val="-2"/>
                <w:sz w:val="24"/>
                <w:szCs w:val="24"/>
              </w:rPr>
              <w:t>-2.687</w:t>
            </w:r>
          </w:p>
        </w:tc>
        <w:tc>
          <w:tcPr>
            <w:tcW w:w="1174" w:type="dxa"/>
            <w:tcBorders>
              <w:bottom w:val="single" w:sz="4" w:space="0" w:color="000000"/>
            </w:tcBorders>
          </w:tcPr>
          <w:p w:rsidR="000466F7" w:rsidRPr="00A24AAA" w:rsidRDefault="000466F7" w:rsidP="00A24AAA">
            <w:pPr>
              <w:pStyle w:val="TableParagraph"/>
              <w:spacing w:line="360" w:lineRule="auto"/>
              <w:ind w:left="203"/>
              <w:rPr>
                <w:color w:val="000000" w:themeColor="text1"/>
                <w:sz w:val="24"/>
                <w:szCs w:val="24"/>
              </w:rPr>
            </w:pPr>
            <w:r w:rsidRPr="00A24AAA">
              <w:rPr>
                <w:color w:val="000000" w:themeColor="text1"/>
                <w:spacing w:val="-2"/>
                <w:sz w:val="24"/>
                <w:szCs w:val="24"/>
              </w:rPr>
              <w:t>2.1250</w:t>
            </w:r>
          </w:p>
        </w:tc>
        <w:tc>
          <w:tcPr>
            <w:tcW w:w="1494" w:type="dxa"/>
            <w:tcBorders>
              <w:bottom w:val="single" w:sz="4" w:space="0" w:color="000000"/>
            </w:tcBorders>
          </w:tcPr>
          <w:p w:rsidR="000466F7" w:rsidRPr="00A24AAA" w:rsidRDefault="000466F7" w:rsidP="00A24AAA">
            <w:pPr>
              <w:pStyle w:val="TableParagraph"/>
              <w:spacing w:line="360" w:lineRule="auto"/>
              <w:ind w:left="2" w:right="44"/>
              <w:jc w:val="center"/>
              <w:rPr>
                <w:color w:val="000000" w:themeColor="text1"/>
                <w:sz w:val="24"/>
                <w:szCs w:val="24"/>
              </w:rPr>
            </w:pPr>
            <w:r w:rsidRPr="00A24AAA">
              <w:rPr>
                <w:color w:val="000000" w:themeColor="text1"/>
                <w:spacing w:val="-4"/>
                <w:sz w:val="24"/>
                <w:szCs w:val="24"/>
              </w:rPr>
              <w:t>.011</w:t>
            </w:r>
          </w:p>
        </w:tc>
        <w:tc>
          <w:tcPr>
            <w:tcW w:w="1379" w:type="dxa"/>
            <w:tcBorders>
              <w:bottom w:val="single" w:sz="4" w:space="0" w:color="000000"/>
            </w:tcBorders>
          </w:tcPr>
          <w:p w:rsidR="000466F7" w:rsidRPr="00A24AAA" w:rsidRDefault="000466F7" w:rsidP="00A24AAA">
            <w:pPr>
              <w:pStyle w:val="TableParagraph"/>
              <w:spacing w:line="360" w:lineRule="auto"/>
              <w:ind w:left="84"/>
              <w:rPr>
                <w:color w:val="000000" w:themeColor="text1"/>
                <w:sz w:val="24"/>
                <w:szCs w:val="24"/>
              </w:rPr>
            </w:pPr>
            <w:r w:rsidRPr="00A24AAA">
              <w:rPr>
                <w:color w:val="000000" w:themeColor="text1"/>
                <w:spacing w:val="-2"/>
                <w:sz w:val="24"/>
                <w:szCs w:val="24"/>
              </w:rPr>
              <w:t>-.37500</w:t>
            </w:r>
          </w:p>
        </w:tc>
        <w:tc>
          <w:tcPr>
            <w:tcW w:w="1569" w:type="dxa"/>
            <w:tcBorders>
              <w:bottom w:val="single" w:sz="4" w:space="0" w:color="000000"/>
            </w:tcBorders>
          </w:tcPr>
          <w:p w:rsidR="000466F7" w:rsidRPr="00A24AAA" w:rsidRDefault="000466F7" w:rsidP="00A24AAA">
            <w:pPr>
              <w:pStyle w:val="TableParagraph"/>
              <w:spacing w:line="360" w:lineRule="auto"/>
              <w:ind w:left="138"/>
              <w:rPr>
                <w:color w:val="000000" w:themeColor="text1"/>
                <w:sz w:val="24"/>
                <w:szCs w:val="24"/>
              </w:rPr>
            </w:pPr>
            <w:r w:rsidRPr="00A24AAA">
              <w:rPr>
                <w:color w:val="000000" w:themeColor="text1"/>
                <w:spacing w:val="-2"/>
                <w:sz w:val="24"/>
                <w:szCs w:val="24"/>
              </w:rPr>
              <w:t>.88252</w:t>
            </w:r>
          </w:p>
        </w:tc>
      </w:tr>
    </w:tbl>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lastRenderedPageBreak/>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BodyText"/>
        <w:spacing w:line="360" w:lineRule="auto"/>
        <w:ind w:right="312"/>
        <w:jc w:val="both"/>
        <w:rPr>
          <w:color w:val="000000" w:themeColor="text1"/>
        </w:rPr>
      </w:pPr>
      <w:r w:rsidRPr="00A24AAA">
        <w:rPr>
          <w:color w:val="000000" w:themeColor="text1"/>
        </w:rPr>
        <w:t xml:space="preserve">It can be deduced from the table above that the variables which are the questions that was asked by the researcher to respondents contributes to the objective of the researcher. Their significant on the average can be seen as 0.005 which out of seven questions, three was seen </w:t>
      </w:r>
      <w:r w:rsidRPr="00A24AAA">
        <w:rPr>
          <w:color w:val="000000" w:themeColor="text1"/>
          <w:spacing w:val="-2"/>
        </w:rPr>
        <w:t>significant.</w:t>
      </w:r>
    </w:p>
    <w:p w:rsidR="000466F7" w:rsidRPr="00A24AAA" w:rsidRDefault="000466F7" w:rsidP="00A24AAA">
      <w:pPr>
        <w:pStyle w:val="BodyText"/>
        <w:spacing w:line="360" w:lineRule="auto"/>
        <w:ind w:right="303"/>
        <w:jc w:val="both"/>
        <w:rPr>
          <w:color w:val="000000" w:themeColor="text1"/>
        </w:rPr>
      </w:pPr>
      <w:r w:rsidRPr="00A24AAA">
        <w:rPr>
          <w:color w:val="000000" w:themeColor="text1"/>
        </w:rPr>
        <w:t>The</w:t>
      </w:r>
      <w:r w:rsidRPr="00A24AAA">
        <w:rPr>
          <w:color w:val="000000" w:themeColor="text1"/>
          <w:spacing w:val="-4"/>
        </w:rPr>
        <w:t xml:space="preserve"> </w:t>
      </w:r>
      <w:r w:rsidRPr="00A24AAA">
        <w:rPr>
          <w:color w:val="000000" w:themeColor="text1"/>
        </w:rPr>
        <w:t>average</w:t>
      </w:r>
      <w:r w:rsidRPr="00A24AAA">
        <w:rPr>
          <w:color w:val="000000" w:themeColor="text1"/>
          <w:spacing w:val="-3"/>
        </w:rPr>
        <w:t xml:space="preserve"> </w:t>
      </w:r>
      <w:r w:rsidRPr="00A24AAA">
        <w:rPr>
          <w:color w:val="000000" w:themeColor="text1"/>
        </w:rPr>
        <w:t>level</w:t>
      </w:r>
      <w:r w:rsidRPr="00A24AAA">
        <w:rPr>
          <w:color w:val="000000" w:themeColor="text1"/>
          <w:spacing w:val="-2"/>
        </w:rPr>
        <w:t xml:space="preserve"> </w:t>
      </w:r>
      <w:r w:rsidRPr="00A24AAA">
        <w:rPr>
          <w:color w:val="000000" w:themeColor="text1"/>
        </w:rPr>
        <w:t>of</w:t>
      </w:r>
      <w:r w:rsidRPr="00A24AAA">
        <w:rPr>
          <w:color w:val="000000" w:themeColor="text1"/>
          <w:spacing w:val="-2"/>
        </w:rPr>
        <w:t xml:space="preserve"> </w:t>
      </w:r>
      <w:r w:rsidRPr="00A24AAA">
        <w:rPr>
          <w:color w:val="000000" w:themeColor="text1"/>
        </w:rPr>
        <w:t>mean</w:t>
      </w:r>
      <w:r w:rsidRPr="00A24AAA">
        <w:rPr>
          <w:color w:val="000000" w:themeColor="text1"/>
          <w:spacing w:val="-2"/>
        </w:rPr>
        <w:t xml:space="preserve"> </w:t>
      </w:r>
      <w:r w:rsidRPr="00A24AAA">
        <w:rPr>
          <w:color w:val="000000" w:themeColor="text1"/>
        </w:rPr>
        <w:t>required to</w:t>
      </w:r>
      <w:r w:rsidRPr="00A24AAA">
        <w:rPr>
          <w:color w:val="000000" w:themeColor="text1"/>
          <w:spacing w:val="-2"/>
        </w:rPr>
        <w:t xml:space="preserve"> </w:t>
      </w:r>
      <w:r w:rsidRPr="00A24AAA">
        <w:rPr>
          <w:color w:val="000000" w:themeColor="text1"/>
        </w:rPr>
        <w:t>say</w:t>
      </w:r>
      <w:r w:rsidRPr="00A24AAA">
        <w:rPr>
          <w:color w:val="000000" w:themeColor="text1"/>
          <w:spacing w:val="-1"/>
        </w:rPr>
        <w:t xml:space="preserve"> </w:t>
      </w:r>
      <w:r w:rsidRPr="00A24AAA">
        <w:rPr>
          <w:color w:val="000000" w:themeColor="text1"/>
        </w:rPr>
        <w:t>for</w:t>
      </w:r>
      <w:r w:rsidRPr="00A24AAA">
        <w:rPr>
          <w:color w:val="000000" w:themeColor="text1"/>
          <w:spacing w:val="-4"/>
        </w:rPr>
        <w:t xml:space="preserve"> </w:t>
      </w:r>
      <w:r w:rsidRPr="00A24AAA">
        <w:rPr>
          <w:color w:val="000000" w:themeColor="text1"/>
        </w:rPr>
        <w:t>a</w:t>
      </w:r>
      <w:r w:rsidRPr="00A24AAA">
        <w:rPr>
          <w:color w:val="000000" w:themeColor="text1"/>
          <w:spacing w:val="-1"/>
        </w:rPr>
        <w:t xml:space="preserve"> </w:t>
      </w:r>
      <w:r w:rsidRPr="00A24AAA">
        <w:rPr>
          <w:color w:val="000000" w:themeColor="text1"/>
        </w:rPr>
        <w:t>fact</w:t>
      </w:r>
      <w:r w:rsidRPr="00A24AAA">
        <w:rPr>
          <w:color w:val="000000" w:themeColor="text1"/>
          <w:spacing w:val="-2"/>
        </w:rPr>
        <w:t xml:space="preserve"> </w:t>
      </w:r>
      <w:r w:rsidRPr="00A24AAA">
        <w:rPr>
          <w:color w:val="000000" w:themeColor="text1"/>
        </w:rPr>
        <w:t>that</w:t>
      </w:r>
      <w:r w:rsidRPr="00A24AAA">
        <w:rPr>
          <w:color w:val="000000" w:themeColor="text1"/>
          <w:spacing w:val="-2"/>
        </w:rPr>
        <w:t xml:space="preserve"> </w:t>
      </w:r>
      <w:r w:rsidRPr="00A24AAA">
        <w:rPr>
          <w:color w:val="000000" w:themeColor="text1"/>
        </w:rPr>
        <w:t>majority</w:t>
      </w:r>
      <w:r w:rsidRPr="00A24AAA">
        <w:rPr>
          <w:color w:val="000000" w:themeColor="text1"/>
          <w:spacing w:val="-2"/>
        </w:rPr>
        <w:t xml:space="preserve"> </w:t>
      </w:r>
      <w:r w:rsidRPr="00A24AAA">
        <w:rPr>
          <w:color w:val="000000" w:themeColor="text1"/>
        </w:rPr>
        <w:t>of</w:t>
      </w:r>
      <w:r w:rsidRPr="00A24AAA">
        <w:rPr>
          <w:color w:val="000000" w:themeColor="text1"/>
          <w:spacing w:val="-2"/>
        </w:rPr>
        <w:t xml:space="preserve"> </w:t>
      </w:r>
      <w:r w:rsidRPr="00A24AAA">
        <w:rPr>
          <w:color w:val="000000" w:themeColor="text1"/>
        </w:rPr>
        <w:t>the</w:t>
      </w:r>
      <w:r w:rsidRPr="00A24AAA">
        <w:rPr>
          <w:color w:val="000000" w:themeColor="text1"/>
          <w:spacing w:val="-2"/>
        </w:rPr>
        <w:t xml:space="preserve"> </w:t>
      </w:r>
      <w:r w:rsidRPr="00A24AAA">
        <w:rPr>
          <w:color w:val="000000" w:themeColor="text1"/>
        </w:rPr>
        <w:t>respondents</w:t>
      </w:r>
      <w:r w:rsidRPr="00A24AAA">
        <w:rPr>
          <w:color w:val="000000" w:themeColor="text1"/>
          <w:spacing w:val="-2"/>
        </w:rPr>
        <w:t xml:space="preserve"> </w:t>
      </w:r>
      <w:r w:rsidRPr="00A24AAA">
        <w:rPr>
          <w:color w:val="000000" w:themeColor="text1"/>
        </w:rPr>
        <w:t>agreed</w:t>
      </w:r>
      <w:r w:rsidRPr="00A24AAA">
        <w:rPr>
          <w:color w:val="000000" w:themeColor="text1"/>
          <w:spacing w:val="-2"/>
        </w:rPr>
        <w:t xml:space="preserve"> </w:t>
      </w:r>
      <w:r w:rsidRPr="00A24AAA">
        <w:rPr>
          <w:color w:val="000000" w:themeColor="text1"/>
        </w:rPr>
        <w:t xml:space="preserve">to the fact that the </w:t>
      </w:r>
      <w:proofErr w:type="spellStart"/>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 always communicates to them changes and other issues they</w:t>
      </w:r>
      <w:r w:rsidRPr="00A24AAA">
        <w:rPr>
          <w:color w:val="000000" w:themeColor="text1"/>
          <w:spacing w:val="39"/>
        </w:rPr>
        <w:t xml:space="preserve"> </w:t>
      </w:r>
      <w:r w:rsidRPr="00A24AAA">
        <w:rPr>
          <w:color w:val="000000" w:themeColor="text1"/>
        </w:rPr>
        <w:t>have</w:t>
      </w:r>
      <w:r w:rsidRPr="00A24AAA">
        <w:rPr>
          <w:color w:val="000000" w:themeColor="text1"/>
          <w:spacing w:val="42"/>
        </w:rPr>
        <w:t xml:space="preserve"> </w:t>
      </w:r>
      <w:r w:rsidRPr="00A24AAA">
        <w:rPr>
          <w:color w:val="000000" w:themeColor="text1"/>
        </w:rPr>
        <w:t>undergone</w:t>
      </w:r>
      <w:r w:rsidRPr="00A24AAA">
        <w:rPr>
          <w:color w:val="000000" w:themeColor="text1"/>
          <w:spacing w:val="41"/>
        </w:rPr>
        <w:t xml:space="preserve"> </w:t>
      </w:r>
      <w:r w:rsidRPr="00A24AAA">
        <w:rPr>
          <w:color w:val="000000" w:themeColor="text1"/>
        </w:rPr>
        <w:t>for</w:t>
      </w:r>
      <w:r w:rsidRPr="00A24AAA">
        <w:rPr>
          <w:color w:val="000000" w:themeColor="text1"/>
          <w:spacing w:val="42"/>
        </w:rPr>
        <w:t xml:space="preserve"> </w:t>
      </w:r>
      <w:r w:rsidRPr="00A24AAA">
        <w:rPr>
          <w:color w:val="000000" w:themeColor="text1"/>
        </w:rPr>
        <w:t>improvement</w:t>
      </w:r>
      <w:r w:rsidRPr="00A24AAA">
        <w:rPr>
          <w:color w:val="000000" w:themeColor="text1"/>
          <w:spacing w:val="42"/>
        </w:rPr>
        <w:t xml:space="preserve"> </w:t>
      </w:r>
      <w:r w:rsidRPr="00A24AAA">
        <w:rPr>
          <w:color w:val="000000" w:themeColor="text1"/>
        </w:rPr>
        <w:t>of</w:t>
      </w:r>
      <w:r w:rsidRPr="00A24AAA">
        <w:rPr>
          <w:color w:val="000000" w:themeColor="text1"/>
          <w:spacing w:val="41"/>
        </w:rPr>
        <w:t xml:space="preserve"> </w:t>
      </w:r>
      <w:r w:rsidRPr="00A24AAA">
        <w:rPr>
          <w:color w:val="000000" w:themeColor="text1"/>
        </w:rPr>
        <w:t>services</w:t>
      </w:r>
      <w:r w:rsidRPr="00A24AAA">
        <w:rPr>
          <w:color w:val="000000" w:themeColor="text1"/>
          <w:spacing w:val="43"/>
        </w:rPr>
        <w:t xml:space="preserve"> </w:t>
      </w:r>
      <w:r w:rsidRPr="00A24AAA">
        <w:rPr>
          <w:color w:val="000000" w:themeColor="text1"/>
        </w:rPr>
        <w:t>is</w:t>
      </w:r>
      <w:r w:rsidRPr="00A24AAA">
        <w:rPr>
          <w:color w:val="000000" w:themeColor="text1"/>
          <w:spacing w:val="43"/>
        </w:rPr>
        <w:t xml:space="preserve"> </w:t>
      </w:r>
      <w:r w:rsidRPr="00A24AAA">
        <w:rPr>
          <w:color w:val="000000" w:themeColor="text1"/>
        </w:rPr>
        <w:t>2.5.</w:t>
      </w:r>
      <w:r w:rsidRPr="00A24AAA">
        <w:rPr>
          <w:color w:val="000000" w:themeColor="text1"/>
          <w:spacing w:val="41"/>
        </w:rPr>
        <w:t xml:space="preserve"> </w:t>
      </w:r>
      <w:r w:rsidRPr="00A24AAA">
        <w:rPr>
          <w:color w:val="000000" w:themeColor="text1"/>
        </w:rPr>
        <w:t>Any</w:t>
      </w:r>
      <w:r w:rsidRPr="00A24AAA">
        <w:rPr>
          <w:color w:val="000000" w:themeColor="text1"/>
          <w:spacing w:val="42"/>
        </w:rPr>
        <w:t xml:space="preserve"> </w:t>
      </w:r>
      <w:r w:rsidRPr="00A24AAA">
        <w:rPr>
          <w:color w:val="000000" w:themeColor="text1"/>
        </w:rPr>
        <w:t>mean</w:t>
      </w:r>
      <w:r w:rsidRPr="00A24AAA">
        <w:rPr>
          <w:color w:val="000000" w:themeColor="text1"/>
          <w:spacing w:val="42"/>
        </w:rPr>
        <w:t xml:space="preserve"> </w:t>
      </w:r>
      <w:r w:rsidRPr="00A24AAA">
        <w:rPr>
          <w:color w:val="000000" w:themeColor="text1"/>
        </w:rPr>
        <w:t>below</w:t>
      </w:r>
      <w:r w:rsidRPr="00A24AAA">
        <w:rPr>
          <w:color w:val="000000" w:themeColor="text1"/>
          <w:spacing w:val="41"/>
        </w:rPr>
        <w:t xml:space="preserve"> </w:t>
      </w:r>
      <w:r w:rsidRPr="00A24AAA">
        <w:rPr>
          <w:color w:val="000000" w:themeColor="text1"/>
        </w:rPr>
        <w:t>shows</w:t>
      </w:r>
      <w:r w:rsidRPr="00A24AAA">
        <w:rPr>
          <w:color w:val="000000" w:themeColor="text1"/>
          <w:spacing w:val="42"/>
        </w:rPr>
        <w:t xml:space="preserve"> </w:t>
      </w:r>
      <w:r w:rsidRPr="00A24AAA">
        <w:rPr>
          <w:color w:val="000000" w:themeColor="text1"/>
        </w:rPr>
        <w:t>a</w:t>
      </w:r>
      <w:r w:rsidRPr="00A24AAA">
        <w:rPr>
          <w:color w:val="000000" w:themeColor="text1"/>
          <w:spacing w:val="42"/>
        </w:rPr>
        <w:t xml:space="preserve"> </w:t>
      </w:r>
      <w:r w:rsidRPr="00A24AAA">
        <w:rPr>
          <w:color w:val="000000" w:themeColor="text1"/>
          <w:spacing w:val="-4"/>
        </w:rPr>
        <w:t>high</w:t>
      </w:r>
      <w:r w:rsidR="00E10A61" w:rsidRPr="00A24AAA">
        <w:rPr>
          <w:color w:val="000000" w:themeColor="text1"/>
        </w:rPr>
        <w:t xml:space="preserve"> </w:t>
      </w:r>
      <w:r w:rsidRPr="00A24AAA">
        <w:rPr>
          <w:color w:val="000000" w:themeColor="text1"/>
        </w:rPr>
        <w:t>output which is seen in this instance. Almost all the variables responds below 2.5 as mean except question 19 which had exactly 2.5.</w:t>
      </w:r>
    </w:p>
    <w:p w:rsidR="000466F7" w:rsidRPr="00A24AAA" w:rsidRDefault="000466F7" w:rsidP="00A24AAA">
      <w:pPr>
        <w:pStyle w:val="Heading2"/>
        <w:keepNext w:val="0"/>
        <w:keepLines w:val="0"/>
        <w:widowControl w:val="0"/>
        <w:numPr>
          <w:ilvl w:val="2"/>
          <w:numId w:val="16"/>
        </w:numPr>
        <w:tabs>
          <w:tab w:val="left" w:pos="847"/>
        </w:tabs>
        <w:autoSpaceDE w:val="0"/>
        <w:autoSpaceDN w:val="0"/>
        <w:spacing w:before="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pacing w:val="-2"/>
          <w:sz w:val="24"/>
          <w:szCs w:val="24"/>
        </w:rPr>
        <w:t>Satisfaction</w:t>
      </w:r>
    </w:p>
    <w:p w:rsidR="000466F7" w:rsidRPr="00A24AAA" w:rsidRDefault="000466F7" w:rsidP="00A24AAA">
      <w:pPr>
        <w:pStyle w:val="BodyText"/>
        <w:spacing w:line="360" w:lineRule="auto"/>
        <w:ind w:right="307"/>
        <w:jc w:val="both"/>
        <w:rPr>
          <w:color w:val="000000" w:themeColor="text1"/>
        </w:rPr>
      </w:pPr>
      <w:r w:rsidRPr="00A24AAA">
        <w:rPr>
          <w:color w:val="000000" w:themeColor="text1"/>
        </w:rPr>
        <w:t>The</w:t>
      </w:r>
      <w:r w:rsidRPr="00A24AAA">
        <w:rPr>
          <w:color w:val="000000" w:themeColor="text1"/>
          <w:spacing w:val="-5"/>
        </w:rPr>
        <w:t xml:space="preserve"> </w:t>
      </w:r>
      <w:r w:rsidRPr="00A24AAA">
        <w:rPr>
          <w:color w:val="000000" w:themeColor="text1"/>
        </w:rPr>
        <w:t>researcher</w:t>
      </w:r>
      <w:r w:rsidRPr="00A24AAA">
        <w:rPr>
          <w:color w:val="000000" w:themeColor="text1"/>
          <w:spacing w:val="-2"/>
        </w:rPr>
        <w:t xml:space="preserve"> </w:t>
      </w:r>
      <w:r w:rsidRPr="00A24AAA">
        <w:rPr>
          <w:color w:val="000000" w:themeColor="text1"/>
        </w:rPr>
        <w:t>asked</w:t>
      </w:r>
      <w:r w:rsidRPr="00A24AAA">
        <w:rPr>
          <w:color w:val="000000" w:themeColor="text1"/>
          <w:spacing w:val="-3"/>
        </w:rPr>
        <w:t xml:space="preserve"> </w:t>
      </w:r>
      <w:r w:rsidRPr="00A24AAA">
        <w:rPr>
          <w:color w:val="000000" w:themeColor="text1"/>
        </w:rPr>
        <w:t>various</w:t>
      </w:r>
      <w:r w:rsidRPr="00A24AAA">
        <w:rPr>
          <w:color w:val="000000" w:themeColor="text1"/>
          <w:spacing w:val="-3"/>
        </w:rPr>
        <w:t xml:space="preserve"> </w:t>
      </w:r>
      <w:r w:rsidRPr="00A24AAA">
        <w:rPr>
          <w:color w:val="000000" w:themeColor="text1"/>
        </w:rPr>
        <w:t>questions</w:t>
      </w:r>
      <w:r w:rsidRPr="00A24AAA">
        <w:rPr>
          <w:color w:val="000000" w:themeColor="text1"/>
          <w:spacing w:val="-3"/>
        </w:rPr>
        <w:t xml:space="preserve"> </w:t>
      </w:r>
      <w:r w:rsidRPr="00A24AAA">
        <w:rPr>
          <w:color w:val="000000" w:themeColor="text1"/>
        </w:rPr>
        <w:t>from</w:t>
      </w:r>
      <w:r w:rsidRPr="00A24AAA">
        <w:rPr>
          <w:color w:val="000000" w:themeColor="text1"/>
          <w:spacing w:val="-3"/>
        </w:rPr>
        <w:t xml:space="preserve"> </w:t>
      </w:r>
      <w:r w:rsidRPr="00A24AAA">
        <w:rPr>
          <w:color w:val="000000" w:themeColor="text1"/>
        </w:rPr>
        <w:t>customers</w:t>
      </w:r>
      <w:r w:rsidRPr="00A24AAA">
        <w:rPr>
          <w:color w:val="000000" w:themeColor="text1"/>
          <w:spacing w:val="-3"/>
        </w:rPr>
        <w:t xml:space="preserve"> </w:t>
      </w:r>
      <w:r w:rsidRPr="00A24AAA">
        <w:rPr>
          <w:color w:val="000000" w:themeColor="text1"/>
        </w:rPr>
        <w:t>to</w:t>
      </w:r>
      <w:r w:rsidRPr="00A24AAA">
        <w:rPr>
          <w:color w:val="000000" w:themeColor="text1"/>
          <w:spacing w:val="-3"/>
        </w:rPr>
        <w:t xml:space="preserve"> </w:t>
      </w:r>
      <w:r w:rsidRPr="00A24AAA">
        <w:rPr>
          <w:color w:val="000000" w:themeColor="text1"/>
        </w:rPr>
        <w:t>determine</w:t>
      </w:r>
      <w:r w:rsidRPr="00A24AAA">
        <w:rPr>
          <w:color w:val="000000" w:themeColor="text1"/>
          <w:spacing w:val="-4"/>
        </w:rPr>
        <w:t xml:space="preserve"> </w:t>
      </w:r>
      <w:r w:rsidRPr="00A24AAA">
        <w:rPr>
          <w:color w:val="000000" w:themeColor="text1"/>
        </w:rPr>
        <w:t>their</w:t>
      </w:r>
      <w:r w:rsidRPr="00A24AAA">
        <w:rPr>
          <w:color w:val="000000" w:themeColor="text1"/>
          <w:spacing w:val="-2"/>
        </w:rPr>
        <w:t xml:space="preserve"> </w:t>
      </w:r>
      <w:r w:rsidRPr="00A24AAA">
        <w:rPr>
          <w:color w:val="000000" w:themeColor="text1"/>
        </w:rPr>
        <w:t>level</w:t>
      </w:r>
      <w:r w:rsidRPr="00A24AAA">
        <w:rPr>
          <w:color w:val="000000" w:themeColor="text1"/>
          <w:spacing w:val="-3"/>
        </w:rPr>
        <w:t xml:space="preserve"> </w:t>
      </w:r>
      <w:r w:rsidRPr="00A24AAA">
        <w:rPr>
          <w:color w:val="000000" w:themeColor="text1"/>
        </w:rPr>
        <w:t>of</w:t>
      </w:r>
      <w:r w:rsidRPr="00A24AAA">
        <w:rPr>
          <w:color w:val="000000" w:themeColor="text1"/>
          <w:spacing w:val="-3"/>
        </w:rPr>
        <w:t xml:space="preserve"> </w:t>
      </w:r>
      <w:r w:rsidRPr="00A24AAA">
        <w:rPr>
          <w:color w:val="000000" w:themeColor="text1"/>
        </w:rPr>
        <w:t xml:space="preserve">satisfaction of the services rendered to them by </w:t>
      </w:r>
      <w:proofErr w:type="spellStart"/>
      <w:r w:rsidRPr="00A24AAA">
        <w:rPr>
          <w:color w:val="000000" w:themeColor="text1"/>
        </w:rPr>
        <w:t>I</w:t>
      </w:r>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As indicated earlier, the test value was also set here at 2.5 indicating that any mean result from respondents to a question below 2.5</w:t>
      </w:r>
      <w:r w:rsidRPr="00A24AAA">
        <w:rPr>
          <w:color w:val="000000" w:themeColor="text1"/>
          <w:spacing w:val="40"/>
        </w:rPr>
        <w:t xml:space="preserve"> </w:t>
      </w:r>
      <w:r w:rsidRPr="00A24AAA">
        <w:rPr>
          <w:color w:val="000000" w:themeColor="text1"/>
        </w:rPr>
        <w:t>is accepted. In addition to this the significant level of the questions to the area of discussion has to be below 0.05 to be deemed as significant.</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 xml:space="preserve">It can be seen from the table 4.9 below that the mean distributions of the various responds from respondents were all below the 2.5 acceptable frame which makes them accepted but it was only one that produced a significant level above the 0.05. But in all it can be concluded that majority of them are satisfied with the services rendered by </w:t>
      </w:r>
      <w:r w:rsidR="003830F8" w:rsidRPr="00A24AAA">
        <w:rPr>
          <w:color w:val="000000" w:themeColor="text1"/>
        </w:rPr>
        <w:t>Whitefield hotel</w:t>
      </w:r>
    </w:p>
    <w:p w:rsidR="000466F7" w:rsidRPr="00A24AAA" w:rsidRDefault="000466F7" w:rsidP="00A24AAA">
      <w:pPr>
        <w:pStyle w:val="Heading2"/>
        <w:spacing w:before="0" w:line="360" w:lineRule="auto"/>
        <w:ind w:left="307"/>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Table</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4.9</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pacing w:val="-2"/>
          <w:sz w:val="24"/>
          <w:szCs w:val="24"/>
        </w:rPr>
        <w:t>Satisfaction</w:t>
      </w:r>
    </w:p>
    <w:tbl>
      <w:tblPr>
        <w:tblW w:w="0" w:type="auto"/>
        <w:tblInd w:w="391" w:type="dxa"/>
        <w:tblLayout w:type="fixed"/>
        <w:tblCellMar>
          <w:left w:w="0" w:type="dxa"/>
          <w:right w:w="0" w:type="dxa"/>
        </w:tblCellMar>
        <w:tblLook w:val="01E0" w:firstRow="1" w:lastRow="1" w:firstColumn="1" w:lastColumn="1" w:noHBand="0" w:noVBand="0"/>
      </w:tblPr>
      <w:tblGrid>
        <w:gridCol w:w="957"/>
        <w:gridCol w:w="1314"/>
        <w:gridCol w:w="1159"/>
        <w:gridCol w:w="1215"/>
        <w:gridCol w:w="1714"/>
        <w:gridCol w:w="1595"/>
      </w:tblGrid>
      <w:tr w:rsidR="000466F7" w:rsidRPr="00A24AAA" w:rsidTr="000466F7">
        <w:trPr>
          <w:trHeight w:val="349"/>
        </w:trPr>
        <w:tc>
          <w:tcPr>
            <w:tcW w:w="957" w:type="dxa"/>
            <w:tcBorders>
              <w:top w:val="single" w:sz="4" w:space="0" w:color="000000"/>
            </w:tcBorders>
          </w:tcPr>
          <w:p w:rsidR="000466F7" w:rsidRPr="00A24AAA" w:rsidRDefault="000466F7" w:rsidP="00A24AAA">
            <w:pPr>
              <w:pStyle w:val="TableParagraph"/>
              <w:spacing w:line="360" w:lineRule="auto"/>
              <w:ind w:left="14"/>
              <w:rPr>
                <w:b/>
                <w:color w:val="000000" w:themeColor="text1"/>
                <w:sz w:val="24"/>
                <w:szCs w:val="24"/>
              </w:rPr>
            </w:pPr>
            <w:r w:rsidRPr="00A24AAA">
              <w:rPr>
                <w:b/>
                <w:color w:val="000000" w:themeColor="text1"/>
                <w:spacing w:val="-4"/>
                <w:sz w:val="24"/>
                <w:szCs w:val="24"/>
              </w:rPr>
              <w:t>QUES</w:t>
            </w:r>
          </w:p>
        </w:tc>
        <w:tc>
          <w:tcPr>
            <w:tcW w:w="2473" w:type="dxa"/>
            <w:gridSpan w:val="2"/>
            <w:tcBorders>
              <w:top w:val="single" w:sz="4" w:space="0" w:color="000000"/>
            </w:tcBorders>
          </w:tcPr>
          <w:p w:rsidR="000466F7" w:rsidRPr="00A24AAA" w:rsidRDefault="000466F7" w:rsidP="00A24AAA">
            <w:pPr>
              <w:pStyle w:val="TableParagraph"/>
              <w:spacing w:line="360" w:lineRule="auto"/>
              <w:ind w:left="288"/>
              <w:rPr>
                <w:b/>
                <w:color w:val="000000" w:themeColor="text1"/>
                <w:sz w:val="24"/>
                <w:szCs w:val="24"/>
              </w:rPr>
            </w:pPr>
            <w:r w:rsidRPr="00A24AAA">
              <w:rPr>
                <w:b/>
                <w:color w:val="000000" w:themeColor="text1"/>
                <w:sz w:val="24"/>
                <w:szCs w:val="24"/>
              </w:rPr>
              <w:t>TEST</w:t>
            </w:r>
            <w:r w:rsidRPr="00A24AAA">
              <w:rPr>
                <w:b/>
                <w:color w:val="000000" w:themeColor="text1"/>
                <w:spacing w:val="-1"/>
                <w:sz w:val="24"/>
                <w:szCs w:val="24"/>
              </w:rPr>
              <w:t xml:space="preserve"> </w:t>
            </w:r>
            <w:r w:rsidRPr="00A24AAA">
              <w:rPr>
                <w:b/>
                <w:color w:val="000000" w:themeColor="text1"/>
                <w:sz w:val="24"/>
                <w:szCs w:val="24"/>
              </w:rPr>
              <w:t xml:space="preserve">VALUE = </w:t>
            </w:r>
            <w:r w:rsidRPr="00A24AAA">
              <w:rPr>
                <w:b/>
                <w:color w:val="000000" w:themeColor="text1"/>
                <w:spacing w:val="-5"/>
                <w:sz w:val="24"/>
                <w:szCs w:val="24"/>
              </w:rPr>
              <w:t>2.5</w:t>
            </w:r>
          </w:p>
        </w:tc>
        <w:tc>
          <w:tcPr>
            <w:tcW w:w="1215"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714"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595"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r>
      <w:tr w:rsidR="000466F7" w:rsidRPr="00A24AAA" w:rsidTr="000466F7">
        <w:trPr>
          <w:trHeight w:val="1029"/>
        </w:trPr>
        <w:tc>
          <w:tcPr>
            <w:tcW w:w="957"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314" w:type="dxa"/>
            <w:tcBorders>
              <w:bottom w:val="single" w:sz="4" w:space="0" w:color="000000"/>
            </w:tcBorders>
          </w:tcPr>
          <w:p w:rsidR="000466F7" w:rsidRPr="00A24AAA" w:rsidRDefault="000466F7" w:rsidP="00A24AAA">
            <w:pPr>
              <w:pStyle w:val="TableParagraph"/>
              <w:spacing w:line="360" w:lineRule="auto"/>
              <w:ind w:right="349"/>
              <w:jc w:val="right"/>
              <w:rPr>
                <w:b/>
                <w:color w:val="000000" w:themeColor="text1"/>
                <w:sz w:val="24"/>
                <w:szCs w:val="24"/>
              </w:rPr>
            </w:pPr>
            <w:r w:rsidRPr="00A24AAA">
              <w:rPr>
                <w:b/>
                <w:color w:val="000000" w:themeColor="text1"/>
                <w:spacing w:val="-10"/>
                <w:sz w:val="24"/>
                <w:szCs w:val="24"/>
              </w:rPr>
              <w:t>T</w:t>
            </w:r>
          </w:p>
        </w:tc>
        <w:tc>
          <w:tcPr>
            <w:tcW w:w="1159" w:type="dxa"/>
            <w:tcBorders>
              <w:bottom w:val="single" w:sz="4" w:space="0" w:color="000000"/>
            </w:tcBorders>
          </w:tcPr>
          <w:p w:rsidR="000466F7" w:rsidRPr="00A24AAA" w:rsidRDefault="000466F7" w:rsidP="00A24AAA">
            <w:pPr>
              <w:pStyle w:val="TableParagraph"/>
              <w:spacing w:line="360" w:lineRule="auto"/>
              <w:ind w:left="49"/>
              <w:jc w:val="center"/>
              <w:rPr>
                <w:b/>
                <w:color w:val="000000" w:themeColor="text1"/>
                <w:sz w:val="24"/>
                <w:szCs w:val="24"/>
              </w:rPr>
            </w:pPr>
            <w:r w:rsidRPr="00A24AAA">
              <w:rPr>
                <w:b/>
                <w:color w:val="000000" w:themeColor="text1"/>
                <w:spacing w:val="-4"/>
                <w:sz w:val="24"/>
                <w:szCs w:val="24"/>
              </w:rPr>
              <w:t>Mean</w:t>
            </w:r>
          </w:p>
        </w:tc>
        <w:tc>
          <w:tcPr>
            <w:tcW w:w="1215" w:type="dxa"/>
            <w:tcBorders>
              <w:bottom w:val="single" w:sz="4" w:space="0" w:color="000000"/>
            </w:tcBorders>
          </w:tcPr>
          <w:p w:rsidR="000466F7" w:rsidRPr="00A24AAA" w:rsidRDefault="000466F7" w:rsidP="00A24AAA">
            <w:pPr>
              <w:pStyle w:val="TableParagraph"/>
              <w:spacing w:line="360" w:lineRule="auto"/>
              <w:ind w:left="110"/>
              <w:rPr>
                <w:b/>
                <w:color w:val="000000" w:themeColor="text1"/>
                <w:sz w:val="24"/>
                <w:szCs w:val="24"/>
              </w:rPr>
            </w:pPr>
            <w:r w:rsidRPr="00A24AAA">
              <w:rPr>
                <w:b/>
                <w:color w:val="000000" w:themeColor="text1"/>
                <w:sz w:val="24"/>
                <w:szCs w:val="24"/>
              </w:rPr>
              <w:t xml:space="preserve">Sig. </w:t>
            </w:r>
            <w:r w:rsidRPr="00A24AAA">
              <w:rPr>
                <w:b/>
                <w:color w:val="000000" w:themeColor="text1"/>
                <w:spacing w:val="-5"/>
                <w:sz w:val="24"/>
                <w:szCs w:val="24"/>
              </w:rPr>
              <w:t>(2-</w:t>
            </w:r>
          </w:p>
          <w:p w:rsidR="000466F7" w:rsidRPr="00A24AAA" w:rsidRDefault="000466F7" w:rsidP="00A24AAA">
            <w:pPr>
              <w:pStyle w:val="TableParagraph"/>
              <w:spacing w:line="360" w:lineRule="auto"/>
              <w:rPr>
                <w:b/>
                <w:color w:val="000000" w:themeColor="text1"/>
                <w:sz w:val="24"/>
                <w:szCs w:val="24"/>
              </w:rPr>
            </w:pPr>
          </w:p>
          <w:p w:rsidR="000466F7" w:rsidRPr="00A24AAA" w:rsidRDefault="000466F7" w:rsidP="00A24AAA">
            <w:pPr>
              <w:pStyle w:val="TableParagraph"/>
              <w:spacing w:line="360" w:lineRule="auto"/>
              <w:ind w:left="110"/>
              <w:rPr>
                <w:b/>
                <w:color w:val="000000" w:themeColor="text1"/>
                <w:sz w:val="24"/>
                <w:szCs w:val="24"/>
              </w:rPr>
            </w:pPr>
            <w:r w:rsidRPr="00A24AAA">
              <w:rPr>
                <w:b/>
                <w:color w:val="000000" w:themeColor="text1"/>
                <w:spacing w:val="-2"/>
                <w:sz w:val="24"/>
                <w:szCs w:val="24"/>
              </w:rPr>
              <w:t>tailed)</w:t>
            </w:r>
          </w:p>
        </w:tc>
        <w:tc>
          <w:tcPr>
            <w:tcW w:w="1714" w:type="dxa"/>
            <w:tcBorders>
              <w:bottom w:val="single" w:sz="4" w:space="0" w:color="000000"/>
            </w:tcBorders>
          </w:tcPr>
          <w:p w:rsidR="000466F7" w:rsidRPr="00A24AAA" w:rsidRDefault="000466F7" w:rsidP="00A24AAA">
            <w:pPr>
              <w:pStyle w:val="TableParagraph"/>
              <w:spacing w:line="360" w:lineRule="auto"/>
              <w:ind w:left="118"/>
              <w:jc w:val="center"/>
              <w:rPr>
                <w:b/>
                <w:color w:val="000000" w:themeColor="text1"/>
                <w:sz w:val="24"/>
                <w:szCs w:val="24"/>
              </w:rPr>
            </w:pPr>
            <w:r w:rsidRPr="00A24AAA">
              <w:rPr>
                <w:b/>
                <w:color w:val="000000" w:themeColor="text1"/>
                <w:spacing w:val="-4"/>
                <w:sz w:val="24"/>
                <w:szCs w:val="24"/>
              </w:rPr>
              <w:t>Mean</w:t>
            </w:r>
          </w:p>
          <w:p w:rsidR="000466F7" w:rsidRPr="00A24AAA" w:rsidRDefault="000466F7" w:rsidP="00A24AAA">
            <w:pPr>
              <w:pStyle w:val="TableParagraph"/>
              <w:spacing w:line="360" w:lineRule="auto"/>
              <w:rPr>
                <w:b/>
                <w:color w:val="000000" w:themeColor="text1"/>
                <w:sz w:val="24"/>
                <w:szCs w:val="24"/>
              </w:rPr>
            </w:pPr>
          </w:p>
          <w:p w:rsidR="000466F7" w:rsidRPr="00A24AAA" w:rsidRDefault="000466F7" w:rsidP="00A24AAA">
            <w:pPr>
              <w:pStyle w:val="TableParagraph"/>
              <w:spacing w:line="360" w:lineRule="auto"/>
              <w:ind w:left="118" w:right="6"/>
              <w:jc w:val="center"/>
              <w:rPr>
                <w:b/>
                <w:color w:val="000000" w:themeColor="text1"/>
                <w:sz w:val="24"/>
                <w:szCs w:val="24"/>
              </w:rPr>
            </w:pPr>
            <w:r w:rsidRPr="00A24AAA">
              <w:rPr>
                <w:b/>
                <w:color w:val="000000" w:themeColor="text1"/>
                <w:spacing w:val="-2"/>
                <w:sz w:val="24"/>
                <w:szCs w:val="24"/>
              </w:rPr>
              <w:t>Difference</w:t>
            </w:r>
          </w:p>
        </w:tc>
        <w:tc>
          <w:tcPr>
            <w:tcW w:w="1595" w:type="dxa"/>
            <w:tcBorders>
              <w:bottom w:val="single" w:sz="4" w:space="0" w:color="000000"/>
            </w:tcBorders>
          </w:tcPr>
          <w:p w:rsidR="000466F7" w:rsidRPr="00A24AAA" w:rsidRDefault="000466F7" w:rsidP="00A24AAA">
            <w:pPr>
              <w:pStyle w:val="TableParagraph"/>
              <w:spacing w:line="360" w:lineRule="auto"/>
              <w:ind w:right="77"/>
              <w:jc w:val="center"/>
              <w:rPr>
                <w:b/>
                <w:color w:val="000000" w:themeColor="text1"/>
                <w:sz w:val="24"/>
                <w:szCs w:val="24"/>
              </w:rPr>
            </w:pPr>
            <w:r w:rsidRPr="00A24AAA">
              <w:rPr>
                <w:b/>
                <w:color w:val="000000" w:themeColor="text1"/>
                <w:spacing w:val="-4"/>
                <w:sz w:val="24"/>
                <w:szCs w:val="24"/>
              </w:rPr>
              <w:t>Std.</w:t>
            </w:r>
          </w:p>
          <w:p w:rsidR="000466F7" w:rsidRPr="00A24AAA" w:rsidRDefault="000466F7" w:rsidP="00A24AAA">
            <w:pPr>
              <w:pStyle w:val="TableParagraph"/>
              <w:spacing w:line="360" w:lineRule="auto"/>
              <w:rPr>
                <w:b/>
                <w:color w:val="000000" w:themeColor="text1"/>
                <w:sz w:val="24"/>
                <w:szCs w:val="24"/>
              </w:rPr>
            </w:pPr>
          </w:p>
          <w:p w:rsidR="000466F7" w:rsidRPr="00A24AAA" w:rsidRDefault="000466F7" w:rsidP="00A24AAA">
            <w:pPr>
              <w:pStyle w:val="TableParagraph"/>
              <w:spacing w:line="360" w:lineRule="auto"/>
              <w:ind w:right="77"/>
              <w:jc w:val="center"/>
              <w:rPr>
                <w:b/>
                <w:color w:val="000000" w:themeColor="text1"/>
                <w:sz w:val="24"/>
                <w:szCs w:val="24"/>
              </w:rPr>
            </w:pPr>
            <w:r w:rsidRPr="00A24AAA">
              <w:rPr>
                <w:b/>
                <w:color w:val="000000" w:themeColor="text1"/>
                <w:spacing w:val="-2"/>
                <w:sz w:val="24"/>
                <w:szCs w:val="24"/>
              </w:rPr>
              <w:t>Deviation</w:t>
            </w:r>
          </w:p>
        </w:tc>
      </w:tr>
      <w:tr w:rsidR="000466F7" w:rsidRPr="00A24AAA" w:rsidTr="000466F7">
        <w:trPr>
          <w:trHeight w:val="348"/>
        </w:trPr>
        <w:tc>
          <w:tcPr>
            <w:tcW w:w="957" w:type="dxa"/>
            <w:tcBorders>
              <w:top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24</w:t>
            </w:r>
          </w:p>
        </w:tc>
        <w:tc>
          <w:tcPr>
            <w:tcW w:w="1314" w:type="dxa"/>
            <w:tcBorders>
              <w:top w:val="single" w:sz="4" w:space="0" w:color="000000"/>
            </w:tcBorders>
          </w:tcPr>
          <w:p w:rsidR="000466F7" w:rsidRPr="00A24AAA" w:rsidRDefault="000466F7" w:rsidP="00A24AAA">
            <w:pPr>
              <w:pStyle w:val="TableParagraph"/>
              <w:spacing w:line="360" w:lineRule="auto"/>
              <w:ind w:right="272"/>
              <w:jc w:val="right"/>
              <w:rPr>
                <w:color w:val="000000" w:themeColor="text1"/>
                <w:sz w:val="24"/>
                <w:szCs w:val="24"/>
              </w:rPr>
            </w:pPr>
            <w:r w:rsidRPr="00A24AAA">
              <w:rPr>
                <w:color w:val="000000" w:themeColor="text1"/>
                <w:spacing w:val="-2"/>
                <w:sz w:val="24"/>
                <w:szCs w:val="24"/>
              </w:rPr>
              <w:t>-2.683</w:t>
            </w:r>
          </w:p>
        </w:tc>
        <w:tc>
          <w:tcPr>
            <w:tcW w:w="1159" w:type="dxa"/>
            <w:tcBorders>
              <w:top w:val="single" w:sz="4" w:space="0" w:color="000000"/>
            </w:tcBorders>
          </w:tcPr>
          <w:p w:rsidR="000466F7" w:rsidRPr="00A24AAA" w:rsidRDefault="000466F7" w:rsidP="00A24AAA">
            <w:pPr>
              <w:pStyle w:val="TableParagraph"/>
              <w:spacing w:line="360" w:lineRule="auto"/>
              <w:ind w:left="49" w:right="1"/>
              <w:jc w:val="center"/>
              <w:rPr>
                <w:color w:val="000000" w:themeColor="text1"/>
                <w:sz w:val="24"/>
                <w:szCs w:val="24"/>
              </w:rPr>
            </w:pPr>
            <w:r w:rsidRPr="00A24AAA">
              <w:rPr>
                <w:color w:val="000000" w:themeColor="text1"/>
                <w:spacing w:val="-2"/>
                <w:sz w:val="24"/>
                <w:szCs w:val="24"/>
              </w:rPr>
              <w:t>2.0500</w:t>
            </w:r>
          </w:p>
        </w:tc>
        <w:tc>
          <w:tcPr>
            <w:tcW w:w="1215" w:type="dxa"/>
            <w:tcBorders>
              <w:top w:val="single" w:sz="4" w:space="0" w:color="000000"/>
            </w:tcBorders>
          </w:tcPr>
          <w:p w:rsidR="000466F7" w:rsidRPr="00A24AAA" w:rsidRDefault="000466F7" w:rsidP="00A24AAA">
            <w:pPr>
              <w:pStyle w:val="TableParagraph"/>
              <w:spacing w:line="360" w:lineRule="auto"/>
              <w:ind w:left="331"/>
              <w:rPr>
                <w:color w:val="000000" w:themeColor="text1"/>
                <w:sz w:val="24"/>
                <w:szCs w:val="24"/>
              </w:rPr>
            </w:pPr>
            <w:r w:rsidRPr="00A24AAA">
              <w:rPr>
                <w:color w:val="000000" w:themeColor="text1"/>
                <w:spacing w:val="-4"/>
                <w:sz w:val="24"/>
                <w:szCs w:val="24"/>
              </w:rPr>
              <w:t>.011</w:t>
            </w:r>
          </w:p>
        </w:tc>
        <w:tc>
          <w:tcPr>
            <w:tcW w:w="1714" w:type="dxa"/>
            <w:tcBorders>
              <w:top w:val="single" w:sz="4" w:space="0" w:color="000000"/>
            </w:tcBorders>
          </w:tcPr>
          <w:p w:rsidR="000466F7" w:rsidRPr="00A24AAA" w:rsidRDefault="000466F7" w:rsidP="00A24AAA">
            <w:pPr>
              <w:pStyle w:val="TableParagraph"/>
              <w:spacing w:line="360" w:lineRule="auto"/>
              <w:ind w:right="425"/>
              <w:jc w:val="right"/>
              <w:rPr>
                <w:color w:val="000000" w:themeColor="text1"/>
                <w:sz w:val="24"/>
                <w:szCs w:val="24"/>
              </w:rPr>
            </w:pPr>
            <w:r w:rsidRPr="00A24AAA">
              <w:rPr>
                <w:color w:val="000000" w:themeColor="text1"/>
                <w:spacing w:val="-2"/>
                <w:sz w:val="24"/>
                <w:szCs w:val="24"/>
              </w:rPr>
              <w:t>-.45000</w:t>
            </w:r>
          </w:p>
        </w:tc>
        <w:tc>
          <w:tcPr>
            <w:tcW w:w="1595" w:type="dxa"/>
            <w:tcBorders>
              <w:top w:val="single" w:sz="4" w:space="0" w:color="000000"/>
            </w:tcBorders>
          </w:tcPr>
          <w:p w:rsidR="000466F7" w:rsidRPr="00A24AAA" w:rsidRDefault="000466F7" w:rsidP="00A24AAA">
            <w:pPr>
              <w:pStyle w:val="TableParagraph"/>
              <w:spacing w:line="360" w:lineRule="auto"/>
              <w:ind w:left="3" w:right="77"/>
              <w:jc w:val="center"/>
              <w:rPr>
                <w:color w:val="000000" w:themeColor="text1"/>
                <w:sz w:val="24"/>
                <w:szCs w:val="24"/>
              </w:rPr>
            </w:pPr>
            <w:r w:rsidRPr="00A24AAA">
              <w:rPr>
                <w:color w:val="000000" w:themeColor="text1"/>
                <w:spacing w:val="-2"/>
                <w:sz w:val="24"/>
                <w:szCs w:val="24"/>
              </w:rPr>
              <w:t>1.06096</w:t>
            </w:r>
          </w:p>
        </w:tc>
      </w:tr>
      <w:tr w:rsidR="000466F7" w:rsidRPr="00A24AAA" w:rsidTr="000466F7">
        <w:trPr>
          <w:trHeight w:val="413"/>
        </w:trPr>
        <w:tc>
          <w:tcPr>
            <w:tcW w:w="957" w:type="dxa"/>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25</w:t>
            </w:r>
          </w:p>
        </w:tc>
        <w:tc>
          <w:tcPr>
            <w:tcW w:w="1314" w:type="dxa"/>
          </w:tcPr>
          <w:p w:rsidR="000466F7" w:rsidRPr="00A24AAA" w:rsidRDefault="000466F7" w:rsidP="00A24AAA">
            <w:pPr>
              <w:pStyle w:val="TableParagraph"/>
              <w:spacing w:line="360" w:lineRule="auto"/>
              <w:ind w:right="272"/>
              <w:jc w:val="right"/>
              <w:rPr>
                <w:color w:val="000000" w:themeColor="text1"/>
                <w:sz w:val="24"/>
                <w:szCs w:val="24"/>
              </w:rPr>
            </w:pPr>
            <w:r w:rsidRPr="00A24AAA">
              <w:rPr>
                <w:color w:val="000000" w:themeColor="text1"/>
                <w:spacing w:val="-2"/>
                <w:sz w:val="24"/>
                <w:szCs w:val="24"/>
              </w:rPr>
              <w:t>-3.371</w:t>
            </w:r>
          </w:p>
        </w:tc>
        <w:tc>
          <w:tcPr>
            <w:tcW w:w="1159" w:type="dxa"/>
          </w:tcPr>
          <w:p w:rsidR="000466F7" w:rsidRPr="00A24AAA" w:rsidRDefault="000466F7" w:rsidP="00A24AAA">
            <w:pPr>
              <w:pStyle w:val="TableParagraph"/>
              <w:spacing w:line="360" w:lineRule="auto"/>
              <w:ind w:left="49" w:right="1"/>
              <w:jc w:val="center"/>
              <w:rPr>
                <w:color w:val="000000" w:themeColor="text1"/>
                <w:sz w:val="24"/>
                <w:szCs w:val="24"/>
              </w:rPr>
            </w:pPr>
            <w:r w:rsidRPr="00A24AAA">
              <w:rPr>
                <w:color w:val="000000" w:themeColor="text1"/>
                <w:spacing w:val="-2"/>
                <w:sz w:val="24"/>
                <w:szCs w:val="24"/>
              </w:rPr>
              <w:t>2.0250</w:t>
            </w:r>
          </w:p>
        </w:tc>
        <w:tc>
          <w:tcPr>
            <w:tcW w:w="1215" w:type="dxa"/>
          </w:tcPr>
          <w:p w:rsidR="000466F7" w:rsidRPr="00A24AAA" w:rsidRDefault="000466F7" w:rsidP="00A24AAA">
            <w:pPr>
              <w:pStyle w:val="TableParagraph"/>
              <w:spacing w:line="360" w:lineRule="auto"/>
              <w:ind w:left="331"/>
              <w:rPr>
                <w:color w:val="000000" w:themeColor="text1"/>
                <w:sz w:val="24"/>
                <w:szCs w:val="24"/>
              </w:rPr>
            </w:pPr>
            <w:r w:rsidRPr="00A24AAA">
              <w:rPr>
                <w:color w:val="000000" w:themeColor="text1"/>
                <w:spacing w:val="-4"/>
                <w:sz w:val="24"/>
                <w:szCs w:val="24"/>
              </w:rPr>
              <w:t>.002</w:t>
            </w:r>
          </w:p>
        </w:tc>
        <w:tc>
          <w:tcPr>
            <w:tcW w:w="1714" w:type="dxa"/>
          </w:tcPr>
          <w:p w:rsidR="000466F7" w:rsidRPr="00A24AAA" w:rsidRDefault="000466F7" w:rsidP="00A24AAA">
            <w:pPr>
              <w:pStyle w:val="TableParagraph"/>
              <w:spacing w:line="360" w:lineRule="auto"/>
              <w:ind w:right="425"/>
              <w:jc w:val="right"/>
              <w:rPr>
                <w:color w:val="000000" w:themeColor="text1"/>
                <w:sz w:val="24"/>
                <w:szCs w:val="24"/>
              </w:rPr>
            </w:pPr>
            <w:r w:rsidRPr="00A24AAA">
              <w:rPr>
                <w:color w:val="000000" w:themeColor="text1"/>
                <w:spacing w:val="-2"/>
                <w:sz w:val="24"/>
                <w:szCs w:val="24"/>
              </w:rPr>
              <w:t>-.47500</w:t>
            </w:r>
          </w:p>
        </w:tc>
        <w:tc>
          <w:tcPr>
            <w:tcW w:w="1595" w:type="dxa"/>
          </w:tcPr>
          <w:p w:rsidR="000466F7" w:rsidRPr="00A24AAA" w:rsidRDefault="000466F7" w:rsidP="00A24AAA">
            <w:pPr>
              <w:pStyle w:val="TableParagraph"/>
              <w:spacing w:line="360" w:lineRule="auto"/>
              <w:ind w:left="3" w:right="77"/>
              <w:jc w:val="center"/>
              <w:rPr>
                <w:color w:val="000000" w:themeColor="text1"/>
                <w:sz w:val="24"/>
                <w:szCs w:val="24"/>
              </w:rPr>
            </w:pPr>
            <w:r w:rsidRPr="00A24AAA">
              <w:rPr>
                <w:color w:val="000000" w:themeColor="text1"/>
                <w:spacing w:val="-2"/>
                <w:sz w:val="24"/>
                <w:szCs w:val="24"/>
              </w:rPr>
              <w:t>.89120</w:t>
            </w:r>
          </w:p>
        </w:tc>
      </w:tr>
      <w:tr w:rsidR="000466F7" w:rsidRPr="00A24AAA" w:rsidTr="000466F7">
        <w:trPr>
          <w:trHeight w:val="477"/>
        </w:trPr>
        <w:tc>
          <w:tcPr>
            <w:tcW w:w="957" w:type="dxa"/>
            <w:tcBorders>
              <w:bottom w:val="single" w:sz="4" w:space="0" w:color="000000"/>
            </w:tcBorders>
          </w:tcPr>
          <w:p w:rsidR="000466F7" w:rsidRPr="00A24AAA" w:rsidRDefault="000466F7" w:rsidP="00A24AAA">
            <w:pPr>
              <w:pStyle w:val="TableParagraph"/>
              <w:spacing w:line="360" w:lineRule="auto"/>
              <w:ind w:left="14"/>
              <w:rPr>
                <w:color w:val="000000" w:themeColor="text1"/>
                <w:sz w:val="24"/>
                <w:szCs w:val="24"/>
              </w:rPr>
            </w:pPr>
            <w:r w:rsidRPr="00A24AAA">
              <w:rPr>
                <w:color w:val="000000" w:themeColor="text1"/>
                <w:spacing w:val="-5"/>
                <w:sz w:val="24"/>
                <w:szCs w:val="24"/>
              </w:rPr>
              <w:t>26</w:t>
            </w:r>
          </w:p>
        </w:tc>
        <w:tc>
          <w:tcPr>
            <w:tcW w:w="1314" w:type="dxa"/>
            <w:tcBorders>
              <w:bottom w:val="single" w:sz="4" w:space="0" w:color="000000"/>
            </w:tcBorders>
          </w:tcPr>
          <w:p w:rsidR="000466F7" w:rsidRPr="00A24AAA" w:rsidRDefault="000466F7" w:rsidP="00A24AAA">
            <w:pPr>
              <w:pStyle w:val="TableParagraph"/>
              <w:spacing w:line="360" w:lineRule="auto"/>
              <w:ind w:right="272"/>
              <w:jc w:val="right"/>
              <w:rPr>
                <w:color w:val="000000" w:themeColor="text1"/>
                <w:sz w:val="24"/>
                <w:szCs w:val="24"/>
              </w:rPr>
            </w:pPr>
            <w:r w:rsidRPr="00A24AAA">
              <w:rPr>
                <w:color w:val="000000" w:themeColor="text1"/>
                <w:spacing w:val="-2"/>
                <w:sz w:val="24"/>
                <w:szCs w:val="24"/>
              </w:rPr>
              <w:t>-4.093</w:t>
            </w:r>
          </w:p>
        </w:tc>
        <w:tc>
          <w:tcPr>
            <w:tcW w:w="1159" w:type="dxa"/>
            <w:tcBorders>
              <w:bottom w:val="single" w:sz="4" w:space="0" w:color="000000"/>
            </w:tcBorders>
          </w:tcPr>
          <w:p w:rsidR="000466F7" w:rsidRPr="00A24AAA" w:rsidRDefault="000466F7" w:rsidP="00A24AAA">
            <w:pPr>
              <w:pStyle w:val="TableParagraph"/>
              <w:spacing w:line="360" w:lineRule="auto"/>
              <w:ind w:left="49" w:right="1"/>
              <w:jc w:val="center"/>
              <w:rPr>
                <w:color w:val="000000" w:themeColor="text1"/>
                <w:sz w:val="24"/>
                <w:szCs w:val="24"/>
              </w:rPr>
            </w:pPr>
            <w:r w:rsidRPr="00A24AAA">
              <w:rPr>
                <w:color w:val="000000" w:themeColor="text1"/>
                <w:spacing w:val="-2"/>
                <w:sz w:val="24"/>
                <w:szCs w:val="24"/>
              </w:rPr>
              <w:t>1.8750</w:t>
            </w:r>
          </w:p>
        </w:tc>
        <w:tc>
          <w:tcPr>
            <w:tcW w:w="1215" w:type="dxa"/>
            <w:tcBorders>
              <w:bottom w:val="single" w:sz="4" w:space="0" w:color="000000"/>
            </w:tcBorders>
          </w:tcPr>
          <w:p w:rsidR="000466F7" w:rsidRPr="00A24AAA" w:rsidRDefault="000466F7" w:rsidP="00A24AAA">
            <w:pPr>
              <w:pStyle w:val="TableParagraph"/>
              <w:spacing w:line="360" w:lineRule="auto"/>
              <w:ind w:left="331"/>
              <w:rPr>
                <w:color w:val="000000" w:themeColor="text1"/>
                <w:sz w:val="24"/>
                <w:szCs w:val="24"/>
              </w:rPr>
            </w:pPr>
            <w:r w:rsidRPr="00A24AAA">
              <w:rPr>
                <w:color w:val="000000" w:themeColor="text1"/>
                <w:spacing w:val="-4"/>
                <w:sz w:val="24"/>
                <w:szCs w:val="24"/>
              </w:rPr>
              <w:t>.000</w:t>
            </w:r>
          </w:p>
        </w:tc>
        <w:tc>
          <w:tcPr>
            <w:tcW w:w="1714" w:type="dxa"/>
            <w:tcBorders>
              <w:bottom w:val="single" w:sz="4" w:space="0" w:color="000000"/>
            </w:tcBorders>
          </w:tcPr>
          <w:p w:rsidR="000466F7" w:rsidRPr="00A24AAA" w:rsidRDefault="000466F7" w:rsidP="00A24AAA">
            <w:pPr>
              <w:pStyle w:val="TableParagraph"/>
              <w:spacing w:line="360" w:lineRule="auto"/>
              <w:ind w:right="425"/>
              <w:jc w:val="right"/>
              <w:rPr>
                <w:color w:val="000000" w:themeColor="text1"/>
                <w:sz w:val="24"/>
                <w:szCs w:val="24"/>
              </w:rPr>
            </w:pPr>
            <w:r w:rsidRPr="00A24AAA">
              <w:rPr>
                <w:color w:val="000000" w:themeColor="text1"/>
                <w:spacing w:val="-2"/>
                <w:sz w:val="24"/>
                <w:szCs w:val="24"/>
              </w:rPr>
              <w:t>-.62500</w:t>
            </w:r>
          </w:p>
        </w:tc>
        <w:tc>
          <w:tcPr>
            <w:tcW w:w="1595" w:type="dxa"/>
            <w:tcBorders>
              <w:bottom w:val="single" w:sz="4" w:space="0" w:color="000000"/>
            </w:tcBorders>
          </w:tcPr>
          <w:p w:rsidR="000466F7" w:rsidRPr="00A24AAA" w:rsidRDefault="000466F7" w:rsidP="00A24AAA">
            <w:pPr>
              <w:pStyle w:val="TableParagraph"/>
              <w:spacing w:line="360" w:lineRule="auto"/>
              <w:ind w:left="3" w:right="77"/>
              <w:jc w:val="center"/>
              <w:rPr>
                <w:color w:val="000000" w:themeColor="text1"/>
                <w:sz w:val="24"/>
                <w:szCs w:val="24"/>
              </w:rPr>
            </w:pPr>
            <w:r w:rsidRPr="00A24AAA">
              <w:rPr>
                <w:color w:val="000000" w:themeColor="text1"/>
                <w:spacing w:val="-2"/>
                <w:sz w:val="24"/>
                <w:szCs w:val="24"/>
              </w:rPr>
              <w:t>.96576</w:t>
            </w:r>
          </w:p>
        </w:tc>
      </w:tr>
    </w:tbl>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Heading2"/>
        <w:keepNext w:val="0"/>
        <w:keepLines w:val="0"/>
        <w:widowControl w:val="0"/>
        <w:numPr>
          <w:ilvl w:val="2"/>
          <w:numId w:val="16"/>
        </w:numPr>
        <w:tabs>
          <w:tab w:val="left" w:pos="847"/>
        </w:tabs>
        <w:autoSpaceDE w:val="0"/>
        <w:autoSpaceDN w:val="0"/>
        <w:spacing w:before="0" w:line="360" w:lineRule="auto"/>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2"/>
          <w:sz w:val="24"/>
          <w:szCs w:val="24"/>
        </w:rPr>
        <w:t xml:space="preserve"> Retention</w:t>
      </w:r>
    </w:p>
    <w:p w:rsidR="000466F7" w:rsidRPr="00A24AAA" w:rsidRDefault="000466F7" w:rsidP="00A24AAA">
      <w:pPr>
        <w:pStyle w:val="BodyText"/>
        <w:spacing w:line="360" w:lineRule="auto"/>
        <w:ind w:right="303"/>
        <w:jc w:val="both"/>
        <w:rPr>
          <w:color w:val="000000" w:themeColor="text1"/>
        </w:rPr>
      </w:pPr>
      <w:r w:rsidRPr="00A24AAA">
        <w:rPr>
          <w:color w:val="000000" w:themeColor="text1"/>
        </w:rPr>
        <w:t xml:space="preserve">Customer retention here seeks to indicate the customer decision and readiness to maintain a </w:t>
      </w:r>
      <w:r w:rsidRPr="00A24AAA">
        <w:rPr>
          <w:color w:val="000000" w:themeColor="text1"/>
        </w:rPr>
        <w:lastRenderedPageBreak/>
        <w:t xml:space="preserve">relationship with </w:t>
      </w:r>
      <w:r w:rsidR="003830F8" w:rsidRPr="00A24AAA">
        <w:rPr>
          <w:color w:val="000000" w:themeColor="text1"/>
        </w:rPr>
        <w:t>Whitefield hotel</w:t>
      </w:r>
      <w:r w:rsidRPr="00A24AAA">
        <w:rPr>
          <w:color w:val="000000" w:themeColor="text1"/>
        </w:rPr>
        <w:t xml:space="preserve"> as a result of the research conducted. As indicated in the research objective, customer retention is one vital area for consideration as far as this</w:t>
      </w:r>
      <w:r w:rsidRPr="00A24AAA">
        <w:rPr>
          <w:color w:val="000000" w:themeColor="text1"/>
          <w:spacing w:val="80"/>
        </w:rPr>
        <w:t xml:space="preserve"> </w:t>
      </w:r>
      <w:r w:rsidRPr="00A24AAA">
        <w:rPr>
          <w:color w:val="000000" w:themeColor="text1"/>
        </w:rPr>
        <w:t xml:space="preserve">research was taken into consideration. Customers by their responds to the various questions asked by the researcher indicate their readiness to continue patronizing the services of </w:t>
      </w:r>
      <w:r w:rsidR="003830F8" w:rsidRPr="00A24AAA">
        <w:rPr>
          <w:color w:val="000000" w:themeColor="text1"/>
        </w:rPr>
        <w:t>Whitefield hotel</w:t>
      </w:r>
      <w:r w:rsidRPr="00A24AAA">
        <w:rPr>
          <w:color w:val="000000" w:themeColor="text1"/>
          <w:spacing w:val="-2"/>
        </w:rPr>
        <w:t>.</w:t>
      </w:r>
    </w:p>
    <w:p w:rsidR="000466F7" w:rsidRPr="00A24AAA" w:rsidRDefault="000466F7" w:rsidP="00A24AAA">
      <w:pPr>
        <w:pStyle w:val="BodyText"/>
        <w:spacing w:line="360" w:lineRule="auto"/>
        <w:jc w:val="both"/>
        <w:rPr>
          <w:color w:val="000000" w:themeColor="text1"/>
        </w:rPr>
      </w:pPr>
      <w:r w:rsidRPr="00A24AAA">
        <w:rPr>
          <w:color w:val="000000" w:themeColor="text1"/>
        </w:rPr>
        <w:t>The</w:t>
      </w:r>
      <w:r w:rsidRPr="00A24AAA">
        <w:rPr>
          <w:color w:val="000000" w:themeColor="text1"/>
          <w:spacing w:val="-3"/>
        </w:rPr>
        <w:t xml:space="preserve"> </w:t>
      </w:r>
      <w:r w:rsidRPr="00A24AAA">
        <w:rPr>
          <w:color w:val="000000" w:themeColor="text1"/>
        </w:rPr>
        <w:t>table</w:t>
      </w:r>
      <w:r w:rsidRPr="00A24AAA">
        <w:rPr>
          <w:color w:val="000000" w:themeColor="text1"/>
          <w:spacing w:val="-1"/>
        </w:rPr>
        <w:t xml:space="preserve"> </w:t>
      </w:r>
      <w:r w:rsidRPr="00A24AAA">
        <w:rPr>
          <w:color w:val="000000" w:themeColor="text1"/>
        </w:rPr>
        <w:t>5 below</w:t>
      </w:r>
      <w:r w:rsidRPr="00A24AAA">
        <w:rPr>
          <w:color w:val="000000" w:themeColor="text1"/>
          <w:spacing w:val="2"/>
        </w:rPr>
        <w:t xml:space="preserve"> </w:t>
      </w:r>
      <w:r w:rsidRPr="00A24AAA">
        <w:rPr>
          <w:color w:val="000000" w:themeColor="text1"/>
        </w:rPr>
        <w:t>represents</w:t>
      </w:r>
      <w:r w:rsidRPr="00A24AAA">
        <w:rPr>
          <w:color w:val="000000" w:themeColor="text1"/>
          <w:spacing w:val="-1"/>
        </w:rPr>
        <w:t xml:space="preserve"> </w:t>
      </w:r>
      <w:r w:rsidRPr="00A24AAA">
        <w:rPr>
          <w:color w:val="000000" w:themeColor="text1"/>
        </w:rPr>
        <w:t>the</w:t>
      </w:r>
      <w:r w:rsidRPr="00A24AAA">
        <w:rPr>
          <w:color w:val="000000" w:themeColor="text1"/>
          <w:spacing w:val="-1"/>
        </w:rPr>
        <w:t xml:space="preserve"> </w:t>
      </w:r>
      <w:r w:rsidRPr="00A24AAA">
        <w:rPr>
          <w:color w:val="000000" w:themeColor="text1"/>
        </w:rPr>
        <w:t>findings of the issues</w:t>
      </w:r>
      <w:r w:rsidRPr="00A24AAA">
        <w:rPr>
          <w:color w:val="000000" w:themeColor="text1"/>
          <w:spacing w:val="-1"/>
        </w:rPr>
        <w:t xml:space="preserve"> </w:t>
      </w:r>
      <w:r w:rsidRPr="00A24AAA">
        <w:rPr>
          <w:color w:val="000000" w:themeColor="text1"/>
        </w:rPr>
        <w:t>asked under the</w:t>
      </w:r>
      <w:r w:rsidRPr="00A24AAA">
        <w:rPr>
          <w:color w:val="000000" w:themeColor="text1"/>
          <w:spacing w:val="-2"/>
        </w:rPr>
        <w:t xml:space="preserve"> </w:t>
      </w:r>
      <w:r w:rsidRPr="00A24AAA">
        <w:rPr>
          <w:color w:val="000000" w:themeColor="text1"/>
        </w:rPr>
        <w:t>customer</w:t>
      </w:r>
      <w:r w:rsidRPr="00A24AAA">
        <w:rPr>
          <w:color w:val="000000" w:themeColor="text1"/>
          <w:spacing w:val="-2"/>
        </w:rPr>
        <w:t xml:space="preserve"> retention.</w:t>
      </w:r>
    </w:p>
    <w:p w:rsidR="000466F7" w:rsidRPr="00A24AAA" w:rsidRDefault="000466F7"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Table</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z w:val="24"/>
          <w:szCs w:val="24"/>
        </w:rPr>
        <w:t>4.10</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z w:val="24"/>
          <w:szCs w:val="24"/>
        </w:rPr>
        <w:t>Customer</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pacing w:val="-2"/>
          <w:sz w:val="24"/>
          <w:szCs w:val="24"/>
        </w:rPr>
        <w:t>Retention</w:t>
      </w:r>
    </w:p>
    <w:tbl>
      <w:tblPr>
        <w:tblW w:w="0" w:type="auto"/>
        <w:tblInd w:w="672" w:type="dxa"/>
        <w:tblLayout w:type="fixed"/>
        <w:tblCellMar>
          <w:left w:w="0" w:type="dxa"/>
          <w:right w:w="0" w:type="dxa"/>
        </w:tblCellMar>
        <w:tblLook w:val="01E0" w:firstRow="1" w:lastRow="1" w:firstColumn="1" w:lastColumn="1" w:noHBand="0" w:noVBand="0"/>
      </w:tblPr>
      <w:tblGrid>
        <w:gridCol w:w="977"/>
        <w:gridCol w:w="1409"/>
        <w:gridCol w:w="1089"/>
        <w:gridCol w:w="1160"/>
        <w:gridCol w:w="1650"/>
        <w:gridCol w:w="1674"/>
      </w:tblGrid>
      <w:tr w:rsidR="000466F7" w:rsidRPr="00A24AAA" w:rsidTr="000466F7">
        <w:trPr>
          <w:trHeight w:val="348"/>
        </w:trPr>
        <w:tc>
          <w:tcPr>
            <w:tcW w:w="977" w:type="dxa"/>
            <w:tcBorders>
              <w:top w:val="single" w:sz="4" w:space="0" w:color="000000"/>
            </w:tcBorders>
          </w:tcPr>
          <w:p w:rsidR="000466F7" w:rsidRPr="00A24AAA" w:rsidRDefault="000466F7" w:rsidP="00A24AAA">
            <w:pPr>
              <w:pStyle w:val="TableParagraph"/>
              <w:spacing w:line="360" w:lineRule="auto"/>
              <w:ind w:right="292"/>
              <w:rPr>
                <w:b/>
                <w:color w:val="000000" w:themeColor="text1"/>
                <w:sz w:val="24"/>
                <w:szCs w:val="24"/>
              </w:rPr>
            </w:pPr>
            <w:r w:rsidRPr="00A24AAA">
              <w:rPr>
                <w:b/>
                <w:color w:val="000000" w:themeColor="text1"/>
                <w:spacing w:val="-4"/>
                <w:sz w:val="24"/>
                <w:szCs w:val="24"/>
              </w:rPr>
              <w:t>QUES</w:t>
            </w:r>
          </w:p>
        </w:tc>
        <w:tc>
          <w:tcPr>
            <w:tcW w:w="2498" w:type="dxa"/>
            <w:gridSpan w:val="2"/>
            <w:tcBorders>
              <w:top w:val="single" w:sz="4" w:space="0" w:color="000000"/>
            </w:tcBorders>
          </w:tcPr>
          <w:p w:rsidR="000466F7" w:rsidRPr="00A24AAA" w:rsidRDefault="000466F7" w:rsidP="00A24AAA">
            <w:pPr>
              <w:pStyle w:val="TableParagraph"/>
              <w:spacing w:line="360" w:lineRule="auto"/>
              <w:ind w:left="309"/>
              <w:rPr>
                <w:b/>
                <w:color w:val="000000" w:themeColor="text1"/>
                <w:sz w:val="24"/>
                <w:szCs w:val="24"/>
              </w:rPr>
            </w:pPr>
            <w:r w:rsidRPr="00A24AAA">
              <w:rPr>
                <w:b/>
                <w:color w:val="000000" w:themeColor="text1"/>
                <w:sz w:val="24"/>
                <w:szCs w:val="24"/>
              </w:rPr>
              <w:t>TEST</w:t>
            </w:r>
            <w:r w:rsidRPr="00A24AAA">
              <w:rPr>
                <w:b/>
                <w:color w:val="000000" w:themeColor="text1"/>
                <w:spacing w:val="-1"/>
                <w:sz w:val="24"/>
                <w:szCs w:val="24"/>
              </w:rPr>
              <w:t xml:space="preserve"> </w:t>
            </w:r>
            <w:r w:rsidRPr="00A24AAA">
              <w:rPr>
                <w:b/>
                <w:color w:val="000000" w:themeColor="text1"/>
                <w:sz w:val="24"/>
                <w:szCs w:val="24"/>
              </w:rPr>
              <w:t xml:space="preserve">VALUE = </w:t>
            </w:r>
            <w:r w:rsidRPr="00A24AAA">
              <w:rPr>
                <w:b/>
                <w:color w:val="000000" w:themeColor="text1"/>
                <w:spacing w:val="-5"/>
                <w:sz w:val="24"/>
                <w:szCs w:val="24"/>
              </w:rPr>
              <w:t>2.5</w:t>
            </w:r>
          </w:p>
        </w:tc>
        <w:tc>
          <w:tcPr>
            <w:tcW w:w="1160"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650"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674" w:type="dxa"/>
            <w:tcBorders>
              <w:top w:val="single" w:sz="4" w:space="0" w:color="000000"/>
            </w:tcBorders>
          </w:tcPr>
          <w:p w:rsidR="000466F7" w:rsidRPr="00A24AAA" w:rsidRDefault="000466F7" w:rsidP="00A24AAA">
            <w:pPr>
              <w:pStyle w:val="TableParagraph"/>
              <w:spacing w:line="360" w:lineRule="auto"/>
              <w:rPr>
                <w:color w:val="000000" w:themeColor="text1"/>
                <w:sz w:val="24"/>
                <w:szCs w:val="24"/>
              </w:rPr>
            </w:pPr>
          </w:p>
        </w:tc>
      </w:tr>
      <w:tr w:rsidR="000466F7" w:rsidRPr="00A24AAA" w:rsidTr="000466F7">
        <w:trPr>
          <w:trHeight w:val="891"/>
        </w:trPr>
        <w:tc>
          <w:tcPr>
            <w:tcW w:w="977" w:type="dxa"/>
            <w:tcBorders>
              <w:bottom w:val="single" w:sz="4" w:space="0" w:color="000000"/>
            </w:tcBorders>
          </w:tcPr>
          <w:p w:rsidR="000466F7" w:rsidRPr="00A24AAA" w:rsidRDefault="000466F7" w:rsidP="00A24AAA">
            <w:pPr>
              <w:pStyle w:val="TableParagraph"/>
              <w:spacing w:line="360" w:lineRule="auto"/>
              <w:rPr>
                <w:color w:val="000000" w:themeColor="text1"/>
                <w:sz w:val="24"/>
                <w:szCs w:val="24"/>
              </w:rPr>
            </w:pPr>
          </w:p>
        </w:tc>
        <w:tc>
          <w:tcPr>
            <w:tcW w:w="1409" w:type="dxa"/>
            <w:tcBorders>
              <w:bottom w:val="single" w:sz="4" w:space="0" w:color="000000"/>
            </w:tcBorders>
          </w:tcPr>
          <w:p w:rsidR="000466F7" w:rsidRPr="00A24AAA" w:rsidRDefault="000466F7" w:rsidP="00A24AAA">
            <w:pPr>
              <w:pStyle w:val="TableParagraph"/>
              <w:spacing w:line="360" w:lineRule="auto"/>
              <w:ind w:left="309"/>
              <w:rPr>
                <w:b/>
                <w:color w:val="000000" w:themeColor="text1"/>
                <w:sz w:val="24"/>
                <w:szCs w:val="24"/>
              </w:rPr>
            </w:pPr>
            <w:r w:rsidRPr="00A24AAA">
              <w:rPr>
                <w:b/>
                <w:color w:val="000000" w:themeColor="text1"/>
                <w:spacing w:val="-10"/>
                <w:sz w:val="24"/>
                <w:szCs w:val="24"/>
              </w:rPr>
              <w:t>T</w:t>
            </w:r>
          </w:p>
        </w:tc>
        <w:tc>
          <w:tcPr>
            <w:tcW w:w="1089" w:type="dxa"/>
            <w:tcBorders>
              <w:bottom w:val="single" w:sz="4" w:space="0" w:color="000000"/>
            </w:tcBorders>
          </w:tcPr>
          <w:p w:rsidR="000466F7" w:rsidRPr="00A24AAA" w:rsidRDefault="000466F7" w:rsidP="00A24AAA">
            <w:pPr>
              <w:pStyle w:val="TableParagraph"/>
              <w:spacing w:line="360" w:lineRule="auto"/>
              <w:ind w:left="4"/>
              <w:jc w:val="center"/>
              <w:rPr>
                <w:b/>
                <w:color w:val="000000" w:themeColor="text1"/>
                <w:sz w:val="24"/>
                <w:szCs w:val="24"/>
              </w:rPr>
            </w:pPr>
            <w:r w:rsidRPr="00A24AAA">
              <w:rPr>
                <w:b/>
                <w:color w:val="000000" w:themeColor="text1"/>
                <w:spacing w:val="-4"/>
                <w:sz w:val="24"/>
                <w:szCs w:val="24"/>
              </w:rPr>
              <w:t>Mean</w:t>
            </w:r>
          </w:p>
        </w:tc>
        <w:tc>
          <w:tcPr>
            <w:tcW w:w="1160" w:type="dxa"/>
            <w:tcBorders>
              <w:bottom w:val="single" w:sz="4" w:space="0" w:color="000000"/>
            </w:tcBorders>
          </w:tcPr>
          <w:p w:rsidR="000466F7" w:rsidRPr="00A24AAA" w:rsidRDefault="000466F7" w:rsidP="00A24AAA">
            <w:pPr>
              <w:pStyle w:val="TableParagraph"/>
              <w:spacing w:line="360" w:lineRule="auto"/>
              <w:ind w:left="120"/>
              <w:rPr>
                <w:b/>
                <w:color w:val="000000" w:themeColor="text1"/>
                <w:sz w:val="24"/>
                <w:szCs w:val="24"/>
              </w:rPr>
            </w:pPr>
            <w:r w:rsidRPr="00A24AAA">
              <w:rPr>
                <w:b/>
                <w:color w:val="000000" w:themeColor="text1"/>
                <w:sz w:val="24"/>
                <w:szCs w:val="24"/>
              </w:rPr>
              <w:t xml:space="preserve">Sig. </w:t>
            </w:r>
            <w:r w:rsidRPr="00A24AAA">
              <w:rPr>
                <w:b/>
                <w:color w:val="000000" w:themeColor="text1"/>
                <w:spacing w:val="-5"/>
                <w:sz w:val="24"/>
                <w:szCs w:val="24"/>
              </w:rPr>
              <w:t>(2-</w:t>
            </w:r>
          </w:p>
          <w:p w:rsidR="000466F7" w:rsidRPr="00A24AAA" w:rsidRDefault="000466F7" w:rsidP="00A24AAA">
            <w:pPr>
              <w:pStyle w:val="TableParagraph"/>
              <w:spacing w:line="360" w:lineRule="auto"/>
              <w:ind w:left="120"/>
              <w:rPr>
                <w:b/>
                <w:color w:val="000000" w:themeColor="text1"/>
                <w:sz w:val="24"/>
                <w:szCs w:val="24"/>
              </w:rPr>
            </w:pPr>
            <w:r w:rsidRPr="00A24AAA">
              <w:rPr>
                <w:b/>
                <w:color w:val="000000" w:themeColor="text1"/>
                <w:spacing w:val="-2"/>
                <w:sz w:val="24"/>
                <w:szCs w:val="24"/>
              </w:rPr>
              <w:t>tailed)</w:t>
            </w:r>
          </w:p>
        </w:tc>
        <w:tc>
          <w:tcPr>
            <w:tcW w:w="1650" w:type="dxa"/>
            <w:tcBorders>
              <w:bottom w:val="single" w:sz="4" w:space="0" w:color="000000"/>
            </w:tcBorders>
          </w:tcPr>
          <w:p w:rsidR="000466F7" w:rsidRPr="00A24AAA" w:rsidRDefault="000466F7" w:rsidP="00A24AAA">
            <w:pPr>
              <w:pStyle w:val="TableParagraph"/>
              <w:spacing w:line="360" w:lineRule="auto"/>
              <w:ind w:left="324"/>
              <w:rPr>
                <w:b/>
                <w:color w:val="000000" w:themeColor="text1"/>
                <w:sz w:val="24"/>
                <w:szCs w:val="24"/>
              </w:rPr>
            </w:pPr>
            <w:r w:rsidRPr="00A24AAA">
              <w:rPr>
                <w:b/>
                <w:color w:val="000000" w:themeColor="text1"/>
                <w:spacing w:val="-4"/>
                <w:sz w:val="24"/>
                <w:szCs w:val="24"/>
              </w:rPr>
              <w:t>Mean</w:t>
            </w:r>
          </w:p>
          <w:p w:rsidR="000466F7" w:rsidRPr="00A24AAA" w:rsidRDefault="000466F7" w:rsidP="00A24AAA">
            <w:pPr>
              <w:pStyle w:val="TableParagraph"/>
              <w:spacing w:line="360" w:lineRule="auto"/>
              <w:ind w:left="324"/>
              <w:rPr>
                <w:b/>
                <w:color w:val="000000" w:themeColor="text1"/>
                <w:sz w:val="24"/>
                <w:szCs w:val="24"/>
              </w:rPr>
            </w:pPr>
            <w:r w:rsidRPr="00A24AAA">
              <w:rPr>
                <w:b/>
                <w:color w:val="000000" w:themeColor="text1"/>
                <w:spacing w:val="-2"/>
                <w:sz w:val="24"/>
                <w:szCs w:val="24"/>
              </w:rPr>
              <w:t>Difference</w:t>
            </w:r>
          </w:p>
        </w:tc>
        <w:tc>
          <w:tcPr>
            <w:tcW w:w="1674" w:type="dxa"/>
            <w:tcBorders>
              <w:bottom w:val="single" w:sz="4" w:space="0" w:color="000000"/>
            </w:tcBorders>
          </w:tcPr>
          <w:p w:rsidR="000466F7" w:rsidRPr="00A24AAA" w:rsidRDefault="000466F7" w:rsidP="00A24AAA">
            <w:pPr>
              <w:pStyle w:val="TableParagraph"/>
              <w:spacing w:line="360" w:lineRule="auto"/>
              <w:ind w:left="270"/>
              <w:rPr>
                <w:b/>
                <w:color w:val="000000" w:themeColor="text1"/>
                <w:sz w:val="24"/>
                <w:szCs w:val="24"/>
              </w:rPr>
            </w:pPr>
            <w:r w:rsidRPr="00A24AAA">
              <w:rPr>
                <w:b/>
                <w:color w:val="000000" w:themeColor="text1"/>
                <w:spacing w:val="-4"/>
                <w:sz w:val="24"/>
                <w:szCs w:val="24"/>
              </w:rPr>
              <w:t>Std.</w:t>
            </w:r>
          </w:p>
          <w:p w:rsidR="000466F7" w:rsidRPr="00A24AAA" w:rsidRDefault="000466F7" w:rsidP="00A24AAA">
            <w:pPr>
              <w:pStyle w:val="TableParagraph"/>
              <w:spacing w:line="360" w:lineRule="auto"/>
              <w:ind w:left="270"/>
              <w:rPr>
                <w:b/>
                <w:color w:val="000000" w:themeColor="text1"/>
                <w:sz w:val="24"/>
                <w:szCs w:val="24"/>
              </w:rPr>
            </w:pPr>
            <w:r w:rsidRPr="00A24AAA">
              <w:rPr>
                <w:b/>
                <w:color w:val="000000" w:themeColor="text1"/>
                <w:spacing w:val="-2"/>
                <w:sz w:val="24"/>
                <w:szCs w:val="24"/>
              </w:rPr>
              <w:t>Deviation</w:t>
            </w:r>
          </w:p>
        </w:tc>
      </w:tr>
      <w:tr w:rsidR="000466F7" w:rsidRPr="00A24AAA" w:rsidTr="000466F7">
        <w:trPr>
          <w:trHeight w:val="349"/>
        </w:trPr>
        <w:tc>
          <w:tcPr>
            <w:tcW w:w="977" w:type="dxa"/>
            <w:tcBorders>
              <w:top w:val="single" w:sz="4" w:space="0" w:color="000000"/>
            </w:tcBorders>
          </w:tcPr>
          <w:p w:rsidR="000466F7" w:rsidRPr="00A24AAA" w:rsidRDefault="000466F7" w:rsidP="00A24AAA">
            <w:pPr>
              <w:pStyle w:val="TableParagraph"/>
              <w:spacing w:line="360" w:lineRule="auto"/>
              <w:ind w:right="221"/>
              <w:jc w:val="center"/>
              <w:rPr>
                <w:color w:val="000000" w:themeColor="text1"/>
                <w:sz w:val="24"/>
                <w:szCs w:val="24"/>
              </w:rPr>
            </w:pPr>
            <w:r w:rsidRPr="00A24AAA">
              <w:rPr>
                <w:color w:val="000000" w:themeColor="text1"/>
                <w:spacing w:val="-5"/>
                <w:sz w:val="24"/>
                <w:szCs w:val="24"/>
              </w:rPr>
              <w:t>24</w:t>
            </w:r>
          </w:p>
        </w:tc>
        <w:tc>
          <w:tcPr>
            <w:tcW w:w="1409" w:type="dxa"/>
            <w:tcBorders>
              <w:top w:val="single" w:sz="4" w:space="0" w:color="000000"/>
            </w:tcBorders>
          </w:tcPr>
          <w:p w:rsidR="000466F7" w:rsidRPr="00A24AAA" w:rsidRDefault="000466F7" w:rsidP="00A24AAA">
            <w:pPr>
              <w:pStyle w:val="TableParagraph"/>
              <w:spacing w:line="360" w:lineRule="auto"/>
              <w:ind w:right="250"/>
              <w:jc w:val="right"/>
              <w:rPr>
                <w:color w:val="000000" w:themeColor="text1"/>
                <w:sz w:val="24"/>
                <w:szCs w:val="24"/>
              </w:rPr>
            </w:pPr>
            <w:r w:rsidRPr="00A24AAA">
              <w:rPr>
                <w:color w:val="000000" w:themeColor="text1"/>
                <w:spacing w:val="-2"/>
                <w:sz w:val="24"/>
                <w:szCs w:val="24"/>
              </w:rPr>
              <w:t>6.426</w:t>
            </w:r>
          </w:p>
        </w:tc>
        <w:tc>
          <w:tcPr>
            <w:tcW w:w="1089" w:type="dxa"/>
            <w:tcBorders>
              <w:top w:val="single" w:sz="4" w:space="0" w:color="000000"/>
            </w:tcBorders>
          </w:tcPr>
          <w:p w:rsidR="000466F7" w:rsidRPr="00A24AAA" w:rsidRDefault="000466F7" w:rsidP="00A24AAA">
            <w:pPr>
              <w:pStyle w:val="TableParagraph"/>
              <w:spacing w:line="360" w:lineRule="auto"/>
              <w:ind w:left="4" w:right="1"/>
              <w:jc w:val="center"/>
              <w:rPr>
                <w:color w:val="000000" w:themeColor="text1"/>
                <w:sz w:val="24"/>
                <w:szCs w:val="24"/>
              </w:rPr>
            </w:pPr>
            <w:r w:rsidRPr="00A24AAA">
              <w:rPr>
                <w:color w:val="000000" w:themeColor="text1"/>
                <w:spacing w:val="-2"/>
                <w:sz w:val="24"/>
                <w:szCs w:val="24"/>
              </w:rPr>
              <w:t>3.7000</w:t>
            </w:r>
          </w:p>
        </w:tc>
        <w:tc>
          <w:tcPr>
            <w:tcW w:w="1160" w:type="dxa"/>
            <w:tcBorders>
              <w:top w:val="single" w:sz="4" w:space="0" w:color="000000"/>
            </w:tcBorders>
          </w:tcPr>
          <w:p w:rsidR="000466F7" w:rsidRPr="00A24AAA" w:rsidRDefault="000466F7" w:rsidP="00A24AAA">
            <w:pPr>
              <w:pStyle w:val="TableParagraph"/>
              <w:spacing w:line="360" w:lineRule="auto"/>
              <w:ind w:right="50"/>
              <w:jc w:val="center"/>
              <w:rPr>
                <w:color w:val="000000" w:themeColor="text1"/>
                <w:sz w:val="24"/>
                <w:szCs w:val="24"/>
              </w:rPr>
            </w:pPr>
            <w:r w:rsidRPr="00A24AAA">
              <w:rPr>
                <w:color w:val="000000" w:themeColor="text1"/>
                <w:spacing w:val="-4"/>
                <w:sz w:val="24"/>
                <w:szCs w:val="24"/>
              </w:rPr>
              <w:t>.000</w:t>
            </w:r>
          </w:p>
        </w:tc>
        <w:tc>
          <w:tcPr>
            <w:tcW w:w="1650" w:type="dxa"/>
            <w:tcBorders>
              <w:top w:val="single" w:sz="4" w:space="0" w:color="000000"/>
            </w:tcBorders>
          </w:tcPr>
          <w:p w:rsidR="000466F7" w:rsidRPr="00A24AAA" w:rsidRDefault="000466F7" w:rsidP="00A24AAA">
            <w:pPr>
              <w:pStyle w:val="TableParagraph"/>
              <w:spacing w:line="360" w:lineRule="auto"/>
              <w:ind w:right="349"/>
              <w:jc w:val="right"/>
              <w:rPr>
                <w:color w:val="000000" w:themeColor="text1"/>
                <w:sz w:val="24"/>
                <w:szCs w:val="24"/>
              </w:rPr>
            </w:pPr>
            <w:r w:rsidRPr="00A24AAA">
              <w:rPr>
                <w:color w:val="000000" w:themeColor="text1"/>
                <w:spacing w:val="-2"/>
                <w:sz w:val="24"/>
                <w:szCs w:val="24"/>
              </w:rPr>
              <w:t>1.20000</w:t>
            </w:r>
          </w:p>
        </w:tc>
        <w:tc>
          <w:tcPr>
            <w:tcW w:w="1674" w:type="dxa"/>
            <w:tcBorders>
              <w:top w:val="single" w:sz="4" w:space="0" w:color="000000"/>
            </w:tcBorders>
          </w:tcPr>
          <w:p w:rsidR="000466F7" w:rsidRPr="00A24AAA" w:rsidRDefault="000466F7" w:rsidP="00A24AAA">
            <w:pPr>
              <w:pStyle w:val="TableParagraph"/>
              <w:spacing w:line="360" w:lineRule="auto"/>
              <w:ind w:right="48"/>
              <w:jc w:val="center"/>
              <w:rPr>
                <w:color w:val="000000" w:themeColor="text1"/>
                <w:sz w:val="24"/>
                <w:szCs w:val="24"/>
              </w:rPr>
            </w:pPr>
            <w:r w:rsidRPr="00A24AAA">
              <w:rPr>
                <w:color w:val="000000" w:themeColor="text1"/>
                <w:spacing w:val="-2"/>
                <w:sz w:val="24"/>
                <w:szCs w:val="24"/>
              </w:rPr>
              <w:t>1.18105</w:t>
            </w:r>
          </w:p>
        </w:tc>
      </w:tr>
      <w:tr w:rsidR="000466F7" w:rsidRPr="00A24AAA" w:rsidTr="000466F7">
        <w:trPr>
          <w:trHeight w:val="414"/>
        </w:trPr>
        <w:tc>
          <w:tcPr>
            <w:tcW w:w="977" w:type="dxa"/>
          </w:tcPr>
          <w:p w:rsidR="000466F7" w:rsidRPr="00A24AAA" w:rsidRDefault="000466F7" w:rsidP="00A24AAA">
            <w:pPr>
              <w:pStyle w:val="TableParagraph"/>
              <w:spacing w:line="360" w:lineRule="auto"/>
              <w:ind w:right="221"/>
              <w:jc w:val="center"/>
              <w:rPr>
                <w:color w:val="000000" w:themeColor="text1"/>
                <w:sz w:val="24"/>
                <w:szCs w:val="24"/>
              </w:rPr>
            </w:pPr>
            <w:r w:rsidRPr="00A24AAA">
              <w:rPr>
                <w:color w:val="000000" w:themeColor="text1"/>
                <w:spacing w:val="-5"/>
                <w:sz w:val="24"/>
                <w:szCs w:val="24"/>
              </w:rPr>
              <w:t>25</w:t>
            </w:r>
          </w:p>
        </w:tc>
        <w:tc>
          <w:tcPr>
            <w:tcW w:w="1409" w:type="dxa"/>
          </w:tcPr>
          <w:p w:rsidR="000466F7" w:rsidRPr="00A24AAA" w:rsidRDefault="000466F7" w:rsidP="00A24AAA">
            <w:pPr>
              <w:pStyle w:val="TableParagraph"/>
              <w:spacing w:line="360" w:lineRule="auto"/>
              <w:ind w:right="212"/>
              <w:jc w:val="right"/>
              <w:rPr>
                <w:color w:val="000000" w:themeColor="text1"/>
                <w:sz w:val="24"/>
                <w:szCs w:val="24"/>
              </w:rPr>
            </w:pPr>
            <w:r w:rsidRPr="00A24AAA">
              <w:rPr>
                <w:color w:val="000000" w:themeColor="text1"/>
                <w:spacing w:val="-2"/>
                <w:sz w:val="24"/>
                <w:szCs w:val="24"/>
              </w:rPr>
              <w:t>-1.464</w:t>
            </w:r>
          </w:p>
        </w:tc>
        <w:tc>
          <w:tcPr>
            <w:tcW w:w="1089" w:type="dxa"/>
          </w:tcPr>
          <w:p w:rsidR="000466F7" w:rsidRPr="00A24AAA" w:rsidRDefault="000466F7" w:rsidP="00A24AAA">
            <w:pPr>
              <w:pStyle w:val="TableParagraph"/>
              <w:spacing w:line="360" w:lineRule="auto"/>
              <w:ind w:left="4" w:right="1"/>
              <w:jc w:val="center"/>
              <w:rPr>
                <w:color w:val="000000" w:themeColor="text1"/>
                <w:sz w:val="24"/>
                <w:szCs w:val="24"/>
              </w:rPr>
            </w:pPr>
            <w:r w:rsidRPr="00A24AAA">
              <w:rPr>
                <w:color w:val="000000" w:themeColor="text1"/>
                <w:spacing w:val="-2"/>
                <w:sz w:val="24"/>
                <w:szCs w:val="24"/>
              </w:rPr>
              <w:t>2.2500</w:t>
            </w:r>
          </w:p>
        </w:tc>
        <w:tc>
          <w:tcPr>
            <w:tcW w:w="1160" w:type="dxa"/>
          </w:tcPr>
          <w:p w:rsidR="000466F7" w:rsidRPr="00A24AAA" w:rsidRDefault="000466F7" w:rsidP="00A24AAA">
            <w:pPr>
              <w:pStyle w:val="TableParagraph"/>
              <w:spacing w:line="360" w:lineRule="auto"/>
              <w:ind w:right="50"/>
              <w:jc w:val="center"/>
              <w:rPr>
                <w:color w:val="000000" w:themeColor="text1"/>
                <w:sz w:val="24"/>
                <w:szCs w:val="24"/>
              </w:rPr>
            </w:pPr>
            <w:r w:rsidRPr="00A24AAA">
              <w:rPr>
                <w:color w:val="000000" w:themeColor="text1"/>
                <w:spacing w:val="-4"/>
                <w:sz w:val="24"/>
                <w:szCs w:val="24"/>
              </w:rPr>
              <w:t>.151</w:t>
            </w:r>
          </w:p>
        </w:tc>
        <w:tc>
          <w:tcPr>
            <w:tcW w:w="1650" w:type="dxa"/>
          </w:tcPr>
          <w:p w:rsidR="000466F7" w:rsidRPr="00A24AAA" w:rsidRDefault="000466F7" w:rsidP="00A24AAA">
            <w:pPr>
              <w:pStyle w:val="TableParagraph"/>
              <w:spacing w:line="360" w:lineRule="auto"/>
              <w:ind w:right="368"/>
              <w:jc w:val="right"/>
              <w:rPr>
                <w:color w:val="000000" w:themeColor="text1"/>
                <w:sz w:val="24"/>
                <w:szCs w:val="24"/>
              </w:rPr>
            </w:pPr>
            <w:r w:rsidRPr="00A24AAA">
              <w:rPr>
                <w:color w:val="000000" w:themeColor="text1"/>
                <w:spacing w:val="-2"/>
                <w:sz w:val="24"/>
                <w:szCs w:val="24"/>
              </w:rPr>
              <w:t>-.25000</w:t>
            </w:r>
          </w:p>
        </w:tc>
        <w:tc>
          <w:tcPr>
            <w:tcW w:w="1674" w:type="dxa"/>
          </w:tcPr>
          <w:p w:rsidR="000466F7" w:rsidRPr="00A24AAA" w:rsidRDefault="000466F7" w:rsidP="00A24AAA">
            <w:pPr>
              <w:pStyle w:val="TableParagraph"/>
              <w:spacing w:line="360" w:lineRule="auto"/>
              <w:ind w:right="48"/>
              <w:jc w:val="center"/>
              <w:rPr>
                <w:color w:val="000000" w:themeColor="text1"/>
                <w:sz w:val="24"/>
                <w:szCs w:val="24"/>
              </w:rPr>
            </w:pPr>
            <w:r w:rsidRPr="00A24AAA">
              <w:rPr>
                <w:color w:val="000000" w:themeColor="text1"/>
                <w:spacing w:val="-2"/>
                <w:sz w:val="24"/>
                <w:szCs w:val="24"/>
              </w:rPr>
              <w:t>1.08012</w:t>
            </w:r>
          </w:p>
        </w:tc>
      </w:tr>
      <w:tr w:rsidR="000466F7" w:rsidRPr="00A24AAA" w:rsidTr="000466F7">
        <w:trPr>
          <w:trHeight w:val="414"/>
        </w:trPr>
        <w:tc>
          <w:tcPr>
            <w:tcW w:w="977" w:type="dxa"/>
          </w:tcPr>
          <w:p w:rsidR="000466F7" w:rsidRPr="00A24AAA" w:rsidRDefault="000466F7" w:rsidP="00A24AAA">
            <w:pPr>
              <w:pStyle w:val="TableParagraph"/>
              <w:spacing w:line="360" w:lineRule="auto"/>
              <w:ind w:right="221"/>
              <w:jc w:val="center"/>
              <w:rPr>
                <w:color w:val="000000" w:themeColor="text1"/>
                <w:sz w:val="24"/>
                <w:szCs w:val="24"/>
              </w:rPr>
            </w:pPr>
            <w:r w:rsidRPr="00A24AAA">
              <w:rPr>
                <w:color w:val="000000" w:themeColor="text1"/>
                <w:spacing w:val="-5"/>
                <w:sz w:val="24"/>
                <w:szCs w:val="24"/>
              </w:rPr>
              <w:t>26</w:t>
            </w:r>
          </w:p>
        </w:tc>
        <w:tc>
          <w:tcPr>
            <w:tcW w:w="1409" w:type="dxa"/>
          </w:tcPr>
          <w:p w:rsidR="000466F7" w:rsidRPr="00A24AAA" w:rsidRDefault="000466F7" w:rsidP="00A24AAA">
            <w:pPr>
              <w:pStyle w:val="TableParagraph"/>
              <w:spacing w:line="360" w:lineRule="auto"/>
              <w:ind w:right="212"/>
              <w:jc w:val="right"/>
              <w:rPr>
                <w:color w:val="000000" w:themeColor="text1"/>
                <w:sz w:val="24"/>
                <w:szCs w:val="24"/>
              </w:rPr>
            </w:pPr>
            <w:r w:rsidRPr="00A24AAA">
              <w:rPr>
                <w:color w:val="000000" w:themeColor="text1"/>
                <w:spacing w:val="-2"/>
                <w:sz w:val="24"/>
                <w:szCs w:val="24"/>
              </w:rPr>
              <w:t>-2.449</w:t>
            </w:r>
          </w:p>
        </w:tc>
        <w:tc>
          <w:tcPr>
            <w:tcW w:w="1089" w:type="dxa"/>
          </w:tcPr>
          <w:p w:rsidR="000466F7" w:rsidRPr="00A24AAA" w:rsidRDefault="000466F7" w:rsidP="00A24AAA">
            <w:pPr>
              <w:pStyle w:val="TableParagraph"/>
              <w:spacing w:line="360" w:lineRule="auto"/>
              <w:ind w:left="4" w:right="1"/>
              <w:jc w:val="center"/>
              <w:rPr>
                <w:color w:val="000000" w:themeColor="text1"/>
                <w:sz w:val="24"/>
                <w:szCs w:val="24"/>
              </w:rPr>
            </w:pPr>
            <w:r w:rsidRPr="00A24AAA">
              <w:rPr>
                <w:color w:val="000000" w:themeColor="text1"/>
                <w:spacing w:val="-2"/>
                <w:sz w:val="24"/>
                <w:szCs w:val="24"/>
              </w:rPr>
              <w:t>2.3000</w:t>
            </w:r>
          </w:p>
        </w:tc>
        <w:tc>
          <w:tcPr>
            <w:tcW w:w="1160" w:type="dxa"/>
          </w:tcPr>
          <w:p w:rsidR="000466F7" w:rsidRPr="00A24AAA" w:rsidRDefault="000466F7" w:rsidP="00A24AAA">
            <w:pPr>
              <w:pStyle w:val="TableParagraph"/>
              <w:spacing w:line="360" w:lineRule="auto"/>
              <w:ind w:right="50"/>
              <w:jc w:val="center"/>
              <w:rPr>
                <w:color w:val="000000" w:themeColor="text1"/>
                <w:sz w:val="24"/>
                <w:szCs w:val="24"/>
              </w:rPr>
            </w:pPr>
            <w:r w:rsidRPr="00A24AAA">
              <w:rPr>
                <w:color w:val="000000" w:themeColor="text1"/>
                <w:spacing w:val="-4"/>
                <w:sz w:val="24"/>
                <w:szCs w:val="24"/>
              </w:rPr>
              <w:t>.019</w:t>
            </w:r>
          </w:p>
        </w:tc>
        <w:tc>
          <w:tcPr>
            <w:tcW w:w="1650" w:type="dxa"/>
          </w:tcPr>
          <w:p w:rsidR="000466F7" w:rsidRPr="00A24AAA" w:rsidRDefault="000466F7" w:rsidP="00A24AAA">
            <w:pPr>
              <w:pStyle w:val="TableParagraph"/>
              <w:spacing w:line="360" w:lineRule="auto"/>
              <w:ind w:right="368"/>
              <w:jc w:val="right"/>
              <w:rPr>
                <w:color w:val="000000" w:themeColor="text1"/>
                <w:sz w:val="24"/>
                <w:szCs w:val="24"/>
              </w:rPr>
            </w:pPr>
            <w:r w:rsidRPr="00A24AAA">
              <w:rPr>
                <w:color w:val="000000" w:themeColor="text1"/>
                <w:spacing w:val="-2"/>
                <w:sz w:val="24"/>
                <w:szCs w:val="24"/>
              </w:rPr>
              <w:t>-.20000</w:t>
            </w:r>
          </w:p>
        </w:tc>
        <w:tc>
          <w:tcPr>
            <w:tcW w:w="1674" w:type="dxa"/>
          </w:tcPr>
          <w:p w:rsidR="000466F7" w:rsidRPr="00A24AAA" w:rsidRDefault="000466F7" w:rsidP="00A24AAA">
            <w:pPr>
              <w:pStyle w:val="TableParagraph"/>
              <w:spacing w:line="360" w:lineRule="auto"/>
              <w:ind w:right="48"/>
              <w:jc w:val="center"/>
              <w:rPr>
                <w:color w:val="000000" w:themeColor="text1"/>
                <w:sz w:val="24"/>
                <w:szCs w:val="24"/>
              </w:rPr>
            </w:pPr>
            <w:r w:rsidRPr="00A24AAA">
              <w:rPr>
                <w:color w:val="000000" w:themeColor="text1"/>
                <w:spacing w:val="-2"/>
                <w:sz w:val="24"/>
                <w:szCs w:val="24"/>
              </w:rPr>
              <w:t>.51640</w:t>
            </w:r>
          </w:p>
        </w:tc>
      </w:tr>
      <w:tr w:rsidR="000466F7" w:rsidRPr="00A24AAA" w:rsidTr="000466F7">
        <w:trPr>
          <w:trHeight w:val="413"/>
        </w:trPr>
        <w:tc>
          <w:tcPr>
            <w:tcW w:w="977" w:type="dxa"/>
          </w:tcPr>
          <w:p w:rsidR="000466F7" w:rsidRPr="00A24AAA" w:rsidRDefault="000466F7" w:rsidP="00A24AAA">
            <w:pPr>
              <w:pStyle w:val="TableParagraph"/>
              <w:spacing w:line="360" w:lineRule="auto"/>
              <w:ind w:right="221"/>
              <w:jc w:val="center"/>
              <w:rPr>
                <w:color w:val="000000" w:themeColor="text1"/>
                <w:sz w:val="24"/>
                <w:szCs w:val="24"/>
              </w:rPr>
            </w:pPr>
            <w:r w:rsidRPr="00A24AAA">
              <w:rPr>
                <w:color w:val="000000" w:themeColor="text1"/>
                <w:spacing w:val="-5"/>
                <w:sz w:val="24"/>
                <w:szCs w:val="24"/>
              </w:rPr>
              <w:t>27</w:t>
            </w:r>
          </w:p>
        </w:tc>
        <w:tc>
          <w:tcPr>
            <w:tcW w:w="1409" w:type="dxa"/>
          </w:tcPr>
          <w:p w:rsidR="000466F7" w:rsidRPr="00A24AAA" w:rsidRDefault="000466F7" w:rsidP="00A24AAA">
            <w:pPr>
              <w:pStyle w:val="TableParagraph"/>
              <w:spacing w:line="360" w:lineRule="auto"/>
              <w:ind w:right="212"/>
              <w:jc w:val="right"/>
              <w:rPr>
                <w:color w:val="000000" w:themeColor="text1"/>
                <w:sz w:val="24"/>
                <w:szCs w:val="24"/>
              </w:rPr>
            </w:pPr>
            <w:r w:rsidRPr="00A24AAA">
              <w:rPr>
                <w:color w:val="000000" w:themeColor="text1"/>
                <w:spacing w:val="-2"/>
                <w:sz w:val="24"/>
                <w:szCs w:val="24"/>
              </w:rPr>
              <w:t>-4.634</w:t>
            </w:r>
          </w:p>
        </w:tc>
        <w:tc>
          <w:tcPr>
            <w:tcW w:w="1089" w:type="dxa"/>
          </w:tcPr>
          <w:p w:rsidR="000466F7" w:rsidRPr="00A24AAA" w:rsidRDefault="000466F7" w:rsidP="00A24AAA">
            <w:pPr>
              <w:pStyle w:val="TableParagraph"/>
              <w:spacing w:line="360" w:lineRule="auto"/>
              <w:ind w:left="4" w:right="1"/>
              <w:jc w:val="center"/>
              <w:rPr>
                <w:color w:val="000000" w:themeColor="text1"/>
                <w:sz w:val="24"/>
                <w:szCs w:val="24"/>
              </w:rPr>
            </w:pPr>
            <w:r w:rsidRPr="00A24AAA">
              <w:rPr>
                <w:color w:val="000000" w:themeColor="text1"/>
                <w:spacing w:val="-2"/>
                <w:sz w:val="24"/>
                <w:szCs w:val="24"/>
              </w:rPr>
              <w:t>1.8750</w:t>
            </w:r>
          </w:p>
        </w:tc>
        <w:tc>
          <w:tcPr>
            <w:tcW w:w="1160" w:type="dxa"/>
          </w:tcPr>
          <w:p w:rsidR="000466F7" w:rsidRPr="00A24AAA" w:rsidRDefault="000466F7" w:rsidP="00A24AAA">
            <w:pPr>
              <w:pStyle w:val="TableParagraph"/>
              <w:spacing w:line="360" w:lineRule="auto"/>
              <w:ind w:right="50"/>
              <w:jc w:val="center"/>
              <w:rPr>
                <w:color w:val="000000" w:themeColor="text1"/>
                <w:sz w:val="24"/>
                <w:szCs w:val="24"/>
              </w:rPr>
            </w:pPr>
            <w:r w:rsidRPr="00A24AAA">
              <w:rPr>
                <w:color w:val="000000" w:themeColor="text1"/>
                <w:spacing w:val="-4"/>
                <w:sz w:val="24"/>
                <w:szCs w:val="24"/>
              </w:rPr>
              <w:t>.000</w:t>
            </w:r>
          </w:p>
        </w:tc>
        <w:tc>
          <w:tcPr>
            <w:tcW w:w="1650" w:type="dxa"/>
          </w:tcPr>
          <w:p w:rsidR="000466F7" w:rsidRPr="00A24AAA" w:rsidRDefault="000466F7" w:rsidP="00A24AAA">
            <w:pPr>
              <w:pStyle w:val="TableParagraph"/>
              <w:spacing w:line="360" w:lineRule="auto"/>
              <w:ind w:right="368"/>
              <w:jc w:val="right"/>
              <w:rPr>
                <w:color w:val="000000" w:themeColor="text1"/>
                <w:sz w:val="24"/>
                <w:szCs w:val="24"/>
              </w:rPr>
            </w:pPr>
            <w:r w:rsidRPr="00A24AAA">
              <w:rPr>
                <w:color w:val="000000" w:themeColor="text1"/>
                <w:spacing w:val="-2"/>
                <w:sz w:val="24"/>
                <w:szCs w:val="24"/>
              </w:rPr>
              <w:t>-.62500</w:t>
            </w:r>
          </w:p>
        </w:tc>
        <w:tc>
          <w:tcPr>
            <w:tcW w:w="1674" w:type="dxa"/>
          </w:tcPr>
          <w:p w:rsidR="000466F7" w:rsidRPr="00A24AAA" w:rsidRDefault="000466F7" w:rsidP="00A24AAA">
            <w:pPr>
              <w:pStyle w:val="TableParagraph"/>
              <w:spacing w:line="360" w:lineRule="auto"/>
              <w:ind w:right="48"/>
              <w:jc w:val="center"/>
              <w:rPr>
                <w:color w:val="000000" w:themeColor="text1"/>
                <w:sz w:val="24"/>
                <w:szCs w:val="24"/>
              </w:rPr>
            </w:pPr>
            <w:r w:rsidRPr="00A24AAA">
              <w:rPr>
                <w:color w:val="000000" w:themeColor="text1"/>
                <w:spacing w:val="-2"/>
                <w:sz w:val="24"/>
                <w:szCs w:val="24"/>
              </w:rPr>
              <w:t>.85297</w:t>
            </w:r>
          </w:p>
        </w:tc>
      </w:tr>
      <w:tr w:rsidR="000466F7" w:rsidRPr="00A24AAA" w:rsidTr="000466F7">
        <w:trPr>
          <w:trHeight w:val="479"/>
        </w:trPr>
        <w:tc>
          <w:tcPr>
            <w:tcW w:w="977" w:type="dxa"/>
            <w:tcBorders>
              <w:bottom w:val="single" w:sz="4" w:space="0" w:color="000000"/>
            </w:tcBorders>
          </w:tcPr>
          <w:p w:rsidR="000466F7" w:rsidRPr="00A24AAA" w:rsidRDefault="000466F7" w:rsidP="00A24AAA">
            <w:pPr>
              <w:pStyle w:val="TableParagraph"/>
              <w:spacing w:line="360" w:lineRule="auto"/>
              <w:ind w:right="221"/>
              <w:jc w:val="center"/>
              <w:rPr>
                <w:color w:val="000000" w:themeColor="text1"/>
                <w:sz w:val="24"/>
                <w:szCs w:val="24"/>
              </w:rPr>
            </w:pPr>
            <w:r w:rsidRPr="00A24AAA">
              <w:rPr>
                <w:color w:val="000000" w:themeColor="text1"/>
                <w:spacing w:val="-5"/>
                <w:sz w:val="24"/>
                <w:szCs w:val="24"/>
              </w:rPr>
              <w:t>28</w:t>
            </w:r>
          </w:p>
        </w:tc>
        <w:tc>
          <w:tcPr>
            <w:tcW w:w="1409" w:type="dxa"/>
            <w:tcBorders>
              <w:bottom w:val="single" w:sz="4" w:space="0" w:color="000000"/>
            </w:tcBorders>
          </w:tcPr>
          <w:p w:rsidR="000466F7" w:rsidRPr="00A24AAA" w:rsidRDefault="000466F7" w:rsidP="00A24AAA">
            <w:pPr>
              <w:pStyle w:val="TableParagraph"/>
              <w:spacing w:line="360" w:lineRule="auto"/>
              <w:ind w:right="212"/>
              <w:jc w:val="right"/>
              <w:rPr>
                <w:color w:val="000000" w:themeColor="text1"/>
                <w:sz w:val="24"/>
                <w:szCs w:val="24"/>
              </w:rPr>
            </w:pPr>
            <w:r w:rsidRPr="00A24AAA">
              <w:rPr>
                <w:color w:val="000000" w:themeColor="text1"/>
                <w:spacing w:val="-2"/>
                <w:sz w:val="24"/>
                <w:szCs w:val="24"/>
              </w:rPr>
              <w:t>-4.634</w:t>
            </w:r>
          </w:p>
        </w:tc>
        <w:tc>
          <w:tcPr>
            <w:tcW w:w="1089" w:type="dxa"/>
            <w:tcBorders>
              <w:bottom w:val="single" w:sz="4" w:space="0" w:color="000000"/>
            </w:tcBorders>
          </w:tcPr>
          <w:p w:rsidR="000466F7" w:rsidRPr="00A24AAA" w:rsidRDefault="000466F7" w:rsidP="00A24AAA">
            <w:pPr>
              <w:pStyle w:val="TableParagraph"/>
              <w:spacing w:line="360" w:lineRule="auto"/>
              <w:ind w:left="4" w:right="1"/>
              <w:jc w:val="center"/>
              <w:rPr>
                <w:color w:val="000000" w:themeColor="text1"/>
                <w:sz w:val="24"/>
                <w:szCs w:val="24"/>
              </w:rPr>
            </w:pPr>
            <w:r w:rsidRPr="00A24AAA">
              <w:rPr>
                <w:color w:val="000000" w:themeColor="text1"/>
                <w:spacing w:val="-2"/>
                <w:sz w:val="24"/>
                <w:szCs w:val="24"/>
              </w:rPr>
              <w:t>1.8750</w:t>
            </w:r>
          </w:p>
        </w:tc>
        <w:tc>
          <w:tcPr>
            <w:tcW w:w="1160" w:type="dxa"/>
            <w:tcBorders>
              <w:bottom w:val="single" w:sz="4" w:space="0" w:color="000000"/>
            </w:tcBorders>
          </w:tcPr>
          <w:p w:rsidR="000466F7" w:rsidRPr="00A24AAA" w:rsidRDefault="000466F7" w:rsidP="00A24AAA">
            <w:pPr>
              <w:pStyle w:val="TableParagraph"/>
              <w:spacing w:line="360" w:lineRule="auto"/>
              <w:ind w:right="50"/>
              <w:jc w:val="center"/>
              <w:rPr>
                <w:color w:val="000000" w:themeColor="text1"/>
                <w:sz w:val="24"/>
                <w:szCs w:val="24"/>
              </w:rPr>
            </w:pPr>
            <w:r w:rsidRPr="00A24AAA">
              <w:rPr>
                <w:color w:val="000000" w:themeColor="text1"/>
                <w:spacing w:val="-4"/>
                <w:sz w:val="24"/>
                <w:szCs w:val="24"/>
              </w:rPr>
              <w:t>.000</w:t>
            </w:r>
          </w:p>
        </w:tc>
        <w:tc>
          <w:tcPr>
            <w:tcW w:w="1650" w:type="dxa"/>
            <w:tcBorders>
              <w:bottom w:val="single" w:sz="4" w:space="0" w:color="000000"/>
            </w:tcBorders>
          </w:tcPr>
          <w:p w:rsidR="000466F7" w:rsidRPr="00A24AAA" w:rsidRDefault="000466F7" w:rsidP="00A24AAA">
            <w:pPr>
              <w:pStyle w:val="TableParagraph"/>
              <w:spacing w:line="360" w:lineRule="auto"/>
              <w:ind w:right="368"/>
              <w:jc w:val="right"/>
              <w:rPr>
                <w:color w:val="000000" w:themeColor="text1"/>
                <w:sz w:val="24"/>
                <w:szCs w:val="24"/>
              </w:rPr>
            </w:pPr>
            <w:r w:rsidRPr="00A24AAA">
              <w:rPr>
                <w:color w:val="000000" w:themeColor="text1"/>
                <w:spacing w:val="-2"/>
                <w:sz w:val="24"/>
                <w:szCs w:val="24"/>
              </w:rPr>
              <w:t>-.62500</w:t>
            </w:r>
          </w:p>
        </w:tc>
        <w:tc>
          <w:tcPr>
            <w:tcW w:w="1674" w:type="dxa"/>
            <w:tcBorders>
              <w:bottom w:val="single" w:sz="4" w:space="0" w:color="000000"/>
            </w:tcBorders>
          </w:tcPr>
          <w:p w:rsidR="000466F7" w:rsidRPr="00A24AAA" w:rsidRDefault="000466F7" w:rsidP="00A24AAA">
            <w:pPr>
              <w:pStyle w:val="TableParagraph"/>
              <w:spacing w:line="360" w:lineRule="auto"/>
              <w:ind w:right="48"/>
              <w:jc w:val="center"/>
              <w:rPr>
                <w:color w:val="000000" w:themeColor="text1"/>
                <w:sz w:val="24"/>
                <w:szCs w:val="24"/>
              </w:rPr>
            </w:pPr>
            <w:r w:rsidRPr="00A24AAA">
              <w:rPr>
                <w:color w:val="000000" w:themeColor="text1"/>
                <w:spacing w:val="-2"/>
                <w:sz w:val="24"/>
                <w:szCs w:val="24"/>
              </w:rPr>
              <w:t>.85297</w:t>
            </w:r>
          </w:p>
        </w:tc>
      </w:tr>
    </w:tbl>
    <w:p w:rsidR="000466F7" w:rsidRPr="00A24AAA" w:rsidRDefault="003830F8" w:rsidP="00A24AAA">
      <w:pPr>
        <w:spacing w:after="0" w:line="360" w:lineRule="auto"/>
        <w:jc w:val="both"/>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Source: Field work, 2025</w:t>
      </w:r>
      <w:r w:rsidR="000466F7" w:rsidRPr="00A24AAA">
        <w:rPr>
          <w:rFonts w:ascii="Times New Roman" w:hAnsi="Times New Roman" w:cs="Times New Roman"/>
          <w:b/>
          <w:color w:val="000000" w:themeColor="text1"/>
          <w:spacing w:val="-2"/>
          <w:sz w:val="24"/>
          <w:szCs w:val="24"/>
        </w:rPr>
        <w:t>.</w:t>
      </w:r>
    </w:p>
    <w:p w:rsidR="000466F7" w:rsidRPr="00A24AAA" w:rsidRDefault="000466F7" w:rsidP="00A24AAA">
      <w:pPr>
        <w:pStyle w:val="ListParagraph"/>
        <w:numPr>
          <w:ilvl w:val="1"/>
          <w:numId w:val="24"/>
        </w:numPr>
        <w:tabs>
          <w:tab w:val="left" w:pos="847"/>
        </w:tabs>
        <w:spacing w:line="360" w:lineRule="auto"/>
        <w:rPr>
          <w:b/>
          <w:color w:val="000000" w:themeColor="text1"/>
          <w:sz w:val="24"/>
          <w:szCs w:val="24"/>
        </w:rPr>
      </w:pPr>
      <w:r w:rsidRPr="00A24AAA">
        <w:rPr>
          <w:b/>
          <w:color w:val="000000" w:themeColor="text1"/>
          <w:sz w:val="24"/>
          <w:szCs w:val="24"/>
        </w:rPr>
        <w:t>Discussion</w:t>
      </w:r>
      <w:r w:rsidRPr="00A24AAA">
        <w:rPr>
          <w:b/>
          <w:color w:val="000000" w:themeColor="text1"/>
          <w:spacing w:val="-1"/>
          <w:sz w:val="24"/>
          <w:szCs w:val="24"/>
        </w:rPr>
        <w:t xml:space="preserve"> </w:t>
      </w:r>
      <w:r w:rsidRPr="00A24AAA">
        <w:rPr>
          <w:b/>
          <w:color w:val="000000" w:themeColor="text1"/>
          <w:sz w:val="24"/>
          <w:szCs w:val="24"/>
        </w:rPr>
        <w:t>of</w:t>
      </w:r>
      <w:r w:rsidRPr="00A24AAA">
        <w:rPr>
          <w:b/>
          <w:color w:val="000000" w:themeColor="text1"/>
          <w:spacing w:val="-1"/>
          <w:sz w:val="24"/>
          <w:szCs w:val="24"/>
        </w:rPr>
        <w:t xml:space="preserve"> </w:t>
      </w:r>
      <w:r w:rsidRPr="00A24AAA">
        <w:rPr>
          <w:b/>
          <w:color w:val="000000" w:themeColor="text1"/>
          <w:sz w:val="24"/>
          <w:szCs w:val="24"/>
        </w:rPr>
        <w:t>the</w:t>
      </w:r>
      <w:r w:rsidRPr="00A24AAA">
        <w:rPr>
          <w:b/>
          <w:color w:val="000000" w:themeColor="text1"/>
          <w:spacing w:val="-1"/>
          <w:sz w:val="24"/>
          <w:szCs w:val="24"/>
        </w:rPr>
        <w:t xml:space="preserve"> </w:t>
      </w:r>
      <w:r w:rsidRPr="00A24AAA">
        <w:rPr>
          <w:b/>
          <w:color w:val="000000" w:themeColor="text1"/>
          <w:spacing w:val="-2"/>
          <w:sz w:val="24"/>
          <w:szCs w:val="24"/>
        </w:rPr>
        <w:t>findings</w:t>
      </w:r>
    </w:p>
    <w:p w:rsidR="000466F7" w:rsidRPr="00A24AAA" w:rsidRDefault="000466F7" w:rsidP="00A24AAA">
      <w:pPr>
        <w:pStyle w:val="BodyText"/>
        <w:spacing w:line="360" w:lineRule="auto"/>
        <w:ind w:right="312"/>
        <w:jc w:val="both"/>
        <w:rPr>
          <w:color w:val="000000" w:themeColor="text1"/>
        </w:rPr>
      </w:pPr>
      <w:r w:rsidRPr="00A24AAA">
        <w:rPr>
          <w:color w:val="000000" w:themeColor="text1"/>
        </w:rPr>
        <w:t>This</w:t>
      </w:r>
      <w:r w:rsidRPr="00A24AAA">
        <w:rPr>
          <w:color w:val="000000" w:themeColor="text1"/>
          <w:spacing w:val="-1"/>
        </w:rPr>
        <w:t xml:space="preserve"> </w:t>
      </w:r>
      <w:r w:rsidRPr="00A24AAA">
        <w:rPr>
          <w:color w:val="000000" w:themeColor="text1"/>
        </w:rPr>
        <w:t>research</w:t>
      </w:r>
      <w:r w:rsidRPr="00A24AAA">
        <w:rPr>
          <w:color w:val="000000" w:themeColor="text1"/>
          <w:spacing w:val="-1"/>
        </w:rPr>
        <w:t xml:space="preserve"> </w:t>
      </w:r>
      <w:r w:rsidRPr="00A24AAA">
        <w:rPr>
          <w:color w:val="000000" w:themeColor="text1"/>
        </w:rPr>
        <w:t>study,</w:t>
      </w:r>
      <w:r w:rsidRPr="00A24AAA">
        <w:rPr>
          <w:color w:val="000000" w:themeColor="text1"/>
          <w:spacing w:val="-1"/>
        </w:rPr>
        <w:t xml:space="preserve"> </w:t>
      </w:r>
      <w:r w:rsidRPr="00A24AAA">
        <w:rPr>
          <w:color w:val="000000" w:themeColor="text1"/>
        </w:rPr>
        <w:t>which</w:t>
      </w:r>
      <w:r w:rsidRPr="00A24AAA">
        <w:rPr>
          <w:color w:val="000000" w:themeColor="text1"/>
          <w:spacing w:val="-1"/>
        </w:rPr>
        <w:t xml:space="preserve"> </w:t>
      </w:r>
      <w:r w:rsidRPr="00A24AAA">
        <w:rPr>
          <w:color w:val="000000" w:themeColor="text1"/>
        </w:rPr>
        <w:t>is</w:t>
      </w:r>
      <w:r w:rsidRPr="00A24AAA">
        <w:rPr>
          <w:color w:val="000000" w:themeColor="text1"/>
          <w:spacing w:val="-1"/>
        </w:rPr>
        <w:t xml:space="preserve"> </w:t>
      </w:r>
      <w:r w:rsidRPr="00A24AAA">
        <w:rPr>
          <w:color w:val="000000" w:themeColor="text1"/>
        </w:rPr>
        <w:t>focused</w:t>
      </w:r>
      <w:r w:rsidRPr="00A24AAA">
        <w:rPr>
          <w:color w:val="000000" w:themeColor="text1"/>
          <w:spacing w:val="-1"/>
        </w:rPr>
        <w:t xml:space="preserve"> </w:t>
      </w:r>
      <w:r w:rsidRPr="00A24AAA">
        <w:rPr>
          <w:color w:val="000000" w:themeColor="text1"/>
        </w:rPr>
        <w:t>on</w:t>
      </w:r>
      <w:r w:rsidRPr="00A24AAA">
        <w:rPr>
          <w:color w:val="000000" w:themeColor="text1"/>
          <w:spacing w:val="-1"/>
        </w:rPr>
        <w:t xml:space="preserve"> </w:t>
      </w:r>
      <w:r w:rsidRPr="00A24AAA">
        <w:rPr>
          <w:color w:val="000000" w:themeColor="text1"/>
        </w:rPr>
        <w:t>an assessment</w:t>
      </w:r>
      <w:r w:rsidRPr="00A24AAA">
        <w:rPr>
          <w:color w:val="000000" w:themeColor="text1"/>
          <w:spacing w:val="-1"/>
        </w:rPr>
        <w:t xml:space="preserve"> </w:t>
      </w:r>
      <w:r w:rsidRPr="00A24AAA">
        <w:rPr>
          <w:color w:val="000000" w:themeColor="text1"/>
        </w:rPr>
        <w:t>of</w:t>
      </w:r>
      <w:r w:rsidRPr="00A24AAA">
        <w:rPr>
          <w:color w:val="000000" w:themeColor="text1"/>
          <w:spacing w:val="-2"/>
        </w:rPr>
        <w:t xml:space="preserve"> </w:t>
      </w:r>
      <w:r w:rsidRPr="00A24AAA">
        <w:rPr>
          <w:color w:val="000000" w:themeColor="text1"/>
        </w:rPr>
        <w:t>customer relationship</w:t>
      </w:r>
      <w:r w:rsidRPr="00A24AAA">
        <w:rPr>
          <w:color w:val="000000" w:themeColor="text1"/>
          <w:spacing w:val="-1"/>
        </w:rPr>
        <w:t xml:space="preserve"> </w:t>
      </w:r>
      <w:r w:rsidRPr="00A24AAA">
        <w:rPr>
          <w:color w:val="000000" w:themeColor="text1"/>
        </w:rPr>
        <w:t>management practices and customer retention;</w:t>
      </w:r>
      <w:r w:rsidRPr="00A24AAA">
        <w:rPr>
          <w:color w:val="000000" w:themeColor="text1"/>
          <w:spacing w:val="-1"/>
        </w:rPr>
        <w:t xml:space="preserve"> </w:t>
      </w:r>
      <w:r w:rsidRPr="00A24AAA">
        <w:rPr>
          <w:color w:val="000000" w:themeColor="text1"/>
        </w:rPr>
        <w:t>the</w:t>
      </w:r>
      <w:r w:rsidRPr="00A24AAA">
        <w:rPr>
          <w:color w:val="000000" w:themeColor="text1"/>
          <w:spacing w:val="-2"/>
        </w:rPr>
        <w:t xml:space="preserve"> </w:t>
      </w:r>
      <w:r w:rsidRPr="00A24AAA">
        <w:rPr>
          <w:color w:val="000000" w:themeColor="text1"/>
        </w:rPr>
        <w:t>case</w:t>
      </w:r>
      <w:r w:rsidRPr="00A24AAA">
        <w:rPr>
          <w:color w:val="000000" w:themeColor="text1"/>
          <w:spacing w:val="-2"/>
        </w:rPr>
        <w:t xml:space="preserve"> </w:t>
      </w:r>
      <w:r w:rsidRPr="00A24AAA">
        <w:rPr>
          <w:color w:val="000000" w:themeColor="text1"/>
        </w:rPr>
        <w:t>of</w:t>
      </w:r>
      <w:r w:rsidRPr="00A24AAA">
        <w:rPr>
          <w:color w:val="000000" w:themeColor="text1"/>
          <w:spacing w:val="-2"/>
        </w:rPr>
        <w:t xml:space="preserve"> </w:t>
      </w:r>
      <w:r w:rsidR="003830F8" w:rsidRPr="00A24AAA">
        <w:rPr>
          <w:color w:val="000000" w:themeColor="text1"/>
        </w:rPr>
        <w:t>Whitefield hotel</w:t>
      </w:r>
      <w:r w:rsidRPr="00A24AAA">
        <w:rPr>
          <w:color w:val="000000" w:themeColor="text1"/>
        </w:rPr>
        <w:t xml:space="preserve">, </w:t>
      </w:r>
      <w:r w:rsidR="003830F8" w:rsidRPr="00A24AAA">
        <w:rPr>
          <w:color w:val="000000" w:themeColor="text1"/>
        </w:rPr>
        <w:t>Ilorin</w:t>
      </w:r>
      <w:r w:rsidRPr="00A24AAA">
        <w:rPr>
          <w:color w:val="000000" w:themeColor="text1"/>
          <w:spacing w:val="-1"/>
        </w:rPr>
        <w:t xml:space="preserve"> </w:t>
      </w:r>
      <w:r w:rsidRPr="00A24AAA">
        <w:rPr>
          <w:color w:val="000000" w:themeColor="text1"/>
        </w:rPr>
        <w:t>has</w:t>
      </w:r>
      <w:r w:rsidRPr="00A24AAA">
        <w:rPr>
          <w:color w:val="000000" w:themeColor="text1"/>
          <w:spacing w:val="-1"/>
        </w:rPr>
        <w:t xml:space="preserve"> </w:t>
      </w:r>
      <w:r w:rsidRPr="00A24AAA">
        <w:rPr>
          <w:color w:val="000000" w:themeColor="text1"/>
        </w:rPr>
        <w:t>been carried</w:t>
      </w:r>
      <w:r w:rsidRPr="00A24AAA">
        <w:rPr>
          <w:color w:val="000000" w:themeColor="text1"/>
          <w:spacing w:val="-1"/>
        </w:rPr>
        <w:t xml:space="preserve"> </w:t>
      </w:r>
      <w:r w:rsidRPr="00A24AAA">
        <w:rPr>
          <w:color w:val="000000" w:themeColor="text1"/>
        </w:rPr>
        <w:t>out to the latter. Certain findings have been made that attract a summary discussion here.</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 xml:space="preserve">Firstly, it was discovered that service quality is an essential ingredient for customer retention in the </w:t>
      </w:r>
      <w:proofErr w:type="spellStart"/>
      <w:r w:rsidR="003830F8" w:rsidRPr="00A24AAA">
        <w:rPr>
          <w:color w:val="000000" w:themeColor="text1"/>
        </w:rPr>
        <w:t>Whitefiled</w:t>
      </w:r>
      <w:proofErr w:type="spellEnd"/>
      <w:r w:rsidR="003830F8" w:rsidRPr="00A24AAA">
        <w:rPr>
          <w:color w:val="000000" w:themeColor="text1"/>
        </w:rPr>
        <w:t xml:space="preserve"> Hotel</w:t>
      </w:r>
      <w:r w:rsidRPr="00A24AAA">
        <w:rPr>
          <w:color w:val="000000" w:themeColor="text1"/>
        </w:rPr>
        <w:t xml:space="preserve">. This confirms the study of Brink and </w:t>
      </w:r>
      <w:proofErr w:type="spellStart"/>
      <w:r w:rsidRPr="00A24AAA">
        <w:rPr>
          <w:color w:val="000000" w:themeColor="text1"/>
        </w:rPr>
        <w:t>Brendt</w:t>
      </w:r>
      <w:proofErr w:type="spellEnd"/>
      <w:r w:rsidRPr="00A24AAA">
        <w:rPr>
          <w:color w:val="000000" w:themeColor="text1"/>
        </w:rPr>
        <w:t xml:space="preserve"> (2008) who asserted that the only way to keep some customers loyal is by giving them a reason to be loyal. Aim for</w:t>
      </w:r>
      <w:r w:rsidRPr="00A24AAA">
        <w:rPr>
          <w:color w:val="000000" w:themeColor="text1"/>
          <w:spacing w:val="21"/>
        </w:rPr>
        <w:t xml:space="preserve"> </w:t>
      </w:r>
      <w:r w:rsidRPr="00A24AAA">
        <w:rPr>
          <w:color w:val="000000" w:themeColor="text1"/>
        </w:rPr>
        <w:t>businesses</w:t>
      </w:r>
      <w:r w:rsidRPr="00A24AAA">
        <w:rPr>
          <w:color w:val="000000" w:themeColor="text1"/>
          <w:spacing w:val="24"/>
        </w:rPr>
        <w:t xml:space="preserve"> </w:t>
      </w:r>
      <w:r w:rsidRPr="00A24AAA">
        <w:rPr>
          <w:color w:val="000000" w:themeColor="text1"/>
        </w:rPr>
        <w:t>should</w:t>
      </w:r>
      <w:r w:rsidRPr="00A24AAA">
        <w:rPr>
          <w:color w:val="000000" w:themeColor="text1"/>
          <w:spacing w:val="26"/>
        </w:rPr>
        <w:t xml:space="preserve"> </w:t>
      </w:r>
      <w:r w:rsidRPr="00A24AAA">
        <w:rPr>
          <w:color w:val="000000" w:themeColor="text1"/>
        </w:rPr>
        <w:t>be</w:t>
      </w:r>
      <w:r w:rsidRPr="00A24AAA">
        <w:rPr>
          <w:color w:val="000000" w:themeColor="text1"/>
          <w:spacing w:val="26"/>
        </w:rPr>
        <w:t xml:space="preserve"> </w:t>
      </w:r>
      <w:r w:rsidRPr="00A24AAA">
        <w:rPr>
          <w:color w:val="000000" w:themeColor="text1"/>
        </w:rPr>
        <w:t>to</w:t>
      </w:r>
      <w:r w:rsidRPr="00A24AAA">
        <w:rPr>
          <w:color w:val="000000" w:themeColor="text1"/>
          <w:spacing w:val="25"/>
        </w:rPr>
        <w:t xml:space="preserve"> </w:t>
      </w:r>
      <w:r w:rsidRPr="00A24AAA">
        <w:rPr>
          <w:color w:val="000000" w:themeColor="text1"/>
        </w:rPr>
        <w:t>make</w:t>
      </w:r>
      <w:r w:rsidRPr="00A24AAA">
        <w:rPr>
          <w:color w:val="000000" w:themeColor="text1"/>
          <w:spacing w:val="24"/>
        </w:rPr>
        <w:t xml:space="preserve"> </w:t>
      </w:r>
      <w:r w:rsidRPr="00A24AAA">
        <w:rPr>
          <w:color w:val="000000" w:themeColor="text1"/>
        </w:rPr>
        <w:t>customers</w:t>
      </w:r>
      <w:r w:rsidRPr="00A24AAA">
        <w:rPr>
          <w:color w:val="000000" w:themeColor="text1"/>
          <w:spacing w:val="26"/>
        </w:rPr>
        <w:t xml:space="preserve"> </w:t>
      </w:r>
      <w:r w:rsidRPr="00A24AAA">
        <w:rPr>
          <w:color w:val="000000" w:themeColor="text1"/>
        </w:rPr>
        <w:t>satisfied</w:t>
      </w:r>
      <w:r w:rsidRPr="00A24AAA">
        <w:rPr>
          <w:color w:val="000000" w:themeColor="text1"/>
          <w:spacing w:val="26"/>
        </w:rPr>
        <w:t xml:space="preserve"> </w:t>
      </w:r>
      <w:r w:rsidRPr="00A24AAA">
        <w:rPr>
          <w:color w:val="000000" w:themeColor="text1"/>
        </w:rPr>
        <w:t>and</w:t>
      </w:r>
      <w:r w:rsidRPr="00A24AAA">
        <w:rPr>
          <w:color w:val="000000" w:themeColor="text1"/>
          <w:spacing w:val="25"/>
        </w:rPr>
        <w:t xml:space="preserve"> </w:t>
      </w:r>
      <w:r w:rsidRPr="00A24AAA">
        <w:rPr>
          <w:color w:val="000000" w:themeColor="text1"/>
        </w:rPr>
        <w:t>the</w:t>
      </w:r>
      <w:r w:rsidRPr="00A24AAA">
        <w:rPr>
          <w:color w:val="000000" w:themeColor="text1"/>
          <w:spacing w:val="26"/>
        </w:rPr>
        <w:t xml:space="preserve"> </w:t>
      </w:r>
      <w:r w:rsidRPr="00A24AAA">
        <w:rPr>
          <w:color w:val="000000" w:themeColor="text1"/>
        </w:rPr>
        <w:t>more</w:t>
      </w:r>
      <w:r w:rsidRPr="00A24AAA">
        <w:rPr>
          <w:color w:val="000000" w:themeColor="text1"/>
          <w:spacing w:val="27"/>
        </w:rPr>
        <w:t xml:space="preserve"> </w:t>
      </w:r>
      <w:r w:rsidRPr="00A24AAA">
        <w:rPr>
          <w:color w:val="000000" w:themeColor="text1"/>
        </w:rPr>
        <w:t>customers</w:t>
      </w:r>
      <w:r w:rsidRPr="00A24AAA">
        <w:rPr>
          <w:color w:val="000000" w:themeColor="text1"/>
          <w:spacing w:val="24"/>
        </w:rPr>
        <w:t xml:space="preserve"> </w:t>
      </w:r>
      <w:r w:rsidRPr="00A24AAA">
        <w:rPr>
          <w:color w:val="000000" w:themeColor="text1"/>
        </w:rPr>
        <w:t>are</w:t>
      </w:r>
      <w:r w:rsidRPr="00A24AAA">
        <w:rPr>
          <w:color w:val="000000" w:themeColor="text1"/>
          <w:spacing w:val="25"/>
        </w:rPr>
        <w:t xml:space="preserve"> </w:t>
      </w:r>
      <w:r w:rsidRPr="00A24AAA">
        <w:rPr>
          <w:color w:val="000000" w:themeColor="text1"/>
          <w:spacing w:val="-2"/>
        </w:rPr>
        <w:t>satisfied,</w:t>
      </w:r>
    </w:p>
    <w:p w:rsidR="000466F7" w:rsidRPr="00A24AAA" w:rsidRDefault="000466F7" w:rsidP="00A24AAA">
      <w:pPr>
        <w:pStyle w:val="BodyText"/>
        <w:spacing w:line="360" w:lineRule="auto"/>
        <w:ind w:right="303"/>
        <w:jc w:val="both"/>
        <w:rPr>
          <w:color w:val="000000" w:themeColor="text1"/>
        </w:rPr>
      </w:pPr>
      <w:proofErr w:type="gramStart"/>
      <w:r w:rsidRPr="00A24AAA">
        <w:rPr>
          <w:color w:val="000000" w:themeColor="text1"/>
        </w:rPr>
        <w:t>the</w:t>
      </w:r>
      <w:proofErr w:type="gramEnd"/>
      <w:r w:rsidRPr="00A24AAA">
        <w:rPr>
          <w:color w:val="000000" w:themeColor="text1"/>
        </w:rPr>
        <w:t xml:space="preserve"> more they become loyal to your brand and keep coming back for more. Customer retention is an indispensable tool for successful customer relationship management practices in the </w:t>
      </w:r>
      <w:proofErr w:type="spellStart"/>
      <w:r w:rsidR="003830F8" w:rsidRPr="00A24AAA">
        <w:rPr>
          <w:color w:val="000000" w:themeColor="text1"/>
        </w:rPr>
        <w:t>Whitefiled</w:t>
      </w:r>
      <w:proofErr w:type="spellEnd"/>
      <w:r w:rsidR="003830F8" w:rsidRPr="00A24AAA">
        <w:rPr>
          <w:color w:val="000000" w:themeColor="text1"/>
        </w:rPr>
        <w:t xml:space="preserve"> Hotel</w:t>
      </w:r>
      <w:r w:rsidRPr="00A24AAA">
        <w:rPr>
          <w:color w:val="000000" w:themeColor="text1"/>
        </w:rPr>
        <w:t>. Therefore the primary role of management of such industries is to discover</w:t>
      </w:r>
      <w:r w:rsidRPr="00A24AAA">
        <w:rPr>
          <w:color w:val="000000" w:themeColor="text1"/>
          <w:spacing w:val="-2"/>
        </w:rPr>
        <w:t xml:space="preserve"> </w:t>
      </w:r>
      <w:r w:rsidRPr="00A24AAA">
        <w:rPr>
          <w:color w:val="000000" w:themeColor="text1"/>
        </w:rPr>
        <w:t>various</w:t>
      </w:r>
      <w:r w:rsidRPr="00A24AAA">
        <w:rPr>
          <w:color w:val="000000" w:themeColor="text1"/>
          <w:spacing w:val="-1"/>
        </w:rPr>
        <w:t xml:space="preserve"> </w:t>
      </w:r>
      <w:r w:rsidRPr="00A24AAA">
        <w:rPr>
          <w:color w:val="000000" w:themeColor="text1"/>
        </w:rPr>
        <w:t>strategies</w:t>
      </w:r>
      <w:r w:rsidRPr="00A24AAA">
        <w:rPr>
          <w:color w:val="000000" w:themeColor="text1"/>
          <w:spacing w:val="-1"/>
        </w:rPr>
        <w:t xml:space="preserve"> </w:t>
      </w:r>
      <w:r w:rsidRPr="00A24AAA">
        <w:rPr>
          <w:color w:val="000000" w:themeColor="text1"/>
        </w:rPr>
        <w:t>that</w:t>
      </w:r>
      <w:r w:rsidRPr="00A24AAA">
        <w:rPr>
          <w:color w:val="000000" w:themeColor="text1"/>
          <w:spacing w:val="-1"/>
        </w:rPr>
        <w:t xml:space="preserve"> </w:t>
      </w:r>
      <w:r w:rsidRPr="00A24AAA">
        <w:rPr>
          <w:color w:val="000000" w:themeColor="text1"/>
        </w:rPr>
        <w:t>will</w:t>
      </w:r>
      <w:r w:rsidRPr="00A24AAA">
        <w:rPr>
          <w:color w:val="000000" w:themeColor="text1"/>
          <w:spacing w:val="-3"/>
        </w:rPr>
        <w:t xml:space="preserve"> </w:t>
      </w:r>
      <w:r w:rsidRPr="00A24AAA">
        <w:rPr>
          <w:color w:val="000000" w:themeColor="text1"/>
        </w:rPr>
        <w:t>suit</w:t>
      </w:r>
      <w:r w:rsidRPr="00A24AAA">
        <w:rPr>
          <w:color w:val="000000" w:themeColor="text1"/>
          <w:spacing w:val="-3"/>
        </w:rPr>
        <w:t xml:space="preserve"> </w:t>
      </w:r>
      <w:r w:rsidRPr="00A24AAA">
        <w:rPr>
          <w:color w:val="000000" w:themeColor="text1"/>
        </w:rPr>
        <w:t>their</w:t>
      </w:r>
      <w:r w:rsidRPr="00A24AAA">
        <w:rPr>
          <w:color w:val="000000" w:themeColor="text1"/>
          <w:spacing w:val="-2"/>
        </w:rPr>
        <w:t xml:space="preserve"> </w:t>
      </w:r>
      <w:r w:rsidRPr="00A24AAA">
        <w:rPr>
          <w:color w:val="000000" w:themeColor="text1"/>
        </w:rPr>
        <w:t>target</w:t>
      </w:r>
      <w:r w:rsidRPr="00A24AAA">
        <w:rPr>
          <w:color w:val="000000" w:themeColor="text1"/>
          <w:spacing w:val="-1"/>
        </w:rPr>
        <w:t xml:space="preserve"> </w:t>
      </w:r>
      <w:r w:rsidRPr="00A24AAA">
        <w:rPr>
          <w:color w:val="000000" w:themeColor="text1"/>
        </w:rPr>
        <w:t>market</w:t>
      </w:r>
      <w:r w:rsidRPr="00A24AAA">
        <w:rPr>
          <w:color w:val="000000" w:themeColor="text1"/>
          <w:spacing w:val="-1"/>
        </w:rPr>
        <w:t xml:space="preserve"> </w:t>
      </w:r>
      <w:r w:rsidRPr="00A24AAA">
        <w:rPr>
          <w:color w:val="000000" w:themeColor="text1"/>
        </w:rPr>
        <w:t>and</w:t>
      </w:r>
      <w:r w:rsidRPr="00A24AAA">
        <w:rPr>
          <w:color w:val="000000" w:themeColor="text1"/>
          <w:spacing w:val="-1"/>
        </w:rPr>
        <w:t xml:space="preserve"> </w:t>
      </w:r>
      <w:r w:rsidRPr="00A24AAA">
        <w:rPr>
          <w:color w:val="000000" w:themeColor="text1"/>
        </w:rPr>
        <w:t>enable</w:t>
      </w:r>
      <w:r w:rsidRPr="00A24AAA">
        <w:rPr>
          <w:color w:val="000000" w:themeColor="text1"/>
          <w:spacing w:val="-2"/>
        </w:rPr>
        <w:t xml:space="preserve"> </w:t>
      </w:r>
      <w:r w:rsidRPr="00A24AAA">
        <w:rPr>
          <w:color w:val="000000" w:themeColor="text1"/>
        </w:rPr>
        <w:t>them</w:t>
      </w:r>
      <w:r w:rsidRPr="00A24AAA">
        <w:rPr>
          <w:color w:val="000000" w:themeColor="text1"/>
          <w:spacing w:val="-1"/>
        </w:rPr>
        <w:t xml:space="preserve"> </w:t>
      </w:r>
      <w:r w:rsidRPr="00A24AAA">
        <w:rPr>
          <w:color w:val="000000" w:themeColor="text1"/>
        </w:rPr>
        <w:t>to</w:t>
      </w:r>
      <w:r w:rsidRPr="00A24AAA">
        <w:rPr>
          <w:color w:val="000000" w:themeColor="text1"/>
          <w:spacing w:val="-1"/>
        </w:rPr>
        <w:t xml:space="preserve"> </w:t>
      </w:r>
      <w:r w:rsidRPr="00A24AAA">
        <w:rPr>
          <w:color w:val="000000" w:themeColor="text1"/>
        </w:rPr>
        <w:t>gain</w:t>
      </w:r>
      <w:r w:rsidRPr="00A24AAA">
        <w:rPr>
          <w:color w:val="000000" w:themeColor="text1"/>
          <w:spacing w:val="-1"/>
        </w:rPr>
        <w:t xml:space="preserve"> </w:t>
      </w:r>
      <w:r w:rsidRPr="00A24AAA">
        <w:rPr>
          <w:color w:val="000000" w:themeColor="text1"/>
        </w:rPr>
        <w:t>and</w:t>
      </w:r>
      <w:r w:rsidRPr="00A24AAA">
        <w:rPr>
          <w:color w:val="000000" w:themeColor="text1"/>
          <w:spacing w:val="-1"/>
        </w:rPr>
        <w:t xml:space="preserve"> </w:t>
      </w:r>
      <w:r w:rsidRPr="00A24AAA">
        <w:rPr>
          <w:color w:val="000000" w:themeColor="text1"/>
        </w:rPr>
        <w:t xml:space="preserve">retain </w:t>
      </w:r>
      <w:r w:rsidRPr="00A24AAA">
        <w:rPr>
          <w:color w:val="000000" w:themeColor="text1"/>
          <w:spacing w:val="-2"/>
        </w:rPr>
        <w:t>them.</w:t>
      </w:r>
    </w:p>
    <w:p w:rsidR="000466F7" w:rsidRPr="00A24AAA" w:rsidRDefault="000466F7" w:rsidP="00A24AAA">
      <w:pPr>
        <w:pStyle w:val="BodyText"/>
        <w:spacing w:line="360" w:lineRule="auto"/>
        <w:ind w:right="307"/>
        <w:jc w:val="both"/>
        <w:rPr>
          <w:color w:val="000000" w:themeColor="text1"/>
        </w:rPr>
      </w:pPr>
      <w:r w:rsidRPr="00A24AAA">
        <w:rPr>
          <w:color w:val="000000" w:themeColor="text1"/>
        </w:rPr>
        <w:t xml:space="preserve">The peculiar characteristics of the </w:t>
      </w:r>
      <w:proofErr w:type="spellStart"/>
      <w:r w:rsidR="003830F8" w:rsidRPr="00A24AAA">
        <w:rPr>
          <w:color w:val="000000" w:themeColor="text1"/>
        </w:rPr>
        <w:t>Whitefiled</w:t>
      </w:r>
      <w:proofErr w:type="spellEnd"/>
      <w:r w:rsidR="003830F8" w:rsidRPr="00A24AAA">
        <w:rPr>
          <w:color w:val="000000" w:themeColor="text1"/>
        </w:rPr>
        <w:t xml:space="preserve"> Hotel</w:t>
      </w:r>
      <w:r w:rsidRPr="00A24AAA">
        <w:rPr>
          <w:color w:val="000000" w:themeColor="text1"/>
        </w:rPr>
        <w:t xml:space="preserve"> being, essentially, a service industry make the analysis of these factors particularly beneficial in terms of </w:t>
      </w:r>
      <w:proofErr w:type="gramStart"/>
      <w:r w:rsidRPr="00A24AAA">
        <w:rPr>
          <w:color w:val="000000" w:themeColor="text1"/>
        </w:rPr>
        <w:t>an</w:t>
      </w:r>
      <w:proofErr w:type="gramEnd"/>
      <w:r w:rsidRPr="00A24AAA">
        <w:rPr>
          <w:color w:val="000000" w:themeColor="text1"/>
        </w:rPr>
        <w:t xml:space="preserve"> </w:t>
      </w:r>
      <w:proofErr w:type="spellStart"/>
      <w:r w:rsidR="003830F8" w:rsidRPr="00A24AAA">
        <w:rPr>
          <w:color w:val="000000" w:themeColor="text1"/>
        </w:rPr>
        <w:t>whitefield</w:t>
      </w:r>
      <w:proofErr w:type="spellEnd"/>
      <w:r w:rsidR="003830F8" w:rsidRPr="00A24AAA">
        <w:rPr>
          <w:color w:val="000000" w:themeColor="text1"/>
        </w:rPr>
        <w:t xml:space="preserve"> hotel</w:t>
      </w:r>
      <w:r w:rsidRPr="00A24AAA">
        <w:rPr>
          <w:color w:val="000000" w:themeColor="text1"/>
        </w:rPr>
        <w:t xml:space="preserve">’s </w:t>
      </w:r>
      <w:r w:rsidRPr="00A24AAA">
        <w:rPr>
          <w:color w:val="000000" w:themeColor="text1"/>
        </w:rPr>
        <w:lastRenderedPageBreak/>
        <w:t xml:space="preserve">profitability, market-share, maintaining a pool of loyal customer and sustainability of the </w:t>
      </w:r>
      <w:r w:rsidRPr="00A24AAA">
        <w:rPr>
          <w:color w:val="000000" w:themeColor="text1"/>
          <w:spacing w:val="-2"/>
        </w:rPr>
        <w:t>company.</w:t>
      </w:r>
    </w:p>
    <w:p w:rsidR="000466F7" w:rsidRPr="00A24AAA" w:rsidRDefault="000466F7" w:rsidP="00A24AAA">
      <w:pPr>
        <w:pStyle w:val="BodyText"/>
        <w:spacing w:line="360" w:lineRule="auto"/>
        <w:ind w:right="305"/>
        <w:jc w:val="both"/>
        <w:rPr>
          <w:color w:val="000000" w:themeColor="text1"/>
        </w:rPr>
      </w:pPr>
      <w:r w:rsidRPr="00A24AAA">
        <w:rPr>
          <w:color w:val="000000" w:themeColor="text1"/>
        </w:rPr>
        <w:t>In reality, a customer who stays with an institution or company for long is much more profitable than searching for prospects (</w:t>
      </w:r>
      <w:proofErr w:type="spellStart"/>
      <w:r w:rsidRPr="00A24AAA">
        <w:rPr>
          <w:color w:val="000000" w:themeColor="text1"/>
        </w:rPr>
        <w:t>Reichheld</w:t>
      </w:r>
      <w:proofErr w:type="spellEnd"/>
      <w:r w:rsidRPr="00A24AAA">
        <w:rPr>
          <w:color w:val="000000" w:themeColor="text1"/>
        </w:rPr>
        <w:t xml:space="preserve"> &amp; Kenny, 1990; Rust &amp; Zahorik1993).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 Furthermore, customer retention positively affects the organizations returns, productivity, reducing switching of customer to competitors and introducing fresh prospect (</w:t>
      </w:r>
      <w:proofErr w:type="spellStart"/>
      <w:r w:rsidRPr="00A24AAA">
        <w:rPr>
          <w:color w:val="000000" w:themeColor="text1"/>
        </w:rPr>
        <w:t>Felvey</w:t>
      </w:r>
      <w:proofErr w:type="spellEnd"/>
      <w:r w:rsidRPr="00A24AAA">
        <w:rPr>
          <w:color w:val="000000" w:themeColor="text1"/>
        </w:rPr>
        <w:t xml:space="preserve">, 1982; </w:t>
      </w:r>
      <w:proofErr w:type="spellStart"/>
      <w:r w:rsidRPr="00A24AAA">
        <w:rPr>
          <w:color w:val="000000" w:themeColor="text1"/>
        </w:rPr>
        <w:t>Reinartz</w:t>
      </w:r>
      <w:proofErr w:type="spellEnd"/>
      <w:r w:rsidRPr="00A24AAA">
        <w:rPr>
          <w:color w:val="000000" w:themeColor="text1"/>
        </w:rPr>
        <w:t>&amp; Kumar, 2000).</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 xml:space="preserve">Additionally </w:t>
      </w:r>
      <w:proofErr w:type="spellStart"/>
      <w:r w:rsidRPr="00A24AAA">
        <w:rPr>
          <w:color w:val="000000" w:themeColor="text1"/>
        </w:rPr>
        <w:t>Reichheld</w:t>
      </w:r>
      <w:proofErr w:type="spellEnd"/>
      <w:r w:rsidRPr="00A24AAA">
        <w:rPr>
          <w:color w:val="000000" w:themeColor="text1"/>
        </w:rPr>
        <w:t xml:space="preserve"> and Teal (1996), recommend that when a customer gets use to the company’s dealings, they make very important business connections, purchase many products, and become less responsive to price of the products of the company.</w:t>
      </w:r>
    </w:p>
    <w:p w:rsidR="000466F7" w:rsidRPr="00A24AAA" w:rsidRDefault="000466F7" w:rsidP="00A24AAA">
      <w:pPr>
        <w:pStyle w:val="BodyText"/>
        <w:spacing w:line="360" w:lineRule="auto"/>
        <w:ind w:right="306"/>
        <w:jc w:val="both"/>
        <w:rPr>
          <w:color w:val="000000" w:themeColor="text1"/>
        </w:rPr>
      </w:pPr>
      <w:r w:rsidRPr="00A24AAA">
        <w:rPr>
          <w:color w:val="000000" w:themeColor="text1"/>
        </w:rPr>
        <w:t>From this follows the need to adopt a customer relationship management practice that will take into account all the factors which have a direct or indirect bearing in the implementation of</w:t>
      </w:r>
      <w:r w:rsidRPr="00A24AAA">
        <w:rPr>
          <w:color w:val="000000" w:themeColor="text1"/>
          <w:spacing w:val="41"/>
        </w:rPr>
        <w:t xml:space="preserve"> </w:t>
      </w:r>
      <w:r w:rsidRPr="00A24AAA">
        <w:rPr>
          <w:color w:val="000000" w:themeColor="text1"/>
        </w:rPr>
        <w:t>this</w:t>
      </w:r>
      <w:r w:rsidRPr="00A24AAA">
        <w:rPr>
          <w:color w:val="000000" w:themeColor="text1"/>
          <w:spacing w:val="44"/>
        </w:rPr>
        <w:t xml:space="preserve"> </w:t>
      </w:r>
      <w:r w:rsidRPr="00A24AAA">
        <w:rPr>
          <w:color w:val="000000" w:themeColor="text1"/>
        </w:rPr>
        <w:t>strategy.</w:t>
      </w:r>
      <w:r w:rsidRPr="00A24AAA">
        <w:rPr>
          <w:color w:val="000000" w:themeColor="text1"/>
          <w:spacing w:val="43"/>
        </w:rPr>
        <w:t xml:space="preserve"> </w:t>
      </w:r>
      <w:r w:rsidRPr="00A24AAA">
        <w:rPr>
          <w:color w:val="000000" w:themeColor="text1"/>
        </w:rPr>
        <w:t>On</w:t>
      </w:r>
      <w:r w:rsidRPr="00A24AAA">
        <w:rPr>
          <w:color w:val="000000" w:themeColor="text1"/>
          <w:spacing w:val="43"/>
        </w:rPr>
        <w:t xml:space="preserve"> </w:t>
      </w:r>
      <w:r w:rsidRPr="00A24AAA">
        <w:rPr>
          <w:color w:val="000000" w:themeColor="text1"/>
        </w:rPr>
        <w:t>the</w:t>
      </w:r>
      <w:r w:rsidRPr="00A24AAA">
        <w:rPr>
          <w:color w:val="000000" w:themeColor="text1"/>
          <w:spacing w:val="47"/>
        </w:rPr>
        <w:t xml:space="preserve"> </w:t>
      </w:r>
      <w:r w:rsidRPr="00A24AAA">
        <w:rPr>
          <w:color w:val="000000" w:themeColor="text1"/>
        </w:rPr>
        <w:t>other</w:t>
      </w:r>
      <w:r w:rsidRPr="00A24AAA">
        <w:rPr>
          <w:color w:val="000000" w:themeColor="text1"/>
          <w:spacing w:val="43"/>
        </w:rPr>
        <w:t xml:space="preserve"> </w:t>
      </w:r>
      <w:r w:rsidRPr="00A24AAA">
        <w:rPr>
          <w:color w:val="000000" w:themeColor="text1"/>
        </w:rPr>
        <w:t>hand,</w:t>
      </w:r>
      <w:r w:rsidRPr="00A24AAA">
        <w:rPr>
          <w:color w:val="000000" w:themeColor="text1"/>
          <w:spacing w:val="46"/>
        </w:rPr>
        <w:t xml:space="preserve"> </w:t>
      </w:r>
      <w:r w:rsidRPr="00A24AAA">
        <w:rPr>
          <w:color w:val="000000" w:themeColor="text1"/>
        </w:rPr>
        <w:t>customer</w:t>
      </w:r>
      <w:r w:rsidRPr="00A24AAA">
        <w:rPr>
          <w:color w:val="000000" w:themeColor="text1"/>
          <w:spacing w:val="43"/>
        </w:rPr>
        <w:t xml:space="preserve"> </w:t>
      </w:r>
      <w:r w:rsidRPr="00A24AAA">
        <w:rPr>
          <w:color w:val="000000" w:themeColor="text1"/>
        </w:rPr>
        <w:t>retention</w:t>
      </w:r>
      <w:r w:rsidRPr="00A24AAA">
        <w:rPr>
          <w:color w:val="000000" w:themeColor="text1"/>
          <w:spacing w:val="44"/>
        </w:rPr>
        <w:t xml:space="preserve"> </w:t>
      </w:r>
      <w:proofErr w:type="spellStart"/>
      <w:r w:rsidRPr="00A24AAA">
        <w:rPr>
          <w:color w:val="000000" w:themeColor="text1"/>
        </w:rPr>
        <w:t>programme</w:t>
      </w:r>
      <w:proofErr w:type="spellEnd"/>
      <w:r w:rsidRPr="00A24AAA">
        <w:rPr>
          <w:color w:val="000000" w:themeColor="text1"/>
          <w:spacing w:val="46"/>
        </w:rPr>
        <w:t xml:space="preserve"> </w:t>
      </w:r>
      <w:r w:rsidRPr="00A24AAA">
        <w:rPr>
          <w:color w:val="000000" w:themeColor="text1"/>
        </w:rPr>
        <w:t>as</w:t>
      </w:r>
      <w:r w:rsidRPr="00A24AAA">
        <w:rPr>
          <w:color w:val="000000" w:themeColor="text1"/>
          <w:spacing w:val="52"/>
        </w:rPr>
        <w:t xml:space="preserve"> </w:t>
      </w:r>
      <w:r w:rsidRPr="00A24AAA">
        <w:rPr>
          <w:color w:val="000000" w:themeColor="text1"/>
        </w:rPr>
        <w:t>an</w:t>
      </w:r>
      <w:r w:rsidRPr="00A24AAA">
        <w:rPr>
          <w:color w:val="000000" w:themeColor="text1"/>
          <w:spacing w:val="44"/>
        </w:rPr>
        <w:t xml:space="preserve"> </w:t>
      </w:r>
      <w:r w:rsidRPr="00A24AAA">
        <w:rPr>
          <w:color w:val="000000" w:themeColor="text1"/>
        </w:rPr>
        <w:t>integral</w:t>
      </w:r>
      <w:r w:rsidRPr="00A24AAA">
        <w:rPr>
          <w:color w:val="000000" w:themeColor="text1"/>
          <w:spacing w:val="44"/>
        </w:rPr>
        <w:t xml:space="preserve"> </w:t>
      </w:r>
      <w:r w:rsidRPr="00A24AAA">
        <w:rPr>
          <w:color w:val="000000" w:themeColor="text1"/>
        </w:rPr>
        <w:t>part</w:t>
      </w:r>
      <w:r w:rsidRPr="00A24AAA">
        <w:rPr>
          <w:color w:val="000000" w:themeColor="text1"/>
          <w:spacing w:val="45"/>
        </w:rPr>
        <w:t xml:space="preserve"> </w:t>
      </w:r>
      <w:r w:rsidRPr="00A24AAA">
        <w:rPr>
          <w:color w:val="000000" w:themeColor="text1"/>
          <w:spacing w:val="-5"/>
        </w:rPr>
        <w:t>of</w:t>
      </w:r>
    </w:p>
    <w:p w:rsidR="000466F7" w:rsidRPr="00A24AAA" w:rsidRDefault="000466F7" w:rsidP="00A24AAA">
      <w:pPr>
        <w:pStyle w:val="BodyText"/>
        <w:spacing w:line="360" w:lineRule="auto"/>
        <w:ind w:right="302"/>
        <w:jc w:val="both"/>
        <w:rPr>
          <w:color w:val="000000" w:themeColor="text1"/>
        </w:rPr>
      </w:pPr>
      <w:proofErr w:type="gramStart"/>
      <w:r w:rsidRPr="00A24AAA">
        <w:rPr>
          <w:color w:val="000000" w:themeColor="text1"/>
        </w:rPr>
        <w:t>customer</w:t>
      </w:r>
      <w:proofErr w:type="gramEnd"/>
      <w:r w:rsidRPr="00A24AAA">
        <w:rPr>
          <w:color w:val="000000" w:themeColor="text1"/>
        </w:rPr>
        <w:t xml:space="preserve"> relationship management practices can only be executed within the context of these strategies given the need to build, enhance and maintain relationship with customers within the framework of such parameters as trust, commitments, co-operation, and communication and shared values. Several variables of value have been identified as essential components of relationship building process. Evidently (</w:t>
      </w:r>
      <w:proofErr w:type="spellStart"/>
      <w:r w:rsidRPr="00A24AAA">
        <w:rPr>
          <w:color w:val="000000" w:themeColor="text1"/>
        </w:rPr>
        <w:t>Ravald</w:t>
      </w:r>
      <w:proofErr w:type="spellEnd"/>
      <w:r w:rsidRPr="00A24AAA">
        <w:rPr>
          <w:color w:val="000000" w:themeColor="text1"/>
        </w:rPr>
        <w:t xml:space="preserve"> &amp; </w:t>
      </w:r>
      <w:proofErr w:type="spellStart"/>
      <w:r w:rsidRPr="00A24AAA">
        <w:rPr>
          <w:color w:val="000000" w:themeColor="text1"/>
        </w:rPr>
        <w:t>Gronroos</w:t>
      </w:r>
      <w:proofErr w:type="spellEnd"/>
      <w:r w:rsidRPr="00A24AAA">
        <w:rPr>
          <w:color w:val="000000" w:themeColor="text1"/>
        </w:rPr>
        <w:t>, 1996), compared relationship values with safety, credibility, and security, which, in turn, build trust, commitment, communications, promise and conflict handling. A combination of those then increases loyalty and may influence in a collectively beneficial relationship for suppliers and shoppers.</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This calls for critical analysis of the customer relationship management p</w:t>
      </w:r>
      <w:r w:rsidR="00E10A61" w:rsidRPr="00A24AAA">
        <w:rPr>
          <w:color w:val="000000" w:themeColor="text1"/>
        </w:rPr>
        <w:t xml:space="preserve">ractices in the organization. </w:t>
      </w:r>
      <w:r w:rsidR="003830F8" w:rsidRPr="00A24AAA">
        <w:rPr>
          <w:color w:val="000000" w:themeColor="text1"/>
        </w:rPr>
        <w:t>Whitefield hotel</w:t>
      </w:r>
      <w:r w:rsidRPr="00A24AAA">
        <w:rPr>
          <w:color w:val="000000" w:themeColor="text1"/>
        </w:rPr>
        <w:t xml:space="preserve"> has customer relationship practices for achieving customer retention. This begins with ensuring that customers have their trust in the services of </w:t>
      </w:r>
      <w:r w:rsidR="003830F8" w:rsidRPr="00A24AAA">
        <w:rPr>
          <w:color w:val="000000" w:themeColor="text1"/>
        </w:rPr>
        <w:t>Whitefield hotel</w:t>
      </w:r>
      <w:r w:rsidRPr="00A24AAA">
        <w:rPr>
          <w:color w:val="000000" w:themeColor="text1"/>
          <w:spacing w:val="-2"/>
        </w:rPr>
        <w:t>.</w:t>
      </w:r>
    </w:p>
    <w:p w:rsidR="000466F7" w:rsidRPr="00A24AAA" w:rsidRDefault="000466F7" w:rsidP="00A24AAA">
      <w:pPr>
        <w:pStyle w:val="BodyText"/>
        <w:spacing w:line="360" w:lineRule="auto"/>
        <w:ind w:right="305"/>
        <w:jc w:val="both"/>
        <w:rPr>
          <w:color w:val="000000" w:themeColor="text1"/>
        </w:rPr>
      </w:pPr>
      <w:r w:rsidRPr="00A24AAA">
        <w:rPr>
          <w:color w:val="000000" w:themeColor="text1"/>
        </w:rPr>
        <w:t xml:space="preserve">This is done by the management and staff of </w:t>
      </w:r>
      <w:r w:rsidR="003830F8" w:rsidRPr="00A24AAA">
        <w:rPr>
          <w:color w:val="000000" w:themeColor="text1"/>
        </w:rPr>
        <w:t>Whitefield hotel</w:t>
      </w:r>
      <w:r w:rsidRPr="00A24AAA">
        <w:rPr>
          <w:color w:val="000000" w:themeColor="text1"/>
        </w:rPr>
        <w:t xml:space="preserve"> frequently communicating with their customers and informing them of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’s new products and services. Sharing information sustains the quality of relationship. Information as a main resource can </w:t>
      </w:r>
      <w:r w:rsidRPr="00A24AAA">
        <w:rPr>
          <w:color w:val="000000" w:themeColor="text1"/>
        </w:rPr>
        <w:lastRenderedPageBreak/>
        <w:t xml:space="preserve">help organizations to appreciate their customers and reinforce their customer base against their competitors (McKean, 1999; </w:t>
      </w:r>
      <w:proofErr w:type="spellStart"/>
      <w:r w:rsidRPr="00A24AAA">
        <w:rPr>
          <w:color w:val="000000" w:themeColor="text1"/>
        </w:rPr>
        <w:t>Fruchter</w:t>
      </w:r>
      <w:proofErr w:type="spellEnd"/>
      <w:r w:rsidRPr="00A24AAA">
        <w:rPr>
          <w:color w:val="000000" w:themeColor="text1"/>
        </w:rPr>
        <w:t xml:space="preserve"> &amp; </w:t>
      </w:r>
      <w:proofErr w:type="spellStart"/>
      <w:r w:rsidRPr="00A24AAA">
        <w:rPr>
          <w:color w:val="000000" w:themeColor="text1"/>
        </w:rPr>
        <w:t>Sigue</w:t>
      </w:r>
      <w:proofErr w:type="spellEnd"/>
      <w:r w:rsidRPr="00A24AAA">
        <w:rPr>
          <w:color w:val="000000" w:themeColor="text1"/>
        </w:rPr>
        <w:t>, 2005). Thus, distributing information with customers can make and retain the assurance of customers. Hence, sharing information often with customers can help organization to retain them (Crosby et al., 1990).</w:t>
      </w:r>
    </w:p>
    <w:p w:rsidR="000466F7" w:rsidRPr="00A24AAA" w:rsidRDefault="000466F7" w:rsidP="00A24AAA">
      <w:pPr>
        <w:pStyle w:val="BodyText"/>
        <w:spacing w:line="360" w:lineRule="auto"/>
        <w:ind w:right="305"/>
        <w:jc w:val="both"/>
        <w:rPr>
          <w:color w:val="000000" w:themeColor="text1"/>
        </w:rPr>
      </w:pPr>
      <w:r w:rsidRPr="00A24AAA">
        <w:rPr>
          <w:color w:val="000000" w:themeColor="text1"/>
        </w:rPr>
        <w:t xml:space="preserve">Almost every customer has an expectation of how their transaction with </w:t>
      </w:r>
      <w:r w:rsidR="003830F8" w:rsidRPr="00A24AAA">
        <w:rPr>
          <w:color w:val="000000" w:themeColor="text1"/>
        </w:rPr>
        <w:t>Whitefield hotel</w:t>
      </w:r>
      <w:r w:rsidRPr="00A24AAA">
        <w:rPr>
          <w:color w:val="000000" w:themeColor="text1"/>
        </w:rPr>
        <w:t xml:space="preserve"> will be. In view of this expectation, the management of </w:t>
      </w:r>
      <w:r w:rsidR="003830F8" w:rsidRPr="00A24AAA">
        <w:rPr>
          <w:color w:val="000000" w:themeColor="text1"/>
        </w:rPr>
        <w:t>Whitefield hotel</w:t>
      </w:r>
      <w:r w:rsidRPr="00A24AAA">
        <w:rPr>
          <w:color w:val="000000" w:themeColor="text1"/>
        </w:rPr>
        <w:t xml:space="preserve"> has </w:t>
      </w:r>
      <w:proofErr w:type="gramStart"/>
      <w:r w:rsidRPr="00A24AAA">
        <w:rPr>
          <w:color w:val="000000" w:themeColor="text1"/>
        </w:rPr>
        <w:t>have</w:t>
      </w:r>
      <w:proofErr w:type="gramEnd"/>
      <w:r w:rsidRPr="00A24AAA">
        <w:rPr>
          <w:color w:val="000000" w:themeColor="text1"/>
        </w:rPr>
        <w:t xml:space="preserve"> put in place measures to ensure the demands of the customers are fulfilled satisfactorily. It was noted in the study that some customers will always choose the services of </w:t>
      </w:r>
      <w:r w:rsidR="003830F8" w:rsidRPr="00A24AAA">
        <w:rPr>
          <w:color w:val="000000" w:themeColor="text1"/>
        </w:rPr>
        <w:t>Whitefield hotel</w:t>
      </w:r>
      <w:r w:rsidRPr="00A24AAA">
        <w:rPr>
          <w:color w:val="000000" w:themeColor="text1"/>
        </w:rPr>
        <w:t xml:space="preserve"> because of the trust they have in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w:t>
      </w:r>
    </w:p>
    <w:p w:rsidR="000466F7" w:rsidRPr="00A24AAA" w:rsidRDefault="000466F7" w:rsidP="00A24AAA">
      <w:pPr>
        <w:pStyle w:val="BodyText"/>
        <w:spacing w:line="360" w:lineRule="auto"/>
        <w:ind w:right="304"/>
        <w:jc w:val="both"/>
        <w:rPr>
          <w:color w:val="000000" w:themeColor="text1"/>
        </w:rPr>
      </w:pPr>
      <w:r w:rsidRPr="00A24AAA">
        <w:rPr>
          <w:color w:val="000000" w:themeColor="text1"/>
        </w:rPr>
        <w:t xml:space="preserve">Also the commitment of </w:t>
      </w:r>
      <w:r w:rsidR="003830F8" w:rsidRPr="00A24AAA">
        <w:rPr>
          <w:color w:val="000000" w:themeColor="text1"/>
        </w:rPr>
        <w:t>Whitefield hotel</w:t>
      </w:r>
      <w:r w:rsidRPr="00A24AAA">
        <w:rPr>
          <w:color w:val="000000" w:themeColor="text1"/>
        </w:rPr>
        <w:t xml:space="preserve"> to its customers was not well explained as most customers indicated that although they were committed to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 the company usually overlooks the commitment it owes to the customers in an attempt to satisfy the </w:t>
      </w:r>
      <w:r w:rsidR="003830F8" w:rsidRPr="00A24AAA">
        <w:rPr>
          <w:color w:val="000000" w:themeColor="text1"/>
        </w:rPr>
        <w:t>Whitefield hotel</w:t>
      </w:r>
      <w:r w:rsidRPr="00A24AAA">
        <w:rPr>
          <w:color w:val="000000" w:themeColor="text1"/>
        </w:rPr>
        <w:t xml:space="preserve">’s goals. This mostly had customers wondering whether to continue patronizing their services or try the services of another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In the paper of (Kim et al, 2003) a framework of CRM was proposed from information processing view</w:t>
      </w:r>
      <w:r w:rsidRPr="00A24AAA">
        <w:rPr>
          <w:color w:val="000000" w:themeColor="text1"/>
          <w:spacing w:val="40"/>
        </w:rPr>
        <w:t xml:space="preserve"> </w:t>
      </w:r>
      <w:r w:rsidRPr="00A24AAA">
        <w:rPr>
          <w:color w:val="000000" w:themeColor="text1"/>
        </w:rPr>
        <w:t xml:space="preserve">point in the aspects of relationship initiation, worth, positioning and commitment. The approach suggests that, customer information is crucial in administrating, attracting and retaining successful relations with customers across the developmental phases. The argument continues that, when organizations concentrate on their association with customers, some of the customers will be retain and provide value for the firm in terms of generating higher profits. Therefore, </w:t>
      </w:r>
      <w:r w:rsidR="003830F8" w:rsidRPr="00A24AAA">
        <w:rPr>
          <w:color w:val="000000" w:themeColor="text1"/>
        </w:rPr>
        <w:t>Whitefield hotel</w:t>
      </w:r>
      <w:r w:rsidRPr="00A24AAA">
        <w:rPr>
          <w:color w:val="000000" w:themeColor="text1"/>
        </w:rPr>
        <w:t xml:space="preserve"> can improve the relationship with customers by fully committing to the customers.</w:t>
      </w:r>
    </w:p>
    <w:p w:rsidR="000466F7" w:rsidRPr="00A24AAA" w:rsidRDefault="000466F7" w:rsidP="00A24AAA">
      <w:pPr>
        <w:pStyle w:val="BodyText"/>
        <w:spacing w:line="360" w:lineRule="auto"/>
        <w:ind w:right="302"/>
        <w:jc w:val="both"/>
        <w:rPr>
          <w:color w:val="000000" w:themeColor="text1"/>
        </w:rPr>
      </w:pPr>
      <w:r w:rsidRPr="00A24AAA">
        <w:rPr>
          <w:color w:val="000000" w:themeColor="text1"/>
        </w:rPr>
        <w:t xml:space="preserve">In conclusion, </w:t>
      </w:r>
      <w:r w:rsidR="003830F8" w:rsidRPr="00A24AAA">
        <w:rPr>
          <w:color w:val="000000" w:themeColor="text1"/>
        </w:rPr>
        <w:t>Whitefield hotel</w:t>
      </w:r>
      <w:r w:rsidRPr="00A24AAA">
        <w:rPr>
          <w:color w:val="000000" w:themeColor="text1"/>
        </w:rPr>
        <w:t xml:space="preserve"> has only two management members</w:t>
      </w:r>
      <w:r w:rsidRPr="00A24AAA">
        <w:rPr>
          <w:color w:val="000000" w:themeColor="text1"/>
          <w:spacing w:val="-1"/>
        </w:rPr>
        <w:t xml:space="preserve"> </w:t>
      </w:r>
      <w:r w:rsidRPr="00A24AAA">
        <w:rPr>
          <w:color w:val="000000" w:themeColor="text1"/>
        </w:rPr>
        <w:t xml:space="preserve">who mostly keep track of their customers and perform most of the operational duties. This presumably affects the general practice of relationship building between the </w:t>
      </w:r>
      <w:proofErr w:type="spellStart"/>
      <w:proofErr w:type="gramStart"/>
      <w:r w:rsidR="003830F8" w:rsidRPr="00A24AAA">
        <w:rPr>
          <w:color w:val="000000" w:themeColor="text1"/>
        </w:rPr>
        <w:t>whitefield</w:t>
      </w:r>
      <w:proofErr w:type="spellEnd"/>
      <w:proofErr w:type="gramEnd"/>
      <w:r w:rsidR="003830F8" w:rsidRPr="00A24AAA">
        <w:rPr>
          <w:color w:val="000000" w:themeColor="text1"/>
        </w:rPr>
        <w:t xml:space="preserve"> hotel</w:t>
      </w:r>
      <w:r w:rsidRPr="00A24AAA">
        <w:rPr>
          <w:color w:val="000000" w:themeColor="text1"/>
        </w:rPr>
        <w:t xml:space="preserve"> and the customers. Therefore the management is required to train additional employees on customer relationship management practices.</w:t>
      </w:r>
    </w:p>
    <w:p w:rsidR="000466F7" w:rsidRPr="00A24AAA" w:rsidRDefault="000466F7" w:rsidP="00A24AAA">
      <w:pPr>
        <w:pStyle w:val="BodyText"/>
        <w:spacing w:line="360" w:lineRule="auto"/>
        <w:ind w:right="308"/>
        <w:jc w:val="both"/>
        <w:rPr>
          <w:color w:val="000000" w:themeColor="text1"/>
        </w:rPr>
      </w:pPr>
      <w:r w:rsidRPr="00A24AAA">
        <w:rPr>
          <w:color w:val="000000" w:themeColor="text1"/>
        </w:rPr>
        <w:t xml:space="preserve">This will aid in carrying out effective customer relationship management practices as an improved ratio of staff to customer will mean customers will have enough time when accessing the services of </w:t>
      </w:r>
      <w:r w:rsidR="003830F8" w:rsidRPr="00A24AAA">
        <w:rPr>
          <w:color w:val="000000" w:themeColor="text1"/>
        </w:rPr>
        <w:t>Whitefield hotel</w:t>
      </w:r>
      <w:r w:rsidRPr="00A24AAA">
        <w:rPr>
          <w:color w:val="000000" w:themeColor="text1"/>
        </w:rPr>
        <w:t>.</w:t>
      </w:r>
    </w:p>
    <w:p w:rsidR="002733C0" w:rsidRPr="00A24AAA" w:rsidRDefault="002733C0" w:rsidP="00A24AAA">
      <w:pPr>
        <w:spacing w:after="0" w:line="360" w:lineRule="auto"/>
        <w:rPr>
          <w:rFonts w:ascii="Times New Roman" w:eastAsia="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br w:type="page"/>
      </w:r>
    </w:p>
    <w:p w:rsidR="00074759" w:rsidRPr="00A24AAA" w:rsidRDefault="00074759" w:rsidP="00A24AAA">
      <w:pPr>
        <w:spacing w:after="0" w:line="360" w:lineRule="auto"/>
        <w:ind w:left="17" w:right="16"/>
        <w:jc w:val="center"/>
        <w:rPr>
          <w:rFonts w:ascii="Times New Roman" w:hAnsi="Times New Roman" w:cs="Times New Roman"/>
          <w:b/>
          <w:color w:val="000000" w:themeColor="text1"/>
          <w:spacing w:val="-4"/>
          <w:sz w:val="24"/>
          <w:szCs w:val="24"/>
        </w:rPr>
      </w:pPr>
      <w:r w:rsidRPr="00A24AAA">
        <w:rPr>
          <w:rFonts w:ascii="Times New Roman" w:hAnsi="Times New Roman" w:cs="Times New Roman"/>
          <w:b/>
          <w:color w:val="000000" w:themeColor="text1"/>
          <w:sz w:val="24"/>
          <w:szCs w:val="24"/>
        </w:rPr>
        <w:lastRenderedPageBreak/>
        <w:t>CHAPTER</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pacing w:val="-4"/>
          <w:sz w:val="24"/>
          <w:szCs w:val="24"/>
        </w:rPr>
        <w:t>FIVE</w:t>
      </w:r>
    </w:p>
    <w:p w:rsidR="00074759" w:rsidRPr="00A24AAA" w:rsidRDefault="00074759" w:rsidP="00A24AAA">
      <w:pPr>
        <w:spacing w:after="0" w:line="360" w:lineRule="auto"/>
        <w:ind w:left="17" w:right="16"/>
        <w:jc w:val="center"/>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z w:val="24"/>
          <w:szCs w:val="24"/>
        </w:rPr>
        <w:t>SUMMARY</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z w:val="24"/>
          <w:szCs w:val="24"/>
        </w:rPr>
        <w:t>FINDINGS,</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z w:val="24"/>
          <w:szCs w:val="24"/>
        </w:rPr>
        <w:t>CONCLUSIONS</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z w:val="24"/>
          <w:szCs w:val="24"/>
        </w:rPr>
        <w:t>AND</w:t>
      </w:r>
      <w:r w:rsidRPr="00A24AAA">
        <w:rPr>
          <w:rFonts w:ascii="Times New Roman" w:hAnsi="Times New Roman" w:cs="Times New Roman"/>
          <w:b/>
          <w:color w:val="000000" w:themeColor="text1"/>
          <w:spacing w:val="-1"/>
          <w:sz w:val="24"/>
          <w:szCs w:val="24"/>
        </w:rPr>
        <w:t xml:space="preserve"> </w:t>
      </w:r>
      <w:r w:rsidRPr="00A24AAA">
        <w:rPr>
          <w:rFonts w:ascii="Times New Roman" w:hAnsi="Times New Roman" w:cs="Times New Roman"/>
          <w:b/>
          <w:color w:val="000000" w:themeColor="text1"/>
          <w:spacing w:val="-2"/>
          <w:sz w:val="24"/>
          <w:szCs w:val="24"/>
        </w:rPr>
        <w:t>RECOMMENDATIONS</w:t>
      </w:r>
    </w:p>
    <w:p w:rsidR="00074759" w:rsidRPr="00A24AAA" w:rsidRDefault="00074759" w:rsidP="00A24AAA">
      <w:pPr>
        <w:pStyle w:val="Heading1"/>
        <w:keepNext w:val="0"/>
        <w:keepLines w:val="0"/>
        <w:widowControl w:val="0"/>
        <w:numPr>
          <w:ilvl w:val="1"/>
          <w:numId w:val="15"/>
        </w:numPr>
        <w:tabs>
          <w:tab w:val="left" w:pos="695"/>
        </w:tabs>
        <w:autoSpaceDE w:val="0"/>
        <w:autoSpaceDN w:val="0"/>
        <w:spacing w:before="0" w:line="360" w:lineRule="auto"/>
        <w:ind w:left="695" w:hanging="388"/>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Summary</w:t>
      </w:r>
      <w:r w:rsidRPr="00A24AAA">
        <w:rPr>
          <w:rFonts w:ascii="Times New Roman" w:hAnsi="Times New Roman" w:cs="Times New Roman"/>
          <w:color w:val="000000" w:themeColor="text1"/>
          <w:spacing w:val="-6"/>
          <w:sz w:val="24"/>
          <w:szCs w:val="24"/>
        </w:rPr>
        <w:t xml:space="preserve"> </w:t>
      </w:r>
      <w:r w:rsidRPr="00A24AAA">
        <w:rPr>
          <w:rFonts w:ascii="Times New Roman" w:hAnsi="Times New Roman" w:cs="Times New Roman"/>
          <w:color w:val="000000" w:themeColor="text1"/>
          <w:sz w:val="24"/>
          <w:szCs w:val="24"/>
        </w:rPr>
        <w:t>of</w:t>
      </w:r>
      <w:r w:rsidRPr="00A24AAA">
        <w:rPr>
          <w:rFonts w:ascii="Times New Roman" w:hAnsi="Times New Roman" w:cs="Times New Roman"/>
          <w:color w:val="000000" w:themeColor="text1"/>
          <w:spacing w:val="-5"/>
          <w:sz w:val="24"/>
          <w:szCs w:val="24"/>
        </w:rPr>
        <w:t xml:space="preserve"> </w:t>
      </w:r>
      <w:r w:rsidRPr="00A24AAA">
        <w:rPr>
          <w:rFonts w:ascii="Times New Roman" w:hAnsi="Times New Roman" w:cs="Times New Roman"/>
          <w:color w:val="000000" w:themeColor="text1"/>
          <w:spacing w:val="-2"/>
          <w:sz w:val="24"/>
          <w:szCs w:val="24"/>
        </w:rPr>
        <w:t>findings</w:t>
      </w:r>
    </w:p>
    <w:p w:rsidR="00074759" w:rsidRPr="00A24AAA" w:rsidRDefault="00074759" w:rsidP="00A24AAA">
      <w:pPr>
        <w:pStyle w:val="BodyText"/>
        <w:spacing w:line="360" w:lineRule="auto"/>
        <w:ind w:right="304"/>
        <w:jc w:val="both"/>
        <w:rPr>
          <w:color w:val="000000" w:themeColor="text1"/>
        </w:rPr>
      </w:pPr>
      <w:r w:rsidRPr="00A24AAA">
        <w:rPr>
          <w:color w:val="000000" w:themeColor="text1"/>
        </w:rPr>
        <w:t>Based on the</w:t>
      </w:r>
      <w:r w:rsidRPr="00A24AAA">
        <w:rPr>
          <w:color w:val="000000" w:themeColor="text1"/>
          <w:spacing w:val="-1"/>
        </w:rPr>
        <w:t xml:space="preserve"> </w:t>
      </w:r>
      <w:r w:rsidRPr="00A24AAA">
        <w:rPr>
          <w:color w:val="000000" w:themeColor="text1"/>
        </w:rPr>
        <w:t>perspective that the</w:t>
      </w:r>
      <w:r w:rsidRPr="00A24AAA">
        <w:rPr>
          <w:color w:val="000000" w:themeColor="text1"/>
          <w:spacing w:val="-1"/>
        </w:rPr>
        <w:t xml:space="preserve"> </w:t>
      </w:r>
      <w:r w:rsidRPr="00A24AAA">
        <w:rPr>
          <w:color w:val="000000" w:themeColor="text1"/>
        </w:rPr>
        <w:t>researcher</w:t>
      </w:r>
      <w:r w:rsidRPr="00A24AAA">
        <w:rPr>
          <w:color w:val="000000" w:themeColor="text1"/>
          <w:spacing w:val="-1"/>
        </w:rPr>
        <w:t xml:space="preserve"> </w:t>
      </w:r>
      <w:r w:rsidRPr="00A24AAA">
        <w:rPr>
          <w:color w:val="000000" w:themeColor="text1"/>
        </w:rPr>
        <w:t>focused the</w:t>
      </w:r>
      <w:r w:rsidRPr="00A24AAA">
        <w:rPr>
          <w:color w:val="000000" w:themeColor="text1"/>
          <w:spacing w:val="-1"/>
        </w:rPr>
        <w:t xml:space="preserve"> </w:t>
      </w:r>
      <w:r w:rsidRPr="00A24AAA">
        <w:rPr>
          <w:color w:val="000000" w:themeColor="text1"/>
        </w:rPr>
        <w:t>research work, customers</w:t>
      </w:r>
      <w:r w:rsidRPr="00A24AAA">
        <w:rPr>
          <w:color w:val="000000" w:themeColor="text1"/>
          <w:spacing w:val="-1"/>
        </w:rPr>
        <w:t xml:space="preserve"> </w:t>
      </w:r>
      <w:r w:rsidRPr="00A24AAA">
        <w:rPr>
          <w:color w:val="000000" w:themeColor="text1"/>
        </w:rPr>
        <w:t>were</w:t>
      </w:r>
      <w:r w:rsidRPr="00A24AAA">
        <w:rPr>
          <w:color w:val="000000" w:themeColor="text1"/>
          <w:spacing w:val="-2"/>
        </w:rPr>
        <w:t xml:space="preserve"> </w:t>
      </w:r>
      <w:r w:rsidRPr="00A24AAA">
        <w:rPr>
          <w:color w:val="000000" w:themeColor="text1"/>
        </w:rPr>
        <w:t>given the priority to determine the modes management of the Whitefield hotel can use to retain them. And the findings indicates that customers loyalty to the Whitefield hotel depends on various factors such as the company’s level of trust the customers perceives, also the level of social bonds between the Whitefield hotel and the customers, the extent to which the Whitefield hotel is willing to commit to their relationship to the customers and also the level of due care the Whitefield hotel owns to the customers.</w:t>
      </w:r>
    </w:p>
    <w:p w:rsidR="00074759" w:rsidRPr="00A24AAA" w:rsidRDefault="00074759" w:rsidP="00A24AAA">
      <w:pPr>
        <w:pStyle w:val="BodyText"/>
        <w:spacing w:line="360" w:lineRule="auto"/>
        <w:ind w:right="304"/>
        <w:jc w:val="both"/>
        <w:rPr>
          <w:color w:val="000000" w:themeColor="text1"/>
        </w:rPr>
      </w:pPr>
      <w:r w:rsidRPr="00A24AAA">
        <w:rPr>
          <w:color w:val="000000" w:themeColor="text1"/>
        </w:rPr>
        <w:t>This can be ascertain that the responds from the respondents in this research were not bias since not only did they indicate their different level of each variable considered by the researcher but also clearly distinguished their responds based on their individual desires and wants. Thus to say each variable to every respondents has its own grading system. But the fortunate things were that respondents’ satisfaction means so much to them when they are considering revisiting the hotel to enjoy their services.</w:t>
      </w:r>
    </w:p>
    <w:p w:rsidR="00074759" w:rsidRPr="00A24AAA" w:rsidRDefault="00074759" w:rsidP="00A24AAA">
      <w:pPr>
        <w:pStyle w:val="BodyText"/>
        <w:spacing w:line="360" w:lineRule="auto"/>
        <w:ind w:right="307"/>
        <w:jc w:val="both"/>
        <w:rPr>
          <w:color w:val="000000" w:themeColor="text1"/>
        </w:rPr>
      </w:pPr>
      <w:r w:rsidRPr="00A24AAA">
        <w:rPr>
          <w:color w:val="000000" w:themeColor="text1"/>
        </w:rPr>
        <w:t>It was also found out in the research that, for customer to determine whether or not to maintain his/her relationship with the Whitefield hotel and continue to patronize their services had a</w:t>
      </w:r>
      <w:r w:rsidRPr="00A24AAA">
        <w:rPr>
          <w:color w:val="000000" w:themeColor="text1"/>
          <w:spacing w:val="-1"/>
        </w:rPr>
        <w:t xml:space="preserve"> </w:t>
      </w:r>
      <w:r w:rsidRPr="00A24AAA">
        <w:rPr>
          <w:color w:val="000000" w:themeColor="text1"/>
        </w:rPr>
        <w:t>little</w:t>
      </w:r>
      <w:r w:rsidRPr="00A24AAA">
        <w:rPr>
          <w:color w:val="000000" w:themeColor="text1"/>
          <w:spacing w:val="-1"/>
        </w:rPr>
        <w:t xml:space="preserve"> </w:t>
      </w:r>
      <w:r w:rsidRPr="00A24AAA">
        <w:rPr>
          <w:color w:val="000000" w:themeColor="text1"/>
        </w:rPr>
        <w:t>or</w:t>
      </w:r>
      <w:r w:rsidRPr="00A24AAA">
        <w:rPr>
          <w:color w:val="000000" w:themeColor="text1"/>
          <w:spacing w:val="-1"/>
        </w:rPr>
        <w:t xml:space="preserve"> </w:t>
      </w:r>
      <w:r w:rsidRPr="00A24AAA">
        <w:rPr>
          <w:color w:val="000000" w:themeColor="text1"/>
        </w:rPr>
        <w:t>nothing to do with</w:t>
      </w:r>
      <w:r w:rsidRPr="00A24AAA">
        <w:rPr>
          <w:color w:val="000000" w:themeColor="text1"/>
          <w:spacing w:val="-2"/>
        </w:rPr>
        <w:t xml:space="preserve"> </w:t>
      </w:r>
      <w:r w:rsidRPr="00A24AAA">
        <w:rPr>
          <w:color w:val="000000" w:themeColor="text1"/>
        </w:rPr>
        <w:t>the</w:t>
      </w:r>
      <w:r w:rsidRPr="00A24AAA">
        <w:rPr>
          <w:color w:val="000000" w:themeColor="text1"/>
          <w:spacing w:val="-1"/>
        </w:rPr>
        <w:t xml:space="preserve"> </w:t>
      </w:r>
      <w:r w:rsidRPr="00A24AAA">
        <w:rPr>
          <w:color w:val="000000" w:themeColor="text1"/>
        </w:rPr>
        <w:t>tenure</w:t>
      </w:r>
      <w:r w:rsidRPr="00A24AAA">
        <w:rPr>
          <w:color w:val="000000" w:themeColor="text1"/>
          <w:spacing w:val="-1"/>
        </w:rPr>
        <w:t xml:space="preserve"> </w:t>
      </w:r>
      <w:r w:rsidRPr="00A24AAA">
        <w:rPr>
          <w:color w:val="000000" w:themeColor="text1"/>
        </w:rPr>
        <w:t>of</w:t>
      </w:r>
      <w:r w:rsidRPr="00A24AAA">
        <w:rPr>
          <w:color w:val="000000" w:themeColor="text1"/>
          <w:spacing w:val="-1"/>
        </w:rPr>
        <w:t xml:space="preserve"> </w:t>
      </w:r>
      <w:r w:rsidRPr="00A24AAA">
        <w:rPr>
          <w:color w:val="000000" w:themeColor="text1"/>
        </w:rPr>
        <w:t>their</w:t>
      </w:r>
      <w:r w:rsidRPr="00A24AAA">
        <w:rPr>
          <w:color w:val="000000" w:themeColor="text1"/>
          <w:spacing w:val="-1"/>
        </w:rPr>
        <w:t xml:space="preserve"> </w:t>
      </w:r>
      <w:r w:rsidRPr="00A24AAA">
        <w:rPr>
          <w:color w:val="000000" w:themeColor="text1"/>
        </w:rPr>
        <w:t>patronization of</w:t>
      </w:r>
      <w:r w:rsidRPr="00A24AAA">
        <w:rPr>
          <w:color w:val="000000" w:themeColor="text1"/>
          <w:spacing w:val="-1"/>
        </w:rPr>
        <w:t xml:space="preserve"> </w:t>
      </w:r>
      <w:r w:rsidRPr="00A24AAA">
        <w:rPr>
          <w:color w:val="000000" w:themeColor="text1"/>
        </w:rPr>
        <w:t>their</w:t>
      </w:r>
      <w:r w:rsidRPr="00A24AAA">
        <w:rPr>
          <w:color w:val="000000" w:themeColor="text1"/>
          <w:spacing w:val="-1"/>
        </w:rPr>
        <w:t xml:space="preserve"> </w:t>
      </w:r>
      <w:r w:rsidRPr="00A24AAA">
        <w:rPr>
          <w:color w:val="000000" w:themeColor="text1"/>
        </w:rPr>
        <w:t>services but has a lot to do with their first point experience and the level of satisfaction they got from the Whitefield hotel.</w:t>
      </w:r>
    </w:p>
    <w:p w:rsidR="00074759" w:rsidRPr="00A24AAA" w:rsidRDefault="00074759" w:rsidP="00A24AAA">
      <w:pPr>
        <w:pStyle w:val="Heading1"/>
        <w:keepNext w:val="0"/>
        <w:keepLines w:val="0"/>
        <w:widowControl w:val="0"/>
        <w:numPr>
          <w:ilvl w:val="1"/>
          <w:numId w:val="15"/>
        </w:numPr>
        <w:tabs>
          <w:tab w:val="left" w:pos="695"/>
        </w:tabs>
        <w:autoSpaceDE w:val="0"/>
        <w:autoSpaceDN w:val="0"/>
        <w:spacing w:before="0" w:line="360" w:lineRule="auto"/>
        <w:ind w:left="695" w:hanging="388"/>
        <w:rPr>
          <w:rFonts w:ascii="Times New Roman" w:hAnsi="Times New Roman" w:cs="Times New Roman"/>
          <w:color w:val="000000" w:themeColor="text1"/>
          <w:sz w:val="24"/>
          <w:szCs w:val="24"/>
        </w:rPr>
      </w:pPr>
      <w:r w:rsidRPr="00A24AAA">
        <w:rPr>
          <w:rFonts w:ascii="Times New Roman" w:hAnsi="Times New Roman" w:cs="Times New Roman"/>
          <w:color w:val="000000" w:themeColor="text1"/>
          <w:spacing w:val="-2"/>
          <w:sz w:val="24"/>
          <w:szCs w:val="24"/>
        </w:rPr>
        <w:t>Conclusions</w:t>
      </w:r>
    </w:p>
    <w:p w:rsidR="00074759" w:rsidRPr="00A24AAA" w:rsidRDefault="00074759" w:rsidP="00A24AAA">
      <w:pPr>
        <w:pStyle w:val="BodyText"/>
        <w:spacing w:line="360" w:lineRule="auto"/>
        <w:ind w:right="307"/>
        <w:jc w:val="both"/>
        <w:rPr>
          <w:color w:val="000000" w:themeColor="text1"/>
        </w:rPr>
      </w:pPr>
      <w:r w:rsidRPr="00A24AAA">
        <w:rPr>
          <w:color w:val="000000" w:themeColor="text1"/>
        </w:rPr>
        <w:t>The</w:t>
      </w:r>
      <w:r w:rsidRPr="00A24AAA">
        <w:rPr>
          <w:color w:val="000000" w:themeColor="text1"/>
          <w:spacing w:val="-2"/>
        </w:rPr>
        <w:t xml:space="preserve"> </w:t>
      </w:r>
      <w:r w:rsidRPr="00A24AAA">
        <w:rPr>
          <w:color w:val="000000" w:themeColor="text1"/>
        </w:rPr>
        <w:t>study is purposely meant to impact the</w:t>
      </w:r>
      <w:r w:rsidRPr="00A24AAA">
        <w:rPr>
          <w:color w:val="000000" w:themeColor="text1"/>
          <w:spacing w:val="-1"/>
        </w:rPr>
        <w:t xml:space="preserve"> </w:t>
      </w:r>
      <w:r w:rsidRPr="00A24AAA">
        <w:rPr>
          <w:color w:val="000000" w:themeColor="text1"/>
        </w:rPr>
        <w:t>Whitefield Hotel</w:t>
      </w:r>
      <w:r w:rsidRPr="00A24AAA">
        <w:rPr>
          <w:color w:val="000000" w:themeColor="text1"/>
          <w:spacing w:val="-1"/>
        </w:rPr>
        <w:t xml:space="preserve"> </w:t>
      </w:r>
      <w:r w:rsidRPr="00A24AAA">
        <w:rPr>
          <w:color w:val="000000" w:themeColor="text1"/>
        </w:rPr>
        <w:t>in the</w:t>
      </w:r>
      <w:r w:rsidRPr="00A24AAA">
        <w:rPr>
          <w:color w:val="000000" w:themeColor="text1"/>
          <w:spacing w:val="-1"/>
        </w:rPr>
        <w:t xml:space="preserve"> </w:t>
      </w:r>
      <w:r w:rsidRPr="00A24AAA">
        <w:rPr>
          <w:color w:val="000000" w:themeColor="text1"/>
        </w:rPr>
        <w:t>area</w:t>
      </w:r>
      <w:r w:rsidRPr="00A24AAA">
        <w:rPr>
          <w:color w:val="000000" w:themeColor="text1"/>
          <w:spacing w:val="-1"/>
        </w:rPr>
        <w:t xml:space="preserve"> </w:t>
      </w:r>
      <w:r w:rsidRPr="00A24AAA">
        <w:rPr>
          <w:color w:val="000000" w:themeColor="text1"/>
        </w:rPr>
        <w:t>of</w:t>
      </w:r>
      <w:r w:rsidRPr="00A24AAA">
        <w:rPr>
          <w:color w:val="000000" w:themeColor="text1"/>
          <w:spacing w:val="-1"/>
        </w:rPr>
        <w:t xml:space="preserve"> </w:t>
      </w:r>
      <w:r w:rsidRPr="00A24AAA">
        <w:rPr>
          <w:color w:val="000000" w:themeColor="text1"/>
        </w:rPr>
        <w:t>maintaining their existing customers and through them marketing themselves and making new customers. In this study, the researcher came across several findings and from the findings made various conclusions which based on the researcher’s view can be accepted by the other insurance companies particularly, Whitefield Hotel as a guide for customer relationship management approach to retain its customers.</w:t>
      </w:r>
    </w:p>
    <w:p w:rsidR="00074759" w:rsidRPr="00A24AAA" w:rsidRDefault="00074759" w:rsidP="00A24AAA">
      <w:pPr>
        <w:pStyle w:val="BodyText"/>
        <w:spacing w:line="360" w:lineRule="auto"/>
        <w:ind w:right="306"/>
        <w:jc w:val="both"/>
        <w:rPr>
          <w:color w:val="000000" w:themeColor="text1"/>
        </w:rPr>
      </w:pPr>
      <w:r w:rsidRPr="00A24AAA">
        <w:rPr>
          <w:color w:val="000000" w:themeColor="text1"/>
        </w:rPr>
        <w:t xml:space="preserve">The basic standard deviation and mean used in the analysis proved the variables selected for this research are significant and therefore when the various selected variables are employed into the running of various insurance companies, customer retention would be a great </w:t>
      </w:r>
      <w:r w:rsidRPr="00A24AAA">
        <w:rPr>
          <w:color w:val="000000" w:themeColor="text1"/>
        </w:rPr>
        <w:lastRenderedPageBreak/>
        <w:t>advantage to the management.</w:t>
      </w:r>
    </w:p>
    <w:p w:rsidR="00074759" w:rsidRPr="00A24AAA" w:rsidRDefault="00074759" w:rsidP="00A24AAA">
      <w:pPr>
        <w:pStyle w:val="BodyText"/>
        <w:spacing w:line="360" w:lineRule="auto"/>
        <w:ind w:right="311"/>
        <w:jc w:val="both"/>
        <w:rPr>
          <w:color w:val="000000" w:themeColor="text1"/>
        </w:rPr>
      </w:pPr>
      <w:r w:rsidRPr="00A24AAA">
        <w:rPr>
          <w:color w:val="000000" w:themeColor="text1"/>
        </w:rPr>
        <w:t>To enhance customers’ satisfaction, the following critical issues can be adopted in the Whitefield Hotel:</w:t>
      </w:r>
    </w:p>
    <w:p w:rsidR="00074759" w:rsidRPr="00A24AAA" w:rsidRDefault="00074759" w:rsidP="00A24AAA">
      <w:pPr>
        <w:pStyle w:val="ListParagraph"/>
        <w:numPr>
          <w:ilvl w:val="2"/>
          <w:numId w:val="15"/>
        </w:numPr>
        <w:tabs>
          <w:tab w:val="left" w:pos="1026"/>
        </w:tabs>
        <w:spacing w:before="0" w:line="360" w:lineRule="auto"/>
        <w:ind w:left="1026" w:hanging="359"/>
        <w:rPr>
          <w:color w:val="000000" w:themeColor="text1"/>
          <w:sz w:val="24"/>
          <w:szCs w:val="24"/>
        </w:rPr>
      </w:pPr>
      <w:r w:rsidRPr="00A24AAA">
        <w:rPr>
          <w:color w:val="000000" w:themeColor="text1"/>
          <w:sz w:val="24"/>
          <w:szCs w:val="24"/>
        </w:rPr>
        <w:t>Efficient</w:t>
      </w:r>
      <w:r w:rsidRPr="00A24AAA">
        <w:rPr>
          <w:color w:val="000000" w:themeColor="text1"/>
          <w:spacing w:val="-5"/>
          <w:sz w:val="24"/>
          <w:szCs w:val="24"/>
        </w:rPr>
        <w:t xml:space="preserve"> </w:t>
      </w:r>
      <w:r w:rsidRPr="00A24AAA">
        <w:rPr>
          <w:color w:val="000000" w:themeColor="text1"/>
          <w:sz w:val="24"/>
          <w:szCs w:val="24"/>
        </w:rPr>
        <w:t xml:space="preserve">technology and internet </w:t>
      </w:r>
      <w:r w:rsidRPr="00A24AAA">
        <w:rPr>
          <w:color w:val="000000" w:themeColor="text1"/>
          <w:spacing w:val="-2"/>
          <w:sz w:val="24"/>
          <w:szCs w:val="24"/>
        </w:rPr>
        <w:t>facilities</w:t>
      </w:r>
    </w:p>
    <w:p w:rsidR="00074759" w:rsidRPr="00A24AAA" w:rsidRDefault="00074759" w:rsidP="00A24AAA">
      <w:pPr>
        <w:pStyle w:val="ListParagraph"/>
        <w:numPr>
          <w:ilvl w:val="2"/>
          <w:numId w:val="15"/>
        </w:numPr>
        <w:tabs>
          <w:tab w:val="left" w:pos="1026"/>
        </w:tabs>
        <w:spacing w:before="0" w:line="360" w:lineRule="auto"/>
        <w:ind w:left="1026" w:hanging="359"/>
        <w:rPr>
          <w:color w:val="000000" w:themeColor="text1"/>
          <w:sz w:val="24"/>
          <w:szCs w:val="24"/>
        </w:rPr>
      </w:pPr>
      <w:r w:rsidRPr="00A24AAA">
        <w:rPr>
          <w:color w:val="000000" w:themeColor="text1"/>
          <w:sz w:val="24"/>
          <w:szCs w:val="24"/>
        </w:rPr>
        <w:t>Regular</w:t>
      </w:r>
      <w:r w:rsidRPr="00A24AAA">
        <w:rPr>
          <w:color w:val="000000" w:themeColor="text1"/>
          <w:spacing w:val="-3"/>
          <w:sz w:val="24"/>
          <w:szCs w:val="24"/>
        </w:rPr>
        <w:t xml:space="preserve"> </w:t>
      </w:r>
      <w:r w:rsidRPr="00A24AAA">
        <w:rPr>
          <w:color w:val="000000" w:themeColor="text1"/>
          <w:sz w:val="24"/>
          <w:szCs w:val="24"/>
        </w:rPr>
        <w:t xml:space="preserve">update of customer </w:t>
      </w:r>
      <w:r w:rsidRPr="00A24AAA">
        <w:rPr>
          <w:color w:val="000000" w:themeColor="text1"/>
          <w:spacing w:val="-2"/>
          <w:sz w:val="24"/>
          <w:szCs w:val="24"/>
        </w:rPr>
        <w:t>database.</w:t>
      </w:r>
    </w:p>
    <w:p w:rsidR="00074759" w:rsidRPr="00A24AAA" w:rsidRDefault="00074759" w:rsidP="00A24AAA">
      <w:pPr>
        <w:pStyle w:val="ListParagraph"/>
        <w:numPr>
          <w:ilvl w:val="2"/>
          <w:numId w:val="15"/>
        </w:numPr>
        <w:tabs>
          <w:tab w:val="left" w:pos="1027"/>
        </w:tabs>
        <w:spacing w:before="0" w:line="360" w:lineRule="auto"/>
        <w:jc w:val="left"/>
        <w:rPr>
          <w:color w:val="000000" w:themeColor="text1"/>
          <w:sz w:val="24"/>
          <w:szCs w:val="24"/>
        </w:rPr>
      </w:pPr>
      <w:r w:rsidRPr="00A24AAA">
        <w:rPr>
          <w:color w:val="000000" w:themeColor="text1"/>
          <w:sz w:val="24"/>
          <w:szCs w:val="24"/>
        </w:rPr>
        <w:t>Practicable</w:t>
      </w:r>
      <w:r w:rsidRPr="00A24AAA">
        <w:rPr>
          <w:color w:val="000000" w:themeColor="text1"/>
          <w:spacing w:val="-4"/>
          <w:sz w:val="24"/>
          <w:szCs w:val="24"/>
        </w:rPr>
        <w:t xml:space="preserve"> </w:t>
      </w:r>
      <w:r w:rsidRPr="00A24AAA">
        <w:rPr>
          <w:color w:val="000000" w:themeColor="text1"/>
          <w:sz w:val="24"/>
          <w:szCs w:val="24"/>
        </w:rPr>
        <w:t>loyalty</w:t>
      </w:r>
      <w:r w:rsidRPr="00A24AAA">
        <w:rPr>
          <w:color w:val="000000" w:themeColor="text1"/>
          <w:spacing w:val="-1"/>
          <w:sz w:val="24"/>
          <w:szCs w:val="24"/>
        </w:rPr>
        <w:t xml:space="preserve"> </w:t>
      </w:r>
      <w:proofErr w:type="spellStart"/>
      <w:r w:rsidRPr="00A24AAA">
        <w:rPr>
          <w:color w:val="000000" w:themeColor="text1"/>
          <w:sz w:val="24"/>
          <w:szCs w:val="24"/>
        </w:rPr>
        <w:t>programme</w:t>
      </w:r>
      <w:proofErr w:type="spellEnd"/>
      <w:r w:rsidRPr="00A24AAA">
        <w:rPr>
          <w:color w:val="000000" w:themeColor="text1"/>
          <w:spacing w:val="-2"/>
          <w:sz w:val="24"/>
          <w:szCs w:val="24"/>
        </w:rPr>
        <w:t xml:space="preserve"> </w:t>
      </w:r>
      <w:r w:rsidRPr="00A24AAA">
        <w:rPr>
          <w:color w:val="000000" w:themeColor="text1"/>
          <w:sz w:val="24"/>
          <w:szCs w:val="24"/>
        </w:rPr>
        <w:t>to</w:t>
      </w:r>
      <w:r w:rsidRPr="00A24AAA">
        <w:rPr>
          <w:color w:val="000000" w:themeColor="text1"/>
          <w:spacing w:val="1"/>
          <w:sz w:val="24"/>
          <w:szCs w:val="24"/>
        </w:rPr>
        <w:t xml:space="preserve"> </w:t>
      </w:r>
      <w:r w:rsidRPr="00A24AAA">
        <w:rPr>
          <w:color w:val="000000" w:themeColor="text1"/>
          <w:sz w:val="24"/>
          <w:szCs w:val="24"/>
        </w:rPr>
        <w:t>stimulate</w:t>
      </w:r>
      <w:r w:rsidRPr="00A24AAA">
        <w:rPr>
          <w:color w:val="000000" w:themeColor="text1"/>
          <w:spacing w:val="-1"/>
          <w:sz w:val="24"/>
          <w:szCs w:val="24"/>
        </w:rPr>
        <w:t xml:space="preserve"> </w:t>
      </w:r>
      <w:r w:rsidRPr="00A24AAA">
        <w:rPr>
          <w:color w:val="000000" w:themeColor="text1"/>
          <w:sz w:val="24"/>
          <w:szCs w:val="24"/>
        </w:rPr>
        <w:t xml:space="preserve">switching </w:t>
      </w:r>
      <w:r w:rsidRPr="00A24AAA">
        <w:rPr>
          <w:color w:val="000000" w:themeColor="text1"/>
          <w:spacing w:val="-2"/>
          <w:sz w:val="24"/>
          <w:szCs w:val="24"/>
        </w:rPr>
        <w:t>barriers.</w:t>
      </w:r>
    </w:p>
    <w:p w:rsidR="00074759" w:rsidRPr="00A24AAA" w:rsidRDefault="00074759" w:rsidP="00A24AAA">
      <w:pPr>
        <w:pStyle w:val="ListParagraph"/>
        <w:numPr>
          <w:ilvl w:val="2"/>
          <w:numId w:val="15"/>
        </w:numPr>
        <w:tabs>
          <w:tab w:val="left" w:pos="1027"/>
        </w:tabs>
        <w:spacing w:before="0" w:line="360" w:lineRule="auto"/>
        <w:jc w:val="left"/>
        <w:rPr>
          <w:color w:val="000000" w:themeColor="text1"/>
          <w:sz w:val="24"/>
          <w:szCs w:val="24"/>
        </w:rPr>
      </w:pPr>
      <w:r w:rsidRPr="00A24AAA">
        <w:rPr>
          <w:color w:val="000000" w:themeColor="text1"/>
          <w:sz w:val="24"/>
          <w:szCs w:val="24"/>
        </w:rPr>
        <w:t>Efficient</w:t>
      </w:r>
      <w:r w:rsidRPr="00A24AAA">
        <w:rPr>
          <w:color w:val="000000" w:themeColor="text1"/>
          <w:spacing w:val="-4"/>
          <w:sz w:val="24"/>
          <w:szCs w:val="24"/>
        </w:rPr>
        <w:t xml:space="preserve"> </w:t>
      </w:r>
      <w:r w:rsidRPr="00A24AAA">
        <w:rPr>
          <w:color w:val="000000" w:themeColor="text1"/>
          <w:sz w:val="24"/>
          <w:szCs w:val="24"/>
        </w:rPr>
        <w:t>internal</w:t>
      </w:r>
      <w:r w:rsidRPr="00A24AAA">
        <w:rPr>
          <w:color w:val="000000" w:themeColor="text1"/>
          <w:spacing w:val="-1"/>
          <w:sz w:val="24"/>
          <w:szCs w:val="24"/>
        </w:rPr>
        <w:t xml:space="preserve"> </w:t>
      </w:r>
      <w:r w:rsidRPr="00A24AAA">
        <w:rPr>
          <w:color w:val="000000" w:themeColor="text1"/>
          <w:sz w:val="24"/>
          <w:szCs w:val="24"/>
        </w:rPr>
        <w:t>marketing</w:t>
      </w:r>
      <w:r w:rsidRPr="00A24AAA">
        <w:rPr>
          <w:color w:val="000000" w:themeColor="text1"/>
          <w:spacing w:val="-2"/>
          <w:sz w:val="24"/>
          <w:szCs w:val="24"/>
        </w:rPr>
        <w:t xml:space="preserve"> </w:t>
      </w:r>
      <w:r w:rsidRPr="00A24AAA">
        <w:rPr>
          <w:color w:val="000000" w:themeColor="text1"/>
          <w:sz w:val="24"/>
          <w:szCs w:val="24"/>
        </w:rPr>
        <w:t>activities</w:t>
      </w:r>
      <w:r w:rsidRPr="00A24AAA">
        <w:rPr>
          <w:color w:val="000000" w:themeColor="text1"/>
          <w:spacing w:val="1"/>
          <w:sz w:val="24"/>
          <w:szCs w:val="24"/>
        </w:rPr>
        <w:t xml:space="preserve"> </w:t>
      </w:r>
      <w:r w:rsidRPr="00A24AAA">
        <w:rPr>
          <w:color w:val="000000" w:themeColor="text1"/>
          <w:spacing w:val="-5"/>
          <w:sz w:val="24"/>
          <w:szCs w:val="24"/>
        </w:rPr>
        <w:t>and</w:t>
      </w:r>
    </w:p>
    <w:p w:rsidR="00074759" w:rsidRPr="00A24AAA" w:rsidRDefault="00074759" w:rsidP="00A24AAA">
      <w:pPr>
        <w:pStyle w:val="ListParagraph"/>
        <w:numPr>
          <w:ilvl w:val="2"/>
          <w:numId w:val="15"/>
        </w:numPr>
        <w:tabs>
          <w:tab w:val="left" w:pos="1027"/>
        </w:tabs>
        <w:spacing w:before="0" w:line="360" w:lineRule="auto"/>
        <w:jc w:val="left"/>
        <w:rPr>
          <w:color w:val="000000" w:themeColor="text1"/>
          <w:sz w:val="24"/>
          <w:szCs w:val="24"/>
        </w:rPr>
      </w:pPr>
      <w:r w:rsidRPr="00A24AAA">
        <w:rPr>
          <w:color w:val="000000" w:themeColor="text1"/>
          <w:sz w:val="24"/>
          <w:szCs w:val="24"/>
        </w:rPr>
        <w:t>Ensure</w:t>
      </w:r>
      <w:r w:rsidRPr="00A24AAA">
        <w:rPr>
          <w:color w:val="000000" w:themeColor="text1"/>
          <w:spacing w:val="-4"/>
          <w:sz w:val="24"/>
          <w:szCs w:val="24"/>
        </w:rPr>
        <w:t xml:space="preserve"> </w:t>
      </w:r>
      <w:r w:rsidRPr="00A24AAA">
        <w:rPr>
          <w:color w:val="000000" w:themeColor="text1"/>
          <w:sz w:val="24"/>
          <w:szCs w:val="24"/>
        </w:rPr>
        <w:t>provision</w:t>
      </w:r>
      <w:r w:rsidRPr="00A24AAA">
        <w:rPr>
          <w:color w:val="000000" w:themeColor="text1"/>
          <w:spacing w:val="-1"/>
          <w:sz w:val="24"/>
          <w:szCs w:val="24"/>
        </w:rPr>
        <w:t xml:space="preserve"> </w:t>
      </w:r>
      <w:r w:rsidRPr="00A24AAA">
        <w:rPr>
          <w:color w:val="000000" w:themeColor="text1"/>
          <w:sz w:val="24"/>
          <w:szCs w:val="24"/>
        </w:rPr>
        <w:t>of</w:t>
      </w:r>
      <w:r w:rsidRPr="00A24AAA">
        <w:rPr>
          <w:color w:val="000000" w:themeColor="text1"/>
          <w:spacing w:val="-2"/>
          <w:sz w:val="24"/>
          <w:szCs w:val="24"/>
        </w:rPr>
        <w:t xml:space="preserve"> </w:t>
      </w:r>
      <w:r w:rsidRPr="00A24AAA">
        <w:rPr>
          <w:color w:val="000000" w:themeColor="text1"/>
          <w:sz w:val="24"/>
          <w:szCs w:val="24"/>
        </w:rPr>
        <w:t>the</w:t>
      </w:r>
      <w:r w:rsidRPr="00A24AAA">
        <w:rPr>
          <w:color w:val="000000" w:themeColor="text1"/>
          <w:spacing w:val="-1"/>
          <w:sz w:val="24"/>
          <w:szCs w:val="24"/>
        </w:rPr>
        <w:t xml:space="preserve"> </w:t>
      </w:r>
      <w:r w:rsidRPr="00A24AAA">
        <w:rPr>
          <w:color w:val="000000" w:themeColor="text1"/>
          <w:sz w:val="24"/>
          <w:szCs w:val="24"/>
        </w:rPr>
        <w:t>services</w:t>
      </w:r>
      <w:r w:rsidRPr="00A24AAA">
        <w:rPr>
          <w:color w:val="000000" w:themeColor="text1"/>
          <w:spacing w:val="-1"/>
          <w:sz w:val="24"/>
          <w:szCs w:val="24"/>
        </w:rPr>
        <w:t xml:space="preserve"> </w:t>
      </w:r>
      <w:r w:rsidRPr="00A24AAA">
        <w:rPr>
          <w:color w:val="000000" w:themeColor="text1"/>
          <w:sz w:val="24"/>
          <w:szCs w:val="24"/>
        </w:rPr>
        <w:t>that</w:t>
      </w:r>
      <w:r w:rsidRPr="00A24AAA">
        <w:rPr>
          <w:color w:val="000000" w:themeColor="text1"/>
          <w:spacing w:val="1"/>
          <w:sz w:val="24"/>
          <w:szCs w:val="24"/>
        </w:rPr>
        <w:t xml:space="preserve"> </w:t>
      </w:r>
      <w:r w:rsidRPr="00A24AAA">
        <w:rPr>
          <w:color w:val="000000" w:themeColor="text1"/>
          <w:sz w:val="24"/>
          <w:szCs w:val="24"/>
        </w:rPr>
        <w:t>continuously</w:t>
      </w:r>
      <w:r w:rsidRPr="00A24AAA">
        <w:rPr>
          <w:color w:val="000000" w:themeColor="text1"/>
          <w:spacing w:val="-1"/>
          <w:sz w:val="24"/>
          <w:szCs w:val="24"/>
        </w:rPr>
        <w:t xml:space="preserve"> </w:t>
      </w:r>
      <w:r w:rsidRPr="00A24AAA">
        <w:rPr>
          <w:color w:val="000000" w:themeColor="text1"/>
          <w:sz w:val="24"/>
          <w:szCs w:val="24"/>
        </w:rPr>
        <w:t>satisfy</w:t>
      </w:r>
      <w:r w:rsidRPr="00A24AAA">
        <w:rPr>
          <w:color w:val="000000" w:themeColor="text1"/>
          <w:spacing w:val="2"/>
          <w:sz w:val="24"/>
          <w:szCs w:val="24"/>
        </w:rPr>
        <w:t xml:space="preserve"> </w:t>
      </w:r>
      <w:r w:rsidRPr="00A24AAA">
        <w:rPr>
          <w:color w:val="000000" w:themeColor="text1"/>
          <w:spacing w:val="-2"/>
          <w:sz w:val="24"/>
          <w:szCs w:val="24"/>
        </w:rPr>
        <w:t>customers.</w:t>
      </w:r>
    </w:p>
    <w:p w:rsidR="00074759" w:rsidRPr="00A24AAA" w:rsidRDefault="00074759" w:rsidP="00A24AAA">
      <w:pPr>
        <w:pStyle w:val="BodyText"/>
        <w:spacing w:line="360" w:lineRule="auto"/>
        <w:ind w:right="310"/>
        <w:jc w:val="both"/>
        <w:rPr>
          <w:color w:val="000000" w:themeColor="text1"/>
        </w:rPr>
      </w:pPr>
      <w:r w:rsidRPr="00A24AAA">
        <w:rPr>
          <w:color w:val="000000" w:themeColor="text1"/>
        </w:rPr>
        <w:t xml:space="preserve">Also it was deduced that customer satisfaction is the most important factor to consider when you aim at maintaining the existing customers and through them advertising the Whitefield hotel and getting more customers. This is basically through the word of mouth recommendation. Their continue visit and using of the facilities of the Whitefield hotel automatically draws others to find out the special experience that is pulling him/her to the </w:t>
      </w:r>
      <w:r w:rsidRPr="00A24AAA">
        <w:rPr>
          <w:color w:val="000000" w:themeColor="text1"/>
          <w:spacing w:val="-2"/>
        </w:rPr>
        <w:t>place.</w:t>
      </w:r>
    </w:p>
    <w:p w:rsidR="00074759" w:rsidRPr="00A24AAA" w:rsidRDefault="00074759" w:rsidP="00A24AAA">
      <w:pPr>
        <w:pStyle w:val="BodyText"/>
        <w:spacing w:line="360" w:lineRule="auto"/>
        <w:ind w:right="304"/>
        <w:jc w:val="both"/>
        <w:rPr>
          <w:color w:val="000000" w:themeColor="text1"/>
        </w:rPr>
      </w:pPr>
      <w:r w:rsidRPr="00A24AAA">
        <w:rPr>
          <w:color w:val="000000" w:themeColor="text1"/>
        </w:rPr>
        <w:t xml:space="preserve">This as explained doesn’t mean that the other variables examined above such as trust, social bonds, orientation </w:t>
      </w:r>
      <w:proofErr w:type="spellStart"/>
      <w:r w:rsidRPr="00A24AAA">
        <w:rPr>
          <w:color w:val="000000" w:themeColor="text1"/>
        </w:rPr>
        <w:t>etc</w:t>
      </w:r>
      <w:proofErr w:type="spellEnd"/>
      <w:r w:rsidRPr="00A24AAA">
        <w:rPr>
          <w:color w:val="000000" w:themeColor="text1"/>
        </w:rPr>
        <w:t xml:space="preserve"> doesn’t contribute in the retention of customers but the concluding fact from the findings states that customers satisfaction means in lot in terms of aiming to retain </w:t>
      </w:r>
      <w:r w:rsidRPr="00A24AAA">
        <w:rPr>
          <w:color w:val="000000" w:themeColor="text1"/>
          <w:spacing w:val="-2"/>
        </w:rPr>
        <w:t>them.</w:t>
      </w:r>
    </w:p>
    <w:p w:rsidR="00074759" w:rsidRPr="00A24AAA" w:rsidRDefault="00074759" w:rsidP="00A24AAA">
      <w:pPr>
        <w:pStyle w:val="Heading1"/>
        <w:keepNext w:val="0"/>
        <w:keepLines w:val="0"/>
        <w:widowControl w:val="0"/>
        <w:numPr>
          <w:ilvl w:val="1"/>
          <w:numId w:val="15"/>
        </w:numPr>
        <w:tabs>
          <w:tab w:val="left" w:pos="695"/>
        </w:tabs>
        <w:autoSpaceDE w:val="0"/>
        <w:autoSpaceDN w:val="0"/>
        <w:spacing w:before="0" w:line="360" w:lineRule="auto"/>
        <w:ind w:left="695" w:hanging="388"/>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pacing w:val="-2"/>
          <w:sz w:val="24"/>
          <w:szCs w:val="24"/>
        </w:rPr>
        <w:t>Recommendations</w:t>
      </w:r>
    </w:p>
    <w:p w:rsidR="00074759" w:rsidRPr="00A24AAA" w:rsidRDefault="00074759" w:rsidP="00A24AAA">
      <w:pPr>
        <w:pStyle w:val="BodyText"/>
        <w:spacing w:line="360" w:lineRule="auto"/>
        <w:ind w:right="309"/>
        <w:jc w:val="both"/>
        <w:rPr>
          <w:color w:val="000000" w:themeColor="text1"/>
        </w:rPr>
      </w:pPr>
      <w:r w:rsidRPr="00A24AAA">
        <w:rPr>
          <w:color w:val="000000" w:themeColor="text1"/>
        </w:rPr>
        <w:t>In view of the findings, this research study carried out which is concerned with evaluation of relationship marketing strategies for customer retention in the Whitefield Hotel in Ilorin  with Whitefield Hotel, Kumasi as a case study. The following recommendations have been</w:t>
      </w:r>
      <w:r w:rsidRPr="00A24AAA">
        <w:rPr>
          <w:color w:val="000000" w:themeColor="text1"/>
          <w:spacing w:val="40"/>
        </w:rPr>
        <w:t xml:space="preserve"> </w:t>
      </w:r>
      <w:r w:rsidRPr="00A24AAA">
        <w:rPr>
          <w:color w:val="000000" w:themeColor="text1"/>
        </w:rPr>
        <w:t>put forward which will go a long way to assist insurance companies to develop strategies for customer retention for sustainability of their business by enhancing their profitability and increase in market share.</w:t>
      </w:r>
    </w:p>
    <w:p w:rsidR="00074759" w:rsidRPr="00A24AAA" w:rsidRDefault="00074759" w:rsidP="00A24AAA">
      <w:pPr>
        <w:pStyle w:val="BodyText"/>
        <w:spacing w:line="360" w:lineRule="auto"/>
        <w:ind w:right="306"/>
        <w:jc w:val="both"/>
        <w:rPr>
          <w:color w:val="000000" w:themeColor="text1"/>
        </w:rPr>
      </w:pPr>
      <w:r w:rsidRPr="00A24AAA">
        <w:rPr>
          <w:color w:val="000000" w:themeColor="text1"/>
        </w:rPr>
        <w:t xml:space="preserve">Insurance companies need to establish the rationale for building, enhancing and maintaining relationships in insurance enterprises so as to tap from the numerous potentials and benefits accrued from it. Sources of customer satisfaction should be identified to enable the Whitefield hotel improve on the current level of services performance and examine areas where product or service innovations could be made. This would assist the Whitefield hotel assess the processes of relationship building and enhancement such as trust, commitment and </w:t>
      </w:r>
      <w:r w:rsidRPr="00A24AAA">
        <w:rPr>
          <w:color w:val="000000" w:themeColor="text1"/>
        </w:rPr>
        <w:lastRenderedPageBreak/>
        <w:t>communication. In addition, the Whitefield hotel should understudy the peculiarity of the Ilorin is an environment such as security and crisis management. To command an adequate number of loyal customers, Whitefield Hotel should consistently improve on its quality of service to address the preference of the customers and consider the five service quality constructs of reliability, assurance, tangibility, empathy, and responsiveness.</w:t>
      </w:r>
    </w:p>
    <w:p w:rsidR="00074759" w:rsidRPr="00A24AAA" w:rsidRDefault="00074759" w:rsidP="00A24AAA">
      <w:pPr>
        <w:pStyle w:val="BodyText"/>
        <w:spacing w:line="360" w:lineRule="auto"/>
        <w:ind w:right="312"/>
        <w:jc w:val="both"/>
        <w:rPr>
          <w:color w:val="000000" w:themeColor="text1"/>
        </w:rPr>
      </w:pPr>
      <w:r w:rsidRPr="00A24AAA">
        <w:rPr>
          <w:color w:val="000000" w:themeColor="text1"/>
        </w:rPr>
        <w:t>Finally, the Whitefield hotel should introduce and implement customer switching barriers and introduce other customer oriented incentives to ensure continued customer loyalty and customer retention.</w:t>
      </w:r>
    </w:p>
    <w:p w:rsidR="00074759" w:rsidRPr="00A24AAA" w:rsidRDefault="00074759" w:rsidP="00A24AAA">
      <w:pPr>
        <w:spacing w:after="0" w:line="360" w:lineRule="auto"/>
        <w:rPr>
          <w:rFonts w:ascii="Times New Roman" w:hAnsi="Times New Roman" w:cs="Times New Roman"/>
          <w:b/>
          <w:color w:val="000000" w:themeColor="text1"/>
          <w:spacing w:val="-2"/>
          <w:sz w:val="24"/>
          <w:szCs w:val="24"/>
        </w:rPr>
      </w:pPr>
    </w:p>
    <w:p w:rsidR="00074759" w:rsidRPr="00A24AAA" w:rsidRDefault="00074759" w:rsidP="00A24AAA">
      <w:pPr>
        <w:spacing w:after="0" w:line="360" w:lineRule="auto"/>
        <w:rPr>
          <w:rFonts w:ascii="Times New Roman" w:hAnsi="Times New Roman" w:cs="Times New Roman"/>
          <w:b/>
          <w:color w:val="000000" w:themeColor="text1"/>
          <w:spacing w:val="-2"/>
          <w:sz w:val="24"/>
          <w:szCs w:val="24"/>
        </w:rPr>
      </w:pPr>
      <w:r w:rsidRPr="00A24AAA">
        <w:rPr>
          <w:rFonts w:ascii="Times New Roman" w:hAnsi="Times New Roman" w:cs="Times New Roman"/>
          <w:b/>
          <w:color w:val="000000" w:themeColor="text1"/>
          <w:spacing w:val="-2"/>
          <w:sz w:val="24"/>
          <w:szCs w:val="24"/>
        </w:rPr>
        <w:br w:type="page"/>
      </w:r>
    </w:p>
    <w:p w:rsidR="00074759" w:rsidRPr="00A24AAA" w:rsidRDefault="00074759" w:rsidP="00A24AAA">
      <w:pPr>
        <w:spacing w:after="0" w:line="360" w:lineRule="auto"/>
        <w:ind w:left="16" w:right="16"/>
        <w:jc w:val="center"/>
        <w:rPr>
          <w:rFonts w:ascii="Times New Roman" w:hAnsi="Times New Roman" w:cs="Times New Roman"/>
          <w:b/>
          <w:color w:val="000000" w:themeColor="text1"/>
          <w:sz w:val="24"/>
          <w:szCs w:val="24"/>
        </w:rPr>
      </w:pPr>
      <w:r w:rsidRPr="00A24AAA">
        <w:rPr>
          <w:rFonts w:ascii="Times New Roman" w:hAnsi="Times New Roman" w:cs="Times New Roman"/>
          <w:b/>
          <w:color w:val="000000" w:themeColor="text1"/>
          <w:spacing w:val="-2"/>
          <w:sz w:val="24"/>
          <w:szCs w:val="24"/>
        </w:rPr>
        <w:lastRenderedPageBreak/>
        <w:t>REFERENCES</w:t>
      </w:r>
    </w:p>
    <w:p w:rsidR="00074759" w:rsidRPr="00A24AAA" w:rsidRDefault="00074759" w:rsidP="00A24AAA">
      <w:pPr>
        <w:pStyle w:val="BodyText"/>
        <w:spacing w:line="360" w:lineRule="auto"/>
        <w:ind w:left="1387" w:right="341" w:hanging="1080"/>
        <w:jc w:val="both"/>
        <w:rPr>
          <w:color w:val="000000" w:themeColor="text1"/>
        </w:rPr>
      </w:pPr>
      <w:proofErr w:type="spellStart"/>
      <w:proofErr w:type="gramStart"/>
      <w:r w:rsidRPr="00A24AAA">
        <w:rPr>
          <w:color w:val="000000" w:themeColor="text1"/>
        </w:rPr>
        <w:t>Abdullateef</w:t>
      </w:r>
      <w:proofErr w:type="spellEnd"/>
      <w:r w:rsidRPr="00A24AAA">
        <w:rPr>
          <w:color w:val="000000" w:themeColor="text1"/>
        </w:rPr>
        <w:t>, A. O., Mokhtar, S. S., &amp;</w:t>
      </w:r>
      <w:proofErr w:type="spellStart"/>
      <w:r w:rsidRPr="00A24AAA">
        <w:rPr>
          <w:color w:val="000000" w:themeColor="text1"/>
        </w:rPr>
        <w:t>Yusoff</w:t>
      </w:r>
      <w:proofErr w:type="spellEnd"/>
      <w:r w:rsidRPr="00A24AAA">
        <w:rPr>
          <w:color w:val="000000" w:themeColor="text1"/>
        </w:rPr>
        <w:t>, R. Z. (2010).</w:t>
      </w:r>
      <w:proofErr w:type="gramEnd"/>
      <w:r w:rsidRPr="00A24AAA">
        <w:rPr>
          <w:color w:val="000000" w:themeColor="text1"/>
        </w:rPr>
        <w:t xml:space="preserve"> Drivers of Efficient Service Delivery and Caller Satisfaction: A Model of CRM Customer Contact </w:t>
      </w:r>
      <w:proofErr w:type="spellStart"/>
      <w:r w:rsidRPr="00A24AAA">
        <w:rPr>
          <w:color w:val="000000" w:themeColor="text1"/>
        </w:rPr>
        <w:t>Centersim</w:t>
      </w:r>
      <w:proofErr w:type="spellEnd"/>
      <w:r w:rsidRPr="00A24AAA">
        <w:rPr>
          <w:color w:val="000000" w:themeColor="text1"/>
        </w:rPr>
        <w:t xml:space="preserve"> Malaysia .</w:t>
      </w:r>
      <w:r w:rsidRPr="00A24AAA">
        <w:rPr>
          <w:i/>
          <w:color w:val="000000" w:themeColor="text1"/>
        </w:rPr>
        <w:t xml:space="preserve">International Journal of </w:t>
      </w:r>
      <w:proofErr w:type="spellStart"/>
      <w:r w:rsidRPr="00A24AAA">
        <w:rPr>
          <w:i/>
          <w:color w:val="000000" w:themeColor="text1"/>
        </w:rPr>
        <w:t>ManagementStudies</w:t>
      </w:r>
      <w:proofErr w:type="spellEnd"/>
      <w:r w:rsidRPr="00A24AAA">
        <w:rPr>
          <w:color w:val="000000" w:themeColor="text1"/>
        </w:rPr>
        <w:t>, 10(12), 184-194.</w:t>
      </w:r>
    </w:p>
    <w:p w:rsidR="00074759" w:rsidRPr="00A24AAA" w:rsidRDefault="00074759" w:rsidP="00A24AAA">
      <w:pPr>
        <w:spacing w:after="0" w:line="360" w:lineRule="auto"/>
        <w:ind w:left="1387" w:right="337"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Bagram, M. M., &amp; Khan, S. (2012). Attaining Customer Loyalty! </w:t>
      </w:r>
      <w:proofErr w:type="gramStart"/>
      <w:r w:rsidRPr="00A24AAA">
        <w:rPr>
          <w:rFonts w:ascii="Times New Roman" w:hAnsi="Times New Roman" w:cs="Times New Roman"/>
          <w:color w:val="000000" w:themeColor="text1"/>
          <w:sz w:val="24"/>
          <w:szCs w:val="24"/>
        </w:rPr>
        <w:t xml:space="preserve">The Role of Consumer Attitude and Consumer </w:t>
      </w:r>
      <w:proofErr w:type="spellStart"/>
      <w:r w:rsidRPr="00A24AAA">
        <w:rPr>
          <w:rFonts w:ascii="Times New Roman" w:hAnsi="Times New Roman" w:cs="Times New Roman"/>
          <w:color w:val="000000" w:themeColor="text1"/>
          <w:sz w:val="24"/>
          <w:szCs w:val="24"/>
        </w:rPr>
        <w:t>Behavior.</w:t>
      </w:r>
      <w:r w:rsidRPr="00A24AAA">
        <w:rPr>
          <w:rFonts w:ascii="Times New Roman" w:hAnsi="Times New Roman" w:cs="Times New Roman"/>
          <w:i/>
          <w:color w:val="000000" w:themeColor="text1"/>
          <w:sz w:val="24"/>
          <w:szCs w:val="24"/>
        </w:rPr>
        <w:t>International</w:t>
      </w:r>
      <w:proofErr w:type="spellEnd"/>
      <w:r w:rsidRPr="00A24AAA">
        <w:rPr>
          <w:rFonts w:ascii="Times New Roman" w:hAnsi="Times New Roman" w:cs="Times New Roman"/>
          <w:i/>
          <w:color w:val="000000" w:themeColor="text1"/>
          <w:sz w:val="24"/>
          <w:szCs w:val="24"/>
        </w:rPr>
        <w:t xml:space="preserve"> Review </w:t>
      </w:r>
      <w:proofErr w:type="spellStart"/>
      <w:r w:rsidRPr="00A24AAA">
        <w:rPr>
          <w:rFonts w:ascii="Times New Roman" w:hAnsi="Times New Roman" w:cs="Times New Roman"/>
          <w:i/>
          <w:color w:val="000000" w:themeColor="text1"/>
          <w:sz w:val="24"/>
          <w:szCs w:val="24"/>
        </w:rPr>
        <w:t>ofManagement</w:t>
      </w:r>
      <w:proofErr w:type="spellEnd"/>
      <w:r w:rsidRPr="00A24AAA">
        <w:rPr>
          <w:rFonts w:ascii="Times New Roman" w:hAnsi="Times New Roman" w:cs="Times New Roman"/>
          <w:i/>
          <w:color w:val="000000" w:themeColor="text1"/>
          <w:sz w:val="24"/>
          <w:szCs w:val="24"/>
        </w:rPr>
        <w:t xml:space="preserve"> and Business Research</w:t>
      </w:r>
      <w:r w:rsidRPr="00A24AAA">
        <w:rPr>
          <w:rFonts w:ascii="Times New Roman" w:hAnsi="Times New Roman" w:cs="Times New Roman"/>
          <w:color w:val="000000" w:themeColor="text1"/>
          <w:sz w:val="24"/>
          <w:szCs w:val="24"/>
        </w:rPr>
        <w:t>, 1(1), 1-8.</w:t>
      </w:r>
      <w:proofErr w:type="gramEnd"/>
    </w:p>
    <w:p w:rsidR="00074759" w:rsidRPr="00A24AAA" w:rsidRDefault="00074759" w:rsidP="00A24AAA">
      <w:pPr>
        <w:spacing w:after="0" w:line="360" w:lineRule="auto"/>
        <w:ind w:left="1387" w:right="333"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Berry, L.L. (1995). Relationship marketing of services: Growing Interest, Emerging perspectives. </w:t>
      </w:r>
      <w:r w:rsidRPr="00A24AAA">
        <w:rPr>
          <w:rFonts w:ascii="Times New Roman" w:hAnsi="Times New Roman" w:cs="Times New Roman"/>
          <w:i/>
          <w:color w:val="000000" w:themeColor="text1"/>
          <w:sz w:val="24"/>
          <w:szCs w:val="24"/>
        </w:rPr>
        <w:t>Journal of Academy of MarketingScience</w:t>
      </w:r>
      <w:proofErr w:type="gramStart"/>
      <w:r w:rsidRPr="00A24AAA">
        <w:rPr>
          <w:rFonts w:ascii="Times New Roman" w:hAnsi="Times New Roman" w:cs="Times New Roman"/>
          <w:i/>
          <w:color w:val="000000" w:themeColor="text1"/>
          <w:sz w:val="24"/>
          <w:szCs w:val="24"/>
        </w:rPr>
        <w:t>,</w:t>
      </w:r>
      <w:r w:rsidRPr="00A24AAA">
        <w:rPr>
          <w:rFonts w:ascii="Times New Roman" w:hAnsi="Times New Roman" w:cs="Times New Roman"/>
          <w:color w:val="000000" w:themeColor="text1"/>
          <w:sz w:val="24"/>
          <w:szCs w:val="24"/>
        </w:rPr>
        <w:t>23</w:t>
      </w:r>
      <w:proofErr w:type="gramEnd"/>
      <w:r w:rsidRPr="00A24AAA">
        <w:rPr>
          <w:rFonts w:ascii="Times New Roman" w:hAnsi="Times New Roman" w:cs="Times New Roman"/>
          <w:color w:val="000000" w:themeColor="text1"/>
          <w:sz w:val="24"/>
          <w:szCs w:val="24"/>
        </w:rPr>
        <w:t>(4), 236-245.</w:t>
      </w:r>
    </w:p>
    <w:p w:rsidR="00074759" w:rsidRPr="00A24AAA" w:rsidRDefault="00074759" w:rsidP="00A24AAA">
      <w:pPr>
        <w:spacing w:after="0" w:line="360" w:lineRule="auto"/>
        <w:ind w:left="1387" w:right="332" w:hanging="1080"/>
        <w:jc w:val="both"/>
        <w:rPr>
          <w:rFonts w:ascii="Times New Roman" w:hAnsi="Times New Roman" w:cs="Times New Roman"/>
          <w:color w:val="000000" w:themeColor="text1"/>
          <w:sz w:val="24"/>
          <w:szCs w:val="24"/>
        </w:rPr>
      </w:pPr>
      <w:proofErr w:type="gramStart"/>
      <w:r w:rsidRPr="00A24AAA">
        <w:rPr>
          <w:rFonts w:ascii="Times New Roman" w:hAnsi="Times New Roman" w:cs="Times New Roman"/>
          <w:color w:val="000000" w:themeColor="text1"/>
          <w:sz w:val="24"/>
          <w:szCs w:val="24"/>
        </w:rPr>
        <w:t>Bolton R.N., Kannan, P.K., &amp;</w:t>
      </w:r>
      <w:proofErr w:type="spellStart"/>
      <w:r w:rsidRPr="00A24AAA">
        <w:rPr>
          <w:rFonts w:ascii="Times New Roman" w:hAnsi="Times New Roman" w:cs="Times New Roman"/>
          <w:color w:val="000000" w:themeColor="text1"/>
          <w:sz w:val="24"/>
          <w:szCs w:val="24"/>
        </w:rPr>
        <w:t>Bramlet</w:t>
      </w:r>
      <w:proofErr w:type="spellEnd"/>
      <w:r w:rsidRPr="00A24AAA">
        <w:rPr>
          <w:rFonts w:ascii="Times New Roman" w:hAnsi="Times New Roman" w:cs="Times New Roman"/>
          <w:color w:val="000000" w:themeColor="text1"/>
          <w:sz w:val="24"/>
          <w:szCs w:val="24"/>
        </w:rPr>
        <w:t xml:space="preserve">, M.D. (2000).Implication </w:t>
      </w:r>
      <w:proofErr w:type="spellStart"/>
      <w:r w:rsidRPr="00A24AAA">
        <w:rPr>
          <w:rFonts w:ascii="Times New Roman" w:hAnsi="Times New Roman" w:cs="Times New Roman"/>
          <w:color w:val="000000" w:themeColor="text1"/>
          <w:sz w:val="24"/>
          <w:szCs w:val="24"/>
        </w:rPr>
        <w:t>ofloyalty</w:t>
      </w:r>
      <w:proofErr w:type="spellEnd"/>
      <w:r w:rsidRPr="00A24AAA">
        <w:rPr>
          <w:rFonts w:ascii="Times New Roman" w:hAnsi="Times New Roman" w:cs="Times New Roman"/>
          <w:color w:val="000000" w:themeColor="text1"/>
          <w:sz w:val="24"/>
          <w:szCs w:val="24"/>
        </w:rPr>
        <w:t xml:space="preserve"> program membership and service experiences for customer retention and </w:t>
      </w:r>
      <w:proofErr w:type="spellStart"/>
      <w:r w:rsidRPr="00A24AAA">
        <w:rPr>
          <w:rFonts w:ascii="Times New Roman" w:hAnsi="Times New Roman" w:cs="Times New Roman"/>
          <w:color w:val="000000" w:themeColor="text1"/>
          <w:sz w:val="24"/>
          <w:szCs w:val="24"/>
        </w:rPr>
        <w:t>value.</w:t>
      </w:r>
      <w:r w:rsidRPr="00A24AAA">
        <w:rPr>
          <w:rFonts w:ascii="Times New Roman" w:hAnsi="Times New Roman" w:cs="Times New Roman"/>
          <w:i/>
          <w:color w:val="000000" w:themeColor="text1"/>
          <w:sz w:val="24"/>
          <w:szCs w:val="24"/>
        </w:rPr>
        <w:t>Journal</w:t>
      </w:r>
      <w:proofErr w:type="spellEnd"/>
      <w:r w:rsidRPr="00A24AAA">
        <w:rPr>
          <w:rFonts w:ascii="Times New Roman" w:hAnsi="Times New Roman" w:cs="Times New Roman"/>
          <w:i/>
          <w:color w:val="000000" w:themeColor="text1"/>
          <w:sz w:val="24"/>
          <w:szCs w:val="24"/>
        </w:rPr>
        <w:t xml:space="preserve"> of the Academy of Marketing Science</w:t>
      </w:r>
      <w:r w:rsidRPr="00A24AAA">
        <w:rPr>
          <w:rFonts w:ascii="Times New Roman" w:hAnsi="Times New Roman" w:cs="Times New Roman"/>
          <w:color w:val="000000" w:themeColor="text1"/>
          <w:sz w:val="24"/>
          <w:szCs w:val="24"/>
        </w:rPr>
        <w:t>, 28(1), 95-108.</w:t>
      </w:r>
      <w:proofErr w:type="gramEnd"/>
    </w:p>
    <w:p w:rsidR="00074759" w:rsidRPr="00A24AAA" w:rsidRDefault="00074759" w:rsidP="00A24AAA">
      <w:pPr>
        <w:spacing w:after="0" w:line="360" w:lineRule="auto"/>
        <w:ind w:left="1387" w:right="331" w:hanging="1080"/>
        <w:jc w:val="both"/>
        <w:rPr>
          <w:rFonts w:ascii="Times New Roman" w:hAnsi="Times New Roman" w:cs="Times New Roman"/>
          <w:color w:val="000000" w:themeColor="text1"/>
          <w:sz w:val="24"/>
          <w:szCs w:val="24"/>
        </w:rPr>
      </w:pPr>
      <w:proofErr w:type="gramStart"/>
      <w:r w:rsidRPr="00A24AAA">
        <w:rPr>
          <w:rFonts w:ascii="Times New Roman" w:hAnsi="Times New Roman" w:cs="Times New Roman"/>
          <w:color w:val="000000" w:themeColor="text1"/>
          <w:sz w:val="24"/>
          <w:szCs w:val="24"/>
        </w:rPr>
        <w:t>Bolton, R.N., &amp;</w:t>
      </w:r>
      <w:proofErr w:type="spellStart"/>
      <w:r w:rsidRPr="00A24AAA">
        <w:rPr>
          <w:rFonts w:ascii="Times New Roman" w:hAnsi="Times New Roman" w:cs="Times New Roman"/>
          <w:color w:val="000000" w:themeColor="text1"/>
          <w:sz w:val="24"/>
          <w:szCs w:val="24"/>
        </w:rPr>
        <w:t>Tarasi</w:t>
      </w:r>
      <w:proofErr w:type="spellEnd"/>
      <w:r w:rsidRPr="00A24AAA">
        <w:rPr>
          <w:rFonts w:ascii="Times New Roman" w:hAnsi="Times New Roman" w:cs="Times New Roman"/>
          <w:color w:val="000000" w:themeColor="text1"/>
          <w:sz w:val="24"/>
          <w:szCs w:val="24"/>
        </w:rPr>
        <w:t xml:space="preserve">, C.O. (2005).Managing Customer </w:t>
      </w:r>
      <w:proofErr w:type="spellStart"/>
      <w:r w:rsidRPr="00A24AAA">
        <w:rPr>
          <w:rFonts w:ascii="Times New Roman" w:hAnsi="Times New Roman" w:cs="Times New Roman"/>
          <w:color w:val="000000" w:themeColor="text1"/>
          <w:sz w:val="24"/>
          <w:szCs w:val="24"/>
        </w:rPr>
        <w:t>Relationships.</w:t>
      </w:r>
      <w:r w:rsidRPr="00A24AAA">
        <w:rPr>
          <w:rFonts w:ascii="Times New Roman" w:hAnsi="Times New Roman" w:cs="Times New Roman"/>
          <w:i/>
          <w:color w:val="000000" w:themeColor="text1"/>
          <w:sz w:val="24"/>
          <w:szCs w:val="24"/>
        </w:rPr>
        <w:t>Journalof</w:t>
      </w:r>
      <w:proofErr w:type="spellEnd"/>
      <w:r w:rsidRPr="00A24AAA">
        <w:rPr>
          <w:rFonts w:ascii="Times New Roman" w:hAnsi="Times New Roman" w:cs="Times New Roman"/>
          <w:i/>
          <w:color w:val="000000" w:themeColor="text1"/>
          <w:sz w:val="24"/>
          <w:szCs w:val="24"/>
        </w:rPr>
        <w:t xml:space="preserve"> the Academy of Marketing Science</w:t>
      </w:r>
      <w:r w:rsidRPr="00A24AAA">
        <w:rPr>
          <w:rFonts w:ascii="Times New Roman" w:hAnsi="Times New Roman" w:cs="Times New Roman"/>
          <w:color w:val="000000" w:themeColor="text1"/>
          <w:sz w:val="24"/>
          <w:szCs w:val="24"/>
        </w:rPr>
        <w:t>, 20(3), 301-319.</w:t>
      </w:r>
      <w:proofErr w:type="gramEnd"/>
    </w:p>
    <w:p w:rsidR="00074759" w:rsidRPr="00A24AAA" w:rsidRDefault="00074759" w:rsidP="00A24AAA">
      <w:pPr>
        <w:spacing w:after="0" w:line="360" w:lineRule="auto"/>
        <w:ind w:left="1387" w:right="332"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Bolton, R.N.</w:t>
      </w:r>
      <w:proofErr w:type="gramStart"/>
      <w:r w:rsidRPr="00A24AAA">
        <w:rPr>
          <w:rFonts w:ascii="Times New Roman" w:hAnsi="Times New Roman" w:cs="Times New Roman"/>
          <w:color w:val="000000" w:themeColor="text1"/>
          <w:sz w:val="24"/>
          <w:szCs w:val="24"/>
        </w:rPr>
        <w:t>,&amp;</w:t>
      </w:r>
      <w:proofErr w:type="spellStart"/>
      <w:proofErr w:type="gramEnd"/>
      <w:r w:rsidRPr="00A24AAA">
        <w:rPr>
          <w:rFonts w:ascii="Times New Roman" w:hAnsi="Times New Roman" w:cs="Times New Roman"/>
          <w:color w:val="000000" w:themeColor="text1"/>
          <w:sz w:val="24"/>
          <w:szCs w:val="24"/>
        </w:rPr>
        <w:t>TarasiC.O</w:t>
      </w:r>
      <w:proofErr w:type="spellEnd"/>
      <w:r w:rsidRPr="00A24AAA">
        <w:rPr>
          <w:rFonts w:ascii="Times New Roman" w:hAnsi="Times New Roman" w:cs="Times New Roman"/>
          <w:color w:val="000000" w:themeColor="text1"/>
          <w:sz w:val="24"/>
          <w:szCs w:val="24"/>
        </w:rPr>
        <w:t xml:space="preserve">. (2007). </w:t>
      </w:r>
      <w:proofErr w:type="gramStart"/>
      <w:r w:rsidRPr="00A24AAA">
        <w:rPr>
          <w:rFonts w:ascii="Times New Roman" w:hAnsi="Times New Roman" w:cs="Times New Roman"/>
          <w:color w:val="000000" w:themeColor="text1"/>
          <w:sz w:val="24"/>
          <w:szCs w:val="24"/>
        </w:rPr>
        <w:t>The</w:t>
      </w:r>
      <w:proofErr w:type="gramEnd"/>
      <w:r w:rsidRPr="00A24AAA">
        <w:rPr>
          <w:rFonts w:ascii="Times New Roman" w:hAnsi="Times New Roman" w:cs="Times New Roman"/>
          <w:color w:val="000000" w:themeColor="text1"/>
          <w:sz w:val="24"/>
          <w:szCs w:val="24"/>
        </w:rPr>
        <w:t xml:space="preserve"> Theoretical Underpinnings of Customer Asset Management: A Framework and Propositions for Future Research. </w:t>
      </w:r>
      <w:r w:rsidRPr="00A24AAA">
        <w:rPr>
          <w:rFonts w:ascii="Times New Roman" w:hAnsi="Times New Roman" w:cs="Times New Roman"/>
          <w:i/>
          <w:color w:val="000000" w:themeColor="text1"/>
          <w:sz w:val="24"/>
          <w:szCs w:val="24"/>
        </w:rPr>
        <w:t>Journal of the Academy of Marketing Science</w:t>
      </w:r>
      <w:proofErr w:type="gramStart"/>
      <w:r w:rsidRPr="00A24AAA">
        <w:rPr>
          <w:rFonts w:ascii="Times New Roman" w:hAnsi="Times New Roman" w:cs="Times New Roman"/>
          <w:i/>
          <w:color w:val="000000" w:themeColor="text1"/>
          <w:sz w:val="24"/>
          <w:szCs w:val="24"/>
        </w:rPr>
        <w:t>,</w:t>
      </w:r>
      <w:r w:rsidRPr="00A24AAA">
        <w:rPr>
          <w:rFonts w:ascii="Times New Roman" w:hAnsi="Times New Roman" w:cs="Times New Roman"/>
          <w:color w:val="000000" w:themeColor="text1"/>
          <w:sz w:val="24"/>
          <w:szCs w:val="24"/>
        </w:rPr>
        <w:t>32</w:t>
      </w:r>
      <w:proofErr w:type="gramEnd"/>
      <w:r w:rsidRPr="00A24AAA">
        <w:rPr>
          <w:rFonts w:ascii="Times New Roman" w:hAnsi="Times New Roman" w:cs="Times New Roman"/>
          <w:color w:val="000000" w:themeColor="text1"/>
          <w:sz w:val="24"/>
          <w:szCs w:val="24"/>
        </w:rPr>
        <w:t>(3), 271-292.</w:t>
      </w:r>
    </w:p>
    <w:p w:rsidR="00074759" w:rsidRPr="00A24AAA" w:rsidRDefault="00074759" w:rsidP="00A24AAA">
      <w:pPr>
        <w:pStyle w:val="BodyText"/>
        <w:spacing w:line="360" w:lineRule="auto"/>
        <w:ind w:left="1387" w:right="339" w:hanging="1080"/>
        <w:jc w:val="both"/>
        <w:rPr>
          <w:color w:val="000000" w:themeColor="text1"/>
        </w:rPr>
      </w:pPr>
      <w:proofErr w:type="spellStart"/>
      <w:r w:rsidRPr="00A24AAA">
        <w:rPr>
          <w:color w:val="000000" w:themeColor="text1"/>
        </w:rPr>
        <w:t>Boohne</w:t>
      </w:r>
      <w:proofErr w:type="spellEnd"/>
      <w:r w:rsidRPr="00A24AAA">
        <w:rPr>
          <w:color w:val="000000" w:themeColor="text1"/>
        </w:rPr>
        <w:t>, R., Agyapong, D., &amp;</w:t>
      </w:r>
      <w:proofErr w:type="spellStart"/>
      <w:r w:rsidRPr="00A24AAA">
        <w:rPr>
          <w:color w:val="000000" w:themeColor="text1"/>
        </w:rPr>
        <w:t>Asomaning</w:t>
      </w:r>
      <w:proofErr w:type="spellEnd"/>
      <w:r w:rsidRPr="00A24AAA">
        <w:rPr>
          <w:color w:val="000000" w:themeColor="text1"/>
        </w:rPr>
        <w:t>, R. (2012).A Micro Level Analysis of the Market Orientation-Small Business Financial Performance</w:t>
      </w:r>
    </w:p>
    <w:p w:rsidR="00074759" w:rsidRPr="00A24AAA" w:rsidRDefault="00074759" w:rsidP="00A24AAA">
      <w:pPr>
        <w:pStyle w:val="BodyText"/>
        <w:spacing w:line="360" w:lineRule="auto"/>
        <w:ind w:left="307"/>
        <w:jc w:val="both"/>
        <w:rPr>
          <w:color w:val="000000" w:themeColor="text1"/>
        </w:rPr>
      </w:pPr>
      <w:r w:rsidRPr="00A24AAA">
        <w:rPr>
          <w:color w:val="000000" w:themeColor="text1"/>
        </w:rPr>
        <w:t>Bose,</w:t>
      </w:r>
      <w:r w:rsidRPr="00A24AAA">
        <w:rPr>
          <w:color w:val="000000" w:themeColor="text1"/>
          <w:spacing w:val="72"/>
        </w:rPr>
        <w:t xml:space="preserve"> </w:t>
      </w:r>
      <w:r w:rsidRPr="00A24AAA">
        <w:rPr>
          <w:color w:val="000000" w:themeColor="text1"/>
        </w:rPr>
        <w:t>R.</w:t>
      </w:r>
      <w:r w:rsidRPr="00A24AAA">
        <w:rPr>
          <w:color w:val="000000" w:themeColor="text1"/>
          <w:spacing w:val="75"/>
        </w:rPr>
        <w:t xml:space="preserve"> </w:t>
      </w:r>
      <w:r w:rsidRPr="00A24AAA">
        <w:rPr>
          <w:color w:val="000000" w:themeColor="text1"/>
        </w:rPr>
        <w:t>(2002).</w:t>
      </w:r>
      <w:r w:rsidRPr="00A24AAA">
        <w:rPr>
          <w:color w:val="000000" w:themeColor="text1"/>
          <w:spacing w:val="74"/>
        </w:rPr>
        <w:t xml:space="preserve"> </w:t>
      </w:r>
      <w:proofErr w:type="gramStart"/>
      <w:r w:rsidRPr="00A24AAA">
        <w:rPr>
          <w:color w:val="000000" w:themeColor="text1"/>
        </w:rPr>
        <w:t>Customer</w:t>
      </w:r>
      <w:r w:rsidRPr="00A24AAA">
        <w:rPr>
          <w:color w:val="000000" w:themeColor="text1"/>
          <w:spacing w:val="74"/>
        </w:rPr>
        <w:t xml:space="preserve"> </w:t>
      </w:r>
      <w:r w:rsidRPr="00A24AAA">
        <w:rPr>
          <w:color w:val="000000" w:themeColor="text1"/>
        </w:rPr>
        <w:t>Relationship</w:t>
      </w:r>
      <w:r w:rsidRPr="00A24AAA">
        <w:rPr>
          <w:color w:val="000000" w:themeColor="text1"/>
          <w:spacing w:val="75"/>
        </w:rPr>
        <w:t xml:space="preserve"> </w:t>
      </w:r>
      <w:proofErr w:type="spellStart"/>
      <w:r w:rsidRPr="00A24AAA">
        <w:rPr>
          <w:color w:val="000000" w:themeColor="text1"/>
        </w:rPr>
        <w:t>Management.Key</w:t>
      </w:r>
      <w:proofErr w:type="spellEnd"/>
      <w:r w:rsidRPr="00A24AAA">
        <w:rPr>
          <w:color w:val="000000" w:themeColor="text1"/>
          <w:spacing w:val="75"/>
        </w:rPr>
        <w:t xml:space="preserve"> </w:t>
      </w:r>
      <w:r w:rsidRPr="00A24AAA">
        <w:rPr>
          <w:color w:val="000000" w:themeColor="text1"/>
        </w:rPr>
        <w:t>components</w:t>
      </w:r>
      <w:r w:rsidRPr="00A24AAA">
        <w:rPr>
          <w:color w:val="000000" w:themeColor="text1"/>
          <w:spacing w:val="76"/>
        </w:rPr>
        <w:t xml:space="preserve"> </w:t>
      </w:r>
      <w:r w:rsidRPr="00A24AAA">
        <w:rPr>
          <w:color w:val="000000" w:themeColor="text1"/>
        </w:rPr>
        <w:t>for</w:t>
      </w:r>
      <w:r w:rsidRPr="00A24AAA">
        <w:rPr>
          <w:color w:val="000000" w:themeColor="text1"/>
          <w:spacing w:val="76"/>
        </w:rPr>
        <w:t xml:space="preserve"> </w:t>
      </w:r>
      <w:r w:rsidRPr="00A24AAA">
        <w:rPr>
          <w:color w:val="000000" w:themeColor="text1"/>
        </w:rPr>
        <w:t>IT</w:t>
      </w:r>
      <w:r w:rsidRPr="00A24AAA">
        <w:rPr>
          <w:color w:val="000000" w:themeColor="text1"/>
          <w:spacing w:val="75"/>
        </w:rPr>
        <w:t xml:space="preserve"> </w:t>
      </w:r>
      <w:r w:rsidRPr="00A24AAA">
        <w:rPr>
          <w:color w:val="000000" w:themeColor="text1"/>
          <w:spacing w:val="-2"/>
        </w:rPr>
        <w:t>success.</w:t>
      </w:r>
      <w:proofErr w:type="gramEnd"/>
    </w:p>
    <w:p w:rsidR="00074759" w:rsidRPr="00A24AAA" w:rsidRDefault="00074759" w:rsidP="00A24AAA">
      <w:pPr>
        <w:pStyle w:val="BodyText"/>
        <w:spacing w:line="360" w:lineRule="auto"/>
        <w:ind w:left="1387"/>
        <w:rPr>
          <w:color w:val="000000" w:themeColor="text1"/>
        </w:rPr>
      </w:pPr>
      <w:r w:rsidRPr="00A24AAA">
        <w:rPr>
          <w:color w:val="000000" w:themeColor="text1"/>
        </w:rPr>
        <w:t xml:space="preserve">MCBUP </w:t>
      </w:r>
      <w:r w:rsidRPr="00A24AAA">
        <w:rPr>
          <w:color w:val="000000" w:themeColor="text1"/>
          <w:spacing w:val="-2"/>
        </w:rPr>
        <w:t>Limited.</w:t>
      </w:r>
    </w:p>
    <w:p w:rsidR="00074759" w:rsidRPr="00A24AAA" w:rsidRDefault="00074759" w:rsidP="00A24AAA">
      <w:pPr>
        <w:pStyle w:val="BodyText"/>
        <w:spacing w:line="360" w:lineRule="auto"/>
        <w:ind w:left="1387" w:right="331" w:hanging="1080"/>
        <w:jc w:val="both"/>
        <w:rPr>
          <w:color w:val="000000" w:themeColor="text1"/>
        </w:rPr>
      </w:pPr>
      <w:r w:rsidRPr="00A24AAA">
        <w:rPr>
          <w:color w:val="000000" w:themeColor="text1"/>
        </w:rPr>
        <w:t xml:space="preserve">Bose, </w:t>
      </w:r>
      <w:proofErr w:type="spellStart"/>
      <w:r w:rsidRPr="00A24AAA">
        <w:rPr>
          <w:color w:val="000000" w:themeColor="text1"/>
        </w:rPr>
        <w:t>S.</w:t>
      </w:r>
      <w:proofErr w:type="gramStart"/>
      <w:r w:rsidRPr="00A24AAA">
        <w:rPr>
          <w:color w:val="000000" w:themeColor="text1"/>
        </w:rPr>
        <w:t>,&amp;</w:t>
      </w:r>
      <w:proofErr w:type="gramEnd"/>
      <w:r w:rsidRPr="00A24AAA">
        <w:rPr>
          <w:color w:val="000000" w:themeColor="text1"/>
        </w:rPr>
        <w:t>Rao</w:t>
      </w:r>
      <w:proofErr w:type="spellEnd"/>
      <w:r w:rsidRPr="00A24AAA">
        <w:rPr>
          <w:color w:val="000000" w:themeColor="text1"/>
        </w:rPr>
        <w:t>, V.G. (2011) Perceived benefits of customer loyalty programs: validating the scale in the Indian context. Management &amp; Marketing Challenges for the Knowledge Society, 6(4), 543-560.</w:t>
      </w:r>
    </w:p>
    <w:p w:rsidR="00074759" w:rsidRPr="00A24AAA" w:rsidRDefault="00074759" w:rsidP="00A24AAA">
      <w:pPr>
        <w:spacing w:after="0" w:line="360" w:lineRule="auto"/>
        <w:ind w:left="1387" w:right="331" w:hanging="1080"/>
        <w:jc w:val="both"/>
        <w:rPr>
          <w:rFonts w:ascii="Times New Roman" w:hAnsi="Times New Roman" w:cs="Times New Roman"/>
          <w:color w:val="000000" w:themeColor="text1"/>
          <w:sz w:val="24"/>
          <w:szCs w:val="24"/>
        </w:rPr>
      </w:pPr>
      <w:proofErr w:type="gramStart"/>
      <w:r w:rsidRPr="00A24AAA">
        <w:rPr>
          <w:rFonts w:ascii="Times New Roman" w:hAnsi="Times New Roman" w:cs="Times New Roman"/>
          <w:color w:val="000000" w:themeColor="text1"/>
          <w:sz w:val="24"/>
          <w:szCs w:val="24"/>
        </w:rPr>
        <w:t>Bowen, J. T., &amp; Chen, S. L. (2001).</w:t>
      </w:r>
      <w:proofErr w:type="gramEnd"/>
      <w:r w:rsidRPr="00A24AAA">
        <w:rPr>
          <w:rFonts w:ascii="Times New Roman" w:hAnsi="Times New Roman" w:cs="Times New Roman"/>
          <w:color w:val="000000" w:themeColor="text1"/>
          <w:sz w:val="24"/>
          <w:szCs w:val="24"/>
        </w:rPr>
        <w:t xml:space="preserve"> The Relationship between Customer Loyalty and Customer Satisfaction, </w:t>
      </w:r>
      <w:r w:rsidRPr="00A24AAA">
        <w:rPr>
          <w:rFonts w:ascii="Times New Roman" w:hAnsi="Times New Roman" w:cs="Times New Roman"/>
          <w:i/>
          <w:color w:val="000000" w:themeColor="text1"/>
          <w:sz w:val="24"/>
          <w:szCs w:val="24"/>
        </w:rPr>
        <w:t xml:space="preserve">International Journal of </w:t>
      </w:r>
      <w:proofErr w:type="spellStart"/>
      <w:r w:rsidRPr="00A24AAA">
        <w:rPr>
          <w:rFonts w:ascii="Times New Roman" w:hAnsi="Times New Roman" w:cs="Times New Roman"/>
          <w:i/>
          <w:color w:val="000000" w:themeColor="text1"/>
          <w:sz w:val="24"/>
          <w:szCs w:val="24"/>
        </w:rPr>
        <w:t>ContemporaryHospitality</w:t>
      </w:r>
      <w:proofErr w:type="spellEnd"/>
      <w:r w:rsidRPr="00A24AAA">
        <w:rPr>
          <w:rFonts w:ascii="Times New Roman" w:hAnsi="Times New Roman" w:cs="Times New Roman"/>
          <w:i/>
          <w:color w:val="000000" w:themeColor="text1"/>
          <w:sz w:val="24"/>
          <w:szCs w:val="24"/>
        </w:rPr>
        <w:t xml:space="preserve"> Managemen</w:t>
      </w:r>
      <w:r w:rsidRPr="00A24AAA">
        <w:rPr>
          <w:rFonts w:ascii="Times New Roman" w:hAnsi="Times New Roman" w:cs="Times New Roman"/>
          <w:color w:val="000000" w:themeColor="text1"/>
          <w:sz w:val="24"/>
          <w:szCs w:val="24"/>
        </w:rPr>
        <w:t>t, 1(2), 213-217.</w:t>
      </w:r>
    </w:p>
    <w:p w:rsidR="00074759" w:rsidRPr="00A24AAA" w:rsidRDefault="00074759" w:rsidP="00A24AAA">
      <w:pPr>
        <w:spacing w:after="0" w:line="360" w:lineRule="auto"/>
        <w:ind w:left="1387" w:right="336" w:hanging="1080"/>
        <w:jc w:val="both"/>
        <w:rPr>
          <w:rFonts w:ascii="Times New Roman" w:hAnsi="Times New Roman" w:cs="Times New Roman"/>
          <w:color w:val="000000" w:themeColor="text1"/>
          <w:sz w:val="24"/>
          <w:szCs w:val="24"/>
        </w:rPr>
      </w:pPr>
      <w:proofErr w:type="spellStart"/>
      <w:r w:rsidRPr="00A24AAA">
        <w:rPr>
          <w:rFonts w:ascii="Times New Roman" w:hAnsi="Times New Roman" w:cs="Times New Roman"/>
          <w:color w:val="000000" w:themeColor="text1"/>
          <w:sz w:val="24"/>
          <w:szCs w:val="24"/>
        </w:rPr>
        <w:t>Bowen</w:t>
      </w:r>
      <w:proofErr w:type="gramStart"/>
      <w:r w:rsidRPr="00A24AAA">
        <w:rPr>
          <w:rFonts w:ascii="Times New Roman" w:hAnsi="Times New Roman" w:cs="Times New Roman"/>
          <w:color w:val="000000" w:themeColor="text1"/>
          <w:sz w:val="24"/>
          <w:szCs w:val="24"/>
        </w:rPr>
        <w:t>,J</w:t>
      </w:r>
      <w:proofErr w:type="spellEnd"/>
      <w:proofErr w:type="gramEnd"/>
      <w:r w:rsidRPr="00A24AAA">
        <w:rPr>
          <w:rFonts w:ascii="Times New Roman" w:hAnsi="Times New Roman" w:cs="Times New Roman"/>
          <w:color w:val="000000" w:themeColor="text1"/>
          <w:sz w:val="24"/>
          <w:szCs w:val="24"/>
        </w:rPr>
        <w:t>.</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T.,&amp;</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McCain S.</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C.</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(2015) Transitioning</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loyalty</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 xml:space="preserve">programs. </w:t>
      </w:r>
      <w:r w:rsidRPr="00A24AAA">
        <w:rPr>
          <w:rFonts w:ascii="Times New Roman" w:hAnsi="Times New Roman" w:cs="Times New Roman"/>
          <w:i/>
          <w:color w:val="000000" w:themeColor="text1"/>
          <w:sz w:val="24"/>
          <w:szCs w:val="24"/>
        </w:rPr>
        <w:t>International</w:t>
      </w:r>
      <w:r w:rsidRPr="00A24AAA">
        <w:rPr>
          <w:rFonts w:ascii="Times New Roman" w:hAnsi="Times New Roman" w:cs="Times New Roman"/>
          <w:i/>
          <w:color w:val="000000" w:themeColor="text1"/>
          <w:spacing w:val="-1"/>
          <w:sz w:val="24"/>
          <w:szCs w:val="24"/>
        </w:rPr>
        <w:t xml:space="preserve"> </w:t>
      </w:r>
      <w:r w:rsidRPr="00A24AAA">
        <w:rPr>
          <w:rFonts w:ascii="Times New Roman" w:hAnsi="Times New Roman" w:cs="Times New Roman"/>
          <w:i/>
          <w:color w:val="000000" w:themeColor="text1"/>
          <w:sz w:val="24"/>
          <w:szCs w:val="24"/>
        </w:rPr>
        <w:t>Journal</w:t>
      </w:r>
      <w:r w:rsidRPr="00A24AAA">
        <w:rPr>
          <w:rFonts w:ascii="Times New Roman" w:hAnsi="Times New Roman" w:cs="Times New Roman"/>
          <w:i/>
          <w:color w:val="000000" w:themeColor="text1"/>
          <w:spacing w:val="-1"/>
          <w:sz w:val="24"/>
          <w:szCs w:val="24"/>
        </w:rPr>
        <w:t xml:space="preserve"> </w:t>
      </w:r>
      <w:r w:rsidRPr="00A24AAA">
        <w:rPr>
          <w:rFonts w:ascii="Times New Roman" w:hAnsi="Times New Roman" w:cs="Times New Roman"/>
          <w:i/>
          <w:color w:val="000000" w:themeColor="text1"/>
          <w:sz w:val="24"/>
          <w:szCs w:val="24"/>
        </w:rPr>
        <w:t>of Contemporary Hospitality Management</w:t>
      </w:r>
      <w:r w:rsidRPr="00A24AAA">
        <w:rPr>
          <w:rFonts w:ascii="Times New Roman" w:hAnsi="Times New Roman" w:cs="Times New Roman"/>
          <w:color w:val="000000" w:themeColor="text1"/>
          <w:sz w:val="24"/>
          <w:szCs w:val="24"/>
        </w:rPr>
        <w:t>, 27(3)</w:t>
      </w:r>
      <w:proofErr w:type="gramStart"/>
      <w:r w:rsidRPr="00A24AAA">
        <w:rPr>
          <w:rFonts w:ascii="Times New Roman" w:hAnsi="Times New Roman" w:cs="Times New Roman"/>
          <w:color w:val="000000" w:themeColor="text1"/>
          <w:sz w:val="24"/>
          <w:szCs w:val="24"/>
        </w:rPr>
        <w:t>,415</w:t>
      </w:r>
      <w:proofErr w:type="gramEnd"/>
      <w:r w:rsidRPr="00A24AAA">
        <w:rPr>
          <w:rFonts w:ascii="Times New Roman" w:hAnsi="Times New Roman" w:cs="Times New Roman"/>
          <w:color w:val="000000" w:themeColor="text1"/>
          <w:sz w:val="24"/>
          <w:szCs w:val="24"/>
        </w:rPr>
        <w:t>-430.</w:t>
      </w:r>
    </w:p>
    <w:p w:rsidR="00074759" w:rsidRPr="00A24AAA" w:rsidRDefault="00E6044E" w:rsidP="00A24AAA">
      <w:pPr>
        <w:pStyle w:val="BodyText"/>
        <w:spacing w:line="360" w:lineRule="auto"/>
        <w:ind w:left="307"/>
        <w:jc w:val="both"/>
        <w:rPr>
          <w:color w:val="000000" w:themeColor="text1"/>
        </w:rPr>
      </w:pPr>
      <w:hyperlink r:id="rId24">
        <w:r w:rsidR="00074759" w:rsidRPr="00A24AAA">
          <w:rPr>
            <w:color w:val="000000" w:themeColor="text1"/>
            <w:u w:val="single"/>
          </w:rPr>
          <w:t>Boyce,</w:t>
        </w:r>
      </w:hyperlink>
      <w:r w:rsidR="00074759" w:rsidRPr="00A24AAA">
        <w:rPr>
          <w:color w:val="000000" w:themeColor="text1"/>
          <w:spacing w:val="-3"/>
          <w:u w:val="single"/>
        </w:rPr>
        <w:t xml:space="preserve"> </w:t>
      </w:r>
      <w:r w:rsidR="00074759" w:rsidRPr="00A24AAA">
        <w:rPr>
          <w:color w:val="000000" w:themeColor="text1"/>
        </w:rPr>
        <w:t>P.</w:t>
      </w:r>
      <w:r w:rsidR="00074759" w:rsidRPr="00A24AAA">
        <w:rPr>
          <w:color w:val="000000" w:themeColor="text1"/>
          <w:spacing w:val="-1"/>
        </w:rPr>
        <w:t xml:space="preserve"> </w:t>
      </w:r>
      <w:r w:rsidR="00074759" w:rsidRPr="00A24AAA">
        <w:rPr>
          <w:color w:val="000000" w:themeColor="text1"/>
        </w:rPr>
        <w:t>(2015).</w:t>
      </w:r>
      <w:r w:rsidR="00074759" w:rsidRPr="00A24AAA">
        <w:rPr>
          <w:color w:val="000000" w:themeColor="text1"/>
          <w:spacing w:val="-1"/>
        </w:rPr>
        <w:t xml:space="preserve"> </w:t>
      </w:r>
      <w:r w:rsidR="00074759" w:rsidRPr="00A24AAA">
        <w:rPr>
          <w:color w:val="000000" w:themeColor="text1"/>
        </w:rPr>
        <w:t>Customer</w:t>
      </w:r>
      <w:r w:rsidR="00074759" w:rsidRPr="00A24AAA">
        <w:rPr>
          <w:color w:val="000000" w:themeColor="text1"/>
          <w:spacing w:val="-3"/>
        </w:rPr>
        <w:t xml:space="preserve"> </w:t>
      </w:r>
      <w:r w:rsidR="00074759" w:rsidRPr="00A24AAA">
        <w:rPr>
          <w:color w:val="000000" w:themeColor="text1"/>
        </w:rPr>
        <w:t>Retention Strategies</w:t>
      </w:r>
      <w:r w:rsidR="00074759" w:rsidRPr="00A24AAA">
        <w:rPr>
          <w:color w:val="000000" w:themeColor="text1"/>
          <w:spacing w:val="1"/>
        </w:rPr>
        <w:t xml:space="preserve"> </w:t>
      </w:r>
      <w:r w:rsidR="00074759" w:rsidRPr="00A24AAA">
        <w:rPr>
          <w:color w:val="000000" w:themeColor="text1"/>
        </w:rPr>
        <w:t>to</w:t>
      </w:r>
      <w:r w:rsidR="00074759" w:rsidRPr="00A24AAA">
        <w:rPr>
          <w:color w:val="000000" w:themeColor="text1"/>
          <w:spacing w:val="-1"/>
        </w:rPr>
        <w:t xml:space="preserve"> </w:t>
      </w:r>
      <w:r w:rsidR="00074759" w:rsidRPr="00A24AAA">
        <w:rPr>
          <w:color w:val="000000" w:themeColor="text1"/>
        </w:rPr>
        <w:t>Increase</w:t>
      </w:r>
      <w:r w:rsidR="00074759" w:rsidRPr="00A24AAA">
        <w:rPr>
          <w:color w:val="000000" w:themeColor="text1"/>
          <w:spacing w:val="-2"/>
        </w:rPr>
        <w:t xml:space="preserve"> </w:t>
      </w:r>
      <w:r w:rsidR="00074759" w:rsidRPr="00A24AAA">
        <w:rPr>
          <w:color w:val="000000" w:themeColor="text1"/>
        </w:rPr>
        <w:t>Growth</w:t>
      </w:r>
      <w:r w:rsidR="00074759" w:rsidRPr="00A24AAA">
        <w:rPr>
          <w:color w:val="000000" w:themeColor="text1"/>
          <w:spacing w:val="-1"/>
        </w:rPr>
        <w:t xml:space="preserve"> </w:t>
      </w:r>
      <w:r w:rsidR="00074759" w:rsidRPr="00A24AAA">
        <w:rPr>
          <w:color w:val="000000" w:themeColor="text1"/>
        </w:rPr>
        <w:t>NOW</w:t>
      </w:r>
      <w:r w:rsidR="00074759" w:rsidRPr="00A24AAA">
        <w:rPr>
          <w:color w:val="000000" w:themeColor="text1"/>
          <w:spacing w:val="-1"/>
        </w:rPr>
        <w:t xml:space="preserve"> </w:t>
      </w:r>
      <w:r w:rsidR="00074759" w:rsidRPr="00A24AAA">
        <w:rPr>
          <w:color w:val="000000" w:themeColor="text1"/>
          <w:spacing w:val="-2"/>
        </w:rPr>
        <w:t>(online).</w:t>
      </w:r>
    </w:p>
    <w:p w:rsidR="00074759" w:rsidRPr="00A24AAA" w:rsidRDefault="00074759" w:rsidP="00A24AAA">
      <w:pPr>
        <w:spacing w:after="0" w:line="360" w:lineRule="auto"/>
        <w:ind w:left="1387" w:right="337"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lastRenderedPageBreak/>
        <w:t>Brink, A., &amp; Berndt, A</w:t>
      </w:r>
      <w:proofErr w:type="gramStart"/>
      <w:r w:rsidRPr="00A24AAA">
        <w:rPr>
          <w:rFonts w:ascii="Times New Roman" w:hAnsi="Times New Roman" w:cs="Times New Roman"/>
          <w:color w:val="000000" w:themeColor="text1"/>
          <w:sz w:val="24"/>
          <w:szCs w:val="24"/>
        </w:rPr>
        <w:t>.(</w:t>
      </w:r>
      <w:proofErr w:type="gramEnd"/>
      <w:r w:rsidRPr="00A24AAA">
        <w:rPr>
          <w:rFonts w:ascii="Times New Roman" w:hAnsi="Times New Roman" w:cs="Times New Roman"/>
          <w:color w:val="000000" w:themeColor="text1"/>
          <w:sz w:val="24"/>
          <w:szCs w:val="24"/>
        </w:rPr>
        <w:t xml:space="preserve">2008). </w:t>
      </w:r>
      <w:proofErr w:type="spellStart"/>
      <w:proofErr w:type="gramStart"/>
      <w:r w:rsidRPr="00A24AAA">
        <w:rPr>
          <w:rFonts w:ascii="Times New Roman" w:hAnsi="Times New Roman" w:cs="Times New Roman"/>
          <w:i/>
          <w:color w:val="000000" w:themeColor="text1"/>
          <w:sz w:val="24"/>
          <w:szCs w:val="24"/>
        </w:rPr>
        <w:t>Relationshp</w:t>
      </w:r>
      <w:proofErr w:type="spellEnd"/>
      <w:r w:rsidRPr="00A24AAA">
        <w:rPr>
          <w:rFonts w:ascii="Times New Roman" w:hAnsi="Times New Roman" w:cs="Times New Roman"/>
          <w:i/>
          <w:color w:val="000000" w:themeColor="text1"/>
          <w:sz w:val="24"/>
          <w:szCs w:val="24"/>
        </w:rPr>
        <w:t xml:space="preserve"> marketing and customer </w:t>
      </w:r>
      <w:proofErr w:type="spellStart"/>
      <w:r w:rsidRPr="00A24AAA">
        <w:rPr>
          <w:rFonts w:ascii="Times New Roman" w:hAnsi="Times New Roman" w:cs="Times New Roman"/>
          <w:i/>
          <w:color w:val="000000" w:themeColor="text1"/>
          <w:sz w:val="24"/>
          <w:szCs w:val="24"/>
        </w:rPr>
        <w:t>relationshipmanagement</w:t>
      </w:r>
      <w:proofErr w:type="spellEnd"/>
      <w:r w:rsidRPr="00A24AAA">
        <w:rPr>
          <w:rFonts w:ascii="Times New Roman" w:hAnsi="Times New Roman" w:cs="Times New Roman"/>
          <w:color w:val="000000" w:themeColor="text1"/>
          <w:sz w:val="24"/>
          <w:szCs w:val="24"/>
        </w:rPr>
        <w:t>.</w:t>
      </w:r>
      <w:proofErr w:type="gramEnd"/>
      <w:r w:rsidRPr="00A24AAA">
        <w:rPr>
          <w:rFonts w:ascii="Times New Roman" w:hAnsi="Times New Roman" w:cs="Times New Roman"/>
          <w:color w:val="000000" w:themeColor="text1"/>
          <w:sz w:val="24"/>
          <w:szCs w:val="24"/>
        </w:rPr>
        <w:t xml:space="preserve"> South Africa: </w:t>
      </w:r>
      <w:proofErr w:type="spellStart"/>
      <w:r w:rsidRPr="00A24AAA">
        <w:rPr>
          <w:rFonts w:ascii="Times New Roman" w:hAnsi="Times New Roman" w:cs="Times New Roman"/>
          <w:color w:val="000000" w:themeColor="text1"/>
          <w:sz w:val="24"/>
          <w:szCs w:val="24"/>
        </w:rPr>
        <w:t>Juta</w:t>
      </w:r>
      <w:proofErr w:type="spellEnd"/>
      <w:r w:rsidRPr="00A24AAA">
        <w:rPr>
          <w:rFonts w:ascii="Times New Roman" w:hAnsi="Times New Roman" w:cs="Times New Roman"/>
          <w:color w:val="000000" w:themeColor="text1"/>
          <w:sz w:val="24"/>
          <w:szCs w:val="24"/>
        </w:rPr>
        <w:t xml:space="preserve"> Academia.</w:t>
      </w:r>
    </w:p>
    <w:p w:rsidR="00074759" w:rsidRPr="00A24AAA" w:rsidRDefault="00074759" w:rsidP="00A24AAA">
      <w:pPr>
        <w:pStyle w:val="BodyText"/>
        <w:spacing w:line="360" w:lineRule="auto"/>
        <w:ind w:left="1387" w:right="334" w:hanging="1080"/>
        <w:jc w:val="both"/>
        <w:rPr>
          <w:color w:val="000000" w:themeColor="text1"/>
        </w:rPr>
      </w:pPr>
      <w:r w:rsidRPr="00A24AAA">
        <w:rPr>
          <w:color w:val="000000" w:themeColor="text1"/>
        </w:rPr>
        <w:t xml:space="preserve">Brink, D. (2006).The Effect of Strategic and Tactical Cause – Related Marketing on Consumers' Brand </w:t>
      </w:r>
      <w:proofErr w:type="spellStart"/>
      <w:r w:rsidRPr="00A24AAA">
        <w:rPr>
          <w:color w:val="000000" w:themeColor="text1"/>
        </w:rPr>
        <w:t>Loyalty.</w:t>
      </w:r>
      <w:r w:rsidRPr="00A24AAA">
        <w:rPr>
          <w:i/>
          <w:color w:val="000000" w:themeColor="text1"/>
        </w:rPr>
        <w:t>Journal</w:t>
      </w:r>
      <w:proofErr w:type="spellEnd"/>
      <w:r w:rsidRPr="00A24AAA">
        <w:rPr>
          <w:i/>
          <w:color w:val="000000" w:themeColor="text1"/>
        </w:rPr>
        <w:t xml:space="preserve"> of Consumer Marketing</w:t>
      </w:r>
      <w:r w:rsidRPr="00A24AAA">
        <w:rPr>
          <w:color w:val="000000" w:themeColor="text1"/>
        </w:rPr>
        <w:t>, 6(2), 128-155.</w:t>
      </w:r>
    </w:p>
    <w:p w:rsidR="00074759" w:rsidRPr="00A24AAA" w:rsidRDefault="00074759" w:rsidP="00A24AAA">
      <w:pPr>
        <w:spacing w:after="0" w:line="360" w:lineRule="auto"/>
        <w:ind w:left="1387" w:right="336" w:hanging="1080"/>
        <w:jc w:val="both"/>
        <w:rPr>
          <w:rFonts w:ascii="Times New Roman" w:hAnsi="Times New Roman" w:cs="Times New Roman"/>
          <w:color w:val="000000" w:themeColor="text1"/>
          <w:sz w:val="24"/>
          <w:szCs w:val="24"/>
        </w:rPr>
      </w:pPr>
      <w:proofErr w:type="spellStart"/>
      <w:proofErr w:type="gramStart"/>
      <w:r w:rsidRPr="00A24AAA">
        <w:rPr>
          <w:rFonts w:ascii="Times New Roman" w:hAnsi="Times New Roman" w:cs="Times New Roman"/>
          <w:color w:val="000000" w:themeColor="text1"/>
          <w:sz w:val="24"/>
          <w:szCs w:val="24"/>
        </w:rPr>
        <w:t>Buttle</w:t>
      </w:r>
      <w:proofErr w:type="spellEnd"/>
      <w:r w:rsidRPr="00A24AAA">
        <w:rPr>
          <w:rFonts w:ascii="Times New Roman" w:hAnsi="Times New Roman" w:cs="Times New Roman"/>
          <w:color w:val="000000" w:themeColor="text1"/>
          <w:sz w:val="24"/>
          <w:szCs w:val="24"/>
        </w:rPr>
        <w:t>, F. (2004).</w:t>
      </w:r>
      <w:r w:rsidRPr="00A24AAA">
        <w:rPr>
          <w:rFonts w:ascii="Times New Roman" w:hAnsi="Times New Roman" w:cs="Times New Roman"/>
          <w:i/>
          <w:color w:val="000000" w:themeColor="text1"/>
          <w:sz w:val="24"/>
          <w:szCs w:val="24"/>
        </w:rPr>
        <w:t>Customer Relationship Management</w:t>
      </w:r>
      <w:r w:rsidRPr="00A24AAA">
        <w:rPr>
          <w:rFonts w:ascii="Times New Roman" w:hAnsi="Times New Roman" w:cs="Times New Roman"/>
          <w:color w:val="000000" w:themeColor="text1"/>
          <w:sz w:val="24"/>
          <w:szCs w:val="24"/>
        </w:rPr>
        <w:t>.</w:t>
      </w:r>
      <w:proofErr w:type="gramEnd"/>
      <w:r w:rsidRPr="00A24AAA">
        <w:rPr>
          <w:rFonts w:ascii="Times New Roman" w:hAnsi="Times New Roman" w:cs="Times New Roman"/>
          <w:color w:val="000000" w:themeColor="text1"/>
          <w:sz w:val="24"/>
          <w:szCs w:val="24"/>
        </w:rPr>
        <w:t xml:space="preserve"> Oxford: Elsevier Butterworth </w:t>
      </w:r>
      <w:r w:rsidRPr="00A24AAA">
        <w:rPr>
          <w:rFonts w:ascii="Times New Roman" w:hAnsi="Times New Roman" w:cs="Times New Roman"/>
          <w:color w:val="000000" w:themeColor="text1"/>
          <w:spacing w:val="-2"/>
          <w:sz w:val="24"/>
          <w:szCs w:val="24"/>
        </w:rPr>
        <w:t>Heinemann.</w:t>
      </w:r>
    </w:p>
    <w:p w:rsidR="00074759" w:rsidRPr="00A24AAA" w:rsidRDefault="00074759" w:rsidP="00A24AAA">
      <w:pPr>
        <w:spacing w:after="0" w:line="360" w:lineRule="auto"/>
        <w:ind w:left="1387" w:right="334" w:hanging="1080"/>
        <w:jc w:val="both"/>
        <w:rPr>
          <w:rFonts w:ascii="Times New Roman" w:hAnsi="Times New Roman" w:cs="Times New Roman"/>
          <w:color w:val="000000" w:themeColor="text1"/>
          <w:sz w:val="24"/>
          <w:szCs w:val="24"/>
        </w:rPr>
      </w:pPr>
      <w:proofErr w:type="spellStart"/>
      <w:proofErr w:type="gramStart"/>
      <w:r w:rsidRPr="00A24AAA">
        <w:rPr>
          <w:rFonts w:ascii="Times New Roman" w:hAnsi="Times New Roman" w:cs="Times New Roman"/>
          <w:color w:val="000000" w:themeColor="text1"/>
          <w:sz w:val="24"/>
          <w:szCs w:val="24"/>
        </w:rPr>
        <w:t>Buttle</w:t>
      </w:r>
      <w:proofErr w:type="spellEnd"/>
      <w:r w:rsidRPr="00A24AAA">
        <w:rPr>
          <w:rFonts w:ascii="Times New Roman" w:hAnsi="Times New Roman" w:cs="Times New Roman"/>
          <w:color w:val="000000" w:themeColor="text1"/>
          <w:sz w:val="24"/>
          <w:szCs w:val="24"/>
        </w:rPr>
        <w:t>,</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F.</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(2009).</w:t>
      </w:r>
      <w:r w:rsidRPr="00A24AAA">
        <w:rPr>
          <w:rFonts w:ascii="Times New Roman" w:hAnsi="Times New Roman" w:cs="Times New Roman"/>
          <w:i/>
          <w:color w:val="000000" w:themeColor="text1"/>
          <w:sz w:val="24"/>
          <w:szCs w:val="24"/>
        </w:rPr>
        <w:t>Customer</w:t>
      </w:r>
      <w:r w:rsidRPr="00A24AAA">
        <w:rPr>
          <w:rFonts w:ascii="Times New Roman" w:hAnsi="Times New Roman" w:cs="Times New Roman"/>
          <w:i/>
          <w:color w:val="000000" w:themeColor="text1"/>
          <w:spacing w:val="-4"/>
          <w:sz w:val="24"/>
          <w:szCs w:val="24"/>
        </w:rPr>
        <w:t xml:space="preserve"> </w:t>
      </w:r>
      <w:r w:rsidRPr="00A24AAA">
        <w:rPr>
          <w:rFonts w:ascii="Times New Roman" w:hAnsi="Times New Roman" w:cs="Times New Roman"/>
          <w:i/>
          <w:color w:val="000000" w:themeColor="text1"/>
          <w:sz w:val="24"/>
          <w:szCs w:val="24"/>
        </w:rPr>
        <w:t>Relationship</w:t>
      </w:r>
      <w:r w:rsidRPr="00A24AAA">
        <w:rPr>
          <w:rFonts w:ascii="Times New Roman" w:hAnsi="Times New Roman" w:cs="Times New Roman"/>
          <w:i/>
          <w:color w:val="000000" w:themeColor="text1"/>
          <w:spacing w:val="-4"/>
          <w:sz w:val="24"/>
          <w:szCs w:val="24"/>
        </w:rPr>
        <w:t xml:space="preserve"> </w:t>
      </w:r>
      <w:r w:rsidRPr="00A24AAA">
        <w:rPr>
          <w:rFonts w:ascii="Times New Roman" w:hAnsi="Times New Roman" w:cs="Times New Roman"/>
          <w:i/>
          <w:color w:val="000000" w:themeColor="text1"/>
          <w:sz w:val="24"/>
          <w:szCs w:val="24"/>
        </w:rPr>
        <w:t>Management,</w:t>
      </w:r>
      <w:r w:rsidRPr="00A24AAA">
        <w:rPr>
          <w:rFonts w:ascii="Times New Roman" w:hAnsi="Times New Roman" w:cs="Times New Roman"/>
          <w:i/>
          <w:color w:val="000000" w:themeColor="text1"/>
          <w:spacing w:val="-4"/>
          <w:sz w:val="24"/>
          <w:szCs w:val="24"/>
        </w:rPr>
        <w:t xml:space="preserve"> </w:t>
      </w:r>
      <w:r w:rsidRPr="00A24AAA">
        <w:rPr>
          <w:rFonts w:ascii="Times New Roman" w:hAnsi="Times New Roman" w:cs="Times New Roman"/>
          <w:i/>
          <w:color w:val="000000" w:themeColor="text1"/>
          <w:sz w:val="24"/>
          <w:szCs w:val="24"/>
        </w:rPr>
        <w:t>Concept</w:t>
      </w:r>
      <w:r w:rsidRPr="00A24AAA">
        <w:rPr>
          <w:rFonts w:ascii="Times New Roman" w:hAnsi="Times New Roman" w:cs="Times New Roman"/>
          <w:i/>
          <w:color w:val="000000" w:themeColor="text1"/>
          <w:spacing w:val="-4"/>
          <w:sz w:val="24"/>
          <w:szCs w:val="24"/>
        </w:rPr>
        <w:t xml:space="preserve"> </w:t>
      </w:r>
      <w:proofErr w:type="spellStart"/>
      <w:r w:rsidRPr="00A24AAA">
        <w:rPr>
          <w:rFonts w:ascii="Times New Roman" w:hAnsi="Times New Roman" w:cs="Times New Roman"/>
          <w:i/>
          <w:color w:val="000000" w:themeColor="text1"/>
          <w:sz w:val="24"/>
          <w:szCs w:val="24"/>
        </w:rPr>
        <w:t>andTechnologies</w:t>
      </w:r>
      <w:proofErr w:type="spellEnd"/>
      <w:r w:rsidRPr="00A24AAA">
        <w:rPr>
          <w:rFonts w:ascii="Times New Roman" w:hAnsi="Times New Roman" w:cs="Times New Roman"/>
          <w:color w:val="000000" w:themeColor="text1"/>
          <w:sz w:val="24"/>
          <w:szCs w:val="24"/>
        </w:rPr>
        <w:t>.</w:t>
      </w:r>
      <w:proofErr w:type="gramEnd"/>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New</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 xml:space="preserve">York: </w:t>
      </w:r>
      <w:r w:rsidRPr="00A24AAA">
        <w:rPr>
          <w:rFonts w:ascii="Times New Roman" w:hAnsi="Times New Roman" w:cs="Times New Roman"/>
          <w:color w:val="000000" w:themeColor="text1"/>
          <w:spacing w:val="-2"/>
          <w:sz w:val="24"/>
          <w:szCs w:val="24"/>
        </w:rPr>
        <w:t>Rutledge.</w:t>
      </w:r>
    </w:p>
    <w:p w:rsidR="00074759" w:rsidRPr="00A24AAA" w:rsidRDefault="00074759" w:rsidP="00A24AAA">
      <w:pPr>
        <w:pStyle w:val="BodyText"/>
        <w:spacing w:line="360" w:lineRule="auto"/>
        <w:ind w:left="1387" w:right="333" w:hanging="1080"/>
        <w:jc w:val="both"/>
        <w:rPr>
          <w:color w:val="000000" w:themeColor="text1"/>
        </w:rPr>
      </w:pPr>
      <w:proofErr w:type="spellStart"/>
      <w:r w:rsidRPr="00A24AAA">
        <w:rPr>
          <w:color w:val="000000" w:themeColor="text1"/>
        </w:rPr>
        <w:t>Chaabane</w:t>
      </w:r>
      <w:proofErr w:type="spellEnd"/>
      <w:r w:rsidRPr="00A24AAA">
        <w:rPr>
          <w:color w:val="000000" w:themeColor="text1"/>
        </w:rPr>
        <w:t>, A. M.</w:t>
      </w:r>
      <w:proofErr w:type="gramStart"/>
      <w:r w:rsidRPr="00A24AAA">
        <w:rPr>
          <w:color w:val="000000" w:themeColor="text1"/>
        </w:rPr>
        <w:t>,&amp;</w:t>
      </w:r>
      <w:proofErr w:type="spellStart"/>
      <w:proofErr w:type="gramEnd"/>
      <w:r w:rsidRPr="00A24AAA">
        <w:rPr>
          <w:color w:val="000000" w:themeColor="text1"/>
        </w:rPr>
        <w:t>Volle</w:t>
      </w:r>
      <w:proofErr w:type="spellEnd"/>
      <w:r w:rsidRPr="00A24AAA">
        <w:rPr>
          <w:color w:val="000000" w:themeColor="text1"/>
        </w:rPr>
        <w:t xml:space="preserve">, P.(2010). Perceived Benefits of Loyalty Programs: Scale Development and Implications for Relational Strategies. </w:t>
      </w:r>
      <w:r w:rsidRPr="00A24AAA">
        <w:rPr>
          <w:i/>
          <w:color w:val="000000" w:themeColor="text1"/>
        </w:rPr>
        <w:t xml:space="preserve">Journal </w:t>
      </w:r>
      <w:proofErr w:type="spellStart"/>
      <w:r w:rsidRPr="00A24AAA">
        <w:rPr>
          <w:i/>
          <w:color w:val="000000" w:themeColor="text1"/>
        </w:rPr>
        <w:t>ofBusiness</w:t>
      </w:r>
      <w:proofErr w:type="spellEnd"/>
      <w:r w:rsidRPr="00A24AAA">
        <w:rPr>
          <w:i/>
          <w:color w:val="000000" w:themeColor="text1"/>
        </w:rPr>
        <w:t xml:space="preserve"> Research</w:t>
      </w:r>
      <w:r w:rsidRPr="00A24AAA">
        <w:rPr>
          <w:color w:val="000000" w:themeColor="text1"/>
        </w:rPr>
        <w:t>, 63(1)</w:t>
      </w:r>
      <w:proofErr w:type="gramStart"/>
      <w:r w:rsidRPr="00A24AAA">
        <w:rPr>
          <w:color w:val="000000" w:themeColor="text1"/>
        </w:rPr>
        <w:t>,32</w:t>
      </w:r>
      <w:proofErr w:type="gramEnd"/>
      <w:r w:rsidRPr="00A24AAA">
        <w:rPr>
          <w:color w:val="000000" w:themeColor="text1"/>
        </w:rPr>
        <w:t>-37.</w:t>
      </w:r>
    </w:p>
    <w:p w:rsidR="00074759" w:rsidRPr="00A24AAA" w:rsidRDefault="00074759" w:rsidP="00A24AAA">
      <w:pPr>
        <w:spacing w:after="0" w:line="360" w:lineRule="auto"/>
        <w:ind w:left="1387" w:right="333"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Chen, S.C. (2012). The customer satisfaction–loyalty relation in an interactive e-service setting: The mediators. </w:t>
      </w:r>
      <w:proofErr w:type="gramStart"/>
      <w:r w:rsidRPr="00A24AAA">
        <w:rPr>
          <w:rFonts w:ascii="Times New Roman" w:hAnsi="Times New Roman" w:cs="Times New Roman"/>
          <w:i/>
          <w:color w:val="000000" w:themeColor="text1"/>
          <w:sz w:val="24"/>
          <w:szCs w:val="24"/>
        </w:rPr>
        <w:t xml:space="preserve">Journal of Retailing and </w:t>
      </w:r>
      <w:proofErr w:type="spellStart"/>
      <w:r w:rsidRPr="00A24AAA">
        <w:rPr>
          <w:rFonts w:ascii="Times New Roman" w:hAnsi="Times New Roman" w:cs="Times New Roman"/>
          <w:i/>
          <w:color w:val="000000" w:themeColor="text1"/>
          <w:sz w:val="24"/>
          <w:szCs w:val="24"/>
        </w:rPr>
        <w:t>ConsumerServices</w:t>
      </w:r>
      <w:proofErr w:type="spellEnd"/>
      <w:r w:rsidRPr="00A24AAA">
        <w:rPr>
          <w:rFonts w:ascii="Times New Roman" w:hAnsi="Times New Roman" w:cs="Times New Roman"/>
          <w:color w:val="000000" w:themeColor="text1"/>
          <w:sz w:val="24"/>
          <w:szCs w:val="24"/>
        </w:rPr>
        <w:t xml:space="preserve">, 19(2), 202- </w:t>
      </w:r>
      <w:r w:rsidRPr="00A24AAA">
        <w:rPr>
          <w:rFonts w:ascii="Times New Roman" w:hAnsi="Times New Roman" w:cs="Times New Roman"/>
          <w:color w:val="000000" w:themeColor="text1"/>
          <w:spacing w:val="-4"/>
          <w:sz w:val="24"/>
          <w:szCs w:val="24"/>
        </w:rPr>
        <w:t>210.</w:t>
      </w:r>
      <w:proofErr w:type="gramEnd"/>
    </w:p>
    <w:p w:rsidR="00074759" w:rsidRPr="00A24AAA" w:rsidRDefault="00074759" w:rsidP="00A24AAA">
      <w:pPr>
        <w:spacing w:after="0" w:line="360" w:lineRule="auto"/>
        <w:ind w:left="307"/>
        <w:jc w:val="both"/>
        <w:rPr>
          <w:rFonts w:ascii="Times New Roman" w:hAnsi="Times New Roman" w:cs="Times New Roman"/>
          <w:color w:val="000000" w:themeColor="text1"/>
          <w:sz w:val="24"/>
          <w:szCs w:val="24"/>
        </w:rPr>
      </w:pPr>
      <w:r w:rsidRPr="00A24AAA">
        <w:rPr>
          <w:rFonts w:ascii="Times New Roman" w:hAnsi="Times New Roman" w:cs="Times New Roman"/>
          <w:i/>
          <w:color w:val="000000" w:themeColor="text1"/>
          <w:sz w:val="24"/>
          <w:szCs w:val="24"/>
        </w:rPr>
        <w:t>City</w:t>
      </w:r>
      <w:r w:rsidRPr="00A24AAA">
        <w:rPr>
          <w:rFonts w:ascii="Times New Roman" w:hAnsi="Times New Roman" w:cs="Times New Roman"/>
          <w:i/>
          <w:color w:val="000000" w:themeColor="text1"/>
          <w:spacing w:val="-3"/>
          <w:sz w:val="24"/>
          <w:szCs w:val="24"/>
        </w:rPr>
        <w:t xml:space="preserve"> </w:t>
      </w:r>
      <w:r w:rsidRPr="00A24AAA">
        <w:rPr>
          <w:rFonts w:ascii="Times New Roman" w:hAnsi="Times New Roman" w:cs="Times New Roman"/>
          <w:i/>
          <w:color w:val="000000" w:themeColor="text1"/>
          <w:sz w:val="24"/>
          <w:szCs w:val="24"/>
        </w:rPr>
        <w:t>University</w:t>
      </w:r>
      <w:r w:rsidRPr="00A24AAA">
        <w:rPr>
          <w:rFonts w:ascii="Times New Roman" w:hAnsi="Times New Roman" w:cs="Times New Roman"/>
          <w:i/>
          <w:color w:val="000000" w:themeColor="text1"/>
          <w:spacing w:val="-1"/>
          <w:sz w:val="24"/>
          <w:szCs w:val="24"/>
        </w:rPr>
        <w:t xml:space="preserve"> </w:t>
      </w:r>
      <w:r w:rsidRPr="00A24AAA">
        <w:rPr>
          <w:rFonts w:ascii="Times New Roman" w:hAnsi="Times New Roman" w:cs="Times New Roman"/>
          <w:i/>
          <w:color w:val="000000" w:themeColor="text1"/>
          <w:sz w:val="24"/>
          <w:szCs w:val="24"/>
        </w:rPr>
        <w:t>Research Journal</w:t>
      </w:r>
      <w:r w:rsidRPr="00A24AAA">
        <w:rPr>
          <w:rFonts w:ascii="Times New Roman" w:hAnsi="Times New Roman" w:cs="Times New Roman"/>
          <w:color w:val="000000" w:themeColor="text1"/>
          <w:sz w:val="24"/>
          <w:szCs w:val="24"/>
        </w:rPr>
        <w:t>,</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5</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(12),</w:t>
      </w:r>
      <w:r w:rsidRPr="00A24AAA">
        <w:rPr>
          <w:rFonts w:ascii="Times New Roman" w:hAnsi="Times New Roman" w:cs="Times New Roman"/>
          <w:color w:val="000000" w:themeColor="text1"/>
          <w:spacing w:val="-1"/>
          <w:sz w:val="24"/>
          <w:szCs w:val="24"/>
        </w:rPr>
        <w:t xml:space="preserve"> </w:t>
      </w:r>
      <w:r w:rsidRPr="00A24AAA">
        <w:rPr>
          <w:rFonts w:ascii="Times New Roman" w:hAnsi="Times New Roman" w:cs="Times New Roman"/>
          <w:color w:val="000000" w:themeColor="text1"/>
          <w:sz w:val="24"/>
          <w:szCs w:val="24"/>
        </w:rPr>
        <w:t>147-</w:t>
      </w:r>
      <w:r w:rsidRPr="00A24AAA">
        <w:rPr>
          <w:rFonts w:ascii="Times New Roman" w:hAnsi="Times New Roman" w:cs="Times New Roman"/>
          <w:color w:val="000000" w:themeColor="text1"/>
          <w:spacing w:val="-4"/>
          <w:sz w:val="24"/>
          <w:szCs w:val="24"/>
        </w:rPr>
        <w:t>161.</w:t>
      </w:r>
    </w:p>
    <w:p w:rsidR="00074759" w:rsidRPr="00A24AAA" w:rsidRDefault="00074759" w:rsidP="00A24AAA">
      <w:pPr>
        <w:pStyle w:val="BodyText"/>
        <w:spacing w:line="360" w:lineRule="auto"/>
        <w:ind w:left="1387" w:right="333" w:hanging="1080"/>
        <w:jc w:val="both"/>
        <w:rPr>
          <w:color w:val="000000" w:themeColor="text1"/>
        </w:rPr>
      </w:pPr>
      <w:r w:rsidRPr="00A24AAA">
        <w:rPr>
          <w:color w:val="000000" w:themeColor="text1"/>
        </w:rPr>
        <w:t xml:space="preserve">Clark Peter (2010). </w:t>
      </w:r>
      <w:proofErr w:type="gramStart"/>
      <w:r w:rsidRPr="00A24AAA">
        <w:rPr>
          <w:color w:val="000000" w:themeColor="text1"/>
        </w:rPr>
        <w:t xml:space="preserve">“The 15 Business Benefits of a Loyalty Initiative”, the Wise Marketer </w:t>
      </w:r>
      <w:r w:rsidRPr="00A24AAA">
        <w:rPr>
          <w:color w:val="000000" w:themeColor="text1"/>
          <w:spacing w:val="-2"/>
        </w:rPr>
        <w:t>(Online).</w:t>
      </w:r>
      <w:proofErr w:type="gramEnd"/>
    </w:p>
    <w:p w:rsidR="00074759" w:rsidRPr="00A24AAA" w:rsidRDefault="00074759" w:rsidP="00A24AAA">
      <w:pPr>
        <w:spacing w:after="0" w:line="360" w:lineRule="auto"/>
        <w:ind w:left="1387" w:right="337"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Day,</w:t>
      </w:r>
      <w:r w:rsidRPr="00A24AAA">
        <w:rPr>
          <w:rFonts w:ascii="Times New Roman" w:hAnsi="Times New Roman" w:cs="Times New Roman"/>
          <w:color w:val="000000" w:themeColor="text1"/>
          <w:spacing w:val="-3"/>
          <w:sz w:val="24"/>
          <w:szCs w:val="24"/>
        </w:rPr>
        <w:t xml:space="preserve"> </w:t>
      </w:r>
      <w:r w:rsidRPr="00A24AAA">
        <w:rPr>
          <w:rFonts w:ascii="Times New Roman" w:hAnsi="Times New Roman" w:cs="Times New Roman"/>
          <w:color w:val="000000" w:themeColor="text1"/>
          <w:sz w:val="24"/>
          <w:szCs w:val="24"/>
        </w:rPr>
        <w:t>G.</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S.</w:t>
      </w:r>
      <w:r w:rsidRPr="00A24AAA">
        <w:rPr>
          <w:rFonts w:ascii="Times New Roman" w:hAnsi="Times New Roman" w:cs="Times New Roman"/>
          <w:color w:val="000000" w:themeColor="text1"/>
          <w:spacing w:val="-3"/>
          <w:sz w:val="24"/>
          <w:szCs w:val="24"/>
        </w:rPr>
        <w:t xml:space="preserve"> </w:t>
      </w:r>
      <w:r w:rsidRPr="00A24AAA">
        <w:rPr>
          <w:rFonts w:ascii="Times New Roman" w:hAnsi="Times New Roman" w:cs="Times New Roman"/>
          <w:color w:val="000000" w:themeColor="text1"/>
          <w:sz w:val="24"/>
          <w:szCs w:val="24"/>
        </w:rPr>
        <w:t>(2003).</w:t>
      </w:r>
      <w:r w:rsidRPr="00A24AAA">
        <w:rPr>
          <w:rFonts w:ascii="Times New Roman" w:hAnsi="Times New Roman" w:cs="Times New Roman"/>
          <w:color w:val="000000" w:themeColor="text1"/>
          <w:spacing w:val="-4"/>
          <w:sz w:val="24"/>
          <w:szCs w:val="24"/>
        </w:rPr>
        <w:t xml:space="preserve"> </w:t>
      </w:r>
      <w:proofErr w:type="gramStart"/>
      <w:r w:rsidRPr="00A24AAA">
        <w:rPr>
          <w:rFonts w:ascii="Times New Roman" w:hAnsi="Times New Roman" w:cs="Times New Roman"/>
          <w:color w:val="000000" w:themeColor="text1"/>
          <w:sz w:val="24"/>
          <w:szCs w:val="24"/>
        </w:rPr>
        <w:t>Creating</w:t>
      </w:r>
      <w:r w:rsidRPr="00A24AAA">
        <w:rPr>
          <w:rFonts w:ascii="Times New Roman" w:hAnsi="Times New Roman" w:cs="Times New Roman"/>
          <w:color w:val="000000" w:themeColor="text1"/>
          <w:spacing w:val="-3"/>
          <w:sz w:val="24"/>
          <w:szCs w:val="24"/>
        </w:rPr>
        <w:t xml:space="preserve"> </w:t>
      </w:r>
      <w:r w:rsidRPr="00A24AAA">
        <w:rPr>
          <w:rFonts w:ascii="Times New Roman" w:hAnsi="Times New Roman" w:cs="Times New Roman"/>
          <w:color w:val="000000" w:themeColor="text1"/>
          <w:sz w:val="24"/>
          <w:szCs w:val="24"/>
        </w:rPr>
        <w:t>a</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Superior</w:t>
      </w:r>
      <w:r w:rsidRPr="00A24AAA">
        <w:rPr>
          <w:rFonts w:ascii="Times New Roman" w:hAnsi="Times New Roman" w:cs="Times New Roman"/>
          <w:color w:val="000000" w:themeColor="text1"/>
          <w:spacing w:val="-4"/>
          <w:sz w:val="24"/>
          <w:szCs w:val="24"/>
        </w:rPr>
        <w:t xml:space="preserve"> </w:t>
      </w:r>
      <w:r w:rsidRPr="00A24AAA">
        <w:rPr>
          <w:rFonts w:ascii="Times New Roman" w:hAnsi="Times New Roman" w:cs="Times New Roman"/>
          <w:color w:val="000000" w:themeColor="text1"/>
          <w:sz w:val="24"/>
          <w:szCs w:val="24"/>
        </w:rPr>
        <w:t>Customer-</w:t>
      </w:r>
      <w:r w:rsidRPr="00A24AAA">
        <w:rPr>
          <w:rFonts w:ascii="Times New Roman" w:hAnsi="Times New Roman" w:cs="Times New Roman"/>
          <w:color w:val="000000" w:themeColor="text1"/>
          <w:spacing w:val="-5"/>
          <w:sz w:val="24"/>
          <w:szCs w:val="24"/>
        </w:rPr>
        <w:t xml:space="preserve"> </w:t>
      </w:r>
      <w:r w:rsidRPr="00A24AAA">
        <w:rPr>
          <w:rFonts w:ascii="Times New Roman" w:hAnsi="Times New Roman" w:cs="Times New Roman"/>
          <w:color w:val="000000" w:themeColor="text1"/>
          <w:sz w:val="24"/>
          <w:szCs w:val="24"/>
        </w:rPr>
        <w:t>Relating</w:t>
      </w:r>
      <w:r w:rsidRPr="00A24AAA">
        <w:rPr>
          <w:rFonts w:ascii="Times New Roman" w:hAnsi="Times New Roman" w:cs="Times New Roman"/>
          <w:color w:val="000000" w:themeColor="text1"/>
          <w:spacing w:val="-3"/>
          <w:sz w:val="24"/>
          <w:szCs w:val="24"/>
        </w:rPr>
        <w:t xml:space="preserve"> </w:t>
      </w:r>
      <w:r w:rsidRPr="00A24AAA">
        <w:rPr>
          <w:rFonts w:ascii="Times New Roman" w:hAnsi="Times New Roman" w:cs="Times New Roman"/>
          <w:color w:val="000000" w:themeColor="text1"/>
          <w:sz w:val="24"/>
          <w:szCs w:val="24"/>
        </w:rPr>
        <w:t>Capability.</w:t>
      </w:r>
      <w:proofErr w:type="gramEnd"/>
      <w:r w:rsidRPr="00A24AAA">
        <w:rPr>
          <w:rFonts w:ascii="Times New Roman" w:hAnsi="Times New Roman" w:cs="Times New Roman"/>
          <w:color w:val="000000" w:themeColor="text1"/>
          <w:sz w:val="24"/>
          <w:szCs w:val="24"/>
        </w:rPr>
        <w:t xml:space="preserve"> </w:t>
      </w:r>
      <w:r w:rsidRPr="00A24AAA">
        <w:rPr>
          <w:rFonts w:ascii="Times New Roman" w:hAnsi="Times New Roman" w:cs="Times New Roman"/>
          <w:i/>
          <w:color w:val="000000" w:themeColor="text1"/>
          <w:sz w:val="24"/>
          <w:szCs w:val="24"/>
        </w:rPr>
        <w:t>MITS loan Management Review</w:t>
      </w:r>
      <w:r w:rsidRPr="00A24AAA">
        <w:rPr>
          <w:rFonts w:ascii="Times New Roman" w:hAnsi="Times New Roman" w:cs="Times New Roman"/>
          <w:color w:val="000000" w:themeColor="text1"/>
          <w:sz w:val="24"/>
          <w:szCs w:val="24"/>
        </w:rPr>
        <w:t>, 44(3), 77-82.</w:t>
      </w:r>
    </w:p>
    <w:p w:rsidR="00074759" w:rsidRPr="00A24AAA" w:rsidRDefault="00074759" w:rsidP="00A24AAA">
      <w:pPr>
        <w:spacing w:after="0" w:line="360" w:lineRule="auto"/>
        <w:ind w:left="1387" w:right="340" w:hanging="1080"/>
        <w:jc w:val="both"/>
        <w:rPr>
          <w:rFonts w:ascii="Times New Roman" w:hAnsi="Times New Roman" w:cs="Times New Roman"/>
          <w:color w:val="000000" w:themeColor="text1"/>
          <w:sz w:val="24"/>
          <w:szCs w:val="24"/>
        </w:rPr>
      </w:pPr>
      <w:r w:rsidRPr="00A24AAA">
        <w:rPr>
          <w:rFonts w:ascii="Times New Roman" w:hAnsi="Times New Roman" w:cs="Times New Roman"/>
          <w:color w:val="000000" w:themeColor="text1"/>
          <w:sz w:val="24"/>
          <w:szCs w:val="24"/>
        </w:rPr>
        <w:t xml:space="preserve">Dowling, G. (2002). Customer Relationship Management: In B2C Markets, Often Less Is More. </w:t>
      </w:r>
      <w:r w:rsidRPr="00A24AAA">
        <w:rPr>
          <w:rFonts w:ascii="Times New Roman" w:hAnsi="Times New Roman" w:cs="Times New Roman"/>
          <w:i/>
          <w:color w:val="000000" w:themeColor="text1"/>
          <w:sz w:val="24"/>
          <w:szCs w:val="24"/>
        </w:rPr>
        <w:t>California Management Review</w:t>
      </w:r>
      <w:r w:rsidRPr="00A24AAA">
        <w:rPr>
          <w:rFonts w:ascii="Times New Roman" w:hAnsi="Times New Roman" w:cs="Times New Roman"/>
          <w:color w:val="000000" w:themeColor="text1"/>
          <w:sz w:val="24"/>
          <w:szCs w:val="24"/>
        </w:rPr>
        <w:t>, 44(3), 87-104.</w:t>
      </w:r>
    </w:p>
    <w:p w:rsidR="00074759" w:rsidRPr="00A24AAA" w:rsidRDefault="00074759" w:rsidP="00A24AAA">
      <w:pPr>
        <w:pStyle w:val="BodyText"/>
        <w:spacing w:line="360" w:lineRule="auto"/>
        <w:ind w:left="1387" w:right="337" w:hanging="1080"/>
        <w:jc w:val="both"/>
        <w:rPr>
          <w:color w:val="000000" w:themeColor="text1"/>
        </w:rPr>
      </w:pPr>
      <w:r w:rsidRPr="00A24AAA">
        <w:rPr>
          <w:color w:val="000000" w:themeColor="text1"/>
        </w:rPr>
        <w:t>Dowling, G. R., &amp; Uncle, M</w:t>
      </w:r>
      <w:proofErr w:type="gramStart"/>
      <w:r w:rsidRPr="00A24AAA">
        <w:rPr>
          <w:color w:val="000000" w:themeColor="text1"/>
        </w:rPr>
        <w:t>.(</w:t>
      </w:r>
      <w:proofErr w:type="gramEnd"/>
      <w:r w:rsidRPr="00A24AAA">
        <w:rPr>
          <w:color w:val="000000" w:themeColor="text1"/>
        </w:rPr>
        <w:t xml:space="preserve">1997). ” Do Customer Loyalty Program Really Work?” </w:t>
      </w:r>
      <w:r w:rsidRPr="00A24AAA">
        <w:rPr>
          <w:i/>
          <w:color w:val="000000" w:themeColor="text1"/>
        </w:rPr>
        <w:t>Sloan Management Review</w:t>
      </w:r>
      <w:r w:rsidRPr="00A24AAA">
        <w:rPr>
          <w:color w:val="000000" w:themeColor="text1"/>
        </w:rPr>
        <w:t>, 38(4), 71-82.</w:t>
      </w:r>
    </w:p>
    <w:p w:rsidR="002733C0" w:rsidRPr="00A24AAA" w:rsidRDefault="00074759" w:rsidP="00A24AAA">
      <w:pPr>
        <w:pStyle w:val="BodyText"/>
        <w:spacing w:line="360" w:lineRule="auto"/>
        <w:ind w:right="308"/>
        <w:jc w:val="both"/>
        <w:rPr>
          <w:color w:val="000000" w:themeColor="text1"/>
        </w:rPr>
      </w:pPr>
      <w:proofErr w:type="spellStart"/>
      <w:r w:rsidRPr="00A24AAA">
        <w:rPr>
          <w:color w:val="000000" w:themeColor="text1"/>
        </w:rPr>
        <w:t>Eckerson</w:t>
      </w:r>
      <w:proofErr w:type="gramStart"/>
      <w:r w:rsidRPr="00A24AAA">
        <w:rPr>
          <w:color w:val="000000" w:themeColor="text1"/>
        </w:rPr>
        <w:t>,W</w:t>
      </w:r>
      <w:proofErr w:type="spellEnd"/>
      <w:proofErr w:type="gramEnd"/>
      <w:r w:rsidRPr="00A24AAA">
        <w:rPr>
          <w:color w:val="000000" w:themeColor="text1"/>
        </w:rPr>
        <w:t>.,&amp; Watson, H. (200</w:t>
      </w:r>
    </w:p>
    <w:sectPr w:rsidR="002733C0" w:rsidRPr="00A24AAA" w:rsidSect="00EA6436">
      <w:pgSz w:w="12240" w:h="15840"/>
      <w:pgMar w:top="1440" w:right="1440" w:bottom="117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44E" w:rsidRDefault="00E6044E" w:rsidP="00EA6436">
      <w:pPr>
        <w:spacing w:after="0" w:line="240" w:lineRule="auto"/>
      </w:pPr>
      <w:r>
        <w:separator/>
      </w:r>
    </w:p>
  </w:endnote>
  <w:endnote w:type="continuationSeparator" w:id="0">
    <w:p w:rsidR="00E6044E" w:rsidRDefault="00E6044E" w:rsidP="00EA6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015110"/>
      <w:docPartObj>
        <w:docPartGallery w:val="Page Numbers (Bottom of Page)"/>
        <w:docPartUnique/>
      </w:docPartObj>
    </w:sdtPr>
    <w:sdtEndPr>
      <w:rPr>
        <w:noProof/>
      </w:rPr>
    </w:sdtEndPr>
    <w:sdtContent>
      <w:p w:rsidR="00EA6436" w:rsidRDefault="00EA6436">
        <w:pPr>
          <w:pStyle w:val="Footer"/>
          <w:jc w:val="center"/>
        </w:pPr>
        <w:r>
          <w:fldChar w:fldCharType="begin"/>
        </w:r>
        <w:r>
          <w:instrText xml:space="preserve"> PAGE   \* MERGEFORMAT </w:instrText>
        </w:r>
        <w:r>
          <w:fldChar w:fldCharType="separate"/>
        </w:r>
        <w:r w:rsidR="008E0DCF">
          <w:rPr>
            <w:noProof/>
          </w:rPr>
          <w:t>vi</w:t>
        </w:r>
        <w:r>
          <w:rPr>
            <w:noProof/>
          </w:rPr>
          <w:fldChar w:fldCharType="end"/>
        </w:r>
      </w:p>
    </w:sdtContent>
  </w:sdt>
  <w:p w:rsidR="00EA6436" w:rsidRDefault="00EA64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44E" w:rsidRDefault="00E6044E" w:rsidP="00EA6436">
      <w:pPr>
        <w:spacing w:after="0" w:line="240" w:lineRule="auto"/>
      </w:pPr>
      <w:r>
        <w:separator/>
      </w:r>
    </w:p>
  </w:footnote>
  <w:footnote w:type="continuationSeparator" w:id="0">
    <w:p w:rsidR="00E6044E" w:rsidRDefault="00E6044E" w:rsidP="00EA64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359"/>
    <w:multiLevelType w:val="multilevel"/>
    <w:tmpl w:val="CDBAC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8D72C3"/>
    <w:multiLevelType w:val="multilevel"/>
    <w:tmpl w:val="CDDC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F636A"/>
    <w:multiLevelType w:val="multilevel"/>
    <w:tmpl w:val="31AC1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254BEC"/>
    <w:multiLevelType w:val="multilevel"/>
    <w:tmpl w:val="92B48624"/>
    <w:lvl w:ilvl="0">
      <w:start w:val="1"/>
      <w:numFmt w:val="decimal"/>
      <w:lvlText w:val="%1"/>
      <w:lvlJc w:val="left"/>
      <w:pPr>
        <w:ind w:left="704" w:hanging="88"/>
        <w:jc w:val="left"/>
      </w:pPr>
      <w:rPr>
        <w:rFonts w:ascii="Calibri" w:eastAsia="Calibri" w:hAnsi="Calibri" w:cs="Calibri" w:hint="default"/>
        <w:b/>
        <w:bCs/>
        <w:i w:val="0"/>
        <w:iCs w:val="0"/>
        <w:spacing w:val="0"/>
        <w:w w:val="100"/>
        <w:sz w:val="12"/>
        <w:szCs w:val="12"/>
        <w:lang w:val="en-US" w:eastAsia="en-US" w:bidi="ar-SA"/>
      </w:rPr>
    </w:lvl>
    <w:lvl w:ilvl="1">
      <w:start w:val="1"/>
      <w:numFmt w:val="decimal"/>
      <w:lvlText w:val="%1.%2"/>
      <w:lvlJc w:val="left"/>
      <w:pPr>
        <w:ind w:left="696" w:hanging="389"/>
        <w:jc w:val="left"/>
      </w:pPr>
      <w:rPr>
        <w:rFonts w:ascii="Times New Roman" w:eastAsia="Times New Roman" w:hAnsi="Times New Roman" w:cs="Times New Roman" w:hint="default"/>
        <w:b/>
        <w:bCs/>
        <w:i w:val="0"/>
        <w:iCs w:val="0"/>
        <w:spacing w:val="0"/>
        <w:w w:val="92"/>
        <w:sz w:val="26"/>
        <w:szCs w:val="26"/>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35" w:hanging="360"/>
      </w:pPr>
      <w:rPr>
        <w:rFonts w:hint="default"/>
        <w:lang w:val="en-US" w:eastAsia="en-US" w:bidi="ar-SA"/>
      </w:rPr>
    </w:lvl>
    <w:lvl w:ilvl="4">
      <w:numFmt w:val="bullet"/>
      <w:lvlText w:val="•"/>
      <w:lvlJc w:val="left"/>
      <w:pPr>
        <w:ind w:left="3893" w:hanging="360"/>
      </w:pPr>
      <w:rPr>
        <w:rFonts w:hint="default"/>
        <w:lang w:val="en-US" w:eastAsia="en-US" w:bidi="ar-SA"/>
      </w:rPr>
    </w:lvl>
    <w:lvl w:ilvl="5">
      <w:numFmt w:val="bullet"/>
      <w:lvlText w:val="•"/>
      <w:lvlJc w:val="left"/>
      <w:pPr>
        <w:ind w:left="4851" w:hanging="360"/>
      </w:pPr>
      <w:rPr>
        <w:rFonts w:hint="default"/>
        <w:lang w:val="en-US" w:eastAsia="en-US" w:bidi="ar-SA"/>
      </w:rPr>
    </w:lvl>
    <w:lvl w:ilvl="6">
      <w:numFmt w:val="bullet"/>
      <w:lvlText w:val="•"/>
      <w:lvlJc w:val="left"/>
      <w:pPr>
        <w:ind w:left="5809"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724" w:hanging="360"/>
      </w:pPr>
      <w:rPr>
        <w:rFonts w:hint="default"/>
        <w:lang w:val="en-US" w:eastAsia="en-US" w:bidi="ar-SA"/>
      </w:rPr>
    </w:lvl>
  </w:abstractNum>
  <w:abstractNum w:abstractNumId="4">
    <w:nsid w:val="1E1664C7"/>
    <w:multiLevelType w:val="multilevel"/>
    <w:tmpl w:val="F9A241B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64B41E6"/>
    <w:multiLevelType w:val="hybridMultilevel"/>
    <w:tmpl w:val="C8448AD2"/>
    <w:lvl w:ilvl="0" w:tplc="2F70606C">
      <w:numFmt w:val="bullet"/>
      <w:lvlText w:val=""/>
      <w:lvlJc w:val="left"/>
      <w:pPr>
        <w:ind w:left="504" w:hanging="269"/>
      </w:pPr>
      <w:rPr>
        <w:rFonts w:ascii="Symbol" w:eastAsia="Symbol" w:hAnsi="Symbol" w:cs="Symbol" w:hint="default"/>
        <w:b w:val="0"/>
        <w:bCs w:val="0"/>
        <w:i w:val="0"/>
        <w:iCs w:val="0"/>
        <w:spacing w:val="0"/>
        <w:w w:val="100"/>
        <w:sz w:val="24"/>
        <w:szCs w:val="24"/>
        <w:lang w:val="en-US" w:eastAsia="en-US" w:bidi="ar-SA"/>
      </w:rPr>
    </w:lvl>
    <w:lvl w:ilvl="1" w:tplc="92CE9042">
      <w:numFmt w:val="bullet"/>
      <w:lvlText w:val="•"/>
      <w:lvlJc w:val="left"/>
      <w:pPr>
        <w:ind w:left="715" w:hanging="269"/>
      </w:pPr>
      <w:rPr>
        <w:rFonts w:hint="default"/>
        <w:lang w:val="en-US" w:eastAsia="en-US" w:bidi="ar-SA"/>
      </w:rPr>
    </w:lvl>
    <w:lvl w:ilvl="2" w:tplc="DAC661F2">
      <w:numFmt w:val="bullet"/>
      <w:lvlText w:val="•"/>
      <w:lvlJc w:val="left"/>
      <w:pPr>
        <w:ind w:left="931" w:hanging="269"/>
      </w:pPr>
      <w:rPr>
        <w:rFonts w:hint="default"/>
        <w:lang w:val="en-US" w:eastAsia="en-US" w:bidi="ar-SA"/>
      </w:rPr>
    </w:lvl>
    <w:lvl w:ilvl="3" w:tplc="DD92DE4A">
      <w:numFmt w:val="bullet"/>
      <w:lvlText w:val="•"/>
      <w:lvlJc w:val="left"/>
      <w:pPr>
        <w:ind w:left="1147" w:hanging="269"/>
      </w:pPr>
      <w:rPr>
        <w:rFonts w:hint="default"/>
        <w:lang w:val="en-US" w:eastAsia="en-US" w:bidi="ar-SA"/>
      </w:rPr>
    </w:lvl>
    <w:lvl w:ilvl="4" w:tplc="78527ED6">
      <w:numFmt w:val="bullet"/>
      <w:lvlText w:val="•"/>
      <w:lvlJc w:val="left"/>
      <w:pPr>
        <w:ind w:left="1363" w:hanging="269"/>
      </w:pPr>
      <w:rPr>
        <w:rFonts w:hint="default"/>
        <w:lang w:val="en-US" w:eastAsia="en-US" w:bidi="ar-SA"/>
      </w:rPr>
    </w:lvl>
    <w:lvl w:ilvl="5" w:tplc="6C9AD5E6">
      <w:numFmt w:val="bullet"/>
      <w:lvlText w:val="•"/>
      <w:lvlJc w:val="left"/>
      <w:pPr>
        <w:ind w:left="1579" w:hanging="269"/>
      </w:pPr>
      <w:rPr>
        <w:rFonts w:hint="default"/>
        <w:lang w:val="en-US" w:eastAsia="en-US" w:bidi="ar-SA"/>
      </w:rPr>
    </w:lvl>
    <w:lvl w:ilvl="6" w:tplc="4F6E8C00">
      <w:numFmt w:val="bullet"/>
      <w:lvlText w:val="•"/>
      <w:lvlJc w:val="left"/>
      <w:pPr>
        <w:ind w:left="1795" w:hanging="269"/>
      </w:pPr>
      <w:rPr>
        <w:rFonts w:hint="default"/>
        <w:lang w:val="en-US" w:eastAsia="en-US" w:bidi="ar-SA"/>
      </w:rPr>
    </w:lvl>
    <w:lvl w:ilvl="7" w:tplc="55F89F34">
      <w:numFmt w:val="bullet"/>
      <w:lvlText w:val="•"/>
      <w:lvlJc w:val="left"/>
      <w:pPr>
        <w:ind w:left="2011" w:hanging="269"/>
      </w:pPr>
      <w:rPr>
        <w:rFonts w:hint="default"/>
        <w:lang w:val="en-US" w:eastAsia="en-US" w:bidi="ar-SA"/>
      </w:rPr>
    </w:lvl>
    <w:lvl w:ilvl="8" w:tplc="092C3226">
      <w:numFmt w:val="bullet"/>
      <w:lvlText w:val="•"/>
      <w:lvlJc w:val="left"/>
      <w:pPr>
        <w:ind w:left="2227" w:hanging="269"/>
      </w:pPr>
      <w:rPr>
        <w:rFonts w:hint="default"/>
        <w:lang w:val="en-US" w:eastAsia="en-US" w:bidi="ar-SA"/>
      </w:rPr>
    </w:lvl>
  </w:abstractNum>
  <w:abstractNum w:abstractNumId="6">
    <w:nsid w:val="26B36DEB"/>
    <w:multiLevelType w:val="multilevel"/>
    <w:tmpl w:val="9C9CA110"/>
    <w:lvl w:ilvl="0">
      <w:start w:val="2"/>
      <w:numFmt w:val="decimal"/>
      <w:lvlText w:val="%1."/>
      <w:lvlJc w:val="left"/>
      <w:pPr>
        <w:ind w:left="360" w:hanging="360"/>
      </w:pPr>
      <w:rPr>
        <w:rFonts w:hint="default"/>
        <w:b/>
        <w:color w:val="000000" w:themeColor="text1"/>
      </w:rPr>
    </w:lvl>
    <w:lvl w:ilvl="1">
      <w:start w:val="2"/>
      <w:numFmt w:val="decimal"/>
      <w:lvlText w:val="%1.%2."/>
      <w:lvlJc w:val="left"/>
      <w:pPr>
        <w:ind w:left="360" w:hanging="360"/>
      </w:pPr>
      <w:rPr>
        <w:rFonts w:hint="default"/>
        <w:b w:val="0"/>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7">
    <w:nsid w:val="2C2715A6"/>
    <w:multiLevelType w:val="multilevel"/>
    <w:tmpl w:val="740C5B18"/>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CC539C4"/>
    <w:multiLevelType w:val="multilevel"/>
    <w:tmpl w:val="7CEE22EC"/>
    <w:lvl w:ilvl="0">
      <w:start w:val="3"/>
      <w:numFmt w:val="decimal"/>
      <w:lvlText w:val="%1"/>
      <w:lvlJc w:val="left"/>
      <w:pPr>
        <w:ind w:left="696" w:hanging="389"/>
        <w:jc w:val="left"/>
      </w:pPr>
      <w:rPr>
        <w:rFonts w:hint="default"/>
        <w:lang w:val="en-US" w:eastAsia="en-US" w:bidi="ar-SA"/>
      </w:rPr>
    </w:lvl>
    <w:lvl w:ilvl="1">
      <w:start w:val="1"/>
      <w:numFmt w:val="decimal"/>
      <w:lvlText w:val="%1.%2"/>
      <w:lvlJc w:val="left"/>
      <w:pPr>
        <w:ind w:left="696"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7"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95" w:hanging="540"/>
      </w:pPr>
      <w:rPr>
        <w:rFonts w:hint="default"/>
        <w:lang w:val="en-US" w:eastAsia="en-US" w:bidi="ar-SA"/>
      </w:rPr>
    </w:lvl>
    <w:lvl w:ilvl="4">
      <w:numFmt w:val="bullet"/>
      <w:lvlText w:val="•"/>
      <w:lvlJc w:val="left"/>
      <w:pPr>
        <w:ind w:left="3773" w:hanging="540"/>
      </w:pPr>
      <w:rPr>
        <w:rFonts w:hint="default"/>
        <w:lang w:val="en-US" w:eastAsia="en-US" w:bidi="ar-SA"/>
      </w:rPr>
    </w:lvl>
    <w:lvl w:ilvl="5">
      <w:numFmt w:val="bullet"/>
      <w:lvlText w:val="•"/>
      <w:lvlJc w:val="left"/>
      <w:pPr>
        <w:ind w:left="4751" w:hanging="540"/>
      </w:pPr>
      <w:rPr>
        <w:rFonts w:hint="default"/>
        <w:lang w:val="en-US" w:eastAsia="en-US" w:bidi="ar-SA"/>
      </w:rPr>
    </w:lvl>
    <w:lvl w:ilvl="6">
      <w:numFmt w:val="bullet"/>
      <w:lvlText w:val="•"/>
      <w:lvlJc w:val="left"/>
      <w:pPr>
        <w:ind w:left="5729" w:hanging="540"/>
      </w:pPr>
      <w:rPr>
        <w:rFonts w:hint="default"/>
        <w:lang w:val="en-US" w:eastAsia="en-US" w:bidi="ar-SA"/>
      </w:rPr>
    </w:lvl>
    <w:lvl w:ilvl="7">
      <w:numFmt w:val="bullet"/>
      <w:lvlText w:val="•"/>
      <w:lvlJc w:val="left"/>
      <w:pPr>
        <w:ind w:left="6706" w:hanging="540"/>
      </w:pPr>
      <w:rPr>
        <w:rFonts w:hint="default"/>
        <w:lang w:val="en-US" w:eastAsia="en-US" w:bidi="ar-SA"/>
      </w:rPr>
    </w:lvl>
    <w:lvl w:ilvl="8">
      <w:numFmt w:val="bullet"/>
      <w:lvlText w:val="•"/>
      <w:lvlJc w:val="left"/>
      <w:pPr>
        <w:ind w:left="7684" w:hanging="540"/>
      </w:pPr>
      <w:rPr>
        <w:rFonts w:hint="default"/>
        <w:lang w:val="en-US" w:eastAsia="en-US" w:bidi="ar-SA"/>
      </w:rPr>
    </w:lvl>
  </w:abstractNum>
  <w:abstractNum w:abstractNumId="9">
    <w:nsid w:val="2EAA5B6C"/>
    <w:multiLevelType w:val="multilevel"/>
    <w:tmpl w:val="2166B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32A19A9"/>
    <w:multiLevelType w:val="multilevel"/>
    <w:tmpl w:val="3C3C561C"/>
    <w:lvl w:ilvl="0">
      <w:start w:val="2"/>
      <w:numFmt w:val="decimal"/>
      <w:lvlText w:val="%1"/>
      <w:lvlJc w:val="left"/>
      <w:pPr>
        <w:ind w:left="696" w:hanging="389"/>
        <w:jc w:val="left"/>
      </w:pPr>
      <w:rPr>
        <w:rFonts w:hint="default"/>
        <w:lang w:val="en-US" w:eastAsia="en-US" w:bidi="ar-SA"/>
      </w:rPr>
    </w:lvl>
    <w:lvl w:ilvl="1">
      <w:start w:val="1"/>
      <w:numFmt w:val="decimal"/>
      <w:lvlText w:val="%1.%2"/>
      <w:lvlJc w:val="left"/>
      <w:pPr>
        <w:ind w:left="696"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7" w:hanging="540"/>
        <w:jc w:val="left"/>
      </w:pPr>
      <w:rPr>
        <w:rFonts w:ascii="Times New Roman" w:eastAsia="Times New Roman" w:hAnsi="Times New Roman" w:cs="Times New Roman" w:hint="default"/>
        <w:b/>
        <w:bCs/>
        <w:i w:val="0"/>
        <w:iCs w:val="0"/>
        <w:spacing w:val="0"/>
        <w:w w:val="95"/>
        <w:sz w:val="24"/>
        <w:szCs w:val="24"/>
        <w:lang w:val="en-US" w:eastAsia="en-US" w:bidi="ar-SA"/>
      </w:rPr>
    </w:lvl>
    <w:lvl w:ilvl="3">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175" w:hanging="360"/>
      </w:pPr>
      <w:rPr>
        <w:rFonts w:hint="default"/>
        <w:lang w:val="en-US" w:eastAsia="en-US" w:bidi="ar-SA"/>
      </w:rPr>
    </w:lvl>
    <w:lvl w:ilvl="5">
      <w:numFmt w:val="bullet"/>
      <w:lvlText w:val="•"/>
      <w:lvlJc w:val="left"/>
      <w:pPr>
        <w:ind w:left="4252"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407" w:hanging="360"/>
      </w:pPr>
      <w:rPr>
        <w:rFonts w:hint="default"/>
        <w:lang w:val="en-US" w:eastAsia="en-US" w:bidi="ar-SA"/>
      </w:rPr>
    </w:lvl>
    <w:lvl w:ilvl="8">
      <w:numFmt w:val="bullet"/>
      <w:lvlText w:val="•"/>
      <w:lvlJc w:val="left"/>
      <w:pPr>
        <w:ind w:left="7485" w:hanging="360"/>
      </w:pPr>
      <w:rPr>
        <w:rFonts w:hint="default"/>
        <w:lang w:val="en-US" w:eastAsia="en-US" w:bidi="ar-SA"/>
      </w:rPr>
    </w:lvl>
  </w:abstractNum>
  <w:abstractNum w:abstractNumId="11">
    <w:nsid w:val="3C27533D"/>
    <w:multiLevelType w:val="multilevel"/>
    <w:tmpl w:val="11B80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00D0A"/>
    <w:multiLevelType w:val="multilevel"/>
    <w:tmpl w:val="E38885F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214FEB"/>
    <w:multiLevelType w:val="hybridMultilevel"/>
    <w:tmpl w:val="3C5E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CC0F39"/>
    <w:multiLevelType w:val="multilevel"/>
    <w:tmpl w:val="93E89F68"/>
    <w:lvl w:ilvl="0">
      <w:start w:val="2"/>
      <w:numFmt w:val="decimal"/>
      <w:lvlText w:val="%1"/>
      <w:lvlJc w:val="left"/>
      <w:pPr>
        <w:ind w:left="696" w:hanging="389"/>
        <w:jc w:val="left"/>
      </w:pPr>
      <w:rPr>
        <w:rFonts w:hint="default"/>
        <w:lang w:val="en-US" w:eastAsia="en-US" w:bidi="ar-SA"/>
      </w:rPr>
    </w:lvl>
    <w:lvl w:ilvl="1">
      <w:start w:val="1"/>
      <w:numFmt w:val="decimal"/>
      <w:lvlText w:val="%1.%2"/>
      <w:lvlJc w:val="left"/>
      <w:pPr>
        <w:ind w:left="696"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7" w:hanging="540"/>
        <w:jc w:val="left"/>
      </w:pPr>
      <w:rPr>
        <w:rFonts w:ascii="Times New Roman" w:eastAsia="Times New Roman" w:hAnsi="Times New Roman" w:cs="Times New Roman" w:hint="default"/>
        <w:b w:val="0"/>
        <w:bCs/>
        <w:i w:val="0"/>
        <w:iCs w:val="0"/>
        <w:spacing w:val="0"/>
        <w:w w:val="95"/>
        <w:sz w:val="24"/>
        <w:szCs w:val="24"/>
        <w:lang w:val="en-US" w:eastAsia="en-US" w:bidi="ar-SA"/>
      </w:rPr>
    </w:lvl>
    <w:lvl w:ilvl="3">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3175" w:hanging="360"/>
      </w:pPr>
      <w:rPr>
        <w:rFonts w:hint="default"/>
        <w:lang w:val="en-US" w:eastAsia="en-US" w:bidi="ar-SA"/>
      </w:rPr>
    </w:lvl>
    <w:lvl w:ilvl="5">
      <w:numFmt w:val="bullet"/>
      <w:lvlText w:val="•"/>
      <w:lvlJc w:val="left"/>
      <w:pPr>
        <w:ind w:left="4252" w:hanging="360"/>
      </w:pPr>
      <w:rPr>
        <w:rFonts w:hint="default"/>
        <w:lang w:val="en-US" w:eastAsia="en-US" w:bidi="ar-SA"/>
      </w:rPr>
    </w:lvl>
    <w:lvl w:ilvl="6">
      <w:numFmt w:val="bullet"/>
      <w:lvlText w:val="•"/>
      <w:lvlJc w:val="left"/>
      <w:pPr>
        <w:ind w:left="5330" w:hanging="360"/>
      </w:pPr>
      <w:rPr>
        <w:rFonts w:hint="default"/>
        <w:lang w:val="en-US" w:eastAsia="en-US" w:bidi="ar-SA"/>
      </w:rPr>
    </w:lvl>
    <w:lvl w:ilvl="7">
      <w:numFmt w:val="bullet"/>
      <w:lvlText w:val="•"/>
      <w:lvlJc w:val="left"/>
      <w:pPr>
        <w:ind w:left="6407" w:hanging="360"/>
      </w:pPr>
      <w:rPr>
        <w:rFonts w:hint="default"/>
        <w:lang w:val="en-US" w:eastAsia="en-US" w:bidi="ar-SA"/>
      </w:rPr>
    </w:lvl>
    <w:lvl w:ilvl="8">
      <w:numFmt w:val="bullet"/>
      <w:lvlText w:val="•"/>
      <w:lvlJc w:val="left"/>
      <w:pPr>
        <w:ind w:left="7485" w:hanging="360"/>
      </w:pPr>
      <w:rPr>
        <w:rFonts w:hint="default"/>
        <w:lang w:val="en-US" w:eastAsia="en-US" w:bidi="ar-SA"/>
      </w:rPr>
    </w:lvl>
  </w:abstractNum>
  <w:abstractNum w:abstractNumId="15">
    <w:nsid w:val="4E4D1F57"/>
    <w:multiLevelType w:val="multilevel"/>
    <w:tmpl w:val="6F0A4D4E"/>
    <w:lvl w:ilvl="0">
      <w:start w:val="4"/>
      <w:numFmt w:val="decimal"/>
      <w:lvlText w:val="%1"/>
      <w:lvlJc w:val="left"/>
      <w:pPr>
        <w:ind w:left="696" w:hanging="389"/>
        <w:jc w:val="left"/>
      </w:pPr>
      <w:rPr>
        <w:rFonts w:hint="default"/>
        <w:lang w:val="en-US" w:eastAsia="en-US" w:bidi="ar-SA"/>
      </w:rPr>
    </w:lvl>
    <w:lvl w:ilvl="1">
      <w:start w:val="1"/>
      <w:numFmt w:val="decimal"/>
      <w:lvlText w:val="%1.%2"/>
      <w:lvlJc w:val="left"/>
      <w:pPr>
        <w:ind w:left="2189"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847" w:hanging="540"/>
        <w:jc w:val="left"/>
      </w:pPr>
      <w:rPr>
        <w:rFonts w:hint="default"/>
        <w:b/>
        <w:spacing w:val="0"/>
        <w:w w:val="100"/>
        <w:lang w:val="en-US" w:eastAsia="en-US" w:bidi="ar-SA"/>
      </w:rPr>
    </w:lvl>
    <w:lvl w:ilvl="3">
      <w:numFmt w:val="bullet"/>
      <w:lvlText w:val="•"/>
      <w:lvlJc w:val="left"/>
      <w:pPr>
        <w:ind w:left="2795" w:hanging="540"/>
      </w:pPr>
      <w:rPr>
        <w:rFonts w:hint="default"/>
        <w:lang w:val="en-US" w:eastAsia="en-US" w:bidi="ar-SA"/>
      </w:rPr>
    </w:lvl>
    <w:lvl w:ilvl="4">
      <w:numFmt w:val="bullet"/>
      <w:lvlText w:val="•"/>
      <w:lvlJc w:val="left"/>
      <w:pPr>
        <w:ind w:left="3773" w:hanging="540"/>
      </w:pPr>
      <w:rPr>
        <w:rFonts w:hint="default"/>
        <w:lang w:val="en-US" w:eastAsia="en-US" w:bidi="ar-SA"/>
      </w:rPr>
    </w:lvl>
    <w:lvl w:ilvl="5">
      <w:numFmt w:val="bullet"/>
      <w:lvlText w:val="•"/>
      <w:lvlJc w:val="left"/>
      <w:pPr>
        <w:ind w:left="4751" w:hanging="540"/>
      </w:pPr>
      <w:rPr>
        <w:rFonts w:hint="default"/>
        <w:lang w:val="en-US" w:eastAsia="en-US" w:bidi="ar-SA"/>
      </w:rPr>
    </w:lvl>
    <w:lvl w:ilvl="6">
      <w:numFmt w:val="bullet"/>
      <w:lvlText w:val="•"/>
      <w:lvlJc w:val="left"/>
      <w:pPr>
        <w:ind w:left="5729" w:hanging="540"/>
      </w:pPr>
      <w:rPr>
        <w:rFonts w:hint="default"/>
        <w:lang w:val="en-US" w:eastAsia="en-US" w:bidi="ar-SA"/>
      </w:rPr>
    </w:lvl>
    <w:lvl w:ilvl="7">
      <w:numFmt w:val="bullet"/>
      <w:lvlText w:val="•"/>
      <w:lvlJc w:val="left"/>
      <w:pPr>
        <w:ind w:left="6706" w:hanging="540"/>
      </w:pPr>
      <w:rPr>
        <w:rFonts w:hint="default"/>
        <w:lang w:val="en-US" w:eastAsia="en-US" w:bidi="ar-SA"/>
      </w:rPr>
    </w:lvl>
    <w:lvl w:ilvl="8">
      <w:numFmt w:val="bullet"/>
      <w:lvlText w:val="•"/>
      <w:lvlJc w:val="left"/>
      <w:pPr>
        <w:ind w:left="7684" w:hanging="540"/>
      </w:pPr>
      <w:rPr>
        <w:rFonts w:hint="default"/>
        <w:lang w:val="en-US" w:eastAsia="en-US" w:bidi="ar-SA"/>
      </w:rPr>
    </w:lvl>
  </w:abstractNum>
  <w:abstractNum w:abstractNumId="16">
    <w:nsid w:val="54603C7F"/>
    <w:multiLevelType w:val="hybridMultilevel"/>
    <w:tmpl w:val="25A0E90C"/>
    <w:lvl w:ilvl="0" w:tplc="F79EEA0A">
      <w:numFmt w:val="bullet"/>
      <w:lvlText w:val=""/>
      <w:lvlJc w:val="left"/>
      <w:pPr>
        <w:ind w:left="504" w:hanging="269"/>
      </w:pPr>
      <w:rPr>
        <w:rFonts w:ascii="Symbol" w:eastAsia="Symbol" w:hAnsi="Symbol" w:cs="Symbol" w:hint="default"/>
        <w:b w:val="0"/>
        <w:bCs w:val="0"/>
        <w:i w:val="0"/>
        <w:iCs w:val="0"/>
        <w:spacing w:val="0"/>
        <w:w w:val="100"/>
        <w:sz w:val="24"/>
        <w:szCs w:val="24"/>
        <w:lang w:val="en-US" w:eastAsia="en-US" w:bidi="ar-SA"/>
      </w:rPr>
    </w:lvl>
    <w:lvl w:ilvl="1" w:tplc="0A5476C8">
      <w:numFmt w:val="bullet"/>
      <w:lvlText w:val="•"/>
      <w:lvlJc w:val="left"/>
      <w:pPr>
        <w:ind w:left="794" w:hanging="269"/>
      </w:pPr>
      <w:rPr>
        <w:rFonts w:hint="default"/>
        <w:lang w:val="en-US" w:eastAsia="en-US" w:bidi="ar-SA"/>
      </w:rPr>
    </w:lvl>
    <w:lvl w:ilvl="2" w:tplc="42FE7832">
      <w:numFmt w:val="bullet"/>
      <w:lvlText w:val="•"/>
      <w:lvlJc w:val="left"/>
      <w:pPr>
        <w:ind w:left="1088" w:hanging="269"/>
      </w:pPr>
      <w:rPr>
        <w:rFonts w:hint="default"/>
        <w:lang w:val="en-US" w:eastAsia="en-US" w:bidi="ar-SA"/>
      </w:rPr>
    </w:lvl>
    <w:lvl w:ilvl="3" w:tplc="A2621AEC">
      <w:numFmt w:val="bullet"/>
      <w:lvlText w:val="•"/>
      <w:lvlJc w:val="left"/>
      <w:pPr>
        <w:ind w:left="1383" w:hanging="269"/>
      </w:pPr>
      <w:rPr>
        <w:rFonts w:hint="default"/>
        <w:lang w:val="en-US" w:eastAsia="en-US" w:bidi="ar-SA"/>
      </w:rPr>
    </w:lvl>
    <w:lvl w:ilvl="4" w:tplc="1C0A262A">
      <w:numFmt w:val="bullet"/>
      <w:lvlText w:val="•"/>
      <w:lvlJc w:val="left"/>
      <w:pPr>
        <w:ind w:left="1677" w:hanging="269"/>
      </w:pPr>
      <w:rPr>
        <w:rFonts w:hint="default"/>
        <w:lang w:val="en-US" w:eastAsia="en-US" w:bidi="ar-SA"/>
      </w:rPr>
    </w:lvl>
    <w:lvl w:ilvl="5" w:tplc="95EACA82">
      <w:numFmt w:val="bullet"/>
      <w:lvlText w:val="•"/>
      <w:lvlJc w:val="left"/>
      <w:pPr>
        <w:ind w:left="1972" w:hanging="269"/>
      </w:pPr>
      <w:rPr>
        <w:rFonts w:hint="default"/>
        <w:lang w:val="en-US" w:eastAsia="en-US" w:bidi="ar-SA"/>
      </w:rPr>
    </w:lvl>
    <w:lvl w:ilvl="6" w:tplc="5182824A">
      <w:numFmt w:val="bullet"/>
      <w:lvlText w:val="•"/>
      <w:lvlJc w:val="left"/>
      <w:pPr>
        <w:ind w:left="2266" w:hanging="269"/>
      </w:pPr>
      <w:rPr>
        <w:rFonts w:hint="default"/>
        <w:lang w:val="en-US" w:eastAsia="en-US" w:bidi="ar-SA"/>
      </w:rPr>
    </w:lvl>
    <w:lvl w:ilvl="7" w:tplc="C3C6FCF0">
      <w:numFmt w:val="bullet"/>
      <w:lvlText w:val="•"/>
      <w:lvlJc w:val="left"/>
      <w:pPr>
        <w:ind w:left="2560" w:hanging="269"/>
      </w:pPr>
      <w:rPr>
        <w:rFonts w:hint="default"/>
        <w:lang w:val="en-US" w:eastAsia="en-US" w:bidi="ar-SA"/>
      </w:rPr>
    </w:lvl>
    <w:lvl w:ilvl="8" w:tplc="2BA6C3E6">
      <w:numFmt w:val="bullet"/>
      <w:lvlText w:val="•"/>
      <w:lvlJc w:val="left"/>
      <w:pPr>
        <w:ind w:left="2855" w:hanging="269"/>
      </w:pPr>
      <w:rPr>
        <w:rFonts w:hint="default"/>
        <w:lang w:val="en-US" w:eastAsia="en-US" w:bidi="ar-SA"/>
      </w:rPr>
    </w:lvl>
  </w:abstractNum>
  <w:abstractNum w:abstractNumId="17">
    <w:nsid w:val="5A664DE6"/>
    <w:multiLevelType w:val="multilevel"/>
    <w:tmpl w:val="70F03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0E7B00"/>
    <w:multiLevelType w:val="multilevel"/>
    <w:tmpl w:val="FF642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16205"/>
    <w:multiLevelType w:val="multilevel"/>
    <w:tmpl w:val="43BE4A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AA45321"/>
    <w:multiLevelType w:val="hybridMultilevel"/>
    <w:tmpl w:val="AB7E9EDE"/>
    <w:lvl w:ilvl="0" w:tplc="567EB508">
      <w:numFmt w:val="bullet"/>
      <w:lvlText w:val=""/>
      <w:lvlJc w:val="left"/>
      <w:pPr>
        <w:ind w:left="504" w:hanging="269"/>
      </w:pPr>
      <w:rPr>
        <w:rFonts w:ascii="Symbol" w:eastAsia="Symbol" w:hAnsi="Symbol" w:cs="Symbol" w:hint="default"/>
        <w:b w:val="0"/>
        <w:bCs w:val="0"/>
        <w:i w:val="0"/>
        <w:iCs w:val="0"/>
        <w:spacing w:val="0"/>
        <w:w w:val="100"/>
        <w:sz w:val="24"/>
        <w:szCs w:val="24"/>
        <w:lang w:val="en-US" w:eastAsia="en-US" w:bidi="ar-SA"/>
      </w:rPr>
    </w:lvl>
    <w:lvl w:ilvl="1" w:tplc="A66CFB86">
      <w:numFmt w:val="bullet"/>
      <w:lvlText w:val="•"/>
      <w:lvlJc w:val="left"/>
      <w:pPr>
        <w:ind w:left="794" w:hanging="269"/>
      </w:pPr>
      <w:rPr>
        <w:rFonts w:hint="default"/>
        <w:lang w:val="en-US" w:eastAsia="en-US" w:bidi="ar-SA"/>
      </w:rPr>
    </w:lvl>
    <w:lvl w:ilvl="2" w:tplc="0AA8378A">
      <w:numFmt w:val="bullet"/>
      <w:lvlText w:val="•"/>
      <w:lvlJc w:val="left"/>
      <w:pPr>
        <w:ind w:left="1088" w:hanging="269"/>
      </w:pPr>
      <w:rPr>
        <w:rFonts w:hint="default"/>
        <w:lang w:val="en-US" w:eastAsia="en-US" w:bidi="ar-SA"/>
      </w:rPr>
    </w:lvl>
    <w:lvl w:ilvl="3" w:tplc="1892DE92">
      <w:numFmt w:val="bullet"/>
      <w:lvlText w:val="•"/>
      <w:lvlJc w:val="left"/>
      <w:pPr>
        <w:ind w:left="1383" w:hanging="269"/>
      </w:pPr>
      <w:rPr>
        <w:rFonts w:hint="default"/>
        <w:lang w:val="en-US" w:eastAsia="en-US" w:bidi="ar-SA"/>
      </w:rPr>
    </w:lvl>
    <w:lvl w:ilvl="4" w:tplc="48147BCA">
      <w:numFmt w:val="bullet"/>
      <w:lvlText w:val="•"/>
      <w:lvlJc w:val="left"/>
      <w:pPr>
        <w:ind w:left="1677" w:hanging="269"/>
      </w:pPr>
      <w:rPr>
        <w:rFonts w:hint="default"/>
        <w:lang w:val="en-US" w:eastAsia="en-US" w:bidi="ar-SA"/>
      </w:rPr>
    </w:lvl>
    <w:lvl w:ilvl="5" w:tplc="86C0F772">
      <w:numFmt w:val="bullet"/>
      <w:lvlText w:val="•"/>
      <w:lvlJc w:val="left"/>
      <w:pPr>
        <w:ind w:left="1972" w:hanging="269"/>
      </w:pPr>
      <w:rPr>
        <w:rFonts w:hint="default"/>
        <w:lang w:val="en-US" w:eastAsia="en-US" w:bidi="ar-SA"/>
      </w:rPr>
    </w:lvl>
    <w:lvl w:ilvl="6" w:tplc="5248F634">
      <w:numFmt w:val="bullet"/>
      <w:lvlText w:val="•"/>
      <w:lvlJc w:val="left"/>
      <w:pPr>
        <w:ind w:left="2266" w:hanging="269"/>
      </w:pPr>
      <w:rPr>
        <w:rFonts w:hint="default"/>
        <w:lang w:val="en-US" w:eastAsia="en-US" w:bidi="ar-SA"/>
      </w:rPr>
    </w:lvl>
    <w:lvl w:ilvl="7" w:tplc="E8D032E4">
      <w:numFmt w:val="bullet"/>
      <w:lvlText w:val="•"/>
      <w:lvlJc w:val="left"/>
      <w:pPr>
        <w:ind w:left="2560" w:hanging="269"/>
      </w:pPr>
      <w:rPr>
        <w:rFonts w:hint="default"/>
        <w:lang w:val="en-US" w:eastAsia="en-US" w:bidi="ar-SA"/>
      </w:rPr>
    </w:lvl>
    <w:lvl w:ilvl="8" w:tplc="CD84EAB2">
      <w:numFmt w:val="bullet"/>
      <w:lvlText w:val="•"/>
      <w:lvlJc w:val="left"/>
      <w:pPr>
        <w:ind w:left="2855" w:hanging="269"/>
      </w:pPr>
      <w:rPr>
        <w:rFonts w:hint="default"/>
        <w:lang w:val="en-US" w:eastAsia="en-US" w:bidi="ar-SA"/>
      </w:rPr>
    </w:lvl>
  </w:abstractNum>
  <w:abstractNum w:abstractNumId="21">
    <w:nsid w:val="6D6A38C1"/>
    <w:multiLevelType w:val="multilevel"/>
    <w:tmpl w:val="1748818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3EB591C"/>
    <w:multiLevelType w:val="hybridMultilevel"/>
    <w:tmpl w:val="8690D828"/>
    <w:lvl w:ilvl="0" w:tplc="28326D06">
      <w:numFmt w:val="bullet"/>
      <w:lvlText w:val=""/>
      <w:lvlJc w:val="left"/>
      <w:pPr>
        <w:ind w:left="504" w:hanging="269"/>
      </w:pPr>
      <w:rPr>
        <w:rFonts w:ascii="Symbol" w:eastAsia="Symbol" w:hAnsi="Symbol" w:cs="Symbol" w:hint="default"/>
        <w:b w:val="0"/>
        <w:bCs w:val="0"/>
        <w:i w:val="0"/>
        <w:iCs w:val="0"/>
        <w:spacing w:val="0"/>
        <w:w w:val="100"/>
        <w:sz w:val="24"/>
        <w:szCs w:val="24"/>
        <w:lang w:val="en-US" w:eastAsia="en-US" w:bidi="ar-SA"/>
      </w:rPr>
    </w:lvl>
    <w:lvl w:ilvl="1" w:tplc="0F601770">
      <w:numFmt w:val="bullet"/>
      <w:lvlText w:val="•"/>
      <w:lvlJc w:val="left"/>
      <w:pPr>
        <w:ind w:left="715" w:hanging="269"/>
      </w:pPr>
      <w:rPr>
        <w:rFonts w:hint="default"/>
        <w:lang w:val="en-US" w:eastAsia="en-US" w:bidi="ar-SA"/>
      </w:rPr>
    </w:lvl>
    <w:lvl w:ilvl="2" w:tplc="70F4DAF8">
      <w:numFmt w:val="bullet"/>
      <w:lvlText w:val="•"/>
      <w:lvlJc w:val="left"/>
      <w:pPr>
        <w:ind w:left="931" w:hanging="269"/>
      </w:pPr>
      <w:rPr>
        <w:rFonts w:hint="default"/>
        <w:lang w:val="en-US" w:eastAsia="en-US" w:bidi="ar-SA"/>
      </w:rPr>
    </w:lvl>
    <w:lvl w:ilvl="3" w:tplc="1150A9C2">
      <w:numFmt w:val="bullet"/>
      <w:lvlText w:val="•"/>
      <w:lvlJc w:val="left"/>
      <w:pPr>
        <w:ind w:left="1147" w:hanging="269"/>
      </w:pPr>
      <w:rPr>
        <w:rFonts w:hint="default"/>
        <w:lang w:val="en-US" w:eastAsia="en-US" w:bidi="ar-SA"/>
      </w:rPr>
    </w:lvl>
    <w:lvl w:ilvl="4" w:tplc="F39EA9F2">
      <w:numFmt w:val="bullet"/>
      <w:lvlText w:val="•"/>
      <w:lvlJc w:val="left"/>
      <w:pPr>
        <w:ind w:left="1363" w:hanging="269"/>
      </w:pPr>
      <w:rPr>
        <w:rFonts w:hint="default"/>
        <w:lang w:val="en-US" w:eastAsia="en-US" w:bidi="ar-SA"/>
      </w:rPr>
    </w:lvl>
    <w:lvl w:ilvl="5" w:tplc="448038B6">
      <w:numFmt w:val="bullet"/>
      <w:lvlText w:val="•"/>
      <w:lvlJc w:val="left"/>
      <w:pPr>
        <w:ind w:left="1579" w:hanging="269"/>
      </w:pPr>
      <w:rPr>
        <w:rFonts w:hint="default"/>
        <w:lang w:val="en-US" w:eastAsia="en-US" w:bidi="ar-SA"/>
      </w:rPr>
    </w:lvl>
    <w:lvl w:ilvl="6" w:tplc="1DF80EA2">
      <w:numFmt w:val="bullet"/>
      <w:lvlText w:val="•"/>
      <w:lvlJc w:val="left"/>
      <w:pPr>
        <w:ind w:left="1795" w:hanging="269"/>
      </w:pPr>
      <w:rPr>
        <w:rFonts w:hint="default"/>
        <w:lang w:val="en-US" w:eastAsia="en-US" w:bidi="ar-SA"/>
      </w:rPr>
    </w:lvl>
    <w:lvl w:ilvl="7" w:tplc="D610BA76">
      <w:numFmt w:val="bullet"/>
      <w:lvlText w:val="•"/>
      <w:lvlJc w:val="left"/>
      <w:pPr>
        <w:ind w:left="2011" w:hanging="269"/>
      </w:pPr>
      <w:rPr>
        <w:rFonts w:hint="default"/>
        <w:lang w:val="en-US" w:eastAsia="en-US" w:bidi="ar-SA"/>
      </w:rPr>
    </w:lvl>
    <w:lvl w:ilvl="8" w:tplc="E1B0B1EE">
      <w:numFmt w:val="bullet"/>
      <w:lvlText w:val="•"/>
      <w:lvlJc w:val="left"/>
      <w:pPr>
        <w:ind w:left="2227" w:hanging="269"/>
      </w:pPr>
      <w:rPr>
        <w:rFonts w:hint="default"/>
        <w:lang w:val="en-US" w:eastAsia="en-US" w:bidi="ar-SA"/>
      </w:rPr>
    </w:lvl>
  </w:abstractNum>
  <w:abstractNum w:abstractNumId="23">
    <w:nsid w:val="7A393487"/>
    <w:multiLevelType w:val="multilevel"/>
    <w:tmpl w:val="D8DA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C075D62"/>
    <w:multiLevelType w:val="multilevel"/>
    <w:tmpl w:val="4C606C1C"/>
    <w:lvl w:ilvl="0">
      <w:start w:val="5"/>
      <w:numFmt w:val="decimal"/>
      <w:lvlText w:val="%1"/>
      <w:lvlJc w:val="left"/>
      <w:pPr>
        <w:ind w:left="696" w:hanging="389"/>
        <w:jc w:val="left"/>
      </w:pPr>
      <w:rPr>
        <w:rFonts w:hint="default"/>
        <w:lang w:val="en-US" w:eastAsia="en-US" w:bidi="ar-SA"/>
      </w:rPr>
    </w:lvl>
    <w:lvl w:ilvl="1">
      <w:start w:val="1"/>
      <w:numFmt w:val="decimal"/>
      <w:lvlText w:val="%1.%2"/>
      <w:lvlJc w:val="left"/>
      <w:pPr>
        <w:ind w:left="696"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numFmt w:val="bullet"/>
      <w:lvlText w:val=""/>
      <w:lvlJc w:val="left"/>
      <w:pPr>
        <w:ind w:left="1027"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2935" w:hanging="360"/>
      </w:pPr>
      <w:rPr>
        <w:rFonts w:hint="default"/>
        <w:lang w:val="en-US" w:eastAsia="en-US" w:bidi="ar-SA"/>
      </w:rPr>
    </w:lvl>
    <w:lvl w:ilvl="4">
      <w:numFmt w:val="bullet"/>
      <w:lvlText w:val="•"/>
      <w:lvlJc w:val="left"/>
      <w:pPr>
        <w:ind w:left="3893" w:hanging="360"/>
      </w:pPr>
      <w:rPr>
        <w:rFonts w:hint="default"/>
        <w:lang w:val="en-US" w:eastAsia="en-US" w:bidi="ar-SA"/>
      </w:rPr>
    </w:lvl>
    <w:lvl w:ilvl="5">
      <w:numFmt w:val="bullet"/>
      <w:lvlText w:val="•"/>
      <w:lvlJc w:val="left"/>
      <w:pPr>
        <w:ind w:left="4851" w:hanging="360"/>
      </w:pPr>
      <w:rPr>
        <w:rFonts w:hint="default"/>
        <w:lang w:val="en-US" w:eastAsia="en-US" w:bidi="ar-SA"/>
      </w:rPr>
    </w:lvl>
    <w:lvl w:ilvl="6">
      <w:numFmt w:val="bullet"/>
      <w:lvlText w:val="•"/>
      <w:lvlJc w:val="left"/>
      <w:pPr>
        <w:ind w:left="5809" w:hanging="360"/>
      </w:pPr>
      <w:rPr>
        <w:rFonts w:hint="default"/>
        <w:lang w:val="en-US" w:eastAsia="en-US" w:bidi="ar-SA"/>
      </w:rPr>
    </w:lvl>
    <w:lvl w:ilvl="7">
      <w:numFmt w:val="bullet"/>
      <w:lvlText w:val="•"/>
      <w:lvlJc w:val="left"/>
      <w:pPr>
        <w:ind w:left="6766" w:hanging="360"/>
      </w:pPr>
      <w:rPr>
        <w:rFonts w:hint="default"/>
        <w:lang w:val="en-US" w:eastAsia="en-US" w:bidi="ar-SA"/>
      </w:rPr>
    </w:lvl>
    <w:lvl w:ilvl="8">
      <w:numFmt w:val="bullet"/>
      <w:lvlText w:val="•"/>
      <w:lvlJc w:val="left"/>
      <w:pPr>
        <w:ind w:left="7724" w:hanging="360"/>
      </w:pPr>
      <w:rPr>
        <w:rFonts w:hint="default"/>
        <w:lang w:val="en-US" w:eastAsia="en-US" w:bidi="ar-SA"/>
      </w:rPr>
    </w:lvl>
  </w:abstractNum>
  <w:num w:numId="1">
    <w:abstractNumId w:val="19"/>
  </w:num>
  <w:num w:numId="2">
    <w:abstractNumId w:val="11"/>
  </w:num>
  <w:num w:numId="3">
    <w:abstractNumId w:val="0"/>
  </w:num>
  <w:num w:numId="4">
    <w:abstractNumId w:val="9"/>
  </w:num>
  <w:num w:numId="5">
    <w:abstractNumId w:val="18"/>
  </w:num>
  <w:num w:numId="6">
    <w:abstractNumId w:val="16"/>
  </w:num>
  <w:num w:numId="7">
    <w:abstractNumId w:val="22"/>
  </w:num>
  <w:num w:numId="8">
    <w:abstractNumId w:val="14"/>
  </w:num>
  <w:num w:numId="9">
    <w:abstractNumId w:val="23"/>
  </w:num>
  <w:num w:numId="10">
    <w:abstractNumId w:val="13"/>
  </w:num>
  <w:num w:numId="11">
    <w:abstractNumId w:val="2"/>
  </w:num>
  <w:num w:numId="12">
    <w:abstractNumId w:val="17"/>
  </w:num>
  <w:num w:numId="13">
    <w:abstractNumId w:val="1"/>
  </w:num>
  <w:num w:numId="14">
    <w:abstractNumId w:val="3"/>
  </w:num>
  <w:num w:numId="15">
    <w:abstractNumId w:val="24"/>
  </w:num>
  <w:num w:numId="16">
    <w:abstractNumId w:val="15"/>
  </w:num>
  <w:num w:numId="17">
    <w:abstractNumId w:val="8"/>
  </w:num>
  <w:num w:numId="18">
    <w:abstractNumId w:val="20"/>
  </w:num>
  <w:num w:numId="19">
    <w:abstractNumId w:val="5"/>
  </w:num>
  <w:num w:numId="20">
    <w:abstractNumId w:val="10"/>
  </w:num>
  <w:num w:numId="21">
    <w:abstractNumId w:val="12"/>
  </w:num>
  <w:num w:numId="22">
    <w:abstractNumId w:val="21"/>
  </w:num>
  <w:num w:numId="23">
    <w:abstractNumId w:val="4"/>
  </w:num>
  <w:num w:numId="24">
    <w:abstractNumId w:val="7"/>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04F"/>
    <w:rsid w:val="00025EF7"/>
    <w:rsid w:val="000466F7"/>
    <w:rsid w:val="00067156"/>
    <w:rsid w:val="000702B6"/>
    <w:rsid w:val="00074759"/>
    <w:rsid w:val="000E0373"/>
    <w:rsid w:val="00233588"/>
    <w:rsid w:val="00263803"/>
    <w:rsid w:val="002733C0"/>
    <w:rsid w:val="0029013D"/>
    <w:rsid w:val="003830F8"/>
    <w:rsid w:val="00411791"/>
    <w:rsid w:val="004145AC"/>
    <w:rsid w:val="00425D0D"/>
    <w:rsid w:val="005461D8"/>
    <w:rsid w:val="00567BB1"/>
    <w:rsid w:val="005C46C9"/>
    <w:rsid w:val="005D2421"/>
    <w:rsid w:val="006173FA"/>
    <w:rsid w:val="00636D9D"/>
    <w:rsid w:val="006E28FD"/>
    <w:rsid w:val="006F3A09"/>
    <w:rsid w:val="00800CAC"/>
    <w:rsid w:val="00883866"/>
    <w:rsid w:val="008E0DCF"/>
    <w:rsid w:val="009642E9"/>
    <w:rsid w:val="00A24AAA"/>
    <w:rsid w:val="00A3704F"/>
    <w:rsid w:val="00AE5F55"/>
    <w:rsid w:val="00E10A61"/>
    <w:rsid w:val="00E6044E"/>
    <w:rsid w:val="00EA6436"/>
    <w:rsid w:val="00FD6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66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0702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370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0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0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04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37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04F"/>
    <w:rPr>
      <w:b/>
      <w:bCs/>
    </w:rPr>
  </w:style>
  <w:style w:type="character" w:styleId="Emphasis">
    <w:name w:val="Emphasis"/>
    <w:basedOn w:val="DefaultParagraphFont"/>
    <w:uiPriority w:val="20"/>
    <w:qFormat/>
    <w:rsid w:val="005D2421"/>
    <w:rPr>
      <w:i/>
      <w:iCs/>
    </w:rPr>
  </w:style>
  <w:style w:type="character" w:styleId="Hyperlink">
    <w:name w:val="Hyperlink"/>
    <w:basedOn w:val="DefaultParagraphFont"/>
    <w:uiPriority w:val="99"/>
    <w:semiHidden/>
    <w:unhideWhenUsed/>
    <w:rsid w:val="0029013D"/>
    <w:rPr>
      <w:color w:val="0000FF"/>
      <w:u w:val="single"/>
    </w:rPr>
  </w:style>
  <w:style w:type="character" w:customStyle="1" w:styleId="Heading2Char">
    <w:name w:val="Heading 2 Char"/>
    <w:basedOn w:val="DefaultParagraphFont"/>
    <w:link w:val="Heading2"/>
    <w:uiPriority w:val="1"/>
    <w:rsid w:val="000702B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702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02B6"/>
    <w:rPr>
      <w:rFonts w:ascii="Times New Roman" w:eastAsia="Times New Roman" w:hAnsi="Times New Roman" w:cs="Times New Roman"/>
      <w:sz w:val="24"/>
      <w:szCs w:val="24"/>
    </w:rPr>
  </w:style>
  <w:style w:type="paragraph" w:styleId="ListParagraph">
    <w:name w:val="List Paragraph"/>
    <w:basedOn w:val="Normal"/>
    <w:uiPriority w:val="1"/>
    <w:qFormat/>
    <w:rsid w:val="000702B6"/>
    <w:pPr>
      <w:widowControl w:val="0"/>
      <w:autoSpaceDE w:val="0"/>
      <w:autoSpaceDN w:val="0"/>
      <w:spacing w:before="203" w:after="0" w:line="240" w:lineRule="auto"/>
      <w:ind w:left="847" w:hanging="540"/>
      <w:jc w:val="both"/>
    </w:pPr>
    <w:rPr>
      <w:rFonts w:ascii="Times New Roman" w:eastAsia="Times New Roman" w:hAnsi="Times New Roman" w:cs="Times New Roman"/>
    </w:rPr>
  </w:style>
  <w:style w:type="character" w:customStyle="1" w:styleId="katex">
    <w:name w:val="katex"/>
    <w:basedOn w:val="DefaultParagraphFont"/>
    <w:rsid w:val="00567BB1"/>
  </w:style>
  <w:style w:type="character" w:customStyle="1" w:styleId="Heading1Char">
    <w:name w:val="Heading 1 Char"/>
    <w:basedOn w:val="DefaultParagraphFont"/>
    <w:link w:val="Heading1"/>
    <w:uiPriority w:val="9"/>
    <w:rsid w:val="000466F7"/>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466F7"/>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66F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6F7"/>
    <w:rPr>
      <w:rFonts w:ascii="Tahoma" w:eastAsia="Times New Roman" w:hAnsi="Tahoma" w:cs="Tahoma"/>
      <w:sz w:val="16"/>
      <w:szCs w:val="16"/>
    </w:rPr>
  </w:style>
  <w:style w:type="paragraph" w:styleId="Header">
    <w:name w:val="header"/>
    <w:basedOn w:val="Normal"/>
    <w:link w:val="HeaderChar"/>
    <w:uiPriority w:val="99"/>
    <w:unhideWhenUsed/>
    <w:rsid w:val="00EA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36"/>
  </w:style>
  <w:style w:type="paragraph" w:styleId="Footer">
    <w:name w:val="footer"/>
    <w:basedOn w:val="Normal"/>
    <w:link w:val="FooterChar"/>
    <w:uiPriority w:val="99"/>
    <w:unhideWhenUsed/>
    <w:rsid w:val="00EA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0466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0702B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A3704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3704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704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3704F"/>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370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704F"/>
    <w:rPr>
      <w:b/>
      <w:bCs/>
    </w:rPr>
  </w:style>
  <w:style w:type="character" w:styleId="Emphasis">
    <w:name w:val="Emphasis"/>
    <w:basedOn w:val="DefaultParagraphFont"/>
    <w:uiPriority w:val="20"/>
    <w:qFormat/>
    <w:rsid w:val="005D2421"/>
    <w:rPr>
      <w:i/>
      <w:iCs/>
    </w:rPr>
  </w:style>
  <w:style w:type="character" w:styleId="Hyperlink">
    <w:name w:val="Hyperlink"/>
    <w:basedOn w:val="DefaultParagraphFont"/>
    <w:uiPriority w:val="99"/>
    <w:semiHidden/>
    <w:unhideWhenUsed/>
    <w:rsid w:val="0029013D"/>
    <w:rPr>
      <w:color w:val="0000FF"/>
      <w:u w:val="single"/>
    </w:rPr>
  </w:style>
  <w:style w:type="character" w:customStyle="1" w:styleId="Heading2Char">
    <w:name w:val="Heading 2 Char"/>
    <w:basedOn w:val="DefaultParagraphFont"/>
    <w:link w:val="Heading2"/>
    <w:uiPriority w:val="1"/>
    <w:rsid w:val="000702B6"/>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1"/>
    <w:qFormat/>
    <w:rsid w:val="000702B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702B6"/>
    <w:rPr>
      <w:rFonts w:ascii="Times New Roman" w:eastAsia="Times New Roman" w:hAnsi="Times New Roman" w:cs="Times New Roman"/>
      <w:sz w:val="24"/>
      <w:szCs w:val="24"/>
    </w:rPr>
  </w:style>
  <w:style w:type="paragraph" w:styleId="ListParagraph">
    <w:name w:val="List Paragraph"/>
    <w:basedOn w:val="Normal"/>
    <w:uiPriority w:val="1"/>
    <w:qFormat/>
    <w:rsid w:val="000702B6"/>
    <w:pPr>
      <w:widowControl w:val="0"/>
      <w:autoSpaceDE w:val="0"/>
      <w:autoSpaceDN w:val="0"/>
      <w:spacing w:before="203" w:after="0" w:line="240" w:lineRule="auto"/>
      <w:ind w:left="847" w:hanging="540"/>
      <w:jc w:val="both"/>
    </w:pPr>
    <w:rPr>
      <w:rFonts w:ascii="Times New Roman" w:eastAsia="Times New Roman" w:hAnsi="Times New Roman" w:cs="Times New Roman"/>
    </w:rPr>
  </w:style>
  <w:style w:type="character" w:customStyle="1" w:styleId="katex">
    <w:name w:val="katex"/>
    <w:basedOn w:val="DefaultParagraphFont"/>
    <w:rsid w:val="00567BB1"/>
  </w:style>
  <w:style w:type="character" w:customStyle="1" w:styleId="Heading1Char">
    <w:name w:val="Heading 1 Char"/>
    <w:basedOn w:val="DefaultParagraphFont"/>
    <w:link w:val="Heading1"/>
    <w:uiPriority w:val="9"/>
    <w:rsid w:val="000466F7"/>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466F7"/>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466F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6F7"/>
    <w:rPr>
      <w:rFonts w:ascii="Tahoma" w:eastAsia="Times New Roman" w:hAnsi="Tahoma" w:cs="Tahoma"/>
      <w:sz w:val="16"/>
      <w:szCs w:val="16"/>
    </w:rPr>
  </w:style>
  <w:style w:type="paragraph" w:styleId="Header">
    <w:name w:val="header"/>
    <w:basedOn w:val="Normal"/>
    <w:link w:val="HeaderChar"/>
    <w:uiPriority w:val="99"/>
    <w:unhideWhenUsed/>
    <w:rsid w:val="00EA64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436"/>
  </w:style>
  <w:style w:type="paragraph" w:styleId="Footer">
    <w:name w:val="footer"/>
    <w:basedOn w:val="Normal"/>
    <w:link w:val="FooterChar"/>
    <w:uiPriority w:val="99"/>
    <w:unhideWhenUsed/>
    <w:rsid w:val="00EA64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42202">
      <w:bodyDiv w:val="1"/>
      <w:marLeft w:val="0"/>
      <w:marRight w:val="0"/>
      <w:marTop w:val="0"/>
      <w:marBottom w:val="0"/>
      <w:divBdr>
        <w:top w:val="none" w:sz="0" w:space="0" w:color="auto"/>
        <w:left w:val="none" w:sz="0" w:space="0" w:color="auto"/>
        <w:bottom w:val="none" w:sz="0" w:space="0" w:color="auto"/>
        <w:right w:val="none" w:sz="0" w:space="0" w:color="auto"/>
      </w:divBdr>
    </w:div>
    <w:div w:id="392124732">
      <w:bodyDiv w:val="1"/>
      <w:marLeft w:val="0"/>
      <w:marRight w:val="0"/>
      <w:marTop w:val="0"/>
      <w:marBottom w:val="0"/>
      <w:divBdr>
        <w:top w:val="none" w:sz="0" w:space="0" w:color="auto"/>
        <w:left w:val="none" w:sz="0" w:space="0" w:color="auto"/>
        <w:bottom w:val="none" w:sz="0" w:space="0" w:color="auto"/>
        <w:right w:val="none" w:sz="0" w:space="0" w:color="auto"/>
      </w:divBdr>
    </w:div>
    <w:div w:id="444010130">
      <w:bodyDiv w:val="1"/>
      <w:marLeft w:val="0"/>
      <w:marRight w:val="0"/>
      <w:marTop w:val="0"/>
      <w:marBottom w:val="0"/>
      <w:divBdr>
        <w:top w:val="none" w:sz="0" w:space="0" w:color="auto"/>
        <w:left w:val="none" w:sz="0" w:space="0" w:color="auto"/>
        <w:bottom w:val="none" w:sz="0" w:space="0" w:color="auto"/>
        <w:right w:val="none" w:sz="0" w:space="0" w:color="auto"/>
      </w:divBdr>
    </w:div>
    <w:div w:id="454909771">
      <w:bodyDiv w:val="1"/>
      <w:marLeft w:val="0"/>
      <w:marRight w:val="0"/>
      <w:marTop w:val="0"/>
      <w:marBottom w:val="0"/>
      <w:divBdr>
        <w:top w:val="none" w:sz="0" w:space="0" w:color="auto"/>
        <w:left w:val="none" w:sz="0" w:space="0" w:color="auto"/>
        <w:bottom w:val="none" w:sz="0" w:space="0" w:color="auto"/>
        <w:right w:val="none" w:sz="0" w:space="0" w:color="auto"/>
      </w:divBdr>
    </w:div>
    <w:div w:id="1100564988">
      <w:bodyDiv w:val="1"/>
      <w:marLeft w:val="0"/>
      <w:marRight w:val="0"/>
      <w:marTop w:val="0"/>
      <w:marBottom w:val="0"/>
      <w:divBdr>
        <w:top w:val="none" w:sz="0" w:space="0" w:color="auto"/>
        <w:left w:val="none" w:sz="0" w:space="0" w:color="auto"/>
        <w:bottom w:val="none" w:sz="0" w:space="0" w:color="auto"/>
        <w:right w:val="none" w:sz="0" w:space="0" w:color="auto"/>
      </w:divBdr>
      <w:divsChild>
        <w:div w:id="156305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4008930">
      <w:bodyDiv w:val="1"/>
      <w:marLeft w:val="0"/>
      <w:marRight w:val="0"/>
      <w:marTop w:val="0"/>
      <w:marBottom w:val="0"/>
      <w:divBdr>
        <w:top w:val="none" w:sz="0" w:space="0" w:color="auto"/>
        <w:left w:val="none" w:sz="0" w:space="0" w:color="auto"/>
        <w:bottom w:val="none" w:sz="0" w:space="0" w:color="auto"/>
        <w:right w:val="none" w:sz="0" w:space="0" w:color="auto"/>
      </w:divBdr>
    </w:div>
    <w:div w:id="1664620250">
      <w:bodyDiv w:val="1"/>
      <w:marLeft w:val="0"/>
      <w:marRight w:val="0"/>
      <w:marTop w:val="0"/>
      <w:marBottom w:val="0"/>
      <w:divBdr>
        <w:top w:val="none" w:sz="0" w:space="0" w:color="auto"/>
        <w:left w:val="none" w:sz="0" w:space="0" w:color="auto"/>
        <w:bottom w:val="none" w:sz="0" w:space="0" w:color="auto"/>
        <w:right w:val="none" w:sz="0" w:space="0" w:color="auto"/>
      </w:divBdr>
    </w:div>
    <w:div w:id="1729498246">
      <w:bodyDiv w:val="1"/>
      <w:marLeft w:val="0"/>
      <w:marRight w:val="0"/>
      <w:marTop w:val="0"/>
      <w:marBottom w:val="0"/>
      <w:divBdr>
        <w:top w:val="none" w:sz="0" w:space="0" w:color="auto"/>
        <w:left w:val="none" w:sz="0" w:space="0" w:color="auto"/>
        <w:bottom w:val="none" w:sz="0" w:space="0" w:color="auto"/>
        <w:right w:val="none" w:sz="0" w:space="0" w:color="auto"/>
      </w:divBdr>
    </w:div>
    <w:div w:id="1820344022">
      <w:bodyDiv w:val="1"/>
      <w:marLeft w:val="0"/>
      <w:marRight w:val="0"/>
      <w:marTop w:val="0"/>
      <w:marBottom w:val="0"/>
      <w:divBdr>
        <w:top w:val="none" w:sz="0" w:space="0" w:color="auto"/>
        <w:left w:val="none" w:sz="0" w:space="0" w:color="auto"/>
        <w:bottom w:val="none" w:sz="0" w:space="0" w:color="auto"/>
        <w:right w:val="none" w:sz="0" w:space="0" w:color="auto"/>
      </w:divBdr>
    </w:div>
    <w:div w:id="1899365275">
      <w:bodyDiv w:val="1"/>
      <w:marLeft w:val="0"/>
      <w:marRight w:val="0"/>
      <w:marTop w:val="0"/>
      <w:marBottom w:val="0"/>
      <w:divBdr>
        <w:top w:val="none" w:sz="0" w:space="0" w:color="auto"/>
        <w:left w:val="none" w:sz="0" w:space="0" w:color="auto"/>
        <w:bottom w:val="none" w:sz="0" w:space="0" w:color="auto"/>
        <w:right w:val="none" w:sz="0" w:space="0" w:color="auto"/>
      </w:divBdr>
    </w:div>
    <w:div w:id="196300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1108/10569211111144355" TargetMode="External"/><Relationship Id="rId18" Type="http://schemas.openxmlformats.org/officeDocument/2006/relationships/hyperlink" Target="https://doi.org/10.1108/09685220710748001"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s://doi.org/10.1509/jmkg.2005.69.4.167" TargetMode="External"/><Relationship Id="rId7" Type="http://schemas.openxmlformats.org/officeDocument/2006/relationships/endnotes" Target="endnotes.xml"/><Relationship Id="rId12" Type="http://schemas.openxmlformats.org/officeDocument/2006/relationships/hyperlink" Target="https://doi.org/10.1509/jmkg.2005.69.4.167" TargetMode="External"/><Relationship Id="rId17" Type="http://schemas.openxmlformats.org/officeDocument/2006/relationships/hyperlink" Target="https://doi.org/10.1177/00222429940580030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177/0092070394222001" TargetMode="External"/><Relationship Id="rId20" Type="http://schemas.openxmlformats.org/officeDocument/2006/relationships/hyperlink" Target="https://doi.org/10.2307/125209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108/14637151211232614" TargetMode="External"/><Relationship Id="rId24" Type="http://schemas.openxmlformats.org/officeDocument/2006/relationships/hyperlink" Target="https://plus.google.com/103830854317889471986" TargetMode="External"/><Relationship Id="rId5" Type="http://schemas.openxmlformats.org/officeDocument/2006/relationships/webSettings" Target="webSettings.xml"/><Relationship Id="rId15" Type="http://schemas.openxmlformats.org/officeDocument/2006/relationships/hyperlink" Target="https://doi.org/10.1108/14637150310496758" TargetMode="External"/><Relationship Id="rId23" Type="http://schemas.openxmlformats.org/officeDocument/2006/relationships/hyperlink" Target="https://doi.org/10.1108/03090560510623253" TargetMode="External"/><Relationship Id="rId10" Type="http://schemas.openxmlformats.org/officeDocument/2006/relationships/hyperlink" Target="https://doi.org/10.1108/14637150310496758" TargetMode="External"/><Relationship Id="rId19" Type="http://schemas.openxmlformats.org/officeDocument/2006/relationships/hyperlink" Target="https://doi.org/10.2307/3150499" TargetMode="External"/><Relationship Id="rId4" Type="http://schemas.openxmlformats.org/officeDocument/2006/relationships/settings" Target="settings.xml"/><Relationship Id="rId9" Type="http://schemas.openxmlformats.org/officeDocument/2006/relationships/hyperlink" Target="https://doi.org/10.5539/ibr.v5n4p134" TargetMode="External"/><Relationship Id="rId14" Type="http://schemas.openxmlformats.org/officeDocument/2006/relationships/hyperlink" Target="https://doi.org/10.2307/3250921" TargetMode="External"/><Relationship Id="rId22" Type="http://schemas.openxmlformats.org/officeDocument/2006/relationships/hyperlink" Target="https://doi.org/10.1080/10548408.2016.11411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43</Pages>
  <Words>11956</Words>
  <Characters>68153</Characters>
  <Application>Microsoft Office Word</Application>
  <DocSecurity>0</DocSecurity>
  <Lines>567</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MTECH</dc:creator>
  <cp:lastModifiedBy>MTECH</cp:lastModifiedBy>
  <cp:revision>4</cp:revision>
  <cp:lastPrinted>2025-04-22T12:09:00Z</cp:lastPrinted>
  <dcterms:created xsi:type="dcterms:W3CDTF">2025-05-19T16:18:00Z</dcterms:created>
  <dcterms:modified xsi:type="dcterms:W3CDTF">2025-05-22T16:47:00Z</dcterms:modified>
</cp:coreProperties>
</file>