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58C" w:rsidRPr="000A4196" w:rsidRDefault="004F658C" w:rsidP="00F85D92">
      <w:pPr>
        <w:pStyle w:val="Title1"/>
        <w:spacing w:before="0" w:beforeAutospacing="0" w:after="0" w:afterAutospacing="0"/>
        <w:jc w:val="center"/>
        <w:rPr>
          <w:rStyle w:val="Strong"/>
          <w:b w:val="0"/>
          <w:sz w:val="30"/>
        </w:rPr>
      </w:pPr>
      <w:bookmarkStart w:id="0" w:name="_GoBack"/>
      <w:r w:rsidRPr="000A4196">
        <w:rPr>
          <w:rStyle w:val="Strong"/>
          <w:b w:val="0"/>
          <w:sz w:val="30"/>
        </w:rPr>
        <w:t xml:space="preserve">IMPACT OF PRICING POLICIES ON THE PROFITABILITY LEVEL OF AN ORGANIZATION </w:t>
      </w:r>
    </w:p>
    <w:p w:rsidR="004F658C" w:rsidRPr="000A4196" w:rsidRDefault="004F658C" w:rsidP="00F85D92">
      <w:pPr>
        <w:pStyle w:val="Title1"/>
        <w:spacing w:before="0" w:beforeAutospacing="0" w:after="0" w:afterAutospacing="0"/>
        <w:jc w:val="center"/>
        <w:rPr>
          <w:bCs/>
          <w:sz w:val="30"/>
        </w:rPr>
      </w:pPr>
      <w:r w:rsidRPr="000A4196">
        <w:rPr>
          <w:rStyle w:val="Strong"/>
          <w:b w:val="0"/>
          <w:sz w:val="30"/>
        </w:rPr>
        <w:t>(</w:t>
      </w:r>
      <w:r w:rsidR="00995EFB" w:rsidRPr="000A4196">
        <w:rPr>
          <w:rStyle w:val="Strong"/>
          <w:b w:val="0"/>
          <w:sz w:val="30"/>
        </w:rPr>
        <w:t>A CASE STUDY OF KAMWIRE INDUSTRIAL LTD ILORIN, KWARA STATE</w:t>
      </w:r>
      <w:r w:rsidRPr="000A4196">
        <w:rPr>
          <w:rStyle w:val="Strong"/>
          <w:b w:val="0"/>
          <w:sz w:val="30"/>
        </w:rPr>
        <w:t>)</w:t>
      </w:r>
    </w:p>
    <w:p w:rsidR="004F658C" w:rsidRPr="000A4196" w:rsidRDefault="004F658C" w:rsidP="004F658C">
      <w:pPr>
        <w:rPr>
          <w:rFonts w:ascii="Times New Roman" w:hAnsi="Times New Roman" w:cs="Times New Roman"/>
          <w:sz w:val="28"/>
          <w:szCs w:val="24"/>
        </w:rPr>
      </w:pPr>
    </w:p>
    <w:p w:rsidR="004F658C" w:rsidRPr="000A4196" w:rsidRDefault="004F658C" w:rsidP="004F658C">
      <w:pPr>
        <w:spacing w:line="360" w:lineRule="auto"/>
        <w:jc w:val="center"/>
        <w:rPr>
          <w:rFonts w:ascii="Times New Roman" w:hAnsi="Times New Roman" w:cs="Times New Roman"/>
          <w:sz w:val="28"/>
          <w:szCs w:val="24"/>
        </w:rPr>
      </w:pPr>
    </w:p>
    <w:p w:rsidR="00995EFB" w:rsidRPr="000A4196" w:rsidRDefault="00995EFB" w:rsidP="004F658C">
      <w:pPr>
        <w:spacing w:line="360" w:lineRule="auto"/>
        <w:jc w:val="center"/>
        <w:rPr>
          <w:rFonts w:ascii="Times New Roman" w:hAnsi="Times New Roman" w:cs="Times New Roman"/>
          <w:sz w:val="28"/>
          <w:szCs w:val="24"/>
        </w:rPr>
      </w:pPr>
    </w:p>
    <w:p w:rsidR="004F658C" w:rsidRPr="000A4196" w:rsidRDefault="004F658C" w:rsidP="004F658C">
      <w:pPr>
        <w:spacing w:line="240" w:lineRule="auto"/>
        <w:jc w:val="center"/>
        <w:rPr>
          <w:rFonts w:ascii="Times New Roman" w:hAnsi="Times New Roman" w:cs="Times New Roman"/>
          <w:sz w:val="28"/>
          <w:szCs w:val="24"/>
        </w:rPr>
      </w:pPr>
      <w:r w:rsidRPr="000A4196">
        <w:rPr>
          <w:rFonts w:ascii="Times New Roman" w:hAnsi="Times New Roman" w:cs="Times New Roman"/>
          <w:sz w:val="28"/>
          <w:szCs w:val="24"/>
        </w:rPr>
        <w:t>BY</w:t>
      </w:r>
    </w:p>
    <w:p w:rsidR="004F658C" w:rsidRPr="000A4196" w:rsidRDefault="004F658C" w:rsidP="004F658C">
      <w:pPr>
        <w:spacing w:line="360" w:lineRule="auto"/>
        <w:jc w:val="center"/>
        <w:rPr>
          <w:rFonts w:ascii="Times New Roman" w:hAnsi="Times New Roman" w:cs="Times New Roman"/>
          <w:sz w:val="28"/>
          <w:szCs w:val="24"/>
        </w:rPr>
      </w:pPr>
    </w:p>
    <w:p w:rsidR="00F85D92" w:rsidRPr="000A4196" w:rsidRDefault="00F85D92" w:rsidP="004F658C">
      <w:pPr>
        <w:spacing w:line="360" w:lineRule="auto"/>
        <w:jc w:val="center"/>
        <w:rPr>
          <w:rFonts w:ascii="Times New Roman" w:hAnsi="Times New Roman" w:cs="Times New Roman"/>
          <w:sz w:val="28"/>
          <w:szCs w:val="24"/>
        </w:rPr>
      </w:pPr>
    </w:p>
    <w:p w:rsidR="004F658C" w:rsidRPr="000A4196" w:rsidRDefault="00995EFB" w:rsidP="004F658C">
      <w:pPr>
        <w:spacing w:after="0" w:line="240" w:lineRule="auto"/>
        <w:jc w:val="center"/>
        <w:rPr>
          <w:rFonts w:ascii="Times New Roman" w:hAnsi="Times New Roman" w:cs="Times New Roman"/>
          <w:sz w:val="36"/>
          <w:szCs w:val="24"/>
        </w:rPr>
      </w:pPr>
      <w:r w:rsidRPr="000A4196">
        <w:rPr>
          <w:rFonts w:ascii="Times New Roman" w:hAnsi="Times New Roman" w:cs="Times New Roman"/>
          <w:sz w:val="36"/>
          <w:szCs w:val="24"/>
        </w:rPr>
        <w:t>ABDULKAREEM FARIDAT</w:t>
      </w:r>
    </w:p>
    <w:p w:rsidR="00995EFB" w:rsidRPr="000A4196" w:rsidRDefault="00995EFB" w:rsidP="004F658C">
      <w:pPr>
        <w:spacing w:after="0" w:line="240" w:lineRule="auto"/>
        <w:jc w:val="center"/>
        <w:rPr>
          <w:rFonts w:ascii="Times New Roman" w:hAnsi="Times New Roman" w:cs="Times New Roman"/>
          <w:sz w:val="36"/>
          <w:szCs w:val="24"/>
        </w:rPr>
      </w:pPr>
    </w:p>
    <w:p w:rsidR="004F658C" w:rsidRPr="000A4196" w:rsidRDefault="00995EFB" w:rsidP="004F658C">
      <w:pPr>
        <w:spacing w:after="0" w:line="240" w:lineRule="auto"/>
        <w:jc w:val="center"/>
        <w:rPr>
          <w:rFonts w:ascii="Times New Roman" w:hAnsi="Times New Roman" w:cs="Times New Roman"/>
          <w:sz w:val="36"/>
          <w:szCs w:val="24"/>
        </w:rPr>
      </w:pPr>
      <w:r w:rsidRPr="000A4196">
        <w:rPr>
          <w:rFonts w:ascii="Times New Roman" w:hAnsi="Times New Roman" w:cs="Times New Roman"/>
          <w:sz w:val="36"/>
          <w:szCs w:val="24"/>
        </w:rPr>
        <w:t>HND/23/BAM/FT/0055</w:t>
      </w:r>
    </w:p>
    <w:p w:rsidR="00995EFB" w:rsidRPr="000A4196" w:rsidRDefault="00995EFB" w:rsidP="004F658C">
      <w:pPr>
        <w:spacing w:after="0" w:line="240" w:lineRule="auto"/>
        <w:jc w:val="center"/>
        <w:rPr>
          <w:rFonts w:ascii="Times New Roman" w:hAnsi="Times New Roman" w:cs="Times New Roman"/>
          <w:sz w:val="28"/>
          <w:szCs w:val="24"/>
        </w:rPr>
      </w:pPr>
    </w:p>
    <w:p w:rsidR="00995EFB" w:rsidRPr="000A4196" w:rsidRDefault="00995EFB" w:rsidP="004F658C">
      <w:pPr>
        <w:spacing w:after="0" w:line="240" w:lineRule="auto"/>
        <w:jc w:val="center"/>
        <w:rPr>
          <w:rFonts w:ascii="Times New Roman" w:hAnsi="Times New Roman" w:cs="Times New Roman"/>
          <w:sz w:val="28"/>
          <w:szCs w:val="24"/>
        </w:rPr>
      </w:pPr>
    </w:p>
    <w:p w:rsidR="00995EFB" w:rsidRPr="000A4196" w:rsidRDefault="00995EFB" w:rsidP="004F658C">
      <w:pPr>
        <w:spacing w:after="0" w:line="240" w:lineRule="auto"/>
        <w:jc w:val="center"/>
        <w:rPr>
          <w:rFonts w:ascii="Times New Roman" w:hAnsi="Times New Roman" w:cs="Times New Roman"/>
          <w:sz w:val="28"/>
          <w:szCs w:val="24"/>
        </w:rPr>
      </w:pPr>
    </w:p>
    <w:p w:rsidR="004F658C" w:rsidRPr="000A4196" w:rsidRDefault="004F658C" w:rsidP="00995EFB">
      <w:pPr>
        <w:spacing w:after="0" w:line="360" w:lineRule="auto"/>
        <w:rPr>
          <w:rFonts w:ascii="Times New Roman" w:hAnsi="Times New Roman" w:cs="Times New Roman"/>
          <w:sz w:val="28"/>
          <w:szCs w:val="24"/>
        </w:rPr>
      </w:pPr>
    </w:p>
    <w:p w:rsidR="00F85D92" w:rsidRPr="000A4196" w:rsidRDefault="00F85D92" w:rsidP="00995EFB">
      <w:pPr>
        <w:spacing w:after="0" w:line="360" w:lineRule="auto"/>
        <w:rPr>
          <w:rFonts w:ascii="Times New Roman" w:hAnsi="Times New Roman" w:cs="Times New Roman"/>
          <w:sz w:val="28"/>
          <w:szCs w:val="24"/>
        </w:rPr>
      </w:pPr>
    </w:p>
    <w:p w:rsidR="004F658C" w:rsidRPr="000A4196" w:rsidRDefault="004F658C" w:rsidP="00995EFB">
      <w:pPr>
        <w:spacing w:after="0" w:line="360" w:lineRule="auto"/>
        <w:jc w:val="center"/>
        <w:rPr>
          <w:rFonts w:ascii="Times New Roman" w:hAnsi="Times New Roman" w:cs="Times New Roman"/>
          <w:sz w:val="28"/>
          <w:szCs w:val="24"/>
        </w:rPr>
      </w:pPr>
      <w:r w:rsidRPr="000A4196">
        <w:rPr>
          <w:rFonts w:ascii="Times New Roman" w:hAnsi="Times New Roman" w:cs="Times New Roman"/>
          <w:sz w:val="28"/>
          <w:szCs w:val="24"/>
        </w:rPr>
        <w:t>BEING A RESEARCH PROJECT SUBMITTED TO THE</w:t>
      </w:r>
      <w:r w:rsidR="00995EFB" w:rsidRPr="000A4196">
        <w:rPr>
          <w:rFonts w:ascii="Times New Roman" w:hAnsi="Times New Roman" w:cs="Times New Roman"/>
          <w:sz w:val="28"/>
          <w:szCs w:val="24"/>
        </w:rPr>
        <w:t xml:space="preserve"> </w:t>
      </w:r>
      <w:r w:rsidRPr="000A4196">
        <w:rPr>
          <w:rFonts w:ascii="Times New Roman" w:hAnsi="Times New Roman" w:cs="Times New Roman"/>
          <w:bCs/>
          <w:sz w:val="28"/>
          <w:szCs w:val="24"/>
        </w:rPr>
        <w:t>DEPARTMENT OF BUSINESS ADMINISTRATION,</w:t>
      </w:r>
    </w:p>
    <w:p w:rsidR="00995EFB" w:rsidRPr="000A4196" w:rsidRDefault="004F658C" w:rsidP="00995EFB">
      <w:pPr>
        <w:spacing w:after="0" w:line="240" w:lineRule="auto"/>
        <w:jc w:val="center"/>
        <w:rPr>
          <w:rFonts w:ascii="Times New Roman" w:hAnsi="Times New Roman" w:cs="Times New Roman"/>
          <w:bCs/>
          <w:sz w:val="28"/>
          <w:szCs w:val="24"/>
        </w:rPr>
      </w:pPr>
      <w:r w:rsidRPr="000A4196">
        <w:rPr>
          <w:rFonts w:ascii="Times New Roman" w:hAnsi="Times New Roman" w:cs="Times New Roman"/>
          <w:bCs/>
          <w:sz w:val="28"/>
          <w:szCs w:val="24"/>
        </w:rPr>
        <w:t>INSTITUTE OF FINANCE AND MANAGEMENT STUDIES,</w:t>
      </w:r>
    </w:p>
    <w:p w:rsidR="004F658C" w:rsidRPr="000A4196" w:rsidRDefault="004F658C" w:rsidP="00995EFB">
      <w:pPr>
        <w:spacing w:after="0" w:line="240" w:lineRule="auto"/>
        <w:jc w:val="center"/>
        <w:rPr>
          <w:rFonts w:ascii="Times New Roman" w:hAnsi="Times New Roman" w:cs="Times New Roman"/>
          <w:bCs/>
          <w:sz w:val="28"/>
          <w:szCs w:val="24"/>
        </w:rPr>
      </w:pPr>
      <w:r w:rsidRPr="000A4196">
        <w:rPr>
          <w:rFonts w:ascii="Times New Roman" w:hAnsi="Times New Roman" w:cs="Times New Roman"/>
          <w:sz w:val="28"/>
          <w:szCs w:val="24"/>
        </w:rPr>
        <w:t>KWARA STATE POLYTECHNIC, ILORIN</w:t>
      </w:r>
    </w:p>
    <w:p w:rsidR="004F658C" w:rsidRPr="000A4196" w:rsidRDefault="004F658C" w:rsidP="004F658C">
      <w:pPr>
        <w:spacing w:after="0" w:line="360" w:lineRule="auto"/>
        <w:jc w:val="center"/>
        <w:rPr>
          <w:rFonts w:ascii="Times New Roman" w:hAnsi="Times New Roman" w:cs="Times New Roman"/>
          <w:sz w:val="28"/>
          <w:szCs w:val="24"/>
        </w:rPr>
      </w:pPr>
    </w:p>
    <w:p w:rsidR="004F658C" w:rsidRPr="000A4196" w:rsidRDefault="004F658C" w:rsidP="004F658C">
      <w:pPr>
        <w:spacing w:after="0" w:line="240" w:lineRule="auto"/>
        <w:jc w:val="center"/>
        <w:rPr>
          <w:rFonts w:ascii="Times New Roman" w:hAnsi="Times New Roman" w:cs="Times New Roman"/>
          <w:sz w:val="28"/>
          <w:szCs w:val="24"/>
        </w:rPr>
      </w:pPr>
      <w:r w:rsidRPr="000A4196">
        <w:rPr>
          <w:rFonts w:ascii="Times New Roman" w:hAnsi="Times New Roman" w:cs="Times New Roman"/>
          <w:sz w:val="28"/>
          <w:szCs w:val="24"/>
        </w:rPr>
        <w:t>IN PARTIAL FULFILMENT OF THE REQUIREMENT FOR THE AWARD OF</w:t>
      </w:r>
      <w:r w:rsidR="00995EFB" w:rsidRPr="000A4196">
        <w:rPr>
          <w:rFonts w:ascii="Times New Roman" w:hAnsi="Times New Roman" w:cs="Times New Roman"/>
          <w:sz w:val="28"/>
          <w:szCs w:val="24"/>
        </w:rPr>
        <w:t xml:space="preserve"> HIGHER </w:t>
      </w:r>
      <w:r w:rsidRPr="000A4196">
        <w:rPr>
          <w:rFonts w:ascii="Times New Roman" w:hAnsi="Times New Roman" w:cs="Times New Roman"/>
          <w:sz w:val="28"/>
          <w:szCs w:val="24"/>
        </w:rPr>
        <w:t>NATIONAL DIPLOMA (</w:t>
      </w:r>
      <w:r w:rsidR="00995EFB" w:rsidRPr="000A4196">
        <w:rPr>
          <w:rFonts w:ascii="Times New Roman" w:hAnsi="Times New Roman" w:cs="Times New Roman"/>
          <w:sz w:val="28"/>
          <w:szCs w:val="24"/>
        </w:rPr>
        <w:t>H</w:t>
      </w:r>
      <w:r w:rsidRPr="000A4196">
        <w:rPr>
          <w:rFonts w:ascii="Times New Roman" w:hAnsi="Times New Roman" w:cs="Times New Roman"/>
          <w:sz w:val="28"/>
          <w:szCs w:val="24"/>
        </w:rPr>
        <w:t xml:space="preserve">ND) IN </w:t>
      </w:r>
    </w:p>
    <w:p w:rsidR="004F658C" w:rsidRPr="000A4196" w:rsidRDefault="004F658C" w:rsidP="00995EFB">
      <w:pPr>
        <w:spacing w:after="0" w:line="360" w:lineRule="auto"/>
        <w:jc w:val="center"/>
        <w:rPr>
          <w:rFonts w:ascii="Times New Roman" w:hAnsi="Times New Roman" w:cs="Times New Roman"/>
          <w:sz w:val="28"/>
          <w:szCs w:val="24"/>
        </w:rPr>
      </w:pPr>
      <w:r w:rsidRPr="000A4196">
        <w:rPr>
          <w:rFonts w:ascii="Times New Roman" w:hAnsi="Times New Roman" w:cs="Times New Roman"/>
          <w:sz w:val="28"/>
          <w:szCs w:val="24"/>
        </w:rPr>
        <w:t>BUSINESS ADMINISTRATION.</w:t>
      </w:r>
    </w:p>
    <w:p w:rsidR="000926AD" w:rsidRPr="000A4196" w:rsidRDefault="00995EFB" w:rsidP="00F85D92">
      <w:pPr>
        <w:spacing w:line="360" w:lineRule="auto"/>
        <w:jc w:val="right"/>
        <w:rPr>
          <w:rFonts w:ascii="Times New Roman" w:hAnsi="Times New Roman" w:cs="Times New Roman"/>
          <w:sz w:val="28"/>
          <w:szCs w:val="24"/>
        </w:rPr>
      </w:pPr>
      <w:r w:rsidRPr="000A4196">
        <w:rPr>
          <w:rFonts w:ascii="Times New Roman" w:hAnsi="Times New Roman" w:cs="Times New Roman"/>
          <w:sz w:val="28"/>
          <w:szCs w:val="24"/>
        </w:rPr>
        <w:t>MAY, 2025</w:t>
      </w:r>
    </w:p>
    <w:p w:rsidR="004F658C" w:rsidRPr="000A4196" w:rsidRDefault="004F658C" w:rsidP="004F658C">
      <w:pPr>
        <w:spacing w:after="0" w:line="480" w:lineRule="auto"/>
        <w:contextualSpacing/>
        <w:jc w:val="center"/>
        <w:rPr>
          <w:rFonts w:ascii="Times New Roman" w:hAnsi="Times New Roman" w:cs="Times New Roman"/>
          <w:sz w:val="24"/>
          <w:szCs w:val="24"/>
        </w:rPr>
      </w:pPr>
      <w:r w:rsidRPr="000A4196">
        <w:rPr>
          <w:rFonts w:ascii="Times New Roman" w:hAnsi="Times New Roman" w:cs="Times New Roman"/>
          <w:sz w:val="24"/>
          <w:szCs w:val="24"/>
        </w:rPr>
        <w:lastRenderedPageBreak/>
        <w:t>CERTIFICATION</w:t>
      </w:r>
    </w:p>
    <w:p w:rsidR="004F658C" w:rsidRPr="000A4196" w:rsidRDefault="004F658C" w:rsidP="004F658C">
      <w:pPr>
        <w:spacing w:after="0" w:line="480" w:lineRule="auto"/>
        <w:contextualSpacing/>
        <w:jc w:val="both"/>
        <w:rPr>
          <w:rFonts w:ascii="Times New Roman" w:hAnsi="Times New Roman" w:cs="Times New Roman"/>
          <w:sz w:val="24"/>
          <w:szCs w:val="24"/>
        </w:rPr>
      </w:pPr>
      <w:r w:rsidRPr="000A4196">
        <w:rPr>
          <w:rFonts w:ascii="Times New Roman" w:hAnsi="Times New Roman" w:cs="Times New Roman"/>
          <w:sz w:val="24"/>
          <w:szCs w:val="24"/>
        </w:rPr>
        <w:tab/>
        <w:t xml:space="preserve">I certify that this project has been read and approved as meeting the requirement for the award of </w:t>
      </w:r>
      <w:r w:rsidR="000926AD" w:rsidRPr="000A4196">
        <w:rPr>
          <w:rFonts w:ascii="Times New Roman" w:hAnsi="Times New Roman" w:cs="Times New Roman"/>
          <w:sz w:val="24"/>
          <w:szCs w:val="24"/>
        </w:rPr>
        <w:t xml:space="preserve">Higher </w:t>
      </w:r>
      <w:r w:rsidRPr="000A4196">
        <w:rPr>
          <w:rFonts w:ascii="Times New Roman" w:hAnsi="Times New Roman" w:cs="Times New Roman"/>
          <w:sz w:val="24"/>
          <w:szCs w:val="24"/>
        </w:rPr>
        <w:t>National Diploma (</w:t>
      </w:r>
      <w:r w:rsidR="000926AD" w:rsidRPr="000A4196">
        <w:rPr>
          <w:rFonts w:ascii="Times New Roman" w:hAnsi="Times New Roman" w:cs="Times New Roman"/>
          <w:sz w:val="24"/>
          <w:szCs w:val="24"/>
        </w:rPr>
        <w:t>H</w:t>
      </w:r>
      <w:r w:rsidRPr="000A4196">
        <w:rPr>
          <w:rFonts w:ascii="Times New Roman" w:hAnsi="Times New Roman" w:cs="Times New Roman"/>
          <w:sz w:val="24"/>
          <w:szCs w:val="24"/>
        </w:rPr>
        <w:t xml:space="preserve">ND) in Business Administration, in department of Business Administration, Kwara State Polytechnic, </w:t>
      </w:r>
      <w:proofErr w:type="gramStart"/>
      <w:r w:rsidRPr="000A4196">
        <w:rPr>
          <w:rFonts w:ascii="Times New Roman" w:hAnsi="Times New Roman" w:cs="Times New Roman"/>
          <w:sz w:val="24"/>
          <w:szCs w:val="24"/>
        </w:rPr>
        <w:t>Ilorin</w:t>
      </w:r>
      <w:proofErr w:type="gramEnd"/>
      <w:r w:rsidRPr="000A4196">
        <w:rPr>
          <w:rFonts w:ascii="Times New Roman" w:hAnsi="Times New Roman" w:cs="Times New Roman"/>
          <w:sz w:val="24"/>
          <w:szCs w:val="24"/>
        </w:rPr>
        <w:t>.</w:t>
      </w:r>
    </w:p>
    <w:p w:rsidR="004F658C" w:rsidRPr="000A4196" w:rsidRDefault="004F658C" w:rsidP="004F658C">
      <w:pPr>
        <w:spacing w:after="0" w:line="360" w:lineRule="auto"/>
        <w:contextualSpacing/>
        <w:jc w:val="both"/>
        <w:rPr>
          <w:rFonts w:ascii="Times New Roman" w:hAnsi="Times New Roman" w:cs="Times New Roman"/>
          <w:sz w:val="24"/>
          <w:szCs w:val="24"/>
        </w:rPr>
      </w:pPr>
    </w:p>
    <w:p w:rsidR="004F658C" w:rsidRPr="000A4196" w:rsidRDefault="004F658C" w:rsidP="004F658C">
      <w:pPr>
        <w:spacing w:after="0" w:line="360" w:lineRule="auto"/>
        <w:contextualSpacing/>
        <w:jc w:val="both"/>
        <w:rPr>
          <w:rFonts w:ascii="Times New Roman" w:hAnsi="Times New Roman" w:cs="Times New Roman"/>
          <w:sz w:val="24"/>
          <w:szCs w:val="24"/>
        </w:rPr>
      </w:pPr>
    </w:p>
    <w:p w:rsidR="004F658C" w:rsidRPr="000A4196" w:rsidRDefault="004F658C" w:rsidP="004F658C">
      <w:pPr>
        <w:spacing w:after="0" w:line="360" w:lineRule="auto"/>
        <w:contextualSpacing/>
        <w:jc w:val="both"/>
        <w:rPr>
          <w:rFonts w:ascii="Times New Roman" w:hAnsi="Times New Roman" w:cs="Times New Roman"/>
          <w:sz w:val="24"/>
          <w:szCs w:val="24"/>
        </w:rPr>
      </w:pPr>
    </w:p>
    <w:p w:rsidR="004F658C" w:rsidRPr="000A4196" w:rsidRDefault="004F658C" w:rsidP="004F658C">
      <w:pPr>
        <w:spacing w:after="0" w:line="240" w:lineRule="auto"/>
        <w:contextualSpacing/>
        <w:jc w:val="both"/>
        <w:rPr>
          <w:rFonts w:ascii="Times New Roman" w:hAnsi="Times New Roman" w:cs="Times New Roman"/>
          <w:i/>
          <w:sz w:val="24"/>
          <w:szCs w:val="24"/>
        </w:rPr>
      </w:pPr>
      <w:r w:rsidRPr="000A4196">
        <w:rPr>
          <w:rFonts w:ascii="Times New Roman" w:hAnsi="Times New Roman" w:cs="Times New Roman"/>
          <w:i/>
          <w:sz w:val="24"/>
          <w:szCs w:val="24"/>
        </w:rPr>
        <w:t xml:space="preserve">____________________ </w:t>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t>_______________</w:t>
      </w:r>
    </w:p>
    <w:p w:rsidR="004F658C" w:rsidRPr="000A4196" w:rsidRDefault="000926AD" w:rsidP="004F658C">
      <w:pPr>
        <w:spacing w:after="0" w:line="240" w:lineRule="auto"/>
        <w:contextualSpacing/>
        <w:jc w:val="both"/>
        <w:rPr>
          <w:rFonts w:ascii="Times New Roman" w:hAnsi="Times New Roman" w:cs="Times New Roman"/>
          <w:sz w:val="24"/>
          <w:szCs w:val="24"/>
        </w:rPr>
      </w:pPr>
      <w:r w:rsidRPr="000A4196">
        <w:rPr>
          <w:rFonts w:ascii="Times New Roman" w:hAnsi="Times New Roman" w:cs="Times New Roman"/>
          <w:sz w:val="24"/>
          <w:szCs w:val="24"/>
        </w:rPr>
        <w:t>M</w:t>
      </w:r>
      <w:r w:rsidR="004F658C" w:rsidRPr="000A4196">
        <w:rPr>
          <w:rFonts w:ascii="Times New Roman" w:hAnsi="Times New Roman" w:cs="Times New Roman"/>
          <w:sz w:val="24"/>
          <w:szCs w:val="24"/>
        </w:rPr>
        <w:t>R</w:t>
      </w:r>
      <w:r w:rsidRPr="000A4196">
        <w:rPr>
          <w:rFonts w:ascii="Times New Roman" w:hAnsi="Times New Roman" w:cs="Times New Roman"/>
          <w:sz w:val="24"/>
          <w:szCs w:val="24"/>
        </w:rPr>
        <w:t>. AWE I.O.</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004F658C" w:rsidRPr="000A4196">
        <w:rPr>
          <w:rFonts w:ascii="Times New Roman" w:hAnsi="Times New Roman" w:cs="Times New Roman"/>
          <w:sz w:val="24"/>
          <w:szCs w:val="24"/>
        </w:rPr>
        <w:t>DATE</w:t>
      </w:r>
    </w:p>
    <w:p w:rsidR="004F658C" w:rsidRPr="000A4196" w:rsidRDefault="004F658C" w:rsidP="004F658C">
      <w:pPr>
        <w:spacing w:after="0" w:line="240" w:lineRule="auto"/>
        <w:contextualSpacing/>
        <w:jc w:val="both"/>
        <w:rPr>
          <w:rFonts w:ascii="Times New Roman" w:hAnsi="Times New Roman" w:cs="Times New Roman"/>
          <w:i/>
          <w:sz w:val="24"/>
          <w:szCs w:val="24"/>
        </w:rPr>
      </w:pPr>
      <w:r w:rsidRPr="000A4196">
        <w:rPr>
          <w:rFonts w:ascii="Times New Roman" w:hAnsi="Times New Roman" w:cs="Times New Roman"/>
          <w:i/>
          <w:sz w:val="24"/>
          <w:szCs w:val="24"/>
        </w:rPr>
        <w:t>(Project Supervisor)</w:t>
      </w:r>
      <w:r w:rsidRPr="000A4196">
        <w:rPr>
          <w:rFonts w:ascii="Times New Roman" w:hAnsi="Times New Roman" w:cs="Times New Roman"/>
          <w:i/>
          <w:sz w:val="24"/>
          <w:szCs w:val="24"/>
        </w:rPr>
        <w:tab/>
      </w:r>
    </w:p>
    <w:p w:rsidR="004F658C" w:rsidRPr="000A4196" w:rsidRDefault="004F658C" w:rsidP="004F658C">
      <w:pPr>
        <w:spacing w:after="0" w:line="240" w:lineRule="auto"/>
        <w:contextualSpacing/>
        <w:jc w:val="both"/>
        <w:rPr>
          <w:rFonts w:ascii="Times New Roman" w:hAnsi="Times New Roman" w:cs="Times New Roman"/>
          <w:i/>
          <w:sz w:val="24"/>
          <w:szCs w:val="24"/>
        </w:rPr>
      </w:pPr>
    </w:p>
    <w:p w:rsidR="00995EFB" w:rsidRPr="000A4196" w:rsidRDefault="00995EFB" w:rsidP="00995EFB">
      <w:pPr>
        <w:spacing w:after="0" w:line="480" w:lineRule="auto"/>
        <w:contextualSpacing/>
        <w:rPr>
          <w:rFonts w:ascii="Times New Roman" w:hAnsi="Times New Roman" w:cs="Times New Roman"/>
          <w:sz w:val="24"/>
          <w:szCs w:val="24"/>
        </w:rPr>
      </w:pPr>
    </w:p>
    <w:p w:rsidR="00995EFB" w:rsidRPr="000A4196" w:rsidRDefault="00995EFB" w:rsidP="00995EFB">
      <w:pPr>
        <w:spacing w:after="0" w:line="480" w:lineRule="auto"/>
        <w:contextualSpacing/>
        <w:rPr>
          <w:rFonts w:ascii="Times New Roman" w:hAnsi="Times New Roman" w:cs="Times New Roman"/>
          <w:sz w:val="24"/>
          <w:szCs w:val="24"/>
        </w:rPr>
      </w:pPr>
    </w:p>
    <w:p w:rsidR="00995EFB" w:rsidRPr="000A4196" w:rsidRDefault="00995EFB" w:rsidP="00995EFB">
      <w:pPr>
        <w:spacing w:after="0" w:line="240" w:lineRule="auto"/>
        <w:contextualSpacing/>
        <w:rPr>
          <w:rFonts w:ascii="Times New Roman" w:hAnsi="Times New Roman" w:cs="Times New Roman"/>
          <w:sz w:val="24"/>
          <w:szCs w:val="24"/>
        </w:rPr>
      </w:pPr>
      <w:r w:rsidRPr="000A4196">
        <w:rPr>
          <w:rFonts w:ascii="Times New Roman" w:hAnsi="Times New Roman" w:cs="Times New Roman"/>
          <w:sz w:val="24"/>
          <w:szCs w:val="24"/>
        </w:rPr>
        <w:t>--------------------------</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w:t>
      </w:r>
    </w:p>
    <w:p w:rsidR="00995EFB" w:rsidRPr="000A4196" w:rsidRDefault="000926AD" w:rsidP="00995EFB">
      <w:pPr>
        <w:spacing w:after="0" w:line="240" w:lineRule="auto"/>
        <w:contextualSpacing/>
        <w:rPr>
          <w:rFonts w:ascii="Times New Roman" w:hAnsi="Times New Roman" w:cs="Times New Roman"/>
          <w:sz w:val="24"/>
          <w:szCs w:val="24"/>
        </w:rPr>
      </w:pPr>
      <w:r w:rsidRPr="000A4196">
        <w:rPr>
          <w:rFonts w:ascii="Times New Roman" w:hAnsi="Times New Roman" w:cs="Times New Roman"/>
          <w:sz w:val="24"/>
          <w:szCs w:val="24"/>
        </w:rPr>
        <w:t>MR. ALIU, B.U.</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00995EFB" w:rsidRPr="000A4196">
        <w:rPr>
          <w:rFonts w:ascii="Times New Roman" w:hAnsi="Times New Roman" w:cs="Times New Roman"/>
          <w:sz w:val="24"/>
          <w:szCs w:val="24"/>
        </w:rPr>
        <w:t>DATE</w:t>
      </w:r>
    </w:p>
    <w:p w:rsidR="00995EFB" w:rsidRPr="000A4196" w:rsidRDefault="00995EFB" w:rsidP="00995EFB">
      <w:pPr>
        <w:spacing w:after="0" w:line="240" w:lineRule="auto"/>
        <w:contextualSpacing/>
        <w:rPr>
          <w:rFonts w:ascii="Times New Roman" w:hAnsi="Times New Roman" w:cs="Times New Roman"/>
          <w:sz w:val="24"/>
          <w:szCs w:val="24"/>
        </w:rPr>
      </w:pPr>
      <w:r w:rsidRPr="000A4196">
        <w:rPr>
          <w:rFonts w:ascii="Times New Roman" w:hAnsi="Times New Roman" w:cs="Times New Roman"/>
          <w:sz w:val="24"/>
          <w:szCs w:val="24"/>
        </w:rPr>
        <w:t>(Project Coordinator)</w:t>
      </w:r>
      <w:r w:rsidRPr="000A4196">
        <w:rPr>
          <w:rFonts w:ascii="Times New Roman" w:hAnsi="Times New Roman" w:cs="Times New Roman"/>
          <w:sz w:val="24"/>
          <w:szCs w:val="24"/>
        </w:rPr>
        <w:tab/>
      </w:r>
    </w:p>
    <w:p w:rsidR="00995EFB" w:rsidRPr="000A4196" w:rsidRDefault="00995EFB" w:rsidP="00995EFB">
      <w:pPr>
        <w:spacing w:after="0" w:line="480" w:lineRule="auto"/>
        <w:contextualSpacing/>
        <w:jc w:val="center"/>
        <w:rPr>
          <w:rFonts w:ascii="Times New Roman" w:hAnsi="Times New Roman" w:cs="Times New Roman"/>
          <w:sz w:val="24"/>
          <w:szCs w:val="24"/>
        </w:rPr>
      </w:pPr>
    </w:p>
    <w:p w:rsidR="00995EFB" w:rsidRPr="000A4196" w:rsidRDefault="00995EFB" w:rsidP="00995EFB">
      <w:pPr>
        <w:spacing w:after="0" w:line="480" w:lineRule="auto"/>
        <w:contextualSpacing/>
        <w:rPr>
          <w:rFonts w:ascii="Times New Roman" w:hAnsi="Times New Roman" w:cs="Times New Roman"/>
          <w:sz w:val="24"/>
          <w:szCs w:val="24"/>
        </w:rPr>
      </w:pPr>
    </w:p>
    <w:p w:rsidR="00995EFB" w:rsidRPr="000A4196" w:rsidRDefault="00995EFB" w:rsidP="00995EFB">
      <w:pPr>
        <w:spacing w:after="0" w:line="480" w:lineRule="auto"/>
        <w:contextualSpacing/>
        <w:jc w:val="center"/>
        <w:rPr>
          <w:rFonts w:ascii="Times New Roman" w:hAnsi="Times New Roman" w:cs="Times New Roman"/>
          <w:sz w:val="24"/>
          <w:szCs w:val="24"/>
        </w:rPr>
      </w:pPr>
    </w:p>
    <w:p w:rsidR="00995EFB" w:rsidRPr="000A4196" w:rsidRDefault="00995EFB" w:rsidP="00995EFB">
      <w:pPr>
        <w:spacing w:after="0" w:line="240" w:lineRule="auto"/>
        <w:contextualSpacing/>
        <w:rPr>
          <w:rFonts w:ascii="Times New Roman" w:hAnsi="Times New Roman" w:cs="Times New Roman"/>
          <w:sz w:val="24"/>
          <w:szCs w:val="24"/>
        </w:rPr>
      </w:pPr>
      <w:r w:rsidRPr="000A4196">
        <w:rPr>
          <w:rFonts w:ascii="Times New Roman" w:hAnsi="Times New Roman" w:cs="Times New Roman"/>
          <w:sz w:val="24"/>
          <w:szCs w:val="24"/>
        </w:rPr>
        <w:t>--------------------------</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w:t>
      </w:r>
    </w:p>
    <w:p w:rsidR="00995EFB" w:rsidRPr="000A4196" w:rsidRDefault="00995EFB" w:rsidP="00995EFB">
      <w:pPr>
        <w:spacing w:after="0" w:line="240" w:lineRule="auto"/>
        <w:contextualSpacing/>
        <w:rPr>
          <w:rFonts w:ascii="Times New Roman" w:hAnsi="Times New Roman" w:cs="Times New Roman"/>
          <w:sz w:val="24"/>
          <w:szCs w:val="24"/>
        </w:rPr>
      </w:pPr>
      <w:r w:rsidRPr="000A4196">
        <w:rPr>
          <w:rFonts w:ascii="Times New Roman" w:hAnsi="Times New Roman" w:cs="Times New Roman"/>
          <w:sz w:val="24"/>
          <w:szCs w:val="24"/>
        </w:rPr>
        <w:t>MR. ALAKOSO I.</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 xml:space="preserve">             </w:t>
      </w:r>
      <w:r w:rsidRPr="000A4196">
        <w:rPr>
          <w:rFonts w:ascii="Times New Roman" w:hAnsi="Times New Roman" w:cs="Times New Roman"/>
          <w:sz w:val="24"/>
          <w:szCs w:val="24"/>
        </w:rPr>
        <w:tab/>
        <w:t xml:space="preserve">  </w:t>
      </w:r>
      <w:r w:rsidRPr="000A4196">
        <w:rPr>
          <w:rFonts w:ascii="Times New Roman" w:hAnsi="Times New Roman" w:cs="Times New Roman"/>
          <w:sz w:val="24"/>
          <w:szCs w:val="24"/>
        </w:rPr>
        <w:tab/>
        <w:t>DATE</w:t>
      </w:r>
    </w:p>
    <w:p w:rsidR="00995EFB" w:rsidRPr="000A4196" w:rsidRDefault="00995EFB" w:rsidP="00995EFB">
      <w:pPr>
        <w:tabs>
          <w:tab w:val="left" w:pos="2790"/>
          <w:tab w:val="center" w:pos="4464"/>
        </w:tabs>
        <w:spacing w:after="0" w:line="480" w:lineRule="auto"/>
        <w:contextualSpacing/>
        <w:rPr>
          <w:rFonts w:ascii="Times New Roman" w:hAnsi="Times New Roman" w:cs="Times New Roman"/>
          <w:sz w:val="24"/>
          <w:szCs w:val="24"/>
        </w:rPr>
      </w:pPr>
      <w:r w:rsidRPr="000A4196">
        <w:rPr>
          <w:rFonts w:ascii="Times New Roman" w:hAnsi="Times New Roman" w:cs="Times New Roman"/>
          <w:sz w:val="24"/>
          <w:szCs w:val="24"/>
        </w:rPr>
        <w:t>Head of Department (HOD)</w:t>
      </w:r>
    </w:p>
    <w:p w:rsidR="00995EFB" w:rsidRPr="000A4196" w:rsidRDefault="00995EFB" w:rsidP="00995EFB">
      <w:pPr>
        <w:spacing w:after="0" w:line="480" w:lineRule="auto"/>
        <w:contextualSpacing/>
        <w:jc w:val="center"/>
        <w:rPr>
          <w:rFonts w:ascii="Times New Roman" w:hAnsi="Times New Roman" w:cs="Times New Roman"/>
          <w:sz w:val="24"/>
          <w:szCs w:val="24"/>
        </w:rPr>
      </w:pPr>
    </w:p>
    <w:p w:rsidR="00995EFB" w:rsidRPr="000A4196" w:rsidRDefault="00995EFB" w:rsidP="00995EFB">
      <w:pPr>
        <w:spacing w:after="0" w:line="480" w:lineRule="auto"/>
        <w:contextualSpacing/>
        <w:rPr>
          <w:rFonts w:ascii="Times New Roman" w:hAnsi="Times New Roman" w:cs="Times New Roman"/>
          <w:sz w:val="24"/>
          <w:szCs w:val="24"/>
        </w:rPr>
      </w:pPr>
    </w:p>
    <w:p w:rsidR="00995EFB" w:rsidRPr="000A4196" w:rsidRDefault="000160EF" w:rsidP="00995EFB">
      <w:pPr>
        <w:spacing w:after="0" w:line="240" w:lineRule="auto"/>
        <w:contextualSpacing/>
        <w:rPr>
          <w:rFonts w:ascii="Times New Roman" w:hAnsi="Times New Roman" w:cs="Times New Roman"/>
          <w:sz w:val="24"/>
          <w:szCs w:val="24"/>
        </w:rPr>
      </w:pPr>
      <w:r w:rsidRPr="000A4196">
        <w:rPr>
          <w:rFonts w:ascii="Times New Roman" w:hAnsi="Times New Roman" w:cs="Times New Roman"/>
          <w:sz w:val="24"/>
          <w:szCs w:val="24"/>
        </w:rPr>
        <w:t>…………………………</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00995EFB" w:rsidRPr="000A4196">
        <w:rPr>
          <w:rFonts w:ascii="Times New Roman" w:hAnsi="Times New Roman" w:cs="Times New Roman"/>
          <w:sz w:val="24"/>
          <w:szCs w:val="24"/>
        </w:rPr>
        <w:t>……….…………….</w:t>
      </w:r>
    </w:p>
    <w:p w:rsidR="00995EFB" w:rsidRPr="000A4196" w:rsidRDefault="000160EF" w:rsidP="00995EFB">
      <w:pPr>
        <w:spacing w:after="0" w:line="240" w:lineRule="auto"/>
        <w:contextualSpacing/>
        <w:rPr>
          <w:rFonts w:ascii="Times New Roman" w:hAnsi="Times New Roman" w:cs="Times New Roman"/>
          <w:sz w:val="24"/>
          <w:szCs w:val="24"/>
        </w:rPr>
      </w:pPr>
      <w:r w:rsidRPr="000A4196">
        <w:rPr>
          <w:rFonts w:ascii="Times New Roman" w:hAnsi="Times New Roman" w:cs="Times New Roman"/>
          <w:sz w:val="24"/>
          <w:szCs w:val="24"/>
        </w:rPr>
        <w:t>External Examiner</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00995EFB" w:rsidRPr="000A4196">
        <w:rPr>
          <w:rFonts w:ascii="Times New Roman" w:hAnsi="Times New Roman" w:cs="Times New Roman"/>
          <w:sz w:val="24"/>
          <w:szCs w:val="24"/>
        </w:rPr>
        <w:t>DATE</w:t>
      </w:r>
    </w:p>
    <w:p w:rsidR="00995EFB" w:rsidRPr="000A4196" w:rsidRDefault="00995EFB" w:rsidP="00995EFB">
      <w:pPr>
        <w:spacing w:after="0" w:line="480" w:lineRule="auto"/>
        <w:contextualSpacing/>
        <w:jc w:val="center"/>
        <w:rPr>
          <w:rFonts w:ascii="Times New Roman" w:hAnsi="Times New Roman" w:cs="Times New Roman"/>
          <w:sz w:val="24"/>
          <w:szCs w:val="24"/>
        </w:rPr>
      </w:pPr>
    </w:p>
    <w:p w:rsidR="00995EFB" w:rsidRPr="000A4196" w:rsidRDefault="00995EFB" w:rsidP="00995EFB">
      <w:pPr>
        <w:spacing w:after="0" w:line="480" w:lineRule="auto"/>
        <w:contextualSpacing/>
        <w:jc w:val="center"/>
        <w:rPr>
          <w:rFonts w:ascii="Times New Roman" w:hAnsi="Times New Roman" w:cs="Times New Roman"/>
          <w:sz w:val="24"/>
          <w:szCs w:val="24"/>
        </w:rPr>
      </w:pPr>
    </w:p>
    <w:p w:rsidR="004F658C" w:rsidRPr="000A4196" w:rsidRDefault="004F658C" w:rsidP="004F658C">
      <w:pPr>
        <w:spacing w:after="0" w:line="480" w:lineRule="auto"/>
        <w:contextualSpacing/>
        <w:jc w:val="center"/>
        <w:rPr>
          <w:rFonts w:ascii="Times New Roman" w:hAnsi="Times New Roman" w:cs="Times New Roman"/>
          <w:sz w:val="24"/>
          <w:szCs w:val="24"/>
        </w:rPr>
      </w:pPr>
      <w:r w:rsidRPr="000A4196">
        <w:rPr>
          <w:rFonts w:ascii="Times New Roman" w:hAnsi="Times New Roman" w:cs="Times New Roman"/>
          <w:sz w:val="24"/>
          <w:szCs w:val="24"/>
        </w:rPr>
        <w:lastRenderedPageBreak/>
        <w:t>DEDICATION</w:t>
      </w:r>
    </w:p>
    <w:p w:rsidR="004F658C" w:rsidRPr="000A4196" w:rsidRDefault="004F658C" w:rsidP="004F658C">
      <w:pPr>
        <w:spacing w:after="0" w:line="480" w:lineRule="auto"/>
        <w:ind w:firstLine="720"/>
        <w:contextualSpacing/>
        <w:jc w:val="both"/>
        <w:rPr>
          <w:rFonts w:ascii="Times New Roman" w:hAnsi="Times New Roman" w:cs="Times New Roman"/>
          <w:sz w:val="24"/>
          <w:szCs w:val="24"/>
        </w:rPr>
      </w:pPr>
      <w:r w:rsidRPr="000A4196">
        <w:rPr>
          <w:rFonts w:ascii="Times New Roman" w:hAnsi="Times New Roman" w:cs="Times New Roman"/>
          <w:sz w:val="24"/>
          <w:szCs w:val="24"/>
        </w:rPr>
        <w:t xml:space="preserve">This project work is dedicated to Almighty God for His immeasurable mercy and blessings on me. And also, to my lovely parent </w:t>
      </w:r>
      <w:r w:rsidRPr="000A4196">
        <w:rPr>
          <w:rFonts w:ascii="Times New Roman" w:hAnsi="Times New Roman" w:cs="Times New Roman"/>
          <w:bCs/>
          <w:sz w:val="24"/>
          <w:szCs w:val="24"/>
        </w:rPr>
        <w:t xml:space="preserve">Mr. and Mrs. </w:t>
      </w:r>
      <w:r w:rsidR="000926AD" w:rsidRPr="000A4196">
        <w:rPr>
          <w:rFonts w:ascii="Times New Roman" w:hAnsi="Times New Roman" w:cs="Times New Roman"/>
          <w:bCs/>
          <w:sz w:val="24"/>
          <w:szCs w:val="24"/>
        </w:rPr>
        <w:t>Abdulkareem</w:t>
      </w:r>
      <w:r w:rsidRPr="000A4196">
        <w:rPr>
          <w:rFonts w:ascii="Times New Roman" w:hAnsi="Times New Roman" w:cs="Times New Roman"/>
          <w:bCs/>
          <w:sz w:val="24"/>
          <w:szCs w:val="24"/>
        </w:rPr>
        <w:t>,</w:t>
      </w:r>
      <w:r w:rsidRPr="000A4196">
        <w:rPr>
          <w:rFonts w:ascii="Times New Roman" w:hAnsi="Times New Roman" w:cs="Times New Roman"/>
          <w:sz w:val="24"/>
          <w:szCs w:val="24"/>
        </w:rPr>
        <w:t xml:space="preserve"> for their full support, parental care and encouragement throughout my </w:t>
      </w:r>
      <w:proofErr w:type="spellStart"/>
      <w:r w:rsidRPr="000A4196">
        <w:rPr>
          <w:rFonts w:ascii="Times New Roman" w:hAnsi="Times New Roman" w:cs="Times New Roman"/>
          <w:sz w:val="24"/>
          <w:szCs w:val="24"/>
        </w:rPr>
        <w:t>programme</w:t>
      </w:r>
      <w:proofErr w:type="spellEnd"/>
      <w:r w:rsidRPr="000A4196">
        <w:rPr>
          <w:rFonts w:ascii="Times New Roman" w:hAnsi="Times New Roman" w:cs="Times New Roman"/>
          <w:sz w:val="24"/>
          <w:szCs w:val="24"/>
        </w:rPr>
        <w:t xml:space="preserve">. May Almighty God be with you and may you reap the fruit of your </w:t>
      </w:r>
      <w:proofErr w:type="spellStart"/>
      <w:r w:rsidRPr="000A4196">
        <w:rPr>
          <w:rFonts w:ascii="Times New Roman" w:hAnsi="Times New Roman" w:cs="Times New Roman"/>
          <w:sz w:val="24"/>
          <w:szCs w:val="24"/>
        </w:rPr>
        <w:t>labour</w:t>
      </w:r>
      <w:proofErr w:type="spellEnd"/>
      <w:r w:rsidRPr="000A4196">
        <w:rPr>
          <w:rFonts w:ascii="Times New Roman" w:hAnsi="Times New Roman" w:cs="Times New Roman"/>
          <w:sz w:val="24"/>
          <w:szCs w:val="24"/>
        </w:rPr>
        <w:t xml:space="preserve">. </w:t>
      </w:r>
    </w:p>
    <w:p w:rsidR="004F658C" w:rsidRPr="000A4196" w:rsidRDefault="004F658C" w:rsidP="004F658C">
      <w:pPr>
        <w:spacing w:line="480" w:lineRule="auto"/>
        <w:rPr>
          <w:rFonts w:ascii="Times New Roman" w:hAnsi="Times New Roman" w:cs="Times New Roman"/>
          <w:sz w:val="24"/>
          <w:szCs w:val="24"/>
        </w:rPr>
      </w:pPr>
      <w:r w:rsidRPr="000A4196">
        <w:rPr>
          <w:rFonts w:ascii="Times New Roman" w:hAnsi="Times New Roman" w:cs="Times New Roman"/>
          <w:sz w:val="24"/>
          <w:szCs w:val="24"/>
        </w:rPr>
        <w:br w:type="page"/>
      </w:r>
    </w:p>
    <w:p w:rsidR="004F658C" w:rsidRPr="000A4196" w:rsidRDefault="004F658C" w:rsidP="004F658C">
      <w:pPr>
        <w:spacing w:line="480" w:lineRule="auto"/>
        <w:jc w:val="center"/>
        <w:rPr>
          <w:rFonts w:ascii="Times New Roman" w:hAnsi="Times New Roman" w:cs="Times New Roman"/>
          <w:sz w:val="24"/>
          <w:szCs w:val="24"/>
        </w:rPr>
      </w:pPr>
      <w:r w:rsidRPr="000A4196">
        <w:rPr>
          <w:rFonts w:ascii="Times New Roman" w:hAnsi="Times New Roman" w:cs="Times New Roman"/>
          <w:sz w:val="24"/>
          <w:szCs w:val="24"/>
        </w:rPr>
        <w:lastRenderedPageBreak/>
        <w:t>ACKNOWLEDGEMENTS</w:t>
      </w:r>
    </w:p>
    <w:p w:rsidR="004F658C" w:rsidRPr="000A4196" w:rsidRDefault="004F658C" w:rsidP="004F658C">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t>My greatest gratitude goes to God Almighty for his strength, protection, knowledge, inspiration and ability bestowed unto me to complete this project work, sincerely I am grateful to God.</w:t>
      </w:r>
    </w:p>
    <w:p w:rsidR="004F658C" w:rsidRPr="000A4196" w:rsidRDefault="004F658C" w:rsidP="004F658C">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t xml:space="preserve">My appreciation and gratitude also goes to my wonderful project supervisor Dr. </w:t>
      </w:r>
      <w:r w:rsidR="000926AD" w:rsidRPr="000A4196">
        <w:rPr>
          <w:rFonts w:ascii="Times New Roman" w:hAnsi="Times New Roman" w:cs="Times New Roman"/>
          <w:sz w:val="24"/>
          <w:szCs w:val="24"/>
        </w:rPr>
        <w:t>AWE I.O.</w:t>
      </w:r>
      <w:r w:rsidRPr="000A4196">
        <w:rPr>
          <w:rFonts w:ascii="Times New Roman" w:hAnsi="Times New Roman" w:cs="Times New Roman"/>
          <w:sz w:val="24"/>
          <w:szCs w:val="24"/>
        </w:rPr>
        <w:t xml:space="preserve"> for his suggestion and correction of this project work.</w:t>
      </w:r>
    </w:p>
    <w:p w:rsidR="004F658C" w:rsidRPr="000A4196" w:rsidRDefault="004F658C" w:rsidP="004F658C">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t xml:space="preserve">Special thanks to my lovely, wonderful, irreplaceable sweet parent Mr. &amp; Mrs. </w:t>
      </w:r>
      <w:r w:rsidR="000926AD" w:rsidRPr="000A4196">
        <w:rPr>
          <w:rFonts w:ascii="Times New Roman" w:hAnsi="Times New Roman" w:cs="Times New Roman"/>
          <w:sz w:val="24"/>
          <w:szCs w:val="24"/>
        </w:rPr>
        <w:t>ABDULKAREEM</w:t>
      </w:r>
      <w:r w:rsidRPr="000A4196">
        <w:rPr>
          <w:rFonts w:ascii="Times New Roman" w:hAnsi="Times New Roman" w:cs="Times New Roman"/>
          <w:sz w:val="24"/>
          <w:szCs w:val="24"/>
        </w:rPr>
        <w:t xml:space="preserve"> for their financial support, emotional care and work of encouragement towards this project work and am using this medium to say I love you Dad and Mum you have been my strength, my motivation, my adviser I pray you shall reap the fruit of your labor (Amen).</w:t>
      </w:r>
    </w:p>
    <w:p w:rsidR="004F658C" w:rsidRPr="000A4196" w:rsidRDefault="004F658C" w:rsidP="004F658C">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t xml:space="preserve">And special thanks to my lovely siblings for your support financially towards me, I pray wherever you go you shall encounter God favor (Amen). </w:t>
      </w:r>
    </w:p>
    <w:p w:rsidR="004F658C" w:rsidRPr="000A4196" w:rsidRDefault="004F658C" w:rsidP="004F658C">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t xml:space="preserve">I cannot forget to appreciate my wonderful friends who have one way or the other contributed to the success of this project work, you all have made school more fun and easier, I pray we shall all meet I peace (Amen). </w:t>
      </w:r>
    </w:p>
    <w:p w:rsidR="004F658C" w:rsidRPr="000A4196" w:rsidRDefault="004F658C" w:rsidP="004F658C">
      <w:pPr>
        <w:spacing w:after="0" w:line="360" w:lineRule="auto"/>
        <w:jc w:val="both"/>
        <w:rPr>
          <w:rFonts w:ascii="Times New Roman" w:hAnsi="Times New Roman" w:cs="Times New Roman"/>
          <w:sz w:val="24"/>
          <w:szCs w:val="24"/>
        </w:rPr>
      </w:pPr>
    </w:p>
    <w:p w:rsidR="004F658C" w:rsidRPr="000A4196" w:rsidRDefault="004F658C" w:rsidP="004F658C">
      <w:pPr>
        <w:rPr>
          <w:rFonts w:ascii="Times New Roman" w:hAnsi="Times New Roman" w:cs="Times New Roman"/>
          <w:sz w:val="24"/>
          <w:szCs w:val="24"/>
        </w:rPr>
      </w:pPr>
      <w:r w:rsidRPr="000A4196">
        <w:rPr>
          <w:rFonts w:ascii="Times New Roman" w:hAnsi="Times New Roman" w:cs="Times New Roman"/>
          <w:sz w:val="24"/>
          <w:szCs w:val="24"/>
        </w:rPr>
        <w:br w:type="page"/>
      </w:r>
    </w:p>
    <w:p w:rsidR="004F658C" w:rsidRPr="000A4196" w:rsidRDefault="004F658C" w:rsidP="004F658C">
      <w:pPr>
        <w:spacing w:after="0" w:line="408" w:lineRule="auto"/>
        <w:jc w:val="center"/>
        <w:rPr>
          <w:rFonts w:ascii="Times New Roman" w:hAnsi="Times New Roman" w:cs="Times New Roman"/>
          <w:sz w:val="24"/>
          <w:szCs w:val="24"/>
        </w:rPr>
      </w:pPr>
      <w:r w:rsidRPr="000A4196">
        <w:rPr>
          <w:rFonts w:ascii="Times New Roman" w:hAnsi="Times New Roman" w:cs="Times New Roman"/>
          <w:sz w:val="24"/>
          <w:szCs w:val="24"/>
        </w:rPr>
        <w:lastRenderedPageBreak/>
        <w:t>TABLE OF CONTENTS</w:t>
      </w:r>
    </w:p>
    <w:p w:rsidR="004F658C" w:rsidRPr="000A4196" w:rsidRDefault="004F658C" w:rsidP="004F658C">
      <w:pPr>
        <w:spacing w:after="0" w:line="408" w:lineRule="auto"/>
        <w:jc w:val="both"/>
        <w:rPr>
          <w:rFonts w:ascii="Times New Roman" w:hAnsi="Times New Roman" w:cs="Times New Roman"/>
          <w:i/>
          <w:sz w:val="24"/>
          <w:szCs w:val="24"/>
        </w:rPr>
      </w:pPr>
      <w:r w:rsidRPr="000A4196">
        <w:rPr>
          <w:rFonts w:ascii="Times New Roman" w:hAnsi="Times New Roman" w:cs="Times New Roman"/>
          <w:i/>
          <w:sz w:val="24"/>
          <w:szCs w:val="24"/>
        </w:rPr>
        <w:t>TITLE PAGE</w:t>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000926AD" w:rsidRPr="000A4196">
        <w:rPr>
          <w:rFonts w:ascii="Times New Roman" w:hAnsi="Times New Roman" w:cs="Times New Roman"/>
          <w:i/>
          <w:sz w:val="24"/>
          <w:szCs w:val="24"/>
        </w:rPr>
        <w:tab/>
      </w:r>
      <w:proofErr w:type="spellStart"/>
      <w:r w:rsidRPr="000A4196">
        <w:rPr>
          <w:rFonts w:ascii="Times New Roman" w:hAnsi="Times New Roman" w:cs="Times New Roman"/>
          <w:i/>
          <w:sz w:val="24"/>
          <w:szCs w:val="24"/>
        </w:rPr>
        <w:t>i</w:t>
      </w:r>
      <w:proofErr w:type="spellEnd"/>
    </w:p>
    <w:p w:rsidR="004F658C" w:rsidRPr="000A4196" w:rsidRDefault="004F658C" w:rsidP="004F658C">
      <w:pPr>
        <w:spacing w:after="0" w:line="408" w:lineRule="auto"/>
        <w:jc w:val="both"/>
        <w:rPr>
          <w:rFonts w:ascii="Times New Roman" w:hAnsi="Times New Roman" w:cs="Times New Roman"/>
          <w:i/>
          <w:sz w:val="24"/>
          <w:szCs w:val="24"/>
        </w:rPr>
      </w:pPr>
      <w:r w:rsidRPr="000A4196">
        <w:rPr>
          <w:rFonts w:ascii="Times New Roman" w:hAnsi="Times New Roman" w:cs="Times New Roman"/>
          <w:i/>
          <w:sz w:val="24"/>
          <w:szCs w:val="24"/>
        </w:rPr>
        <w:t xml:space="preserve">CERTIFICATION </w:t>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t>ii</w:t>
      </w:r>
    </w:p>
    <w:p w:rsidR="004F658C" w:rsidRPr="000A4196" w:rsidRDefault="004F658C" w:rsidP="004F658C">
      <w:pPr>
        <w:spacing w:after="0" w:line="408" w:lineRule="auto"/>
        <w:jc w:val="both"/>
        <w:rPr>
          <w:rFonts w:ascii="Times New Roman" w:hAnsi="Times New Roman" w:cs="Times New Roman"/>
          <w:i/>
          <w:sz w:val="24"/>
          <w:szCs w:val="24"/>
        </w:rPr>
      </w:pPr>
      <w:r w:rsidRPr="000A4196">
        <w:rPr>
          <w:rFonts w:ascii="Times New Roman" w:hAnsi="Times New Roman" w:cs="Times New Roman"/>
          <w:i/>
          <w:sz w:val="24"/>
          <w:szCs w:val="24"/>
        </w:rPr>
        <w:t>DEDICATION</w:t>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t>iii</w:t>
      </w:r>
    </w:p>
    <w:p w:rsidR="004F658C" w:rsidRPr="000A4196" w:rsidRDefault="004F658C" w:rsidP="004F658C">
      <w:pPr>
        <w:spacing w:after="0" w:line="408" w:lineRule="auto"/>
        <w:jc w:val="both"/>
        <w:rPr>
          <w:rFonts w:ascii="Times New Roman" w:hAnsi="Times New Roman" w:cs="Times New Roman"/>
          <w:i/>
          <w:sz w:val="24"/>
          <w:szCs w:val="24"/>
        </w:rPr>
      </w:pPr>
      <w:r w:rsidRPr="000A4196">
        <w:rPr>
          <w:rFonts w:ascii="Times New Roman" w:hAnsi="Times New Roman" w:cs="Times New Roman"/>
          <w:i/>
          <w:sz w:val="24"/>
          <w:szCs w:val="24"/>
        </w:rPr>
        <w:t>ACKNOWLEDGEMENTS</w:t>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000926AD" w:rsidRPr="000A4196">
        <w:rPr>
          <w:rFonts w:ascii="Times New Roman" w:hAnsi="Times New Roman" w:cs="Times New Roman"/>
          <w:i/>
          <w:sz w:val="24"/>
          <w:szCs w:val="24"/>
        </w:rPr>
        <w:tab/>
      </w:r>
      <w:proofErr w:type="gramStart"/>
      <w:r w:rsidRPr="000A4196">
        <w:rPr>
          <w:rFonts w:ascii="Times New Roman" w:hAnsi="Times New Roman" w:cs="Times New Roman"/>
          <w:i/>
          <w:sz w:val="24"/>
          <w:szCs w:val="24"/>
        </w:rPr>
        <w:t>iv</w:t>
      </w:r>
      <w:proofErr w:type="gramEnd"/>
    </w:p>
    <w:p w:rsidR="004F658C" w:rsidRPr="000A4196" w:rsidRDefault="004F658C" w:rsidP="004F658C">
      <w:pPr>
        <w:spacing w:after="0" w:line="408" w:lineRule="auto"/>
        <w:jc w:val="both"/>
        <w:rPr>
          <w:rFonts w:ascii="Times New Roman" w:hAnsi="Times New Roman" w:cs="Times New Roman"/>
          <w:i/>
          <w:sz w:val="24"/>
          <w:szCs w:val="24"/>
        </w:rPr>
      </w:pPr>
      <w:r w:rsidRPr="000A4196">
        <w:rPr>
          <w:rFonts w:ascii="Times New Roman" w:hAnsi="Times New Roman" w:cs="Times New Roman"/>
          <w:i/>
          <w:sz w:val="24"/>
          <w:szCs w:val="24"/>
        </w:rPr>
        <w:t>ABSTRACT</w:t>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proofErr w:type="gramStart"/>
      <w:r w:rsidRPr="000A4196">
        <w:rPr>
          <w:rFonts w:ascii="Times New Roman" w:hAnsi="Times New Roman" w:cs="Times New Roman"/>
          <w:i/>
          <w:sz w:val="24"/>
          <w:szCs w:val="24"/>
        </w:rPr>
        <w:t>vi</w:t>
      </w:r>
      <w:proofErr w:type="gramEnd"/>
    </w:p>
    <w:p w:rsidR="004F658C" w:rsidRPr="000A4196" w:rsidRDefault="004F658C" w:rsidP="004F658C">
      <w:pPr>
        <w:spacing w:after="0" w:line="408" w:lineRule="auto"/>
        <w:jc w:val="both"/>
        <w:rPr>
          <w:rFonts w:ascii="Times New Roman" w:hAnsi="Times New Roman" w:cs="Times New Roman"/>
          <w:i/>
          <w:sz w:val="24"/>
          <w:szCs w:val="24"/>
        </w:rPr>
      </w:pPr>
      <w:r w:rsidRPr="000A4196">
        <w:rPr>
          <w:rFonts w:ascii="Times New Roman" w:hAnsi="Times New Roman" w:cs="Times New Roman"/>
          <w:i/>
          <w:sz w:val="24"/>
          <w:szCs w:val="24"/>
        </w:rPr>
        <w:t>TABLE OF CONTENTS</w:t>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t>vii</w:t>
      </w:r>
    </w:p>
    <w:p w:rsidR="004F658C" w:rsidRPr="000A4196" w:rsidRDefault="004F658C" w:rsidP="004F658C">
      <w:pPr>
        <w:pStyle w:val="NormalWeb"/>
        <w:spacing w:before="0" w:beforeAutospacing="0" w:after="0" w:afterAutospacing="0" w:line="408" w:lineRule="auto"/>
        <w:jc w:val="both"/>
        <w:rPr>
          <w:rStyle w:val="Strong"/>
          <w:b w:val="0"/>
        </w:rPr>
      </w:pPr>
      <w:r w:rsidRPr="000A4196">
        <w:rPr>
          <w:rStyle w:val="Strong"/>
          <w:b w:val="0"/>
        </w:rPr>
        <w:t>CHAPTER ONE</w:t>
      </w:r>
    </w:p>
    <w:p w:rsidR="004F658C" w:rsidRPr="000A4196" w:rsidRDefault="004F658C" w:rsidP="004F658C">
      <w:pPr>
        <w:pStyle w:val="NormalWeb"/>
        <w:spacing w:before="0" w:beforeAutospacing="0" w:after="0" w:afterAutospacing="0" w:line="408" w:lineRule="auto"/>
        <w:jc w:val="both"/>
      </w:pPr>
      <w:r w:rsidRPr="000A4196">
        <w:rPr>
          <w:rStyle w:val="Strong"/>
          <w:b w:val="0"/>
        </w:rPr>
        <w:t>1.0</w:t>
      </w:r>
      <w:r w:rsidRPr="000A4196">
        <w:rPr>
          <w:rStyle w:val="Strong"/>
          <w:b w:val="0"/>
        </w:rPr>
        <w:tab/>
        <w:t>Introduction</w:t>
      </w:r>
      <w:r w:rsidRPr="000A4196">
        <w:rPr>
          <w:rStyle w:val="Strong"/>
          <w:b w:val="0"/>
        </w:rPr>
        <w:tab/>
      </w:r>
      <w:r w:rsidRPr="000A4196">
        <w:rPr>
          <w:rStyle w:val="Strong"/>
          <w:b w:val="0"/>
        </w:rPr>
        <w:tab/>
      </w:r>
      <w:r w:rsidRPr="000A4196">
        <w:rPr>
          <w:rStyle w:val="Strong"/>
          <w:b w:val="0"/>
        </w:rPr>
        <w:tab/>
      </w:r>
      <w:r w:rsidRPr="000A4196">
        <w:rPr>
          <w:rStyle w:val="Strong"/>
          <w:b w:val="0"/>
        </w:rPr>
        <w:tab/>
      </w:r>
      <w:r w:rsidRPr="000A4196">
        <w:rPr>
          <w:rStyle w:val="Strong"/>
          <w:b w:val="0"/>
        </w:rPr>
        <w:tab/>
      </w:r>
      <w:r w:rsidRPr="000A4196">
        <w:rPr>
          <w:rStyle w:val="Strong"/>
          <w:b w:val="0"/>
        </w:rPr>
        <w:tab/>
      </w:r>
      <w:r w:rsidRPr="000A4196">
        <w:rPr>
          <w:rStyle w:val="Strong"/>
          <w:b w:val="0"/>
        </w:rPr>
        <w:tab/>
      </w:r>
      <w:r w:rsidRPr="000A4196">
        <w:rPr>
          <w:rStyle w:val="Strong"/>
          <w:b w:val="0"/>
        </w:rPr>
        <w:tab/>
      </w:r>
      <w:r w:rsidRPr="000A4196">
        <w:rPr>
          <w:rStyle w:val="Strong"/>
          <w:b w:val="0"/>
        </w:rPr>
        <w:tab/>
        <w:t>1</w:t>
      </w:r>
    </w:p>
    <w:p w:rsidR="004F658C" w:rsidRPr="000A4196" w:rsidRDefault="004F658C" w:rsidP="004F658C">
      <w:pPr>
        <w:spacing w:after="0" w:line="408" w:lineRule="auto"/>
        <w:jc w:val="both"/>
        <w:rPr>
          <w:rStyle w:val="Strong"/>
          <w:rFonts w:ascii="Times New Roman" w:hAnsi="Times New Roman" w:cs="Times New Roman"/>
          <w:b w:val="0"/>
          <w:sz w:val="24"/>
          <w:szCs w:val="24"/>
        </w:rPr>
      </w:pPr>
      <w:r w:rsidRPr="000A4196">
        <w:rPr>
          <w:rStyle w:val="Strong"/>
          <w:rFonts w:ascii="Times New Roman" w:hAnsi="Times New Roman" w:cs="Times New Roman"/>
          <w:b w:val="0"/>
          <w:sz w:val="24"/>
          <w:szCs w:val="24"/>
        </w:rPr>
        <w:t xml:space="preserve">1.1 </w:t>
      </w:r>
      <w:r w:rsidRPr="000A4196">
        <w:rPr>
          <w:rStyle w:val="Strong"/>
          <w:rFonts w:ascii="Times New Roman" w:hAnsi="Times New Roman" w:cs="Times New Roman"/>
          <w:b w:val="0"/>
          <w:sz w:val="24"/>
          <w:szCs w:val="24"/>
        </w:rPr>
        <w:tab/>
        <w:t>Background of Study</w:t>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000926AD"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1</w:t>
      </w:r>
    </w:p>
    <w:p w:rsidR="004F658C" w:rsidRPr="000A4196" w:rsidRDefault="004F658C" w:rsidP="004F658C">
      <w:pPr>
        <w:spacing w:after="0" w:line="408" w:lineRule="auto"/>
        <w:jc w:val="both"/>
        <w:rPr>
          <w:rStyle w:val="Strong"/>
          <w:rFonts w:ascii="Times New Roman" w:hAnsi="Times New Roman" w:cs="Times New Roman"/>
          <w:b w:val="0"/>
          <w:sz w:val="24"/>
          <w:szCs w:val="24"/>
        </w:rPr>
      </w:pPr>
      <w:r w:rsidRPr="000A4196">
        <w:rPr>
          <w:rStyle w:val="Strong"/>
          <w:rFonts w:ascii="Times New Roman" w:hAnsi="Times New Roman" w:cs="Times New Roman"/>
          <w:b w:val="0"/>
          <w:sz w:val="24"/>
          <w:szCs w:val="24"/>
        </w:rPr>
        <w:t xml:space="preserve">1.2 </w:t>
      </w:r>
      <w:r w:rsidRPr="000A4196">
        <w:rPr>
          <w:rStyle w:val="Strong"/>
          <w:rFonts w:ascii="Times New Roman" w:hAnsi="Times New Roman" w:cs="Times New Roman"/>
          <w:b w:val="0"/>
          <w:sz w:val="24"/>
          <w:szCs w:val="24"/>
        </w:rPr>
        <w:tab/>
        <w:t>Statement of the Problem</w:t>
      </w:r>
      <w:r w:rsidR="001D1ACD" w:rsidRPr="000A4196">
        <w:rPr>
          <w:rStyle w:val="Strong"/>
          <w:rFonts w:ascii="Times New Roman" w:hAnsi="Times New Roman" w:cs="Times New Roman"/>
          <w:b w:val="0"/>
          <w:sz w:val="24"/>
          <w:szCs w:val="24"/>
        </w:rPr>
        <w:t>s</w:t>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t>4</w:t>
      </w:r>
    </w:p>
    <w:p w:rsidR="001D1ACD" w:rsidRPr="000A4196" w:rsidRDefault="001D1ACD" w:rsidP="004F658C">
      <w:pPr>
        <w:spacing w:after="0" w:line="408" w:lineRule="auto"/>
        <w:jc w:val="both"/>
        <w:rPr>
          <w:rStyle w:val="Strong"/>
          <w:rFonts w:ascii="Times New Roman" w:hAnsi="Times New Roman" w:cs="Times New Roman"/>
          <w:b w:val="0"/>
          <w:bCs w:val="0"/>
          <w:sz w:val="24"/>
          <w:szCs w:val="24"/>
        </w:rPr>
      </w:pPr>
      <w:r w:rsidRPr="000A4196">
        <w:rPr>
          <w:rFonts w:ascii="Times New Roman" w:hAnsi="Times New Roman" w:cs="Times New Roman"/>
          <w:sz w:val="24"/>
          <w:szCs w:val="24"/>
        </w:rPr>
        <w:t xml:space="preserve">1.3 </w:t>
      </w:r>
      <w:r w:rsidRPr="000A4196">
        <w:rPr>
          <w:rFonts w:ascii="Times New Roman" w:hAnsi="Times New Roman" w:cs="Times New Roman"/>
          <w:sz w:val="24"/>
          <w:szCs w:val="24"/>
        </w:rPr>
        <w:tab/>
        <w:t>Research Questions</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6</w:t>
      </w:r>
    </w:p>
    <w:p w:rsidR="004F658C" w:rsidRPr="000A4196" w:rsidRDefault="001D1ACD" w:rsidP="004F658C">
      <w:pPr>
        <w:spacing w:after="0" w:line="408" w:lineRule="auto"/>
        <w:jc w:val="both"/>
        <w:rPr>
          <w:rStyle w:val="Strong"/>
          <w:rFonts w:ascii="Times New Roman" w:hAnsi="Times New Roman" w:cs="Times New Roman"/>
          <w:b w:val="0"/>
          <w:sz w:val="24"/>
          <w:szCs w:val="24"/>
        </w:rPr>
      </w:pPr>
      <w:r w:rsidRPr="000A4196">
        <w:rPr>
          <w:rFonts w:ascii="Times New Roman" w:hAnsi="Times New Roman" w:cs="Times New Roman"/>
          <w:sz w:val="24"/>
          <w:szCs w:val="24"/>
        </w:rPr>
        <w:t>1.4</w:t>
      </w:r>
      <w:r w:rsidR="004F658C" w:rsidRPr="000A4196">
        <w:rPr>
          <w:rFonts w:ascii="Times New Roman" w:hAnsi="Times New Roman" w:cs="Times New Roman"/>
          <w:sz w:val="24"/>
          <w:szCs w:val="24"/>
        </w:rPr>
        <w:tab/>
      </w:r>
      <w:r w:rsidR="004F658C" w:rsidRPr="000A4196">
        <w:rPr>
          <w:rStyle w:val="Strong"/>
          <w:rFonts w:ascii="Times New Roman" w:hAnsi="Times New Roman" w:cs="Times New Roman"/>
          <w:b w:val="0"/>
          <w:sz w:val="24"/>
          <w:szCs w:val="24"/>
        </w:rPr>
        <w:t>Objective</w:t>
      </w:r>
      <w:r w:rsidRPr="000A4196">
        <w:rPr>
          <w:rStyle w:val="Strong"/>
          <w:rFonts w:ascii="Times New Roman" w:hAnsi="Times New Roman" w:cs="Times New Roman"/>
          <w:b w:val="0"/>
          <w:sz w:val="24"/>
          <w:szCs w:val="24"/>
        </w:rPr>
        <w:t>s</w:t>
      </w:r>
      <w:r w:rsidR="004F658C" w:rsidRPr="000A4196">
        <w:rPr>
          <w:rStyle w:val="Strong"/>
          <w:rFonts w:ascii="Times New Roman" w:hAnsi="Times New Roman" w:cs="Times New Roman"/>
          <w:b w:val="0"/>
          <w:sz w:val="24"/>
          <w:szCs w:val="24"/>
        </w:rPr>
        <w:t xml:space="preserve"> of the Study</w:t>
      </w:r>
      <w:r w:rsidR="004F658C" w:rsidRPr="000A4196">
        <w:rPr>
          <w:rStyle w:val="Strong"/>
          <w:rFonts w:ascii="Times New Roman" w:hAnsi="Times New Roman" w:cs="Times New Roman"/>
          <w:b w:val="0"/>
          <w:sz w:val="24"/>
          <w:szCs w:val="24"/>
        </w:rPr>
        <w:tab/>
      </w:r>
      <w:r w:rsidR="004F658C" w:rsidRPr="000A4196">
        <w:rPr>
          <w:rStyle w:val="Strong"/>
          <w:rFonts w:ascii="Times New Roman" w:hAnsi="Times New Roman" w:cs="Times New Roman"/>
          <w:b w:val="0"/>
          <w:sz w:val="24"/>
          <w:szCs w:val="24"/>
        </w:rPr>
        <w:tab/>
      </w:r>
      <w:r w:rsidR="004F658C" w:rsidRPr="000A4196">
        <w:rPr>
          <w:rStyle w:val="Strong"/>
          <w:rFonts w:ascii="Times New Roman" w:hAnsi="Times New Roman" w:cs="Times New Roman"/>
          <w:b w:val="0"/>
          <w:sz w:val="24"/>
          <w:szCs w:val="24"/>
        </w:rPr>
        <w:tab/>
      </w:r>
      <w:r w:rsidR="004F658C" w:rsidRPr="000A4196">
        <w:rPr>
          <w:rStyle w:val="Strong"/>
          <w:rFonts w:ascii="Times New Roman" w:hAnsi="Times New Roman" w:cs="Times New Roman"/>
          <w:b w:val="0"/>
          <w:sz w:val="24"/>
          <w:szCs w:val="24"/>
        </w:rPr>
        <w:tab/>
      </w:r>
      <w:r w:rsidR="004F658C" w:rsidRPr="000A4196">
        <w:rPr>
          <w:rStyle w:val="Strong"/>
          <w:rFonts w:ascii="Times New Roman" w:hAnsi="Times New Roman" w:cs="Times New Roman"/>
          <w:b w:val="0"/>
          <w:sz w:val="24"/>
          <w:szCs w:val="24"/>
        </w:rPr>
        <w:tab/>
      </w:r>
      <w:r w:rsidR="004F658C" w:rsidRPr="000A4196">
        <w:rPr>
          <w:rStyle w:val="Strong"/>
          <w:rFonts w:ascii="Times New Roman" w:hAnsi="Times New Roman" w:cs="Times New Roman"/>
          <w:b w:val="0"/>
          <w:sz w:val="24"/>
          <w:szCs w:val="24"/>
        </w:rPr>
        <w:tab/>
      </w:r>
      <w:r w:rsidR="004F658C" w:rsidRPr="000A4196">
        <w:rPr>
          <w:rStyle w:val="Strong"/>
          <w:rFonts w:ascii="Times New Roman" w:hAnsi="Times New Roman" w:cs="Times New Roman"/>
          <w:b w:val="0"/>
          <w:sz w:val="24"/>
          <w:szCs w:val="24"/>
        </w:rPr>
        <w:tab/>
        <w:t>6</w:t>
      </w:r>
    </w:p>
    <w:p w:rsidR="004F658C" w:rsidRPr="000A4196" w:rsidRDefault="004F658C" w:rsidP="004F658C">
      <w:pPr>
        <w:spacing w:after="0" w:line="408" w:lineRule="auto"/>
        <w:jc w:val="both"/>
        <w:rPr>
          <w:rStyle w:val="Strong"/>
          <w:rFonts w:ascii="Times New Roman" w:hAnsi="Times New Roman" w:cs="Times New Roman"/>
          <w:b w:val="0"/>
          <w:sz w:val="24"/>
          <w:szCs w:val="24"/>
        </w:rPr>
      </w:pPr>
      <w:r w:rsidRPr="000A4196">
        <w:rPr>
          <w:rStyle w:val="Strong"/>
          <w:rFonts w:ascii="Times New Roman" w:hAnsi="Times New Roman" w:cs="Times New Roman"/>
          <w:b w:val="0"/>
          <w:sz w:val="24"/>
          <w:szCs w:val="24"/>
        </w:rPr>
        <w:t xml:space="preserve">1.5 </w:t>
      </w:r>
      <w:r w:rsidRPr="000A4196">
        <w:rPr>
          <w:rStyle w:val="Strong"/>
          <w:rFonts w:ascii="Times New Roman" w:hAnsi="Times New Roman" w:cs="Times New Roman"/>
          <w:b w:val="0"/>
          <w:sz w:val="24"/>
          <w:szCs w:val="24"/>
        </w:rPr>
        <w:tab/>
        <w:t>Formulation of Hypotheses</w:t>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t>7</w:t>
      </w:r>
    </w:p>
    <w:p w:rsidR="004F658C" w:rsidRPr="000A4196" w:rsidRDefault="004F658C" w:rsidP="004F658C">
      <w:pPr>
        <w:spacing w:after="0" w:line="408" w:lineRule="auto"/>
        <w:jc w:val="both"/>
        <w:rPr>
          <w:rStyle w:val="Strong"/>
          <w:rFonts w:ascii="Times New Roman" w:hAnsi="Times New Roman" w:cs="Times New Roman"/>
          <w:b w:val="0"/>
          <w:sz w:val="24"/>
          <w:szCs w:val="24"/>
        </w:rPr>
      </w:pPr>
      <w:r w:rsidRPr="000A4196">
        <w:rPr>
          <w:rStyle w:val="Strong"/>
          <w:rFonts w:ascii="Times New Roman" w:hAnsi="Times New Roman" w:cs="Times New Roman"/>
          <w:b w:val="0"/>
          <w:sz w:val="24"/>
          <w:szCs w:val="24"/>
        </w:rPr>
        <w:t xml:space="preserve">1.6 </w:t>
      </w:r>
      <w:r w:rsidRPr="000A4196">
        <w:rPr>
          <w:rStyle w:val="Strong"/>
          <w:rFonts w:ascii="Times New Roman" w:hAnsi="Times New Roman" w:cs="Times New Roman"/>
          <w:b w:val="0"/>
          <w:sz w:val="24"/>
          <w:szCs w:val="24"/>
        </w:rPr>
        <w:tab/>
        <w:t>Scope of the Study</w:t>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t>7</w:t>
      </w:r>
    </w:p>
    <w:p w:rsidR="004F658C" w:rsidRPr="000A4196" w:rsidRDefault="004F658C" w:rsidP="004F658C">
      <w:pPr>
        <w:pStyle w:val="NormalWeb"/>
        <w:spacing w:before="0" w:beforeAutospacing="0" w:after="0" w:afterAutospacing="0" w:line="408" w:lineRule="auto"/>
        <w:jc w:val="both"/>
        <w:rPr>
          <w:rStyle w:val="Strong"/>
          <w:b w:val="0"/>
        </w:rPr>
      </w:pPr>
      <w:r w:rsidRPr="000A4196">
        <w:t>1.7</w:t>
      </w:r>
      <w:r w:rsidRPr="000A4196">
        <w:tab/>
      </w:r>
      <w:r w:rsidRPr="000A4196">
        <w:rPr>
          <w:rStyle w:val="Strong"/>
          <w:b w:val="0"/>
        </w:rPr>
        <w:t>Significance of the Study</w:t>
      </w:r>
      <w:r w:rsidRPr="000A4196">
        <w:rPr>
          <w:rStyle w:val="Strong"/>
          <w:b w:val="0"/>
        </w:rPr>
        <w:tab/>
      </w:r>
      <w:r w:rsidRPr="000A4196">
        <w:rPr>
          <w:rStyle w:val="Strong"/>
          <w:b w:val="0"/>
        </w:rPr>
        <w:tab/>
      </w:r>
      <w:r w:rsidRPr="000A4196">
        <w:rPr>
          <w:rStyle w:val="Strong"/>
          <w:b w:val="0"/>
        </w:rPr>
        <w:tab/>
      </w:r>
      <w:r w:rsidRPr="000A4196">
        <w:rPr>
          <w:rStyle w:val="Strong"/>
          <w:b w:val="0"/>
        </w:rPr>
        <w:tab/>
      </w:r>
      <w:r w:rsidRPr="000A4196">
        <w:rPr>
          <w:rStyle w:val="Strong"/>
          <w:b w:val="0"/>
        </w:rPr>
        <w:tab/>
      </w:r>
      <w:r w:rsidRPr="000A4196">
        <w:rPr>
          <w:rStyle w:val="Strong"/>
          <w:b w:val="0"/>
        </w:rPr>
        <w:tab/>
      </w:r>
      <w:r w:rsidRPr="000A4196">
        <w:rPr>
          <w:rStyle w:val="Strong"/>
          <w:b w:val="0"/>
        </w:rPr>
        <w:tab/>
        <w:t>8</w:t>
      </w:r>
    </w:p>
    <w:p w:rsidR="004F658C" w:rsidRPr="000A4196" w:rsidRDefault="004F658C" w:rsidP="004F658C">
      <w:pPr>
        <w:spacing w:after="0" w:line="408" w:lineRule="auto"/>
        <w:jc w:val="both"/>
        <w:rPr>
          <w:rStyle w:val="Strong"/>
          <w:rFonts w:ascii="Times New Roman" w:hAnsi="Times New Roman" w:cs="Times New Roman"/>
          <w:b w:val="0"/>
          <w:sz w:val="24"/>
          <w:szCs w:val="24"/>
        </w:rPr>
      </w:pPr>
      <w:r w:rsidRPr="000A4196">
        <w:rPr>
          <w:rFonts w:ascii="Times New Roman" w:hAnsi="Times New Roman" w:cs="Times New Roman"/>
          <w:sz w:val="24"/>
          <w:szCs w:val="24"/>
        </w:rPr>
        <w:t xml:space="preserve">1.8   </w:t>
      </w:r>
      <w:r w:rsidRPr="000A4196">
        <w:rPr>
          <w:rFonts w:ascii="Times New Roman" w:hAnsi="Times New Roman" w:cs="Times New Roman"/>
          <w:sz w:val="24"/>
          <w:szCs w:val="24"/>
        </w:rPr>
        <w:tab/>
      </w:r>
      <w:r w:rsidRPr="000A4196">
        <w:rPr>
          <w:rStyle w:val="Strong"/>
          <w:rFonts w:ascii="Times New Roman" w:hAnsi="Times New Roman" w:cs="Times New Roman"/>
          <w:b w:val="0"/>
          <w:sz w:val="24"/>
          <w:szCs w:val="24"/>
        </w:rPr>
        <w:t>Definition of Terms</w:t>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t>9</w:t>
      </w:r>
    </w:p>
    <w:p w:rsidR="004F658C" w:rsidRPr="000A4196" w:rsidRDefault="004F658C" w:rsidP="004F658C">
      <w:pPr>
        <w:spacing w:after="0" w:line="408" w:lineRule="auto"/>
        <w:jc w:val="both"/>
        <w:rPr>
          <w:rFonts w:ascii="Times New Roman" w:hAnsi="Times New Roman" w:cs="Times New Roman"/>
          <w:sz w:val="24"/>
          <w:szCs w:val="24"/>
        </w:rPr>
      </w:pPr>
      <w:r w:rsidRPr="000A4196">
        <w:rPr>
          <w:rFonts w:ascii="Times New Roman" w:hAnsi="Times New Roman" w:cs="Times New Roman"/>
          <w:sz w:val="24"/>
          <w:szCs w:val="24"/>
        </w:rPr>
        <w:t>CHAPTER TWO</w:t>
      </w:r>
    </w:p>
    <w:p w:rsidR="004F658C" w:rsidRPr="000A4196" w:rsidRDefault="004F658C" w:rsidP="004F658C">
      <w:pPr>
        <w:spacing w:after="0" w:line="408"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2.0 </w:t>
      </w:r>
      <w:r w:rsidRPr="000A4196">
        <w:rPr>
          <w:rFonts w:ascii="Times New Roman" w:hAnsi="Times New Roman" w:cs="Times New Roman"/>
          <w:sz w:val="24"/>
          <w:szCs w:val="24"/>
        </w:rPr>
        <w:tab/>
        <w:t xml:space="preserve">Literature Review   </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11</w:t>
      </w:r>
    </w:p>
    <w:p w:rsidR="004F658C" w:rsidRPr="000A4196" w:rsidRDefault="004F658C" w:rsidP="004F658C">
      <w:pPr>
        <w:spacing w:after="0" w:line="408"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2.1 </w:t>
      </w:r>
      <w:r w:rsidRPr="000A4196">
        <w:rPr>
          <w:rFonts w:ascii="Times New Roman" w:hAnsi="Times New Roman" w:cs="Times New Roman"/>
          <w:sz w:val="24"/>
          <w:szCs w:val="24"/>
        </w:rPr>
        <w:tab/>
        <w:t>Conceptual Clarification</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11</w:t>
      </w:r>
    </w:p>
    <w:p w:rsidR="004F658C" w:rsidRPr="000A4196" w:rsidRDefault="004F658C" w:rsidP="004F658C">
      <w:pPr>
        <w:spacing w:after="0" w:line="408"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2.2. </w:t>
      </w:r>
      <w:r w:rsidRPr="000A4196">
        <w:rPr>
          <w:rFonts w:ascii="Times New Roman" w:hAnsi="Times New Roman" w:cs="Times New Roman"/>
          <w:sz w:val="24"/>
          <w:szCs w:val="24"/>
        </w:rPr>
        <w:tab/>
        <w:t>Theoretical Study</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22</w:t>
      </w:r>
    </w:p>
    <w:p w:rsidR="004F658C" w:rsidRPr="000A4196" w:rsidRDefault="004F658C" w:rsidP="004F658C">
      <w:pPr>
        <w:pStyle w:val="ListParagraph"/>
        <w:numPr>
          <w:ilvl w:val="1"/>
          <w:numId w:val="3"/>
        </w:numPr>
        <w:spacing w:after="0" w:line="408" w:lineRule="auto"/>
        <w:jc w:val="both"/>
        <w:rPr>
          <w:rFonts w:ascii="Times New Roman" w:hAnsi="Times New Roman" w:cs="Times New Roman"/>
          <w:sz w:val="24"/>
          <w:szCs w:val="24"/>
        </w:rPr>
      </w:pPr>
      <w:r w:rsidRPr="000A4196">
        <w:rPr>
          <w:rFonts w:ascii="Times New Roman" w:hAnsi="Times New Roman" w:cs="Times New Roman"/>
          <w:sz w:val="24"/>
          <w:szCs w:val="24"/>
        </w:rPr>
        <w:tab/>
        <w:t>Empirical Evidence</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25</w:t>
      </w:r>
    </w:p>
    <w:p w:rsidR="004F658C" w:rsidRPr="000A4196" w:rsidRDefault="004F658C" w:rsidP="004F658C">
      <w:pPr>
        <w:rPr>
          <w:rFonts w:ascii="Times New Roman" w:hAnsi="Times New Roman" w:cs="Times New Roman"/>
          <w:sz w:val="24"/>
          <w:szCs w:val="24"/>
        </w:rPr>
      </w:pPr>
      <w:r w:rsidRPr="000A4196">
        <w:rPr>
          <w:rFonts w:ascii="Times New Roman" w:hAnsi="Times New Roman" w:cs="Times New Roman"/>
          <w:sz w:val="24"/>
          <w:szCs w:val="24"/>
        </w:rPr>
        <w:br w:type="page"/>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lastRenderedPageBreak/>
        <w:t>CHAPTER THREE</w:t>
      </w:r>
    </w:p>
    <w:p w:rsidR="004F658C" w:rsidRPr="000A4196" w:rsidRDefault="001D1ACD"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3.1</w:t>
      </w:r>
      <w:r w:rsidR="004F658C" w:rsidRPr="000A4196">
        <w:rPr>
          <w:rFonts w:ascii="Times New Roman" w:hAnsi="Times New Roman" w:cs="Times New Roman"/>
          <w:sz w:val="24"/>
          <w:szCs w:val="24"/>
        </w:rPr>
        <w:t xml:space="preserve"> </w:t>
      </w:r>
      <w:r w:rsidR="004F658C" w:rsidRPr="000A4196">
        <w:rPr>
          <w:rFonts w:ascii="Times New Roman" w:hAnsi="Times New Roman" w:cs="Times New Roman"/>
          <w:sz w:val="24"/>
          <w:szCs w:val="24"/>
        </w:rPr>
        <w:tab/>
        <w:t xml:space="preserve">Methodology </w:t>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0926AD" w:rsidRPr="000A4196">
        <w:rPr>
          <w:rFonts w:ascii="Times New Roman" w:hAnsi="Times New Roman" w:cs="Times New Roman"/>
          <w:sz w:val="24"/>
          <w:szCs w:val="24"/>
        </w:rPr>
        <w:tab/>
      </w:r>
      <w:r w:rsidR="004F658C" w:rsidRPr="000A4196">
        <w:rPr>
          <w:rFonts w:ascii="Times New Roman" w:hAnsi="Times New Roman" w:cs="Times New Roman"/>
          <w:sz w:val="24"/>
          <w:szCs w:val="24"/>
        </w:rPr>
        <w:t>29</w:t>
      </w:r>
    </w:p>
    <w:p w:rsidR="004F658C" w:rsidRPr="000A4196" w:rsidRDefault="001D1ACD"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3.2</w:t>
      </w:r>
      <w:r w:rsidR="004F658C" w:rsidRPr="000A4196">
        <w:rPr>
          <w:rFonts w:ascii="Times New Roman" w:hAnsi="Times New Roman" w:cs="Times New Roman"/>
          <w:sz w:val="24"/>
          <w:szCs w:val="24"/>
        </w:rPr>
        <w:tab/>
        <w:t xml:space="preserve"> Research Design</w:t>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t>29</w:t>
      </w:r>
    </w:p>
    <w:p w:rsidR="004F658C" w:rsidRPr="000A4196" w:rsidRDefault="001D1ACD"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3.3</w:t>
      </w:r>
      <w:r w:rsidR="004F658C" w:rsidRPr="000A4196">
        <w:rPr>
          <w:rFonts w:ascii="Times New Roman" w:hAnsi="Times New Roman" w:cs="Times New Roman"/>
          <w:sz w:val="24"/>
          <w:szCs w:val="24"/>
        </w:rPr>
        <w:t xml:space="preserve"> </w:t>
      </w:r>
      <w:r w:rsidR="004F658C" w:rsidRPr="000A4196">
        <w:rPr>
          <w:rFonts w:ascii="Times New Roman" w:hAnsi="Times New Roman" w:cs="Times New Roman"/>
          <w:sz w:val="24"/>
          <w:szCs w:val="24"/>
        </w:rPr>
        <w:tab/>
        <w:t>Population Size for the Study</w:t>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0926AD" w:rsidRPr="000A4196">
        <w:rPr>
          <w:rFonts w:ascii="Times New Roman" w:hAnsi="Times New Roman" w:cs="Times New Roman"/>
          <w:sz w:val="24"/>
          <w:szCs w:val="24"/>
        </w:rPr>
        <w:tab/>
      </w:r>
      <w:r w:rsidR="004F658C" w:rsidRPr="000A4196">
        <w:rPr>
          <w:rFonts w:ascii="Times New Roman" w:hAnsi="Times New Roman" w:cs="Times New Roman"/>
          <w:sz w:val="24"/>
          <w:szCs w:val="24"/>
        </w:rPr>
        <w:t>30</w:t>
      </w:r>
    </w:p>
    <w:p w:rsidR="004F658C" w:rsidRPr="000A4196" w:rsidRDefault="001D1ACD"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3.4</w:t>
      </w:r>
      <w:r w:rsidR="004F658C" w:rsidRPr="000A4196">
        <w:rPr>
          <w:rFonts w:ascii="Times New Roman" w:hAnsi="Times New Roman" w:cs="Times New Roman"/>
          <w:sz w:val="24"/>
          <w:szCs w:val="24"/>
        </w:rPr>
        <w:tab/>
        <w:t>Sample Size Determination and Sample Techniques</w:t>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0926AD" w:rsidRPr="000A4196">
        <w:rPr>
          <w:rFonts w:ascii="Times New Roman" w:hAnsi="Times New Roman" w:cs="Times New Roman"/>
          <w:sz w:val="24"/>
          <w:szCs w:val="24"/>
        </w:rPr>
        <w:tab/>
      </w:r>
      <w:r w:rsidR="004F658C" w:rsidRPr="000A4196">
        <w:rPr>
          <w:rFonts w:ascii="Times New Roman" w:hAnsi="Times New Roman" w:cs="Times New Roman"/>
          <w:sz w:val="24"/>
          <w:szCs w:val="24"/>
        </w:rPr>
        <w:t>30</w:t>
      </w:r>
    </w:p>
    <w:p w:rsidR="004F658C" w:rsidRPr="000A4196" w:rsidRDefault="001D1ACD"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3.5</w:t>
      </w:r>
      <w:r w:rsidR="004F658C" w:rsidRPr="000A4196">
        <w:rPr>
          <w:rFonts w:ascii="Times New Roman" w:hAnsi="Times New Roman" w:cs="Times New Roman"/>
          <w:sz w:val="24"/>
          <w:szCs w:val="24"/>
        </w:rPr>
        <w:t xml:space="preserve"> </w:t>
      </w:r>
      <w:r w:rsidR="004F658C" w:rsidRPr="000A4196">
        <w:rPr>
          <w:rFonts w:ascii="Times New Roman" w:hAnsi="Times New Roman" w:cs="Times New Roman"/>
          <w:sz w:val="24"/>
          <w:szCs w:val="24"/>
        </w:rPr>
        <w:tab/>
        <w:t>Data Collection Instrument</w:t>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t>33</w:t>
      </w:r>
    </w:p>
    <w:p w:rsidR="004F658C" w:rsidRPr="000A4196" w:rsidRDefault="001D1ACD"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3.6</w:t>
      </w:r>
      <w:r w:rsidR="004F658C" w:rsidRPr="000A4196">
        <w:rPr>
          <w:rFonts w:ascii="Times New Roman" w:hAnsi="Times New Roman" w:cs="Times New Roman"/>
          <w:sz w:val="24"/>
          <w:szCs w:val="24"/>
        </w:rPr>
        <w:t xml:space="preserve"> </w:t>
      </w:r>
      <w:r w:rsidR="004F658C" w:rsidRPr="000A4196">
        <w:rPr>
          <w:rFonts w:ascii="Times New Roman" w:hAnsi="Times New Roman" w:cs="Times New Roman"/>
          <w:sz w:val="24"/>
          <w:szCs w:val="24"/>
        </w:rPr>
        <w:tab/>
        <w:t>Method of Data Analysis</w:t>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t>33</w:t>
      </w:r>
    </w:p>
    <w:p w:rsidR="004F658C" w:rsidRPr="000A4196" w:rsidRDefault="001D1ACD"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3.7</w:t>
      </w:r>
      <w:r w:rsidR="004F658C" w:rsidRPr="000A4196">
        <w:rPr>
          <w:rFonts w:ascii="Times New Roman" w:hAnsi="Times New Roman" w:cs="Times New Roman"/>
          <w:sz w:val="24"/>
          <w:szCs w:val="24"/>
        </w:rPr>
        <w:t xml:space="preserve"> </w:t>
      </w:r>
      <w:r w:rsidR="004F658C" w:rsidRPr="000A4196">
        <w:rPr>
          <w:rFonts w:ascii="Times New Roman" w:hAnsi="Times New Roman" w:cs="Times New Roman"/>
          <w:sz w:val="24"/>
          <w:szCs w:val="24"/>
        </w:rPr>
        <w:tab/>
        <w:t>Model Specification</w:t>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t>34</w:t>
      </w:r>
    </w:p>
    <w:p w:rsidR="001D1ACD" w:rsidRPr="000A4196" w:rsidRDefault="001D1ACD"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3.8</w:t>
      </w:r>
      <w:r w:rsidRPr="000A4196">
        <w:rPr>
          <w:rFonts w:ascii="Times New Roman" w:hAnsi="Times New Roman" w:cs="Times New Roman"/>
          <w:sz w:val="24"/>
          <w:szCs w:val="24"/>
        </w:rPr>
        <w:tab/>
        <w:t xml:space="preserve">Historical background of the study </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 xml:space="preserve">34 </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CHAPTER FOUR</w:t>
      </w:r>
    </w:p>
    <w:p w:rsidR="004F658C" w:rsidRPr="000A4196" w:rsidRDefault="004F658C" w:rsidP="004F658C">
      <w:pPr>
        <w:autoSpaceDE w:val="0"/>
        <w:autoSpaceDN w:val="0"/>
        <w:adjustRightInd w:val="0"/>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4.0</w:t>
      </w:r>
      <w:r w:rsidRPr="000A4196">
        <w:rPr>
          <w:rFonts w:ascii="Times New Roman" w:hAnsi="Times New Roman" w:cs="Times New Roman"/>
          <w:sz w:val="24"/>
          <w:szCs w:val="24"/>
        </w:rPr>
        <w:tab/>
        <w:t>Data Analysis and Interpretation</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35</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4.1</w:t>
      </w:r>
      <w:r w:rsidRPr="000A4196">
        <w:rPr>
          <w:rFonts w:ascii="Times New Roman" w:hAnsi="Times New Roman" w:cs="Times New Roman"/>
          <w:sz w:val="24"/>
          <w:szCs w:val="24"/>
        </w:rPr>
        <w:tab/>
        <w:t>Introduction</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35</w:t>
      </w:r>
    </w:p>
    <w:p w:rsidR="004F658C" w:rsidRPr="000A4196" w:rsidRDefault="004F658C" w:rsidP="004F658C">
      <w:pPr>
        <w:autoSpaceDE w:val="0"/>
        <w:autoSpaceDN w:val="0"/>
        <w:adjustRightInd w:val="0"/>
        <w:spacing w:after="0" w:line="389" w:lineRule="auto"/>
        <w:jc w:val="both"/>
        <w:rPr>
          <w:rFonts w:ascii="Times New Roman" w:hAnsi="Times New Roman" w:cs="Times New Roman"/>
          <w:bCs/>
          <w:sz w:val="24"/>
          <w:szCs w:val="24"/>
        </w:rPr>
      </w:pPr>
      <w:r w:rsidRPr="000A4196">
        <w:rPr>
          <w:rFonts w:ascii="Times New Roman" w:hAnsi="Times New Roman" w:cs="Times New Roman"/>
          <w:bCs/>
          <w:sz w:val="24"/>
          <w:szCs w:val="24"/>
        </w:rPr>
        <w:t xml:space="preserve">4.2 </w:t>
      </w:r>
      <w:r w:rsidRPr="000A4196">
        <w:rPr>
          <w:rFonts w:ascii="Times New Roman" w:hAnsi="Times New Roman" w:cs="Times New Roman"/>
          <w:bCs/>
          <w:sz w:val="24"/>
          <w:szCs w:val="24"/>
        </w:rPr>
        <w:tab/>
        <w:t>Factor Analysis</w:t>
      </w:r>
      <w:r w:rsidRPr="000A4196">
        <w:rPr>
          <w:rFonts w:ascii="Times New Roman" w:hAnsi="Times New Roman" w:cs="Times New Roman"/>
          <w:bCs/>
          <w:sz w:val="24"/>
          <w:szCs w:val="24"/>
        </w:rPr>
        <w:tab/>
      </w:r>
      <w:r w:rsidRPr="000A4196">
        <w:rPr>
          <w:rFonts w:ascii="Times New Roman" w:hAnsi="Times New Roman" w:cs="Times New Roman"/>
          <w:bCs/>
          <w:sz w:val="24"/>
          <w:szCs w:val="24"/>
        </w:rPr>
        <w:tab/>
      </w:r>
      <w:r w:rsidRPr="000A4196">
        <w:rPr>
          <w:rFonts w:ascii="Times New Roman" w:hAnsi="Times New Roman" w:cs="Times New Roman"/>
          <w:bCs/>
          <w:sz w:val="24"/>
          <w:szCs w:val="24"/>
        </w:rPr>
        <w:tab/>
      </w:r>
      <w:r w:rsidRPr="000A4196">
        <w:rPr>
          <w:rFonts w:ascii="Times New Roman" w:hAnsi="Times New Roman" w:cs="Times New Roman"/>
          <w:bCs/>
          <w:sz w:val="24"/>
          <w:szCs w:val="24"/>
        </w:rPr>
        <w:tab/>
      </w:r>
      <w:r w:rsidRPr="000A4196">
        <w:rPr>
          <w:rFonts w:ascii="Times New Roman" w:hAnsi="Times New Roman" w:cs="Times New Roman"/>
          <w:bCs/>
          <w:sz w:val="24"/>
          <w:szCs w:val="24"/>
        </w:rPr>
        <w:tab/>
      </w:r>
      <w:r w:rsidRPr="000A4196">
        <w:rPr>
          <w:rFonts w:ascii="Times New Roman" w:hAnsi="Times New Roman" w:cs="Times New Roman"/>
          <w:bCs/>
          <w:sz w:val="24"/>
          <w:szCs w:val="24"/>
        </w:rPr>
        <w:tab/>
      </w:r>
      <w:r w:rsidRPr="000A4196">
        <w:rPr>
          <w:rFonts w:ascii="Times New Roman" w:hAnsi="Times New Roman" w:cs="Times New Roman"/>
          <w:bCs/>
          <w:sz w:val="24"/>
          <w:szCs w:val="24"/>
        </w:rPr>
        <w:tab/>
      </w:r>
      <w:r w:rsidRPr="000A4196">
        <w:rPr>
          <w:rFonts w:ascii="Times New Roman" w:hAnsi="Times New Roman" w:cs="Times New Roman"/>
          <w:bCs/>
          <w:sz w:val="24"/>
          <w:szCs w:val="24"/>
        </w:rPr>
        <w:tab/>
        <w:t>36</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4.3 </w:t>
      </w:r>
      <w:r w:rsidRPr="000A4196">
        <w:rPr>
          <w:rFonts w:ascii="Times New Roman" w:hAnsi="Times New Roman" w:cs="Times New Roman"/>
          <w:sz w:val="24"/>
          <w:szCs w:val="24"/>
        </w:rPr>
        <w:tab/>
        <w:t>Data Analysis According to the Research Questions</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000926AD" w:rsidRPr="000A4196">
        <w:rPr>
          <w:rFonts w:ascii="Times New Roman" w:hAnsi="Times New Roman" w:cs="Times New Roman"/>
          <w:sz w:val="24"/>
          <w:szCs w:val="24"/>
        </w:rPr>
        <w:tab/>
      </w:r>
      <w:r w:rsidRPr="000A4196">
        <w:rPr>
          <w:rFonts w:ascii="Times New Roman" w:hAnsi="Times New Roman" w:cs="Times New Roman"/>
          <w:sz w:val="24"/>
          <w:szCs w:val="24"/>
        </w:rPr>
        <w:t>39</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4.4 </w:t>
      </w:r>
      <w:r w:rsidRPr="000A4196">
        <w:rPr>
          <w:rFonts w:ascii="Times New Roman" w:hAnsi="Times New Roman" w:cs="Times New Roman"/>
          <w:sz w:val="24"/>
          <w:szCs w:val="24"/>
        </w:rPr>
        <w:tab/>
        <w:t>Testing of Hypotheses</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000926AD" w:rsidRPr="000A4196">
        <w:rPr>
          <w:rFonts w:ascii="Times New Roman" w:hAnsi="Times New Roman" w:cs="Times New Roman"/>
          <w:sz w:val="24"/>
          <w:szCs w:val="24"/>
        </w:rPr>
        <w:tab/>
      </w:r>
      <w:r w:rsidRPr="000A4196">
        <w:rPr>
          <w:rFonts w:ascii="Times New Roman" w:hAnsi="Times New Roman" w:cs="Times New Roman"/>
          <w:sz w:val="24"/>
          <w:szCs w:val="24"/>
        </w:rPr>
        <w:t>49</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4.5</w:t>
      </w:r>
      <w:r w:rsidRPr="000A4196">
        <w:rPr>
          <w:rFonts w:ascii="Times New Roman" w:hAnsi="Times New Roman" w:cs="Times New Roman"/>
          <w:sz w:val="24"/>
          <w:szCs w:val="24"/>
        </w:rPr>
        <w:tab/>
        <w:t>Limitation of the Study</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57</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4.6 </w:t>
      </w:r>
      <w:r w:rsidRPr="000A4196">
        <w:rPr>
          <w:rFonts w:ascii="Times New Roman" w:hAnsi="Times New Roman" w:cs="Times New Roman"/>
          <w:sz w:val="24"/>
          <w:szCs w:val="24"/>
        </w:rPr>
        <w:tab/>
        <w:t xml:space="preserve">Discussion of Findings </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57</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CHAPTER FIVE</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5.0 </w:t>
      </w:r>
      <w:r w:rsidRPr="000A4196">
        <w:rPr>
          <w:rFonts w:ascii="Times New Roman" w:hAnsi="Times New Roman" w:cs="Times New Roman"/>
          <w:sz w:val="24"/>
          <w:szCs w:val="24"/>
        </w:rPr>
        <w:tab/>
        <w:t>Summary, Conclusion &amp; Recommendation</w:t>
      </w:r>
      <w:r w:rsidR="001D1ACD" w:rsidRPr="000A4196">
        <w:rPr>
          <w:rFonts w:ascii="Times New Roman" w:hAnsi="Times New Roman" w:cs="Times New Roman"/>
          <w:sz w:val="24"/>
          <w:szCs w:val="24"/>
        </w:rPr>
        <w:t>s</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000926AD" w:rsidRPr="000A4196">
        <w:rPr>
          <w:rFonts w:ascii="Times New Roman" w:hAnsi="Times New Roman" w:cs="Times New Roman"/>
          <w:sz w:val="24"/>
          <w:szCs w:val="24"/>
        </w:rPr>
        <w:tab/>
      </w:r>
      <w:r w:rsidRPr="000A4196">
        <w:rPr>
          <w:rFonts w:ascii="Times New Roman" w:hAnsi="Times New Roman" w:cs="Times New Roman"/>
          <w:sz w:val="24"/>
          <w:szCs w:val="24"/>
        </w:rPr>
        <w:t>59</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5.1 </w:t>
      </w:r>
      <w:r w:rsidRPr="000A4196">
        <w:rPr>
          <w:rFonts w:ascii="Times New Roman" w:hAnsi="Times New Roman" w:cs="Times New Roman"/>
          <w:sz w:val="24"/>
          <w:szCs w:val="24"/>
        </w:rPr>
        <w:tab/>
        <w:t>Summary of Findings</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000926AD" w:rsidRPr="000A4196">
        <w:rPr>
          <w:rFonts w:ascii="Times New Roman" w:hAnsi="Times New Roman" w:cs="Times New Roman"/>
          <w:sz w:val="24"/>
          <w:szCs w:val="24"/>
        </w:rPr>
        <w:tab/>
      </w:r>
      <w:r w:rsidRPr="000A4196">
        <w:rPr>
          <w:rFonts w:ascii="Times New Roman" w:hAnsi="Times New Roman" w:cs="Times New Roman"/>
          <w:sz w:val="24"/>
          <w:szCs w:val="24"/>
        </w:rPr>
        <w:t>59</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5.2 </w:t>
      </w:r>
      <w:r w:rsidRPr="000A4196">
        <w:rPr>
          <w:rFonts w:ascii="Times New Roman" w:hAnsi="Times New Roman" w:cs="Times New Roman"/>
          <w:sz w:val="24"/>
          <w:szCs w:val="24"/>
        </w:rPr>
        <w:tab/>
        <w:t xml:space="preserve">Conclusion  </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60</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5.3 </w:t>
      </w:r>
      <w:r w:rsidRPr="000A4196">
        <w:rPr>
          <w:rFonts w:ascii="Times New Roman" w:hAnsi="Times New Roman" w:cs="Times New Roman"/>
          <w:sz w:val="24"/>
          <w:szCs w:val="24"/>
        </w:rPr>
        <w:tab/>
        <w:t>Recommendations</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60</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5.4 </w:t>
      </w:r>
      <w:r w:rsidRPr="000A4196">
        <w:rPr>
          <w:rFonts w:ascii="Times New Roman" w:hAnsi="Times New Roman" w:cs="Times New Roman"/>
          <w:sz w:val="24"/>
          <w:szCs w:val="24"/>
        </w:rPr>
        <w:tab/>
        <w:t>Contribution to Knowledge</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61</w:t>
      </w:r>
    </w:p>
    <w:p w:rsidR="004F658C" w:rsidRPr="000A4196" w:rsidRDefault="004F658C" w:rsidP="004F658C">
      <w:pPr>
        <w:spacing w:after="0" w:line="389" w:lineRule="auto"/>
        <w:jc w:val="both"/>
        <w:rPr>
          <w:rStyle w:val="Strong"/>
          <w:rFonts w:ascii="Times New Roman" w:hAnsi="Times New Roman" w:cs="Times New Roman"/>
          <w:b w:val="0"/>
          <w:sz w:val="24"/>
          <w:szCs w:val="24"/>
        </w:rPr>
      </w:pPr>
      <w:r w:rsidRPr="000A4196">
        <w:rPr>
          <w:rStyle w:val="Strong"/>
          <w:rFonts w:ascii="Times New Roman" w:hAnsi="Times New Roman" w:cs="Times New Roman"/>
          <w:b w:val="0"/>
          <w:sz w:val="24"/>
          <w:szCs w:val="24"/>
        </w:rPr>
        <w:tab/>
        <w:t>References</w:t>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t>62</w:t>
      </w:r>
    </w:p>
    <w:p w:rsidR="004F658C" w:rsidRPr="000A4196" w:rsidRDefault="004F658C" w:rsidP="004F658C">
      <w:pPr>
        <w:widowControl w:val="0"/>
        <w:autoSpaceDE w:val="0"/>
        <w:autoSpaceDN w:val="0"/>
        <w:spacing w:after="0" w:line="389" w:lineRule="auto"/>
        <w:jc w:val="both"/>
        <w:rPr>
          <w:rFonts w:ascii="Times New Roman" w:eastAsia="Calibri" w:hAnsi="Times New Roman" w:cs="Times New Roman"/>
          <w:spacing w:val="-4"/>
          <w:sz w:val="24"/>
          <w:szCs w:val="24"/>
        </w:rPr>
      </w:pPr>
      <w:r w:rsidRPr="000A4196">
        <w:rPr>
          <w:rFonts w:ascii="Times New Roman" w:eastAsia="Calibri" w:hAnsi="Times New Roman" w:cs="Times New Roman"/>
          <w:spacing w:val="-4"/>
          <w:sz w:val="24"/>
          <w:szCs w:val="24"/>
        </w:rPr>
        <w:tab/>
        <w:t>Appendix</w:t>
      </w:r>
      <w:r w:rsidRPr="000A4196">
        <w:rPr>
          <w:rFonts w:ascii="Times New Roman" w:eastAsia="Calibri" w:hAnsi="Times New Roman" w:cs="Times New Roman"/>
          <w:spacing w:val="-4"/>
          <w:sz w:val="24"/>
          <w:szCs w:val="24"/>
        </w:rPr>
        <w:tab/>
      </w:r>
      <w:r w:rsidRPr="000A4196">
        <w:rPr>
          <w:rFonts w:ascii="Times New Roman" w:eastAsia="Calibri" w:hAnsi="Times New Roman" w:cs="Times New Roman"/>
          <w:spacing w:val="-4"/>
          <w:sz w:val="24"/>
          <w:szCs w:val="24"/>
        </w:rPr>
        <w:tab/>
      </w:r>
      <w:r w:rsidRPr="000A4196">
        <w:rPr>
          <w:rFonts w:ascii="Times New Roman" w:eastAsia="Calibri" w:hAnsi="Times New Roman" w:cs="Times New Roman"/>
          <w:spacing w:val="-4"/>
          <w:sz w:val="24"/>
          <w:szCs w:val="24"/>
        </w:rPr>
        <w:tab/>
      </w:r>
      <w:r w:rsidRPr="000A4196">
        <w:rPr>
          <w:rFonts w:ascii="Times New Roman" w:eastAsia="Calibri" w:hAnsi="Times New Roman" w:cs="Times New Roman"/>
          <w:spacing w:val="-4"/>
          <w:sz w:val="24"/>
          <w:szCs w:val="24"/>
        </w:rPr>
        <w:tab/>
      </w:r>
      <w:r w:rsidRPr="000A4196">
        <w:rPr>
          <w:rFonts w:ascii="Times New Roman" w:eastAsia="Calibri" w:hAnsi="Times New Roman" w:cs="Times New Roman"/>
          <w:spacing w:val="-4"/>
          <w:sz w:val="24"/>
          <w:szCs w:val="24"/>
        </w:rPr>
        <w:tab/>
      </w:r>
      <w:r w:rsidRPr="000A4196">
        <w:rPr>
          <w:rFonts w:ascii="Times New Roman" w:eastAsia="Calibri" w:hAnsi="Times New Roman" w:cs="Times New Roman"/>
          <w:spacing w:val="-4"/>
          <w:sz w:val="24"/>
          <w:szCs w:val="24"/>
        </w:rPr>
        <w:tab/>
      </w:r>
      <w:r w:rsidRPr="000A4196">
        <w:rPr>
          <w:rFonts w:ascii="Times New Roman" w:eastAsia="Calibri" w:hAnsi="Times New Roman" w:cs="Times New Roman"/>
          <w:spacing w:val="-4"/>
          <w:sz w:val="24"/>
          <w:szCs w:val="24"/>
        </w:rPr>
        <w:tab/>
      </w:r>
      <w:r w:rsidRPr="000A4196">
        <w:rPr>
          <w:rFonts w:ascii="Times New Roman" w:eastAsia="Calibri" w:hAnsi="Times New Roman" w:cs="Times New Roman"/>
          <w:spacing w:val="-4"/>
          <w:sz w:val="24"/>
          <w:szCs w:val="24"/>
        </w:rPr>
        <w:tab/>
      </w:r>
      <w:r w:rsidRPr="000A4196">
        <w:rPr>
          <w:rFonts w:ascii="Times New Roman" w:eastAsia="Calibri" w:hAnsi="Times New Roman" w:cs="Times New Roman"/>
          <w:spacing w:val="-4"/>
          <w:sz w:val="24"/>
          <w:szCs w:val="24"/>
        </w:rPr>
        <w:tab/>
        <w:t>64</w:t>
      </w:r>
    </w:p>
    <w:p w:rsidR="00D84C92" w:rsidRPr="000A4196" w:rsidRDefault="00D84C92" w:rsidP="009F0292">
      <w:pPr>
        <w:pStyle w:val="NormalWeb"/>
        <w:spacing w:before="0" w:beforeAutospacing="0" w:after="0" w:afterAutospacing="0"/>
        <w:jc w:val="center"/>
        <w:rPr>
          <w:rStyle w:val="Strong"/>
          <w:b w:val="0"/>
        </w:rPr>
        <w:sectPr w:rsidR="00D84C92" w:rsidRPr="000A4196" w:rsidSect="00D84C92">
          <w:footerReference w:type="default" r:id="rId8"/>
          <w:pgSz w:w="11808" w:h="14832" w:code="1"/>
          <w:pgMar w:top="1440" w:right="1440" w:bottom="1440" w:left="1440" w:header="720" w:footer="720" w:gutter="0"/>
          <w:pgNumType w:fmt="lowerRoman"/>
          <w:cols w:space="720"/>
          <w:titlePg/>
          <w:docGrid w:linePitch="360"/>
        </w:sectPr>
      </w:pPr>
    </w:p>
    <w:p w:rsidR="000926AD" w:rsidRPr="000A4196" w:rsidRDefault="000926AD" w:rsidP="009F0292">
      <w:pPr>
        <w:pStyle w:val="NormalWeb"/>
        <w:spacing w:before="0" w:beforeAutospacing="0" w:after="0" w:afterAutospacing="0"/>
        <w:jc w:val="center"/>
        <w:rPr>
          <w:rStyle w:val="Strong"/>
          <w:b w:val="0"/>
        </w:rPr>
      </w:pPr>
    </w:p>
    <w:p w:rsidR="00087F04" w:rsidRPr="000A4196" w:rsidRDefault="001D1ACD" w:rsidP="00D84C92">
      <w:pPr>
        <w:pStyle w:val="NormalWeb"/>
        <w:spacing w:before="0" w:beforeAutospacing="0" w:after="0" w:afterAutospacing="0" w:line="360" w:lineRule="auto"/>
        <w:jc w:val="center"/>
        <w:rPr>
          <w:rStyle w:val="Strong"/>
          <w:b w:val="0"/>
        </w:rPr>
      </w:pPr>
      <w:r w:rsidRPr="000A4196">
        <w:rPr>
          <w:rStyle w:val="Strong"/>
          <w:b w:val="0"/>
        </w:rPr>
        <w:t>CHAPTER ONE</w:t>
      </w:r>
    </w:p>
    <w:p w:rsidR="00105AA9" w:rsidRPr="000A4196" w:rsidRDefault="00105AA9" w:rsidP="00D84C92">
      <w:pPr>
        <w:pStyle w:val="NormalWeb"/>
        <w:spacing w:before="0" w:beforeAutospacing="0" w:after="0" w:afterAutospacing="0" w:line="360" w:lineRule="auto"/>
        <w:jc w:val="center"/>
      </w:pPr>
      <w:r w:rsidRPr="000A4196">
        <w:rPr>
          <w:rStyle w:val="Strong"/>
          <w:b w:val="0"/>
        </w:rPr>
        <w:t>INTRODUCTION</w:t>
      </w:r>
    </w:p>
    <w:p w:rsidR="00105AA9" w:rsidRPr="000A4196" w:rsidRDefault="00105AA9" w:rsidP="00D84C92">
      <w:pPr>
        <w:pStyle w:val="NormalWeb"/>
        <w:spacing w:before="0" w:beforeAutospacing="0" w:after="0" w:afterAutospacing="0" w:line="360" w:lineRule="auto"/>
        <w:jc w:val="both"/>
      </w:pPr>
      <w:r w:rsidRPr="000A4196">
        <w:rPr>
          <w:rStyle w:val="Strong"/>
          <w:b w:val="0"/>
        </w:rPr>
        <w:t xml:space="preserve">1.1 </w:t>
      </w:r>
      <w:r w:rsidR="009F0292" w:rsidRPr="000A4196">
        <w:rPr>
          <w:rStyle w:val="Strong"/>
          <w:b w:val="0"/>
        </w:rPr>
        <w:tab/>
      </w:r>
      <w:r w:rsidR="00D84C92" w:rsidRPr="000A4196">
        <w:rPr>
          <w:rStyle w:val="Strong"/>
          <w:b w:val="0"/>
        </w:rPr>
        <w:t>Back Ground to the Study</w:t>
      </w:r>
      <w:r w:rsidRPr="000A4196">
        <w:rPr>
          <w:rStyle w:val="Strong"/>
          <w:b w:val="0"/>
        </w:rPr>
        <w:t xml:space="preserve"> </w:t>
      </w:r>
    </w:p>
    <w:p w:rsidR="00087F04" w:rsidRPr="000A4196" w:rsidRDefault="00105AA9" w:rsidP="00D84C92">
      <w:pPr>
        <w:pStyle w:val="NormalWeb"/>
        <w:spacing w:before="0" w:beforeAutospacing="0" w:after="0" w:afterAutospacing="0" w:line="360" w:lineRule="auto"/>
        <w:ind w:firstLine="720"/>
        <w:jc w:val="both"/>
      </w:pPr>
      <w:r w:rsidRPr="000A4196">
        <w:t>One of the most crucial operating decisions management must make is establishing a setting price for its products but this is quiet unfortunately that many firms are  still mismanaging pricing causing lots of money and anticipated profit to be unexplored and wasted. However in explaining the importan</w:t>
      </w:r>
      <w:r w:rsidR="00145A2F" w:rsidRPr="000A4196">
        <w:t xml:space="preserve">ce of pricing, </w:t>
      </w:r>
      <w:proofErr w:type="spellStart"/>
      <w:r w:rsidR="00145A2F" w:rsidRPr="000A4196">
        <w:t>Egbunike</w:t>
      </w:r>
      <w:proofErr w:type="spellEnd"/>
      <w:r w:rsidR="00145A2F" w:rsidRPr="000A4196">
        <w:t xml:space="preserve"> (2007</w:t>
      </w:r>
      <w:r w:rsidRPr="000A4196">
        <w:t xml:space="preserve">) sustained that setting the price for an organizations product or service is one of the most difficult, due to some number of variety of factors that must be considered. The primary decision arises in virtually all types of organization, just to mention but a few of them such as manufacturers set prices for their products, they manufacture, merchandising companies set prices for their goods, service firms set prices for such services as insurance policies, bank loans etc. </w:t>
      </w:r>
    </w:p>
    <w:p w:rsidR="001A1037" w:rsidRPr="000A4196" w:rsidRDefault="00020C8E" w:rsidP="00D84C92">
      <w:pPr>
        <w:pStyle w:val="NormalWeb"/>
        <w:spacing w:before="0" w:beforeAutospacing="0" w:after="0" w:afterAutospacing="0" w:line="360" w:lineRule="auto"/>
        <w:ind w:firstLine="720"/>
        <w:jc w:val="both"/>
      </w:pPr>
      <w:r w:rsidRPr="000A4196">
        <w:t>A company’s survival and profitability depends upon its pricing decisions, thus price is the only element in the marketing mix that produce s revenue and thus ensures profit ability (</w:t>
      </w:r>
      <w:r w:rsidR="00D879E3" w:rsidRPr="000A4196">
        <w:t xml:space="preserve">Kotler </w:t>
      </w:r>
      <w:r w:rsidRPr="000A4196">
        <w:t xml:space="preserve">and </w:t>
      </w:r>
      <w:r w:rsidR="00D879E3" w:rsidRPr="000A4196">
        <w:t>Keller</w:t>
      </w:r>
      <w:r w:rsidR="00145A2F" w:rsidRPr="000A4196">
        <w:t>,</w:t>
      </w:r>
      <w:r w:rsidR="00D879E3" w:rsidRPr="000A4196">
        <w:t xml:space="preserve"> </w:t>
      </w:r>
      <w:r w:rsidR="00145A2F" w:rsidRPr="000A4196">
        <w:t>2006</w:t>
      </w:r>
      <w:r w:rsidRPr="000A4196">
        <w:t>) Price adopted by firms must be able to cover all cost in the long run as well as to leave a profit margin to reward management.</w:t>
      </w:r>
    </w:p>
    <w:p w:rsidR="00087F04" w:rsidRPr="000A4196" w:rsidRDefault="00514E12" w:rsidP="00D84C92">
      <w:pPr>
        <w:pStyle w:val="NormalWeb"/>
        <w:spacing w:before="0" w:beforeAutospacing="0" w:after="0" w:afterAutospacing="0" w:line="360" w:lineRule="auto"/>
        <w:ind w:firstLine="720"/>
        <w:jc w:val="both"/>
      </w:pPr>
      <w:r w:rsidRPr="000A4196">
        <w:t>Profiteering has often been the watch word of most organizations in Nigeria, leading to the indiscriminate application of marketing strategy (price discrimination) regardless of the effect, to achieve their well-articulated maxim - profit maximization. Their equivocation on dispersed pricing on a product (tangible or intangible) based on exigencies of making huge profit, irrespective of the socio-economic disposition of the market, has left some consumers to doubt organizations in delivering value as expected without necessarily posing as exploiters. The Price discrimination which entails charging different people at different prices based on value they get and their willingness to pay, has been misapplied by practitioners and evoked so much negative feelings that it is hard to justify if price discriminatio</w:t>
      </w:r>
      <w:r w:rsidR="00087F04" w:rsidRPr="000A4196">
        <w:t>n is legal, ethical and fair.</w:t>
      </w:r>
    </w:p>
    <w:p w:rsidR="001A1037" w:rsidRPr="000A4196" w:rsidRDefault="009F0292" w:rsidP="00D84C92">
      <w:pPr>
        <w:pStyle w:val="NormalWeb"/>
        <w:spacing w:before="0" w:beforeAutospacing="0" w:after="0" w:afterAutospacing="0" w:line="360" w:lineRule="auto"/>
        <w:jc w:val="both"/>
      </w:pPr>
      <w:r w:rsidRPr="000A4196">
        <w:tab/>
      </w:r>
      <w:r w:rsidR="00514E12" w:rsidRPr="000A4196">
        <w:t xml:space="preserve">Presently, the practice of charging different customers, with different prices have instigated considerable outcry in the news media and in the social media, as they </w:t>
      </w:r>
      <w:r w:rsidR="00514E12" w:rsidRPr="000A4196">
        <w:lastRenderedPageBreak/>
        <w:t>unanimously question this strategy while asking ‘what will become of organization if they charge unison price or adopt pric</w:t>
      </w:r>
      <w:r w:rsidR="001A1037" w:rsidRPr="000A4196">
        <w:t xml:space="preserve">e harmonization for a product’. </w:t>
      </w:r>
      <w:r w:rsidR="00514E12" w:rsidRPr="000A4196">
        <w:t xml:space="preserve">The advantages of price harmonization on organization’s profitability has been left in abeyance by extant literature, whereas the policy of price discrimination has persistently breed customer resentment and refusal to buy, leading to less patronage, loss of market share to decreased profitability level despite product-availability and product-quality. </w:t>
      </w:r>
    </w:p>
    <w:p w:rsidR="00105AA9" w:rsidRPr="000A4196" w:rsidRDefault="00514E12" w:rsidP="00D84C92">
      <w:pPr>
        <w:pStyle w:val="NormalWeb"/>
        <w:spacing w:before="0" w:beforeAutospacing="0" w:after="0" w:afterAutospacing="0" w:line="360" w:lineRule="auto"/>
        <w:ind w:firstLine="720"/>
        <w:jc w:val="both"/>
      </w:pPr>
      <w:r w:rsidRPr="000A4196">
        <w:t xml:space="preserve">It is against this backdrop, this study inclined to answer the following research questions: </w:t>
      </w:r>
      <w:r w:rsidR="00105AA9" w:rsidRPr="000A4196">
        <w:t xml:space="preserve">The Price of a Product has a direct relationship with many operations of the firm’s activities. A price decision will affect demand and this in turn affects the revenue generated by the firm. Similarly, a firm which makes profit has the propensity of attracting more new capital. This shows that the public has confidence in the ability of the firm to yield return to them. So, the performance of management is usually measured by the amount of revenue it generates to satisfy the </w:t>
      </w:r>
      <w:proofErr w:type="spellStart"/>
      <w:r w:rsidR="00105AA9" w:rsidRPr="000A4196">
        <w:t>shar</w:t>
      </w:r>
      <w:r w:rsidR="001A1037" w:rsidRPr="000A4196">
        <w:t>e holders</w:t>
      </w:r>
      <w:proofErr w:type="spellEnd"/>
      <w:r w:rsidR="001A1037" w:rsidRPr="000A4196">
        <w:t xml:space="preserve"> of the organization. </w:t>
      </w:r>
      <w:r w:rsidR="00105AA9" w:rsidRPr="000A4196">
        <w:t>It is evident that management has a big responsibility before them in setting and adopting the most advantageous pricing policy and the most effective profit plan for their firms, since prices are not set arbitrarily therefore management must focus on all the important factors in setting its price. Thus, it has become imperative to investigate the effectiveness of pricing policy and profit pl</w:t>
      </w:r>
      <w:r w:rsidR="00020C8E" w:rsidRPr="000A4196">
        <w:t>anning in Nigeria</w:t>
      </w:r>
      <w:r w:rsidR="00F55AB4" w:rsidRPr="000A4196">
        <w:t>n industries</w:t>
      </w:r>
      <w:r w:rsidR="00105AA9" w:rsidRPr="000A4196">
        <w:t xml:space="preserve">.      </w:t>
      </w:r>
    </w:p>
    <w:p w:rsidR="00105AA9" w:rsidRPr="000A4196" w:rsidRDefault="00105AA9" w:rsidP="00D84C92">
      <w:pPr>
        <w:spacing w:after="0" w:line="360" w:lineRule="auto"/>
        <w:rPr>
          <w:rFonts w:ascii="Times New Roman" w:hAnsi="Times New Roman" w:cs="Times New Roman"/>
          <w:sz w:val="24"/>
          <w:szCs w:val="24"/>
        </w:rPr>
      </w:pPr>
      <w:r w:rsidRPr="000A4196">
        <w:rPr>
          <w:rStyle w:val="Strong"/>
          <w:rFonts w:ascii="Times New Roman" w:hAnsi="Times New Roman" w:cs="Times New Roman"/>
          <w:b w:val="0"/>
          <w:sz w:val="24"/>
          <w:szCs w:val="24"/>
        </w:rPr>
        <w:t xml:space="preserve">1.2 </w:t>
      </w:r>
      <w:r w:rsidR="009F0292" w:rsidRPr="000A4196">
        <w:rPr>
          <w:rStyle w:val="Strong"/>
          <w:rFonts w:ascii="Times New Roman" w:hAnsi="Times New Roman" w:cs="Times New Roman"/>
          <w:b w:val="0"/>
          <w:sz w:val="24"/>
          <w:szCs w:val="24"/>
        </w:rPr>
        <w:tab/>
      </w:r>
      <w:r w:rsidR="00D84C92" w:rsidRPr="000A4196">
        <w:rPr>
          <w:rStyle w:val="Strong"/>
          <w:rFonts w:ascii="Times New Roman" w:hAnsi="Times New Roman" w:cs="Times New Roman"/>
          <w:b w:val="0"/>
          <w:sz w:val="24"/>
          <w:szCs w:val="24"/>
        </w:rPr>
        <w:t>Statement of the Problem</w:t>
      </w:r>
    </w:p>
    <w:p w:rsidR="00AE555C" w:rsidRPr="000A4196" w:rsidRDefault="00145A2F" w:rsidP="00D84C92">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Hilton (1991</w:t>
      </w:r>
      <w:r w:rsidR="00105AA9" w:rsidRPr="000A4196">
        <w:rPr>
          <w:rFonts w:ascii="Times New Roman" w:hAnsi="Times New Roman" w:cs="Times New Roman"/>
          <w:sz w:val="24"/>
          <w:szCs w:val="24"/>
        </w:rPr>
        <w:t xml:space="preserve">) observed that both the market forces of demand and supply and the cost of production have a Significant bearing on determining prices. Equally he explained that there are other </w:t>
      </w:r>
      <w:r w:rsidR="00AE555C" w:rsidRPr="000A4196">
        <w:rPr>
          <w:rFonts w:ascii="Times New Roman" w:hAnsi="Times New Roman" w:cs="Times New Roman"/>
          <w:sz w:val="24"/>
          <w:szCs w:val="24"/>
        </w:rPr>
        <w:t>variables that influence</w:t>
      </w:r>
      <w:r w:rsidR="00105AA9" w:rsidRPr="000A4196">
        <w:rPr>
          <w:rFonts w:ascii="Times New Roman" w:hAnsi="Times New Roman" w:cs="Times New Roman"/>
          <w:sz w:val="24"/>
          <w:szCs w:val="24"/>
        </w:rPr>
        <w:t xml:space="preserve"> pricing decisions according to him, this includes: Manufacturer’s pricing objective, economic situation, level of competition, and av</w:t>
      </w:r>
      <w:r w:rsidR="00AE555C" w:rsidRPr="000A4196">
        <w:rPr>
          <w:rFonts w:ascii="Times New Roman" w:hAnsi="Times New Roman" w:cs="Times New Roman"/>
          <w:sz w:val="24"/>
          <w:szCs w:val="24"/>
        </w:rPr>
        <w:t xml:space="preserve">ailability of close substitute. </w:t>
      </w:r>
      <w:r w:rsidR="00105AA9" w:rsidRPr="000A4196">
        <w:rPr>
          <w:rFonts w:ascii="Times New Roman" w:hAnsi="Times New Roman" w:cs="Times New Roman"/>
          <w:sz w:val="24"/>
          <w:szCs w:val="24"/>
        </w:rPr>
        <w:t xml:space="preserve">For pricing to be effective, firms must incorporate all these factors in selecting the most advantageous price for </w:t>
      </w:r>
      <w:r w:rsidR="00AE555C" w:rsidRPr="000A4196">
        <w:rPr>
          <w:rFonts w:ascii="Times New Roman" w:hAnsi="Times New Roman" w:cs="Times New Roman"/>
          <w:sz w:val="24"/>
          <w:szCs w:val="24"/>
        </w:rPr>
        <w:t>its</w:t>
      </w:r>
      <w:r w:rsidR="00105AA9" w:rsidRPr="000A4196">
        <w:rPr>
          <w:rFonts w:ascii="Times New Roman" w:hAnsi="Times New Roman" w:cs="Times New Roman"/>
          <w:sz w:val="24"/>
          <w:szCs w:val="24"/>
        </w:rPr>
        <w:t xml:space="preserve"> product. At times, firms are not in the habit of considering these factors and this has led to the shutting down of many fac</w:t>
      </w:r>
      <w:r w:rsidR="00AE555C" w:rsidRPr="000A4196">
        <w:rPr>
          <w:rFonts w:ascii="Times New Roman" w:hAnsi="Times New Roman" w:cs="Times New Roman"/>
          <w:sz w:val="24"/>
          <w:szCs w:val="24"/>
        </w:rPr>
        <w:t xml:space="preserve">tories, downsizing of workforce </w:t>
      </w:r>
      <w:r w:rsidR="00105AA9" w:rsidRPr="000A4196">
        <w:rPr>
          <w:rFonts w:ascii="Times New Roman" w:hAnsi="Times New Roman" w:cs="Times New Roman"/>
          <w:sz w:val="24"/>
          <w:szCs w:val="24"/>
        </w:rPr>
        <w:t>and in most cases, winding up of</w:t>
      </w:r>
      <w:r w:rsidR="00AE555C" w:rsidRPr="000A4196">
        <w:rPr>
          <w:rFonts w:ascii="Times New Roman" w:hAnsi="Times New Roman" w:cs="Times New Roman"/>
          <w:sz w:val="24"/>
          <w:szCs w:val="24"/>
        </w:rPr>
        <w:t> firm’s</w:t>
      </w:r>
      <w:r w:rsidR="00105AA9" w:rsidRPr="000A4196">
        <w:rPr>
          <w:rFonts w:ascii="Times New Roman" w:hAnsi="Times New Roman" w:cs="Times New Roman"/>
          <w:sz w:val="24"/>
          <w:szCs w:val="24"/>
        </w:rPr>
        <w:t xml:space="preserve"> (Hilton, 1991</w:t>
      </w:r>
      <w:r w:rsidR="00AE555C" w:rsidRPr="000A4196">
        <w:rPr>
          <w:rFonts w:ascii="Times New Roman" w:hAnsi="Times New Roman" w:cs="Times New Roman"/>
          <w:sz w:val="24"/>
          <w:szCs w:val="24"/>
        </w:rPr>
        <w:t xml:space="preserve">). </w:t>
      </w:r>
      <w:r w:rsidR="00105AA9" w:rsidRPr="000A4196">
        <w:rPr>
          <w:rFonts w:ascii="Times New Roman" w:hAnsi="Times New Roman" w:cs="Times New Roman"/>
          <w:sz w:val="24"/>
          <w:szCs w:val="24"/>
        </w:rPr>
        <w:t xml:space="preserve">Profit plan are made in form of budget and they help firms to forecast the level of profit, cost and revenue, they intend to generate in order to gain competitive advantage. Unfortunately many firms still do </w:t>
      </w:r>
      <w:r w:rsidR="00105AA9" w:rsidRPr="000A4196">
        <w:rPr>
          <w:rFonts w:ascii="Times New Roman" w:hAnsi="Times New Roman" w:cs="Times New Roman"/>
          <w:sz w:val="24"/>
          <w:szCs w:val="24"/>
        </w:rPr>
        <w:lastRenderedPageBreak/>
        <w:t xml:space="preserve">not prepare these plans, thus, this has led firms undertaking unplanned ventures resulting in escalation and inability of firms to foresee shortage in resources or finance or personnel needed in the future operation of the firm. Where no plans exist, there will be no basis for firm to compare or </w:t>
      </w:r>
      <w:r w:rsidR="00AE555C" w:rsidRPr="000A4196">
        <w:rPr>
          <w:rFonts w:ascii="Times New Roman" w:hAnsi="Times New Roman" w:cs="Times New Roman"/>
          <w:sz w:val="24"/>
          <w:szCs w:val="24"/>
        </w:rPr>
        <w:t xml:space="preserve">evaluate their performance. </w:t>
      </w:r>
      <w:r w:rsidR="00105AA9" w:rsidRPr="000A4196">
        <w:rPr>
          <w:rFonts w:ascii="Times New Roman" w:hAnsi="Times New Roman" w:cs="Times New Roman"/>
          <w:sz w:val="24"/>
          <w:szCs w:val="24"/>
        </w:rPr>
        <w:t>Based on the foregoing, the problem of thi</w:t>
      </w:r>
      <w:r w:rsidR="00AE555C" w:rsidRPr="000A4196">
        <w:rPr>
          <w:rFonts w:ascii="Times New Roman" w:hAnsi="Times New Roman" w:cs="Times New Roman"/>
          <w:sz w:val="24"/>
          <w:szCs w:val="24"/>
        </w:rPr>
        <w:t xml:space="preserve">s study is in three (3) folds. </w:t>
      </w:r>
    </w:p>
    <w:p w:rsidR="00AE555C" w:rsidRPr="000A4196" w:rsidRDefault="00105AA9" w:rsidP="00D84C92">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 xml:space="preserve">Firstly, the failure of some firms to incorporate factors such </w:t>
      </w:r>
      <w:r w:rsidR="00AE555C" w:rsidRPr="000A4196">
        <w:rPr>
          <w:rFonts w:ascii="Times New Roman" w:hAnsi="Times New Roman" w:cs="Times New Roman"/>
          <w:sz w:val="24"/>
          <w:szCs w:val="24"/>
        </w:rPr>
        <w:t xml:space="preserve">as economic situation, level of </w:t>
      </w:r>
      <w:r w:rsidRPr="000A4196">
        <w:rPr>
          <w:rFonts w:ascii="Times New Roman" w:hAnsi="Times New Roman" w:cs="Times New Roman"/>
          <w:sz w:val="24"/>
          <w:szCs w:val="24"/>
        </w:rPr>
        <w:t>competition, availability of close substitute, among others in th</w:t>
      </w:r>
      <w:r w:rsidR="00AE555C" w:rsidRPr="000A4196">
        <w:rPr>
          <w:rFonts w:ascii="Times New Roman" w:hAnsi="Times New Roman" w:cs="Times New Roman"/>
          <w:sz w:val="24"/>
          <w:szCs w:val="24"/>
        </w:rPr>
        <w:t xml:space="preserve">eir pricing decisions, may have </w:t>
      </w:r>
      <w:r w:rsidRPr="000A4196">
        <w:rPr>
          <w:rFonts w:ascii="Times New Roman" w:hAnsi="Times New Roman" w:cs="Times New Roman"/>
          <w:sz w:val="24"/>
          <w:szCs w:val="24"/>
        </w:rPr>
        <w:t>resulted to the m</w:t>
      </w:r>
      <w:r w:rsidR="00746E2D" w:rsidRPr="000A4196">
        <w:rPr>
          <w:rFonts w:ascii="Times New Roman" w:hAnsi="Times New Roman" w:cs="Times New Roman"/>
          <w:sz w:val="24"/>
          <w:szCs w:val="24"/>
        </w:rPr>
        <w:t>ind</w:t>
      </w:r>
      <w:r w:rsidR="00F55AB4" w:rsidRPr="000A4196">
        <w:rPr>
          <w:rFonts w:ascii="Times New Roman" w:hAnsi="Times New Roman" w:cs="Times New Roman"/>
          <w:sz w:val="24"/>
          <w:szCs w:val="24"/>
        </w:rPr>
        <w:t>ing up of several industry</w:t>
      </w:r>
      <w:r w:rsidR="00AE555C" w:rsidRPr="000A4196">
        <w:rPr>
          <w:rFonts w:ascii="Times New Roman" w:hAnsi="Times New Roman" w:cs="Times New Roman"/>
          <w:sz w:val="24"/>
          <w:szCs w:val="24"/>
        </w:rPr>
        <w:t xml:space="preserve"> in Nigeria.  </w:t>
      </w:r>
    </w:p>
    <w:p w:rsidR="00AE555C" w:rsidRPr="000A4196" w:rsidRDefault="00105AA9" w:rsidP="00D84C92">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Secondly,</w:t>
      </w:r>
      <w:r w:rsidR="004730AB" w:rsidRPr="000A4196">
        <w:rPr>
          <w:rFonts w:ascii="Times New Roman" w:hAnsi="Times New Roman" w:cs="Times New Roman"/>
          <w:sz w:val="24"/>
          <w:szCs w:val="24"/>
        </w:rPr>
        <w:t xml:space="preserve"> the practice of charging different customers, with different prices have instigated considerable outcry in the news media and in the social media, as they unanimously question this strategy while asking ‘what will become of organization if they charge unison price or adopt price harmonization for a product’. The advantages of price harmonization on organization’s profitability has been left in abeyance by extant literature, whereas the policy of price discrimination has persistently breed customer resentment and refusal to buy, leading to less patronage, loss of market share to decreased profitability level despite product-availability and product-quality. It is against this backdrop, this study inclined to answer the following research questions:   </w:t>
      </w:r>
    </w:p>
    <w:p w:rsidR="00AE555C" w:rsidRPr="000A4196" w:rsidRDefault="004730AB" w:rsidP="00D84C92">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 xml:space="preserve">Thirdly, and most importantly, the problem that </w:t>
      </w:r>
      <w:r w:rsidR="00F55AB4" w:rsidRPr="000A4196">
        <w:rPr>
          <w:rFonts w:ascii="Times New Roman" w:hAnsi="Times New Roman" w:cs="Times New Roman"/>
          <w:sz w:val="24"/>
          <w:szCs w:val="24"/>
        </w:rPr>
        <w:t>strangulated</w:t>
      </w:r>
      <w:r w:rsidRPr="000A4196">
        <w:rPr>
          <w:rFonts w:ascii="Times New Roman" w:hAnsi="Times New Roman" w:cs="Times New Roman"/>
          <w:sz w:val="24"/>
          <w:szCs w:val="24"/>
        </w:rPr>
        <w:t xml:space="preserve"> this study is the knowledge gap, that is, it</w:t>
      </w:r>
      <w:r w:rsidR="00F55AB4" w:rsidRPr="000A4196">
        <w:rPr>
          <w:rFonts w:ascii="Times New Roman" w:hAnsi="Times New Roman" w:cs="Times New Roman"/>
          <w:sz w:val="24"/>
          <w:szCs w:val="24"/>
        </w:rPr>
        <w:t xml:space="preserve"> looks as if </w:t>
      </w:r>
      <w:r w:rsidR="009F0292" w:rsidRPr="000A4196">
        <w:rPr>
          <w:rFonts w:ascii="Times New Roman" w:hAnsi="Times New Roman" w:cs="Times New Roman"/>
          <w:sz w:val="24"/>
          <w:szCs w:val="24"/>
        </w:rPr>
        <w:t>industry is</w:t>
      </w:r>
      <w:r w:rsidRPr="000A4196">
        <w:rPr>
          <w:rFonts w:ascii="Times New Roman" w:hAnsi="Times New Roman" w:cs="Times New Roman"/>
          <w:sz w:val="24"/>
          <w:szCs w:val="24"/>
        </w:rPr>
        <w:t xml:space="preserve"> not aware that pricing policy and profit planning impact positively on firm performance. </w:t>
      </w:r>
    </w:p>
    <w:p w:rsidR="00D84C92" w:rsidRPr="000A4196" w:rsidRDefault="004730AB" w:rsidP="00F85D92">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Lastly,</w:t>
      </w:r>
      <w:r w:rsidR="00105AA9" w:rsidRPr="000A4196">
        <w:rPr>
          <w:rFonts w:ascii="Times New Roman" w:hAnsi="Times New Roman" w:cs="Times New Roman"/>
          <w:sz w:val="24"/>
          <w:szCs w:val="24"/>
        </w:rPr>
        <w:t xml:space="preserve"> it has been shown in accounting li</w:t>
      </w:r>
      <w:r w:rsidR="00145A2F" w:rsidRPr="000A4196">
        <w:rPr>
          <w:rFonts w:ascii="Times New Roman" w:hAnsi="Times New Roman" w:cs="Times New Roman"/>
          <w:sz w:val="24"/>
          <w:szCs w:val="24"/>
        </w:rPr>
        <w:t>terature</w:t>
      </w:r>
      <w:r w:rsidR="00105AA9" w:rsidRPr="000A4196">
        <w:rPr>
          <w:rFonts w:ascii="Times New Roman" w:hAnsi="Times New Roman" w:cs="Times New Roman"/>
          <w:sz w:val="24"/>
          <w:szCs w:val="24"/>
        </w:rPr>
        <w:t xml:space="preserve"> that profit planning is a potential tool for achieving pr</w:t>
      </w:r>
      <w:r w:rsidR="00C62230" w:rsidRPr="000A4196">
        <w:rPr>
          <w:rFonts w:ascii="Times New Roman" w:hAnsi="Times New Roman" w:cs="Times New Roman"/>
          <w:sz w:val="24"/>
          <w:szCs w:val="24"/>
        </w:rPr>
        <w:t>ofit objectives and efficiency of which many</w:t>
      </w:r>
      <w:r w:rsidR="00105AA9" w:rsidRPr="000A4196">
        <w:rPr>
          <w:rFonts w:ascii="Times New Roman" w:hAnsi="Times New Roman" w:cs="Times New Roman"/>
          <w:sz w:val="24"/>
          <w:szCs w:val="24"/>
        </w:rPr>
        <w:t xml:space="preserve"> manufacturing firms seems to</w:t>
      </w:r>
      <w:r w:rsidR="00C62230" w:rsidRPr="000A4196">
        <w:rPr>
          <w:rFonts w:ascii="Times New Roman" w:hAnsi="Times New Roman" w:cs="Times New Roman"/>
          <w:sz w:val="24"/>
          <w:szCs w:val="24"/>
        </w:rPr>
        <w:t xml:space="preserve"> have</w:t>
      </w:r>
      <w:r w:rsidR="00105AA9" w:rsidRPr="000A4196">
        <w:rPr>
          <w:rFonts w:ascii="Times New Roman" w:hAnsi="Times New Roman" w:cs="Times New Roman"/>
          <w:sz w:val="24"/>
          <w:szCs w:val="24"/>
        </w:rPr>
        <w:t xml:space="preserve"> ignore the use of profit planning (or budget) in their operations. This has led to far reaching problem such as huge unforeseen operating cost as well as shortages in good </w:t>
      </w:r>
      <w:r w:rsidR="00AE555C" w:rsidRPr="000A4196">
        <w:rPr>
          <w:rFonts w:ascii="Times New Roman" w:hAnsi="Times New Roman" w:cs="Times New Roman"/>
          <w:sz w:val="24"/>
          <w:szCs w:val="24"/>
        </w:rPr>
        <w:t>financial and human resources.</w:t>
      </w:r>
    </w:p>
    <w:p w:rsidR="00AE555C" w:rsidRPr="000A4196" w:rsidRDefault="00105AA9" w:rsidP="00D84C92">
      <w:p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1.3</w:t>
      </w:r>
      <w:r w:rsidR="009F0292" w:rsidRPr="000A4196">
        <w:rPr>
          <w:rFonts w:ascii="Times New Roman" w:hAnsi="Times New Roman" w:cs="Times New Roman"/>
          <w:sz w:val="24"/>
          <w:szCs w:val="24"/>
        </w:rPr>
        <w:tab/>
      </w:r>
      <w:r w:rsidR="00D84C92" w:rsidRPr="000A4196">
        <w:rPr>
          <w:rStyle w:val="Strong"/>
          <w:rFonts w:ascii="Times New Roman" w:hAnsi="Times New Roman" w:cs="Times New Roman"/>
          <w:b w:val="0"/>
          <w:sz w:val="24"/>
          <w:szCs w:val="24"/>
        </w:rPr>
        <w:t>Objectives of the Study</w:t>
      </w:r>
    </w:p>
    <w:p w:rsidR="00AE555C" w:rsidRPr="000A4196" w:rsidRDefault="009F0292" w:rsidP="00D84C92">
      <w:p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105AA9" w:rsidRPr="000A4196">
        <w:rPr>
          <w:rFonts w:ascii="Times New Roman" w:hAnsi="Times New Roman" w:cs="Times New Roman"/>
          <w:sz w:val="24"/>
          <w:szCs w:val="24"/>
        </w:rPr>
        <w:t>This research is aimed at achi</w:t>
      </w:r>
      <w:r w:rsidR="00AE555C" w:rsidRPr="000A4196">
        <w:rPr>
          <w:rFonts w:ascii="Times New Roman" w:hAnsi="Times New Roman" w:cs="Times New Roman"/>
          <w:sz w:val="24"/>
          <w:szCs w:val="24"/>
        </w:rPr>
        <w:t xml:space="preserve">eving the following objectives. </w:t>
      </w:r>
    </w:p>
    <w:p w:rsidR="00AE555C" w:rsidRPr="000A4196" w:rsidRDefault="00AE555C" w:rsidP="00D84C92">
      <w:pPr>
        <w:pStyle w:val="ListParagraph"/>
        <w:numPr>
          <w:ilvl w:val="0"/>
          <w:numId w:val="8"/>
        </w:numPr>
        <w:spacing w:after="0" w:line="360" w:lineRule="auto"/>
        <w:ind w:left="720" w:hanging="360"/>
        <w:jc w:val="both"/>
        <w:rPr>
          <w:rFonts w:ascii="Times New Roman" w:hAnsi="Times New Roman" w:cs="Times New Roman"/>
          <w:sz w:val="24"/>
          <w:szCs w:val="24"/>
        </w:rPr>
      </w:pPr>
      <w:r w:rsidRPr="000A4196">
        <w:rPr>
          <w:rFonts w:ascii="Times New Roman" w:hAnsi="Times New Roman" w:cs="Times New Roman"/>
          <w:sz w:val="24"/>
          <w:szCs w:val="24"/>
        </w:rPr>
        <w:t xml:space="preserve">To </w:t>
      </w:r>
      <w:r w:rsidR="005A01A9" w:rsidRPr="000A4196">
        <w:rPr>
          <w:rFonts w:ascii="Times New Roman" w:hAnsi="Times New Roman" w:cs="Times New Roman"/>
          <w:sz w:val="24"/>
          <w:szCs w:val="24"/>
        </w:rPr>
        <w:t>establish whether</w:t>
      </w:r>
      <w:r w:rsidR="00105AA9" w:rsidRPr="000A4196">
        <w:rPr>
          <w:rFonts w:ascii="Times New Roman" w:hAnsi="Times New Roman" w:cs="Times New Roman"/>
          <w:sz w:val="24"/>
          <w:szCs w:val="24"/>
        </w:rPr>
        <w:t xml:space="preserve"> effectiveness of pricing policy</w:t>
      </w:r>
      <w:r w:rsidR="005A01A9" w:rsidRPr="000A4196">
        <w:rPr>
          <w:rFonts w:ascii="Times New Roman" w:hAnsi="Times New Roman" w:cs="Times New Roman"/>
          <w:sz w:val="24"/>
          <w:szCs w:val="24"/>
        </w:rPr>
        <w:t xml:space="preserve"> has significant effect on </w:t>
      </w:r>
      <w:r w:rsidR="0003146C" w:rsidRPr="000A4196">
        <w:rPr>
          <w:rFonts w:ascii="Times New Roman" w:hAnsi="Times New Roman" w:cs="Times New Roman"/>
          <w:sz w:val="24"/>
          <w:szCs w:val="24"/>
        </w:rPr>
        <w:t>firm</w:t>
      </w:r>
      <w:r w:rsidR="00746E2D" w:rsidRPr="000A4196">
        <w:rPr>
          <w:rFonts w:ascii="Times New Roman" w:hAnsi="Times New Roman" w:cs="Times New Roman"/>
          <w:sz w:val="24"/>
          <w:szCs w:val="24"/>
        </w:rPr>
        <w:t>’</w:t>
      </w:r>
      <w:r w:rsidR="0003146C" w:rsidRPr="000A4196">
        <w:rPr>
          <w:rFonts w:ascii="Times New Roman" w:hAnsi="Times New Roman" w:cs="Times New Roman"/>
          <w:sz w:val="24"/>
          <w:szCs w:val="24"/>
        </w:rPr>
        <w:t>s</w:t>
      </w:r>
      <w:r w:rsidR="005A01A9" w:rsidRPr="000A4196">
        <w:rPr>
          <w:rFonts w:ascii="Times New Roman" w:hAnsi="Times New Roman" w:cs="Times New Roman"/>
          <w:sz w:val="24"/>
          <w:szCs w:val="24"/>
        </w:rPr>
        <w:t xml:space="preserve"> performance</w:t>
      </w:r>
      <w:r w:rsidR="009F0292" w:rsidRPr="000A4196">
        <w:rPr>
          <w:rFonts w:ascii="Times New Roman" w:hAnsi="Times New Roman" w:cs="Times New Roman"/>
          <w:sz w:val="24"/>
          <w:szCs w:val="24"/>
        </w:rPr>
        <w:t>.</w:t>
      </w:r>
    </w:p>
    <w:p w:rsidR="009F0292" w:rsidRPr="000A4196" w:rsidRDefault="00975B98" w:rsidP="00D84C92">
      <w:pPr>
        <w:pStyle w:val="ListParagraph"/>
        <w:numPr>
          <w:ilvl w:val="0"/>
          <w:numId w:val="8"/>
        </w:numPr>
        <w:spacing w:after="0" w:line="360" w:lineRule="auto"/>
        <w:ind w:left="720" w:hanging="360"/>
        <w:jc w:val="both"/>
        <w:rPr>
          <w:rFonts w:ascii="Times New Roman" w:hAnsi="Times New Roman" w:cs="Times New Roman"/>
          <w:sz w:val="24"/>
          <w:szCs w:val="24"/>
        </w:rPr>
      </w:pPr>
      <w:r w:rsidRPr="000A4196">
        <w:rPr>
          <w:rFonts w:ascii="Times New Roman" w:hAnsi="Times New Roman" w:cs="Times New Roman"/>
          <w:sz w:val="24"/>
          <w:szCs w:val="24"/>
        </w:rPr>
        <w:lastRenderedPageBreak/>
        <w:t>Is there a significant difference between price discrimination and price harmoniz</w:t>
      </w:r>
      <w:r w:rsidR="00BB3CF2" w:rsidRPr="000A4196">
        <w:rPr>
          <w:rFonts w:ascii="Times New Roman" w:hAnsi="Times New Roman" w:cs="Times New Roman"/>
          <w:sz w:val="24"/>
          <w:szCs w:val="24"/>
        </w:rPr>
        <w:t>ation on corporate performance</w:t>
      </w:r>
      <w:r w:rsidR="00CA0769" w:rsidRPr="000A4196">
        <w:rPr>
          <w:rFonts w:ascii="Times New Roman" w:hAnsi="Times New Roman" w:cs="Times New Roman"/>
          <w:sz w:val="24"/>
          <w:szCs w:val="24"/>
        </w:rPr>
        <w:t xml:space="preserve"> of </w:t>
      </w:r>
      <w:proofErr w:type="spellStart"/>
      <w:r w:rsidR="00145A2F" w:rsidRPr="000A4196">
        <w:rPr>
          <w:rFonts w:ascii="Times New Roman" w:hAnsi="Times New Roman" w:cs="Times New Roman"/>
          <w:sz w:val="24"/>
          <w:szCs w:val="24"/>
        </w:rPr>
        <w:t>Kamwire</w:t>
      </w:r>
      <w:proofErr w:type="spellEnd"/>
      <w:r w:rsidR="00145A2F" w:rsidRPr="000A4196">
        <w:rPr>
          <w:rFonts w:ascii="Times New Roman" w:hAnsi="Times New Roman" w:cs="Times New Roman"/>
          <w:sz w:val="24"/>
          <w:szCs w:val="24"/>
        </w:rPr>
        <w:t xml:space="preserve"> </w:t>
      </w:r>
      <w:r w:rsidR="009F0292" w:rsidRPr="000A4196">
        <w:rPr>
          <w:rFonts w:ascii="Times New Roman" w:hAnsi="Times New Roman" w:cs="Times New Roman"/>
          <w:sz w:val="24"/>
          <w:szCs w:val="24"/>
        </w:rPr>
        <w:t xml:space="preserve">Plc </w:t>
      </w:r>
      <w:r w:rsidR="00CA0769" w:rsidRPr="000A4196">
        <w:rPr>
          <w:rFonts w:ascii="Times New Roman" w:hAnsi="Times New Roman" w:cs="Times New Roman"/>
          <w:sz w:val="24"/>
          <w:szCs w:val="24"/>
        </w:rPr>
        <w:t>Ilorin</w:t>
      </w:r>
      <w:r w:rsidR="00AE555C" w:rsidRPr="000A4196">
        <w:rPr>
          <w:rFonts w:ascii="Times New Roman" w:hAnsi="Times New Roman" w:cs="Times New Roman"/>
          <w:sz w:val="24"/>
          <w:szCs w:val="24"/>
        </w:rPr>
        <w:t>?</w:t>
      </w:r>
    </w:p>
    <w:p w:rsidR="00AE555C" w:rsidRPr="000A4196" w:rsidRDefault="00AE555C" w:rsidP="00D84C92">
      <w:pPr>
        <w:pStyle w:val="ListParagraph"/>
        <w:numPr>
          <w:ilvl w:val="0"/>
          <w:numId w:val="8"/>
        </w:numPr>
        <w:spacing w:after="0" w:line="360" w:lineRule="auto"/>
        <w:ind w:left="720" w:hanging="450"/>
        <w:jc w:val="both"/>
        <w:rPr>
          <w:rFonts w:ascii="Times New Roman" w:hAnsi="Times New Roman" w:cs="Times New Roman"/>
          <w:sz w:val="24"/>
          <w:szCs w:val="24"/>
        </w:rPr>
      </w:pPr>
      <w:r w:rsidRPr="000A4196">
        <w:rPr>
          <w:rFonts w:ascii="Times New Roman" w:hAnsi="Times New Roman" w:cs="Times New Roman"/>
          <w:sz w:val="24"/>
          <w:szCs w:val="24"/>
        </w:rPr>
        <w:t xml:space="preserve"> </w:t>
      </w:r>
      <w:r w:rsidR="00105AA9" w:rsidRPr="000A4196">
        <w:rPr>
          <w:rFonts w:ascii="Times New Roman" w:hAnsi="Times New Roman" w:cs="Times New Roman"/>
          <w:sz w:val="24"/>
          <w:szCs w:val="24"/>
        </w:rPr>
        <w:t>T</w:t>
      </w:r>
      <w:r w:rsidR="00746E2D" w:rsidRPr="000A4196">
        <w:rPr>
          <w:rFonts w:ascii="Times New Roman" w:hAnsi="Times New Roman" w:cs="Times New Roman"/>
          <w:sz w:val="24"/>
          <w:szCs w:val="24"/>
        </w:rPr>
        <w:t>o determine if pricing decision</w:t>
      </w:r>
      <w:r w:rsidR="00105AA9" w:rsidRPr="000A4196">
        <w:rPr>
          <w:rFonts w:ascii="Times New Roman" w:hAnsi="Times New Roman" w:cs="Times New Roman"/>
          <w:sz w:val="24"/>
          <w:szCs w:val="24"/>
        </w:rPr>
        <w:t>(s) can make an impact o</w:t>
      </w:r>
      <w:r w:rsidR="00E618D2" w:rsidRPr="000A4196">
        <w:rPr>
          <w:rFonts w:ascii="Times New Roman" w:hAnsi="Times New Roman" w:cs="Times New Roman"/>
          <w:sz w:val="24"/>
          <w:szCs w:val="24"/>
        </w:rPr>
        <w:t>n a firm’s performance</w:t>
      </w:r>
      <w:r w:rsidRPr="000A4196">
        <w:rPr>
          <w:rFonts w:ascii="Times New Roman" w:hAnsi="Times New Roman" w:cs="Times New Roman"/>
          <w:sz w:val="24"/>
          <w:szCs w:val="24"/>
        </w:rPr>
        <w:t>.</w:t>
      </w:r>
    </w:p>
    <w:p w:rsidR="00105AA9" w:rsidRPr="000A4196" w:rsidRDefault="00105AA9" w:rsidP="00D84C92">
      <w:pPr>
        <w:pStyle w:val="ListParagraph"/>
        <w:numPr>
          <w:ilvl w:val="0"/>
          <w:numId w:val="8"/>
        </w:numPr>
        <w:spacing w:after="0" w:line="360" w:lineRule="auto"/>
        <w:ind w:left="720" w:hanging="450"/>
        <w:jc w:val="both"/>
        <w:rPr>
          <w:rFonts w:ascii="Times New Roman" w:hAnsi="Times New Roman" w:cs="Times New Roman"/>
          <w:sz w:val="24"/>
          <w:szCs w:val="24"/>
        </w:rPr>
      </w:pPr>
      <w:r w:rsidRPr="000A4196">
        <w:rPr>
          <w:rFonts w:ascii="Times New Roman" w:hAnsi="Times New Roman" w:cs="Times New Roman"/>
          <w:sz w:val="24"/>
          <w:szCs w:val="24"/>
        </w:rPr>
        <w:t>To investigate if profit pl</w:t>
      </w:r>
      <w:r w:rsidR="00E618D2" w:rsidRPr="000A4196">
        <w:rPr>
          <w:rFonts w:ascii="Times New Roman" w:hAnsi="Times New Roman" w:cs="Times New Roman"/>
          <w:sz w:val="24"/>
          <w:szCs w:val="24"/>
        </w:rPr>
        <w:t>anning (or budgeting) has a significant effect on</w:t>
      </w:r>
      <w:r w:rsidR="009F0292" w:rsidRPr="000A4196">
        <w:rPr>
          <w:rFonts w:ascii="Times New Roman" w:hAnsi="Times New Roman" w:cs="Times New Roman"/>
          <w:sz w:val="24"/>
          <w:szCs w:val="24"/>
        </w:rPr>
        <w:t xml:space="preserve"> </w:t>
      </w:r>
      <w:r w:rsidR="00E618D2" w:rsidRPr="000A4196">
        <w:rPr>
          <w:rFonts w:ascii="Times New Roman" w:hAnsi="Times New Roman" w:cs="Times New Roman"/>
          <w:sz w:val="24"/>
          <w:szCs w:val="24"/>
        </w:rPr>
        <w:t>cost reduction</w:t>
      </w:r>
      <w:r w:rsidR="009F0292" w:rsidRPr="000A4196">
        <w:rPr>
          <w:rFonts w:ascii="Times New Roman" w:hAnsi="Times New Roman" w:cs="Times New Roman"/>
          <w:sz w:val="24"/>
          <w:szCs w:val="24"/>
        </w:rPr>
        <w:t xml:space="preserve"> </w:t>
      </w:r>
      <w:r w:rsidR="00CA0769" w:rsidRPr="000A4196">
        <w:rPr>
          <w:rFonts w:ascii="Times New Roman" w:hAnsi="Times New Roman" w:cs="Times New Roman"/>
          <w:sz w:val="24"/>
          <w:szCs w:val="24"/>
        </w:rPr>
        <w:t xml:space="preserve">in </w:t>
      </w:r>
      <w:proofErr w:type="spellStart"/>
      <w:r w:rsidR="00145A2F" w:rsidRPr="000A4196">
        <w:rPr>
          <w:rFonts w:ascii="Times New Roman" w:hAnsi="Times New Roman" w:cs="Times New Roman"/>
          <w:sz w:val="24"/>
          <w:szCs w:val="24"/>
        </w:rPr>
        <w:t>Kamwire</w:t>
      </w:r>
      <w:proofErr w:type="spellEnd"/>
      <w:r w:rsidR="00145A2F" w:rsidRPr="000A4196">
        <w:rPr>
          <w:rFonts w:ascii="Times New Roman" w:hAnsi="Times New Roman" w:cs="Times New Roman"/>
          <w:sz w:val="24"/>
          <w:szCs w:val="24"/>
        </w:rPr>
        <w:t xml:space="preserve"> Plc </w:t>
      </w:r>
      <w:r w:rsidR="00567576" w:rsidRPr="000A4196">
        <w:rPr>
          <w:rFonts w:ascii="Times New Roman" w:hAnsi="Times New Roman" w:cs="Times New Roman"/>
          <w:sz w:val="24"/>
          <w:szCs w:val="24"/>
        </w:rPr>
        <w:t>Ilorin.</w:t>
      </w:r>
    </w:p>
    <w:p w:rsidR="007971A6" w:rsidRPr="000A4196" w:rsidRDefault="00DA236A" w:rsidP="00D84C92">
      <w:p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1.4 </w:t>
      </w:r>
      <w:r w:rsidR="00D879E3" w:rsidRPr="000A4196">
        <w:rPr>
          <w:rFonts w:ascii="Times New Roman" w:hAnsi="Times New Roman" w:cs="Times New Roman"/>
          <w:sz w:val="24"/>
          <w:szCs w:val="24"/>
        </w:rPr>
        <w:tab/>
      </w:r>
      <w:r w:rsidR="00D84C92" w:rsidRPr="000A4196">
        <w:rPr>
          <w:rFonts w:ascii="Times New Roman" w:hAnsi="Times New Roman" w:cs="Times New Roman"/>
          <w:sz w:val="24"/>
          <w:szCs w:val="24"/>
        </w:rPr>
        <w:t>Research Questions</w:t>
      </w:r>
    </w:p>
    <w:p w:rsidR="0024571E" w:rsidRPr="000A4196" w:rsidRDefault="0024571E" w:rsidP="00D84C92">
      <w:pPr>
        <w:pStyle w:val="ListParagraph"/>
        <w:numPr>
          <w:ilvl w:val="0"/>
          <w:numId w:val="10"/>
        </w:numPr>
        <w:spacing w:after="0" w:line="360" w:lineRule="auto"/>
        <w:ind w:left="720" w:hanging="360"/>
        <w:jc w:val="both"/>
        <w:rPr>
          <w:rFonts w:ascii="Times New Roman" w:hAnsi="Times New Roman" w:cs="Times New Roman"/>
          <w:sz w:val="24"/>
          <w:szCs w:val="24"/>
        </w:rPr>
      </w:pPr>
      <w:r w:rsidRPr="000A4196">
        <w:rPr>
          <w:rFonts w:ascii="Times New Roman" w:hAnsi="Times New Roman" w:cs="Times New Roman"/>
          <w:sz w:val="24"/>
          <w:szCs w:val="24"/>
        </w:rPr>
        <w:t>To what extent does effective pricing policy has significant effect on firm</w:t>
      </w:r>
      <w:r w:rsidR="00C53BEF" w:rsidRPr="000A4196">
        <w:rPr>
          <w:rFonts w:ascii="Times New Roman" w:hAnsi="Times New Roman" w:cs="Times New Roman"/>
          <w:sz w:val="24"/>
          <w:szCs w:val="24"/>
        </w:rPr>
        <w:t>s</w:t>
      </w:r>
      <w:r w:rsidR="000766B8" w:rsidRPr="000A4196">
        <w:rPr>
          <w:rFonts w:ascii="Times New Roman" w:hAnsi="Times New Roman" w:cs="Times New Roman"/>
          <w:sz w:val="24"/>
          <w:szCs w:val="24"/>
        </w:rPr>
        <w:t>’</w:t>
      </w:r>
      <w:r w:rsidRPr="000A4196">
        <w:rPr>
          <w:rFonts w:ascii="Times New Roman" w:hAnsi="Times New Roman" w:cs="Times New Roman"/>
          <w:sz w:val="24"/>
          <w:szCs w:val="24"/>
        </w:rPr>
        <w:t xml:space="preserve"> performance</w:t>
      </w:r>
      <w:r w:rsidR="005A4627" w:rsidRPr="000A4196">
        <w:rPr>
          <w:rFonts w:ascii="Times New Roman" w:hAnsi="Times New Roman" w:cs="Times New Roman"/>
          <w:sz w:val="24"/>
          <w:szCs w:val="24"/>
        </w:rPr>
        <w:t xml:space="preserve"> of </w:t>
      </w:r>
      <w:proofErr w:type="spellStart"/>
      <w:r w:rsidR="00145A2F" w:rsidRPr="000A4196">
        <w:rPr>
          <w:rFonts w:ascii="Times New Roman" w:hAnsi="Times New Roman" w:cs="Times New Roman"/>
          <w:sz w:val="24"/>
          <w:szCs w:val="24"/>
        </w:rPr>
        <w:t>Kamwire</w:t>
      </w:r>
      <w:proofErr w:type="spellEnd"/>
      <w:r w:rsidR="00145A2F" w:rsidRPr="000A4196">
        <w:rPr>
          <w:rFonts w:ascii="Times New Roman" w:hAnsi="Times New Roman" w:cs="Times New Roman"/>
          <w:sz w:val="24"/>
          <w:szCs w:val="24"/>
        </w:rPr>
        <w:t xml:space="preserve"> Plc </w:t>
      </w:r>
      <w:r w:rsidR="00567576" w:rsidRPr="000A4196">
        <w:rPr>
          <w:rFonts w:ascii="Times New Roman" w:hAnsi="Times New Roman" w:cs="Times New Roman"/>
          <w:sz w:val="24"/>
          <w:szCs w:val="24"/>
        </w:rPr>
        <w:t>Ilorin?</w:t>
      </w:r>
    </w:p>
    <w:p w:rsidR="003F35B5" w:rsidRPr="000A4196" w:rsidRDefault="0024571E" w:rsidP="00D84C92">
      <w:pPr>
        <w:pStyle w:val="ListParagraph"/>
        <w:numPr>
          <w:ilvl w:val="0"/>
          <w:numId w:val="10"/>
        </w:numPr>
        <w:spacing w:after="0" w:line="360" w:lineRule="auto"/>
        <w:ind w:left="720" w:hanging="360"/>
        <w:jc w:val="both"/>
        <w:rPr>
          <w:rFonts w:ascii="Times New Roman" w:hAnsi="Times New Roman" w:cs="Times New Roman"/>
          <w:sz w:val="24"/>
          <w:szCs w:val="24"/>
        </w:rPr>
      </w:pPr>
      <w:r w:rsidRPr="000A4196">
        <w:rPr>
          <w:rFonts w:ascii="Times New Roman" w:hAnsi="Times New Roman" w:cs="Times New Roman"/>
          <w:sz w:val="24"/>
          <w:szCs w:val="24"/>
        </w:rPr>
        <w:t>Is there a significant difference between price discrimination and price harmoniz</w:t>
      </w:r>
      <w:r w:rsidR="00AF2578" w:rsidRPr="000A4196">
        <w:rPr>
          <w:rFonts w:ascii="Times New Roman" w:hAnsi="Times New Roman" w:cs="Times New Roman"/>
          <w:sz w:val="24"/>
          <w:szCs w:val="24"/>
        </w:rPr>
        <w:t xml:space="preserve">ation on corporate </w:t>
      </w:r>
      <w:r w:rsidR="00231F8F" w:rsidRPr="000A4196">
        <w:rPr>
          <w:rFonts w:ascii="Times New Roman" w:hAnsi="Times New Roman" w:cs="Times New Roman"/>
          <w:sz w:val="24"/>
          <w:szCs w:val="24"/>
        </w:rPr>
        <w:t>performance</w:t>
      </w:r>
      <w:r w:rsidR="005A4627" w:rsidRPr="000A4196">
        <w:rPr>
          <w:rFonts w:ascii="Times New Roman" w:hAnsi="Times New Roman" w:cs="Times New Roman"/>
          <w:sz w:val="24"/>
          <w:szCs w:val="24"/>
        </w:rPr>
        <w:t xml:space="preserve"> of </w:t>
      </w:r>
      <w:proofErr w:type="spellStart"/>
      <w:r w:rsidR="00145A2F" w:rsidRPr="000A4196">
        <w:rPr>
          <w:rFonts w:ascii="Times New Roman" w:hAnsi="Times New Roman" w:cs="Times New Roman"/>
          <w:sz w:val="24"/>
          <w:szCs w:val="24"/>
        </w:rPr>
        <w:t>Kamwire</w:t>
      </w:r>
      <w:proofErr w:type="spellEnd"/>
      <w:r w:rsidR="00145A2F" w:rsidRPr="000A4196">
        <w:rPr>
          <w:rFonts w:ascii="Times New Roman" w:hAnsi="Times New Roman" w:cs="Times New Roman"/>
          <w:sz w:val="24"/>
          <w:szCs w:val="24"/>
        </w:rPr>
        <w:t xml:space="preserve"> Plc </w:t>
      </w:r>
      <w:r w:rsidR="00567576" w:rsidRPr="000A4196">
        <w:rPr>
          <w:rFonts w:ascii="Times New Roman" w:hAnsi="Times New Roman" w:cs="Times New Roman"/>
          <w:sz w:val="24"/>
          <w:szCs w:val="24"/>
        </w:rPr>
        <w:t>Ilorin</w:t>
      </w:r>
      <w:r w:rsidRPr="000A4196">
        <w:rPr>
          <w:rFonts w:ascii="Times New Roman" w:hAnsi="Times New Roman" w:cs="Times New Roman"/>
          <w:sz w:val="24"/>
          <w:szCs w:val="24"/>
        </w:rPr>
        <w:t>?</w:t>
      </w:r>
    </w:p>
    <w:p w:rsidR="0024571E" w:rsidRPr="000A4196" w:rsidRDefault="0024571E" w:rsidP="00D84C92">
      <w:pPr>
        <w:pStyle w:val="ListParagraph"/>
        <w:numPr>
          <w:ilvl w:val="0"/>
          <w:numId w:val="10"/>
        </w:numPr>
        <w:spacing w:after="0" w:line="360" w:lineRule="auto"/>
        <w:ind w:left="720" w:hanging="540"/>
        <w:jc w:val="both"/>
        <w:rPr>
          <w:rFonts w:ascii="Times New Roman" w:hAnsi="Times New Roman" w:cs="Times New Roman"/>
          <w:sz w:val="24"/>
          <w:szCs w:val="24"/>
        </w:rPr>
      </w:pPr>
      <w:r w:rsidRPr="000A4196">
        <w:rPr>
          <w:rFonts w:ascii="Times New Roman" w:hAnsi="Times New Roman" w:cs="Times New Roman"/>
          <w:sz w:val="24"/>
          <w:szCs w:val="24"/>
        </w:rPr>
        <w:t xml:space="preserve">  </w:t>
      </w:r>
      <w:r w:rsidR="0015739E" w:rsidRPr="000A4196">
        <w:rPr>
          <w:rFonts w:ascii="Times New Roman" w:hAnsi="Times New Roman" w:cs="Times New Roman"/>
          <w:sz w:val="24"/>
          <w:szCs w:val="24"/>
        </w:rPr>
        <w:t>Does</w:t>
      </w:r>
      <w:r w:rsidRPr="000A4196">
        <w:rPr>
          <w:rFonts w:ascii="Times New Roman" w:hAnsi="Times New Roman" w:cs="Times New Roman"/>
          <w:sz w:val="24"/>
          <w:szCs w:val="24"/>
        </w:rPr>
        <w:t xml:space="preserve"> pricing decision </w:t>
      </w:r>
      <w:r w:rsidR="00F27EB3" w:rsidRPr="000A4196">
        <w:rPr>
          <w:rFonts w:ascii="Times New Roman" w:hAnsi="Times New Roman" w:cs="Times New Roman"/>
          <w:sz w:val="24"/>
          <w:szCs w:val="24"/>
        </w:rPr>
        <w:t>have</w:t>
      </w:r>
      <w:r w:rsidRPr="000A4196">
        <w:rPr>
          <w:rFonts w:ascii="Times New Roman" w:hAnsi="Times New Roman" w:cs="Times New Roman"/>
          <w:sz w:val="24"/>
          <w:szCs w:val="24"/>
        </w:rPr>
        <w:t xml:space="preserve"> significant effect on firm’s performance</w:t>
      </w:r>
      <w:r w:rsidR="003F35B5" w:rsidRPr="000A4196">
        <w:rPr>
          <w:rFonts w:ascii="Times New Roman" w:hAnsi="Times New Roman" w:cs="Times New Roman"/>
          <w:sz w:val="24"/>
          <w:szCs w:val="24"/>
        </w:rPr>
        <w:t xml:space="preserve"> of the </w:t>
      </w:r>
      <w:proofErr w:type="spellStart"/>
      <w:r w:rsidR="00145A2F" w:rsidRPr="000A4196">
        <w:rPr>
          <w:rFonts w:ascii="Times New Roman" w:hAnsi="Times New Roman" w:cs="Times New Roman"/>
          <w:sz w:val="24"/>
          <w:szCs w:val="24"/>
        </w:rPr>
        <w:t>Kamwire</w:t>
      </w:r>
      <w:proofErr w:type="spellEnd"/>
      <w:r w:rsidR="00145A2F" w:rsidRPr="000A4196">
        <w:rPr>
          <w:rFonts w:ascii="Times New Roman" w:hAnsi="Times New Roman" w:cs="Times New Roman"/>
          <w:sz w:val="24"/>
          <w:szCs w:val="24"/>
        </w:rPr>
        <w:t xml:space="preserve"> Plc </w:t>
      </w:r>
      <w:r w:rsidR="003F35B5" w:rsidRPr="000A4196">
        <w:rPr>
          <w:rFonts w:ascii="Times New Roman" w:hAnsi="Times New Roman" w:cs="Times New Roman"/>
          <w:sz w:val="24"/>
          <w:szCs w:val="24"/>
        </w:rPr>
        <w:t>Ilorin</w:t>
      </w:r>
      <w:r w:rsidRPr="000A4196">
        <w:rPr>
          <w:rFonts w:ascii="Times New Roman" w:hAnsi="Times New Roman" w:cs="Times New Roman"/>
          <w:sz w:val="24"/>
          <w:szCs w:val="24"/>
        </w:rPr>
        <w:t>?</w:t>
      </w:r>
    </w:p>
    <w:p w:rsidR="00B37FEE" w:rsidRPr="000A4196" w:rsidRDefault="00A9651F" w:rsidP="00D84C92">
      <w:pPr>
        <w:pStyle w:val="ListParagraph"/>
        <w:numPr>
          <w:ilvl w:val="0"/>
          <w:numId w:val="10"/>
        </w:numPr>
        <w:spacing w:after="0" w:line="360" w:lineRule="auto"/>
        <w:ind w:left="720" w:hanging="540"/>
        <w:jc w:val="both"/>
        <w:rPr>
          <w:rStyle w:val="Strong"/>
          <w:rFonts w:ascii="Times New Roman" w:hAnsi="Times New Roman" w:cs="Times New Roman"/>
          <w:b w:val="0"/>
          <w:bCs w:val="0"/>
          <w:sz w:val="24"/>
          <w:szCs w:val="24"/>
        </w:rPr>
      </w:pPr>
      <w:r w:rsidRPr="000A4196">
        <w:rPr>
          <w:rFonts w:ascii="Times New Roman" w:hAnsi="Times New Roman" w:cs="Times New Roman"/>
          <w:sz w:val="24"/>
          <w:szCs w:val="24"/>
        </w:rPr>
        <w:t>What</w:t>
      </w:r>
      <w:r w:rsidR="003F35B5" w:rsidRPr="000A4196">
        <w:rPr>
          <w:rFonts w:ascii="Times New Roman" w:hAnsi="Times New Roman" w:cs="Times New Roman"/>
          <w:sz w:val="24"/>
          <w:szCs w:val="24"/>
        </w:rPr>
        <w:t xml:space="preserve"> </w:t>
      </w:r>
      <w:r w:rsidR="0015739E" w:rsidRPr="000A4196">
        <w:rPr>
          <w:rFonts w:ascii="Times New Roman" w:hAnsi="Times New Roman" w:cs="Times New Roman"/>
          <w:sz w:val="24"/>
          <w:szCs w:val="24"/>
        </w:rPr>
        <w:t>is the significant effect</w:t>
      </w:r>
      <w:r w:rsidRPr="000A4196">
        <w:rPr>
          <w:rFonts w:ascii="Times New Roman" w:hAnsi="Times New Roman" w:cs="Times New Roman"/>
          <w:sz w:val="24"/>
          <w:szCs w:val="24"/>
        </w:rPr>
        <w:t xml:space="preserve"> of profit planning on cost reduction</w:t>
      </w:r>
      <w:r w:rsidR="00C53BEF" w:rsidRPr="000A4196">
        <w:rPr>
          <w:rFonts w:ascii="Times New Roman" w:hAnsi="Times New Roman" w:cs="Times New Roman"/>
          <w:sz w:val="24"/>
          <w:szCs w:val="24"/>
        </w:rPr>
        <w:t xml:space="preserve"> in the selected</w:t>
      </w:r>
      <w:r w:rsidR="00567576" w:rsidRPr="000A4196">
        <w:rPr>
          <w:rFonts w:ascii="Times New Roman" w:hAnsi="Times New Roman" w:cs="Times New Roman"/>
          <w:sz w:val="24"/>
          <w:szCs w:val="24"/>
        </w:rPr>
        <w:t xml:space="preserve"> </w:t>
      </w:r>
      <w:proofErr w:type="spellStart"/>
      <w:r w:rsidR="00145A2F" w:rsidRPr="000A4196">
        <w:rPr>
          <w:rFonts w:ascii="Times New Roman" w:hAnsi="Times New Roman" w:cs="Times New Roman"/>
          <w:sz w:val="24"/>
          <w:szCs w:val="24"/>
        </w:rPr>
        <w:t>Kamwire</w:t>
      </w:r>
      <w:proofErr w:type="spellEnd"/>
      <w:r w:rsidR="00145A2F" w:rsidRPr="000A4196">
        <w:rPr>
          <w:rFonts w:ascii="Times New Roman" w:hAnsi="Times New Roman" w:cs="Times New Roman"/>
          <w:sz w:val="24"/>
          <w:szCs w:val="24"/>
        </w:rPr>
        <w:t xml:space="preserve"> Plc </w:t>
      </w:r>
      <w:r w:rsidR="00567576" w:rsidRPr="000A4196">
        <w:rPr>
          <w:rFonts w:ascii="Times New Roman" w:hAnsi="Times New Roman" w:cs="Times New Roman"/>
          <w:sz w:val="24"/>
          <w:szCs w:val="24"/>
        </w:rPr>
        <w:t>Ilorin</w:t>
      </w:r>
      <w:r w:rsidR="00AE555C" w:rsidRPr="000A4196">
        <w:rPr>
          <w:rFonts w:ascii="Times New Roman" w:hAnsi="Times New Roman" w:cs="Times New Roman"/>
          <w:sz w:val="24"/>
          <w:szCs w:val="24"/>
        </w:rPr>
        <w:t>?</w:t>
      </w:r>
    </w:p>
    <w:p w:rsidR="00B37FEE" w:rsidRPr="000A4196" w:rsidRDefault="00B37FEE" w:rsidP="00D84C92">
      <w:pPr>
        <w:spacing w:after="0" w:line="360" w:lineRule="auto"/>
        <w:jc w:val="both"/>
        <w:rPr>
          <w:rStyle w:val="Strong"/>
          <w:rFonts w:ascii="Times New Roman" w:hAnsi="Times New Roman" w:cs="Times New Roman"/>
          <w:b w:val="0"/>
          <w:sz w:val="24"/>
          <w:szCs w:val="24"/>
        </w:rPr>
      </w:pPr>
      <w:r w:rsidRPr="000A4196">
        <w:rPr>
          <w:rStyle w:val="Strong"/>
          <w:rFonts w:ascii="Times New Roman" w:hAnsi="Times New Roman" w:cs="Times New Roman"/>
          <w:b w:val="0"/>
          <w:sz w:val="24"/>
          <w:szCs w:val="24"/>
        </w:rPr>
        <w:t xml:space="preserve">1.5 </w:t>
      </w:r>
      <w:r w:rsidR="003F35B5" w:rsidRPr="000A4196">
        <w:rPr>
          <w:rStyle w:val="Strong"/>
          <w:rFonts w:ascii="Times New Roman" w:hAnsi="Times New Roman" w:cs="Times New Roman"/>
          <w:b w:val="0"/>
          <w:sz w:val="24"/>
          <w:szCs w:val="24"/>
        </w:rPr>
        <w:tab/>
      </w:r>
      <w:r w:rsidR="00D84C92" w:rsidRPr="000A4196">
        <w:rPr>
          <w:rFonts w:ascii="Times New Roman" w:hAnsi="Times New Roman" w:cs="Times New Roman"/>
          <w:sz w:val="24"/>
          <w:szCs w:val="24"/>
        </w:rPr>
        <w:t xml:space="preserve">Research </w:t>
      </w:r>
      <w:r w:rsidR="00D84C92" w:rsidRPr="000A4196">
        <w:rPr>
          <w:rStyle w:val="Strong"/>
          <w:rFonts w:ascii="Times New Roman" w:hAnsi="Times New Roman" w:cs="Times New Roman"/>
          <w:b w:val="0"/>
          <w:sz w:val="24"/>
          <w:szCs w:val="24"/>
        </w:rPr>
        <w:t>of Hypotheses</w:t>
      </w:r>
    </w:p>
    <w:p w:rsidR="003F35B5" w:rsidRPr="000A4196" w:rsidRDefault="003F35B5" w:rsidP="00D84C92">
      <w:p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105AA9" w:rsidRPr="000A4196">
        <w:rPr>
          <w:rFonts w:ascii="Times New Roman" w:hAnsi="Times New Roman" w:cs="Times New Roman"/>
          <w:sz w:val="24"/>
          <w:szCs w:val="24"/>
        </w:rPr>
        <w:t>To achieve the objective of the study, the following hypotheses are formulated</w:t>
      </w:r>
      <w:r w:rsidR="00EF3BC8" w:rsidRPr="000A4196">
        <w:rPr>
          <w:rFonts w:ascii="Times New Roman" w:hAnsi="Times New Roman" w:cs="Times New Roman"/>
          <w:sz w:val="24"/>
          <w:szCs w:val="24"/>
        </w:rPr>
        <w:t xml:space="preserve"> in null form</w:t>
      </w:r>
      <w:r w:rsidR="00105AA9" w:rsidRPr="000A4196">
        <w:rPr>
          <w:rFonts w:ascii="Times New Roman" w:hAnsi="Times New Roman" w:cs="Times New Roman"/>
          <w:sz w:val="24"/>
          <w:szCs w:val="24"/>
        </w:rPr>
        <w:t>.</w:t>
      </w:r>
    </w:p>
    <w:p w:rsidR="00B37FEE" w:rsidRPr="000A4196" w:rsidRDefault="00AF2578" w:rsidP="00D84C92">
      <w:p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H01</w:t>
      </w:r>
      <w:r w:rsidR="00D84C92" w:rsidRPr="000A4196">
        <w:rPr>
          <w:rFonts w:ascii="Times New Roman" w:hAnsi="Times New Roman" w:cs="Times New Roman"/>
          <w:sz w:val="24"/>
          <w:szCs w:val="24"/>
        </w:rPr>
        <w:t xml:space="preserve">: </w:t>
      </w:r>
      <w:r w:rsidR="003F35B5" w:rsidRPr="000A4196">
        <w:rPr>
          <w:rFonts w:ascii="Times New Roman" w:hAnsi="Times New Roman" w:cs="Times New Roman"/>
          <w:sz w:val="24"/>
          <w:szCs w:val="24"/>
        </w:rPr>
        <w:t xml:space="preserve">Effective </w:t>
      </w:r>
      <w:r w:rsidRPr="000A4196">
        <w:rPr>
          <w:rFonts w:ascii="Times New Roman" w:hAnsi="Times New Roman" w:cs="Times New Roman"/>
          <w:sz w:val="24"/>
          <w:szCs w:val="24"/>
        </w:rPr>
        <w:t>pricing policy has no significant effect on firm’s performance</w:t>
      </w:r>
      <w:r w:rsidR="00D84C92" w:rsidRPr="000A4196">
        <w:rPr>
          <w:rFonts w:ascii="Times New Roman" w:hAnsi="Times New Roman" w:cs="Times New Roman"/>
          <w:sz w:val="24"/>
          <w:szCs w:val="24"/>
        </w:rPr>
        <w:t xml:space="preserve"> of </w:t>
      </w:r>
      <w:proofErr w:type="spellStart"/>
      <w:r w:rsidR="00145A2F" w:rsidRPr="000A4196">
        <w:rPr>
          <w:rFonts w:ascii="Times New Roman" w:hAnsi="Times New Roman" w:cs="Times New Roman"/>
          <w:sz w:val="24"/>
          <w:szCs w:val="24"/>
        </w:rPr>
        <w:t>Kamwire</w:t>
      </w:r>
      <w:proofErr w:type="spellEnd"/>
      <w:r w:rsidR="00145A2F" w:rsidRPr="000A4196">
        <w:rPr>
          <w:rFonts w:ascii="Times New Roman" w:hAnsi="Times New Roman" w:cs="Times New Roman"/>
          <w:sz w:val="24"/>
          <w:szCs w:val="24"/>
        </w:rPr>
        <w:t xml:space="preserve"> Plc </w:t>
      </w:r>
      <w:r w:rsidR="00567576" w:rsidRPr="000A4196">
        <w:rPr>
          <w:rFonts w:ascii="Times New Roman" w:hAnsi="Times New Roman" w:cs="Times New Roman"/>
          <w:sz w:val="24"/>
          <w:szCs w:val="24"/>
        </w:rPr>
        <w:t>Ilorin.</w:t>
      </w:r>
    </w:p>
    <w:p w:rsidR="00B37FEE" w:rsidRPr="000A4196" w:rsidRDefault="00AF2578" w:rsidP="00D84C92">
      <w:p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H02</w:t>
      </w:r>
      <w:r w:rsidR="00D84C92" w:rsidRPr="000A4196">
        <w:rPr>
          <w:rFonts w:ascii="Times New Roman" w:hAnsi="Times New Roman" w:cs="Times New Roman"/>
          <w:sz w:val="24"/>
          <w:szCs w:val="24"/>
        </w:rPr>
        <w:t xml:space="preserve">: </w:t>
      </w:r>
      <w:r w:rsidR="003F35B5" w:rsidRPr="000A4196">
        <w:rPr>
          <w:rFonts w:ascii="Times New Roman" w:hAnsi="Times New Roman" w:cs="Times New Roman"/>
          <w:sz w:val="24"/>
          <w:szCs w:val="24"/>
        </w:rPr>
        <w:t xml:space="preserve">There </w:t>
      </w:r>
      <w:r w:rsidR="00D84C92" w:rsidRPr="000A4196">
        <w:rPr>
          <w:rFonts w:ascii="Times New Roman" w:hAnsi="Times New Roman" w:cs="Times New Roman"/>
          <w:sz w:val="24"/>
          <w:szCs w:val="24"/>
        </w:rPr>
        <w:t xml:space="preserve">is </w:t>
      </w:r>
      <w:r w:rsidRPr="000A4196">
        <w:rPr>
          <w:rFonts w:ascii="Times New Roman" w:hAnsi="Times New Roman" w:cs="Times New Roman"/>
          <w:sz w:val="24"/>
          <w:szCs w:val="24"/>
        </w:rPr>
        <w:t>no significance differen</w:t>
      </w:r>
      <w:r w:rsidR="00D84C92" w:rsidRPr="000A4196">
        <w:rPr>
          <w:rFonts w:ascii="Times New Roman" w:hAnsi="Times New Roman" w:cs="Times New Roman"/>
          <w:sz w:val="24"/>
          <w:szCs w:val="24"/>
        </w:rPr>
        <w:t xml:space="preserve">ce between price discrimination </w:t>
      </w:r>
      <w:r w:rsidRPr="000A4196">
        <w:rPr>
          <w:rFonts w:ascii="Times New Roman" w:hAnsi="Times New Roman" w:cs="Times New Roman"/>
          <w:sz w:val="24"/>
          <w:szCs w:val="24"/>
        </w:rPr>
        <w:t xml:space="preserve">and price harmonization on </w:t>
      </w:r>
      <w:r w:rsidR="00F66EED" w:rsidRPr="000A4196">
        <w:rPr>
          <w:rFonts w:ascii="Times New Roman" w:hAnsi="Times New Roman" w:cs="Times New Roman"/>
          <w:sz w:val="24"/>
          <w:szCs w:val="24"/>
        </w:rPr>
        <w:t xml:space="preserve">corporate performance of the </w:t>
      </w:r>
      <w:proofErr w:type="spellStart"/>
      <w:r w:rsidR="00D84C92" w:rsidRPr="000A4196">
        <w:rPr>
          <w:rFonts w:ascii="Times New Roman" w:hAnsi="Times New Roman" w:cs="Times New Roman"/>
          <w:sz w:val="24"/>
          <w:szCs w:val="24"/>
        </w:rPr>
        <w:t>Kamwire</w:t>
      </w:r>
      <w:proofErr w:type="spellEnd"/>
      <w:r w:rsidR="00D84C92" w:rsidRPr="000A4196">
        <w:rPr>
          <w:rFonts w:ascii="Times New Roman" w:hAnsi="Times New Roman" w:cs="Times New Roman"/>
          <w:sz w:val="24"/>
          <w:szCs w:val="24"/>
        </w:rPr>
        <w:t xml:space="preserve"> Plc </w:t>
      </w:r>
      <w:r w:rsidR="00567576" w:rsidRPr="000A4196">
        <w:rPr>
          <w:rFonts w:ascii="Times New Roman" w:hAnsi="Times New Roman" w:cs="Times New Roman"/>
          <w:sz w:val="24"/>
          <w:szCs w:val="24"/>
        </w:rPr>
        <w:t>Ilorin.</w:t>
      </w:r>
    </w:p>
    <w:p w:rsidR="00B37FEE" w:rsidRPr="000A4196" w:rsidRDefault="003E0AF6" w:rsidP="00D84C92">
      <w:p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H03:</w:t>
      </w:r>
      <w:r w:rsidR="00D84C92" w:rsidRPr="000A4196">
        <w:rPr>
          <w:rFonts w:ascii="Times New Roman" w:hAnsi="Times New Roman" w:cs="Times New Roman"/>
          <w:sz w:val="24"/>
          <w:szCs w:val="24"/>
        </w:rPr>
        <w:t xml:space="preserve"> </w:t>
      </w:r>
      <w:r w:rsidR="00105AA9" w:rsidRPr="000A4196">
        <w:rPr>
          <w:rFonts w:ascii="Times New Roman" w:hAnsi="Times New Roman" w:cs="Times New Roman"/>
          <w:sz w:val="24"/>
          <w:szCs w:val="24"/>
        </w:rPr>
        <w:t>Pricing</w:t>
      </w:r>
      <w:r w:rsidRPr="000A4196">
        <w:rPr>
          <w:rFonts w:ascii="Times New Roman" w:hAnsi="Times New Roman" w:cs="Times New Roman"/>
          <w:sz w:val="24"/>
          <w:szCs w:val="24"/>
        </w:rPr>
        <w:t xml:space="preserve"> decision</w:t>
      </w:r>
      <w:r w:rsidR="00105AA9" w:rsidRPr="000A4196">
        <w:rPr>
          <w:rFonts w:ascii="Times New Roman" w:hAnsi="Times New Roman" w:cs="Times New Roman"/>
          <w:sz w:val="24"/>
          <w:szCs w:val="24"/>
        </w:rPr>
        <w:t xml:space="preserve"> has no influen</w:t>
      </w:r>
      <w:r w:rsidRPr="000A4196">
        <w:rPr>
          <w:rFonts w:ascii="Times New Roman" w:hAnsi="Times New Roman" w:cs="Times New Roman"/>
          <w:sz w:val="24"/>
          <w:szCs w:val="24"/>
        </w:rPr>
        <w:t>ce on</w:t>
      </w:r>
      <w:r w:rsidR="005A4627" w:rsidRPr="000A4196">
        <w:rPr>
          <w:rFonts w:ascii="Times New Roman" w:hAnsi="Times New Roman" w:cs="Times New Roman"/>
          <w:sz w:val="24"/>
          <w:szCs w:val="24"/>
        </w:rPr>
        <w:t xml:space="preserve"> the degree to which </w:t>
      </w:r>
      <w:proofErr w:type="spellStart"/>
      <w:r w:rsidR="00145A2F" w:rsidRPr="000A4196">
        <w:rPr>
          <w:rFonts w:ascii="Times New Roman" w:hAnsi="Times New Roman" w:cs="Times New Roman"/>
          <w:sz w:val="24"/>
          <w:szCs w:val="24"/>
        </w:rPr>
        <w:t>Kamwire</w:t>
      </w:r>
      <w:proofErr w:type="spellEnd"/>
      <w:r w:rsidR="00145A2F" w:rsidRPr="000A4196">
        <w:rPr>
          <w:rFonts w:ascii="Times New Roman" w:hAnsi="Times New Roman" w:cs="Times New Roman"/>
          <w:sz w:val="24"/>
          <w:szCs w:val="24"/>
        </w:rPr>
        <w:t xml:space="preserve"> Plc</w:t>
      </w:r>
      <w:r w:rsidR="00D84C92" w:rsidRPr="000A4196">
        <w:rPr>
          <w:rFonts w:ascii="Times New Roman" w:hAnsi="Times New Roman" w:cs="Times New Roman"/>
          <w:sz w:val="24"/>
          <w:szCs w:val="24"/>
        </w:rPr>
        <w:t xml:space="preserve"> </w:t>
      </w:r>
      <w:r w:rsidR="00567576" w:rsidRPr="000A4196">
        <w:rPr>
          <w:rFonts w:ascii="Times New Roman" w:hAnsi="Times New Roman" w:cs="Times New Roman"/>
          <w:sz w:val="24"/>
          <w:szCs w:val="24"/>
        </w:rPr>
        <w:t xml:space="preserve">Ilorin </w:t>
      </w:r>
      <w:r w:rsidR="00105AA9" w:rsidRPr="000A4196">
        <w:rPr>
          <w:rFonts w:ascii="Times New Roman" w:hAnsi="Times New Roman" w:cs="Times New Roman"/>
          <w:sz w:val="24"/>
          <w:szCs w:val="24"/>
        </w:rPr>
        <w:t>c</w:t>
      </w:r>
      <w:r w:rsidR="0084499C" w:rsidRPr="000A4196">
        <w:rPr>
          <w:rFonts w:ascii="Times New Roman" w:hAnsi="Times New Roman" w:cs="Times New Roman"/>
          <w:sz w:val="24"/>
          <w:szCs w:val="24"/>
        </w:rPr>
        <w:t>an achieve optimum</w:t>
      </w:r>
      <w:r w:rsidR="005A4627" w:rsidRPr="000A4196">
        <w:rPr>
          <w:rFonts w:ascii="Times New Roman" w:hAnsi="Times New Roman" w:cs="Times New Roman"/>
          <w:sz w:val="24"/>
          <w:szCs w:val="24"/>
        </w:rPr>
        <w:t xml:space="preserve"> corporate</w:t>
      </w:r>
      <w:r w:rsidR="0084499C" w:rsidRPr="000A4196">
        <w:rPr>
          <w:rFonts w:ascii="Times New Roman" w:hAnsi="Times New Roman" w:cs="Times New Roman"/>
          <w:sz w:val="24"/>
          <w:szCs w:val="24"/>
        </w:rPr>
        <w:t xml:space="preserve"> performance</w:t>
      </w:r>
      <w:r w:rsidR="00AE555C" w:rsidRPr="000A4196">
        <w:rPr>
          <w:rFonts w:ascii="Times New Roman" w:hAnsi="Times New Roman" w:cs="Times New Roman"/>
          <w:sz w:val="24"/>
          <w:szCs w:val="24"/>
        </w:rPr>
        <w:t xml:space="preserve">. </w:t>
      </w:r>
    </w:p>
    <w:p w:rsidR="00B37FEE" w:rsidRPr="000A4196" w:rsidRDefault="00C93550" w:rsidP="00D84C92">
      <w:pPr>
        <w:spacing w:after="0" w:line="360" w:lineRule="auto"/>
        <w:jc w:val="both"/>
        <w:rPr>
          <w:rStyle w:val="Strong"/>
          <w:rFonts w:ascii="Times New Roman" w:hAnsi="Times New Roman" w:cs="Times New Roman"/>
          <w:b w:val="0"/>
          <w:sz w:val="24"/>
          <w:szCs w:val="24"/>
        </w:rPr>
      </w:pPr>
      <w:r w:rsidRPr="000A4196">
        <w:rPr>
          <w:rFonts w:ascii="Times New Roman" w:hAnsi="Times New Roman" w:cs="Times New Roman"/>
          <w:sz w:val="24"/>
          <w:szCs w:val="24"/>
        </w:rPr>
        <w:t xml:space="preserve">H04: </w:t>
      </w:r>
      <w:r w:rsidR="003F35B5" w:rsidRPr="000A4196">
        <w:rPr>
          <w:rFonts w:ascii="Times New Roman" w:hAnsi="Times New Roman" w:cs="Times New Roman"/>
          <w:sz w:val="24"/>
          <w:szCs w:val="24"/>
        </w:rPr>
        <w:tab/>
      </w:r>
      <w:r w:rsidRPr="000A4196">
        <w:rPr>
          <w:rFonts w:ascii="Times New Roman" w:hAnsi="Times New Roman" w:cs="Times New Roman"/>
          <w:sz w:val="24"/>
          <w:szCs w:val="24"/>
        </w:rPr>
        <w:t>Profit Planning</w:t>
      </w:r>
      <w:r w:rsidR="00105AA9" w:rsidRPr="000A4196">
        <w:rPr>
          <w:rFonts w:ascii="Times New Roman" w:hAnsi="Times New Roman" w:cs="Times New Roman"/>
          <w:sz w:val="24"/>
          <w:szCs w:val="24"/>
        </w:rPr>
        <w:t xml:space="preserve"> has</w:t>
      </w:r>
      <w:r w:rsidRPr="000A4196">
        <w:rPr>
          <w:rFonts w:ascii="Times New Roman" w:hAnsi="Times New Roman" w:cs="Times New Roman"/>
          <w:sz w:val="24"/>
          <w:szCs w:val="24"/>
        </w:rPr>
        <w:t xml:space="preserve"> no significance impac</w:t>
      </w:r>
      <w:r w:rsidR="00F66EED" w:rsidRPr="000A4196">
        <w:rPr>
          <w:rFonts w:ascii="Times New Roman" w:hAnsi="Times New Roman" w:cs="Times New Roman"/>
          <w:sz w:val="24"/>
          <w:szCs w:val="24"/>
        </w:rPr>
        <w:t>t on</w:t>
      </w:r>
      <w:r w:rsidR="005A4627" w:rsidRPr="000A4196">
        <w:rPr>
          <w:rFonts w:ascii="Times New Roman" w:hAnsi="Times New Roman" w:cs="Times New Roman"/>
          <w:sz w:val="24"/>
          <w:szCs w:val="24"/>
        </w:rPr>
        <w:t xml:space="preserve"> the degree to which </w:t>
      </w:r>
      <w:proofErr w:type="spellStart"/>
      <w:r w:rsidR="00D84C92" w:rsidRPr="000A4196">
        <w:rPr>
          <w:rFonts w:ascii="Times New Roman" w:hAnsi="Times New Roman" w:cs="Times New Roman"/>
          <w:sz w:val="24"/>
          <w:szCs w:val="24"/>
        </w:rPr>
        <w:t>Kamwire</w:t>
      </w:r>
      <w:proofErr w:type="spellEnd"/>
      <w:r w:rsidR="00D84C92" w:rsidRPr="000A4196">
        <w:rPr>
          <w:rFonts w:ascii="Times New Roman" w:hAnsi="Times New Roman" w:cs="Times New Roman"/>
          <w:sz w:val="24"/>
          <w:szCs w:val="24"/>
        </w:rPr>
        <w:t xml:space="preserve"> </w:t>
      </w:r>
      <w:r w:rsidR="00145A2F" w:rsidRPr="000A4196">
        <w:rPr>
          <w:rFonts w:ascii="Times New Roman" w:hAnsi="Times New Roman" w:cs="Times New Roman"/>
          <w:sz w:val="24"/>
          <w:szCs w:val="24"/>
        </w:rPr>
        <w:t xml:space="preserve">Plc </w:t>
      </w:r>
      <w:r w:rsidR="00567576" w:rsidRPr="000A4196">
        <w:rPr>
          <w:rFonts w:ascii="Times New Roman" w:hAnsi="Times New Roman" w:cs="Times New Roman"/>
          <w:sz w:val="24"/>
          <w:szCs w:val="24"/>
        </w:rPr>
        <w:t>Ilorin</w:t>
      </w:r>
      <w:r w:rsidR="003F35B5" w:rsidRPr="000A4196">
        <w:rPr>
          <w:rFonts w:ascii="Times New Roman" w:hAnsi="Times New Roman" w:cs="Times New Roman"/>
          <w:sz w:val="24"/>
          <w:szCs w:val="24"/>
        </w:rPr>
        <w:t xml:space="preserve"> </w:t>
      </w:r>
      <w:r w:rsidRPr="000A4196">
        <w:rPr>
          <w:rFonts w:ascii="Times New Roman" w:hAnsi="Times New Roman" w:cs="Times New Roman"/>
          <w:sz w:val="24"/>
          <w:szCs w:val="24"/>
        </w:rPr>
        <w:t>can reduce costs of production</w:t>
      </w:r>
      <w:r w:rsidR="00105AA9" w:rsidRPr="000A4196">
        <w:rPr>
          <w:rFonts w:ascii="Times New Roman" w:hAnsi="Times New Roman" w:cs="Times New Roman"/>
          <w:sz w:val="24"/>
          <w:szCs w:val="24"/>
        </w:rPr>
        <w:t>.</w:t>
      </w:r>
    </w:p>
    <w:p w:rsidR="00B37FEE" w:rsidRPr="000A4196" w:rsidRDefault="00B37FEE" w:rsidP="00D84C92">
      <w:pPr>
        <w:spacing w:after="0" w:line="360" w:lineRule="auto"/>
        <w:jc w:val="both"/>
        <w:rPr>
          <w:rStyle w:val="Strong"/>
          <w:rFonts w:ascii="Times New Roman" w:hAnsi="Times New Roman" w:cs="Times New Roman"/>
          <w:b w:val="0"/>
          <w:sz w:val="24"/>
          <w:szCs w:val="24"/>
        </w:rPr>
      </w:pPr>
      <w:r w:rsidRPr="000A4196">
        <w:rPr>
          <w:rStyle w:val="Strong"/>
          <w:rFonts w:ascii="Times New Roman" w:hAnsi="Times New Roman" w:cs="Times New Roman"/>
          <w:b w:val="0"/>
          <w:sz w:val="24"/>
          <w:szCs w:val="24"/>
        </w:rPr>
        <w:t xml:space="preserve">1.6 </w:t>
      </w:r>
      <w:r w:rsidR="003F35B5" w:rsidRPr="000A4196">
        <w:rPr>
          <w:rStyle w:val="Strong"/>
          <w:rFonts w:ascii="Times New Roman" w:hAnsi="Times New Roman" w:cs="Times New Roman"/>
          <w:b w:val="0"/>
          <w:sz w:val="24"/>
          <w:szCs w:val="24"/>
        </w:rPr>
        <w:tab/>
      </w:r>
      <w:r w:rsidR="00D84C92" w:rsidRPr="000A4196">
        <w:rPr>
          <w:rStyle w:val="Strong"/>
          <w:rFonts w:ascii="Times New Roman" w:hAnsi="Times New Roman" w:cs="Times New Roman"/>
          <w:b w:val="0"/>
          <w:sz w:val="24"/>
          <w:szCs w:val="24"/>
        </w:rPr>
        <w:t>Scope of the Study</w:t>
      </w:r>
    </w:p>
    <w:p w:rsidR="00B37FEE" w:rsidRPr="000A4196" w:rsidRDefault="003F35B5" w:rsidP="00D84C92">
      <w:p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105AA9" w:rsidRPr="000A4196">
        <w:rPr>
          <w:rFonts w:ascii="Times New Roman" w:hAnsi="Times New Roman" w:cs="Times New Roman"/>
          <w:sz w:val="24"/>
          <w:szCs w:val="24"/>
        </w:rPr>
        <w:t>Since no single research can validly cover all areas of the topic the researcher tends that thrust of this project will be limited within the scope of how managem</w:t>
      </w:r>
      <w:r w:rsidR="00344FD2" w:rsidRPr="000A4196">
        <w:rPr>
          <w:rFonts w:ascii="Times New Roman" w:hAnsi="Times New Roman" w:cs="Times New Roman"/>
          <w:sz w:val="24"/>
          <w:szCs w:val="24"/>
        </w:rPr>
        <w:t>ent’s performance of</w:t>
      </w:r>
      <w:r w:rsidR="00105AA9" w:rsidRPr="000A4196">
        <w:rPr>
          <w:rFonts w:ascii="Times New Roman" w:hAnsi="Times New Roman" w:cs="Times New Roman"/>
          <w:sz w:val="24"/>
          <w:szCs w:val="24"/>
        </w:rPr>
        <w:t xml:space="preserve"> manufacturing firms are influenced by the choice of its pricing policy and its profit </w:t>
      </w:r>
      <w:r w:rsidR="00105AA9" w:rsidRPr="000A4196">
        <w:rPr>
          <w:rFonts w:ascii="Times New Roman" w:hAnsi="Times New Roman" w:cs="Times New Roman"/>
          <w:sz w:val="24"/>
          <w:szCs w:val="24"/>
        </w:rPr>
        <w:lastRenderedPageBreak/>
        <w:t>planning. The stu</w:t>
      </w:r>
      <w:r w:rsidR="00344FD2" w:rsidRPr="000A4196">
        <w:rPr>
          <w:rFonts w:ascii="Times New Roman" w:hAnsi="Times New Roman" w:cs="Times New Roman"/>
          <w:sz w:val="24"/>
          <w:szCs w:val="24"/>
        </w:rPr>
        <w:t xml:space="preserve">dy will focus primarily </w:t>
      </w:r>
      <w:r w:rsidR="00295E17" w:rsidRPr="000A4196">
        <w:rPr>
          <w:rFonts w:ascii="Times New Roman" w:hAnsi="Times New Roman" w:cs="Times New Roman"/>
          <w:sz w:val="24"/>
          <w:szCs w:val="24"/>
        </w:rPr>
        <w:t xml:space="preserve">on manufacturing firm </w:t>
      </w:r>
      <w:r w:rsidR="00344FD2" w:rsidRPr="000A4196">
        <w:rPr>
          <w:rFonts w:ascii="Times New Roman" w:hAnsi="Times New Roman" w:cs="Times New Roman"/>
          <w:sz w:val="24"/>
          <w:szCs w:val="24"/>
        </w:rPr>
        <w:t xml:space="preserve">in </w:t>
      </w:r>
      <w:proofErr w:type="spellStart"/>
      <w:r w:rsidR="00145A2F" w:rsidRPr="000A4196">
        <w:rPr>
          <w:rFonts w:ascii="Times New Roman" w:hAnsi="Times New Roman" w:cs="Times New Roman"/>
          <w:sz w:val="24"/>
          <w:szCs w:val="24"/>
        </w:rPr>
        <w:t>Kamwire</w:t>
      </w:r>
      <w:proofErr w:type="spellEnd"/>
      <w:r w:rsidR="00145A2F" w:rsidRPr="000A4196">
        <w:rPr>
          <w:rFonts w:ascii="Times New Roman" w:hAnsi="Times New Roman" w:cs="Times New Roman"/>
          <w:sz w:val="24"/>
          <w:szCs w:val="24"/>
        </w:rPr>
        <w:t xml:space="preserve"> Plc </w:t>
      </w:r>
      <w:r w:rsidR="00567576" w:rsidRPr="000A4196">
        <w:rPr>
          <w:rFonts w:ascii="Times New Roman" w:hAnsi="Times New Roman" w:cs="Times New Roman"/>
          <w:sz w:val="24"/>
          <w:szCs w:val="24"/>
        </w:rPr>
        <w:t>Ilorin</w:t>
      </w:r>
      <w:r w:rsidRPr="000A4196">
        <w:rPr>
          <w:rFonts w:ascii="Times New Roman" w:hAnsi="Times New Roman" w:cs="Times New Roman"/>
          <w:sz w:val="24"/>
          <w:szCs w:val="24"/>
        </w:rPr>
        <w:t xml:space="preserve"> </w:t>
      </w:r>
      <w:r w:rsidR="00105AA9" w:rsidRPr="000A4196">
        <w:rPr>
          <w:rFonts w:ascii="Times New Roman" w:hAnsi="Times New Roman" w:cs="Times New Roman"/>
          <w:sz w:val="24"/>
          <w:szCs w:val="24"/>
        </w:rPr>
        <w:t>to be precise and its environs fr</w:t>
      </w:r>
      <w:r w:rsidR="00344FD2" w:rsidRPr="000A4196">
        <w:rPr>
          <w:rFonts w:ascii="Times New Roman" w:hAnsi="Times New Roman" w:cs="Times New Roman"/>
          <w:sz w:val="24"/>
          <w:szCs w:val="24"/>
        </w:rPr>
        <w:t xml:space="preserve">om where </w:t>
      </w:r>
      <w:proofErr w:type="spellStart"/>
      <w:r w:rsidR="00145A2F" w:rsidRPr="000A4196">
        <w:rPr>
          <w:rFonts w:ascii="Times New Roman" w:hAnsi="Times New Roman" w:cs="Times New Roman"/>
          <w:sz w:val="24"/>
          <w:szCs w:val="24"/>
        </w:rPr>
        <w:t>Kamwire</w:t>
      </w:r>
      <w:proofErr w:type="spellEnd"/>
      <w:r w:rsidR="00145A2F" w:rsidRPr="000A4196">
        <w:rPr>
          <w:rFonts w:ascii="Times New Roman" w:hAnsi="Times New Roman" w:cs="Times New Roman"/>
          <w:sz w:val="24"/>
          <w:szCs w:val="24"/>
        </w:rPr>
        <w:t xml:space="preserve"> Plc </w:t>
      </w:r>
      <w:r w:rsidR="00567576" w:rsidRPr="000A4196">
        <w:rPr>
          <w:rFonts w:ascii="Times New Roman" w:hAnsi="Times New Roman" w:cs="Times New Roman"/>
          <w:sz w:val="24"/>
          <w:szCs w:val="24"/>
        </w:rPr>
        <w:t>Ilorin</w:t>
      </w:r>
      <w:r w:rsidRPr="000A4196">
        <w:rPr>
          <w:rFonts w:ascii="Times New Roman" w:hAnsi="Times New Roman" w:cs="Times New Roman"/>
          <w:sz w:val="24"/>
          <w:szCs w:val="24"/>
        </w:rPr>
        <w:t xml:space="preserve"> </w:t>
      </w:r>
      <w:r w:rsidR="008A1DAC" w:rsidRPr="000A4196">
        <w:rPr>
          <w:rFonts w:ascii="Times New Roman" w:hAnsi="Times New Roman" w:cs="Times New Roman"/>
          <w:sz w:val="24"/>
          <w:szCs w:val="24"/>
        </w:rPr>
        <w:t xml:space="preserve">Sole Distributors </w:t>
      </w:r>
      <w:r w:rsidR="004E391A" w:rsidRPr="000A4196">
        <w:rPr>
          <w:rFonts w:ascii="Times New Roman" w:hAnsi="Times New Roman" w:cs="Times New Roman"/>
          <w:sz w:val="24"/>
          <w:szCs w:val="24"/>
        </w:rPr>
        <w:t>were</w:t>
      </w:r>
      <w:r w:rsidRPr="000A4196">
        <w:rPr>
          <w:rFonts w:ascii="Times New Roman" w:hAnsi="Times New Roman" w:cs="Times New Roman"/>
          <w:sz w:val="24"/>
          <w:szCs w:val="24"/>
        </w:rPr>
        <w:t xml:space="preserve"> </w:t>
      </w:r>
      <w:r w:rsidR="00105AA9" w:rsidRPr="000A4196">
        <w:rPr>
          <w:rFonts w:ascii="Times New Roman" w:hAnsi="Times New Roman" w:cs="Times New Roman"/>
          <w:sz w:val="24"/>
          <w:szCs w:val="24"/>
        </w:rPr>
        <w:t>drawn to enable the researcher carryout on extensive</w:t>
      </w:r>
      <w:r w:rsidR="00344FD2" w:rsidRPr="000A4196">
        <w:rPr>
          <w:rFonts w:ascii="Times New Roman" w:hAnsi="Times New Roman" w:cs="Times New Roman"/>
          <w:sz w:val="24"/>
          <w:szCs w:val="24"/>
        </w:rPr>
        <w:t xml:space="preserve"> investigation on this subject.</w:t>
      </w:r>
    </w:p>
    <w:p w:rsidR="00B37FEE" w:rsidRPr="000A4196" w:rsidRDefault="00105AA9" w:rsidP="00D84C92">
      <w:pPr>
        <w:pStyle w:val="NormalWeb"/>
        <w:spacing w:before="0" w:beforeAutospacing="0" w:after="0" w:afterAutospacing="0" w:line="360" w:lineRule="auto"/>
        <w:jc w:val="both"/>
        <w:rPr>
          <w:rStyle w:val="Strong"/>
          <w:b w:val="0"/>
        </w:rPr>
      </w:pPr>
      <w:r w:rsidRPr="000A4196">
        <w:t>1.</w:t>
      </w:r>
      <w:r w:rsidR="00780197" w:rsidRPr="000A4196">
        <w:t>7</w:t>
      </w:r>
      <w:r w:rsidR="003F35B5" w:rsidRPr="000A4196">
        <w:tab/>
      </w:r>
      <w:r w:rsidR="00D84C92" w:rsidRPr="000A4196">
        <w:rPr>
          <w:rStyle w:val="Strong"/>
          <w:b w:val="0"/>
        </w:rPr>
        <w:t>Significance of the Study</w:t>
      </w:r>
    </w:p>
    <w:p w:rsidR="00B37FEE" w:rsidRPr="000A4196" w:rsidRDefault="003F35B5" w:rsidP="00D84C92">
      <w:pPr>
        <w:pStyle w:val="NormalWeb"/>
        <w:spacing w:before="0" w:beforeAutospacing="0" w:after="0" w:afterAutospacing="0" w:line="360" w:lineRule="auto"/>
        <w:jc w:val="both"/>
      </w:pPr>
      <w:r w:rsidRPr="000A4196">
        <w:tab/>
      </w:r>
      <w:r w:rsidR="00105AA9" w:rsidRPr="000A4196">
        <w:t>This research will serve as a guide to firms in setting the most advantageous pricing policy giving its individual unique situation which will enhance profitability in the short and long run situation. It will help them to avoid choosing arbitrary prices without considering its distinctive si</w:t>
      </w:r>
      <w:r w:rsidR="00B37FEE" w:rsidRPr="000A4196">
        <w:t xml:space="preserve">tuation and important factors. </w:t>
      </w:r>
      <w:r w:rsidR="00105AA9" w:rsidRPr="000A4196">
        <w:t xml:space="preserve">It will serve as a guide in choosing pricing strategy which strikes a balance between what the consumers wants to pay for a product and the price the firm is willing to sell; also this research will expose them (the firm) to the need for accounting information </w:t>
      </w:r>
      <w:r w:rsidR="00B37FEE" w:rsidRPr="000A4196">
        <w:t xml:space="preserve">in carrying out this decision. </w:t>
      </w:r>
      <w:r w:rsidR="00105AA9" w:rsidRPr="000A4196">
        <w:t>The research work will also be useful for the economy in the sense that if firms have substantial control over price settin</w:t>
      </w:r>
      <w:r w:rsidR="00B37FEE" w:rsidRPr="000A4196">
        <w:t xml:space="preserve">g, then their pricing behavior </w:t>
      </w:r>
      <w:r w:rsidR="00105AA9" w:rsidRPr="000A4196">
        <w:t>can influence national output/incom</w:t>
      </w:r>
      <w:r w:rsidR="00B37FEE" w:rsidRPr="000A4196">
        <w:t xml:space="preserve">e and hence community welfare. </w:t>
      </w:r>
      <w:r w:rsidR="00105AA9" w:rsidRPr="000A4196">
        <w:t xml:space="preserve">Finally, the research work will be useful for those carrying on further research on this or related topic. </w:t>
      </w:r>
    </w:p>
    <w:p w:rsidR="00B37FEE" w:rsidRPr="000A4196" w:rsidRDefault="009E7971" w:rsidP="00D84C92">
      <w:pPr>
        <w:spacing w:after="0" w:line="360" w:lineRule="auto"/>
        <w:rPr>
          <w:rStyle w:val="Strong"/>
          <w:rFonts w:ascii="Times New Roman" w:hAnsi="Times New Roman" w:cs="Times New Roman"/>
          <w:b w:val="0"/>
          <w:sz w:val="24"/>
          <w:szCs w:val="24"/>
        </w:rPr>
      </w:pPr>
      <w:r w:rsidRPr="000A4196">
        <w:rPr>
          <w:rFonts w:ascii="Times New Roman" w:hAnsi="Times New Roman" w:cs="Times New Roman"/>
          <w:sz w:val="24"/>
          <w:szCs w:val="24"/>
        </w:rPr>
        <w:t>1.</w:t>
      </w:r>
      <w:r w:rsidR="00780197" w:rsidRPr="000A4196">
        <w:rPr>
          <w:rFonts w:ascii="Times New Roman" w:hAnsi="Times New Roman" w:cs="Times New Roman"/>
          <w:sz w:val="24"/>
          <w:szCs w:val="24"/>
        </w:rPr>
        <w:t>8</w:t>
      </w:r>
      <w:r w:rsidR="00105AA9" w:rsidRPr="000A4196">
        <w:rPr>
          <w:rFonts w:ascii="Times New Roman" w:hAnsi="Times New Roman" w:cs="Times New Roman"/>
          <w:sz w:val="24"/>
          <w:szCs w:val="24"/>
        </w:rPr>
        <w:t xml:space="preserve">   </w:t>
      </w:r>
      <w:r w:rsidR="00D84C92" w:rsidRPr="000A4196">
        <w:rPr>
          <w:rStyle w:val="Strong"/>
          <w:rFonts w:ascii="Times New Roman" w:hAnsi="Times New Roman" w:cs="Times New Roman"/>
          <w:b w:val="0"/>
          <w:sz w:val="24"/>
          <w:szCs w:val="24"/>
        </w:rPr>
        <w:t>Definition of Terms</w:t>
      </w:r>
    </w:p>
    <w:p w:rsidR="003F35B5" w:rsidRPr="000A4196" w:rsidRDefault="00145A2F" w:rsidP="00D84C92">
      <w:pPr>
        <w:pStyle w:val="NormalWeb"/>
        <w:spacing w:before="0" w:beforeAutospacing="0" w:after="0" w:afterAutospacing="0" w:line="360" w:lineRule="auto"/>
        <w:jc w:val="both"/>
      </w:pPr>
      <w:r w:rsidRPr="000A4196">
        <w:rPr>
          <w:rStyle w:val="Strong"/>
          <w:b w:val="0"/>
        </w:rPr>
        <w:t>Pricing Policy</w:t>
      </w:r>
      <w:r w:rsidR="00105AA9" w:rsidRPr="000A4196">
        <w:rPr>
          <w:rStyle w:val="Strong"/>
          <w:b w:val="0"/>
        </w:rPr>
        <w:t xml:space="preserve">: </w:t>
      </w:r>
      <w:r w:rsidR="00105AA9" w:rsidRPr="000A4196">
        <w:t>It is a guiding philosophy or course of action designed to influence and determine pricing decisions. Pricing policies set guidelines for achieving objectives.</w:t>
      </w:r>
    </w:p>
    <w:p w:rsidR="00B37FEE" w:rsidRPr="000A4196" w:rsidRDefault="00145A2F" w:rsidP="00D84C92">
      <w:pPr>
        <w:pStyle w:val="NormalWeb"/>
        <w:spacing w:before="0" w:beforeAutospacing="0" w:after="0" w:afterAutospacing="0" w:line="360" w:lineRule="auto"/>
        <w:jc w:val="both"/>
      </w:pPr>
      <w:r w:rsidRPr="000A4196">
        <w:rPr>
          <w:rStyle w:val="Strong"/>
          <w:b w:val="0"/>
        </w:rPr>
        <w:t>Profit Plan</w:t>
      </w:r>
      <w:r w:rsidR="00105AA9" w:rsidRPr="000A4196">
        <w:rPr>
          <w:rStyle w:val="Strong"/>
          <w:b w:val="0"/>
        </w:rPr>
        <w:t xml:space="preserve">: </w:t>
      </w:r>
      <w:r w:rsidR="00105AA9" w:rsidRPr="000A4196">
        <w:t xml:space="preserve">The profit plan is the operating plan detailing revenue expenses and resulting to net income for specific period of time. It is the firm’s optimal plan in the light of management expectation in future. </w:t>
      </w:r>
    </w:p>
    <w:p w:rsidR="00B37FEE" w:rsidRPr="000A4196" w:rsidRDefault="00145A2F" w:rsidP="00D84C92">
      <w:pPr>
        <w:pStyle w:val="NormalWeb"/>
        <w:spacing w:before="0" w:beforeAutospacing="0" w:after="0" w:afterAutospacing="0" w:line="360" w:lineRule="auto"/>
        <w:jc w:val="both"/>
      </w:pPr>
      <w:r w:rsidRPr="000A4196">
        <w:rPr>
          <w:rStyle w:val="Strong"/>
          <w:b w:val="0"/>
        </w:rPr>
        <w:t>Cost</w:t>
      </w:r>
      <w:r w:rsidR="00105AA9" w:rsidRPr="000A4196">
        <w:rPr>
          <w:rStyle w:val="Strong"/>
          <w:b w:val="0"/>
        </w:rPr>
        <w:t>:</w:t>
      </w:r>
      <w:r w:rsidR="00105AA9" w:rsidRPr="000A4196">
        <w:t xml:space="preserve"> Expenses incurred to procure something which may be </w:t>
      </w:r>
      <w:proofErr w:type="spellStart"/>
      <w:r w:rsidR="00105AA9" w:rsidRPr="000A4196">
        <w:t>labour</w:t>
      </w:r>
      <w:proofErr w:type="spellEnd"/>
      <w:r w:rsidR="00105AA9" w:rsidRPr="000A4196">
        <w:t xml:space="preserve">, material, facilities or resources </w:t>
      </w:r>
    </w:p>
    <w:p w:rsidR="00B37FEE" w:rsidRPr="000A4196" w:rsidRDefault="00145A2F" w:rsidP="00D84C92">
      <w:pPr>
        <w:pStyle w:val="NormalWeb"/>
        <w:spacing w:before="0" w:beforeAutospacing="0" w:after="0" w:afterAutospacing="0" w:line="360" w:lineRule="auto"/>
        <w:jc w:val="both"/>
      </w:pPr>
      <w:r w:rsidRPr="000A4196">
        <w:rPr>
          <w:rStyle w:val="Strong"/>
          <w:b w:val="0"/>
        </w:rPr>
        <w:t>Efficiency</w:t>
      </w:r>
      <w:r w:rsidR="00105AA9" w:rsidRPr="000A4196">
        <w:rPr>
          <w:rStyle w:val="Strong"/>
          <w:b w:val="0"/>
        </w:rPr>
        <w:t xml:space="preserve">: </w:t>
      </w:r>
      <w:r w:rsidR="00105AA9" w:rsidRPr="000A4196">
        <w:t>Ability to work or produce well, without wasting time or resources.</w:t>
      </w:r>
    </w:p>
    <w:p w:rsidR="00B37FEE" w:rsidRPr="000A4196" w:rsidRDefault="00145A2F" w:rsidP="00D84C92">
      <w:pPr>
        <w:pStyle w:val="NormalWeb"/>
        <w:spacing w:before="0" w:beforeAutospacing="0" w:after="0" w:afterAutospacing="0" w:line="360" w:lineRule="auto"/>
        <w:jc w:val="both"/>
      </w:pPr>
      <w:r w:rsidRPr="000A4196">
        <w:rPr>
          <w:rStyle w:val="Strong"/>
          <w:b w:val="0"/>
        </w:rPr>
        <w:t>Effectiveness</w:t>
      </w:r>
      <w:r w:rsidR="00105AA9" w:rsidRPr="000A4196">
        <w:rPr>
          <w:rStyle w:val="Strong"/>
          <w:b w:val="0"/>
        </w:rPr>
        <w:t xml:space="preserve">: </w:t>
      </w:r>
      <w:r w:rsidR="00105AA9" w:rsidRPr="000A4196">
        <w:t xml:space="preserve">Producing the intended result. </w:t>
      </w:r>
    </w:p>
    <w:p w:rsidR="00B37FEE" w:rsidRPr="000A4196" w:rsidRDefault="00145A2F" w:rsidP="00D84C92">
      <w:pPr>
        <w:pStyle w:val="NormalWeb"/>
        <w:spacing w:before="0" w:beforeAutospacing="0" w:after="0" w:afterAutospacing="0" w:line="360" w:lineRule="auto"/>
        <w:jc w:val="both"/>
      </w:pPr>
      <w:r w:rsidRPr="000A4196">
        <w:rPr>
          <w:rStyle w:val="Strong"/>
          <w:b w:val="0"/>
        </w:rPr>
        <w:t>Fixed Cost</w:t>
      </w:r>
      <w:r w:rsidR="00105AA9" w:rsidRPr="000A4196">
        <w:rPr>
          <w:rStyle w:val="Strong"/>
          <w:b w:val="0"/>
        </w:rPr>
        <w:t>:</w:t>
      </w:r>
      <w:r w:rsidR="00105AA9" w:rsidRPr="000A4196">
        <w:t xml:space="preserve"> Cost that remains constant within a level of production. It does not vary with production. </w:t>
      </w:r>
    </w:p>
    <w:p w:rsidR="003F35B5" w:rsidRPr="000A4196" w:rsidRDefault="00145A2F" w:rsidP="00D84C92">
      <w:pPr>
        <w:pStyle w:val="NormalWeb"/>
        <w:spacing w:before="0" w:beforeAutospacing="0" w:after="0" w:afterAutospacing="0" w:line="360" w:lineRule="auto"/>
        <w:jc w:val="both"/>
      </w:pPr>
      <w:r w:rsidRPr="000A4196">
        <w:rPr>
          <w:rStyle w:val="Strong"/>
          <w:b w:val="0"/>
        </w:rPr>
        <w:t>Marketing Mix</w:t>
      </w:r>
      <w:r w:rsidR="00105AA9" w:rsidRPr="000A4196">
        <w:rPr>
          <w:rStyle w:val="Strong"/>
          <w:b w:val="0"/>
        </w:rPr>
        <w:t>:</w:t>
      </w:r>
      <w:r w:rsidR="00105AA9" w:rsidRPr="000A4196">
        <w:t xml:space="preserve"> The combination of the far primary element that comprises a company’s marketing </w:t>
      </w:r>
      <w:proofErr w:type="spellStart"/>
      <w:r w:rsidR="00105AA9" w:rsidRPr="000A4196">
        <w:t>programme</w:t>
      </w:r>
      <w:proofErr w:type="spellEnd"/>
      <w:r w:rsidR="00105AA9" w:rsidRPr="000A4196">
        <w:t xml:space="preserve"> which are price, product, pl</w:t>
      </w:r>
      <w:r w:rsidR="003F35B5" w:rsidRPr="000A4196">
        <w:t>ace and promotion (advertising)</w:t>
      </w:r>
    </w:p>
    <w:p w:rsidR="00B37FEE" w:rsidRPr="000A4196" w:rsidRDefault="00145A2F" w:rsidP="00D84C92">
      <w:pPr>
        <w:pStyle w:val="NormalWeb"/>
        <w:spacing w:before="0" w:beforeAutospacing="0" w:after="0" w:afterAutospacing="0" w:line="360" w:lineRule="auto"/>
        <w:jc w:val="both"/>
      </w:pPr>
      <w:r w:rsidRPr="000A4196">
        <w:rPr>
          <w:rStyle w:val="Strong"/>
          <w:b w:val="0"/>
        </w:rPr>
        <w:lastRenderedPageBreak/>
        <w:t>Variable Cost</w:t>
      </w:r>
      <w:r w:rsidR="00105AA9" w:rsidRPr="000A4196">
        <w:rPr>
          <w:rStyle w:val="Strong"/>
          <w:b w:val="0"/>
        </w:rPr>
        <w:t>:</w:t>
      </w:r>
      <w:r w:rsidR="00105AA9" w:rsidRPr="000A4196">
        <w:t xml:space="preserve"> They are cost that varies with level of production. They are constant per unit but vary with total production. </w:t>
      </w:r>
    </w:p>
    <w:p w:rsidR="00B37FEE" w:rsidRPr="000A4196" w:rsidRDefault="00145A2F" w:rsidP="00D84C92">
      <w:pPr>
        <w:pStyle w:val="NormalWeb"/>
        <w:spacing w:before="0" w:beforeAutospacing="0" w:after="0" w:afterAutospacing="0" w:line="360" w:lineRule="auto"/>
        <w:jc w:val="both"/>
      </w:pPr>
      <w:r w:rsidRPr="000A4196">
        <w:rPr>
          <w:rStyle w:val="Strong"/>
          <w:b w:val="0"/>
        </w:rPr>
        <w:t>Strategy</w:t>
      </w:r>
      <w:r w:rsidR="00105AA9" w:rsidRPr="000A4196">
        <w:rPr>
          <w:rStyle w:val="Strong"/>
          <w:b w:val="0"/>
        </w:rPr>
        <w:t xml:space="preserve">: </w:t>
      </w:r>
      <w:r w:rsidR="00105AA9" w:rsidRPr="000A4196">
        <w:t xml:space="preserve">Strategy is a general statement of </w:t>
      </w:r>
      <w:proofErr w:type="gramStart"/>
      <w:r w:rsidR="00105AA9" w:rsidRPr="000A4196">
        <w:t>the vary</w:t>
      </w:r>
      <w:proofErr w:type="gramEnd"/>
      <w:r w:rsidR="00105AA9" w:rsidRPr="000A4196">
        <w:t xml:space="preserve"> in which an organization plans to achieve its objectives. The strategy contains the basic approach but not the details of how a firm plans to attain its objective. </w:t>
      </w:r>
    </w:p>
    <w:p w:rsidR="00B37FEE" w:rsidRPr="000A4196" w:rsidRDefault="00145A2F" w:rsidP="00D84C92">
      <w:pPr>
        <w:pStyle w:val="NormalWeb"/>
        <w:spacing w:before="0" w:beforeAutospacing="0" w:after="0" w:afterAutospacing="0" w:line="360" w:lineRule="auto"/>
        <w:jc w:val="both"/>
      </w:pPr>
      <w:r w:rsidRPr="000A4196">
        <w:rPr>
          <w:rStyle w:val="Strong"/>
          <w:b w:val="0"/>
        </w:rPr>
        <w:t>Short Run</w:t>
      </w:r>
      <w:r w:rsidR="00105AA9" w:rsidRPr="000A4196">
        <w:rPr>
          <w:rStyle w:val="Strong"/>
          <w:b w:val="0"/>
        </w:rPr>
        <w:t>:</w:t>
      </w:r>
      <w:r w:rsidR="00105AA9" w:rsidRPr="000A4196">
        <w:t xml:space="preserve"> It is a period of time that is less than one year. The firm is unable to vary all its input in this span of time. </w:t>
      </w:r>
    </w:p>
    <w:p w:rsidR="00881A08" w:rsidRPr="000A4196" w:rsidRDefault="00145A2F" w:rsidP="00D84C92">
      <w:pPr>
        <w:pStyle w:val="NormalWeb"/>
        <w:spacing w:before="0" w:beforeAutospacing="0" w:after="0" w:afterAutospacing="0" w:line="360" w:lineRule="auto"/>
        <w:jc w:val="both"/>
      </w:pPr>
      <w:r w:rsidRPr="000A4196">
        <w:rPr>
          <w:rStyle w:val="Strong"/>
          <w:b w:val="0"/>
        </w:rPr>
        <w:t>Long Run</w:t>
      </w:r>
      <w:r w:rsidR="00105AA9" w:rsidRPr="000A4196">
        <w:rPr>
          <w:rStyle w:val="Strong"/>
          <w:b w:val="0"/>
        </w:rPr>
        <w:t>:</w:t>
      </w:r>
      <w:r w:rsidR="00105AA9" w:rsidRPr="000A4196">
        <w:t xml:space="preserve"> It is a period of time sufficiently long to allow the firm to change the physical amounts of all resources in its production. It is usually five (5) years and above.   </w:t>
      </w:r>
    </w:p>
    <w:p w:rsidR="008925D2" w:rsidRPr="000A4196" w:rsidRDefault="008925D2" w:rsidP="00D84C92">
      <w:pPr>
        <w:spacing w:after="0" w:line="360" w:lineRule="auto"/>
        <w:rPr>
          <w:rFonts w:ascii="Times New Roman" w:hAnsi="Times New Roman" w:cs="Times New Roman"/>
          <w:sz w:val="24"/>
          <w:szCs w:val="24"/>
        </w:rPr>
      </w:pPr>
      <w:r w:rsidRPr="000A4196">
        <w:rPr>
          <w:rFonts w:ascii="Times New Roman" w:hAnsi="Times New Roman" w:cs="Times New Roman"/>
          <w:sz w:val="24"/>
          <w:szCs w:val="24"/>
        </w:rPr>
        <w:br w:type="page"/>
      </w:r>
    </w:p>
    <w:p w:rsidR="008925D2" w:rsidRPr="000A4196" w:rsidRDefault="008925D2" w:rsidP="00AE38D7">
      <w:pPr>
        <w:spacing w:after="0" w:line="432" w:lineRule="auto"/>
        <w:jc w:val="center"/>
        <w:rPr>
          <w:rFonts w:ascii="Times New Roman" w:hAnsi="Times New Roman" w:cs="Times New Roman"/>
          <w:sz w:val="24"/>
          <w:szCs w:val="24"/>
        </w:rPr>
      </w:pPr>
      <w:r w:rsidRPr="000A4196">
        <w:rPr>
          <w:rFonts w:ascii="Times New Roman" w:hAnsi="Times New Roman" w:cs="Times New Roman"/>
          <w:sz w:val="24"/>
          <w:szCs w:val="24"/>
        </w:rPr>
        <w:lastRenderedPageBreak/>
        <w:t>CHAPTER TWO</w:t>
      </w:r>
    </w:p>
    <w:p w:rsidR="005F21E6" w:rsidRPr="000A4196" w:rsidRDefault="005F21E6" w:rsidP="00AE38D7">
      <w:pPr>
        <w:spacing w:after="0" w:line="432" w:lineRule="auto"/>
        <w:jc w:val="center"/>
        <w:rPr>
          <w:rFonts w:ascii="Times New Roman" w:hAnsi="Times New Roman" w:cs="Times New Roman"/>
          <w:sz w:val="24"/>
          <w:szCs w:val="24"/>
        </w:rPr>
      </w:pPr>
      <w:r w:rsidRPr="000A4196">
        <w:rPr>
          <w:rFonts w:ascii="Times New Roman" w:hAnsi="Times New Roman" w:cs="Times New Roman"/>
          <w:sz w:val="24"/>
          <w:szCs w:val="24"/>
        </w:rPr>
        <w:t>LITERATURE REVIEW</w:t>
      </w:r>
    </w:p>
    <w:p w:rsidR="00195702" w:rsidRPr="000A4196" w:rsidRDefault="008024A4" w:rsidP="00AE38D7">
      <w:pPr>
        <w:spacing w:after="0" w:line="432" w:lineRule="auto"/>
        <w:jc w:val="both"/>
        <w:rPr>
          <w:rFonts w:ascii="Times New Roman" w:hAnsi="Times New Roman" w:cs="Times New Roman"/>
          <w:sz w:val="24"/>
          <w:szCs w:val="24"/>
        </w:rPr>
      </w:pPr>
      <w:r w:rsidRPr="000A4196">
        <w:rPr>
          <w:rFonts w:ascii="Times New Roman" w:hAnsi="Times New Roman" w:cs="Times New Roman"/>
          <w:color w:val="1E1E1E"/>
          <w:sz w:val="24"/>
          <w:szCs w:val="24"/>
        </w:rPr>
        <w:t>2.1</w:t>
      </w:r>
      <w:r w:rsidRPr="000A4196">
        <w:rPr>
          <w:rFonts w:ascii="Times New Roman" w:hAnsi="Times New Roman" w:cs="Times New Roman"/>
          <w:color w:val="1E1E1E"/>
          <w:sz w:val="24"/>
          <w:szCs w:val="24"/>
        </w:rPr>
        <w:tab/>
      </w:r>
      <w:r w:rsidR="00D84C92" w:rsidRPr="000A4196">
        <w:rPr>
          <w:rFonts w:ascii="Times New Roman" w:hAnsi="Times New Roman" w:cs="Times New Roman"/>
          <w:color w:val="1E1E1E"/>
          <w:sz w:val="24"/>
          <w:szCs w:val="24"/>
        </w:rPr>
        <w:t>Conceptual</w:t>
      </w:r>
      <w:r w:rsidR="00D84C92" w:rsidRPr="000A4196">
        <w:rPr>
          <w:rFonts w:ascii="Times New Roman" w:hAnsi="Times New Roman" w:cs="Times New Roman"/>
          <w:sz w:val="24"/>
          <w:szCs w:val="24"/>
        </w:rPr>
        <w:t xml:space="preserve"> Clarification</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 xml:space="preserve">According to Stanton (2011) price is the amount (or possibly goods) that is needed to acquire some come </w:t>
      </w:r>
      <w:proofErr w:type="spellStart"/>
      <w:r w:rsidRPr="000A4196">
        <w:rPr>
          <w:rFonts w:ascii="Times New Roman" w:hAnsi="Times New Roman" w:cs="Times New Roman"/>
          <w:color w:val="1E1E1E"/>
          <w:sz w:val="24"/>
          <w:szCs w:val="24"/>
        </w:rPr>
        <w:t>bination</w:t>
      </w:r>
      <w:proofErr w:type="spellEnd"/>
      <w:r w:rsidRPr="000A4196">
        <w:rPr>
          <w:rFonts w:ascii="Times New Roman" w:hAnsi="Times New Roman" w:cs="Times New Roman"/>
          <w:color w:val="1E1E1E"/>
          <w:sz w:val="24"/>
          <w:szCs w:val="24"/>
        </w:rPr>
        <w:t xml:space="preserve"> of production. Price is value expressed in dollars, cent or any other monetary medium of exchange value is the quantitative measure of the worth of a product to attract other products in Pricing is the act of setting or determining the price of a particular good or service. Pricing must be done when a firm develops or acquires a new product, when it introduces its regular product into a</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proofErr w:type="gramStart"/>
      <w:r w:rsidRPr="000A4196">
        <w:rPr>
          <w:rFonts w:ascii="Times New Roman" w:hAnsi="Times New Roman" w:cs="Times New Roman"/>
          <w:color w:val="1E1E1E"/>
          <w:sz w:val="24"/>
          <w:szCs w:val="24"/>
        </w:rPr>
        <w:t>new</w:t>
      </w:r>
      <w:proofErr w:type="gramEnd"/>
      <w:r w:rsidRPr="000A4196">
        <w:rPr>
          <w:rFonts w:ascii="Times New Roman" w:hAnsi="Times New Roman" w:cs="Times New Roman"/>
          <w:color w:val="1E1E1E"/>
          <w:sz w:val="24"/>
          <w:szCs w:val="24"/>
        </w:rPr>
        <w:t xml:space="preserve"> distribution channel or geographical area and when it enters bid on new contract work.</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 xml:space="preserve">According to </w:t>
      </w:r>
      <w:r w:rsidR="00195702" w:rsidRPr="000A4196">
        <w:rPr>
          <w:rFonts w:ascii="Times New Roman" w:hAnsi="Times New Roman" w:cs="Times New Roman"/>
          <w:color w:val="1E1E1E"/>
          <w:sz w:val="24"/>
          <w:szCs w:val="24"/>
        </w:rPr>
        <w:t>Marking</w:t>
      </w:r>
      <w:r w:rsidR="00780197" w:rsidRPr="000A4196">
        <w:rPr>
          <w:rFonts w:ascii="Times New Roman" w:hAnsi="Times New Roman" w:cs="Times New Roman"/>
          <w:color w:val="1E1E1E"/>
          <w:sz w:val="24"/>
          <w:szCs w:val="24"/>
        </w:rPr>
        <w:t>,</w:t>
      </w:r>
      <w:r w:rsidR="00195702" w:rsidRPr="000A4196">
        <w:rPr>
          <w:rFonts w:ascii="Times New Roman" w:hAnsi="Times New Roman" w:cs="Times New Roman"/>
          <w:color w:val="1E1E1E"/>
          <w:sz w:val="24"/>
          <w:szCs w:val="24"/>
        </w:rPr>
        <w:t xml:space="preserve"> </w:t>
      </w:r>
      <w:r w:rsidRPr="000A4196">
        <w:rPr>
          <w:rFonts w:ascii="Times New Roman" w:hAnsi="Times New Roman" w:cs="Times New Roman"/>
          <w:color w:val="1E1E1E"/>
          <w:sz w:val="24"/>
          <w:szCs w:val="24"/>
        </w:rPr>
        <w:t>(2009) Pricing Policies are broad guidelines that allow the firm to approach its pricing decision consistently. He sustained that it is a guiding course of action designed to influence and determine pricing decision.</w:t>
      </w:r>
    </w:p>
    <w:p w:rsidR="00195702" w:rsidRPr="000A4196" w:rsidRDefault="00195702" w:rsidP="00AE38D7">
      <w:pPr>
        <w:spacing w:after="0" w:line="432"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Pricing strategy is one of the most difficult areas of marketing decision making (Roth, 2007). It deals with the methods of setting profitable and justifiable prices. A firm’s pricing strategies may be based on costs, demand, or the prices of competing products. However, where knowledge is required on product that would provide the highest profits, the manager must be interested in assigning costs incurred in the entire value chain to the different products before a meticulous determination of the overall profitability of the products (</w:t>
      </w:r>
      <w:proofErr w:type="spellStart"/>
      <w:r w:rsidRPr="000A4196">
        <w:rPr>
          <w:rFonts w:ascii="Times New Roman" w:hAnsi="Times New Roman" w:cs="Times New Roman"/>
          <w:sz w:val="24"/>
          <w:szCs w:val="24"/>
        </w:rPr>
        <w:t>Horngren</w:t>
      </w:r>
      <w:proofErr w:type="spellEnd"/>
      <w:r w:rsidRPr="000A4196">
        <w:rPr>
          <w:rFonts w:ascii="Times New Roman" w:hAnsi="Times New Roman" w:cs="Times New Roman"/>
          <w:sz w:val="24"/>
          <w:szCs w:val="24"/>
        </w:rPr>
        <w:t xml:space="preserve">, </w:t>
      </w:r>
      <w:r w:rsidR="00780197" w:rsidRPr="000A4196">
        <w:rPr>
          <w:rFonts w:ascii="Times New Roman" w:hAnsi="Times New Roman" w:cs="Times New Roman"/>
          <w:sz w:val="24"/>
          <w:szCs w:val="24"/>
        </w:rPr>
        <w:t>et al.</w:t>
      </w:r>
      <w:r w:rsidRPr="000A4196">
        <w:rPr>
          <w:rFonts w:ascii="Times New Roman" w:hAnsi="Times New Roman" w:cs="Times New Roman"/>
          <w:sz w:val="24"/>
          <w:szCs w:val="24"/>
        </w:rPr>
        <w:t>, 2008). Too many businesses have been lost because they priced themselves out of the marketplace (</w:t>
      </w:r>
      <w:proofErr w:type="spellStart"/>
      <w:r w:rsidRPr="000A4196">
        <w:rPr>
          <w:rFonts w:ascii="Times New Roman" w:hAnsi="Times New Roman" w:cs="Times New Roman"/>
          <w:sz w:val="24"/>
          <w:szCs w:val="24"/>
        </w:rPr>
        <w:t>Gregson</w:t>
      </w:r>
      <w:proofErr w:type="spellEnd"/>
      <w:r w:rsidRPr="000A4196">
        <w:rPr>
          <w:rFonts w:ascii="Times New Roman" w:hAnsi="Times New Roman" w:cs="Times New Roman"/>
          <w:sz w:val="24"/>
          <w:szCs w:val="24"/>
        </w:rPr>
        <w:t>, 2008). Consumers’ standard of living is closely tied to the reigning prices of goods and services, while in some other cases the price of a commodity may confer some prestige or feeling of importance or superiority on the buyer or consumer of the product (</w:t>
      </w:r>
      <w:proofErr w:type="spellStart"/>
      <w:r w:rsidRPr="000A4196">
        <w:rPr>
          <w:rFonts w:ascii="Times New Roman" w:hAnsi="Times New Roman" w:cs="Times New Roman"/>
          <w:sz w:val="24"/>
          <w:szCs w:val="24"/>
        </w:rPr>
        <w:t>Agbonifoh</w:t>
      </w:r>
      <w:proofErr w:type="spellEnd"/>
      <w:r w:rsidRPr="000A4196">
        <w:rPr>
          <w:rFonts w:ascii="Times New Roman" w:hAnsi="Times New Roman" w:cs="Times New Roman"/>
          <w:sz w:val="24"/>
          <w:szCs w:val="24"/>
        </w:rPr>
        <w:t xml:space="preserve">, </w:t>
      </w:r>
      <w:r w:rsidR="00780197" w:rsidRPr="000A4196">
        <w:rPr>
          <w:rFonts w:ascii="Times New Roman" w:hAnsi="Times New Roman" w:cs="Times New Roman"/>
          <w:sz w:val="24"/>
          <w:szCs w:val="24"/>
        </w:rPr>
        <w:t>et al.</w:t>
      </w:r>
      <w:r w:rsidRPr="000A4196">
        <w:rPr>
          <w:rFonts w:ascii="Times New Roman" w:hAnsi="Times New Roman" w:cs="Times New Roman"/>
          <w:sz w:val="24"/>
          <w:szCs w:val="24"/>
        </w:rPr>
        <w:t xml:space="preserve">, 2007). </w:t>
      </w:r>
    </w:p>
    <w:p w:rsidR="00195702" w:rsidRPr="000A4196" w:rsidRDefault="00195702" w:rsidP="00AE38D7">
      <w:pPr>
        <w:spacing w:after="0" w:line="432"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lastRenderedPageBreak/>
        <w:t>Determination of prices is paramount to take into consideration the multiplicity of variables, such as the cost of the product —its inputs—including the cost of product development, testing, and packaging (Tanner Jr., 1996). Before price is fixed, the entire cost incurred must be critically evaluated and the profit margin reviewed to see if it meets consumers’ socio-economic prevalence. Cost evaluation is inextricably linked with revenue and profit planning. As such pricing evaluation and fixture are expected to take cognizance of customers’ ability and willingness to pay for the products. Where the product is overpriced beyond the customer’s ability, sales would be affected and competitors will creep in to take advantage of the moment. Firms are therefore expected to set their prices to match those of established industry price leaders, competitors and also focus on non-price variables (</w:t>
      </w:r>
      <w:proofErr w:type="spellStart"/>
      <w:r w:rsidRPr="000A4196">
        <w:rPr>
          <w:rFonts w:ascii="Times New Roman" w:hAnsi="Times New Roman" w:cs="Times New Roman"/>
          <w:sz w:val="24"/>
          <w:szCs w:val="24"/>
        </w:rPr>
        <w:t>Anyanwu</w:t>
      </w:r>
      <w:proofErr w:type="spellEnd"/>
      <w:r w:rsidRPr="000A4196">
        <w:rPr>
          <w:rFonts w:ascii="Times New Roman" w:hAnsi="Times New Roman" w:cs="Times New Roman"/>
          <w:sz w:val="24"/>
          <w:szCs w:val="24"/>
        </w:rPr>
        <w:t xml:space="preserve">, 2003).   </w:t>
      </w:r>
    </w:p>
    <w:p w:rsidR="00195702" w:rsidRPr="000A4196" w:rsidRDefault="00195702" w:rsidP="00AE38D7">
      <w:pPr>
        <w:spacing w:after="0" w:line="432"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Price is not end in itself but a means to an end and should be seen as such. Companies set prices for a variety of reasons. Price affects and is affected by the other three elements of the marketing mix: product, promotion, and place (distribution).</w:t>
      </w:r>
    </w:p>
    <w:p w:rsidR="00195702" w:rsidRPr="000A4196" w:rsidRDefault="00195702" w:rsidP="00AE38D7">
      <w:pPr>
        <w:spacing w:after="0" w:line="432" w:lineRule="auto"/>
        <w:ind w:firstLine="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Moderandi</w:t>
      </w:r>
      <w:proofErr w:type="spellEnd"/>
      <w:r w:rsidRPr="000A4196">
        <w:rPr>
          <w:rFonts w:ascii="Times New Roman" w:hAnsi="Times New Roman" w:cs="Times New Roman"/>
          <w:sz w:val="24"/>
          <w:szCs w:val="24"/>
        </w:rPr>
        <w:t xml:space="preserve"> (2009) however specified that, Pricing is a complex subject – there are many factors to consider, both short- and long-term. For example, your prices need to, reflect the value you provide versus your competitors, considers what the market will truly pay for your offering, enable you to reach your revenue and market share goals and maximize your profits. While pricing objectives vary from firm to firm, most organizations are profit oriented, hence, the adoption of profitability objective among others such as: sales volume objectives and customer satisfaction objectives. </w:t>
      </w:r>
    </w:p>
    <w:p w:rsidR="00195702" w:rsidRPr="000A4196" w:rsidRDefault="00195702" w:rsidP="00AE38D7">
      <w:pPr>
        <w:spacing w:after="0" w:line="432" w:lineRule="auto"/>
        <w:jc w:val="both"/>
        <w:rPr>
          <w:rFonts w:ascii="Times New Roman" w:hAnsi="Times New Roman" w:cs="Times New Roman"/>
          <w:sz w:val="24"/>
          <w:szCs w:val="24"/>
        </w:rPr>
      </w:pPr>
      <w:r w:rsidRPr="000A4196">
        <w:rPr>
          <w:rFonts w:ascii="Times New Roman" w:hAnsi="Times New Roman" w:cs="Times New Roman"/>
          <w:sz w:val="24"/>
          <w:szCs w:val="24"/>
        </w:rPr>
        <w:tab/>
        <w:t xml:space="preserve">When pricing strategies are determined by profit objectives, the focus is on a target level of profit growth or a desired net profit margin. A profit objective is important to firms that see profit as what motivates shareholders to invest in a company. Theoretically, </w:t>
      </w:r>
      <w:r w:rsidRPr="000A4196">
        <w:rPr>
          <w:rFonts w:ascii="Times New Roman" w:hAnsi="Times New Roman" w:cs="Times New Roman"/>
          <w:sz w:val="24"/>
          <w:szCs w:val="24"/>
        </w:rPr>
        <w:lastRenderedPageBreak/>
        <w:t>accountants use marginal costing to identify the price that maximizes profits. Profit is maximized when marginal cost is equal to marginal revenue. Relatively, few firms actually hit this elusive target, however. Consequently, marketers commonly set target-return objectives, short-run or long-run pricing objectives of achieving a specified return on either sales or investment. This return is usually stated as percentages of sales or investment. ICAN (2010) added that, the major underpinning of profitability objectives is the maximization of the present value of future cash flows as a measure to ascertain organization’s survival and perpetual existence (</w:t>
      </w:r>
      <w:proofErr w:type="spellStart"/>
      <w:r w:rsidRPr="000A4196">
        <w:rPr>
          <w:rFonts w:ascii="Times New Roman" w:hAnsi="Times New Roman" w:cs="Times New Roman"/>
          <w:sz w:val="24"/>
          <w:szCs w:val="24"/>
        </w:rPr>
        <w:t>Anyanwu</w:t>
      </w:r>
      <w:proofErr w:type="spellEnd"/>
      <w:r w:rsidRPr="000A4196">
        <w:rPr>
          <w:rFonts w:ascii="Times New Roman" w:hAnsi="Times New Roman" w:cs="Times New Roman"/>
          <w:sz w:val="24"/>
          <w:szCs w:val="24"/>
        </w:rPr>
        <w:t xml:space="preserve">, 2003). </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r>
      <w:r w:rsidR="00195702" w:rsidRPr="000A4196">
        <w:rPr>
          <w:rFonts w:ascii="Times New Roman" w:hAnsi="Times New Roman" w:cs="Times New Roman"/>
          <w:color w:val="1E1E1E"/>
          <w:sz w:val="24"/>
          <w:szCs w:val="24"/>
        </w:rPr>
        <w:t xml:space="preserve">According to </w:t>
      </w:r>
      <w:proofErr w:type="spellStart"/>
      <w:r w:rsidR="00195702" w:rsidRPr="000A4196">
        <w:rPr>
          <w:rFonts w:ascii="Times New Roman" w:hAnsi="Times New Roman" w:cs="Times New Roman"/>
          <w:color w:val="1E1E1E"/>
          <w:sz w:val="24"/>
          <w:szCs w:val="24"/>
        </w:rPr>
        <w:t>Osisioma</w:t>
      </w:r>
      <w:proofErr w:type="spellEnd"/>
      <w:r w:rsidR="00195702" w:rsidRPr="000A4196">
        <w:rPr>
          <w:rFonts w:ascii="Times New Roman" w:hAnsi="Times New Roman" w:cs="Times New Roman"/>
          <w:color w:val="1E1E1E"/>
          <w:sz w:val="24"/>
          <w:szCs w:val="24"/>
        </w:rPr>
        <w:t xml:space="preserve"> (200</w:t>
      </w:r>
      <w:r w:rsidRPr="000A4196">
        <w:rPr>
          <w:rFonts w:ascii="Times New Roman" w:hAnsi="Times New Roman" w:cs="Times New Roman"/>
          <w:color w:val="1E1E1E"/>
          <w:sz w:val="24"/>
          <w:szCs w:val="24"/>
        </w:rPr>
        <w:t>6) Pricing means diff</w:t>
      </w:r>
      <w:r w:rsidR="00195702" w:rsidRPr="000A4196">
        <w:rPr>
          <w:rFonts w:ascii="Times New Roman" w:hAnsi="Times New Roman" w:cs="Times New Roman"/>
          <w:color w:val="1E1E1E"/>
          <w:sz w:val="24"/>
          <w:szCs w:val="24"/>
        </w:rPr>
        <w:t>erent thing to different people;</w:t>
      </w:r>
    </w:p>
    <w:p w:rsidR="008024A4" w:rsidRPr="000A4196" w:rsidRDefault="008024A4" w:rsidP="00AE38D7">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To a buyer of a product, the price is the cost factor representing his outlay for that purchase.</w:t>
      </w:r>
    </w:p>
    <w:p w:rsidR="008024A4" w:rsidRPr="000A4196" w:rsidRDefault="008024A4" w:rsidP="00AE38D7">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To a seller, price represents the cost of production plus a margin on profit and it is a source of revenue.</w:t>
      </w:r>
    </w:p>
    <w:p w:rsidR="008024A4" w:rsidRPr="000A4196" w:rsidRDefault="008024A4" w:rsidP="00AE38D7">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To a marketer, price is one of the 4P’S of marketing. Price in this sense becomes the exchange value of good or service in terms of money.</w:t>
      </w:r>
    </w:p>
    <w:p w:rsidR="008024A4" w:rsidRPr="000A4196" w:rsidRDefault="008024A4" w:rsidP="00AE38D7">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To a lawyer, price is money consideration given or received to affect a sole of good and or receive. In a free market economy, Price is a measure and indicator of the value and utility that a consumer expects to derive form a product or service.</w:t>
      </w:r>
    </w:p>
    <w:p w:rsidR="008024A4" w:rsidRPr="000A4196" w:rsidRDefault="008024A4" w:rsidP="00AE38D7">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To the economist, price is an equilibrium factor in the market, harmonizing the demand in that market with the supply, and is therefore selective tool for allocating scarce resources.</w:t>
      </w:r>
    </w:p>
    <w:p w:rsidR="008024A4" w:rsidRPr="000A4196" w:rsidRDefault="008024A4" w:rsidP="00AE38D7">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The accountants understanding of price is simply cost plus mark-up (on cost). In this sense, price is thus a factor that incorporates cost and profit.</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lastRenderedPageBreak/>
        <w:tab/>
        <w:t>According to him, there are two types of pricing decision. It includes: Those for sales external to the firm that is those relating to customers and those relating to prices internal to the firm. This refers to transfer pricing within the same organization.</w:t>
      </w:r>
    </w:p>
    <w:p w:rsidR="008024A4" w:rsidRPr="000A4196" w:rsidRDefault="00195702"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2.1.1</w:t>
      </w:r>
      <w:r w:rsidR="008024A4" w:rsidRPr="000A4196">
        <w:rPr>
          <w:rFonts w:ascii="Times New Roman" w:hAnsi="Times New Roman" w:cs="Times New Roman"/>
          <w:color w:val="1E1E1E"/>
          <w:sz w:val="24"/>
          <w:szCs w:val="24"/>
        </w:rPr>
        <w:t xml:space="preserve"> </w:t>
      </w:r>
      <w:r w:rsidR="008024A4" w:rsidRPr="000A4196">
        <w:rPr>
          <w:rFonts w:ascii="Times New Roman" w:hAnsi="Times New Roman" w:cs="Times New Roman"/>
          <w:color w:val="1E1E1E"/>
          <w:sz w:val="24"/>
          <w:szCs w:val="24"/>
        </w:rPr>
        <w:tab/>
        <w:t xml:space="preserve">The Importance </w:t>
      </w:r>
      <w:r w:rsidR="00780197" w:rsidRPr="000A4196">
        <w:rPr>
          <w:rFonts w:ascii="Times New Roman" w:hAnsi="Times New Roman" w:cs="Times New Roman"/>
          <w:color w:val="1E1E1E"/>
          <w:sz w:val="24"/>
          <w:szCs w:val="24"/>
        </w:rPr>
        <w:t xml:space="preserve">of </w:t>
      </w:r>
      <w:r w:rsidR="008024A4" w:rsidRPr="000A4196">
        <w:rPr>
          <w:rFonts w:ascii="Times New Roman" w:hAnsi="Times New Roman" w:cs="Times New Roman"/>
          <w:color w:val="1E1E1E"/>
          <w:sz w:val="24"/>
          <w:szCs w:val="24"/>
        </w:rPr>
        <w:t>Pricing</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Pricing is considered to be the key activity within the capitalist system by free enterprise. Price is a basic regulator of the economic system because it influences the allocation of the factors of production. In its role as an indicator or allocator of scarce resources, price determines what will be produced (supply) and who will get how much of these goods and services (demand). An individual firm’s price of a product or service is a major determinant of the market demand for the item. Price affects the firm’s competitive position and its share of the market. The prices at which a company offers its product has a direct relationship to the company’s revenue and not profit (Kotler and Keller 2005. Drury 2000).</w:t>
      </w:r>
    </w:p>
    <w:p w:rsidR="008024A4" w:rsidRPr="000A4196" w:rsidRDefault="00195702"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2.1.2</w:t>
      </w:r>
      <w:r w:rsidR="008024A4" w:rsidRPr="000A4196">
        <w:rPr>
          <w:rFonts w:ascii="Times New Roman" w:hAnsi="Times New Roman" w:cs="Times New Roman"/>
          <w:color w:val="1E1E1E"/>
          <w:sz w:val="24"/>
          <w:szCs w:val="24"/>
        </w:rPr>
        <w:tab/>
        <w:t xml:space="preserve">Objective </w:t>
      </w:r>
      <w:r w:rsidR="00780197" w:rsidRPr="000A4196">
        <w:rPr>
          <w:rFonts w:ascii="Times New Roman" w:hAnsi="Times New Roman" w:cs="Times New Roman"/>
          <w:color w:val="1E1E1E"/>
          <w:sz w:val="24"/>
          <w:szCs w:val="24"/>
        </w:rPr>
        <w:t xml:space="preserve">of </w:t>
      </w:r>
      <w:r w:rsidR="008024A4" w:rsidRPr="000A4196">
        <w:rPr>
          <w:rFonts w:ascii="Times New Roman" w:hAnsi="Times New Roman" w:cs="Times New Roman"/>
          <w:color w:val="1E1E1E"/>
          <w:sz w:val="24"/>
          <w:szCs w:val="24"/>
        </w:rPr>
        <w:t>Price</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The clearer a firm’s Objective the easier it is to set price. The following reflects what a firm’s objective is likely to be for it to survive. Companies pursue survival as their major objective if they are plagued with over capacity. Intense competition or changing consumer wants. Profits are less important with the survival objective but this (survival) is only a short run objective in the long run, the firm must learn to earn profit or short down (</w:t>
      </w:r>
      <w:proofErr w:type="spellStart"/>
      <w:r w:rsidRPr="000A4196">
        <w:rPr>
          <w:rFonts w:ascii="Times New Roman" w:hAnsi="Times New Roman" w:cs="Times New Roman"/>
          <w:color w:val="1E1E1E"/>
          <w:sz w:val="24"/>
          <w:szCs w:val="24"/>
        </w:rPr>
        <w:t>markin</w:t>
      </w:r>
      <w:proofErr w:type="spellEnd"/>
      <w:r w:rsidRPr="000A4196">
        <w:rPr>
          <w:rFonts w:ascii="Times New Roman" w:hAnsi="Times New Roman" w:cs="Times New Roman"/>
          <w:color w:val="1E1E1E"/>
          <w:sz w:val="24"/>
          <w:szCs w:val="24"/>
        </w:rPr>
        <w:t>, 1979).</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The following are the possible reasons or objectives that firm seek in setting their prices:-</w:t>
      </w:r>
    </w:p>
    <w:p w:rsidR="008024A4" w:rsidRPr="000A4196" w:rsidRDefault="008024A4" w:rsidP="00AE38D7">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lastRenderedPageBreak/>
        <w:t>To maximize Profit:- To achieve this objective firms try to estimate demand and cost associated with alternative prices and choose the price that produce maximum current profit, cash flow or return on investment.</w:t>
      </w:r>
    </w:p>
    <w:p w:rsidR="008024A4" w:rsidRPr="000A4196" w:rsidRDefault="008024A4" w:rsidP="00AE38D7">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To maximize or improve share of market sales</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Market share which is a firm’s sale in relation to the total industry sales is a very important bench mark of success. Some companies believe that maximizing sales or increasing sales volume will lead to lower unit cost and higher long run profit. They may achieve this by setting the lowest price by assuming market, is price sensitive.</w:t>
      </w:r>
    </w:p>
    <w:p w:rsidR="008024A4" w:rsidRPr="000A4196" w:rsidRDefault="008024A4" w:rsidP="00AE38D7">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To achieve target return on investment or net sales</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A firm may price to achieve a contain percentage returns on investment or on net sales. The percentage markup is large enough to cover anticipated operating cost plus a desired profit for the year.</w:t>
      </w:r>
    </w:p>
    <w:p w:rsidR="008024A4" w:rsidRPr="000A4196" w:rsidRDefault="008024A4" w:rsidP="00AE38D7">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Stabilize price</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Price stabilization is often the goal in industries with a price leader. In industries where demand fluctuates frequently, considerably large companies will to maintain stabilization in the pricing price leaders means that there is some relationship between the leaders and those charged by other firms. A major reason for seeking stability in prices is to avert price war whether demand is increasing or decreasing.</w:t>
      </w:r>
    </w:p>
    <w:p w:rsidR="008024A4" w:rsidRPr="000A4196" w:rsidRDefault="00195702"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2.1.3</w:t>
      </w:r>
      <w:r w:rsidR="008024A4" w:rsidRPr="000A4196">
        <w:rPr>
          <w:rFonts w:ascii="Times New Roman" w:hAnsi="Times New Roman" w:cs="Times New Roman"/>
          <w:color w:val="1E1E1E"/>
          <w:sz w:val="24"/>
          <w:szCs w:val="24"/>
        </w:rPr>
        <w:tab/>
        <w:t>Factors Influencing Price Determination</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The manager has the responsibility of establishing price for products already in existence, pricing decision are pose with little difficulty but with pricing for new product decisions are difficult.</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Factors that management should consider according to Drury (2000) are:</w:t>
      </w:r>
    </w:p>
    <w:p w:rsidR="008024A4" w:rsidRPr="000A4196" w:rsidRDefault="008024A4" w:rsidP="00AE38D7">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Demand for the product</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This is the first stage in pricing of product this is easier to achieve for an established product than for a new one.</w:t>
      </w:r>
    </w:p>
    <w:p w:rsidR="008024A4" w:rsidRPr="000A4196" w:rsidRDefault="008024A4" w:rsidP="00AE38D7">
      <w:pPr>
        <w:pStyle w:val="ListParagraph"/>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lastRenderedPageBreak/>
        <w:t>Two steps involved in demand estimation include:</w:t>
      </w:r>
    </w:p>
    <w:p w:rsidR="008024A4" w:rsidRPr="000A4196" w:rsidRDefault="008024A4" w:rsidP="00AE38D7">
      <w:pPr>
        <w:pStyle w:val="ListParagraph"/>
        <w:numPr>
          <w:ilvl w:val="0"/>
          <w:numId w:val="14"/>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To determine whether there is a price that the market expects.</w:t>
      </w:r>
    </w:p>
    <w:p w:rsidR="008024A4" w:rsidRPr="000A4196" w:rsidRDefault="008024A4" w:rsidP="00AE38D7">
      <w:pPr>
        <w:pStyle w:val="ListParagraph"/>
        <w:numPr>
          <w:ilvl w:val="0"/>
          <w:numId w:val="14"/>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To estimate the sales volume at different prices</w:t>
      </w:r>
    </w:p>
    <w:p w:rsidR="008024A4" w:rsidRPr="000A4196" w:rsidRDefault="008024A4" w:rsidP="00AE38D7">
      <w:pPr>
        <w:pStyle w:val="ListParagraph"/>
        <w:numPr>
          <w:ilvl w:val="0"/>
          <w:numId w:val="15"/>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The expected price</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The expected price for a product is the price which customer consciously or unconsciously value it. It is what they think it is worth.</w:t>
      </w:r>
    </w:p>
    <w:p w:rsidR="008024A4" w:rsidRPr="000A4196" w:rsidRDefault="008024A4" w:rsidP="00AE38D7">
      <w:pPr>
        <w:pStyle w:val="ListParagraph"/>
        <w:numPr>
          <w:ilvl w:val="0"/>
          <w:numId w:val="15"/>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Estimate of sales at various prices</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By estimating the demand for its products at different prices, management is in effect determining the demand curve for the item and its demand elasticity.</w:t>
      </w:r>
    </w:p>
    <w:p w:rsidR="008024A4" w:rsidRPr="000A4196" w:rsidRDefault="008024A4" w:rsidP="00AE38D7">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Target share of market</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The market target by a company is a major factor to consider when determining the price of a product or services. A company may price more aggressively (cover base price, larger discount) than a firm that wants to maintain the present share.</w:t>
      </w:r>
    </w:p>
    <w:p w:rsidR="008024A4" w:rsidRPr="000A4196" w:rsidRDefault="008024A4" w:rsidP="00AE38D7">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Competitive reaction</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Present and potential competition is an important influence in determining base price. The threat of potential competition is greater when the field is easier to enter and profit prospects are encouraging. The more competitive a market is the more competitive will be the pricing policies </w:t>
      </w:r>
      <w:r w:rsidR="00780197" w:rsidRPr="000A4196">
        <w:rPr>
          <w:rFonts w:ascii="Times New Roman" w:hAnsi="Times New Roman" w:cs="Times New Roman"/>
          <w:color w:val="1E1E1E"/>
          <w:sz w:val="24"/>
          <w:szCs w:val="24"/>
        </w:rPr>
        <w:t>pursued</w:t>
      </w:r>
      <w:r w:rsidRPr="000A4196">
        <w:rPr>
          <w:rFonts w:ascii="Times New Roman" w:hAnsi="Times New Roman" w:cs="Times New Roman"/>
          <w:color w:val="1E1E1E"/>
          <w:sz w:val="24"/>
          <w:szCs w:val="24"/>
        </w:rPr>
        <w:t xml:space="preserve"> by the supplier, in that, the market will ultimately develop into a state which the economist call perfect competition. A perfect market competition is that market that leads to prices being established at a point where supply equates demand.</w:t>
      </w:r>
    </w:p>
    <w:p w:rsidR="008024A4" w:rsidRPr="000A4196" w:rsidRDefault="008024A4" w:rsidP="00AE38D7">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Cost consideration</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Cost are often an important element in price decision making. A price should be able to cover the cost of production if the product will continue. Two basic costs to be considered are fixed cost and variable cost and they determine the direction of pricing decision. The other set of factor are the external variable which are largely not controllable by firm. They include legal considerations, the nature of </w:t>
      </w:r>
      <w:r w:rsidRPr="000A4196">
        <w:rPr>
          <w:rFonts w:ascii="Times New Roman" w:hAnsi="Times New Roman" w:cs="Times New Roman"/>
          <w:color w:val="1E1E1E"/>
          <w:sz w:val="24"/>
          <w:szCs w:val="24"/>
        </w:rPr>
        <w:lastRenderedPageBreak/>
        <w:t>competition, the kind and characteristics of buyer’s price, elasticity of demand, kind of buyer’s economic condition and suppliers and so on. These two considerations are important in developing price policies and procedures.</w:t>
      </w:r>
    </w:p>
    <w:p w:rsidR="008024A4" w:rsidRPr="000A4196" w:rsidRDefault="00780197"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 xml:space="preserve">According to </w:t>
      </w:r>
      <w:proofErr w:type="spellStart"/>
      <w:r w:rsidRPr="000A4196">
        <w:rPr>
          <w:rFonts w:ascii="Times New Roman" w:hAnsi="Times New Roman" w:cs="Times New Roman"/>
          <w:color w:val="1E1E1E"/>
          <w:sz w:val="24"/>
          <w:szCs w:val="24"/>
        </w:rPr>
        <w:t>Egbunike</w:t>
      </w:r>
      <w:proofErr w:type="spellEnd"/>
      <w:r w:rsidRPr="000A4196">
        <w:rPr>
          <w:rFonts w:ascii="Times New Roman" w:hAnsi="Times New Roman" w:cs="Times New Roman"/>
          <w:color w:val="1E1E1E"/>
          <w:sz w:val="24"/>
          <w:szCs w:val="24"/>
        </w:rPr>
        <w:t xml:space="preserve"> (2006</w:t>
      </w:r>
      <w:r w:rsidR="008024A4" w:rsidRPr="000A4196">
        <w:rPr>
          <w:rFonts w:ascii="Times New Roman" w:hAnsi="Times New Roman" w:cs="Times New Roman"/>
          <w:color w:val="1E1E1E"/>
          <w:sz w:val="24"/>
          <w:szCs w:val="24"/>
        </w:rPr>
        <w:t xml:space="preserve">) </w:t>
      </w:r>
      <w:proofErr w:type="gramStart"/>
      <w:r w:rsidR="008024A4" w:rsidRPr="000A4196">
        <w:rPr>
          <w:rFonts w:ascii="Times New Roman" w:hAnsi="Times New Roman" w:cs="Times New Roman"/>
          <w:color w:val="1E1E1E"/>
          <w:sz w:val="24"/>
          <w:szCs w:val="24"/>
        </w:rPr>
        <w:t>The</w:t>
      </w:r>
      <w:proofErr w:type="gramEnd"/>
      <w:r w:rsidR="008024A4" w:rsidRPr="000A4196">
        <w:rPr>
          <w:rFonts w:ascii="Times New Roman" w:hAnsi="Times New Roman" w:cs="Times New Roman"/>
          <w:color w:val="1E1E1E"/>
          <w:sz w:val="24"/>
          <w:szCs w:val="24"/>
        </w:rPr>
        <w:t xml:space="preserve"> following are the factors to be consider in pricing decisions.</w:t>
      </w:r>
    </w:p>
    <w:p w:rsidR="008024A4" w:rsidRPr="000A4196" w:rsidRDefault="008024A4" w:rsidP="00AE38D7">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The firm’s Objective</w:t>
      </w:r>
    </w:p>
    <w:p w:rsidR="008024A4" w:rsidRPr="000A4196" w:rsidRDefault="008024A4" w:rsidP="00AE38D7">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The market in which the firm operates</w:t>
      </w:r>
    </w:p>
    <w:p w:rsidR="008024A4" w:rsidRPr="000A4196" w:rsidRDefault="008024A4" w:rsidP="00AE38D7">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Demand for the firm’s product.</w:t>
      </w:r>
    </w:p>
    <w:p w:rsidR="008024A4" w:rsidRPr="000A4196" w:rsidRDefault="008024A4" w:rsidP="00AE38D7">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Elasticity of demand for the product.</w:t>
      </w:r>
    </w:p>
    <w:p w:rsidR="008024A4" w:rsidRPr="000A4196" w:rsidRDefault="008024A4" w:rsidP="00AE38D7">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Cost structure of the firm and the product.</w:t>
      </w:r>
    </w:p>
    <w:p w:rsidR="008024A4" w:rsidRPr="000A4196" w:rsidRDefault="008024A4" w:rsidP="00AE38D7">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Competition</w:t>
      </w:r>
    </w:p>
    <w:p w:rsidR="008024A4" w:rsidRPr="000A4196" w:rsidRDefault="008024A4" w:rsidP="00AE38D7">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The Product</w:t>
      </w:r>
    </w:p>
    <w:p w:rsidR="008024A4" w:rsidRPr="000A4196" w:rsidRDefault="008024A4" w:rsidP="00AE38D7">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The relative position of the firm. (Market Share).</w:t>
      </w:r>
    </w:p>
    <w:p w:rsidR="008024A4" w:rsidRPr="000A4196" w:rsidRDefault="008024A4" w:rsidP="00AE38D7">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Government restrictions or legislation.</w:t>
      </w:r>
    </w:p>
    <w:p w:rsidR="008024A4" w:rsidRPr="000A4196" w:rsidRDefault="008024A4" w:rsidP="00AE38D7">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Inflation.</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ICAN (2006) maintained that the main factors in pricing decisions are as follows:</w:t>
      </w:r>
    </w:p>
    <w:p w:rsidR="008024A4" w:rsidRPr="000A4196" w:rsidRDefault="008024A4" w:rsidP="00AE38D7">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Pricing Objectives</w:t>
      </w:r>
    </w:p>
    <w:p w:rsidR="008024A4" w:rsidRPr="000A4196" w:rsidRDefault="008024A4" w:rsidP="00AE38D7">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Relationship between price and Output.</w:t>
      </w:r>
    </w:p>
    <w:p w:rsidR="008024A4" w:rsidRPr="000A4196" w:rsidRDefault="008024A4" w:rsidP="00AE38D7">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Selling price/demand relationship and</w:t>
      </w:r>
    </w:p>
    <w:p w:rsidR="008024A4" w:rsidRPr="000A4196" w:rsidRDefault="008024A4" w:rsidP="00AE38D7">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Other factors.</w:t>
      </w:r>
    </w:p>
    <w:p w:rsidR="008024A4" w:rsidRPr="000A4196" w:rsidRDefault="008024A4" w:rsidP="00AE38D7">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Pricing Objectives:-</w:t>
      </w:r>
    </w:p>
    <w:p w:rsidR="00780197"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The pricing objective of companies fail into</w:t>
      </w:r>
      <w:r w:rsidR="00780197" w:rsidRPr="000A4196">
        <w:rPr>
          <w:rFonts w:ascii="Times New Roman" w:hAnsi="Times New Roman" w:cs="Times New Roman"/>
          <w:color w:val="1E1E1E"/>
          <w:sz w:val="24"/>
          <w:szCs w:val="24"/>
        </w:rPr>
        <w:t xml:space="preserve"> three categories (</w:t>
      </w:r>
      <w:proofErr w:type="spellStart"/>
      <w:r w:rsidR="00780197" w:rsidRPr="000A4196">
        <w:rPr>
          <w:rFonts w:ascii="Times New Roman" w:hAnsi="Times New Roman" w:cs="Times New Roman"/>
          <w:color w:val="1E1E1E"/>
          <w:sz w:val="24"/>
          <w:szCs w:val="24"/>
        </w:rPr>
        <w:t>Ican</w:t>
      </w:r>
      <w:proofErr w:type="spellEnd"/>
      <w:r w:rsidR="00780197" w:rsidRPr="000A4196">
        <w:rPr>
          <w:rFonts w:ascii="Times New Roman" w:hAnsi="Times New Roman" w:cs="Times New Roman"/>
          <w:color w:val="1E1E1E"/>
          <w:sz w:val="24"/>
          <w:szCs w:val="24"/>
        </w:rPr>
        <w:t xml:space="preserve">, 2006). </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These are:</w:t>
      </w:r>
    </w:p>
    <w:p w:rsidR="008024A4" w:rsidRPr="000A4196" w:rsidRDefault="008024A4" w:rsidP="00AE38D7">
      <w:pPr>
        <w:pStyle w:val="ListParagraph"/>
        <w:numPr>
          <w:ilvl w:val="0"/>
          <w:numId w:val="18"/>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To achieve a target return on investment.</w:t>
      </w:r>
    </w:p>
    <w:p w:rsidR="008024A4" w:rsidRPr="000A4196" w:rsidRDefault="008024A4" w:rsidP="00AE38D7">
      <w:pPr>
        <w:pStyle w:val="ListParagraph"/>
        <w:numPr>
          <w:ilvl w:val="0"/>
          <w:numId w:val="18"/>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lastRenderedPageBreak/>
        <w:t>To stabilize price and output, and</w:t>
      </w:r>
    </w:p>
    <w:p w:rsidR="008024A4" w:rsidRPr="000A4196" w:rsidRDefault="008024A4" w:rsidP="00AE38D7">
      <w:pPr>
        <w:pStyle w:val="ListParagraph"/>
        <w:numPr>
          <w:ilvl w:val="0"/>
          <w:numId w:val="18"/>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To realize a target market share.</w:t>
      </w:r>
    </w:p>
    <w:p w:rsidR="008024A4" w:rsidRPr="000A4196" w:rsidRDefault="008024A4" w:rsidP="00AE38D7">
      <w:pPr>
        <w:pStyle w:val="ListParagraph"/>
        <w:numPr>
          <w:ilvl w:val="0"/>
          <w:numId w:val="22"/>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Relationship between price and output.</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The element of price is always instrumental to level of demand. In most cases, the lower the selling price for an item, the higher is the quantity demanded. Therefore, a company should consider their relationship between price and demand when deciding on an efficient or optimal plan of action. However, the level of profit made by company is a function of the output levels agreed for the company products. It is reasonable to say that changes in output affect both total revenue and total costs, which are the determinants of the profit level to be made at a given point in time.</w:t>
      </w:r>
    </w:p>
    <w:p w:rsidR="008024A4" w:rsidRPr="000A4196" w:rsidRDefault="008024A4" w:rsidP="00AE38D7">
      <w:pPr>
        <w:pStyle w:val="ListParagraph"/>
        <w:numPr>
          <w:ilvl w:val="0"/>
          <w:numId w:val="19"/>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Relationship between selling price and demand.</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The relationship between the selling price for a set of item and the quantity demanded at that price is influenced by a group of factors among which are:</w:t>
      </w:r>
    </w:p>
    <w:p w:rsidR="008024A4" w:rsidRPr="000A4196" w:rsidRDefault="008024A4" w:rsidP="00AE38D7">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Variation in quantity</w:t>
      </w:r>
    </w:p>
    <w:p w:rsidR="008024A4" w:rsidRPr="000A4196" w:rsidRDefault="008024A4" w:rsidP="00AE38D7">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Advertising and other promotional techniques</w:t>
      </w:r>
    </w:p>
    <w:p w:rsidR="008024A4" w:rsidRPr="000A4196" w:rsidRDefault="008024A4" w:rsidP="00AE38D7">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proofErr w:type="gramStart"/>
      <w:r w:rsidRPr="000A4196">
        <w:rPr>
          <w:rFonts w:ascii="Times New Roman" w:hAnsi="Times New Roman" w:cs="Times New Roman"/>
          <w:color w:val="1E1E1E"/>
          <w:sz w:val="24"/>
          <w:szCs w:val="24"/>
        </w:rPr>
        <w:t>Buyers</w:t>
      </w:r>
      <w:proofErr w:type="gramEnd"/>
      <w:r w:rsidRPr="000A4196">
        <w:rPr>
          <w:rFonts w:ascii="Times New Roman" w:hAnsi="Times New Roman" w:cs="Times New Roman"/>
          <w:color w:val="1E1E1E"/>
          <w:sz w:val="24"/>
          <w:szCs w:val="24"/>
        </w:rPr>
        <w:t xml:space="preserve"> choice and the manner in which they overcome them. And</w:t>
      </w:r>
    </w:p>
    <w:p w:rsidR="008024A4" w:rsidRPr="000A4196" w:rsidRDefault="008024A4" w:rsidP="00AE38D7">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 xml:space="preserve">Pricing and advertising policy decisions </w:t>
      </w:r>
      <w:proofErr w:type="spellStart"/>
      <w:r w:rsidRPr="000A4196">
        <w:rPr>
          <w:rFonts w:ascii="Times New Roman" w:hAnsi="Times New Roman" w:cs="Times New Roman"/>
          <w:color w:val="1E1E1E"/>
          <w:sz w:val="24"/>
          <w:szCs w:val="24"/>
        </w:rPr>
        <w:t>comptitors</w:t>
      </w:r>
      <w:proofErr w:type="spellEnd"/>
      <w:r w:rsidRPr="000A4196">
        <w:rPr>
          <w:rFonts w:ascii="Times New Roman" w:hAnsi="Times New Roman" w:cs="Times New Roman"/>
          <w:color w:val="1E1E1E"/>
          <w:sz w:val="24"/>
          <w:szCs w:val="24"/>
        </w:rPr>
        <w:t>.</w:t>
      </w:r>
    </w:p>
    <w:p w:rsidR="008024A4" w:rsidRPr="000A4196" w:rsidRDefault="008024A4" w:rsidP="00AE38D7">
      <w:pPr>
        <w:pStyle w:val="ListParagraph"/>
        <w:numPr>
          <w:ilvl w:val="0"/>
          <w:numId w:val="19"/>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Other factors</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 xml:space="preserve">The other factors, among a host of factors, which interfere in pricing decision and at the same time exercise fundamental </w:t>
      </w:r>
      <w:r w:rsidR="00780197" w:rsidRPr="000A4196">
        <w:rPr>
          <w:rFonts w:ascii="Times New Roman" w:hAnsi="Times New Roman" w:cs="Times New Roman"/>
          <w:color w:val="1E1E1E"/>
          <w:sz w:val="24"/>
          <w:szCs w:val="24"/>
        </w:rPr>
        <w:t>effect,</w:t>
      </w:r>
      <w:r w:rsidRPr="000A4196">
        <w:rPr>
          <w:rFonts w:ascii="Times New Roman" w:hAnsi="Times New Roman" w:cs="Times New Roman"/>
          <w:color w:val="1E1E1E"/>
          <w:sz w:val="24"/>
          <w:szCs w:val="24"/>
        </w:rPr>
        <w:t xml:space="preserve"> are;</w:t>
      </w:r>
    </w:p>
    <w:p w:rsidR="008024A4" w:rsidRPr="000A4196" w:rsidRDefault="008024A4" w:rsidP="00AE38D7">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Overall company goals: These may include target objectives such as investment, sales or sales profitability and man-profit oriented objectives which may include increase in firm status or goodwill.</w:t>
      </w:r>
    </w:p>
    <w:p w:rsidR="008024A4" w:rsidRPr="000A4196" w:rsidRDefault="008024A4" w:rsidP="00AE38D7">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lastRenderedPageBreak/>
        <w:t>Costs</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These play and indirect role in that it secures the profitability of alternative price to be determined and also ensure a comparison of the profit margin at a present price with expected return. However, costs play a direct role in setting prices in tactical situation, that is contribution pricing.</w:t>
      </w:r>
    </w:p>
    <w:p w:rsidR="008024A4" w:rsidRPr="000A4196" w:rsidRDefault="008024A4" w:rsidP="00AE38D7">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Demand</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This factor cannot be over looked in the pricing decisions of a firm. It is based on two economics </w:t>
      </w:r>
      <w:proofErr w:type="gramStart"/>
      <w:r w:rsidRPr="000A4196">
        <w:rPr>
          <w:rFonts w:ascii="Times New Roman" w:hAnsi="Times New Roman" w:cs="Times New Roman"/>
          <w:color w:val="1E1E1E"/>
          <w:sz w:val="24"/>
          <w:szCs w:val="24"/>
        </w:rPr>
        <w:t>principle</w:t>
      </w:r>
      <w:r w:rsidR="00D84C92" w:rsidRPr="000A4196">
        <w:rPr>
          <w:rFonts w:ascii="Times New Roman" w:hAnsi="Times New Roman" w:cs="Times New Roman"/>
          <w:color w:val="1E1E1E"/>
          <w:sz w:val="24"/>
          <w:szCs w:val="24"/>
        </w:rPr>
        <w:t xml:space="preserve">s, </w:t>
      </w:r>
      <w:r w:rsidRPr="000A4196">
        <w:rPr>
          <w:rFonts w:ascii="Times New Roman" w:hAnsi="Times New Roman" w:cs="Times New Roman"/>
          <w:color w:val="1E1E1E"/>
          <w:sz w:val="24"/>
          <w:szCs w:val="24"/>
        </w:rPr>
        <w:t>that</w:t>
      </w:r>
      <w:proofErr w:type="gramEnd"/>
      <w:r w:rsidRPr="000A4196">
        <w:rPr>
          <w:rFonts w:ascii="Times New Roman" w:hAnsi="Times New Roman" w:cs="Times New Roman"/>
          <w:color w:val="1E1E1E"/>
          <w:sz w:val="24"/>
          <w:szCs w:val="24"/>
        </w:rPr>
        <w:t xml:space="preserve"> is the law of demand and supply, and the price elasticity of demand.</w:t>
      </w:r>
    </w:p>
    <w:p w:rsidR="008024A4" w:rsidRPr="000A4196" w:rsidRDefault="008024A4" w:rsidP="00AE38D7">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Legal</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This considered from the point of view of government interfering in price control, antimonopoly measures, interest rates, taxation, and so on.</w:t>
      </w:r>
    </w:p>
    <w:p w:rsidR="008024A4" w:rsidRPr="000A4196" w:rsidRDefault="008024A4" w:rsidP="00AE38D7">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Social Responsibility</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The social impact of a firm who sells on national scale or basis is expected to be </w:t>
      </w:r>
      <w:proofErr w:type="spellStart"/>
      <w:r w:rsidRPr="000A4196">
        <w:rPr>
          <w:rFonts w:ascii="Times New Roman" w:hAnsi="Times New Roman" w:cs="Times New Roman"/>
          <w:color w:val="1E1E1E"/>
          <w:sz w:val="24"/>
          <w:szCs w:val="24"/>
        </w:rPr>
        <w:t>falt</w:t>
      </w:r>
      <w:proofErr w:type="spellEnd"/>
      <w:r w:rsidRPr="000A4196">
        <w:rPr>
          <w:rFonts w:ascii="Times New Roman" w:hAnsi="Times New Roman" w:cs="Times New Roman"/>
          <w:color w:val="1E1E1E"/>
          <w:sz w:val="24"/>
          <w:szCs w:val="24"/>
        </w:rPr>
        <w:t xml:space="preserve"> in the price changed on the goods.</w:t>
      </w:r>
    </w:p>
    <w:p w:rsidR="004A7D36" w:rsidRPr="000A4196" w:rsidRDefault="00FD7ACD" w:rsidP="00AE38D7">
      <w:pPr>
        <w:spacing w:after="0" w:line="432" w:lineRule="auto"/>
        <w:jc w:val="both"/>
        <w:rPr>
          <w:rFonts w:ascii="Times New Roman" w:hAnsi="Times New Roman" w:cs="Times New Roman"/>
          <w:sz w:val="24"/>
          <w:szCs w:val="24"/>
        </w:rPr>
      </w:pPr>
      <w:r w:rsidRPr="000A4196">
        <w:rPr>
          <w:rFonts w:ascii="Times New Roman" w:hAnsi="Times New Roman" w:cs="Times New Roman"/>
          <w:sz w:val="24"/>
          <w:szCs w:val="24"/>
        </w:rPr>
        <w:t>2.2</w:t>
      </w:r>
      <w:r w:rsidR="00DB6E1A" w:rsidRPr="000A4196">
        <w:rPr>
          <w:rFonts w:ascii="Times New Roman" w:hAnsi="Times New Roman" w:cs="Times New Roman"/>
          <w:sz w:val="24"/>
          <w:szCs w:val="24"/>
        </w:rPr>
        <w:t xml:space="preserve"> </w:t>
      </w:r>
      <w:r w:rsidR="003F35B5" w:rsidRPr="000A4196">
        <w:rPr>
          <w:rFonts w:ascii="Times New Roman" w:hAnsi="Times New Roman" w:cs="Times New Roman"/>
          <w:sz w:val="24"/>
          <w:szCs w:val="24"/>
        </w:rPr>
        <w:tab/>
      </w:r>
      <w:r w:rsidR="00D84C92" w:rsidRPr="000A4196">
        <w:rPr>
          <w:rFonts w:ascii="Times New Roman" w:hAnsi="Times New Roman" w:cs="Times New Roman"/>
          <w:sz w:val="24"/>
          <w:szCs w:val="24"/>
        </w:rPr>
        <w:t>Theoretical Framework</w:t>
      </w:r>
    </w:p>
    <w:p w:rsidR="00087F04" w:rsidRPr="000A4196" w:rsidRDefault="000C5F8D" w:rsidP="00AE38D7">
      <w:pPr>
        <w:spacing w:after="0" w:line="432"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4A7D36" w:rsidRPr="000A4196">
        <w:rPr>
          <w:rFonts w:ascii="Times New Roman" w:hAnsi="Times New Roman" w:cs="Times New Roman"/>
          <w:sz w:val="24"/>
          <w:szCs w:val="24"/>
        </w:rPr>
        <w:t xml:space="preserve">This study is anchored only on </w:t>
      </w:r>
      <w:r w:rsidR="00B37FEE" w:rsidRPr="000A4196">
        <w:rPr>
          <w:rFonts w:ascii="Times New Roman" w:hAnsi="Times New Roman" w:cs="Times New Roman"/>
          <w:sz w:val="24"/>
          <w:szCs w:val="24"/>
        </w:rPr>
        <w:t xml:space="preserve">two theories </w:t>
      </w:r>
      <w:r w:rsidR="00762E09" w:rsidRPr="000A4196">
        <w:rPr>
          <w:rFonts w:ascii="Times New Roman" w:hAnsi="Times New Roman" w:cs="Times New Roman"/>
          <w:sz w:val="24"/>
          <w:szCs w:val="24"/>
        </w:rPr>
        <w:t>below:</w:t>
      </w:r>
    </w:p>
    <w:p w:rsidR="000C5F8D" w:rsidRPr="000A4196" w:rsidRDefault="007739AD" w:rsidP="00AE38D7">
      <w:pPr>
        <w:spacing w:after="0" w:line="432" w:lineRule="auto"/>
        <w:jc w:val="both"/>
        <w:rPr>
          <w:rFonts w:ascii="Times New Roman" w:hAnsi="Times New Roman" w:cs="Times New Roman"/>
          <w:sz w:val="24"/>
          <w:szCs w:val="24"/>
        </w:rPr>
      </w:pPr>
      <w:r w:rsidRPr="000A4196">
        <w:rPr>
          <w:rFonts w:ascii="Times New Roman" w:hAnsi="Times New Roman" w:cs="Times New Roman"/>
          <w:sz w:val="24"/>
          <w:szCs w:val="24"/>
        </w:rPr>
        <w:t>P</w:t>
      </w:r>
      <w:r w:rsidR="004A7D36" w:rsidRPr="000A4196">
        <w:rPr>
          <w:rFonts w:ascii="Times New Roman" w:hAnsi="Times New Roman" w:cs="Times New Roman"/>
          <w:sz w:val="24"/>
          <w:szCs w:val="24"/>
        </w:rPr>
        <w:t xml:space="preserve">rice </w:t>
      </w:r>
      <w:r w:rsidR="003F35B5" w:rsidRPr="000A4196">
        <w:rPr>
          <w:rFonts w:ascii="Times New Roman" w:hAnsi="Times New Roman" w:cs="Times New Roman"/>
          <w:sz w:val="24"/>
          <w:szCs w:val="24"/>
        </w:rPr>
        <w:t xml:space="preserve">Bargaining Theory </w:t>
      </w:r>
      <w:r w:rsidR="004A7D36" w:rsidRPr="000A4196">
        <w:rPr>
          <w:rFonts w:ascii="Times New Roman" w:hAnsi="Times New Roman" w:cs="Times New Roman"/>
          <w:sz w:val="24"/>
          <w:szCs w:val="24"/>
        </w:rPr>
        <w:t xml:space="preserve">as opined by </w:t>
      </w:r>
      <w:proofErr w:type="spellStart"/>
      <w:r w:rsidR="004A7D36" w:rsidRPr="000A4196">
        <w:rPr>
          <w:rFonts w:ascii="Times New Roman" w:hAnsi="Times New Roman" w:cs="Times New Roman"/>
          <w:sz w:val="24"/>
          <w:szCs w:val="24"/>
        </w:rPr>
        <w:t>Kottler</w:t>
      </w:r>
      <w:proofErr w:type="spellEnd"/>
      <w:r w:rsidR="003F35B5" w:rsidRPr="000A4196">
        <w:rPr>
          <w:rFonts w:ascii="Times New Roman" w:hAnsi="Times New Roman" w:cs="Times New Roman"/>
          <w:sz w:val="24"/>
          <w:szCs w:val="24"/>
        </w:rPr>
        <w:t xml:space="preserve"> </w:t>
      </w:r>
      <w:r w:rsidR="004A7D36" w:rsidRPr="000A4196">
        <w:rPr>
          <w:rFonts w:ascii="Times New Roman" w:hAnsi="Times New Roman" w:cs="Times New Roman"/>
          <w:sz w:val="24"/>
          <w:szCs w:val="24"/>
        </w:rPr>
        <w:t>&amp; Kelly 2006 that Hence the tendency of being able to bargain is being influenced by ones knowledge with the prevailing market price, his social status, experience and purchasing power</w:t>
      </w:r>
      <w:r w:rsidR="005941DF" w:rsidRPr="000A4196">
        <w:rPr>
          <w:rFonts w:ascii="Times New Roman" w:hAnsi="Times New Roman" w:cs="Times New Roman"/>
          <w:sz w:val="24"/>
          <w:szCs w:val="24"/>
        </w:rPr>
        <w:t xml:space="preserve">. </w:t>
      </w:r>
      <w:r w:rsidRPr="000A4196">
        <w:rPr>
          <w:rFonts w:ascii="Times New Roman" w:hAnsi="Times New Roman" w:cs="Times New Roman"/>
          <w:sz w:val="24"/>
          <w:szCs w:val="24"/>
        </w:rPr>
        <w:t xml:space="preserve">Price can be discriminated on the basis of the customers, product version place and time (Kotler, 1988). </w:t>
      </w:r>
    </w:p>
    <w:p w:rsidR="000C5F8D" w:rsidRPr="000A4196" w:rsidRDefault="000C5F8D" w:rsidP="00AE38D7">
      <w:pPr>
        <w:spacing w:after="0" w:line="432"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7739AD" w:rsidRPr="000A4196">
        <w:rPr>
          <w:rFonts w:ascii="Times New Roman" w:hAnsi="Times New Roman" w:cs="Times New Roman"/>
          <w:sz w:val="24"/>
          <w:szCs w:val="24"/>
        </w:rPr>
        <w:t>Price discrimination on customer basis is quite common for example, barber charge different prices. A customer who is good at bargaining or haggling can get a service or buy a product at a lower price, while others may buy the same product, getting it at a higher price (Kotler</w:t>
      </w:r>
      <w:r w:rsidR="003F35B5" w:rsidRPr="000A4196">
        <w:rPr>
          <w:rFonts w:ascii="Times New Roman" w:hAnsi="Times New Roman" w:cs="Times New Roman"/>
          <w:sz w:val="24"/>
          <w:szCs w:val="24"/>
        </w:rPr>
        <w:t xml:space="preserve"> </w:t>
      </w:r>
      <w:r w:rsidR="007739AD" w:rsidRPr="000A4196">
        <w:rPr>
          <w:rFonts w:ascii="Times New Roman" w:hAnsi="Times New Roman" w:cs="Times New Roman"/>
          <w:sz w:val="24"/>
          <w:szCs w:val="24"/>
        </w:rPr>
        <w:t>&amp; Keller, 2006).</w:t>
      </w:r>
      <w:r w:rsidR="008379AE" w:rsidRPr="000A4196">
        <w:rPr>
          <w:rFonts w:ascii="Times New Roman" w:hAnsi="Times New Roman" w:cs="Times New Roman"/>
          <w:sz w:val="24"/>
          <w:szCs w:val="24"/>
        </w:rPr>
        <w:t xml:space="preserve"> </w:t>
      </w:r>
    </w:p>
    <w:p w:rsidR="00D532A4" w:rsidRPr="000A4196" w:rsidRDefault="000C5F8D" w:rsidP="00AE38D7">
      <w:pPr>
        <w:spacing w:after="0" w:line="432"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8379AE" w:rsidRPr="000A4196">
        <w:rPr>
          <w:rFonts w:ascii="Times New Roman" w:hAnsi="Times New Roman" w:cs="Times New Roman"/>
          <w:sz w:val="24"/>
          <w:szCs w:val="24"/>
        </w:rPr>
        <w:t xml:space="preserve">Price discrimination on product version is not new in the Nigerian context, as a new version of car, handsets,  clothing, food items  are highly priced compared to their old version even though, the differences are difficult to justify. Price discrimination by place is </w:t>
      </w:r>
      <w:r w:rsidR="008379AE" w:rsidRPr="000A4196">
        <w:rPr>
          <w:rFonts w:ascii="Times New Roman" w:hAnsi="Times New Roman" w:cs="Times New Roman"/>
          <w:sz w:val="24"/>
          <w:szCs w:val="24"/>
        </w:rPr>
        <w:lastRenderedPageBreak/>
        <w:t>visible in the airline industry where we have economic class and the first class paying different prices because of the different location of seat. Same can be said of price discrimination in cinema, stadia and relaxation spots. Price discrimination is permissible if differences in prices can be justified by differences in cost (</w:t>
      </w:r>
      <w:proofErr w:type="spellStart"/>
      <w:r w:rsidR="008379AE" w:rsidRPr="000A4196">
        <w:rPr>
          <w:rFonts w:ascii="Times New Roman" w:hAnsi="Times New Roman" w:cs="Times New Roman"/>
          <w:sz w:val="24"/>
          <w:szCs w:val="24"/>
        </w:rPr>
        <w:t>Glautier</w:t>
      </w:r>
      <w:proofErr w:type="spellEnd"/>
      <w:r w:rsidR="008379AE" w:rsidRPr="000A4196">
        <w:rPr>
          <w:rFonts w:ascii="Times New Roman" w:hAnsi="Times New Roman" w:cs="Times New Roman"/>
          <w:sz w:val="24"/>
          <w:szCs w:val="24"/>
        </w:rPr>
        <w:t xml:space="preserve">, </w:t>
      </w:r>
      <w:proofErr w:type="spellStart"/>
      <w:r w:rsidR="008379AE" w:rsidRPr="000A4196">
        <w:rPr>
          <w:rFonts w:ascii="Times New Roman" w:hAnsi="Times New Roman" w:cs="Times New Roman"/>
          <w:sz w:val="24"/>
          <w:szCs w:val="24"/>
        </w:rPr>
        <w:t>Underdown</w:t>
      </w:r>
      <w:proofErr w:type="spellEnd"/>
      <w:r w:rsidR="003F35B5" w:rsidRPr="000A4196">
        <w:rPr>
          <w:rFonts w:ascii="Times New Roman" w:hAnsi="Times New Roman" w:cs="Times New Roman"/>
          <w:sz w:val="24"/>
          <w:szCs w:val="24"/>
        </w:rPr>
        <w:t xml:space="preserve"> </w:t>
      </w:r>
      <w:r w:rsidR="008379AE" w:rsidRPr="000A4196">
        <w:rPr>
          <w:rFonts w:ascii="Times New Roman" w:hAnsi="Times New Roman" w:cs="Times New Roman"/>
          <w:sz w:val="24"/>
          <w:szCs w:val="24"/>
        </w:rPr>
        <w:t xml:space="preserve">&amp; Morris, 2011). And it is illegal only if the intent is to lessen or prevent competition.   </w:t>
      </w:r>
    </w:p>
    <w:p w:rsidR="000C5F8D" w:rsidRPr="000A4196" w:rsidRDefault="005941DF" w:rsidP="00AE38D7">
      <w:pPr>
        <w:spacing w:after="0" w:line="432"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Price </w:t>
      </w:r>
      <w:r w:rsidR="003F35B5" w:rsidRPr="000A4196">
        <w:rPr>
          <w:rFonts w:ascii="Times New Roman" w:hAnsi="Times New Roman" w:cs="Times New Roman"/>
          <w:sz w:val="24"/>
          <w:szCs w:val="24"/>
        </w:rPr>
        <w:t xml:space="preserve">Harmonizing Theories </w:t>
      </w:r>
      <w:r w:rsidRPr="000A4196">
        <w:rPr>
          <w:rFonts w:ascii="Times New Roman" w:hAnsi="Times New Roman" w:cs="Times New Roman"/>
          <w:sz w:val="24"/>
          <w:szCs w:val="24"/>
        </w:rPr>
        <w:t xml:space="preserve">by </w:t>
      </w:r>
      <w:proofErr w:type="spellStart"/>
      <w:r w:rsidRPr="000A4196">
        <w:rPr>
          <w:rFonts w:ascii="Times New Roman" w:hAnsi="Times New Roman" w:cs="Times New Roman"/>
          <w:sz w:val="24"/>
          <w:szCs w:val="24"/>
        </w:rPr>
        <w:t>Vendavo</w:t>
      </w:r>
      <w:proofErr w:type="spellEnd"/>
      <w:r w:rsidRPr="000A4196">
        <w:rPr>
          <w:rFonts w:ascii="Times New Roman" w:hAnsi="Times New Roman" w:cs="Times New Roman"/>
          <w:sz w:val="24"/>
          <w:szCs w:val="24"/>
        </w:rPr>
        <w:t xml:space="preserve"> (2009) that</w:t>
      </w:r>
      <w:r w:rsidR="008D3C8F" w:rsidRPr="000A4196">
        <w:rPr>
          <w:rFonts w:ascii="Times New Roman" w:hAnsi="Times New Roman" w:cs="Times New Roman"/>
          <w:sz w:val="24"/>
          <w:szCs w:val="24"/>
        </w:rPr>
        <w:t xml:space="preserve"> Price harmonization ensure minimization of pricing conflicts and caters for consumers’ resentments and cutting down unnecessary cost of multiple pricing techniques. The theory further explained that</w:t>
      </w:r>
      <w:r w:rsidRPr="000A4196">
        <w:rPr>
          <w:rFonts w:ascii="Times New Roman" w:hAnsi="Times New Roman" w:cs="Times New Roman"/>
          <w:sz w:val="24"/>
          <w:szCs w:val="24"/>
        </w:rPr>
        <w:t xml:space="preserve"> harmonizing pricing processes across an organization means establishing a standard process while allowing a managed degree of variation from the standard. This practice ensures greater visibility, commonality of metrics and lower operating costs. </w:t>
      </w:r>
    </w:p>
    <w:p w:rsidR="00EA1062" w:rsidRPr="000A4196" w:rsidRDefault="000C5F8D" w:rsidP="00AE38D7">
      <w:pPr>
        <w:spacing w:after="0" w:line="432"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5941DF" w:rsidRPr="000A4196">
        <w:rPr>
          <w:rFonts w:ascii="Times New Roman" w:hAnsi="Times New Roman" w:cs="Times New Roman"/>
          <w:sz w:val="24"/>
          <w:szCs w:val="24"/>
        </w:rPr>
        <w:t>It also requires diligent focus because too much harmonization reduces flexibility to support local market conditions, and can be both expensive and time consuming to deploy. The right level of harmonization will depend on the individual business. For example, a manufacturing company that sells primarily to customers that out-source, needs a high degree of pricing consistency, and should therefore be highly centralized with limited local variability. A more regionally-oriented customer base is best served with a less centralized approach, where global processes and tools are harmonized in one model, but also allow local variations.</w:t>
      </w:r>
      <w:r w:rsidR="008D3C8F" w:rsidRPr="000A4196">
        <w:rPr>
          <w:rFonts w:ascii="Times New Roman" w:hAnsi="Times New Roman" w:cs="Times New Roman"/>
          <w:sz w:val="24"/>
          <w:szCs w:val="24"/>
        </w:rPr>
        <w:t xml:space="preserve"> T</w:t>
      </w:r>
      <w:r w:rsidR="005941DF" w:rsidRPr="000A4196">
        <w:rPr>
          <w:rFonts w:ascii="Times New Roman" w:hAnsi="Times New Roman" w:cs="Times New Roman"/>
          <w:sz w:val="24"/>
          <w:szCs w:val="24"/>
        </w:rPr>
        <w:t xml:space="preserve">he Project goals of Harmonization of prices include: </w:t>
      </w:r>
    </w:p>
    <w:p w:rsidR="008D3C8F" w:rsidRPr="000A4196" w:rsidRDefault="005941DF" w:rsidP="00AE38D7">
      <w:pPr>
        <w:pStyle w:val="ListParagraph"/>
        <w:numPr>
          <w:ilvl w:val="1"/>
          <w:numId w:val="4"/>
        </w:numPr>
        <w:spacing w:after="0" w:line="432" w:lineRule="auto"/>
        <w:ind w:left="720"/>
        <w:jc w:val="both"/>
        <w:rPr>
          <w:rFonts w:ascii="Times New Roman" w:hAnsi="Times New Roman" w:cs="Times New Roman"/>
          <w:sz w:val="24"/>
          <w:szCs w:val="24"/>
        </w:rPr>
      </w:pPr>
      <w:r w:rsidRPr="000A4196">
        <w:rPr>
          <w:rFonts w:ascii="Times New Roman" w:hAnsi="Times New Roman" w:cs="Times New Roman"/>
          <w:sz w:val="24"/>
          <w:szCs w:val="24"/>
        </w:rPr>
        <w:t>Optimize prices levels across regions</w:t>
      </w:r>
    </w:p>
    <w:p w:rsidR="003F35B5" w:rsidRPr="000A4196" w:rsidRDefault="005941DF" w:rsidP="00AE38D7">
      <w:pPr>
        <w:pStyle w:val="ListParagraph"/>
        <w:numPr>
          <w:ilvl w:val="1"/>
          <w:numId w:val="4"/>
        </w:numPr>
        <w:spacing w:after="0" w:line="432" w:lineRule="auto"/>
        <w:ind w:left="720"/>
        <w:jc w:val="both"/>
        <w:rPr>
          <w:rFonts w:ascii="Times New Roman" w:hAnsi="Times New Roman" w:cs="Times New Roman"/>
          <w:sz w:val="24"/>
          <w:szCs w:val="24"/>
        </w:rPr>
      </w:pPr>
      <w:r w:rsidRPr="000A4196">
        <w:rPr>
          <w:rFonts w:ascii="Times New Roman" w:hAnsi="Times New Roman" w:cs="Times New Roman"/>
          <w:sz w:val="24"/>
          <w:szCs w:val="24"/>
        </w:rPr>
        <w:t>Optimize profits across regions</w:t>
      </w:r>
    </w:p>
    <w:p w:rsidR="008D3C8F" w:rsidRPr="000A4196" w:rsidRDefault="005941DF" w:rsidP="00AE38D7">
      <w:pPr>
        <w:pStyle w:val="ListParagraph"/>
        <w:numPr>
          <w:ilvl w:val="1"/>
          <w:numId w:val="4"/>
        </w:numPr>
        <w:spacing w:after="0" w:line="432" w:lineRule="auto"/>
        <w:ind w:left="720"/>
        <w:jc w:val="both"/>
        <w:rPr>
          <w:rFonts w:ascii="Times New Roman" w:hAnsi="Times New Roman" w:cs="Times New Roman"/>
          <w:sz w:val="24"/>
          <w:szCs w:val="24"/>
        </w:rPr>
      </w:pPr>
      <w:r w:rsidRPr="000A4196">
        <w:rPr>
          <w:rFonts w:ascii="Times New Roman" w:hAnsi="Times New Roman" w:cs="Times New Roman"/>
          <w:sz w:val="24"/>
          <w:szCs w:val="24"/>
        </w:rPr>
        <w:t xml:space="preserve"> Minimize parallel imports. </w:t>
      </w:r>
    </w:p>
    <w:p w:rsidR="008D3C8F" w:rsidRPr="000A4196" w:rsidRDefault="003F35B5" w:rsidP="00AE38D7">
      <w:pPr>
        <w:spacing w:after="0" w:line="432"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5941DF" w:rsidRPr="000A4196">
        <w:rPr>
          <w:rFonts w:ascii="Times New Roman" w:hAnsi="Times New Roman" w:cs="Times New Roman"/>
          <w:sz w:val="24"/>
          <w:szCs w:val="24"/>
        </w:rPr>
        <w:t xml:space="preserve">Price Harmonization has a nice positive ring (harmony) to it and is cryptic enough that it conveys nothing about the true intention of the marketer. Harmony does not have to </w:t>
      </w:r>
      <w:r w:rsidR="005941DF" w:rsidRPr="000A4196">
        <w:rPr>
          <w:rFonts w:ascii="Times New Roman" w:hAnsi="Times New Roman" w:cs="Times New Roman"/>
          <w:sz w:val="24"/>
          <w:szCs w:val="24"/>
        </w:rPr>
        <w:lastRenderedPageBreak/>
        <w:t xml:space="preserve">mean homogeneity, it just has to mean “compatible, consistence, coincide in their characteristics”. You can look at it as making price compatible with customer willingness to pay. By extension, price harmonization appears to be doing something nobler than one practicing price discrimination.  Harmonization of prices of goods and service can also be seen as an innovative means of responding to consumers’ plights, who having raised objectives as to variations in the prices of goods and services to customers with similar socio economic standings or intensity of demand, and some privileged buyers taking the ‘spur of the moment’ to buy cheap in one segment and resell at the higher segment. </w:t>
      </w:r>
    </w:p>
    <w:p w:rsidR="004D354E" w:rsidRPr="000A4196" w:rsidRDefault="00780197" w:rsidP="00D84C92">
      <w:pPr>
        <w:spacing w:after="0" w:line="432" w:lineRule="auto"/>
        <w:rPr>
          <w:rFonts w:ascii="Times New Roman" w:hAnsi="Times New Roman" w:cs="Times New Roman"/>
          <w:sz w:val="24"/>
          <w:szCs w:val="24"/>
        </w:rPr>
      </w:pPr>
      <w:r w:rsidRPr="000A4196">
        <w:rPr>
          <w:rFonts w:ascii="Times New Roman" w:hAnsi="Times New Roman" w:cs="Times New Roman"/>
          <w:sz w:val="24"/>
          <w:szCs w:val="24"/>
        </w:rPr>
        <w:t>2.3</w:t>
      </w:r>
      <w:r w:rsidR="003F35B5" w:rsidRPr="000A4196">
        <w:rPr>
          <w:rFonts w:ascii="Times New Roman" w:hAnsi="Times New Roman" w:cs="Times New Roman"/>
          <w:sz w:val="24"/>
          <w:szCs w:val="24"/>
        </w:rPr>
        <w:tab/>
      </w:r>
      <w:r w:rsidR="00D84C92" w:rsidRPr="000A4196">
        <w:rPr>
          <w:rFonts w:ascii="Times New Roman" w:hAnsi="Times New Roman" w:cs="Times New Roman"/>
          <w:sz w:val="24"/>
          <w:szCs w:val="24"/>
        </w:rPr>
        <w:t>Empirical Evidence</w:t>
      </w:r>
    </w:p>
    <w:p w:rsidR="004D354E" w:rsidRPr="000A4196" w:rsidRDefault="00830D83" w:rsidP="00AE38D7">
      <w:pPr>
        <w:spacing w:after="0" w:line="432"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Prices have been recognized as one of the major reasons why many organizations lose their customers to competitors (</w:t>
      </w:r>
      <w:proofErr w:type="spellStart"/>
      <w:r w:rsidRPr="000A4196">
        <w:rPr>
          <w:rFonts w:ascii="Times New Roman" w:hAnsi="Times New Roman" w:cs="Times New Roman"/>
          <w:sz w:val="24"/>
          <w:szCs w:val="24"/>
        </w:rPr>
        <w:t>Kleyn</w:t>
      </w:r>
      <w:proofErr w:type="spellEnd"/>
      <w:r w:rsidR="003F35B5" w:rsidRPr="000A4196">
        <w:rPr>
          <w:rFonts w:ascii="Times New Roman" w:hAnsi="Times New Roman" w:cs="Times New Roman"/>
          <w:sz w:val="24"/>
          <w:szCs w:val="24"/>
        </w:rPr>
        <w:t xml:space="preserve"> </w:t>
      </w:r>
      <w:r w:rsidRPr="000A4196">
        <w:rPr>
          <w:rFonts w:ascii="Times New Roman" w:hAnsi="Times New Roman" w:cs="Times New Roman"/>
          <w:sz w:val="24"/>
          <w:szCs w:val="24"/>
        </w:rPr>
        <w:t>&amp;</w:t>
      </w:r>
      <w:r w:rsidR="003F35B5"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Issenmann</w:t>
      </w:r>
      <w:proofErr w:type="spellEnd"/>
      <w:r w:rsidRPr="000A4196">
        <w:rPr>
          <w:rFonts w:ascii="Times New Roman" w:hAnsi="Times New Roman" w:cs="Times New Roman"/>
          <w:sz w:val="24"/>
          <w:szCs w:val="24"/>
        </w:rPr>
        <w:t xml:space="preserve">, 2011). </w:t>
      </w:r>
      <w:r w:rsidR="00406B1A" w:rsidRPr="000A4196">
        <w:rPr>
          <w:rFonts w:ascii="Times New Roman" w:hAnsi="Times New Roman" w:cs="Times New Roman"/>
          <w:sz w:val="24"/>
          <w:szCs w:val="24"/>
        </w:rPr>
        <w:t xml:space="preserve">Empirical evidence of pricing policy and profitability in Nigeria context </w:t>
      </w:r>
      <w:r w:rsidR="00747451" w:rsidRPr="000A4196">
        <w:rPr>
          <w:rFonts w:ascii="Times New Roman" w:hAnsi="Times New Roman" w:cs="Times New Roman"/>
          <w:sz w:val="24"/>
          <w:szCs w:val="24"/>
        </w:rPr>
        <w:t>is scanty. Few of existing studies were culled from conceptual and theoretical studies and a considerable amount of empirical studies were traced to international journal and foreign evidence from manufacturing industries. Among which are discussed thus:</w:t>
      </w:r>
    </w:p>
    <w:p w:rsidR="004D354E" w:rsidRPr="000A4196" w:rsidRDefault="003962FA" w:rsidP="00AE38D7">
      <w:pPr>
        <w:spacing w:after="0" w:line="432" w:lineRule="auto"/>
        <w:ind w:firstLine="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Beredugo</w:t>
      </w:r>
      <w:proofErr w:type="spellEnd"/>
      <w:r w:rsidRPr="000A4196">
        <w:rPr>
          <w:rFonts w:ascii="Times New Roman" w:hAnsi="Times New Roman" w:cs="Times New Roman"/>
          <w:sz w:val="24"/>
          <w:szCs w:val="24"/>
        </w:rPr>
        <w:t xml:space="preserve">, (2014) revealed in his study the extent to which price harmonization affects companies’ profitability level and to know if there was a significant difference between price discrimination and price harmonization on companies’ profitability. Survey research design was adopted to elicit data from 274 respondents of five Commercial Banks in </w:t>
      </w:r>
      <w:proofErr w:type="spellStart"/>
      <w:r w:rsidRPr="000A4196">
        <w:rPr>
          <w:rFonts w:ascii="Times New Roman" w:hAnsi="Times New Roman" w:cs="Times New Roman"/>
          <w:sz w:val="24"/>
          <w:szCs w:val="24"/>
        </w:rPr>
        <w:t>Calabar</w:t>
      </w:r>
      <w:proofErr w:type="spellEnd"/>
      <w:r w:rsidRPr="000A4196">
        <w:rPr>
          <w:rFonts w:ascii="Times New Roman" w:hAnsi="Times New Roman" w:cs="Times New Roman"/>
          <w:sz w:val="24"/>
          <w:szCs w:val="24"/>
        </w:rPr>
        <w:t xml:space="preserve">, Cross River State Nigeria. Correlation coefficient and independent t-test were used for the hypothetical tests. The findings revealed that, price harmonization significantly affects companies’ profitability level and, there was a significant difference between price discrimination and price harmonization on profit of the selected firms; in that, where consumers’ resentments abound, price discrimination might increase profit in the interim, </w:t>
      </w:r>
      <w:r w:rsidRPr="000A4196">
        <w:rPr>
          <w:rFonts w:ascii="Times New Roman" w:hAnsi="Times New Roman" w:cs="Times New Roman"/>
          <w:sz w:val="24"/>
          <w:szCs w:val="24"/>
        </w:rPr>
        <w:lastRenderedPageBreak/>
        <w:t xml:space="preserve">but would pose the organization as an exploiter leading to customers desertions in the long run; whereas, with the adoption of price harmonization, the organization will be doing something nobler and would invoke increased patronage and maximize the present value of future cash flows.  </w:t>
      </w:r>
    </w:p>
    <w:p w:rsidR="004D354E" w:rsidRPr="000A4196" w:rsidRDefault="00464D6E" w:rsidP="00AE38D7">
      <w:pPr>
        <w:spacing w:after="0" w:line="432" w:lineRule="auto"/>
        <w:ind w:firstLine="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Horngren</w:t>
      </w:r>
      <w:proofErr w:type="spellEnd"/>
      <w:r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Datar</w:t>
      </w:r>
      <w:proofErr w:type="spellEnd"/>
      <w:r w:rsidRPr="000A4196">
        <w:rPr>
          <w:rFonts w:ascii="Times New Roman" w:hAnsi="Times New Roman" w:cs="Times New Roman"/>
          <w:sz w:val="24"/>
          <w:szCs w:val="24"/>
        </w:rPr>
        <w:t xml:space="preserve">, Foster, </w:t>
      </w:r>
      <w:proofErr w:type="spellStart"/>
      <w:r w:rsidRPr="000A4196">
        <w:rPr>
          <w:rFonts w:ascii="Times New Roman" w:hAnsi="Times New Roman" w:cs="Times New Roman"/>
          <w:sz w:val="24"/>
          <w:szCs w:val="24"/>
        </w:rPr>
        <w:t>Rajan</w:t>
      </w:r>
      <w:proofErr w:type="spellEnd"/>
      <w:r w:rsidR="003F35B5" w:rsidRPr="000A4196">
        <w:rPr>
          <w:rFonts w:ascii="Times New Roman" w:hAnsi="Times New Roman" w:cs="Times New Roman"/>
          <w:sz w:val="24"/>
          <w:szCs w:val="24"/>
        </w:rPr>
        <w:t xml:space="preserve"> </w:t>
      </w:r>
      <w:r w:rsidRPr="000A4196">
        <w:rPr>
          <w:rFonts w:ascii="Times New Roman" w:hAnsi="Times New Roman" w:cs="Times New Roman"/>
          <w:sz w:val="24"/>
          <w:szCs w:val="24"/>
        </w:rPr>
        <w:t>&amp;</w:t>
      </w:r>
      <w:r w:rsidR="003F35B5"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Ittner</w:t>
      </w:r>
      <w:proofErr w:type="spellEnd"/>
      <w:r w:rsidRPr="000A4196">
        <w:rPr>
          <w:rFonts w:ascii="Times New Roman" w:hAnsi="Times New Roman" w:cs="Times New Roman"/>
          <w:sz w:val="24"/>
          <w:szCs w:val="24"/>
        </w:rPr>
        <w:t xml:space="preserve"> (2008) opined that, discriminating a product price in a homogenous market could dissuade purchase - causing buyers to look for alternatives – leading to depletion of turnover and profitability, despite product-quality, awareness creation and product- availability </w:t>
      </w:r>
    </w:p>
    <w:p w:rsidR="004D354E" w:rsidRPr="000A4196" w:rsidRDefault="00A92623" w:rsidP="00AE38D7">
      <w:pPr>
        <w:spacing w:after="0" w:line="432" w:lineRule="auto"/>
        <w:ind w:firstLine="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Okwandu</w:t>
      </w:r>
      <w:proofErr w:type="spellEnd"/>
      <w:r w:rsidR="003F35B5" w:rsidRPr="000A4196">
        <w:rPr>
          <w:rFonts w:ascii="Times New Roman" w:hAnsi="Times New Roman" w:cs="Times New Roman"/>
          <w:sz w:val="24"/>
          <w:szCs w:val="24"/>
        </w:rPr>
        <w:t xml:space="preserve"> </w:t>
      </w:r>
      <w:r w:rsidRPr="000A4196">
        <w:rPr>
          <w:rFonts w:ascii="Times New Roman" w:hAnsi="Times New Roman" w:cs="Times New Roman"/>
          <w:sz w:val="24"/>
          <w:szCs w:val="24"/>
        </w:rPr>
        <w:t>&amp;</w:t>
      </w:r>
      <w:r w:rsidR="003F35B5"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Ekerete</w:t>
      </w:r>
      <w:proofErr w:type="spellEnd"/>
      <w:r w:rsidRPr="000A4196">
        <w:rPr>
          <w:rFonts w:ascii="Times New Roman" w:hAnsi="Times New Roman" w:cs="Times New Roman"/>
          <w:sz w:val="24"/>
          <w:szCs w:val="24"/>
        </w:rPr>
        <w:t xml:space="preserve">, (2001) opined that, different types of pricing strategy such as: price discrimination, price penetration; skim pricing and price harmonization etcetera, have different significance to different companies in the peculiar market they intend to serve.  </w:t>
      </w:r>
    </w:p>
    <w:p w:rsidR="004D354E" w:rsidRPr="000A4196" w:rsidRDefault="00830D83" w:rsidP="00AE38D7">
      <w:pPr>
        <w:spacing w:after="0" w:line="432" w:lineRule="auto"/>
        <w:ind w:firstLine="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Kleyn</w:t>
      </w:r>
      <w:proofErr w:type="spellEnd"/>
      <w:r w:rsidR="003F35B5" w:rsidRPr="000A4196">
        <w:rPr>
          <w:rFonts w:ascii="Times New Roman" w:hAnsi="Times New Roman" w:cs="Times New Roman"/>
          <w:sz w:val="24"/>
          <w:szCs w:val="24"/>
        </w:rPr>
        <w:t xml:space="preserve"> </w:t>
      </w:r>
      <w:r w:rsidRPr="000A4196">
        <w:rPr>
          <w:rFonts w:ascii="Times New Roman" w:hAnsi="Times New Roman" w:cs="Times New Roman"/>
          <w:sz w:val="24"/>
          <w:szCs w:val="24"/>
        </w:rPr>
        <w:t>&amp;</w:t>
      </w:r>
      <w:r w:rsidR="003F35B5"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Issenmann</w:t>
      </w:r>
      <w:proofErr w:type="spellEnd"/>
      <w:r w:rsidRPr="000A4196">
        <w:rPr>
          <w:rFonts w:ascii="Times New Roman" w:hAnsi="Times New Roman" w:cs="Times New Roman"/>
          <w:sz w:val="24"/>
          <w:szCs w:val="24"/>
        </w:rPr>
        <w:t>, (2011) focuses on selling products and services, retaining current customers, acquiring new customers, improving processes and/or managing costs which in this case, has much correlation with value based pricing in which customers’ expectations and willing to pay, forms a key driver in determining product (or service) value and hence its price.</w:t>
      </w:r>
    </w:p>
    <w:p w:rsidR="004D354E" w:rsidRPr="000A4196" w:rsidRDefault="00464D6E" w:rsidP="00AE38D7">
      <w:pPr>
        <w:spacing w:after="0" w:line="432"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 xml:space="preserve">Roth (2007), the price you assign will impact how consumers view your product and whether they will purchase it. A price which is considered unusually high, significantly different in the same firm (price discrimination), under same circumstances of exchange, in the same state or country, may confer unpleasant image of exploiter on a seller. On the contrary, uniformity of prices (price harmonization) in a homogenous and same circumstances of exchange, though with different branches may give a seller the image of a fair trader.  </w:t>
      </w:r>
    </w:p>
    <w:p w:rsidR="004D354E" w:rsidRPr="000A4196" w:rsidRDefault="00464D6E" w:rsidP="00AE38D7">
      <w:pPr>
        <w:spacing w:after="0" w:line="432"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lastRenderedPageBreak/>
        <w:t xml:space="preserve">According to </w:t>
      </w:r>
      <w:proofErr w:type="spellStart"/>
      <w:r w:rsidRPr="000A4196">
        <w:rPr>
          <w:rFonts w:ascii="Times New Roman" w:hAnsi="Times New Roman" w:cs="Times New Roman"/>
          <w:sz w:val="24"/>
          <w:szCs w:val="24"/>
        </w:rPr>
        <w:t>Beredugo</w:t>
      </w:r>
      <w:proofErr w:type="spellEnd"/>
      <w:r w:rsidR="003F35B5" w:rsidRPr="000A4196">
        <w:rPr>
          <w:rFonts w:ascii="Times New Roman" w:hAnsi="Times New Roman" w:cs="Times New Roman"/>
          <w:sz w:val="24"/>
          <w:szCs w:val="24"/>
        </w:rPr>
        <w:t xml:space="preserve"> </w:t>
      </w:r>
      <w:r w:rsidRPr="000A4196">
        <w:rPr>
          <w:rFonts w:ascii="Times New Roman" w:hAnsi="Times New Roman" w:cs="Times New Roman"/>
          <w:sz w:val="24"/>
          <w:szCs w:val="24"/>
        </w:rPr>
        <w:t>&amp;</w:t>
      </w:r>
      <w:r w:rsidR="003F35B5"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Mefor</w:t>
      </w:r>
      <w:proofErr w:type="spellEnd"/>
      <w:r w:rsidRPr="000A4196">
        <w:rPr>
          <w:rFonts w:ascii="Times New Roman" w:hAnsi="Times New Roman" w:cs="Times New Roman"/>
          <w:sz w:val="24"/>
          <w:szCs w:val="24"/>
        </w:rPr>
        <w:t xml:space="preserve"> (2012), managers must monitor the marketplace to determine prices that customers are willing to pay for products or service, if they must succeed. While, </w:t>
      </w:r>
      <w:proofErr w:type="spellStart"/>
      <w:r w:rsidRPr="000A4196">
        <w:rPr>
          <w:rFonts w:ascii="Times New Roman" w:hAnsi="Times New Roman" w:cs="Times New Roman"/>
          <w:sz w:val="24"/>
          <w:szCs w:val="24"/>
        </w:rPr>
        <w:t>Agbonifoh</w:t>
      </w:r>
      <w:proofErr w:type="spellEnd"/>
      <w:r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Ogwo</w:t>
      </w:r>
      <w:proofErr w:type="spellEnd"/>
      <w:r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Nnolim</w:t>
      </w:r>
      <w:proofErr w:type="spellEnd"/>
      <w:r w:rsidR="003F35B5" w:rsidRPr="000A4196">
        <w:rPr>
          <w:rFonts w:ascii="Times New Roman" w:hAnsi="Times New Roman" w:cs="Times New Roman"/>
          <w:sz w:val="24"/>
          <w:szCs w:val="24"/>
        </w:rPr>
        <w:t xml:space="preserve"> </w:t>
      </w:r>
      <w:r w:rsidRPr="000A4196">
        <w:rPr>
          <w:rFonts w:ascii="Times New Roman" w:hAnsi="Times New Roman" w:cs="Times New Roman"/>
          <w:sz w:val="24"/>
          <w:szCs w:val="24"/>
        </w:rPr>
        <w:t>&amp;</w:t>
      </w:r>
      <w:r w:rsidR="003F35B5"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Nkemnebe</w:t>
      </w:r>
      <w:proofErr w:type="spellEnd"/>
      <w:r w:rsidRPr="000A4196">
        <w:rPr>
          <w:rFonts w:ascii="Times New Roman" w:hAnsi="Times New Roman" w:cs="Times New Roman"/>
          <w:sz w:val="24"/>
          <w:szCs w:val="24"/>
        </w:rPr>
        <w:t xml:space="preserve"> (2007) added that, they should embrace prices that would not brin</w:t>
      </w:r>
      <w:r w:rsidR="004D354E" w:rsidRPr="000A4196">
        <w:rPr>
          <w:rFonts w:ascii="Times New Roman" w:hAnsi="Times New Roman" w:cs="Times New Roman"/>
          <w:sz w:val="24"/>
          <w:szCs w:val="24"/>
        </w:rPr>
        <w:t>g about acrimony among buyers.</w:t>
      </w:r>
    </w:p>
    <w:p w:rsidR="004D354E" w:rsidRPr="000A4196" w:rsidRDefault="005F21E6" w:rsidP="00AE38D7">
      <w:pPr>
        <w:spacing w:after="0" w:line="432"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According to Morley (2012) ‘Price harmonization’ is what the retailers call it, while some consumers may see it instead as ‘anti-price gouging’ or ‘fair pricing’. It is a system, particularly used by marketers, whereby all form of different pricing strategies - adopted by it different segment or department to different/similar social class of customers of the organization are leveled up. It is resolution of inequalities in prices paid for goods and services that are offered by an organization within a state, region or nation. Consideration of customers’ price expectations must not be taken lightly, as it is the only variable that generates revenue and where effectively managed, helps in improving an impoverished dispersed pricing system that had a negative hold on firms’ prof</w:t>
      </w:r>
      <w:r w:rsidR="004D354E" w:rsidRPr="000A4196">
        <w:rPr>
          <w:rFonts w:ascii="Times New Roman" w:hAnsi="Times New Roman" w:cs="Times New Roman"/>
          <w:sz w:val="24"/>
          <w:szCs w:val="24"/>
        </w:rPr>
        <w:t>itability level.</w:t>
      </w:r>
    </w:p>
    <w:p w:rsidR="005F21E6" w:rsidRPr="000A4196" w:rsidRDefault="005F21E6" w:rsidP="00AE38D7">
      <w:pPr>
        <w:spacing w:after="0" w:line="432" w:lineRule="auto"/>
        <w:ind w:firstLine="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Moderandi</w:t>
      </w:r>
      <w:proofErr w:type="spellEnd"/>
      <w:r w:rsidRPr="000A4196">
        <w:rPr>
          <w:rFonts w:ascii="Times New Roman" w:hAnsi="Times New Roman" w:cs="Times New Roman"/>
          <w:sz w:val="24"/>
          <w:szCs w:val="24"/>
        </w:rPr>
        <w:t xml:space="preserve">, (2009), if you use multiple channels, carefully map out the price for each step in your channel and include a fair profit for each type of partner. Then compare the price that the end-user will pay; if a customer can buy from one channel at a lower price than another, your partners will rightfully have concerns. Pricing conflict is common but it can jeopardize your entire strategy, so do your best to map out the price at each step and develop the best solution possible which in some cases is harmonization of prices. Since in today's business environment, organizations simply can't afford to operate without a strategic approach to regional pricing for some obvious reason, hence the price discriminations be harmonize within local markets to cater for customers expectation and willing to pay and not to see the organization posing as an exploiter.  </w:t>
      </w:r>
    </w:p>
    <w:p w:rsidR="008925D2" w:rsidRPr="000A4196" w:rsidRDefault="008925D2" w:rsidP="009F0292">
      <w:pPr>
        <w:spacing w:after="0"/>
        <w:rPr>
          <w:rFonts w:ascii="Times New Roman" w:hAnsi="Times New Roman" w:cs="Times New Roman"/>
          <w:sz w:val="24"/>
          <w:szCs w:val="24"/>
        </w:rPr>
      </w:pPr>
      <w:r w:rsidRPr="000A4196">
        <w:rPr>
          <w:rFonts w:ascii="Times New Roman" w:hAnsi="Times New Roman" w:cs="Times New Roman"/>
          <w:sz w:val="24"/>
          <w:szCs w:val="24"/>
        </w:rPr>
        <w:br w:type="page"/>
      </w:r>
    </w:p>
    <w:p w:rsidR="00226CD1" w:rsidRPr="000A4196" w:rsidRDefault="00226CD1" w:rsidP="003F35B5">
      <w:pPr>
        <w:spacing w:after="0" w:line="480" w:lineRule="auto"/>
        <w:jc w:val="center"/>
        <w:rPr>
          <w:rFonts w:ascii="Times New Roman" w:hAnsi="Times New Roman" w:cs="Times New Roman"/>
          <w:sz w:val="24"/>
          <w:szCs w:val="24"/>
        </w:rPr>
      </w:pPr>
      <w:r w:rsidRPr="000A4196">
        <w:rPr>
          <w:rFonts w:ascii="Times New Roman" w:hAnsi="Times New Roman" w:cs="Times New Roman"/>
          <w:sz w:val="24"/>
          <w:szCs w:val="24"/>
        </w:rPr>
        <w:lastRenderedPageBreak/>
        <w:t>CHAPTER THREE</w:t>
      </w:r>
    </w:p>
    <w:p w:rsidR="00553EDA" w:rsidRPr="000A4196" w:rsidRDefault="00F22192" w:rsidP="00780197">
      <w:pPr>
        <w:spacing w:after="0" w:line="480" w:lineRule="auto"/>
        <w:jc w:val="center"/>
        <w:rPr>
          <w:rFonts w:ascii="Times New Roman" w:hAnsi="Times New Roman" w:cs="Times New Roman"/>
          <w:sz w:val="24"/>
          <w:szCs w:val="24"/>
        </w:rPr>
      </w:pPr>
      <w:r w:rsidRPr="000A4196">
        <w:rPr>
          <w:rFonts w:ascii="Times New Roman" w:hAnsi="Times New Roman" w:cs="Times New Roman"/>
          <w:sz w:val="24"/>
          <w:szCs w:val="24"/>
        </w:rPr>
        <w:t>METHODOLOGY</w:t>
      </w:r>
    </w:p>
    <w:p w:rsidR="00A16DA6" w:rsidRPr="000A4196" w:rsidRDefault="00A16DA6" w:rsidP="00A16DA6">
      <w:pPr>
        <w:pStyle w:val="Heading11"/>
        <w:spacing w:before="0" w:line="360" w:lineRule="auto"/>
        <w:rPr>
          <w:rFonts w:ascii="Times New Roman" w:hAnsi="Times New Roman"/>
          <w:b w:val="0"/>
          <w:color w:val="000000" w:themeColor="text1"/>
          <w:sz w:val="24"/>
          <w:szCs w:val="24"/>
        </w:rPr>
      </w:pPr>
      <w:r w:rsidRPr="000A4196">
        <w:rPr>
          <w:rFonts w:ascii="Times New Roman" w:hAnsi="Times New Roman"/>
          <w:b w:val="0"/>
          <w:color w:val="000000" w:themeColor="text1"/>
          <w:sz w:val="24"/>
          <w:szCs w:val="24"/>
        </w:rPr>
        <w:t>3.1</w:t>
      </w:r>
      <w:r w:rsidRPr="000A4196">
        <w:rPr>
          <w:rFonts w:ascii="Times New Roman" w:hAnsi="Times New Roman"/>
          <w:b w:val="0"/>
          <w:color w:val="000000" w:themeColor="text1"/>
          <w:sz w:val="24"/>
          <w:szCs w:val="24"/>
        </w:rPr>
        <w:tab/>
        <w:t>Introduction</w:t>
      </w:r>
    </w:p>
    <w:p w:rsidR="00A16DA6" w:rsidRPr="000A4196" w:rsidRDefault="00A16DA6" w:rsidP="00A16DA6">
      <w:pPr>
        <w:spacing w:after="0" w:line="480" w:lineRule="auto"/>
        <w:jc w:val="both"/>
        <w:rPr>
          <w:rFonts w:ascii="Times New Roman" w:hAnsi="Times New Roman" w:cs="Times New Roman"/>
          <w:color w:val="000000" w:themeColor="text1"/>
          <w:sz w:val="24"/>
          <w:szCs w:val="24"/>
        </w:rPr>
      </w:pPr>
      <w:r w:rsidRPr="000A4196">
        <w:rPr>
          <w:rFonts w:ascii="Times New Roman" w:hAnsi="Times New Roman" w:cs="Times New Roman"/>
          <w:color w:val="000000" w:themeColor="text1"/>
          <w:sz w:val="24"/>
          <w:szCs w:val="24"/>
        </w:rPr>
        <w:tab/>
        <w:t xml:space="preserve">The chapter examined the research design and the research methodology that will be adopted in answering the research question and testing the research hypothesis impact of entrepreneurial </w:t>
      </w:r>
      <w:proofErr w:type="spellStart"/>
      <w:r w:rsidRPr="000A4196">
        <w:rPr>
          <w:rFonts w:ascii="Times New Roman" w:hAnsi="Times New Roman" w:cs="Times New Roman"/>
          <w:color w:val="000000" w:themeColor="text1"/>
          <w:sz w:val="24"/>
          <w:szCs w:val="24"/>
        </w:rPr>
        <w:t>behavioron</w:t>
      </w:r>
      <w:proofErr w:type="spellEnd"/>
      <w:r w:rsidRPr="000A4196">
        <w:rPr>
          <w:rFonts w:ascii="Times New Roman" w:hAnsi="Times New Roman" w:cs="Times New Roman"/>
          <w:color w:val="000000" w:themeColor="text1"/>
          <w:sz w:val="24"/>
          <w:szCs w:val="24"/>
        </w:rPr>
        <w:t xml:space="preserve"> business performance. The chapter also  discussed on research philosophy, population of study, sample size determination, sampling techniques, source of data, research Instruments, validity of research instruments, reliability of the research Instruments and ethical consideration.</w:t>
      </w:r>
    </w:p>
    <w:p w:rsidR="00553EDA" w:rsidRPr="000A4196" w:rsidRDefault="00A16DA6" w:rsidP="003F35B5">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3.2</w:t>
      </w:r>
      <w:r w:rsidR="003F35B5" w:rsidRPr="000A4196">
        <w:rPr>
          <w:rFonts w:ascii="Times New Roman" w:hAnsi="Times New Roman" w:cs="Times New Roman"/>
          <w:sz w:val="24"/>
          <w:szCs w:val="24"/>
        </w:rPr>
        <w:tab/>
      </w:r>
      <w:r w:rsidR="00553EDA" w:rsidRPr="000A4196">
        <w:rPr>
          <w:rFonts w:ascii="Times New Roman" w:hAnsi="Times New Roman" w:cs="Times New Roman"/>
          <w:sz w:val="24"/>
          <w:szCs w:val="24"/>
        </w:rPr>
        <w:t xml:space="preserve"> </w:t>
      </w:r>
      <w:r w:rsidR="00D84C92" w:rsidRPr="000A4196">
        <w:rPr>
          <w:rFonts w:ascii="Times New Roman" w:hAnsi="Times New Roman" w:cs="Times New Roman"/>
          <w:sz w:val="24"/>
          <w:szCs w:val="24"/>
        </w:rPr>
        <w:t>Research Design</w:t>
      </w:r>
    </w:p>
    <w:p w:rsidR="00553EDA" w:rsidRPr="000A4196" w:rsidRDefault="005720AC" w:rsidP="009F0292">
      <w:pPr>
        <w:spacing w:after="0" w:line="48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The study adopted the survey research design, as inference about relations among variables is made without direct intervention from concomitant variation of independent and dependent variables.</w:t>
      </w:r>
      <w:r w:rsidR="003F35B5" w:rsidRPr="000A4196">
        <w:rPr>
          <w:rFonts w:ascii="Times New Roman" w:hAnsi="Times New Roman" w:cs="Times New Roman"/>
          <w:sz w:val="24"/>
          <w:szCs w:val="24"/>
        </w:rPr>
        <w:t xml:space="preserve"> It </w:t>
      </w:r>
      <w:r w:rsidR="00553EDA" w:rsidRPr="000A4196">
        <w:rPr>
          <w:rFonts w:ascii="Times New Roman" w:hAnsi="Times New Roman" w:cs="Times New Roman"/>
          <w:sz w:val="24"/>
          <w:szCs w:val="24"/>
        </w:rPr>
        <w:t>employed more of quantitative case study method to answer the research questions and used some qualitative information to know the c</w:t>
      </w:r>
      <w:r w:rsidRPr="000A4196">
        <w:rPr>
          <w:rFonts w:ascii="Times New Roman" w:hAnsi="Times New Roman" w:cs="Times New Roman"/>
          <w:sz w:val="24"/>
          <w:szCs w:val="24"/>
        </w:rPr>
        <w:t>urrent conditions of the selected companies with regard to pricing and profitability</w:t>
      </w:r>
      <w:r w:rsidR="00553EDA" w:rsidRPr="000A4196">
        <w:rPr>
          <w:rFonts w:ascii="Times New Roman" w:hAnsi="Times New Roman" w:cs="Times New Roman"/>
          <w:sz w:val="24"/>
          <w:szCs w:val="24"/>
        </w:rPr>
        <w:t>. This quantitative approach was applied to identi</w:t>
      </w:r>
      <w:r w:rsidRPr="000A4196">
        <w:rPr>
          <w:rFonts w:ascii="Times New Roman" w:hAnsi="Times New Roman" w:cs="Times New Roman"/>
          <w:sz w:val="24"/>
          <w:szCs w:val="24"/>
        </w:rPr>
        <w:t>fy the impact of pricing on profitability</w:t>
      </w:r>
      <w:r w:rsidR="00553EDA" w:rsidRPr="000A4196">
        <w:rPr>
          <w:rFonts w:ascii="Times New Roman" w:hAnsi="Times New Roman" w:cs="Times New Roman"/>
          <w:sz w:val="24"/>
          <w:szCs w:val="24"/>
        </w:rPr>
        <w:t>. Some qualitative information was gathered from</w:t>
      </w:r>
      <w:r w:rsidRPr="000A4196">
        <w:rPr>
          <w:rFonts w:ascii="Times New Roman" w:hAnsi="Times New Roman" w:cs="Times New Roman"/>
          <w:sz w:val="24"/>
          <w:szCs w:val="24"/>
        </w:rPr>
        <w:t xml:space="preserve"> the organization by using </w:t>
      </w:r>
      <w:proofErr w:type="spellStart"/>
      <w:r w:rsidRPr="000A4196">
        <w:rPr>
          <w:rFonts w:ascii="Times New Roman" w:hAnsi="Times New Roman" w:cs="Times New Roman"/>
          <w:sz w:val="24"/>
          <w:szCs w:val="24"/>
        </w:rPr>
        <w:t xml:space="preserve">well </w:t>
      </w:r>
      <w:r w:rsidR="00553EDA" w:rsidRPr="000A4196">
        <w:rPr>
          <w:rFonts w:ascii="Times New Roman" w:hAnsi="Times New Roman" w:cs="Times New Roman"/>
          <w:sz w:val="24"/>
          <w:szCs w:val="24"/>
        </w:rPr>
        <w:t>structured</w:t>
      </w:r>
      <w:proofErr w:type="spellEnd"/>
      <w:r w:rsidR="00553EDA" w:rsidRPr="000A4196">
        <w:rPr>
          <w:rFonts w:ascii="Times New Roman" w:hAnsi="Times New Roman" w:cs="Times New Roman"/>
          <w:sz w:val="24"/>
          <w:szCs w:val="24"/>
        </w:rPr>
        <w:t xml:space="preserve"> interview. The related data with questionnaire were collected and analyzed. In this research project</w:t>
      </w:r>
      <w:r w:rsidR="00625DA9" w:rsidRPr="000A4196">
        <w:rPr>
          <w:rFonts w:ascii="Times New Roman" w:hAnsi="Times New Roman" w:cs="Times New Roman"/>
          <w:sz w:val="24"/>
          <w:szCs w:val="24"/>
        </w:rPr>
        <w:t>,</w:t>
      </w:r>
      <w:r w:rsidR="00553EDA" w:rsidRPr="000A4196">
        <w:rPr>
          <w:rFonts w:ascii="Times New Roman" w:hAnsi="Times New Roman" w:cs="Times New Roman"/>
          <w:sz w:val="24"/>
          <w:szCs w:val="24"/>
        </w:rPr>
        <w:t xml:space="preserve"> a quantitative approach by using the </w:t>
      </w:r>
      <w:r w:rsidR="00625DA9" w:rsidRPr="000A4196">
        <w:rPr>
          <w:rFonts w:ascii="Times New Roman" w:hAnsi="Times New Roman" w:cs="Times New Roman"/>
          <w:sz w:val="24"/>
          <w:szCs w:val="24"/>
        </w:rPr>
        <w:t>management and distributors/</w:t>
      </w:r>
      <w:r w:rsidR="00553EDA" w:rsidRPr="000A4196">
        <w:rPr>
          <w:rFonts w:ascii="Times New Roman" w:hAnsi="Times New Roman" w:cs="Times New Roman"/>
          <w:sz w:val="24"/>
          <w:szCs w:val="24"/>
        </w:rPr>
        <w:t>customers’ of the company as respondents of the questionnaires</w:t>
      </w:r>
      <w:r w:rsidR="003F35B5" w:rsidRPr="000A4196">
        <w:rPr>
          <w:rFonts w:ascii="Times New Roman" w:hAnsi="Times New Roman" w:cs="Times New Roman"/>
          <w:sz w:val="24"/>
          <w:szCs w:val="24"/>
        </w:rPr>
        <w:t xml:space="preserve"> </w:t>
      </w:r>
      <w:r w:rsidR="00625DA9" w:rsidRPr="000A4196">
        <w:rPr>
          <w:rFonts w:ascii="Times New Roman" w:hAnsi="Times New Roman" w:cs="Times New Roman"/>
          <w:sz w:val="24"/>
          <w:szCs w:val="24"/>
        </w:rPr>
        <w:t>was considered</w:t>
      </w:r>
      <w:r w:rsidR="00553EDA" w:rsidRPr="000A4196">
        <w:rPr>
          <w:rFonts w:ascii="Times New Roman" w:hAnsi="Times New Roman" w:cs="Times New Roman"/>
          <w:sz w:val="24"/>
          <w:szCs w:val="24"/>
        </w:rPr>
        <w:t>. The study was undertaken to exa</w:t>
      </w:r>
      <w:r w:rsidR="002D058F" w:rsidRPr="000A4196">
        <w:rPr>
          <w:rFonts w:ascii="Times New Roman" w:hAnsi="Times New Roman" w:cs="Times New Roman"/>
          <w:sz w:val="24"/>
          <w:szCs w:val="24"/>
        </w:rPr>
        <w:t>mine the impact of pricing policy</w:t>
      </w:r>
      <w:r w:rsidR="00553EDA" w:rsidRPr="000A4196">
        <w:rPr>
          <w:rFonts w:ascii="Times New Roman" w:hAnsi="Times New Roman" w:cs="Times New Roman"/>
          <w:sz w:val="24"/>
          <w:szCs w:val="24"/>
        </w:rPr>
        <w:t xml:space="preserve"> on</w:t>
      </w:r>
      <w:r w:rsidR="002D058F" w:rsidRPr="000A4196">
        <w:rPr>
          <w:rFonts w:ascii="Times New Roman" w:hAnsi="Times New Roman" w:cs="Times New Roman"/>
          <w:sz w:val="24"/>
          <w:szCs w:val="24"/>
        </w:rPr>
        <w:t xml:space="preserve"> the profitability growth of </w:t>
      </w:r>
      <w:proofErr w:type="spellStart"/>
      <w:r w:rsidR="00780197" w:rsidRPr="000A4196">
        <w:rPr>
          <w:rFonts w:ascii="Times New Roman" w:hAnsi="Times New Roman" w:cs="Times New Roman"/>
          <w:sz w:val="24"/>
          <w:szCs w:val="24"/>
        </w:rPr>
        <w:t>Kamwire</w:t>
      </w:r>
      <w:proofErr w:type="spellEnd"/>
      <w:r w:rsidR="00780197" w:rsidRPr="000A4196">
        <w:rPr>
          <w:rFonts w:ascii="Times New Roman" w:hAnsi="Times New Roman" w:cs="Times New Roman"/>
          <w:sz w:val="24"/>
          <w:szCs w:val="24"/>
        </w:rPr>
        <w:t xml:space="preserve"> Plc </w:t>
      </w:r>
      <w:r w:rsidR="00567576" w:rsidRPr="000A4196">
        <w:rPr>
          <w:rFonts w:ascii="Times New Roman" w:hAnsi="Times New Roman" w:cs="Times New Roman"/>
          <w:sz w:val="24"/>
          <w:szCs w:val="24"/>
        </w:rPr>
        <w:t>Ilorin</w:t>
      </w:r>
      <w:r w:rsidR="00553EDA" w:rsidRPr="000A4196">
        <w:rPr>
          <w:rFonts w:ascii="Times New Roman" w:hAnsi="Times New Roman" w:cs="Times New Roman"/>
          <w:sz w:val="24"/>
          <w:szCs w:val="24"/>
        </w:rPr>
        <w:t xml:space="preserve"> measured through customer satisfaction</w:t>
      </w:r>
      <w:r w:rsidR="00226CD1" w:rsidRPr="000A4196">
        <w:rPr>
          <w:rFonts w:ascii="Times New Roman" w:hAnsi="Times New Roman" w:cs="Times New Roman"/>
          <w:sz w:val="24"/>
          <w:szCs w:val="24"/>
        </w:rPr>
        <w:t xml:space="preserve"> survey of</w:t>
      </w:r>
      <w:r w:rsidR="00567576" w:rsidRPr="000A4196">
        <w:rPr>
          <w:rFonts w:ascii="Times New Roman" w:hAnsi="Times New Roman" w:cs="Times New Roman"/>
          <w:sz w:val="24"/>
          <w:szCs w:val="24"/>
        </w:rPr>
        <w:t xml:space="preserve"> the industry</w:t>
      </w:r>
      <w:r w:rsidR="00553EDA" w:rsidRPr="000A4196">
        <w:rPr>
          <w:rFonts w:ascii="Times New Roman" w:hAnsi="Times New Roman" w:cs="Times New Roman"/>
          <w:sz w:val="24"/>
          <w:szCs w:val="24"/>
        </w:rPr>
        <w:t xml:space="preserve">. </w:t>
      </w:r>
    </w:p>
    <w:p w:rsidR="00553EDA" w:rsidRPr="000A4196" w:rsidRDefault="00A16DA6" w:rsidP="00D84C92">
      <w:pPr>
        <w:rPr>
          <w:rFonts w:ascii="Times New Roman" w:hAnsi="Times New Roman" w:cs="Times New Roman"/>
          <w:sz w:val="24"/>
          <w:szCs w:val="24"/>
        </w:rPr>
      </w:pPr>
      <w:r w:rsidRPr="000A4196">
        <w:rPr>
          <w:rFonts w:ascii="Times New Roman" w:hAnsi="Times New Roman" w:cs="Times New Roman"/>
          <w:sz w:val="24"/>
          <w:szCs w:val="24"/>
        </w:rPr>
        <w:lastRenderedPageBreak/>
        <w:t>3.3</w:t>
      </w:r>
      <w:r w:rsidR="00553EDA" w:rsidRPr="000A4196">
        <w:rPr>
          <w:rFonts w:ascii="Times New Roman" w:hAnsi="Times New Roman" w:cs="Times New Roman"/>
          <w:sz w:val="24"/>
          <w:szCs w:val="24"/>
        </w:rPr>
        <w:t xml:space="preserve"> </w:t>
      </w:r>
      <w:r w:rsidR="003F35B5" w:rsidRPr="000A4196">
        <w:rPr>
          <w:rFonts w:ascii="Times New Roman" w:hAnsi="Times New Roman" w:cs="Times New Roman"/>
          <w:sz w:val="24"/>
          <w:szCs w:val="24"/>
        </w:rPr>
        <w:tab/>
      </w:r>
      <w:r w:rsidR="00D84C92" w:rsidRPr="000A4196">
        <w:rPr>
          <w:rFonts w:ascii="Times New Roman" w:hAnsi="Times New Roman" w:cs="Times New Roman"/>
          <w:sz w:val="24"/>
          <w:szCs w:val="24"/>
        </w:rPr>
        <w:t>Population Size for the Study</w:t>
      </w:r>
    </w:p>
    <w:p w:rsidR="00D84C92" w:rsidRPr="000A4196" w:rsidRDefault="004747C6" w:rsidP="00A16DA6">
      <w:pPr>
        <w:spacing w:after="0" w:line="48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 xml:space="preserve">They were considered appropriate for the study because of their relevance and on the assumption that they understood the instrument for data collection. </w:t>
      </w:r>
      <w:r w:rsidR="00553EDA" w:rsidRPr="000A4196">
        <w:rPr>
          <w:rFonts w:ascii="Times New Roman" w:hAnsi="Times New Roman" w:cs="Times New Roman"/>
          <w:sz w:val="24"/>
          <w:szCs w:val="24"/>
        </w:rPr>
        <w:t xml:space="preserve">Based on the above total population, the study will devise a method of sample size determination to arrive at a sample size of respondents which will be taken a representative to answer the schedules that will be distributed with the help of enumerators. </w:t>
      </w:r>
    </w:p>
    <w:p w:rsidR="00396C82" w:rsidRPr="000A4196" w:rsidRDefault="00A16DA6" w:rsidP="003F35B5">
      <w:pPr>
        <w:spacing w:after="0"/>
        <w:rPr>
          <w:rFonts w:ascii="Times New Roman" w:hAnsi="Times New Roman" w:cs="Times New Roman"/>
          <w:sz w:val="24"/>
          <w:szCs w:val="24"/>
        </w:rPr>
      </w:pPr>
      <w:proofErr w:type="gramStart"/>
      <w:r w:rsidRPr="000A4196">
        <w:rPr>
          <w:rFonts w:ascii="Times New Roman" w:hAnsi="Times New Roman" w:cs="Times New Roman"/>
          <w:sz w:val="24"/>
          <w:szCs w:val="24"/>
        </w:rPr>
        <w:t>3.4</w:t>
      </w:r>
      <w:r w:rsidR="00553EDA" w:rsidRPr="000A4196">
        <w:rPr>
          <w:rFonts w:ascii="Times New Roman" w:hAnsi="Times New Roman" w:cs="Times New Roman"/>
          <w:sz w:val="24"/>
          <w:szCs w:val="24"/>
        </w:rPr>
        <w:t xml:space="preserve">  </w:t>
      </w:r>
      <w:r w:rsidR="00D84C92" w:rsidRPr="000A4196">
        <w:rPr>
          <w:rFonts w:ascii="Times New Roman" w:hAnsi="Times New Roman" w:cs="Times New Roman"/>
          <w:sz w:val="24"/>
          <w:szCs w:val="24"/>
        </w:rPr>
        <w:t>Sample</w:t>
      </w:r>
      <w:proofErr w:type="gramEnd"/>
      <w:r w:rsidR="00D84C92" w:rsidRPr="000A4196">
        <w:rPr>
          <w:rFonts w:ascii="Times New Roman" w:hAnsi="Times New Roman" w:cs="Times New Roman"/>
          <w:sz w:val="24"/>
          <w:szCs w:val="24"/>
        </w:rPr>
        <w:t xml:space="preserve"> Size Determination&amp; Sampling Techniques</w:t>
      </w:r>
    </w:p>
    <w:tbl>
      <w:tblPr>
        <w:tblStyle w:val="TableGrid"/>
        <w:tblW w:w="8736" w:type="dxa"/>
        <w:tblLook w:val="04A0" w:firstRow="1" w:lastRow="0" w:firstColumn="1" w:lastColumn="0" w:noHBand="0" w:noVBand="1"/>
      </w:tblPr>
      <w:tblGrid>
        <w:gridCol w:w="2484"/>
        <w:gridCol w:w="1466"/>
        <w:gridCol w:w="1298"/>
        <w:gridCol w:w="1170"/>
        <w:gridCol w:w="2318"/>
      </w:tblGrid>
      <w:tr w:rsidR="00396C82" w:rsidRPr="000A4196" w:rsidTr="003F35B5">
        <w:tc>
          <w:tcPr>
            <w:tcW w:w="2430" w:type="dxa"/>
          </w:tcPr>
          <w:p w:rsidR="00396C82" w:rsidRPr="000A4196" w:rsidRDefault="00396C82" w:rsidP="00D84C92">
            <w:pPr>
              <w:pStyle w:val="NoSpacing"/>
              <w:rPr>
                <w:rFonts w:ascii="Times New Roman" w:hAnsi="Times New Roman" w:cs="Times New Roman"/>
                <w:sz w:val="24"/>
                <w:szCs w:val="24"/>
              </w:rPr>
            </w:pPr>
            <w:r w:rsidRPr="000A4196">
              <w:rPr>
                <w:rFonts w:ascii="Times New Roman" w:hAnsi="Times New Roman" w:cs="Times New Roman"/>
                <w:sz w:val="24"/>
                <w:szCs w:val="24"/>
              </w:rPr>
              <w:t>Classification</w:t>
            </w:r>
          </w:p>
        </w:tc>
        <w:tc>
          <w:tcPr>
            <w:tcW w:w="1470" w:type="dxa"/>
          </w:tcPr>
          <w:p w:rsidR="00396C82" w:rsidRPr="000A4196" w:rsidRDefault="00396C82" w:rsidP="00D84C92">
            <w:pPr>
              <w:pStyle w:val="NoSpacing"/>
              <w:rPr>
                <w:rFonts w:ascii="Times New Roman" w:hAnsi="Times New Roman" w:cs="Times New Roman"/>
                <w:sz w:val="24"/>
                <w:szCs w:val="24"/>
              </w:rPr>
            </w:pPr>
            <w:r w:rsidRPr="000A4196">
              <w:rPr>
                <w:rFonts w:ascii="Times New Roman" w:hAnsi="Times New Roman" w:cs="Times New Roman"/>
                <w:sz w:val="24"/>
                <w:szCs w:val="24"/>
              </w:rPr>
              <w:t>Respondents</w:t>
            </w:r>
          </w:p>
        </w:tc>
        <w:tc>
          <w:tcPr>
            <w:tcW w:w="1304" w:type="dxa"/>
          </w:tcPr>
          <w:p w:rsidR="00396C82" w:rsidRPr="000A4196" w:rsidRDefault="00396C82" w:rsidP="00D84C92">
            <w:pPr>
              <w:pStyle w:val="NoSpacing"/>
              <w:rPr>
                <w:rFonts w:ascii="Times New Roman" w:hAnsi="Times New Roman" w:cs="Times New Roman"/>
                <w:sz w:val="24"/>
                <w:szCs w:val="24"/>
              </w:rPr>
            </w:pPr>
            <w:r w:rsidRPr="000A4196">
              <w:rPr>
                <w:rFonts w:ascii="Times New Roman" w:hAnsi="Times New Roman" w:cs="Times New Roman"/>
                <w:sz w:val="24"/>
                <w:szCs w:val="24"/>
              </w:rPr>
              <w:t>Percentage</w:t>
            </w:r>
          </w:p>
        </w:tc>
        <w:tc>
          <w:tcPr>
            <w:tcW w:w="1204" w:type="dxa"/>
          </w:tcPr>
          <w:p w:rsidR="00396C82" w:rsidRPr="000A4196" w:rsidRDefault="00396C82" w:rsidP="00D84C92">
            <w:pPr>
              <w:pStyle w:val="NoSpacing"/>
              <w:rPr>
                <w:rFonts w:ascii="Times New Roman" w:hAnsi="Times New Roman" w:cs="Times New Roman"/>
                <w:sz w:val="24"/>
                <w:szCs w:val="24"/>
              </w:rPr>
            </w:pPr>
            <w:r w:rsidRPr="000A4196">
              <w:rPr>
                <w:rFonts w:ascii="Times New Roman" w:hAnsi="Times New Roman" w:cs="Times New Roman"/>
                <w:sz w:val="24"/>
                <w:szCs w:val="24"/>
              </w:rPr>
              <w:t>Total sample size n = 160</w:t>
            </w:r>
          </w:p>
        </w:tc>
        <w:tc>
          <w:tcPr>
            <w:tcW w:w="2328" w:type="dxa"/>
          </w:tcPr>
          <w:p w:rsidR="00396C82" w:rsidRPr="000A4196" w:rsidRDefault="00396C82" w:rsidP="00D84C92">
            <w:pPr>
              <w:pStyle w:val="NoSpacing"/>
              <w:rPr>
                <w:rFonts w:ascii="Times New Roman" w:hAnsi="Times New Roman" w:cs="Times New Roman"/>
                <w:sz w:val="24"/>
                <w:szCs w:val="24"/>
              </w:rPr>
            </w:pPr>
            <w:r w:rsidRPr="000A4196">
              <w:rPr>
                <w:rFonts w:ascii="Times New Roman" w:hAnsi="Times New Roman" w:cs="Times New Roman"/>
                <w:sz w:val="24"/>
                <w:szCs w:val="24"/>
              </w:rPr>
              <w:t>Final sampling units from each industrial classification/stratum</w:t>
            </w:r>
          </w:p>
        </w:tc>
      </w:tr>
      <w:tr w:rsidR="00396C82" w:rsidRPr="000A4196" w:rsidTr="003F35B5">
        <w:tc>
          <w:tcPr>
            <w:tcW w:w="2430" w:type="dxa"/>
          </w:tcPr>
          <w:p w:rsidR="00396C82" w:rsidRPr="000A4196" w:rsidRDefault="00396C82" w:rsidP="00D84C92">
            <w:pPr>
              <w:rPr>
                <w:rFonts w:ascii="Times New Roman" w:hAnsi="Times New Roman" w:cs="Times New Roman"/>
                <w:i/>
                <w:sz w:val="24"/>
                <w:szCs w:val="24"/>
              </w:rPr>
            </w:pPr>
            <w:r w:rsidRPr="000A4196">
              <w:rPr>
                <w:rFonts w:ascii="Times New Roman" w:hAnsi="Times New Roman" w:cs="Times New Roman"/>
                <w:i/>
                <w:sz w:val="24"/>
                <w:szCs w:val="24"/>
              </w:rPr>
              <w:t>Management</w:t>
            </w:r>
          </w:p>
        </w:tc>
        <w:tc>
          <w:tcPr>
            <w:tcW w:w="1470" w:type="dxa"/>
          </w:tcPr>
          <w:p w:rsidR="00396C82" w:rsidRPr="000A4196" w:rsidRDefault="00396C82" w:rsidP="00D84C92">
            <w:pPr>
              <w:jc w:val="center"/>
              <w:rPr>
                <w:rFonts w:ascii="Times New Roman" w:hAnsi="Times New Roman" w:cs="Times New Roman"/>
                <w:i/>
                <w:sz w:val="24"/>
                <w:szCs w:val="24"/>
              </w:rPr>
            </w:pPr>
            <w:r w:rsidRPr="000A4196">
              <w:rPr>
                <w:rFonts w:ascii="Times New Roman" w:hAnsi="Times New Roman" w:cs="Times New Roman"/>
                <w:i/>
                <w:sz w:val="24"/>
                <w:szCs w:val="24"/>
              </w:rPr>
              <w:t>60</w:t>
            </w:r>
          </w:p>
        </w:tc>
        <w:tc>
          <w:tcPr>
            <w:tcW w:w="1304" w:type="dxa"/>
          </w:tcPr>
          <w:p w:rsidR="00396C82" w:rsidRPr="000A4196" w:rsidRDefault="00396C82" w:rsidP="00D84C92">
            <w:pPr>
              <w:jc w:val="center"/>
              <w:rPr>
                <w:rFonts w:ascii="Times New Roman" w:hAnsi="Times New Roman" w:cs="Times New Roman"/>
                <w:i/>
                <w:sz w:val="24"/>
                <w:szCs w:val="24"/>
              </w:rPr>
            </w:pPr>
            <w:r w:rsidRPr="000A4196">
              <w:rPr>
                <w:rFonts w:ascii="Times New Roman" w:hAnsi="Times New Roman" w:cs="Times New Roman"/>
                <w:i/>
                <w:sz w:val="24"/>
                <w:szCs w:val="24"/>
              </w:rPr>
              <w:t>0.2190</w:t>
            </w:r>
          </w:p>
        </w:tc>
        <w:tc>
          <w:tcPr>
            <w:tcW w:w="1204" w:type="dxa"/>
          </w:tcPr>
          <w:p w:rsidR="00396C82" w:rsidRPr="000A4196" w:rsidRDefault="00396C82" w:rsidP="00D84C92">
            <w:pPr>
              <w:jc w:val="center"/>
              <w:rPr>
                <w:rFonts w:ascii="Times New Roman" w:hAnsi="Times New Roman" w:cs="Times New Roman"/>
                <w:i/>
                <w:sz w:val="24"/>
                <w:szCs w:val="24"/>
              </w:rPr>
            </w:pPr>
            <w:r w:rsidRPr="000A4196">
              <w:rPr>
                <w:rFonts w:ascii="Times New Roman" w:hAnsi="Times New Roman" w:cs="Times New Roman"/>
                <w:i/>
                <w:sz w:val="24"/>
                <w:szCs w:val="24"/>
              </w:rPr>
              <w:t>0.2190 x 160</w:t>
            </w:r>
          </w:p>
        </w:tc>
        <w:tc>
          <w:tcPr>
            <w:tcW w:w="2328" w:type="dxa"/>
          </w:tcPr>
          <w:p w:rsidR="00396C82" w:rsidRPr="000A4196" w:rsidRDefault="00396C82" w:rsidP="00D84C92">
            <w:pPr>
              <w:jc w:val="center"/>
              <w:rPr>
                <w:rFonts w:ascii="Times New Roman" w:hAnsi="Times New Roman" w:cs="Times New Roman"/>
                <w:i/>
                <w:sz w:val="24"/>
                <w:szCs w:val="24"/>
              </w:rPr>
            </w:pPr>
            <w:r w:rsidRPr="000A4196">
              <w:rPr>
                <w:rFonts w:ascii="Times New Roman" w:hAnsi="Times New Roman" w:cs="Times New Roman"/>
                <w:i/>
                <w:sz w:val="24"/>
                <w:szCs w:val="24"/>
              </w:rPr>
              <w:t>35</w:t>
            </w:r>
          </w:p>
        </w:tc>
      </w:tr>
      <w:tr w:rsidR="00396C82" w:rsidRPr="000A4196" w:rsidTr="003F35B5">
        <w:tc>
          <w:tcPr>
            <w:tcW w:w="2430" w:type="dxa"/>
          </w:tcPr>
          <w:p w:rsidR="00396C82" w:rsidRPr="000A4196" w:rsidRDefault="00396C82" w:rsidP="00D84C92">
            <w:pPr>
              <w:rPr>
                <w:rFonts w:ascii="Times New Roman" w:hAnsi="Times New Roman" w:cs="Times New Roman"/>
                <w:i/>
                <w:sz w:val="24"/>
                <w:szCs w:val="24"/>
              </w:rPr>
            </w:pPr>
            <w:r w:rsidRPr="000A4196">
              <w:rPr>
                <w:rFonts w:ascii="Times New Roman" w:hAnsi="Times New Roman" w:cs="Times New Roman"/>
                <w:i/>
                <w:sz w:val="24"/>
                <w:szCs w:val="24"/>
              </w:rPr>
              <w:t>Distributors/Customers</w:t>
            </w:r>
          </w:p>
        </w:tc>
        <w:tc>
          <w:tcPr>
            <w:tcW w:w="1470" w:type="dxa"/>
          </w:tcPr>
          <w:p w:rsidR="00396C82" w:rsidRPr="000A4196" w:rsidRDefault="00396C82" w:rsidP="00D84C92">
            <w:pPr>
              <w:jc w:val="center"/>
              <w:rPr>
                <w:rFonts w:ascii="Times New Roman" w:hAnsi="Times New Roman" w:cs="Times New Roman"/>
                <w:i/>
                <w:sz w:val="24"/>
                <w:szCs w:val="24"/>
              </w:rPr>
            </w:pPr>
            <w:r w:rsidRPr="000A4196">
              <w:rPr>
                <w:rFonts w:ascii="Times New Roman" w:hAnsi="Times New Roman" w:cs="Times New Roman"/>
                <w:i/>
                <w:sz w:val="24"/>
                <w:szCs w:val="24"/>
              </w:rPr>
              <w:t>214</w:t>
            </w:r>
          </w:p>
        </w:tc>
        <w:tc>
          <w:tcPr>
            <w:tcW w:w="1304" w:type="dxa"/>
          </w:tcPr>
          <w:p w:rsidR="00396C82" w:rsidRPr="000A4196" w:rsidRDefault="00396C82" w:rsidP="00D84C92">
            <w:pPr>
              <w:jc w:val="center"/>
              <w:rPr>
                <w:rFonts w:ascii="Times New Roman" w:hAnsi="Times New Roman" w:cs="Times New Roman"/>
                <w:i/>
                <w:sz w:val="24"/>
                <w:szCs w:val="24"/>
              </w:rPr>
            </w:pPr>
            <w:r w:rsidRPr="000A4196">
              <w:rPr>
                <w:rFonts w:ascii="Times New Roman" w:hAnsi="Times New Roman" w:cs="Times New Roman"/>
                <w:i/>
                <w:sz w:val="24"/>
                <w:szCs w:val="24"/>
              </w:rPr>
              <w:t>0.7810</w:t>
            </w:r>
          </w:p>
        </w:tc>
        <w:tc>
          <w:tcPr>
            <w:tcW w:w="1204" w:type="dxa"/>
          </w:tcPr>
          <w:p w:rsidR="00396C82" w:rsidRPr="000A4196" w:rsidRDefault="00396C82" w:rsidP="00D84C92">
            <w:pPr>
              <w:jc w:val="center"/>
              <w:rPr>
                <w:rFonts w:ascii="Times New Roman" w:hAnsi="Times New Roman" w:cs="Times New Roman"/>
                <w:i/>
                <w:sz w:val="24"/>
                <w:szCs w:val="24"/>
              </w:rPr>
            </w:pPr>
            <w:r w:rsidRPr="000A4196">
              <w:rPr>
                <w:rFonts w:ascii="Times New Roman" w:hAnsi="Times New Roman" w:cs="Times New Roman"/>
                <w:i/>
                <w:sz w:val="24"/>
                <w:szCs w:val="24"/>
              </w:rPr>
              <w:t>0.78101 x 160</w:t>
            </w:r>
          </w:p>
        </w:tc>
        <w:tc>
          <w:tcPr>
            <w:tcW w:w="2328" w:type="dxa"/>
          </w:tcPr>
          <w:p w:rsidR="00396C82" w:rsidRPr="000A4196" w:rsidRDefault="00396C82" w:rsidP="00D84C92">
            <w:pPr>
              <w:jc w:val="center"/>
              <w:rPr>
                <w:rFonts w:ascii="Times New Roman" w:hAnsi="Times New Roman" w:cs="Times New Roman"/>
                <w:i/>
                <w:sz w:val="24"/>
                <w:szCs w:val="24"/>
              </w:rPr>
            </w:pPr>
            <w:r w:rsidRPr="000A4196">
              <w:rPr>
                <w:rFonts w:ascii="Times New Roman" w:hAnsi="Times New Roman" w:cs="Times New Roman"/>
                <w:i/>
                <w:sz w:val="24"/>
                <w:szCs w:val="24"/>
              </w:rPr>
              <w:t>125</w:t>
            </w:r>
          </w:p>
        </w:tc>
      </w:tr>
      <w:tr w:rsidR="00396C82" w:rsidRPr="000A4196" w:rsidTr="003F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5"/>
        </w:trPr>
        <w:tc>
          <w:tcPr>
            <w:tcW w:w="2430" w:type="dxa"/>
          </w:tcPr>
          <w:p w:rsidR="00396C82" w:rsidRPr="000A4196" w:rsidRDefault="00396C82" w:rsidP="00D84C92">
            <w:pPr>
              <w:rPr>
                <w:rFonts w:ascii="Times New Roman" w:hAnsi="Times New Roman" w:cs="Times New Roman"/>
                <w:i/>
                <w:sz w:val="24"/>
                <w:szCs w:val="24"/>
              </w:rPr>
            </w:pPr>
            <w:r w:rsidRPr="000A4196">
              <w:rPr>
                <w:rFonts w:ascii="Times New Roman" w:hAnsi="Times New Roman" w:cs="Times New Roman"/>
                <w:i/>
                <w:sz w:val="24"/>
                <w:szCs w:val="24"/>
              </w:rPr>
              <w:t xml:space="preserve">Total </w:t>
            </w:r>
          </w:p>
        </w:tc>
        <w:tc>
          <w:tcPr>
            <w:tcW w:w="1470" w:type="dxa"/>
          </w:tcPr>
          <w:p w:rsidR="00396C82" w:rsidRPr="000A4196" w:rsidRDefault="00396C82" w:rsidP="00D84C92">
            <w:pPr>
              <w:jc w:val="center"/>
              <w:rPr>
                <w:rFonts w:ascii="Times New Roman" w:hAnsi="Times New Roman" w:cs="Times New Roman"/>
                <w:i/>
                <w:sz w:val="24"/>
                <w:szCs w:val="24"/>
              </w:rPr>
            </w:pPr>
            <w:r w:rsidRPr="000A4196">
              <w:rPr>
                <w:rFonts w:ascii="Times New Roman" w:hAnsi="Times New Roman" w:cs="Times New Roman"/>
                <w:i/>
                <w:sz w:val="24"/>
                <w:szCs w:val="24"/>
              </w:rPr>
              <w:t>274</w:t>
            </w:r>
          </w:p>
        </w:tc>
        <w:tc>
          <w:tcPr>
            <w:tcW w:w="1304" w:type="dxa"/>
          </w:tcPr>
          <w:p w:rsidR="00396C82" w:rsidRPr="000A4196" w:rsidRDefault="00396C82" w:rsidP="00D84C92">
            <w:pPr>
              <w:rPr>
                <w:rFonts w:ascii="Times New Roman" w:hAnsi="Times New Roman" w:cs="Times New Roman"/>
                <w:i/>
                <w:sz w:val="24"/>
                <w:szCs w:val="24"/>
              </w:rPr>
            </w:pPr>
            <w:r w:rsidRPr="000A4196">
              <w:rPr>
                <w:rFonts w:ascii="Times New Roman" w:hAnsi="Times New Roman" w:cs="Times New Roman"/>
                <w:i/>
                <w:sz w:val="24"/>
                <w:szCs w:val="24"/>
              </w:rPr>
              <w:t>1.0000</w:t>
            </w:r>
          </w:p>
        </w:tc>
        <w:tc>
          <w:tcPr>
            <w:tcW w:w="1204" w:type="dxa"/>
          </w:tcPr>
          <w:p w:rsidR="00396C82" w:rsidRPr="000A4196" w:rsidRDefault="00396C82" w:rsidP="00D84C92">
            <w:pPr>
              <w:rPr>
                <w:rFonts w:ascii="Times New Roman" w:hAnsi="Times New Roman" w:cs="Times New Roman"/>
                <w:i/>
                <w:sz w:val="24"/>
                <w:szCs w:val="24"/>
              </w:rPr>
            </w:pPr>
          </w:p>
        </w:tc>
        <w:tc>
          <w:tcPr>
            <w:tcW w:w="2328" w:type="dxa"/>
          </w:tcPr>
          <w:p w:rsidR="00396C82" w:rsidRPr="000A4196" w:rsidRDefault="00396C82" w:rsidP="00D84C92">
            <w:pPr>
              <w:jc w:val="center"/>
              <w:rPr>
                <w:rFonts w:ascii="Times New Roman" w:hAnsi="Times New Roman" w:cs="Times New Roman"/>
                <w:i/>
                <w:sz w:val="24"/>
                <w:szCs w:val="24"/>
              </w:rPr>
            </w:pPr>
            <w:r w:rsidRPr="000A4196">
              <w:rPr>
                <w:rFonts w:ascii="Times New Roman" w:hAnsi="Times New Roman" w:cs="Times New Roman"/>
                <w:i/>
                <w:sz w:val="24"/>
                <w:szCs w:val="24"/>
              </w:rPr>
              <w:t>160</w:t>
            </w:r>
          </w:p>
        </w:tc>
      </w:tr>
    </w:tbl>
    <w:p w:rsidR="00396C82" w:rsidRPr="000A4196" w:rsidRDefault="00396C82" w:rsidP="009F0292">
      <w:pPr>
        <w:spacing w:after="0" w:line="480" w:lineRule="auto"/>
        <w:rPr>
          <w:rFonts w:ascii="Times New Roman" w:hAnsi="Times New Roman" w:cs="Times New Roman"/>
          <w:sz w:val="24"/>
          <w:szCs w:val="24"/>
        </w:rPr>
      </w:pPr>
      <w:r w:rsidRPr="000A4196">
        <w:rPr>
          <w:rFonts w:ascii="Times New Roman" w:hAnsi="Times New Roman" w:cs="Times New Roman"/>
          <w:sz w:val="24"/>
          <w:szCs w:val="24"/>
        </w:rPr>
        <w:t>So</w:t>
      </w:r>
      <w:r w:rsidR="00D84C92" w:rsidRPr="000A4196">
        <w:rPr>
          <w:rFonts w:ascii="Times New Roman" w:hAnsi="Times New Roman" w:cs="Times New Roman"/>
          <w:sz w:val="24"/>
          <w:szCs w:val="24"/>
        </w:rPr>
        <w:t>urce: Author’s Computation, 2025</w:t>
      </w:r>
    </w:p>
    <w:p w:rsidR="00553EDA" w:rsidRPr="000A4196" w:rsidRDefault="00553EDA" w:rsidP="009F0292">
      <w:pPr>
        <w:spacing w:after="0" w:line="480" w:lineRule="auto"/>
        <w:ind w:firstLine="720"/>
        <w:jc w:val="both"/>
        <w:rPr>
          <w:rFonts w:ascii="Times New Roman" w:eastAsia="Calibri" w:hAnsi="Times New Roman" w:cs="Times New Roman"/>
          <w:sz w:val="24"/>
          <w:szCs w:val="24"/>
        </w:rPr>
      </w:pPr>
      <w:r w:rsidRPr="000A4196">
        <w:rPr>
          <w:rFonts w:ascii="Times New Roman" w:eastAsia="Calibri" w:hAnsi="Times New Roman" w:cs="Times New Roman"/>
          <w:sz w:val="24"/>
          <w:szCs w:val="24"/>
        </w:rPr>
        <w:t>However, the study adopted two (2) sampling techniques which include stratified and simple random techniques. The first stage employed stratification followed by Simple Random</w:t>
      </w:r>
      <w:r w:rsidR="00C40245" w:rsidRPr="000A4196">
        <w:rPr>
          <w:rFonts w:ascii="Times New Roman" w:eastAsia="Calibri" w:hAnsi="Times New Roman" w:cs="Times New Roman"/>
          <w:sz w:val="24"/>
          <w:szCs w:val="24"/>
        </w:rPr>
        <w:t xml:space="preserve"> and</w:t>
      </w:r>
      <w:r w:rsidRPr="000A4196">
        <w:rPr>
          <w:rFonts w:ascii="Times New Roman" w:eastAsia="Calibri" w:hAnsi="Times New Roman" w:cs="Times New Roman"/>
          <w:sz w:val="24"/>
          <w:szCs w:val="24"/>
        </w:rPr>
        <w:t xml:space="preserve"> Sampling technique in selecting number of respondents from each industry. Sample size determination was done by using </w:t>
      </w:r>
      <w:proofErr w:type="spellStart"/>
      <w:r w:rsidRPr="000A4196">
        <w:rPr>
          <w:rFonts w:ascii="Times New Roman" w:eastAsia="Calibri" w:hAnsi="Times New Roman" w:cs="Times New Roman"/>
          <w:sz w:val="24"/>
          <w:szCs w:val="24"/>
        </w:rPr>
        <w:t>Krejcie</w:t>
      </w:r>
      <w:proofErr w:type="spellEnd"/>
      <w:r w:rsidRPr="000A4196">
        <w:rPr>
          <w:rFonts w:ascii="Times New Roman" w:eastAsia="Calibri" w:hAnsi="Times New Roman" w:cs="Times New Roman"/>
          <w:sz w:val="24"/>
          <w:szCs w:val="24"/>
        </w:rPr>
        <w:t>&amp; Morgan (1970) method of select</w:t>
      </w:r>
      <w:r w:rsidR="000C5F8D" w:rsidRPr="000A4196">
        <w:rPr>
          <w:rFonts w:ascii="Times New Roman" w:eastAsia="Calibri" w:hAnsi="Times New Roman" w:cs="Times New Roman"/>
          <w:sz w:val="24"/>
          <w:szCs w:val="24"/>
        </w:rPr>
        <w:t>ing sample size</w:t>
      </w:r>
      <w:proofErr w:type="gramStart"/>
      <w:r w:rsidR="000C5F8D" w:rsidRPr="000A4196">
        <w:rPr>
          <w:rFonts w:ascii="Times New Roman" w:eastAsia="Calibri" w:hAnsi="Times New Roman" w:cs="Times New Roman"/>
          <w:sz w:val="24"/>
          <w:szCs w:val="24"/>
        </w:rPr>
        <w:t>,  the</w:t>
      </w:r>
      <w:proofErr w:type="gramEnd"/>
      <w:r w:rsidR="000C5F8D" w:rsidRPr="000A4196">
        <w:rPr>
          <w:rFonts w:ascii="Times New Roman" w:eastAsia="Calibri" w:hAnsi="Times New Roman" w:cs="Times New Roman"/>
          <w:sz w:val="24"/>
          <w:szCs w:val="24"/>
        </w:rPr>
        <w:t xml:space="preserve"> study was</w:t>
      </w:r>
      <w:r w:rsidRPr="000A4196">
        <w:rPr>
          <w:rFonts w:ascii="Times New Roman" w:eastAsia="Calibri" w:hAnsi="Times New Roman" w:cs="Times New Roman"/>
          <w:sz w:val="24"/>
          <w:szCs w:val="24"/>
        </w:rPr>
        <w:t xml:space="preserve"> able to arrive at </w:t>
      </w:r>
      <w:r w:rsidR="0097117A" w:rsidRPr="000A4196">
        <w:rPr>
          <w:rFonts w:ascii="Times New Roman" w:eastAsia="Calibri" w:hAnsi="Times New Roman" w:cs="Times New Roman"/>
          <w:sz w:val="24"/>
          <w:szCs w:val="24"/>
        </w:rPr>
        <w:t xml:space="preserve">160 </w:t>
      </w:r>
      <w:r w:rsidRPr="000A4196">
        <w:rPr>
          <w:rFonts w:ascii="Times New Roman" w:eastAsia="Calibri" w:hAnsi="Times New Roman" w:cs="Times New Roman"/>
          <w:sz w:val="24"/>
          <w:szCs w:val="24"/>
        </w:rPr>
        <w:t xml:space="preserve">sample </w:t>
      </w:r>
      <w:r w:rsidR="000C5F8D" w:rsidRPr="000A4196">
        <w:rPr>
          <w:rFonts w:ascii="Times New Roman" w:eastAsia="Calibri" w:hAnsi="Times New Roman" w:cs="Times New Roman"/>
          <w:sz w:val="24"/>
          <w:szCs w:val="24"/>
        </w:rPr>
        <w:t>size</w:t>
      </w:r>
      <w:r w:rsidRPr="000A4196">
        <w:rPr>
          <w:rFonts w:ascii="Times New Roman" w:eastAsia="Calibri" w:hAnsi="Times New Roman" w:cs="Times New Roman"/>
          <w:sz w:val="24"/>
          <w:szCs w:val="24"/>
        </w:rPr>
        <w:t xml:space="preserve"> in the final selection obtained through the use of the following statistical formula adopted and adapted from </w:t>
      </w:r>
      <w:proofErr w:type="spellStart"/>
      <w:r w:rsidRPr="000A4196">
        <w:rPr>
          <w:rFonts w:ascii="Times New Roman" w:eastAsia="Calibri" w:hAnsi="Times New Roman" w:cs="Times New Roman"/>
          <w:sz w:val="24"/>
          <w:szCs w:val="24"/>
        </w:rPr>
        <w:t>Kreijcie</w:t>
      </w:r>
      <w:proofErr w:type="spellEnd"/>
      <w:r w:rsidR="003F35B5" w:rsidRPr="000A4196">
        <w:rPr>
          <w:rFonts w:ascii="Times New Roman" w:eastAsia="Calibri" w:hAnsi="Times New Roman" w:cs="Times New Roman"/>
          <w:sz w:val="24"/>
          <w:szCs w:val="24"/>
        </w:rPr>
        <w:t xml:space="preserve"> </w:t>
      </w:r>
      <w:r w:rsidRPr="000A4196">
        <w:rPr>
          <w:rFonts w:ascii="Times New Roman" w:eastAsia="Calibri" w:hAnsi="Times New Roman" w:cs="Times New Roman"/>
          <w:sz w:val="24"/>
          <w:szCs w:val="24"/>
        </w:rPr>
        <w:t>&amp; Morgan, (1970).</w:t>
      </w:r>
    </w:p>
    <w:p w:rsidR="00553EDA" w:rsidRPr="000A4196" w:rsidRDefault="00553EDA" w:rsidP="009F0292">
      <w:pPr>
        <w:spacing w:after="0" w:line="480" w:lineRule="auto"/>
        <w:jc w:val="both"/>
        <w:rPr>
          <w:rFonts w:ascii="Times New Roman" w:eastAsia="Calibri" w:hAnsi="Times New Roman" w:cs="Times New Roman"/>
          <w:i/>
          <w:sz w:val="24"/>
          <w:szCs w:val="24"/>
        </w:rPr>
      </w:pPr>
      <w:r w:rsidRPr="000A4196">
        <w:rPr>
          <w:rFonts w:ascii="Times New Roman" w:hAnsi="Times New Roman" w:cs="Times New Roman"/>
          <w:i/>
          <w:sz w:val="24"/>
          <w:szCs w:val="24"/>
        </w:rPr>
        <w:t xml:space="preserve"> (P = 50%, d = degree of accuracy expressed as a proportion, 0.05).</w:t>
      </w:r>
    </w:p>
    <w:p w:rsidR="00553EDA" w:rsidRPr="000A4196" w:rsidRDefault="00853BA9" w:rsidP="009F0292">
      <w:pPr>
        <w:spacing w:after="0" w:line="480" w:lineRule="auto"/>
        <w:jc w:val="both"/>
        <w:rPr>
          <w:rFonts w:ascii="Times New Roman" w:hAnsi="Times New Roman" w:cs="Times New Roman"/>
          <w:i/>
          <w:sz w:val="24"/>
          <w:szCs w:val="24"/>
        </w:rPr>
      </w:pPr>
      <w:r w:rsidRPr="000A4196">
        <w:rPr>
          <w:rFonts w:ascii="Times New Roman" w:hAnsi="Times New Roman" w:cs="Times New Roman"/>
          <w:i/>
          <w:sz w:val="24"/>
          <w:szCs w:val="24"/>
        </w:rPr>
        <w:t>N = Population size = 274</w:t>
      </w:r>
    </w:p>
    <w:p w:rsidR="00553EDA" w:rsidRPr="000A4196" w:rsidRDefault="00553EDA" w:rsidP="009F0292">
      <w:pPr>
        <w:spacing w:after="0" w:line="480" w:lineRule="auto"/>
        <w:jc w:val="both"/>
        <w:rPr>
          <w:rFonts w:ascii="Times New Roman" w:hAnsi="Times New Roman" w:cs="Times New Roman"/>
          <w:i/>
          <w:sz w:val="24"/>
          <w:szCs w:val="24"/>
        </w:rPr>
      </w:pPr>
      <w:r w:rsidRPr="000A4196">
        <w:rPr>
          <w:rFonts w:ascii="Times New Roman" w:hAnsi="Times New Roman" w:cs="Times New Roman"/>
          <w:i/>
          <w:sz w:val="24"/>
          <w:szCs w:val="24"/>
        </w:rPr>
        <w:lastRenderedPageBreak/>
        <w:t>X</w:t>
      </w:r>
      <w:r w:rsidRPr="000A4196">
        <w:rPr>
          <w:rFonts w:ascii="Times New Roman" w:hAnsi="Times New Roman" w:cs="Times New Roman"/>
          <w:i/>
          <w:sz w:val="24"/>
          <w:szCs w:val="24"/>
          <w:vertAlign w:val="superscript"/>
        </w:rPr>
        <w:t>2</w:t>
      </w:r>
      <w:r w:rsidRPr="000A4196">
        <w:rPr>
          <w:rFonts w:ascii="Times New Roman" w:hAnsi="Times New Roman" w:cs="Times New Roman"/>
          <w:i/>
          <w:sz w:val="24"/>
          <w:szCs w:val="24"/>
        </w:rPr>
        <w:t xml:space="preserve"> = table value of chi-square at degree of freedom of 1 for 5% confidence level i.e. (0.05 = 3.84)</w:t>
      </w:r>
    </w:p>
    <w:p w:rsidR="00553EDA" w:rsidRPr="000A4196" w:rsidRDefault="00553EDA" w:rsidP="009F0292">
      <w:pPr>
        <w:spacing w:after="0" w:line="480" w:lineRule="auto"/>
        <w:ind w:firstLine="720"/>
        <w:rPr>
          <w:rFonts w:ascii="Times New Roman" w:hAnsi="Times New Roman" w:cs="Times New Roman"/>
          <w:i/>
          <w:sz w:val="24"/>
          <w:szCs w:val="24"/>
        </w:rPr>
      </w:pPr>
      <w:proofErr w:type="gramStart"/>
      <w:r w:rsidRPr="000A4196">
        <w:rPr>
          <w:rFonts w:ascii="Times New Roman" w:hAnsi="Times New Roman" w:cs="Times New Roman"/>
          <w:i/>
          <w:sz w:val="24"/>
          <w:szCs w:val="24"/>
        </w:rPr>
        <w:t>the</w:t>
      </w:r>
      <w:proofErr w:type="gramEnd"/>
      <w:r w:rsidRPr="000A4196">
        <w:rPr>
          <w:rFonts w:ascii="Times New Roman" w:hAnsi="Times New Roman" w:cs="Times New Roman"/>
          <w:i/>
          <w:sz w:val="24"/>
          <w:szCs w:val="24"/>
        </w:rPr>
        <w:t xml:space="preserve"> Statistical formula is</w:t>
      </w:r>
    </w:p>
    <w:p w:rsidR="00553EDA" w:rsidRPr="000A4196" w:rsidRDefault="00553EDA" w:rsidP="009F0292">
      <w:pPr>
        <w:pStyle w:val="NoSpacing"/>
        <w:rPr>
          <w:rFonts w:ascii="Times New Roman" w:hAnsi="Times New Roman" w:cs="Times New Roman"/>
          <w:i/>
          <w:sz w:val="24"/>
          <w:szCs w:val="24"/>
          <w:u w:val="single"/>
        </w:rPr>
      </w:pPr>
      <w:r w:rsidRPr="000A4196">
        <w:rPr>
          <w:rFonts w:ascii="Times New Roman" w:hAnsi="Times New Roman" w:cs="Times New Roman"/>
          <w:i/>
          <w:sz w:val="24"/>
          <w:szCs w:val="24"/>
        </w:rPr>
        <w:t>n =</w:t>
      </w:r>
      <w:r w:rsidRPr="000A4196">
        <w:rPr>
          <w:rFonts w:ascii="Times New Roman" w:hAnsi="Times New Roman" w:cs="Times New Roman"/>
          <w:i/>
          <w:sz w:val="24"/>
          <w:szCs w:val="24"/>
          <w:u w:val="single"/>
        </w:rPr>
        <w:t>x</w:t>
      </w:r>
      <w:r w:rsidRPr="000A4196">
        <w:rPr>
          <w:rFonts w:ascii="Times New Roman" w:hAnsi="Times New Roman" w:cs="Times New Roman"/>
          <w:i/>
          <w:sz w:val="24"/>
          <w:szCs w:val="24"/>
          <w:u w:val="single"/>
          <w:vertAlign w:val="superscript"/>
        </w:rPr>
        <w:t>2</w:t>
      </w:r>
      <w:r w:rsidRPr="000A4196">
        <w:rPr>
          <w:rFonts w:ascii="Times New Roman" w:hAnsi="Times New Roman" w:cs="Times New Roman"/>
          <w:i/>
          <w:sz w:val="24"/>
          <w:szCs w:val="24"/>
          <w:u w:val="single"/>
        </w:rPr>
        <w:t xml:space="preserve"> N P (1 - P)</w:t>
      </w:r>
    </w:p>
    <w:p w:rsidR="00553EDA" w:rsidRPr="000A4196" w:rsidRDefault="00553EDA" w:rsidP="009F0292">
      <w:pPr>
        <w:pStyle w:val="NoSpacing"/>
        <w:rPr>
          <w:rFonts w:ascii="Times New Roman" w:hAnsi="Times New Roman" w:cs="Times New Roman"/>
          <w:i/>
          <w:sz w:val="24"/>
          <w:szCs w:val="24"/>
        </w:rPr>
      </w:pPr>
      <w:r w:rsidRPr="000A4196">
        <w:rPr>
          <w:rFonts w:ascii="Times New Roman" w:hAnsi="Times New Roman" w:cs="Times New Roman"/>
          <w:i/>
          <w:sz w:val="24"/>
          <w:szCs w:val="24"/>
        </w:rPr>
        <w:t>d</w:t>
      </w:r>
      <w:r w:rsidRPr="000A4196">
        <w:rPr>
          <w:rFonts w:ascii="Times New Roman" w:hAnsi="Times New Roman" w:cs="Times New Roman"/>
          <w:i/>
          <w:sz w:val="24"/>
          <w:szCs w:val="24"/>
          <w:vertAlign w:val="superscript"/>
        </w:rPr>
        <w:t>2</w:t>
      </w:r>
      <w:r w:rsidRPr="000A4196">
        <w:rPr>
          <w:rFonts w:ascii="Times New Roman" w:hAnsi="Times New Roman" w:cs="Times New Roman"/>
          <w:i/>
          <w:sz w:val="24"/>
          <w:szCs w:val="24"/>
        </w:rPr>
        <w:t xml:space="preserve"> (N – 1) + X</w:t>
      </w:r>
      <w:r w:rsidRPr="000A4196">
        <w:rPr>
          <w:rFonts w:ascii="Times New Roman" w:hAnsi="Times New Roman" w:cs="Times New Roman"/>
          <w:i/>
          <w:sz w:val="24"/>
          <w:szCs w:val="24"/>
          <w:vertAlign w:val="superscript"/>
        </w:rPr>
        <w:t xml:space="preserve">2 </w:t>
      </w:r>
      <w:r w:rsidRPr="000A4196">
        <w:rPr>
          <w:rFonts w:ascii="Times New Roman" w:hAnsi="Times New Roman" w:cs="Times New Roman"/>
          <w:i/>
          <w:sz w:val="24"/>
          <w:szCs w:val="24"/>
        </w:rPr>
        <w:t>P (1 – P)</w:t>
      </w:r>
    </w:p>
    <w:p w:rsidR="00553EDA" w:rsidRPr="000A4196" w:rsidRDefault="00553EDA" w:rsidP="009F0292">
      <w:pPr>
        <w:pStyle w:val="NoSpacing"/>
        <w:ind w:firstLine="720"/>
        <w:rPr>
          <w:rFonts w:ascii="Times New Roman" w:hAnsi="Times New Roman" w:cs="Times New Roman"/>
          <w:i/>
          <w:sz w:val="24"/>
          <w:szCs w:val="24"/>
        </w:rPr>
      </w:pPr>
    </w:p>
    <w:p w:rsidR="00553EDA" w:rsidRPr="000A4196" w:rsidRDefault="00553EDA" w:rsidP="009F0292">
      <w:pPr>
        <w:pStyle w:val="NoSpacing"/>
        <w:rPr>
          <w:rFonts w:ascii="Times New Roman" w:hAnsi="Times New Roman" w:cs="Times New Roman"/>
          <w:i/>
          <w:sz w:val="24"/>
          <w:szCs w:val="24"/>
        </w:rPr>
      </w:pPr>
      <w:r w:rsidRPr="000A4196">
        <w:rPr>
          <w:rFonts w:ascii="Times New Roman" w:hAnsi="Times New Roman" w:cs="Times New Roman"/>
          <w:i/>
          <w:sz w:val="24"/>
          <w:szCs w:val="24"/>
        </w:rPr>
        <w:t>n =</w:t>
      </w:r>
      <w:r w:rsidR="00FF7643" w:rsidRPr="000A4196">
        <w:rPr>
          <w:rFonts w:ascii="Times New Roman" w:hAnsi="Times New Roman" w:cs="Times New Roman"/>
          <w:i/>
          <w:sz w:val="24"/>
          <w:szCs w:val="24"/>
          <w:u w:val="single"/>
        </w:rPr>
        <w:t xml:space="preserve"> 3.84 x 274</w:t>
      </w:r>
      <w:r w:rsidRPr="000A4196">
        <w:rPr>
          <w:rFonts w:ascii="Times New Roman" w:hAnsi="Times New Roman" w:cs="Times New Roman"/>
          <w:i/>
          <w:sz w:val="24"/>
          <w:szCs w:val="24"/>
          <w:u w:val="single"/>
        </w:rPr>
        <w:t xml:space="preserve"> x 0.5 (1 – 0.5)</w:t>
      </w:r>
    </w:p>
    <w:p w:rsidR="00553EDA" w:rsidRPr="000A4196" w:rsidRDefault="00553EDA" w:rsidP="009F0292">
      <w:pPr>
        <w:pStyle w:val="NoSpacing"/>
        <w:rPr>
          <w:rFonts w:ascii="Times New Roman" w:hAnsi="Times New Roman" w:cs="Times New Roman"/>
          <w:i/>
          <w:sz w:val="24"/>
          <w:szCs w:val="24"/>
        </w:rPr>
      </w:pPr>
      <w:proofErr w:type="gramStart"/>
      <w:r w:rsidRPr="000A4196">
        <w:rPr>
          <w:rFonts w:ascii="Times New Roman" w:hAnsi="Times New Roman" w:cs="Times New Roman"/>
          <w:i/>
          <w:sz w:val="24"/>
          <w:szCs w:val="24"/>
        </w:rPr>
        <w:t>( 0.05</w:t>
      </w:r>
      <w:proofErr w:type="gramEnd"/>
      <w:r w:rsidRPr="000A4196">
        <w:rPr>
          <w:rFonts w:ascii="Times New Roman" w:hAnsi="Times New Roman" w:cs="Times New Roman"/>
          <w:i/>
          <w:sz w:val="24"/>
          <w:szCs w:val="24"/>
        </w:rPr>
        <w:t>)</w:t>
      </w:r>
      <w:r w:rsidRPr="000A4196">
        <w:rPr>
          <w:rFonts w:ascii="Times New Roman" w:hAnsi="Times New Roman" w:cs="Times New Roman"/>
          <w:i/>
          <w:sz w:val="24"/>
          <w:szCs w:val="24"/>
          <w:vertAlign w:val="superscript"/>
        </w:rPr>
        <w:t>2</w:t>
      </w:r>
      <w:r w:rsidR="00FF7643" w:rsidRPr="000A4196">
        <w:rPr>
          <w:rFonts w:ascii="Times New Roman" w:hAnsi="Times New Roman" w:cs="Times New Roman"/>
          <w:i/>
          <w:sz w:val="24"/>
          <w:szCs w:val="24"/>
        </w:rPr>
        <w:t xml:space="preserve"> (274</w:t>
      </w:r>
      <w:r w:rsidRPr="000A4196">
        <w:rPr>
          <w:rFonts w:ascii="Times New Roman" w:hAnsi="Times New Roman" w:cs="Times New Roman"/>
          <w:i/>
          <w:sz w:val="24"/>
          <w:szCs w:val="24"/>
        </w:rPr>
        <w:t xml:space="preserve"> – 1) + 3.84 x 0.5 x (1 - 0.5)</w:t>
      </w:r>
    </w:p>
    <w:p w:rsidR="00553EDA" w:rsidRPr="000A4196" w:rsidRDefault="00553EDA" w:rsidP="009F0292">
      <w:pPr>
        <w:pStyle w:val="NoSpacing"/>
        <w:rPr>
          <w:rFonts w:ascii="Times New Roman" w:hAnsi="Times New Roman" w:cs="Times New Roman"/>
          <w:i/>
          <w:sz w:val="24"/>
          <w:szCs w:val="24"/>
        </w:rPr>
      </w:pPr>
    </w:p>
    <w:p w:rsidR="00553EDA" w:rsidRPr="000A4196" w:rsidRDefault="00553EDA" w:rsidP="009F0292">
      <w:pPr>
        <w:pStyle w:val="NoSpacing"/>
        <w:rPr>
          <w:rFonts w:ascii="Times New Roman" w:hAnsi="Times New Roman" w:cs="Times New Roman"/>
          <w:i/>
          <w:sz w:val="24"/>
          <w:szCs w:val="24"/>
          <w:u w:val="single"/>
        </w:rPr>
      </w:pPr>
      <w:r w:rsidRPr="000A4196">
        <w:rPr>
          <w:rFonts w:ascii="Times New Roman" w:hAnsi="Times New Roman" w:cs="Times New Roman"/>
          <w:i/>
          <w:sz w:val="24"/>
          <w:szCs w:val="24"/>
        </w:rPr>
        <w:t xml:space="preserve">n </w:t>
      </w:r>
      <w:r w:rsidRPr="000A4196">
        <w:rPr>
          <w:rFonts w:ascii="Times New Roman" w:hAnsi="Times New Roman" w:cs="Times New Roman"/>
          <w:i/>
          <w:sz w:val="24"/>
          <w:szCs w:val="24"/>
          <w:u w:val="single"/>
        </w:rPr>
        <w:t xml:space="preserve">= </w:t>
      </w:r>
      <w:r w:rsidR="00FF7643" w:rsidRPr="000A4196">
        <w:rPr>
          <w:rFonts w:ascii="Times New Roman" w:hAnsi="Times New Roman" w:cs="Times New Roman"/>
          <w:i/>
          <w:sz w:val="24"/>
          <w:szCs w:val="24"/>
          <w:u w:val="single"/>
        </w:rPr>
        <w:t>3.84 x 274</w:t>
      </w:r>
      <w:r w:rsidRPr="000A4196">
        <w:rPr>
          <w:rFonts w:ascii="Times New Roman" w:hAnsi="Times New Roman" w:cs="Times New Roman"/>
          <w:i/>
          <w:sz w:val="24"/>
          <w:szCs w:val="24"/>
          <w:u w:val="single"/>
        </w:rPr>
        <w:t xml:space="preserve"> x 0.5 x 0.5</w:t>
      </w:r>
    </w:p>
    <w:p w:rsidR="00553EDA" w:rsidRPr="000A4196" w:rsidRDefault="00FF7643" w:rsidP="009F0292">
      <w:pPr>
        <w:pStyle w:val="NoSpacing"/>
        <w:rPr>
          <w:rFonts w:ascii="Times New Roman" w:hAnsi="Times New Roman" w:cs="Times New Roman"/>
          <w:i/>
          <w:sz w:val="24"/>
          <w:szCs w:val="24"/>
        </w:rPr>
      </w:pPr>
      <w:r w:rsidRPr="000A4196">
        <w:rPr>
          <w:rFonts w:ascii="Times New Roman" w:hAnsi="Times New Roman" w:cs="Times New Roman"/>
          <w:i/>
          <w:sz w:val="24"/>
          <w:szCs w:val="24"/>
        </w:rPr>
        <w:t xml:space="preserve">     0.0025 x 273</w:t>
      </w:r>
      <w:r w:rsidR="00553EDA" w:rsidRPr="000A4196">
        <w:rPr>
          <w:rFonts w:ascii="Times New Roman" w:hAnsi="Times New Roman" w:cs="Times New Roman"/>
          <w:i/>
          <w:sz w:val="24"/>
          <w:szCs w:val="24"/>
        </w:rPr>
        <w:t xml:space="preserve"> + 3.84 x 0.5 x 0.5</w:t>
      </w:r>
    </w:p>
    <w:p w:rsidR="00553EDA" w:rsidRPr="000A4196" w:rsidRDefault="00553EDA" w:rsidP="009F0292">
      <w:pPr>
        <w:pStyle w:val="NoSpacing"/>
        <w:rPr>
          <w:rFonts w:ascii="Times New Roman" w:hAnsi="Times New Roman" w:cs="Times New Roman"/>
          <w:i/>
          <w:sz w:val="24"/>
          <w:szCs w:val="24"/>
        </w:rPr>
      </w:pPr>
    </w:p>
    <w:p w:rsidR="00553EDA" w:rsidRPr="000A4196" w:rsidRDefault="00553EDA" w:rsidP="009F0292">
      <w:pPr>
        <w:pStyle w:val="NoSpacing"/>
        <w:rPr>
          <w:rFonts w:ascii="Times New Roman" w:hAnsi="Times New Roman" w:cs="Times New Roman"/>
          <w:i/>
          <w:sz w:val="24"/>
          <w:szCs w:val="24"/>
        </w:rPr>
      </w:pPr>
      <w:r w:rsidRPr="000A4196">
        <w:rPr>
          <w:rFonts w:ascii="Times New Roman" w:hAnsi="Times New Roman" w:cs="Times New Roman"/>
          <w:i/>
          <w:sz w:val="24"/>
          <w:szCs w:val="24"/>
        </w:rPr>
        <w:t>n =</w:t>
      </w:r>
      <w:r w:rsidR="00A11932" w:rsidRPr="000A4196">
        <w:rPr>
          <w:rFonts w:ascii="Times New Roman" w:hAnsi="Times New Roman" w:cs="Times New Roman"/>
          <w:i/>
          <w:sz w:val="24"/>
          <w:szCs w:val="24"/>
          <w:u w:val="single"/>
        </w:rPr>
        <w:t>263.04</w:t>
      </w:r>
    </w:p>
    <w:p w:rsidR="00553EDA" w:rsidRPr="000A4196" w:rsidRDefault="00A11932" w:rsidP="009F0292">
      <w:pPr>
        <w:pStyle w:val="NoSpacing"/>
        <w:rPr>
          <w:rFonts w:ascii="Times New Roman" w:hAnsi="Times New Roman" w:cs="Times New Roman"/>
          <w:i/>
          <w:sz w:val="24"/>
          <w:szCs w:val="24"/>
        </w:rPr>
      </w:pPr>
      <w:r w:rsidRPr="000A4196">
        <w:rPr>
          <w:rFonts w:ascii="Times New Roman" w:hAnsi="Times New Roman" w:cs="Times New Roman"/>
          <w:i/>
          <w:sz w:val="24"/>
          <w:szCs w:val="24"/>
        </w:rPr>
        <w:t xml:space="preserve">  0.6825</w:t>
      </w:r>
      <w:r w:rsidR="00553EDA" w:rsidRPr="000A4196">
        <w:rPr>
          <w:rFonts w:ascii="Times New Roman" w:hAnsi="Times New Roman" w:cs="Times New Roman"/>
          <w:i/>
          <w:sz w:val="24"/>
          <w:szCs w:val="24"/>
        </w:rPr>
        <w:t xml:space="preserve"> + 0.96</w:t>
      </w:r>
    </w:p>
    <w:p w:rsidR="00553EDA" w:rsidRPr="000A4196" w:rsidRDefault="00553EDA" w:rsidP="009F0292">
      <w:pPr>
        <w:pStyle w:val="NoSpacing"/>
        <w:rPr>
          <w:rFonts w:ascii="Times New Roman" w:hAnsi="Times New Roman" w:cs="Times New Roman"/>
          <w:i/>
          <w:sz w:val="24"/>
          <w:szCs w:val="24"/>
        </w:rPr>
      </w:pPr>
    </w:p>
    <w:p w:rsidR="00553EDA" w:rsidRPr="000A4196" w:rsidRDefault="00553EDA" w:rsidP="009F0292">
      <w:pPr>
        <w:pStyle w:val="NoSpacing"/>
        <w:rPr>
          <w:rFonts w:ascii="Times New Roman" w:hAnsi="Times New Roman" w:cs="Times New Roman"/>
          <w:i/>
          <w:sz w:val="24"/>
          <w:szCs w:val="24"/>
        </w:rPr>
      </w:pPr>
      <w:r w:rsidRPr="000A4196">
        <w:rPr>
          <w:rFonts w:ascii="Times New Roman" w:hAnsi="Times New Roman" w:cs="Times New Roman"/>
          <w:i/>
          <w:sz w:val="24"/>
          <w:szCs w:val="24"/>
        </w:rPr>
        <w:t xml:space="preserve">n = </w:t>
      </w:r>
      <w:r w:rsidR="003E4891" w:rsidRPr="000A4196">
        <w:rPr>
          <w:rFonts w:ascii="Times New Roman" w:hAnsi="Times New Roman" w:cs="Times New Roman"/>
          <w:i/>
          <w:sz w:val="24"/>
          <w:szCs w:val="24"/>
          <w:u w:val="single"/>
        </w:rPr>
        <w:t>263.04</w:t>
      </w:r>
    </w:p>
    <w:p w:rsidR="00553EDA" w:rsidRPr="000A4196" w:rsidRDefault="00A11932" w:rsidP="009F0292">
      <w:pPr>
        <w:pStyle w:val="NoSpacing"/>
        <w:rPr>
          <w:rFonts w:ascii="Times New Roman" w:hAnsi="Times New Roman" w:cs="Times New Roman"/>
          <w:i/>
          <w:sz w:val="24"/>
          <w:szCs w:val="24"/>
        </w:rPr>
      </w:pPr>
      <w:r w:rsidRPr="000A4196">
        <w:rPr>
          <w:rFonts w:ascii="Times New Roman" w:hAnsi="Times New Roman" w:cs="Times New Roman"/>
          <w:i/>
          <w:sz w:val="24"/>
          <w:szCs w:val="24"/>
        </w:rPr>
        <w:t xml:space="preserve">      1.6425</w:t>
      </w:r>
    </w:p>
    <w:p w:rsidR="00553EDA" w:rsidRPr="000A4196" w:rsidRDefault="00553EDA" w:rsidP="009F0292">
      <w:pPr>
        <w:spacing w:after="0" w:line="480" w:lineRule="auto"/>
        <w:rPr>
          <w:rFonts w:ascii="Times New Roman" w:hAnsi="Times New Roman" w:cs="Times New Roman"/>
          <w:i/>
          <w:sz w:val="24"/>
          <w:szCs w:val="24"/>
        </w:rPr>
      </w:pPr>
    </w:p>
    <w:p w:rsidR="00553EDA" w:rsidRPr="000A4196" w:rsidRDefault="00553EDA" w:rsidP="009F0292">
      <w:pPr>
        <w:spacing w:after="0" w:line="480" w:lineRule="auto"/>
        <w:rPr>
          <w:rFonts w:ascii="Times New Roman" w:hAnsi="Times New Roman" w:cs="Times New Roman"/>
          <w:i/>
          <w:sz w:val="24"/>
          <w:szCs w:val="24"/>
        </w:rPr>
      </w:pPr>
      <w:r w:rsidRPr="000A4196">
        <w:rPr>
          <w:rFonts w:ascii="Times New Roman" w:hAnsi="Times New Roman" w:cs="Times New Roman"/>
          <w:i/>
          <w:sz w:val="24"/>
          <w:szCs w:val="24"/>
        </w:rPr>
        <w:t xml:space="preserve">n = </w:t>
      </w:r>
      <w:r w:rsidR="003E4891" w:rsidRPr="000A4196">
        <w:rPr>
          <w:rFonts w:ascii="Times New Roman" w:hAnsi="Times New Roman" w:cs="Times New Roman"/>
          <w:i/>
          <w:sz w:val="24"/>
          <w:szCs w:val="24"/>
        </w:rPr>
        <w:t>160</w:t>
      </w:r>
    </w:p>
    <w:p w:rsidR="00553EDA" w:rsidRPr="000A4196" w:rsidRDefault="003F35B5" w:rsidP="003F35B5">
      <w:pPr>
        <w:spacing w:after="0" w:line="456"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553EDA" w:rsidRPr="000A4196">
        <w:rPr>
          <w:rFonts w:ascii="Times New Roman" w:hAnsi="Times New Roman" w:cs="Times New Roman"/>
          <w:sz w:val="24"/>
          <w:szCs w:val="24"/>
        </w:rPr>
        <w:t>Prior to the actual data collection, emphasis was made on the determination of sample size that was mainly dependent on the purpose of the study, available resource and precision (variance) required. Sample size is one of the four interrelated features of a study design that can influence the detection of significant differences relationships or interactions (Peers, 1996). Generally these survey designs try to minimize both alpha error (finding a difference that does not actually exist in the population) and beta error failing to find a difference that actually exists in the population (Peers, 1996).</w:t>
      </w:r>
    </w:p>
    <w:p w:rsidR="00032882" w:rsidRPr="000A4196" w:rsidRDefault="00553EDA" w:rsidP="003F35B5">
      <w:pPr>
        <w:spacing w:after="0" w:line="456"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 xml:space="preserve">Because </w:t>
      </w:r>
      <w:r w:rsidR="00596059" w:rsidRPr="000A4196">
        <w:rPr>
          <w:rFonts w:ascii="Times New Roman" w:hAnsi="Times New Roman" w:cs="Times New Roman"/>
          <w:sz w:val="24"/>
          <w:szCs w:val="24"/>
        </w:rPr>
        <w:t>of the homogeneity of respondents</w:t>
      </w:r>
      <w:r w:rsidRPr="000A4196">
        <w:rPr>
          <w:rFonts w:ascii="Times New Roman" w:hAnsi="Times New Roman" w:cs="Times New Roman"/>
          <w:sz w:val="24"/>
          <w:szCs w:val="24"/>
        </w:rPr>
        <w:t xml:space="preserve"> within an Industrial classification an</w:t>
      </w:r>
      <w:r w:rsidR="00596059" w:rsidRPr="000A4196">
        <w:rPr>
          <w:rFonts w:ascii="Times New Roman" w:hAnsi="Times New Roman" w:cs="Times New Roman"/>
          <w:sz w:val="24"/>
          <w:szCs w:val="24"/>
        </w:rPr>
        <w:t xml:space="preserve">d difference between class </w:t>
      </w:r>
      <w:r w:rsidRPr="000A4196">
        <w:rPr>
          <w:rFonts w:ascii="Times New Roman" w:hAnsi="Times New Roman" w:cs="Times New Roman"/>
          <w:sz w:val="24"/>
          <w:szCs w:val="24"/>
        </w:rPr>
        <w:t xml:space="preserve">categories, stratified random sampling is selected. </w:t>
      </w:r>
      <w:r w:rsidR="00596059" w:rsidRPr="000A4196">
        <w:rPr>
          <w:rFonts w:ascii="Times New Roman" w:hAnsi="Times New Roman" w:cs="Times New Roman"/>
          <w:sz w:val="24"/>
          <w:szCs w:val="24"/>
        </w:rPr>
        <w:t xml:space="preserve">The selection of </w:t>
      </w:r>
      <w:r w:rsidR="00596059" w:rsidRPr="000A4196">
        <w:rPr>
          <w:rFonts w:ascii="Times New Roman" w:hAnsi="Times New Roman" w:cs="Times New Roman"/>
          <w:sz w:val="24"/>
          <w:szCs w:val="24"/>
        </w:rPr>
        <w:lastRenderedPageBreak/>
        <w:t xml:space="preserve">respondents </w:t>
      </w:r>
      <w:r w:rsidRPr="000A4196">
        <w:rPr>
          <w:rFonts w:ascii="Times New Roman" w:hAnsi="Times New Roman" w:cs="Times New Roman"/>
          <w:sz w:val="24"/>
          <w:szCs w:val="24"/>
        </w:rPr>
        <w:t>from each industrial category was made following proportional allocation of stratified random sampling techniques as calculated above.</w:t>
      </w:r>
    </w:p>
    <w:p w:rsidR="00553EDA" w:rsidRPr="000A4196" w:rsidRDefault="00553EDA" w:rsidP="003F35B5">
      <w:pPr>
        <w:spacing w:after="0" w:line="456"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As indicated in the above table, the size of the sample in each stratum was determined in proportion to the size stratum termed as proportional allocation. Finally, the sampling units</w:t>
      </w:r>
      <w:r w:rsidR="00C40245" w:rsidRPr="000A4196">
        <w:rPr>
          <w:rFonts w:ascii="Times New Roman" w:hAnsi="Times New Roman" w:cs="Times New Roman"/>
          <w:sz w:val="24"/>
          <w:szCs w:val="24"/>
        </w:rPr>
        <w:t xml:space="preserve"> of 274 </w:t>
      </w:r>
      <w:r w:rsidR="00596059" w:rsidRPr="000A4196">
        <w:rPr>
          <w:rFonts w:ascii="Times New Roman" w:hAnsi="Times New Roman" w:cs="Times New Roman"/>
          <w:sz w:val="24"/>
          <w:szCs w:val="24"/>
        </w:rPr>
        <w:t>was</w:t>
      </w:r>
      <w:r w:rsidRPr="000A4196">
        <w:rPr>
          <w:rFonts w:ascii="Times New Roman" w:hAnsi="Times New Roman" w:cs="Times New Roman"/>
          <w:sz w:val="24"/>
          <w:szCs w:val="24"/>
        </w:rPr>
        <w:t xml:space="preserve"> selected for the study, following a simple random sample. Stratification was employed due to administrative convenience and a gain in precision in the estimate of the characteristics of the whole population over the simple random sampling technique.</w:t>
      </w:r>
    </w:p>
    <w:p w:rsidR="00553EDA" w:rsidRPr="000A4196" w:rsidRDefault="00A16DA6"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3.5</w:t>
      </w:r>
      <w:r w:rsidR="00553EDA" w:rsidRPr="000A4196">
        <w:rPr>
          <w:rFonts w:ascii="Times New Roman" w:hAnsi="Times New Roman" w:cs="Times New Roman"/>
          <w:sz w:val="24"/>
          <w:szCs w:val="24"/>
        </w:rPr>
        <w:t xml:space="preserve"> </w:t>
      </w:r>
      <w:r w:rsidR="003F35B5" w:rsidRPr="000A4196">
        <w:rPr>
          <w:rFonts w:ascii="Times New Roman" w:hAnsi="Times New Roman" w:cs="Times New Roman"/>
          <w:sz w:val="24"/>
          <w:szCs w:val="24"/>
        </w:rPr>
        <w:tab/>
      </w:r>
      <w:r w:rsidR="00D84C92" w:rsidRPr="000A4196">
        <w:rPr>
          <w:rFonts w:ascii="Times New Roman" w:hAnsi="Times New Roman" w:cs="Times New Roman"/>
          <w:sz w:val="24"/>
          <w:szCs w:val="24"/>
        </w:rPr>
        <w:t>Data Collection Instrument</w:t>
      </w:r>
    </w:p>
    <w:p w:rsidR="00553EDA" w:rsidRPr="000A4196" w:rsidRDefault="003F35B5"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780197" w:rsidRPr="000A4196">
        <w:rPr>
          <w:rFonts w:ascii="Times New Roman" w:hAnsi="Times New Roman" w:cs="Times New Roman"/>
          <w:sz w:val="24"/>
          <w:szCs w:val="24"/>
        </w:rPr>
        <w:t>Questionnaires is</w:t>
      </w:r>
      <w:r w:rsidR="00553EDA" w:rsidRPr="000A4196">
        <w:rPr>
          <w:rFonts w:ascii="Times New Roman" w:hAnsi="Times New Roman" w:cs="Times New Roman"/>
          <w:sz w:val="24"/>
          <w:szCs w:val="24"/>
        </w:rPr>
        <w:t xml:space="preserve"> the instrument used for data collection in this study which was assessed by using a five point </w:t>
      </w:r>
      <w:proofErr w:type="spellStart"/>
      <w:r w:rsidR="00553EDA" w:rsidRPr="000A4196">
        <w:rPr>
          <w:rFonts w:ascii="Times New Roman" w:hAnsi="Times New Roman" w:cs="Times New Roman"/>
          <w:sz w:val="24"/>
          <w:szCs w:val="24"/>
        </w:rPr>
        <w:t>Lickert</w:t>
      </w:r>
      <w:proofErr w:type="spellEnd"/>
      <w:r w:rsidR="00553EDA" w:rsidRPr="000A4196">
        <w:rPr>
          <w:rFonts w:ascii="Times New Roman" w:hAnsi="Times New Roman" w:cs="Times New Roman"/>
          <w:sz w:val="24"/>
          <w:szCs w:val="24"/>
        </w:rPr>
        <w:t xml:space="preserve"> scale. Each question of the questionnaire is assigned a number indicating strongly disagree measured as 1, disagree measured as 2, undecided measured as 3, agree measured as 4, and strongly agree measured as 5. The indep</w:t>
      </w:r>
      <w:r w:rsidR="00376C2F" w:rsidRPr="000A4196">
        <w:rPr>
          <w:rFonts w:ascii="Times New Roman" w:hAnsi="Times New Roman" w:cs="Times New Roman"/>
          <w:sz w:val="24"/>
          <w:szCs w:val="24"/>
        </w:rPr>
        <w:t>endent variable is pricing policy</w:t>
      </w:r>
      <w:r w:rsidR="008D67F2" w:rsidRPr="000A4196">
        <w:rPr>
          <w:rFonts w:ascii="Times New Roman" w:hAnsi="Times New Roman" w:cs="Times New Roman"/>
          <w:sz w:val="24"/>
          <w:szCs w:val="24"/>
        </w:rPr>
        <w:t xml:space="preserve"> measure through companies’ decision and strategies while</w:t>
      </w:r>
      <w:r w:rsidR="00553EDA" w:rsidRPr="000A4196">
        <w:rPr>
          <w:rFonts w:ascii="Times New Roman" w:hAnsi="Times New Roman" w:cs="Times New Roman"/>
          <w:sz w:val="24"/>
          <w:szCs w:val="24"/>
        </w:rPr>
        <w:t xml:space="preserve"> dependent v</w:t>
      </w:r>
      <w:r w:rsidR="008D67F2" w:rsidRPr="000A4196">
        <w:rPr>
          <w:rFonts w:ascii="Times New Roman" w:hAnsi="Times New Roman" w:cs="Times New Roman"/>
          <w:sz w:val="24"/>
          <w:szCs w:val="24"/>
        </w:rPr>
        <w:t xml:space="preserve">ariable is profit growth of the </w:t>
      </w:r>
      <w:r w:rsidRPr="000A4196">
        <w:rPr>
          <w:rFonts w:ascii="Times New Roman" w:hAnsi="Times New Roman" w:cs="Times New Roman"/>
          <w:sz w:val="24"/>
          <w:szCs w:val="24"/>
        </w:rPr>
        <w:t>firms’</w:t>
      </w:r>
      <w:r w:rsidR="008D67F2" w:rsidRPr="000A4196">
        <w:rPr>
          <w:rFonts w:ascii="Times New Roman" w:hAnsi="Times New Roman" w:cs="Times New Roman"/>
          <w:sz w:val="24"/>
          <w:szCs w:val="24"/>
        </w:rPr>
        <w:t xml:space="preserve"> measure through business expansion/outlets</w:t>
      </w:r>
      <w:r w:rsidR="00553EDA" w:rsidRPr="000A4196">
        <w:rPr>
          <w:rFonts w:ascii="Times New Roman" w:hAnsi="Times New Roman" w:cs="Times New Roman"/>
          <w:sz w:val="24"/>
          <w:szCs w:val="24"/>
        </w:rPr>
        <w:t>.</w:t>
      </w:r>
    </w:p>
    <w:p w:rsidR="00553EDA" w:rsidRPr="000A4196" w:rsidRDefault="00A16DA6"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3.6</w:t>
      </w:r>
      <w:r w:rsidR="00553EDA" w:rsidRPr="000A4196">
        <w:rPr>
          <w:rFonts w:ascii="Times New Roman" w:hAnsi="Times New Roman" w:cs="Times New Roman"/>
          <w:sz w:val="24"/>
          <w:szCs w:val="24"/>
        </w:rPr>
        <w:t xml:space="preserve"> </w:t>
      </w:r>
      <w:r w:rsidR="003F35B5" w:rsidRPr="000A4196">
        <w:rPr>
          <w:rFonts w:ascii="Times New Roman" w:hAnsi="Times New Roman" w:cs="Times New Roman"/>
          <w:sz w:val="24"/>
          <w:szCs w:val="24"/>
        </w:rPr>
        <w:tab/>
      </w:r>
      <w:r w:rsidR="00D84C92" w:rsidRPr="000A4196">
        <w:rPr>
          <w:rFonts w:ascii="Times New Roman" w:hAnsi="Times New Roman" w:cs="Times New Roman"/>
          <w:sz w:val="24"/>
          <w:szCs w:val="24"/>
        </w:rPr>
        <w:t>Method</w:t>
      </w:r>
      <w:r w:rsidRPr="000A4196">
        <w:rPr>
          <w:rFonts w:ascii="Times New Roman" w:hAnsi="Times New Roman" w:cs="Times New Roman"/>
          <w:sz w:val="24"/>
          <w:szCs w:val="24"/>
        </w:rPr>
        <w:t>s</w:t>
      </w:r>
      <w:r w:rsidR="00D84C92" w:rsidRPr="000A4196">
        <w:rPr>
          <w:rFonts w:ascii="Times New Roman" w:hAnsi="Times New Roman" w:cs="Times New Roman"/>
          <w:sz w:val="24"/>
          <w:szCs w:val="24"/>
        </w:rPr>
        <w:t xml:space="preserve"> of Data Analysis</w:t>
      </w:r>
    </w:p>
    <w:p w:rsidR="00553EDA" w:rsidRPr="000A4196" w:rsidRDefault="008E7FCC"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553EDA" w:rsidRPr="000A4196">
        <w:rPr>
          <w:rFonts w:ascii="Times New Roman" w:hAnsi="Times New Roman" w:cs="Times New Roman"/>
          <w:sz w:val="24"/>
          <w:szCs w:val="24"/>
        </w:rPr>
        <w:t xml:space="preserve">Regression and correlation models were the inferential statistical tools used to analyze the collected data. Regression analysis was used to know by how much the independent variable i.e. </w:t>
      </w:r>
      <w:r w:rsidR="00380554" w:rsidRPr="000A4196">
        <w:rPr>
          <w:rFonts w:ascii="Times New Roman" w:hAnsi="Times New Roman" w:cs="Times New Roman"/>
          <w:sz w:val="24"/>
          <w:szCs w:val="24"/>
        </w:rPr>
        <w:t>pricing</w:t>
      </w:r>
      <w:r w:rsidR="00553EDA" w:rsidRPr="000A4196">
        <w:rPr>
          <w:rFonts w:ascii="Times New Roman" w:hAnsi="Times New Roman" w:cs="Times New Roman"/>
          <w:sz w:val="24"/>
          <w:szCs w:val="24"/>
        </w:rPr>
        <w:t xml:space="preserve"> explains or influences the dependent variable</w:t>
      </w:r>
      <w:r w:rsidR="003F35B5" w:rsidRPr="000A4196">
        <w:rPr>
          <w:rFonts w:ascii="Times New Roman" w:hAnsi="Times New Roman" w:cs="Times New Roman"/>
          <w:sz w:val="24"/>
          <w:szCs w:val="24"/>
        </w:rPr>
        <w:t xml:space="preserve"> </w:t>
      </w:r>
      <w:r w:rsidR="003E1238" w:rsidRPr="000A4196">
        <w:rPr>
          <w:rFonts w:ascii="Times New Roman" w:hAnsi="Times New Roman" w:cs="Times New Roman"/>
          <w:sz w:val="24"/>
          <w:szCs w:val="24"/>
        </w:rPr>
        <w:t>which is profitab</w:t>
      </w:r>
      <w:r w:rsidR="00380554" w:rsidRPr="000A4196">
        <w:rPr>
          <w:rFonts w:ascii="Times New Roman" w:hAnsi="Times New Roman" w:cs="Times New Roman"/>
          <w:sz w:val="24"/>
          <w:szCs w:val="24"/>
        </w:rPr>
        <w:t>ility</w:t>
      </w:r>
      <w:r w:rsidR="00553EDA" w:rsidRPr="000A4196">
        <w:rPr>
          <w:rFonts w:ascii="Times New Roman" w:hAnsi="Times New Roman" w:cs="Times New Roman"/>
          <w:sz w:val="24"/>
          <w:szCs w:val="24"/>
        </w:rPr>
        <w:t>. Correlation analysis also</w:t>
      </w:r>
      <w:r w:rsidR="006274AB" w:rsidRPr="000A4196">
        <w:rPr>
          <w:rFonts w:ascii="Times New Roman" w:hAnsi="Times New Roman" w:cs="Times New Roman"/>
          <w:sz w:val="24"/>
          <w:szCs w:val="24"/>
        </w:rPr>
        <w:t xml:space="preserve"> was</w:t>
      </w:r>
      <w:r w:rsidR="00553EDA" w:rsidRPr="000A4196">
        <w:rPr>
          <w:rFonts w:ascii="Times New Roman" w:hAnsi="Times New Roman" w:cs="Times New Roman"/>
          <w:sz w:val="24"/>
          <w:szCs w:val="24"/>
        </w:rPr>
        <w:t xml:space="preserve"> conducted to measure the strength of the a</w:t>
      </w:r>
      <w:r w:rsidR="006274AB" w:rsidRPr="000A4196">
        <w:rPr>
          <w:rFonts w:ascii="Times New Roman" w:hAnsi="Times New Roman" w:cs="Times New Roman"/>
          <w:sz w:val="24"/>
          <w:szCs w:val="24"/>
        </w:rPr>
        <w:t>ssociation between pricing and profit growth</w:t>
      </w:r>
      <w:r w:rsidR="00477092" w:rsidRPr="000A4196">
        <w:rPr>
          <w:rFonts w:ascii="Times New Roman" w:hAnsi="Times New Roman" w:cs="Times New Roman"/>
          <w:sz w:val="24"/>
          <w:szCs w:val="24"/>
        </w:rPr>
        <w:t xml:space="preserve">. The result of structured interview questions </w:t>
      </w:r>
      <w:r w:rsidR="00477092" w:rsidRPr="000A4196">
        <w:rPr>
          <w:rFonts w:ascii="Times New Roman" w:hAnsi="Times New Roman" w:cs="Times New Roman"/>
          <w:sz w:val="24"/>
          <w:szCs w:val="24"/>
        </w:rPr>
        <w:lastRenderedPageBreak/>
        <w:t>was analyzed quanti</w:t>
      </w:r>
      <w:r w:rsidR="00553EDA" w:rsidRPr="000A4196">
        <w:rPr>
          <w:rFonts w:ascii="Times New Roman" w:hAnsi="Times New Roman" w:cs="Times New Roman"/>
          <w:sz w:val="24"/>
          <w:szCs w:val="24"/>
        </w:rPr>
        <w:t>tatively. Data analysis was performed by using SPSS software version 23.0</w:t>
      </w:r>
      <w:r w:rsidR="003F35B5" w:rsidRPr="000A4196">
        <w:rPr>
          <w:rFonts w:ascii="Times New Roman" w:hAnsi="Times New Roman" w:cs="Times New Roman"/>
          <w:sz w:val="24"/>
          <w:szCs w:val="24"/>
        </w:rPr>
        <w:t>.</w:t>
      </w:r>
    </w:p>
    <w:p w:rsidR="00553EDA" w:rsidRPr="000A4196" w:rsidRDefault="00A16DA6" w:rsidP="00D84C92">
      <w:pPr>
        <w:rPr>
          <w:rFonts w:ascii="Times New Roman" w:hAnsi="Times New Roman" w:cs="Times New Roman"/>
          <w:sz w:val="24"/>
          <w:szCs w:val="24"/>
        </w:rPr>
      </w:pPr>
      <w:r w:rsidRPr="000A4196">
        <w:rPr>
          <w:rFonts w:ascii="Times New Roman" w:hAnsi="Times New Roman" w:cs="Times New Roman"/>
          <w:sz w:val="24"/>
          <w:szCs w:val="24"/>
        </w:rPr>
        <w:t>3.7</w:t>
      </w:r>
      <w:r w:rsidR="00553EDA" w:rsidRPr="000A4196">
        <w:rPr>
          <w:rFonts w:ascii="Times New Roman" w:hAnsi="Times New Roman" w:cs="Times New Roman"/>
          <w:sz w:val="24"/>
          <w:szCs w:val="24"/>
        </w:rPr>
        <w:t xml:space="preserve"> </w:t>
      </w:r>
      <w:r w:rsidR="003F35B5" w:rsidRPr="000A4196">
        <w:rPr>
          <w:rFonts w:ascii="Times New Roman" w:hAnsi="Times New Roman" w:cs="Times New Roman"/>
          <w:sz w:val="24"/>
          <w:szCs w:val="24"/>
        </w:rPr>
        <w:tab/>
      </w:r>
      <w:r w:rsidR="00D84C92" w:rsidRPr="000A4196">
        <w:rPr>
          <w:rFonts w:ascii="Times New Roman" w:hAnsi="Times New Roman" w:cs="Times New Roman"/>
          <w:sz w:val="24"/>
          <w:szCs w:val="24"/>
        </w:rPr>
        <w:t>Model Specification</w:t>
      </w:r>
    </w:p>
    <w:p w:rsidR="00553EDA" w:rsidRPr="000A4196" w:rsidRDefault="003F35B5"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553EDA" w:rsidRPr="000A4196">
        <w:rPr>
          <w:rFonts w:ascii="Times New Roman" w:hAnsi="Times New Roman" w:cs="Times New Roman"/>
          <w:sz w:val="24"/>
          <w:szCs w:val="24"/>
        </w:rPr>
        <w:t xml:space="preserve">The general form of the model was as follows: </w:t>
      </w:r>
    </w:p>
    <w:p w:rsidR="00553EDA" w:rsidRPr="000A4196" w:rsidRDefault="00764B69"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PG</w:t>
      </w:r>
      <w:r w:rsidR="00553EDA" w:rsidRPr="000A4196">
        <w:rPr>
          <w:rFonts w:ascii="Times New Roman" w:hAnsi="Times New Roman" w:cs="Times New Roman"/>
          <w:sz w:val="24"/>
          <w:szCs w:val="24"/>
        </w:rPr>
        <w:t>= α + β</w:t>
      </w:r>
      <w:r w:rsidR="00553EDA" w:rsidRPr="000A4196">
        <w:rPr>
          <w:rFonts w:ascii="Times New Roman" w:hAnsi="Times New Roman" w:cs="Times New Roman"/>
          <w:sz w:val="24"/>
          <w:szCs w:val="24"/>
          <w:vertAlign w:val="subscript"/>
        </w:rPr>
        <w:t>1</w:t>
      </w:r>
      <w:r w:rsidR="00553EDA" w:rsidRPr="000A4196">
        <w:rPr>
          <w:rFonts w:ascii="Times New Roman" w:hAnsi="Times New Roman" w:cs="Times New Roman"/>
          <w:sz w:val="24"/>
          <w:szCs w:val="24"/>
        </w:rPr>
        <w:t>X</w:t>
      </w:r>
      <w:r w:rsidR="00553EDA" w:rsidRPr="000A4196">
        <w:rPr>
          <w:rFonts w:ascii="Times New Roman" w:hAnsi="Times New Roman" w:cs="Times New Roman"/>
          <w:sz w:val="24"/>
          <w:szCs w:val="24"/>
          <w:vertAlign w:val="subscript"/>
        </w:rPr>
        <w:t>1</w:t>
      </w:r>
      <w:r w:rsidR="00553EDA" w:rsidRPr="000A4196">
        <w:rPr>
          <w:rFonts w:ascii="Times New Roman" w:hAnsi="Times New Roman" w:cs="Times New Roman"/>
          <w:sz w:val="24"/>
          <w:szCs w:val="24"/>
        </w:rPr>
        <w:t xml:space="preserve"> + e </w:t>
      </w:r>
    </w:p>
    <w:p w:rsidR="00553EDA" w:rsidRPr="000A4196" w:rsidRDefault="00553EDA"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Where,</w:t>
      </w:r>
    </w:p>
    <w:p w:rsidR="00764B69" w:rsidRPr="000A4196" w:rsidRDefault="00764B69"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 PG = Profit Growth</w:t>
      </w:r>
      <w:r w:rsidR="00553EDA" w:rsidRPr="000A4196">
        <w:rPr>
          <w:rFonts w:ascii="Times New Roman" w:hAnsi="Times New Roman" w:cs="Times New Roman"/>
          <w:sz w:val="24"/>
          <w:szCs w:val="24"/>
        </w:rPr>
        <w:t xml:space="preserve">, </w:t>
      </w:r>
    </w:p>
    <w:p w:rsidR="00764B69" w:rsidRPr="000A4196" w:rsidRDefault="00553EDA"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X</w:t>
      </w:r>
      <w:r w:rsidRPr="000A4196">
        <w:rPr>
          <w:rFonts w:ascii="Times New Roman" w:hAnsi="Times New Roman" w:cs="Times New Roman"/>
          <w:sz w:val="24"/>
          <w:szCs w:val="24"/>
          <w:vertAlign w:val="subscript"/>
        </w:rPr>
        <w:t>1</w:t>
      </w:r>
      <w:r w:rsidR="00764B69" w:rsidRPr="000A4196">
        <w:rPr>
          <w:rFonts w:ascii="Times New Roman" w:hAnsi="Times New Roman" w:cs="Times New Roman"/>
          <w:sz w:val="24"/>
          <w:szCs w:val="24"/>
        </w:rPr>
        <w:t xml:space="preserve"> = Pricing,</w:t>
      </w:r>
    </w:p>
    <w:p w:rsidR="00EB5412" w:rsidRPr="000A4196" w:rsidRDefault="00764B69"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α = </w:t>
      </w:r>
      <w:r w:rsidR="00EB5412" w:rsidRPr="000A4196">
        <w:rPr>
          <w:rFonts w:ascii="Times New Roman" w:hAnsi="Times New Roman" w:cs="Times New Roman"/>
          <w:sz w:val="24"/>
          <w:szCs w:val="24"/>
        </w:rPr>
        <w:t>constant</w:t>
      </w:r>
    </w:p>
    <w:p w:rsidR="00764B69" w:rsidRPr="000A4196" w:rsidRDefault="00553EDA"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β</w:t>
      </w:r>
      <w:r w:rsidRPr="000A4196">
        <w:rPr>
          <w:rFonts w:ascii="Times New Roman" w:hAnsi="Times New Roman" w:cs="Times New Roman"/>
          <w:sz w:val="24"/>
          <w:szCs w:val="24"/>
          <w:vertAlign w:val="subscript"/>
        </w:rPr>
        <w:t>1</w:t>
      </w:r>
      <w:r w:rsidR="00D07BA9" w:rsidRPr="000A4196">
        <w:rPr>
          <w:rFonts w:ascii="Times New Roman" w:hAnsi="Times New Roman" w:cs="Times New Roman"/>
          <w:sz w:val="24"/>
          <w:szCs w:val="24"/>
        </w:rPr>
        <w:t xml:space="preserve"> = </w:t>
      </w:r>
      <w:r w:rsidR="00EB5412" w:rsidRPr="000A4196">
        <w:rPr>
          <w:rFonts w:ascii="Times New Roman" w:hAnsi="Times New Roman" w:cs="Times New Roman"/>
          <w:sz w:val="24"/>
          <w:szCs w:val="24"/>
        </w:rPr>
        <w:t>coefficient of the regression parameter</w:t>
      </w:r>
    </w:p>
    <w:p w:rsidR="00A16DA6" w:rsidRPr="000A4196" w:rsidRDefault="00553EDA"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e </w:t>
      </w:r>
      <w:r w:rsidR="00E620B1" w:rsidRPr="000A4196">
        <w:rPr>
          <w:rFonts w:ascii="Times New Roman" w:hAnsi="Times New Roman" w:cs="Times New Roman"/>
          <w:sz w:val="24"/>
          <w:szCs w:val="24"/>
        </w:rPr>
        <w:t>= error term</w:t>
      </w:r>
    </w:p>
    <w:p w:rsidR="00A16DA6" w:rsidRPr="000A4196" w:rsidRDefault="00A16DA6" w:rsidP="00A16DA6">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3.8</w:t>
      </w:r>
      <w:r w:rsidRPr="000A4196">
        <w:rPr>
          <w:rFonts w:ascii="Times New Roman" w:hAnsi="Times New Roman" w:cs="Times New Roman"/>
          <w:sz w:val="24"/>
          <w:szCs w:val="24"/>
        </w:rPr>
        <w:tab/>
        <w:t xml:space="preserve">Historical Background of </w:t>
      </w:r>
      <w:proofErr w:type="spellStart"/>
      <w:r w:rsidRPr="000A4196">
        <w:rPr>
          <w:rFonts w:ascii="Times New Roman" w:hAnsi="Times New Roman" w:cs="Times New Roman"/>
          <w:sz w:val="24"/>
          <w:szCs w:val="24"/>
        </w:rPr>
        <w:t>Kam</w:t>
      </w:r>
      <w:proofErr w:type="spellEnd"/>
      <w:r w:rsidRPr="000A4196">
        <w:rPr>
          <w:rFonts w:ascii="Times New Roman" w:hAnsi="Times New Roman" w:cs="Times New Roman"/>
          <w:sz w:val="24"/>
          <w:szCs w:val="24"/>
        </w:rPr>
        <w:t xml:space="preserve"> Wire </w:t>
      </w:r>
      <w:proofErr w:type="spellStart"/>
      <w:r w:rsidRPr="000A4196">
        <w:rPr>
          <w:rFonts w:ascii="Times New Roman" w:hAnsi="Times New Roman" w:cs="Times New Roman"/>
          <w:sz w:val="24"/>
          <w:szCs w:val="24"/>
        </w:rPr>
        <w:t>Nig</w:t>
      </w:r>
      <w:proofErr w:type="spellEnd"/>
      <w:r w:rsidRPr="000A4196">
        <w:rPr>
          <w:rFonts w:ascii="Times New Roman" w:hAnsi="Times New Roman" w:cs="Times New Roman"/>
          <w:sz w:val="24"/>
          <w:szCs w:val="24"/>
        </w:rPr>
        <w:t xml:space="preserve"> Limited</w:t>
      </w:r>
    </w:p>
    <w:p w:rsidR="00A16DA6" w:rsidRPr="000A4196" w:rsidRDefault="00A16DA6" w:rsidP="00A16DA6">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t xml:space="preserve">KAM INDUSTRIES (NIGERIA) LIMITED, a wholly owned indigenous company, was registered in 1997 under the Companies and Allied Matter Act (1990) of Nigeria as a manufacturer of steel products such as, Roofing Nails, </w:t>
      </w:r>
      <w:proofErr w:type="spellStart"/>
      <w:r w:rsidRPr="000A4196">
        <w:rPr>
          <w:rFonts w:ascii="Times New Roman" w:hAnsi="Times New Roman" w:cs="Times New Roman"/>
          <w:sz w:val="24"/>
          <w:szCs w:val="24"/>
        </w:rPr>
        <w:t>Couper</w:t>
      </w:r>
      <w:proofErr w:type="spellEnd"/>
      <w:r w:rsidRPr="000A4196">
        <w:rPr>
          <w:rFonts w:ascii="Times New Roman" w:hAnsi="Times New Roman" w:cs="Times New Roman"/>
          <w:sz w:val="24"/>
          <w:szCs w:val="24"/>
        </w:rPr>
        <w:t xml:space="preserve"> Nails, British Reinforcement Concrete (BRC) Mesh wire and Binding Wire.</w:t>
      </w:r>
    </w:p>
    <w:p w:rsidR="00A16DA6" w:rsidRPr="000A4196" w:rsidRDefault="00A16DA6" w:rsidP="00A16DA6">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The company started its manufacturing operations in 1997 with a few nail cutting machines at a noble location on </w:t>
      </w:r>
      <w:proofErr w:type="spellStart"/>
      <w:r w:rsidRPr="000A4196">
        <w:rPr>
          <w:rFonts w:ascii="Times New Roman" w:hAnsi="Times New Roman" w:cs="Times New Roman"/>
          <w:sz w:val="24"/>
          <w:szCs w:val="24"/>
        </w:rPr>
        <w:t>Asa</w:t>
      </w:r>
      <w:proofErr w:type="spellEnd"/>
      <w:r w:rsidRPr="000A4196">
        <w:rPr>
          <w:rFonts w:ascii="Times New Roman" w:hAnsi="Times New Roman" w:cs="Times New Roman"/>
          <w:sz w:val="24"/>
          <w:szCs w:val="24"/>
        </w:rPr>
        <w:t xml:space="preserve"> Dam road, Ilorin with three members of staff as operators. At the inception, the incumbent Vice Chairman/CEO, </w:t>
      </w:r>
      <w:proofErr w:type="spellStart"/>
      <w:r w:rsidRPr="000A4196">
        <w:rPr>
          <w:rFonts w:ascii="Times New Roman" w:hAnsi="Times New Roman" w:cs="Times New Roman"/>
          <w:sz w:val="24"/>
          <w:szCs w:val="24"/>
        </w:rPr>
        <w:t>Alhaji</w:t>
      </w:r>
      <w:proofErr w:type="spellEnd"/>
      <w:r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Kamoru</w:t>
      </w:r>
      <w:proofErr w:type="spellEnd"/>
      <w:r w:rsidRPr="000A4196">
        <w:rPr>
          <w:rFonts w:ascii="Times New Roman" w:hAnsi="Times New Roman" w:cs="Times New Roman"/>
          <w:sz w:val="24"/>
          <w:szCs w:val="24"/>
        </w:rPr>
        <w:t xml:space="preserve"> Yusuf was the company’s Engineer. From its humble beginning as a manufacturing company, </w:t>
      </w:r>
      <w:proofErr w:type="spellStart"/>
      <w:r w:rsidRPr="000A4196">
        <w:rPr>
          <w:rFonts w:ascii="Times New Roman" w:hAnsi="Times New Roman" w:cs="Times New Roman"/>
          <w:sz w:val="24"/>
          <w:szCs w:val="24"/>
        </w:rPr>
        <w:t>Kam</w:t>
      </w:r>
      <w:proofErr w:type="spellEnd"/>
      <w:r w:rsidRPr="000A4196">
        <w:rPr>
          <w:rFonts w:ascii="Times New Roman" w:hAnsi="Times New Roman" w:cs="Times New Roman"/>
          <w:sz w:val="24"/>
          <w:szCs w:val="24"/>
        </w:rPr>
        <w:t xml:space="preserve"> Industries has grown into one of the largest privately owned steel production company in Nigeria. Subsequently, company added new products profiles such as Black and Galvanized EM8, </w:t>
      </w:r>
      <w:r w:rsidRPr="000A4196">
        <w:rPr>
          <w:rFonts w:ascii="Times New Roman" w:hAnsi="Times New Roman" w:cs="Times New Roman"/>
          <w:sz w:val="24"/>
          <w:szCs w:val="24"/>
        </w:rPr>
        <w:lastRenderedPageBreak/>
        <w:t>EM10, A142, PP packaging such as woven sacks, shopping bags and Nylons. KAM Industries (Nigeria) Limited is the only 100% indigenous steel and allied manufacturing company in Nigeria.</w:t>
      </w:r>
    </w:p>
    <w:p w:rsidR="00A16DA6" w:rsidRPr="000A4196" w:rsidRDefault="00A16DA6" w:rsidP="00A16DA6">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 Strategic Expansion (2010-2014)</w:t>
      </w:r>
    </w:p>
    <w:p w:rsidR="00A16DA6" w:rsidRPr="000A4196" w:rsidRDefault="00A16DA6" w:rsidP="00A16DA6">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t xml:space="preserve">In 2011, the company established its FIRST HOT DEEP GALVANIZING LINE of 36,000mtpa for galvanized roofing sheets accompanied with a </w:t>
      </w:r>
      <w:proofErr w:type="spellStart"/>
      <w:r w:rsidRPr="000A4196">
        <w:rPr>
          <w:rFonts w:ascii="Times New Roman" w:hAnsi="Times New Roman" w:cs="Times New Roman"/>
          <w:sz w:val="24"/>
          <w:szCs w:val="24"/>
        </w:rPr>
        <w:t>Colour</w:t>
      </w:r>
      <w:proofErr w:type="spellEnd"/>
      <w:r w:rsidRPr="000A4196">
        <w:rPr>
          <w:rFonts w:ascii="Times New Roman" w:hAnsi="Times New Roman" w:cs="Times New Roman"/>
          <w:sz w:val="24"/>
          <w:szCs w:val="24"/>
        </w:rPr>
        <w:t xml:space="preserve"> Coating Line of 50 RPM for </w:t>
      </w:r>
      <w:proofErr w:type="spellStart"/>
      <w:r w:rsidRPr="000A4196">
        <w:rPr>
          <w:rFonts w:ascii="Times New Roman" w:hAnsi="Times New Roman" w:cs="Times New Roman"/>
          <w:sz w:val="24"/>
          <w:szCs w:val="24"/>
        </w:rPr>
        <w:t>coloured</w:t>
      </w:r>
      <w:proofErr w:type="spellEnd"/>
      <w:r w:rsidRPr="000A4196">
        <w:rPr>
          <w:rFonts w:ascii="Times New Roman" w:hAnsi="Times New Roman" w:cs="Times New Roman"/>
          <w:sz w:val="24"/>
          <w:szCs w:val="24"/>
        </w:rPr>
        <w:t xml:space="preserve"> and </w:t>
      </w:r>
      <w:proofErr w:type="spellStart"/>
      <w:r w:rsidRPr="000A4196">
        <w:rPr>
          <w:rFonts w:ascii="Times New Roman" w:hAnsi="Times New Roman" w:cs="Times New Roman"/>
          <w:sz w:val="24"/>
          <w:szCs w:val="24"/>
        </w:rPr>
        <w:t>aluminium</w:t>
      </w:r>
      <w:proofErr w:type="spellEnd"/>
      <w:r w:rsidRPr="000A4196">
        <w:rPr>
          <w:rFonts w:ascii="Times New Roman" w:hAnsi="Times New Roman" w:cs="Times New Roman"/>
          <w:sz w:val="24"/>
          <w:szCs w:val="24"/>
        </w:rPr>
        <w:t xml:space="preserve"> roofing sheets complete with all the facilities of Profile Forming and Cut to Length machines.</w:t>
      </w:r>
    </w:p>
    <w:p w:rsidR="00A16DA6" w:rsidRPr="000A4196" w:rsidRDefault="00A16DA6" w:rsidP="00A16DA6">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t xml:space="preserve">The following year, </w:t>
      </w:r>
      <w:proofErr w:type="spellStart"/>
      <w:r w:rsidRPr="000A4196">
        <w:rPr>
          <w:rFonts w:ascii="Times New Roman" w:hAnsi="Times New Roman" w:cs="Times New Roman"/>
          <w:sz w:val="24"/>
          <w:szCs w:val="24"/>
        </w:rPr>
        <w:t>Kam</w:t>
      </w:r>
      <w:proofErr w:type="spellEnd"/>
      <w:r w:rsidRPr="000A4196">
        <w:rPr>
          <w:rFonts w:ascii="Times New Roman" w:hAnsi="Times New Roman" w:cs="Times New Roman"/>
          <w:sz w:val="24"/>
          <w:szCs w:val="24"/>
        </w:rPr>
        <w:t xml:space="preserve"> Industries commenced the construction of the Phase II of an ULTRA MODERN STEEL COLD ROLLING MILL COMPLEX of 150,000mtpa comprise of 6-High Reversing Cold Rolling Mill, Push-pull Pickling Line, CNC  Roll Grinding, Rewinding Line, 2 </w:t>
      </w:r>
      <w:proofErr w:type="spellStart"/>
      <w:r w:rsidRPr="000A4196">
        <w:rPr>
          <w:rFonts w:ascii="Times New Roman" w:hAnsi="Times New Roman" w:cs="Times New Roman"/>
          <w:sz w:val="24"/>
          <w:szCs w:val="24"/>
        </w:rPr>
        <w:t>Ultra Modern</w:t>
      </w:r>
      <w:proofErr w:type="spellEnd"/>
      <w:r w:rsidRPr="000A4196">
        <w:rPr>
          <w:rFonts w:ascii="Times New Roman" w:hAnsi="Times New Roman" w:cs="Times New Roman"/>
          <w:sz w:val="24"/>
          <w:szCs w:val="24"/>
        </w:rPr>
        <w:t xml:space="preserve"> Galvanizing Lines of 120 RPM, Cut to Length, Corrugating Station, Water Complex etc. In 2014, the 150,000mtpa capacity Cold Roll Steel Mill Complex was completed as designed producing finished products for Roofing, </w:t>
      </w:r>
      <w:proofErr w:type="spellStart"/>
      <w:r w:rsidRPr="000A4196">
        <w:rPr>
          <w:rFonts w:ascii="Times New Roman" w:hAnsi="Times New Roman" w:cs="Times New Roman"/>
          <w:sz w:val="24"/>
          <w:szCs w:val="24"/>
        </w:rPr>
        <w:t>Headpans</w:t>
      </w:r>
      <w:proofErr w:type="spellEnd"/>
      <w:r w:rsidRPr="000A4196">
        <w:rPr>
          <w:rFonts w:ascii="Times New Roman" w:hAnsi="Times New Roman" w:cs="Times New Roman"/>
          <w:sz w:val="24"/>
          <w:szCs w:val="24"/>
        </w:rPr>
        <w:t xml:space="preserve">, Shovels, </w:t>
      </w:r>
      <w:proofErr w:type="gramStart"/>
      <w:r w:rsidRPr="000A4196">
        <w:rPr>
          <w:rFonts w:ascii="Times New Roman" w:hAnsi="Times New Roman" w:cs="Times New Roman"/>
          <w:sz w:val="24"/>
          <w:szCs w:val="24"/>
        </w:rPr>
        <w:t>Trowels</w:t>
      </w:r>
      <w:proofErr w:type="gramEnd"/>
      <w:r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etc</w:t>
      </w:r>
      <w:proofErr w:type="spellEnd"/>
    </w:p>
    <w:p w:rsidR="00553EDA" w:rsidRPr="000A4196" w:rsidRDefault="00553EDA" w:rsidP="009F0292">
      <w:pPr>
        <w:spacing w:after="0"/>
        <w:rPr>
          <w:rFonts w:ascii="Times New Roman" w:hAnsi="Times New Roman" w:cs="Times New Roman"/>
          <w:sz w:val="24"/>
          <w:szCs w:val="24"/>
        </w:rPr>
      </w:pPr>
    </w:p>
    <w:p w:rsidR="008925D2" w:rsidRPr="000A4196" w:rsidRDefault="008925D2" w:rsidP="009F0292">
      <w:pPr>
        <w:spacing w:after="0"/>
        <w:rPr>
          <w:rFonts w:ascii="Times New Roman" w:hAnsi="Times New Roman" w:cs="Times New Roman"/>
          <w:sz w:val="24"/>
          <w:szCs w:val="24"/>
        </w:rPr>
      </w:pPr>
      <w:r w:rsidRPr="000A4196">
        <w:rPr>
          <w:rFonts w:ascii="Times New Roman" w:hAnsi="Times New Roman" w:cs="Times New Roman"/>
          <w:sz w:val="24"/>
          <w:szCs w:val="24"/>
        </w:rPr>
        <w:br w:type="page"/>
      </w:r>
    </w:p>
    <w:p w:rsidR="00553EDA" w:rsidRPr="000A4196" w:rsidRDefault="00553EDA" w:rsidP="009F0292">
      <w:pPr>
        <w:spacing w:after="0" w:line="480" w:lineRule="auto"/>
        <w:jc w:val="center"/>
        <w:rPr>
          <w:rFonts w:ascii="Times New Roman" w:hAnsi="Times New Roman" w:cs="Times New Roman"/>
          <w:sz w:val="24"/>
          <w:szCs w:val="24"/>
        </w:rPr>
      </w:pPr>
      <w:r w:rsidRPr="000A4196">
        <w:rPr>
          <w:rFonts w:ascii="Times New Roman" w:hAnsi="Times New Roman" w:cs="Times New Roman"/>
          <w:sz w:val="24"/>
          <w:szCs w:val="24"/>
        </w:rPr>
        <w:lastRenderedPageBreak/>
        <w:t>CHAPTER FOUR</w:t>
      </w:r>
    </w:p>
    <w:p w:rsidR="00553EDA" w:rsidRPr="000A4196" w:rsidRDefault="0018443B" w:rsidP="0018443B">
      <w:pPr>
        <w:autoSpaceDE w:val="0"/>
        <w:autoSpaceDN w:val="0"/>
        <w:adjustRightInd w:val="0"/>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4.0</w:t>
      </w:r>
      <w:r w:rsidRPr="000A4196">
        <w:rPr>
          <w:rFonts w:ascii="Times New Roman" w:hAnsi="Times New Roman" w:cs="Times New Roman"/>
          <w:sz w:val="24"/>
          <w:szCs w:val="24"/>
        </w:rPr>
        <w:tab/>
      </w:r>
      <w:r w:rsidR="00D84C92" w:rsidRPr="000A4196">
        <w:rPr>
          <w:rFonts w:ascii="Times New Roman" w:hAnsi="Times New Roman" w:cs="Times New Roman"/>
          <w:sz w:val="24"/>
          <w:szCs w:val="24"/>
        </w:rPr>
        <w:t>Data Analysis and Interpretation</w:t>
      </w:r>
    </w:p>
    <w:p w:rsidR="00553EDA" w:rsidRPr="000A4196" w:rsidRDefault="00D84C92" w:rsidP="009F0292">
      <w:pPr>
        <w:spacing w:after="0" w:line="480" w:lineRule="auto"/>
        <w:rPr>
          <w:rFonts w:ascii="Times New Roman" w:hAnsi="Times New Roman" w:cs="Times New Roman"/>
          <w:sz w:val="24"/>
          <w:szCs w:val="24"/>
        </w:rPr>
      </w:pPr>
      <w:r w:rsidRPr="000A4196">
        <w:rPr>
          <w:rFonts w:ascii="Times New Roman" w:hAnsi="Times New Roman" w:cs="Times New Roman"/>
          <w:sz w:val="24"/>
          <w:szCs w:val="24"/>
        </w:rPr>
        <w:t>4.1</w:t>
      </w:r>
      <w:r w:rsidRPr="000A4196">
        <w:rPr>
          <w:rFonts w:ascii="Times New Roman" w:hAnsi="Times New Roman" w:cs="Times New Roman"/>
          <w:sz w:val="24"/>
          <w:szCs w:val="24"/>
        </w:rPr>
        <w:tab/>
        <w:t>Introduction</w:t>
      </w:r>
    </w:p>
    <w:p w:rsidR="00553EDA" w:rsidRPr="000A4196" w:rsidRDefault="00553EDA"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t xml:space="preserve">This research study shall examine the Impact </w:t>
      </w:r>
      <w:r w:rsidR="00DA4306" w:rsidRPr="000A4196">
        <w:rPr>
          <w:rFonts w:ascii="Times New Roman" w:hAnsi="Times New Roman" w:cs="Times New Roman"/>
          <w:sz w:val="24"/>
          <w:szCs w:val="24"/>
        </w:rPr>
        <w:t>of pricing policy on profitability of manufacturing i</w:t>
      </w:r>
      <w:r w:rsidRPr="000A4196">
        <w:rPr>
          <w:rFonts w:ascii="Times New Roman" w:hAnsi="Times New Roman" w:cs="Times New Roman"/>
          <w:sz w:val="24"/>
          <w:szCs w:val="24"/>
        </w:rPr>
        <w:t>n</w:t>
      </w:r>
      <w:r w:rsidR="00DA4306" w:rsidRPr="000A4196">
        <w:rPr>
          <w:rFonts w:ascii="Times New Roman" w:hAnsi="Times New Roman" w:cs="Times New Roman"/>
          <w:sz w:val="24"/>
          <w:szCs w:val="24"/>
        </w:rPr>
        <w:t>dustry</w:t>
      </w:r>
      <w:r w:rsidRPr="000A4196">
        <w:rPr>
          <w:rFonts w:ascii="Times New Roman" w:hAnsi="Times New Roman" w:cs="Times New Roman"/>
          <w:sz w:val="24"/>
          <w:szCs w:val="24"/>
        </w:rPr>
        <w:t xml:space="preserve"> with a special refere</w:t>
      </w:r>
      <w:r w:rsidR="00732242" w:rsidRPr="000A4196">
        <w:rPr>
          <w:rFonts w:ascii="Times New Roman" w:hAnsi="Times New Roman" w:cs="Times New Roman"/>
          <w:sz w:val="24"/>
          <w:szCs w:val="24"/>
        </w:rPr>
        <w:t xml:space="preserve">nce to </w:t>
      </w:r>
      <w:proofErr w:type="spellStart"/>
      <w:r w:rsidR="00780197" w:rsidRPr="000A4196">
        <w:rPr>
          <w:rFonts w:ascii="Times New Roman" w:hAnsi="Times New Roman" w:cs="Times New Roman"/>
          <w:sz w:val="24"/>
          <w:szCs w:val="24"/>
        </w:rPr>
        <w:t>Kamwire</w:t>
      </w:r>
      <w:proofErr w:type="spellEnd"/>
      <w:r w:rsidR="00780197" w:rsidRPr="000A4196">
        <w:rPr>
          <w:rFonts w:ascii="Times New Roman" w:hAnsi="Times New Roman" w:cs="Times New Roman"/>
          <w:sz w:val="24"/>
          <w:szCs w:val="24"/>
        </w:rPr>
        <w:t xml:space="preserve"> Plc </w:t>
      </w:r>
      <w:r w:rsidR="00DA4306" w:rsidRPr="000A4196">
        <w:rPr>
          <w:rFonts w:ascii="Times New Roman" w:hAnsi="Times New Roman" w:cs="Times New Roman"/>
          <w:sz w:val="24"/>
          <w:szCs w:val="24"/>
        </w:rPr>
        <w:t>in Kwara State</w:t>
      </w:r>
      <w:r w:rsidRPr="000A4196">
        <w:rPr>
          <w:rFonts w:ascii="Times New Roman" w:hAnsi="Times New Roman" w:cs="Times New Roman"/>
          <w:sz w:val="24"/>
          <w:szCs w:val="24"/>
        </w:rPr>
        <w:t xml:space="preserve">. In this chapter, the test of hypotheses will focus on the data extracted from returned questionnaires using the statistical tools discussed </w:t>
      </w:r>
      <w:r w:rsidR="00985905" w:rsidRPr="000A4196">
        <w:rPr>
          <w:rFonts w:ascii="Times New Roman" w:hAnsi="Times New Roman" w:cs="Times New Roman"/>
          <w:sz w:val="24"/>
          <w:szCs w:val="24"/>
        </w:rPr>
        <w:t>in chapter three. A total of 160</w:t>
      </w:r>
      <w:r w:rsidRPr="000A4196">
        <w:rPr>
          <w:rFonts w:ascii="Times New Roman" w:hAnsi="Times New Roman" w:cs="Times New Roman"/>
          <w:sz w:val="24"/>
          <w:szCs w:val="24"/>
        </w:rPr>
        <w:t xml:space="preserve"> questionnaires wer</w:t>
      </w:r>
      <w:r w:rsidR="00985905" w:rsidRPr="000A4196">
        <w:rPr>
          <w:rFonts w:ascii="Times New Roman" w:hAnsi="Times New Roman" w:cs="Times New Roman"/>
          <w:sz w:val="24"/>
          <w:szCs w:val="24"/>
        </w:rPr>
        <w:t>e distributed to the management &amp;</w:t>
      </w:r>
      <w:r w:rsidR="003F35B5" w:rsidRPr="000A4196">
        <w:rPr>
          <w:rFonts w:ascii="Times New Roman" w:hAnsi="Times New Roman" w:cs="Times New Roman"/>
          <w:sz w:val="24"/>
          <w:szCs w:val="24"/>
        </w:rPr>
        <w:t xml:space="preserve"> </w:t>
      </w:r>
      <w:r w:rsidR="00985905" w:rsidRPr="000A4196">
        <w:rPr>
          <w:rFonts w:ascii="Times New Roman" w:hAnsi="Times New Roman" w:cs="Times New Roman"/>
          <w:sz w:val="24"/>
          <w:szCs w:val="24"/>
        </w:rPr>
        <w:t>distributors/</w:t>
      </w:r>
      <w:r w:rsidRPr="000A4196">
        <w:rPr>
          <w:rFonts w:ascii="Times New Roman" w:hAnsi="Times New Roman" w:cs="Times New Roman"/>
          <w:sz w:val="24"/>
          <w:szCs w:val="24"/>
        </w:rPr>
        <w:t>customers u</w:t>
      </w:r>
      <w:r w:rsidR="00732242" w:rsidRPr="000A4196">
        <w:rPr>
          <w:rFonts w:ascii="Times New Roman" w:hAnsi="Times New Roman" w:cs="Times New Roman"/>
          <w:sz w:val="24"/>
          <w:szCs w:val="24"/>
        </w:rPr>
        <w:t xml:space="preserve">nit division of </w:t>
      </w:r>
      <w:proofErr w:type="spellStart"/>
      <w:r w:rsidR="00780197" w:rsidRPr="000A4196">
        <w:rPr>
          <w:rFonts w:ascii="Times New Roman" w:hAnsi="Times New Roman" w:cs="Times New Roman"/>
          <w:sz w:val="24"/>
          <w:szCs w:val="24"/>
        </w:rPr>
        <w:t>Kamwire</w:t>
      </w:r>
      <w:proofErr w:type="spellEnd"/>
      <w:r w:rsidR="00780197" w:rsidRPr="000A4196">
        <w:rPr>
          <w:rFonts w:ascii="Times New Roman" w:hAnsi="Times New Roman" w:cs="Times New Roman"/>
          <w:sz w:val="24"/>
          <w:szCs w:val="24"/>
        </w:rPr>
        <w:t xml:space="preserve"> Plc </w:t>
      </w:r>
      <w:r w:rsidR="003C6E15" w:rsidRPr="000A4196">
        <w:rPr>
          <w:rFonts w:ascii="Times New Roman" w:hAnsi="Times New Roman" w:cs="Times New Roman"/>
          <w:sz w:val="24"/>
          <w:szCs w:val="24"/>
        </w:rPr>
        <w:t xml:space="preserve">distributors </w:t>
      </w:r>
      <w:r w:rsidRPr="000A4196">
        <w:rPr>
          <w:rFonts w:ascii="Times New Roman" w:hAnsi="Times New Roman" w:cs="Times New Roman"/>
          <w:sz w:val="24"/>
          <w:szCs w:val="24"/>
        </w:rPr>
        <w:t>for the purpose of executing this research, out of which completed and correctly filled will b</w:t>
      </w:r>
      <w:r w:rsidR="00000925" w:rsidRPr="000A4196">
        <w:rPr>
          <w:rFonts w:ascii="Times New Roman" w:hAnsi="Times New Roman" w:cs="Times New Roman"/>
          <w:sz w:val="24"/>
          <w:szCs w:val="24"/>
        </w:rPr>
        <w:t>e retrieved for processing with the hope</w:t>
      </w:r>
      <w:r w:rsidRPr="000A4196">
        <w:rPr>
          <w:rFonts w:ascii="Times New Roman" w:hAnsi="Times New Roman" w:cs="Times New Roman"/>
          <w:sz w:val="24"/>
          <w:szCs w:val="24"/>
        </w:rPr>
        <w:t xml:space="preserve"> that the response rates will be a very good one. The implication of good response rate is that the r</w:t>
      </w:r>
      <w:r w:rsidR="0041614F" w:rsidRPr="000A4196">
        <w:rPr>
          <w:rFonts w:ascii="Times New Roman" w:hAnsi="Times New Roman" w:cs="Times New Roman"/>
          <w:sz w:val="24"/>
          <w:szCs w:val="24"/>
        </w:rPr>
        <w:t xml:space="preserve">esearcher and other policy makers </w:t>
      </w:r>
      <w:r w:rsidRPr="000A4196">
        <w:rPr>
          <w:rFonts w:ascii="Times New Roman" w:hAnsi="Times New Roman" w:cs="Times New Roman"/>
          <w:sz w:val="24"/>
          <w:szCs w:val="24"/>
        </w:rPr>
        <w:t>can therefore strongly rely on the results of the data analyses and findings of the research from data collected on the basis of the research survey questionnaires. It is also worth stating here that all tests of hypothesis in this research will be carried out using a level of significance of 0.05 (i.e. 5%)</w:t>
      </w:r>
      <w:r w:rsidR="00B5736E" w:rsidRPr="000A4196">
        <w:rPr>
          <w:rFonts w:ascii="Times New Roman" w:hAnsi="Times New Roman" w:cs="Times New Roman"/>
          <w:sz w:val="24"/>
          <w:szCs w:val="24"/>
        </w:rPr>
        <w:t xml:space="preserve"> with 95% confidence level in the findings</w:t>
      </w:r>
      <w:r w:rsidRPr="000A4196">
        <w:rPr>
          <w:rFonts w:ascii="Times New Roman" w:hAnsi="Times New Roman" w:cs="Times New Roman"/>
          <w:sz w:val="24"/>
          <w:szCs w:val="24"/>
        </w:rPr>
        <w:t>.</w:t>
      </w:r>
    </w:p>
    <w:p w:rsidR="00553EDA" w:rsidRPr="000A4196" w:rsidRDefault="003F35B5" w:rsidP="00D84C92">
      <w:pPr>
        <w:rPr>
          <w:rFonts w:ascii="Times New Roman" w:hAnsi="Times New Roman" w:cs="Times New Roman"/>
          <w:bCs/>
          <w:sz w:val="24"/>
          <w:szCs w:val="24"/>
        </w:rPr>
      </w:pPr>
      <w:r w:rsidRPr="000A4196">
        <w:rPr>
          <w:rFonts w:ascii="Times New Roman" w:hAnsi="Times New Roman" w:cs="Times New Roman"/>
          <w:bCs/>
          <w:sz w:val="24"/>
          <w:szCs w:val="24"/>
        </w:rPr>
        <w:t xml:space="preserve">4.2 </w:t>
      </w:r>
      <w:r w:rsidRPr="000A4196">
        <w:rPr>
          <w:rFonts w:ascii="Times New Roman" w:hAnsi="Times New Roman" w:cs="Times New Roman"/>
          <w:bCs/>
          <w:sz w:val="24"/>
          <w:szCs w:val="24"/>
        </w:rPr>
        <w:tab/>
      </w:r>
      <w:r w:rsidR="00D84C92" w:rsidRPr="000A4196">
        <w:rPr>
          <w:rFonts w:ascii="Times New Roman" w:hAnsi="Times New Roman" w:cs="Times New Roman"/>
          <w:bCs/>
          <w:sz w:val="24"/>
          <w:szCs w:val="24"/>
        </w:rPr>
        <w:t>Factor Analysis</w:t>
      </w:r>
    </w:p>
    <w:p w:rsidR="00553EDA" w:rsidRPr="000A4196" w:rsidRDefault="00553EDA" w:rsidP="009F0292">
      <w:pPr>
        <w:autoSpaceDE w:val="0"/>
        <w:autoSpaceDN w:val="0"/>
        <w:adjustRightInd w:val="0"/>
        <w:spacing w:after="0" w:line="48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A factor analysis was performed in assessing the i</w:t>
      </w:r>
      <w:r w:rsidR="00BE5755" w:rsidRPr="000A4196">
        <w:rPr>
          <w:rFonts w:ascii="Times New Roman" w:hAnsi="Times New Roman" w:cs="Times New Roman"/>
          <w:sz w:val="24"/>
          <w:szCs w:val="24"/>
        </w:rPr>
        <w:t>mpact of pricing on profit growth</w:t>
      </w:r>
      <w:r w:rsidRPr="000A4196">
        <w:rPr>
          <w:rFonts w:ascii="Times New Roman" w:hAnsi="Times New Roman" w:cs="Times New Roman"/>
          <w:sz w:val="24"/>
          <w:szCs w:val="24"/>
        </w:rPr>
        <w:t xml:space="preserve"> with a minimum factor loading of 0.50. To test for the reliability, a coefficient was computed for each of the dimens</w:t>
      </w:r>
      <w:r w:rsidR="00BE5755" w:rsidRPr="000A4196">
        <w:rPr>
          <w:rFonts w:ascii="Times New Roman" w:hAnsi="Times New Roman" w:cs="Times New Roman"/>
          <w:sz w:val="24"/>
          <w:szCs w:val="24"/>
        </w:rPr>
        <w:t xml:space="preserve">ions of pricing strategies and its decision, profits growth of the </w:t>
      </w:r>
      <w:r w:rsidR="003C5131" w:rsidRPr="000A4196">
        <w:rPr>
          <w:rFonts w:ascii="Times New Roman" w:hAnsi="Times New Roman" w:cs="Times New Roman"/>
          <w:sz w:val="24"/>
          <w:szCs w:val="24"/>
        </w:rPr>
        <w:t>companies’</w:t>
      </w:r>
      <w:r w:rsidR="005E3EEA" w:rsidRPr="000A4196">
        <w:rPr>
          <w:rFonts w:ascii="Times New Roman" w:hAnsi="Times New Roman" w:cs="Times New Roman"/>
          <w:sz w:val="24"/>
          <w:szCs w:val="24"/>
        </w:rPr>
        <w:t xml:space="preserve"> measure from garnering data</w:t>
      </w:r>
      <w:r w:rsidR="00BE5755" w:rsidRPr="000A4196">
        <w:rPr>
          <w:rFonts w:ascii="Times New Roman" w:hAnsi="Times New Roman" w:cs="Times New Roman"/>
          <w:sz w:val="24"/>
          <w:szCs w:val="24"/>
        </w:rPr>
        <w:t xml:space="preserve"> on business expansion/outlets</w:t>
      </w:r>
      <w:r w:rsidRPr="000A4196">
        <w:rPr>
          <w:rFonts w:ascii="Times New Roman" w:hAnsi="Times New Roman" w:cs="Times New Roman"/>
          <w:sz w:val="24"/>
          <w:szCs w:val="24"/>
        </w:rPr>
        <w:t xml:space="preserve">. Addressing the problem of likely common method variance, the </w:t>
      </w:r>
      <w:proofErr w:type="spellStart"/>
      <w:r w:rsidRPr="000A4196">
        <w:rPr>
          <w:rFonts w:ascii="Times New Roman" w:hAnsi="Times New Roman" w:cs="Times New Roman"/>
          <w:sz w:val="24"/>
          <w:szCs w:val="24"/>
        </w:rPr>
        <w:t>Cronbach</w:t>
      </w:r>
      <w:proofErr w:type="spellEnd"/>
      <w:r w:rsidRPr="000A4196">
        <w:rPr>
          <w:rFonts w:ascii="Times New Roman" w:hAnsi="Times New Roman" w:cs="Times New Roman"/>
          <w:sz w:val="24"/>
          <w:szCs w:val="24"/>
        </w:rPr>
        <w:t xml:space="preserve"> Alpha reliability test was performed for all the measures. The resulting reliabi</w:t>
      </w:r>
      <w:r w:rsidR="006E6E35" w:rsidRPr="000A4196">
        <w:rPr>
          <w:rFonts w:ascii="Times New Roman" w:hAnsi="Times New Roman" w:cs="Times New Roman"/>
          <w:sz w:val="24"/>
          <w:szCs w:val="24"/>
        </w:rPr>
        <w:t>lity for the independent</w:t>
      </w:r>
      <w:r w:rsidRPr="000A4196">
        <w:rPr>
          <w:rFonts w:ascii="Times New Roman" w:hAnsi="Times New Roman" w:cs="Times New Roman"/>
          <w:sz w:val="24"/>
          <w:szCs w:val="24"/>
        </w:rPr>
        <w:t xml:space="preserve"> and</w:t>
      </w:r>
      <w:r w:rsidR="006E6E35" w:rsidRPr="000A4196">
        <w:rPr>
          <w:rFonts w:ascii="Times New Roman" w:hAnsi="Times New Roman" w:cs="Times New Roman"/>
          <w:sz w:val="24"/>
          <w:szCs w:val="24"/>
        </w:rPr>
        <w:t xml:space="preserve"> dependent </w:t>
      </w:r>
      <w:r w:rsidR="006E6E35" w:rsidRPr="000A4196">
        <w:rPr>
          <w:rFonts w:ascii="Times New Roman" w:hAnsi="Times New Roman" w:cs="Times New Roman"/>
          <w:sz w:val="24"/>
          <w:szCs w:val="24"/>
        </w:rPr>
        <w:lastRenderedPageBreak/>
        <w:t>variables indicating that the internal consistency of the adapted instrument</w:t>
      </w:r>
      <w:r w:rsidR="006061E5" w:rsidRPr="000A4196">
        <w:rPr>
          <w:rFonts w:ascii="Times New Roman" w:hAnsi="Times New Roman" w:cs="Times New Roman"/>
          <w:sz w:val="24"/>
          <w:szCs w:val="24"/>
        </w:rPr>
        <w:t xml:space="preserve"> was</w:t>
      </w:r>
      <w:r w:rsidRPr="000A4196">
        <w:rPr>
          <w:rFonts w:ascii="Times New Roman" w:hAnsi="Times New Roman" w:cs="Times New Roman"/>
          <w:sz w:val="24"/>
          <w:szCs w:val="24"/>
        </w:rPr>
        <w:t xml:space="preserve"> reliable with a </w:t>
      </w:r>
      <w:proofErr w:type="spellStart"/>
      <w:r w:rsidRPr="000A4196">
        <w:rPr>
          <w:rFonts w:ascii="Times New Roman" w:hAnsi="Times New Roman" w:cs="Times New Roman"/>
          <w:sz w:val="24"/>
          <w:szCs w:val="24"/>
        </w:rPr>
        <w:t>Cr</w:t>
      </w:r>
      <w:r w:rsidR="006061E5" w:rsidRPr="000A4196">
        <w:rPr>
          <w:rFonts w:ascii="Times New Roman" w:hAnsi="Times New Roman" w:cs="Times New Roman"/>
          <w:sz w:val="24"/>
          <w:szCs w:val="24"/>
        </w:rPr>
        <w:t>onbach</w:t>
      </w:r>
      <w:r w:rsidR="00416129" w:rsidRPr="000A4196">
        <w:rPr>
          <w:rFonts w:ascii="Times New Roman" w:hAnsi="Times New Roman" w:cs="Times New Roman"/>
          <w:sz w:val="24"/>
          <w:szCs w:val="24"/>
        </w:rPr>
        <w:t>’s</w:t>
      </w:r>
      <w:proofErr w:type="spellEnd"/>
      <w:r w:rsidR="006061E5" w:rsidRPr="000A4196">
        <w:rPr>
          <w:rFonts w:ascii="Times New Roman" w:hAnsi="Times New Roman" w:cs="Times New Roman"/>
          <w:sz w:val="24"/>
          <w:szCs w:val="24"/>
        </w:rPr>
        <w:t xml:space="preserve"> Alpha of 0.695</w:t>
      </w:r>
      <w:r w:rsidR="00B241B3" w:rsidRPr="000A4196">
        <w:rPr>
          <w:rFonts w:ascii="Times New Roman" w:hAnsi="Times New Roman" w:cs="Times New Roman"/>
          <w:sz w:val="24"/>
          <w:szCs w:val="24"/>
        </w:rPr>
        <w:t>.</w:t>
      </w:r>
    </w:p>
    <w:tbl>
      <w:tblPr>
        <w:tblW w:w="7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08"/>
        <w:gridCol w:w="1458"/>
        <w:gridCol w:w="1170"/>
        <w:gridCol w:w="1392"/>
        <w:gridCol w:w="1469"/>
      </w:tblGrid>
      <w:tr w:rsidR="00212C2A" w:rsidRPr="000A4196" w:rsidTr="00B241B3">
        <w:trPr>
          <w:cantSplit/>
        </w:trPr>
        <w:tc>
          <w:tcPr>
            <w:tcW w:w="7631" w:type="dxa"/>
            <w:gridSpan w:val="6"/>
            <w:tcBorders>
              <w:top w:val="nil"/>
              <w:left w:val="nil"/>
              <w:bottom w:val="nil"/>
              <w:right w:val="nil"/>
            </w:tcBorders>
            <w:shd w:val="clear" w:color="auto" w:fill="FFFFFF"/>
            <w:vAlign w:val="center"/>
          </w:tcPr>
          <w:p w:rsidR="00212C2A" w:rsidRPr="000A4196" w:rsidRDefault="00212C2A"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bCs/>
                <w:color w:val="000000"/>
                <w:sz w:val="24"/>
                <w:szCs w:val="24"/>
              </w:rPr>
              <w:t xml:space="preserve">          Table </w:t>
            </w:r>
            <w:r w:rsidR="00732242" w:rsidRPr="000A4196">
              <w:rPr>
                <w:rFonts w:ascii="Times New Roman" w:hAnsi="Times New Roman" w:cs="Times New Roman"/>
                <w:bCs/>
                <w:color w:val="000000"/>
                <w:sz w:val="24"/>
                <w:szCs w:val="24"/>
              </w:rPr>
              <w:t>4.2.</w:t>
            </w:r>
            <w:r w:rsidRPr="000A4196">
              <w:rPr>
                <w:rFonts w:ascii="Times New Roman" w:hAnsi="Times New Roman" w:cs="Times New Roman"/>
                <w:bCs/>
                <w:color w:val="000000"/>
                <w:sz w:val="24"/>
                <w:szCs w:val="24"/>
              </w:rPr>
              <w:t>1: Questionnaire</w:t>
            </w:r>
          </w:p>
        </w:tc>
      </w:tr>
      <w:tr w:rsidR="00212C2A" w:rsidRPr="000A4196" w:rsidTr="00B241B3">
        <w:trPr>
          <w:cantSplit/>
        </w:trPr>
        <w:tc>
          <w:tcPr>
            <w:tcW w:w="2142" w:type="dxa"/>
            <w:gridSpan w:val="2"/>
            <w:tcBorders>
              <w:top w:val="single" w:sz="16" w:space="0" w:color="000000"/>
              <w:left w:val="single" w:sz="16" w:space="0" w:color="000000"/>
              <w:bottom w:val="single" w:sz="16" w:space="0" w:color="000000"/>
              <w:right w:val="nil"/>
            </w:tcBorders>
            <w:shd w:val="clear" w:color="auto" w:fill="FFFFFF"/>
            <w:vAlign w:val="bottom"/>
          </w:tcPr>
          <w:p w:rsidR="00212C2A" w:rsidRPr="000A4196" w:rsidRDefault="00212C2A" w:rsidP="00D84C92">
            <w:pPr>
              <w:autoSpaceDE w:val="0"/>
              <w:autoSpaceDN w:val="0"/>
              <w:adjustRightInd w:val="0"/>
              <w:spacing w:after="0" w:line="240" w:lineRule="auto"/>
              <w:rPr>
                <w:rFonts w:ascii="Times New Roman" w:hAnsi="Times New Roman" w:cs="Times New Roman"/>
                <w:sz w:val="24"/>
                <w:szCs w:val="24"/>
              </w:rPr>
            </w:pPr>
          </w:p>
        </w:tc>
        <w:tc>
          <w:tcPr>
            <w:tcW w:w="1458" w:type="dxa"/>
            <w:tcBorders>
              <w:top w:val="single" w:sz="16" w:space="0" w:color="000000"/>
              <w:left w:val="single" w:sz="16" w:space="0" w:color="000000"/>
              <w:bottom w:val="single" w:sz="16" w:space="0" w:color="000000"/>
            </w:tcBorders>
            <w:shd w:val="clear" w:color="auto" w:fill="FFFFFF"/>
            <w:vAlign w:val="bottom"/>
          </w:tcPr>
          <w:p w:rsidR="00212C2A" w:rsidRPr="000A4196" w:rsidRDefault="00212C2A" w:rsidP="00D84C9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vAlign w:val="bottom"/>
          </w:tcPr>
          <w:p w:rsidR="00212C2A" w:rsidRPr="000A4196" w:rsidRDefault="00212C2A" w:rsidP="00D84C9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212C2A" w:rsidRPr="000A4196" w:rsidRDefault="00212C2A" w:rsidP="00D84C9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12C2A" w:rsidRPr="000A4196" w:rsidRDefault="00212C2A" w:rsidP="00D84C9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212C2A" w:rsidRPr="000A4196" w:rsidTr="00B241B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12C2A" w:rsidRPr="000A4196" w:rsidRDefault="00212C2A"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1408" w:type="dxa"/>
            <w:tcBorders>
              <w:top w:val="single" w:sz="16" w:space="0" w:color="000000"/>
              <w:left w:val="nil"/>
              <w:bottom w:val="nil"/>
              <w:right w:val="single" w:sz="16" w:space="0" w:color="000000"/>
            </w:tcBorders>
            <w:shd w:val="clear" w:color="auto" w:fill="FFFFFF"/>
          </w:tcPr>
          <w:p w:rsidR="00212C2A" w:rsidRPr="000A4196" w:rsidRDefault="00212C2A"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Returned</w:t>
            </w:r>
          </w:p>
        </w:tc>
        <w:tc>
          <w:tcPr>
            <w:tcW w:w="1458" w:type="dxa"/>
            <w:tcBorders>
              <w:top w:val="single" w:sz="16" w:space="0" w:color="000000"/>
              <w:left w:val="single" w:sz="16" w:space="0" w:color="000000"/>
              <w:bottom w:val="nil"/>
            </w:tcBorders>
            <w:shd w:val="clear" w:color="auto" w:fill="FFFFFF"/>
            <w:vAlign w:val="center"/>
          </w:tcPr>
          <w:p w:rsidR="00212C2A" w:rsidRPr="000A4196" w:rsidRDefault="00212C2A"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1170" w:type="dxa"/>
            <w:tcBorders>
              <w:top w:val="single" w:sz="16" w:space="0" w:color="000000"/>
              <w:bottom w:val="nil"/>
            </w:tcBorders>
            <w:shd w:val="clear" w:color="auto" w:fill="FFFFFF"/>
            <w:vAlign w:val="center"/>
          </w:tcPr>
          <w:p w:rsidR="00212C2A" w:rsidRPr="000A4196" w:rsidRDefault="00212C2A"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96.9</w:t>
            </w:r>
          </w:p>
        </w:tc>
        <w:tc>
          <w:tcPr>
            <w:tcW w:w="1392" w:type="dxa"/>
            <w:tcBorders>
              <w:top w:val="single" w:sz="16" w:space="0" w:color="000000"/>
              <w:bottom w:val="nil"/>
            </w:tcBorders>
            <w:shd w:val="clear" w:color="auto" w:fill="FFFFFF"/>
            <w:vAlign w:val="center"/>
          </w:tcPr>
          <w:p w:rsidR="00212C2A" w:rsidRPr="000A4196" w:rsidRDefault="00212C2A"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96.9</w:t>
            </w:r>
          </w:p>
        </w:tc>
        <w:tc>
          <w:tcPr>
            <w:tcW w:w="1469" w:type="dxa"/>
            <w:tcBorders>
              <w:top w:val="single" w:sz="16" w:space="0" w:color="000000"/>
              <w:bottom w:val="nil"/>
              <w:right w:val="single" w:sz="16" w:space="0" w:color="000000"/>
            </w:tcBorders>
            <w:shd w:val="clear" w:color="auto" w:fill="FFFFFF"/>
            <w:vAlign w:val="center"/>
          </w:tcPr>
          <w:p w:rsidR="00212C2A" w:rsidRPr="000A4196" w:rsidRDefault="00212C2A"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96.9</w:t>
            </w:r>
          </w:p>
        </w:tc>
      </w:tr>
      <w:tr w:rsidR="00212C2A"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12C2A" w:rsidRPr="000A4196" w:rsidRDefault="00212C2A" w:rsidP="00D84C92">
            <w:pPr>
              <w:autoSpaceDE w:val="0"/>
              <w:autoSpaceDN w:val="0"/>
              <w:adjustRightInd w:val="0"/>
              <w:spacing w:after="0" w:line="240" w:lineRule="auto"/>
              <w:rPr>
                <w:rFonts w:ascii="Times New Roman" w:hAnsi="Times New Roman" w:cs="Times New Roman"/>
                <w:color w:val="000000"/>
                <w:sz w:val="24"/>
                <w:szCs w:val="24"/>
              </w:rPr>
            </w:pPr>
          </w:p>
        </w:tc>
        <w:tc>
          <w:tcPr>
            <w:tcW w:w="1408" w:type="dxa"/>
            <w:tcBorders>
              <w:top w:val="nil"/>
              <w:left w:val="nil"/>
              <w:bottom w:val="nil"/>
              <w:right w:val="single" w:sz="16" w:space="0" w:color="000000"/>
            </w:tcBorders>
            <w:shd w:val="clear" w:color="auto" w:fill="FFFFFF"/>
          </w:tcPr>
          <w:p w:rsidR="00212C2A" w:rsidRPr="000A4196" w:rsidRDefault="00212C2A"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Not Returned</w:t>
            </w:r>
          </w:p>
        </w:tc>
        <w:tc>
          <w:tcPr>
            <w:tcW w:w="1458" w:type="dxa"/>
            <w:tcBorders>
              <w:top w:val="nil"/>
              <w:left w:val="single" w:sz="16" w:space="0" w:color="000000"/>
              <w:bottom w:val="nil"/>
            </w:tcBorders>
            <w:shd w:val="clear" w:color="auto" w:fill="FFFFFF"/>
            <w:vAlign w:val="center"/>
          </w:tcPr>
          <w:p w:rsidR="00212C2A" w:rsidRPr="000A4196" w:rsidRDefault="00212C2A"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w:t>
            </w:r>
          </w:p>
        </w:tc>
        <w:tc>
          <w:tcPr>
            <w:tcW w:w="1170" w:type="dxa"/>
            <w:tcBorders>
              <w:top w:val="nil"/>
              <w:bottom w:val="nil"/>
            </w:tcBorders>
            <w:shd w:val="clear" w:color="auto" w:fill="FFFFFF"/>
            <w:vAlign w:val="center"/>
          </w:tcPr>
          <w:p w:rsidR="00212C2A" w:rsidRPr="000A4196" w:rsidRDefault="00212C2A"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3.1</w:t>
            </w:r>
          </w:p>
        </w:tc>
        <w:tc>
          <w:tcPr>
            <w:tcW w:w="1392" w:type="dxa"/>
            <w:tcBorders>
              <w:top w:val="nil"/>
              <w:bottom w:val="nil"/>
            </w:tcBorders>
            <w:shd w:val="clear" w:color="auto" w:fill="FFFFFF"/>
            <w:vAlign w:val="center"/>
          </w:tcPr>
          <w:p w:rsidR="00212C2A" w:rsidRPr="000A4196" w:rsidRDefault="00212C2A"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3.1</w:t>
            </w:r>
          </w:p>
        </w:tc>
        <w:tc>
          <w:tcPr>
            <w:tcW w:w="1469" w:type="dxa"/>
            <w:tcBorders>
              <w:top w:val="nil"/>
              <w:bottom w:val="nil"/>
              <w:right w:val="single" w:sz="16" w:space="0" w:color="000000"/>
            </w:tcBorders>
            <w:shd w:val="clear" w:color="auto" w:fill="FFFFFF"/>
            <w:vAlign w:val="center"/>
          </w:tcPr>
          <w:p w:rsidR="00212C2A" w:rsidRPr="000A4196" w:rsidRDefault="00212C2A"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212C2A"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12C2A" w:rsidRPr="000A4196" w:rsidRDefault="00212C2A" w:rsidP="00D84C92">
            <w:pPr>
              <w:autoSpaceDE w:val="0"/>
              <w:autoSpaceDN w:val="0"/>
              <w:adjustRightInd w:val="0"/>
              <w:spacing w:after="0" w:line="240" w:lineRule="auto"/>
              <w:rPr>
                <w:rFonts w:ascii="Times New Roman" w:hAnsi="Times New Roman" w:cs="Times New Roman"/>
                <w:color w:val="000000"/>
                <w:sz w:val="24"/>
                <w:szCs w:val="24"/>
              </w:rPr>
            </w:pPr>
          </w:p>
        </w:tc>
        <w:tc>
          <w:tcPr>
            <w:tcW w:w="1408" w:type="dxa"/>
            <w:tcBorders>
              <w:top w:val="nil"/>
              <w:left w:val="nil"/>
              <w:bottom w:val="single" w:sz="16" w:space="0" w:color="000000"/>
              <w:right w:val="single" w:sz="16" w:space="0" w:color="000000"/>
            </w:tcBorders>
            <w:shd w:val="clear" w:color="auto" w:fill="FFFFFF"/>
          </w:tcPr>
          <w:p w:rsidR="00212C2A" w:rsidRPr="000A4196" w:rsidRDefault="00212C2A"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458" w:type="dxa"/>
            <w:tcBorders>
              <w:top w:val="nil"/>
              <w:left w:val="single" w:sz="16" w:space="0" w:color="000000"/>
              <w:bottom w:val="single" w:sz="16" w:space="0" w:color="000000"/>
            </w:tcBorders>
            <w:shd w:val="clear" w:color="auto" w:fill="FFFFFF"/>
            <w:vAlign w:val="center"/>
          </w:tcPr>
          <w:p w:rsidR="00212C2A" w:rsidRPr="000A4196" w:rsidRDefault="00212C2A"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160</w:t>
            </w:r>
          </w:p>
        </w:tc>
        <w:tc>
          <w:tcPr>
            <w:tcW w:w="1170" w:type="dxa"/>
            <w:tcBorders>
              <w:top w:val="nil"/>
              <w:bottom w:val="single" w:sz="16" w:space="0" w:color="000000"/>
            </w:tcBorders>
            <w:shd w:val="clear" w:color="auto" w:fill="FFFFFF"/>
            <w:vAlign w:val="center"/>
          </w:tcPr>
          <w:p w:rsidR="00212C2A" w:rsidRPr="000A4196" w:rsidRDefault="00212C2A"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212C2A" w:rsidRPr="000A4196" w:rsidRDefault="00212C2A"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12C2A" w:rsidRPr="000A4196" w:rsidRDefault="00212C2A" w:rsidP="00D84C92">
            <w:pPr>
              <w:autoSpaceDE w:val="0"/>
              <w:autoSpaceDN w:val="0"/>
              <w:adjustRightInd w:val="0"/>
              <w:spacing w:after="0" w:line="240" w:lineRule="auto"/>
              <w:rPr>
                <w:rFonts w:ascii="Times New Roman" w:hAnsi="Times New Roman" w:cs="Times New Roman"/>
                <w:sz w:val="24"/>
                <w:szCs w:val="24"/>
              </w:rPr>
            </w:pPr>
          </w:p>
        </w:tc>
      </w:tr>
    </w:tbl>
    <w:p w:rsidR="00212C2A" w:rsidRPr="000A4196" w:rsidRDefault="00D84C92" w:rsidP="00B241B3">
      <w:pPr>
        <w:autoSpaceDE w:val="0"/>
        <w:autoSpaceDN w:val="0"/>
        <w:adjustRightInd w:val="0"/>
        <w:spacing w:after="0" w:line="360" w:lineRule="auto"/>
        <w:rPr>
          <w:rFonts w:ascii="Times New Roman" w:hAnsi="Times New Roman" w:cs="Times New Roman"/>
          <w:sz w:val="24"/>
          <w:szCs w:val="24"/>
        </w:rPr>
      </w:pPr>
      <w:r w:rsidRPr="000A4196">
        <w:rPr>
          <w:rFonts w:ascii="Times New Roman" w:hAnsi="Times New Roman" w:cs="Times New Roman"/>
          <w:sz w:val="24"/>
          <w:szCs w:val="24"/>
        </w:rPr>
        <w:t>Source: SPSS Computation, 2025</w:t>
      </w:r>
    </w:p>
    <w:p w:rsidR="00553EDA" w:rsidRPr="000A4196" w:rsidRDefault="00263AF0" w:rsidP="00B241B3">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 xml:space="preserve">Table </w:t>
      </w:r>
      <w:r w:rsidR="00732242" w:rsidRPr="000A4196">
        <w:rPr>
          <w:rFonts w:ascii="Times New Roman" w:hAnsi="Times New Roman" w:cs="Times New Roman"/>
          <w:sz w:val="24"/>
          <w:szCs w:val="24"/>
        </w:rPr>
        <w:t>4.2.</w:t>
      </w:r>
      <w:r w:rsidRPr="000A4196">
        <w:rPr>
          <w:rFonts w:ascii="Times New Roman" w:hAnsi="Times New Roman" w:cs="Times New Roman"/>
          <w:sz w:val="24"/>
          <w:szCs w:val="24"/>
        </w:rPr>
        <w:t>1 show that out of the 160</w:t>
      </w:r>
      <w:r w:rsidR="00553EDA" w:rsidRPr="000A4196">
        <w:rPr>
          <w:rFonts w:ascii="Times New Roman" w:hAnsi="Times New Roman" w:cs="Times New Roman"/>
          <w:sz w:val="24"/>
          <w:szCs w:val="24"/>
        </w:rPr>
        <w:t xml:space="preserve"> copies of questionnaires distributed to some selected customers </w:t>
      </w:r>
      <w:r w:rsidRPr="000A4196">
        <w:rPr>
          <w:rFonts w:ascii="Times New Roman" w:hAnsi="Times New Roman" w:cs="Times New Roman"/>
          <w:sz w:val="24"/>
          <w:szCs w:val="24"/>
        </w:rPr>
        <w:t>and mana</w:t>
      </w:r>
      <w:r w:rsidR="00732242" w:rsidRPr="000A4196">
        <w:rPr>
          <w:rFonts w:ascii="Times New Roman" w:hAnsi="Times New Roman" w:cs="Times New Roman"/>
          <w:sz w:val="24"/>
          <w:szCs w:val="24"/>
        </w:rPr>
        <w:t xml:space="preserve">gement of </w:t>
      </w:r>
      <w:proofErr w:type="spellStart"/>
      <w:r w:rsidR="00780197" w:rsidRPr="000A4196">
        <w:rPr>
          <w:rFonts w:ascii="Times New Roman" w:hAnsi="Times New Roman" w:cs="Times New Roman"/>
          <w:sz w:val="24"/>
          <w:szCs w:val="24"/>
        </w:rPr>
        <w:t>Kamwire</w:t>
      </w:r>
      <w:proofErr w:type="spellEnd"/>
      <w:r w:rsidR="00780197" w:rsidRPr="000A4196">
        <w:rPr>
          <w:rFonts w:ascii="Times New Roman" w:hAnsi="Times New Roman" w:cs="Times New Roman"/>
          <w:sz w:val="24"/>
          <w:szCs w:val="24"/>
        </w:rPr>
        <w:t xml:space="preserve"> Company</w:t>
      </w:r>
      <w:r w:rsidRPr="000A4196">
        <w:rPr>
          <w:rFonts w:ascii="Times New Roman" w:hAnsi="Times New Roman" w:cs="Times New Roman"/>
          <w:sz w:val="24"/>
          <w:szCs w:val="24"/>
        </w:rPr>
        <w:t>,</w:t>
      </w:r>
      <w:r w:rsidR="007D495B" w:rsidRPr="000A4196">
        <w:rPr>
          <w:rFonts w:ascii="Times New Roman" w:hAnsi="Times New Roman" w:cs="Times New Roman"/>
          <w:sz w:val="24"/>
          <w:szCs w:val="24"/>
        </w:rPr>
        <w:t xml:space="preserve"> 3.1% were </w:t>
      </w:r>
      <w:r w:rsidR="00953C6D" w:rsidRPr="000A4196">
        <w:rPr>
          <w:rFonts w:ascii="Times New Roman" w:hAnsi="Times New Roman" w:cs="Times New Roman"/>
          <w:sz w:val="24"/>
          <w:szCs w:val="24"/>
        </w:rPr>
        <w:t>not used in this study</w:t>
      </w:r>
      <w:r w:rsidR="007D495B" w:rsidRPr="000A4196">
        <w:rPr>
          <w:rFonts w:ascii="Times New Roman" w:hAnsi="Times New Roman" w:cs="Times New Roman"/>
          <w:sz w:val="24"/>
          <w:szCs w:val="24"/>
        </w:rPr>
        <w:t xml:space="preserve"> due to incomplete information</w:t>
      </w:r>
      <w:r w:rsidR="00953C6D" w:rsidRPr="000A4196">
        <w:rPr>
          <w:rFonts w:ascii="Times New Roman" w:hAnsi="Times New Roman" w:cs="Times New Roman"/>
          <w:sz w:val="24"/>
          <w:szCs w:val="24"/>
        </w:rPr>
        <w:t xml:space="preserve"> by some respondents while</w:t>
      </w:r>
      <w:r w:rsidRPr="000A4196">
        <w:rPr>
          <w:rFonts w:ascii="Times New Roman" w:hAnsi="Times New Roman" w:cs="Times New Roman"/>
          <w:sz w:val="24"/>
          <w:szCs w:val="24"/>
        </w:rPr>
        <w:t xml:space="preserve"> 96.9</w:t>
      </w:r>
      <w:r w:rsidR="00553EDA" w:rsidRPr="000A4196">
        <w:rPr>
          <w:rFonts w:ascii="Times New Roman" w:hAnsi="Times New Roman" w:cs="Times New Roman"/>
          <w:sz w:val="24"/>
          <w:szCs w:val="24"/>
        </w:rPr>
        <w:t>% were returned as duly completed and used for further statistical analysis and by implication the response rate was good to further enhance the accuracy of the results and findings.</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 xml:space="preserve">Table </w:t>
      </w:r>
      <w:r w:rsidR="00732242" w:rsidRPr="000A4196">
        <w:rPr>
          <w:rFonts w:ascii="Times New Roman" w:hAnsi="Times New Roman" w:cs="Times New Roman"/>
          <w:sz w:val="24"/>
          <w:szCs w:val="24"/>
        </w:rPr>
        <w:t>4.2.</w:t>
      </w:r>
      <w:r w:rsidRPr="000A4196">
        <w:rPr>
          <w:rFonts w:ascii="Times New Roman" w:hAnsi="Times New Roman" w:cs="Times New Roman"/>
          <w:sz w:val="24"/>
          <w:szCs w:val="24"/>
        </w:rPr>
        <w:t xml:space="preserve">2: Demographic Characteristics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tblGrid>
      <w:tr w:rsidR="00D37682" w:rsidRPr="000A4196" w:rsidTr="00465AA5">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Question</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Response</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Frequency</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Percentage (%)</w:t>
            </w:r>
          </w:p>
        </w:tc>
      </w:tr>
      <w:tr w:rsidR="00D37682" w:rsidRPr="000A4196" w:rsidTr="00465AA5">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 xml:space="preserve">Ages </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20-30years</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31-40 years</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41-50year</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Total</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43</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89</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23</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155</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27.7%</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57.4%</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14.9%</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100.0%</w:t>
            </w:r>
          </w:p>
        </w:tc>
      </w:tr>
      <w:tr w:rsidR="00D37682" w:rsidRPr="000A4196" w:rsidTr="00465AA5">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Gender</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 xml:space="preserve"> Male </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 xml:space="preserve">Female </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 xml:space="preserve">Total </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 xml:space="preserve">56 </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99</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155</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36.1%</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63.9%</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100.0%</w:t>
            </w:r>
          </w:p>
        </w:tc>
      </w:tr>
      <w:tr w:rsidR="00D37682" w:rsidRPr="000A4196" w:rsidTr="00465AA5">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Marital status</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 xml:space="preserve">Married </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 xml:space="preserve">Single  </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 xml:space="preserve">Total </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107</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48</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155</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69.03%</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30.97%</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100.0%</w:t>
            </w:r>
          </w:p>
        </w:tc>
      </w:tr>
      <w:tr w:rsidR="00D37682" w:rsidRPr="000A4196" w:rsidTr="00465AA5">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Educational qualification</w:t>
            </w:r>
          </w:p>
        </w:tc>
        <w:tc>
          <w:tcPr>
            <w:tcW w:w="1915" w:type="dxa"/>
            <w:shd w:val="clear" w:color="auto" w:fill="auto"/>
          </w:tcPr>
          <w:p w:rsidR="00D37682" w:rsidRPr="000A4196" w:rsidRDefault="00965781"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L</w:t>
            </w:r>
            <w:r w:rsidR="00D37682" w:rsidRPr="000A4196">
              <w:rPr>
                <w:rFonts w:ascii="Times New Roman" w:hAnsi="Times New Roman" w:cs="Times New Roman"/>
                <w:sz w:val="24"/>
                <w:szCs w:val="24"/>
              </w:rPr>
              <w:t>iterate</w:t>
            </w:r>
          </w:p>
          <w:p w:rsidR="00D37682" w:rsidRPr="000A4196" w:rsidRDefault="00965781"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Illiterate</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Total</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88</w:t>
            </w:r>
          </w:p>
          <w:p w:rsidR="00D37682" w:rsidRPr="000A4196" w:rsidRDefault="00965781"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67</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155</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56.8%</w:t>
            </w:r>
          </w:p>
          <w:p w:rsidR="00D37682" w:rsidRPr="000A4196" w:rsidRDefault="00965781"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43.2</w:t>
            </w:r>
            <w:r w:rsidR="00D37682" w:rsidRPr="000A4196">
              <w:rPr>
                <w:rFonts w:ascii="Times New Roman" w:hAnsi="Times New Roman" w:cs="Times New Roman"/>
                <w:sz w:val="24"/>
                <w:szCs w:val="24"/>
              </w:rPr>
              <w:t>%</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100%</w:t>
            </w:r>
          </w:p>
        </w:tc>
      </w:tr>
      <w:tr w:rsidR="00D37682" w:rsidRPr="000A4196" w:rsidTr="00465AA5">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Ethnicity/Tribe</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Yoruba</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Hausa</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Igbo</w:t>
            </w:r>
          </w:p>
          <w:p w:rsidR="00D37682" w:rsidRPr="000A4196" w:rsidRDefault="00D37682" w:rsidP="00D84C92">
            <w:pPr>
              <w:spacing w:after="0" w:line="240" w:lineRule="auto"/>
              <w:rPr>
                <w:rFonts w:ascii="Times New Roman" w:hAnsi="Times New Roman" w:cs="Times New Roman"/>
                <w:sz w:val="24"/>
                <w:szCs w:val="24"/>
              </w:rPr>
            </w:pPr>
            <w:proofErr w:type="spellStart"/>
            <w:r w:rsidRPr="000A4196">
              <w:rPr>
                <w:rFonts w:ascii="Times New Roman" w:hAnsi="Times New Roman" w:cs="Times New Roman"/>
                <w:sz w:val="24"/>
                <w:szCs w:val="24"/>
              </w:rPr>
              <w:t>Nupe</w:t>
            </w:r>
            <w:proofErr w:type="spellEnd"/>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Others</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Total</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70</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35</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3</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10</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37</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155</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45.2%</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22.6%</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1.9%</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6.5%</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23.9%</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100%</w:t>
            </w:r>
          </w:p>
        </w:tc>
      </w:tr>
    </w:tbl>
    <w:p w:rsidR="00D37682" w:rsidRPr="000A4196" w:rsidRDefault="00D37682" w:rsidP="00B241B3">
      <w:pPr>
        <w:spacing w:after="0" w:line="432" w:lineRule="auto"/>
        <w:rPr>
          <w:rFonts w:ascii="Times New Roman" w:hAnsi="Times New Roman" w:cs="Times New Roman"/>
          <w:sz w:val="24"/>
          <w:szCs w:val="24"/>
        </w:rPr>
      </w:pPr>
      <w:r w:rsidRPr="000A4196">
        <w:rPr>
          <w:rFonts w:ascii="Times New Roman" w:hAnsi="Times New Roman" w:cs="Times New Roman"/>
          <w:i/>
          <w:sz w:val="24"/>
          <w:szCs w:val="24"/>
        </w:rPr>
        <w:t xml:space="preserve">Source: </w:t>
      </w:r>
      <w:r w:rsidR="00732242" w:rsidRPr="000A4196">
        <w:rPr>
          <w:rFonts w:ascii="Times New Roman" w:hAnsi="Times New Roman" w:cs="Times New Roman"/>
          <w:sz w:val="24"/>
          <w:szCs w:val="24"/>
        </w:rPr>
        <w:t xml:space="preserve">Author’s </w:t>
      </w:r>
      <w:r w:rsidR="00B241B3" w:rsidRPr="000A4196">
        <w:rPr>
          <w:rFonts w:ascii="Times New Roman" w:hAnsi="Times New Roman" w:cs="Times New Roman"/>
          <w:sz w:val="24"/>
          <w:szCs w:val="24"/>
        </w:rPr>
        <w:t>Computation</w:t>
      </w:r>
      <w:r w:rsidR="00D84C92" w:rsidRPr="000A4196">
        <w:rPr>
          <w:rFonts w:ascii="Times New Roman" w:hAnsi="Times New Roman" w:cs="Times New Roman"/>
          <w:sz w:val="24"/>
          <w:szCs w:val="24"/>
        </w:rPr>
        <w:t>, 2025</w:t>
      </w:r>
    </w:p>
    <w:p w:rsidR="00D37682" w:rsidRPr="000A4196" w:rsidRDefault="00D37682" w:rsidP="00B241B3">
      <w:pPr>
        <w:spacing w:after="0" w:line="432"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lastRenderedPageBreak/>
        <w:t xml:space="preserve">Table </w:t>
      </w:r>
      <w:r w:rsidR="00732242" w:rsidRPr="000A4196">
        <w:rPr>
          <w:rFonts w:ascii="Times New Roman" w:hAnsi="Times New Roman" w:cs="Times New Roman"/>
          <w:sz w:val="24"/>
          <w:szCs w:val="24"/>
        </w:rPr>
        <w:t>4.2.</w:t>
      </w:r>
      <w:r w:rsidRPr="000A4196">
        <w:rPr>
          <w:rFonts w:ascii="Times New Roman" w:hAnsi="Times New Roman" w:cs="Times New Roman"/>
          <w:sz w:val="24"/>
          <w:szCs w:val="24"/>
        </w:rPr>
        <w:t>2 show</w:t>
      </w:r>
      <w:r w:rsidR="00780197" w:rsidRPr="000A4196">
        <w:rPr>
          <w:rFonts w:ascii="Times New Roman" w:hAnsi="Times New Roman" w:cs="Times New Roman"/>
          <w:sz w:val="24"/>
          <w:szCs w:val="24"/>
        </w:rPr>
        <w:t>s</w:t>
      </w:r>
      <w:r w:rsidRPr="000A4196">
        <w:rPr>
          <w:rFonts w:ascii="Times New Roman" w:hAnsi="Times New Roman" w:cs="Times New Roman"/>
          <w:sz w:val="24"/>
          <w:szCs w:val="24"/>
        </w:rPr>
        <w:t xml:space="preserve"> the age classification of the respondents. 57.4% of respondents between the ages 31 to 40 years dominated as the major participants in this study, while 27.7% of the respondents were in between the age class of 20-30 years and 14.9% represent respondents’ age between 41-50 years. This directly implies that the respondents are mature and should be capable of providing objective responses in the study. The table also reveals the distribution of the respondents’ gender by indicating 63.9% of the participants in the study as female and 36.1% as male and by implication the more female </w:t>
      </w:r>
      <w:r w:rsidR="00874588" w:rsidRPr="000A4196">
        <w:rPr>
          <w:rFonts w:ascii="Times New Roman" w:hAnsi="Times New Roman" w:cs="Times New Roman"/>
          <w:sz w:val="24"/>
          <w:szCs w:val="24"/>
        </w:rPr>
        <w:t>than male that took part in the</w:t>
      </w:r>
      <w:r w:rsidRPr="000A4196">
        <w:rPr>
          <w:rFonts w:ascii="Times New Roman" w:hAnsi="Times New Roman" w:cs="Times New Roman"/>
          <w:sz w:val="24"/>
          <w:szCs w:val="24"/>
        </w:rPr>
        <w:t xml:space="preserve"> study. The population of the respondents is also dominated by married people representing 69.03% of the total respondents. The distribution of the respondents’ qualification is eq</w:t>
      </w:r>
      <w:r w:rsidR="008B2DE3" w:rsidRPr="000A4196">
        <w:rPr>
          <w:rFonts w:ascii="Times New Roman" w:hAnsi="Times New Roman" w:cs="Times New Roman"/>
          <w:sz w:val="24"/>
          <w:szCs w:val="24"/>
        </w:rPr>
        <w:t>ually dominated by those with</w:t>
      </w:r>
      <w:r w:rsidRPr="000A4196">
        <w:rPr>
          <w:rFonts w:ascii="Times New Roman" w:hAnsi="Times New Roman" w:cs="Times New Roman"/>
          <w:sz w:val="24"/>
          <w:szCs w:val="24"/>
        </w:rPr>
        <w:t xml:space="preserve"> formal education representing 56.8% of the sampled respondents and about 43.2% </w:t>
      </w:r>
      <w:r w:rsidR="008B2DE3" w:rsidRPr="000A4196">
        <w:rPr>
          <w:rFonts w:ascii="Times New Roman" w:hAnsi="Times New Roman" w:cs="Times New Roman"/>
          <w:sz w:val="24"/>
          <w:szCs w:val="24"/>
        </w:rPr>
        <w:t>of respondents were</w:t>
      </w:r>
      <w:r w:rsidRPr="000A4196">
        <w:rPr>
          <w:rFonts w:ascii="Times New Roman" w:hAnsi="Times New Roman" w:cs="Times New Roman"/>
          <w:sz w:val="24"/>
          <w:szCs w:val="24"/>
        </w:rPr>
        <w:t xml:space="preserve"> average </w:t>
      </w:r>
      <w:r w:rsidR="008B2DE3" w:rsidRPr="000A4196">
        <w:rPr>
          <w:rFonts w:ascii="Times New Roman" w:hAnsi="Times New Roman" w:cs="Times New Roman"/>
          <w:sz w:val="24"/>
          <w:szCs w:val="24"/>
        </w:rPr>
        <w:t>il</w:t>
      </w:r>
      <w:r w:rsidRPr="000A4196">
        <w:rPr>
          <w:rFonts w:ascii="Times New Roman" w:hAnsi="Times New Roman" w:cs="Times New Roman"/>
          <w:sz w:val="24"/>
          <w:szCs w:val="24"/>
        </w:rPr>
        <w:t xml:space="preserve">literates. Out of the total respondents of 155, only 45.2% respondents are </w:t>
      </w:r>
      <w:proofErr w:type="spellStart"/>
      <w:r w:rsidRPr="000A4196">
        <w:rPr>
          <w:rFonts w:ascii="Times New Roman" w:hAnsi="Times New Roman" w:cs="Times New Roman"/>
          <w:sz w:val="24"/>
          <w:szCs w:val="24"/>
        </w:rPr>
        <w:t>Yorubas</w:t>
      </w:r>
      <w:proofErr w:type="spellEnd"/>
      <w:r w:rsidRPr="000A4196">
        <w:rPr>
          <w:rFonts w:ascii="Times New Roman" w:hAnsi="Times New Roman" w:cs="Times New Roman"/>
          <w:sz w:val="24"/>
          <w:szCs w:val="24"/>
        </w:rPr>
        <w:t xml:space="preserve"> and the</w:t>
      </w:r>
      <w:r w:rsidR="00965781" w:rsidRPr="000A4196">
        <w:rPr>
          <w:rFonts w:ascii="Times New Roman" w:hAnsi="Times New Roman" w:cs="Times New Roman"/>
          <w:sz w:val="24"/>
          <w:szCs w:val="24"/>
        </w:rPr>
        <w:t>y formed the major distributors in the selected areas</w:t>
      </w:r>
      <w:r w:rsidRPr="000A4196">
        <w:rPr>
          <w:rFonts w:ascii="Times New Roman" w:hAnsi="Times New Roman" w:cs="Times New Roman"/>
          <w:sz w:val="24"/>
          <w:szCs w:val="24"/>
        </w:rPr>
        <w:t>. The implication of the above analysis is that there is high possibility of obtaining objective responses from the respondents due to their high level of maturity, K</w:t>
      </w:r>
      <w:r w:rsidR="00965781" w:rsidRPr="000A4196">
        <w:rPr>
          <w:rFonts w:ascii="Times New Roman" w:hAnsi="Times New Roman" w:cs="Times New Roman"/>
          <w:sz w:val="24"/>
          <w:szCs w:val="24"/>
        </w:rPr>
        <w:t>nowledge of pricing and its effect on customers patronage and business growth of the selected industries</w:t>
      </w:r>
      <w:r w:rsidRPr="000A4196">
        <w:rPr>
          <w:rFonts w:ascii="Times New Roman" w:hAnsi="Times New Roman" w:cs="Times New Roman"/>
          <w:sz w:val="24"/>
          <w:szCs w:val="24"/>
        </w:rPr>
        <w:t>. This is justifiable basically from their age as well as educational status which depicts their relative exposure to the importance of this research study and will enable them appreciate the relevance of the study to the health sector and thus made them provide unbiased responses to the questions contained in the questionnaires.</w:t>
      </w:r>
    </w:p>
    <w:p w:rsidR="00D84C92" w:rsidRPr="000A4196" w:rsidRDefault="00D84C92" w:rsidP="009F0292">
      <w:pPr>
        <w:spacing w:after="0" w:line="480" w:lineRule="auto"/>
        <w:jc w:val="both"/>
        <w:rPr>
          <w:rFonts w:ascii="Times New Roman" w:hAnsi="Times New Roman" w:cs="Times New Roman"/>
          <w:sz w:val="24"/>
          <w:szCs w:val="24"/>
        </w:rPr>
      </w:pPr>
    </w:p>
    <w:p w:rsidR="00D84C92" w:rsidRPr="000A4196" w:rsidRDefault="00D84C92" w:rsidP="009F0292">
      <w:pPr>
        <w:spacing w:after="0" w:line="480" w:lineRule="auto"/>
        <w:jc w:val="both"/>
        <w:rPr>
          <w:rFonts w:ascii="Times New Roman" w:hAnsi="Times New Roman" w:cs="Times New Roman"/>
          <w:sz w:val="24"/>
          <w:szCs w:val="24"/>
        </w:rPr>
      </w:pPr>
    </w:p>
    <w:p w:rsidR="00D84C92" w:rsidRPr="000A4196" w:rsidRDefault="00D84C92" w:rsidP="009F0292">
      <w:pPr>
        <w:spacing w:after="0" w:line="480" w:lineRule="auto"/>
        <w:jc w:val="both"/>
        <w:rPr>
          <w:rFonts w:ascii="Times New Roman" w:hAnsi="Times New Roman" w:cs="Times New Roman"/>
          <w:sz w:val="24"/>
          <w:szCs w:val="24"/>
        </w:rPr>
      </w:pPr>
    </w:p>
    <w:p w:rsidR="00D84C92" w:rsidRPr="000A4196" w:rsidRDefault="00D84C92" w:rsidP="009F0292">
      <w:pPr>
        <w:spacing w:after="0" w:line="480" w:lineRule="auto"/>
        <w:jc w:val="both"/>
        <w:rPr>
          <w:rFonts w:ascii="Times New Roman" w:hAnsi="Times New Roman" w:cs="Times New Roman"/>
          <w:sz w:val="24"/>
          <w:szCs w:val="24"/>
        </w:rPr>
      </w:pPr>
    </w:p>
    <w:p w:rsidR="00D84C92" w:rsidRPr="000A4196" w:rsidRDefault="00D84C92" w:rsidP="009F0292">
      <w:pPr>
        <w:spacing w:after="0" w:line="480" w:lineRule="auto"/>
        <w:jc w:val="both"/>
        <w:rPr>
          <w:rFonts w:ascii="Times New Roman" w:hAnsi="Times New Roman" w:cs="Times New Roman"/>
          <w:sz w:val="24"/>
          <w:szCs w:val="24"/>
        </w:rPr>
      </w:pPr>
    </w:p>
    <w:p w:rsidR="00902E6F" w:rsidRPr="000A4196" w:rsidRDefault="00DF626D"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lastRenderedPageBreak/>
        <w:t xml:space="preserve">4.3 </w:t>
      </w:r>
      <w:r w:rsidR="00B241B3" w:rsidRPr="000A4196">
        <w:rPr>
          <w:rFonts w:ascii="Times New Roman" w:hAnsi="Times New Roman" w:cs="Times New Roman"/>
          <w:sz w:val="24"/>
          <w:szCs w:val="24"/>
        </w:rPr>
        <w:tab/>
      </w:r>
      <w:r w:rsidR="00D84C92" w:rsidRPr="000A4196">
        <w:rPr>
          <w:rFonts w:ascii="Times New Roman" w:hAnsi="Times New Roman" w:cs="Times New Roman"/>
          <w:sz w:val="24"/>
          <w:szCs w:val="24"/>
        </w:rPr>
        <w:t>Data Analysis According to the Research Questions</w:t>
      </w:r>
    </w:p>
    <w:p w:rsidR="00DD14B5" w:rsidRPr="000A4196" w:rsidRDefault="00D84C92" w:rsidP="00B241B3">
      <w:pPr>
        <w:spacing w:after="0" w:line="360" w:lineRule="auto"/>
        <w:rPr>
          <w:rFonts w:ascii="Times New Roman" w:hAnsi="Times New Roman" w:cs="Times New Roman"/>
          <w:sz w:val="24"/>
          <w:szCs w:val="24"/>
        </w:rPr>
      </w:pPr>
      <w:r w:rsidRPr="000A4196">
        <w:rPr>
          <w:rFonts w:ascii="Times New Roman" w:hAnsi="Times New Roman" w:cs="Times New Roman"/>
          <w:sz w:val="24"/>
          <w:szCs w:val="24"/>
        </w:rPr>
        <w:t xml:space="preserve">Research Question </w:t>
      </w:r>
      <w:r w:rsidR="00DD14B5" w:rsidRPr="000A4196">
        <w:rPr>
          <w:rFonts w:ascii="Times New Roman" w:hAnsi="Times New Roman" w:cs="Times New Roman"/>
          <w:sz w:val="24"/>
          <w:szCs w:val="24"/>
        </w:rPr>
        <w:t>1: To what extent does effective pricing policy has significant effect o</w:t>
      </w:r>
      <w:r w:rsidR="00732242" w:rsidRPr="000A4196">
        <w:rPr>
          <w:rFonts w:ascii="Times New Roman" w:hAnsi="Times New Roman" w:cs="Times New Roman"/>
          <w:sz w:val="24"/>
          <w:szCs w:val="24"/>
        </w:rPr>
        <w:t>n firms’ performance of</w:t>
      </w:r>
      <w:r w:rsidR="00B241B3" w:rsidRPr="000A4196">
        <w:rPr>
          <w:rFonts w:ascii="Times New Roman" w:hAnsi="Times New Roman" w:cs="Times New Roman"/>
          <w:sz w:val="24"/>
          <w:szCs w:val="24"/>
        </w:rPr>
        <w:t xml:space="preserve"> </w:t>
      </w:r>
      <w:proofErr w:type="spellStart"/>
      <w:r w:rsidR="00780197" w:rsidRPr="000A4196">
        <w:rPr>
          <w:rFonts w:ascii="Times New Roman" w:hAnsi="Times New Roman" w:cs="Times New Roman"/>
          <w:sz w:val="24"/>
          <w:szCs w:val="24"/>
        </w:rPr>
        <w:t>Kamwire</w:t>
      </w:r>
      <w:proofErr w:type="spellEnd"/>
      <w:r w:rsidR="00780197" w:rsidRPr="000A4196">
        <w:rPr>
          <w:rFonts w:ascii="Times New Roman" w:hAnsi="Times New Roman" w:cs="Times New Roman"/>
          <w:sz w:val="24"/>
          <w:szCs w:val="24"/>
        </w:rPr>
        <w:t xml:space="preserve"> </w:t>
      </w:r>
      <w:r w:rsidR="00B241B3" w:rsidRPr="000A4196">
        <w:rPr>
          <w:rFonts w:ascii="Times New Roman" w:hAnsi="Times New Roman" w:cs="Times New Roman"/>
          <w:sz w:val="24"/>
          <w:szCs w:val="24"/>
        </w:rPr>
        <w:t xml:space="preserve">Plc </w:t>
      </w:r>
      <w:r w:rsidR="003C6E15" w:rsidRPr="000A4196">
        <w:rPr>
          <w:rFonts w:ascii="Times New Roman" w:hAnsi="Times New Roman" w:cs="Times New Roman"/>
          <w:sz w:val="24"/>
          <w:szCs w:val="24"/>
        </w:rPr>
        <w:t>Ilorin</w:t>
      </w:r>
      <w:r w:rsidR="00DD14B5" w:rsidRPr="000A4196">
        <w:rPr>
          <w:rFonts w:ascii="Times New Roman" w:hAnsi="Times New Roman" w:cs="Times New Roman"/>
          <w:sz w:val="24"/>
          <w:szCs w:val="24"/>
        </w:rPr>
        <w:t>?</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D52E27" w:rsidRPr="000A4196" w:rsidTr="00B241B3">
        <w:trPr>
          <w:cantSplit/>
        </w:trPr>
        <w:tc>
          <w:tcPr>
            <w:tcW w:w="8191" w:type="dxa"/>
            <w:gridSpan w:val="6"/>
            <w:tcBorders>
              <w:top w:val="nil"/>
              <w:left w:val="nil"/>
              <w:bottom w:val="nil"/>
              <w:right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bCs/>
                <w:color w:val="000000"/>
                <w:sz w:val="24"/>
                <w:szCs w:val="24"/>
              </w:rPr>
              <w:t>Table 4.3.1: Price harmonization aligns prices of goods and services with value proposition and what the market is willing to offer.</w:t>
            </w:r>
          </w:p>
        </w:tc>
      </w:tr>
      <w:tr w:rsidR="00D52E27" w:rsidRPr="000A4196" w:rsidTr="00B241B3">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0A4196" w:rsidRDefault="00D52E27" w:rsidP="00D84C92">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D52E27" w:rsidRPr="000A4196" w:rsidRDefault="00D52E27" w:rsidP="00D84C9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0A4196" w:rsidRDefault="00D52E27" w:rsidP="00D84C9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0A4196" w:rsidRDefault="00D52E27" w:rsidP="00D84C9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0A4196" w:rsidRDefault="00D52E27" w:rsidP="00D84C9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D52E27" w:rsidRPr="000A4196" w:rsidTr="00B241B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0A4196" w:rsidRDefault="00D52E27"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w:t>
            </w:r>
          </w:p>
        </w:tc>
        <w:tc>
          <w:tcPr>
            <w:tcW w:w="1009" w:type="dxa"/>
            <w:tcBorders>
              <w:top w:val="single" w:sz="16" w:space="0" w:color="000000"/>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5.8</w:t>
            </w:r>
          </w:p>
        </w:tc>
        <w:tc>
          <w:tcPr>
            <w:tcW w:w="1393" w:type="dxa"/>
            <w:tcBorders>
              <w:top w:val="single" w:sz="16" w:space="0" w:color="000000"/>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5.8</w:t>
            </w:r>
          </w:p>
        </w:tc>
        <w:tc>
          <w:tcPr>
            <w:tcW w:w="1469" w:type="dxa"/>
            <w:tcBorders>
              <w:top w:val="single" w:sz="16" w:space="0" w:color="000000"/>
              <w:bottom w:val="nil"/>
              <w:right w:val="single" w:sz="16" w:space="0" w:color="000000"/>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5.8</w:t>
            </w:r>
          </w:p>
        </w:tc>
      </w:tr>
      <w:tr w:rsidR="00D52E27"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D84C92">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13.5</w:t>
            </w:r>
          </w:p>
        </w:tc>
      </w:tr>
      <w:tr w:rsidR="00D52E27"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D84C92">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21.3</w:t>
            </w:r>
          </w:p>
        </w:tc>
      </w:tr>
      <w:tr w:rsidR="00D52E27"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D84C92">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93</w:t>
            </w:r>
          </w:p>
        </w:tc>
        <w:tc>
          <w:tcPr>
            <w:tcW w:w="1009" w:type="dxa"/>
            <w:tcBorders>
              <w:top w:val="nil"/>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60.0</w:t>
            </w:r>
          </w:p>
        </w:tc>
        <w:tc>
          <w:tcPr>
            <w:tcW w:w="1393" w:type="dxa"/>
            <w:tcBorders>
              <w:top w:val="nil"/>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60.0</w:t>
            </w:r>
          </w:p>
        </w:tc>
        <w:tc>
          <w:tcPr>
            <w:tcW w:w="1469" w:type="dxa"/>
            <w:tcBorders>
              <w:top w:val="nil"/>
              <w:bottom w:val="nil"/>
              <w:right w:val="single" w:sz="16" w:space="0" w:color="000000"/>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81.3</w:t>
            </w:r>
          </w:p>
        </w:tc>
      </w:tr>
      <w:tr w:rsidR="00D52E27"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D84C92">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29</w:t>
            </w:r>
          </w:p>
        </w:tc>
        <w:tc>
          <w:tcPr>
            <w:tcW w:w="1009" w:type="dxa"/>
            <w:tcBorders>
              <w:top w:val="nil"/>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18.7</w:t>
            </w:r>
          </w:p>
        </w:tc>
        <w:tc>
          <w:tcPr>
            <w:tcW w:w="1393" w:type="dxa"/>
            <w:tcBorders>
              <w:top w:val="nil"/>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18.7</w:t>
            </w:r>
          </w:p>
        </w:tc>
        <w:tc>
          <w:tcPr>
            <w:tcW w:w="1469" w:type="dxa"/>
            <w:tcBorders>
              <w:top w:val="nil"/>
              <w:bottom w:val="nil"/>
              <w:right w:val="single" w:sz="16" w:space="0" w:color="000000"/>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D52E27"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D84C92">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0A4196" w:rsidRDefault="00D52E27"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0A4196" w:rsidRDefault="00D52E27" w:rsidP="00D84C92">
            <w:pPr>
              <w:autoSpaceDE w:val="0"/>
              <w:autoSpaceDN w:val="0"/>
              <w:adjustRightInd w:val="0"/>
              <w:spacing w:after="0" w:line="240" w:lineRule="auto"/>
              <w:rPr>
                <w:rFonts w:ascii="Times New Roman" w:hAnsi="Times New Roman" w:cs="Times New Roman"/>
                <w:sz w:val="24"/>
                <w:szCs w:val="24"/>
              </w:rPr>
            </w:pPr>
          </w:p>
        </w:tc>
      </w:tr>
    </w:tbl>
    <w:p w:rsidR="00692FD8" w:rsidRPr="000A4196" w:rsidRDefault="00692FD8" w:rsidP="00B241B3">
      <w:pPr>
        <w:autoSpaceDE w:val="0"/>
        <w:autoSpaceDN w:val="0"/>
        <w:adjustRightInd w:val="0"/>
        <w:spacing w:after="0" w:line="480" w:lineRule="auto"/>
        <w:rPr>
          <w:rFonts w:ascii="Times New Roman" w:hAnsi="Times New Roman" w:cs="Times New Roman"/>
          <w:sz w:val="24"/>
          <w:szCs w:val="24"/>
        </w:rPr>
      </w:pPr>
      <w:r w:rsidRPr="000A4196">
        <w:rPr>
          <w:rFonts w:ascii="Times New Roman" w:hAnsi="Times New Roman" w:cs="Times New Roman"/>
          <w:sz w:val="24"/>
          <w:szCs w:val="24"/>
        </w:rPr>
        <w:t>Sourc</w:t>
      </w:r>
      <w:r w:rsidR="00D84C92" w:rsidRPr="000A4196">
        <w:rPr>
          <w:rFonts w:ascii="Times New Roman" w:hAnsi="Times New Roman" w:cs="Times New Roman"/>
          <w:sz w:val="24"/>
          <w:szCs w:val="24"/>
        </w:rPr>
        <w:t>e: SPSS Computation, 2025</w:t>
      </w:r>
    </w:p>
    <w:p w:rsidR="00692FD8" w:rsidRPr="000A4196" w:rsidRDefault="00692FD8" w:rsidP="00B241B3">
      <w:pPr>
        <w:spacing w:after="0" w:line="48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13.5% of respondents fully dissatisfied that</w:t>
      </w:r>
      <w:r w:rsidR="00B241B3" w:rsidRPr="000A4196">
        <w:rPr>
          <w:rFonts w:ascii="Times New Roman" w:hAnsi="Times New Roman" w:cs="Times New Roman"/>
          <w:sz w:val="24"/>
          <w:szCs w:val="24"/>
        </w:rPr>
        <w:t xml:space="preserve"> </w:t>
      </w:r>
      <w:r w:rsidRPr="000A4196">
        <w:rPr>
          <w:rFonts w:ascii="Times New Roman" w:hAnsi="Times New Roman" w:cs="Times New Roman"/>
          <w:bCs/>
          <w:color w:val="000000"/>
          <w:sz w:val="24"/>
          <w:szCs w:val="24"/>
        </w:rPr>
        <w:t>Price harmonization aligns prices of goods and services with value proposition and what the market is willing to offer</w:t>
      </w:r>
      <w:r w:rsidRPr="000A4196">
        <w:rPr>
          <w:rFonts w:ascii="Times New Roman" w:hAnsi="Times New Roman" w:cs="Times New Roman"/>
          <w:sz w:val="24"/>
          <w:szCs w:val="24"/>
        </w:rPr>
        <w:t xml:space="preserve"> in the selected areas.  5.2% of respondent do not disclose their view on this and not more than 78.7% of respondents agreed on price harmonization of the market values of the goods and services.</w:t>
      </w:r>
      <w:r w:rsidR="00D30676" w:rsidRPr="000A4196">
        <w:rPr>
          <w:rFonts w:ascii="Times New Roman" w:hAnsi="Times New Roman" w:cs="Times New Roman"/>
          <w:sz w:val="24"/>
          <w:szCs w:val="24"/>
        </w:rPr>
        <w:t xml:space="preserve"> This shows that more than two-thirds of respondents accept that prices of goods and services can be aligned with value proposition and what the market is willing to offer through price harmonization.</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D52E27" w:rsidRPr="000A4196" w:rsidTr="00B241B3">
        <w:trPr>
          <w:cantSplit/>
        </w:trPr>
        <w:tc>
          <w:tcPr>
            <w:tcW w:w="8191" w:type="dxa"/>
            <w:gridSpan w:val="6"/>
            <w:tcBorders>
              <w:top w:val="nil"/>
              <w:left w:val="nil"/>
              <w:bottom w:val="nil"/>
              <w:right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bCs/>
                <w:color w:val="000000"/>
                <w:sz w:val="24"/>
                <w:szCs w:val="24"/>
              </w:rPr>
              <w:t>Table 4.3.2: Consistent price mechanisms encourage customers' patronage</w:t>
            </w:r>
            <w:r w:rsidR="00732242" w:rsidRPr="000A4196">
              <w:rPr>
                <w:rFonts w:ascii="Times New Roman" w:hAnsi="Times New Roman" w:cs="Times New Roman"/>
                <w:bCs/>
                <w:color w:val="000000"/>
                <w:sz w:val="24"/>
                <w:szCs w:val="24"/>
              </w:rPr>
              <w:t xml:space="preserve"> of the products of the </w:t>
            </w:r>
            <w:proofErr w:type="spellStart"/>
            <w:r w:rsidR="00780197" w:rsidRPr="000A4196">
              <w:rPr>
                <w:rFonts w:ascii="Times New Roman" w:hAnsi="Times New Roman" w:cs="Times New Roman"/>
                <w:sz w:val="24"/>
                <w:szCs w:val="24"/>
              </w:rPr>
              <w:t>Kamwire</w:t>
            </w:r>
            <w:proofErr w:type="spellEnd"/>
            <w:r w:rsidR="00780197" w:rsidRPr="000A4196">
              <w:rPr>
                <w:rFonts w:ascii="Times New Roman" w:hAnsi="Times New Roman" w:cs="Times New Roman"/>
                <w:sz w:val="24"/>
                <w:szCs w:val="24"/>
              </w:rPr>
              <w:t xml:space="preserve"> </w:t>
            </w:r>
            <w:r w:rsidR="00B241B3" w:rsidRPr="000A4196">
              <w:rPr>
                <w:rFonts w:ascii="Times New Roman" w:hAnsi="Times New Roman" w:cs="Times New Roman"/>
                <w:sz w:val="24"/>
                <w:szCs w:val="24"/>
              </w:rPr>
              <w:t>Plc Ilorin</w:t>
            </w:r>
          </w:p>
        </w:tc>
      </w:tr>
      <w:tr w:rsidR="00D52E27" w:rsidRPr="000A4196" w:rsidTr="00B241B3">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D52E27" w:rsidRPr="000A4196" w:rsidTr="00B241B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w:t>
            </w:r>
          </w:p>
        </w:tc>
        <w:tc>
          <w:tcPr>
            <w:tcW w:w="1009"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c>
          <w:tcPr>
            <w:tcW w:w="1393"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r>
      <w:tr w:rsidR="00D52E27"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1.9</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1.9</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5.2</w:t>
            </w:r>
          </w:p>
        </w:tc>
      </w:tr>
      <w:tr w:rsidR="00D52E27"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5.2</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5.2</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10.3</w:t>
            </w:r>
          </w:p>
        </w:tc>
      </w:tr>
      <w:tr w:rsidR="00D52E27"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85</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54.8</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54.8</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65.2</w:t>
            </w:r>
          </w:p>
        </w:tc>
      </w:tr>
      <w:tr w:rsidR="00D52E27"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54</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34.8</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34.8</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D52E27"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r>
    </w:tbl>
    <w:p w:rsidR="00D52E27" w:rsidRPr="000A4196" w:rsidRDefault="006A7B96" w:rsidP="00B241B3">
      <w:pPr>
        <w:autoSpaceDE w:val="0"/>
        <w:autoSpaceDN w:val="0"/>
        <w:adjustRightInd w:val="0"/>
        <w:spacing w:after="0" w:line="480" w:lineRule="auto"/>
        <w:rPr>
          <w:rFonts w:ascii="Times New Roman" w:hAnsi="Times New Roman" w:cs="Times New Roman"/>
          <w:sz w:val="24"/>
          <w:szCs w:val="24"/>
        </w:rPr>
      </w:pPr>
      <w:r w:rsidRPr="000A4196">
        <w:rPr>
          <w:rFonts w:ascii="Times New Roman" w:hAnsi="Times New Roman" w:cs="Times New Roman"/>
          <w:sz w:val="24"/>
          <w:szCs w:val="24"/>
        </w:rPr>
        <w:t>Source: SPSS Computation, 2025</w:t>
      </w:r>
    </w:p>
    <w:p w:rsidR="00D52E27" w:rsidRPr="000A4196" w:rsidRDefault="00D52E27" w:rsidP="009F0292">
      <w:pPr>
        <w:spacing w:after="0" w:line="48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5.2% of respondents</w:t>
      </w:r>
      <w:r w:rsidR="00B241B3" w:rsidRPr="000A4196">
        <w:rPr>
          <w:rFonts w:ascii="Times New Roman" w:hAnsi="Times New Roman" w:cs="Times New Roman"/>
          <w:sz w:val="24"/>
          <w:szCs w:val="24"/>
        </w:rPr>
        <w:t xml:space="preserve"> </w:t>
      </w:r>
      <w:r w:rsidR="004B347D" w:rsidRPr="000A4196">
        <w:rPr>
          <w:rFonts w:ascii="Times New Roman" w:hAnsi="Times New Roman" w:cs="Times New Roman"/>
          <w:sz w:val="24"/>
          <w:szCs w:val="24"/>
        </w:rPr>
        <w:t>disagree on the consistent price mechanisms.</w:t>
      </w:r>
      <w:r w:rsidRPr="000A4196">
        <w:rPr>
          <w:rFonts w:ascii="Times New Roman" w:hAnsi="Times New Roman" w:cs="Times New Roman"/>
          <w:sz w:val="24"/>
          <w:szCs w:val="24"/>
        </w:rPr>
        <w:t xml:space="preserve">  5.2% of respondent do not disclose their view on this and not more than 89.6% of respondents</w:t>
      </w:r>
      <w:r w:rsidR="00D40D1D" w:rsidRPr="000A4196">
        <w:rPr>
          <w:rFonts w:ascii="Times New Roman" w:hAnsi="Times New Roman" w:cs="Times New Roman"/>
          <w:sz w:val="24"/>
          <w:szCs w:val="24"/>
        </w:rPr>
        <w:t xml:space="preserve"> were </w:t>
      </w:r>
      <w:r w:rsidR="004B347D" w:rsidRPr="000A4196">
        <w:rPr>
          <w:rFonts w:ascii="Times New Roman" w:hAnsi="Times New Roman" w:cs="Times New Roman"/>
          <w:sz w:val="24"/>
          <w:szCs w:val="24"/>
        </w:rPr>
        <w:t>fully satisfied that pricing policy of the selected industries were not consistent and has been fluctuating in the market and not commendable and this lead to loss of customers to some competitors of the same line of products in the selected areas</w:t>
      </w:r>
      <w:r w:rsidR="00194364" w:rsidRPr="000A4196">
        <w:rPr>
          <w:rFonts w:ascii="Times New Roman" w:hAnsi="Times New Roman" w:cs="Times New Roman"/>
          <w:sz w:val="24"/>
          <w:szCs w:val="24"/>
        </w:rPr>
        <w:t>.</w:t>
      </w:r>
      <w:r w:rsidR="00424864" w:rsidRPr="000A4196">
        <w:rPr>
          <w:rFonts w:ascii="Times New Roman" w:hAnsi="Times New Roman" w:cs="Times New Roman"/>
          <w:sz w:val="24"/>
          <w:szCs w:val="24"/>
        </w:rPr>
        <w:t xml:space="preserve"> This implies that majority of respondents concede on the use of consistent price mechanisms</w:t>
      </w:r>
      <w:r w:rsidR="00D30676" w:rsidRPr="000A4196">
        <w:rPr>
          <w:rFonts w:ascii="Times New Roman" w:hAnsi="Times New Roman" w:cs="Times New Roman"/>
          <w:sz w:val="24"/>
          <w:szCs w:val="24"/>
        </w:rPr>
        <w:t xml:space="preserve"> in order to ensure more customer patronage.</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27"/>
        <w:gridCol w:w="1279"/>
        <w:gridCol w:w="1009"/>
        <w:gridCol w:w="1392"/>
        <w:gridCol w:w="1469"/>
      </w:tblGrid>
      <w:tr w:rsidR="00D52E27" w:rsidRPr="000A4196" w:rsidTr="006A7B96">
        <w:trPr>
          <w:cantSplit/>
        </w:trPr>
        <w:tc>
          <w:tcPr>
            <w:tcW w:w="8010" w:type="dxa"/>
            <w:gridSpan w:val="6"/>
            <w:tcBorders>
              <w:top w:val="nil"/>
              <w:left w:val="nil"/>
              <w:bottom w:val="nil"/>
              <w:right w:val="nil"/>
            </w:tcBorders>
            <w:shd w:val="clear" w:color="auto" w:fill="FFFFFF"/>
            <w:vAlign w:val="center"/>
          </w:tcPr>
          <w:p w:rsidR="00D52E27" w:rsidRPr="000A4196" w:rsidRDefault="00B241B3"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sz w:val="24"/>
                <w:szCs w:val="24"/>
              </w:rPr>
              <w:br w:type="page"/>
            </w:r>
            <w:r w:rsidR="00D52E27" w:rsidRPr="000A4196">
              <w:rPr>
                <w:rFonts w:ascii="Times New Roman" w:hAnsi="Times New Roman" w:cs="Times New Roman"/>
                <w:bCs/>
                <w:color w:val="000000"/>
                <w:sz w:val="24"/>
                <w:szCs w:val="24"/>
              </w:rPr>
              <w:t>Table 4.</w:t>
            </w:r>
            <w:r w:rsidR="00033DFC" w:rsidRPr="000A4196">
              <w:rPr>
                <w:rFonts w:ascii="Times New Roman" w:hAnsi="Times New Roman" w:cs="Times New Roman"/>
                <w:bCs/>
                <w:color w:val="000000"/>
                <w:sz w:val="24"/>
                <w:szCs w:val="24"/>
              </w:rPr>
              <w:t>3</w:t>
            </w:r>
            <w:r w:rsidR="00D52E27" w:rsidRPr="000A4196">
              <w:rPr>
                <w:rFonts w:ascii="Times New Roman" w:hAnsi="Times New Roman" w:cs="Times New Roman"/>
                <w:bCs/>
                <w:color w:val="000000"/>
                <w:sz w:val="24"/>
                <w:szCs w:val="24"/>
              </w:rPr>
              <w:t>.3: Price harmonization makes sales and profits compatible with organization's prestige.</w:t>
            </w:r>
          </w:p>
        </w:tc>
      </w:tr>
      <w:tr w:rsidR="00D52E27" w:rsidRPr="000A4196" w:rsidTr="006A7B96">
        <w:trPr>
          <w:cantSplit/>
        </w:trPr>
        <w:tc>
          <w:tcPr>
            <w:tcW w:w="2861"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c>
          <w:tcPr>
            <w:tcW w:w="1279" w:type="dxa"/>
            <w:tcBorders>
              <w:top w:val="single" w:sz="16" w:space="0" w:color="000000"/>
              <w:left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D52E27" w:rsidRPr="000A4196" w:rsidTr="006A7B9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2127" w:type="dxa"/>
            <w:tcBorders>
              <w:top w:val="single" w:sz="16" w:space="0" w:color="000000"/>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STONGLY DISAGREE</w:t>
            </w:r>
          </w:p>
        </w:tc>
        <w:tc>
          <w:tcPr>
            <w:tcW w:w="1279" w:type="dxa"/>
            <w:tcBorders>
              <w:top w:val="single" w:sz="16" w:space="0" w:color="000000"/>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w:t>
            </w:r>
          </w:p>
        </w:tc>
        <w:tc>
          <w:tcPr>
            <w:tcW w:w="1392"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DISAREE</w:t>
            </w:r>
          </w:p>
        </w:tc>
        <w:tc>
          <w:tcPr>
            <w:tcW w:w="1279"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c>
          <w:tcPr>
            <w:tcW w:w="1392"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4.5</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NEUTRAL</w:t>
            </w:r>
          </w:p>
        </w:tc>
        <w:tc>
          <w:tcPr>
            <w:tcW w:w="1279"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c>
          <w:tcPr>
            <w:tcW w:w="1392"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8.4</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AGREE</w:t>
            </w:r>
          </w:p>
        </w:tc>
        <w:tc>
          <w:tcPr>
            <w:tcW w:w="1279"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61</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39.4</w:t>
            </w:r>
          </w:p>
        </w:tc>
        <w:tc>
          <w:tcPr>
            <w:tcW w:w="1392"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47.7</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AGREE</w:t>
            </w:r>
          </w:p>
        </w:tc>
        <w:tc>
          <w:tcPr>
            <w:tcW w:w="1279"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81</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52.3</w:t>
            </w:r>
          </w:p>
        </w:tc>
        <w:tc>
          <w:tcPr>
            <w:tcW w:w="1392"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52.3</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single" w:sz="16" w:space="0" w:color="000000"/>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279" w:type="dxa"/>
            <w:tcBorders>
              <w:top w:val="nil"/>
              <w:left w:val="single" w:sz="16" w:space="0" w:color="000000"/>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r>
    </w:tbl>
    <w:p w:rsidR="00B30020" w:rsidRPr="000A4196" w:rsidRDefault="006A7B96" w:rsidP="009210DE">
      <w:pPr>
        <w:autoSpaceDE w:val="0"/>
        <w:autoSpaceDN w:val="0"/>
        <w:adjustRightInd w:val="0"/>
        <w:spacing w:after="0" w:line="480" w:lineRule="auto"/>
        <w:rPr>
          <w:rFonts w:ascii="Times New Roman" w:hAnsi="Times New Roman" w:cs="Times New Roman"/>
          <w:sz w:val="24"/>
          <w:szCs w:val="24"/>
        </w:rPr>
      </w:pPr>
      <w:r w:rsidRPr="000A4196">
        <w:rPr>
          <w:rFonts w:ascii="Times New Roman" w:hAnsi="Times New Roman" w:cs="Times New Roman"/>
          <w:sz w:val="24"/>
          <w:szCs w:val="24"/>
        </w:rPr>
        <w:t>Source: SPSS Computation, 2025</w:t>
      </w:r>
    </w:p>
    <w:p w:rsidR="00D52E27" w:rsidRPr="000A4196" w:rsidRDefault="00B30020" w:rsidP="009210DE">
      <w:pPr>
        <w:autoSpaceDE w:val="0"/>
        <w:autoSpaceDN w:val="0"/>
        <w:adjustRightInd w:val="0"/>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7 respondents representing 4.5% disagree on price harmonization which makes sales and profits compatible with organization image. 6 respondents representing</w:t>
      </w:r>
      <w:r w:rsidR="00424864" w:rsidRPr="000A4196">
        <w:rPr>
          <w:rFonts w:ascii="Times New Roman" w:hAnsi="Times New Roman" w:cs="Times New Roman"/>
          <w:sz w:val="24"/>
          <w:szCs w:val="24"/>
        </w:rPr>
        <w:t xml:space="preserve"> 3.9%</w:t>
      </w:r>
      <w:r w:rsidRPr="000A4196">
        <w:rPr>
          <w:rFonts w:ascii="Times New Roman" w:hAnsi="Times New Roman" w:cs="Times New Roman"/>
          <w:sz w:val="24"/>
          <w:szCs w:val="24"/>
        </w:rPr>
        <w:t xml:space="preserve"> neither disagree nor agreed while 91.7% of respondents agreed that price harmonization makes sale and profit compatible with organizational image.</w:t>
      </w:r>
      <w:r w:rsidR="00424864" w:rsidRPr="000A4196">
        <w:rPr>
          <w:rFonts w:ascii="Times New Roman" w:hAnsi="Times New Roman" w:cs="Times New Roman"/>
          <w:sz w:val="24"/>
          <w:szCs w:val="24"/>
        </w:rPr>
        <w:t xml:space="preserve"> This indicates that more than two-thirds of </w:t>
      </w:r>
      <w:r w:rsidR="00424864" w:rsidRPr="000A4196">
        <w:rPr>
          <w:rFonts w:ascii="Times New Roman" w:hAnsi="Times New Roman" w:cs="Times New Roman"/>
          <w:sz w:val="24"/>
          <w:szCs w:val="24"/>
        </w:rPr>
        <w:lastRenderedPageBreak/>
        <w:t>respondents accept that sale and profit can be made compatible with organization image through price discrimination.</w:t>
      </w:r>
    </w:p>
    <w:tbl>
      <w:tblPr>
        <w:tblW w:w="81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994"/>
        <w:gridCol w:w="1392"/>
        <w:gridCol w:w="1469"/>
      </w:tblGrid>
      <w:tr w:rsidR="00D52E27" w:rsidRPr="000A4196" w:rsidTr="006A7B96">
        <w:trPr>
          <w:cantSplit/>
        </w:trPr>
        <w:tc>
          <w:tcPr>
            <w:tcW w:w="8175" w:type="dxa"/>
            <w:gridSpan w:val="6"/>
            <w:tcBorders>
              <w:top w:val="nil"/>
              <w:left w:val="nil"/>
              <w:bottom w:val="nil"/>
              <w:right w:val="nil"/>
            </w:tcBorders>
            <w:shd w:val="clear" w:color="auto" w:fill="FFFFFF"/>
            <w:vAlign w:val="center"/>
          </w:tcPr>
          <w:p w:rsidR="00D52E27" w:rsidRPr="000A4196" w:rsidRDefault="009210DE"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sz w:val="24"/>
                <w:szCs w:val="24"/>
              </w:rPr>
              <w:br w:type="page"/>
            </w:r>
            <w:r w:rsidR="0011173F" w:rsidRPr="000A4196">
              <w:rPr>
                <w:rFonts w:ascii="Times New Roman" w:hAnsi="Times New Roman" w:cs="Times New Roman"/>
                <w:bCs/>
                <w:color w:val="000000"/>
                <w:sz w:val="24"/>
                <w:szCs w:val="24"/>
              </w:rPr>
              <w:t>Table 4.3</w:t>
            </w:r>
            <w:r w:rsidR="00D52E27" w:rsidRPr="000A4196">
              <w:rPr>
                <w:rFonts w:ascii="Times New Roman" w:hAnsi="Times New Roman" w:cs="Times New Roman"/>
                <w:bCs/>
                <w:color w:val="000000"/>
                <w:sz w:val="24"/>
                <w:szCs w:val="24"/>
              </w:rPr>
              <w:t>.4: Increased profit can rest on being noble in harmonizing prices of goods and services and preventing consumer resentment.</w:t>
            </w:r>
          </w:p>
        </w:tc>
      </w:tr>
      <w:tr w:rsidR="00D52E27" w:rsidRPr="000A4196" w:rsidTr="006A7B96">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D52E27" w:rsidRPr="000A4196" w:rsidTr="006A7B9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w:t>
            </w:r>
          </w:p>
        </w:tc>
        <w:tc>
          <w:tcPr>
            <w:tcW w:w="994"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c>
          <w:tcPr>
            <w:tcW w:w="1392"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w:t>
            </w:r>
          </w:p>
        </w:tc>
        <w:tc>
          <w:tcPr>
            <w:tcW w:w="99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8.4</w:t>
            </w:r>
          </w:p>
        </w:tc>
        <w:tc>
          <w:tcPr>
            <w:tcW w:w="1392"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8.4</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11.6</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w:t>
            </w:r>
          </w:p>
        </w:tc>
        <w:tc>
          <w:tcPr>
            <w:tcW w:w="99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5.2</w:t>
            </w:r>
          </w:p>
        </w:tc>
        <w:tc>
          <w:tcPr>
            <w:tcW w:w="1392"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5.2</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16.8</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80</w:t>
            </w:r>
          </w:p>
        </w:tc>
        <w:tc>
          <w:tcPr>
            <w:tcW w:w="99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51.6</w:t>
            </w:r>
          </w:p>
        </w:tc>
        <w:tc>
          <w:tcPr>
            <w:tcW w:w="1392"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51.6</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68.4</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49</w:t>
            </w:r>
          </w:p>
        </w:tc>
        <w:tc>
          <w:tcPr>
            <w:tcW w:w="99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31.6</w:t>
            </w:r>
          </w:p>
        </w:tc>
        <w:tc>
          <w:tcPr>
            <w:tcW w:w="1392"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31.6</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r>
    </w:tbl>
    <w:p w:rsidR="0011173F" w:rsidRPr="000A4196" w:rsidRDefault="006A7B96" w:rsidP="009F0292">
      <w:pPr>
        <w:autoSpaceDE w:val="0"/>
        <w:autoSpaceDN w:val="0"/>
        <w:adjustRightInd w:val="0"/>
        <w:spacing w:after="0" w:line="240" w:lineRule="auto"/>
        <w:rPr>
          <w:rFonts w:ascii="Times New Roman" w:hAnsi="Times New Roman" w:cs="Times New Roman"/>
          <w:sz w:val="24"/>
          <w:szCs w:val="24"/>
        </w:rPr>
      </w:pPr>
      <w:r w:rsidRPr="000A4196">
        <w:rPr>
          <w:rFonts w:ascii="Times New Roman" w:hAnsi="Times New Roman" w:cs="Times New Roman"/>
          <w:sz w:val="24"/>
          <w:szCs w:val="24"/>
        </w:rPr>
        <w:t>Source: SPSS Computation, 2025</w:t>
      </w:r>
    </w:p>
    <w:p w:rsidR="00D52E27" w:rsidRPr="000A4196" w:rsidRDefault="00D52E27" w:rsidP="009F0292">
      <w:pPr>
        <w:autoSpaceDE w:val="0"/>
        <w:autoSpaceDN w:val="0"/>
        <w:adjustRightInd w:val="0"/>
        <w:spacing w:after="0" w:line="400" w:lineRule="atLeast"/>
        <w:rPr>
          <w:rFonts w:ascii="Times New Roman" w:hAnsi="Times New Roman" w:cs="Times New Roman"/>
          <w:sz w:val="24"/>
          <w:szCs w:val="24"/>
        </w:rPr>
      </w:pPr>
    </w:p>
    <w:p w:rsidR="0011173F" w:rsidRPr="000A4196" w:rsidRDefault="0011173F" w:rsidP="009F0292">
      <w:pPr>
        <w:spacing w:after="0" w:line="48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11.6% of respondents were fully dissatisfied that</w:t>
      </w:r>
      <w:r w:rsidR="009210DE" w:rsidRPr="000A4196">
        <w:rPr>
          <w:rFonts w:ascii="Times New Roman" w:hAnsi="Times New Roman" w:cs="Times New Roman"/>
          <w:sz w:val="24"/>
          <w:szCs w:val="24"/>
        </w:rPr>
        <w:t xml:space="preserve"> </w:t>
      </w:r>
      <w:r w:rsidRPr="000A4196">
        <w:rPr>
          <w:rFonts w:ascii="Times New Roman" w:hAnsi="Times New Roman" w:cs="Times New Roman"/>
          <w:bCs/>
          <w:color w:val="000000"/>
          <w:sz w:val="24"/>
          <w:szCs w:val="24"/>
        </w:rPr>
        <w:t>increased profit can rest on being noble in harmonizing prices of goods and services and preventing consumer resentment</w:t>
      </w:r>
      <w:r w:rsidRPr="000A4196">
        <w:rPr>
          <w:rFonts w:ascii="Times New Roman" w:hAnsi="Times New Roman" w:cs="Times New Roman"/>
          <w:sz w:val="24"/>
          <w:szCs w:val="24"/>
        </w:rPr>
        <w:t xml:space="preserve">.  5.2% of respondents do not disclose their view on this and not more than 83.2% of respondents agreed that increased profit </w:t>
      </w:r>
      <w:r w:rsidR="00A81D9B" w:rsidRPr="000A4196">
        <w:rPr>
          <w:rFonts w:ascii="Times New Roman" w:hAnsi="Times New Roman" w:cs="Times New Roman"/>
          <w:sz w:val="24"/>
          <w:szCs w:val="24"/>
        </w:rPr>
        <w:t>can be a tool to be used to harmonize prices of goods and services and preventing consumer resentment.</w:t>
      </w:r>
      <w:r w:rsidR="004B2261" w:rsidRPr="000A4196">
        <w:rPr>
          <w:rFonts w:ascii="Times New Roman" w:hAnsi="Times New Roman" w:cs="Times New Roman"/>
          <w:sz w:val="24"/>
          <w:szCs w:val="24"/>
        </w:rPr>
        <w:t xml:space="preserve"> This implies that majority of respondents accept that increased profit can rest on being noble </w:t>
      </w:r>
      <w:r w:rsidR="00424864" w:rsidRPr="000A4196">
        <w:rPr>
          <w:rFonts w:ascii="Times New Roman" w:hAnsi="Times New Roman" w:cs="Times New Roman"/>
          <w:sz w:val="24"/>
          <w:szCs w:val="24"/>
        </w:rPr>
        <w:t>in preventing customer resentment.</w:t>
      </w:r>
    </w:p>
    <w:p w:rsidR="009210DE" w:rsidRPr="000A4196" w:rsidRDefault="009210DE">
      <w:pPr>
        <w:rPr>
          <w:rFonts w:ascii="Times New Roman" w:hAnsi="Times New Roman" w:cs="Times New Roman"/>
          <w:sz w:val="24"/>
          <w:szCs w:val="24"/>
        </w:rPr>
      </w:pPr>
      <w:r w:rsidRPr="000A4196">
        <w:rPr>
          <w:rFonts w:ascii="Times New Roman" w:hAnsi="Times New Roman" w:cs="Times New Roman"/>
          <w:sz w:val="24"/>
          <w:szCs w:val="24"/>
        </w:rPr>
        <w:br w:type="page"/>
      </w:r>
    </w:p>
    <w:p w:rsidR="0011173F" w:rsidRPr="000A4196" w:rsidRDefault="006A7B96" w:rsidP="009F0292">
      <w:pPr>
        <w:spacing w:after="0"/>
        <w:rPr>
          <w:rFonts w:ascii="Times New Roman" w:hAnsi="Times New Roman" w:cs="Times New Roman"/>
          <w:sz w:val="24"/>
          <w:szCs w:val="24"/>
        </w:rPr>
      </w:pPr>
      <w:r w:rsidRPr="000A4196">
        <w:rPr>
          <w:rFonts w:ascii="Times New Roman" w:hAnsi="Times New Roman" w:cs="Times New Roman"/>
          <w:sz w:val="24"/>
          <w:szCs w:val="24"/>
        </w:rPr>
        <w:lastRenderedPageBreak/>
        <w:t xml:space="preserve">Research Question </w:t>
      </w:r>
      <w:r w:rsidR="00DD14B5" w:rsidRPr="000A4196">
        <w:rPr>
          <w:rFonts w:ascii="Times New Roman" w:hAnsi="Times New Roman" w:cs="Times New Roman"/>
          <w:sz w:val="24"/>
          <w:szCs w:val="24"/>
        </w:rPr>
        <w:t xml:space="preserve">2:  Is there a significant difference between price discrimination and price harmonization on corporate performance of Nigerian </w:t>
      </w:r>
      <w:r w:rsidR="00067331" w:rsidRPr="000A4196">
        <w:rPr>
          <w:rFonts w:ascii="Times New Roman" w:hAnsi="Times New Roman" w:cs="Times New Roman"/>
          <w:sz w:val="24"/>
          <w:szCs w:val="24"/>
        </w:rPr>
        <w:t>product in</w:t>
      </w:r>
      <w:r w:rsidR="00DD14B5" w:rsidRPr="000A4196">
        <w:rPr>
          <w:rFonts w:ascii="Times New Roman" w:hAnsi="Times New Roman" w:cs="Times New Roman"/>
          <w:sz w:val="24"/>
          <w:szCs w:val="24"/>
        </w:rPr>
        <w:t xml:space="preserve"> Ilorin?  </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D52E27" w:rsidRPr="000A4196" w:rsidTr="009210DE">
        <w:trPr>
          <w:cantSplit/>
        </w:trPr>
        <w:tc>
          <w:tcPr>
            <w:tcW w:w="8191" w:type="dxa"/>
            <w:gridSpan w:val="6"/>
            <w:tcBorders>
              <w:top w:val="nil"/>
              <w:left w:val="nil"/>
              <w:bottom w:val="nil"/>
              <w:right w:val="nil"/>
            </w:tcBorders>
            <w:shd w:val="clear" w:color="auto" w:fill="FFFFFF"/>
            <w:vAlign w:val="center"/>
          </w:tcPr>
          <w:p w:rsidR="00D52E27" w:rsidRPr="000A4196" w:rsidRDefault="00A81D9B"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bCs/>
                <w:color w:val="000000"/>
                <w:sz w:val="24"/>
                <w:szCs w:val="24"/>
              </w:rPr>
              <w:t>Table 4.3</w:t>
            </w:r>
            <w:r w:rsidR="00D52E27" w:rsidRPr="000A4196">
              <w:rPr>
                <w:rFonts w:ascii="Times New Roman" w:hAnsi="Times New Roman" w:cs="Times New Roman"/>
                <w:bCs/>
                <w:color w:val="000000"/>
                <w:sz w:val="24"/>
                <w:szCs w:val="24"/>
              </w:rPr>
              <w:t>.5: Affordable price encourage customer patronage of the company's products.</w:t>
            </w:r>
          </w:p>
        </w:tc>
      </w:tr>
      <w:tr w:rsidR="00D52E27" w:rsidRPr="000A4196" w:rsidTr="009210D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0A4196" w:rsidRDefault="00D52E27" w:rsidP="006A7B96">
            <w:pPr>
              <w:autoSpaceDE w:val="0"/>
              <w:autoSpaceDN w:val="0"/>
              <w:adjustRightInd w:val="0"/>
              <w:spacing w:after="0" w:line="240" w:lineRule="auto"/>
              <w:jc w:val="both"/>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D52E27" w:rsidRPr="000A4196" w:rsidTr="009210D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r>
      <w:tr w:rsidR="00D52E27" w:rsidRPr="000A4196" w:rsidTr="009210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1.9</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1.9</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5.8</w:t>
            </w:r>
          </w:p>
        </w:tc>
      </w:tr>
      <w:tr w:rsidR="00D52E27" w:rsidRPr="000A4196" w:rsidTr="009210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11.6</w:t>
            </w:r>
          </w:p>
        </w:tc>
      </w:tr>
      <w:tr w:rsidR="00D52E27" w:rsidRPr="000A4196" w:rsidTr="009210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86</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55.5</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55.5</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67.1</w:t>
            </w:r>
          </w:p>
        </w:tc>
      </w:tr>
      <w:tr w:rsidR="00D52E27" w:rsidRPr="000A4196" w:rsidTr="009210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51</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32.9</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32.9</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D52E27" w:rsidRPr="000A4196" w:rsidTr="009210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jc w:val="both"/>
              <w:rPr>
                <w:rFonts w:ascii="Times New Roman" w:hAnsi="Times New Roman" w:cs="Times New Roman"/>
                <w:sz w:val="24"/>
                <w:szCs w:val="24"/>
              </w:rPr>
            </w:pPr>
          </w:p>
        </w:tc>
      </w:tr>
    </w:tbl>
    <w:p w:rsidR="00C37AD8" w:rsidRPr="000A4196" w:rsidRDefault="006A7B96" w:rsidP="009F0292">
      <w:pPr>
        <w:autoSpaceDE w:val="0"/>
        <w:autoSpaceDN w:val="0"/>
        <w:adjustRightInd w:val="0"/>
        <w:spacing w:after="0" w:line="240" w:lineRule="auto"/>
        <w:rPr>
          <w:rFonts w:ascii="Times New Roman" w:hAnsi="Times New Roman" w:cs="Times New Roman"/>
          <w:sz w:val="24"/>
          <w:szCs w:val="24"/>
        </w:rPr>
      </w:pPr>
      <w:r w:rsidRPr="000A4196">
        <w:rPr>
          <w:rFonts w:ascii="Times New Roman" w:hAnsi="Times New Roman" w:cs="Times New Roman"/>
          <w:sz w:val="24"/>
          <w:szCs w:val="24"/>
        </w:rPr>
        <w:t>Source: SPSS Computation, 2025</w:t>
      </w:r>
    </w:p>
    <w:p w:rsidR="00A81D9B" w:rsidRPr="000A4196" w:rsidRDefault="00A81D9B" w:rsidP="009F0292">
      <w:pPr>
        <w:autoSpaceDE w:val="0"/>
        <w:autoSpaceDN w:val="0"/>
        <w:adjustRightInd w:val="0"/>
        <w:spacing w:after="0" w:line="240" w:lineRule="auto"/>
        <w:rPr>
          <w:rFonts w:ascii="Times New Roman" w:hAnsi="Times New Roman" w:cs="Times New Roman"/>
          <w:sz w:val="24"/>
          <w:szCs w:val="24"/>
        </w:rPr>
      </w:pPr>
    </w:p>
    <w:p w:rsidR="00A81D9B" w:rsidRPr="000A4196" w:rsidRDefault="00A81D9B" w:rsidP="006A7B96">
      <w:pPr>
        <w:autoSpaceDE w:val="0"/>
        <w:autoSpaceDN w:val="0"/>
        <w:adjustRightInd w:val="0"/>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9 respondents representing 5.8% disagreed on affordable price encourage customer patronage of the company’s products.5.8% of respondents did not show their view</w:t>
      </w:r>
      <w:r w:rsidR="00C37AD8" w:rsidRPr="000A4196">
        <w:rPr>
          <w:rFonts w:ascii="Times New Roman" w:hAnsi="Times New Roman" w:cs="Times New Roman"/>
          <w:sz w:val="24"/>
          <w:szCs w:val="24"/>
        </w:rPr>
        <w:t xml:space="preserve"> on this</w:t>
      </w:r>
      <w:r w:rsidRPr="000A4196">
        <w:rPr>
          <w:rFonts w:ascii="Times New Roman" w:hAnsi="Times New Roman" w:cs="Times New Roman"/>
          <w:sz w:val="24"/>
          <w:szCs w:val="24"/>
        </w:rPr>
        <w:t xml:space="preserve"> while </w:t>
      </w:r>
      <w:r w:rsidR="005C7204" w:rsidRPr="000A4196">
        <w:rPr>
          <w:rFonts w:ascii="Times New Roman" w:hAnsi="Times New Roman" w:cs="Times New Roman"/>
          <w:sz w:val="24"/>
          <w:szCs w:val="24"/>
        </w:rPr>
        <w:t>88.4% of respondents agreed that customer patronage of company’s products can be encouraged by affordable prices of goods and services.</w:t>
      </w:r>
      <w:r w:rsidR="00C37AD8" w:rsidRPr="000A4196">
        <w:rPr>
          <w:rFonts w:ascii="Times New Roman" w:hAnsi="Times New Roman" w:cs="Times New Roman"/>
          <w:sz w:val="24"/>
          <w:szCs w:val="24"/>
        </w:rPr>
        <w:t xml:space="preserve"> This shows that more than two-thirds of respondents accept that customer patronage could be encouraged by affordable prices of goods and services.</w:t>
      </w:r>
    </w:p>
    <w:tbl>
      <w:tblPr>
        <w:tblW w:w="819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D52E27" w:rsidRPr="000A4196" w:rsidTr="006A7B96">
        <w:trPr>
          <w:cantSplit/>
        </w:trPr>
        <w:tc>
          <w:tcPr>
            <w:tcW w:w="8191" w:type="dxa"/>
            <w:gridSpan w:val="6"/>
            <w:tcBorders>
              <w:top w:val="nil"/>
              <w:left w:val="nil"/>
              <w:bottom w:val="nil"/>
              <w:right w:val="nil"/>
            </w:tcBorders>
            <w:shd w:val="clear" w:color="auto" w:fill="FFFFFF"/>
            <w:vAlign w:val="center"/>
          </w:tcPr>
          <w:p w:rsidR="00D52E27" w:rsidRPr="000A4196" w:rsidRDefault="009210DE"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sz w:val="24"/>
                <w:szCs w:val="24"/>
              </w:rPr>
              <w:br w:type="page"/>
            </w:r>
            <w:r w:rsidR="00D52E27" w:rsidRPr="000A4196">
              <w:rPr>
                <w:rFonts w:ascii="Times New Roman" w:hAnsi="Times New Roman" w:cs="Times New Roman"/>
                <w:bCs/>
                <w:color w:val="000000"/>
                <w:sz w:val="24"/>
                <w:szCs w:val="24"/>
              </w:rPr>
              <w:t>Table 4.</w:t>
            </w:r>
            <w:r w:rsidR="005C7204" w:rsidRPr="000A4196">
              <w:rPr>
                <w:rFonts w:ascii="Times New Roman" w:hAnsi="Times New Roman" w:cs="Times New Roman"/>
                <w:bCs/>
                <w:color w:val="000000"/>
                <w:sz w:val="24"/>
                <w:szCs w:val="24"/>
              </w:rPr>
              <w:t>3</w:t>
            </w:r>
            <w:r w:rsidR="000571B5" w:rsidRPr="000A4196">
              <w:rPr>
                <w:rFonts w:ascii="Times New Roman" w:hAnsi="Times New Roman" w:cs="Times New Roman"/>
                <w:bCs/>
                <w:color w:val="000000"/>
                <w:sz w:val="24"/>
                <w:szCs w:val="24"/>
              </w:rPr>
              <w:t>.6: The organization was</w:t>
            </w:r>
            <w:r w:rsidR="00D52E27" w:rsidRPr="000A4196">
              <w:rPr>
                <w:rFonts w:ascii="Times New Roman" w:hAnsi="Times New Roman" w:cs="Times New Roman"/>
                <w:bCs/>
                <w:color w:val="000000"/>
                <w:sz w:val="24"/>
                <w:szCs w:val="24"/>
              </w:rPr>
              <w:t xml:space="preserve"> able to reduce operating cost by taking budget</w:t>
            </w:r>
            <w:r w:rsidR="005C7204" w:rsidRPr="000A4196">
              <w:rPr>
                <w:rFonts w:ascii="Times New Roman" w:hAnsi="Times New Roman" w:cs="Times New Roman"/>
                <w:bCs/>
                <w:color w:val="000000"/>
                <w:sz w:val="24"/>
                <w:szCs w:val="24"/>
              </w:rPr>
              <w:t>ing as a priority at the end of</w:t>
            </w:r>
            <w:r w:rsidR="00D52E27" w:rsidRPr="000A4196">
              <w:rPr>
                <w:rFonts w:ascii="Times New Roman" w:hAnsi="Times New Roman" w:cs="Times New Roman"/>
                <w:bCs/>
                <w:color w:val="000000"/>
                <w:sz w:val="24"/>
                <w:szCs w:val="24"/>
              </w:rPr>
              <w:t xml:space="preserve"> years.</w:t>
            </w:r>
          </w:p>
        </w:tc>
      </w:tr>
      <w:tr w:rsidR="00D52E27" w:rsidRPr="000A4196" w:rsidTr="006A7B96">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D52E27" w:rsidRPr="000A4196" w:rsidTr="006A7B9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4.5</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4.5</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4.5</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9.0</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68</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43.9</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43.9</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52.9</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73</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47.1</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47.1</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r>
    </w:tbl>
    <w:p w:rsidR="005C7204" w:rsidRPr="000A4196" w:rsidRDefault="005C7204" w:rsidP="009F0292">
      <w:pPr>
        <w:autoSpaceDE w:val="0"/>
        <w:autoSpaceDN w:val="0"/>
        <w:adjustRightInd w:val="0"/>
        <w:spacing w:after="0" w:line="240" w:lineRule="auto"/>
        <w:rPr>
          <w:rFonts w:ascii="Times New Roman" w:hAnsi="Times New Roman" w:cs="Times New Roman"/>
          <w:sz w:val="24"/>
          <w:szCs w:val="24"/>
        </w:rPr>
      </w:pPr>
      <w:r w:rsidRPr="000A4196">
        <w:rPr>
          <w:rFonts w:ascii="Times New Roman" w:hAnsi="Times New Roman" w:cs="Times New Roman"/>
          <w:sz w:val="24"/>
          <w:szCs w:val="24"/>
        </w:rPr>
        <w:t xml:space="preserve">Source: SPSS Computation, </w:t>
      </w:r>
      <w:r w:rsidR="006A7B96" w:rsidRPr="000A4196">
        <w:rPr>
          <w:rFonts w:ascii="Times New Roman" w:hAnsi="Times New Roman" w:cs="Times New Roman"/>
          <w:sz w:val="24"/>
          <w:szCs w:val="24"/>
        </w:rPr>
        <w:t>2025</w:t>
      </w:r>
    </w:p>
    <w:p w:rsidR="00D52E27" w:rsidRPr="000A4196" w:rsidRDefault="00D52E27" w:rsidP="009F0292">
      <w:pPr>
        <w:autoSpaceDE w:val="0"/>
        <w:autoSpaceDN w:val="0"/>
        <w:adjustRightInd w:val="0"/>
        <w:spacing w:after="0" w:line="400" w:lineRule="atLeast"/>
        <w:rPr>
          <w:rFonts w:ascii="Times New Roman" w:hAnsi="Times New Roman" w:cs="Times New Roman"/>
          <w:sz w:val="24"/>
          <w:szCs w:val="24"/>
        </w:rPr>
      </w:pPr>
    </w:p>
    <w:p w:rsidR="005C7204" w:rsidRPr="000A4196" w:rsidRDefault="005C7204" w:rsidP="006A7B96">
      <w:pPr>
        <w:autoSpaceDE w:val="0"/>
        <w:autoSpaceDN w:val="0"/>
        <w:adjustRightInd w:val="0"/>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lastRenderedPageBreak/>
        <w:t>Table 4.3.6 shows that 4.5% of respondents were dissatisfied that operating cost are reduced by taking budgeting as a priority at the end of year.</w:t>
      </w:r>
      <w:r w:rsidR="000571B5" w:rsidRPr="000A4196">
        <w:rPr>
          <w:rFonts w:ascii="Times New Roman" w:hAnsi="Times New Roman" w:cs="Times New Roman"/>
          <w:sz w:val="24"/>
          <w:szCs w:val="24"/>
        </w:rPr>
        <w:t xml:space="preserve">4.5% of respondents neither agreed nor agreed while 91% of respondents agreed that operating cost are reduced by taking budgeting as a priority at the end of years. </w:t>
      </w:r>
      <w:r w:rsidR="00E54612" w:rsidRPr="000A4196">
        <w:rPr>
          <w:rFonts w:ascii="Times New Roman" w:hAnsi="Times New Roman" w:cs="Times New Roman"/>
          <w:sz w:val="24"/>
          <w:szCs w:val="24"/>
        </w:rPr>
        <w:t>This implies that more than two-thirds of respondents concede on operating cost reduction by prioritizing budgeting at the end of years.</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06"/>
        <w:gridCol w:w="1279"/>
        <w:gridCol w:w="1170"/>
        <w:gridCol w:w="1691"/>
        <w:gridCol w:w="2610"/>
      </w:tblGrid>
      <w:tr w:rsidR="00D52E27" w:rsidRPr="000A4196" w:rsidTr="00D365D7">
        <w:trPr>
          <w:cantSplit/>
        </w:trPr>
        <w:tc>
          <w:tcPr>
            <w:tcW w:w="9090" w:type="dxa"/>
            <w:gridSpan w:val="6"/>
            <w:tcBorders>
              <w:top w:val="nil"/>
              <w:left w:val="nil"/>
              <w:bottom w:val="nil"/>
              <w:right w:val="nil"/>
            </w:tcBorders>
            <w:shd w:val="clear" w:color="auto" w:fill="FFFFFF"/>
            <w:vAlign w:val="center"/>
          </w:tcPr>
          <w:p w:rsidR="00D52E27" w:rsidRPr="000A4196" w:rsidRDefault="000571B5"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bCs/>
                <w:color w:val="000000"/>
                <w:sz w:val="24"/>
                <w:szCs w:val="24"/>
              </w:rPr>
              <w:t>Table 4.3</w:t>
            </w:r>
            <w:r w:rsidR="00D52E27" w:rsidRPr="000A4196">
              <w:rPr>
                <w:rFonts w:ascii="Times New Roman" w:hAnsi="Times New Roman" w:cs="Times New Roman"/>
                <w:bCs/>
                <w:color w:val="000000"/>
                <w:sz w:val="24"/>
                <w:szCs w:val="24"/>
              </w:rPr>
              <w:t>.7: Price discrimination is permissible regardless of difference in cost.</w:t>
            </w:r>
          </w:p>
        </w:tc>
      </w:tr>
      <w:tr w:rsidR="00D52E27" w:rsidRPr="000A4196" w:rsidTr="00D365D7">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c>
          <w:tcPr>
            <w:tcW w:w="1279" w:type="dxa"/>
            <w:tcBorders>
              <w:top w:val="single" w:sz="16" w:space="0" w:color="000000"/>
              <w:left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691"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2610" w:type="dxa"/>
            <w:tcBorders>
              <w:top w:val="single" w:sz="16" w:space="0" w:color="000000"/>
              <w:bottom w:val="single" w:sz="16" w:space="0" w:color="000000"/>
              <w:right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D52E27" w:rsidRPr="000A4196" w:rsidTr="00D365D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1606" w:type="dxa"/>
            <w:tcBorders>
              <w:top w:val="single" w:sz="16" w:space="0" w:color="000000"/>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STONGLY DISAGREE</w:t>
            </w:r>
          </w:p>
        </w:tc>
        <w:tc>
          <w:tcPr>
            <w:tcW w:w="1279" w:type="dxa"/>
            <w:tcBorders>
              <w:top w:val="single" w:sz="16" w:space="0" w:color="000000"/>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11</w:t>
            </w:r>
          </w:p>
        </w:tc>
        <w:tc>
          <w:tcPr>
            <w:tcW w:w="1170"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7.1</w:t>
            </w:r>
          </w:p>
        </w:tc>
        <w:tc>
          <w:tcPr>
            <w:tcW w:w="1691"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7.1</w:t>
            </w:r>
          </w:p>
        </w:tc>
        <w:tc>
          <w:tcPr>
            <w:tcW w:w="2610" w:type="dxa"/>
            <w:tcBorders>
              <w:top w:val="single" w:sz="16" w:space="0" w:color="000000"/>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7.1</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DISAGREE</w:t>
            </w:r>
          </w:p>
        </w:tc>
        <w:tc>
          <w:tcPr>
            <w:tcW w:w="1279"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w:t>
            </w:r>
          </w:p>
        </w:tc>
        <w:tc>
          <w:tcPr>
            <w:tcW w:w="1170"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5.8</w:t>
            </w:r>
          </w:p>
        </w:tc>
        <w:tc>
          <w:tcPr>
            <w:tcW w:w="1691"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5.8</w:t>
            </w:r>
          </w:p>
        </w:tc>
        <w:tc>
          <w:tcPr>
            <w:tcW w:w="2610"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12.9</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NEUTRAL</w:t>
            </w:r>
          </w:p>
        </w:tc>
        <w:tc>
          <w:tcPr>
            <w:tcW w:w="1279"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w:t>
            </w:r>
          </w:p>
        </w:tc>
        <w:tc>
          <w:tcPr>
            <w:tcW w:w="1170"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8.4</w:t>
            </w:r>
          </w:p>
        </w:tc>
        <w:tc>
          <w:tcPr>
            <w:tcW w:w="1691"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8.4</w:t>
            </w:r>
          </w:p>
        </w:tc>
        <w:tc>
          <w:tcPr>
            <w:tcW w:w="2610"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21.3</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AGREE</w:t>
            </w:r>
          </w:p>
        </w:tc>
        <w:tc>
          <w:tcPr>
            <w:tcW w:w="1279"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94</w:t>
            </w:r>
          </w:p>
        </w:tc>
        <w:tc>
          <w:tcPr>
            <w:tcW w:w="1170"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60.6</w:t>
            </w:r>
          </w:p>
        </w:tc>
        <w:tc>
          <w:tcPr>
            <w:tcW w:w="1691"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60.6</w:t>
            </w:r>
          </w:p>
        </w:tc>
        <w:tc>
          <w:tcPr>
            <w:tcW w:w="2610"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81.9</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AGREE</w:t>
            </w:r>
          </w:p>
        </w:tc>
        <w:tc>
          <w:tcPr>
            <w:tcW w:w="1279"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28</w:t>
            </w:r>
          </w:p>
        </w:tc>
        <w:tc>
          <w:tcPr>
            <w:tcW w:w="1170"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18.1</w:t>
            </w:r>
          </w:p>
        </w:tc>
        <w:tc>
          <w:tcPr>
            <w:tcW w:w="1691"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18.1</w:t>
            </w:r>
          </w:p>
        </w:tc>
        <w:tc>
          <w:tcPr>
            <w:tcW w:w="2610"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single" w:sz="16" w:space="0" w:color="000000"/>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279" w:type="dxa"/>
            <w:tcBorders>
              <w:top w:val="nil"/>
              <w:left w:val="single" w:sz="16" w:space="0" w:color="000000"/>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1170"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691"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2610" w:type="dxa"/>
            <w:tcBorders>
              <w:top w:val="nil"/>
              <w:bottom w:val="single" w:sz="16" w:space="0" w:color="000000"/>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r>
    </w:tbl>
    <w:p w:rsidR="00C37AD8" w:rsidRPr="000A4196" w:rsidRDefault="006A7B96" w:rsidP="006A7B96">
      <w:pPr>
        <w:autoSpaceDE w:val="0"/>
        <w:autoSpaceDN w:val="0"/>
        <w:adjustRightInd w:val="0"/>
        <w:spacing w:after="0" w:line="360" w:lineRule="auto"/>
        <w:rPr>
          <w:rFonts w:ascii="Times New Roman" w:hAnsi="Times New Roman" w:cs="Times New Roman"/>
          <w:sz w:val="24"/>
          <w:szCs w:val="24"/>
        </w:rPr>
      </w:pPr>
      <w:r w:rsidRPr="000A4196">
        <w:rPr>
          <w:rFonts w:ascii="Times New Roman" w:hAnsi="Times New Roman" w:cs="Times New Roman"/>
          <w:sz w:val="24"/>
          <w:szCs w:val="24"/>
        </w:rPr>
        <w:t>Source: SPSS Computation, 2025</w:t>
      </w:r>
    </w:p>
    <w:p w:rsidR="000571B5" w:rsidRPr="000A4196" w:rsidRDefault="00E21736" w:rsidP="006A7B96">
      <w:pPr>
        <w:autoSpaceDE w:val="0"/>
        <w:autoSpaceDN w:val="0"/>
        <w:adjustRightInd w:val="0"/>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20</w:t>
      </w:r>
      <w:r w:rsidR="000571B5" w:rsidRPr="000A4196">
        <w:rPr>
          <w:rFonts w:ascii="Times New Roman" w:hAnsi="Times New Roman" w:cs="Times New Roman"/>
          <w:sz w:val="24"/>
          <w:szCs w:val="24"/>
        </w:rPr>
        <w:t xml:space="preserve"> respo</w:t>
      </w:r>
      <w:r w:rsidRPr="000A4196">
        <w:rPr>
          <w:rFonts w:ascii="Times New Roman" w:hAnsi="Times New Roman" w:cs="Times New Roman"/>
          <w:sz w:val="24"/>
          <w:szCs w:val="24"/>
        </w:rPr>
        <w:t>ndents representing 12.9</w:t>
      </w:r>
      <w:r w:rsidR="000571B5" w:rsidRPr="000A4196">
        <w:rPr>
          <w:rFonts w:ascii="Times New Roman" w:hAnsi="Times New Roman" w:cs="Times New Roman"/>
          <w:sz w:val="24"/>
          <w:szCs w:val="24"/>
        </w:rPr>
        <w:t>% disagreed on</w:t>
      </w:r>
      <w:r w:rsidRPr="000A4196">
        <w:rPr>
          <w:rFonts w:ascii="Times New Roman" w:hAnsi="Times New Roman" w:cs="Times New Roman"/>
          <w:sz w:val="24"/>
          <w:szCs w:val="24"/>
        </w:rPr>
        <w:t xml:space="preserve"> price discrimination is permissible regardless of difference in cost.8.4% of respondents did not reveal</w:t>
      </w:r>
      <w:r w:rsidR="000571B5" w:rsidRPr="000A4196">
        <w:rPr>
          <w:rFonts w:ascii="Times New Roman" w:hAnsi="Times New Roman" w:cs="Times New Roman"/>
          <w:sz w:val="24"/>
          <w:szCs w:val="24"/>
        </w:rPr>
        <w:t xml:space="preserve"> their view</w:t>
      </w:r>
      <w:r w:rsidR="004B2261" w:rsidRPr="000A4196">
        <w:rPr>
          <w:rFonts w:ascii="Times New Roman" w:hAnsi="Times New Roman" w:cs="Times New Roman"/>
          <w:sz w:val="24"/>
          <w:szCs w:val="24"/>
        </w:rPr>
        <w:t xml:space="preserve"> on this</w:t>
      </w:r>
      <w:r w:rsidR="000571B5" w:rsidRPr="000A4196">
        <w:rPr>
          <w:rFonts w:ascii="Times New Roman" w:hAnsi="Times New Roman" w:cs="Times New Roman"/>
          <w:sz w:val="24"/>
          <w:szCs w:val="24"/>
        </w:rPr>
        <w:t xml:space="preserve"> while </w:t>
      </w:r>
      <w:r w:rsidRPr="000A4196">
        <w:rPr>
          <w:rFonts w:ascii="Times New Roman" w:hAnsi="Times New Roman" w:cs="Times New Roman"/>
          <w:sz w:val="24"/>
          <w:szCs w:val="24"/>
        </w:rPr>
        <w:t>78.7</w:t>
      </w:r>
      <w:r w:rsidR="000571B5" w:rsidRPr="000A4196">
        <w:rPr>
          <w:rFonts w:ascii="Times New Roman" w:hAnsi="Times New Roman" w:cs="Times New Roman"/>
          <w:sz w:val="24"/>
          <w:szCs w:val="24"/>
        </w:rPr>
        <w:t xml:space="preserve">% of respondents agreed </w:t>
      </w:r>
      <w:r w:rsidRPr="000A4196">
        <w:rPr>
          <w:rFonts w:ascii="Times New Roman" w:hAnsi="Times New Roman" w:cs="Times New Roman"/>
          <w:sz w:val="24"/>
          <w:szCs w:val="24"/>
        </w:rPr>
        <w:t>that price discrimination is permissible regardless of difference in cost.</w:t>
      </w:r>
      <w:r w:rsidR="004B2261" w:rsidRPr="000A4196">
        <w:rPr>
          <w:rFonts w:ascii="Times New Roman" w:hAnsi="Times New Roman" w:cs="Times New Roman"/>
          <w:sz w:val="24"/>
          <w:szCs w:val="24"/>
        </w:rPr>
        <w:t xml:space="preserve"> This shows that more than two-thirds of respondents accept that difference in cost does not stop price discrimination.</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D52E27" w:rsidRPr="000A4196" w:rsidTr="00D365D7">
        <w:trPr>
          <w:cantSplit/>
        </w:trPr>
        <w:tc>
          <w:tcPr>
            <w:tcW w:w="8191" w:type="dxa"/>
            <w:gridSpan w:val="6"/>
            <w:tcBorders>
              <w:top w:val="nil"/>
              <w:left w:val="nil"/>
              <w:bottom w:val="nil"/>
              <w:right w:val="nil"/>
            </w:tcBorders>
            <w:shd w:val="clear" w:color="auto" w:fill="FFFFFF"/>
            <w:vAlign w:val="center"/>
          </w:tcPr>
          <w:p w:rsidR="000571B5" w:rsidRPr="000A4196" w:rsidRDefault="006A7B96" w:rsidP="006A7B96">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 xml:space="preserve">Research Question </w:t>
            </w:r>
            <w:r w:rsidR="00DD14B5" w:rsidRPr="000A4196">
              <w:rPr>
                <w:rFonts w:ascii="Times New Roman" w:hAnsi="Times New Roman" w:cs="Times New Roman"/>
                <w:sz w:val="24"/>
                <w:szCs w:val="24"/>
              </w:rPr>
              <w:t>3: Does pricing decision have significant effect on firm’s performance of the selected Flour Mill?</w:t>
            </w:r>
          </w:p>
          <w:p w:rsidR="000571B5" w:rsidRPr="000A4196" w:rsidRDefault="000571B5" w:rsidP="006A7B96">
            <w:pPr>
              <w:autoSpaceDE w:val="0"/>
              <w:autoSpaceDN w:val="0"/>
              <w:adjustRightInd w:val="0"/>
              <w:spacing w:after="0" w:line="240" w:lineRule="auto"/>
              <w:ind w:right="60"/>
              <w:rPr>
                <w:rFonts w:ascii="Times New Roman" w:hAnsi="Times New Roman" w:cs="Times New Roman"/>
                <w:bCs/>
                <w:color w:val="000000"/>
                <w:sz w:val="24"/>
                <w:szCs w:val="24"/>
              </w:rPr>
            </w:pPr>
          </w:p>
          <w:p w:rsidR="00D52E27" w:rsidRPr="000A4196" w:rsidRDefault="00E21736" w:rsidP="006A7B96">
            <w:pPr>
              <w:autoSpaceDE w:val="0"/>
              <w:autoSpaceDN w:val="0"/>
              <w:adjustRightInd w:val="0"/>
              <w:spacing w:after="0" w:line="240" w:lineRule="auto"/>
              <w:ind w:right="60"/>
              <w:rPr>
                <w:rFonts w:ascii="Times New Roman" w:hAnsi="Times New Roman" w:cs="Times New Roman"/>
                <w:color w:val="000000"/>
                <w:sz w:val="24"/>
                <w:szCs w:val="24"/>
              </w:rPr>
            </w:pPr>
            <w:r w:rsidRPr="000A4196">
              <w:rPr>
                <w:rFonts w:ascii="Times New Roman" w:hAnsi="Times New Roman" w:cs="Times New Roman"/>
                <w:bCs/>
                <w:color w:val="000000"/>
                <w:sz w:val="24"/>
                <w:szCs w:val="24"/>
              </w:rPr>
              <w:t>Table 4.3</w:t>
            </w:r>
            <w:r w:rsidR="00D52E27" w:rsidRPr="000A4196">
              <w:rPr>
                <w:rFonts w:ascii="Times New Roman" w:hAnsi="Times New Roman" w:cs="Times New Roman"/>
                <w:bCs/>
                <w:color w:val="000000"/>
                <w:sz w:val="24"/>
                <w:szCs w:val="24"/>
              </w:rPr>
              <w:t>.8: customer desires and satisfaction increase because the company makes the distribution and transport easier.</w:t>
            </w:r>
          </w:p>
        </w:tc>
      </w:tr>
      <w:tr w:rsidR="00D52E27" w:rsidRPr="000A4196" w:rsidTr="00D365D7">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D52E27" w:rsidRPr="000A4196" w:rsidTr="00D365D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2.6</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2.6</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6.5</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12.3</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84</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54.2</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54.2</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66.5</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52</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33.5</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33.5</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r>
    </w:tbl>
    <w:p w:rsidR="00E21736" w:rsidRPr="000A4196" w:rsidRDefault="006A7B96" w:rsidP="009F0292">
      <w:pPr>
        <w:autoSpaceDE w:val="0"/>
        <w:autoSpaceDN w:val="0"/>
        <w:adjustRightInd w:val="0"/>
        <w:spacing w:after="0" w:line="240" w:lineRule="auto"/>
        <w:rPr>
          <w:rFonts w:ascii="Times New Roman" w:hAnsi="Times New Roman" w:cs="Times New Roman"/>
          <w:sz w:val="24"/>
          <w:szCs w:val="24"/>
        </w:rPr>
      </w:pPr>
      <w:r w:rsidRPr="000A4196">
        <w:rPr>
          <w:rFonts w:ascii="Times New Roman" w:hAnsi="Times New Roman" w:cs="Times New Roman"/>
          <w:sz w:val="24"/>
          <w:szCs w:val="24"/>
        </w:rPr>
        <w:t>Source: SPSS Computation, 2025</w:t>
      </w:r>
    </w:p>
    <w:p w:rsidR="00D52E27" w:rsidRPr="000A4196" w:rsidRDefault="00D52E27" w:rsidP="009F0292">
      <w:pPr>
        <w:autoSpaceDE w:val="0"/>
        <w:autoSpaceDN w:val="0"/>
        <w:adjustRightInd w:val="0"/>
        <w:spacing w:after="0" w:line="400" w:lineRule="atLeast"/>
        <w:rPr>
          <w:rFonts w:ascii="Times New Roman" w:hAnsi="Times New Roman" w:cs="Times New Roman"/>
          <w:sz w:val="24"/>
          <w:szCs w:val="24"/>
        </w:rPr>
      </w:pPr>
    </w:p>
    <w:p w:rsidR="00E21736" w:rsidRPr="000A4196" w:rsidRDefault="00E21736" w:rsidP="006A7B96">
      <w:pPr>
        <w:autoSpaceDE w:val="0"/>
        <w:autoSpaceDN w:val="0"/>
        <w:adjustRightInd w:val="0"/>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10 respondents representing 6.5% were dissatisfied that </w:t>
      </w:r>
      <w:r w:rsidR="00BF15FE" w:rsidRPr="000A4196">
        <w:rPr>
          <w:rFonts w:ascii="Times New Roman" w:hAnsi="Times New Roman" w:cs="Times New Roman"/>
          <w:sz w:val="24"/>
          <w:szCs w:val="24"/>
        </w:rPr>
        <w:t>making distribution and transport easier could increase customer des</w:t>
      </w:r>
      <w:r w:rsidR="00A24BDD" w:rsidRPr="000A4196">
        <w:rPr>
          <w:rFonts w:ascii="Times New Roman" w:hAnsi="Times New Roman" w:cs="Times New Roman"/>
          <w:sz w:val="24"/>
          <w:szCs w:val="24"/>
        </w:rPr>
        <w:t>ire and satisfaction</w:t>
      </w:r>
      <w:r w:rsidR="00BF15FE" w:rsidRPr="000A4196">
        <w:rPr>
          <w:rFonts w:ascii="Times New Roman" w:hAnsi="Times New Roman" w:cs="Times New Roman"/>
          <w:sz w:val="24"/>
          <w:szCs w:val="24"/>
        </w:rPr>
        <w:t xml:space="preserve"> while </w:t>
      </w:r>
      <w:r w:rsidR="00A24BDD" w:rsidRPr="000A4196">
        <w:rPr>
          <w:rFonts w:ascii="Times New Roman" w:hAnsi="Times New Roman" w:cs="Times New Roman"/>
          <w:sz w:val="24"/>
          <w:szCs w:val="24"/>
        </w:rPr>
        <w:t>9</w:t>
      </w:r>
      <w:r w:rsidR="00BF15FE" w:rsidRPr="000A4196">
        <w:rPr>
          <w:rFonts w:ascii="Times New Roman" w:hAnsi="Times New Roman" w:cs="Times New Roman"/>
          <w:sz w:val="24"/>
          <w:szCs w:val="24"/>
        </w:rPr>
        <w:t>respondents representing 5.8% neither agreed nor disagreed.136 respondents representing 87.7% were satisfied that making distribution and transport easier could increase customer desire and satisfaction.</w:t>
      </w:r>
      <w:r w:rsidR="00C37AD8" w:rsidRPr="000A4196">
        <w:rPr>
          <w:rFonts w:ascii="Times New Roman" w:hAnsi="Times New Roman" w:cs="Times New Roman"/>
          <w:sz w:val="24"/>
          <w:szCs w:val="24"/>
        </w:rPr>
        <w:t xml:space="preserve"> This implies that majority of the respondents are satisfied with decision that customer desires and satisfaction could be increased </w:t>
      </w:r>
      <w:r w:rsidR="004B2261" w:rsidRPr="000A4196">
        <w:rPr>
          <w:rFonts w:ascii="Times New Roman" w:hAnsi="Times New Roman" w:cs="Times New Roman"/>
          <w:sz w:val="24"/>
          <w:szCs w:val="24"/>
        </w:rPr>
        <w:t>by easier distribution and transport.</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06"/>
        <w:gridCol w:w="1412"/>
        <w:gridCol w:w="994"/>
        <w:gridCol w:w="1824"/>
        <w:gridCol w:w="2340"/>
      </w:tblGrid>
      <w:tr w:rsidR="00D52E27" w:rsidRPr="000A4196" w:rsidTr="00D365D7">
        <w:trPr>
          <w:cantSplit/>
        </w:trPr>
        <w:tc>
          <w:tcPr>
            <w:tcW w:w="8910" w:type="dxa"/>
            <w:gridSpan w:val="6"/>
            <w:tcBorders>
              <w:top w:val="nil"/>
              <w:left w:val="nil"/>
              <w:bottom w:val="nil"/>
              <w:right w:val="nil"/>
            </w:tcBorders>
            <w:shd w:val="clear" w:color="auto" w:fill="FFFFFF"/>
            <w:vAlign w:val="center"/>
          </w:tcPr>
          <w:p w:rsidR="00D52E27" w:rsidRPr="000A4196" w:rsidRDefault="00BF15FE"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bCs/>
                <w:color w:val="000000"/>
                <w:sz w:val="24"/>
                <w:szCs w:val="24"/>
              </w:rPr>
              <w:t>Table 4.3</w:t>
            </w:r>
            <w:r w:rsidR="00D52E27" w:rsidRPr="000A4196">
              <w:rPr>
                <w:rFonts w:ascii="Times New Roman" w:hAnsi="Times New Roman" w:cs="Times New Roman"/>
                <w:bCs/>
                <w:color w:val="000000"/>
                <w:sz w:val="24"/>
                <w:szCs w:val="24"/>
              </w:rPr>
              <w:t>.9: Price discrimination makes it possible for some customers to avail themselves products and services that would not have been possible with single price.</w:t>
            </w:r>
          </w:p>
        </w:tc>
      </w:tr>
      <w:tr w:rsidR="00D52E27" w:rsidRPr="000A4196" w:rsidTr="00D365D7">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c>
          <w:tcPr>
            <w:tcW w:w="1412" w:type="dxa"/>
            <w:tcBorders>
              <w:top w:val="single" w:sz="16" w:space="0" w:color="000000"/>
              <w:left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824"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D52E27" w:rsidRPr="000A4196" w:rsidTr="00D365D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1606" w:type="dxa"/>
            <w:tcBorders>
              <w:top w:val="single" w:sz="16" w:space="0" w:color="000000"/>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DISAGREE</w:t>
            </w:r>
          </w:p>
        </w:tc>
        <w:tc>
          <w:tcPr>
            <w:tcW w:w="1412" w:type="dxa"/>
            <w:tcBorders>
              <w:top w:val="single" w:sz="16" w:space="0" w:color="000000"/>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w:t>
            </w:r>
          </w:p>
        </w:tc>
        <w:tc>
          <w:tcPr>
            <w:tcW w:w="994"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2.6</w:t>
            </w:r>
          </w:p>
        </w:tc>
        <w:tc>
          <w:tcPr>
            <w:tcW w:w="1824"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2.6</w:t>
            </w:r>
          </w:p>
        </w:tc>
        <w:tc>
          <w:tcPr>
            <w:tcW w:w="2340" w:type="dxa"/>
            <w:tcBorders>
              <w:top w:val="single" w:sz="16" w:space="0" w:color="000000"/>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2.6</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DISAGREE</w:t>
            </w:r>
          </w:p>
        </w:tc>
        <w:tc>
          <w:tcPr>
            <w:tcW w:w="141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w:t>
            </w:r>
          </w:p>
        </w:tc>
        <w:tc>
          <w:tcPr>
            <w:tcW w:w="99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c>
          <w:tcPr>
            <w:tcW w:w="182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c>
          <w:tcPr>
            <w:tcW w:w="2340"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5.8</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NEUTRAL</w:t>
            </w:r>
          </w:p>
        </w:tc>
        <w:tc>
          <w:tcPr>
            <w:tcW w:w="141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w:t>
            </w:r>
          </w:p>
        </w:tc>
        <w:tc>
          <w:tcPr>
            <w:tcW w:w="99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c>
          <w:tcPr>
            <w:tcW w:w="182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c>
          <w:tcPr>
            <w:tcW w:w="2340"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9.7</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AGREE</w:t>
            </w:r>
          </w:p>
        </w:tc>
        <w:tc>
          <w:tcPr>
            <w:tcW w:w="141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72</w:t>
            </w:r>
          </w:p>
        </w:tc>
        <w:tc>
          <w:tcPr>
            <w:tcW w:w="99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46.5</w:t>
            </w:r>
          </w:p>
        </w:tc>
        <w:tc>
          <w:tcPr>
            <w:tcW w:w="182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46.5</w:t>
            </w:r>
          </w:p>
        </w:tc>
        <w:tc>
          <w:tcPr>
            <w:tcW w:w="2340"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56.1</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AGREE</w:t>
            </w:r>
          </w:p>
        </w:tc>
        <w:tc>
          <w:tcPr>
            <w:tcW w:w="141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68</w:t>
            </w:r>
          </w:p>
        </w:tc>
        <w:tc>
          <w:tcPr>
            <w:tcW w:w="99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43.9</w:t>
            </w:r>
          </w:p>
        </w:tc>
        <w:tc>
          <w:tcPr>
            <w:tcW w:w="182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43.9</w:t>
            </w:r>
          </w:p>
        </w:tc>
        <w:tc>
          <w:tcPr>
            <w:tcW w:w="2340"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single" w:sz="16" w:space="0" w:color="000000"/>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412" w:type="dxa"/>
            <w:tcBorders>
              <w:top w:val="nil"/>
              <w:left w:val="single" w:sz="16" w:space="0" w:color="000000"/>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824"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2340" w:type="dxa"/>
            <w:tcBorders>
              <w:top w:val="nil"/>
              <w:bottom w:val="single" w:sz="16" w:space="0" w:color="000000"/>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r>
    </w:tbl>
    <w:p w:rsidR="00BF15FE" w:rsidRPr="000A4196" w:rsidRDefault="006A7B96" w:rsidP="009F0292">
      <w:pPr>
        <w:autoSpaceDE w:val="0"/>
        <w:autoSpaceDN w:val="0"/>
        <w:adjustRightInd w:val="0"/>
        <w:spacing w:after="0" w:line="240" w:lineRule="auto"/>
        <w:rPr>
          <w:rFonts w:ascii="Times New Roman" w:hAnsi="Times New Roman" w:cs="Times New Roman"/>
          <w:sz w:val="24"/>
          <w:szCs w:val="24"/>
        </w:rPr>
      </w:pPr>
      <w:r w:rsidRPr="000A4196">
        <w:rPr>
          <w:rFonts w:ascii="Times New Roman" w:hAnsi="Times New Roman" w:cs="Times New Roman"/>
          <w:sz w:val="24"/>
          <w:szCs w:val="24"/>
        </w:rPr>
        <w:t>Source: SPSS Computation, 2025</w:t>
      </w:r>
    </w:p>
    <w:p w:rsidR="00D52E27" w:rsidRPr="000A4196" w:rsidRDefault="00D52E27" w:rsidP="006A7B96">
      <w:pPr>
        <w:autoSpaceDE w:val="0"/>
        <w:autoSpaceDN w:val="0"/>
        <w:adjustRightInd w:val="0"/>
        <w:spacing w:after="0" w:line="360" w:lineRule="auto"/>
        <w:rPr>
          <w:rFonts w:ascii="Times New Roman" w:hAnsi="Times New Roman" w:cs="Times New Roman"/>
          <w:sz w:val="24"/>
          <w:szCs w:val="24"/>
        </w:rPr>
      </w:pPr>
    </w:p>
    <w:p w:rsidR="00BF15FE" w:rsidRPr="000A4196" w:rsidRDefault="00A24BDD" w:rsidP="006A7B96">
      <w:pPr>
        <w:autoSpaceDE w:val="0"/>
        <w:autoSpaceDN w:val="0"/>
        <w:adjustRightInd w:val="0"/>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Table 4.3.9 shows that 5.8% of respondents disagreed on price discrimination makes it possible for some customers to avail themselves products and services which would not have been possible with single price.3.9% of respondents neither agreed nor agreed while 90.4% agreed that price discrimination makes it possible for some customers to avail themselves products and services that would not have been possible with single price.</w:t>
      </w:r>
      <w:r w:rsidR="008B148C" w:rsidRPr="000A4196">
        <w:rPr>
          <w:rFonts w:ascii="Times New Roman" w:hAnsi="Times New Roman" w:cs="Times New Roman"/>
          <w:sz w:val="24"/>
          <w:szCs w:val="24"/>
        </w:rPr>
        <w:t xml:space="preserve"> This indicates that </w:t>
      </w:r>
      <w:r w:rsidR="00E54612" w:rsidRPr="000A4196">
        <w:rPr>
          <w:rFonts w:ascii="Times New Roman" w:hAnsi="Times New Roman" w:cs="Times New Roman"/>
          <w:sz w:val="24"/>
          <w:szCs w:val="24"/>
        </w:rPr>
        <w:t>more than two-thirds of respondents accept that customer avail themselves to the opportunity accrued to bargaining price.</w:t>
      </w:r>
    </w:p>
    <w:p w:rsidR="006A7B96" w:rsidRPr="000A4196" w:rsidRDefault="006A7B96" w:rsidP="006A7B96">
      <w:pPr>
        <w:autoSpaceDE w:val="0"/>
        <w:autoSpaceDN w:val="0"/>
        <w:adjustRightInd w:val="0"/>
        <w:spacing w:after="0" w:line="360" w:lineRule="auto"/>
        <w:jc w:val="both"/>
        <w:rPr>
          <w:rFonts w:ascii="Times New Roman" w:hAnsi="Times New Roman" w:cs="Times New Roman"/>
          <w:sz w:val="24"/>
          <w:szCs w:val="24"/>
        </w:rPr>
      </w:pPr>
    </w:p>
    <w:p w:rsidR="006A7B96" w:rsidRPr="000A4196" w:rsidRDefault="006A7B96" w:rsidP="006A7B96">
      <w:pPr>
        <w:autoSpaceDE w:val="0"/>
        <w:autoSpaceDN w:val="0"/>
        <w:adjustRightInd w:val="0"/>
        <w:spacing w:after="0" w:line="360" w:lineRule="auto"/>
        <w:jc w:val="both"/>
        <w:rPr>
          <w:rFonts w:ascii="Times New Roman" w:hAnsi="Times New Roman" w:cs="Times New Roman"/>
          <w:sz w:val="24"/>
          <w:szCs w:val="24"/>
        </w:rPr>
      </w:pPr>
    </w:p>
    <w:tbl>
      <w:tblPr>
        <w:tblW w:w="8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990"/>
        <w:gridCol w:w="1393"/>
        <w:gridCol w:w="1469"/>
      </w:tblGrid>
      <w:tr w:rsidR="00D52E27" w:rsidRPr="000A4196" w:rsidTr="00D365D7">
        <w:trPr>
          <w:cantSplit/>
        </w:trPr>
        <w:tc>
          <w:tcPr>
            <w:tcW w:w="8172" w:type="dxa"/>
            <w:gridSpan w:val="6"/>
            <w:tcBorders>
              <w:top w:val="nil"/>
              <w:left w:val="nil"/>
              <w:bottom w:val="nil"/>
              <w:right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bCs/>
                <w:color w:val="000000"/>
                <w:sz w:val="24"/>
                <w:szCs w:val="24"/>
              </w:rPr>
              <w:lastRenderedPageBreak/>
              <w:t>Table 4.</w:t>
            </w:r>
            <w:r w:rsidR="00480797" w:rsidRPr="000A4196">
              <w:rPr>
                <w:rFonts w:ascii="Times New Roman" w:hAnsi="Times New Roman" w:cs="Times New Roman"/>
                <w:bCs/>
                <w:color w:val="000000"/>
                <w:sz w:val="24"/>
                <w:szCs w:val="24"/>
              </w:rPr>
              <w:t>3</w:t>
            </w:r>
            <w:r w:rsidRPr="000A4196">
              <w:rPr>
                <w:rFonts w:ascii="Times New Roman" w:hAnsi="Times New Roman" w:cs="Times New Roman"/>
                <w:bCs/>
                <w:color w:val="000000"/>
                <w:sz w:val="24"/>
                <w:szCs w:val="24"/>
              </w:rPr>
              <w:t>.10: The organization use of budgeting procedures and implementation is of more benefits to reduce operating costs than the competitors in the same products line.</w:t>
            </w:r>
          </w:p>
        </w:tc>
      </w:tr>
      <w:tr w:rsidR="00D52E27" w:rsidRPr="000A4196" w:rsidTr="00D365D7">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D52E27" w:rsidRPr="000A4196" w:rsidTr="00D365D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w:t>
            </w:r>
          </w:p>
        </w:tc>
        <w:tc>
          <w:tcPr>
            <w:tcW w:w="990"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11</w:t>
            </w:r>
          </w:p>
        </w:tc>
        <w:tc>
          <w:tcPr>
            <w:tcW w:w="990"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7.1</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7.1</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8.4</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w:t>
            </w:r>
          </w:p>
        </w:tc>
        <w:tc>
          <w:tcPr>
            <w:tcW w:w="990"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12.3</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75</w:t>
            </w:r>
          </w:p>
        </w:tc>
        <w:tc>
          <w:tcPr>
            <w:tcW w:w="990"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48.4</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48.4</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60.6</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61</w:t>
            </w:r>
          </w:p>
        </w:tc>
        <w:tc>
          <w:tcPr>
            <w:tcW w:w="990"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39.4</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990"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r>
    </w:tbl>
    <w:p w:rsidR="00480797" w:rsidRPr="000A4196" w:rsidRDefault="006A7B96" w:rsidP="009F0292">
      <w:pPr>
        <w:autoSpaceDE w:val="0"/>
        <w:autoSpaceDN w:val="0"/>
        <w:adjustRightInd w:val="0"/>
        <w:spacing w:after="0" w:line="240" w:lineRule="auto"/>
        <w:rPr>
          <w:rFonts w:ascii="Times New Roman" w:hAnsi="Times New Roman" w:cs="Times New Roman"/>
          <w:sz w:val="24"/>
          <w:szCs w:val="24"/>
        </w:rPr>
      </w:pPr>
      <w:r w:rsidRPr="000A4196">
        <w:rPr>
          <w:rFonts w:ascii="Times New Roman" w:hAnsi="Times New Roman" w:cs="Times New Roman"/>
          <w:sz w:val="24"/>
          <w:szCs w:val="24"/>
        </w:rPr>
        <w:t>Source: SPSS Computation, 2025</w:t>
      </w:r>
    </w:p>
    <w:p w:rsidR="00D52E27" w:rsidRPr="000A4196" w:rsidRDefault="00D52E27" w:rsidP="009F0292">
      <w:pPr>
        <w:autoSpaceDE w:val="0"/>
        <w:autoSpaceDN w:val="0"/>
        <w:adjustRightInd w:val="0"/>
        <w:spacing w:after="0" w:line="400" w:lineRule="atLeast"/>
        <w:rPr>
          <w:rFonts w:ascii="Times New Roman" w:hAnsi="Times New Roman" w:cs="Times New Roman"/>
          <w:sz w:val="24"/>
          <w:szCs w:val="24"/>
        </w:rPr>
      </w:pPr>
    </w:p>
    <w:p w:rsidR="00D47F12" w:rsidRPr="000A4196" w:rsidRDefault="00480797"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8.4% of respondents were fully dissatisfied that</w:t>
      </w:r>
      <w:r w:rsidRPr="000A4196">
        <w:rPr>
          <w:rFonts w:ascii="Times New Roman" w:hAnsi="Times New Roman" w:cs="Times New Roman"/>
          <w:bCs/>
          <w:color w:val="000000"/>
          <w:sz w:val="24"/>
          <w:szCs w:val="24"/>
        </w:rPr>
        <w:t xml:space="preserve"> the organizational use of budgeting procedures and implementation is of more benefits to reduce operating costs than the competitors in the same products line</w:t>
      </w:r>
      <w:r w:rsidRPr="000A4196">
        <w:rPr>
          <w:rFonts w:ascii="Times New Roman" w:hAnsi="Times New Roman" w:cs="Times New Roman"/>
          <w:sz w:val="24"/>
          <w:szCs w:val="24"/>
        </w:rPr>
        <w:t>.  3.9% of respondent do not disclose their view on this and not more than</w:t>
      </w:r>
      <w:r w:rsidR="00D365D7" w:rsidRPr="000A4196">
        <w:rPr>
          <w:rFonts w:ascii="Times New Roman" w:hAnsi="Times New Roman" w:cs="Times New Roman"/>
          <w:sz w:val="24"/>
          <w:szCs w:val="24"/>
        </w:rPr>
        <w:t xml:space="preserve"> </w:t>
      </w:r>
      <w:r w:rsidRPr="000A4196">
        <w:rPr>
          <w:rFonts w:ascii="Times New Roman" w:hAnsi="Times New Roman" w:cs="Times New Roman"/>
          <w:sz w:val="24"/>
          <w:szCs w:val="24"/>
        </w:rPr>
        <w:t>87.8% of respondents agreed on the organizational use of budgeting procedures and implementation is of more benefits to reduce operating cost than the competitors in the same products line.</w:t>
      </w:r>
      <w:r w:rsidR="001C3842" w:rsidRPr="000A4196">
        <w:rPr>
          <w:rFonts w:ascii="Times New Roman" w:hAnsi="Times New Roman" w:cs="Times New Roman"/>
          <w:sz w:val="24"/>
          <w:szCs w:val="24"/>
        </w:rPr>
        <w:t xml:space="preserve"> This implies that more than two-thirds of the respondents concede on the use of budgeting procedures and implementation.</w:t>
      </w:r>
    </w:p>
    <w:tbl>
      <w:tblPr>
        <w:tblW w:w="8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412"/>
        <w:gridCol w:w="1009"/>
        <w:gridCol w:w="1393"/>
        <w:gridCol w:w="1469"/>
      </w:tblGrid>
      <w:tr w:rsidR="00D52E27" w:rsidRPr="000A4196" w:rsidTr="00D365D7">
        <w:trPr>
          <w:cantSplit/>
        </w:trPr>
        <w:tc>
          <w:tcPr>
            <w:tcW w:w="8281" w:type="dxa"/>
            <w:gridSpan w:val="6"/>
            <w:tcBorders>
              <w:top w:val="nil"/>
              <w:left w:val="nil"/>
              <w:bottom w:val="nil"/>
              <w:right w:val="nil"/>
            </w:tcBorders>
            <w:shd w:val="clear" w:color="auto" w:fill="FFFFFF"/>
            <w:vAlign w:val="center"/>
          </w:tcPr>
          <w:p w:rsidR="00D52E27" w:rsidRPr="000A4196" w:rsidRDefault="001C3842"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bCs/>
                <w:color w:val="000000"/>
                <w:sz w:val="24"/>
                <w:szCs w:val="24"/>
              </w:rPr>
              <w:t>Table 4.3</w:t>
            </w:r>
            <w:r w:rsidR="00D52E27" w:rsidRPr="000A4196">
              <w:rPr>
                <w:rFonts w:ascii="Times New Roman" w:hAnsi="Times New Roman" w:cs="Times New Roman"/>
                <w:bCs/>
                <w:color w:val="000000"/>
                <w:sz w:val="24"/>
                <w:szCs w:val="24"/>
              </w:rPr>
              <w:t>.11: There is a noticeable significance difference between price discrimination and harmonization policy of this company.</w:t>
            </w:r>
          </w:p>
        </w:tc>
      </w:tr>
      <w:tr w:rsidR="00D52E27" w:rsidRPr="000A4196" w:rsidTr="00D365D7">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c>
          <w:tcPr>
            <w:tcW w:w="1412" w:type="dxa"/>
            <w:tcBorders>
              <w:top w:val="single" w:sz="16" w:space="0" w:color="000000"/>
              <w:left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D52E27" w:rsidRPr="000A4196" w:rsidTr="00D365D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DISAGREE</w:t>
            </w:r>
          </w:p>
        </w:tc>
        <w:tc>
          <w:tcPr>
            <w:tcW w:w="1412" w:type="dxa"/>
            <w:tcBorders>
              <w:top w:val="single" w:sz="16" w:space="0" w:color="000000"/>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11</w:t>
            </w:r>
          </w:p>
        </w:tc>
        <w:tc>
          <w:tcPr>
            <w:tcW w:w="1009"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7.1</w:t>
            </w:r>
          </w:p>
        </w:tc>
        <w:tc>
          <w:tcPr>
            <w:tcW w:w="1393"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7.1</w:t>
            </w:r>
          </w:p>
        </w:tc>
        <w:tc>
          <w:tcPr>
            <w:tcW w:w="1469" w:type="dxa"/>
            <w:tcBorders>
              <w:top w:val="single" w:sz="16" w:space="0" w:color="000000"/>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7.1</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DISAGREE</w:t>
            </w:r>
          </w:p>
        </w:tc>
        <w:tc>
          <w:tcPr>
            <w:tcW w:w="141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14.8</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NEUTRAL</w:t>
            </w:r>
          </w:p>
        </w:tc>
        <w:tc>
          <w:tcPr>
            <w:tcW w:w="141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14</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9.0</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9.0</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23.9</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AGREE</w:t>
            </w:r>
          </w:p>
        </w:tc>
        <w:tc>
          <w:tcPr>
            <w:tcW w:w="141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76</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49.0</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49.0</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72.9</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AGREE</w:t>
            </w:r>
          </w:p>
        </w:tc>
        <w:tc>
          <w:tcPr>
            <w:tcW w:w="141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42</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27.1</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27.1</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412" w:type="dxa"/>
            <w:tcBorders>
              <w:top w:val="nil"/>
              <w:left w:val="single" w:sz="16" w:space="0" w:color="000000"/>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r>
    </w:tbl>
    <w:p w:rsidR="00D47F12" w:rsidRPr="000A4196" w:rsidRDefault="006A7B96" w:rsidP="009F0292">
      <w:pPr>
        <w:autoSpaceDE w:val="0"/>
        <w:autoSpaceDN w:val="0"/>
        <w:adjustRightInd w:val="0"/>
        <w:spacing w:after="0" w:line="240" w:lineRule="auto"/>
        <w:rPr>
          <w:rFonts w:ascii="Times New Roman" w:hAnsi="Times New Roman" w:cs="Times New Roman"/>
          <w:sz w:val="24"/>
          <w:szCs w:val="24"/>
        </w:rPr>
      </w:pPr>
      <w:r w:rsidRPr="000A4196">
        <w:rPr>
          <w:rFonts w:ascii="Times New Roman" w:hAnsi="Times New Roman" w:cs="Times New Roman"/>
          <w:sz w:val="24"/>
          <w:szCs w:val="24"/>
        </w:rPr>
        <w:t>Source: SPSS Computation, 2025</w:t>
      </w:r>
    </w:p>
    <w:p w:rsidR="00D52E27" w:rsidRPr="000A4196" w:rsidRDefault="00D52E27" w:rsidP="009F0292">
      <w:pPr>
        <w:autoSpaceDE w:val="0"/>
        <w:autoSpaceDN w:val="0"/>
        <w:adjustRightInd w:val="0"/>
        <w:spacing w:after="0" w:line="400" w:lineRule="atLeast"/>
        <w:rPr>
          <w:rFonts w:ascii="Times New Roman" w:hAnsi="Times New Roman" w:cs="Times New Roman"/>
          <w:sz w:val="24"/>
          <w:szCs w:val="24"/>
        </w:rPr>
      </w:pPr>
    </w:p>
    <w:p w:rsidR="00D47F12" w:rsidRPr="000A4196" w:rsidRDefault="001D7FAA" w:rsidP="006A7B96">
      <w:pPr>
        <w:autoSpaceDE w:val="0"/>
        <w:autoSpaceDN w:val="0"/>
        <w:adjustRightInd w:val="0"/>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lastRenderedPageBreak/>
        <w:t>23</w:t>
      </w:r>
      <w:r w:rsidR="00D365D7" w:rsidRPr="000A4196">
        <w:rPr>
          <w:rFonts w:ascii="Times New Roman" w:hAnsi="Times New Roman" w:cs="Times New Roman"/>
          <w:sz w:val="24"/>
          <w:szCs w:val="24"/>
        </w:rPr>
        <w:t xml:space="preserve"> </w:t>
      </w:r>
      <w:r w:rsidRPr="000A4196">
        <w:rPr>
          <w:rFonts w:ascii="Times New Roman" w:hAnsi="Times New Roman" w:cs="Times New Roman"/>
          <w:sz w:val="24"/>
          <w:szCs w:val="24"/>
        </w:rPr>
        <w:t>respondents representing 14.8% were dissatisfied with decision that there is a noticeable significant difference between price discrimination and har</w:t>
      </w:r>
      <w:r w:rsidR="008B148C" w:rsidRPr="000A4196">
        <w:rPr>
          <w:rFonts w:ascii="Times New Roman" w:hAnsi="Times New Roman" w:cs="Times New Roman"/>
          <w:sz w:val="24"/>
          <w:szCs w:val="24"/>
        </w:rPr>
        <w:t>monization policy of this company</w:t>
      </w:r>
      <w:r w:rsidR="00D47F12" w:rsidRPr="000A4196">
        <w:rPr>
          <w:rFonts w:ascii="Times New Roman" w:hAnsi="Times New Roman" w:cs="Times New Roman"/>
          <w:sz w:val="24"/>
          <w:szCs w:val="24"/>
        </w:rPr>
        <w:t xml:space="preserve"> while </w:t>
      </w:r>
      <w:r w:rsidR="008B148C" w:rsidRPr="000A4196">
        <w:rPr>
          <w:rFonts w:ascii="Times New Roman" w:hAnsi="Times New Roman" w:cs="Times New Roman"/>
          <w:sz w:val="24"/>
          <w:szCs w:val="24"/>
        </w:rPr>
        <w:t>14respondents representing 9.0</w:t>
      </w:r>
      <w:r w:rsidR="00D47F12" w:rsidRPr="000A4196">
        <w:rPr>
          <w:rFonts w:ascii="Times New Roman" w:hAnsi="Times New Roman" w:cs="Times New Roman"/>
          <w:sz w:val="24"/>
          <w:szCs w:val="24"/>
        </w:rPr>
        <w:t>% neither agreed nor disagreed</w:t>
      </w:r>
      <w:r w:rsidRPr="000A4196">
        <w:rPr>
          <w:rFonts w:ascii="Times New Roman" w:hAnsi="Times New Roman" w:cs="Times New Roman"/>
          <w:sz w:val="24"/>
          <w:szCs w:val="24"/>
        </w:rPr>
        <w:t>.</w:t>
      </w:r>
      <w:r w:rsidR="00D365D7" w:rsidRPr="000A4196">
        <w:rPr>
          <w:rFonts w:ascii="Times New Roman" w:hAnsi="Times New Roman" w:cs="Times New Roman"/>
          <w:sz w:val="24"/>
          <w:szCs w:val="24"/>
        </w:rPr>
        <w:t xml:space="preserve"> </w:t>
      </w:r>
      <w:r w:rsidR="008B148C" w:rsidRPr="000A4196">
        <w:rPr>
          <w:rFonts w:ascii="Times New Roman" w:hAnsi="Times New Roman" w:cs="Times New Roman"/>
          <w:sz w:val="24"/>
          <w:szCs w:val="24"/>
        </w:rPr>
        <w:t>118</w:t>
      </w:r>
      <w:r w:rsidR="00D365D7" w:rsidRPr="000A4196">
        <w:rPr>
          <w:rFonts w:ascii="Times New Roman" w:hAnsi="Times New Roman" w:cs="Times New Roman"/>
          <w:sz w:val="24"/>
          <w:szCs w:val="24"/>
        </w:rPr>
        <w:t xml:space="preserve"> </w:t>
      </w:r>
      <w:r w:rsidR="008B148C" w:rsidRPr="000A4196">
        <w:rPr>
          <w:rFonts w:ascii="Times New Roman" w:hAnsi="Times New Roman" w:cs="Times New Roman"/>
          <w:sz w:val="24"/>
          <w:szCs w:val="24"/>
        </w:rPr>
        <w:t>respondents representing 76.1% were satisfied with the decision that there is a noticeable significant difference between price discrimination and harmonization policy. This implies that majority of the respondents accept that price discrimination and harmonization policy are significantly different.</w:t>
      </w:r>
    </w:p>
    <w:p w:rsidR="00DA236A" w:rsidRPr="000A4196" w:rsidRDefault="00E50ACA" w:rsidP="006A7B96">
      <w:pPr>
        <w:spacing w:after="0" w:line="360" w:lineRule="auto"/>
        <w:rPr>
          <w:rFonts w:ascii="Times New Roman" w:hAnsi="Times New Roman" w:cs="Times New Roman"/>
          <w:sz w:val="24"/>
          <w:szCs w:val="24"/>
        </w:rPr>
      </w:pPr>
      <w:r w:rsidRPr="000A4196">
        <w:rPr>
          <w:rFonts w:ascii="Times New Roman" w:hAnsi="Times New Roman" w:cs="Times New Roman"/>
          <w:sz w:val="24"/>
          <w:szCs w:val="24"/>
        </w:rPr>
        <w:t xml:space="preserve">4.4 </w:t>
      </w:r>
      <w:r w:rsidRPr="000A4196">
        <w:rPr>
          <w:rFonts w:ascii="Times New Roman" w:hAnsi="Times New Roman" w:cs="Times New Roman"/>
          <w:sz w:val="24"/>
          <w:szCs w:val="24"/>
        </w:rPr>
        <w:tab/>
        <w:t>TESTING OF HYPOTHESES</w:t>
      </w:r>
    </w:p>
    <w:p w:rsidR="00813B20" w:rsidRPr="000A4196" w:rsidRDefault="00813B20" w:rsidP="009F0292">
      <w:pPr>
        <w:spacing w:after="0" w:line="480" w:lineRule="auto"/>
        <w:ind w:left="720" w:hanging="720"/>
        <w:jc w:val="both"/>
        <w:rPr>
          <w:rFonts w:ascii="Times New Roman" w:hAnsi="Times New Roman" w:cs="Times New Roman"/>
          <w:sz w:val="24"/>
          <w:szCs w:val="24"/>
        </w:rPr>
      </w:pPr>
      <w:r w:rsidRPr="000A4196">
        <w:rPr>
          <w:rFonts w:ascii="Times New Roman" w:hAnsi="Times New Roman" w:cs="Times New Roman"/>
          <w:sz w:val="24"/>
          <w:szCs w:val="24"/>
        </w:rPr>
        <w:t>H</w:t>
      </w:r>
      <w:r w:rsidRPr="000A4196">
        <w:rPr>
          <w:rFonts w:ascii="Times New Roman" w:hAnsi="Times New Roman" w:cs="Times New Roman"/>
          <w:sz w:val="24"/>
          <w:szCs w:val="24"/>
          <w:vertAlign w:val="subscript"/>
        </w:rPr>
        <w:t>O</w:t>
      </w:r>
      <w:r w:rsidR="00A24223" w:rsidRPr="000A4196">
        <w:rPr>
          <w:rFonts w:ascii="Times New Roman" w:hAnsi="Times New Roman" w:cs="Times New Roman"/>
          <w:sz w:val="24"/>
          <w:szCs w:val="24"/>
          <w:vertAlign w:val="subscript"/>
        </w:rPr>
        <w:t>1</w:t>
      </w:r>
      <w:r w:rsidRPr="000A4196">
        <w:rPr>
          <w:rFonts w:ascii="Times New Roman" w:hAnsi="Times New Roman" w:cs="Times New Roman"/>
          <w:sz w:val="24"/>
          <w:szCs w:val="24"/>
        </w:rPr>
        <w:t xml:space="preserve">: </w:t>
      </w:r>
      <w:r w:rsidR="0018443B" w:rsidRPr="000A4196">
        <w:rPr>
          <w:rFonts w:ascii="Times New Roman" w:hAnsi="Times New Roman" w:cs="Times New Roman"/>
          <w:sz w:val="24"/>
          <w:szCs w:val="24"/>
        </w:rPr>
        <w:t xml:space="preserve">There </w:t>
      </w:r>
      <w:r w:rsidRPr="000A4196">
        <w:rPr>
          <w:rFonts w:ascii="Times New Roman" w:hAnsi="Times New Roman" w:cs="Times New Roman"/>
          <w:sz w:val="24"/>
          <w:szCs w:val="24"/>
        </w:rPr>
        <w:t xml:space="preserve">is no significant impact of </w:t>
      </w:r>
      <w:r w:rsidR="0014055E" w:rsidRPr="000A4196">
        <w:rPr>
          <w:rFonts w:ascii="Times New Roman" w:hAnsi="Times New Roman" w:cs="Times New Roman"/>
          <w:sz w:val="24"/>
          <w:szCs w:val="24"/>
        </w:rPr>
        <w:t xml:space="preserve">effective pricing on firms’ performance of </w:t>
      </w:r>
      <w:r w:rsidR="003C6E15" w:rsidRPr="000A4196">
        <w:rPr>
          <w:rFonts w:ascii="Times New Roman" w:hAnsi="Times New Roman" w:cs="Times New Roman"/>
          <w:sz w:val="24"/>
          <w:szCs w:val="24"/>
        </w:rPr>
        <w:t>KAMWIRE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813B20" w:rsidRPr="000A4196" w:rsidTr="00465AA5">
        <w:trPr>
          <w:cantSplit/>
        </w:trPr>
        <w:tc>
          <w:tcPr>
            <w:tcW w:w="5843" w:type="dxa"/>
            <w:gridSpan w:val="5"/>
            <w:tcBorders>
              <w:top w:val="nil"/>
              <w:left w:val="nil"/>
              <w:bottom w:val="nil"/>
              <w:right w:val="nil"/>
            </w:tcBorders>
            <w:shd w:val="clear" w:color="auto" w:fill="FFFFFF"/>
            <w:vAlign w:val="center"/>
          </w:tcPr>
          <w:p w:rsidR="00813B20" w:rsidRPr="000A4196" w:rsidRDefault="00EA187B"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sz w:val="24"/>
                <w:szCs w:val="24"/>
              </w:rPr>
              <w:t>Table 4.4.1</w:t>
            </w:r>
            <w:r w:rsidR="00813B20" w:rsidRPr="000A4196">
              <w:rPr>
                <w:rFonts w:ascii="Times New Roman" w:hAnsi="Times New Roman" w:cs="Times New Roman"/>
                <w:sz w:val="24"/>
                <w:szCs w:val="24"/>
              </w:rPr>
              <w:t xml:space="preserve">: </w:t>
            </w:r>
            <w:r w:rsidR="00813B20" w:rsidRPr="000A4196">
              <w:rPr>
                <w:rFonts w:ascii="Times New Roman" w:hAnsi="Times New Roman" w:cs="Times New Roman"/>
                <w:bCs/>
                <w:color w:val="000000"/>
                <w:sz w:val="24"/>
                <w:szCs w:val="24"/>
              </w:rPr>
              <w:t>Model Summary</w:t>
            </w:r>
          </w:p>
        </w:tc>
      </w:tr>
      <w:tr w:rsidR="00813B20" w:rsidRPr="000A4196"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Std. Error of the Estimate</w:t>
            </w:r>
          </w:p>
        </w:tc>
      </w:tr>
      <w:tr w:rsidR="00813B20" w:rsidRPr="000A4196"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813B20" w:rsidRPr="000A4196" w:rsidRDefault="008B3484"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.671</w:t>
            </w:r>
            <w:r w:rsidR="00813B20" w:rsidRPr="000A4196">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813B20" w:rsidRPr="000A4196" w:rsidRDefault="008B3484"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w:t>
            </w:r>
            <w:r w:rsidR="00813B20" w:rsidRPr="000A4196">
              <w:rPr>
                <w:rFonts w:ascii="Times New Roman" w:hAnsi="Times New Roman" w:cs="Times New Roman"/>
                <w:color w:val="000000"/>
                <w:sz w:val="24"/>
                <w:szCs w:val="24"/>
              </w:rPr>
              <w:t>5</w:t>
            </w:r>
            <w:r w:rsidRPr="000A4196">
              <w:rPr>
                <w:rFonts w:ascii="Times New Roman" w:hAnsi="Times New Roman" w:cs="Times New Roman"/>
                <w:color w:val="000000"/>
                <w:sz w:val="24"/>
                <w:szCs w:val="24"/>
              </w:rPr>
              <w:t>0</w:t>
            </w:r>
          </w:p>
        </w:tc>
        <w:tc>
          <w:tcPr>
            <w:tcW w:w="1469" w:type="dxa"/>
            <w:tcBorders>
              <w:top w:val="single" w:sz="16" w:space="0" w:color="000000"/>
              <w:bottom w:val="single" w:sz="16" w:space="0" w:color="000000"/>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w:t>
            </w:r>
            <w:r w:rsidR="008B3484" w:rsidRPr="000A4196">
              <w:rPr>
                <w:rFonts w:ascii="Times New Roman" w:hAnsi="Times New Roman" w:cs="Times New Roman"/>
                <w:color w:val="000000"/>
                <w:sz w:val="24"/>
                <w:szCs w:val="24"/>
              </w:rPr>
              <w:t>449</w:t>
            </w:r>
          </w:p>
        </w:tc>
        <w:tc>
          <w:tcPr>
            <w:tcW w:w="1469" w:type="dxa"/>
            <w:tcBorders>
              <w:top w:val="single" w:sz="16" w:space="0" w:color="000000"/>
              <w:bottom w:val="single" w:sz="16" w:space="0" w:color="000000"/>
              <w:right w:val="single" w:sz="16" w:space="0" w:color="000000"/>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w:t>
            </w:r>
            <w:r w:rsidR="008B3484" w:rsidRPr="000A4196">
              <w:rPr>
                <w:rFonts w:ascii="Times New Roman" w:hAnsi="Times New Roman" w:cs="Times New Roman"/>
                <w:color w:val="000000"/>
                <w:sz w:val="24"/>
                <w:szCs w:val="24"/>
              </w:rPr>
              <w:t>39751</w:t>
            </w:r>
          </w:p>
        </w:tc>
      </w:tr>
      <w:tr w:rsidR="00813B20" w:rsidRPr="000A4196" w:rsidTr="00465AA5">
        <w:trPr>
          <w:cantSplit/>
        </w:trPr>
        <w:tc>
          <w:tcPr>
            <w:tcW w:w="5843" w:type="dxa"/>
            <w:gridSpan w:val="5"/>
            <w:tcBorders>
              <w:top w:val="nil"/>
              <w:left w:val="nil"/>
              <w:bottom w:val="nil"/>
              <w:right w:val="nil"/>
            </w:tcBorders>
            <w:shd w:val="clear" w:color="auto" w:fill="FFFFFF"/>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 xml:space="preserve">a. Predictors: (Constant), </w:t>
            </w:r>
            <w:r w:rsidR="00334D58" w:rsidRPr="000A4196">
              <w:rPr>
                <w:rFonts w:ascii="Times New Roman" w:hAnsi="Times New Roman" w:cs="Times New Roman"/>
                <w:color w:val="000000"/>
                <w:sz w:val="24"/>
                <w:szCs w:val="24"/>
              </w:rPr>
              <w:t>Effective pricing</w:t>
            </w:r>
          </w:p>
        </w:tc>
      </w:tr>
    </w:tbl>
    <w:p w:rsidR="00813B20" w:rsidRPr="000A4196" w:rsidRDefault="00813B20"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To assess the level of relationship between</w:t>
      </w:r>
      <w:r w:rsidR="00D365D7" w:rsidRPr="000A4196">
        <w:rPr>
          <w:rFonts w:ascii="Times New Roman" w:hAnsi="Times New Roman" w:cs="Times New Roman"/>
          <w:sz w:val="24"/>
          <w:szCs w:val="24"/>
        </w:rPr>
        <w:t xml:space="preserve"> </w:t>
      </w:r>
      <w:r w:rsidR="008B3484" w:rsidRPr="000A4196">
        <w:rPr>
          <w:rFonts w:ascii="Times New Roman" w:hAnsi="Times New Roman" w:cs="Times New Roman"/>
          <w:sz w:val="24"/>
          <w:szCs w:val="24"/>
        </w:rPr>
        <w:t>effective pricing policy and firm performance</w:t>
      </w:r>
      <w:r w:rsidRPr="000A4196">
        <w:rPr>
          <w:rFonts w:ascii="Times New Roman" w:hAnsi="Times New Roman" w:cs="Times New Roman"/>
          <w:sz w:val="24"/>
          <w:szCs w:val="24"/>
        </w:rPr>
        <w:t xml:space="preserve"> (in the form of fierce competition), simple regression analysis was carried out. The result of the regression model in the table</w:t>
      </w:r>
      <w:r w:rsidR="00EA187B" w:rsidRPr="000A4196">
        <w:rPr>
          <w:rFonts w:ascii="Times New Roman" w:hAnsi="Times New Roman" w:cs="Times New Roman"/>
          <w:sz w:val="24"/>
          <w:szCs w:val="24"/>
        </w:rPr>
        <w:t xml:space="preserve"> 4.4.1</w:t>
      </w:r>
      <w:r w:rsidRPr="000A4196">
        <w:rPr>
          <w:rFonts w:ascii="Times New Roman" w:hAnsi="Times New Roman" w:cs="Times New Roman"/>
          <w:sz w:val="24"/>
          <w:szCs w:val="24"/>
        </w:rPr>
        <w:t xml:space="preserve"> shows the value of th</w:t>
      </w:r>
      <w:r w:rsidR="008B3484" w:rsidRPr="000A4196">
        <w:rPr>
          <w:rFonts w:ascii="Times New Roman" w:hAnsi="Times New Roman" w:cs="Times New Roman"/>
          <w:sz w:val="24"/>
          <w:szCs w:val="24"/>
        </w:rPr>
        <w:t>e regression coefficient R= .671</w:t>
      </w:r>
      <w:r w:rsidRPr="000A4196">
        <w:rPr>
          <w:rFonts w:ascii="Times New Roman" w:hAnsi="Times New Roman" w:cs="Times New Roman"/>
          <w:sz w:val="24"/>
          <w:szCs w:val="24"/>
        </w:rPr>
        <w:t>, R</w:t>
      </w:r>
      <w:r w:rsidR="008B3484" w:rsidRPr="000A4196">
        <w:rPr>
          <w:rFonts w:ascii="Times New Roman" w:hAnsi="Times New Roman" w:cs="Times New Roman"/>
          <w:sz w:val="24"/>
          <w:szCs w:val="24"/>
        </w:rPr>
        <w:t>- square = .450</w:t>
      </w:r>
      <w:r w:rsidRPr="000A4196">
        <w:rPr>
          <w:rFonts w:ascii="Times New Roman" w:hAnsi="Times New Roman" w:cs="Times New Roman"/>
          <w:sz w:val="24"/>
          <w:szCs w:val="24"/>
        </w:rPr>
        <w:t xml:space="preserve"> and adjusted R-</w:t>
      </w:r>
      <w:r w:rsidR="008B3484" w:rsidRPr="000A4196">
        <w:rPr>
          <w:rFonts w:ascii="Times New Roman" w:hAnsi="Times New Roman" w:cs="Times New Roman"/>
          <w:sz w:val="24"/>
          <w:szCs w:val="24"/>
        </w:rPr>
        <w:t>square = .449</w:t>
      </w:r>
      <w:r w:rsidRPr="000A4196">
        <w:rPr>
          <w:rFonts w:ascii="Times New Roman" w:hAnsi="Times New Roman" w:cs="Times New Roman"/>
          <w:sz w:val="24"/>
          <w:szCs w:val="24"/>
        </w:rPr>
        <w:t>. From this result, the extent of relationship between</w:t>
      </w:r>
      <w:r w:rsidR="008B3484" w:rsidRPr="000A4196">
        <w:rPr>
          <w:rFonts w:ascii="Times New Roman" w:hAnsi="Times New Roman" w:cs="Times New Roman"/>
          <w:sz w:val="24"/>
          <w:szCs w:val="24"/>
        </w:rPr>
        <w:t xml:space="preserve"> effective pricing policy and company’s performance</w:t>
      </w:r>
      <w:r w:rsidRPr="000A4196">
        <w:rPr>
          <w:rFonts w:ascii="Times New Roman" w:hAnsi="Times New Roman" w:cs="Times New Roman"/>
          <w:sz w:val="24"/>
          <w:szCs w:val="24"/>
        </w:rPr>
        <w:t xml:space="preserve"> is clarified by the value of the R-square. The R-square va</w:t>
      </w:r>
      <w:r w:rsidR="008B3484" w:rsidRPr="000A4196">
        <w:rPr>
          <w:rFonts w:ascii="Times New Roman" w:hAnsi="Times New Roman" w:cs="Times New Roman"/>
          <w:sz w:val="24"/>
          <w:szCs w:val="24"/>
        </w:rPr>
        <w:t>lue denotes 45% of company’s performance</w:t>
      </w:r>
      <w:r w:rsidRPr="000A4196">
        <w:rPr>
          <w:rFonts w:ascii="Times New Roman" w:hAnsi="Times New Roman" w:cs="Times New Roman"/>
          <w:sz w:val="24"/>
          <w:szCs w:val="24"/>
        </w:rPr>
        <w:t xml:space="preserve"> is accounted definitely by the </w:t>
      </w:r>
      <w:r w:rsidR="008B3484" w:rsidRPr="000A4196">
        <w:rPr>
          <w:rFonts w:ascii="Times New Roman" w:hAnsi="Times New Roman" w:cs="Times New Roman"/>
          <w:sz w:val="24"/>
          <w:szCs w:val="24"/>
        </w:rPr>
        <w:t>effective pricing policy</w:t>
      </w:r>
      <w:r w:rsidR="00D365D7" w:rsidRPr="000A4196">
        <w:rPr>
          <w:rFonts w:ascii="Times New Roman" w:hAnsi="Times New Roman" w:cs="Times New Roman"/>
          <w:sz w:val="24"/>
          <w:szCs w:val="24"/>
        </w:rPr>
        <w:t xml:space="preserve"> </w:t>
      </w:r>
      <w:r w:rsidRPr="000A4196">
        <w:rPr>
          <w:rFonts w:ascii="Times New Roman" w:hAnsi="Times New Roman" w:cs="Times New Roman"/>
          <w:sz w:val="24"/>
          <w:szCs w:val="24"/>
        </w:rPr>
        <w:t>a</w:t>
      </w:r>
      <w:r w:rsidR="008B3484" w:rsidRPr="000A4196">
        <w:rPr>
          <w:rFonts w:ascii="Times New Roman" w:hAnsi="Times New Roman" w:cs="Times New Roman"/>
          <w:sz w:val="24"/>
          <w:szCs w:val="24"/>
        </w:rPr>
        <w:t>nd not more than 55</w:t>
      </w:r>
      <w:r w:rsidRPr="000A4196">
        <w:rPr>
          <w:rFonts w:ascii="Times New Roman" w:hAnsi="Times New Roman" w:cs="Times New Roman"/>
          <w:sz w:val="24"/>
          <w:szCs w:val="24"/>
        </w:rPr>
        <w:t>% is caused by others not included in this model.</w:t>
      </w:r>
      <w:r w:rsidR="00D365D7" w:rsidRPr="000A4196">
        <w:rPr>
          <w:rFonts w:ascii="Times New Roman" w:hAnsi="Times New Roman" w:cs="Times New Roman"/>
          <w:sz w:val="24"/>
          <w:szCs w:val="24"/>
        </w:rPr>
        <w:t xml:space="preserve"> </w:t>
      </w:r>
      <w:r w:rsidR="0049582F" w:rsidRPr="000A4196">
        <w:rPr>
          <w:rFonts w:ascii="Times New Roman" w:hAnsi="Times New Roman" w:cs="Times New Roman"/>
          <w:sz w:val="24"/>
          <w:szCs w:val="24"/>
        </w:rPr>
        <w:t xml:space="preserve">These other factors might </w:t>
      </w:r>
      <w:r w:rsidR="004B10A0" w:rsidRPr="000A4196">
        <w:rPr>
          <w:rFonts w:ascii="Times New Roman" w:hAnsi="Times New Roman" w:cs="Times New Roman"/>
          <w:sz w:val="24"/>
          <w:szCs w:val="24"/>
        </w:rPr>
        <w:t>include</w:t>
      </w:r>
      <w:r w:rsidR="0049582F" w:rsidRPr="000A4196">
        <w:rPr>
          <w:rFonts w:ascii="Times New Roman" w:hAnsi="Times New Roman" w:cs="Times New Roman"/>
          <w:sz w:val="24"/>
          <w:szCs w:val="24"/>
        </w:rPr>
        <w:t xml:space="preserve"> budgeting, management decision &amp; strategies, infrastructures and organization climate</w:t>
      </w:r>
      <w:r w:rsidR="004B10A0" w:rsidRPr="000A4196">
        <w:rPr>
          <w:rFonts w:ascii="Times New Roman" w:hAnsi="Times New Roman" w:cs="Times New Roman"/>
          <w:sz w:val="24"/>
          <w:szCs w:val="24"/>
        </w:rPr>
        <w:t xml:space="preserve"> etc</w:t>
      </w:r>
      <w:r w:rsidR="0049582F" w:rsidRPr="000A4196">
        <w:rPr>
          <w:rFonts w:ascii="Times New Roman" w:hAnsi="Times New Roman" w:cs="Times New Roman"/>
          <w:sz w:val="24"/>
          <w:szCs w:val="24"/>
        </w:rPr>
        <w:t>.</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87"/>
        <w:gridCol w:w="1025"/>
      </w:tblGrid>
      <w:tr w:rsidR="00813B20" w:rsidRPr="000A4196" w:rsidTr="00D365D7">
        <w:trPr>
          <w:cantSplit/>
        </w:trPr>
        <w:tc>
          <w:tcPr>
            <w:tcW w:w="8031" w:type="dxa"/>
            <w:gridSpan w:val="7"/>
            <w:tcBorders>
              <w:top w:val="nil"/>
              <w:left w:val="nil"/>
              <w:bottom w:val="nil"/>
              <w:right w:val="nil"/>
            </w:tcBorders>
            <w:shd w:val="clear" w:color="auto" w:fill="FFFFFF"/>
            <w:vAlign w:val="center"/>
          </w:tcPr>
          <w:p w:rsidR="00813B20" w:rsidRPr="000A4196" w:rsidRDefault="00D365D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sz w:val="24"/>
                <w:szCs w:val="24"/>
              </w:rPr>
              <w:br w:type="page"/>
            </w:r>
            <w:r w:rsidR="00EA187B" w:rsidRPr="000A4196">
              <w:rPr>
                <w:rFonts w:ascii="Times New Roman" w:hAnsi="Times New Roman" w:cs="Times New Roman"/>
                <w:sz w:val="24"/>
                <w:szCs w:val="24"/>
              </w:rPr>
              <w:t>Table 4.4.2</w:t>
            </w:r>
            <w:r w:rsidR="00813B20" w:rsidRPr="000A4196">
              <w:rPr>
                <w:rFonts w:ascii="Times New Roman" w:hAnsi="Times New Roman" w:cs="Times New Roman"/>
                <w:sz w:val="24"/>
                <w:szCs w:val="24"/>
              </w:rPr>
              <w:t xml:space="preserve">: </w:t>
            </w:r>
            <w:proofErr w:type="spellStart"/>
            <w:r w:rsidR="00813B20" w:rsidRPr="000A4196">
              <w:rPr>
                <w:rFonts w:ascii="Times New Roman" w:hAnsi="Times New Roman" w:cs="Times New Roman"/>
                <w:bCs/>
                <w:color w:val="000000"/>
                <w:sz w:val="24"/>
                <w:szCs w:val="24"/>
              </w:rPr>
              <w:t>ANOVA</w:t>
            </w:r>
            <w:r w:rsidR="00813B20" w:rsidRPr="000A4196">
              <w:rPr>
                <w:rFonts w:ascii="Times New Roman" w:hAnsi="Times New Roman" w:cs="Times New Roman"/>
                <w:bCs/>
                <w:color w:val="000000"/>
                <w:sz w:val="24"/>
                <w:szCs w:val="24"/>
                <w:vertAlign w:val="superscript"/>
              </w:rPr>
              <w:t>a</w:t>
            </w:r>
            <w:proofErr w:type="spellEnd"/>
          </w:p>
        </w:tc>
      </w:tr>
      <w:tr w:rsidR="00813B20" w:rsidRPr="000A4196" w:rsidTr="00D365D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0A4196">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Mean Square</w:t>
            </w:r>
          </w:p>
        </w:tc>
        <w:tc>
          <w:tcPr>
            <w:tcW w:w="1087" w:type="dxa"/>
            <w:tcBorders>
              <w:top w:val="single" w:sz="16" w:space="0" w:color="000000"/>
              <w:bottom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Sig.</w:t>
            </w:r>
          </w:p>
        </w:tc>
      </w:tr>
      <w:tr w:rsidR="00813B20" w:rsidRPr="000A4196" w:rsidTr="00D365D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813B20" w:rsidRPr="000A4196" w:rsidRDefault="003C2FFF"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103</w:t>
            </w:r>
            <w:r w:rsidR="00813B20" w:rsidRPr="000A4196">
              <w:rPr>
                <w:rFonts w:ascii="Times New Roman" w:hAnsi="Times New Roman" w:cs="Times New Roman"/>
                <w:color w:val="000000"/>
                <w:sz w:val="24"/>
                <w:szCs w:val="24"/>
              </w:rPr>
              <w:t>.</w:t>
            </w:r>
            <w:r w:rsidRPr="000A4196">
              <w:rPr>
                <w:rFonts w:ascii="Times New Roman" w:hAnsi="Times New Roman" w:cs="Times New Roman"/>
                <w:color w:val="000000"/>
                <w:sz w:val="24"/>
                <w:szCs w:val="24"/>
              </w:rPr>
              <w:t>719</w:t>
            </w:r>
          </w:p>
        </w:tc>
        <w:tc>
          <w:tcPr>
            <w:tcW w:w="1025" w:type="dxa"/>
            <w:tcBorders>
              <w:top w:val="single" w:sz="16" w:space="0" w:color="000000"/>
              <w:bottom w:val="nil"/>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813B20" w:rsidRPr="000A4196" w:rsidRDefault="003C2FFF"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103</w:t>
            </w:r>
            <w:r w:rsidR="00813B20" w:rsidRPr="000A4196">
              <w:rPr>
                <w:rFonts w:ascii="Times New Roman" w:hAnsi="Times New Roman" w:cs="Times New Roman"/>
                <w:color w:val="000000"/>
                <w:sz w:val="24"/>
                <w:szCs w:val="24"/>
              </w:rPr>
              <w:t>.</w:t>
            </w:r>
            <w:r w:rsidRPr="000A4196">
              <w:rPr>
                <w:rFonts w:ascii="Times New Roman" w:hAnsi="Times New Roman" w:cs="Times New Roman"/>
                <w:color w:val="000000"/>
                <w:sz w:val="24"/>
                <w:szCs w:val="24"/>
              </w:rPr>
              <w:t>719</w:t>
            </w:r>
          </w:p>
        </w:tc>
        <w:tc>
          <w:tcPr>
            <w:tcW w:w="1087" w:type="dxa"/>
            <w:tcBorders>
              <w:top w:val="single" w:sz="16" w:space="0" w:color="000000"/>
              <w:bottom w:val="nil"/>
            </w:tcBorders>
            <w:shd w:val="clear" w:color="auto" w:fill="FFFFFF"/>
            <w:vAlign w:val="center"/>
          </w:tcPr>
          <w:p w:rsidR="00813B20" w:rsidRPr="000A4196" w:rsidRDefault="003C2FFF"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125</w:t>
            </w:r>
            <w:r w:rsidR="00813B20" w:rsidRPr="000A4196">
              <w:rPr>
                <w:rFonts w:ascii="Times New Roman" w:hAnsi="Times New Roman" w:cs="Times New Roman"/>
                <w:color w:val="000000"/>
                <w:sz w:val="24"/>
                <w:szCs w:val="24"/>
              </w:rPr>
              <w:t>.</w:t>
            </w:r>
            <w:r w:rsidRPr="000A4196">
              <w:rPr>
                <w:rFonts w:ascii="Times New Roman" w:hAnsi="Times New Roman" w:cs="Times New Roman"/>
                <w:color w:val="000000"/>
                <w:sz w:val="24"/>
                <w:szCs w:val="24"/>
              </w:rPr>
              <w:t>11</w:t>
            </w:r>
          </w:p>
        </w:tc>
        <w:tc>
          <w:tcPr>
            <w:tcW w:w="1025" w:type="dxa"/>
            <w:tcBorders>
              <w:top w:val="single" w:sz="16" w:space="0" w:color="000000"/>
              <w:bottom w:val="nil"/>
              <w:right w:val="single" w:sz="16" w:space="0" w:color="000000"/>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.000</w:t>
            </w:r>
            <w:r w:rsidRPr="000A4196">
              <w:rPr>
                <w:rFonts w:ascii="Times New Roman" w:hAnsi="Times New Roman" w:cs="Times New Roman"/>
                <w:color w:val="000000"/>
                <w:sz w:val="24"/>
                <w:szCs w:val="24"/>
                <w:vertAlign w:val="superscript"/>
              </w:rPr>
              <w:t>b</w:t>
            </w:r>
          </w:p>
        </w:tc>
      </w:tr>
      <w:tr w:rsidR="00813B20" w:rsidRPr="000A4196" w:rsidTr="00D365D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13B20" w:rsidRPr="000A4196" w:rsidRDefault="00813B20" w:rsidP="006A7B96">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813B20" w:rsidRPr="000A4196" w:rsidRDefault="003C2FFF"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126</w:t>
            </w:r>
            <w:r w:rsidR="00813B20" w:rsidRPr="000A4196">
              <w:rPr>
                <w:rFonts w:ascii="Times New Roman" w:hAnsi="Times New Roman" w:cs="Times New Roman"/>
                <w:color w:val="000000"/>
                <w:sz w:val="24"/>
                <w:szCs w:val="24"/>
              </w:rPr>
              <w:t>.</w:t>
            </w:r>
            <w:r w:rsidRPr="000A4196">
              <w:rPr>
                <w:rFonts w:ascii="Times New Roman" w:hAnsi="Times New Roman" w:cs="Times New Roman"/>
                <w:color w:val="000000"/>
                <w:sz w:val="24"/>
                <w:szCs w:val="24"/>
              </w:rPr>
              <w:t>768</w:t>
            </w:r>
          </w:p>
        </w:tc>
        <w:tc>
          <w:tcPr>
            <w:tcW w:w="1025" w:type="dxa"/>
            <w:tcBorders>
              <w:top w:val="nil"/>
              <w:bottom w:val="nil"/>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r w:rsidR="003C2FFF" w:rsidRPr="000A4196">
              <w:rPr>
                <w:rFonts w:ascii="Times New Roman" w:hAnsi="Times New Roman" w:cs="Times New Roman"/>
                <w:color w:val="000000"/>
                <w:sz w:val="24"/>
                <w:szCs w:val="24"/>
              </w:rPr>
              <w:t>53</w:t>
            </w:r>
          </w:p>
        </w:tc>
        <w:tc>
          <w:tcPr>
            <w:tcW w:w="1408" w:type="dxa"/>
            <w:tcBorders>
              <w:top w:val="nil"/>
              <w:bottom w:val="nil"/>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w:t>
            </w:r>
            <w:r w:rsidR="003C2FFF" w:rsidRPr="000A4196">
              <w:rPr>
                <w:rFonts w:ascii="Times New Roman" w:hAnsi="Times New Roman" w:cs="Times New Roman"/>
                <w:color w:val="000000"/>
                <w:sz w:val="24"/>
                <w:szCs w:val="24"/>
              </w:rPr>
              <w:t>829</w:t>
            </w:r>
          </w:p>
        </w:tc>
        <w:tc>
          <w:tcPr>
            <w:tcW w:w="1087" w:type="dxa"/>
            <w:tcBorders>
              <w:top w:val="nil"/>
              <w:bottom w:val="nil"/>
            </w:tcBorders>
            <w:shd w:val="clear" w:color="auto" w:fill="FFFFFF"/>
            <w:vAlign w:val="center"/>
          </w:tcPr>
          <w:p w:rsidR="00813B20" w:rsidRPr="000A4196" w:rsidRDefault="00813B20" w:rsidP="006A7B96">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813B20" w:rsidRPr="000A4196" w:rsidRDefault="00813B20" w:rsidP="006A7B96">
            <w:pPr>
              <w:autoSpaceDE w:val="0"/>
              <w:autoSpaceDN w:val="0"/>
              <w:adjustRightInd w:val="0"/>
              <w:spacing w:after="0" w:line="240" w:lineRule="auto"/>
              <w:rPr>
                <w:rFonts w:ascii="Times New Roman" w:hAnsi="Times New Roman" w:cs="Times New Roman"/>
                <w:sz w:val="24"/>
                <w:szCs w:val="24"/>
              </w:rPr>
            </w:pPr>
          </w:p>
        </w:tc>
      </w:tr>
      <w:tr w:rsidR="00813B20" w:rsidRPr="000A4196" w:rsidTr="00D365D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13B20" w:rsidRPr="000A4196" w:rsidRDefault="00813B20" w:rsidP="006A7B96">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813B20" w:rsidRPr="000A4196" w:rsidRDefault="003C2FFF"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230</w:t>
            </w:r>
            <w:r w:rsidR="00813B20" w:rsidRPr="000A4196">
              <w:rPr>
                <w:rFonts w:ascii="Times New Roman" w:hAnsi="Times New Roman" w:cs="Times New Roman"/>
                <w:color w:val="000000"/>
                <w:sz w:val="24"/>
                <w:szCs w:val="24"/>
              </w:rPr>
              <w:t>.</w:t>
            </w:r>
            <w:r w:rsidRPr="000A4196">
              <w:rPr>
                <w:rFonts w:ascii="Times New Roman" w:hAnsi="Times New Roman" w:cs="Times New Roman"/>
                <w:color w:val="000000"/>
                <w:sz w:val="24"/>
                <w:szCs w:val="24"/>
              </w:rPr>
              <w:t>487</w:t>
            </w:r>
          </w:p>
        </w:tc>
        <w:tc>
          <w:tcPr>
            <w:tcW w:w="1025" w:type="dxa"/>
            <w:tcBorders>
              <w:top w:val="nil"/>
              <w:bottom w:val="single" w:sz="16" w:space="0" w:color="000000"/>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r w:rsidR="003C2FFF" w:rsidRPr="000A4196">
              <w:rPr>
                <w:rFonts w:ascii="Times New Roman" w:hAnsi="Times New Roman" w:cs="Times New Roman"/>
                <w:color w:val="000000"/>
                <w:sz w:val="24"/>
                <w:szCs w:val="24"/>
              </w:rPr>
              <w:t>54</w:t>
            </w:r>
          </w:p>
        </w:tc>
        <w:tc>
          <w:tcPr>
            <w:tcW w:w="1408" w:type="dxa"/>
            <w:tcBorders>
              <w:top w:val="nil"/>
              <w:bottom w:val="single" w:sz="16" w:space="0" w:color="000000"/>
            </w:tcBorders>
            <w:shd w:val="clear" w:color="auto" w:fill="FFFFFF"/>
            <w:vAlign w:val="center"/>
          </w:tcPr>
          <w:p w:rsidR="00813B20" w:rsidRPr="000A4196" w:rsidRDefault="00813B20" w:rsidP="006A7B96">
            <w:pPr>
              <w:autoSpaceDE w:val="0"/>
              <w:autoSpaceDN w:val="0"/>
              <w:adjustRightInd w:val="0"/>
              <w:spacing w:after="0" w:line="240" w:lineRule="auto"/>
              <w:rPr>
                <w:rFonts w:ascii="Times New Roman" w:hAnsi="Times New Roman" w:cs="Times New Roman"/>
                <w:sz w:val="24"/>
                <w:szCs w:val="24"/>
              </w:rPr>
            </w:pPr>
          </w:p>
        </w:tc>
        <w:tc>
          <w:tcPr>
            <w:tcW w:w="1087" w:type="dxa"/>
            <w:tcBorders>
              <w:top w:val="nil"/>
              <w:bottom w:val="single" w:sz="16" w:space="0" w:color="000000"/>
            </w:tcBorders>
            <w:shd w:val="clear" w:color="auto" w:fill="FFFFFF"/>
            <w:vAlign w:val="center"/>
          </w:tcPr>
          <w:p w:rsidR="00813B20" w:rsidRPr="000A4196" w:rsidRDefault="00813B20" w:rsidP="006A7B96">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813B20" w:rsidRPr="000A4196" w:rsidRDefault="00813B20" w:rsidP="006A7B96">
            <w:pPr>
              <w:autoSpaceDE w:val="0"/>
              <w:autoSpaceDN w:val="0"/>
              <w:adjustRightInd w:val="0"/>
              <w:spacing w:after="0" w:line="240" w:lineRule="auto"/>
              <w:rPr>
                <w:rFonts w:ascii="Times New Roman" w:hAnsi="Times New Roman" w:cs="Times New Roman"/>
                <w:sz w:val="24"/>
                <w:szCs w:val="24"/>
              </w:rPr>
            </w:pPr>
          </w:p>
        </w:tc>
      </w:tr>
      <w:tr w:rsidR="00813B20" w:rsidRPr="000A4196" w:rsidTr="00D365D7">
        <w:trPr>
          <w:cantSplit/>
        </w:trPr>
        <w:tc>
          <w:tcPr>
            <w:tcW w:w="8031" w:type="dxa"/>
            <w:gridSpan w:val="7"/>
            <w:tcBorders>
              <w:top w:val="nil"/>
              <w:left w:val="nil"/>
              <w:bottom w:val="nil"/>
              <w:right w:val="nil"/>
            </w:tcBorders>
            <w:shd w:val="clear" w:color="auto" w:fill="FFFFFF"/>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 xml:space="preserve">a. Dependent Variable: </w:t>
            </w:r>
            <w:r w:rsidR="003C2FFF" w:rsidRPr="000A4196">
              <w:rPr>
                <w:rFonts w:ascii="Times New Roman" w:hAnsi="Times New Roman" w:cs="Times New Roman"/>
                <w:color w:val="000000"/>
                <w:sz w:val="24"/>
                <w:szCs w:val="24"/>
              </w:rPr>
              <w:t>Firm performance</w:t>
            </w:r>
          </w:p>
        </w:tc>
      </w:tr>
      <w:tr w:rsidR="00813B20" w:rsidRPr="000A4196" w:rsidTr="00D365D7">
        <w:trPr>
          <w:cantSplit/>
        </w:trPr>
        <w:tc>
          <w:tcPr>
            <w:tcW w:w="8031" w:type="dxa"/>
            <w:gridSpan w:val="7"/>
            <w:tcBorders>
              <w:top w:val="nil"/>
              <w:left w:val="nil"/>
              <w:bottom w:val="nil"/>
              <w:right w:val="nil"/>
            </w:tcBorders>
            <w:shd w:val="clear" w:color="auto" w:fill="FFFFFF"/>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lastRenderedPageBreak/>
              <w:t xml:space="preserve">b. Predictors: (Constant), </w:t>
            </w:r>
            <w:r w:rsidR="003C2FFF" w:rsidRPr="000A4196">
              <w:rPr>
                <w:rFonts w:ascii="Times New Roman" w:hAnsi="Times New Roman" w:cs="Times New Roman"/>
                <w:color w:val="000000"/>
                <w:sz w:val="24"/>
                <w:szCs w:val="24"/>
              </w:rPr>
              <w:t>Effective pricing</w:t>
            </w:r>
          </w:p>
        </w:tc>
      </w:tr>
    </w:tbl>
    <w:p w:rsidR="00813B20" w:rsidRPr="000A4196" w:rsidRDefault="00813B20" w:rsidP="009F0292">
      <w:pPr>
        <w:autoSpaceDE w:val="0"/>
        <w:autoSpaceDN w:val="0"/>
        <w:adjustRightInd w:val="0"/>
        <w:spacing w:after="0" w:line="400" w:lineRule="atLeast"/>
        <w:rPr>
          <w:rFonts w:ascii="Times New Roman" w:hAnsi="Times New Roman" w:cs="Times New Roman"/>
          <w:sz w:val="24"/>
          <w:szCs w:val="24"/>
        </w:rPr>
      </w:pPr>
    </w:p>
    <w:p w:rsidR="00813B20" w:rsidRPr="000A4196" w:rsidRDefault="00ED65D9"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The F-calculated value of (125.11</w:t>
      </w:r>
      <w:r w:rsidR="00813B20" w:rsidRPr="000A4196">
        <w:rPr>
          <w:rFonts w:ascii="Times New Roman" w:hAnsi="Times New Roman" w:cs="Times New Roman"/>
          <w:sz w:val="24"/>
          <w:szCs w:val="24"/>
        </w:rPr>
        <w:t>) is greater than the tabulated value of (3.84) indicating a signif</w:t>
      </w:r>
      <w:r w:rsidRPr="000A4196">
        <w:rPr>
          <w:rFonts w:ascii="Times New Roman" w:hAnsi="Times New Roman" w:cs="Times New Roman"/>
          <w:sz w:val="24"/>
          <w:szCs w:val="24"/>
        </w:rPr>
        <w:t>icant relationship. More so, is</w:t>
      </w:r>
      <w:r w:rsidR="00813B20" w:rsidRPr="000A4196">
        <w:rPr>
          <w:rFonts w:ascii="Times New Roman" w:hAnsi="Times New Roman" w:cs="Times New Roman"/>
          <w:sz w:val="24"/>
          <w:szCs w:val="24"/>
        </w:rPr>
        <w:t xml:space="preserve"> the significant value of P (0.000) is smaller than (0.05) which means that the independent variable (</w:t>
      </w:r>
      <w:r w:rsidRPr="000A4196">
        <w:rPr>
          <w:rFonts w:ascii="Times New Roman" w:hAnsi="Times New Roman" w:cs="Times New Roman"/>
          <w:sz w:val="24"/>
          <w:szCs w:val="24"/>
        </w:rPr>
        <w:t>effective pricing policy</w:t>
      </w:r>
      <w:r w:rsidR="00813B20" w:rsidRPr="000A4196">
        <w:rPr>
          <w:rFonts w:ascii="Times New Roman" w:hAnsi="Times New Roman" w:cs="Times New Roman"/>
          <w:sz w:val="24"/>
          <w:szCs w:val="24"/>
        </w:rPr>
        <w:t>) is positively related with the dependent v</w:t>
      </w:r>
      <w:r w:rsidRPr="000A4196">
        <w:rPr>
          <w:rFonts w:ascii="Times New Roman" w:hAnsi="Times New Roman" w:cs="Times New Roman"/>
          <w:sz w:val="24"/>
          <w:szCs w:val="24"/>
        </w:rPr>
        <w:t>ariable (firm performance</w:t>
      </w:r>
      <w:r w:rsidR="00813B20" w:rsidRPr="000A4196">
        <w:rPr>
          <w:rFonts w:ascii="Times New Roman" w:hAnsi="Times New Roman" w:cs="Times New Roman"/>
          <w:sz w:val="24"/>
          <w:szCs w:val="24"/>
        </w:rPr>
        <w:t>). Hence, it is posited that there is significant relatio</w:t>
      </w:r>
      <w:r w:rsidRPr="000A4196">
        <w:rPr>
          <w:rFonts w:ascii="Times New Roman" w:hAnsi="Times New Roman" w:cs="Times New Roman"/>
          <w:sz w:val="24"/>
          <w:szCs w:val="24"/>
        </w:rPr>
        <w:t xml:space="preserve">nship between effective pricing policy and the </w:t>
      </w:r>
      <w:r w:rsidR="005778ED" w:rsidRPr="000A4196">
        <w:rPr>
          <w:rFonts w:ascii="Times New Roman" w:hAnsi="Times New Roman" w:cs="Times New Roman"/>
          <w:sz w:val="24"/>
          <w:szCs w:val="24"/>
        </w:rPr>
        <w:t>firms’</w:t>
      </w:r>
      <w:r w:rsidRPr="000A4196">
        <w:rPr>
          <w:rFonts w:ascii="Times New Roman" w:hAnsi="Times New Roman" w:cs="Times New Roman"/>
          <w:sz w:val="24"/>
          <w:szCs w:val="24"/>
        </w:rPr>
        <w:t xml:space="preserve"> level of performance</w:t>
      </w:r>
      <w:r w:rsidR="00860941" w:rsidRPr="000A4196">
        <w:rPr>
          <w:rFonts w:ascii="Times New Roman" w:hAnsi="Times New Roman" w:cs="Times New Roman"/>
          <w:sz w:val="24"/>
          <w:szCs w:val="24"/>
        </w:rPr>
        <w:t xml:space="preserve"> at </w:t>
      </w:r>
      <w:r w:rsidR="00B5528A" w:rsidRPr="000A4196">
        <w:rPr>
          <w:rFonts w:ascii="Times New Roman" w:hAnsi="Times New Roman" w:cs="Times New Roman"/>
          <w:sz w:val="24"/>
          <w:szCs w:val="24"/>
        </w:rPr>
        <w:t>9</w:t>
      </w:r>
      <w:r w:rsidR="00860941" w:rsidRPr="000A4196">
        <w:rPr>
          <w:rFonts w:ascii="Times New Roman" w:hAnsi="Times New Roman" w:cs="Times New Roman"/>
          <w:sz w:val="24"/>
          <w:szCs w:val="24"/>
        </w:rPr>
        <w:t>5%</w:t>
      </w:r>
      <w:r w:rsidR="00B5528A" w:rsidRPr="000A4196">
        <w:rPr>
          <w:rFonts w:ascii="Times New Roman" w:hAnsi="Times New Roman" w:cs="Times New Roman"/>
          <w:sz w:val="24"/>
          <w:szCs w:val="24"/>
        </w:rPr>
        <w:t xml:space="preserve"> confidence level</w:t>
      </w:r>
      <w:r w:rsidR="00813B20" w:rsidRPr="000A4196">
        <w:rPr>
          <w:rFonts w:ascii="Times New Roman" w:hAnsi="Times New Roman" w:cs="Times New Roman"/>
          <w:sz w:val="24"/>
          <w:szCs w:val="24"/>
        </w:rPr>
        <w:t>.</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787"/>
        <w:gridCol w:w="1080"/>
        <w:gridCol w:w="973"/>
        <w:gridCol w:w="1469"/>
        <w:gridCol w:w="1025"/>
        <w:gridCol w:w="1025"/>
      </w:tblGrid>
      <w:tr w:rsidR="00813B20" w:rsidRPr="000A4196" w:rsidTr="00465AA5">
        <w:trPr>
          <w:cantSplit/>
        </w:trPr>
        <w:tc>
          <w:tcPr>
            <w:tcW w:w="8092" w:type="dxa"/>
            <w:gridSpan w:val="7"/>
            <w:tcBorders>
              <w:top w:val="nil"/>
              <w:left w:val="nil"/>
              <w:bottom w:val="nil"/>
              <w:right w:val="nil"/>
            </w:tcBorders>
            <w:shd w:val="clear" w:color="auto" w:fill="FFFFFF"/>
            <w:vAlign w:val="center"/>
          </w:tcPr>
          <w:p w:rsidR="00813B20" w:rsidRPr="000A4196" w:rsidRDefault="00EA187B"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sz w:val="24"/>
                <w:szCs w:val="24"/>
              </w:rPr>
              <w:t>Table 4.4.3</w:t>
            </w:r>
            <w:r w:rsidR="00813B20" w:rsidRPr="000A4196">
              <w:rPr>
                <w:rFonts w:ascii="Times New Roman" w:hAnsi="Times New Roman" w:cs="Times New Roman"/>
                <w:sz w:val="24"/>
                <w:szCs w:val="24"/>
              </w:rPr>
              <w:t xml:space="preserve">: </w:t>
            </w:r>
            <w:r w:rsidR="00813B20" w:rsidRPr="000A4196">
              <w:rPr>
                <w:rFonts w:ascii="Times New Roman" w:hAnsi="Times New Roman" w:cs="Times New Roman"/>
                <w:bCs/>
                <w:color w:val="000000"/>
                <w:sz w:val="24"/>
                <w:szCs w:val="24"/>
              </w:rPr>
              <w:t xml:space="preserve">Regression </w:t>
            </w:r>
            <w:proofErr w:type="spellStart"/>
            <w:r w:rsidR="00813B20" w:rsidRPr="000A4196">
              <w:rPr>
                <w:rFonts w:ascii="Times New Roman" w:hAnsi="Times New Roman" w:cs="Times New Roman"/>
                <w:bCs/>
                <w:color w:val="000000"/>
                <w:sz w:val="24"/>
                <w:szCs w:val="24"/>
              </w:rPr>
              <w:t>Coefficients</w:t>
            </w:r>
            <w:r w:rsidR="00813B20" w:rsidRPr="000A4196">
              <w:rPr>
                <w:rFonts w:ascii="Times New Roman" w:hAnsi="Times New Roman" w:cs="Times New Roman"/>
                <w:bCs/>
                <w:color w:val="000000"/>
                <w:sz w:val="24"/>
                <w:szCs w:val="24"/>
                <w:vertAlign w:val="superscript"/>
              </w:rPr>
              <w:t>a</w:t>
            </w:r>
            <w:proofErr w:type="spellEnd"/>
          </w:p>
        </w:tc>
      </w:tr>
      <w:tr w:rsidR="00813B20" w:rsidRPr="000A4196" w:rsidTr="00465AA5">
        <w:trPr>
          <w:cantSplit/>
        </w:trPr>
        <w:tc>
          <w:tcPr>
            <w:tcW w:w="2520" w:type="dxa"/>
            <w:gridSpan w:val="2"/>
            <w:vMerge w:val="restart"/>
            <w:tcBorders>
              <w:top w:val="single" w:sz="16" w:space="0" w:color="000000"/>
              <w:left w:val="single" w:sz="16" w:space="0" w:color="000000"/>
              <w:bottom w:val="nil"/>
              <w:right w:val="nil"/>
            </w:tcBorders>
            <w:shd w:val="clear" w:color="auto" w:fill="FFFFFF"/>
            <w:vAlign w:val="bottom"/>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Model</w:t>
            </w:r>
          </w:p>
        </w:tc>
        <w:tc>
          <w:tcPr>
            <w:tcW w:w="2053" w:type="dxa"/>
            <w:gridSpan w:val="2"/>
            <w:tcBorders>
              <w:top w:val="single" w:sz="16" w:space="0" w:color="000000"/>
              <w:left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Sig.</w:t>
            </w:r>
          </w:p>
        </w:tc>
      </w:tr>
      <w:tr w:rsidR="00813B20" w:rsidRPr="000A4196" w:rsidTr="00465AA5">
        <w:trPr>
          <w:cantSplit/>
        </w:trPr>
        <w:tc>
          <w:tcPr>
            <w:tcW w:w="2520" w:type="dxa"/>
            <w:gridSpan w:val="2"/>
            <w:vMerge/>
            <w:tcBorders>
              <w:top w:val="single" w:sz="16" w:space="0" w:color="000000"/>
              <w:left w:val="single" w:sz="16" w:space="0" w:color="000000"/>
              <w:bottom w:val="nil"/>
              <w:right w:val="nil"/>
            </w:tcBorders>
            <w:shd w:val="clear" w:color="auto" w:fill="FFFFFF"/>
            <w:vAlign w:val="bottom"/>
          </w:tcPr>
          <w:p w:rsidR="00813B20" w:rsidRPr="000A4196" w:rsidRDefault="00813B20" w:rsidP="006A7B96">
            <w:pPr>
              <w:autoSpaceDE w:val="0"/>
              <w:autoSpaceDN w:val="0"/>
              <w:adjustRightInd w:val="0"/>
              <w:spacing w:after="0" w:line="240" w:lineRule="auto"/>
              <w:rPr>
                <w:rFonts w:ascii="Times New Roman" w:hAnsi="Times New Roman" w:cs="Times New Roman"/>
                <w:color w:val="000000"/>
                <w:sz w:val="24"/>
                <w:szCs w:val="24"/>
              </w:rPr>
            </w:pPr>
          </w:p>
        </w:tc>
        <w:tc>
          <w:tcPr>
            <w:tcW w:w="1080" w:type="dxa"/>
            <w:tcBorders>
              <w:left w:val="single" w:sz="16" w:space="0" w:color="000000"/>
              <w:bottom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B</w:t>
            </w:r>
          </w:p>
        </w:tc>
        <w:tc>
          <w:tcPr>
            <w:tcW w:w="973" w:type="dxa"/>
            <w:tcBorders>
              <w:bottom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rPr>
                <w:rFonts w:ascii="Times New Roman" w:hAnsi="Times New Roman" w:cs="Times New Roman"/>
                <w:color w:val="000000"/>
                <w:sz w:val="24"/>
                <w:szCs w:val="24"/>
              </w:rPr>
            </w:pPr>
          </w:p>
        </w:tc>
      </w:tr>
      <w:tr w:rsidR="00813B20" w:rsidRPr="000A4196" w:rsidTr="00465AA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p>
        </w:tc>
        <w:tc>
          <w:tcPr>
            <w:tcW w:w="1787" w:type="dxa"/>
            <w:tcBorders>
              <w:top w:val="single" w:sz="16" w:space="0" w:color="000000"/>
              <w:left w:val="nil"/>
              <w:bottom w:val="nil"/>
              <w:right w:val="single" w:sz="16" w:space="0" w:color="000000"/>
            </w:tcBorders>
            <w:shd w:val="clear" w:color="auto" w:fill="FFFFFF"/>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w:t>
            </w:r>
            <w:r w:rsidR="00F77A43" w:rsidRPr="000A4196">
              <w:rPr>
                <w:rFonts w:ascii="Times New Roman" w:hAnsi="Times New Roman" w:cs="Times New Roman"/>
                <w:color w:val="000000"/>
                <w:sz w:val="24"/>
                <w:szCs w:val="24"/>
              </w:rPr>
              <w:t>513</w:t>
            </w:r>
          </w:p>
        </w:tc>
        <w:tc>
          <w:tcPr>
            <w:tcW w:w="973" w:type="dxa"/>
            <w:tcBorders>
              <w:top w:val="single" w:sz="16" w:space="0" w:color="000000"/>
              <w:bottom w:val="nil"/>
            </w:tcBorders>
            <w:shd w:val="clear" w:color="auto" w:fill="FFFFFF"/>
            <w:vAlign w:val="center"/>
          </w:tcPr>
          <w:p w:rsidR="00813B20" w:rsidRPr="000A4196" w:rsidRDefault="00F77A4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.05</w:t>
            </w:r>
            <w:r w:rsidR="00813B20" w:rsidRPr="000A4196">
              <w:rPr>
                <w:rFonts w:ascii="Times New Roman" w:hAnsi="Times New Roman" w:cs="Times New Roman"/>
                <w:color w:val="000000"/>
                <w:sz w:val="24"/>
                <w:szCs w:val="24"/>
              </w:rPr>
              <w:t>6</w:t>
            </w:r>
          </w:p>
        </w:tc>
        <w:tc>
          <w:tcPr>
            <w:tcW w:w="1469" w:type="dxa"/>
            <w:tcBorders>
              <w:top w:val="single" w:sz="16" w:space="0" w:color="000000"/>
              <w:bottom w:val="nil"/>
            </w:tcBorders>
            <w:shd w:val="clear" w:color="auto" w:fill="FFFFFF"/>
            <w:vAlign w:val="center"/>
          </w:tcPr>
          <w:p w:rsidR="00813B20" w:rsidRPr="000A4196" w:rsidRDefault="00813B20" w:rsidP="006A7B96">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w:t>
            </w:r>
            <w:r w:rsidR="00F77A43" w:rsidRPr="000A4196">
              <w:rPr>
                <w:rFonts w:ascii="Times New Roman" w:hAnsi="Times New Roman" w:cs="Times New Roman"/>
                <w:color w:val="000000"/>
                <w:sz w:val="24"/>
                <w:szCs w:val="24"/>
              </w:rPr>
              <w:t>9</w:t>
            </w:r>
            <w:r w:rsidRPr="000A4196">
              <w:rPr>
                <w:rFonts w:ascii="Times New Roman" w:hAnsi="Times New Roman" w:cs="Times New Roman"/>
                <w:color w:val="000000"/>
                <w:sz w:val="24"/>
                <w:szCs w:val="24"/>
              </w:rPr>
              <w:t>.</w:t>
            </w:r>
            <w:r w:rsidR="00F77A43" w:rsidRPr="000A4196">
              <w:rPr>
                <w:rFonts w:ascii="Times New Roman" w:hAnsi="Times New Roman" w:cs="Times New Roman"/>
                <w:color w:val="000000"/>
                <w:sz w:val="24"/>
                <w:szCs w:val="24"/>
              </w:rPr>
              <w:t>1</w:t>
            </w:r>
            <w:r w:rsidRPr="000A4196">
              <w:rPr>
                <w:rFonts w:ascii="Times New Roman" w:hAnsi="Times New Roman" w:cs="Times New Roman"/>
                <w:color w:val="000000"/>
                <w:sz w:val="24"/>
                <w:szCs w:val="24"/>
              </w:rPr>
              <w:t>6</w:t>
            </w:r>
            <w:r w:rsidR="00F77A43" w:rsidRPr="000A4196">
              <w:rPr>
                <w:rFonts w:ascii="Times New Roman" w:hAnsi="Times New Roman" w:cs="Times New Roman"/>
                <w:color w:val="000000"/>
                <w:sz w:val="24"/>
                <w:szCs w:val="24"/>
              </w:rPr>
              <w:t>1</w:t>
            </w:r>
          </w:p>
        </w:tc>
        <w:tc>
          <w:tcPr>
            <w:tcW w:w="1025" w:type="dxa"/>
            <w:tcBorders>
              <w:top w:val="single" w:sz="16" w:space="0" w:color="000000"/>
              <w:bottom w:val="nil"/>
              <w:right w:val="single" w:sz="16" w:space="0" w:color="000000"/>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.000</w:t>
            </w:r>
          </w:p>
        </w:tc>
      </w:tr>
      <w:tr w:rsidR="00813B20" w:rsidRPr="000A4196"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13B20" w:rsidRPr="000A4196" w:rsidRDefault="00813B20" w:rsidP="006A7B96">
            <w:pPr>
              <w:autoSpaceDE w:val="0"/>
              <w:autoSpaceDN w:val="0"/>
              <w:adjustRightInd w:val="0"/>
              <w:spacing w:after="0" w:line="240" w:lineRule="auto"/>
              <w:rPr>
                <w:rFonts w:ascii="Times New Roman" w:hAnsi="Times New Roman" w:cs="Times New Roman"/>
                <w:color w:val="000000"/>
                <w:sz w:val="24"/>
                <w:szCs w:val="24"/>
              </w:rPr>
            </w:pPr>
          </w:p>
        </w:tc>
        <w:tc>
          <w:tcPr>
            <w:tcW w:w="1787" w:type="dxa"/>
            <w:tcBorders>
              <w:top w:val="nil"/>
              <w:left w:val="nil"/>
              <w:bottom w:val="single" w:sz="16" w:space="0" w:color="000000"/>
              <w:right w:val="single" w:sz="16" w:space="0" w:color="000000"/>
            </w:tcBorders>
            <w:shd w:val="clear" w:color="auto" w:fill="FFFFFF"/>
          </w:tcPr>
          <w:p w:rsidR="00813B20" w:rsidRPr="000A4196" w:rsidRDefault="002E5564"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 xml:space="preserve">Effective Pricing </w:t>
            </w:r>
          </w:p>
        </w:tc>
        <w:tc>
          <w:tcPr>
            <w:tcW w:w="1080" w:type="dxa"/>
            <w:tcBorders>
              <w:top w:val="nil"/>
              <w:left w:val="single" w:sz="16" w:space="0" w:color="000000"/>
              <w:bottom w:val="single" w:sz="16" w:space="0" w:color="000000"/>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w:t>
            </w:r>
            <w:r w:rsidR="00F77A43" w:rsidRPr="000A4196">
              <w:rPr>
                <w:rFonts w:ascii="Times New Roman" w:hAnsi="Times New Roman" w:cs="Times New Roman"/>
                <w:color w:val="000000"/>
                <w:sz w:val="24"/>
                <w:szCs w:val="24"/>
              </w:rPr>
              <w:t>769</w:t>
            </w:r>
          </w:p>
        </w:tc>
        <w:tc>
          <w:tcPr>
            <w:tcW w:w="973" w:type="dxa"/>
            <w:tcBorders>
              <w:top w:val="nil"/>
              <w:bottom w:val="single" w:sz="16" w:space="0" w:color="000000"/>
            </w:tcBorders>
            <w:shd w:val="clear" w:color="auto" w:fill="FFFFFF"/>
            <w:vAlign w:val="center"/>
          </w:tcPr>
          <w:p w:rsidR="00813B20" w:rsidRPr="000A4196" w:rsidRDefault="00F77A4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.09</w:t>
            </w:r>
            <w:r w:rsidR="00813B20" w:rsidRPr="000A4196">
              <w:rPr>
                <w:rFonts w:ascii="Times New Roman" w:hAnsi="Times New Roman" w:cs="Times New Roman"/>
                <w:color w:val="000000"/>
                <w:sz w:val="24"/>
                <w:szCs w:val="24"/>
              </w:rPr>
              <w:t>1</w:t>
            </w:r>
          </w:p>
        </w:tc>
        <w:tc>
          <w:tcPr>
            <w:tcW w:w="1469" w:type="dxa"/>
            <w:tcBorders>
              <w:top w:val="nil"/>
              <w:bottom w:val="single" w:sz="16" w:space="0" w:color="000000"/>
            </w:tcBorders>
            <w:shd w:val="clear" w:color="auto" w:fill="FFFFFF"/>
            <w:vAlign w:val="center"/>
          </w:tcPr>
          <w:p w:rsidR="00813B20" w:rsidRPr="000A4196" w:rsidRDefault="00F77A4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.671</w:t>
            </w:r>
          </w:p>
        </w:tc>
        <w:tc>
          <w:tcPr>
            <w:tcW w:w="1025" w:type="dxa"/>
            <w:tcBorders>
              <w:top w:val="nil"/>
              <w:bottom w:val="single" w:sz="16" w:space="0" w:color="000000"/>
            </w:tcBorders>
            <w:shd w:val="clear" w:color="auto" w:fill="FFFFFF"/>
            <w:vAlign w:val="center"/>
          </w:tcPr>
          <w:p w:rsidR="00813B20" w:rsidRPr="000A4196" w:rsidRDefault="00F77A4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w:t>
            </w:r>
            <w:r w:rsidR="00813B20" w:rsidRPr="000A4196">
              <w:rPr>
                <w:rFonts w:ascii="Times New Roman" w:hAnsi="Times New Roman" w:cs="Times New Roman"/>
                <w:color w:val="000000"/>
                <w:sz w:val="24"/>
                <w:szCs w:val="24"/>
              </w:rPr>
              <w:t>.</w:t>
            </w:r>
            <w:r w:rsidRPr="000A4196">
              <w:rPr>
                <w:rFonts w:ascii="Times New Roman" w:hAnsi="Times New Roman" w:cs="Times New Roman"/>
                <w:color w:val="000000"/>
                <w:sz w:val="24"/>
                <w:szCs w:val="24"/>
              </w:rPr>
              <w:t>4</w:t>
            </w:r>
            <w:r w:rsidR="00813B20" w:rsidRPr="000A4196">
              <w:rPr>
                <w:rFonts w:ascii="Times New Roman" w:hAnsi="Times New Roman" w:cs="Times New Roman"/>
                <w:color w:val="000000"/>
                <w:sz w:val="24"/>
                <w:szCs w:val="24"/>
              </w:rPr>
              <w:t>5</w:t>
            </w:r>
            <w:r w:rsidR="00FE1A65" w:rsidRPr="000A4196">
              <w:rPr>
                <w:rFonts w:ascii="Times New Roman" w:hAnsi="Times New Roman" w:cs="Times New Roman"/>
                <w:color w:val="000000"/>
                <w:sz w:val="24"/>
                <w:szCs w:val="24"/>
              </w:rPr>
              <w:t>0</w:t>
            </w:r>
          </w:p>
        </w:tc>
        <w:tc>
          <w:tcPr>
            <w:tcW w:w="1025" w:type="dxa"/>
            <w:tcBorders>
              <w:top w:val="nil"/>
              <w:bottom w:val="single" w:sz="16" w:space="0" w:color="000000"/>
              <w:right w:val="single" w:sz="16" w:space="0" w:color="000000"/>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.000</w:t>
            </w:r>
          </w:p>
        </w:tc>
      </w:tr>
      <w:tr w:rsidR="00813B20" w:rsidRPr="000A4196" w:rsidTr="00465AA5">
        <w:trPr>
          <w:cantSplit/>
        </w:trPr>
        <w:tc>
          <w:tcPr>
            <w:tcW w:w="8092" w:type="dxa"/>
            <w:gridSpan w:val="7"/>
            <w:tcBorders>
              <w:top w:val="nil"/>
              <w:left w:val="nil"/>
              <w:bottom w:val="nil"/>
              <w:right w:val="nil"/>
            </w:tcBorders>
            <w:shd w:val="clear" w:color="auto" w:fill="FFFFFF"/>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 xml:space="preserve">a. Dependent Variable: </w:t>
            </w:r>
            <w:r w:rsidR="009741C8" w:rsidRPr="000A4196">
              <w:rPr>
                <w:rFonts w:ascii="Times New Roman" w:hAnsi="Times New Roman" w:cs="Times New Roman"/>
                <w:color w:val="000000"/>
                <w:sz w:val="24"/>
                <w:szCs w:val="24"/>
              </w:rPr>
              <w:t>Firm performance</w:t>
            </w:r>
          </w:p>
        </w:tc>
      </w:tr>
    </w:tbl>
    <w:p w:rsidR="00813B20" w:rsidRPr="000A4196" w:rsidRDefault="00813B20" w:rsidP="006A7B96">
      <w:pPr>
        <w:autoSpaceDE w:val="0"/>
        <w:autoSpaceDN w:val="0"/>
        <w:adjustRightInd w:val="0"/>
        <w:spacing w:after="0" w:line="360" w:lineRule="auto"/>
        <w:rPr>
          <w:rFonts w:ascii="Times New Roman" w:hAnsi="Times New Roman" w:cs="Times New Roman"/>
          <w:sz w:val="24"/>
          <w:szCs w:val="24"/>
        </w:rPr>
      </w:pPr>
    </w:p>
    <w:p w:rsidR="00F22192" w:rsidRPr="000A4196" w:rsidRDefault="00813B20"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 xml:space="preserve">The beta value of the constant is </w:t>
      </w:r>
      <w:r w:rsidR="002E5564" w:rsidRPr="000A4196">
        <w:rPr>
          <w:rFonts w:ascii="Times New Roman" w:hAnsi="Times New Roman" w:cs="Times New Roman"/>
          <w:sz w:val="24"/>
          <w:szCs w:val="24"/>
        </w:rPr>
        <w:t>-0.513</w:t>
      </w:r>
      <w:r w:rsidRPr="000A4196">
        <w:rPr>
          <w:rFonts w:ascii="Times New Roman" w:hAnsi="Times New Roman" w:cs="Times New Roman"/>
          <w:sz w:val="24"/>
          <w:szCs w:val="24"/>
        </w:rPr>
        <w:t xml:space="preserve"> whereas; the beta value for the predictor variable (</w:t>
      </w:r>
      <w:r w:rsidR="00731799" w:rsidRPr="000A4196">
        <w:rPr>
          <w:rFonts w:ascii="Times New Roman" w:hAnsi="Times New Roman" w:cs="Times New Roman"/>
          <w:sz w:val="24"/>
          <w:szCs w:val="24"/>
        </w:rPr>
        <w:t>effective pricing policy</w:t>
      </w:r>
      <w:r w:rsidRPr="000A4196">
        <w:rPr>
          <w:rFonts w:ascii="Times New Roman" w:hAnsi="Times New Roman" w:cs="Times New Roman"/>
          <w:sz w:val="24"/>
          <w:szCs w:val="24"/>
        </w:rPr>
        <w:t>)</w:t>
      </w:r>
      <w:r w:rsidR="00731799" w:rsidRPr="000A4196">
        <w:rPr>
          <w:rFonts w:ascii="Times New Roman" w:hAnsi="Times New Roman" w:cs="Times New Roman"/>
          <w:sz w:val="24"/>
          <w:szCs w:val="24"/>
        </w:rPr>
        <w:t xml:space="preserve"> is 0.769. The t-value of 8.450</w:t>
      </w:r>
      <w:r w:rsidRPr="000A4196">
        <w:rPr>
          <w:rFonts w:ascii="Times New Roman" w:hAnsi="Times New Roman" w:cs="Times New Roman"/>
          <w:sz w:val="24"/>
          <w:szCs w:val="24"/>
        </w:rPr>
        <w:t xml:space="preserve"> and the p-value of .000 indicates the model is significant at p&lt;0.05. Therefore, t</w:t>
      </w:r>
      <w:r w:rsidR="00731799" w:rsidRPr="000A4196">
        <w:rPr>
          <w:rFonts w:ascii="Times New Roman" w:hAnsi="Times New Roman" w:cs="Times New Roman"/>
          <w:sz w:val="24"/>
          <w:szCs w:val="24"/>
        </w:rPr>
        <w:t>he beta coefficient (Beta= 0.769</w:t>
      </w:r>
      <w:r w:rsidRPr="000A4196">
        <w:rPr>
          <w:rFonts w:ascii="Times New Roman" w:hAnsi="Times New Roman" w:cs="Times New Roman"/>
          <w:sz w:val="24"/>
          <w:szCs w:val="24"/>
        </w:rPr>
        <w:t>)</w:t>
      </w:r>
      <w:r w:rsidR="00731799" w:rsidRPr="000A4196">
        <w:rPr>
          <w:rFonts w:ascii="Times New Roman" w:hAnsi="Times New Roman" w:cs="Times New Roman"/>
          <w:sz w:val="24"/>
          <w:szCs w:val="24"/>
        </w:rPr>
        <w:t xml:space="preserve"> implies firm performance</w:t>
      </w:r>
      <w:r w:rsidRPr="000A4196">
        <w:rPr>
          <w:rFonts w:ascii="Times New Roman" w:hAnsi="Times New Roman" w:cs="Times New Roman"/>
          <w:sz w:val="24"/>
          <w:szCs w:val="24"/>
        </w:rPr>
        <w:t xml:space="preserve"> will increase</w:t>
      </w:r>
      <w:r w:rsidR="00731799" w:rsidRPr="000A4196">
        <w:rPr>
          <w:rFonts w:ascii="Times New Roman" w:hAnsi="Times New Roman" w:cs="Times New Roman"/>
          <w:sz w:val="24"/>
          <w:szCs w:val="24"/>
        </w:rPr>
        <w:t xml:space="preserve"> by 76.9% if pricing policy effecti</w:t>
      </w:r>
      <w:r w:rsidR="00FE7D3B" w:rsidRPr="000A4196">
        <w:rPr>
          <w:rFonts w:ascii="Times New Roman" w:hAnsi="Times New Roman" w:cs="Times New Roman"/>
          <w:sz w:val="24"/>
          <w:szCs w:val="24"/>
        </w:rPr>
        <w:t>ve</w:t>
      </w:r>
      <w:r w:rsidR="00731799" w:rsidRPr="000A4196">
        <w:rPr>
          <w:rFonts w:ascii="Times New Roman" w:hAnsi="Times New Roman" w:cs="Times New Roman"/>
          <w:sz w:val="24"/>
          <w:szCs w:val="24"/>
        </w:rPr>
        <w:t>ness</w:t>
      </w:r>
      <w:r w:rsidRPr="000A4196">
        <w:rPr>
          <w:rFonts w:ascii="Times New Roman" w:hAnsi="Times New Roman" w:cs="Times New Roman"/>
          <w:sz w:val="24"/>
          <w:szCs w:val="24"/>
        </w:rPr>
        <w:t xml:space="preserve"> increase by one. </w:t>
      </w:r>
      <w:r w:rsidR="00731799" w:rsidRPr="000A4196">
        <w:rPr>
          <w:rFonts w:ascii="Times New Roman" w:hAnsi="Times New Roman" w:cs="Times New Roman"/>
          <w:sz w:val="24"/>
          <w:szCs w:val="24"/>
        </w:rPr>
        <w:t>And</w:t>
      </w:r>
      <w:r w:rsidR="00D365D7" w:rsidRPr="000A4196">
        <w:rPr>
          <w:rFonts w:ascii="Times New Roman" w:hAnsi="Times New Roman" w:cs="Times New Roman"/>
          <w:sz w:val="24"/>
          <w:szCs w:val="24"/>
        </w:rPr>
        <w:t xml:space="preserve"> </w:t>
      </w:r>
      <w:r w:rsidRPr="000A4196">
        <w:rPr>
          <w:rFonts w:ascii="Times New Roman" w:hAnsi="Times New Roman" w:cs="Times New Roman"/>
          <w:sz w:val="24"/>
          <w:szCs w:val="24"/>
        </w:rPr>
        <w:t xml:space="preserve">peradventure </w:t>
      </w:r>
      <w:r w:rsidR="00731799" w:rsidRPr="000A4196">
        <w:rPr>
          <w:rFonts w:ascii="Times New Roman" w:hAnsi="Times New Roman" w:cs="Times New Roman"/>
          <w:sz w:val="24"/>
          <w:szCs w:val="24"/>
        </w:rPr>
        <w:t xml:space="preserve">as pricing policy is not effective </w:t>
      </w:r>
      <w:proofErr w:type="spellStart"/>
      <w:r w:rsidR="00731799" w:rsidRPr="000A4196">
        <w:rPr>
          <w:rFonts w:ascii="Times New Roman" w:hAnsi="Times New Roman" w:cs="Times New Roman"/>
          <w:sz w:val="24"/>
          <w:szCs w:val="24"/>
        </w:rPr>
        <w:t>i.e</w:t>
      </w:r>
      <w:proofErr w:type="spellEnd"/>
      <w:r w:rsidR="00731799" w:rsidRPr="000A4196">
        <w:rPr>
          <w:rFonts w:ascii="Times New Roman" w:hAnsi="Times New Roman" w:cs="Times New Roman"/>
          <w:sz w:val="24"/>
          <w:szCs w:val="24"/>
        </w:rPr>
        <w:t xml:space="preserve"> is zero, firm performance</w:t>
      </w:r>
      <w:r w:rsidRPr="000A4196">
        <w:rPr>
          <w:rFonts w:ascii="Times New Roman" w:hAnsi="Times New Roman" w:cs="Times New Roman"/>
          <w:sz w:val="24"/>
          <w:szCs w:val="24"/>
        </w:rPr>
        <w:t xml:space="preserve"> will be badly affected and this </w:t>
      </w:r>
      <w:r w:rsidR="00731799" w:rsidRPr="000A4196">
        <w:rPr>
          <w:rFonts w:ascii="Times New Roman" w:hAnsi="Times New Roman" w:cs="Times New Roman"/>
          <w:sz w:val="24"/>
          <w:szCs w:val="24"/>
        </w:rPr>
        <w:t>will further reduce profit/market share of the compa</w:t>
      </w:r>
      <w:r w:rsidR="00FE7D3B" w:rsidRPr="000A4196">
        <w:rPr>
          <w:rFonts w:ascii="Times New Roman" w:hAnsi="Times New Roman" w:cs="Times New Roman"/>
          <w:sz w:val="24"/>
          <w:szCs w:val="24"/>
        </w:rPr>
        <w:t>n</w:t>
      </w:r>
      <w:r w:rsidR="00731799" w:rsidRPr="000A4196">
        <w:rPr>
          <w:rFonts w:ascii="Times New Roman" w:hAnsi="Times New Roman" w:cs="Times New Roman"/>
          <w:sz w:val="24"/>
          <w:szCs w:val="24"/>
        </w:rPr>
        <w:t>ies by 51.3</w:t>
      </w:r>
      <w:r w:rsidRPr="000A4196">
        <w:rPr>
          <w:rFonts w:ascii="Times New Roman" w:hAnsi="Times New Roman" w:cs="Times New Roman"/>
          <w:sz w:val="24"/>
          <w:szCs w:val="24"/>
        </w:rPr>
        <w:t>% as sh</w:t>
      </w:r>
      <w:r w:rsidR="00731799" w:rsidRPr="000A4196">
        <w:rPr>
          <w:rFonts w:ascii="Times New Roman" w:hAnsi="Times New Roman" w:cs="Times New Roman"/>
          <w:sz w:val="24"/>
          <w:szCs w:val="24"/>
        </w:rPr>
        <w:t>own by the constant value (-0.513</w:t>
      </w:r>
      <w:r w:rsidRPr="000A4196">
        <w:rPr>
          <w:rFonts w:ascii="Times New Roman" w:hAnsi="Times New Roman" w:cs="Times New Roman"/>
          <w:sz w:val="24"/>
          <w:szCs w:val="24"/>
        </w:rPr>
        <w:t>) in the table.</w:t>
      </w:r>
    </w:p>
    <w:p w:rsidR="006A7B96" w:rsidRPr="000A4196" w:rsidRDefault="006A7B96" w:rsidP="006A7B96">
      <w:pPr>
        <w:spacing w:after="0" w:line="240" w:lineRule="auto"/>
        <w:ind w:left="720" w:hanging="720"/>
        <w:jc w:val="both"/>
        <w:rPr>
          <w:rFonts w:ascii="Times New Roman" w:hAnsi="Times New Roman" w:cs="Times New Roman"/>
          <w:sz w:val="24"/>
          <w:szCs w:val="24"/>
        </w:rPr>
      </w:pPr>
    </w:p>
    <w:p w:rsidR="006A7B96" w:rsidRPr="000A4196" w:rsidRDefault="006A7B96" w:rsidP="006A7B96">
      <w:pPr>
        <w:spacing w:after="0" w:line="240" w:lineRule="auto"/>
        <w:ind w:left="720" w:hanging="720"/>
        <w:jc w:val="both"/>
        <w:rPr>
          <w:rFonts w:ascii="Times New Roman" w:hAnsi="Times New Roman" w:cs="Times New Roman"/>
          <w:sz w:val="24"/>
          <w:szCs w:val="24"/>
        </w:rPr>
      </w:pPr>
    </w:p>
    <w:p w:rsidR="006A7B96" w:rsidRPr="000A4196" w:rsidRDefault="006A7B96" w:rsidP="006A7B96">
      <w:pPr>
        <w:spacing w:after="0" w:line="240" w:lineRule="auto"/>
        <w:ind w:left="720" w:hanging="720"/>
        <w:jc w:val="both"/>
        <w:rPr>
          <w:rFonts w:ascii="Times New Roman" w:hAnsi="Times New Roman" w:cs="Times New Roman"/>
          <w:sz w:val="24"/>
          <w:szCs w:val="24"/>
        </w:rPr>
      </w:pPr>
    </w:p>
    <w:p w:rsidR="006A7B96" w:rsidRPr="000A4196" w:rsidRDefault="006A7B96" w:rsidP="006A7B96">
      <w:pPr>
        <w:spacing w:after="0" w:line="240" w:lineRule="auto"/>
        <w:ind w:left="720" w:hanging="720"/>
        <w:jc w:val="both"/>
        <w:rPr>
          <w:rFonts w:ascii="Times New Roman" w:hAnsi="Times New Roman" w:cs="Times New Roman"/>
          <w:sz w:val="24"/>
          <w:szCs w:val="24"/>
        </w:rPr>
      </w:pPr>
    </w:p>
    <w:p w:rsidR="006A7B96" w:rsidRPr="000A4196" w:rsidRDefault="006A7B96" w:rsidP="006A7B96">
      <w:pPr>
        <w:spacing w:after="0" w:line="240" w:lineRule="auto"/>
        <w:ind w:left="720" w:hanging="720"/>
        <w:jc w:val="both"/>
        <w:rPr>
          <w:rFonts w:ascii="Times New Roman" w:hAnsi="Times New Roman" w:cs="Times New Roman"/>
          <w:sz w:val="24"/>
          <w:szCs w:val="24"/>
        </w:rPr>
      </w:pPr>
    </w:p>
    <w:p w:rsidR="006A7B96" w:rsidRPr="000A4196" w:rsidRDefault="006A7B96" w:rsidP="006A7B96">
      <w:pPr>
        <w:spacing w:after="0" w:line="240" w:lineRule="auto"/>
        <w:ind w:left="720" w:hanging="720"/>
        <w:jc w:val="both"/>
        <w:rPr>
          <w:rFonts w:ascii="Times New Roman" w:hAnsi="Times New Roman" w:cs="Times New Roman"/>
          <w:sz w:val="24"/>
          <w:szCs w:val="24"/>
        </w:rPr>
      </w:pPr>
    </w:p>
    <w:p w:rsidR="006A7B96" w:rsidRPr="000A4196" w:rsidRDefault="006A7B96" w:rsidP="006A7B96">
      <w:pPr>
        <w:spacing w:after="0" w:line="240" w:lineRule="auto"/>
        <w:ind w:left="720" w:hanging="720"/>
        <w:jc w:val="both"/>
        <w:rPr>
          <w:rFonts w:ascii="Times New Roman" w:hAnsi="Times New Roman" w:cs="Times New Roman"/>
          <w:sz w:val="24"/>
          <w:szCs w:val="24"/>
        </w:rPr>
      </w:pPr>
    </w:p>
    <w:p w:rsidR="006A7B96" w:rsidRPr="000A4196" w:rsidRDefault="006A7B96" w:rsidP="006A7B96">
      <w:pPr>
        <w:spacing w:after="0" w:line="240" w:lineRule="auto"/>
        <w:ind w:left="720" w:hanging="720"/>
        <w:jc w:val="both"/>
        <w:rPr>
          <w:rFonts w:ascii="Times New Roman" w:hAnsi="Times New Roman" w:cs="Times New Roman"/>
          <w:sz w:val="24"/>
          <w:szCs w:val="24"/>
        </w:rPr>
      </w:pPr>
    </w:p>
    <w:p w:rsidR="006A7B96" w:rsidRPr="000A4196" w:rsidRDefault="006A7B96" w:rsidP="006A7B96">
      <w:pPr>
        <w:spacing w:after="0" w:line="240" w:lineRule="auto"/>
        <w:ind w:left="720" w:hanging="720"/>
        <w:jc w:val="both"/>
        <w:rPr>
          <w:rFonts w:ascii="Times New Roman" w:hAnsi="Times New Roman" w:cs="Times New Roman"/>
          <w:sz w:val="24"/>
          <w:szCs w:val="24"/>
        </w:rPr>
      </w:pPr>
    </w:p>
    <w:p w:rsidR="006A7B96" w:rsidRPr="000A4196" w:rsidRDefault="006A7B96" w:rsidP="006A7B96">
      <w:pPr>
        <w:spacing w:after="0" w:line="240" w:lineRule="auto"/>
        <w:ind w:left="720" w:hanging="720"/>
        <w:jc w:val="both"/>
        <w:rPr>
          <w:rFonts w:ascii="Times New Roman" w:hAnsi="Times New Roman" w:cs="Times New Roman"/>
          <w:sz w:val="24"/>
          <w:szCs w:val="24"/>
        </w:rPr>
      </w:pPr>
    </w:p>
    <w:p w:rsidR="00D26E13" w:rsidRPr="000A4196" w:rsidRDefault="00D26E13" w:rsidP="006A7B96">
      <w:pPr>
        <w:spacing w:after="0" w:line="240" w:lineRule="auto"/>
        <w:ind w:left="720" w:hanging="720"/>
        <w:jc w:val="both"/>
        <w:rPr>
          <w:rFonts w:ascii="Times New Roman" w:hAnsi="Times New Roman" w:cs="Times New Roman"/>
          <w:sz w:val="24"/>
          <w:szCs w:val="24"/>
        </w:rPr>
      </w:pPr>
      <w:r w:rsidRPr="000A4196">
        <w:rPr>
          <w:rFonts w:ascii="Times New Roman" w:hAnsi="Times New Roman" w:cs="Times New Roman"/>
          <w:sz w:val="24"/>
          <w:szCs w:val="24"/>
        </w:rPr>
        <w:lastRenderedPageBreak/>
        <w:t>H</w:t>
      </w:r>
      <w:r w:rsidRPr="000A4196">
        <w:rPr>
          <w:rFonts w:ascii="Times New Roman" w:hAnsi="Times New Roman" w:cs="Times New Roman"/>
          <w:sz w:val="24"/>
          <w:szCs w:val="24"/>
          <w:vertAlign w:val="subscript"/>
        </w:rPr>
        <w:t>O</w:t>
      </w:r>
      <w:r w:rsidR="005B48F9" w:rsidRPr="000A4196">
        <w:rPr>
          <w:rFonts w:ascii="Times New Roman" w:hAnsi="Times New Roman" w:cs="Times New Roman"/>
          <w:sz w:val="24"/>
          <w:szCs w:val="24"/>
          <w:vertAlign w:val="subscript"/>
        </w:rPr>
        <w:t>2</w:t>
      </w:r>
      <w:r w:rsidRPr="000A4196">
        <w:rPr>
          <w:rFonts w:ascii="Times New Roman" w:hAnsi="Times New Roman" w:cs="Times New Roman"/>
          <w:sz w:val="24"/>
          <w:szCs w:val="24"/>
        </w:rPr>
        <w:t xml:space="preserve">: There are no significant differences between price discrimination and price harmonization </w:t>
      </w:r>
      <w:r w:rsidR="00353C00" w:rsidRPr="000A4196">
        <w:rPr>
          <w:rFonts w:ascii="Times New Roman" w:hAnsi="Times New Roman" w:cs="Times New Roman"/>
          <w:sz w:val="24"/>
          <w:szCs w:val="24"/>
        </w:rPr>
        <w:t>on c</w:t>
      </w:r>
      <w:r w:rsidR="00EA187B" w:rsidRPr="000A4196">
        <w:rPr>
          <w:rFonts w:ascii="Times New Roman" w:hAnsi="Times New Roman" w:cs="Times New Roman"/>
          <w:sz w:val="24"/>
          <w:szCs w:val="24"/>
        </w:rPr>
        <w:t>orporate performance of</w:t>
      </w:r>
      <w:r w:rsidR="00D365D7" w:rsidRPr="000A4196">
        <w:rPr>
          <w:rFonts w:ascii="Times New Roman" w:hAnsi="Times New Roman" w:cs="Times New Roman"/>
          <w:sz w:val="24"/>
          <w:szCs w:val="24"/>
        </w:rPr>
        <w:t xml:space="preserve"> </w:t>
      </w:r>
      <w:proofErr w:type="spellStart"/>
      <w:r w:rsidR="00780197" w:rsidRPr="000A4196">
        <w:rPr>
          <w:rFonts w:ascii="Times New Roman" w:hAnsi="Times New Roman" w:cs="Times New Roman"/>
          <w:sz w:val="24"/>
          <w:szCs w:val="24"/>
        </w:rPr>
        <w:t>Kamwire</w:t>
      </w:r>
      <w:proofErr w:type="spellEnd"/>
      <w:r w:rsidR="00780197" w:rsidRPr="000A4196">
        <w:rPr>
          <w:rFonts w:ascii="Times New Roman" w:hAnsi="Times New Roman" w:cs="Times New Roman"/>
          <w:sz w:val="24"/>
          <w:szCs w:val="24"/>
        </w:rPr>
        <w:t xml:space="preserve"> Plc </w:t>
      </w:r>
      <w:r w:rsidR="003C6E15" w:rsidRPr="000A4196">
        <w:rPr>
          <w:rFonts w:ascii="Times New Roman" w:hAnsi="Times New Roman" w:cs="Times New Roman"/>
          <w:sz w:val="24"/>
          <w:szCs w:val="24"/>
        </w:rPr>
        <w:t>Ilorin</w:t>
      </w:r>
      <w:r w:rsidRPr="000A4196">
        <w:rPr>
          <w:rFonts w:ascii="Times New Roman" w:hAnsi="Times New Roman" w:cs="Times New Roman"/>
          <w:sz w:val="24"/>
          <w:szCs w:val="24"/>
        </w:rPr>
        <w:t>.</w:t>
      </w:r>
    </w:p>
    <w:p w:rsidR="00D26E13" w:rsidRPr="000A4196" w:rsidRDefault="00D26E13" w:rsidP="006A7B96">
      <w:pPr>
        <w:autoSpaceDE w:val="0"/>
        <w:autoSpaceDN w:val="0"/>
        <w:adjustRightInd w:val="0"/>
        <w:spacing w:after="0" w:line="240" w:lineRule="auto"/>
        <w:rPr>
          <w:rFonts w:ascii="Times New Roman" w:hAnsi="Times New Roman" w:cs="Times New Roman"/>
          <w:sz w:val="24"/>
          <w:szCs w:val="24"/>
        </w:rPr>
      </w:pPr>
    </w:p>
    <w:tbl>
      <w:tblPr>
        <w:tblW w:w="8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469"/>
        <w:gridCol w:w="978"/>
        <w:gridCol w:w="1408"/>
        <w:gridCol w:w="978"/>
        <w:gridCol w:w="978"/>
      </w:tblGrid>
      <w:tr w:rsidR="00D26E13" w:rsidRPr="000A4196" w:rsidTr="00C962F4">
        <w:trPr>
          <w:cantSplit/>
        </w:trPr>
        <w:tc>
          <w:tcPr>
            <w:tcW w:w="8260" w:type="dxa"/>
            <w:gridSpan w:val="6"/>
            <w:tcBorders>
              <w:top w:val="nil"/>
              <w:left w:val="nil"/>
              <w:bottom w:val="nil"/>
              <w:right w:val="nil"/>
            </w:tcBorders>
            <w:shd w:val="clear" w:color="auto" w:fill="FFFFFF"/>
            <w:vAlign w:val="center"/>
          </w:tcPr>
          <w:p w:rsidR="00D26E13" w:rsidRPr="000A4196" w:rsidRDefault="00EA187B"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bCs/>
                <w:color w:val="000000"/>
                <w:sz w:val="24"/>
                <w:szCs w:val="24"/>
              </w:rPr>
              <w:t>Table 4.4.4</w:t>
            </w:r>
            <w:r w:rsidR="005B48F9" w:rsidRPr="000A4196">
              <w:rPr>
                <w:rFonts w:ascii="Times New Roman" w:hAnsi="Times New Roman" w:cs="Times New Roman"/>
                <w:bCs/>
                <w:color w:val="000000"/>
                <w:sz w:val="24"/>
                <w:szCs w:val="24"/>
              </w:rPr>
              <w:t xml:space="preserve">:  </w:t>
            </w:r>
            <w:r w:rsidR="00D26E13" w:rsidRPr="000A4196">
              <w:rPr>
                <w:rFonts w:ascii="Times New Roman" w:hAnsi="Times New Roman" w:cs="Times New Roman"/>
                <w:bCs/>
                <w:color w:val="000000"/>
                <w:sz w:val="24"/>
                <w:szCs w:val="24"/>
              </w:rPr>
              <w:t>Tests to ascertain</w:t>
            </w:r>
            <w:r w:rsidR="00C962F4" w:rsidRPr="000A4196">
              <w:rPr>
                <w:rFonts w:ascii="Times New Roman" w:hAnsi="Times New Roman" w:cs="Times New Roman"/>
                <w:bCs/>
                <w:color w:val="000000"/>
                <w:sz w:val="24"/>
                <w:szCs w:val="24"/>
              </w:rPr>
              <w:t xml:space="preserve"> effect of price discrimination and harmonization techniques</w:t>
            </w:r>
          </w:p>
        </w:tc>
      </w:tr>
      <w:tr w:rsidR="00D26E13" w:rsidRPr="000A4196" w:rsidTr="00C962F4">
        <w:trPr>
          <w:cantSplit/>
        </w:trPr>
        <w:tc>
          <w:tcPr>
            <w:tcW w:w="8260" w:type="dxa"/>
            <w:gridSpan w:val="6"/>
            <w:tcBorders>
              <w:top w:val="nil"/>
              <w:left w:val="nil"/>
              <w:bottom w:val="nil"/>
              <w:right w:val="nil"/>
            </w:tcBorders>
            <w:shd w:val="clear" w:color="auto" w:fill="FFFFFF"/>
            <w:vAlign w:val="bottom"/>
          </w:tcPr>
          <w:p w:rsidR="00D26E13" w:rsidRPr="000A4196" w:rsidRDefault="00D26E13" w:rsidP="006A7B96">
            <w:pPr>
              <w:autoSpaceDE w:val="0"/>
              <w:autoSpaceDN w:val="0"/>
              <w:adjustRightInd w:val="0"/>
              <w:spacing w:after="0" w:line="240" w:lineRule="auto"/>
              <w:rPr>
                <w:rFonts w:ascii="Times New Roman" w:hAnsi="Times New Roman" w:cs="Times New Roman"/>
                <w:sz w:val="24"/>
                <w:szCs w:val="24"/>
              </w:rPr>
            </w:pPr>
            <w:r w:rsidRPr="000A4196">
              <w:rPr>
                <w:rFonts w:ascii="Times New Roman" w:hAnsi="Times New Roman" w:cs="Times New Roman"/>
                <w:color w:val="000000"/>
                <w:sz w:val="24"/>
                <w:szCs w:val="24"/>
                <w:shd w:val="clear" w:color="auto" w:fill="FFFFFF"/>
              </w:rPr>
              <w:t xml:space="preserve">    Dependent </w:t>
            </w:r>
            <w:r w:rsidR="000C593D" w:rsidRPr="000A4196">
              <w:rPr>
                <w:rFonts w:ascii="Times New Roman" w:hAnsi="Times New Roman" w:cs="Times New Roman"/>
                <w:color w:val="000000"/>
                <w:sz w:val="24"/>
                <w:szCs w:val="24"/>
                <w:shd w:val="clear" w:color="auto" w:fill="FFFFFF"/>
              </w:rPr>
              <w:t>Variable:   Corporate performance</w:t>
            </w:r>
          </w:p>
        </w:tc>
      </w:tr>
      <w:tr w:rsidR="00D26E13" w:rsidRPr="000A4196" w:rsidTr="00C962F4">
        <w:trPr>
          <w:cantSplit/>
        </w:trPr>
        <w:tc>
          <w:tcPr>
            <w:tcW w:w="244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26E13" w:rsidRPr="000A4196" w:rsidRDefault="00D26E13"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Source</w:t>
            </w:r>
          </w:p>
        </w:tc>
        <w:tc>
          <w:tcPr>
            <w:tcW w:w="1469" w:type="dxa"/>
            <w:tcBorders>
              <w:top w:val="single" w:sz="16" w:space="0" w:color="000000"/>
              <w:left w:val="single" w:sz="16" w:space="0" w:color="000000"/>
              <w:bottom w:val="single" w:sz="16" w:space="0" w:color="000000"/>
            </w:tcBorders>
            <w:shd w:val="clear" w:color="auto" w:fill="FFFFFF"/>
            <w:vAlign w:val="bottom"/>
          </w:tcPr>
          <w:p w:rsidR="00D26E13" w:rsidRPr="000A4196" w:rsidRDefault="00D26E13"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Type III Sum of Squares</w:t>
            </w:r>
          </w:p>
        </w:tc>
        <w:tc>
          <w:tcPr>
            <w:tcW w:w="978" w:type="dxa"/>
            <w:tcBorders>
              <w:top w:val="single" w:sz="16" w:space="0" w:color="000000"/>
              <w:bottom w:val="single" w:sz="16" w:space="0" w:color="000000"/>
            </w:tcBorders>
            <w:shd w:val="clear" w:color="auto" w:fill="FFFFFF"/>
            <w:vAlign w:val="bottom"/>
          </w:tcPr>
          <w:p w:rsidR="00D26E13" w:rsidRPr="000A4196" w:rsidRDefault="00D26E13"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0A4196">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D26E13" w:rsidRPr="000A4196" w:rsidRDefault="00D26E13"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Mean Square</w:t>
            </w:r>
          </w:p>
        </w:tc>
        <w:tc>
          <w:tcPr>
            <w:tcW w:w="978" w:type="dxa"/>
            <w:tcBorders>
              <w:top w:val="single" w:sz="16" w:space="0" w:color="000000"/>
              <w:bottom w:val="single" w:sz="16" w:space="0" w:color="000000"/>
            </w:tcBorders>
            <w:shd w:val="clear" w:color="auto" w:fill="FFFFFF"/>
            <w:vAlign w:val="bottom"/>
          </w:tcPr>
          <w:p w:rsidR="00D26E13" w:rsidRPr="000A4196" w:rsidRDefault="00D26E13"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w:t>
            </w:r>
          </w:p>
        </w:tc>
        <w:tc>
          <w:tcPr>
            <w:tcW w:w="978" w:type="dxa"/>
            <w:tcBorders>
              <w:top w:val="single" w:sz="16" w:space="0" w:color="000000"/>
              <w:bottom w:val="single" w:sz="16" w:space="0" w:color="000000"/>
              <w:right w:val="single" w:sz="16" w:space="0" w:color="000000"/>
            </w:tcBorders>
            <w:shd w:val="clear" w:color="auto" w:fill="FFFFFF"/>
            <w:vAlign w:val="bottom"/>
          </w:tcPr>
          <w:p w:rsidR="00D26E13" w:rsidRPr="000A4196" w:rsidRDefault="00D26E13"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Sig.</w:t>
            </w:r>
          </w:p>
        </w:tc>
      </w:tr>
      <w:tr w:rsidR="00D26E13" w:rsidRPr="000A4196" w:rsidTr="00C962F4">
        <w:trPr>
          <w:cantSplit/>
        </w:trPr>
        <w:tc>
          <w:tcPr>
            <w:tcW w:w="2449" w:type="dxa"/>
            <w:tcBorders>
              <w:top w:val="single" w:sz="16" w:space="0" w:color="000000"/>
              <w:left w:val="single" w:sz="16" w:space="0" w:color="000000"/>
              <w:bottom w:val="nil"/>
              <w:right w:val="single" w:sz="16" w:space="0" w:color="000000"/>
            </w:tcBorders>
            <w:shd w:val="clear" w:color="auto" w:fill="FFFFFF"/>
          </w:tcPr>
          <w:p w:rsidR="00D26E13" w:rsidRPr="000A4196" w:rsidRDefault="00D26E13"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Corrected Model</w:t>
            </w:r>
          </w:p>
        </w:tc>
        <w:tc>
          <w:tcPr>
            <w:tcW w:w="1469" w:type="dxa"/>
            <w:tcBorders>
              <w:top w:val="single" w:sz="16" w:space="0" w:color="000000"/>
              <w:left w:val="single" w:sz="16" w:space="0" w:color="000000"/>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21.946</w:t>
            </w:r>
            <w:r w:rsidRPr="000A4196">
              <w:rPr>
                <w:rFonts w:ascii="Times New Roman" w:hAnsi="Times New Roman" w:cs="Times New Roman"/>
                <w:color w:val="000000"/>
                <w:sz w:val="24"/>
                <w:szCs w:val="24"/>
                <w:vertAlign w:val="superscript"/>
              </w:rPr>
              <w:t>a</w:t>
            </w:r>
          </w:p>
        </w:tc>
        <w:tc>
          <w:tcPr>
            <w:tcW w:w="978" w:type="dxa"/>
            <w:tcBorders>
              <w:top w:val="single" w:sz="16" w:space="0" w:color="000000"/>
              <w:bottom w:val="nil"/>
            </w:tcBorders>
            <w:shd w:val="clear" w:color="auto" w:fill="FFFFFF"/>
            <w:vAlign w:val="center"/>
          </w:tcPr>
          <w:p w:rsidR="00D26E13" w:rsidRPr="000A4196" w:rsidRDefault="00C962F4"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w:t>
            </w:r>
          </w:p>
        </w:tc>
        <w:tc>
          <w:tcPr>
            <w:tcW w:w="1408" w:type="dxa"/>
            <w:tcBorders>
              <w:top w:val="single" w:sz="16" w:space="0" w:color="000000"/>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4.389</w:t>
            </w:r>
          </w:p>
        </w:tc>
        <w:tc>
          <w:tcPr>
            <w:tcW w:w="978" w:type="dxa"/>
            <w:tcBorders>
              <w:top w:val="single" w:sz="16" w:space="0" w:color="000000"/>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54.373</w:t>
            </w:r>
          </w:p>
        </w:tc>
        <w:tc>
          <w:tcPr>
            <w:tcW w:w="978" w:type="dxa"/>
            <w:tcBorders>
              <w:top w:val="single" w:sz="16" w:space="0" w:color="000000"/>
              <w:bottom w:val="nil"/>
              <w:right w:val="single" w:sz="16" w:space="0" w:color="000000"/>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.000</w:t>
            </w:r>
          </w:p>
        </w:tc>
      </w:tr>
      <w:tr w:rsidR="00D26E13" w:rsidRPr="000A4196"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0A4196" w:rsidRDefault="00D26E13"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Intercept</w:t>
            </w:r>
          </w:p>
        </w:tc>
        <w:tc>
          <w:tcPr>
            <w:tcW w:w="1469" w:type="dxa"/>
            <w:tcBorders>
              <w:top w:val="nil"/>
              <w:left w:val="single" w:sz="16" w:space="0" w:color="000000"/>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10.471</w:t>
            </w:r>
          </w:p>
        </w:tc>
        <w:tc>
          <w:tcPr>
            <w:tcW w:w="978" w:type="dxa"/>
            <w:tcBorders>
              <w:top w:val="nil"/>
              <w:bottom w:val="nil"/>
              <w:right w:val="single" w:sz="16" w:space="0" w:color="000000"/>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.001</w:t>
            </w:r>
          </w:p>
        </w:tc>
      </w:tr>
      <w:tr w:rsidR="00D26E13" w:rsidRPr="000A4196"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0A4196" w:rsidRDefault="00C962F4"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Price discrimination</w:t>
            </w:r>
          </w:p>
        </w:tc>
        <w:tc>
          <w:tcPr>
            <w:tcW w:w="1469" w:type="dxa"/>
            <w:tcBorders>
              <w:top w:val="nil"/>
              <w:left w:val="single" w:sz="16" w:space="0" w:color="000000"/>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6.870</w:t>
            </w:r>
          </w:p>
        </w:tc>
        <w:tc>
          <w:tcPr>
            <w:tcW w:w="978" w:type="dxa"/>
            <w:tcBorders>
              <w:top w:val="nil"/>
              <w:bottom w:val="nil"/>
              <w:right w:val="single" w:sz="16" w:space="0" w:color="000000"/>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.010</w:t>
            </w:r>
          </w:p>
        </w:tc>
      </w:tr>
      <w:tr w:rsidR="00D26E13" w:rsidRPr="000A4196"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0A4196" w:rsidRDefault="00C962F4"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Price harmonization</w:t>
            </w:r>
          </w:p>
        </w:tc>
        <w:tc>
          <w:tcPr>
            <w:tcW w:w="1469" w:type="dxa"/>
            <w:tcBorders>
              <w:top w:val="nil"/>
              <w:left w:val="single" w:sz="16" w:space="0" w:color="000000"/>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5.758</w:t>
            </w:r>
          </w:p>
        </w:tc>
        <w:tc>
          <w:tcPr>
            <w:tcW w:w="978" w:type="dxa"/>
            <w:tcBorders>
              <w:top w:val="nil"/>
              <w:bottom w:val="nil"/>
              <w:right w:val="single" w:sz="16" w:space="0" w:color="000000"/>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.018</w:t>
            </w:r>
          </w:p>
        </w:tc>
      </w:tr>
      <w:tr w:rsidR="00D26E13" w:rsidRPr="000A4196"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0A4196" w:rsidRDefault="00D26E13"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Error</w:t>
            </w:r>
          </w:p>
        </w:tc>
        <w:tc>
          <w:tcPr>
            <w:tcW w:w="1469" w:type="dxa"/>
            <w:tcBorders>
              <w:top w:val="nil"/>
              <w:left w:val="single" w:sz="16" w:space="0" w:color="000000"/>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12.028</w:t>
            </w:r>
          </w:p>
        </w:tc>
        <w:tc>
          <w:tcPr>
            <w:tcW w:w="978" w:type="dxa"/>
            <w:tcBorders>
              <w:top w:val="nil"/>
              <w:bottom w:val="nil"/>
            </w:tcBorders>
            <w:shd w:val="clear" w:color="auto" w:fill="FFFFFF"/>
            <w:vAlign w:val="center"/>
          </w:tcPr>
          <w:p w:rsidR="00D26E13" w:rsidRPr="000A4196" w:rsidRDefault="00474739"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152</w:t>
            </w:r>
          </w:p>
        </w:tc>
        <w:tc>
          <w:tcPr>
            <w:tcW w:w="1408" w:type="dxa"/>
            <w:tcBorders>
              <w:top w:val="nil"/>
              <w:bottom w:val="nil"/>
            </w:tcBorders>
            <w:shd w:val="clear" w:color="auto" w:fill="FFFFFF"/>
            <w:vAlign w:val="center"/>
          </w:tcPr>
          <w:p w:rsidR="00D26E13" w:rsidRPr="000A4196" w:rsidRDefault="00474739"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.079</w:t>
            </w:r>
          </w:p>
        </w:tc>
        <w:tc>
          <w:tcPr>
            <w:tcW w:w="97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rsidR="00D26E13" w:rsidRPr="000A4196" w:rsidRDefault="00D26E13" w:rsidP="006A7B96">
            <w:pPr>
              <w:autoSpaceDE w:val="0"/>
              <w:autoSpaceDN w:val="0"/>
              <w:adjustRightInd w:val="0"/>
              <w:spacing w:after="0" w:line="240" w:lineRule="auto"/>
              <w:rPr>
                <w:rFonts w:ascii="Times New Roman" w:hAnsi="Times New Roman" w:cs="Times New Roman"/>
                <w:sz w:val="24"/>
                <w:szCs w:val="24"/>
              </w:rPr>
            </w:pPr>
          </w:p>
        </w:tc>
      </w:tr>
      <w:tr w:rsidR="00D26E13" w:rsidRPr="000A4196"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0A4196" w:rsidRDefault="00D26E13"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469" w:type="dxa"/>
            <w:tcBorders>
              <w:top w:val="nil"/>
              <w:left w:val="single" w:sz="16" w:space="0" w:color="000000"/>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2257.000</w:t>
            </w:r>
          </w:p>
        </w:tc>
        <w:tc>
          <w:tcPr>
            <w:tcW w:w="97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rsidR="00D26E13" w:rsidRPr="000A4196" w:rsidRDefault="00D26E13" w:rsidP="006A7B96">
            <w:pPr>
              <w:autoSpaceDE w:val="0"/>
              <w:autoSpaceDN w:val="0"/>
              <w:adjustRightInd w:val="0"/>
              <w:spacing w:after="0" w:line="240" w:lineRule="auto"/>
              <w:rPr>
                <w:rFonts w:ascii="Times New Roman" w:hAnsi="Times New Roman" w:cs="Times New Roman"/>
                <w:sz w:val="24"/>
                <w:szCs w:val="24"/>
              </w:rPr>
            </w:pPr>
          </w:p>
        </w:tc>
      </w:tr>
      <w:tr w:rsidR="00D26E13" w:rsidRPr="000A4196" w:rsidTr="00C962F4">
        <w:trPr>
          <w:cantSplit/>
        </w:trPr>
        <w:tc>
          <w:tcPr>
            <w:tcW w:w="2449" w:type="dxa"/>
            <w:tcBorders>
              <w:top w:val="nil"/>
              <w:left w:val="single" w:sz="16" w:space="0" w:color="000000"/>
              <w:bottom w:val="single" w:sz="16" w:space="0" w:color="000000"/>
              <w:right w:val="single" w:sz="16" w:space="0" w:color="000000"/>
            </w:tcBorders>
            <w:shd w:val="clear" w:color="auto" w:fill="FFFFFF"/>
          </w:tcPr>
          <w:p w:rsidR="00D26E13" w:rsidRPr="000A4196" w:rsidRDefault="00D26E13"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Corrected Total</w:t>
            </w:r>
          </w:p>
        </w:tc>
        <w:tc>
          <w:tcPr>
            <w:tcW w:w="1469" w:type="dxa"/>
            <w:tcBorders>
              <w:top w:val="nil"/>
              <w:left w:val="single" w:sz="16" w:space="0" w:color="000000"/>
              <w:bottom w:val="single" w:sz="16" w:space="0" w:color="000000"/>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33.974</w:t>
            </w:r>
          </w:p>
        </w:tc>
        <w:tc>
          <w:tcPr>
            <w:tcW w:w="978" w:type="dxa"/>
            <w:tcBorders>
              <w:top w:val="nil"/>
              <w:bottom w:val="single" w:sz="16" w:space="0" w:color="000000"/>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154</w:t>
            </w:r>
          </w:p>
        </w:tc>
        <w:tc>
          <w:tcPr>
            <w:tcW w:w="1408" w:type="dxa"/>
            <w:tcBorders>
              <w:top w:val="nil"/>
              <w:bottom w:val="single" w:sz="16" w:space="0" w:color="000000"/>
            </w:tcBorders>
            <w:shd w:val="clear" w:color="auto" w:fill="FFFFFF"/>
            <w:vAlign w:val="center"/>
          </w:tcPr>
          <w:p w:rsidR="00D26E13" w:rsidRPr="000A4196" w:rsidRDefault="00D26E13" w:rsidP="006A7B96">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single" w:sz="16" w:space="0" w:color="000000"/>
            </w:tcBorders>
            <w:shd w:val="clear" w:color="auto" w:fill="FFFFFF"/>
            <w:vAlign w:val="center"/>
          </w:tcPr>
          <w:p w:rsidR="00D26E13" w:rsidRPr="000A4196" w:rsidRDefault="00D26E13" w:rsidP="006A7B96">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single" w:sz="16" w:space="0" w:color="000000"/>
              <w:right w:val="single" w:sz="16" w:space="0" w:color="000000"/>
            </w:tcBorders>
            <w:shd w:val="clear" w:color="auto" w:fill="FFFFFF"/>
            <w:vAlign w:val="center"/>
          </w:tcPr>
          <w:p w:rsidR="00D26E13" w:rsidRPr="000A4196" w:rsidRDefault="00D26E13" w:rsidP="006A7B96">
            <w:pPr>
              <w:autoSpaceDE w:val="0"/>
              <w:autoSpaceDN w:val="0"/>
              <w:adjustRightInd w:val="0"/>
              <w:spacing w:after="0" w:line="240" w:lineRule="auto"/>
              <w:rPr>
                <w:rFonts w:ascii="Times New Roman" w:hAnsi="Times New Roman" w:cs="Times New Roman"/>
                <w:sz w:val="24"/>
                <w:szCs w:val="24"/>
              </w:rPr>
            </w:pPr>
          </w:p>
        </w:tc>
      </w:tr>
      <w:tr w:rsidR="00D26E13" w:rsidRPr="000A4196" w:rsidTr="00C962F4">
        <w:trPr>
          <w:cantSplit/>
        </w:trPr>
        <w:tc>
          <w:tcPr>
            <w:tcW w:w="8260" w:type="dxa"/>
            <w:gridSpan w:val="6"/>
            <w:tcBorders>
              <w:top w:val="nil"/>
              <w:left w:val="nil"/>
              <w:bottom w:val="nil"/>
              <w:right w:val="nil"/>
            </w:tcBorders>
            <w:shd w:val="clear" w:color="auto" w:fill="FFFFFF"/>
          </w:tcPr>
          <w:p w:rsidR="00D26E13" w:rsidRPr="000A4196" w:rsidRDefault="00D26E13" w:rsidP="006A7B96">
            <w:pPr>
              <w:pStyle w:val="ListParagraph"/>
              <w:numPr>
                <w:ilvl w:val="0"/>
                <w:numId w:val="25"/>
              </w:numPr>
              <w:autoSpaceDE w:val="0"/>
              <w:autoSpaceDN w:val="0"/>
              <w:adjustRightInd w:val="0"/>
              <w:spacing w:after="0" w:line="240" w:lineRule="auto"/>
              <w:ind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R Squared = .646 (Adjusted R Squared = .634)</w:t>
            </w:r>
          </w:p>
          <w:p w:rsidR="006A7B96" w:rsidRPr="000A4196" w:rsidRDefault="006A7B96" w:rsidP="006A7B96">
            <w:pPr>
              <w:pStyle w:val="ListParagraph"/>
              <w:autoSpaceDE w:val="0"/>
              <w:autoSpaceDN w:val="0"/>
              <w:adjustRightInd w:val="0"/>
              <w:spacing w:after="0" w:line="240" w:lineRule="auto"/>
              <w:ind w:left="420" w:right="60"/>
              <w:rPr>
                <w:rFonts w:ascii="Times New Roman" w:hAnsi="Times New Roman" w:cs="Times New Roman"/>
                <w:color w:val="000000"/>
                <w:sz w:val="24"/>
                <w:szCs w:val="24"/>
              </w:rPr>
            </w:pPr>
          </w:p>
        </w:tc>
      </w:tr>
    </w:tbl>
    <w:p w:rsidR="00B56120" w:rsidRPr="000A4196" w:rsidRDefault="00D26E13" w:rsidP="006A7B96">
      <w:pPr>
        <w:autoSpaceDE w:val="0"/>
        <w:autoSpaceDN w:val="0"/>
        <w:adjustRightInd w:val="0"/>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The test between subjec</w:t>
      </w:r>
      <w:r w:rsidR="00474739" w:rsidRPr="000A4196">
        <w:rPr>
          <w:rFonts w:ascii="Times New Roman" w:hAnsi="Times New Roman" w:cs="Times New Roman"/>
          <w:sz w:val="24"/>
          <w:szCs w:val="24"/>
        </w:rPr>
        <w:t>t effect of price discrimination &amp; harmonization techniques</w:t>
      </w:r>
      <w:r w:rsidRPr="000A4196">
        <w:rPr>
          <w:rFonts w:ascii="Times New Roman" w:hAnsi="Times New Roman" w:cs="Times New Roman"/>
          <w:sz w:val="24"/>
          <w:szCs w:val="24"/>
        </w:rPr>
        <w:t xml:space="preserve"> using </w:t>
      </w:r>
      <w:r w:rsidR="00301649" w:rsidRPr="000A4196">
        <w:rPr>
          <w:rFonts w:ascii="Times New Roman" w:hAnsi="Times New Roman" w:cs="Times New Roman"/>
          <w:sz w:val="24"/>
          <w:szCs w:val="24"/>
        </w:rPr>
        <w:t>generalized</w:t>
      </w:r>
      <w:r w:rsidRPr="000A4196">
        <w:rPr>
          <w:rFonts w:ascii="Times New Roman" w:hAnsi="Times New Roman" w:cs="Times New Roman"/>
          <w:sz w:val="24"/>
          <w:szCs w:val="24"/>
        </w:rPr>
        <w:t xml:space="preserve"> linear model of </w:t>
      </w:r>
      <w:proofErr w:type="spellStart"/>
      <w:r w:rsidRPr="000A4196">
        <w:rPr>
          <w:rFonts w:ascii="Times New Roman" w:hAnsi="Times New Roman" w:cs="Times New Roman"/>
          <w:sz w:val="24"/>
          <w:szCs w:val="24"/>
        </w:rPr>
        <w:t>Univariate</w:t>
      </w:r>
      <w:proofErr w:type="spellEnd"/>
      <w:r w:rsidRPr="000A4196">
        <w:rPr>
          <w:rFonts w:ascii="Times New Roman" w:hAnsi="Times New Roman" w:cs="Times New Roman"/>
          <w:sz w:val="24"/>
          <w:szCs w:val="24"/>
        </w:rPr>
        <w:t xml:space="preserve"> analysis in the table illustrated above confirms the si</w:t>
      </w:r>
      <w:r w:rsidR="00474739" w:rsidRPr="000A4196">
        <w:rPr>
          <w:rFonts w:ascii="Times New Roman" w:hAnsi="Times New Roman" w:cs="Times New Roman"/>
          <w:sz w:val="24"/>
          <w:szCs w:val="24"/>
        </w:rPr>
        <w:t>gnificance difference on corporate performance</w:t>
      </w:r>
      <w:r w:rsidRPr="000A4196">
        <w:rPr>
          <w:rFonts w:ascii="Times New Roman" w:hAnsi="Times New Roman" w:cs="Times New Roman"/>
          <w:sz w:val="24"/>
          <w:szCs w:val="24"/>
        </w:rPr>
        <w:t xml:space="preserve">. The results indicate </w:t>
      </w:r>
      <w:r w:rsidR="00474739" w:rsidRPr="000A4196">
        <w:rPr>
          <w:rFonts w:ascii="Times New Roman" w:hAnsi="Times New Roman" w:cs="Times New Roman"/>
          <w:sz w:val="24"/>
          <w:szCs w:val="24"/>
        </w:rPr>
        <w:t>that price discrimination (0.0</w:t>
      </w:r>
      <w:r w:rsidRPr="000A4196">
        <w:rPr>
          <w:rFonts w:ascii="Times New Roman" w:hAnsi="Times New Roman" w:cs="Times New Roman"/>
          <w:sz w:val="24"/>
          <w:szCs w:val="24"/>
        </w:rPr>
        <w:t>1</w:t>
      </w:r>
      <w:r w:rsidR="00474739" w:rsidRPr="000A4196">
        <w:rPr>
          <w:rFonts w:ascii="Times New Roman" w:hAnsi="Times New Roman" w:cs="Times New Roman"/>
          <w:sz w:val="24"/>
          <w:szCs w:val="24"/>
        </w:rPr>
        <w:t>0</w:t>
      </w:r>
      <w:r w:rsidRPr="000A4196">
        <w:rPr>
          <w:rFonts w:ascii="Times New Roman" w:hAnsi="Times New Roman" w:cs="Times New Roman"/>
          <w:sz w:val="24"/>
          <w:szCs w:val="24"/>
        </w:rPr>
        <w:t xml:space="preserve">&lt;0.05), </w:t>
      </w:r>
      <w:r w:rsidR="00474739" w:rsidRPr="000A4196">
        <w:rPr>
          <w:rFonts w:ascii="Times New Roman" w:hAnsi="Times New Roman" w:cs="Times New Roman"/>
          <w:sz w:val="24"/>
          <w:szCs w:val="24"/>
        </w:rPr>
        <w:t>and Price harmonization</w:t>
      </w:r>
      <w:r w:rsidRPr="000A4196">
        <w:rPr>
          <w:rFonts w:ascii="Times New Roman" w:hAnsi="Times New Roman" w:cs="Times New Roman"/>
          <w:sz w:val="24"/>
          <w:szCs w:val="24"/>
        </w:rPr>
        <w:t xml:space="preserve"> (0.018&lt;0.05) all have significant relati</w:t>
      </w:r>
      <w:r w:rsidR="00474739" w:rsidRPr="000A4196">
        <w:rPr>
          <w:rFonts w:ascii="Times New Roman" w:hAnsi="Times New Roman" w:cs="Times New Roman"/>
          <w:sz w:val="24"/>
          <w:szCs w:val="24"/>
        </w:rPr>
        <w:t>onship with corporate performance in the management decision of the pricing strategies</w:t>
      </w:r>
      <w:r w:rsidRPr="000A4196">
        <w:rPr>
          <w:rFonts w:ascii="Times New Roman" w:hAnsi="Times New Roman" w:cs="Times New Roman"/>
          <w:sz w:val="24"/>
          <w:szCs w:val="24"/>
        </w:rPr>
        <w:t xml:space="preserve"> at 5% level. Hence, the null hypothesis is rejected and the alternative hypothesis is hereby concluded that there are significance differences b</w:t>
      </w:r>
      <w:r w:rsidR="00474739" w:rsidRPr="000A4196">
        <w:rPr>
          <w:rFonts w:ascii="Times New Roman" w:hAnsi="Times New Roman" w:cs="Times New Roman"/>
          <w:sz w:val="24"/>
          <w:szCs w:val="24"/>
        </w:rPr>
        <w:t>etween price discrimination and price harmonization policy of the selected companies</w:t>
      </w:r>
      <w:r w:rsidR="00A75AB2" w:rsidRPr="000A4196">
        <w:rPr>
          <w:rFonts w:ascii="Times New Roman" w:hAnsi="Times New Roman" w:cs="Times New Roman"/>
          <w:sz w:val="24"/>
          <w:szCs w:val="24"/>
        </w:rPr>
        <w:t>.</w:t>
      </w:r>
      <w:r w:rsidRPr="000A4196">
        <w:rPr>
          <w:rFonts w:ascii="Times New Roman" w:hAnsi="Times New Roman" w:cs="Times New Roman"/>
          <w:sz w:val="24"/>
          <w:szCs w:val="24"/>
        </w:rPr>
        <w:t xml:space="preserve"> Although it is however noted from this result that </w:t>
      </w:r>
      <w:r w:rsidR="00A75AB2" w:rsidRPr="000A4196">
        <w:rPr>
          <w:rFonts w:ascii="Times New Roman" w:hAnsi="Times New Roman" w:cs="Times New Roman"/>
          <w:sz w:val="24"/>
          <w:szCs w:val="24"/>
        </w:rPr>
        <w:t xml:space="preserve">price discrimination policy </w:t>
      </w:r>
      <w:r w:rsidRPr="000A4196">
        <w:rPr>
          <w:rFonts w:ascii="Times New Roman" w:hAnsi="Times New Roman" w:cs="Times New Roman"/>
          <w:sz w:val="24"/>
          <w:szCs w:val="24"/>
        </w:rPr>
        <w:t xml:space="preserve">were most time </w:t>
      </w:r>
      <w:r w:rsidR="00A75AB2" w:rsidRPr="000A4196">
        <w:rPr>
          <w:rFonts w:ascii="Times New Roman" w:hAnsi="Times New Roman" w:cs="Times New Roman"/>
          <w:sz w:val="24"/>
          <w:szCs w:val="24"/>
        </w:rPr>
        <w:t>used by the manufacturing company to measure corporate performance than harmonization policy</w:t>
      </w:r>
      <w:r w:rsidRPr="000A4196">
        <w:rPr>
          <w:rFonts w:ascii="Times New Roman" w:hAnsi="Times New Roman" w:cs="Times New Roman"/>
          <w:sz w:val="24"/>
          <w:szCs w:val="24"/>
        </w:rPr>
        <w:t xml:space="preserve"> at </w:t>
      </w:r>
      <w:r w:rsidR="00A75AB2" w:rsidRPr="000A4196">
        <w:rPr>
          <w:rFonts w:ascii="Times New Roman" w:hAnsi="Times New Roman" w:cs="Times New Roman"/>
          <w:sz w:val="24"/>
          <w:szCs w:val="24"/>
        </w:rPr>
        <w:t>9</w:t>
      </w:r>
      <w:r w:rsidRPr="000A4196">
        <w:rPr>
          <w:rFonts w:ascii="Times New Roman" w:hAnsi="Times New Roman" w:cs="Times New Roman"/>
          <w:sz w:val="24"/>
          <w:szCs w:val="24"/>
        </w:rPr>
        <w:t>5%</w:t>
      </w:r>
      <w:r w:rsidR="00A75AB2" w:rsidRPr="000A4196">
        <w:rPr>
          <w:rFonts w:ascii="Times New Roman" w:hAnsi="Times New Roman" w:cs="Times New Roman"/>
          <w:sz w:val="24"/>
          <w:szCs w:val="24"/>
        </w:rPr>
        <w:t xml:space="preserve"> confidence</w:t>
      </w:r>
      <w:r w:rsidRPr="000A4196">
        <w:rPr>
          <w:rFonts w:ascii="Times New Roman" w:hAnsi="Times New Roman" w:cs="Times New Roman"/>
          <w:sz w:val="24"/>
          <w:szCs w:val="24"/>
        </w:rPr>
        <w:t xml:space="preserve"> level based on t</w:t>
      </w:r>
      <w:r w:rsidR="00A75AB2" w:rsidRPr="000A4196">
        <w:rPr>
          <w:rFonts w:ascii="Times New Roman" w:hAnsi="Times New Roman" w:cs="Times New Roman"/>
          <w:sz w:val="24"/>
          <w:szCs w:val="24"/>
        </w:rPr>
        <w:t>his analysis i.e. (P-value=0.010</w:t>
      </w:r>
      <w:r w:rsidRPr="000A4196">
        <w:rPr>
          <w:rFonts w:ascii="Times New Roman" w:hAnsi="Times New Roman" w:cs="Times New Roman"/>
          <w:sz w:val="24"/>
          <w:szCs w:val="24"/>
        </w:rPr>
        <w:t>&lt;0.05).</w:t>
      </w:r>
    </w:p>
    <w:p w:rsidR="0098335E" w:rsidRPr="000A4196" w:rsidRDefault="0098335E" w:rsidP="006A7B96">
      <w:pPr>
        <w:autoSpaceDE w:val="0"/>
        <w:autoSpaceDN w:val="0"/>
        <w:adjustRightInd w:val="0"/>
        <w:spacing w:after="0" w:line="240" w:lineRule="auto"/>
        <w:jc w:val="both"/>
        <w:rPr>
          <w:rFonts w:ascii="Times New Roman" w:hAnsi="Times New Roman" w:cs="Times New Roman"/>
          <w:sz w:val="24"/>
          <w:szCs w:val="24"/>
        </w:rPr>
      </w:pPr>
      <w:r w:rsidRPr="000A4196">
        <w:rPr>
          <w:rFonts w:ascii="Times New Roman" w:hAnsi="Times New Roman" w:cs="Times New Roman"/>
          <w:sz w:val="24"/>
          <w:szCs w:val="24"/>
        </w:rPr>
        <w:t>H</w:t>
      </w:r>
      <w:r w:rsidRPr="000A4196">
        <w:rPr>
          <w:rFonts w:ascii="Times New Roman" w:hAnsi="Times New Roman" w:cs="Times New Roman"/>
          <w:sz w:val="24"/>
          <w:szCs w:val="24"/>
          <w:vertAlign w:val="subscript"/>
        </w:rPr>
        <w:t>O3</w:t>
      </w:r>
      <w:r w:rsidRPr="000A4196">
        <w:rPr>
          <w:rFonts w:ascii="Times New Roman" w:hAnsi="Times New Roman" w:cs="Times New Roman"/>
          <w:sz w:val="24"/>
          <w:szCs w:val="24"/>
        </w:rPr>
        <w:t xml:space="preserve">: </w:t>
      </w:r>
      <w:r w:rsidR="0018443B" w:rsidRPr="000A4196">
        <w:rPr>
          <w:rFonts w:ascii="Times New Roman" w:hAnsi="Times New Roman" w:cs="Times New Roman"/>
          <w:sz w:val="24"/>
          <w:szCs w:val="24"/>
        </w:rPr>
        <w:t xml:space="preserve">There </w:t>
      </w:r>
      <w:r w:rsidRPr="000A4196">
        <w:rPr>
          <w:rFonts w:ascii="Times New Roman" w:hAnsi="Times New Roman" w:cs="Times New Roman"/>
          <w:sz w:val="24"/>
          <w:szCs w:val="24"/>
        </w:rPr>
        <w:t>are no significant influences of pricing decision on orga</w:t>
      </w:r>
      <w:r w:rsidR="00C36628" w:rsidRPr="000A4196">
        <w:rPr>
          <w:rFonts w:ascii="Times New Roman" w:hAnsi="Times New Roman" w:cs="Times New Roman"/>
          <w:sz w:val="24"/>
          <w:szCs w:val="24"/>
        </w:rPr>
        <w:t>nization performance at</w:t>
      </w:r>
      <w:r w:rsidR="00D365D7" w:rsidRPr="000A4196">
        <w:rPr>
          <w:rFonts w:ascii="Times New Roman" w:hAnsi="Times New Roman" w:cs="Times New Roman"/>
          <w:sz w:val="24"/>
          <w:szCs w:val="24"/>
        </w:rPr>
        <w:t xml:space="preserve"> </w:t>
      </w:r>
      <w:r w:rsidR="003C6E15" w:rsidRPr="000A4196">
        <w:rPr>
          <w:rFonts w:ascii="Times New Roman" w:hAnsi="Times New Roman" w:cs="Times New Roman"/>
          <w:sz w:val="24"/>
          <w:szCs w:val="24"/>
        </w:rPr>
        <w:t>KAMWIRE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98335E" w:rsidRPr="000A4196" w:rsidTr="00465AA5">
        <w:trPr>
          <w:cantSplit/>
        </w:trPr>
        <w:tc>
          <w:tcPr>
            <w:tcW w:w="5843" w:type="dxa"/>
            <w:gridSpan w:val="5"/>
            <w:tcBorders>
              <w:top w:val="nil"/>
              <w:left w:val="nil"/>
              <w:bottom w:val="nil"/>
              <w:right w:val="nil"/>
            </w:tcBorders>
            <w:shd w:val="clear" w:color="auto" w:fill="FFFFFF"/>
            <w:vAlign w:val="center"/>
          </w:tcPr>
          <w:p w:rsidR="0098335E" w:rsidRPr="000A4196" w:rsidRDefault="00EA187B"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bCs/>
                <w:color w:val="000000"/>
                <w:sz w:val="24"/>
                <w:szCs w:val="24"/>
              </w:rPr>
              <w:t xml:space="preserve">Table 4.4.5: </w:t>
            </w:r>
            <w:r w:rsidR="0098335E" w:rsidRPr="000A4196">
              <w:rPr>
                <w:rFonts w:ascii="Times New Roman" w:hAnsi="Times New Roman" w:cs="Times New Roman"/>
                <w:bCs/>
                <w:color w:val="000000"/>
                <w:sz w:val="24"/>
                <w:szCs w:val="24"/>
              </w:rPr>
              <w:t>Model Summary</w:t>
            </w:r>
          </w:p>
        </w:tc>
      </w:tr>
      <w:tr w:rsidR="0098335E" w:rsidRPr="000A4196"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Std. Error of the Estimate</w:t>
            </w:r>
          </w:p>
        </w:tc>
      </w:tr>
      <w:tr w:rsidR="0098335E" w:rsidRPr="000A4196"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.772</w:t>
            </w:r>
            <w:r w:rsidRPr="000A4196">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.596</w:t>
            </w:r>
          </w:p>
        </w:tc>
        <w:tc>
          <w:tcPr>
            <w:tcW w:w="1469" w:type="dxa"/>
            <w:tcBorders>
              <w:top w:val="single" w:sz="16" w:space="0" w:color="000000"/>
              <w:bottom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.588</w:t>
            </w:r>
          </w:p>
        </w:tc>
        <w:tc>
          <w:tcPr>
            <w:tcW w:w="1469" w:type="dxa"/>
            <w:tcBorders>
              <w:top w:val="single" w:sz="16" w:space="0" w:color="000000"/>
              <w:bottom w:val="single" w:sz="16" w:space="0" w:color="000000"/>
              <w:right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.30165</w:t>
            </w:r>
          </w:p>
        </w:tc>
      </w:tr>
      <w:tr w:rsidR="0098335E" w:rsidRPr="000A4196" w:rsidTr="00465AA5">
        <w:trPr>
          <w:cantSplit/>
        </w:trPr>
        <w:tc>
          <w:tcPr>
            <w:tcW w:w="5843" w:type="dxa"/>
            <w:gridSpan w:val="5"/>
            <w:tcBorders>
              <w:top w:val="nil"/>
              <w:left w:val="nil"/>
              <w:bottom w:val="nil"/>
              <w:right w:val="nil"/>
            </w:tcBorders>
            <w:shd w:val="clear" w:color="auto" w:fill="FFFFFF"/>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 xml:space="preserve">a. Predictors: (Constant), </w:t>
            </w:r>
            <w:r w:rsidR="003958BF" w:rsidRPr="000A4196">
              <w:rPr>
                <w:rFonts w:ascii="Times New Roman" w:hAnsi="Times New Roman" w:cs="Times New Roman"/>
                <w:color w:val="000000"/>
                <w:sz w:val="24"/>
                <w:szCs w:val="24"/>
              </w:rPr>
              <w:t>Centralized decision, Monopolized</w:t>
            </w:r>
            <w:r w:rsidRPr="000A4196">
              <w:rPr>
                <w:rFonts w:ascii="Times New Roman" w:hAnsi="Times New Roman" w:cs="Times New Roman"/>
                <w:color w:val="000000"/>
                <w:sz w:val="24"/>
                <w:szCs w:val="24"/>
              </w:rPr>
              <w:t xml:space="preserve"> decision</w:t>
            </w:r>
          </w:p>
        </w:tc>
      </w:tr>
    </w:tbl>
    <w:p w:rsidR="0098335E" w:rsidRPr="000A4196" w:rsidRDefault="0098335E" w:rsidP="006A7B96">
      <w:p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lastRenderedPageBreak/>
        <w:t>To assess the extent of</w:t>
      </w:r>
      <w:r w:rsidR="003A18CA" w:rsidRPr="000A4196">
        <w:rPr>
          <w:rFonts w:ascii="Times New Roman" w:hAnsi="Times New Roman" w:cs="Times New Roman"/>
          <w:sz w:val="24"/>
          <w:szCs w:val="24"/>
        </w:rPr>
        <w:t xml:space="preserve"> impact pricing decision in form affective commitment on the part of management</w:t>
      </w:r>
      <w:r w:rsidRPr="000A4196">
        <w:rPr>
          <w:rFonts w:ascii="Times New Roman" w:hAnsi="Times New Roman" w:cs="Times New Roman"/>
          <w:sz w:val="24"/>
          <w:szCs w:val="24"/>
        </w:rPr>
        <w:t xml:space="preserve">; multiple regression analysis was carried out. The result of the regression model shown in table </w:t>
      </w:r>
      <w:r w:rsidR="003A18CA" w:rsidRPr="000A4196">
        <w:rPr>
          <w:rFonts w:ascii="Times New Roman" w:hAnsi="Times New Roman" w:cs="Times New Roman"/>
          <w:sz w:val="24"/>
          <w:szCs w:val="24"/>
        </w:rPr>
        <w:t>above indicates the value of</w:t>
      </w:r>
      <w:r w:rsidRPr="000A4196">
        <w:rPr>
          <w:rFonts w:ascii="Times New Roman" w:hAnsi="Times New Roman" w:cs="Times New Roman"/>
          <w:sz w:val="24"/>
          <w:szCs w:val="24"/>
        </w:rPr>
        <w:t xml:space="preserve"> multiple correlation coefficient R= .772 and the adjusted R- square = .596 give us some idea of how well our model generalizes and ideally we would like its value to be the same, or close to the value of R-square. In the above summary, the difference for the final model is a fair bit (0.596-0.588=0.008 or 0.8%). This shrinkage means that if the model were derived from the population rather than a sample it would account for approximately 0.8% less variance in the outcome. Thus, the aggregated effect of </w:t>
      </w:r>
      <w:r w:rsidR="003A18CA" w:rsidRPr="000A4196">
        <w:rPr>
          <w:rFonts w:ascii="Times New Roman" w:hAnsi="Times New Roman" w:cs="Times New Roman"/>
          <w:sz w:val="24"/>
          <w:szCs w:val="24"/>
        </w:rPr>
        <w:t xml:space="preserve">predicting pricing decision on organization </w:t>
      </w:r>
      <w:proofErr w:type="spellStart"/>
      <w:r w:rsidR="003A18CA" w:rsidRPr="000A4196">
        <w:rPr>
          <w:rFonts w:ascii="Times New Roman" w:hAnsi="Times New Roman" w:cs="Times New Roman"/>
          <w:sz w:val="24"/>
          <w:szCs w:val="24"/>
        </w:rPr>
        <w:t>performance</w:t>
      </w:r>
      <w:r w:rsidRPr="000A4196">
        <w:rPr>
          <w:rFonts w:ascii="Times New Roman" w:hAnsi="Times New Roman" w:cs="Times New Roman"/>
          <w:sz w:val="24"/>
          <w:szCs w:val="24"/>
        </w:rPr>
        <w:t>is</w:t>
      </w:r>
      <w:proofErr w:type="spellEnd"/>
      <w:r w:rsidRPr="000A4196">
        <w:rPr>
          <w:rFonts w:ascii="Times New Roman" w:hAnsi="Times New Roman" w:cs="Times New Roman"/>
          <w:sz w:val="24"/>
          <w:szCs w:val="24"/>
        </w:rPr>
        <w:t xml:space="preserve"> </w:t>
      </w:r>
      <w:r w:rsidR="003A18CA" w:rsidRPr="000A4196">
        <w:rPr>
          <w:rFonts w:ascii="Times New Roman" w:hAnsi="Times New Roman" w:cs="Times New Roman"/>
          <w:sz w:val="24"/>
          <w:szCs w:val="24"/>
        </w:rPr>
        <w:t>explained by the value of the R-</w:t>
      </w:r>
      <w:r w:rsidRPr="000A4196">
        <w:rPr>
          <w:rFonts w:ascii="Times New Roman" w:hAnsi="Times New Roman" w:cs="Times New Roman"/>
          <w:sz w:val="24"/>
          <w:szCs w:val="24"/>
        </w:rPr>
        <w:t>square, which indicates th</w:t>
      </w:r>
      <w:r w:rsidR="003958BF" w:rsidRPr="000A4196">
        <w:rPr>
          <w:rFonts w:ascii="Times New Roman" w:hAnsi="Times New Roman" w:cs="Times New Roman"/>
          <w:sz w:val="24"/>
          <w:szCs w:val="24"/>
        </w:rPr>
        <w:t xml:space="preserve">at 59.6% of organization </w:t>
      </w:r>
      <w:r w:rsidR="009E5726" w:rsidRPr="000A4196">
        <w:rPr>
          <w:rFonts w:ascii="Times New Roman" w:hAnsi="Times New Roman" w:cs="Times New Roman"/>
          <w:sz w:val="24"/>
          <w:szCs w:val="24"/>
        </w:rPr>
        <w:t>performance is</w:t>
      </w:r>
      <w:r w:rsidR="003958BF" w:rsidRPr="000A4196">
        <w:rPr>
          <w:rFonts w:ascii="Times New Roman" w:hAnsi="Times New Roman" w:cs="Times New Roman"/>
          <w:sz w:val="24"/>
          <w:szCs w:val="24"/>
        </w:rPr>
        <w:t xml:space="preserve"> clarified</w:t>
      </w:r>
      <w:r w:rsidRPr="000A4196">
        <w:rPr>
          <w:rFonts w:ascii="Times New Roman" w:hAnsi="Times New Roman" w:cs="Times New Roman"/>
          <w:sz w:val="24"/>
          <w:szCs w:val="24"/>
        </w:rPr>
        <w:t xml:space="preserve"> specifically by their</w:t>
      </w:r>
      <w:r w:rsidR="003958BF" w:rsidRPr="000A4196">
        <w:rPr>
          <w:rFonts w:ascii="Times New Roman" w:hAnsi="Times New Roman" w:cs="Times New Roman"/>
          <w:sz w:val="24"/>
          <w:szCs w:val="24"/>
        </w:rPr>
        <w:t xml:space="preserve"> choice of pricing </w:t>
      </w:r>
      <w:proofErr w:type="spellStart"/>
      <w:r w:rsidR="003958BF" w:rsidRPr="000A4196">
        <w:rPr>
          <w:rFonts w:ascii="Times New Roman" w:hAnsi="Times New Roman" w:cs="Times New Roman"/>
          <w:sz w:val="24"/>
          <w:szCs w:val="24"/>
        </w:rPr>
        <w:t>decisionin</w:t>
      </w:r>
      <w:proofErr w:type="spellEnd"/>
      <w:r w:rsidR="003958BF" w:rsidRPr="000A4196">
        <w:rPr>
          <w:rFonts w:ascii="Times New Roman" w:hAnsi="Times New Roman" w:cs="Times New Roman"/>
          <w:sz w:val="24"/>
          <w:szCs w:val="24"/>
        </w:rPr>
        <w:t xml:space="preserve"> the process.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29"/>
        <w:gridCol w:w="1004"/>
        <w:gridCol w:w="1025"/>
      </w:tblGrid>
      <w:tr w:rsidR="0098335E" w:rsidRPr="000A4196" w:rsidTr="00465AA5">
        <w:trPr>
          <w:cantSplit/>
        </w:trPr>
        <w:tc>
          <w:tcPr>
            <w:tcW w:w="7969" w:type="dxa"/>
            <w:gridSpan w:val="7"/>
            <w:tcBorders>
              <w:top w:val="nil"/>
              <w:left w:val="nil"/>
              <w:bottom w:val="nil"/>
              <w:right w:val="nil"/>
            </w:tcBorders>
            <w:shd w:val="clear" w:color="auto" w:fill="FFFFFF"/>
            <w:vAlign w:val="center"/>
          </w:tcPr>
          <w:p w:rsidR="0098335E" w:rsidRPr="000A4196" w:rsidRDefault="00EA187B"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bCs/>
                <w:color w:val="000000"/>
                <w:sz w:val="24"/>
                <w:szCs w:val="24"/>
              </w:rPr>
              <w:t xml:space="preserve">Table 4.4.6: </w:t>
            </w:r>
            <w:proofErr w:type="spellStart"/>
            <w:r w:rsidR="0098335E" w:rsidRPr="000A4196">
              <w:rPr>
                <w:rFonts w:ascii="Times New Roman" w:hAnsi="Times New Roman" w:cs="Times New Roman"/>
                <w:bCs/>
                <w:color w:val="000000"/>
                <w:sz w:val="24"/>
                <w:szCs w:val="24"/>
              </w:rPr>
              <w:t>ANOVA</w:t>
            </w:r>
            <w:r w:rsidR="0098335E" w:rsidRPr="000A4196">
              <w:rPr>
                <w:rFonts w:ascii="Times New Roman" w:hAnsi="Times New Roman" w:cs="Times New Roman"/>
                <w:bCs/>
                <w:color w:val="000000"/>
                <w:sz w:val="24"/>
                <w:szCs w:val="24"/>
                <w:vertAlign w:val="superscript"/>
              </w:rPr>
              <w:t>a</w:t>
            </w:r>
            <w:proofErr w:type="spellEnd"/>
          </w:p>
        </w:tc>
      </w:tr>
      <w:tr w:rsidR="0098335E" w:rsidRPr="000A4196" w:rsidTr="00822BA0">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0A4196">
              <w:rPr>
                <w:rFonts w:ascii="Times New Roman" w:hAnsi="Times New Roman" w:cs="Times New Roman"/>
                <w:color w:val="000000"/>
                <w:sz w:val="24"/>
                <w:szCs w:val="24"/>
              </w:rPr>
              <w:t>df</w:t>
            </w:r>
            <w:proofErr w:type="spellEnd"/>
          </w:p>
        </w:tc>
        <w:tc>
          <w:tcPr>
            <w:tcW w:w="1429" w:type="dxa"/>
            <w:tcBorders>
              <w:top w:val="single" w:sz="16" w:space="0" w:color="000000"/>
              <w:bottom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Mean Square</w:t>
            </w:r>
          </w:p>
        </w:tc>
        <w:tc>
          <w:tcPr>
            <w:tcW w:w="1004" w:type="dxa"/>
            <w:tcBorders>
              <w:top w:val="single" w:sz="16" w:space="0" w:color="000000"/>
              <w:bottom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Sig.</w:t>
            </w:r>
          </w:p>
        </w:tc>
      </w:tr>
      <w:tr w:rsidR="0098335E" w:rsidRPr="000A4196" w:rsidTr="00822BA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20.235</w:t>
            </w:r>
          </w:p>
        </w:tc>
        <w:tc>
          <w:tcPr>
            <w:tcW w:w="1025" w:type="dxa"/>
            <w:tcBorders>
              <w:top w:val="single" w:sz="16" w:space="0" w:color="000000"/>
              <w:bottom w:val="nil"/>
            </w:tcBorders>
            <w:shd w:val="clear" w:color="auto" w:fill="FFFFFF"/>
            <w:vAlign w:val="center"/>
          </w:tcPr>
          <w:p w:rsidR="0098335E" w:rsidRPr="000A4196" w:rsidRDefault="003958BF"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w:t>
            </w:r>
          </w:p>
        </w:tc>
        <w:tc>
          <w:tcPr>
            <w:tcW w:w="1429" w:type="dxa"/>
            <w:tcBorders>
              <w:top w:val="single" w:sz="16" w:space="0" w:color="000000"/>
              <w:bottom w:val="nil"/>
            </w:tcBorders>
            <w:shd w:val="clear" w:color="auto" w:fill="FFFFFF"/>
            <w:vAlign w:val="center"/>
          </w:tcPr>
          <w:p w:rsidR="0098335E" w:rsidRPr="000A4196" w:rsidRDefault="00822BA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10.117</w:t>
            </w:r>
          </w:p>
        </w:tc>
        <w:tc>
          <w:tcPr>
            <w:tcW w:w="1004" w:type="dxa"/>
            <w:tcBorders>
              <w:top w:val="single" w:sz="16" w:space="0" w:color="000000"/>
              <w:bottom w:val="nil"/>
            </w:tcBorders>
            <w:shd w:val="clear" w:color="auto" w:fill="FFFFFF"/>
            <w:vAlign w:val="center"/>
          </w:tcPr>
          <w:p w:rsidR="0098335E" w:rsidRPr="000A4196" w:rsidRDefault="00822BA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111.1</w:t>
            </w:r>
            <w:r w:rsidR="0098335E" w:rsidRPr="000A4196">
              <w:rPr>
                <w:rFonts w:ascii="Times New Roman" w:hAnsi="Times New Roman" w:cs="Times New Roman"/>
                <w:color w:val="000000"/>
                <w:sz w:val="24"/>
                <w:szCs w:val="24"/>
              </w:rPr>
              <w:t>8</w:t>
            </w:r>
            <w:r w:rsidRPr="000A4196">
              <w:rPr>
                <w:rFonts w:ascii="Times New Roman" w:hAnsi="Times New Roman" w:cs="Times New Roman"/>
                <w:color w:val="000000"/>
                <w:sz w:val="24"/>
                <w:szCs w:val="24"/>
              </w:rPr>
              <w:t>1</w:t>
            </w:r>
          </w:p>
        </w:tc>
        <w:tc>
          <w:tcPr>
            <w:tcW w:w="1025" w:type="dxa"/>
            <w:tcBorders>
              <w:top w:val="single" w:sz="16" w:space="0" w:color="000000"/>
              <w:bottom w:val="nil"/>
              <w:right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.000</w:t>
            </w:r>
            <w:r w:rsidRPr="000A4196">
              <w:rPr>
                <w:rFonts w:ascii="Times New Roman" w:hAnsi="Times New Roman" w:cs="Times New Roman"/>
                <w:color w:val="000000"/>
                <w:sz w:val="24"/>
                <w:szCs w:val="24"/>
                <w:vertAlign w:val="superscript"/>
              </w:rPr>
              <w:t>b</w:t>
            </w:r>
          </w:p>
        </w:tc>
      </w:tr>
      <w:tr w:rsidR="0098335E" w:rsidRPr="000A4196" w:rsidTr="00822BA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0A4196" w:rsidRDefault="0098335E" w:rsidP="006A7B96">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13.740</w:t>
            </w:r>
          </w:p>
        </w:tc>
        <w:tc>
          <w:tcPr>
            <w:tcW w:w="1025" w:type="dxa"/>
            <w:tcBorders>
              <w:top w:val="nil"/>
              <w:bottom w:val="nil"/>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151</w:t>
            </w:r>
          </w:p>
        </w:tc>
        <w:tc>
          <w:tcPr>
            <w:tcW w:w="1429" w:type="dxa"/>
            <w:tcBorders>
              <w:top w:val="nil"/>
              <w:bottom w:val="nil"/>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.091</w:t>
            </w:r>
          </w:p>
        </w:tc>
        <w:tc>
          <w:tcPr>
            <w:tcW w:w="1004" w:type="dxa"/>
            <w:tcBorders>
              <w:top w:val="nil"/>
              <w:bottom w:val="nil"/>
            </w:tcBorders>
            <w:shd w:val="clear" w:color="auto" w:fill="FFFFFF"/>
            <w:vAlign w:val="center"/>
          </w:tcPr>
          <w:p w:rsidR="0098335E" w:rsidRPr="000A4196" w:rsidRDefault="0098335E" w:rsidP="006A7B96">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rPr>
                <w:rFonts w:ascii="Times New Roman" w:hAnsi="Times New Roman" w:cs="Times New Roman"/>
                <w:sz w:val="24"/>
                <w:szCs w:val="24"/>
              </w:rPr>
            </w:pPr>
          </w:p>
        </w:tc>
      </w:tr>
      <w:tr w:rsidR="0098335E" w:rsidRPr="000A4196" w:rsidTr="00822BA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0A4196" w:rsidRDefault="0098335E" w:rsidP="006A7B96">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33.974</w:t>
            </w:r>
          </w:p>
        </w:tc>
        <w:tc>
          <w:tcPr>
            <w:tcW w:w="1025" w:type="dxa"/>
            <w:tcBorders>
              <w:top w:val="nil"/>
              <w:bottom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154</w:t>
            </w:r>
          </w:p>
        </w:tc>
        <w:tc>
          <w:tcPr>
            <w:tcW w:w="1429" w:type="dxa"/>
            <w:tcBorders>
              <w:top w:val="nil"/>
              <w:bottom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rPr>
                <w:rFonts w:ascii="Times New Roman" w:hAnsi="Times New Roman" w:cs="Times New Roman"/>
                <w:sz w:val="24"/>
                <w:szCs w:val="24"/>
              </w:rPr>
            </w:pPr>
          </w:p>
        </w:tc>
        <w:tc>
          <w:tcPr>
            <w:tcW w:w="1004" w:type="dxa"/>
            <w:tcBorders>
              <w:top w:val="nil"/>
              <w:bottom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rPr>
                <w:rFonts w:ascii="Times New Roman" w:hAnsi="Times New Roman" w:cs="Times New Roman"/>
                <w:sz w:val="24"/>
                <w:szCs w:val="24"/>
              </w:rPr>
            </w:pPr>
          </w:p>
        </w:tc>
      </w:tr>
      <w:tr w:rsidR="0098335E" w:rsidRPr="000A4196" w:rsidTr="00465AA5">
        <w:trPr>
          <w:cantSplit/>
        </w:trPr>
        <w:tc>
          <w:tcPr>
            <w:tcW w:w="7969" w:type="dxa"/>
            <w:gridSpan w:val="7"/>
            <w:tcBorders>
              <w:top w:val="nil"/>
              <w:left w:val="nil"/>
              <w:bottom w:val="nil"/>
              <w:right w:val="nil"/>
            </w:tcBorders>
            <w:shd w:val="clear" w:color="auto" w:fill="FFFFFF"/>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 xml:space="preserve">a. Dependent Variable: </w:t>
            </w:r>
            <w:r w:rsidR="00822BA0" w:rsidRPr="000A4196">
              <w:rPr>
                <w:rFonts w:ascii="Times New Roman" w:hAnsi="Times New Roman" w:cs="Times New Roman"/>
                <w:color w:val="000000"/>
                <w:sz w:val="24"/>
                <w:szCs w:val="24"/>
              </w:rPr>
              <w:t>Organization performance</w:t>
            </w:r>
          </w:p>
        </w:tc>
      </w:tr>
      <w:tr w:rsidR="0098335E" w:rsidRPr="000A4196" w:rsidTr="00465AA5">
        <w:trPr>
          <w:cantSplit/>
        </w:trPr>
        <w:tc>
          <w:tcPr>
            <w:tcW w:w="7969" w:type="dxa"/>
            <w:gridSpan w:val="7"/>
            <w:tcBorders>
              <w:top w:val="nil"/>
              <w:left w:val="nil"/>
              <w:bottom w:val="nil"/>
              <w:right w:val="nil"/>
            </w:tcBorders>
            <w:shd w:val="clear" w:color="auto" w:fill="FFFFFF"/>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 xml:space="preserve">b. Predictors: (Constant), </w:t>
            </w:r>
            <w:r w:rsidR="003C6E15" w:rsidRPr="000A4196">
              <w:rPr>
                <w:rFonts w:ascii="Times New Roman" w:hAnsi="Times New Roman" w:cs="Times New Roman"/>
                <w:color w:val="000000"/>
                <w:sz w:val="24"/>
                <w:szCs w:val="24"/>
              </w:rPr>
              <w:t>Centralized</w:t>
            </w:r>
            <w:r w:rsidR="00822BA0" w:rsidRPr="000A4196">
              <w:rPr>
                <w:rFonts w:ascii="Times New Roman" w:hAnsi="Times New Roman" w:cs="Times New Roman"/>
                <w:color w:val="000000"/>
                <w:sz w:val="24"/>
                <w:szCs w:val="24"/>
              </w:rPr>
              <w:t xml:space="preserve"> decision, monopolized decision</w:t>
            </w:r>
          </w:p>
        </w:tc>
      </w:tr>
    </w:tbl>
    <w:p w:rsidR="006A7B96" w:rsidRPr="000A4196" w:rsidRDefault="006A7B96" w:rsidP="00D365D7">
      <w:pPr>
        <w:tabs>
          <w:tab w:val="left" w:pos="4107"/>
        </w:tabs>
        <w:spacing w:after="0" w:line="432" w:lineRule="auto"/>
        <w:jc w:val="both"/>
        <w:rPr>
          <w:rFonts w:ascii="Times New Roman" w:hAnsi="Times New Roman" w:cs="Times New Roman"/>
          <w:sz w:val="24"/>
          <w:szCs w:val="24"/>
        </w:rPr>
      </w:pPr>
    </w:p>
    <w:p w:rsidR="0098335E" w:rsidRPr="000A4196" w:rsidRDefault="0098335E" w:rsidP="006A7B96">
      <w:pPr>
        <w:tabs>
          <w:tab w:val="left" w:pos="4107"/>
        </w:tabs>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ANOVAs table above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0A4196">
        <w:rPr>
          <w:rFonts w:ascii="Times New Roman" w:hAnsi="Times New Roman" w:cs="Times New Roman"/>
          <w:sz w:val="24"/>
          <w:szCs w:val="24"/>
          <w:vertAlign w:val="superscript"/>
        </w:rPr>
        <w:t>2</w:t>
      </w:r>
      <w:r w:rsidRPr="000A4196">
        <w:rPr>
          <w:rFonts w:ascii="Times New Roman" w:hAnsi="Times New Roman" w:cs="Times New Roman"/>
          <w:sz w:val="24"/>
          <w:szCs w:val="24"/>
        </w:rPr>
        <w:t xml:space="preserve">=0.596, and the fact that the final model is significantly improve our ability to predict the outcome variable. However, the significant value of P (0.000) is smaller than (0.05) which means that the independent variables </w:t>
      </w:r>
      <w:r w:rsidR="009E5726" w:rsidRPr="000A4196">
        <w:rPr>
          <w:rFonts w:ascii="Times New Roman" w:hAnsi="Times New Roman" w:cs="Times New Roman"/>
          <w:sz w:val="24"/>
          <w:szCs w:val="24"/>
        </w:rPr>
        <w:t>(pricing decision</w:t>
      </w:r>
      <w:r w:rsidRPr="000A4196">
        <w:rPr>
          <w:rFonts w:ascii="Times New Roman" w:hAnsi="Times New Roman" w:cs="Times New Roman"/>
          <w:sz w:val="24"/>
          <w:szCs w:val="24"/>
        </w:rPr>
        <w:t>) are positively related with the dependent v</w:t>
      </w:r>
      <w:r w:rsidR="009E5726" w:rsidRPr="000A4196">
        <w:rPr>
          <w:rFonts w:ascii="Times New Roman" w:hAnsi="Times New Roman" w:cs="Times New Roman"/>
          <w:sz w:val="24"/>
          <w:szCs w:val="24"/>
        </w:rPr>
        <w:t>ariable (Organization performance</w:t>
      </w:r>
      <w:r w:rsidRPr="000A4196">
        <w:rPr>
          <w:rFonts w:ascii="Times New Roman" w:hAnsi="Times New Roman" w:cs="Times New Roman"/>
          <w:sz w:val="24"/>
          <w:szCs w:val="24"/>
        </w:rPr>
        <w:t>). Hence, we posited that there is significant relationship between the pr</w:t>
      </w:r>
      <w:r w:rsidR="00632293" w:rsidRPr="000A4196">
        <w:rPr>
          <w:rFonts w:ascii="Times New Roman" w:hAnsi="Times New Roman" w:cs="Times New Roman"/>
          <w:sz w:val="24"/>
          <w:szCs w:val="24"/>
        </w:rPr>
        <w:t>edictors and the response</w:t>
      </w:r>
      <w:r w:rsidR="00D365D7" w:rsidRPr="000A4196">
        <w:rPr>
          <w:rFonts w:ascii="Times New Roman" w:hAnsi="Times New Roman" w:cs="Times New Roman"/>
          <w:sz w:val="24"/>
          <w:szCs w:val="24"/>
        </w:rPr>
        <w:t xml:space="preserve"> </w:t>
      </w:r>
      <w:r w:rsidRPr="000A4196">
        <w:rPr>
          <w:rFonts w:ascii="Times New Roman" w:hAnsi="Times New Roman" w:cs="Times New Roman"/>
          <w:sz w:val="24"/>
          <w:szCs w:val="24"/>
        </w:rPr>
        <w:t>at 5% level of significant.</w:t>
      </w:r>
    </w:p>
    <w:tbl>
      <w:tblPr>
        <w:tblW w:w="8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147"/>
        <w:gridCol w:w="1170"/>
        <w:gridCol w:w="1080"/>
        <w:gridCol w:w="1530"/>
        <w:gridCol w:w="990"/>
        <w:gridCol w:w="712"/>
      </w:tblGrid>
      <w:tr w:rsidR="0098335E" w:rsidRPr="000A4196" w:rsidTr="00FD7ACD">
        <w:trPr>
          <w:cantSplit/>
        </w:trPr>
        <w:tc>
          <w:tcPr>
            <w:tcW w:w="8362" w:type="dxa"/>
            <w:gridSpan w:val="7"/>
            <w:tcBorders>
              <w:top w:val="nil"/>
              <w:left w:val="nil"/>
              <w:bottom w:val="nil"/>
              <w:right w:val="nil"/>
            </w:tcBorders>
            <w:shd w:val="clear" w:color="auto" w:fill="FFFFFF"/>
            <w:vAlign w:val="center"/>
          </w:tcPr>
          <w:p w:rsidR="0098335E" w:rsidRPr="000A4196" w:rsidRDefault="004D68E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bCs/>
                <w:color w:val="000000"/>
                <w:sz w:val="24"/>
                <w:szCs w:val="24"/>
              </w:rPr>
              <w:lastRenderedPageBreak/>
              <w:t xml:space="preserve">Table 4.4.7 </w:t>
            </w:r>
            <w:r w:rsidR="00EA187B" w:rsidRPr="000A4196">
              <w:rPr>
                <w:rFonts w:ascii="Times New Roman" w:hAnsi="Times New Roman" w:cs="Times New Roman"/>
                <w:bCs/>
                <w:color w:val="000000"/>
                <w:sz w:val="24"/>
                <w:szCs w:val="24"/>
              </w:rPr>
              <w:t xml:space="preserve">Regression </w:t>
            </w:r>
            <w:proofErr w:type="spellStart"/>
            <w:r w:rsidR="0098335E" w:rsidRPr="000A4196">
              <w:rPr>
                <w:rFonts w:ascii="Times New Roman" w:hAnsi="Times New Roman" w:cs="Times New Roman"/>
                <w:bCs/>
                <w:color w:val="000000"/>
                <w:sz w:val="24"/>
                <w:szCs w:val="24"/>
              </w:rPr>
              <w:t>Coefficients</w:t>
            </w:r>
            <w:r w:rsidR="0098335E" w:rsidRPr="000A4196">
              <w:rPr>
                <w:rFonts w:ascii="Times New Roman" w:hAnsi="Times New Roman" w:cs="Times New Roman"/>
                <w:bCs/>
                <w:color w:val="000000"/>
                <w:sz w:val="24"/>
                <w:szCs w:val="24"/>
                <w:vertAlign w:val="superscript"/>
              </w:rPr>
              <w:t>a</w:t>
            </w:r>
            <w:proofErr w:type="spellEnd"/>
          </w:p>
        </w:tc>
      </w:tr>
      <w:tr w:rsidR="0098335E" w:rsidRPr="000A4196" w:rsidTr="00FD7ACD">
        <w:trPr>
          <w:cantSplit/>
        </w:trPr>
        <w:tc>
          <w:tcPr>
            <w:tcW w:w="2880" w:type="dxa"/>
            <w:gridSpan w:val="2"/>
            <w:vMerge w:val="restart"/>
            <w:tcBorders>
              <w:top w:val="single" w:sz="16" w:space="0" w:color="000000"/>
              <w:left w:val="single" w:sz="16" w:space="0" w:color="000000"/>
              <w:bottom w:val="nil"/>
              <w:right w:val="nil"/>
            </w:tcBorders>
            <w:shd w:val="clear" w:color="auto" w:fill="FFFFFF"/>
            <w:vAlign w:val="bottom"/>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Awareness &amp; Knowledge</w:t>
            </w:r>
          </w:p>
        </w:tc>
        <w:tc>
          <w:tcPr>
            <w:tcW w:w="2250" w:type="dxa"/>
            <w:gridSpan w:val="2"/>
            <w:tcBorders>
              <w:top w:val="single" w:sz="16" w:space="0" w:color="000000"/>
              <w:left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Standardized Coefficients</w:t>
            </w:r>
          </w:p>
        </w:tc>
        <w:tc>
          <w:tcPr>
            <w:tcW w:w="990" w:type="dxa"/>
            <w:vMerge w:val="restart"/>
            <w:tcBorders>
              <w:top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t</w:t>
            </w:r>
          </w:p>
        </w:tc>
        <w:tc>
          <w:tcPr>
            <w:tcW w:w="712" w:type="dxa"/>
            <w:vMerge w:val="restart"/>
            <w:tcBorders>
              <w:top w:val="single" w:sz="16" w:space="0" w:color="000000"/>
              <w:right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Sig.</w:t>
            </w:r>
          </w:p>
        </w:tc>
      </w:tr>
      <w:tr w:rsidR="0098335E" w:rsidRPr="000A4196" w:rsidTr="00FD7ACD">
        <w:trPr>
          <w:cantSplit/>
        </w:trPr>
        <w:tc>
          <w:tcPr>
            <w:tcW w:w="2880" w:type="dxa"/>
            <w:gridSpan w:val="2"/>
            <w:vMerge/>
            <w:tcBorders>
              <w:top w:val="single" w:sz="16" w:space="0" w:color="000000"/>
              <w:left w:val="single" w:sz="16" w:space="0" w:color="000000"/>
              <w:bottom w:val="nil"/>
              <w:right w:val="nil"/>
            </w:tcBorders>
            <w:shd w:val="clear" w:color="auto" w:fill="FFFFFF"/>
            <w:vAlign w:val="bottom"/>
          </w:tcPr>
          <w:p w:rsidR="0098335E" w:rsidRPr="000A4196" w:rsidRDefault="0098335E" w:rsidP="006A7B96">
            <w:pPr>
              <w:autoSpaceDE w:val="0"/>
              <w:autoSpaceDN w:val="0"/>
              <w:adjustRightInd w:val="0"/>
              <w:spacing w:after="0" w:line="240" w:lineRule="auto"/>
              <w:rPr>
                <w:rFonts w:ascii="Times New Roman" w:hAnsi="Times New Roman" w:cs="Times New Roman"/>
                <w:color w:val="000000"/>
                <w:sz w:val="24"/>
                <w:szCs w:val="24"/>
              </w:rPr>
            </w:pPr>
          </w:p>
        </w:tc>
        <w:tc>
          <w:tcPr>
            <w:tcW w:w="1170" w:type="dxa"/>
            <w:tcBorders>
              <w:left w:val="single" w:sz="16" w:space="0" w:color="000000"/>
              <w:bottom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B</w:t>
            </w:r>
          </w:p>
        </w:tc>
        <w:tc>
          <w:tcPr>
            <w:tcW w:w="1080" w:type="dxa"/>
            <w:tcBorders>
              <w:bottom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Beta</w:t>
            </w:r>
          </w:p>
        </w:tc>
        <w:tc>
          <w:tcPr>
            <w:tcW w:w="990" w:type="dxa"/>
            <w:vMerge/>
            <w:tcBorders>
              <w:top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rPr>
                <w:rFonts w:ascii="Times New Roman" w:hAnsi="Times New Roman" w:cs="Times New Roman"/>
                <w:color w:val="000000"/>
                <w:sz w:val="24"/>
                <w:szCs w:val="24"/>
              </w:rPr>
            </w:pPr>
          </w:p>
        </w:tc>
        <w:tc>
          <w:tcPr>
            <w:tcW w:w="712" w:type="dxa"/>
            <w:vMerge/>
            <w:tcBorders>
              <w:top w:val="single" w:sz="16" w:space="0" w:color="000000"/>
              <w:right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rPr>
                <w:rFonts w:ascii="Times New Roman" w:hAnsi="Times New Roman" w:cs="Times New Roman"/>
                <w:color w:val="000000"/>
                <w:sz w:val="24"/>
                <w:szCs w:val="24"/>
              </w:rPr>
            </w:pPr>
          </w:p>
        </w:tc>
      </w:tr>
      <w:tr w:rsidR="0098335E" w:rsidRPr="000A4196" w:rsidTr="00FD7AC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p>
        </w:tc>
        <w:tc>
          <w:tcPr>
            <w:tcW w:w="2147" w:type="dxa"/>
            <w:tcBorders>
              <w:top w:val="single" w:sz="16" w:space="0" w:color="000000"/>
              <w:left w:val="nil"/>
              <w:bottom w:val="nil"/>
              <w:right w:val="single" w:sz="16" w:space="0" w:color="000000"/>
            </w:tcBorders>
            <w:shd w:val="clear" w:color="auto" w:fill="FFFFFF"/>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(Constant)</w:t>
            </w:r>
          </w:p>
        </w:tc>
        <w:tc>
          <w:tcPr>
            <w:tcW w:w="1170" w:type="dxa"/>
            <w:tcBorders>
              <w:top w:val="single" w:sz="16" w:space="0" w:color="000000"/>
              <w:left w:val="single" w:sz="16" w:space="0" w:color="000000"/>
              <w:bottom w:val="nil"/>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.628</w:t>
            </w:r>
          </w:p>
        </w:tc>
        <w:tc>
          <w:tcPr>
            <w:tcW w:w="1080" w:type="dxa"/>
            <w:tcBorders>
              <w:top w:val="single" w:sz="16" w:space="0" w:color="000000"/>
              <w:bottom w:val="nil"/>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.293</w:t>
            </w:r>
          </w:p>
        </w:tc>
        <w:tc>
          <w:tcPr>
            <w:tcW w:w="1530" w:type="dxa"/>
            <w:tcBorders>
              <w:top w:val="single" w:sz="16" w:space="0" w:color="000000"/>
              <w:bottom w:val="nil"/>
            </w:tcBorders>
            <w:shd w:val="clear" w:color="auto" w:fill="FFFFFF"/>
            <w:vAlign w:val="center"/>
          </w:tcPr>
          <w:p w:rsidR="0098335E" w:rsidRPr="000A4196" w:rsidRDefault="0098335E" w:rsidP="006A7B96">
            <w:pPr>
              <w:autoSpaceDE w:val="0"/>
              <w:autoSpaceDN w:val="0"/>
              <w:adjustRightInd w:val="0"/>
              <w:spacing w:after="0" w:line="240" w:lineRule="auto"/>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2.139</w:t>
            </w:r>
          </w:p>
        </w:tc>
        <w:tc>
          <w:tcPr>
            <w:tcW w:w="712" w:type="dxa"/>
            <w:tcBorders>
              <w:top w:val="single" w:sz="16" w:space="0" w:color="000000"/>
              <w:bottom w:val="nil"/>
              <w:right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.034</w:t>
            </w:r>
          </w:p>
        </w:tc>
      </w:tr>
      <w:tr w:rsidR="0098335E" w:rsidRPr="000A4196" w:rsidTr="00FD7ACD">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0A4196" w:rsidRDefault="0098335E" w:rsidP="006A7B96">
            <w:pPr>
              <w:autoSpaceDE w:val="0"/>
              <w:autoSpaceDN w:val="0"/>
              <w:adjustRightInd w:val="0"/>
              <w:spacing w:after="0" w:line="240" w:lineRule="auto"/>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98335E" w:rsidRPr="000A4196" w:rsidRDefault="00FE7D3B"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Centralized decision</w:t>
            </w:r>
          </w:p>
        </w:tc>
        <w:tc>
          <w:tcPr>
            <w:tcW w:w="1170" w:type="dxa"/>
            <w:tcBorders>
              <w:top w:val="nil"/>
              <w:left w:val="single" w:sz="16" w:space="0" w:color="000000"/>
              <w:bottom w:val="nil"/>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.752</w:t>
            </w:r>
          </w:p>
        </w:tc>
        <w:tc>
          <w:tcPr>
            <w:tcW w:w="1080" w:type="dxa"/>
            <w:tcBorders>
              <w:top w:val="nil"/>
              <w:bottom w:val="nil"/>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.059</w:t>
            </w:r>
          </w:p>
        </w:tc>
        <w:tc>
          <w:tcPr>
            <w:tcW w:w="1530" w:type="dxa"/>
            <w:tcBorders>
              <w:top w:val="nil"/>
              <w:bottom w:val="nil"/>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.709</w:t>
            </w:r>
          </w:p>
        </w:tc>
        <w:tc>
          <w:tcPr>
            <w:tcW w:w="990" w:type="dxa"/>
            <w:tcBorders>
              <w:top w:val="nil"/>
              <w:bottom w:val="nil"/>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12.704</w:t>
            </w:r>
          </w:p>
        </w:tc>
        <w:tc>
          <w:tcPr>
            <w:tcW w:w="712" w:type="dxa"/>
            <w:tcBorders>
              <w:top w:val="nil"/>
              <w:bottom w:val="nil"/>
              <w:right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.000</w:t>
            </w:r>
          </w:p>
        </w:tc>
      </w:tr>
      <w:tr w:rsidR="0098335E" w:rsidRPr="000A4196" w:rsidTr="00FD7ACD">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0A4196" w:rsidRDefault="0098335E" w:rsidP="006A7B96">
            <w:pPr>
              <w:autoSpaceDE w:val="0"/>
              <w:autoSpaceDN w:val="0"/>
              <w:adjustRightInd w:val="0"/>
              <w:spacing w:after="0" w:line="240" w:lineRule="auto"/>
              <w:rPr>
                <w:rFonts w:ascii="Times New Roman" w:hAnsi="Times New Roman" w:cs="Times New Roman"/>
                <w:color w:val="000000"/>
                <w:sz w:val="24"/>
                <w:szCs w:val="24"/>
              </w:rPr>
            </w:pPr>
          </w:p>
        </w:tc>
        <w:tc>
          <w:tcPr>
            <w:tcW w:w="2147" w:type="dxa"/>
            <w:tcBorders>
              <w:top w:val="nil"/>
              <w:left w:val="nil"/>
              <w:bottom w:val="single" w:sz="16" w:space="0" w:color="000000"/>
              <w:right w:val="single" w:sz="16" w:space="0" w:color="000000"/>
            </w:tcBorders>
            <w:shd w:val="clear" w:color="auto" w:fill="FFFFFF"/>
          </w:tcPr>
          <w:p w:rsidR="0098335E" w:rsidRPr="000A4196" w:rsidRDefault="00FE7D3B"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Monopolized decision</w:t>
            </w:r>
          </w:p>
        </w:tc>
        <w:tc>
          <w:tcPr>
            <w:tcW w:w="1170" w:type="dxa"/>
            <w:tcBorders>
              <w:top w:val="nil"/>
              <w:left w:val="single" w:sz="16" w:space="0" w:color="000000"/>
              <w:bottom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-.123</w:t>
            </w:r>
          </w:p>
        </w:tc>
        <w:tc>
          <w:tcPr>
            <w:tcW w:w="1080" w:type="dxa"/>
            <w:tcBorders>
              <w:top w:val="nil"/>
              <w:bottom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.054</w:t>
            </w:r>
          </w:p>
        </w:tc>
        <w:tc>
          <w:tcPr>
            <w:tcW w:w="1530" w:type="dxa"/>
            <w:tcBorders>
              <w:top w:val="nil"/>
              <w:bottom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-.122</w:t>
            </w:r>
          </w:p>
        </w:tc>
        <w:tc>
          <w:tcPr>
            <w:tcW w:w="990" w:type="dxa"/>
            <w:tcBorders>
              <w:top w:val="nil"/>
              <w:bottom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-2.283</w:t>
            </w:r>
          </w:p>
        </w:tc>
        <w:tc>
          <w:tcPr>
            <w:tcW w:w="712" w:type="dxa"/>
            <w:tcBorders>
              <w:top w:val="nil"/>
              <w:bottom w:val="single" w:sz="16" w:space="0" w:color="000000"/>
              <w:right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.024</w:t>
            </w:r>
          </w:p>
        </w:tc>
      </w:tr>
      <w:tr w:rsidR="0098335E" w:rsidRPr="000A4196" w:rsidTr="00FD7ACD">
        <w:trPr>
          <w:cantSplit/>
        </w:trPr>
        <w:tc>
          <w:tcPr>
            <w:tcW w:w="8362" w:type="dxa"/>
            <w:gridSpan w:val="7"/>
            <w:tcBorders>
              <w:top w:val="nil"/>
              <w:left w:val="nil"/>
              <w:bottom w:val="nil"/>
              <w:right w:val="nil"/>
            </w:tcBorders>
            <w:shd w:val="clear" w:color="auto" w:fill="FFFFFF"/>
          </w:tcPr>
          <w:p w:rsidR="0098335E" w:rsidRPr="000A4196" w:rsidRDefault="0098335E" w:rsidP="006A7B96">
            <w:pPr>
              <w:autoSpaceDE w:val="0"/>
              <w:autoSpaceDN w:val="0"/>
              <w:adjustRightInd w:val="0"/>
              <w:spacing w:after="0" w:line="36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 Dependent Variable: O</w:t>
            </w:r>
            <w:r w:rsidR="004045BC" w:rsidRPr="000A4196">
              <w:rPr>
                <w:rFonts w:ascii="Times New Roman" w:hAnsi="Times New Roman" w:cs="Times New Roman"/>
                <w:color w:val="000000"/>
                <w:sz w:val="24"/>
                <w:szCs w:val="24"/>
              </w:rPr>
              <w:t>rganization performance</w:t>
            </w:r>
          </w:p>
        </w:tc>
      </w:tr>
    </w:tbl>
    <w:p w:rsidR="0098335E" w:rsidRPr="000A4196" w:rsidRDefault="0098335E"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The result of the regression analysis abov</w:t>
      </w:r>
      <w:r w:rsidR="00C14C8D" w:rsidRPr="000A4196">
        <w:rPr>
          <w:rFonts w:ascii="Times New Roman" w:hAnsi="Times New Roman" w:cs="Times New Roman"/>
          <w:sz w:val="24"/>
          <w:szCs w:val="24"/>
        </w:rPr>
        <w:t>e implies that Centralized decision</w:t>
      </w:r>
      <w:r w:rsidRPr="000A4196">
        <w:rPr>
          <w:rFonts w:ascii="Times New Roman" w:hAnsi="Times New Roman" w:cs="Times New Roman"/>
          <w:sz w:val="24"/>
          <w:szCs w:val="24"/>
        </w:rPr>
        <w:t xml:space="preserve"> (Beta=</w:t>
      </w:r>
      <w:r w:rsidR="00C14C8D" w:rsidRPr="000A4196">
        <w:rPr>
          <w:rFonts w:ascii="Times New Roman" w:hAnsi="Times New Roman" w:cs="Times New Roman"/>
          <w:sz w:val="24"/>
          <w:szCs w:val="24"/>
        </w:rPr>
        <w:t>0.709) has</w:t>
      </w:r>
      <w:r w:rsidRPr="000A4196">
        <w:rPr>
          <w:rFonts w:ascii="Times New Roman" w:hAnsi="Times New Roman" w:cs="Times New Roman"/>
          <w:sz w:val="24"/>
          <w:szCs w:val="24"/>
        </w:rPr>
        <w:t xml:space="preserve"> direct i</w:t>
      </w:r>
      <w:r w:rsidR="00C14C8D" w:rsidRPr="000A4196">
        <w:rPr>
          <w:rFonts w:ascii="Times New Roman" w:hAnsi="Times New Roman" w:cs="Times New Roman"/>
          <w:sz w:val="24"/>
          <w:szCs w:val="24"/>
        </w:rPr>
        <w:t>nfluence on Organization performance</w:t>
      </w:r>
      <w:r w:rsidRPr="000A4196">
        <w:rPr>
          <w:rFonts w:ascii="Times New Roman" w:hAnsi="Times New Roman" w:cs="Times New Roman"/>
          <w:sz w:val="24"/>
          <w:szCs w:val="24"/>
        </w:rPr>
        <w:t xml:space="preserve"> with </w:t>
      </w:r>
      <w:r w:rsidR="00C14C8D" w:rsidRPr="000A4196">
        <w:rPr>
          <w:rFonts w:ascii="Times New Roman" w:hAnsi="Times New Roman" w:cs="Times New Roman"/>
          <w:sz w:val="24"/>
          <w:szCs w:val="24"/>
        </w:rPr>
        <w:t>the exception of monopolized decision</w:t>
      </w:r>
      <w:r w:rsidRPr="000A4196">
        <w:rPr>
          <w:rFonts w:ascii="Times New Roman" w:hAnsi="Times New Roman" w:cs="Times New Roman"/>
          <w:sz w:val="24"/>
          <w:szCs w:val="24"/>
        </w:rPr>
        <w:t xml:space="preserve"> (Beta=-0.122) having inverse relati</w:t>
      </w:r>
      <w:r w:rsidR="00C14C8D" w:rsidRPr="000A4196">
        <w:rPr>
          <w:rFonts w:ascii="Times New Roman" w:hAnsi="Times New Roman" w:cs="Times New Roman"/>
          <w:sz w:val="24"/>
          <w:szCs w:val="24"/>
        </w:rPr>
        <w:t>onship with Organization performance</w:t>
      </w:r>
      <w:r w:rsidRPr="000A4196">
        <w:rPr>
          <w:rFonts w:ascii="Times New Roman" w:hAnsi="Times New Roman" w:cs="Times New Roman"/>
          <w:sz w:val="24"/>
          <w:szCs w:val="24"/>
        </w:rPr>
        <w:t xml:space="preserve">. This means with the increase </w:t>
      </w:r>
      <w:r w:rsidR="00C14C8D" w:rsidRPr="000A4196">
        <w:rPr>
          <w:rFonts w:ascii="Times New Roman" w:hAnsi="Times New Roman" w:cs="Times New Roman"/>
          <w:sz w:val="24"/>
          <w:szCs w:val="24"/>
        </w:rPr>
        <w:t>effect of centralized decision</w:t>
      </w:r>
      <w:r w:rsidRPr="000A4196">
        <w:rPr>
          <w:rFonts w:ascii="Times New Roman" w:hAnsi="Times New Roman" w:cs="Times New Roman"/>
          <w:sz w:val="24"/>
          <w:szCs w:val="24"/>
        </w:rPr>
        <w:t>, the</w:t>
      </w:r>
      <w:r w:rsidR="00C14C8D" w:rsidRPr="000A4196">
        <w:rPr>
          <w:rFonts w:ascii="Times New Roman" w:hAnsi="Times New Roman" w:cs="Times New Roman"/>
          <w:sz w:val="24"/>
          <w:szCs w:val="24"/>
        </w:rPr>
        <w:t xml:space="preserve"> chances of Organization performance</w:t>
      </w:r>
      <w:r w:rsidRPr="000A4196">
        <w:rPr>
          <w:rFonts w:ascii="Times New Roman" w:hAnsi="Times New Roman" w:cs="Times New Roman"/>
          <w:sz w:val="24"/>
          <w:szCs w:val="24"/>
        </w:rPr>
        <w:t xml:space="preserve"> increases significantly whil</w:t>
      </w:r>
      <w:r w:rsidR="004D68E7" w:rsidRPr="000A4196">
        <w:rPr>
          <w:rFonts w:ascii="Times New Roman" w:hAnsi="Times New Roman" w:cs="Times New Roman"/>
          <w:sz w:val="24"/>
          <w:szCs w:val="24"/>
        </w:rPr>
        <w:t>e the higher</w:t>
      </w:r>
      <w:r w:rsidR="00C14C8D" w:rsidRPr="000A4196">
        <w:rPr>
          <w:rFonts w:ascii="Times New Roman" w:hAnsi="Times New Roman" w:cs="Times New Roman"/>
          <w:sz w:val="24"/>
          <w:szCs w:val="24"/>
        </w:rPr>
        <w:t xml:space="preserve"> the monopolized decision</w:t>
      </w:r>
      <w:r w:rsidR="004D68E7" w:rsidRPr="000A4196">
        <w:rPr>
          <w:rFonts w:ascii="Times New Roman" w:hAnsi="Times New Roman" w:cs="Times New Roman"/>
          <w:sz w:val="24"/>
          <w:szCs w:val="24"/>
        </w:rPr>
        <w:t xml:space="preserve"> the lower the organizational performance</w:t>
      </w:r>
      <w:r w:rsidRPr="000A4196">
        <w:rPr>
          <w:rFonts w:ascii="Times New Roman" w:hAnsi="Times New Roman" w:cs="Times New Roman"/>
          <w:sz w:val="24"/>
          <w:szCs w:val="24"/>
        </w:rPr>
        <w:t xml:space="preserve"> at 5% level of sig</w:t>
      </w:r>
      <w:r w:rsidR="004D68E7" w:rsidRPr="000A4196">
        <w:rPr>
          <w:rFonts w:ascii="Times New Roman" w:hAnsi="Times New Roman" w:cs="Times New Roman"/>
          <w:sz w:val="24"/>
          <w:szCs w:val="24"/>
        </w:rPr>
        <w:t>nificant. It is however posited</w:t>
      </w:r>
      <w:r w:rsidRPr="000A4196">
        <w:rPr>
          <w:rFonts w:ascii="Times New Roman" w:hAnsi="Times New Roman" w:cs="Times New Roman"/>
          <w:sz w:val="24"/>
          <w:szCs w:val="24"/>
        </w:rPr>
        <w:t xml:space="preserve"> that the null hypothesis is rejected and the alternative </w:t>
      </w:r>
      <w:r w:rsidR="004D68E7" w:rsidRPr="000A4196">
        <w:rPr>
          <w:rFonts w:ascii="Times New Roman" w:hAnsi="Times New Roman" w:cs="Times New Roman"/>
          <w:sz w:val="24"/>
          <w:szCs w:val="24"/>
        </w:rPr>
        <w:t xml:space="preserve">hypothesis </w:t>
      </w:r>
      <w:r w:rsidRPr="000A4196">
        <w:rPr>
          <w:rFonts w:ascii="Times New Roman" w:hAnsi="Times New Roman" w:cs="Times New Roman"/>
          <w:sz w:val="24"/>
          <w:szCs w:val="24"/>
        </w:rPr>
        <w:t>accepted by concluding that there are significant influences</w:t>
      </w:r>
      <w:r w:rsidR="00B12E09" w:rsidRPr="000A4196">
        <w:rPr>
          <w:rFonts w:ascii="Times New Roman" w:hAnsi="Times New Roman" w:cs="Times New Roman"/>
          <w:sz w:val="24"/>
          <w:szCs w:val="24"/>
        </w:rPr>
        <w:t xml:space="preserve"> of pricing decision</w:t>
      </w:r>
      <w:r w:rsidR="00D365D7" w:rsidRPr="000A4196">
        <w:rPr>
          <w:rFonts w:ascii="Times New Roman" w:hAnsi="Times New Roman" w:cs="Times New Roman"/>
          <w:sz w:val="24"/>
          <w:szCs w:val="24"/>
        </w:rPr>
        <w:t xml:space="preserve"> </w:t>
      </w:r>
      <w:r w:rsidRPr="000A4196">
        <w:rPr>
          <w:rFonts w:ascii="Times New Roman" w:hAnsi="Times New Roman" w:cs="Times New Roman"/>
          <w:sz w:val="24"/>
          <w:szCs w:val="24"/>
        </w:rPr>
        <w:t>on t</w:t>
      </w:r>
      <w:r w:rsidR="00B12E09" w:rsidRPr="000A4196">
        <w:rPr>
          <w:rFonts w:ascii="Times New Roman" w:hAnsi="Times New Roman" w:cs="Times New Roman"/>
          <w:sz w:val="24"/>
          <w:szCs w:val="24"/>
        </w:rPr>
        <w:t>he organization performance.</w:t>
      </w:r>
    </w:p>
    <w:p w:rsidR="00D6423D" w:rsidRPr="000A4196" w:rsidRDefault="00D6423D" w:rsidP="009F0292">
      <w:pPr>
        <w:spacing w:after="0"/>
        <w:rPr>
          <w:rFonts w:ascii="Times New Roman" w:hAnsi="Times New Roman" w:cs="Times New Roman"/>
          <w:sz w:val="24"/>
          <w:szCs w:val="24"/>
        </w:rPr>
      </w:pPr>
      <w:r w:rsidRPr="000A4196">
        <w:rPr>
          <w:rFonts w:ascii="Times New Roman" w:hAnsi="Times New Roman" w:cs="Times New Roman"/>
          <w:sz w:val="24"/>
          <w:szCs w:val="24"/>
        </w:rPr>
        <w:t>H04:</w:t>
      </w:r>
      <w:r w:rsidR="00D365D7" w:rsidRPr="000A4196">
        <w:rPr>
          <w:rFonts w:ascii="Times New Roman" w:hAnsi="Times New Roman" w:cs="Times New Roman"/>
          <w:sz w:val="24"/>
          <w:szCs w:val="24"/>
        </w:rPr>
        <w:t xml:space="preserve"> There </w:t>
      </w:r>
      <w:r w:rsidRPr="000A4196">
        <w:rPr>
          <w:rFonts w:ascii="Times New Roman" w:hAnsi="Times New Roman" w:cs="Times New Roman"/>
          <w:sz w:val="24"/>
          <w:szCs w:val="24"/>
        </w:rPr>
        <w:t xml:space="preserve">is no significant effect of profit planning on </w:t>
      </w:r>
      <w:r w:rsidR="00245F2A" w:rsidRPr="000A4196">
        <w:rPr>
          <w:rFonts w:ascii="Times New Roman" w:hAnsi="Times New Roman" w:cs="Times New Roman"/>
          <w:sz w:val="24"/>
          <w:szCs w:val="24"/>
        </w:rPr>
        <w:t xml:space="preserve">operating </w:t>
      </w:r>
      <w:r w:rsidR="00C36628" w:rsidRPr="000A4196">
        <w:rPr>
          <w:rFonts w:ascii="Times New Roman" w:hAnsi="Times New Roman" w:cs="Times New Roman"/>
          <w:sz w:val="24"/>
          <w:szCs w:val="24"/>
        </w:rPr>
        <w:t xml:space="preserve">cost reduction in </w:t>
      </w:r>
      <w:r w:rsidR="0081766A" w:rsidRPr="000A4196">
        <w:rPr>
          <w:rFonts w:ascii="Times New Roman" w:hAnsi="Times New Roman" w:cs="Times New Roman"/>
          <w:sz w:val="24"/>
          <w:szCs w:val="24"/>
        </w:rPr>
        <w:t xml:space="preserve">KAMWIRE Plc Ilorin </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507"/>
        <w:gridCol w:w="900"/>
        <w:gridCol w:w="900"/>
        <w:gridCol w:w="1530"/>
        <w:gridCol w:w="900"/>
        <w:gridCol w:w="810"/>
      </w:tblGrid>
      <w:tr w:rsidR="00D6423D" w:rsidRPr="000A4196" w:rsidTr="00465AA5">
        <w:trPr>
          <w:cantSplit/>
        </w:trPr>
        <w:tc>
          <w:tcPr>
            <w:tcW w:w="8280" w:type="dxa"/>
            <w:gridSpan w:val="7"/>
            <w:tcBorders>
              <w:top w:val="nil"/>
              <w:left w:val="nil"/>
              <w:bottom w:val="nil"/>
              <w:right w:val="nil"/>
            </w:tcBorders>
            <w:shd w:val="clear" w:color="auto" w:fill="FFFFFF"/>
            <w:vAlign w:val="center"/>
          </w:tcPr>
          <w:p w:rsidR="00D6423D" w:rsidRPr="000A4196" w:rsidRDefault="005B6FF2"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sz w:val="24"/>
                <w:szCs w:val="24"/>
              </w:rPr>
              <w:t>Table</w:t>
            </w:r>
            <w:r w:rsidR="000D3183" w:rsidRPr="000A4196">
              <w:rPr>
                <w:rFonts w:ascii="Times New Roman" w:hAnsi="Times New Roman" w:cs="Times New Roman"/>
                <w:sz w:val="24"/>
                <w:szCs w:val="24"/>
              </w:rPr>
              <w:t xml:space="preserve"> 4.4.8</w:t>
            </w:r>
            <w:r w:rsidR="00D6423D" w:rsidRPr="000A4196">
              <w:rPr>
                <w:rFonts w:ascii="Times New Roman" w:hAnsi="Times New Roman" w:cs="Times New Roman"/>
                <w:sz w:val="24"/>
                <w:szCs w:val="24"/>
              </w:rPr>
              <w:t xml:space="preserve">: </w:t>
            </w:r>
            <w:r w:rsidR="00D6423D" w:rsidRPr="000A4196">
              <w:rPr>
                <w:rFonts w:ascii="Times New Roman" w:hAnsi="Times New Roman" w:cs="Times New Roman"/>
                <w:bCs/>
                <w:color w:val="000000"/>
                <w:sz w:val="24"/>
                <w:szCs w:val="24"/>
              </w:rPr>
              <w:t xml:space="preserve">Regression </w:t>
            </w:r>
            <w:proofErr w:type="spellStart"/>
            <w:r w:rsidR="00D6423D" w:rsidRPr="000A4196">
              <w:rPr>
                <w:rFonts w:ascii="Times New Roman" w:hAnsi="Times New Roman" w:cs="Times New Roman"/>
                <w:bCs/>
                <w:color w:val="000000"/>
                <w:sz w:val="24"/>
                <w:szCs w:val="24"/>
              </w:rPr>
              <w:t>Coefficients</w:t>
            </w:r>
            <w:r w:rsidR="00D6423D" w:rsidRPr="000A4196">
              <w:rPr>
                <w:rFonts w:ascii="Times New Roman" w:hAnsi="Times New Roman" w:cs="Times New Roman"/>
                <w:bCs/>
                <w:color w:val="000000"/>
                <w:sz w:val="24"/>
                <w:szCs w:val="24"/>
                <w:vertAlign w:val="superscript"/>
              </w:rPr>
              <w:t>a</w:t>
            </w:r>
            <w:proofErr w:type="spellEnd"/>
          </w:p>
        </w:tc>
      </w:tr>
      <w:tr w:rsidR="00D6423D" w:rsidRPr="000A4196" w:rsidTr="00465AA5">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D6423D" w:rsidRPr="000A4196" w:rsidRDefault="00D6423D"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D6423D" w:rsidRPr="000A4196" w:rsidRDefault="00D6423D"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D6423D" w:rsidRPr="000A4196" w:rsidRDefault="00D6423D"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D6423D" w:rsidRPr="000A4196" w:rsidRDefault="00D6423D"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D6423D" w:rsidRPr="000A4196" w:rsidRDefault="00D6423D"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Sig.</w:t>
            </w:r>
          </w:p>
        </w:tc>
      </w:tr>
      <w:tr w:rsidR="00D6423D" w:rsidRPr="000A4196" w:rsidTr="00465AA5">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D6423D" w:rsidRPr="000A4196" w:rsidRDefault="00D6423D" w:rsidP="006A7B96">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D6423D" w:rsidRPr="000A4196" w:rsidRDefault="00D6423D"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D6423D" w:rsidRPr="000A4196" w:rsidRDefault="00D6423D"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D6423D" w:rsidRPr="000A4196" w:rsidRDefault="00D6423D"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D6423D" w:rsidRPr="000A4196" w:rsidRDefault="00D6423D" w:rsidP="006A7B96">
            <w:pPr>
              <w:autoSpaceDE w:val="0"/>
              <w:autoSpaceDN w:val="0"/>
              <w:adjustRightInd w:val="0"/>
              <w:spacing w:after="0" w:line="24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D6423D" w:rsidRPr="000A4196" w:rsidRDefault="00D6423D" w:rsidP="006A7B96">
            <w:pPr>
              <w:autoSpaceDE w:val="0"/>
              <w:autoSpaceDN w:val="0"/>
              <w:adjustRightInd w:val="0"/>
              <w:spacing w:after="0" w:line="240" w:lineRule="auto"/>
              <w:rPr>
                <w:rFonts w:ascii="Times New Roman" w:hAnsi="Times New Roman" w:cs="Times New Roman"/>
                <w:color w:val="000000"/>
                <w:sz w:val="24"/>
                <w:szCs w:val="24"/>
              </w:rPr>
            </w:pPr>
          </w:p>
        </w:tc>
      </w:tr>
      <w:tr w:rsidR="00D6423D" w:rsidRPr="000A4196" w:rsidTr="00465AA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D6423D" w:rsidRPr="000A4196" w:rsidRDefault="00D6423D"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D6423D" w:rsidRPr="000A4196" w:rsidRDefault="00D6423D"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D6423D" w:rsidRPr="000A4196" w:rsidRDefault="00BD1E3D"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-.250</w:t>
            </w:r>
          </w:p>
        </w:tc>
        <w:tc>
          <w:tcPr>
            <w:tcW w:w="900" w:type="dxa"/>
            <w:tcBorders>
              <w:top w:val="single" w:sz="16" w:space="0" w:color="000000"/>
              <w:bottom w:val="nil"/>
            </w:tcBorders>
            <w:shd w:val="clear" w:color="auto" w:fill="FFFFFF"/>
            <w:vAlign w:val="center"/>
          </w:tcPr>
          <w:p w:rsidR="00D6423D" w:rsidRPr="000A4196" w:rsidRDefault="00BD1E3D"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.033</w:t>
            </w:r>
          </w:p>
        </w:tc>
        <w:tc>
          <w:tcPr>
            <w:tcW w:w="1530" w:type="dxa"/>
            <w:tcBorders>
              <w:top w:val="single" w:sz="16" w:space="0" w:color="000000"/>
              <w:bottom w:val="nil"/>
            </w:tcBorders>
            <w:shd w:val="clear" w:color="auto" w:fill="FFFFFF"/>
            <w:vAlign w:val="center"/>
          </w:tcPr>
          <w:p w:rsidR="00D6423D" w:rsidRPr="000A4196" w:rsidRDefault="00D6423D" w:rsidP="006A7B96">
            <w:pPr>
              <w:autoSpaceDE w:val="0"/>
              <w:autoSpaceDN w:val="0"/>
              <w:adjustRightInd w:val="0"/>
              <w:spacing w:after="0" w:line="24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D6423D" w:rsidRPr="000A4196" w:rsidRDefault="00BD1E3D"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w:t>
            </w:r>
            <w:r w:rsidR="00D6423D" w:rsidRPr="000A4196">
              <w:rPr>
                <w:rFonts w:ascii="Times New Roman" w:hAnsi="Times New Roman" w:cs="Times New Roman"/>
                <w:color w:val="000000"/>
                <w:sz w:val="24"/>
                <w:szCs w:val="24"/>
              </w:rPr>
              <w:t>5</w:t>
            </w:r>
            <w:r w:rsidRPr="000A4196">
              <w:rPr>
                <w:rFonts w:ascii="Times New Roman" w:hAnsi="Times New Roman" w:cs="Times New Roman"/>
                <w:color w:val="000000"/>
                <w:sz w:val="24"/>
                <w:szCs w:val="24"/>
              </w:rPr>
              <w:t>75</w:t>
            </w:r>
          </w:p>
        </w:tc>
        <w:tc>
          <w:tcPr>
            <w:tcW w:w="810" w:type="dxa"/>
            <w:tcBorders>
              <w:top w:val="single" w:sz="16" w:space="0" w:color="000000"/>
              <w:bottom w:val="nil"/>
              <w:right w:val="single" w:sz="16" w:space="0" w:color="000000"/>
            </w:tcBorders>
            <w:shd w:val="clear" w:color="auto" w:fill="FFFFFF"/>
            <w:vAlign w:val="center"/>
          </w:tcPr>
          <w:p w:rsidR="00D6423D" w:rsidRPr="000A4196" w:rsidRDefault="00D6423D"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.000</w:t>
            </w:r>
          </w:p>
        </w:tc>
      </w:tr>
      <w:tr w:rsidR="00D6423D" w:rsidRPr="000A4196"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6423D" w:rsidRPr="000A4196" w:rsidRDefault="00D6423D" w:rsidP="006A7B96">
            <w:pPr>
              <w:autoSpaceDE w:val="0"/>
              <w:autoSpaceDN w:val="0"/>
              <w:adjustRightInd w:val="0"/>
              <w:spacing w:after="0" w:line="240" w:lineRule="auto"/>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D6423D" w:rsidRPr="000A4196" w:rsidRDefault="000D3183"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Profit Planning (BUDGETING)</w:t>
            </w:r>
          </w:p>
        </w:tc>
        <w:tc>
          <w:tcPr>
            <w:tcW w:w="900" w:type="dxa"/>
            <w:tcBorders>
              <w:top w:val="nil"/>
              <w:left w:val="single" w:sz="16" w:space="0" w:color="000000"/>
              <w:bottom w:val="single" w:sz="16" w:space="0" w:color="000000"/>
            </w:tcBorders>
            <w:shd w:val="clear" w:color="auto" w:fill="FFFFFF"/>
            <w:vAlign w:val="center"/>
          </w:tcPr>
          <w:p w:rsidR="00D6423D" w:rsidRPr="000A4196" w:rsidRDefault="00BD1E3D"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.89</w:t>
            </w:r>
            <w:r w:rsidR="00D6423D" w:rsidRPr="000A4196">
              <w:rPr>
                <w:rFonts w:ascii="Times New Roman" w:hAnsi="Times New Roman" w:cs="Times New Roman"/>
                <w:color w:val="000000"/>
                <w:sz w:val="24"/>
                <w:szCs w:val="24"/>
              </w:rPr>
              <w:t>2</w:t>
            </w:r>
          </w:p>
        </w:tc>
        <w:tc>
          <w:tcPr>
            <w:tcW w:w="900" w:type="dxa"/>
            <w:tcBorders>
              <w:top w:val="nil"/>
              <w:bottom w:val="single" w:sz="16" w:space="0" w:color="000000"/>
            </w:tcBorders>
            <w:shd w:val="clear" w:color="auto" w:fill="FFFFFF"/>
            <w:vAlign w:val="center"/>
          </w:tcPr>
          <w:p w:rsidR="00D6423D" w:rsidRPr="000A4196" w:rsidRDefault="00BD1E3D"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w:t>
            </w:r>
            <w:r w:rsidR="00D6423D" w:rsidRPr="000A4196">
              <w:rPr>
                <w:rFonts w:ascii="Times New Roman" w:hAnsi="Times New Roman" w:cs="Times New Roman"/>
                <w:color w:val="000000"/>
                <w:sz w:val="24"/>
                <w:szCs w:val="24"/>
              </w:rPr>
              <w:t>62</w:t>
            </w:r>
          </w:p>
        </w:tc>
        <w:tc>
          <w:tcPr>
            <w:tcW w:w="1530" w:type="dxa"/>
            <w:tcBorders>
              <w:top w:val="nil"/>
              <w:bottom w:val="single" w:sz="16" w:space="0" w:color="000000"/>
            </w:tcBorders>
            <w:shd w:val="clear" w:color="auto" w:fill="FFFFFF"/>
            <w:vAlign w:val="center"/>
          </w:tcPr>
          <w:p w:rsidR="00D6423D" w:rsidRPr="000A4196" w:rsidRDefault="00D6423D"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w:t>
            </w:r>
            <w:r w:rsidR="00BD1E3D" w:rsidRPr="000A4196">
              <w:rPr>
                <w:rFonts w:ascii="Times New Roman" w:hAnsi="Times New Roman" w:cs="Times New Roman"/>
                <w:color w:val="000000"/>
                <w:sz w:val="24"/>
                <w:szCs w:val="24"/>
              </w:rPr>
              <w:t>8</w:t>
            </w:r>
            <w:r w:rsidRPr="000A4196">
              <w:rPr>
                <w:rFonts w:ascii="Times New Roman" w:hAnsi="Times New Roman" w:cs="Times New Roman"/>
                <w:color w:val="000000"/>
                <w:sz w:val="24"/>
                <w:szCs w:val="24"/>
              </w:rPr>
              <w:t>63</w:t>
            </w:r>
          </w:p>
        </w:tc>
        <w:tc>
          <w:tcPr>
            <w:tcW w:w="900" w:type="dxa"/>
            <w:tcBorders>
              <w:top w:val="nil"/>
              <w:bottom w:val="single" w:sz="16" w:space="0" w:color="000000"/>
            </w:tcBorders>
            <w:shd w:val="clear" w:color="auto" w:fill="FFFFFF"/>
            <w:vAlign w:val="center"/>
          </w:tcPr>
          <w:p w:rsidR="00D6423D" w:rsidRPr="000A4196" w:rsidRDefault="00BD1E3D"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r w:rsidR="00D6423D" w:rsidRPr="000A4196">
              <w:rPr>
                <w:rFonts w:ascii="Times New Roman" w:hAnsi="Times New Roman" w:cs="Times New Roman"/>
                <w:color w:val="000000"/>
                <w:sz w:val="24"/>
                <w:szCs w:val="24"/>
              </w:rPr>
              <w:t>4.</w:t>
            </w:r>
            <w:r w:rsidRPr="000A4196">
              <w:rPr>
                <w:rFonts w:ascii="Times New Roman" w:hAnsi="Times New Roman" w:cs="Times New Roman"/>
                <w:color w:val="000000"/>
                <w:sz w:val="24"/>
                <w:szCs w:val="24"/>
              </w:rPr>
              <w:t>387</w:t>
            </w:r>
          </w:p>
        </w:tc>
        <w:tc>
          <w:tcPr>
            <w:tcW w:w="810" w:type="dxa"/>
            <w:tcBorders>
              <w:top w:val="nil"/>
              <w:bottom w:val="single" w:sz="16" w:space="0" w:color="000000"/>
              <w:right w:val="single" w:sz="16" w:space="0" w:color="000000"/>
            </w:tcBorders>
            <w:shd w:val="clear" w:color="auto" w:fill="FFFFFF"/>
            <w:vAlign w:val="center"/>
          </w:tcPr>
          <w:p w:rsidR="00D6423D" w:rsidRPr="000A4196" w:rsidRDefault="00D6423D"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.001</w:t>
            </w:r>
          </w:p>
        </w:tc>
      </w:tr>
      <w:tr w:rsidR="00D6423D" w:rsidRPr="000A4196" w:rsidTr="00465AA5">
        <w:trPr>
          <w:cantSplit/>
        </w:trPr>
        <w:tc>
          <w:tcPr>
            <w:tcW w:w="8280" w:type="dxa"/>
            <w:gridSpan w:val="7"/>
            <w:tcBorders>
              <w:top w:val="nil"/>
              <w:left w:val="nil"/>
              <w:bottom w:val="nil"/>
              <w:right w:val="nil"/>
            </w:tcBorders>
            <w:shd w:val="clear" w:color="auto" w:fill="FFFFFF"/>
          </w:tcPr>
          <w:p w:rsidR="00D6423D" w:rsidRPr="000A4196" w:rsidRDefault="00D6423D"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 Dependent</w:t>
            </w:r>
            <w:r w:rsidR="005B6FF2" w:rsidRPr="000A4196">
              <w:rPr>
                <w:rFonts w:ascii="Times New Roman" w:hAnsi="Times New Roman" w:cs="Times New Roman"/>
                <w:color w:val="000000"/>
                <w:sz w:val="24"/>
                <w:szCs w:val="24"/>
              </w:rPr>
              <w:t xml:space="preserve"> Variable: </w:t>
            </w:r>
            <w:r w:rsidR="000D3183" w:rsidRPr="000A4196">
              <w:rPr>
                <w:rFonts w:ascii="Times New Roman" w:hAnsi="Times New Roman" w:cs="Times New Roman"/>
                <w:color w:val="000000"/>
                <w:sz w:val="24"/>
                <w:szCs w:val="24"/>
              </w:rPr>
              <w:t xml:space="preserve">Operating Cost </w:t>
            </w:r>
          </w:p>
          <w:p w:rsidR="00D6423D" w:rsidRPr="000A4196" w:rsidRDefault="00D6423D" w:rsidP="006A7B96">
            <w:pPr>
              <w:autoSpaceDE w:val="0"/>
              <w:autoSpaceDN w:val="0"/>
              <w:adjustRightInd w:val="0"/>
              <w:spacing w:after="0" w:line="240" w:lineRule="auto"/>
              <w:ind w:left="60" w:right="60"/>
              <w:rPr>
                <w:rFonts w:ascii="Times New Roman" w:hAnsi="Times New Roman" w:cs="Times New Roman"/>
                <w:color w:val="000000"/>
                <w:sz w:val="24"/>
                <w:szCs w:val="24"/>
              </w:rPr>
            </w:pPr>
          </w:p>
        </w:tc>
      </w:tr>
    </w:tbl>
    <w:p w:rsidR="00D6423D" w:rsidRPr="000A4196" w:rsidRDefault="00D6423D" w:rsidP="006A7B96">
      <w:pPr>
        <w:autoSpaceDE w:val="0"/>
        <w:autoSpaceDN w:val="0"/>
        <w:adjustRightInd w:val="0"/>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Based on the R square explained above, the in</w:t>
      </w:r>
      <w:r w:rsidR="00424466" w:rsidRPr="000A4196">
        <w:rPr>
          <w:rFonts w:ascii="Times New Roman" w:hAnsi="Times New Roman" w:cs="Times New Roman"/>
          <w:sz w:val="24"/>
          <w:szCs w:val="24"/>
        </w:rPr>
        <w:t>dependent variables explain 74.5</w:t>
      </w:r>
      <w:r w:rsidRPr="000A4196">
        <w:rPr>
          <w:rFonts w:ascii="Times New Roman" w:hAnsi="Times New Roman" w:cs="Times New Roman"/>
          <w:sz w:val="24"/>
          <w:szCs w:val="24"/>
        </w:rPr>
        <w:t>% of the variance of depended</w:t>
      </w:r>
      <w:r w:rsidR="00424466" w:rsidRPr="000A4196">
        <w:rPr>
          <w:rFonts w:ascii="Times New Roman" w:hAnsi="Times New Roman" w:cs="Times New Roman"/>
          <w:sz w:val="24"/>
          <w:szCs w:val="24"/>
        </w:rPr>
        <w:t xml:space="preserve"> variable “Cost reduction</w:t>
      </w:r>
      <w:r w:rsidRPr="000A4196">
        <w:rPr>
          <w:rFonts w:ascii="Times New Roman" w:hAnsi="Times New Roman" w:cs="Times New Roman"/>
          <w:sz w:val="24"/>
          <w:szCs w:val="24"/>
        </w:rPr>
        <w:t>”. Using non- standardized weight of regression, simple regression of equation can be presented as below:</w:t>
      </w:r>
    </w:p>
    <w:p w:rsidR="00D6423D" w:rsidRPr="000A4196" w:rsidRDefault="00D6423D" w:rsidP="006A7B96">
      <w:pPr>
        <w:autoSpaceDE w:val="0"/>
        <w:autoSpaceDN w:val="0"/>
        <w:adjustRightInd w:val="0"/>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Ŷ = -0.381 + 0.702</w:t>
      </w:r>
      <w:r w:rsidRPr="000A4196">
        <w:rPr>
          <w:rFonts w:ascii="Times New Roman" w:hAnsi="Times New Roman" w:cs="Times New Roman"/>
          <w:i/>
          <w:iCs/>
          <w:sz w:val="24"/>
          <w:szCs w:val="24"/>
        </w:rPr>
        <w:t>x</w:t>
      </w:r>
      <w:r w:rsidRPr="000A4196">
        <w:rPr>
          <w:rFonts w:ascii="Times New Roman" w:hAnsi="Times New Roman" w:cs="Times New Roman"/>
          <w:sz w:val="24"/>
          <w:szCs w:val="24"/>
          <w:vertAlign w:val="subscript"/>
        </w:rPr>
        <w:t>1</w:t>
      </w:r>
      <w:r w:rsidRPr="000A4196">
        <w:rPr>
          <w:rFonts w:ascii="Times New Roman" w:hAnsi="Times New Roman" w:cs="Times New Roman"/>
          <w:sz w:val="24"/>
          <w:szCs w:val="24"/>
        </w:rPr>
        <w:t xml:space="preserve"> + </w:t>
      </w:r>
      <w:proofErr w:type="spellStart"/>
      <w:r w:rsidRPr="000A4196">
        <w:rPr>
          <w:rFonts w:ascii="Times New Roman" w:hAnsi="Times New Roman" w:cs="Times New Roman"/>
          <w:sz w:val="24"/>
          <w:szCs w:val="24"/>
        </w:rPr>
        <w:t>ε</w:t>
      </w:r>
      <w:r w:rsidRPr="000A4196">
        <w:rPr>
          <w:rFonts w:ascii="Times New Roman" w:hAnsi="Times New Roman" w:cs="Times New Roman"/>
          <w:sz w:val="24"/>
          <w:szCs w:val="24"/>
          <w:vertAlign w:val="subscript"/>
        </w:rPr>
        <w:t>i</w:t>
      </w:r>
      <w:proofErr w:type="spellEnd"/>
    </w:p>
    <w:p w:rsidR="00D6423D" w:rsidRPr="000A4196" w:rsidRDefault="00D6423D" w:rsidP="006A7B96">
      <w:pPr>
        <w:autoSpaceDE w:val="0"/>
        <w:autoSpaceDN w:val="0"/>
        <w:adjustRightInd w:val="0"/>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lastRenderedPageBreak/>
        <w:t>Ŷ = dependent</w:t>
      </w:r>
      <w:r w:rsidR="00424466" w:rsidRPr="000A4196">
        <w:rPr>
          <w:rFonts w:ascii="Times New Roman" w:hAnsi="Times New Roman" w:cs="Times New Roman"/>
          <w:sz w:val="24"/>
          <w:szCs w:val="24"/>
        </w:rPr>
        <w:t xml:space="preserve"> variable “Cost reduction</w:t>
      </w:r>
      <w:r w:rsidRPr="000A4196">
        <w:rPr>
          <w:rFonts w:ascii="Times New Roman" w:hAnsi="Times New Roman" w:cs="Times New Roman"/>
          <w:sz w:val="24"/>
          <w:szCs w:val="24"/>
        </w:rPr>
        <w:t>”</w:t>
      </w:r>
    </w:p>
    <w:p w:rsidR="00D6423D" w:rsidRPr="000A4196" w:rsidRDefault="00D6423D" w:rsidP="006A7B96">
      <w:pPr>
        <w:autoSpaceDE w:val="0"/>
        <w:autoSpaceDN w:val="0"/>
        <w:adjustRightInd w:val="0"/>
        <w:spacing w:after="0" w:line="360" w:lineRule="auto"/>
        <w:jc w:val="both"/>
        <w:rPr>
          <w:rFonts w:ascii="Times New Roman" w:hAnsi="Times New Roman" w:cs="Times New Roman"/>
          <w:sz w:val="24"/>
          <w:szCs w:val="24"/>
        </w:rPr>
      </w:pPr>
      <w:proofErr w:type="gramStart"/>
      <w:r w:rsidRPr="000A4196">
        <w:rPr>
          <w:rFonts w:ascii="Times New Roman" w:hAnsi="Times New Roman" w:cs="Times New Roman"/>
          <w:i/>
          <w:iCs/>
          <w:sz w:val="24"/>
          <w:szCs w:val="24"/>
        </w:rPr>
        <w:t>x</w:t>
      </w:r>
      <w:r w:rsidRPr="000A4196">
        <w:rPr>
          <w:rFonts w:ascii="Times New Roman" w:hAnsi="Times New Roman" w:cs="Times New Roman"/>
          <w:sz w:val="24"/>
          <w:szCs w:val="24"/>
          <w:vertAlign w:val="subscript"/>
        </w:rPr>
        <w:t>1</w:t>
      </w:r>
      <w:proofErr w:type="gramEnd"/>
      <w:r w:rsidRPr="000A4196">
        <w:rPr>
          <w:rFonts w:ascii="Times New Roman" w:hAnsi="Times New Roman" w:cs="Times New Roman"/>
          <w:sz w:val="24"/>
          <w:szCs w:val="24"/>
        </w:rPr>
        <w:t xml:space="preserve"> = independent va</w:t>
      </w:r>
      <w:r w:rsidR="00424466" w:rsidRPr="000A4196">
        <w:rPr>
          <w:rFonts w:ascii="Times New Roman" w:hAnsi="Times New Roman" w:cs="Times New Roman"/>
          <w:sz w:val="24"/>
          <w:szCs w:val="24"/>
        </w:rPr>
        <w:t>riable “Budgeting</w:t>
      </w:r>
      <w:r w:rsidRPr="000A4196">
        <w:rPr>
          <w:rFonts w:ascii="Times New Roman" w:hAnsi="Times New Roman" w:cs="Times New Roman"/>
          <w:sz w:val="24"/>
          <w:szCs w:val="24"/>
        </w:rPr>
        <w:t>”</w:t>
      </w:r>
    </w:p>
    <w:p w:rsidR="00D6423D" w:rsidRPr="000A4196" w:rsidRDefault="00D6423D" w:rsidP="006A7B96">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0A4196">
        <w:rPr>
          <w:rFonts w:ascii="Times New Roman" w:hAnsi="Times New Roman" w:cs="Times New Roman"/>
          <w:sz w:val="24"/>
          <w:szCs w:val="24"/>
        </w:rPr>
        <w:t>ε</w:t>
      </w:r>
      <w:r w:rsidRPr="000A4196">
        <w:rPr>
          <w:rFonts w:ascii="Times New Roman" w:hAnsi="Times New Roman" w:cs="Times New Roman"/>
          <w:sz w:val="24"/>
          <w:szCs w:val="24"/>
          <w:vertAlign w:val="subscript"/>
        </w:rPr>
        <w:t>i</w:t>
      </w:r>
      <w:proofErr w:type="spellEnd"/>
      <w:proofErr w:type="gramEnd"/>
      <w:r w:rsidRPr="000A4196">
        <w:rPr>
          <w:rFonts w:ascii="Times New Roman" w:hAnsi="Times New Roman" w:cs="Times New Roman"/>
          <w:sz w:val="24"/>
          <w:szCs w:val="24"/>
        </w:rPr>
        <w:t xml:space="preserve"> = stochastic error.</w:t>
      </w:r>
    </w:p>
    <w:p w:rsidR="004C5ECD" w:rsidRPr="000A4196" w:rsidRDefault="00D6423D" w:rsidP="006A7B96">
      <w:pPr>
        <w:autoSpaceDE w:val="0"/>
        <w:autoSpaceDN w:val="0"/>
        <w:adjustRightInd w:val="0"/>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 xml:space="preserve">From the formula presented above, </w:t>
      </w:r>
      <w:r w:rsidR="00424466" w:rsidRPr="000A4196">
        <w:rPr>
          <w:rFonts w:ascii="Times New Roman" w:hAnsi="Times New Roman" w:cs="Times New Roman"/>
          <w:sz w:val="24"/>
          <w:szCs w:val="24"/>
        </w:rPr>
        <w:t>cost reduction</w:t>
      </w:r>
      <w:r w:rsidRPr="000A4196">
        <w:rPr>
          <w:rFonts w:ascii="Times New Roman" w:hAnsi="Times New Roman" w:cs="Times New Roman"/>
          <w:sz w:val="24"/>
          <w:szCs w:val="24"/>
        </w:rPr>
        <w:t xml:space="preserve"> is equal to the sum of non-standardized beta coefficients with the average of using the appropriate method and </w:t>
      </w:r>
      <w:proofErr w:type="spellStart"/>
      <w:r w:rsidRPr="000A4196">
        <w:rPr>
          <w:rFonts w:ascii="Times New Roman" w:hAnsi="Times New Roman" w:cs="Times New Roman"/>
          <w:sz w:val="24"/>
          <w:szCs w:val="24"/>
        </w:rPr>
        <w:t>non standardized</w:t>
      </w:r>
      <w:proofErr w:type="spellEnd"/>
      <w:r w:rsidRPr="000A4196">
        <w:rPr>
          <w:rFonts w:ascii="Times New Roman" w:hAnsi="Times New Roman" w:cs="Times New Roman"/>
          <w:sz w:val="24"/>
          <w:szCs w:val="24"/>
        </w:rPr>
        <w:t xml:space="preserve"> weight constant. From the regression analysis re</w:t>
      </w:r>
      <w:r w:rsidR="00424466" w:rsidRPr="000A4196">
        <w:rPr>
          <w:rFonts w:ascii="Times New Roman" w:hAnsi="Times New Roman" w:cs="Times New Roman"/>
          <w:sz w:val="24"/>
          <w:szCs w:val="24"/>
        </w:rPr>
        <w:t>sults, the</w:t>
      </w:r>
      <w:r w:rsidR="000D3183" w:rsidRPr="000A4196">
        <w:rPr>
          <w:rFonts w:ascii="Times New Roman" w:hAnsi="Times New Roman" w:cs="Times New Roman"/>
          <w:sz w:val="24"/>
          <w:szCs w:val="24"/>
        </w:rPr>
        <w:t xml:space="preserve"> independent variable (Profit planning</w:t>
      </w:r>
      <w:r w:rsidR="00424466" w:rsidRPr="000A4196">
        <w:rPr>
          <w:rFonts w:ascii="Times New Roman" w:hAnsi="Times New Roman" w:cs="Times New Roman"/>
          <w:sz w:val="24"/>
          <w:szCs w:val="24"/>
        </w:rPr>
        <w:t>) is</w:t>
      </w:r>
      <w:r w:rsidRPr="000A4196">
        <w:rPr>
          <w:rFonts w:ascii="Times New Roman" w:hAnsi="Times New Roman" w:cs="Times New Roman"/>
          <w:sz w:val="24"/>
          <w:szCs w:val="24"/>
        </w:rPr>
        <w:t xml:space="preserve"> statistically meaningful for the model. </w:t>
      </w:r>
      <w:proofErr w:type="spellStart"/>
      <w:r w:rsidRPr="000A4196">
        <w:rPr>
          <w:rFonts w:ascii="Times New Roman" w:hAnsi="Times New Roman" w:cs="Times New Roman"/>
          <w:sz w:val="24"/>
          <w:szCs w:val="24"/>
        </w:rPr>
        <w:t>Ithas</w:t>
      </w:r>
      <w:proofErr w:type="spellEnd"/>
      <w:r w:rsidRPr="000A4196">
        <w:rPr>
          <w:rFonts w:ascii="Times New Roman" w:hAnsi="Times New Roman" w:cs="Times New Roman"/>
          <w:sz w:val="24"/>
          <w:szCs w:val="24"/>
        </w:rPr>
        <w:t xml:space="preserve"> regression coefficient positive which means with the raise of the independent</w:t>
      </w:r>
      <w:r w:rsidR="00424466" w:rsidRPr="000A4196">
        <w:rPr>
          <w:rFonts w:ascii="Times New Roman" w:hAnsi="Times New Roman" w:cs="Times New Roman"/>
          <w:sz w:val="24"/>
          <w:szCs w:val="24"/>
        </w:rPr>
        <w:t xml:space="preserve"> variable (budgeting</w:t>
      </w:r>
      <w:r w:rsidRPr="000A4196">
        <w:rPr>
          <w:rFonts w:ascii="Times New Roman" w:hAnsi="Times New Roman" w:cs="Times New Roman"/>
          <w:sz w:val="24"/>
          <w:szCs w:val="24"/>
        </w:rPr>
        <w:t>) will have even raise of the dependent va</w:t>
      </w:r>
      <w:r w:rsidR="00424466" w:rsidRPr="000A4196">
        <w:rPr>
          <w:rFonts w:ascii="Times New Roman" w:hAnsi="Times New Roman" w:cs="Times New Roman"/>
          <w:sz w:val="24"/>
          <w:szCs w:val="24"/>
        </w:rPr>
        <w:t>riable in “cost reduction</w:t>
      </w:r>
      <w:r w:rsidRPr="000A4196">
        <w:rPr>
          <w:rFonts w:ascii="Times New Roman" w:hAnsi="Times New Roman" w:cs="Times New Roman"/>
          <w:sz w:val="24"/>
          <w:szCs w:val="24"/>
        </w:rPr>
        <w:t xml:space="preserve">”.  </w:t>
      </w:r>
    </w:p>
    <w:p w:rsidR="00D6423D" w:rsidRPr="000A4196" w:rsidRDefault="00D6423D" w:rsidP="006A7B96">
      <w:pPr>
        <w:autoSpaceDE w:val="0"/>
        <w:autoSpaceDN w:val="0"/>
        <w:adjustRightInd w:val="0"/>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According to the results</w:t>
      </w:r>
      <w:r w:rsidR="004C5ECD" w:rsidRPr="000A4196">
        <w:rPr>
          <w:rFonts w:ascii="Times New Roman" w:hAnsi="Times New Roman" w:cs="Times New Roman"/>
          <w:sz w:val="24"/>
          <w:szCs w:val="24"/>
        </w:rPr>
        <w:t>,</w:t>
      </w:r>
      <w:r w:rsidRPr="000A4196">
        <w:rPr>
          <w:rFonts w:ascii="Times New Roman" w:hAnsi="Times New Roman" w:cs="Times New Roman"/>
          <w:sz w:val="24"/>
          <w:szCs w:val="24"/>
        </w:rPr>
        <w:t xml:space="preserve"> the statistical test for beta coefficient control similar observation is taken (t</w:t>
      </w:r>
      <w:r w:rsidRPr="000A4196">
        <w:rPr>
          <w:rFonts w:ascii="Times New Roman" w:hAnsi="Times New Roman" w:cs="Times New Roman"/>
          <w:sz w:val="24"/>
          <w:szCs w:val="24"/>
          <w:vertAlign w:val="subscript"/>
        </w:rPr>
        <w:t>1</w:t>
      </w:r>
      <w:r w:rsidR="00424466" w:rsidRPr="000A4196">
        <w:rPr>
          <w:rFonts w:ascii="Times New Roman" w:hAnsi="Times New Roman" w:cs="Times New Roman"/>
          <w:sz w:val="24"/>
          <w:szCs w:val="24"/>
        </w:rPr>
        <w:t>= 14.387</w:t>
      </w:r>
      <w:r w:rsidRPr="000A4196">
        <w:rPr>
          <w:rFonts w:ascii="Times New Roman" w:hAnsi="Times New Roman" w:cs="Times New Roman"/>
          <w:sz w:val="24"/>
          <w:szCs w:val="24"/>
        </w:rPr>
        <w:t xml:space="preserve"> and p=0.001), this</w:t>
      </w:r>
      <w:r w:rsidR="00780197" w:rsidRPr="000A4196">
        <w:rPr>
          <w:rFonts w:ascii="Times New Roman" w:hAnsi="Times New Roman" w:cs="Times New Roman"/>
          <w:sz w:val="24"/>
          <w:szCs w:val="24"/>
        </w:rPr>
        <w:t xml:space="preserve"> </w:t>
      </w:r>
      <w:r w:rsidRPr="000A4196">
        <w:rPr>
          <w:rFonts w:ascii="Times New Roman" w:hAnsi="Times New Roman" w:cs="Times New Roman"/>
          <w:sz w:val="24"/>
          <w:szCs w:val="24"/>
        </w:rPr>
        <w:t>coefficient show</w:t>
      </w:r>
      <w:r w:rsidR="00780197" w:rsidRPr="000A4196">
        <w:rPr>
          <w:rFonts w:ascii="Times New Roman" w:hAnsi="Times New Roman" w:cs="Times New Roman"/>
          <w:sz w:val="24"/>
          <w:szCs w:val="24"/>
        </w:rPr>
        <w:t xml:space="preserve"> </w:t>
      </w:r>
      <w:r w:rsidR="00424466" w:rsidRPr="000A4196">
        <w:rPr>
          <w:rFonts w:ascii="Times New Roman" w:hAnsi="Times New Roman" w:cs="Times New Roman"/>
          <w:sz w:val="24"/>
          <w:szCs w:val="24"/>
        </w:rPr>
        <w:t>that budgeting</w:t>
      </w:r>
      <w:r w:rsidRPr="000A4196">
        <w:rPr>
          <w:rFonts w:ascii="Times New Roman" w:hAnsi="Times New Roman" w:cs="Times New Roman"/>
          <w:sz w:val="24"/>
          <w:szCs w:val="24"/>
        </w:rPr>
        <w:t xml:space="preserve"> strategy have a huge contribution for the model in order </w:t>
      </w:r>
      <w:r w:rsidR="00424466" w:rsidRPr="000A4196">
        <w:rPr>
          <w:rFonts w:ascii="Times New Roman" w:hAnsi="Times New Roman" w:cs="Times New Roman"/>
          <w:sz w:val="24"/>
          <w:szCs w:val="24"/>
        </w:rPr>
        <w:t>to increase firms performance</w:t>
      </w:r>
      <w:r w:rsidRPr="000A4196">
        <w:rPr>
          <w:rFonts w:ascii="Times New Roman" w:hAnsi="Times New Roman" w:cs="Times New Roman"/>
          <w:sz w:val="24"/>
          <w:szCs w:val="24"/>
        </w:rPr>
        <w:t xml:space="preserve"> at 5% level of significant. However if the selected industr</w:t>
      </w:r>
      <w:r w:rsidR="00424466" w:rsidRPr="000A4196">
        <w:rPr>
          <w:rFonts w:ascii="Times New Roman" w:hAnsi="Times New Roman" w:cs="Times New Roman"/>
          <w:sz w:val="24"/>
          <w:szCs w:val="24"/>
        </w:rPr>
        <w:t xml:space="preserve">ies zeroing the </w:t>
      </w:r>
      <w:r w:rsidR="000D3183" w:rsidRPr="000A4196">
        <w:rPr>
          <w:rFonts w:ascii="Times New Roman" w:hAnsi="Times New Roman" w:cs="Times New Roman"/>
          <w:sz w:val="24"/>
          <w:szCs w:val="24"/>
        </w:rPr>
        <w:t xml:space="preserve">profit planning or </w:t>
      </w:r>
      <w:r w:rsidR="00424466" w:rsidRPr="000A4196">
        <w:rPr>
          <w:rFonts w:ascii="Times New Roman" w:hAnsi="Times New Roman" w:cs="Times New Roman"/>
          <w:sz w:val="24"/>
          <w:szCs w:val="24"/>
        </w:rPr>
        <w:t>budgeting</w:t>
      </w:r>
      <w:r w:rsidRPr="000A4196">
        <w:rPr>
          <w:rFonts w:ascii="Times New Roman" w:hAnsi="Times New Roman" w:cs="Times New Roman"/>
          <w:sz w:val="24"/>
          <w:szCs w:val="24"/>
        </w:rPr>
        <w:t xml:space="preserve"> strategy, it is likely for th</w:t>
      </w:r>
      <w:r w:rsidR="00424466" w:rsidRPr="000A4196">
        <w:rPr>
          <w:rFonts w:ascii="Times New Roman" w:hAnsi="Times New Roman" w:cs="Times New Roman"/>
          <w:sz w:val="24"/>
          <w:szCs w:val="24"/>
        </w:rPr>
        <w:t>e operating cost to increase by 25</w:t>
      </w:r>
      <w:r w:rsidRPr="000A4196">
        <w:rPr>
          <w:rFonts w:ascii="Times New Roman" w:hAnsi="Times New Roman" w:cs="Times New Roman"/>
          <w:sz w:val="24"/>
          <w:szCs w:val="24"/>
        </w:rPr>
        <w:t>% and this might affect the survival</w:t>
      </w:r>
      <w:r w:rsidR="00424466" w:rsidRPr="000A4196">
        <w:rPr>
          <w:rFonts w:ascii="Times New Roman" w:hAnsi="Times New Roman" w:cs="Times New Roman"/>
          <w:sz w:val="24"/>
          <w:szCs w:val="24"/>
        </w:rPr>
        <w:t xml:space="preserve"> and growth of the companies</w:t>
      </w:r>
      <w:r w:rsidR="00D365D7" w:rsidRPr="000A4196">
        <w:rPr>
          <w:rFonts w:ascii="Times New Roman" w:hAnsi="Times New Roman" w:cs="Times New Roman"/>
          <w:sz w:val="24"/>
          <w:szCs w:val="24"/>
        </w:rPr>
        <w:t xml:space="preserve"> </w:t>
      </w:r>
      <w:r w:rsidR="00424466" w:rsidRPr="000A4196">
        <w:rPr>
          <w:rFonts w:ascii="Times New Roman" w:hAnsi="Times New Roman" w:cs="Times New Roman"/>
          <w:sz w:val="24"/>
          <w:szCs w:val="24"/>
        </w:rPr>
        <w:t>as shown by the intercept (-0.25</w:t>
      </w:r>
      <w:r w:rsidRPr="000A4196">
        <w:rPr>
          <w:rFonts w:ascii="Times New Roman" w:hAnsi="Times New Roman" w:cs="Times New Roman"/>
          <w:sz w:val="24"/>
          <w:szCs w:val="24"/>
        </w:rPr>
        <w:t>1)of the regression line in the table</w:t>
      </w:r>
      <w:r w:rsidR="00780197" w:rsidRPr="000A4196">
        <w:rPr>
          <w:rFonts w:ascii="Times New Roman" w:hAnsi="Times New Roman" w:cs="Times New Roman"/>
          <w:sz w:val="24"/>
          <w:szCs w:val="24"/>
        </w:rPr>
        <w:t>.</w:t>
      </w:r>
    </w:p>
    <w:p w:rsidR="0026686F" w:rsidRPr="000A4196" w:rsidRDefault="0026686F" w:rsidP="006A7B96">
      <w:pPr>
        <w:spacing w:after="0" w:line="360" w:lineRule="auto"/>
        <w:jc w:val="both"/>
        <w:rPr>
          <w:rStyle w:val="Strong"/>
          <w:rFonts w:ascii="Times New Roman" w:hAnsi="Times New Roman" w:cs="Times New Roman"/>
          <w:b w:val="0"/>
          <w:sz w:val="24"/>
          <w:szCs w:val="24"/>
        </w:rPr>
      </w:pPr>
      <w:r w:rsidRPr="000A4196">
        <w:rPr>
          <w:rFonts w:ascii="Times New Roman" w:hAnsi="Times New Roman" w:cs="Times New Roman"/>
          <w:sz w:val="24"/>
          <w:szCs w:val="24"/>
        </w:rPr>
        <w:t>4.5</w:t>
      </w:r>
      <w:r w:rsidRPr="000A4196">
        <w:rPr>
          <w:rFonts w:ascii="Times New Roman" w:hAnsi="Times New Roman" w:cs="Times New Roman"/>
          <w:sz w:val="24"/>
          <w:szCs w:val="24"/>
        </w:rPr>
        <w:tab/>
      </w:r>
      <w:r w:rsidR="006A7B96" w:rsidRPr="000A4196">
        <w:rPr>
          <w:rStyle w:val="Strong"/>
          <w:rFonts w:ascii="Times New Roman" w:hAnsi="Times New Roman" w:cs="Times New Roman"/>
          <w:b w:val="0"/>
          <w:sz w:val="24"/>
          <w:szCs w:val="24"/>
        </w:rPr>
        <w:t xml:space="preserve">Limitation of the Study </w:t>
      </w:r>
    </w:p>
    <w:p w:rsidR="0026686F" w:rsidRPr="000A4196" w:rsidRDefault="0026686F" w:rsidP="006A7B96">
      <w:p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ab/>
        <w:t>The researcher is limited by time constraints. Since the semester is very short and has a bulk of academic exercise. The researcher is also constrained in the manufacturing firm that was used in this studies because of lack adequate and organized accounting and decision making system, poor organizational chart and structure also their general unwillingness to corporate or give out information, all, these affect the effectiveness of this research.</w:t>
      </w:r>
    </w:p>
    <w:p w:rsidR="00010E2D" w:rsidRPr="000A4196" w:rsidRDefault="0026686F" w:rsidP="006A7B96">
      <w:pPr>
        <w:spacing w:after="0" w:line="360" w:lineRule="auto"/>
        <w:rPr>
          <w:rFonts w:ascii="Times New Roman" w:hAnsi="Times New Roman" w:cs="Times New Roman"/>
          <w:sz w:val="24"/>
          <w:szCs w:val="24"/>
        </w:rPr>
      </w:pPr>
      <w:r w:rsidRPr="000A4196">
        <w:rPr>
          <w:rFonts w:ascii="Times New Roman" w:hAnsi="Times New Roman" w:cs="Times New Roman"/>
          <w:sz w:val="24"/>
          <w:szCs w:val="24"/>
        </w:rPr>
        <w:t>4.6</w:t>
      </w:r>
      <w:r w:rsidR="004C5ECD" w:rsidRPr="000A4196">
        <w:rPr>
          <w:rFonts w:ascii="Times New Roman" w:hAnsi="Times New Roman" w:cs="Times New Roman"/>
          <w:sz w:val="24"/>
          <w:szCs w:val="24"/>
        </w:rPr>
        <w:t xml:space="preserve"> </w:t>
      </w:r>
      <w:r w:rsidR="00D365D7" w:rsidRPr="000A4196">
        <w:rPr>
          <w:rFonts w:ascii="Times New Roman" w:hAnsi="Times New Roman" w:cs="Times New Roman"/>
          <w:sz w:val="24"/>
          <w:szCs w:val="24"/>
        </w:rPr>
        <w:tab/>
      </w:r>
      <w:r w:rsidR="006A7B96" w:rsidRPr="000A4196">
        <w:rPr>
          <w:rFonts w:ascii="Times New Roman" w:hAnsi="Times New Roman" w:cs="Times New Roman"/>
          <w:sz w:val="24"/>
          <w:szCs w:val="24"/>
        </w:rPr>
        <w:t xml:space="preserve">Discussion of Findings </w:t>
      </w:r>
    </w:p>
    <w:p w:rsidR="00265B5D" w:rsidRPr="000A4196" w:rsidRDefault="00465AA5"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From the regression result in table 9, the beta coefficient (Beta= 0.769) implies firm performance will increase by 76.9% if pricing policy effectiveness increase by one. And the result further predicted that if pricing policy is not effective i.e</w:t>
      </w:r>
      <w:r w:rsidR="00780197" w:rsidRPr="000A4196">
        <w:rPr>
          <w:rFonts w:ascii="Times New Roman" w:hAnsi="Times New Roman" w:cs="Times New Roman"/>
          <w:sz w:val="24"/>
          <w:szCs w:val="24"/>
        </w:rPr>
        <w:t>.</w:t>
      </w:r>
      <w:r w:rsidRPr="000A4196">
        <w:rPr>
          <w:rFonts w:ascii="Times New Roman" w:hAnsi="Times New Roman" w:cs="Times New Roman"/>
          <w:sz w:val="24"/>
          <w:szCs w:val="24"/>
        </w:rPr>
        <w:t xml:space="preserve"> is zero, firm performance will be badly affected and this will further reduce profit/market share of the companies by 51.3% as shown by the constant value (-0.513) in the table.</w:t>
      </w:r>
    </w:p>
    <w:p w:rsidR="00265B5D" w:rsidRPr="000A4196" w:rsidRDefault="00465AA5"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lastRenderedPageBreak/>
        <w:t>Using the findings from</w:t>
      </w:r>
      <w:r w:rsidR="00F22192" w:rsidRPr="000A4196">
        <w:rPr>
          <w:rFonts w:ascii="Times New Roman" w:hAnsi="Times New Roman" w:cs="Times New Roman"/>
          <w:sz w:val="24"/>
          <w:szCs w:val="24"/>
        </w:rPr>
        <w:t xml:space="preserve"> table 1</w:t>
      </w:r>
      <w:r w:rsidRPr="000A4196">
        <w:rPr>
          <w:rFonts w:ascii="Times New Roman" w:hAnsi="Times New Roman" w:cs="Times New Roman"/>
          <w:sz w:val="24"/>
          <w:szCs w:val="24"/>
        </w:rPr>
        <w:t>0</w:t>
      </w:r>
      <w:r w:rsidR="00F22192" w:rsidRPr="000A4196">
        <w:rPr>
          <w:rFonts w:ascii="Times New Roman" w:hAnsi="Times New Roman" w:cs="Times New Roman"/>
          <w:sz w:val="24"/>
          <w:szCs w:val="24"/>
        </w:rPr>
        <w:t>, with the application of</w:t>
      </w:r>
      <w:r w:rsidRPr="000A4196">
        <w:rPr>
          <w:rFonts w:ascii="Times New Roman" w:hAnsi="Times New Roman" w:cs="Times New Roman"/>
          <w:sz w:val="24"/>
          <w:szCs w:val="24"/>
        </w:rPr>
        <w:t xml:space="preserve"> generalized linear</w:t>
      </w:r>
      <w:r w:rsidR="00F22192" w:rsidRPr="000A4196">
        <w:rPr>
          <w:rFonts w:ascii="Times New Roman" w:hAnsi="Times New Roman" w:cs="Times New Roman"/>
          <w:sz w:val="24"/>
          <w:szCs w:val="24"/>
        </w:rPr>
        <w:t xml:space="preserve"> test, the re</w:t>
      </w:r>
      <w:r w:rsidRPr="000A4196">
        <w:rPr>
          <w:rFonts w:ascii="Times New Roman" w:hAnsi="Times New Roman" w:cs="Times New Roman"/>
          <w:sz w:val="24"/>
          <w:szCs w:val="24"/>
        </w:rPr>
        <w:t xml:space="preserve">sult of the generalized </w:t>
      </w:r>
      <w:proofErr w:type="spellStart"/>
      <w:r w:rsidRPr="000A4196">
        <w:rPr>
          <w:rFonts w:ascii="Times New Roman" w:hAnsi="Times New Roman" w:cs="Times New Roman"/>
          <w:sz w:val="24"/>
          <w:szCs w:val="24"/>
        </w:rPr>
        <w:t>Anova</w:t>
      </w:r>
      <w:proofErr w:type="spellEnd"/>
      <w:r w:rsidRPr="000A4196">
        <w:rPr>
          <w:rFonts w:ascii="Times New Roman" w:hAnsi="Times New Roman" w:cs="Times New Roman"/>
          <w:sz w:val="24"/>
          <w:szCs w:val="24"/>
        </w:rPr>
        <w:t>-test conducted do</w:t>
      </w:r>
      <w:r w:rsidR="00F22192" w:rsidRPr="000A4196">
        <w:rPr>
          <w:rFonts w:ascii="Times New Roman" w:hAnsi="Times New Roman" w:cs="Times New Roman"/>
          <w:sz w:val="24"/>
          <w:szCs w:val="24"/>
        </w:rPr>
        <w:t xml:space="preserve"> compare the difference between price</w:t>
      </w:r>
      <w:r w:rsidR="00001C62" w:rsidRPr="000A4196">
        <w:rPr>
          <w:rFonts w:ascii="Times New Roman" w:hAnsi="Times New Roman" w:cs="Times New Roman"/>
          <w:sz w:val="24"/>
          <w:szCs w:val="24"/>
        </w:rPr>
        <w:t xml:space="preserve"> discrimination </w:t>
      </w:r>
      <w:r w:rsidR="00F22192" w:rsidRPr="000A4196">
        <w:rPr>
          <w:rFonts w:ascii="Times New Roman" w:hAnsi="Times New Roman" w:cs="Times New Roman"/>
          <w:sz w:val="24"/>
          <w:szCs w:val="24"/>
        </w:rPr>
        <w:t>and pric</w:t>
      </w:r>
      <w:r w:rsidRPr="000A4196">
        <w:rPr>
          <w:rFonts w:ascii="Times New Roman" w:hAnsi="Times New Roman" w:cs="Times New Roman"/>
          <w:sz w:val="24"/>
          <w:szCs w:val="24"/>
        </w:rPr>
        <w:t>e harmonization on corporate performance</w:t>
      </w:r>
      <w:r w:rsidR="00F22192" w:rsidRPr="000A4196">
        <w:rPr>
          <w:rFonts w:ascii="Times New Roman" w:hAnsi="Times New Roman" w:cs="Times New Roman"/>
          <w:sz w:val="24"/>
          <w:szCs w:val="24"/>
        </w:rPr>
        <w:t xml:space="preserve"> level of the selected firms </w:t>
      </w:r>
      <w:r w:rsidRPr="000A4196">
        <w:rPr>
          <w:rFonts w:ascii="Times New Roman" w:hAnsi="Times New Roman" w:cs="Times New Roman"/>
          <w:sz w:val="24"/>
          <w:szCs w:val="24"/>
        </w:rPr>
        <w:t xml:space="preserve">and the result proved support for the alternative hypothesis  </w:t>
      </w:r>
      <w:proofErr w:type="spellStart"/>
      <w:r w:rsidRPr="000A4196">
        <w:rPr>
          <w:rFonts w:ascii="Times New Roman" w:hAnsi="Times New Roman" w:cs="Times New Roman"/>
          <w:sz w:val="24"/>
          <w:szCs w:val="24"/>
        </w:rPr>
        <w:t>i.e</w:t>
      </w:r>
      <w:proofErr w:type="spellEnd"/>
      <w:r w:rsidRPr="000A4196">
        <w:rPr>
          <w:rFonts w:ascii="Times New Roman" w:hAnsi="Times New Roman" w:cs="Times New Roman"/>
          <w:sz w:val="24"/>
          <w:szCs w:val="24"/>
        </w:rPr>
        <w:t xml:space="preserve"> significant value of 0.0</w:t>
      </w:r>
      <w:r w:rsidR="00F22192" w:rsidRPr="000A4196">
        <w:rPr>
          <w:rFonts w:ascii="Times New Roman" w:hAnsi="Times New Roman" w:cs="Times New Roman"/>
          <w:sz w:val="24"/>
          <w:szCs w:val="24"/>
        </w:rPr>
        <w:t>1</w:t>
      </w:r>
      <w:r w:rsidRPr="000A4196">
        <w:rPr>
          <w:rFonts w:ascii="Times New Roman" w:hAnsi="Times New Roman" w:cs="Times New Roman"/>
          <w:sz w:val="24"/>
          <w:szCs w:val="24"/>
        </w:rPr>
        <w:t>&lt;0.05 and 0.018&lt;0.05 shows that</w:t>
      </w:r>
      <w:r w:rsidR="00F22192" w:rsidRPr="000A4196">
        <w:rPr>
          <w:rFonts w:ascii="Times New Roman" w:hAnsi="Times New Roman" w:cs="Times New Roman"/>
          <w:sz w:val="24"/>
          <w:szCs w:val="24"/>
        </w:rPr>
        <w:t xml:space="preserve"> difference in price </w:t>
      </w:r>
      <w:r w:rsidR="00033F72" w:rsidRPr="000A4196">
        <w:rPr>
          <w:rFonts w:ascii="Times New Roman" w:hAnsi="Times New Roman" w:cs="Times New Roman"/>
          <w:sz w:val="24"/>
          <w:szCs w:val="24"/>
        </w:rPr>
        <w:t>discrimination (M= 0.555, F</w:t>
      </w:r>
      <w:r w:rsidR="00F22192" w:rsidRPr="000A4196">
        <w:rPr>
          <w:rFonts w:ascii="Times New Roman" w:hAnsi="Times New Roman" w:cs="Times New Roman"/>
          <w:sz w:val="24"/>
          <w:szCs w:val="24"/>
        </w:rPr>
        <w:t xml:space="preserve">= </w:t>
      </w:r>
      <w:r w:rsidR="00033F72" w:rsidRPr="000A4196">
        <w:rPr>
          <w:rFonts w:ascii="Times New Roman" w:hAnsi="Times New Roman" w:cs="Times New Roman"/>
          <w:sz w:val="24"/>
          <w:szCs w:val="24"/>
        </w:rPr>
        <w:t>6.870</w:t>
      </w:r>
      <w:r w:rsidR="00F22192" w:rsidRPr="000A4196">
        <w:rPr>
          <w:rFonts w:ascii="Times New Roman" w:hAnsi="Times New Roman" w:cs="Times New Roman"/>
          <w:sz w:val="24"/>
          <w:szCs w:val="24"/>
        </w:rPr>
        <w:t>), a</w:t>
      </w:r>
      <w:r w:rsidR="00033F72" w:rsidRPr="000A4196">
        <w:rPr>
          <w:rFonts w:ascii="Times New Roman" w:hAnsi="Times New Roman" w:cs="Times New Roman"/>
          <w:sz w:val="24"/>
          <w:szCs w:val="24"/>
        </w:rPr>
        <w:t>nd price harmonization (M= 0.4</w:t>
      </w:r>
      <w:r w:rsidR="00F22192" w:rsidRPr="000A4196">
        <w:rPr>
          <w:rFonts w:ascii="Times New Roman" w:hAnsi="Times New Roman" w:cs="Times New Roman"/>
          <w:sz w:val="24"/>
          <w:szCs w:val="24"/>
        </w:rPr>
        <w:t>6</w:t>
      </w:r>
      <w:r w:rsidR="00033F72" w:rsidRPr="000A4196">
        <w:rPr>
          <w:rFonts w:ascii="Times New Roman" w:hAnsi="Times New Roman" w:cs="Times New Roman"/>
          <w:sz w:val="24"/>
          <w:szCs w:val="24"/>
        </w:rPr>
        <w:t>5, F= 5.758)</w:t>
      </w:r>
      <w:r w:rsidR="00F22192" w:rsidRPr="000A4196">
        <w:rPr>
          <w:rFonts w:ascii="Times New Roman" w:hAnsi="Times New Roman" w:cs="Times New Roman"/>
          <w:sz w:val="24"/>
          <w:szCs w:val="24"/>
        </w:rPr>
        <w:t>; leading to an outright acceptance of the alternative hypothesis which states that, there is a significant difference between price discrimination and price harmoniza</w:t>
      </w:r>
      <w:r w:rsidR="00033F72" w:rsidRPr="000A4196">
        <w:rPr>
          <w:rFonts w:ascii="Times New Roman" w:hAnsi="Times New Roman" w:cs="Times New Roman"/>
          <w:sz w:val="24"/>
          <w:szCs w:val="24"/>
        </w:rPr>
        <w:t xml:space="preserve">tion on the Corporate performance </w:t>
      </w:r>
      <w:r w:rsidR="00F22192" w:rsidRPr="000A4196">
        <w:rPr>
          <w:rFonts w:ascii="Times New Roman" w:hAnsi="Times New Roman" w:cs="Times New Roman"/>
          <w:sz w:val="24"/>
          <w:szCs w:val="24"/>
        </w:rPr>
        <w:t xml:space="preserve">of </w:t>
      </w:r>
      <w:r w:rsidR="0081766A" w:rsidRPr="000A4196">
        <w:rPr>
          <w:rFonts w:ascii="Times New Roman" w:hAnsi="Times New Roman" w:cs="Times New Roman"/>
          <w:sz w:val="24"/>
          <w:szCs w:val="24"/>
        </w:rPr>
        <w:t>the selected firm</w:t>
      </w:r>
      <w:r w:rsidR="00033F72" w:rsidRPr="000A4196">
        <w:rPr>
          <w:rFonts w:ascii="Times New Roman" w:hAnsi="Times New Roman" w:cs="Times New Roman"/>
          <w:sz w:val="24"/>
          <w:szCs w:val="24"/>
        </w:rPr>
        <w:t xml:space="preserve"> in Kwara</w:t>
      </w:r>
      <w:r w:rsidR="00265B5D" w:rsidRPr="000A4196">
        <w:rPr>
          <w:rFonts w:ascii="Times New Roman" w:hAnsi="Times New Roman" w:cs="Times New Roman"/>
          <w:sz w:val="24"/>
          <w:szCs w:val="24"/>
        </w:rPr>
        <w:t xml:space="preserve"> State. </w:t>
      </w:r>
    </w:p>
    <w:p w:rsidR="00265B5D" w:rsidRPr="000A4196" w:rsidRDefault="000D61E0"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It is equally note from hypothesis 3 that the effect of pricing decision on organization performance is explained by the value of the R-square, which indicates that 59.6% of organization performance is explained specifically by rightfully choice of force of demand and supply on pricing decision in the process.</w:t>
      </w:r>
      <w:r w:rsidR="00D365D7" w:rsidRPr="000A4196">
        <w:rPr>
          <w:rFonts w:ascii="Times New Roman" w:hAnsi="Times New Roman" w:cs="Times New Roman"/>
          <w:sz w:val="24"/>
          <w:szCs w:val="24"/>
        </w:rPr>
        <w:t xml:space="preserve"> </w:t>
      </w:r>
      <w:r w:rsidR="00A87133" w:rsidRPr="000A4196">
        <w:rPr>
          <w:rFonts w:ascii="Times New Roman" w:hAnsi="Times New Roman" w:cs="Times New Roman"/>
          <w:sz w:val="24"/>
          <w:szCs w:val="24"/>
        </w:rPr>
        <w:t>This means that the d</w:t>
      </w:r>
      <w:r w:rsidR="00453F38" w:rsidRPr="000A4196">
        <w:rPr>
          <w:rFonts w:ascii="Times New Roman" w:hAnsi="Times New Roman" w:cs="Times New Roman"/>
          <w:sz w:val="24"/>
          <w:szCs w:val="24"/>
        </w:rPr>
        <w:t>ecision on prices should not be monopolized but should be centralized by the force of demand and supply.</w:t>
      </w:r>
    </w:p>
    <w:p w:rsidR="00A02DCA" w:rsidRPr="000A4196" w:rsidRDefault="00170FE3"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Lastly the findings reveal</w:t>
      </w:r>
      <w:r w:rsidR="00A02DCA" w:rsidRPr="000A4196">
        <w:rPr>
          <w:rFonts w:ascii="Times New Roman" w:hAnsi="Times New Roman" w:cs="Times New Roman"/>
          <w:sz w:val="24"/>
          <w:szCs w:val="24"/>
        </w:rPr>
        <w:t xml:space="preserve"> from hypothesis 4 indicated that where</w:t>
      </w:r>
      <w:r w:rsidR="00791B9F" w:rsidRPr="000A4196">
        <w:rPr>
          <w:rFonts w:ascii="Times New Roman" w:hAnsi="Times New Roman" w:cs="Times New Roman"/>
          <w:sz w:val="24"/>
          <w:szCs w:val="24"/>
        </w:rPr>
        <w:t>as the</w:t>
      </w:r>
      <w:r w:rsidR="00A02DCA" w:rsidRPr="000A4196">
        <w:rPr>
          <w:rFonts w:ascii="Times New Roman" w:hAnsi="Times New Roman" w:cs="Times New Roman"/>
          <w:sz w:val="24"/>
          <w:szCs w:val="24"/>
        </w:rPr>
        <w:t xml:space="preserve"> selected industries zeroing the planning &amp; budgeting strategy, it is likely for the operating cost to increase by 25</w:t>
      </w:r>
      <w:r w:rsidR="00791B9F" w:rsidRPr="000A4196">
        <w:rPr>
          <w:rFonts w:ascii="Times New Roman" w:hAnsi="Times New Roman" w:cs="Times New Roman"/>
          <w:sz w:val="24"/>
          <w:szCs w:val="24"/>
        </w:rPr>
        <w:t>% and the</w:t>
      </w:r>
      <w:r w:rsidR="00A02DCA" w:rsidRPr="000A4196">
        <w:rPr>
          <w:rFonts w:ascii="Times New Roman" w:hAnsi="Times New Roman" w:cs="Times New Roman"/>
          <w:sz w:val="24"/>
          <w:szCs w:val="24"/>
        </w:rPr>
        <w:t xml:space="preserve"> survival and growth of the companies </w:t>
      </w:r>
      <w:r w:rsidR="00791B9F" w:rsidRPr="000A4196">
        <w:rPr>
          <w:rFonts w:ascii="Times New Roman" w:hAnsi="Times New Roman" w:cs="Times New Roman"/>
          <w:sz w:val="24"/>
          <w:szCs w:val="24"/>
        </w:rPr>
        <w:t xml:space="preserve">will be worsening </w:t>
      </w:r>
      <w:r w:rsidR="00A02DCA" w:rsidRPr="000A4196">
        <w:rPr>
          <w:rFonts w:ascii="Times New Roman" w:hAnsi="Times New Roman" w:cs="Times New Roman"/>
          <w:sz w:val="24"/>
          <w:szCs w:val="24"/>
        </w:rPr>
        <w:t>as shown by the intercept (-0.25</w:t>
      </w:r>
      <w:r w:rsidR="00791B9F" w:rsidRPr="000A4196">
        <w:rPr>
          <w:rFonts w:ascii="Times New Roman" w:hAnsi="Times New Roman" w:cs="Times New Roman"/>
          <w:sz w:val="24"/>
          <w:szCs w:val="24"/>
        </w:rPr>
        <w:t>1)of the regression line in the equation.</w:t>
      </w:r>
    </w:p>
    <w:p w:rsidR="008925D2" w:rsidRPr="000A4196" w:rsidRDefault="008925D2" w:rsidP="006A7B96">
      <w:pPr>
        <w:spacing w:after="0" w:line="360" w:lineRule="auto"/>
        <w:rPr>
          <w:rFonts w:ascii="Times New Roman" w:hAnsi="Times New Roman" w:cs="Times New Roman"/>
          <w:sz w:val="24"/>
          <w:szCs w:val="24"/>
        </w:rPr>
      </w:pPr>
      <w:r w:rsidRPr="000A4196">
        <w:rPr>
          <w:rFonts w:ascii="Times New Roman" w:hAnsi="Times New Roman" w:cs="Times New Roman"/>
          <w:sz w:val="24"/>
          <w:szCs w:val="24"/>
        </w:rPr>
        <w:br w:type="page"/>
      </w:r>
    </w:p>
    <w:p w:rsidR="00D0071D" w:rsidRPr="000A4196" w:rsidRDefault="00300AD3" w:rsidP="00170FE3">
      <w:pPr>
        <w:spacing w:after="0" w:line="444" w:lineRule="auto"/>
        <w:jc w:val="center"/>
        <w:rPr>
          <w:rFonts w:ascii="Times New Roman" w:hAnsi="Times New Roman" w:cs="Times New Roman"/>
          <w:sz w:val="24"/>
          <w:szCs w:val="24"/>
        </w:rPr>
      </w:pPr>
      <w:r w:rsidRPr="000A4196">
        <w:rPr>
          <w:rFonts w:ascii="Times New Roman" w:hAnsi="Times New Roman" w:cs="Times New Roman"/>
          <w:sz w:val="24"/>
          <w:szCs w:val="24"/>
        </w:rPr>
        <w:lastRenderedPageBreak/>
        <w:t>CHAPTER FIVE</w:t>
      </w:r>
    </w:p>
    <w:p w:rsidR="00300AD3" w:rsidRPr="000A4196" w:rsidRDefault="0081209D" w:rsidP="006A7B96">
      <w:pPr>
        <w:spacing w:after="0" w:line="444" w:lineRule="auto"/>
        <w:jc w:val="center"/>
        <w:rPr>
          <w:rFonts w:ascii="Times New Roman" w:hAnsi="Times New Roman" w:cs="Times New Roman"/>
          <w:sz w:val="24"/>
          <w:szCs w:val="24"/>
        </w:rPr>
      </w:pPr>
      <w:r w:rsidRPr="000A4196">
        <w:rPr>
          <w:rFonts w:ascii="Times New Roman" w:hAnsi="Times New Roman" w:cs="Times New Roman"/>
          <w:sz w:val="24"/>
          <w:szCs w:val="24"/>
        </w:rPr>
        <w:t>SUMMARY, CONCLUSION &amp; RECOMMENDATION</w:t>
      </w:r>
    </w:p>
    <w:p w:rsidR="00F22192" w:rsidRPr="000A4196" w:rsidRDefault="0038563A" w:rsidP="00170FE3">
      <w:pPr>
        <w:spacing w:after="0" w:line="444" w:lineRule="auto"/>
        <w:rPr>
          <w:rFonts w:ascii="Times New Roman" w:hAnsi="Times New Roman" w:cs="Times New Roman"/>
          <w:sz w:val="24"/>
          <w:szCs w:val="24"/>
        </w:rPr>
      </w:pPr>
      <w:r w:rsidRPr="000A4196">
        <w:rPr>
          <w:rFonts w:ascii="Times New Roman" w:hAnsi="Times New Roman" w:cs="Times New Roman"/>
          <w:sz w:val="24"/>
          <w:szCs w:val="24"/>
        </w:rPr>
        <w:t xml:space="preserve">5.1 </w:t>
      </w:r>
      <w:r w:rsidR="00D365D7" w:rsidRPr="000A4196">
        <w:rPr>
          <w:rFonts w:ascii="Times New Roman" w:hAnsi="Times New Roman" w:cs="Times New Roman"/>
          <w:sz w:val="24"/>
          <w:szCs w:val="24"/>
        </w:rPr>
        <w:tab/>
      </w:r>
      <w:r w:rsidR="006A7B96" w:rsidRPr="000A4196">
        <w:rPr>
          <w:rFonts w:ascii="Times New Roman" w:hAnsi="Times New Roman" w:cs="Times New Roman"/>
          <w:sz w:val="24"/>
          <w:szCs w:val="24"/>
        </w:rPr>
        <w:t>Summary of Findings</w:t>
      </w:r>
    </w:p>
    <w:p w:rsidR="00265B5D" w:rsidRPr="000A4196" w:rsidRDefault="00F22192"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It was discovered that</w:t>
      </w:r>
      <w:r w:rsidR="000E2A0C" w:rsidRPr="000A4196">
        <w:rPr>
          <w:rFonts w:ascii="Times New Roman" w:hAnsi="Times New Roman" w:cs="Times New Roman"/>
          <w:sz w:val="24"/>
          <w:szCs w:val="24"/>
        </w:rPr>
        <w:t xml:space="preserve"> effective pricing policy play a major roles in firms’ organization performance and that price discrimination and harmonization policy</w:t>
      </w:r>
      <w:r w:rsidRPr="000A4196">
        <w:rPr>
          <w:rFonts w:ascii="Times New Roman" w:hAnsi="Times New Roman" w:cs="Times New Roman"/>
          <w:sz w:val="24"/>
          <w:szCs w:val="24"/>
        </w:rPr>
        <w:t xml:space="preserve"> significantly</w:t>
      </w:r>
      <w:r w:rsidR="000E2A0C" w:rsidRPr="000A4196">
        <w:rPr>
          <w:rFonts w:ascii="Times New Roman" w:hAnsi="Times New Roman" w:cs="Times New Roman"/>
          <w:sz w:val="24"/>
          <w:szCs w:val="24"/>
        </w:rPr>
        <w:t xml:space="preserve"> affects company’s performance in </w:t>
      </w:r>
      <w:proofErr w:type="spellStart"/>
      <w:r w:rsidR="00780197" w:rsidRPr="000A4196">
        <w:rPr>
          <w:rFonts w:ascii="Times New Roman" w:hAnsi="Times New Roman" w:cs="Times New Roman"/>
          <w:sz w:val="24"/>
          <w:szCs w:val="24"/>
        </w:rPr>
        <w:t>Kamwire</w:t>
      </w:r>
      <w:proofErr w:type="spellEnd"/>
      <w:r w:rsidR="00780197" w:rsidRPr="000A4196">
        <w:rPr>
          <w:rFonts w:ascii="Times New Roman" w:hAnsi="Times New Roman" w:cs="Times New Roman"/>
          <w:sz w:val="24"/>
          <w:szCs w:val="24"/>
        </w:rPr>
        <w:t xml:space="preserve"> </w:t>
      </w:r>
      <w:r w:rsidR="0081766A" w:rsidRPr="000A4196">
        <w:rPr>
          <w:rFonts w:ascii="Times New Roman" w:hAnsi="Times New Roman" w:cs="Times New Roman"/>
          <w:sz w:val="24"/>
          <w:szCs w:val="24"/>
        </w:rPr>
        <w:t>Plc</w:t>
      </w:r>
      <w:r w:rsidR="00D365D7" w:rsidRPr="000A4196">
        <w:rPr>
          <w:rFonts w:ascii="Times New Roman" w:hAnsi="Times New Roman" w:cs="Times New Roman"/>
          <w:sz w:val="24"/>
          <w:szCs w:val="24"/>
        </w:rPr>
        <w:t xml:space="preserve"> </w:t>
      </w:r>
      <w:r w:rsidR="00692F12" w:rsidRPr="000A4196">
        <w:rPr>
          <w:rFonts w:ascii="Times New Roman" w:hAnsi="Times New Roman" w:cs="Times New Roman"/>
          <w:sz w:val="24"/>
          <w:szCs w:val="24"/>
        </w:rPr>
        <w:t xml:space="preserve">in </w:t>
      </w:r>
      <w:r w:rsidR="000E2A0C" w:rsidRPr="000A4196">
        <w:rPr>
          <w:rFonts w:ascii="Times New Roman" w:hAnsi="Times New Roman" w:cs="Times New Roman"/>
          <w:sz w:val="24"/>
          <w:szCs w:val="24"/>
        </w:rPr>
        <w:t>Kwara</w:t>
      </w:r>
      <w:r w:rsidRPr="000A4196">
        <w:rPr>
          <w:rFonts w:ascii="Times New Roman" w:hAnsi="Times New Roman" w:cs="Times New Roman"/>
          <w:sz w:val="24"/>
          <w:szCs w:val="24"/>
        </w:rPr>
        <w:t xml:space="preserve"> State.</w:t>
      </w:r>
      <w:r w:rsidR="00F239D6" w:rsidRPr="000A4196">
        <w:rPr>
          <w:rFonts w:ascii="Times New Roman" w:hAnsi="Times New Roman" w:cs="Times New Roman"/>
          <w:sz w:val="24"/>
          <w:szCs w:val="24"/>
        </w:rPr>
        <w:t xml:space="preserve"> Price harmonization as revealed in this study was used</w:t>
      </w:r>
      <w:r w:rsidRPr="000A4196">
        <w:rPr>
          <w:rFonts w:ascii="Times New Roman" w:hAnsi="Times New Roman" w:cs="Times New Roman"/>
          <w:sz w:val="24"/>
          <w:szCs w:val="24"/>
        </w:rPr>
        <w:t xml:space="preserve"> as a means of resolving consumer resentment occasioned by price discrimination that has conferred unpleasant image of exploiter on the organization. This</w:t>
      </w:r>
      <w:r w:rsidR="00F239D6" w:rsidRPr="000A4196">
        <w:rPr>
          <w:rFonts w:ascii="Times New Roman" w:hAnsi="Times New Roman" w:cs="Times New Roman"/>
          <w:sz w:val="24"/>
          <w:szCs w:val="24"/>
        </w:rPr>
        <w:t xml:space="preserve"> findings</w:t>
      </w:r>
      <w:r w:rsidRPr="000A4196">
        <w:rPr>
          <w:rFonts w:ascii="Times New Roman" w:hAnsi="Times New Roman" w:cs="Times New Roman"/>
          <w:sz w:val="24"/>
          <w:szCs w:val="24"/>
        </w:rPr>
        <w:t xml:space="preserve"> is in corollary with the adjudication of Morley (2012) who specified that ‘Price harmonization’ is a ‘fair pricing ‘that brings resolution of inequalities in prices paid for goods and services and could spur continuous and increased patronage and profitability for being noble.  </w:t>
      </w:r>
    </w:p>
    <w:p w:rsidR="00F22192" w:rsidRPr="000A4196" w:rsidRDefault="00EB0FCC"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Also</w:t>
      </w:r>
      <w:r w:rsidR="003527DD" w:rsidRPr="000A4196">
        <w:rPr>
          <w:rFonts w:ascii="Times New Roman" w:hAnsi="Times New Roman" w:cs="Times New Roman"/>
          <w:sz w:val="24"/>
          <w:szCs w:val="24"/>
        </w:rPr>
        <w:t xml:space="preserve"> finding</w:t>
      </w:r>
      <w:r w:rsidR="00170FE3" w:rsidRPr="000A4196">
        <w:rPr>
          <w:rFonts w:ascii="Times New Roman" w:hAnsi="Times New Roman" w:cs="Times New Roman"/>
          <w:sz w:val="24"/>
          <w:szCs w:val="24"/>
        </w:rPr>
        <w:t>s</w:t>
      </w:r>
      <w:r w:rsidR="003527DD" w:rsidRPr="000A4196">
        <w:rPr>
          <w:rFonts w:ascii="Times New Roman" w:hAnsi="Times New Roman" w:cs="Times New Roman"/>
          <w:sz w:val="24"/>
          <w:szCs w:val="24"/>
        </w:rPr>
        <w:t xml:space="preserve"> make it known that</w:t>
      </w:r>
      <w:r w:rsidRPr="000A4196">
        <w:rPr>
          <w:rFonts w:ascii="Times New Roman" w:hAnsi="Times New Roman" w:cs="Times New Roman"/>
          <w:sz w:val="24"/>
          <w:szCs w:val="24"/>
        </w:rPr>
        <w:t xml:space="preserve"> the decision of management on pricing should not be on monopolized state but should be centralized by carrying along the customers in the process to avoid been wiped away by competition. Finally</w:t>
      </w:r>
      <w:r w:rsidR="003527DD" w:rsidRPr="000A4196">
        <w:rPr>
          <w:rFonts w:ascii="Times New Roman" w:hAnsi="Times New Roman" w:cs="Times New Roman"/>
          <w:sz w:val="24"/>
          <w:szCs w:val="24"/>
        </w:rPr>
        <w:t xml:space="preserve"> finding revealed that</w:t>
      </w:r>
      <w:r w:rsidRPr="000A4196">
        <w:rPr>
          <w:rFonts w:ascii="Times New Roman" w:hAnsi="Times New Roman" w:cs="Times New Roman"/>
          <w:sz w:val="24"/>
          <w:szCs w:val="24"/>
        </w:rPr>
        <w:t xml:space="preserve"> a </w:t>
      </w:r>
      <w:proofErr w:type="spellStart"/>
      <w:r w:rsidRPr="000A4196">
        <w:rPr>
          <w:rFonts w:ascii="Times New Roman" w:hAnsi="Times New Roman" w:cs="Times New Roman"/>
          <w:sz w:val="24"/>
          <w:szCs w:val="24"/>
        </w:rPr>
        <w:t>well pl</w:t>
      </w:r>
      <w:r w:rsidR="003527DD" w:rsidRPr="000A4196">
        <w:rPr>
          <w:rFonts w:ascii="Times New Roman" w:hAnsi="Times New Roman" w:cs="Times New Roman"/>
          <w:sz w:val="24"/>
          <w:szCs w:val="24"/>
        </w:rPr>
        <w:t>anned</w:t>
      </w:r>
      <w:proofErr w:type="spellEnd"/>
      <w:r w:rsidR="003527DD" w:rsidRPr="000A4196">
        <w:rPr>
          <w:rFonts w:ascii="Times New Roman" w:hAnsi="Times New Roman" w:cs="Times New Roman"/>
          <w:sz w:val="24"/>
          <w:szCs w:val="24"/>
        </w:rPr>
        <w:t xml:space="preserve"> budgetary allocation </w:t>
      </w:r>
      <w:r w:rsidRPr="000A4196">
        <w:rPr>
          <w:rFonts w:ascii="Times New Roman" w:hAnsi="Times New Roman" w:cs="Times New Roman"/>
          <w:sz w:val="24"/>
          <w:szCs w:val="24"/>
        </w:rPr>
        <w:t>h</w:t>
      </w:r>
      <w:r w:rsidR="003527DD" w:rsidRPr="000A4196">
        <w:rPr>
          <w:rFonts w:ascii="Times New Roman" w:hAnsi="Times New Roman" w:cs="Times New Roman"/>
          <w:sz w:val="24"/>
          <w:szCs w:val="24"/>
        </w:rPr>
        <w:t>elp the manufacturing industry</w:t>
      </w:r>
      <w:r w:rsidRPr="000A4196">
        <w:rPr>
          <w:rFonts w:ascii="Times New Roman" w:hAnsi="Times New Roman" w:cs="Times New Roman"/>
          <w:sz w:val="24"/>
          <w:szCs w:val="24"/>
        </w:rPr>
        <w:t xml:space="preserve"> to reduce cost of operation and produce efficiently at a barest minimum without wastage of human and material resources.</w:t>
      </w:r>
    </w:p>
    <w:p w:rsidR="00F22192" w:rsidRPr="000A4196" w:rsidRDefault="0038563A" w:rsidP="006A7B96">
      <w:pPr>
        <w:spacing w:after="0" w:line="360" w:lineRule="auto"/>
        <w:rPr>
          <w:rFonts w:ascii="Times New Roman" w:hAnsi="Times New Roman" w:cs="Times New Roman"/>
          <w:sz w:val="24"/>
          <w:szCs w:val="24"/>
        </w:rPr>
      </w:pPr>
      <w:r w:rsidRPr="000A4196">
        <w:rPr>
          <w:rFonts w:ascii="Times New Roman" w:hAnsi="Times New Roman" w:cs="Times New Roman"/>
          <w:sz w:val="24"/>
          <w:szCs w:val="24"/>
        </w:rPr>
        <w:t xml:space="preserve">5.2 </w:t>
      </w:r>
      <w:r w:rsidR="00D365D7" w:rsidRPr="000A4196">
        <w:rPr>
          <w:rFonts w:ascii="Times New Roman" w:hAnsi="Times New Roman" w:cs="Times New Roman"/>
          <w:sz w:val="24"/>
          <w:szCs w:val="24"/>
        </w:rPr>
        <w:tab/>
      </w:r>
      <w:r w:rsidR="00F22192" w:rsidRPr="000A4196">
        <w:rPr>
          <w:rFonts w:ascii="Times New Roman" w:hAnsi="Times New Roman" w:cs="Times New Roman"/>
          <w:sz w:val="24"/>
          <w:szCs w:val="24"/>
        </w:rPr>
        <w:t xml:space="preserve">CONCLUSION  </w:t>
      </w:r>
    </w:p>
    <w:p w:rsidR="00B2336C" w:rsidRPr="000A4196" w:rsidRDefault="00170FE3"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The Study concludes</w:t>
      </w:r>
      <w:r w:rsidR="00BB0F15" w:rsidRPr="000A4196">
        <w:rPr>
          <w:rFonts w:ascii="Times New Roman" w:hAnsi="Times New Roman" w:cs="Times New Roman"/>
          <w:sz w:val="24"/>
          <w:szCs w:val="24"/>
        </w:rPr>
        <w:t xml:space="preserve"> that p</w:t>
      </w:r>
      <w:r w:rsidR="00F22192" w:rsidRPr="000A4196">
        <w:rPr>
          <w:rFonts w:ascii="Times New Roman" w:hAnsi="Times New Roman" w:cs="Times New Roman"/>
          <w:sz w:val="24"/>
          <w:szCs w:val="24"/>
        </w:rPr>
        <w:t xml:space="preserve">rofit maximization could be achieved through maintenance of operational efficiency in pricing based on product cost, </w:t>
      </w:r>
      <w:r w:rsidR="00ED0894" w:rsidRPr="000A4196">
        <w:rPr>
          <w:rFonts w:ascii="Times New Roman" w:hAnsi="Times New Roman" w:cs="Times New Roman"/>
          <w:sz w:val="24"/>
          <w:szCs w:val="24"/>
        </w:rPr>
        <w:t xml:space="preserve">budgetary allocation, </w:t>
      </w:r>
      <w:r w:rsidR="00F22192" w:rsidRPr="000A4196">
        <w:rPr>
          <w:rFonts w:ascii="Times New Roman" w:hAnsi="Times New Roman" w:cs="Times New Roman"/>
          <w:sz w:val="24"/>
          <w:szCs w:val="24"/>
        </w:rPr>
        <w:t xml:space="preserve">environmental exigencies, consumers’ objections and their propensity to consume; and management practicing price harmonization would appear to be doing something nobler, as it establishes a standard pricing process </w:t>
      </w:r>
      <w:r w:rsidR="00BB0F15" w:rsidRPr="000A4196">
        <w:rPr>
          <w:rFonts w:ascii="Times New Roman" w:hAnsi="Times New Roman" w:cs="Times New Roman"/>
          <w:sz w:val="24"/>
          <w:szCs w:val="24"/>
        </w:rPr>
        <w:t xml:space="preserve">and profit planning </w:t>
      </w:r>
      <w:r w:rsidR="00F22192" w:rsidRPr="000A4196">
        <w:rPr>
          <w:rFonts w:ascii="Times New Roman" w:hAnsi="Times New Roman" w:cs="Times New Roman"/>
          <w:sz w:val="24"/>
          <w:szCs w:val="24"/>
        </w:rPr>
        <w:t>while allowing a managed degree of variation from the standa</w:t>
      </w:r>
      <w:r w:rsidR="00BB0F15" w:rsidRPr="000A4196">
        <w:rPr>
          <w:rFonts w:ascii="Times New Roman" w:hAnsi="Times New Roman" w:cs="Times New Roman"/>
          <w:sz w:val="24"/>
          <w:szCs w:val="24"/>
        </w:rPr>
        <w:t>rd where possible. This profit planning</w:t>
      </w:r>
      <w:r w:rsidR="00F22192" w:rsidRPr="000A4196">
        <w:rPr>
          <w:rFonts w:ascii="Times New Roman" w:hAnsi="Times New Roman" w:cs="Times New Roman"/>
          <w:sz w:val="24"/>
          <w:szCs w:val="24"/>
        </w:rPr>
        <w:t xml:space="preserve"> ensures greater </w:t>
      </w:r>
      <w:r w:rsidR="00BB0F15" w:rsidRPr="000A4196">
        <w:rPr>
          <w:rFonts w:ascii="Times New Roman" w:hAnsi="Times New Roman" w:cs="Times New Roman"/>
          <w:sz w:val="24"/>
          <w:szCs w:val="24"/>
        </w:rPr>
        <w:t xml:space="preserve">budgetary allocation, </w:t>
      </w:r>
      <w:r w:rsidR="00F22192" w:rsidRPr="000A4196">
        <w:rPr>
          <w:rFonts w:ascii="Times New Roman" w:hAnsi="Times New Roman" w:cs="Times New Roman"/>
          <w:sz w:val="24"/>
          <w:szCs w:val="24"/>
        </w:rPr>
        <w:t xml:space="preserve">commonality of metrics and lower operating costs. </w:t>
      </w:r>
    </w:p>
    <w:p w:rsidR="006A7B96" w:rsidRPr="000A4196" w:rsidRDefault="006A7B96" w:rsidP="006A7B96">
      <w:pPr>
        <w:spacing w:after="0" w:line="360" w:lineRule="auto"/>
        <w:ind w:firstLine="720"/>
        <w:jc w:val="both"/>
        <w:rPr>
          <w:rFonts w:ascii="Times New Roman" w:hAnsi="Times New Roman" w:cs="Times New Roman"/>
          <w:sz w:val="24"/>
          <w:szCs w:val="24"/>
        </w:rPr>
      </w:pPr>
    </w:p>
    <w:p w:rsidR="006A7B96" w:rsidRPr="000A4196" w:rsidRDefault="006A7B96" w:rsidP="006A7B96">
      <w:pPr>
        <w:spacing w:after="0" w:line="360" w:lineRule="auto"/>
        <w:ind w:firstLine="720"/>
        <w:jc w:val="both"/>
        <w:rPr>
          <w:rFonts w:ascii="Times New Roman" w:hAnsi="Times New Roman" w:cs="Times New Roman"/>
          <w:sz w:val="24"/>
          <w:szCs w:val="24"/>
        </w:rPr>
      </w:pPr>
    </w:p>
    <w:p w:rsidR="00F22192" w:rsidRPr="000A4196" w:rsidRDefault="0038563A" w:rsidP="006A7B96">
      <w:pPr>
        <w:spacing w:after="0" w:line="360" w:lineRule="auto"/>
        <w:rPr>
          <w:rFonts w:ascii="Times New Roman" w:hAnsi="Times New Roman" w:cs="Times New Roman"/>
          <w:sz w:val="24"/>
          <w:szCs w:val="24"/>
        </w:rPr>
      </w:pPr>
      <w:r w:rsidRPr="000A4196">
        <w:rPr>
          <w:rFonts w:ascii="Times New Roman" w:hAnsi="Times New Roman" w:cs="Times New Roman"/>
          <w:sz w:val="24"/>
          <w:szCs w:val="24"/>
        </w:rPr>
        <w:lastRenderedPageBreak/>
        <w:t xml:space="preserve">5.3 </w:t>
      </w:r>
      <w:r w:rsidR="00D365D7" w:rsidRPr="000A4196">
        <w:rPr>
          <w:rFonts w:ascii="Times New Roman" w:hAnsi="Times New Roman" w:cs="Times New Roman"/>
          <w:sz w:val="24"/>
          <w:szCs w:val="24"/>
        </w:rPr>
        <w:tab/>
      </w:r>
      <w:r w:rsidR="00B2336C" w:rsidRPr="000A4196">
        <w:rPr>
          <w:rFonts w:ascii="Times New Roman" w:hAnsi="Times New Roman" w:cs="Times New Roman"/>
          <w:sz w:val="24"/>
          <w:szCs w:val="24"/>
        </w:rPr>
        <w:t>RECOMMENDATION</w:t>
      </w:r>
      <w:r w:rsidR="0018443B" w:rsidRPr="000A4196">
        <w:rPr>
          <w:rFonts w:ascii="Times New Roman" w:hAnsi="Times New Roman" w:cs="Times New Roman"/>
          <w:sz w:val="24"/>
          <w:szCs w:val="24"/>
        </w:rPr>
        <w:t>S</w:t>
      </w:r>
    </w:p>
    <w:p w:rsidR="005A7107" w:rsidRPr="000A4196" w:rsidRDefault="00F22192" w:rsidP="006A7B96">
      <w:pPr>
        <w:pStyle w:val="ListParagraph"/>
        <w:numPr>
          <w:ilvl w:val="0"/>
          <w:numId w:val="7"/>
        </w:num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It is therefore</w:t>
      </w:r>
      <w:r w:rsidR="005A7107" w:rsidRPr="000A4196">
        <w:rPr>
          <w:rFonts w:ascii="Times New Roman" w:hAnsi="Times New Roman" w:cs="Times New Roman"/>
          <w:sz w:val="24"/>
          <w:szCs w:val="24"/>
        </w:rPr>
        <w:t xml:space="preserve"> recommended that, Managers should</w:t>
      </w:r>
      <w:r w:rsidRPr="000A4196">
        <w:rPr>
          <w:rFonts w:ascii="Times New Roman" w:hAnsi="Times New Roman" w:cs="Times New Roman"/>
          <w:sz w:val="24"/>
          <w:szCs w:val="24"/>
        </w:rPr>
        <w:t xml:space="preserve"> always monitor the marketplace to determine prices that customers are willing to pay for products or service, if they must succeed, and that, price harmonization should be adopted on product for a group with similar propensity to consume, and where consumers resentment</w:t>
      </w:r>
      <w:r w:rsidR="005A7107" w:rsidRPr="000A4196">
        <w:rPr>
          <w:rFonts w:ascii="Times New Roman" w:hAnsi="Times New Roman" w:cs="Times New Roman"/>
          <w:sz w:val="24"/>
          <w:szCs w:val="24"/>
        </w:rPr>
        <w:t xml:space="preserve"> abound on price discrimination.</w:t>
      </w:r>
    </w:p>
    <w:p w:rsidR="005A7107" w:rsidRPr="000A4196" w:rsidRDefault="005A7107" w:rsidP="006A7B96">
      <w:pPr>
        <w:pStyle w:val="ListParagraph"/>
        <w:numPr>
          <w:ilvl w:val="0"/>
          <w:numId w:val="7"/>
        </w:num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If price discrimination should</w:t>
      </w:r>
      <w:r w:rsidR="00F22192" w:rsidRPr="000A4196">
        <w:rPr>
          <w:rFonts w:ascii="Times New Roman" w:hAnsi="Times New Roman" w:cs="Times New Roman"/>
          <w:sz w:val="24"/>
          <w:szCs w:val="24"/>
        </w:rPr>
        <w:t xml:space="preserve"> be adopted, it must be justified by cost of the product, heterogeneity in the market, free of resentments and competitors should not be able to undersell in the segment charged with higher prices otherwise the best pricing technique to be used is the price harmonization</w:t>
      </w:r>
      <w:r w:rsidRPr="000A4196">
        <w:rPr>
          <w:rFonts w:ascii="Times New Roman" w:hAnsi="Times New Roman" w:cs="Times New Roman"/>
          <w:sz w:val="24"/>
          <w:szCs w:val="24"/>
        </w:rPr>
        <w:t xml:space="preserve"> with budgetary allocation</w:t>
      </w:r>
      <w:r w:rsidR="00F22192" w:rsidRPr="000A4196">
        <w:rPr>
          <w:rFonts w:ascii="Times New Roman" w:hAnsi="Times New Roman" w:cs="Times New Roman"/>
          <w:sz w:val="24"/>
          <w:szCs w:val="24"/>
        </w:rPr>
        <w:t xml:space="preserve"> that would present the organization as a fair trader</w:t>
      </w:r>
      <w:r w:rsidRPr="000A4196">
        <w:rPr>
          <w:rFonts w:ascii="Times New Roman" w:hAnsi="Times New Roman" w:cs="Times New Roman"/>
          <w:sz w:val="24"/>
          <w:szCs w:val="24"/>
        </w:rPr>
        <w:t>.</w:t>
      </w:r>
    </w:p>
    <w:p w:rsidR="00F22192" w:rsidRPr="000A4196" w:rsidRDefault="005A7107" w:rsidP="006A7B96">
      <w:pPr>
        <w:pStyle w:val="ListParagraph"/>
        <w:numPr>
          <w:ilvl w:val="0"/>
          <w:numId w:val="7"/>
        </w:num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Maximization of the present value of the future cash flow should be planned according to</w:t>
      </w:r>
      <w:r w:rsidR="00F22192" w:rsidRPr="000A4196">
        <w:rPr>
          <w:rFonts w:ascii="Times New Roman" w:hAnsi="Times New Roman" w:cs="Times New Roman"/>
          <w:sz w:val="24"/>
          <w:szCs w:val="24"/>
        </w:rPr>
        <w:t xml:space="preserve"> increased profit, </w:t>
      </w:r>
      <w:r w:rsidRPr="000A4196">
        <w:rPr>
          <w:rFonts w:ascii="Times New Roman" w:hAnsi="Times New Roman" w:cs="Times New Roman"/>
          <w:sz w:val="24"/>
          <w:szCs w:val="24"/>
        </w:rPr>
        <w:t>increased performance and</w:t>
      </w:r>
      <w:r w:rsidR="00D365D7" w:rsidRPr="000A4196">
        <w:rPr>
          <w:rFonts w:ascii="Times New Roman" w:hAnsi="Times New Roman" w:cs="Times New Roman"/>
          <w:sz w:val="24"/>
          <w:szCs w:val="24"/>
        </w:rPr>
        <w:t xml:space="preserve"> </w:t>
      </w:r>
      <w:r w:rsidRPr="000A4196">
        <w:rPr>
          <w:rFonts w:ascii="Times New Roman" w:hAnsi="Times New Roman" w:cs="Times New Roman"/>
          <w:sz w:val="24"/>
          <w:szCs w:val="24"/>
        </w:rPr>
        <w:t xml:space="preserve">customers’ satisfaction. </w:t>
      </w:r>
    </w:p>
    <w:p w:rsidR="00ED0894" w:rsidRPr="000A4196" w:rsidRDefault="00265B5D" w:rsidP="006A7B96">
      <w:p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5.4 </w:t>
      </w:r>
      <w:r w:rsidR="00D365D7" w:rsidRPr="000A4196">
        <w:rPr>
          <w:rFonts w:ascii="Times New Roman" w:hAnsi="Times New Roman" w:cs="Times New Roman"/>
          <w:sz w:val="24"/>
          <w:szCs w:val="24"/>
        </w:rPr>
        <w:tab/>
      </w:r>
      <w:r w:rsidR="00194089" w:rsidRPr="000A4196">
        <w:rPr>
          <w:rFonts w:ascii="Times New Roman" w:hAnsi="Times New Roman" w:cs="Times New Roman"/>
          <w:sz w:val="24"/>
          <w:szCs w:val="24"/>
        </w:rPr>
        <w:t>CONTRIBUTION TO KNOWLEDGE</w:t>
      </w:r>
    </w:p>
    <w:p w:rsidR="00F22192" w:rsidRPr="000A4196" w:rsidRDefault="00194089"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This study add more to the knowledge on p</w:t>
      </w:r>
      <w:r w:rsidR="00D662DE" w:rsidRPr="000A4196">
        <w:rPr>
          <w:rFonts w:ascii="Times New Roman" w:hAnsi="Times New Roman" w:cs="Times New Roman"/>
          <w:sz w:val="24"/>
          <w:szCs w:val="24"/>
        </w:rPr>
        <w:t>ricing discrimination</w:t>
      </w:r>
      <w:r w:rsidRPr="000A4196">
        <w:rPr>
          <w:rFonts w:ascii="Times New Roman" w:hAnsi="Times New Roman" w:cs="Times New Roman"/>
          <w:sz w:val="24"/>
          <w:szCs w:val="24"/>
        </w:rPr>
        <w:t xml:space="preserve"> which</w:t>
      </w:r>
      <w:r w:rsidR="00ED0894" w:rsidRPr="000A4196">
        <w:rPr>
          <w:rFonts w:ascii="Times New Roman" w:hAnsi="Times New Roman" w:cs="Times New Roman"/>
          <w:sz w:val="24"/>
          <w:szCs w:val="24"/>
        </w:rPr>
        <w:t xml:space="preserve"> is permissible if differences in prices can be justified by differences in cost and in some cases where egocentric customers would want to avail themselves products/services that they would not have bought under a single price (</w:t>
      </w:r>
      <w:proofErr w:type="spellStart"/>
      <w:r w:rsidR="00ED0894" w:rsidRPr="000A4196">
        <w:rPr>
          <w:rFonts w:ascii="Times New Roman" w:hAnsi="Times New Roman" w:cs="Times New Roman"/>
          <w:sz w:val="24"/>
          <w:szCs w:val="24"/>
        </w:rPr>
        <w:t>Horngren</w:t>
      </w:r>
      <w:proofErr w:type="spellEnd"/>
      <w:r w:rsidR="00ED0894" w:rsidRPr="000A4196">
        <w:rPr>
          <w:rFonts w:ascii="Times New Roman" w:hAnsi="Times New Roman" w:cs="Times New Roman"/>
          <w:sz w:val="24"/>
          <w:szCs w:val="24"/>
        </w:rPr>
        <w:t xml:space="preserve">, </w:t>
      </w:r>
      <w:proofErr w:type="spellStart"/>
      <w:r w:rsidR="00ED0894" w:rsidRPr="000A4196">
        <w:rPr>
          <w:rFonts w:ascii="Times New Roman" w:hAnsi="Times New Roman" w:cs="Times New Roman"/>
          <w:sz w:val="24"/>
          <w:szCs w:val="24"/>
        </w:rPr>
        <w:t>Datar</w:t>
      </w:r>
      <w:proofErr w:type="spellEnd"/>
      <w:r w:rsidR="00ED0894" w:rsidRPr="000A4196">
        <w:rPr>
          <w:rFonts w:ascii="Times New Roman" w:hAnsi="Times New Roman" w:cs="Times New Roman"/>
          <w:sz w:val="24"/>
          <w:szCs w:val="24"/>
        </w:rPr>
        <w:t xml:space="preserve">, Foster, </w:t>
      </w:r>
      <w:proofErr w:type="spellStart"/>
      <w:r w:rsidR="00ED0894" w:rsidRPr="000A4196">
        <w:rPr>
          <w:rFonts w:ascii="Times New Roman" w:hAnsi="Times New Roman" w:cs="Times New Roman"/>
          <w:sz w:val="24"/>
          <w:szCs w:val="24"/>
        </w:rPr>
        <w:t>Rajan</w:t>
      </w:r>
      <w:proofErr w:type="spellEnd"/>
      <w:r w:rsidR="00D879E3" w:rsidRPr="000A4196">
        <w:rPr>
          <w:rFonts w:ascii="Times New Roman" w:hAnsi="Times New Roman" w:cs="Times New Roman"/>
          <w:sz w:val="24"/>
          <w:szCs w:val="24"/>
        </w:rPr>
        <w:t xml:space="preserve"> </w:t>
      </w:r>
      <w:r w:rsidR="00ED0894" w:rsidRPr="000A4196">
        <w:rPr>
          <w:rFonts w:ascii="Times New Roman" w:hAnsi="Times New Roman" w:cs="Times New Roman"/>
          <w:sz w:val="24"/>
          <w:szCs w:val="24"/>
        </w:rPr>
        <w:t>&amp;</w:t>
      </w:r>
      <w:r w:rsidR="00D879E3" w:rsidRPr="000A4196">
        <w:rPr>
          <w:rFonts w:ascii="Times New Roman" w:hAnsi="Times New Roman" w:cs="Times New Roman"/>
          <w:sz w:val="24"/>
          <w:szCs w:val="24"/>
        </w:rPr>
        <w:t xml:space="preserve"> </w:t>
      </w:r>
      <w:proofErr w:type="spellStart"/>
      <w:r w:rsidR="00ED0894" w:rsidRPr="000A4196">
        <w:rPr>
          <w:rFonts w:ascii="Times New Roman" w:hAnsi="Times New Roman" w:cs="Times New Roman"/>
          <w:sz w:val="24"/>
          <w:szCs w:val="24"/>
        </w:rPr>
        <w:t>Ittner</w:t>
      </w:r>
      <w:proofErr w:type="spellEnd"/>
      <w:r w:rsidR="00ED0894" w:rsidRPr="000A4196">
        <w:rPr>
          <w:rFonts w:ascii="Times New Roman" w:hAnsi="Times New Roman" w:cs="Times New Roman"/>
          <w:sz w:val="24"/>
          <w:szCs w:val="24"/>
        </w:rPr>
        <w:t>, 2008). But where prices are significantly disproportionate within a group with similarity in propensity to consume, it would lead to consumer desertion in the long run, reduced patronage and decreased profitability level, while the use of price harmonization would provoke long term sales and persistent inflow and increased profit in a growing economy</w:t>
      </w:r>
      <w:r w:rsidRPr="000A4196">
        <w:rPr>
          <w:rFonts w:ascii="Times New Roman" w:hAnsi="Times New Roman" w:cs="Times New Roman"/>
          <w:sz w:val="24"/>
          <w:szCs w:val="24"/>
        </w:rPr>
        <w:t xml:space="preserve"> of manufacturing industry</w:t>
      </w:r>
      <w:r w:rsidR="00ED0894" w:rsidRPr="000A4196">
        <w:rPr>
          <w:rFonts w:ascii="Times New Roman" w:hAnsi="Times New Roman" w:cs="Times New Roman"/>
          <w:sz w:val="24"/>
          <w:szCs w:val="24"/>
        </w:rPr>
        <w:t xml:space="preserve"> like </w:t>
      </w:r>
      <w:r w:rsidR="0081766A" w:rsidRPr="000A4196">
        <w:rPr>
          <w:rFonts w:ascii="Times New Roman" w:hAnsi="Times New Roman" w:cs="Times New Roman"/>
          <w:sz w:val="24"/>
          <w:szCs w:val="24"/>
        </w:rPr>
        <w:t>KAMWIRE Plc</w:t>
      </w:r>
      <w:r w:rsidR="00D879E3" w:rsidRPr="000A4196">
        <w:rPr>
          <w:rFonts w:ascii="Times New Roman" w:hAnsi="Times New Roman" w:cs="Times New Roman"/>
          <w:sz w:val="24"/>
          <w:szCs w:val="24"/>
        </w:rPr>
        <w:t xml:space="preserve"> </w:t>
      </w:r>
      <w:r w:rsidRPr="000A4196">
        <w:rPr>
          <w:rFonts w:ascii="Times New Roman" w:hAnsi="Times New Roman" w:cs="Times New Roman"/>
          <w:sz w:val="24"/>
          <w:szCs w:val="24"/>
        </w:rPr>
        <w:t xml:space="preserve">Ilorin </w:t>
      </w:r>
      <w:r w:rsidR="00ED0894" w:rsidRPr="000A4196">
        <w:rPr>
          <w:rFonts w:ascii="Times New Roman" w:hAnsi="Times New Roman" w:cs="Times New Roman"/>
          <w:sz w:val="24"/>
          <w:szCs w:val="24"/>
        </w:rPr>
        <w:t xml:space="preserve">Nigeria, that is mostly characterized with rational consumers of not too dispersed socio-economic status.  </w:t>
      </w:r>
    </w:p>
    <w:p w:rsidR="006A7B96" w:rsidRPr="000A4196" w:rsidRDefault="006A7B96" w:rsidP="0018443B">
      <w:pPr>
        <w:pStyle w:val="NormalWeb"/>
        <w:spacing w:before="0" w:beforeAutospacing="0" w:after="0" w:afterAutospacing="0" w:line="480" w:lineRule="auto"/>
        <w:ind w:left="720" w:hanging="720"/>
        <w:jc w:val="center"/>
        <w:rPr>
          <w:rStyle w:val="Strong"/>
          <w:b w:val="0"/>
        </w:rPr>
      </w:pPr>
    </w:p>
    <w:p w:rsidR="006A7B96" w:rsidRPr="000A4196" w:rsidRDefault="006A7B96" w:rsidP="0018443B">
      <w:pPr>
        <w:pStyle w:val="NormalWeb"/>
        <w:spacing w:before="0" w:beforeAutospacing="0" w:after="0" w:afterAutospacing="0" w:line="480" w:lineRule="auto"/>
        <w:ind w:left="720" w:hanging="720"/>
        <w:jc w:val="center"/>
        <w:rPr>
          <w:rStyle w:val="Strong"/>
          <w:b w:val="0"/>
        </w:rPr>
      </w:pPr>
    </w:p>
    <w:p w:rsidR="006A7B96" w:rsidRPr="000A4196" w:rsidRDefault="006A7B96" w:rsidP="0018443B">
      <w:pPr>
        <w:pStyle w:val="NormalWeb"/>
        <w:spacing w:before="0" w:beforeAutospacing="0" w:after="0" w:afterAutospacing="0" w:line="480" w:lineRule="auto"/>
        <w:ind w:left="720" w:hanging="720"/>
        <w:jc w:val="center"/>
        <w:rPr>
          <w:rStyle w:val="Strong"/>
          <w:b w:val="0"/>
        </w:rPr>
      </w:pPr>
    </w:p>
    <w:p w:rsidR="006A7B96" w:rsidRPr="000A4196" w:rsidRDefault="006A7B96" w:rsidP="0018443B">
      <w:pPr>
        <w:pStyle w:val="NormalWeb"/>
        <w:spacing w:before="0" w:beforeAutospacing="0" w:after="0" w:afterAutospacing="0" w:line="480" w:lineRule="auto"/>
        <w:ind w:left="720" w:hanging="720"/>
        <w:jc w:val="center"/>
        <w:rPr>
          <w:rStyle w:val="Strong"/>
          <w:b w:val="0"/>
        </w:rPr>
      </w:pPr>
    </w:p>
    <w:p w:rsidR="000A7F51" w:rsidRPr="000A4196" w:rsidRDefault="00030447" w:rsidP="0018443B">
      <w:pPr>
        <w:pStyle w:val="NormalWeb"/>
        <w:spacing w:before="0" w:beforeAutospacing="0" w:after="0" w:afterAutospacing="0" w:line="480" w:lineRule="auto"/>
        <w:ind w:left="720" w:hanging="720"/>
        <w:jc w:val="center"/>
      </w:pPr>
      <w:r w:rsidRPr="000A4196">
        <w:rPr>
          <w:rStyle w:val="Strong"/>
          <w:b w:val="0"/>
        </w:rPr>
        <w:lastRenderedPageBreak/>
        <w:t>REFERENCES</w:t>
      </w:r>
    </w:p>
    <w:p w:rsidR="00D879E3" w:rsidRPr="000A4196" w:rsidRDefault="00F22192"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Agbonifoh</w:t>
      </w:r>
      <w:proofErr w:type="spellEnd"/>
      <w:r w:rsidRPr="000A4196">
        <w:rPr>
          <w:rFonts w:ascii="Times New Roman" w:hAnsi="Times New Roman" w:cs="Times New Roman"/>
          <w:sz w:val="24"/>
          <w:szCs w:val="24"/>
        </w:rPr>
        <w:t xml:space="preserve">, B. A., </w:t>
      </w:r>
      <w:proofErr w:type="spellStart"/>
      <w:r w:rsidRPr="000A4196">
        <w:rPr>
          <w:rFonts w:ascii="Times New Roman" w:hAnsi="Times New Roman" w:cs="Times New Roman"/>
          <w:sz w:val="24"/>
          <w:szCs w:val="24"/>
        </w:rPr>
        <w:t>Ogwo</w:t>
      </w:r>
      <w:proofErr w:type="spellEnd"/>
      <w:r w:rsidRPr="000A4196">
        <w:rPr>
          <w:rFonts w:ascii="Times New Roman" w:hAnsi="Times New Roman" w:cs="Times New Roman"/>
          <w:sz w:val="24"/>
          <w:szCs w:val="24"/>
        </w:rPr>
        <w:t xml:space="preserve">, O. E., </w:t>
      </w:r>
      <w:proofErr w:type="spellStart"/>
      <w:r w:rsidRPr="000A4196">
        <w:rPr>
          <w:rFonts w:ascii="Times New Roman" w:hAnsi="Times New Roman" w:cs="Times New Roman"/>
          <w:sz w:val="24"/>
          <w:szCs w:val="24"/>
        </w:rPr>
        <w:t>Nnolim</w:t>
      </w:r>
      <w:proofErr w:type="spellEnd"/>
      <w:r w:rsidRPr="000A4196">
        <w:rPr>
          <w:rFonts w:ascii="Times New Roman" w:hAnsi="Times New Roman" w:cs="Times New Roman"/>
          <w:sz w:val="24"/>
          <w:szCs w:val="24"/>
        </w:rPr>
        <w:t>, D. A., &amp;</w:t>
      </w:r>
      <w:r w:rsidR="0018443B"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Nkemnebe</w:t>
      </w:r>
      <w:proofErr w:type="spellEnd"/>
      <w:r w:rsidRPr="000A4196">
        <w:rPr>
          <w:rFonts w:ascii="Times New Roman" w:hAnsi="Times New Roman" w:cs="Times New Roman"/>
          <w:sz w:val="24"/>
          <w:szCs w:val="24"/>
        </w:rPr>
        <w:t xml:space="preserve">, A. D. (2007). Marketing in Nigeria: Concept, Principles and Decision (2nd </w:t>
      </w:r>
      <w:proofErr w:type="gramStart"/>
      <w:r w:rsidRPr="000A4196">
        <w:rPr>
          <w:rFonts w:ascii="Times New Roman" w:hAnsi="Times New Roman" w:cs="Times New Roman"/>
          <w:sz w:val="24"/>
          <w:szCs w:val="24"/>
        </w:rPr>
        <w:t>ed</w:t>
      </w:r>
      <w:proofErr w:type="gramEnd"/>
      <w:r w:rsidRPr="000A4196">
        <w:rPr>
          <w:rFonts w:ascii="Times New Roman" w:hAnsi="Times New Roman" w:cs="Times New Roman"/>
          <w:sz w:val="24"/>
          <w:szCs w:val="24"/>
        </w:rPr>
        <w:t xml:space="preserve">.) Aba: </w:t>
      </w:r>
      <w:proofErr w:type="spellStart"/>
      <w:r w:rsidRPr="000A4196">
        <w:rPr>
          <w:rFonts w:ascii="Times New Roman" w:hAnsi="Times New Roman" w:cs="Times New Roman"/>
          <w:sz w:val="24"/>
          <w:szCs w:val="24"/>
        </w:rPr>
        <w:t>Afritowers</w:t>
      </w:r>
      <w:proofErr w:type="spellEnd"/>
      <w:r w:rsidRPr="000A4196">
        <w:rPr>
          <w:rFonts w:ascii="Times New Roman" w:hAnsi="Times New Roman" w:cs="Times New Roman"/>
          <w:sz w:val="24"/>
          <w:szCs w:val="24"/>
        </w:rPr>
        <w:t xml:space="preserve"> Books Limited. </w:t>
      </w:r>
    </w:p>
    <w:p w:rsidR="00D879E3" w:rsidRPr="000A4196" w:rsidRDefault="00F22192"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Agulanna</w:t>
      </w:r>
      <w:proofErr w:type="spellEnd"/>
      <w:r w:rsidRPr="000A4196">
        <w:rPr>
          <w:rFonts w:ascii="Times New Roman" w:hAnsi="Times New Roman" w:cs="Times New Roman"/>
          <w:sz w:val="24"/>
          <w:szCs w:val="24"/>
        </w:rPr>
        <w:t>, E. C. &amp;</w:t>
      </w:r>
      <w:proofErr w:type="spellStart"/>
      <w:r w:rsidRPr="000A4196">
        <w:rPr>
          <w:rFonts w:ascii="Times New Roman" w:hAnsi="Times New Roman" w:cs="Times New Roman"/>
          <w:sz w:val="24"/>
          <w:szCs w:val="24"/>
        </w:rPr>
        <w:t>Madu</w:t>
      </w:r>
      <w:proofErr w:type="spellEnd"/>
      <w:r w:rsidRPr="000A4196">
        <w:rPr>
          <w:rFonts w:ascii="Times New Roman" w:hAnsi="Times New Roman" w:cs="Times New Roman"/>
          <w:sz w:val="24"/>
          <w:szCs w:val="24"/>
        </w:rPr>
        <w:t>, C. M. (2003) Business Policy: the Face of Strategic Management.</w:t>
      </w:r>
      <w:r w:rsidR="00D879E3"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Owerri</w:t>
      </w:r>
      <w:proofErr w:type="spellEnd"/>
      <w:r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Mankpa</w:t>
      </w:r>
      <w:proofErr w:type="spellEnd"/>
      <w:r w:rsidRPr="000A4196">
        <w:rPr>
          <w:rFonts w:ascii="Times New Roman" w:hAnsi="Times New Roman" w:cs="Times New Roman"/>
          <w:sz w:val="24"/>
          <w:szCs w:val="24"/>
        </w:rPr>
        <w:t xml:space="preserve"> Publishers  </w:t>
      </w:r>
    </w:p>
    <w:p w:rsidR="00D879E3" w:rsidRPr="000A4196" w:rsidRDefault="00F22192"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Aham</w:t>
      </w:r>
      <w:proofErr w:type="spellEnd"/>
      <w:r w:rsidRPr="000A4196">
        <w:rPr>
          <w:rFonts w:ascii="Times New Roman" w:hAnsi="Times New Roman" w:cs="Times New Roman"/>
          <w:sz w:val="24"/>
          <w:szCs w:val="24"/>
        </w:rPr>
        <w:t xml:space="preserve">, A. (2002). Marketing Management (2ND </w:t>
      </w:r>
      <w:proofErr w:type="gramStart"/>
      <w:r w:rsidRPr="000A4196">
        <w:rPr>
          <w:rFonts w:ascii="Times New Roman" w:hAnsi="Times New Roman" w:cs="Times New Roman"/>
          <w:sz w:val="24"/>
          <w:szCs w:val="24"/>
        </w:rPr>
        <w:t>ed</w:t>
      </w:r>
      <w:proofErr w:type="gramEnd"/>
      <w:r w:rsidRPr="000A4196">
        <w:rPr>
          <w:rFonts w:ascii="Times New Roman" w:hAnsi="Times New Roman" w:cs="Times New Roman"/>
          <w:sz w:val="24"/>
          <w:szCs w:val="24"/>
        </w:rPr>
        <w:t xml:space="preserve">.) Benin: </w:t>
      </w:r>
      <w:proofErr w:type="spellStart"/>
      <w:r w:rsidRPr="000A4196">
        <w:rPr>
          <w:rFonts w:ascii="Times New Roman" w:hAnsi="Times New Roman" w:cs="Times New Roman"/>
          <w:sz w:val="24"/>
          <w:szCs w:val="24"/>
        </w:rPr>
        <w:t>Barloz</w:t>
      </w:r>
      <w:proofErr w:type="spellEnd"/>
      <w:r w:rsidRPr="000A4196">
        <w:rPr>
          <w:rFonts w:ascii="Times New Roman" w:hAnsi="Times New Roman" w:cs="Times New Roman"/>
          <w:sz w:val="24"/>
          <w:szCs w:val="24"/>
        </w:rPr>
        <w:t xml:space="preserve"> Publisher. </w:t>
      </w:r>
    </w:p>
    <w:p w:rsidR="00D879E3" w:rsidRPr="000A4196" w:rsidRDefault="003962FA"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Beredugo</w:t>
      </w:r>
      <w:proofErr w:type="spellEnd"/>
      <w:r w:rsidRPr="000A4196">
        <w:rPr>
          <w:rFonts w:ascii="Times New Roman" w:hAnsi="Times New Roman" w:cs="Times New Roman"/>
          <w:sz w:val="24"/>
          <w:szCs w:val="24"/>
        </w:rPr>
        <w:t>, (2014): The Effect Of Price Harmonization On Profitability Of Selected Banks In Cross River State, Nigeria</w:t>
      </w:r>
      <w:r w:rsidR="00A92881" w:rsidRPr="000A4196">
        <w:rPr>
          <w:rFonts w:ascii="Times New Roman" w:hAnsi="Times New Roman" w:cs="Times New Roman"/>
          <w:sz w:val="24"/>
          <w:szCs w:val="24"/>
        </w:rPr>
        <w:t xml:space="preserve">, published by </w:t>
      </w:r>
      <w:r w:rsidRPr="000A4196">
        <w:rPr>
          <w:rFonts w:ascii="Times New Roman" w:hAnsi="Times New Roman" w:cs="Times New Roman"/>
          <w:sz w:val="24"/>
          <w:szCs w:val="24"/>
        </w:rPr>
        <w:t xml:space="preserve">Department of Accounting, University of </w:t>
      </w:r>
      <w:proofErr w:type="spellStart"/>
      <w:r w:rsidRPr="000A4196">
        <w:rPr>
          <w:rFonts w:ascii="Times New Roman" w:hAnsi="Times New Roman" w:cs="Times New Roman"/>
          <w:sz w:val="24"/>
          <w:szCs w:val="24"/>
        </w:rPr>
        <w:t>Calabar</w:t>
      </w:r>
      <w:proofErr w:type="spellEnd"/>
      <w:r w:rsidRPr="000A4196">
        <w:rPr>
          <w:rFonts w:ascii="Times New Roman" w:hAnsi="Times New Roman" w:cs="Times New Roman"/>
          <w:sz w:val="24"/>
          <w:szCs w:val="24"/>
        </w:rPr>
        <w:t xml:space="preserve">, P.M.B. 1115, </w:t>
      </w:r>
      <w:proofErr w:type="spellStart"/>
      <w:r w:rsidRPr="000A4196">
        <w:rPr>
          <w:rFonts w:ascii="Times New Roman" w:hAnsi="Times New Roman" w:cs="Times New Roman"/>
          <w:sz w:val="24"/>
          <w:szCs w:val="24"/>
        </w:rPr>
        <w:t>Calaba</w:t>
      </w:r>
      <w:r w:rsidR="006A7B96" w:rsidRPr="000A4196">
        <w:rPr>
          <w:rFonts w:ascii="Times New Roman" w:hAnsi="Times New Roman" w:cs="Times New Roman"/>
          <w:sz w:val="24"/>
          <w:szCs w:val="24"/>
        </w:rPr>
        <w:t>r</w:t>
      </w:r>
      <w:proofErr w:type="spellEnd"/>
      <w:r w:rsidR="006A7B96" w:rsidRPr="000A4196">
        <w:rPr>
          <w:rFonts w:ascii="Times New Roman" w:hAnsi="Times New Roman" w:cs="Times New Roman"/>
          <w:sz w:val="24"/>
          <w:szCs w:val="24"/>
        </w:rPr>
        <w:t xml:space="preserve">, Cross Rivers State, Nigeria </w:t>
      </w:r>
    </w:p>
    <w:p w:rsidR="00D879E3" w:rsidRPr="000A4196" w:rsidRDefault="00F22192"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Beredugo</w:t>
      </w:r>
      <w:proofErr w:type="spellEnd"/>
      <w:r w:rsidRPr="000A4196">
        <w:rPr>
          <w:rFonts w:ascii="Times New Roman" w:hAnsi="Times New Roman" w:cs="Times New Roman"/>
          <w:sz w:val="24"/>
          <w:szCs w:val="24"/>
        </w:rPr>
        <w:t>, S. B. &amp;</w:t>
      </w:r>
      <w:r w:rsidR="00D879E3"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Mefor</w:t>
      </w:r>
      <w:proofErr w:type="spellEnd"/>
      <w:r w:rsidRPr="000A4196">
        <w:rPr>
          <w:rFonts w:ascii="Times New Roman" w:hAnsi="Times New Roman" w:cs="Times New Roman"/>
          <w:sz w:val="24"/>
          <w:szCs w:val="24"/>
        </w:rPr>
        <w:t xml:space="preserve">, P. (2012).The Concept of Lean Accounting and its Applicability on Just-In-Time transactions in Niger Mills Plc. and UNICEM Plc. </w:t>
      </w:r>
      <w:proofErr w:type="spellStart"/>
      <w:r w:rsidRPr="000A4196">
        <w:rPr>
          <w:rFonts w:ascii="Times New Roman" w:hAnsi="Times New Roman" w:cs="Times New Roman"/>
          <w:sz w:val="24"/>
          <w:szCs w:val="24"/>
        </w:rPr>
        <w:t>Calabar</w:t>
      </w:r>
      <w:proofErr w:type="spellEnd"/>
      <w:r w:rsidRPr="000A4196">
        <w:rPr>
          <w:rFonts w:ascii="Times New Roman" w:hAnsi="Times New Roman" w:cs="Times New Roman"/>
          <w:sz w:val="24"/>
          <w:szCs w:val="24"/>
        </w:rPr>
        <w:t>, Cross River State.</w:t>
      </w:r>
      <w:r w:rsidR="00D879E3" w:rsidRPr="000A4196">
        <w:rPr>
          <w:rFonts w:ascii="Times New Roman" w:hAnsi="Times New Roman" w:cs="Times New Roman"/>
          <w:sz w:val="24"/>
          <w:szCs w:val="24"/>
        </w:rPr>
        <w:t xml:space="preserve"> </w:t>
      </w:r>
      <w:r w:rsidRPr="000A4196">
        <w:rPr>
          <w:rFonts w:ascii="Times New Roman" w:hAnsi="Times New Roman" w:cs="Times New Roman"/>
          <w:sz w:val="24"/>
          <w:szCs w:val="24"/>
        </w:rPr>
        <w:t xml:space="preserve">International Journal of Physical and Social Sciences. Retrieved from </w:t>
      </w:r>
      <w:hyperlink r:id="rId9" w:history="1">
        <w:r w:rsidR="000A7F51" w:rsidRPr="000A4196">
          <w:rPr>
            <w:rStyle w:val="Hyperlink"/>
            <w:rFonts w:ascii="Times New Roman" w:hAnsi="Times New Roman" w:cs="Times New Roman"/>
            <w:sz w:val="24"/>
            <w:szCs w:val="24"/>
          </w:rPr>
          <w:t>http://www.ijmra.us</w:t>
        </w:r>
      </w:hyperlink>
    </w:p>
    <w:p w:rsidR="00D879E3" w:rsidRPr="000A4196" w:rsidRDefault="000A7F51"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Egbunike</w:t>
      </w:r>
      <w:proofErr w:type="spellEnd"/>
      <w:r w:rsidRPr="000A4196">
        <w:rPr>
          <w:rFonts w:ascii="Times New Roman" w:hAnsi="Times New Roman" w:cs="Times New Roman"/>
          <w:sz w:val="24"/>
          <w:szCs w:val="24"/>
        </w:rPr>
        <w:t xml:space="preserve">. P.A; (2007) Management Accounting” 1st Ed. </w:t>
      </w:r>
      <w:r w:rsidR="00D879E3" w:rsidRPr="000A4196">
        <w:rPr>
          <w:rFonts w:ascii="Times New Roman" w:hAnsi="Times New Roman" w:cs="Times New Roman"/>
          <w:sz w:val="24"/>
          <w:szCs w:val="24"/>
        </w:rPr>
        <w:t>Onitsha</w:t>
      </w:r>
      <w:r w:rsidR="006A7B96" w:rsidRPr="000A4196">
        <w:rPr>
          <w:rFonts w:ascii="Times New Roman" w:hAnsi="Times New Roman" w:cs="Times New Roman"/>
          <w:sz w:val="24"/>
          <w:szCs w:val="24"/>
        </w:rPr>
        <w:t>, Frances New Dawn.</w:t>
      </w:r>
    </w:p>
    <w:p w:rsidR="00D879E3" w:rsidRPr="000A4196" w:rsidRDefault="00F22192"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Glautier</w:t>
      </w:r>
      <w:proofErr w:type="spellEnd"/>
      <w:r w:rsidRPr="000A4196">
        <w:rPr>
          <w:rFonts w:ascii="Times New Roman" w:hAnsi="Times New Roman" w:cs="Times New Roman"/>
          <w:sz w:val="24"/>
          <w:szCs w:val="24"/>
        </w:rPr>
        <w:t xml:space="preserve">, M., </w:t>
      </w:r>
      <w:proofErr w:type="spellStart"/>
      <w:r w:rsidRPr="000A4196">
        <w:rPr>
          <w:rFonts w:ascii="Times New Roman" w:hAnsi="Times New Roman" w:cs="Times New Roman"/>
          <w:sz w:val="24"/>
          <w:szCs w:val="24"/>
        </w:rPr>
        <w:t>Underdown</w:t>
      </w:r>
      <w:proofErr w:type="spellEnd"/>
      <w:r w:rsidRPr="000A4196">
        <w:rPr>
          <w:rFonts w:ascii="Times New Roman" w:hAnsi="Times New Roman" w:cs="Times New Roman"/>
          <w:sz w:val="24"/>
          <w:szCs w:val="24"/>
        </w:rPr>
        <w:t xml:space="preserve"> B., &amp; Morris, D. (2011). Accounting Theory and Practice. (8th </w:t>
      </w:r>
      <w:proofErr w:type="gramStart"/>
      <w:r w:rsidRPr="000A4196">
        <w:rPr>
          <w:rFonts w:ascii="Times New Roman" w:hAnsi="Times New Roman" w:cs="Times New Roman"/>
          <w:sz w:val="24"/>
          <w:szCs w:val="24"/>
        </w:rPr>
        <w:t>ed</w:t>
      </w:r>
      <w:proofErr w:type="gramEnd"/>
      <w:r w:rsidRPr="000A4196">
        <w:rPr>
          <w:rFonts w:ascii="Times New Roman" w:hAnsi="Times New Roman" w:cs="Times New Roman"/>
          <w:sz w:val="24"/>
          <w:szCs w:val="24"/>
        </w:rPr>
        <w:t xml:space="preserve">.). England: Prentice Hall. </w:t>
      </w:r>
    </w:p>
    <w:p w:rsidR="00D879E3" w:rsidRPr="000A4196" w:rsidRDefault="00F22192"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Gregson</w:t>
      </w:r>
      <w:proofErr w:type="spellEnd"/>
      <w:r w:rsidRPr="000A4196">
        <w:rPr>
          <w:rFonts w:ascii="Times New Roman" w:hAnsi="Times New Roman" w:cs="Times New Roman"/>
          <w:sz w:val="24"/>
          <w:szCs w:val="24"/>
        </w:rPr>
        <w:t xml:space="preserve">, A. (2008). Pricing Strategies for Small Business Self Counsel Press. ISBN 978-1-55180979-3 </w:t>
      </w:r>
    </w:p>
    <w:p w:rsidR="00D879E3" w:rsidRPr="000A4196" w:rsidRDefault="00F22192"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Horgren</w:t>
      </w:r>
      <w:proofErr w:type="spellEnd"/>
      <w:r w:rsidRPr="000A4196">
        <w:rPr>
          <w:rFonts w:ascii="Times New Roman" w:hAnsi="Times New Roman" w:cs="Times New Roman"/>
          <w:sz w:val="24"/>
          <w:szCs w:val="24"/>
        </w:rPr>
        <w:t xml:space="preserve">, C.T., </w:t>
      </w:r>
      <w:proofErr w:type="spellStart"/>
      <w:r w:rsidRPr="000A4196">
        <w:rPr>
          <w:rFonts w:ascii="Times New Roman" w:hAnsi="Times New Roman" w:cs="Times New Roman"/>
          <w:sz w:val="24"/>
          <w:szCs w:val="24"/>
        </w:rPr>
        <w:t>Datar</w:t>
      </w:r>
      <w:proofErr w:type="spellEnd"/>
      <w:r w:rsidRPr="000A4196">
        <w:rPr>
          <w:rFonts w:ascii="Times New Roman" w:hAnsi="Times New Roman" w:cs="Times New Roman"/>
          <w:sz w:val="24"/>
          <w:szCs w:val="24"/>
        </w:rPr>
        <w:t xml:space="preserve"> M. S, Foster, G., </w:t>
      </w:r>
      <w:proofErr w:type="spellStart"/>
      <w:r w:rsidRPr="000A4196">
        <w:rPr>
          <w:rFonts w:ascii="Times New Roman" w:hAnsi="Times New Roman" w:cs="Times New Roman"/>
          <w:sz w:val="24"/>
          <w:szCs w:val="24"/>
        </w:rPr>
        <w:t>Rajan</w:t>
      </w:r>
      <w:proofErr w:type="spellEnd"/>
      <w:r w:rsidRPr="000A4196">
        <w:rPr>
          <w:rFonts w:ascii="Times New Roman" w:hAnsi="Times New Roman" w:cs="Times New Roman"/>
          <w:sz w:val="24"/>
          <w:szCs w:val="24"/>
        </w:rPr>
        <w:t>, M. &amp;</w:t>
      </w:r>
      <w:r w:rsidR="00D879E3"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Ittner</w:t>
      </w:r>
      <w:proofErr w:type="spellEnd"/>
      <w:r w:rsidRPr="000A4196">
        <w:rPr>
          <w:rFonts w:ascii="Times New Roman" w:hAnsi="Times New Roman" w:cs="Times New Roman"/>
          <w:sz w:val="24"/>
          <w:szCs w:val="24"/>
        </w:rPr>
        <w:t xml:space="preserve">, C. (2008). Cost Accounting: Managerial Emphasis (13th </w:t>
      </w:r>
      <w:proofErr w:type="gramStart"/>
      <w:r w:rsidRPr="000A4196">
        <w:rPr>
          <w:rFonts w:ascii="Times New Roman" w:hAnsi="Times New Roman" w:cs="Times New Roman"/>
          <w:sz w:val="24"/>
          <w:szCs w:val="24"/>
        </w:rPr>
        <w:t>ed</w:t>
      </w:r>
      <w:proofErr w:type="gramEnd"/>
      <w:r w:rsidRPr="000A4196">
        <w:rPr>
          <w:rFonts w:ascii="Times New Roman" w:hAnsi="Times New Roman" w:cs="Times New Roman"/>
          <w:sz w:val="24"/>
          <w:szCs w:val="24"/>
        </w:rPr>
        <w:t xml:space="preserve">.). New Delhi: Prentice-Hall of India private limited. </w:t>
      </w:r>
    </w:p>
    <w:p w:rsidR="000A7F51" w:rsidRPr="000A4196" w:rsidRDefault="000A7F51" w:rsidP="006A7B96">
      <w:pPr>
        <w:pStyle w:val="NormalWeb"/>
        <w:spacing w:before="0" w:beforeAutospacing="0" w:after="200" w:afterAutospacing="0"/>
        <w:ind w:left="720" w:hanging="720"/>
        <w:jc w:val="both"/>
      </w:pPr>
      <w:r w:rsidRPr="000A4196">
        <w:t xml:space="preserve">Hilton, W.R; (1991) “Managerial Accounting” 6th Ed. U.S.A, </w:t>
      </w:r>
      <w:proofErr w:type="spellStart"/>
      <w:r w:rsidRPr="000A4196">
        <w:t>V</w:t>
      </w:r>
      <w:r w:rsidR="00D879E3" w:rsidRPr="000A4196">
        <w:t>oult</w:t>
      </w:r>
      <w:proofErr w:type="spellEnd"/>
      <w:r w:rsidR="00D879E3" w:rsidRPr="000A4196">
        <w:t xml:space="preserve"> Hoffmann Press Inc.</w:t>
      </w:r>
    </w:p>
    <w:p w:rsidR="00D879E3" w:rsidRPr="000A4196" w:rsidRDefault="00F22192" w:rsidP="006A7B96">
      <w:pPr>
        <w:spacing w:line="240" w:lineRule="auto"/>
        <w:ind w:left="720" w:hanging="720"/>
        <w:jc w:val="both"/>
        <w:rPr>
          <w:rFonts w:ascii="Times New Roman" w:hAnsi="Times New Roman" w:cs="Times New Roman"/>
          <w:sz w:val="24"/>
          <w:szCs w:val="24"/>
        </w:rPr>
      </w:pPr>
      <w:r w:rsidRPr="000A4196">
        <w:rPr>
          <w:rFonts w:ascii="Times New Roman" w:hAnsi="Times New Roman" w:cs="Times New Roman"/>
          <w:sz w:val="24"/>
          <w:szCs w:val="24"/>
        </w:rPr>
        <w:t xml:space="preserve">ICAN (2010) Distance Learning Pack: Management Accounting. Lagos: VI publishing Ltd.  </w:t>
      </w:r>
      <w:proofErr w:type="spellStart"/>
      <w:r w:rsidRPr="000A4196">
        <w:rPr>
          <w:rFonts w:ascii="Times New Roman" w:hAnsi="Times New Roman" w:cs="Times New Roman"/>
          <w:sz w:val="24"/>
          <w:szCs w:val="24"/>
        </w:rPr>
        <w:t>Jhingan</w:t>
      </w:r>
      <w:proofErr w:type="spellEnd"/>
      <w:r w:rsidRPr="000A4196">
        <w:rPr>
          <w:rFonts w:ascii="Times New Roman" w:hAnsi="Times New Roman" w:cs="Times New Roman"/>
          <w:sz w:val="24"/>
          <w:szCs w:val="24"/>
        </w:rPr>
        <w:t xml:space="preserve">, M. L. (2004). Macro Economics Theory (11th revised </w:t>
      </w:r>
      <w:proofErr w:type="gramStart"/>
      <w:r w:rsidRPr="000A4196">
        <w:rPr>
          <w:rFonts w:ascii="Times New Roman" w:hAnsi="Times New Roman" w:cs="Times New Roman"/>
          <w:sz w:val="24"/>
          <w:szCs w:val="24"/>
        </w:rPr>
        <w:t>ed</w:t>
      </w:r>
      <w:proofErr w:type="gramEnd"/>
      <w:r w:rsidRPr="000A4196">
        <w:rPr>
          <w:rFonts w:ascii="Times New Roman" w:hAnsi="Times New Roman" w:cs="Times New Roman"/>
          <w:sz w:val="24"/>
          <w:szCs w:val="24"/>
        </w:rPr>
        <w:t xml:space="preserve">.). Delhi: </w:t>
      </w:r>
      <w:proofErr w:type="spellStart"/>
      <w:r w:rsidRPr="000A4196">
        <w:rPr>
          <w:rFonts w:ascii="Times New Roman" w:hAnsi="Times New Roman" w:cs="Times New Roman"/>
          <w:sz w:val="24"/>
          <w:szCs w:val="24"/>
        </w:rPr>
        <w:t>Vrinda</w:t>
      </w:r>
      <w:proofErr w:type="spellEnd"/>
      <w:r w:rsidRPr="000A4196">
        <w:rPr>
          <w:rFonts w:ascii="Times New Roman" w:hAnsi="Times New Roman" w:cs="Times New Roman"/>
          <w:sz w:val="24"/>
          <w:szCs w:val="24"/>
        </w:rPr>
        <w:t xml:space="preserve"> Publications Ltd. </w:t>
      </w:r>
    </w:p>
    <w:p w:rsidR="00D879E3" w:rsidRPr="000A4196" w:rsidRDefault="00F22192"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Kleyn</w:t>
      </w:r>
      <w:proofErr w:type="spellEnd"/>
      <w:r w:rsidRPr="000A4196">
        <w:rPr>
          <w:rFonts w:ascii="Times New Roman" w:hAnsi="Times New Roman" w:cs="Times New Roman"/>
          <w:sz w:val="24"/>
          <w:szCs w:val="24"/>
        </w:rPr>
        <w:t>, N. &amp;</w:t>
      </w:r>
      <w:r w:rsidR="00D879E3"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Issenmann</w:t>
      </w:r>
      <w:proofErr w:type="spellEnd"/>
      <w:r w:rsidRPr="000A4196">
        <w:rPr>
          <w:rFonts w:ascii="Times New Roman" w:hAnsi="Times New Roman" w:cs="Times New Roman"/>
          <w:sz w:val="24"/>
          <w:szCs w:val="24"/>
        </w:rPr>
        <w:t>, M. (2011).The pricing survey; increasing price pressure and fast eroding margin in the medical devices industry. London: Member of Deloitte Touch Tohmatsu limited.</w:t>
      </w:r>
    </w:p>
    <w:p w:rsidR="00D879E3" w:rsidRPr="000A4196" w:rsidRDefault="00F22192" w:rsidP="006A7B96">
      <w:pPr>
        <w:spacing w:line="240" w:lineRule="auto"/>
        <w:ind w:left="720" w:hanging="720"/>
        <w:jc w:val="both"/>
        <w:rPr>
          <w:rFonts w:ascii="Times New Roman" w:hAnsi="Times New Roman" w:cs="Times New Roman"/>
          <w:sz w:val="24"/>
          <w:szCs w:val="24"/>
        </w:rPr>
      </w:pPr>
      <w:r w:rsidRPr="000A4196">
        <w:rPr>
          <w:rFonts w:ascii="Times New Roman" w:hAnsi="Times New Roman" w:cs="Times New Roman"/>
          <w:sz w:val="24"/>
          <w:szCs w:val="24"/>
        </w:rPr>
        <w:t>Kotler, P. (1988). Marketing management: Analysis Planning, Implemen</w:t>
      </w:r>
      <w:r w:rsidR="002E2783" w:rsidRPr="000A4196">
        <w:rPr>
          <w:rFonts w:ascii="Times New Roman" w:hAnsi="Times New Roman" w:cs="Times New Roman"/>
          <w:sz w:val="24"/>
          <w:szCs w:val="24"/>
        </w:rPr>
        <w:t>tation and Control</w:t>
      </w:r>
      <w:r w:rsidRPr="000A4196">
        <w:rPr>
          <w:rFonts w:ascii="Times New Roman" w:hAnsi="Times New Roman" w:cs="Times New Roman"/>
          <w:sz w:val="24"/>
          <w:szCs w:val="24"/>
        </w:rPr>
        <w:t xml:space="preserve">. Englewood Cliffs: Prentice Hall. </w:t>
      </w:r>
    </w:p>
    <w:p w:rsidR="00D879E3" w:rsidRPr="000A4196" w:rsidRDefault="00F22192" w:rsidP="006A7B96">
      <w:pPr>
        <w:spacing w:line="240" w:lineRule="auto"/>
        <w:ind w:left="720" w:hanging="720"/>
        <w:jc w:val="both"/>
        <w:rPr>
          <w:rFonts w:ascii="Times New Roman" w:hAnsi="Times New Roman" w:cs="Times New Roman"/>
          <w:sz w:val="24"/>
          <w:szCs w:val="24"/>
        </w:rPr>
      </w:pPr>
      <w:r w:rsidRPr="000A4196">
        <w:rPr>
          <w:rFonts w:ascii="Times New Roman" w:hAnsi="Times New Roman" w:cs="Times New Roman"/>
          <w:sz w:val="24"/>
          <w:szCs w:val="24"/>
        </w:rPr>
        <w:t>Kotler, P., &amp; Keller, K. L. (2006).Marketing management.</w:t>
      </w:r>
      <w:r w:rsidR="00D879E3" w:rsidRPr="000A4196">
        <w:rPr>
          <w:rFonts w:ascii="Times New Roman" w:hAnsi="Times New Roman" w:cs="Times New Roman"/>
          <w:sz w:val="24"/>
          <w:szCs w:val="24"/>
        </w:rPr>
        <w:t xml:space="preserve"> </w:t>
      </w:r>
      <w:r w:rsidRPr="000A4196">
        <w:rPr>
          <w:rFonts w:ascii="Times New Roman" w:hAnsi="Times New Roman" w:cs="Times New Roman"/>
          <w:sz w:val="24"/>
          <w:szCs w:val="24"/>
        </w:rPr>
        <w:t xml:space="preserve">(13th Pearson International Ed.). Englewood Cliffs: Prentice Hall. </w:t>
      </w:r>
    </w:p>
    <w:p w:rsidR="00D879E3" w:rsidRPr="000A4196" w:rsidRDefault="000A7F51" w:rsidP="006A7B96">
      <w:pPr>
        <w:pStyle w:val="NormalWeb"/>
        <w:spacing w:before="0" w:beforeAutospacing="0" w:after="200" w:afterAutospacing="0"/>
        <w:ind w:left="720" w:hanging="720"/>
        <w:jc w:val="both"/>
      </w:pPr>
      <w:proofErr w:type="spellStart"/>
      <w:r w:rsidRPr="000A4196">
        <w:lastRenderedPageBreak/>
        <w:t>Kotter</w:t>
      </w:r>
      <w:proofErr w:type="spellEnd"/>
      <w:r w:rsidRPr="000A4196">
        <w:t>, P. and K.L. Keller (2006) Marketing Management.1st Ed. New Y</w:t>
      </w:r>
      <w:r w:rsidR="006A7B96" w:rsidRPr="000A4196">
        <w:t>ork, Pearson Prentice Hall Inc.</w:t>
      </w:r>
    </w:p>
    <w:p w:rsidR="00D879E3" w:rsidRPr="000A4196" w:rsidRDefault="00F22192"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Moderandi</w:t>
      </w:r>
      <w:proofErr w:type="spellEnd"/>
      <w:r w:rsidRPr="000A4196">
        <w:rPr>
          <w:rFonts w:ascii="Times New Roman" w:hAnsi="Times New Roman" w:cs="Times New Roman"/>
          <w:sz w:val="24"/>
          <w:szCs w:val="24"/>
        </w:rPr>
        <w:t xml:space="preserve"> Inc. (2009) Strategic marketing process.</w:t>
      </w:r>
      <w:r w:rsidR="00D879E3" w:rsidRPr="000A4196">
        <w:rPr>
          <w:rFonts w:ascii="Times New Roman" w:hAnsi="Times New Roman" w:cs="Times New Roman"/>
          <w:sz w:val="24"/>
          <w:szCs w:val="24"/>
        </w:rPr>
        <w:t xml:space="preserve"> </w:t>
      </w:r>
      <w:proofErr w:type="gramStart"/>
      <w:r w:rsidRPr="000A4196">
        <w:rPr>
          <w:rFonts w:ascii="Times New Roman" w:hAnsi="Times New Roman" w:cs="Times New Roman"/>
          <w:sz w:val="24"/>
          <w:szCs w:val="24"/>
        </w:rPr>
        <w:t>eBook</w:t>
      </w:r>
      <w:proofErr w:type="gramEnd"/>
      <w:r w:rsidRPr="000A4196">
        <w:rPr>
          <w:rFonts w:ascii="Times New Roman" w:hAnsi="Times New Roman" w:cs="Times New Roman"/>
          <w:sz w:val="24"/>
          <w:szCs w:val="24"/>
        </w:rPr>
        <w:t xml:space="preserve">, retrieved from </w:t>
      </w:r>
      <w:hyperlink r:id="rId10" w:history="1">
        <w:r w:rsidR="000A7F51" w:rsidRPr="000A4196">
          <w:rPr>
            <w:rStyle w:val="Hyperlink"/>
            <w:rFonts w:ascii="Times New Roman" w:hAnsi="Times New Roman" w:cs="Times New Roman"/>
            <w:sz w:val="24"/>
            <w:szCs w:val="24"/>
          </w:rPr>
          <w:t>www.marketingmo.com</w:t>
        </w:r>
      </w:hyperlink>
    </w:p>
    <w:p w:rsidR="00D879E3" w:rsidRPr="000A4196" w:rsidRDefault="00F22192" w:rsidP="006A7B96">
      <w:pPr>
        <w:spacing w:line="240" w:lineRule="auto"/>
        <w:ind w:left="720" w:hanging="720"/>
        <w:jc w:val="both"/>
        <w:rPr>
          <w:rFonts w:ascii="Times New Roman" w:hAnsi="Times New Roman" w:cs="Times New Roman"/>
          <w:sz w:val="24"/>
          <w:szCs w:val="24"/>
        </w:rPr>
      </w:pPr>
      <w:r w:rsidRPr="000A4196">
        <w:rPr>
          <w:rFonts w:ascii="Times New Roman" w:hAnsi="Times New Roman" w:cs="Times New Roman"/>
          <w:sz w:val="24"/>
          <w:szCs w:val="24"/>
        </w:rPr>
        <w:t xml:space="preserve">Morley, C. (2012). Price </w:t>
      </w:r>
      <w:proofErr w:type="spellStart"/>
      <w:r w:rsidRPr="000A4196">
        <w:rPr>
          <w:rFonts w:ascii="Times New Roman" w:hAnsi="Times New Roman" w:cs="Times New Roman"/>
          <w:sz w:val="24"/>
          <w:szCs w:val="24"/>
        </w:rPr>
        <w:t>harmonisation</w:t>
      </w:r>
      <w:proofErr w:type="spellEnd"/>
      <w:r w:rsidRPr="000A4196">
        <w:rPr>
          <w:rFonts w:ascii="Times New Roman" w:hAnsi="Times New Roman" w:cs="Times New Roman"/>
          <w:sz w:val="24"/>
          <w:szCs w:val="24"/>
        </w:rPr>
        <w:t xml:space="preserve"> addresses an unbalanced retail market, content copyright. Power retail </w:t>
      </w:r>
    </w:p>
    <w:p w:rsidR="00D879E3" w:rsidRPr="000A4196" w:rsidRDefault="00F22192"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Okwandu</w:t>
      </w:r>
      <w:proofErr w:type="spellEnd"/>
      <w:r w:rsidRPr="000A4196">
        <w:rPr>
          <w:rFonts w:ascii="Times New Roman" w:hAnsi="Times New Roman" w:cs="Times New Roman"/>
          <w:sz w:val="24"/>
          <w:szCs w:val="24"/>
        </w:rPr>
        <w:t xml:space="preserve"> G. A. &amp;</w:t>
      </w:r>
      <w:r w:rsidR="00D879E3"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Ekerete</w:t>
      </w:r>
      <w:proofErr w:type="spellEnd"/>
      <w:r w:rsidRPr="000A4196">
        <w:rPr>
          <w:rFonts w:ascii="Times New Roman" w:hAnsi="Times New Roman" w:cs="Times New Roman"/>
          <w:sz w:val="24"/>
          <w:szCs w:val="24"/>
        </w:rPr>
        <w:t xml:space="preserve"> P. P. (2001) Element of Marketing, </w:t>
      </w:r>
      <w:proofErr w:type="spellStart"/>
      <w:r w:rsidRPr="000A4196">
        <w:rPr>
          <w:rFonts w:ascii="Times New Roman" w:hAnsi="Times New Roman" w:cs="Times New Roman"/>
          <w:sz w:val="24"/>
          <w:szCs w:val="24"/>
        </w:rPr>
        <w:t>Owerri</w:t>
      </w:r>
      <w:proofErr w:type="spellEnd"/>
      <w:r w:rsidRPr="000A4196">
        <w:rPr>
          <w:rFonts w:ascii="Times New Roman" w:hAnsi="Times New Roman" w:cs="Times New Roman"/>
          <w:sz w:val="24"/>
          <w:szCs w:val="24"/>
        </w:rPr>
        <w:t>: Spring Field Publisher. Pricing2b (2012). Pricing management, Retrieved from http//:pricing2b.com/index/</w:t>
      </w:r>
      <w:proofErr w:type="spellStart"/>
      <w:r w:rsidRPr="000A4196">
        <w:rPr>
          <w:rFonts w:ascii="Times New Roman" w:hAnsi="Times New Roman" w:cs="Times New Roman"/>
          <w:sz w:val="24"/>
          <w:szCs w:val="24"/>
        </w:rPr>
        <w:t>php</w:t>
      </w:r>
      <w:proofErr w:type="spellEnd"/>
    </w:p>
    <w:p w:rsidR="00D879E3" w:rsidRPr="000A4196" w:rsidRDefault="00F22192" w:rsidP="006A7B96">
      <w:pPr>
        <w:spacing w:line="240" w:lineRule="auto"/>
        <w:ind w:left="720" w:hanging="720"/>
        <w:jc w:val="both"/>
        <w:rPr>
          <w:rFonts w:ascii="Times New Roman" w:hAnsi="Times New Roman" w:cs="Times New Roman"/>
          <w:sz w:val="24"/>
          <w:szCs w:val="24"/>
        </w:rPr>
      </w:pPr>
      <w:r w:rsidRPr="000A4196">
        <w:rPr>
          <w:rFonts w:ascii="Times New Roman" w:hAnsi="Times New Roman" w:cs="Times New Roman"/>
          <w:sz w:val="24"/>
          <w:szCs w:val="24"/>
        </w:rPr>
        <w:t xml:space="preserve">Roth, S. A. (2007) Understanding Pricing Objectives and Strategies For the Value-Added Agricultural Producer.  Retrieved from </w:t>
      </w:r>
      <w:hyperlink r:id="rId11" w:history="1">
        <w:r w:rsidR="0032618F" w:rsidRPr="000A4196">
          <w:rPr>
            <w:rStyle w:val="Hyperlink"/>
            <w:rFonts w:ascii="Times New Roman" w:hAnsi="Times New Roman" w:cs="Times New Roman"/>
            <w:sz w:val="24"/>
            <w:szCs w:val="24"/>
          </w:rPr>
          <w:t>www.cas.psu.edu</w:t>
        </w:r>
      </w:hyperlink>
      <w:r w:rsidRPr="000A4196">
        <w:rPr>
          <w:rFonts w:ascii="Times New Roman" w:hAnsi="Times New Roman" w:cs="Times New Roman"/>
          <w:sz w:val="24"/>
          <w:szCs w:val="24"/>
        </w:rPr>
        <w:t>.</w:t>
      </w:r>
    </w:p>
    <w:p w:rsidR="00D879E3" w:rsidRPr="000A4196" w:rsidRDefault="00F22192" w:rsidP="006A7B96">
      <w:pPr>
        <w:spacing w:line="240" w:lineRule="auto"/>
        <w:ind w:left="720" w:hanging="720"/>
        <w:jc w:val="both"/>
        <w:rPr>
          <w:rFonts w:ascii="Times New Roman" w:hAnsi="Times New Roman" w:cs="Times New Roman"/>
          <w:sz w:val="24"/>
          <w:szCs w:val="24"/>
        </w:rPr>
      </w:pPr>
      <w:r w:rsidRPr="000A4196">
        <w:rPr>
          <w:rFonts w:ascii="Times New Roman" w:hAnsi="Times New Roman" w:cs="Times New Roman"/>
          <w:sz w:val="24"/>
          <w:szCs w:val="24"/>
        </w:rPr>
        <w:t>Tanner, J. F., Jr (1996) Buyer perceptions of the purchase process and its effects on customer satisfaction.</w:t>
      </w:r>
      <w:r w:rsidR="00D879E3" w:rsidRPr="000A4196">
        <w:rPr>
          <w:rFonts w:ascii="Times New Roman" w:hAnsi="Times New Roman" w:cs="Times New Roman"/>
          <w:sz w:val="24"/>
          <w:szCs w:val="24"/>
        </w:rPr>
        <w:t xml:space="preserve"> </w:t>
      </w:r>
      <w:r w:rsidRPr="000A4196">
        <w:rPr>
          <w:rFonts w:ascii="Times New Roman" w:hAnsi="Times New Roman" w:cs="Times New Roman"/>
          <w:sz w:val="24"/>
          <w:szCs w:val="24"/>
        </w:rPr>
        <w:t>Industrial Marketing Management 25, 125–33.</w:t>
      </w:r>
    </w:p>
    <w:p w:rsidR="00F22192" w:rsidRPr="000A4196" w:rsidRDefault="00F22192"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Vendavo</w:t>
      </w:r>
      <w:proofErr w:type="spellEnd"/>
      <w:r w:rsidRPr="000A4196">
        <w:rPr>
          <w:rFonts w:ascii="Times New Roman" w:hAnsi="Times New Roman" w:cs="Times New Roman"/>
          <w:sz w:val="24"/>
          <w:szCs w:val="24"/>
        </w:rPr>
        <w:t>, T. I. (2009) Price Locally</w:t>
      </w:r>
    </w:p>
    <w:p w:rsidR="00F60885" w:rsidRPr="000A4196" w:rsidRDefault="00F60885" w:rsidP="006A7B96">
      <w:pPr>
        <w:spacing w:line="240" w:lineRule="auto"/>
        <w:rPr>
          <w:rFonts w:ascii="Times New Roman" w:hAnsi="Times New Roman" w:cs="Times New Roman"/>
          <w:sz w:val="24"/>
          <w:szCs w:val="24"/>
        </w:rPr>
      </w:pPr>
    </w:p>
    <w:p w:rsidR="008925D2" w:rsidRPr="000A4196" w:rsidRDefault="008925D2" w:rsidP="006A7B96">
      <w:pPr>
        <w:spacing w:line="240" w:lineRule="auto"/>
        <w:rPr>
          <w:rFonts w:ascii="Times New Roman" w:eastAsia="Calibri" w:hAnsi="Times New Roman" w:cs="Times New Roman"/>
          <w:spacing w:val="-4"/>
          <w:sz w:val="24"/>
          <w:szCs w:val="24"/>
        </w:rPr>
      </w:pPr>
      <w:r w:rsidRPr="000A4196">
        <w:rPr>
          <w:rFonts w:ascii="Times New Roman" w:eastAsia="Calibri" w:hAnsi="Times New Roman" w:cs="Times New Roman"/>
          <w:spacing w:val="-4"/>
          <w:sz w:val="24"/>
          <w:szCs w:val="24"/>
        </w:rPr>
        <w:br w:type="page"/>
      </w:r>
    </w:p>
    <w:p w:rsidR="00710D12" w:rsidRPr="000A4196" w:rsidRDefault="00710D12" w:rsidP="006A7B96">
      <w:pPr>
        <w:widowControl w:val="0"/>
        <w:autoSpaceDE w:val="0"/>
        <w:autoSpaceDN w:val="0"/>
        <w:spacing w:after="0" w:line="360" w:lineRule="auto"/>
        <w:jc w:val="center"/>
        <w:rPr>
          <w:rFonts w:ascii="Times New Roman" w:eastAsia="Calibri" w:hAnsi="Times New Roman" w:cs="Times New Roman"/>
          <w:spacing w:val="-4"/>
          <w:sz w:val="24"/>
          <w:szCs w:val="24"/>
        </w:rPr>
      </w:pPr>
      <w:r w:rsidRPr="000A4196">
        <w:rPr>
          <w:rFonts w:ascii="Times New Roman" w:eastAsia="Calibri" w:hAnsi="Times New Roman" w:cs="Times New Roman"/>
          <w:spacing w:val="-4"/>
          <w:sz w:val="24"/>
          <w:szCs w:val="24"/>
        </w:rPr>
        <w:lastRenderedPageBreak/>
        <w:t>APP</w:t>
      </w:r>
      <w:r w:rsidR="0018443B" w:rsidRPr="000A4196">
        <w:rPr>
          <w:rFonts w:ascii="Times New Roman" w:eastAsia="Calibri" w:hAnsi="Times New Roman" w:cs="Times New Roman"/>
          <w:spacing w:val="-4"/>
          <w:sz w:val="24"/>
          <w:szCs w:val="24"/>
        </w:rPr>
        <w:t>ENDIX</w:t>
      </w:r>
    </w:p>
    <w:p w:rsidR="00710D12" w:rsidRPr="000A4196" w:rsidRDefault="00710D12" w:rsidP="006A7B96">
      <w:pPr>
        <w:widowControl w:val="0"/>
        <w:autoSpaceDE w:val="0"/>
        <w:autoSpaceDN w:val="0"/>
        <w:spacing w:after="0" w:line="360" w:lineRule="auto"/>
        <w:jc w:val="center"/>
        <w:rPr>
          <w:rFonts w:ascii="Times New Roman" w:eastAsia="Calibri" w:hAnsi="Times New Roman" w:cs="Times New Roman"/>
          <w:spacing w:val="-4"/>
          <w:sz w:val="24"/>
          <w:szCs w:val="24"/>
        </w:rPr>
      </w:pPr>
    </w:p>
    <w:p w:rsidR="00710D12" w:rsidRPr="000A4196" w:rsidRDefault="00710D12" w:rsidP="006A7B96">
      <w:pPr>
        <w:widowControl w:val="0"/>
        <w:autoSpaceDE w:val="0"/>
        <w:autoSpaceDN w:val="0"/>
        <w:spacing w:after="0" w:line="360" w:lineRule="auto"/>
        <w:jc w:val="center"/>
        <w:rPr>
          <w:rFonts w:ascii="Times New Roman" w:eastAsia="Calibri" w:hAnsi="Times New Roman" w:cs="Times New Roman"/>
          <w:spacing w:val="-4"/>
          <w:sz w:val="24"/>
          <w:szCs w:val="24"/>
        </w:rPr>
      </w:pPr>
      <w:r w:rsidRPr="000A4196">
        <w:rPr>
          <w:rFonts w:ascii="Times New Roman" w:eastAsia="Calibri" w:hAnsi="Times New Roman" w:cs="Times New Roman"/>
          <w:spacing w:val="-4"/>
          <w:sz w:val="24"/>
          <w:szCs w:val="24"/>
        </w:rPr>
        <w:t>QUESTIONNAIRE</w:t>
      </w:r>
    </w:p>
    <w:p w:rsidR="00067331" w:rsidRPr="000A4196" w:rsidRDefault="00067331" w:rsidP="006A7B96">
      <w:pPr>
        <w:spacing w:after="0" w:line="360" w:lineRule="auto"/>
        <w:rPr>
          <w:rFonts w:ascii="Times New Roman" w:hAnsi="Times New Roman" w:cs="Times New Roman"/>
          <w:sz w:val="24"/>
          <w:szCs w:val="24"/>
        </w:rPr>
      </w:pP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t>Kwara State Polytechnic,</w:t>
      </w:r>
    </w:p>
    <w:p w:rsidR="00067331" w:rsidRPr="000A4196" w:rsidRDefault="00067331" w:rsidP="006A7B96">
      <w:pPr>
        <w:spacing w:after="0" w:line="360" w:lineRule="auto"/>
        <w:rPr>
          <w:rFonts w:ascii="Times New Roman" w:hAnsi="Times New Roman" w:cs="Times New Roman"/>
          <w:sz w:val="24"/>
          <w:szCs w:val="24"/>
        </w:rPr>
      </w:pP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t>Department of Business Administration,</w:t>
      </w:r>
    </w:p>
    <w:p w:rsidR="00067331" w:rsidRPr="000A4196" w:rsidRDefault="00067331" w:rsidP="006A7B96">
      <w:pPr>
        <w:spacing w:after="0" w:line="360" w:lineRule="auto"/>
        <w:rPr>
          <w:rFonts w:ascii="Times New Roman" w:hAnsi="Times New Roman" w:cs="Times New Roman"/>
          <w:sz w:val="24"/>
          <w:szCs w:val="24"/>
        </w:rPr>
      </w:pP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eastAsia="Calibri" w:hAnsi="Times New Roman" w:cs="Times New Roman"/>
          <w:sz w:val="24"/>
          <w:szCs w:val="24"/>
          <w:lang w:eastAsia="zh-CN"/>
        </w:rPr>
        <w:t>Ilorin,</w:t>
      </w:r>
    </w:p>
    <w:p w:rsidR="00067331" w:rsidRPr="000A4196" w:rsidRDefault="00067331" w:rsidP="006A7B96">
      <w:pPr>
        <w:spacing w:after="0" w:line="360" w:lineRule="auto"/>
        <w:rPr>
          <w:rFonts w:ascii="Times New Roman" w:hAnsi="Times New Roman" w:cs="Times New Roman"/>
          <w:sz w:val="24"/>
          <w:szCs w:val="24"/>
        </w:rPr>
      </w:pP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t>Kwara State.</w:t>
      </w:r>
    </w:p>
    <w:p w:rsidR="00067331" w:rsidRPr="000A4196" w:rsidRDefault="00067331" w:rsidP="006A7B96">
      <w:pPr>
        <w:spacing w:after="0" w:line="360" w:lineRule="auto"/>
        <w:rPr>
          <w:rFonts w:ascii="Times New Roman" w:hAnsi="Times New Roman" w:cs="Times New Roman"/>
          <w:i/>
          <w:sz w:val="24"/>
          <w:szCs w:val="24"/>
        </w:rPr>
      </w:pPr>
      <w:r w:rsidRPr="000A4196">
        <w:rPr>
          <w:rFonts w:ascii="Times New Roman" w:eastAsia="Calibri" w:hAnsi="Times New Roman" w:cs="Times New Roman"/>
          <w:i/>
          <w:sz w:val="24"/>
          <w:szCs w:val="24"/>
          <w:lang w:eastAsia="zh-CN"/>
        </w:rPr>
        <w:t>To the Chairman:</w:t>
      </w:r>
    </w:p>
    <w:p w:rsidR="00067331" w:rsidRPr="000A4196" w:rsidRDefault="00067331" w:rsidP="006A7B96">
      <w:pPr>
        <w:spacing w:after="0" w:line="360" w:lineRule="auto"/>
        <w:rPr>
          <w:rFonts w:ascii="Times New Roman" w:hAnsi="Times New Roman" w:cs="Times New Roman"/>
          <w:bCs/>
          <w:sz w:val="24"/>
          <w:szCs w:val="24"/>
        </w:rPr>
      </w:pPr>
      <w:proofErr w:type="spellStart"/>
      <w:r w:rsidRPr="000A4196">
        <w:rPr>
          <w:rFonts w:ascii="Times New Roman" w:eastAsia="Calibri" w:hAnsi="Times New Roman" w:cs="Times New Roman"/>
          <w:bCs/>
          <w:sz w:val="24"/>
          <w:szCs w:val="24"/>
          <w:lang w:eastAsia="zh-CN"/>
        </w:rPr>
        <w:t>Kamwire</w:t>
      </w:r>
      <w:proofErr w:type="spellEnd"/>
      <w:r w:rsidRPr="000A4196">
        <w:rPr>
          <w:rFonts w:ascii="Times New Roman" w:eastAsia="Calibri" w:hAnsi="Times New Roman" w:cs="Times New Roman"/>
          <w:bCs/>
          <w:sz w:val="24"/>
          <w:szCs w:val="24"/>
          <w:lang w:eastAsia="zh-CN"/>
        </w:rPr>
        <w:t xml:space="preserve"> Industrial Ltd,</w:t>
      </w:r>
    </w:p>
    <w:p w:rsidR="00067331" w:rsidRPr="000A4196" w:rsidRDefault="00067331" w:rsidP="006A7B96">
      <w:pPr>
        <w:spacing w:after="0" w:line="360" w:lineRule="auto"/>
        <w:rPr>
          <w:rFonts w:ascii="Times New Roman" w:hAnsi="Times New Roman" w:cs="Times New Roman"/>
          <w:bCs/>
          <w:sz w:val="24"/>
          <w:szCs w:val="24"/>
        </w:rPr>
      </w:pPr>
      <w:r w:rsidRPr="000A4196">
        <w:rPr>
          <w:rFonts w:ascii="Times New Roman" w:eastAsia="Calibri" w:hAnsi="Times New Roman" w:cs="Times New Roman"/>
          <w:bCs/>
          <w:sz w:val="24"/>
          <w:szCs w:val="24"/>
          <w:lang w:eastAsia="zh-CN"/>
        </w:rPr>
        <w:t>Ilorin,</w:t>
      </w:r>
    </w:p>
    <w:p w:rsidR="00067331" w:rsidRPr="000A4196" w:rsidRDefault="00067331" w:rsidP="006A7B96">
      <w:pPr>
        <w:spacing w:after="0" w:line="360" w:lineRule="auto"/>
        <w:rPr>
          <w:rFonts w:ascii="Times New Roman" w:hAnsi="Times New Roman" w:cs="Times New Roman"/>
          <w:bCs/>
          <w:sz w:val="24"/>
          <w:szCs w:val="24"/>
        </w:rPr>
      </w:pPr>
      <w:r w:rsidRPr="000A4196">
        <w:rPr>
          <w:rFonts w:ascii="Times New Roman" w:eastAsia="Calibri" w:hAnsi="Times New Roman" w:cs="Times New Roman"/>
          <w:bCs/>
          <w:sz w:val="24"/>
          <w:szCs w:val="24"/>
          <w:lang w:eastAsia="zh-CN"/>
        </w:rPr>
        <w:t>Kwara State.</w:t>
      </w:r>
    </w:p>
    <w:p w:rsidR="00067331" w:rsidRPr="000A4196" w:rsidRDefault="00067331" w:rsidP="006A7B96">
      <w:pPr>
        <w:spacing w:line="360" w:lineRule="auto"/>
        <w:rPr>
          <w:rFonts w:ascii="Times New Roman" w:hAnsi="Times New Roman" w:cs="Times New Roman"/>
          <w:sz w:val="24"/>
          <w:szCs w:val="24"/>
        </w:rPr>
      </w:pPr>
    </w:p>
    <w:p w:rsidR="00067331" w:rsidRPr="000A4196" w:rsidRDefault="00067331" w:rsidP="006A7B96">
      <w:pPr>
        <w:spacing w:line="360" w:lineRule="auto"/>
        <w:rPr>
          <w:rFonts w:ascii="Times New Roman" w:hAnsi="Times New Roman" w:cs="Times New Roman"/>
          <w:i/>
          <w:sz w:val="24"/>
          <w:szCs w:val="24"/>
        </w:rPr>
      </w:pPr>
      <w:r w:rsidRPr="000A4196">
        <w:rPr>
          <w:rFonts w:ascii="Times New Roman" w:eastAsia="Calibri" w:hAnsi="Times New Roman" w:cs="Times New Roman"/>
          <w:i/>
          <w:sz w:val="24"/>
          <w:szCs w:val="24"/>
          <w:lang w:eastAsia="zh-CN"/>
        </w:rPr>
        <w:t>Dear Sir,</w:t>
      </w:r>
    </w:p>
    <w:p w:rsidR="00067331" w:rsidRPr="000A4196" w:rsidRDefault="00067331" w:rsidP="006A7B96">
      <w:pPr>
        <w:spacing w:line="360" w:lineRule="auto"/>
        <w:jc w:val="center"/>
        <w:rPr>
          <w:rFonts w:ascii="Times New Roman" w:hAnsi="Times New Roman" w:cs="Times New Roman"/>
          <w:sz w:val="24"/>
          <w:szCs w:val="24"/>
        </w:rPr>
      </w:pPr>
      <w:r w:rsidRPr="000A4196">
        <w:rPr>
          <w:rFonts w:ascii="Times New Roman" w:eastAsia="Calibri" w:hAnsi="Times New Roman" w:cs="Times New Roman"/>
          <w:sz w:val="24"/>
          <w:szCs w:val="24"/>
          <w:lang w:eastAsia="zh-CN"/>
        </w:rPr>
        <w:t>QUESTIONNAIRES</w:t>
      </w:r>
    </w:p>
    <w:p w:rsidR="00067331" w:rsidRPr="000A4196" w:rsidRDefault="00067331" w:rsidP="006A7B96">
      <w:pPr>
        <w:spacing w:line="360" w:lineRule="auto"/>
        <w:jc w:val="both"/>
        <w:rPr>
          <w:rFonts w:ascii="Times New Roman" w:hAnsi="Times New Roman" w:cs="Times New Roman"/>
          <w:sz w:val="24"/>
          <w:szCs w:val="24"/>
        </w:rPr>
      </w:pPr>
      <w:r w:rsidRPr="000A4196">
        <w:rPr>
          <w:rFonts w:ascii="Times New Roman" w:eastAsia="Calibri" w:hAnsi="Times New Roman" w:cs="Times New Roman"/>
          <w:bCs/>
          <w:sz w:val="24"/>
          <w:szCs w:val="24"/>
          <w:lang w:eastAsia="zh-CN"/>
        </w:rPr>
        <w:tab/>
        <w:t>I</w:t>
      </w:r>
      <w:r w:rsidRPr="000A4196">
        <w:rPr>
          <w:rFonts w:ascii="Times New Roman" w:eastAsia="Calibri" w:hAnsi="Times New Roman" w:cs="Times New Roman"/>
          <w:sz w:val="24"/>
          <w:szCs w:val="24"/>
          <w:lang w:eastAsia="zh-CN"/>
        </w:rPr>
        <w:t xml:space="preserve"> am a final year student in the </w:t>
      </w:r>
      <w:r w:rsidR="00170FE3" w:rsidRPr="000A4196">
        <w:rPr>
          <w:rFonts w:ascii="Times New Roman" w:eastAsia="Calibri" w:hAnsi="Times New Roman" w:cs="Times New Roman"/>
          <w:sz w:val="24"/>
          <w:szCs w:val="24"/>
          <w:lang w:eastAsia="zh-CN"/>
        </w:rPr>
        <w:t xml:space="preserve">Department </w:t>
      </w:r>
      <w:r w:rsidRPr="000A4196">
        <w:rPr>
          <w:rFonts w:ascii="Times New Roman" w:eastAsia="Calibri" w:hAnsi="Times New Roman" w:cs="Times New Roman"/>
          <w:sz w:val="24"/>
          <w:szCs w:val="24"/>
          <w:lang w:eastAsia="zh-CN"/>
        </w:rPr>
        <w:t xml:space="preserve">of Business Administration in Kwara State Polytechnic, Ilorin. </w:t>
      </w:r>
    </w:p>
    <w:p w:rsidR="00067331" w:rsidRPr="000A4196" w:rsidRDefault="00067331" w:rsidP="006A7B96">
      <w:pPr>
        <w:pStyle w:val="Footer"/>
        <w:tabs>
          <w:tab w:val="clear" w:pos="4680"/>
          <w:tab w:val="clear" w:pos="9360"/>
        </w:tabs>
        <w:spacing w:line="360" w:lineRule="auto"/>
        <w:jc w:val="both"/>
        <w:rPr>
          <w:rFonts w:ascii="Times New Roman" w:eastAsia="Calibri" w:hAnsi="Times New Roman" w:cs="Times New Roman"/>
          <w:sz w:val="24"/>
          <w:szCs w:val="24"/>
        </w:rPr>
      </w:pPr>
      <w:r w:rsidRPr="000A4196">
        <w:rPr>
          <w:rFonts w:ascii="Times New Roman" w:eastAsia="Calibri" w:hAnsi="Times New Roman" w:cs="Times New Roman"/>
          <w:sz w:val="24"/>
          <w:szCs w:val="24"/>
          <w:lang w:eastAsia="zh-CN"/>
        </w:rPr>
        <w:tab/>
        <w:t xml:space="preserve">I am </w:t>
      </w:r>
      <w:r w:rsidR="00170FE3" w:rsidRPr="000A4196">
        <w:rPr>
          <w:rFonts w:ascii="Times New Roman" w:eastAsia="Calibri" w:hAnsi="Times New Roman" w:cs="Times New Roman"/>
          <w:sz w:val="24"/>
          <w:szCs w:val="24"/>
          <w:lang w:eastAsia="zh-CN"/>
        </w:rPr>
        <w:t xml:space="preserve">currently, </w:t>
      </w:r>
      <w:r w:rsidRPr="000A4196">
        <w:rPr>
          <w:rFonts w:ascii="Times New Roman" w:eastAsia="Calibri" w:hAnsi="Times New Roman" w:cs="Times New Roman"/>
          <w:sz w:val="24"/>
          <w:szCs w:val="24"/>
          <w:lang w:eastAsia="zh-CN"/>
        </w:rPr>
        <w:t>conducting a research on “</w:t>
      </w:r>
      <w:r w:rsidRPr="000A4196">
        <w:rPr>
          <w:rFonts w:ascii="Times New Roman" w:eastAsia="Calibri" w:hAnsi="Times New Roman" w:cs="Times New Roman"/>
          <w:sz w:val="24"/>
          <w:szCs w:val="24"/>
        </w:rPr>
        <w:t xml:space="preserve">Impact of Pricing Policies on the profitability level of an Organization “A Case Study of </w:t>
      </w:r>
      <w:proofErr w:type="spellStart"/>
      <w:r w:rsidRPr="000A4196">
        <w:rPr>
          <w:rFonts w:ascii="Times New Roman" w:eastAsia="Calibri" w:hAnsi="Times New Roman" w:cs="Times New Roman"/>
          <w:sz w:val="24"/>
          <w:szCs w:val="24"/>
        </w:rPr>
        <w:t>Kamwire</w:t>
      </w:r>
      <w:proofErr w:type="spellEnd"/>
      <w:r w:rsidRPr="000A4196">
        <w:rPr>
          <w:rFonts w:ascii="Times New Roman" w:eastAsia="Calibri" w:hAnsi="Times New Roman" w:cs="Times New Roman"/>
          <w:sz w:val="24"/>
          <w:szCs w:val="24"/>
        </w:rPr>
        <w:t xml:space="preserve"> Industrial Ltd, Ilorin, Kwara State”.</w:t>
      </w:r>
      <w:r w:rsidRPr="000A4196">
        <w:rPr>
          <w:rFonts w:ascii="Times New Roman" w:hAnsi="Times New Roman" w:cs="Times New Roman"/>
          <w:sz w:val="24"/>
          <w:szCs w:val="24"/>
        </w:rPr>
        <w:t xml:space="preserve"> This is </w:t>
      </w:r>
      <w:r w:rsidRPr="000A4196">
        <w:rPr>
          <w:rFonts w:ascii="Times New Roman" w:eastAsia="Calibri" w:hAnsi="Times New Roman" w:cs="Times New Roman"/>
          <w:sz w:val="24"/>
          <w:szCs w:val="24"/>
          <w:lang w:eastAsia="zh-CN"/>
        </w:rPr>
        <w:t>a partial fulfillment of the requirements for the award of National Diploma (ND).</w:t>
      </w:r>
    </w:p>
    <w:p w:rsidR="00067331" w:rsidRPr="000A4196" w:rsidRDefault="00067331" w:rsidP="006A7B96">
      <w:pPr>
        <w:spacing w:line="360" w:lineRule="auto"/>
        <w:jc w:val="both"/>
        <w:rPr>
          <w:rFonts w:ascii="Times New Roman" w:hAnsi="Times New Roman" w:cs="Times New Roman"/>
          <w:sz w:val="24"/>
          <w:szCs w:val="24"/>
        </w:rPr>
      </w:pPr>
      <w:r w:rsidRPr="000A4196">
        <w:rPr>
          <w:rFonts w:ascii="Times New Roman" w:eastAsia="Calibri" w:hAnsi="Times New Roman" w:cs="Times New Roman"/>
          <w:sz w:val="24"/>
          <w:szCs w:val="24"/>
          <w:lang w:eastAsia="zh-CN"/>
        </w:rPr>
        <w:tab/>
        <w:t>Your sincere responses to the questionnaire shall be highly appreciated. All information given to the statement will be treated with utmost confidentiality.</w:t>
      </w:r>
    </w:p>
    <w:p w:rsidR="00067331" w:rsidRPr="000A4196" w:rsidRDefault="00067331" w:rsidP="006A7B96">
      <w:pPr>
        <w:spacing w:line="360" w:lineRule="auto"/>
        <w:jc w:val="both"/>
        <w:rPr>
          <w:rFonts w:ascii="Times New Roman" w:hAnsi="Times New Roman" w:cs="Times New Roman"/>
          <w:sz w:val="24"/>
          <w:szCs w:val="24"/>
        </w:rPr>
      </w:pPr>
      <w:r w:rsidRPr="000A4196">
        <w:rPr>
          <w:rFonts w:ascii="Times New Roman" w:eastAsia="Calibri" w:hAnsi="Times New Roman" w:cs="Times New Roman"/>
          <w:sz w:val="24"/>
          <w:szCs w:val="24"/>
          <w:lang w:eastAsia="zh-CN"/>
        </w:rPr>
        <w:tab/>
        <w:t>Thank you for your anticipated cooperation.</w:t>
      </w:r>
    </w:p>
    <w:p w:rsidR="00067331" w:rsidRPr="000A4196" w:rsidRDefault="00067331" w:rsidP="006A7B96">
      <w:pPr>
        <w:spacing w:line="360" w:lineRule="auto"/>
        <w:jc w:val="both"/>
        <w:rPr>
          <w:rFonts w:ascii="Times New Roman" w:hAnsi="Times New Roman" w:cs="Times New Roman"/>
          <w:i/>
          <w:sz w:val="24"/>
          <w:szCs w:val="24"/>
        </w:rPr>
      </w:pP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i/>
          <w:sz w:val="24"/>
          <w:szCs w:val="24"/>
          <w:lang w:eastAsia="zh-CN"/>
        </w:rPr>
        <w:t>Yours faithfully,</w:t>
      </w:r>
    </w:p>
    <w:p w:rsidR="00067331" w:rsidRPr="000A4196" w:rsidRDefault="00067331" w:rsidP="006A7B96">
      <w:pPr>
        <w:spacing w:line="360" w:lineRule="auto"/>
        <w:jc w:val="both"/>
        <w:rPr>
          <w:rFonts w:ascii="Times New Roman" w:eastAsia="Calibri" w:hAnsi="Times New Roman" w:cs="Times New Roman"/>
          <w:sz w:val="24"/>
          <w:szCs w:val="24"/>
          <w:lang w:eastAsia="zh-CN"/>
        </w:rPr>
      </w:pP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p>
    <w:p w:rsidR="00067331" w:rsidRPr="000A4196" w:rsidRDefault="00067331" w:rsidP="006A7B96">
      <w:pPr>
        <w:spacing w:after="0" w:line="360" w:lineRule="auto"/>
        <w:jc w:val="both"/>
        <w:rPr>
          <w:rFonts w:ascii="Times New Roman" w:hAnsi="Times New Roman" w:cs="Times New Roman"/>
          <w:sz w:val="24"/>
          <w:szCs w:val="24"/>
        </w:rPr>
      </w:pPr>
      <w:r w:rsidRPr="000A4196">
        <w:rPr>
          <w:rFonts w:ascii="Times New Roman" w:eastAsia="Calibri" w:hAnsi="Times New Roman" w:cs="Times New Roman"/>
          <w:sz w:val="24"/>
          <w:szCs w:val="24"/>
          <w:lang w:eastAsia="zh-CN"/>
        </w:rPr>
        <w:lastRenderedPageBreak/>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t xml:space="preserve">DAVID, </w:t>
      </w:r>
      <w:proofErr w:type="spellStart"/>
      <w:r w:rsidRPr="000A4196">
        <w:rPr>
          <w:rFonts w:ascii="Times New Roman" w:eastAsia="Calibri" w:hAnsi="Times New Roman" w:cs="Times New Roman"/>
          <w:sz w:val="24"/>
          <w:szCs w:val="24"/>
          <w:lang w:eastAsia="zh-CN"/>
        </w:rPr>
        <w:t>Dorcas</w:t>
      </w:r>
      <w:proofErr w:type="spellEnd"/>
      <w:r w:rsidRPr="000A4196">
        <w:rPr>
          <w:rFonts w:ascii="Times New Roman" w:eastAsia="Calibri" w:hAnsi="Times New Roman" w:cs="Times New Roman"/>
          <w:sz w:val="24"/>
          <w:szCs w:val="24"/>
          <w:lang w:eastAsia="zh-CN"/>
        </w:rPr>
        <w:t xml:space="preserve"> </w:t>
      </w:r>
      <w:proofErr w:type="spellStart"/>
      <w:r w:rsidRPr="000A4196">
        <w:rPr>
          <w:rFonts w:ascii="Times New Roman" w:eastAsia="Calibri" w:hAnsi="Times New Roman" w:cs="Times New Roman"/>
          <w:sz w:val="24"/>
          <w:szCs w:val="24"/>
          <w:lang w:eastAsia="zh-CN"/>
        </w:rPr>
        <w:t>Bukola</w:t>
      </w:r>
      <w:proofErr w:type="spellEnd"/>
    </w:p>
    <w:p w:rsidR="00067331" w:rsidRPr="000A4196" w:rsidRDefault="00067331" w:rsidP="006A7B96">
      <w:pPr>
        <w:spacing w:after="0" w:line="360" w:lineRule="auto"/>
        <w:rPr>
          <w:rFonts w:ascii="Times New Roman" w:hAnsi="Times New Roman" w:cs="Times New Roman"/>
          <w:sz w:val="24"/>
          <w:szCs w:val="24"/>
        </w:rPr>
      </w:pP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t>ND/19/BAM/FT/048</w:t>
      </w:r>
    </w:p>
    <w:p w:rsidR="00067331" w:rsidRPr="000A4196" w:rsidRDefault="00067331" w:rsidP="006A7B96">
      <w:p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Demographic Data</w:t>
      </w:r>
    </w:p>
    <w:p w:rsidR="00067331" w:rsidRPr="000A4196" w:rsidRDefault="00067331" w:rsidP="006A7B96">
      <w:pPr>
        <w:spacing w:after="0" w:line="360" w:lineRule="auto"/>
        <w:rPr>
          <w:rFonts w:ascii="Times New Roman" w:hAnsi="Times New Roman" w:cs="Times New Roman"/>
          <w:sz w:val="24"/>
          <w:szCs w:val="24"/>
        </w:rPr>
      </w:pPr>
      <w:r w:rsidRPr="000A4196">
        <w:rPr>
          <w:rFonts w:ascii="Times New Roman" w:hAnsi="Times New Roman" w:cs="Times New Roman"/>
          <w:sz w:val="24"/>
          <w:szCs w:val="24"/>
        </w:rPr>
        <w:t>Instruction: please tick (</w:t>
      </w:r>
      <w:proofErr w:type="gramStart"/>
      <w:r w:rsidRPr="000A4196">
        <w:rPr>
          <w:rFonts w:ascii="Times New Roman" w:hAnsi="Times New Roman" w:cs="Times New Roman"/>
          <w:sz w:val="24"/>
          <w:szCs w:val="24"/>
        </w:rPr>
        <w:t>√ )</w:t>
      </w:r>
      <w:proofErr w:type="gramEnd"/>
      <w:r w:rsidRPr="000A4196">
        <w:rPr>
          <w:rFonts w:ascii="Times New Roman" w:hAnsi="Times New Roman" w:cs="Times New Roman"/>
          <w:sz w:val="24"/>
          <w:szCs w:val="24"/>
        </w:rPr>
        <w:t xml:space="preserve"> as it applies to you.</w:t>
      </w:r>
    </w:p>
    <w:p w:rsidR="00067331" w:rsidRPr="000A4196" w:rsidRDefault="00067331" w:rsidP="006A7B96">
      <w:pPr>
        <w:spacing w:after="0" w:line="360" w:lineRule="auto"/>
        <w:jc w:val="center"/>
        <w:rPr>
          <w:rFonts w:ascii="Times New Roman" w:hAnsi="Times New Roman" w:cs="Times New Roman"/>
          <w:sz w:val="24"/>
          <w:szCs w:val="24"/>
        </w:rPr>
      </w:pPr>
      <w:r w:rsidRPr="000A4196">
        <w:rPr>
          <w:rFonts w:ascii="Times New Roman" w:hAnsi="Times New Roman" w:cs="Times New Roman"/>
          <w:sz w:val="24"/>
          <w:szCs w:val="24"/>
        </w:rPr>
        <w:t>SECTION A</w:t>
      </w:r>
    </w:p>
    <w:p w:rsidR="00067331" w:rsidRPr="000A4196" w:rsidRDefault="00067331" w:rsidP="006A7B96">
      <w:pPr>
        <w:pStyle w:val="ListParagraph"/>
        <w:numPr>
          <w:ilvl w:val="0"/>
          <w:numId w:val="23"/>
        </w:numPr>
        <w:spacing w:after="0" w:line="360" w:lineRule="auto"/>
        <w:rPr>
          <w:rFonts w:ascii="Times New Roman" w:hAnsi="Times New Roman" w:cs="Times New Roman"/>
          <w:sz w:val="24"/>
          <w:szCs w:val="24"/>
        </w:rPr>
      </w:pPr>
      <w:r w:rsidRPr="000A4196">
        <w:rPr>
          <w:rFonts w:ascii="Times New Roman" w:hAnsi="Times New Roman" w:cs="Times New Roman"/>
          <w:sz w:val="24"/>
          <w:szCs w:val="24"/>
        </w:rPr>
        <w:t>Age:</w:t>
      </w:r>
      <w:r w:rsidRPr="000A4196">
        <w:rPr>
          <w:rFonts w:ascii="Times New Roman" w:hAnsi="Times New Roman" w:cs="Times New Roman"/>
          <w:sz w:val="24"/>
          <w:szCs w:val="24"/>
        </w:rPr>
        <w:tab/>
      </w:r>
    </w:p>
    <w:p w:rsidR="00067331" w:rsidRPr="000A4196" w:rsidRDefault="00067331" w:rsidP="006A7B96">
      <w:pPr>
        <w:pStyle w:val="ListParagraph"/>
        <w:spacing w:after="0" w:line="360" w:lineRule="auto"/>
        <w:rPr>
          <w:rFonts w:ascii="Times New Roman" w:hAnsi="Times New Roman" w:cs="Times New Roman"/>
          <w:sz w:val="24"/>
          <w:szCs w:val="24"/>
        </w:rPr>
      </w:pPr>
      <w:r w:rsidRPr="000A4196">
        <w:rPr>
          <w:rFonts w:ascii="Times New Roman" w:hAnsi="Times New Roman" w:cs="Times New Roman"/>
          <w:sz w:val="24"/>
          <w:szCs w:val="24"/>
        </w:rPr>
        <w:t>20-30 years old (   )</w:t>
      </w:r>
      <w:proofErr w:type="gramStart"/>
      <w:r w:rsidRPr="000A4196">
        <w:rPr>
          <w:rFonts w:ascii="Times New Roman" w:hAnsi="Times New Roman" w:cs="Times New Roman"/>
          <w:sz w:val="24"/>
          <w:szCs w:val="24"/>
        </w:rPr>
        <w:t>,  31</w:t>
      </w:r>
      <w:proofErr w:type="gramEnd"/>
      <w:r w:rsidRPr="000A4196">
        <w:rPr>
          <w:rFonts w:ascii="Times New Roman" w:hAnsi="Times New Roman" w:cs="Times New Roman"/>
          <w:sz w:val="24"/>
          <w:szCs w:val="24"/>
        </w:rPr>
        <w:t>-40 years old (   ),   41-50 years old (  ).</w:t>
      </w:r>
    </w:p>
    <w:p w:rsidR="00067331" w:rsidRPr="000A4196" w:rsidRDefault="00067331" w:rsidP="006A7B96">
      <w:pPr>
        <w:pStyle w:val="ListParagraph"/>
        <w:numPr>
          <w:ilvl w:val="0"/>
          <w:numId w:val="23"/>
        </w:numPr>
        <w:spacing w:after="0" w:line="360" w:lineRule="auto"/>
        <w:rPr>
          <w:rFonts w:ascii="Times New Roman" w:hAnsi="Times New Roman" w:cs="Times New Roman"/>
          <w:sz w:val="24"/>
          <w:szCs w:val="24"/>
        </w:rPr>
      </w:pPr>
      <w:r w:rsidRPr="000A4196">
        <w:rPr>
          <w:rFonts w:ascii="Times New Roman" w:hAnsi="Times New Roman" w:cs="Times New Roman"/>
          <w:sz w:val="24"/>
          <w:szCs w:val="24"/>
        </w:rPr>
        <w:t>Gender:</w:t>
      </w:r>
      <w:r w:rsidRPr="000A4196">
        <w:rPr>
          <w:rFonts w:ascii="Times New Roman" w:hAnsi="Times New Roman" w:cs="Times New Roman"/>
          <w:sz w:val="24"/>
          <w:szCs w:val="24"/>
        </w:rPr>
        <w:tab/>
      </w:r>
    </w:p>
    <w:p w:rsidR="00067331" w:rsidRPr="000A4196" w:rsidRDefault="00067331" w:rsidP="006A7B96">
      <w:pPr>
        <w:pStyle w:val="ListParagraph"/>
        <w:spacing w:after="0" w:line="360" w:lineRule="auto"/>
        <w:rPr>
          <w:rFonts w:ascii="Times New Roman" w:hAnsi="Times New Roman" w:cs="Times New Roman"/>
          <w:sz w:val="24"/>
          <w:szCs w:val="24"/>
        </w:rPr>
      </w:pPr>
      <w:r w:rsidRPr="000A4196">
        <w:rPr>
          <w:rFonts w:ascii="Times New Roman" w:hAnsi="Times New Roman" w:cs="Times New Roman"/>
          <w:sz w:val="24"/>
          <w:szCs w:val="24"/>
        </w:rPr>
        <w:t>Male (   ),</w:t>
      </w:r>
      <w:r w:rsidRPr="000A4196">
        <w:rPr>
          <w:rFonts w:ascii="Times New Roman" w:hAnsi="Times New Roman" w:cs="Times New Roman"/>
          <w:sz w:val="24"/>
          <w:szCs w:val="24"/>
        </w:rPr>
        <w:tab/>
        <w:t>Female (   )</w:t>
      </w:r>
    </w:p>
    <w:p w:rsidR="00067331" w:rsidRPr="000A4196" w:rsidRDefault="00067331" w:rsidP="006A7B96">
      <w:pPr>
        <w:pStyle w:val="ListParagraph"/>
        <w:numPr>
          <w:ilvl w:val="0"/>
          <w:numId w:val="23"/>
        </w:numPr>
        <w:spacing w:after="0" w:line="360" w:lineRule="auto"/>
        <w:rPr>
          <w:rFonts w:ascii="Times New Roman" w:hAnsi="Times New Roman" w:cs="Times New Roman"/>
          <w:sz w:val="24"/>
          <w:szCs w:val="24"/>
        </w:rPr>
      </w:pPr>
      <w:r w:rsidRPr="000A4196">
        <w:rPr>
          <w:rFonts w:ascii="Times New Roman" w:hAnsi="Times New Roman" w:cs="Times New Roman"/>
          <w:sz w:val="24"/>
          <w:szCs w:val="24"/>
        </w:rPr>
        <w:t>Marital Status:</w:t>
      </w:r>
      <w:r w:rsidRPr="000A4196">
        <w:rPr>
          <w:rFonts w:ascii="Times New Roman" w:hAnsi="Times New Roman" w:cs="Times New Roman"/>
          <w:sz w:val="24"/>
          <w:szCs w:val="24"/>
        </w:rPr>
        <w:tab/>
      </w:r>
    </w:p>
    <w:p w:rsidR="00067331" w:rsidRPr="000A4196" w:rsidRDefault="00067331" w:rsidP="006A7B96">
      <w:pPr>
        <w:pStyle w:val="ListParagraph"/>
        <w:spacing w:after="0" w:line="360" w:lineRule="auto"/>
        <w:rPr>
          <w:rFonts w:ascii="Times New Roman" w:hAnsi="Times New Roman" w:cs="Times New Roman"/>
          <w:sz w:val="24"/>
          <w:szCs w:val="24"/>
        </w:rPr>
      </w:pPr>
      <w:r w:rsidRPr="000A4196">
        <w:rPr>
          <w:rFonts w:ascii="Times New Roman" w:hAnsi="Times New Roman" w:cs="Times New Roman"/>
          <w:sz w:val="24"/>
          <w:szCs w:val="24"/>
        </w:rPr>
        <w:t>Single (   ),</w:t>
      </w:r>
      <w:r w:rsidRPr="000A4196">
        <w:rPr>
          <w:rFonts w:ascii="Times New Roman" w:hAnsi="Times New Roman" w:cs="Times New Roman"/>
          <w:sz w:val="24"/>
          <w:szCs w:val="24"/>
        </w:rPr>
        <w:tab/>
        <w:t>Married (    ),    Divorced (    )</w:t>
      </w:r>
    </w:p>
    <w:p w:rsidR="00067331" w:rsidRPr="000A4196" w:rsidRDefault="00067331" w:rsidP="006A7B96">
      <w:pPr>
        <w:pStyle w:val="ListParagraph"/>
        <w:numPr>
          <w:ilvl w:val="0"/>
          <w:numId w:val="23"/>
        </w:numPr>
        <w:spacing w:after="0" w:line="360" w:lineRule="auto"/>
        <w:rPr>
          <w:rFonts w:ascii="Times New Roman" w:hAnsi="Times New Roman" w:cs="Times New Roman"/>
          <w:sz w:val="24"/>
          <w:szCs w:val="24"/>
        </w:rPr>
      </w:pPr>
      <w:r w:rsidRPr="000A4196">
        <w:rPr>
          <w:rFonts w:ascii="Times New Roman" w:hAnsi="Times New Roman" w:cs="Times New Roman"/>
          <w:sz w:val="24"/>
          <w:szCs w:val="24"/>
        </w:rPr>
        <w:t xml:space="preserve">Educational Qualification: </w:t>
      </w:r>
    </w:p>
    <w:p w:rsidR="00067331" w:rsidRPr="000A4196" w:rsidRDefault="00067331" w:rsidP="006A7B96">
      <w:pPr>
        <w:pStyle w:val="ListParagraph"/>
        <w:spacing w:after="0" w:line="360" w:lineRule="auto"/>
        <w:rPr>
          <w:rFonts w:ascii="Times New Roman" w:hAnsi="Times New Roman" w:cs="Times New Roman"/>
          <w:color w:val="000000"/>
          <w:sz w:val="24"/>
          <w:szCs w:val="24"/>
        </w:rPr>
      </w:pPr>
      <w:r w:rsidRPr="000A4196">
        <w:rPr>
          <w:rFonts w:ascii="Times New Roman" w:hAnsi="Times New Roman" w:cs="Times New Roman"/>
          <w:sz w:val="24"/>
          <w:szCs w:val="24"/>
        </w:rPr>
        <w:t xml:space="preserve">Literate (     )  Illiterate (     ) </w:t>
      </w:r>
      <w:proofErr w:type="gramStart"/>
      <w:r w:rsidRPr="000A4196">
        <w:rPr>
          <w:rFonts w:ascii="Times New Roman" w:hAnsi="Times New Roman" w:cs="Times New Roman"/>
          <w:color w:val="000000"/>
          <w:sz w:val="24"/>
          <w:szCs w:val="24"/>
        </w:rPr>
        <w:t>Other</w:t>
      </w:r>
      <w:proofErr w:type="gramEnd"/>
      <w:r w:rsidRPr="000A4196">
        <w:rPr>
          <w:rFonts w:ascii="Times New Roman" w:hAnsi="Times New Roman" w:cs="Times New Roman"/>
          <w:color w:val="000000"/>
          <w:sz w:val="24"/>
          <w:szCs w:val="24"/>
        </w:rPr>
        <w:t xml:space="preserve"> specify _________________ </w:t>
      </w:r>
    </w:p>
    <w:p w:rsidR="00067331" w:rsidRPr="000A4196" w:rsidRDefault="00067331" w:rsidP="006A7B96">
      <w:pPr>
        <w:pStyle w:val="ListParagraph"/>
        <w:numPr>
          <w:ilvl w:val="0"/>
          <w:numId w:val="23"/>
        </w:numPr>
        <w:spacing w:after="0" w:line="360" w:lineRule="auto"/>
        <w:rPr>
          <w:rFonts w:ascii="Times New Roman" w:hAnsi="Times New Roman" w:cs="Times New Roman"/>
          <w:sz w:val="24"/>
          <w:szCs w:val="24"/>
        </w:rPr>
      </w:pPr>
      <w:r w:rsidRPr="000A4196">
        <w:rPr>
          <w:rFonts w:ascii="Times New Roman" w:hAnsi="Times New Roman" w:cs="Times New Roman"/>
          <w:sz w:val="24"/>
          <w:szCs w:val="24"/>
        </w:rPr>
        <w:t>Ethnicity/Tribe:</w:t>
      </w:r>
    </w:p>
    <w:p w:rsidR="00067331" w:rsidRPr="000A4196" w:rsidRDefault="00067331" w:rsidP="006A7B96">
      <w:pPr>
        <w:pStyle w:val="ListParagraph"/>
        <w:spacing w:after="0" w:line="360" w:lineRule="auto"/>
        <w:rPr>
          <w:rFonts w:ascii="Times New Roman" w:hAnsi="Times New Roman" w:cs="Times New Roman"/>
          <w:sz w:val="24"/>
          <w:szCs w:val="24"/>
        </w:rPr>
      </w:pPr>
      <w:r w:rsidRPr="000A4196">
        <w:rPr>
          <w:rFonts w:ascii="Times New Roman" w:hAnsi="Times New Roman" w:cs="Times New Roman"/>
          <w:sz w:val="24"/>
          <w:szCs w:val="24"/>
        </w:rPr>
        <w:t xml:space="preserve">Yoruba (   ), Hausa (   ), Igbo (   ), </w:t>
      </w:r>
      <w:proofErr w:type="spellStart"/>
      <w:r w:rsidRPr="000A4196">
        <w:rPr>
          <w:rFonts w:ascii="Times New Roman" w:hAnsi="Times New Roman" w:cs="Times New Roman"/>
          <w:sz w:val="24"/>
          <w:szCs w:val="24"/>
        </w:rPr>
        <w:t>Nupe</w:t>
      </w:r>
      <w:proofErr w:type="spellEnd"/>
      <w:r w:rsidRPr="000A4196">
        <w:rPr>
          <w:rFonts w:ascii="Times New Roman" w:hAnsi="Times New Roman" w:cs="Times New Roman"/>
          <w:sz w:val="24"/>
          <w:szCs w:val="24"/>
        </w:rPr>
        <w:t xml:space="preserve"> (   ), </w:t>
      </w:r>
      <w:proofErr w:type="gramStart"/>
      <w:r w:rsidRPr="000A4196">
        <w:rPr>
          <w:rFonts w:ascii="Times New Roman" w:hAnsi="Times New Roman" w:cs="Times New Roman"/>
          <w:color w:val="000000"/>
          <w:sz w:val="24"/>
          <w:szCs w:val="24"/>
        </w:rPr>
        <w:t>Other</w:t>
      </w:r>
      <w:proofErr w:type="gramEnd"/>
      <w:r w:rsidRPr="000A4196">
        <w:rPr>
          <w:rFonts w:ascii="Times New Roman" w:hAnsi="Times New Roman" w:cs="Times New Roman"/>
          <w:color w:val="000000"/>
          <w:sz w:val="24"/>
          <w:szCs w:val="24"/>
        </w:rPr>
        <w:t xml:space="preserve"> specify ______________</w:t>
      </w:r>
    </w:p>
    <w:p w:rsidR="00067331" w:rsidRPr="000A4196" w:rsidRDefault="00067331" w:rsidP="006A7B96">
      <w:pPr>
        <w:pStyle w:val="ListParagraph"/>
        <w:numPr>
          <w:ilvl w:val="0"/>
          <w:numId w:val="23"/>
        </w:numPr>
        <w:spacing w:after="0" w:line="360" w:lineRule="auto"/>
        <w:rPr>
          <w:rFonts w:ascii="Times New Roman" w:hAnsi="Times New Roman" w:cs="Times New Roman"/>
          <w:sz w:val="24"/>
          <w:szCs w:val="24"/>
        </w:rPr>
      </w:pPr>
    </w:p>
    <w:p w:rsidR="00067331" w:rsidRPr="000A4196" w:rsidRDefault="00067331" w:rsidP="006A7B96">
      <w:pPr>
        <w:spacing w:after="0" w:line="360" w:lineRule="auto"/>
        <w:jc w:val="center"/>
        <w:rPr>
          <w:rFonts w:ascii="Times New Roman" w:hAnsi="Times New Roman" w:cs="Times New Roman"/>
          <w:sz w:val="24"/>
          <w:szCs w:val="24"/>
        </w:rPr>
      </w:pPr>
      <w:r w:rsidRPr="000A4196">
        <w:rPr>
          <w:rFonts w:ascii="Times New Roman" w:hAnsi="Times New Roman" w:cs="Times New Roman"/>
          <w:sz w:val="24"/>
          <w:szCs w:val="24"/>
        </w:rPr>
        <w:t>SECTION B</w:t>
      </w:r>
    </w:p>
    <w:p w:rsidR="00067331" w:rsidRPr="000A4196" w:rsidRDefault="00067331" w:rsidP="006A7B96">
      <w:p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INSTRUCTION:</w:t>
      </w:r>
      <w:r w:rsidRPr="000A4196">
        <w:rPr>
          <w:rFonts w:ascii="Times New Roman" w:hAnsi="Times New Roman" w:cs="Times New Roman"/>
          <w:sz w:val="24"/>
          <w:szCs w:val="24"/>
        </w:rPr>
        <w:tab/>
        <w:t xml:space="preserve">Kindly tick </w:t>
      </w:r>
      <w:proofErr w:type="gramStart"/>
      <w:r w:rsidRPr="000A4196">
        <w:rPr>
          <w:rFonts w:ascii="Times New Roman" w:hAnsi="Times New Roman" w:cs="Times New Roman"/>
          <w:sz w:val="24"/>
          <w:szCs w:val="24"/>
        </w:rPr>
        <w:t>( √</w:t>
      </w:r>
      <w:proofErr w:type="gramEnd"/>
      <w:r w:rsidRPr="000A4196">
        <w:rPr>
          <w:rFonts w:ascii="Times New Roman" w:hAnsi="Times New Roman" w:cs="Times New Roman"/>
          <w:sz w:val="24"/>
          <w:szCs w:val="24"/>
        </w:rPr>
        <w:t xml:space="preserve"> ) the box as it applies to you.</w:t>
      </w:r>
    </w:p>
    <w:p w:rsidR="00067331" w:rsidRPr="000A4196" w:rsidRDefault="00067331" w:rsidP="006A7B96">
      <w:pPr>
        <w:pStyle w:val="ListParagraph"/>
        <w:numPr>
          <w:ilvl w:val="0"/>
          <w:numId w:val="24"/>
        </w:numPr>
        <w:autoSpaceDE w:val="0"/>
        <w:autoSpaceDN w:val="0"/>
        <w:adjustRightInd w:val="0"/>
        <w:spacing w:after="0" w:line="360" w:lineRule="auto"/>
        <w:jc w:val="both"/>
        <w:rPr>
          <w:rFonts w:ascii="Times New Roman" w:eastAsia="TimesNewRoman" w:hAnsi="Times New Roman" w:cs="Times New Roman"/>
          <w:sz w:val="24"/>
          <w:szCs w:val="24"/>
        </w:rPr>
      </w:pPr>
      <w:r w:rsidRPr="000A4196">
        <w:rPr>
          <w:rFonts w:ascii="Times New Roman" w:hAnsi="Times New Roman" w:cs="Times New Roman"/>
          <w:bCs/>
          <w:color w:val="000000"/>
          <w:sz w:val="24"/>
          <w:szCs w:val="24"/>
        </w:rPr>
        <w:t>Price harmonization aligns prices of goods and services with value proposition and what the market is willing to offer</w:t>
      </w:r>
    </w:p>
    <w:p w:rsidR="00067331" w:rsidRPr="000A4196" w:rsidRDefault="00067331" w:rsidP="006A7B96">
      <w:pPr>
        <w:autoSpaceDE w:val="0"/>
        <w:autoSpaceDN w:val="0"/>
        <w:adjustRightInd w:val="0"/>
        <w:spacing w:after="0" w:line="360" w:lineRule="auto"/>
        <w:jc w:val="both"/>
        <w:rPr>
          <w:rFonts w:ascii="Times New Roman" w:eastAsia="TimesNewRoman" w:hAnsi="Times New Roman" w:cs="Times New Roman"/>
          <w:sz w:val="24"/>
          <w:szCs w:val="24"/>
        </w:rPr>
      </w:pPr>
      <w:r w:rsidRPr="000A4196">
        <w:rPr>
          <w:rFonts w:ascii="Times New Roman" w:hAnsi="Times New Roman" w:cs="Times New Roman"/>
          <w:sz w:val="24"/>
          <w:szCs w:val="24"/>
        </w:rPr>
        <w:tab/>
        <w:t>Strongly Disagree</w:t>
      </w:r>
      <w:r w:rsidR="00EA1062" w:rsidRPr="000A4196">
        <w:rPr>
          <w:rFonts w:ascii="Times New Roman" w:eastAsia="TimesNewRoman" w:hAnsi="Times New Roman" w:cs="Times New Roman"/>
          <w:sz w:val="24"/>
          <w:szCs w:val="24"/>
        </w:rPr>
        <w:t xml:space="preserve"> [ </w:t>
      </w:r>
      <w:r w:rsidRPr="000A4196">
        <w:rPr>
          <w:rFonts w:ascii="Times New Roman" w:eastAsia="TimesNewRoman" w:hAnsi="Times New Roman" w:cs="Times New Roman"/>
          <w:sz w:val="24"/>
          <w:szCs w:val="24"/>
        </w:rPr>
        <w:t xml:space="preserve"> ] </w:t>
      </w:r>
      <w:r w:rsidRPr="000A4196">
        <w:rPr>
          <w:rFonts w:ascii="Times New Roman" w:hAnsi="Times New Roman" w:cs="Times New Roman"/>
          <w:sz w:val="24"/>
          <w:szCs w:val="24"/>
        </w:rPr>
        <w:t>Disagree</w:t>
      </w:r>
      <w:r w:rsidRPr="000A4196">
        <w:rPr>
          <w:rFonts w:ascii="Times New Roman" w:eastAsia="TimesNewRoman" w:hAnsi="Times New Roman" w:cs="Times New Roman"/>
          <w:sz w:val="24"/>
          <w:szCs w:val="24"/>
        </w:rPr>
        <w:t xml:space="preserve"> [   ] </w:t>
      </w:r>
      <w:r w:rsidRPr="000A4196">
        <w:rPr>
          <w:rFonts w:ascii="Times New Roman" w:hAnsi="Times New Roman" w:cs="Times New Roman"/>
          <w:sz w:val="24"/>
          <w:szCs w:val="24"/>
        </w:rPr>
        <w:t>Neutral</w:t>
      </w:r>
      <w:r w:rsidRPr="000A4196">
        <w:rPr>
          <w:rFonts w:ascii="Times New Roman" w:eastAsia="TimesNewRoman" w:hAnsi="Times New Roman" w:cs="Times New Roman"/>
          <w:sz w:val="24"/>
          <w:szCs w:val="24"/>
        </w:rPr>
        <w:t xml:space="preserve"> [   ] Agree [   ] Strongly Agree [   ] </w:t>
      </w:r>
    </w:p>
    <w:p w:rsidR="00067331" w:rsidRPr="000A4196" w:rsidRDefault="00067331" w:rsidP="006A7B96">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0A4196">
        <w:rPr>
          <w:rFonts w:ascii="Times New Roman" w:hAnsi="Times New Roman" w:cs="Times New Roman"/>
          <w:bCs/>
          <w:color w:val="000000"/>
          <w:sz w:val="24"/>
          <w:szCs w:val="24"/>
        </w:rPr>
        <w:t xml:space="preserve">Consistent price mechanisms encourage customers' patronage of the products of the </w:t>
      </w:r>
      <w:r w:rsidRPr="000A4196">
        <w:rPr>
          <w:rFonts w:ascii="Times New Roman" w:hAnsi="Times New Roman" w:cs="Times New Roman"/>
          <w:sz w:val="24"/>
          <w:szCs w:val="24"/>
        </w:rPr>
        <w:t xml:space="preserve">KAMWIRE Plc Ilorin </w:t>
      </w:r>
    </w:p>
    <w:p w:rsidR="00067331" w:rsidRPr="000A4196" w:rsidRDefault="00067331" w:rsidP="006A7B96">
      <w:pPr>
        <w:pStyle w:val="ListParagraph"/>
        <w:autoSpaceDE w:val="0"/>
        <w:autoSpaceDN w:val="0"/>
        <w:adjustRightInd w:val="0"/>
        <w:spacing w:after="0" w:line="360" w:lineRule="auto"/>
        <w:jc w:val="both"/>
        <w:rPr>
          <w:rFonts w:ascii="Times New Roman" w:eastAsia="TimesNewRoman" w:hAnsi="Times New Roman" w:cs="Times New Roman"/>
          <w:sz w:val="24"/>
          <w:szCs w:val="24"/>
        </w:rPr>
      </w:pPr>
      <w:r w:rsidRPr="000A4196">
        <w:rPr>
          <w:rFonts w:ascii="Times New Roman" w:hAnsi="Times New Roman" w:cs="Times New Roman"/>
          <w:sz w:val="24"/>
          <w:szCs w:val="24"/>
        </w:rPr>
        <w:t>Strongly Disagree</w:t>
      </w:r>
      <w:r w:rsidR="00EA1062" w:rsidRPr="000A4196">
        <w:rPr>
          <w:rFonts w:ascii="Times New Roman" w:eastAsia="TimesNewRoman" w:hAnsi="Times New Roman" w:cs="Times New Roman"/>
          <w:sz w:val="24"/>
          <w:szCs w:val="24"/>
        </w:rPr>
        <w:t xml:space="preserve"> [  </w:t>
      </w:r>
      <w:r w:rsidRPr="000A4196">
        <w:rPr>
          <w:rFonts w:ascii="Times New Roman" w:eastAsia="TimesNewRoman" w:hAnsi="Times New Roman" w:cs="Times New Roman"/>
          <w:sz w:val="24"/>
          <w:szCs w:val="24"/>
        </w:rPr>
        <w:t xml:space="preserve">] </w:t>
      </w:r>
      <w:r w:rsidRPr="000A4196">
        <w:rPr>
          <w:rFonts w:ascii="Times New Roman" w:hAnsi="Times New Roman" w:cs="Times New Roman"/>
          <w:sz w:val="24"/>
          <w:szCs w:val="24"/>
        </w:rPr>
        <w:t>Disagree</w:t>
      </w:r>
      <w:r w:rsidRPr="000A4196">
        <w:rPr>
          <w:rFonts w:ascii="Times New Roman" w:eastAsia="TimesNewRoman" w:hAnsi="Times New Roman" w:cs="Times New Roman"/>
          <w:sz w:val="24"/>
          <w:szCs w:val="24"/>
        </w:rPr>
        <w:t xml:space="preserve"> [   ] </w:t>
      </w:r>
      <w:r w:rsidRPr="000A4196">
        <w:rPr>
          <w:rFonts w:ascii="Times New Roman" w:hAnsi="Times New Roman" w:cs="Times New Roman"/>
          <w:sz w:val="24"/>
          <w:szCs w:val="24"/>
        </w:rPr>
        <w:t>Neutral</w:t>
      </w:r>
      <w:r w:rsidRPr="000A4196">
        <w:rPr>
          <w:rFonts w:ascii="Times New Roman" w:eastAsia="TimesNewRoman" w:hAnsi="Times New Roman" w:cs="Times New Roman"/>
          <w:sz w:val="24"/>
          <w:szCs w:val="24"/>
        </w:rPr>
        <w:t xml:space="preserve"> [   ] Agree [   ] Strongly Agree [   ]</w:t>
      </w:r>
    </w:p>
    <w:p w:rsidR="00067331" w:rsidRPr="000A4196" w:rsidRDefault="00067331" w:rsidP="006A7B96">
      <w:pPr>
        <w:pStyle w:val="ListParagraph"/>
        <w:numPr>
          <w:ilvl w:val="0"/>
          <w:numId w:val="24"/>
        </w:numPr>
        <w:spacing w:after="0" w:line="360" w:lineRule="auto"/>
        <w:jc w:val="both"/>
        <w:rPr>
          <w:rFonts w:ascii="Times New Roman" w:hAnsi="Times New Roman" w:cs="Times New Roman"/>
          <w:sz w:val="24"/>
          <w:szCs w:val="24"/>
        </w:rPr>
      </w:pPr>
      <w:r w:rsidRPr="000A4196">
        <w:rPr>
          <w:rFonts w:ascii="Times New Roman" w:hAnsi="Times New Roman" w:cs="Times New Roman"/>
          <w:bCs/>
          <w:color w:val="000000"/>
          <w:sz w:val="24"/>
          <w:szCs w:val="24"/>
        </w:rPr>
        <w:t>Price harmonization makes sales and profits compatible with organization's prestige</w:t>
      </w:r>
    </w:p>
    <w:p w:rsidR="00067331" w:rsidRPr="000A4196" w:rsidRDefault="00067331" w:rsidP="006A7B96">
      <w:pPr>
        <w:pStyle w:val="ListParagraph"/>
        <w:autoSpaceDE w:val="0"/>
        <w:autoSpaceDN w:val="0"/>
        <w:adjustRightInd w:val="0"/>
        <w:spacing w:after="0" w:line="360" w:lineRule="auto"/>
        <w:jc w:val="both"/>
        <w:rPr>
          <w:rFonts w:ascii="Times New Roman" w:eastAsia="TimesNewRoman" w:hAnsi="Times New Roman" w:cs="Times New Roman"/>
          <w:sz w:val="24"/>
          <w:szCs w:val="24"/>
        </w:rPr>
      </w:pPr>
      <w:r w:rsidRPr="000A4196">
        <w:rPr>
          <w:rFonts w:ascii="Times New Roman" w:hAnsi="Times New Roman" w:cs="Times New Roman"/>
          <w:sz w:val="24"/>
          <w:szCs w:val="24"/>
        </w:rPr>
        <w:t>Strongly Disagree</w:t>
      </w:r>
      <w:r w:rsidR="00170FE3" w:rsidRPr="000A4196">
        <w:rPr>
          <w:rFonts w:ascii="Times New Roman" w:eastAsia="TimesNewRoman" w:hAnsi="Times New Roman" w:cs="Times New Roman"/>
          <w:sz w:val="24"/>
          <w:szCs w:val="24"/>
        </w:rPr>
        <w:t xml:space="preserve"> [   </w:t>
      </w:r>
      <w:r w:rsidRPr="000A4196">
        <w:rPr>
          <w:rFonts w:ascii="Times New Roman" w:eastAsia="TimesNewRoman" w:hAnsi="Times New Roman" w:cs="Times New Roman"/>
          <w:sz w:val="24"/>
          <w:szCs w:val="24"/>
        </w:rPr>
        <w:t xml:space="preserve">] </w:t>
      </w:r>
      <w:r w:rsidRPr="000A4196">
        <w:rPr>
          <w:rFonts w:ascii="Times New Roman" w:hAnsi="Times New Roman" w:cs="Times New Roman"/>
          <w:sz w:val="24"/>
          <w:szCs w:val="24"/>
        </w:rPr>
        <w:t>Disagree</w:t>
      </w:r>
      <w:r w:rsidR="00170FE3" w:rsidRPr="000A4196">
        <w:rPr>
          <w:rFonts w:ascii="Times New Roman" w:eastAsia="TimesNewRoman" w:hAnsi="Times New Roman" w:cs="Times New Roman"/>
          <w:sz w:val="24"/>
          <w:szCs w:val="24"/>
        </w:rPr>
        <w:t xml:space="preserve"> [  </w:t>
      </w:r>
      <w:r w:rsidRPr="000A4196">
        <w:rPr>
          <w:rFonts w:ascii="Times New Roman" w:eastAsia="TimesNewRoman" w:hAnsi="Times New Roman" w:cs="Times New Roman"/>
          <w:sz w:val="24"/>
          <w:szCs w:val="24"/>
        </w:rPr>
        <w:t xml:space="preserve">] </w:t>
      </w:r>
      <w:r w:rsidRPr="000A4196">
        <w:rPr>
          <w:rFonts w:ascii="Times New Roman" w:hAnsi="Times New Roman" w:cs="Times New Roman"/>
          <w:sz w:val="24"/>
          <w:szCs w:val="24"/>
        </w:rPr>
        <w:t>Neutral</w:t>
      </w:r>
      <w:r w:rsidRPr="000A4196">
        <w:rPr>
          <w:rFonts w:ascii="Times New Roman" w:eastAsia="TimesNewRoman" w:hAnsi="Times New Roman" w:cs="Times New Roman"/>
          <w:sz w:val="24"/>
          <w:szCs w:val="24"/>
        </w:rPr>
        <w:t xml:space="preserve"> [   ] Agree [   ] Strongly Agree [   ]</w:t>
      </w:r>
    </w:p>
    <w:p w:rsidR="00067331" w:rsidRPr="000A4196" w:rsidRDefault="00067331" w:rsidP="006A7B96">
      <w:pPr>
        <w:pStyle w:val="ListParagraph"/>
        <w:numPr>
          <w:ilvl w:val="0"/>
          <w:numId w:val="24"/>
        </w:numPr>
        <w:spacing w:after="0" w:line="360" w:lineRule="auto"/>
        <w:jc w:val="both"/>
        <w:rPr>
          <w:rFonts w:ascii="Times New Roman" w:hAnsi="Times New Roman" w:cs="Times New Roman"/>
          <w:sz w:val="24"/>
          <w:szCs w:val="24"/>
        </w:rPr>
      </w:pPr>
      <w:r w:rsidRPr="000A4196">
        <w:rPr>
          <w:rFonts w:ascii="Times New Roman" w:hAnsi="Times New Roman" w:cs="Times New Roman"/>
          <w:bCs/>
          <w:color w:val="000000"/>
          <w:sz w:val="24"/>
          <w:szCs w:val="24"/>
        </w:rPr>
        <w:t>Increased profit can rest on being noble in harmonizing prices of goods and services and preventing consumer resentment</w:t>
      </w:r>
    </w:p>
    <w:p w:rsidR="00067331" w:rsidRPr="000A4196" w:rsidRDefault="00067331" w:rsidP="006A7B96">
      <w:pPr>
        <w:pStyle w:val="ListParagraph"/>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Strongly Disagree</w:t>
      </w:r>
      <w:r w:rsidR="00EA1062" w:rsidRPr="000A4196">
        <w:rPr>
          <w:rFonts w:ascii="Times New Roman" w:eastAsia="TimesNewRoman" w:hAnsi="Times New Roman" w:cs="Times New Roman"/>
          <w:sz w:val="24"/>
          <w:szCs w:val="24"/>
        </w:rPr>
        <w:t xml:space="preserve"> [  </w:t>
      </w:r>
      <w:r w:rsidRPr="000A4196">
        <w:rPr>
          <w:rFonts w:ascii="Times New Roman" w:eastAsia="TimesNewRoman" w:hAnsi="Times New Roman" w:cs="Times New Roman"/>
          <w:sz w:val="24"/>
          <w:szCs w:val="24"/>
        </w:rPr>
        <w:t xml:space="preserve">] </w:t>
      </w:r>
      <w:r w:rsidRPr="000A4196">
        <w:rPr>
          <w:rFonts w:ascii="Times New Roman" w:hAnsi="Times New Roman" w:cs="Times New Roman"/>
          <w:sz w:val="24"/>
          <w:szCs w:val="24"/>
        </w:rPr>
        <w:t>Disagree</w:t>
      </w:r>
      <w:r w:rsidRPr="000A4196">
        <w:rPr>
          <w:rFonts w:ascii="Times New Roman" w:eastAsia="TimesNewRoman" w:hAnsi="Times New Roman" w:cs="Times New Roman"/>
          <w:sz w:val="24"/>
          <w:szCs w:val="24"/>
        </w:rPr>
        <w:t xml:space="preserve"> [   ] </w:t>
      </w:r>
      <w:r w:rsidRPr="000A4196">
        <w:rPr>
          <w:rFonts w:ascii="Times New Roman" w:hAnsi="Times New Roman" w:cs="Times New Roman"/>
          <w:sz w:val="24"/>
          <w:szCs w:val="24"/>
        </w:rPr>
        <w:t>Neutral</w:t>
      </w:r>
      <w:r w:rsidRPr="000A4196">
        <w:rPr>
          <w:rFonts w:ascii="Times New Roman" w:eastAsia="TimesNewRoman" w:hAnsi="Times New Roman" w:cs="Times New Roman"/>
          <w:sz w:val="24"/>
          <w:szCs w:val="24"/>
        </w:rPr>
        <w:t xml:space="preserve"> [   ] Agree [   ] Strongly Agree [   ]</w:t>
      </w:r>
    </w:p>
    <w:p w:rsidR="00067331" w:rsidRPr="000A4196" w:rsidRDefault="00067331" w:rsidP="006A7B96">
      <w:pPr>
        <w:pStyle w:val="ListParagraph"/>
        <w:numPr>
          <w:ilvl w:val="0"/>
          <w:numId w:val="24"/>
        </w:num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lastRenderedPageBreak/>
        <w:t>Is there a significant difference between price discrimination and price harmonization on corporate performance of Nigerian product in Ilorin</w:t>
      </w:r>
    </w:p>
    <w:p w:rsidR="00067331" w:rsidRPr="000A4196" w:rsidRDefault="00067331" w:rsidP="006A7B96">
      <w:pPr>
        <w:pStyle w:val="ListParagraph"/>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Strongly Disagree</w:t>
      </w:r>
      <w:r w:rsidR="00EA1062" w:rsidRPr="000A4196">
        <w:rPr>
          <w:rFonts w:ascii="Times New Roman" w:eastAsia="TimesNewRoman" w:hAnsi="Times New Roman" w:cs="Times New Roman"/>
          <w:sz w:val="24"/>
          <w:szCs w:val="24"/>
        </w:rPr>
        <w:t xml:space="preserve"> [  </w:t>
      </w:r>
      <w:r w:rsidRPr="000A4196">
        <w:rPr>
          <w:rFonts w:ascii="Times New Roman" w:eastAsia="TimesNewRoman" w:hAnsi="Times New Roman" w:cs="Times New Roman"/>
          <w:sz w:val="24"/>
          <w:szCs w:val="24"/>
        </w:rPr>
        <w:t xml:space="preserve">] </w:t>
      </w:r>
      <w:r w:rsidRPr="000A4196">
        <w:rPr>
          <w:rFonts w:ascii="Times New Roman" w:hAnsi="Times New Roman" w:cs="Times New Roman"/>
          <w:sz w:val="24"/>
          <w:szCs w:val="24"/>
        </w:rPr>
        <w:t>Disagree</w:t>
      </w:r>
      <w:r w:rsidRPr="000A4196">
        <w:rPr>
          <w:rFonts w:ascii="Times New Roman" w:eastAsia="TimesNewRoman" w:hAnsi="Times New Roman" w:cs="Times New Roman"/>
          <w:sz w:val="24"/>
          <w:szCs w:val="24"/>
        </w:rPr>
        <w:t xml:space="preserve"> [   ] </w:t>
      </w:r>
      <w:r w:rsidRPr="000A4196">
        <w:rPr>
          <w:rFonts w:ascii="Times New Roman" w:hAnsi="Times New Roman" w:cs="Times New Roman"/>
          <w:sz w:val="24"/>
          <w:szCs w:val="24"/>
        </w:rPr>
        <w:t>Neutral</w:t>
      </w:r>
      <w:r w:rsidRPr="000A4196">
        <w:rPr>
          <w:rFonts w:ascii="Times New Roman" w:eastAsia="TimesNewRoman" w:hAnsi="Times New Roman" w:cs="Times New Roman"/>
          <w:sz w:val="24"/>
          <w:szCs w:val="24"/>
        </w:rPr>
        <w:t xml:space="preserve"> [   ] Agree [   ] Strongly Agree [   ]</w:t>
      </w:r>
    </w:p>
    <w:p w:rsidR="00067331" w:rsidRPr="000A4196" w:rsidRDefault="00067331" w:rsidP="006A7B96">
      <w:pPr>
        <w:pStyle w:val="ListParagraph"/>
        <w:numPr>
          <w:ilvl w:val="0"/>
          <w:numId w:val="24"/>
        </w:numPr>
        <w:spacing w:after="0" w:line="360" w:lineRule="auto"/>
        <w:jc w:val="both"/>
        <w:rPr>
          <w:rFonts w:ascii="Times New Roman" w:hAnsi="Times New Roman" w:cs="Times New Roman"/>
          <w:sz w:val="24"/>
          <w:szCs w:val="24"/>
        </w:rPr>
      </w:pPr>
      <w:r w:rsidRPr="000A4196">
        <w:rPr>
          <w:rFonts w:ascii="Times New Roman" w:hAnsi="Times New Roman" w:cs="Times New Roman"/>
          <w:bCs/>
          <w:color w:val="000000"/>
          <w:sz w:val="24"/>
          <w:szCs w:val="24"/>
        </w:rPr>
        <w:t>The organization was able to reduce operating cost by taking budgeting as a priority at the end of years</w:t>
      </w:r>
    </w:p>
    <w:p w:rsidR="00067331" w:rsidRPr="000A4196" w:rsidRDefault="00067331" w:rsidP="006A7B96">
      <w:pPr>
        <w:pStyle w:val="ListParagraph"/>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Strongly Disagree</w:t>
      </w:r>
      <w:r w:rsidR="00EA1062" w:rsidRPr="000A4196">
        <w:rPr>
          <w:rFonts w:ascii="Times New Roman" w:eastAsia="TimesNewRoman" w:hAnsi="Times New Roman" w:cs="Times New Roman"/>
          <w:sz w:val="24"/>
          <w:szCs w:val="24"/>
        </w:rPr>
        <w:t xml:space="preserve"> [  </w:t>
      </w:r>
      <w:r w:rsidRPr="000A4196">
        <w:rPr>
          <w:rFonts w:ascii="Times New Roman" w:eastAsia="TimesNewRoman" w:hAnsi="Times New Roman" w:cs="Times New Roman"/>
          <w:sz w:val="24"/>
          <w:szCs w:val="24"/>
        </w:rPr>
        <w:t xml:space="preserve">] </w:t>
      </w:r>
      <w:r w:rsidRPr="000A4196">
        <w:rPr>
          <w:rFonts w:ascii="Times New Roman" w:hAnsi="Times New Roman" w:cs="Times New Roman"/>
          <w:sz w:val="24"/>
          <w:szCs w:val="24"/>
        </w:rPr>
        <w:t>Disagree</w:t>
      </w:r>
      <w:r w:rsidRPr="000A4196">
        <w:rPr>
          <w:rFonts w:ascii="Times New Roman" w:eastAsia="TimesNewRoman" w:hAnsi="Times New Roman" w:cs="Times New Roman"/>
          <w:sz w:val="24"/>
          <w:szCs w:val="24"/>
        </w:rPr>
        <w:t xml:space="preserve"> [   ] </w:t>
      </w:r>
      <w:r w:rsidRPr="000A4196">
        <w:rPr>
          <w:rFonts w:ascii="Times New Roman" w:hAnsi="Times New Roman" w:cs="Times New Roman"/>
          <w:sz w:val="24"/>
          <w:szCs w:val="24"/>
        </w:rPr>
        <w:t>Neutral</w:t>
      </w:r>
      <w:r w:rsidRPr="000A4196">
        <w:rPr>
          <w:rFonts w:ascii="Times New Roman" w:eastAsia="TimesNewRoman" w:hAnsi="Times New Roman" w:cs="Times New Roman"/>
          <w:sz w:val="24"/>
          <w:szCs w:val="24"/>
        </w:rPr>
        <w:t xml:space="preserve"> [   ] Agree [   ] Strongly Agree [   ]</w:t>
      </w:r>
    </w:p>
    <w:p w:rsidR="00067331" w:rsidRPr="000A4196" w:rsidRDefault="00067331" w:rsidP="006A7B96">
      <w:pPr>
        <w:pStyle w:val="ListParagraph"/>
        <w:numPr>
          <w:ilvl w:val="0"/>
          <w:numId w:val="24"/>
        </w:numPr>
        <w:spacing w:after="0" w:line="360" w:lineRule="auto"/>
        <w:jc w:val="both"/>
        <w:rPr>
          <w:rFonts w:ascii="Times New Roman" w:hAnsi="Times New Roman" w:cs="Times New Roman"/>
          <w:sz w:val="24"/>
          <w:szCs w:val="24"/>
        </w:rPr>
      </w:pPr>
      <w:r w:rsidRPr="000A4196">
        <w:rPr>
          <w:rFonts w:ascii="Times New Roman" w:hAnsi="Times New Roman" w:cs="Times New Roman"/>
          <w:bCs/>
          <w:color w:val="000000"/>
          <w:sz w:val="24"/>
          <w:szCs w:val="24"/>
        </w:rPr>
        <w:t>Price discrimination is permissible regardless of difference in cost</w:t>
      </w:r>
    </w:p>
    <w:p w:rsidR="00067331" w:rsidRPr="000A4196" w:rsidRDefault="00067331" w:rsidP="006A7B96">
      <w:pPr>
        <w:pStyle w:val="ListParagraph"/>
        <w:spacing w:after="0" w:line="360" w:lineRule="auto"/>
        <w:jc w:val="both"/>
        <w:rPr>
          <w:rFonts w:ascii="Times New Roman" w:eastAsia="TimesNewRoman" w:hAnsi="Times New Roman" w:cs="Times New Roman"/>
          <w:sz w:val="24"/>
          <w:szCs w:val="24"/>
        </w:rPr>
      </w:pPr>
      <w:r w:rsidRPr="000A4196">
        <w:rPr>
          <w:rFonts w:ascii="Times New Roman" w:hAnsi="Times New Roman" w:cs="Times New Roman"/>
          <w:sz w:val="24"/>
          <w:szCs w:val="24"/>
        </w:rPr>
        <w:t>Strongly Disagree</w:t>
      </w:r>
      <w:r w:rsidR="00EA1062" w:rsidRPr="000A4196">
        <w:rPr>
          <w:rFonts w:ascii="Times New Roman" w:eastAsia="TimesNewRoman" w:hAnsi="Times New Roman" w:cs="Times New Roman"/>
          <w:sz w:val="24"/>
          <w:szCs w:val="24"/>
        </w:rPr>
        <w:t xml:space="preserve"> [  </w:t>
      </w:r>
      <w:r w:rsidRPr="000A4196">
        <w:rPr>
          <w:rFonts w:ascii="Times New Roman" w:eastAsia="TimesNewRoman" w:hAnsi="Times New Roman" w:cs="Times New Roman"/>
          <w:sz w:val="24"/>
          <w:szCs w:val="24"/>
        </w:rPr>
        <w:t xml:space="preserve">] </w:t>
      </w:r>
      <w:r w:rsidRPr="000A4196">
        <w:rPr>
          <w:rFonts w:ascii="Times New Roman" w:hAnsi="Times New Roman" w:cs="Times New Roman"/>
          <w:sz w:val="24"/>
          <w:szCs w:val="24"/>
        </w:rPr>
        <w:t>Disagree</w:t>
      </w:r>
      <w:r w:rsidRPr="000A4196">
        <w:rPr>
          <w:rFonts w:ascii="Times New Roman" w:eastAsia="TimesNewRoman" w:hAnsi="Times New Roman" w:cs="Times New Roman"/>
          <w:sz w:val="24"/>
          <w:szCs w:val="24"/>
        </w:rPr>
        <w:t xml:space="preserve"> [   ] </w:t>
      </w:r>
      <w:r w:rsidRPr="000A4196">
        <w:rPr>
          <w:rFonts w:ascii="Times New Roman" w:hAnsi="Times New Roman" w:cs="Times New Roman"/>
          <w:sz w:val="24"/>
          <w:szCs w:val="24"/>
        </w:rPr>
        <w:t>Neutral</w:t>
      </w:r>
      <w:r w:rsidRPr="000A4196">
        <w:rPr>
          <w:rFonts w:ascii="Times New Roman" w:eastAsia="TimesNewRoman" w:hAnsi="Times New Roman" w:cs="Times New Roman"/>
          <w:sz w:val="24"/>
          <w:szCs w:val="24"/>
        </w:rPr>
        <w:t xml:space="preserve"> [   ] Agree [   ] Strongly Agree [   ]</w:t>
      </w:r>
    </w:p>
    <w:p w:rsidR="00067331" w:rsidRPr="000A4196" w:rsidRDefault="00067331" w:rsidP="006A7B96">
      <w:pPr>
        <w:pStyle w:val="ListParagraph"/>
        <w:numPr>
          <w:ilvl w:val="0"/>
          <w:numId w:val="24"/>
        </w:num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Does pricing decision have significant effect on firm’s performance of the selected Flour Mill?</w:t>
      </w:r>
    </w:p>
    <w:p w:rsidR="00067331" w:rsidRPr="000A4196" w:rsidRDefault="00067331" w:rsidP="006A7B96">
      <w:pPr>
        <w:pStyle w:val="ListParagraph"/>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Strongly Disagree</w:t>
      </w:r>
      <w:r w:rsidR="00EA1062" w:rsidRPr="000A4196">
        <w:rPr>
          <w:rFonts w:ascii="Times New Roman" w:eastAsia="TimesNewRoman" w:hAnsi="Times New Roman" w:cs="Times New Roman"/>
          <w:sz w:val="24"/>
          <w:szCs w:val="24"/>
        </w:rPr>
        <w:t xml:space="preserve"> [ </w:t>
      </w:r>
      <w:r w:rsidRPr="000A4196">
        <w:rPr>
          <w:rFonts w:ascii="Times New Roman" w:eastAsia="TimesNewRoman" w:hAnsi="Times New Roman" w:cs="Times New Roman"/>
          <w:sz w:val="24"/>
          <w:szCs w:val="24"/>
        </w:rPr>
        <w:t xml:space="preserve"> ] </w:t>
      </w:r>
      <w:r w:rsidRPr="000A4196">
        <w:rPr>
          <w:rFonts w:ascii="Times New Roman" w:hAnsi="Times New Roman" w:cs="Times New Roman"/>
          <w:sz w:val="24"/>
          <w:szCs w:val="24"/>
        </w:rPr>
        <w:t>Disagree</w:t>
      </w:r>
      <w:r w:rsidRPr="000A4196">
        <w:rPr>
          <w:rFonts w:ascii="Times New Roman" w:eastAsia="TimesNewRoman" w:hAnsi="Times New Roman" w:cs="Times New Roman"/>
          <w:sz w:val="24"/>
          <w:szCs w:val="24"/>
        </w:rPr>
        <w:t xml:space="preserve"> [   ] </w:t>
      </w:r>
      <w:r w:rsidRPr="000A4196">
        <w:rPr>
          <w:rFonts w:ascii="Times New Roman" w:hAnsi="Times New Roman" w:cs="Times New Roman"/>
          <w:sz w:val="24"/>
          <w:szCs w:val="24"/>
        </w:rPr>
        <w:t>Neutral</w:t>
      </w:r>
      <w:r w:rsidRPr="000A4196">
        <w:rPr>
          <w:rFonts w:ascii="Times New Roman" w:eastAsia="TimesNewRoman" w:hAnsi="Times New Roman" w:cs="Times New Roman"/>
          <w:sz w:val="24"/>
          <w:szCs w:val="24"/>
        </w:rPr>
        <w:t xml:space="preserve"> [   ] Agree [   ] Strongly Agree [   ]</w:t>
      </w:r>
    </w:p>
    <w:p w:rsidR="00067331" w:rsidRPr="000A4196" w:rsidRDefault="00067331" w:rsidP="006A7B96">
      <w:pPr>
        <w:pStyle w:val="ListParagraph"/>
        <w:numPr>
          <w:ilvl w:val="0"/>
          <w:numId w:val="24"/>
        </w:numPr>
        <w:spacing w:after="0" w:line="360" w:lineRule="auto"/>
        <w:jc w:val="both"/>
        <w:rPr>
          <w:rFonts w:ascii="Times New Roman" w:hAnsi="Times New Roman" w:cs="Times New Roman"/>
          <w:sz w:val="24"/>
          <w:szCs w:val="24"/>
        </w:rPr>
      </w:pPr>
      <w:r w:rsidRPr="000A4196">
        <w:rPr>
          <w:rFonts w:ascii="Times New Roman" w:hAnsi="Times New Roman" w:cs="Times New Roman"/>
          <w:bCs/>
          <w:color w:val="000000"/>
          <w:sz w:val="24"/>
          <w:szCs w:val="24"/>
        </w:rPr>
        <w:t>Price discrimination makes it possible for some customers to avail themselves products and services that would not have been possible with single price.</w:t>
      </w:r>
    </w:p>
    <w:p w:rsidR="00067331" w:rsidRPr="000A4196" w:rsidRDefault="00067331" w:rsidP="006A7B96">
      <w:pPr>
        <w:pStyle w:val="ListParagraph"/>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Strongly Disagree</w:t>
      </w:r>
      <w:r w:rsidRPr="000A4196">
        <w:rPr>
          <w:rFonts w:ascii="Times New Roman" w:eastAsia="TimesNewRoman" w:hAnsi="Times New Roman" w:cs="Times New Roman"/>
          <w:sz w:val="24"/>
          <w:szCs w:val="24"/>
        </w:rPr>
        <w:t xml:space="preserve"> [    ] </w:t>
      </w:r>
      <w:r w:rsidRPr="000A4196">
        <w:rPr>
          <w:rFonts w:ascii="Times New Roman" w:hAnsi="Times New Roman" w:cs="Times New Roman"/>
          <w:sz w:val="24"/>
          <w:szCs w:val="24"/>
        </w:rPr>
        <w:t>Disagree</w:t>
      </w:r>
      <w:r w:rsidR="00EA1062" w:rsidRPr="000A4196">
        <w:rPr>
          <w:rFonts w:ascii="Times New Roman" w:eastAsia="TimesNewRoman" w:hAnsi="Times New Roman" w:cs="Times New Roman"/>
          <w:sz w:val="24"/>
          <w:szCs w:val="24"/>
        </w:rPr>
        <w:t xml:space="preserve"> [</w:t>
      </w:r>
      <w:r w:rsidRPr="000A4196">
        <w:rPr>
          <w:rFonts w:ascii="Times New Roman" w:eastAsia="TimesNewRoman" w:hAnsi="Times New Roman" w:cs="Times New Roman"/>
          <w:sz w:val="24"/>
          <w:szCs w:val="24"/>
        </w:rPr>
        <w:t xml:space="preserve"> ] </w:t>
      </w:r>
      <w:r w:rsidRPr="000A4196">
        <w:rPr>
          <w:rFonts w:ascii="Times New Roman" w:hAnsi="Times New Roman" w:cs="Times New Roman"/>
          <w:sz w:val="24"/>
          <w:szCs w:val="24"/>
        </w:rPr>
        <w:t>Neutral</w:t>
      </w:r>
      <w:r w:rsidRPr="000A4196">
        <w:rPr>
          <w:rFonts w:ascii="Times New Roman" w:eastAsia="TimesNewRoman" w:hAnsi="Times New Roman" w:cs="Times New Roman"/>
          <w:sz w:val="24"/>
          <w:szCs w:val="24"/>
        </w:rPr>
        <w:t xml:space="preserve"> [   ] Agree [   ] Strongly Agree [   ]</w:t>
      </w:r>
    </w:p>
    <w:p w:rsidR="00067331" w:rsidRPr="000A4196" w:rsidRDefault="00067331" w:rsidP="006A7B96">
      <w:pPr>
        <w:pStyle w:val="ListParagraph"/>
        <w:numPr>
          <w:ilvl w:val="0"/>
          <w:numId w:val="24"/>
        </w:numPr>
        <w:spacing w:after="0" w:line="360" w:lineRule="auto"/>
        <w:jc w:val="both"/>
        <w:rPr>
          <w:rFonts w:ascii="Times New Roman" w:hAnsi="Times New Roman" w:cs="Times New Roman"/>
          <w:sz w:val="24"/>
          <w:szCs w:val="24"/>
        </w:rPr>
      </w:pPr>
      <w:r w:rsidRPr="000A4196">
        <w:rPr>
          <w:rFonts w:ascii="Times New Roman" w:hAnsi="Times New Roman" w:cs="Times New Roman"/>
          <w:bCs/>
          <w:color w:val="000000"/>
          <w:sz w:val="24"/>
          <w:szCs w:val="24"/>
        </w:rPr>
        <w:t>The organization use of budgeting procedures and implementation is of more benefits to reduce operating costs than the competitors in the same products line.</w:t>
      </w:r>
    </w:p>
    <w:p w:rsidR="00067331" w:rsidRPr="000A4196" w:rsidRDefault="00067331" w:rsidP="006A7B96">
      <w:pPr>
        <w:pStyle w:val="ListParagraph"/>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Strongly Disagree</w:t>
      </w:r>
      <w:r w:rsidRPr="000A4196">
        <w:rPr>
          <w:rFonts w:ascii="Times New Roman" w:eastAsia="TimesNewRoman" w:hAnsi="Times New Roman" w:cs="Times New Roman"/>
          <w:sz w:val="24"/>
          <w:szCs w:val="24"/>
        </w:rPr>
        <w:t xml:space="preserve"> [    ] </w:t>
      </w:r>
      <w:r w:rsidRPr="000A4196">
        <w:rPr>
          <w:rFonts w:ascii="Times New Roman" w:hAnsi="Times New Roman" w:cs="Times New Roman"/>
          <w:sz w:val="24"/>
          <w:szCs w:val="24"/>
        </w:rPr>
        <w:t>Disagree</w:t>
      </w:r>
      <w:r w:rsidR="00EA1062" w:rsidRPr="000A4196">
        <w:rPr>
          <w:rFonts w:ascii="Times New Roman" w:eastAsia="TimesNewRoman" w:hAnsi="Times New Roman" w:cs="Times New Roman"/>
          <w:sz w:val="24"/>
          <w:szCs w:val="24"/>
        </w:rPr>
        <w:t xml:space="preserve"> [ </w:t>
      </w:r>
      <w:r w:rsidRPr="000A4196">
        <w:rPr>
          <w:rFonts w:ascii="Times New Roman" w:eastAsia="TimesNewRoman" w:hAnsi="Times New Roman" w:cs="Times New Roman"/>
          <w:sz w:val="24"/>
          <w:szCs w:val="24"/>
        </w:rPr>
        <w:t xml:space="preserve"> ] </w:t>
      </w:r>
      <w:r w:rsidRPr="000A4196">
        <w:rPr>
          <w:rFonts w:ascii="Times New Roman" w:hAnsi="Times New Roman" w:cs="Times New Roman"/>
          <w:sz w:val="24"/>
          <w:szCs w:val="24"/>
        </w:rPr>
        <w:t>Neutral</w:t>
      </w:r>
      <w:r w:rsidR="00EA1062" w:rsidRPr="000A4196">
        <w:rPr>
          <w:rFonts w:ascii="Times New Roman" w:eastAsia="TimesNewRoman" w:hAnsi="Times New Roman" w:cs="Times New Roman"/>
          <w:sz w:val="24"/>
          <w:szCs w:val="24"/>
        </w:rPr>
        <w:t xml:space="preserve"> [   ] Agree [ </w:t>
      </w:r>
      <w:r w:rsidRPr="000A4196">
        <w:rPr>
          <w:rFonts w:ascii="Times New Roman" w:eastAsia="TimesNewRoman" w:hAnsi="Times New Roman" w:cs="Times New Roman"/>
          <w:sz w:val="24"/>
          <w:szCs w:val="24"/>
        </w:rPr>
        <w:t xml:space="preserve"> ] Strongly Agree [   ]</w:t>
      </w:r>
    </w:p>
    <w:p w:rsidR="00067331" w:rsidRPr="000A4196" w:rsidRDefault="00067331" w:rsidP="006A7B96">
      <w:pPr>
        <w:pStyle w:val="ListParagraph"/>
        <w:numPr>
          <w:ilvl w:val="0"/>
          <w:numId w:val="24"/>
        </w:numPr>
        <w:spacing w:after="0" w:line="360" w:lineRule="auto"/>
        <w:jc w:val="both"/>
        <w:rPr>
          <w:rFonts w:ascii="Times New Roman" w:hAnsi="Times New Roman" w:cs="Times New Roman"/>
          <w:sz w:val="24"/>
          <w:szCs w:val="24"/>
        </w:rPr>
      </w:pPr>
      <w:r w:rsidRPr="000A4196">
        <w:rPr>
          <w:rFonts w:ascii="Times New Roman" w:hAnsi="Times New Roman" w:cs="Times New Roman"/>
          <w:bCs/>
          <w:color w:val="000000"/>
          <w:sz w:val="24"/>
          <w:szCs w:val="24"/>
        </w:rPr>
        <w:t>There is a noticeable significance difference between price discrimination and harmonization policy of this company.</w:t>
      </w:r>
    </w:p>
    <w:p w:rsidR="0032618F" w:rsidRPr="000A4196" w:rsidRDefault="00067331" w:rsidP="006A7B96">
      <w:pPr>
        <w:pStyle w:val="ListParagraph"/>
        <w:spacing w:after="0" w:line="360" w:lineRule="auto"/>
        <w:jc w:val="both"/>
        <w:rPr>
          <w:rFonts w:ascii="Times New Roman" w:eastAsia="TimesNewRoman" w:hAnsi="Times New Roman" w:cs="Times New Roman"/>
          <w:sz w:val="24"/>
          <w:szCs w:val="24"/>
        </w:rPr>
      </w:pPr>
      <w:r w:rsidRPr="000A4196">
        <w:rPr>
          <w:rFonts w:ascii="Times New Roman" w:hAnsi="Times New Roman" w:cs="Times New Roman"/>
          <w:sz w:val="24"/>
          <w:szCs w:val="24"/>
        </w:rPr>
        <w:t>Strongly Disagree</w:t>
      </w:r>
      <w:r w:rsidR="00EA1062" w:rsidRPr="000A4196">
        <w:rPr>
          <w:rFonts w:ascii="Times New Roman" w:eastAsia="TimesNewRoman" w:hAnsi="Times New Roman" w:cs="Times New Roman"/>
          <w:sz w:val="24"/>
          <w:szCs w:val="24"/>
        </w:rPr>
        <w:t xml:space="preserve"> [ </w:t>
      </w:r>
      <w:r w:rsidRPr="000A4196">
        <w:rPr>
          <w:rFonts w:ascii="Times New Roman" w:eastAsia="TimesNewRoman" w:hAnsi="Times New Roman" w:cs="Times New Roman"/>
          <w:sz w:val="24"/>
          <w:szCs w:val="24"/>
        </w:rPr>
        <w:t xml:space="preserve"> ] </w:t>
      </w:r>
      <w:r w:rsidRPr="000A4196">
        <w:rPr>
          <w:rFonts w:ascii="Times New Roman" w:hAnsi="Times New Roman" w:cs="Times New Roman"/>
          <w:sz w:val="24"/>
          <w:szCs w:val="24"/>
        </w:rPr>
        <w:t>Disagree</w:t>
      </w:r>
      <w:r w:rsidRPr="000A4196">
        <w:rPr>
          <w:rFonts w:ascii="Times New Roman" w:eastAsia="TimesNewRoman" w:hAnsi="Times New Roman" w:cs="Times New Roman"/>
          <w:sz w:val="24"/>
          <w:szCs w:val="24"/>
        </w:rPr>
        <w:t xml:space="preserve"> [   ] </w:t>
      </w:r>
      <w:r w:rsidRPr="000A4196">
        <w:rPr>
          <w:rFonts w:ascii="Times New Roman" w:hAnsi="Times New Roman" w:cs="Times New Roman"/>
          <w:sz w:val="24"/>
          <w:szCs w:val="24"/>
        </w:rPr>
        <w:t>Neutral</w:t>
      </w:r>
      <w:r w:rsidRPr="000A4196">
        <w:rPr>
          <w:rFonts w:ascii="Times New Roman" w:eastAsia="TimesNewRoman" w:hAnsi="Times New Roman" w:cs="Times New Roman"/>
          <w:sz w:val="24"/>
          <w:szCs w:val="24"/>
        </w:rPr>
        <w:t xml:space="preserve"> [   ] Agree [   ] Strongly Agree [   ]</w:t>
      </w:r>
    </w:p>
    <w:bookmarkEnd w:id="0"/>
    <w:p w:rsidR="00EA1062" w:rsidRPr="000A4196" w:rsidRDefault="00EA1062" w:rsidP="006A7B96">
      <w:pPr>
        <w:spacing w:line="360" w:lineRule="auto"/>
        <w:rPr>
          <w:rFonts w:ascii="Times New Roman" w:hAnsi="Times New Roman" w:cs="Times New Roman"/>
          <w:sz w:val="24"/>
          <w:szCs w:val="24"/>
        </w:rPr>
      </w:pPr>
    </w:p>
    <w:sectPr w:rsidR="00EA1062" w:rsidRPr="000A4196" w:rsidSect="00D84C92">
      <w:pgSz w:w="11808" w:h="1483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41F" w:rsidRDefault="0075341F" w:rsidP="00FD7ACD">
      <w:pPr>
        <w:spacing w:after="0" w:line="240" w:lineRule="auto"/>
      </w:pPr>
      <w:r>
        <w:separator/>
      </w:r>
    </w:p>
  </w:endnote>
  <w:endnote w:type="continuationSeparator" w:id="0">
    <w:p w:rsidR="0075341F" w:rsidRDefault="0075341F" w:rsidP="00FD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NewRoman">
    <w:altName w:val="Malgun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592379"/>
      <w:docPartObj>
        <w:docPartGallery w:val="Page Numbers (Bottom of Page)"/>
        <w:docPartUnique/>
      </w:docPartObj>
    </w:sdtPr>
    <w:sdtContent>
      <w:p w:rsidR="00F85D92" w:rsidRDefault="00F85D92">
        <w:pPr>
          <w:pStyle w:val="Footer"/>
          <w:jc w:val="center"/>
        </w:pPr>
        <w:r>
          <w:fldChar w:fldCharType="begin"/>
        </w:r>
        <w:r>
          <w:instrText xml:space="preserve"> PAGE   \* MERGEFORMAT </w:instrText>
        </w:r>
        <w:r>
          <w:fldChar w:fldCharType="separate"/>
        </w:r>
        <w:r w:rsidR="005B605D">
          <w:rPr>
            <w:noProof/>
          </w:rPr>
          <w:t>55</w:t>
        </w:r>
        <w:r>
          <w:rPr>
            <w:noProof/>
          </w:rPr>
          <w:fldChar w:fldCharType="end"/>
        </w:r>
      </w:p>
    </w:sdtContent>
  </w:sdt>
  <w:p w:rsidR="00F85D92" w:rsidRDefault="00F85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41F" w:rsidRDefault="0075341F" w:rsidP="00FD7ACD">
      <w:pPr>
        <w:spacing w:after="0" w:line="240" w:lineRule="auto"/>
      </w:pPr>
      <w:r>
        <w:separator/>
      </w:r>
    </w:p>
  </w:footnote>
  <w:footnote w:type="continuationSeparator" w:id="0">
    <w:p w:rsidR="0075341F" w:rsidRDefault="0075341F" w:rsidP="00FD7A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0B52"/>
    <w:multiLevelType w:val="multilevel"/>
    <w:tmpl w:val="E910A0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9D44C56"/>
    <w:multiLevelType w:val="hybridMultilevel"/>
    <w:tmpl w:val="6130E6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D5131"/>
    <w:multiLevelType w:val="hybridMultilevel"/>
    <w:tmpl w:val="1F289210"/>
    <w:lvl w:ilvl="0" w:tplc="E9E20052">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42C6B"/>
    <w:multiLevelType w:val="hybridMultilevel"/>
    <w:tmpl w:val="33048DD8"/>
    <w:lvl w:ilvl="0" w:tplc="347A91FE">
      <w:start w:val="1"/>
      <w:numFmt w:val="low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833CC"/>
    <w:multiLevelType w:val="hybridMultilevel"/>
    <w:tmpl w:val="05ACE5E2"/>
    <w:lvl w:ilvl="0" w:tplc="E1F86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17698"/>
    <w:multiLevelType w:val="hybridMultilevel"/>
    <w:tmpl w:val="F66AF4CC"/>
    <w:lvl w:ilvl="0" w:tplc="E1F86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0764B"/>
    <w:multiLevelType w:val="hybridMultilevel"/>
    <w:tmpl w:val="07022BCC"/>
    <w:lvl w:ilvl="0" w:tplc="5EB250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A2769"/>
    <w:multiLevelType w:val="hybridMultilevel"/>
    <w:tmpl w:val="CA5CA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716BDF"/>
    <w:multiLevelType w:val="hybridMultilevel"/>
    <w:tmpl w:val="15A2693E"/>
    <w:lvl w:ilvl="0" w:tplc="3120FB68">
      <w:start w:val="1"/>
      <w:numFmt w:val="lowerRoman"/>
      <w:lvlText w:val="%1."/>
      <w:lvlJc w:val="left"/>
      <w:pPr>
        <w:ind w:left="1080" w:hanging="720"/>
      </w:pPr>
      <w:rPr>
        <w:rFonts w:ascii="Times New Roman" w:eastAsiaTheme="minorHAnsi" w:hAnsi="Times New Roman" w:cs="Times New Roman" w:hint="default"/>
        <w:b/>
      </w:rPr>
    </w:lvl>
    <w:lvl w:ilvl="1" w:tplc="DFAC43E0">
      <w:start w:val="1"/>
      <w:numFmt w:val="lowerLetter"/>
      <w:lvlText w:val="(%2)"/>
      <w:lvlJc w:val="left"/>
      <w:pPr>
        <w:ind w:left="1452" w:hanging="37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F41E1"/>
    <w:multiLevelType w:val="hybridMultilevel"/>
    <w:tmpl w:val="C642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E741F4"/>
    <w:multiLevelType w:val="hybridMultilevel"/>
    <w:tmpl w:val="950A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F7070B"/>
    <w:multiLevelType w:val="hybridMultilevel"/>
    <w:tmpl w:val="EA8EC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236A37"/>
    <w:multiLevelType w:val="hybridMultilevel"/>
    <w:tmpl w:val="8EEEB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C7597"/>
    <w:multiLevelType w:val="hybridMultilevel"/>
    <w:tmpl w:val="55E484F0"/>
    <w:lvl w:ilvl="0" w:tplc="7A4E791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4F2B726F"/>
    <w:multiLevelType w:val="hybridMultilevel"/>
    <w:tmpl w:val="CDDE6D40"/>
    <w:lvl w:ilvl="0" w:tplc="43BE2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D84C4D"/>
    <w:multiLevelType w:val="hybridMultilevel"/>
    <w:tmpl w:val="5CD0F0FC"/>
    <w:lvl w:ilvl="0" w:tplc="E55C8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E2202B"/>
    <w:multiLevelType w:val="hybridMultilevel"/>
    <w:tmpl w:val="7806E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700E6"/>
    <w:multiLevelType w:val="hybridMultilevel"/>
    <w:tmpl w:val="10BAF226"/>
    <w:lvl w:ilvl="0" w:tplc="0F381968">
      <w:start w:val="1"/>
      <w:numFmt w:val="low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5B75E2"/>
    <w:multiLevelType w:val="hybridMultilevel"/>
    <w:tmpl w:val="4C6ADC7C"/>
    <w:lvl w:ilvl="0" w:tplc="7EA061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AD7C50"/>
    <w:multiLevelType w:val="hybridMultilevel"/>
    <w:tmpl w:val="BE30B038"/>
    <w:lvl w:ilvl="0" w:tplc="E9E20052">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893DE8"/>
    <w:multiLevelType w:val="hybridMultilevel"/>
    <w:tmpl w:val="A058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D02B90"/>
    <w:multiLevelType w:val="hybridMultilevel"/>
    <w:tmpl w:val="879CD5B4"/>
    <w:lvl w:ilvl="0" w:tplc="ED464A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CD67F2"/>
    <w:multiLevelType w:val="hybridMultilevel"/>
    <w:tmpl w:val="BD32CA4E"/>
    <w:lvl w:ilvl="0" w:tplc="E1F86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301C10"/>
    <w:multiLevelType w:val="hybridMultilevel"/>
    <w:tmpl w:val="AF6EA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0"/>
  </w:num>
  <w:num w:numId="4">
    <w:abstractNumId w:val="9"/>
  </w:num>
  <w:num w:numId="5">
    <w:abstractNumId w:val="16"/>
  </w:num>
  <w:num w:numId="6">
    <w:abstractNumId w:val="6"/>
  </w:num>
  <w:num w:numId="7">
    <w:abstractNumId w:val="24"/>
  </w:num>
  <w:num w:numId="8">
    <w:abstractNumId w:val="4"/>
  </w:num>
  <w:num w:numId="9">
    <w:abstractNumId w:val="5"/>
  </w:num>
  <w:num w:numId="10">
    <w:abstractNumId w:val="23"/>
  </w:num>
  <w:num w:numId="11">
    <w:abstractNumId w:val="8"/>
  </w:num>
  <w:num w:numId="12">
    <w:abstractNumId w:val="10"/>
  </w:num>
  <w:num w:numId="13">
    <w:abstractNumId w:val="13"/>
  </w:num>
  <w:num w:numId="14">
    <w:abstractNumId w:val="7"/>
  </w:num>
  <w:num w:numId="15">
    <w:abstractNumId w:val="18"/>
  </w:num>
  <w:num w:numId="16">
    <w:abstractNumId w:val="22"/>
  </w:num>
  <w:num w:numId="17">
    <w:abstractNumId w:val="11"/>
  </w:num>
  <w:num w:numId="18">
    <w:abstractNumId w:val="2"/>
  </w:num>
  <w:num w:numId="19">
    <w:abstractNumId w:val="1"/>
  </w:num>
  <w:num w:numId="20">
    <w:abstractNumId w:val="20"/>
  </w:num>
  <w:num w:numId="21">
    <w:abstractNumId w:val="3"/>
  </w:num>
  <w:num w:numId="22">
    <w:abstractNumId w:val="17"/>
  </w:num>
  <w:num w:numId="23">
    <w:abstractNumId w:val="21"/>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05AA9"/>
    <w:rsid w:val="00000925"/>
    <w:rsid w:val="00001C62"/>
    <w:rsid w:val="00001FDE"/>
    <w:rsid w:val="00010E2D"/>
    <w:rsid w:val="000160EF"/>
    <w:rsid w:val="00020C8E"/>
    <w:rsid w:val="0002227F"/>
    <w:rsid w:val="00030447"/>
    <w:rsid w:val="00030D47"/>
    <w:rsid w:val="00030FFC"/>
    <w:rsid w:val="0003146C"/>
    <w:rsid w:val="00032882"/>
    <w:rsid w:val="00033DFC"/>
    <w:rsid w:val="00033F72"/>
    <w:rsid w:val="00037F42"/>
    <w:rsid w:val="0004178A"/>
    <w:rsid w:val="00044CD9"/>
    <w:rsid w:val="00050C88"/>
    <w:rsid w:val="000571B5"/>
    <w:rsid w:val="00067331"/>
    <w:rsid w:val="000766B8"/>
    <w:rsid w:val="00087F04"/>
    <w:rsid w:val="000926AD"/>
    <w:rsid w:val="000A4196"/>
    <w:rsid w:val="000A7F51"/>
    <w:rsid w:val="000B0664"/>
    <w:rsid w:val="000C593D"/>
    <w:rsid w:val="000C5F8D"/>
    <w:rsid w:val="000D3183"/>
    <w:rsid w:val="000D61E0"/>
    <w:rsid w:val="000E2212"/>
    <w:rsid w:val="000E2A0C"/>
    <w:rsid w:val="000F133F"/>
    <w:rsid w:val="00105AA9"/>
    <w:rsid w:val="0011173F"/>
    <w:rsid w:val="0013092C"/>
    <w:rsid w:val="0014055E"/>
    <w:rsid w:val="001438E6"/>
    <w:rsid w:val="00145A2F"/>
    <w:rsid w:val="001462EF"/>
    <w:rsid w:val="00156B06"/>
    <w:rsid w:val="0015739E"/>
    <w:rsid w:val="00170FE3"/>
    <w:rsid w:val="001776F3"/>
    <w:rsid w:val="0018443B"/>
    <w:rsid w:val="00194089"/>
    <w:rsid w:val="00194364"/>
    <w:rsid w:val="001945B4"/>
    <w:rsid w:val="00195702"/>
    <w:rsid w:val="0019572C"/>
    <w:rsid w:val="001A02B8"/>
    <w:rsid w:val="001A1037"/>
    <w:rsid w:val="001B5A5B"/>
    <w:rsid w:val="001C3842"/>
    <w:rsid w:val="001C477F"/>
    <w:rsid w:val="001D1ACD"/>
    <w:rsid w:val="001D7FAA"/>
    <w:rsid w:val="00210E3F"/>
    <w:rsid w:val="00212C2A"/>
    <w:rsid w:val="00214350"/>
    <w:rsid w:val="00226CD1"/>
    <w:rsid w:val="0023091C"/>
    <w:rsid w:val="00230BDA"/>
    <w:rsid w:val="00231F8F"/>
    <w:rsid w:val="0023506E"/>
    <w:rsid w:val="0024571E"/>
    <w:rsid w:val="00245F2A"/>
    <w:rsid w:val="00263AF0"/>
    <w:rsid w:val="00265B5D"/>
    <w:rsid w:val="0026686F"/>
    <w:rsid w:val="002744BF"/>
    <w:rsid w:val="00277220"/>
    <w:rsid w:val="00281FE3"/>
    <w:rsid w:val="0028605F"/>
    <w:rsid w:val="00295E17"/>
    <w:rsid w:val="002963C6"/>
    <w:rsid w:val="002B2896"/>
    <w:rsid w:val="002D058F"/>
    <w:rsid w:val="002D07D4"/>
    <w:rsid w:val="002D6768"/>
    <w:rsid w:val="002E2783"/>
    <w:rsid w:val="002E5564"/>
    <w:rsid w:val="00300AD3"/>
    <w:rsid w:val="00301649"/>
    <w:rsid w:val="00304669"/>
    <w:rsid w:val="0032618F"/>
    <w:rsid w:val="003308EF"/>
    <w:rsid w:val="00331646"/>
    <w:rsid w:val="00334D58"/>
    <w:rsid w:val="00344FD2"/>
    <w:rsid w:val="003527DD"/>
    <w:rsid w:val="00353C00"/>
    <w:rsid w:val="003548BB"/>
    <w:rsid w:val="00376C2F"/>
    <w:rsid w:val="00380554"/>
    <w:rsid w:val="0038563A"/>
    <w:rsid w:val="00386730"/>
    <w:rsid w:val="003958BF"/>
    <w:rsid w:val="003962FA"/>
    <w:rsid w:val="00396C82"/>
    <w:rsid w:val="003A18CA"/>
    <w:rsid w:val="003B47CD"/>
    <w:rsid w:val="003C18DD"/>
    <w:rsid w:val="003C2FFF"/>
    <w:rsid w:val="003C5131"/>
    <w:rsid w:val="003C6E15"/>
    <w:rsid w:val="003D61E2"/>
    <w:rsid w:val="003E0AF6"/>
    <w:rsid w:val="003E1238"/>
    <w:rsid w:val="003E4891"/>
    <w:rsid w:val="003F1600"/>
    <w:rsid w:val="003F3573"/>
    <w:rsid w:val="003F35B5"/>
    <w:rsid w:val="00400888"/>
    <w:rsid w:val="004029C8"/>
    <w:rsid w:val="004045BC"/>
    <w:rsid w:val="00406B1A"/>
    <w:rsid w:val="00416129"/>
    <w:rsid w:val="0041614F"/>
    <w:rsid w:val="00421B9E"/>
    <w:rsid w:val="00424466"/>
    <w:rsid w:val="00424864"/>
    <w:rsid w:val="00434509"/>
    <w:rsid w:val="004477D1"/>
    <w:rsid w:val="00453F38"/>
    <w:rsid w:val="0045485B"/>
    <w:rsid w:val="00464D6E"/>
    <w:rsid w:val="00465AA5"/>
    <w:rsid w:val="00472ED9"/>
    <w:rsid w:val="004730AB"/>
    <w:rsid w:val="00474739"/>
    <w:rsid w:val="004747C6"/>
    <w:rsid w:val="00477092"/>
    <w:rsid w:val="00480797"/>
    <w:rsid w:val="0049582F"/>
    <w:rsid w:val="004A3604"/>
    <w:rsid w:val="004A7D36"/>
    <w:rsid w:val="004B10A0"/>
    <w:rsid w:val="004B2261"/>
    <w:rsid w:val="004B347D"/>
    <w:rsid w:val="004B701D"/>
    <w:rsid w:val="004C5ECD"/>
    <w:rsid w:val="004D354E"/>
    <w:rsid w:val="004D68E7"/>
    <w:rsid w:val="004E391A"/>
    <w:rsid w:val="004E6E30"/>
    <w:rsid w:val="004F658C"/>
    <w:rsid w:val="00512A74"/>
    <w:rsid w:val="00514E12"/>
    <w:rsid w:val="00520F2A"/>
    <w:rsid w:val="00531386"/>
    <w:rsid w:val="0053202D"/>
    <w:rsid w:val="00537244"/>
    <w:rsid w:val="00541DB4"/>
    <w:rsid w:val="00551BC5"/>
    <w:rsid w:val="00553EDA"/>
    <w:rsid w:val="00563160"/>
    <w:rsid w:val="00567576"/>
    <w:rsid w:val="005703C6"/>
    <w:rsid w:val="005720AC"/>
    <w:rsid w:val="005778ED"/>
    <w:rsid w:val="0058299E"/>
    <w:rsid w:val="00591922"/>
    <w:rsid w:val="005941DF"/>
    <w:rsid w:val="00596059"/>
    <w:rsid w:val="005962FD"/>
    <w:rsid w:val="00597841"/>
    <w:rsid w:val="00597B7E"/>
    <w:rsid w:val="005A01A9"/>
    <w:rsid w:val="005A4627"/>
    <w:rsid w:val="005A7107"/>
    <w:rsid w:val="005B48F9"/>
    <w:rsid w:val="005B605D"/>
    <w:rsid w:val="005B6FF2"/>
    <w:rsid w:val="005C5A50"/>
    <w:rsid w:val="005C7204"/>
    <w:rsid w:val="005E133E"/>
    <w:rsid w:val="005E3EEA"/>
    <w:rsid w:val="005E5B5A"/>
    <w:rsid w:val="005E6BA3"/>
    <w:rsid w:val="005F21E6"/>
    <w:rsid w:val="005F3545"/>
    <w:rsid w:val="005F7B5D"/>
    <w:rsid w:val="006061E5"/>
    <w:rsid w:val="0061410F"/>
    <w:rsid w:val="00625DA9"/>
    <w:rsid w:val="006274AB"/>
    <w:rsid w:val="00632293"/>
    <w:rsid w:val="00634294"/>
    <w:rsid w:val="006440C8"/>
    <w:rsid w:val="00645519"/>
    <w:rsid w:val="00652ED1"/>
    <w:rsid w:val="0066452F"/>
    <w:rsid w:val="0067655F"/>
    <w:rsid w:val="00683C2E"/>
    <w:rsid w:val="00692499"/>
    <w:rsid w:val="00692F12"/>
    <w:rsid w:val="00692FD8"/>
    <w:rsid w:val="006A7B96"/>
    <w:rsid w:val="006B0C86"/>
    <w:rsid w:val="006C3106"/>
    <w:rsid w:val="006E38F0"/>
    <w:rsid w:val="006E6E35"/>
    <w:rsid w:val="00700AA1"/>
    <w:rsid w:val="00710D12"/>
    <w:rsid w:val="00726F24"/>
    <w:rsid w:val="00731799"/>
    <w:rsid w:val="00732242"/>
    <w:rsid w:val="00741927"/>
    <w:rsid w:val="00746E2D"/>
    <w:rsid w:val="00747451"/>
    <w:rsid w:val="0075341F"/>
    <w:rsid w:val="00755757"/>
    <w:rsid w:val="00757FCE"/>
    <w:rsid w:val="00762E09"/>
    <w:rsid w:val="00764B69"/>
    <w:rsid w:val="007739AD"/>
    <w:rsid w:val="00776B2B"/>
    <w:rsid w:val="00776EB9"/>
    <w:rsid w:val="00780197"/>
    <w:rsid w:val="00787D5C"/>
    <w:rsid w:val="00791B9F"/>
    <w:rsid w:val="00793783"/>
    <w:rsid w:val="007953C4"/>
    <w:rsid w:val="007971A6"/>
    <w:rsid w:val="007B4452"/>
    <w:rsid w:val="007C2186"/>
    <w:rsid w:val="007D495B"/>
    <w:rsid w:val="007F62CF"/>
    <w:rsid w:val="008024A4"/>
    <w:rsid w:val="00807810"/>
    <w:rsid w:val="00807D13"/>
    <w:rsid w:val="00811A96"/>
    <w:rsid w:val="0081209D"/>
    <w:rsid w:val="00813B20"/>
    <w:rsid w:val="008142A1"/>
    <w:rsid w:val="0081766A"/>
    <w:rsid w:val="00822BA0"/>
    <w:rsid w:val="008236D8"/>
    <w:rsid w:val="008254F2"/>
    <w:rsid w:val="00830D83"/>
    <w:rsid w:val="008379AE"/>
    <w:rsid w:val="0084499C"/>
    <w:rsid w:val="00853BA9"/>
    <w:rsid w:val="0085538A"/>
    <w:rsid w:val="00860941"/>
    <w:rsid w:val="00873A69"/>
    <w:rsid w:val="00874588"/>
    <w:rsid w:val="00876A50"/>
    <w:rsid w:val="00881A08"/>
    <w:rsid w:val="00890CF3"/>
    <w:rsid w:val="008925D2"/>
    <w:rsid w:val="008A1DAC"/>
    <w:rsid w:val="008A5288"/>
    <w:rsid w:val="008B148C"/>
    <w:rsid w:val="008B2DE3"/>
    <w:rsid w:val="008B3484"/>
    <w:rsid w:val="008D3B92"/>
    <w:rsid w:val="008D3C8F"/>
    <w:rsid w:val="008D67F2"/>
    <w:rsid w:val="008E7FCC"/>
    <w:rsid w:val="008F743C"/>
    <w:rsid w:val="00902E6F"/>
    <w:rsid w:val="00913E40"/>
    <w:rsid w:val="009210DE"/>
    <w:rsid w:val="00922D68"/>
    <w:rsid w:val="00931BC2"/>
    <w:rsid w:val="00942CF9"/>
    <w:rsid w:val="00953C6D"/>
    <w:rsid w:val="00960309"/>
    <w:rsid w:val="00965781"/>
    <w:rsid w:val="0097117A"/>
    <w:rsid w:val="009741C8"/>
    <w:rsid w:val="009751B7"/>
    <w:rsid w:val="00975B98"/>
    <w:rsid w:val="0098335E"/>
    <w:rsid w:val="00985905"/>
    <w:rsid w:val="00995D59"/>
    <w:rsid w:val="00995EFB"/>
    <w:rsid w:val="009A6045"/>
    <w:rsid w:val="009B4EFD"/>
    <w:rsid w:val="009D50D7"/>
    <w:rsid w:val="009E5726"/>
    <w:rsid w:val="009E7971"/>
    <w:rsid w:val="009F0292"/>
    <w:rsid w:val="009F6D8A"/>
    <w:rsid w:val="00A02DCA"/>
    <w:rsid w:val="00A11932"/>
    <w:rsid w:val="00A16DA6"/>
    <w:rsid w:val="00A2198C"/>
    <w:rsid w:val="00A24223"/>
    <w:rsid w:val="00A24BDD"/>
    <w:rsid w:val="00A27F58"/>
    <w:rsid w:val="00A32D0B"/>
    <w:rsid w:val="00A37660"/>
    <w:rsid w:val="00A562BE"/>
    <w:rsid w:val="00A65B44"/>
    <w:rsid w:val="00A74230"/>
    <w:rsid w:val="00A75AB2"/>
    <w:rsid w:val="00A81D9B"/>
    <w:rsid w:val="00A87133"/>
    <w:rsid w:val="00A87C4F"/>
    <w:rsid w:val="00A92623"/>
    <w:rsid w:val="00A92881"/>
    <w:rsid w:val="00A9651F"/>
    <w:rsid w:val="00AA509D"/>
    <w:rsid w:val="00AA724F"/>
    <w:rsid w:val="00AB4ACD"/>
    <w:rsid w:val="00AD40E1"/>
    <w:rsid w:val="00AE38D7"/>
    <w:rsid w:val="00AE555C"/>
    <w:rsid w:val="00AF248B"/>
    <w:rsid w:val="00AF2578"/>
    <w:rsid w:val="00AF6801"/>
    <w:rsid w:val="00B01EA2"/>
    <w:rsid w:val="00B05A61"/>
    <w:rsid w:val="00B12E09"/>
    <w:rsid w:val="00B15842"/>
    <w:rsid w:val="00B20EA5"/>
    <w:rsid w:val="00B2336C"/>
    <w:rsid w:val="00B241B3"/>
    <w:rsid w:val="00B30020"/>
    <w:rsid w:val="00B37FEE"/>
    <w:rsid w:val="00B40043"/>
    <w:rsid w:val="00B5528A"/>
    <w:rsid w:val="00B56120"/>
    <w:rsid w:val="00B5736E"/>
    <w:rsid w:val="00B72BCE"/>
    <w:rsid w:val="00BA0F2A"/>
    <w:rsid w:val="00BB063B"/>
    <w:rsid w:val="00BB0F15"/>
    <w:rsid w:val="00BB28AB"/>
    <w:rsid w:val="00BB3CF2"/>
    <w:rsid w:val="00BB71BC"/>
    <w:rsid w:val="00BD06B1"/>
    <w:rsid w:val="00BD1E3D"/>
    <w:rsid w:val="00BE5755"/>
    <w:rsid w:val="00BF15FE"/>
    <w:rsid w:val="00BF2161"/>
    <w:rsid w:val="00BF4904"/>
    <w:rsid w:val="00C038C7"/>
    <w:rsid w:val="00C065DD"/>
    <w:rsid w:val="00C10890"/>
    <w:rsid w:val="00C14850"/>
    <w:rsid w:val="00C14C8D"/>
    <w:rsid w:val="00C20D0B"/>
    <w:rsid w:val="00C321F8"/>
    <w:rsid w:val="00C36628"/>
    <w:rsid w:val="00C37AD8"/>
    <w:rsid w:val="00C40245"/>
    <w:rsid w:val="00C44BAF"/>
    <w:rsid w:val="00C535FF"/>
    <w:rsid w:val="00C53BEF"/>
    <w:rsid w:val="00C62230"/>
    <w:rsid w:val="00C93550"/>
    <w:rsid w:val="00C962F4"/>
    <w:rsid w:val="00C96DB0"/>
    <w:rsid w:val="00CA0769"/>
    <w:rsid w:val="00CA52FC"/>
    <w:rsid w:val="00CA6D0A"/>
    <w:rsid w:val="00CC3E5F"/>
    <w:rsid w:val="00CE6987"/>
    <w:rsid w:val="00D0071D"/>
    <w:rsid w:val="00D0469D"/>
    <w:rsid w:val="00D07BA9"/>
    <w:rsid w:val="00D17442"/>
    <w:rsid w:val="00D17DEC"/>
    <w:rsid w:val="00D26E13"/>
    <w:rsid w:val="00D30676"/>
    <w:rsid w:val="00D365D7"/>
    <w:rsid w:val="00D37682"/>
    <w:rsid w:val="00D40D1D"/>
    <w:rsid w:val="00D47F12"/>
    <w:rsid w:val="00D52E27"/>
    <w:rsid w:val="00D532A4"/>
    <w:rsid w:val="00D6423D"/>
    <w:rsid w:val="00D662DE"/>
    <w:rsid w:val="00D84C92"/>
    <w:rsid w:val="00D855AB"/>
    <w:rsid w:val="00D86133"/>
    <w:rsid w:val="00D879E3"/>
    <w:rsid w:val="00D97C3E"/>
    <w:rsid w:val="00DA236A"/>
    <w:rsid w:val="00DA4306"/>
    <w:rsid w:val="00DB6E1A"/>
    <w:rsid w:val="00DD14B5"/>
    <w:rsid w:val="00DE2500"/>
    <w:rsid w:val="00DE2623"/>
    <w:rsid w:val="00DE291F"/>
    <w:rsid w:val="00DE632C"/>
    <w:rsid w:val="00DF626D"/>
    <w:rsid w:val="00DF7EA7"/>
    <w:rsid w:val="00E21736"/>
    <w:rsid w:val="00E26A70"/>
    <w:rsid w:val="00E2744B"/>
    <w:rsid w:val="00E41DE0"/>
    <w:rsid w:val="00E42EF8"/>
    <w:rsid w:val="00E4566C"/>
    <w:rsid w:val="00E50ACA"/>
    <w:rsid w:val="00E54612"/>
    <w:rsid w:val="00E5513A"/>
    <w:rsid w:val="00E618D2"/>
    <w:rsid w:val="00E620B1"/>
    <w:rsid w:val="00E65430"/>
    <w:rsid w:val="00E77730"/>
    <w:rsid w:val="00E81FCA"/>
    <w:rsid w:val="00E83672"/>
    <w:rsid w:val="00E950FA"/>
    <w:rsid w:val="00E9789B"/>
    <w:rsid w:val="00EA1062"/>
    <w:rsid w:val="00EA187B"/>
    <w:rsid w:val="00EB0FCC"/>
    <w:rsid w:val="00EB4ADE"/>
    <w:rsid w:val="00EB5412"/>
    <w:rsid w:val="00EC2E59"/>
    <w:rsid w:val="00ED0894"/>
    <w:rsid w:val="00ED5E83"/>
    <w:rsid w:val="00ED65D9"/>
    <w:rsid w:val="00ED78C2"/>
    <w:rsid w:val="00EF26C1"/>
    <w:rsid w:val="00EF3BC8"/>
    <w:rsid w:val="00F026FF"/>
    <w:rsid w:val="00F206B8"/>
    <w:rsid w:val="00F220F6"/>
    <w:rsid w:val="00F22128"/>
    <w:rsid w:val="00F22192"/>
    <w:rsid w:val="00F239D6"/>
    <w:rsid w:val="00F27EB3"/>
    <w:rsid w:val="00F4048E"/>
    <w:rsid w:val="00F44888"/>
    <w:rsid w:val="00F51A83"/>
    <w:rsid w:val="00F52332"/>
    <w:rsid w:val="00F55AB4"/>
    <w:rsid w:val="00F60885"/>
    <w:rsid w:val="00F66EED"/>
    <w:rsid w:val="00F7504E"/>
    <w:rsid w:val="00F77A43"/>
    <w:rsid w:val="00F83099"/>
    <w:rsid w:val="00F84267"/>
    <w:rsid w:val="00F85D92"/>
    <w:rsid w:val="00F97673"/>
    <w:rsid w:val="00FA00AC"/>
    <w:rsid w:val="00FA56E6"/>
    <w:rsid w:val="00FB401F"/>
    <w:rsid w:val="00FB48F7"/>
    <w:rsid w:val="00FC29E3"/>
    <w:rsid w:val="00FC30CC"/>
    <w:rsid w:val="00FD61A6"/>
    <w:rsid w:val="00FD7ACD"/>
    <w:rsid w:val="00FE1A65"/>
    <w:rsid w:val="00FE7D3B"/>
    <w:rsid w:val="00FF6B09"/>
    <w:rsid w:val="00FF7643"/>
    <w:rsid w:val="00FF79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2C3C4B-51C8-4641-9AD7-ACC55BE3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05A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5AA9"/>
    <w:rPr>
      <w:b/>
      <w:bCs/>
    </w:rPr>
  </w:style>
  <w:style w:type="paragraph" w:styleId="NormalWeb">
    <w:name w:val="Normal (Web)"/>
    <w:basedOn w:val="Normal"/>
    <w:uiPriority w:val="99"/>
    <w:unhideWhenUsed/>
    <w:rsid w:val="00105A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701D"/>
    <w:pPr>
      <w:ind w:left="720"/>
      <w:contextualSpacing/>
    </w:pPr>
  </w:style>
  <w:style w:type="table" w:styleId="TableGrid">
    <w:name w:val="Table Grid"/>
    <w:basedOn w:val="TableNormal"/>
    <w:uiPriority w:val="59"/>
    <w:rsid w:val="00553E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53EDA"/>
    <w:pPr>
      <w:spacing w:after="0" w:line="240" w:lineRule="auto"/>
    </w:pPr>
  </w:style>
  <w:style w:type="character" w:styleId="Hyperlink">
    <w:name w:val="Hyperlink"/>
    <w:basedOn w:val="DefaultParagraphFont"/>
    <w:uiPriority w:val="99"/>
    <w:unhideWhenUsed/>
    <w:rsid w:val="000A7F51"/>
    <w:rPr>
      <w:color w:val="0000FF" w:themeColor="hyperlink"/>
      <w:u w:val="single"/>
    </w:rPr>
  </w:style>
  <w:style w:type="paragraph" w:styleId="Header">
    <w:name w:val="header"/>
    <w:basedOn w:val="Normal"/>
    <w:link w:val="HeaderChar"/>
    <w:uiPriority w:val="99"/>
    <w:unhideWhenUsed/>
    <w:rsid w:val="00FD7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ACD"/>
  </w:style>
  <w:style w:type="paragraph" w:styleId="Footer">
    <w:name w:val="footer"/>
    <w:basedOn w:val="Normal"/>
    <w:link w:val="FooterChar"/>
    <w:uiPriority w:val="99"/>
    <w:unhideWhenUsed/>
    <w:rsid w:val="00FD7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ACD"/>
  </w:style>
  <w:style w:type="paragraph" w:customStyle="1" w:styleId="Heading11">
    <w:name w:val="Heading 11"/>
    <w:basedOn w:val="Normal"/>
    <w:next w:val="Normal"/>
    <w:qFormat/>
    <w:rsid w:val="00A16DA6"/>
    <w:pPr>
      <w:keepNext/>
      <w:keepLines/>
      <w:spacing w:before="480" w:after="0" w:line="259" w:lineRule="auto"/>
      <w:outlineLvl w:val="0"/>
    </w:pPr>
    <w:rPr>
      <w:rFonts w:ascii="Cambria" w:eastAsia="Malgun Gothic" w:hAnsi="Cambria" w:cs="Times New Roman"/>
      <w:b/>
      <w:bCs/>
      <w:color w:val="365F91"/>
      <w:sz w:val="28"/>
      <w:szCs w:val="28"/>
    </w:rPr>
  </w:style>
  <w:style w:type="paragraph" w:styleId="BalloonText">
    <w:name w:val="Balloon Text"/>
    <w:basedOn w:val="Normal"/>
    <w:link w:val="BalloonTextChar"/>
    <w:uiPriority w:val="99"/>
    <w:semiHidden/>
    <w:unhideWhenUsed/>
    <w:rsid w:val="00F85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D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821041">
      <w:bodyDiv w:val="1"/>
      <w:marLeft w:val="0"/>
      <w:marRight w:val="0"/>
      <w:marTop w:val="0"/>
      <w:marBottom w:val="0"/>
      <w:divBdr>
        <w:top w:val="none" w:sz="0" w:space="0" w:color="auto"/>
        <w:left w:val="none" w:sz="0" w:space="0" w:color="auto"/>
        <w:bottom w:val="none" w:sz="0" w:space="0" w:color="auto"/>
        <w:right w:val="none" w:sz="0" w:space="0" w:color="auto"/>
      </w:divBdr>
      <w:divsChild>
        <w:div w:id="2136095434">
          <w:marLeft w:val="0"/>
          <w:marRight w:val="0"/>
          <w:marTop w:val="0"/>
          <w:marBottom w:val="0"/>
          <w:divBdr>
            <w:top w:val="none" w:sz="0" w:space="0" w:color="auto"/>
            <w:left w:val="none" w:sz="0" w:space="0" w:color="auto"/>
            <w:bottom w:val="none" w:sz="0" w:space="0" w:color="auto"/>
            <w:right w:val="none" w:sz="0" w:space="0" w:color="auto"/>
          </w:divBdr>
          <w:divsChild>
            <w:div w:id="385767000">
              <w:marLeft w:val="0"/>
              <w:marRight w:val="0"/>
              <w:marTop w:val="0"/>
              <w:marBottom w:val="0"/>
              <w:divBdr>
                <w:top w:val="none" w:sz="0" w:space="0" w:color="auto"/>
                <w:left w:val="none" w:sz="0" w:space="0" w:color="auto"/>
                <w:bottom w:val="none" w:sz="0" w:space="0" w:color="auto"/>
                <w:right w:val="none" w:sz="0" w:space="0" w:color="auto"/>
              </w:divBdr>
              <w:divsChild>
                <w:div w:id="85021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s.psu.edu" TargetMode="External"/><Relationship Id="rId5" Type="http://schemas.openxmlformats.org/officeDocument/2006/relationships/webSettings" Target="webSettings.xml"/><Relationship Id="rId10" Type="http://schemas.openxmlformats.org/officeDocument/2006/relationships/hyperlink" Target="http://www.marketingmo.com" TargetMode="External"/><Relationship Id="rId4" Type="http://schemas.openxmlformats.org/officeDocument/2006/relationships/settings" Target="settings.xml"/><Relationship Id="rId9" Type="http://schemas.openxmlformats.org/officeDocument/2006/relationships/hyperlink" Target="http://www.ijmr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C1E24-5837-4907-9CFE-F53F2B563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55</Pages>
  <Words>12422</Words>
  <Characters>70810</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lukuman</dc:creator>
  <cp:lastModifiedBy>Microsoft account</cp:lastModifiedBy>
  <cp:revision>19</cp:revision>
  <cp:lastPrinted>2025-05-21T20:33:00Z</cp:lastPrinted>
  <dcterms:created xsi:type="dcterms:W3CDTF">2021-07-12T09:52:00Z</dcterms:created>
  <dcterms:modified xsi:type="dcterms:W3CDTF">2025-05-21T21:27:00Z</dcterms:modified>
</cp:coreProperties>
</file>