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5D8B" w:rsidRDefault="00685D8B" w:rsidP="00685D8B">
      <w:pPr>
        <w:jc w:val="center"/>
        <w:rPr>
          <w:rFonts w:ascii="Times New Roman" w:hAnsi="Times New Roman" w:cs="Times New Roman"/>
          <w:b/>
          <w:sz w:val="24"/>
          <w:szCs w:val="24"/>
          <w:lang w:val="en-US"/>
        </w:rPr>
      </w:pPr>
      <w:bookmarkStart w:id="0" w:name="_Hlk166632470"/>
      <w:r>
        <w:rPr>
          <w:rFonts w:ascii="Times New Roman" w:hAnsi="Times New Roman" w:cs="Times New Roman"/>
          <w:b/>
          <w:sz w:val="24"/>
          <w:szCs w:val="24"/>
          <w:lang w:val="en-US"/>
        </w:rPr>
        <w:t>UNTILIZATION OF DIGITAL TECHNOLOGIES TO ENHANCE PRESERVATION AND CONSERVATION OF INFORMATION RESOURCES IN ACADEMIC LIBRARIES IN KWARA STATE</w:t>
      </w:r>
    </w:p>
    <w:p w:rsidR="00685D8B" w:rsidRDefault="00685D8B" w:rsidP="00685D8B">
      <w:pPr>
        <w:spacing w:line="360" w:lineRule="auto"/>
        <w:jc w:val="center"/>
        <w:rPr>
          <w:b/>
          <w:color w:val="000000"/>
          <w:sz w:val="24"/>
          <w:szCs w:val="24"/>
        </w:rPr>
      </w:pPr>
    </w:p>
    <w:p w:rsidR="00685D8B" w:rsidRDefault="00685D8B" w:rsidP="00685D8B">
      <w:pPr>
        <w:spacing w:line="360" w:lineRule="auto"/>
        <w:jc w:val="center"/>
        <w:rPr>
          <w:b/>
          <w:color w:val="000000"/>
          <w:sz w:val="24"/>
          <w:szCs w:val="24"/>
        </w:rPr>
      </w:pPr>
      <w:r w:rsidRPr="0085262B">
        <w:rPr>
          <w:b/>
          <w:color w:val="000000"/>
          <w:sz w:val="24"/>
          <w:szCs w:val="24"/>
        </w:rPr>
        <w:t>BY</w:t>
      </w:r>
    </w:p>
    <w:p w:rsidR="00685D8B" w:rsidRPr="0085262B" w:rsidRDefault="00685D8B" w:rsidP="00685D8B">
      <w:pPr>
        <w:spacing w:line="360" w:lineRule="auto"/>
        <w:jc w:val="center"/>
        <w:rPr>
          <w:b/>
          <w:sz w:val="24"/>
          <w:szCs w:val="24"/>
        </w:rPr>
      </w:pPr>
    </w:p>
    <w:p w:rsidR="00685D8B" w:rsidRPr="0085262B" w:rsidRDefault="00685D8B" w:rsidP="00685D8B">
      <w:pPr>
        <w:spacing w:line="360" w:lineRule="auto"/>
        <w:jc w:val="center"/>
        <w:rPr>
          <w:b/>
          <w:sz w:val="24"/>
          <w:szCs w:val="24"/>
        </w:rPr>
      </w:pPr>
      <w:r w:rsidRPr="0085262B">
        <w:rPr>
          <w:b/>
          <w:color w:val="000000"/>
          <w:sz w:val="24"/>
          <w:szCs w:val="24"/>
        </w:rPr>
        <w:t>LAWAL SUMMAYAH OLAJUMOKE</w:t>
      </w:r>
    </w:p>
    <w:p w:rsidR="00685D8B" w:rsidRPr="0085262B" w:rsidRDefault="00685D8B" w:rsidP="00685D8B">
      <w:pPr>
        <w:spacing w:line="360" w:lineRule="auto"/>
        <w:jc w:val="center"/>
        <w:rPr>
          <w:b/>
          <w:sz w:val="24"/>
          <w:szCs w:val="24"/>
        </w:rPr>
      </w:pPr>
      <w:r w:rsidRPr="0085262B">
        <w:rPr>
          <w:b/>
          <w:color w:val="000000"/>
          <w:sz w:val="24"/>
          <w:szCs w:val="24"/>
        </w:rPr>
        <w:t>ND/23/LIS/FT/0012</w:t>
      </w:r>
    </w:p>
    <w:p w:rsidR="00685D8B" w:rsidRPr="0085262B" w:rsidRDefault="00685D8B" w:rsidP="00685D8B">
      <w:pPr>
        <w:spacing w:line="360" w:lineRule="auto"/>
        <w:rPr>
          <w:b/>
          <w:sz w:val="24"/>
          <w:szCs w:val="24"/>
        </w:rPr>
      </w:pPr>
    </w:p>
    <w:p w:rsidR="00685D8B" w:rsidRPr="0085262B" w:rsidRDefault="00685D8B" w:rsidP="00685D8B">
      <w:pPr>
        <w:spacing w:line="360" w:lineRule="auto"/>
        <w:jc w:val="center"/>
        <w:rPr>
          <w:b/>
          <w:color w:val="000000"/>
          <w:sz w:val="24"/>
          <w:szCs w:val="24"/>
        </w:rPr>
      </w:pPr>
      <w:r w:rsidRPr="0085262B">
        <w:rPr>
          <w:b/>
          <w:color w:val="000000"/>
          <w:sz w:val="24"/>
          <w:szCs w:val="24"/>
        </w:rPr>
        <w:t xml:space="preserve">BEING A PROJECT RESEARCH SUBMITTED TO THE  </w:t>
      </w:r>
    </w:p>
    <w:p w:rsidR="00685D8B" w:rsidRPr="0085262B" w:rsidRDefault="00685D8B" w:rsidP="00685D8B">
      <w:pPr>
        <w:spacing w:line="360" w:lineRule="auto"/>
        <w:jc w:val="center"/>
        <w:rPr>
          <w:b/>
          <w:sz w:val="24"/>
          <w:szCs w:val="24"/>
        </w:rPr>
      </w:pPr>
      <w:r w:rsidRPr="0085262B">
        <w:rPr>
          <w:b/>
          <w:color w:val="000000"/>
          <w:sz w:val="24"/>
          <w:szCs w:val="24"/>
        </w:rPr>
        <w:t>DEPARTMENT OF</w:t>
      </w:r>
      <w:r w:rsidRPr="0085262B">
        <w:rPr>
          <w:b/>
          <w:sz w:val="24"/>
          <w:szCs w:val="24"/>
        </w:rPr>
        <w:t xml:space="preserve"> </w:t>
      </w:r>
      <w:r w:rsidRPr="0085262B">
        <w:rPr>
          <w:b/>
          <w:color w:val="000000"/>
          <w:sz w:val="24"/>
          <w:szCs w:val="24"/>
        </w:rPr>
        <w:t>LIBRARY AND INFORMATION SCIENCE</w:t>
      </w:r>
    </w:p>
    <w:p w:rsidR="00685D8B" w:rsidRPr="0085262B" w:rsidRDefault="00685D8B" w:rsidP="00685D8B">
      <w:pPr>
        <w:spacing w:line="360" w:lineRule="auto"/>
        <w:jc w:val="center"/>
        <w:rPr>
          <w:b/>
          <w:color w:val="000000"/>
          <w:sz w:val="24"/>
          <w:szCs w:val="24"/>
        </w:rPr>
      </w:pPr>
      <w:r w:rsidRPr="0085262B">
        <w:rPr>
          <w:b/>
          <w:color w:val="000000"/>
          <w:sz w:val="24"/>
          <w:szCs w:val="24"/>
        </w:rPr>
        <w:t xml:space="preserve">INSTITUTE OF INFORMATION AND COMMUNICATION TECHNOLOGY  </w:t>
      </w:r>
    </w:p>
    <w:p w:rsidR="00685D8B" w:rsidRPr="0085262B" w:rsidRDefault="00685D8B" w:rsidP="00685D8B">
      <w:pPr>
        <w:spacing w:line="360" w:lineRule="auto"/>
        <w:jc w:val="center"/>
        <w:rPr>
          <w:b/>
          <w:sz w:val="24"/>
          <w:szCs w:val="24"/>
        </w:rPr>
      </w:pPr>
      <w:r w:rsidRPr="0085262B">
        <w:rPr>
          <w:b/>
          <w:color w:val="000000"/>
          <w:sz w:val="24"/>
          <w:szCs w:val="24"/>
        </w:rPr>
        <w:t>KWARA</w:t>
      </w:r>
      <w:r w:rsidRPr="0085262B">
        <w:rPr>
          <w:b/>
          <w:sz w:val="24"/>
          <w:szCs w:val="24"/>
        </w:rPr>
        <w:t xml:space="preserve"> </w:t>
      </w:r>
      <w:r w:rsidRPr="0085262B">
        <w:rPr>
          <w:b/>
          <w:color w:val="000000"/>
          <w:sz w:val="24"/>
          <w:szCs w:val="24"/>
        </w:rPr>
        <w:t>STATE POLYTECHNIC, ILORIN</w:t>
      </w:r>
    </w:p>
    <w:p w:rsidR="00685D8B" w:rsidRPr="0085262B" w:rsidRDefault="00685D8B" w:rsidP="00685D8B">
      <w:pPr>
        <w:spacing w:line="360" w:lineRule="auto"/>
        <w:rPr>
          <w:b/>
          <w:sz w:val="24"/>
          <w:szCs w:val="24"/>
        </w:rPr>
      </w:pPr>
    </w:p>
    <w:p w:rsidR="00685D8B" w:rsidRPr="0085262B" w:rsidRDefault="00685D8B" w:rsidP="00685D8B">
      <w:pPr>
        <w:spacing w:line="360" w:lineRule="auto"/>
        <w:rPr>
          <w:b/>
          <w:color w:val="000000"/>
          <w:sz w:val="24"/>
          <w:szCs w:val="24"/>
        </w:rPr>
      </w:pPr>
      <w:r w:rsidRPr="0085262B">
        <w:rPr>
          <w:b/>
          <w:color w:val="000000"/>
          <w:sz w:val="24"/>
          <w:szCs w:val="24"/>
        </w:rPr>
        <w:t>IN PARTIAL FULFILMENT OF THE REQUIREMENT FOR</w:t>
      </w:r>
      <w:r>
        <w:rPr>
          <w:b/>
          <w:color w:val="000000"/>
          <w:sz w:val="24"/>
          <w:szCs w:val="24"/>
        </w:rPr>
        <w:t xml:space="preserve"> </w:t>
      </w:r>
      <w:r w:rsidRPr="0085262B">
        <w:rPr>
          <w:b/>
          <w:color w:val="000000"/>
          <w:sz w:val="24"/>
          <w:szCs w:val="24"/>
        </w:rPr>
        <w:t>THE</w:t>
      </w:r>
      <w:r w:rsidRPr="0085262B">
        <w:rPr>
          <w:b/>
          <w:sz w:val="24"/>
          <w:szCs w:val="24"/>
        </w:rPr>
        <w:t xml:space="preserve"> AWARD</w:t>
      </w:r>
      <w:r w:rsidRPr="0085262B">
        <w:rPr>
          <w:b/>
          <w:color w:val="000000"/>
          <w:sz w:val="24"/>
          <w:szCs w:val="24"/>
        </w:rPr>
        <w:t xml:space="preserve"> </w:t>
      </w:r>
      <w:proofErr w:type="gramStart"/>
      <w:r w:rsidRPr="0085262B">
        <w:rPr>
          <w:b/>
          <w:color w:val="000000"/>
          <w:sz w:val="24"/>
          <w:szCs w:val="24"/>
        </w:rPr>
        <w:t>OF  NATIONAL</w:t>
      </w:r>
      <w:proofErr w:type="gramEnd"/>
      <w:r w:rsidRPr="0085262B">
        <w:rPr>
          <w:b/>
          <w:color w:val="000000"/>
          <w:sz w:val="24"/>
          <w:szCs w:val="24"/>
        </w:rPr>
        <w:t xml:space="preserve"> DIPLOMA (ND) IN  </w:t>
      </w:r>
    </w:p>
    <w:p w:rsidR="00685D8B" w:rsidRPr="0085262B" w:rsidRDefault="00685D8B" w:rsidP="00685D8B">
      <w:pPr>
        <w:spacing w:line="360" w:lineRule="auto"/>
        <w:jc w:val="center"/>
        <w:rPr>
          <w:b/>
          <w:color w:val="000000"/>
          <w:sz w:val="24"/>
          <w:szCs w:val="24"/>
        </w:rPr>
      </w:pPr>
      <w:r w:rsidRPr="0085262B">
        <w:rPr>
          <w:b/>
          <w:color w:val="000000"/>
          <w:sz w:val="24"/>
          <w:szCs w:val="24"/>
        </w:rPr>
        <w:t xml:space="preserve">DEPARTMENT </w:t>
      </w:r>
      <w:proofErr w:type="gramStart"/>
      <w:r w:rsidRPr="0085262B">
        <w:rPr>
          <w:b/>
          <w:color w:val="000000"/>
          <w:sz w:val="24"/>
          <w:szCs w:val="24"/>
        </w:rPr>
        <w:t xml:space="preserve">OF </w:t>
      </w:r>
      <w:r w:rsidRPr="0085262B">
        <w:rPr>
          <w:b/>
          <w:sz w:val="24"/>
          <w:szCs w:val="24"/>
        </w:rPr>
        <w:t xml:space="preserve"> </w:t>
      </w:r>
      <w:r w:rsidRPr="0085262B">
        <w:rPr>
          <w:b/>
          <w:color w:val="000000"/>
          <w:sz w:val="24"/>
          <w:szCs w:val="24"/>
        </w:rPr>
        <w:t>LIBRARY</w:t>
      </w:r>
      <w:proofErr w:type="gramEnd"/>
      <w:r w:rsidRPr="0085262B">
        <w:rPr>
          <w:b/>
          <w:color w:val="000000"/>
          <w:sz w:val="24"/>
          <w:szCs w:val="24"/>
        </w:rPr>
        <w:t xml:space="preserve"> AND INFORMATION SCIENCE</w:t>
      </w:r>
    </w:p>
    <w:p w:rsidR="00685D8B" w:rsidRPr="0085262B" w:rsidRDefault="00685D8B" w:rsidP="00685D8B">
      <w:pPr>
        <w:spacing w:line="360" w:lineRule="auto"/>
        <w:ind w:left="6480" w:firstLine="720"/>
        <w:jc w:val="center"/>
        <w:rPr>
          <w:b/>
          <w:color w:val="000000"/>
          <w:sz w:val="24"/>
          <w:szCs w:val="24"/>
        </w:rPr>
      </w:pPr>
    </w:p>
    <w:p w:rsidR="00685D8B" w:rsidRPr="0085262B" w:rsidRDefault="00685D8B" w:rsidP="00685D8B">
      <w:pPr>
        <w:spacing w:line="360" w:lineRule="auto"/>
        <w:ind w:left="6480" w:firstLine="720"/>
        <w:jc w:val="center"/>
        <w:rPr>
          <w:b/>
          <w:color w:val="000000"/>
          <w:sz w:val="24"/>
          <w:szCs w:val="24"/>
        </w:rPr>
      </w:pPr>
    </w:p>
    <w:p w:rsidR="00685D8B" w:rsidRPr="0085262B" w:rsidRDefault="00685D8B" w:rsidP="00685D8B">
      <w:pPr>
        <w:spacing w:line="360" w:lineRule="auto"/>
        <w:ind w:left="6480" w:firstLine="720"/>
        <w:jc w:val="center"/>
        <w:rPr>
          <w:b/>
          <w:sz w:val="24"/>
          <w:szCs w:val="24"/>
        </w:rPr>
      </w:pPr>
      <w:r w:rsidRPr="0085262B">
        <w:rPr>
          <w:b/>
          <w:color w:val="000000"/>
          <w:sz w:val="24"/>
          <w:szCs w:val="24"/>
        </w:rPr>
        <w:t>MAY</w:t>
      </w:r>
      <w:proofErr w:type="gramStart"/>
      <w:r w:rsidRPr="0085262B">
        <w:rPr>
          <w:b/>
          <w:color w:val="000000"/>
          <w:sz w:val="24"/>
          <w:szCs w:val="24"/>
        </w:rPr>
        <w:t>,2025</w:t>
      </w:r>
      <w:proofErr w:type="gramEnd"/>
    </w:p>
    <w:p w:rsidR="00685D8B" w:rsidRPr="0085262B" w:rsidRDefault="00685D8B" w:rsidP="00685D8B">
      <w:pPr>
        <w:spacing w:line="360" w:lineRule="auto"/>
        <w:jc w:val="right"/>
        <w:rPr>
          <w:b/>
          <w:sz w:val="24"/>
          <w:szCs w:val="24"/>
        </w:rPr>
      </w:pPr>
    </w:p>
    <w:p w:rsidR="00685D8B" w:rsidRPr="0085262B" w:rsidRDefault="00685D8B" w:rsidP="00685D8B">
      <w:pPr>
        <w:spacing w:line="360" w:lineRule="auto"/>
        <w:jc w:val="center"/>
        <w:rPr>
          <w:b/>
          <w:sz w:val="24"/>
          <w:szCs w:val="24"/>
        </w:rPr>
      </w:pPr>
    </w:p>
    <w:p w:rsidR="00685D8B" w:rsidRPr="0085262B" w:rsidRDefault="00685D8B" w:rsidP="00685D8B">
      <w:pPr>
        <w:spacing w:line="360" w:lineRule="auto"/>
        <w:jc w:val="center"/>
        <w:rPr>
          <w:b/>
          <w:sz w:val="24"/>
          <w:szCs w:val="24"/>
        </w:rPr>
      </w:pPr>
    </w:p>
    <w:p w:rsidR="00685D8B" w:rsidRDefault="00685D8B" w:rsidP="00685D8B">
      <w:pPr>
        <w:spacing w:line="360" w:lineRule="auto"/>
        <w:jc w:val="center"/>
        <w:rPr>
          <w:b/>
          <w:sz w:val="24"/>
          <w:szCs w:val="24"/>
        </w:rPr>
      </w:pPr>
    </w:p>
    <w:p w:rsidR="00685D8B" w:rsidRDefault="00685D8B" w:rsidP="00685D8B">
      <w:pPr>
        <w:spacing w:line="360" w:lineRule="auto"/>
        <w:jc w:val="center"/>
        <w:rPr>
          <w:b/>
          <w:sz w:val="24"/>
          <w:szCs w:val="24"/>
        </w:rPr>
      </w:pPr>
    </w:p>
    <w:p w:rsidR="00685D8B" w:rsidRDefault="00685D8B" w:rsidP="00685D8B">
      <w:pPr>
        <w:spacing w:line="360" w:lineRule="auto"/>
        <w:jc w:val="center"/>
        <w:rPr>
          <w:b/>
          <w:sz w:val="24"/>
          <w:szCs w:val="24"/>
        </w:rPr>
      </w:pPr>
    </w:p>
    <w:p w:rsidR="00685D8B" w:rsidRPr="0085262B" w:rsidRDefault="00685D8B" w:rsidP="00685D8B">
      <w:pPr>
        <w:spacing w:line="360" w:lineRule="auto"/>
        <w:jc w:val="center"/>
        <w:rPr>
          <w:b/>
          <w:sz w:val="24"/>
          <w:szCs w:val="24"/>
        </w:rPr>
      </w:pPr>
      <w:r w:rsidRPr="0085262B">
        <w:rPr>
          <w:b/>
          <w:sz w:val="24"/>
          <w:szCs w:val="24"/>
        </w:rPr>
        <w:lastRenderedPageBreak/>
        <w:t>CERTIFICATION</w:t>
      </w:r>
    </w:p>
    <w:p w:rsidR="00685D8B" w:rsidRPr="0085262B" w:rsidRDefault="00685D8B" w:rsidP="00685D8B">
      <w:pPr>
        <w:spacing w:line="360" w:lineRule="auto"/>
        <w:rPr>
          <w:b/>
          <w:sz w:val="24"/>
          <w:szCs w:val="24"/>
        </w:rPr>
      </w:pPr>
      <w:r w:rsidRPr="0085262B">
        <w:rPr>
          <w:sz w:val="24"/>
          <w:szCs w:val="24"/>
        </w:rPr>
        <w:t xml:space="preserve">The is to certify that this   project work has been written by </w:t>
      </w:r>
      <w:r w:rsidRPr="0085262B">
        <w:rPr>
          <w:b/>
          <w:sz w:val="24"/>
          <w:szCs w:val="24"/>
        </w:rPr>
        <w:t xml:space="preserve">LAWAL SUMMAYAH OLAJUMOKE </w:t>
      </w:r>
      <w:r w:rsidRPr="0085262B">
        <w:rPr>
          <w:sz w:val="24"/>
          <w:szCs w:val="24"/>
        </w:rPr>
        <w:t xml:space="preserve">with </w:t>
      </w:r>
      <w:proofErr w:type="spellStart"/>
      <w:r w:rsidRPr="0085262B">
        <w:rPr>
          <w:sz w:val="24"/>
          <w:szCs w:val="24"/>
        </w:rPr>
        <w:t>matric</w:t>
      </w:r>
      <w:proofErr w:type="spellEnd"/>
      <w:r w:rsidRPr="0085262B">
        <w:rPr>
          <w:sz w:val="24"/>
          <w:szCs w:val="24"/>
        </w:rPr>
        <w:t xml:space="preserve"> number </w:t>
      </w:r>
      <w:r w:rsidRPr="0085262B">
        <w:rPr>
          <w:b/>
          <w:sz w:val="24"/>
          <w:szCs w:val="24"/>
        </w:rPr>
        <w:t xml:space="preserve">ND/23/LIS/FT/0012 </w:t>
      </w:r>
      <w:r w:rsidRPr="0085262B">
        <w:rPr>
          <w:sz w:val="24"/>
          <w:szCs w:val="24"/>
        </w:rPr>
        <w:t xml:space="preserve">in Department Of </w:t>
      </w:r>
      <w:r w:rsidRPr="0085262B">
        <w:rPr>
          <w:b/>
          <w:sz w:val="24"/>
          <w:szCs w:val="24"/>
        </w:rPr>
        <w:t>Library And Information Science</w:t>
      </w:r>
      <w:r w:rsidRPr="0085262B">
        <w:rPr>
          <w:sz w:val="24"/>
          <w:szCs w:val="24"/>
        </w:rPr>
        <w:t xml:space="preserve"> and has been read and approved has meeting parts of the requirements for the award of National Diploma (ND) in the Department Of </w:t>
      </w:r>
      <w:r w:rsidRPr="0085262B">
        <w:rPr>
          <w:b/>
          <w:sz w:val="24"/>
          <w:szCs w:val="24"/>
        </w:rPr>
        <w:t xml:space="preserve">Library And Information </w:t>
      </w:r>
      <w:proofErr w:type="gramStart"/>
      <w:r w:rsidRPr="0085262B">
        <w:rPr>
          <w:b/>
          <w:sz w:val="24"/>
          <w:szCs w:val="24"/>
        </w:rPr>
        <w:t>Science</w:t>
      </w:r>
      <w:r w:rsidRPr="0085262B">
        <w:rPr>
          <w:sz w:val="24"/>
          <w:szCs w:val="24"/>
        </w:rPr>
        <w:t xml:space="preserve"> ,</w:t>
      </w:r>
      <w:proofErr w:type="gramEnd"/>
      <w:r w:rsidRPr="0085262B">
        <w:rPr>
          <w:sz w:val="24"/>
          <w:szCs w:val="24"/>
        </w:rPr>
        <w:t xml:space="preserve"> institute of informati</w:t>
      </w:r>
      <w:r>
        <w:rPr>
          <w:sz w:val="24"/>
          <w:szCs w:val="24"/>
        </w:rPr>
        <w:t>on and communication technology</w:t>
      </w:r>
      <w:r w:rsidRPr="0085262B">
        <w:rPr>
          <w:sz w:val="24"/>
          <w:szCs w:val="24"/>
        </w:rPr>
        <w:t xml:space="preserve">, </w:t>
      </w:r>
      <w:proofErr w:type="spellStart"/>
      <w:r w:rsidRPr="0085262B">
        <w:rPr>
          <w:sz w:val="24"/>
          <w:szCs w:val="24"/>
        </w:rPr>
        <w:t>Kwara</w:t>
      </w:r>
      <w:proofErr w:type="spellEnd"/>
      <w:r w:rsidRPr="0085262B">
        <w:rPr>
          <w:sz w:val="24"/>
          <w:szCs w:val="24"/>
        </w:rPr>
        <w:t xml:space="preserve"> State Polytechnic, Ilorin </w:t>
      </w:r>
      <w:proofErr w:type="spellStart"/>
      <w:r w:rsidRPr="0085262B">
        <w:rPr>
          <w:sz w:val="24"/>
          <w:szCs w:val="24"/>
        </w:rPr>
        <w:t>Kwara</w:t>
      </w:r>
      <w:proofErr w:type="spellEnd"/>
      <w:r w:rsidRPr="0085262B">
        <w:rPr>
          <w:sz w:val="24"/>
          <w:szCs w:val="24"/>
        </w:rPr>
        <w:t xml:space="preserve"> State.</w:t>
      </w:r>
    </w:p>
    <w:p w:rsidR="00685D8B" w:rsidRPr="0085262B" w:rsidRDefault="00685D8B" w:rsidP="00685D8B">
      <w:pPr>
        <w:spacing w:line="360" w:lineRule="auto"/>
        <w:rPr>
          <w:b/>
          <w:sz w:val="24"/>
          <w:szCs w:val="24"/>
        </w:rPr>
      </w:pPr>
      <w:r w:rsidRPr="0085262B">
        <w:rPr>
          <w:sz w:val="24"/>
          <w:szCs w:val="24"/>
        </w:rPr>
        <w:t>______________________</w:t>
      </w:r>
      <w:r w:rsidRPr="0085262B">
        <w:rPr>
          <w:sz w:val="24"/>
          <w:szCs w:val="24"/>
        </w:rPr>
        <w:tab/>
      </w:r>
      <w:r w:rsidRPr="0085262B">
        <w:rPr>
          <w:sz w:val="24"/>
          <w:szCs w:val="24"/>
        </w:rPr>
        <w:tab/>
      </w:r>
      <w:r w:rsidRPr="0085262B">
        <w:rPr>
          <w:sz w:val="24"/>
          <w:szCs w:val="24"/>
        </w:rPr>
        <w:tab/>
      </w:r>
      <w:r w:rsidRPr="0085262B">
        <w:rPr>
          <w:sz w:val="24"/>
          <w:szCs w:val="24"/>
        </w:rPr>
        <w:tab/>
        <w:t>___________________</w:t>
      </w:r>
    </w:p>
    <w:p w:rsidR="00685D8B" w:rsidRPr="0085262B" w:rsidRDefault="00685D8B" w:rsidP="00685D8B">
      <w:pPr>
        <w:spacing w:line="360" w:lineRule="auto"/>
        <w:rPr>
          <w:sz w:val="24"/>
          <w:szCs w:val="24"/>
        </w:rPr>
      </w:pPr>
      <w:r w:rsidRPr="0085262B">
        <w:rPr>
          <w:b/>
          <w:sz w:val="24"/>
          <w:szCs w:val="24"/>
        </w:rPr>
        <w:t>MR. M.A TAIWO</w:t>
      </w:r>
      <w:r w:rsidRPr="0085262B">
        <w:rPr>
          <w:b/>
          <w:sz w:val="24"/>
          <w:szCs w:val="24"/>
        </w:rPr>
        <w:tab/>
      </w:r>
      <w:r w:rsidRPr="0085262B">
        <w:rPr>
          <w:b/>
          <w:sz w:val="24"/>
          <w:szCs w:val="24"/>
        </w:rPr>
        <w:tab/>
      </w:r>
      <w:r w:rsidRPr="0085262B">
        <w:rPr>
          <w:b/>
          <w:sz w:val="24"/>
          <w:szCs w:val="24"/>
        </w:rPr>
        <w:tab/>
      </w:r>
      <w:r w:rsidRPr="0085262B">
        <w:rPr>
          <w:sz w:val="24"/>
          <w:szCs w:val="24"/>
        </w:rPr>
        <w:tab/>
      </w:r>
      <w:r w:rsidRPr="0085262B">
        <w:rPr>
          <w:sz w:val="24"/>
          <w:szCs w:val="24"/>
        </w:rPr>
        <w:tab/>
        <w:t>DATE</w:t>
      </w:r>
    </w:p>
    <w:p w:rsidR="00685D8B" w:rsidRPr="0085262B" w:rsidRDefault="00685D8B" w:rsidP="00685D8B">
      <w:pPr>
        <w:spacing w:line="360" w:lineRule="auto"/>
        <w:rPr>
          <w:sz w:val="24"/>
          <w:szCs w:val="24"/>
        </w:rPr>
      </w:pPr>
      <w:r w:rsidRPr="0085262B">
        <w:rPr>
          <w:sz w:val="24"/>
          <w:szCs w:val="24"/>
        </w:rPr>
        <w:t xml:space="preserve">(Project Supervisor) </w:t>
      </w:r>
      <w:r w:rsidRPr="0085262B">
        <w:rPr>
          <w:sz w:val="24"/>
          <w:szCs w:val="24"/>
        </w:rPr>
        <w:tab/>
      </w:r>
      <w:r w:rsidRPr="0085262B">
        <w:rPr>
          <w:sz w:val="24"/>
          <w:szCs w:val="24"/>
        </w:rPr>
        <w:tab/>
      </w:r>
      <w:r w:rsidRPr="0085262B">
        <w:rPr>
          <w:sz w:val="24"/>
          <w:szCs w:val="24"/>
        </w:rPr>
        <w:tab/>
      </w:r>
      <w:r w:rsidRPr="0085262B">
        <w:rPr>
          <w:sz w:val="24"/>
          <w:szCs w:val="24"/>
        </w:rPr>
        <w:tab/>
      </w:r>
      <w:r w:rsidRPr="0085262B">
        <w:rPr>
          <w:sz w:val="24"/>
          <w:szCs w:val="24"/>
        </w:rPr>
        <w:tab/>
      </w:r>
    </w:p>
    <w:p w:rsidR="00685D8B" w:rsidRPr="0085262B" w:rsidRDefault="00685D8B" w:rsidP="00685D8B">
      <w:pPr>
        <w:spacing w:line="360" w:lineRule="auto"/>
        <w:rPr>
          <w:sz w:val="24"/>
          <w:szCs w:val="24"/>
        </w:rPr>
      </w:pPr>
      <w:r w:rsidRPr="0085262B">
        <w:rPr>
          <w:sz w:val="24"/>
          <w:szCs w:val="24"/>
        </w:rPr>
        <w:t>______________________</w:t>
      </w:r>
      <w:r w:rsidRPr="0085262B">
        <w:rPr>
          <w:sz w:val="24"/>
          <w:szCs w:val="24"/>
        </w:rPr>
        <w:tab/>
      </w:r>
      <w:r w:rsidRPr="0085262B">
        <w:rPr>
          <w:sz w:val="24"/>
          <w:szCs w:val="24"/>
        </w:rPr>
        <w:tab/>
      </w:r>
      <w:r w:rsidRPr="0085262B">
        <w:rPr>
          <w:sz w:val="24"/>
          <w:szCs w:val="24"/>
        </w:rPr>
        <w:tab/>
      </w:r>
      <w:r w:rsidRPr="0085262B">
        <w:rPr>
          <w:sz w:val="24"/>
          <w:szCs w:val="24"/>
        </w:rPr>
        <w:tab/>
        <w:t>___________________</w:t>
      </w:r>
    </w:p>
    <w:p w:rsidR="00685D8B" w:rsidRPr="0085262B" w:rsidRDefault="00685D8B" w:rsidP="00685D8B">
      <w:pPr>
        <w:spacing w:line="360" w:lineRule="auto"/>
        <w:rPr>
          <w:sz w:val="24"/>
          <w:szCs w:val="24"/>
        </w:rPr>
      </w:pPr>
      <w:r w:rsidRPr="0085262B">
        <w:rPr>
          <w:b/>
          <w:sz w:val="24"/>
          <w:szCs w:val="24"/>
        </w:rPr>
        <w:t>MR. A.S SULYMAN</w:t>
      </w:r>
      <w:r w:rsidRPr="0085262B">
        <w:rPr>
          <w:sz w:val="24"/>
          <w:szCs w:val="24"/>
        </w:rPr>
        <w:tab/>
      </w:r>
      <w:r w:rsidRPr="0085262B">
        <w:rPr>
          <w:sz w:val="24"/>
          <w:szCs w:val="24"/>
        </w:rPr>
        <w:tab/>
      </w:r>
      <w:r w:rsidRPr="0085262B">
        <w:rPr>
          <w:sz w:val="24"/>
          <w:szCs w:val="24"/>
        </w:rPr>
        <w:tab/>
      </w:r>
      <w:r w:rsidRPr="0085262B">
        <w:rPr>
          <w:sz w:val="24"/>
          <w:szCs w:val="24"/>
        </w:rPr>
        <w:tab/>
      </w:r>
      <w:r w:rsidRPr="0085262B">
        <w:rPr>
          <w:sz w:val="24"/>
          <w:szCs w:val="24"/>
        </w:rPr>
        <w:tab/>
        <w:t xml:space="preserve">DATE </w:t>
      </w:r>
    </w:p>
    <w:p w:rsidR="00685D8B" w:rsidRPr="0085262B" w:rsidRDefault="00685D8B" w:rsidP="00685D8B">
      <w:pPr>
        <w:spacing w:line="360" w:lineRule="auto"/>
        <w:rPr>
          <w:sz w:val="24"/>
          <w:szCs w:val="24"/>
        </w:rPr>
      </w:pPr>
      <w:r w:rsidRPr="0085262B">
        <w:rPr>
          <w:sz w:val="24"/>
          <w:szCs w:val="24"/>
        </w:rPr>
        <w:t>(Project Coordinator)</w:t>
      </w:r>
      <w:r w:rsidRPr="0085262B">
        <w:rPr>
          <w:sz w:val="24"/>
          <w:szCs w:val="24"/>
        </w:rPr>
        <w:tab/>
      </w:r>
      <w:r w:rsidRPr="0085262B">
        <w:rPr>
          <w:sz w:val="24"/>
          <w:szCs w:val="24"/>
        </w:rPr>
        <w:tab/>
      </w:r>
      <w:r w:rsidRPr="0085262B">
        <w:rPr>
          <w:sz w:val="24"/>
          <w:szCs w:val="24"/>
        </w:rPr>
        <w:tab/>
      </w:r>
      <w:r w:rsidRPr="0085262B">
        <w:rPr>
          <w:sz w:val="24"/>
          <w:szCs w:val="24"/>
        </w:rPr>
        <w:tab/>
      </w:r>
      <w:r w:rsidRPr="0085262B">
        <w:rPr>
          <w:sz w:val="24"/>
          <w:szCs w:val="24"/>
        </w:rPr>
        <w:tab/>
      </w:r>
      <w:r w:rsidRPr="0085262B">
        <w:rPr>
          <w:sz w:val="24"/>
          <w:szCs w:val="24"/>
        </w:rPr>
        <w:tab/>
      </w:r>
    </w:p>
    <w:p w:rsidR="00685D8B" w:rsidRPr="0085262B" w:rsidRDefault="00685D8B" w:rsidP="00685D8B">
      <w:pPr>
        <w:spacing w:line="360" w:lineRule="auto"/>
        <w:rPr>
          <w:sz w:val="24"/>
          <w:szCs w:val="24"/>
        </w:rPr>
      </w:pPr>
      <w:r w:rsidRPr="0085262B">
        <w:rPr>
          <w:sz w:val="24"/>
          <w:szCs w:val="24"/>
        </w:rPr>
        <w:t>______________________</w:t>
      </w:r>
      <w:r w:rsidRPr="0085262B">
        <w:rPr>
          <w:sz w:val="24"/>
          <w:szCs w:val="24"/>
        </w:rPr>
        <w:tab/>
      </w:r>
      <w:r w:rsidRPr="0085262B">
        <w:rPr>
          <w:sz w:val="24"/>
          <w:szCs w:val="24"/>
        </w:rPr>
        <w:tab/>
      </w:r>
      <w:r w:rsidRPr="0085262B">
        <w:rPr>
          <w:sz w:val="24"/>
          <w:szCs w:val="24"/>
        </w:rPr>
        <w:tab/>
      </w:r>
      <w:r w:rsidRPr="0085262B">
        <w:rPr>
          <w:sz w:val="24"/>
          <w:szCs w:val="24"/>
        </w:rPr>
        <w:tab/>
        <w:t>___________________</w:t>
      </w:r>
    </w:p>
    <w:p w:rsidR="00685D8B" w:rsidRPr="0085262B" w:rsidRDefault="00685D8B" w:rsidP="00685D8B">
      <w:pPr>
        <w:spacing w:line="360" w:lineRule="auto"/>
        <w:rPr>
          <w:sz w:val="24"/>
          <w:szCs w:val="24"/>
        </w:rPr>
      </w:pPr>
      <w:r w:rsidRPr="0085262B">
        <w:rPr>
          <w:b/>
          <w:sz w:val="24"/>
          <w:szCs w:val="24"/>
        </w:rPr>
        <w:t xml:space="preserve">MR. </w:t>
      </w:r>
      <w:proofErr w:type="gramStart"/>
      <w:r w:rsidRPr="0085262B">
        <w:rPr>
          <w:b/>
          <w:sz w:val="24"/>
          <w:szCs w:val="24"/>
        </w:rPr>
        <w:t>ISIAQ</w:t>
      </w:r>
      <w:r w:rsidRPr="0085262B">
        <w:rPr>
          <w:sz w:val="24"/>
          <w:szCs w:val="24"/>
        </w:rPr>
        <w:t xml:space="preserve">  </w:t>
      </w:r>
      <w:r w:rsidRPr="0085262B">
        <w:rPr>
          <w:b/>
          <w:sz w:val="24"/>
          <w:szCs w:val="24"/>
        </w:rPr>
        <w:t>.</w:t>
      </w:r>
      <w:proofErr w:type="gramEnd"/>
      <w:r w:rsidRPr="0085262B">
        <w:rPr>
          <w:b/>
          <w:sz w:val="24"/>
          <w:szCs w:val="24"/>
        </w:rPr>
        <w:t>A.O</w:t>
      </w:r>
      <w:r w:rsidRPr="0085262B">
        <w:rPr>
          <w:b/>
          <w:sz w:val="24"/>
          <w:szCs w:val="24"/>
        </w:rPr>
        <w:tab/>
      </w:r>
      <w:r w:rsidRPr="0085262B">
        <w:rPr>
          <w:sz w:val="24"/>
          <w:szCs w:val="24"/>
        </w:rPr>
        <w:tab/>
      </w:r>
      <w:r w:rsidRPr="0085262B">
        <w:rPr>
          <w:sz w:val="24"/>
          <w:szCs w:val="24"/>
        </w:rPr>
        <w:tab/>
      </w:r>
      <w:r w:rsidRPr="0085262B">
        <w:rPr>
          <w:sz w:val="24"/>
          <w:szCs w:val="24"/>
        </w:rPr>
        <w:tab/>
      </w:r>
      <w:r w:rsidRPr="0085262B">
        <w:rPr>
          <w:sz w:val="24"/>
          <w:szCs w:val="24"/>
        </w:rPr>
        <w:tab/>
        <w:t xml:space="preserve">DATE </w:t>
      </w:r>
    </w:p>
    <w:p w:rsidR="00685D8B" w:rsidRPr="0085262B" w:rsidRDefault="00685D8B" w:rsidP="00685D8B">
      <w:pPr>
        <w:spacing w:line="360" w:lineRule="auto"/>
        <w:rPr>
          <w:sz w:val="24"/>
          <w:szCs w:val="24"/>
        </w:rPr>
      </w:pPr>
      <w:r w:rsidRPr="0085262B">
        <w:rPr>
          <w:sz w:val="24"/>
          <w:szCs w:val="24"/>
        </w:rPr>
        <w:t>(Head of Department)</w:t>
      </w:r>
      <w:r w:rsidRPr="0085262B">
        <w:rPr>
          <w:sz w:val="24"/>
          <w:szCs w:val="24"/>
        </w:rPr>
        <w:tab/>
      </w:r>
    </w:p>
    <w:p w:rsidR="00685D8B" w:rsidRPr="0085262B" w:rsidRDefault="00685D8B" w:rsidP="00685D8B">
      <w:pPr>
        <w:spacing w:line="360" w:lineRule="auto"/>
        <w:rPr>
          <w:sz w:val="24"/>
          <w:szCs w:val="24"/>
        </w:rPr>
      </w:pPr>
    </w:p>
    <w:p w:rsidR="00685D8B" w:rsidRPr="0085262B" w:rsidRDefault="00685D8B" w:rsidP="00685D8B">
      <w:pPr>
        <w:spacing w:line="360" w:lineRule="auto"/>
        <w:rPr>
          <w:sz w:val="24"/>
          <w:szCs w:val="24"/>
        </w:rPr>
      </w:pPr>
      <w:r w:rsidRPr="0085262B">
        <w:rPr>
          <w:sz w:val="24"/>
          <w:szCs w:val="24"/>
        </w:rPr>
        <w:tab/>
      </w:r>
      <w:r w:rsidRPr="0085262B">
        <w:rPr>
          <w:sz w:val="24"/>
          <w:szCs w:val="24"/>
        </w:rPr>
        <w:tab/>
      </w:r>
      <w:r w:rsidRPr="0085262B">
        <w:rPr>
          <w:sz w:val="24"/>
          <w:szCs w:val="24"/>
        </w:rPr>
        <w:tab/>
      </w:r>
      <w:r w:rsidRPr="0085262B">
        <w:rPr>
          <w:sz w:val="24"/>
          <w:szCs w:val="24"/>
        </w:rPr>
        <w:tab/>
      </w:r>
      <w:r w:rsidRPr="0085262B">
        <w:rPr>
          <w:sz w:val="24"/>
          <w:szCs w:val="24"/>
        </w:rPr>
        <w:tab/>
      </w:r>
    </w:p>
    <w:p w:rsidR="00685D8B" w:rsidRPr="0085262B" w:rsidRDefault="00685D8B" w:rsidP="00685D8B">
      <w:pPr>
        <w:spacing w:line="360" w:lineRule="auto"/>
        <w:rPr>
          <w:sz w:val="24"/>
          <w:szCs w:val="24"/>
        </w:rPr>
      </w:pPr>
      <w:r w:rsidRPr="0085262B">
        <w:rPr>
          <w:sz w:val="24"/>
          <w:szCs w:val="24"/>
        </w:rPr>
        <w:t>______________________</w:t>
      </w:r>
      <w:r w:rsidRPr="0085262B">
        <w:rPr>
          <w:sz w:val="24"/>
          <w:szCs w:val="24"/>
        </w:rPr>
        <w:tab/>
      </w:r>
      <w:r w:rsidRPr="0085262B">
        <w:rPr>
          <w:sz w:val="24"/>
          <w:szCs w:val="24"/>
        </w:rPr>
        <w:tab/>
      </w:r>
      <w:r w:rsidRPr="0085262B">
        <w:rPr>
          <w:sz w:val="24"/>
          <w:szCs w:val="24"/>
        </w:rPr>
        <w:tab/>
      </w:r>
      <w:r w:rsidRPr="0085262B">
        <w:rPr>
          <w:sz w:val="24"/>
          <w:szCs w:val="24"/>
        </w:rPr>
        <w:tab/>
        <w:t>___________________</w:t>
      </w:r>
    </w:p>
    <w:p w:rsidR="00685D8B" w:rsidRPr="0085262B" w:rsidRDefault="00685D8B" w:rsidP="00685D8B">
      <w:pPr>
        <w:spacing w:line="360" w:lineRule="auto"/>
        <w:rPr>
          <w:b/>
          <w:sz w:val="24"/>
          <w:szCs w:val="24"/>
        </w:rPr>
      </w:pPr>
    </w:p>
    <w:p w:rsidR="00685D8B" w:rsidRPr="0085262B" w:rsidRDefault="00685D8B" w:rsidP="00685D8B">
      <w:pPr>
        <w:spacing w:line="360" w:lineRule="auto"/>
        <w:rPr>
          <w:b/>
          <w:sz w:val="24"/>
          <w:szCs w:val="24"/>
        </w:rPr>
      </w:pPr>
      <w:r w:rsidRPr="0085262B">
        <w:rPr>
          <w:sz w:val="24"/>
          <w:szCs w:val="24"/>
        </w:rPr>
        <w:t>(External Examiner)</w:t>
      </w:r>
      <w:r w:rsidRPr="0085262B">
        <w:rPr>
          <w:sz w:val="24"/>
          <w:szCs w:val="24"/>
        </w:rPr>
        <w:tab/>
      </w:r>
      <w:r w:rsidRPr="0085262B">
        <w:rPr>
          <w:sz w:val="24"/>
          <w:szCs w:val="24"/>
        </w:rPr>
        <w:tab/>
      </w:r>
      <w:r w:rsidRPr="0085262B">
        <w:rPr>
          <w:sz w:val="24"/>
          <w:szCs w:val="24"/>
        </w:rPr>
        <w:tab/>
      </w:r>
      <w:r w:rsidRPr="0085262B">
        <w:rPr>
          <w:sz w:val="24"/>
          <w:szCs w:val="24"/>
        </w:rPr>
        <w:tab/>
      </w:r>
      <w:r w:rsidRPr="0085262B">
        <w:rPr>
          <w:sz w:val="24"/>
          <w:szCs w:val="24"/>
        </w:rPr>
        <w:tab/>
        <w:t xml:space="preserve"> </w:t>
      </w:r>
    </w:p>
    <w:p w:rsidR="00685D8B" w:rsidRPr="0085262B" w:rsidRDefault="00685D8B" w:rsidP="00685D8B">
      <w:pPr>
        <w:spacing w:line="360" w:lineRule="auto"/>
        <w:jc w:val="center"/>
        <w:rPr>
          <w:b/>
          <w:sz w:val="24"/>
          <w:szCs w:val="24"/>
        </w:rPr>
      </w:pPr>
    </w:p>
    <w:p w:rsidR="00685D8B" w:rsidRPr="0085262B" w:rsidRDefault="00685D8B" w:rsidP="00685D8B">
      <w:pPr>
        <w:spacing w:line="360" w:lineRule="auto"/>
        <w:rPr>
          <w:b/>
          <w:bCs/>
          <w:sz w:val="24"/>
          <w:szCs w:val="24"/>
        </w:rPr>
      </w:pPr>
    </w:p>
    <w:p w:rsidR="00685D8B" w:rsidRPr="0085262B" w:rsidRDefault="00685D8B" w:rsidP="00685D8B">
      <w:pPr>
        <w:spacing w:line="360" w:lineRule="auto"/>
        <w:rPr>
          <w:b/>
          <w:bCs/>
          <w:sz w:val="24"/>
          <w:szCs w:val="24"/>
        </w:rPr>
      </w:pPr>
    </w:p>
    <w:p w:rsidR="00C53142" w:rsidRDefault="00C53142" w:rsidP="00C53142">
      <w:pPr>
        <w:spacing w:line="360" w:lineRule="auto"/>
        <w:rPr>
          <w:b/>
          <w:bCs/>
          <w:sz w:val="24"/>
          <w:szCs w:val="24"/>
        </w:rPr>
      </w:pPr>
    </w:p>
    <w:p w:rsidR="00685D8B" w:rsidRPr="0085262B" w:rsidRDefault="00685D8B" w:rsidP="00C53142">
      <w:pPr>
        <w:spacing w:line="360" w:lineRule="auto"/>
        <w:jc w:val="center"/>
        <w:rPr>
          <w:b/>
          <w:bCs/>
          <w:sz w:val="24"/>
          <w:szCs w:val="24"/>
        </w:rPr>
      </w:pPr>
      <w:r w:rsidRPr="0085262B">
        <w:rPr>
          <w:b/>
          <w:bCs/>
          <w:sz w:val="24"/>
          <w:szCs w:val="24"/>
        </w:rPr>
        <w:lastRenderedPageBreak/>
        <w:t>DEDICATION</w:t>
      </w:r>
    </w:p>
    <w:p w:rsidR="00685D8B" w:rsidRPr="0085262B" w:rsidRDefault="00685D8B" w:rsidP="00685D8B">
      <w:pPr>
        <w:spacing w:line="360" w:lineRule="auto"/>
        <w:rPr>
          <w:sz w:val="24"/>
          <w:szCs w:val="24"/>
        </w:rPr>
      </w:pPr>
    </w:p>
    <w:p w:rsidR="00685D8B" w:rsidRPr="0085262B" w:rsidRDefault="00685D8B" w:rsidP="00685D8B">
      <w:pPr>
        <w:spacing w:line="360" w:lineRule="auto"/>
        <w:rPr>
          <w:sz w:val="24"/>
          <w:szCs w:val="24"/>
        </w:rPr>
      </w:pPr>
      <w:r w:rsidRPr="0085262B">
        <w:rPr>
          <w:sz w:val="24"/>
          <w:szCs w:val="24"/>
        </w:rPr>
        <w:t xml:space="preserve">I dedicate this project to God Almighty, whose </w:t>
      </w:r>
      <w:proofErr w:type="gramStart"/>
      <w:r w:rsidRPr="0085262B">
        <w:rPr>
          <w:sz w:val="24"/>
          <w:szCs w:val="24"/>
        </w:rPr>
        <w:t>grace,</w:t>
      </w:r>
      <w:proofErr w:type="gramEnd"/>
      <w:r w:rsidRPr="0085262B">
        <w:rPr>
          <w:sz w:val="24"/>
          <w:szCs w:val="24"/>
        </w:rPr>
        <w:t xml:space="preserve"> guidance and unending love have been my strength throughout this journey. Also this project is dedicated to my parents, </w:t>
      </w:r>
      <w:r w:rsidRPr="0085262B">
        <w:rPr>
          <w:b/>
          <w:bCs/>
          <w:sz w:val="24"/>
          <w:szCs w:val="24"/>
        </w:rPr>
        <w:t xml:space="preserve">MR&amp;MRS LAWAL </w:t>
      </w:r>
      <w:r w:rsidRPr="0085262B">
        <w:rPr>
          <w:sz w:val="24"/>
          <w:szCs w:val="24"/>
        </w:rPr>
        <w:t>for their support, prayers and constant encouragement which encourage me along my academic journey.</w:t>
      </w:r>
    </w:p>
    <w:p w:rsidR="00685D8B" w:rsidRPr="0085262B" w:rsidRDefault="00685D8B" w:rsidP="00685D8B">
      <w:pPr>
        <w:spacing w:line="360" w:lineRule="auto"/>
        <w:rPr>
          <w:b/>
          <w:bCs/>
          <w:sz w:val="24"/>
          <w:szCs w:val="24"/>
        </w:rPr>
      </w:pPr>
    </w:p>
    <w:p w:rsidR="00685D8B" w:rsidRPr="0085262B" w:rsidRDefault="00685D8B" w:rsidP="00685D8B">
      <w:pPr>
        <w:spacing w:line="360" w:lineRule="auto"/>
        <w:rPr>
          <w:b/>
          <w:bCs/>
          <w:sz w:val="24"/>
          <w:szCs w:val="24"/>
        </w:rPr>
      </w:pPr>
    </w:p>
    <w:p w:rsidR="00685D8B" w:rsidRPr="0085262B" w:rsidRDefault="00685D8B" w:rsidP="00685D8B">
      <w:pPr>
        <w:spacing w:line="360" w:lineRule="auto"/>
        <w:rPr>
          <w:b/>
          <w:bCs/>
          <w:sz w:val="24"/>
          <w:szCs w:val="24"/>
        </w:rPr>
      </w:pPr>
    </w:p>
    <w:p w:rsidR="00685D8B" w:rsidRPr="0085262B" w:rsidRDefault="00685D8B" w:rsidP="00685D8B">
      <w:pPr>
        <w:spacing w:line="360" w:lineRule="auto"/>
        <w:rPr>
          <w:b/>
          <w:bCs/>
          <w:sz w:val="24"/>
          <w:szCs w:val="24"/>
        </w:rPr>
      </w:pPr>
    </w:p>
    <w:p w:rsidR="00685D8B" w:rsidRPr="0085262B" w:rsidRDefault="00685D8B" w:rsidP="00685D8B">
      <w:pPr>
        <w:spacing w:line="360" w:lineRule="auto"/>
        <w:rPr>
          <w:b/>
          <w:bCs/>
          <w:sz w:val="24"/>
          <w:szCs w:val="24"/>
        </w:rPr>
      </w:pPr>
    </w:p>
    <w:p w:rsidR="00685D8B" w:rsidRPr="0085262B" w:rsidRDefault="00685D8B" w:rsidP="00685D8B">
      <w:pPr>
        <w:spacing w:line="360" w:lineRule="auto"/>
        <w:rPr>
          <w:b/>
          <w:bCs/>
          <w:sz w:val="24"/>
          <w:szCs w:val="24"/>
        </w:rPr>
      </w:pPr>
    </w:p>
    <w:p w:rsidR="00685D8B" w:rsidRPr="0085262B" w:rsidRDefault="00685D8B" w:rsidP="00685D8B">
      <w:pPr>
        <w:spacing w:line="360" w:lineRule="auto"/>
        <w:rPr>
          <w:b/>
          <w:bCs/>
          <w:sz w:val="24"/>
          <w:szCs w:val="24"/>
        </w:rPr>
      </w:pPr>
    </w:p>
    <w:p w:rsidR="00685D8B" w:rsidRPr="0085262B" w:rsidRDefault="00685D8B" w:rsidP="00685D8B">
      <w:pPr>
        <w:spacing w:line="360" w:lineRule="auto"/>
        <w:rPr>
          <w:b/>
          <w:bCs/>
          <w:sz w:val="24"/>
          <w:szCs w:val="24"/>
        </w:rPr>
      </w:pPr>
    </w:p>
    <w:p w:rsidR="00685D8B" w:rsidRPr="0085262B" w:rsidRDefault="00685D8B" w:rsidP="00685D8B">
      <w:pPr>
        <w:spacing w:line="360" w:lineRule="auto"/>
        <w:rPr>
          <w:b/>
          <w:bCs/>
          <w:sz w:val="24"/>
          <w:szCs w:val="24"/>
        </w:rPr>
      </w:pPr>
    </w:p>
    <w:p w:rsidR="00685D8B" w:rsidRPr="0085262B" w:rsidRDefault="00685D8B" w:rsidP="00685D8B">
      <w:pPr>
        <w:spacing w:line="360" w:lineRule="auto"/>
        <w:rPr>
          <w:b/>
          <w:bCs/>
          <w:sz w:val="24"/>
          <w:szCs w:val="24"/>
        </w:rPr>
      </w:pPr>
    </w:p>
    <w:p w:rsidR="00685D8B" w:rsidRPr="0085262B" w:rsidRDefault="00685D8B" w:rsidP="00685D8B">
      <w:pPr>
        <w:spacing w:line="360" w:lineRule="auto"/>
        <w:rPr>
          <w:b/>
          <w:bCs/>
          <w:sz w:val="24"/>
          <w:szCs w:val="24"/>
        </w:rPr>
      </w:pPr>
    </w:p>
    <w:p w:rsidR="00685D8B" w:rsidRPr="0085262B" w:rsidRDefault="00685D8B" w:rsidP="00685D8B">
      <w:pPr>
        <w:spacing w:line="360" w:lineRule="auto"/>
        <w:rPr>
          <w:b/>
          <w:bCs/>
          <w:sz w:val="24"/>
          <w:szCs w:val="24"/>
        </w:rPr>
      </w:pPr>
    </w:p>
    <w:p w:rsidR="00685D8B" w:rsidRPr="0085262B" w:rsidRDefault="00685D8B" w:rsidP="00685D8B">
      <w:pPr>
        <w:spacing w:line="360" w:lineRule="auto"/>
        <w:rPr>
          <w:b/>
          <w:bCs/>
          <w:sz w:val="24"/>
          <w:szCs w:val="24"/>
        </w:rPr>
      </w:pPr>
    </w:p>
    <w:p w:rsidR="00685D8B" w:rsidRPr="0085262B" w:rsidRDefault="00685D8B" w:rsidP="00685D8B">
      <w:pPr>
        <w:spacing w:line="360" w:lineRule="auto"/>
        <w:rPr>
          <w:b/>
          <w:bCs/>
          <w:sz w:val="24"/>
          <w:szCs w:val="24"/>
        </w:rPr>
      </w:pPr>
    </w:p>
    <w:p w:rsidR="00685D8B" w:rsidRPr="0085262B" w:rsidRDefault="00685D8B" w:rsidP="00685D8B">
      <w:pPr>
        <w:spacing w:line="360" w:lineRule="auto"/>
        <w:rPr>
          <w:b/>
          <w:bCs/>
          <w:sz w:val="24"/>
          <w:szCs w:val="24"/>
        </w:rPr>
      </w:pPr>
    </w:p>
    <w:p w:rsidR="00685D8B" w:rsidRPr="0085262B" w:rsidRDefault="00685D8B" w:rsidP="00685D8B">
      <w:pPr>
        <w:spacing w:line="360" w:lineRule="auto"/>
        <w:rPr>
          <w:b/>
          <w:bCs/>
          <w:sz w:val="24"/>
          <w:szCs w:val="24"/>
        </w:rPr>
      </w:pPr>
    </w:p>
    <w:p w:rsidR="00685D8B" w:rsidRPr="0085262B" w:rsidRDefault="00685D8B" w:rsidP="00685D8B">
      <w:pPr>
        <w:spacing w:line="360" w:lineRule="auto"/>
        <w:rPr>
          <w:b/>
          <w:bCs/>
          <w:sz w:val="24"/>
          <w:szCs w:val="24"/>
        </w:rPr>
      </w:pPr>
    </w:p>
    <w:p w:rsidR="00685D8B" w:rsidRDefault="00685D8B" w:rsidP="00685D8B">
      <w:pPr>
        <w:spacing w:line="360" w:lineRule="auto"/>
        <w:rPr>
          <w:b/>
          <w:bCs/>
          <w:sz w:val="24"/>
          <w:szCs w:val="24"/>
        </w:rPr>
      </w:pPr>
    </w:p>
    <w:p w:rsidR="00685D8B" w:rsidRPr="0085262B" w:rsidRDefault="00685D8B" w:rsidP="00685D8B">
      <w:pPr>
        <w:spacing w:line="360" w:lineRule="auto"/>
        <w:jc w:val="center"/>
        <w:rPr>
          <w:b/>
          <w:bCs/>
          <w:sz w:val="24"/>
          <w:szCs w:val="24"/>
        </w:rPr>
      </w:pPr>
      <w:r>
        <w:rPr>
          <w:b/>
          <w:bCs/>
          <w:sz w:val="24"/>
          <w:szCs w:val="24"/>
        </w:rPr>
        <w:lastRenderedPageBreak/>
        <w:t>ACKNOWLEDGEMENT</w:t>
      </w:r>
    </w:p>
    <w:p w:rsidR="00685D8B" w:rsidRPr="0085262B" w:rsidRDefault="00685D8B" w:rsidP="00685D8B">
      <w:pPr>
        <w:spacing w:line="360" w:lineRule="auto"/>
        <w:rPr>
          <w:sz w:val="24"/>
          <w:szCs w:val="24"/>
        </w:rPr>
      </w:pPr>
      <w:r w:rsidRPr="0085262B">
        <w:rPr>
          <w:sz w:val="24"/>
          <w:szCs w:val="24"/>
        </w:rPr>
        <w:t>I am deeply grateful to God Almighty for granting me the strength, focus and determination to complete this project successfully. This would not have been possible without his blessings and intervention.</w:t>
      </w:r>
    </w:p>
    <w:p w:rsidR="00685D8B" w:rsidRPr="0085262B" w:rsidRDefault="00685D8B" w:rsidP="00685D8B">
      <w:pPr>
        <w:spacing w:line="360" w:lineRule="auto"/>
        <w:rPr>
          <w:sz w:val="24"/>
          <w:szCs w:val="24"/>
        </w:rPr>
      </w:pPr>
      <w:r w:rsidRPr="0085262B">
        <w:rPr>
          <w:sz w:val="24"/>
          <w:szCs w:val="24"/>
        </w:rPr>
        <w:t>I am sincerely thankful to my supervisor, MR. M.A TAIWO whose expert advice and constructive feedback provided the foundation for this research. Your mentorship has been instrumental to my academic growth.</w:t>
      </w:r>
    </w:p>
    <w:p w:rsidR="00685D8B" w:rsidRPr="0085262B" w:rsidRDefault="00685D8B" w:rsidP="00685D8B">
      <w:pPr>
        <w:spacing w:line="360" w:lineRule="auto"/>
        <w:rPr>
          <w:sz w:val="24"/>
          <w:szCs w:val="24"/>
        </w:rPr>
      </w:pPr>
      <w:r w:rsidRPr="0085262B">
        <w:rPr>
          <w:sz w:val="24"/>
          <w:szCs w:val="24"/>
        </w:rPr>
        <w:t xml:space="preserve">I am also indebted to the lecturers and staff of the Department of Library and </w:t>
      </w:r>
      <w:proofErr w:type="gramStart"/>
      <w:r w:rsidRPr="0085262B">
        <w:rPr>
          <w:sz w:val="24"/>
          <w:szCs w:val="24"/>
        </w:rPr>
        <w:t>Information  Science</w:t>
      </w:r>
      <w:proofErr w:type="gramEnd"/>
      <w:r w:rsidRPr="0085262B">
        <w:rPr>
          <w:sz w:val="24"/>
          <w:szCs w:val="24"/>
        </w:rPr>
        <w:t>, for their dedication and support throughout my academic program.</w:t>
      </w:r>
    </w:p>
    <w:p w:rsidR="00685D8B" w:rsidRPr="0085262B" w:rsidRDefault="00685D8B" w:rsidP="00685D8B">
      <w:pPr>
        <w:spacing w:line="360" w:lineRule="auto"/>
        <w:rPr>
          <w:sz w:val="24"/>
          <w:szCs w:val="24"/>
        </w:rPr>
      </w:pPr>
      <w:r w:rsidRPr="0085262B">
        <w:rPr>
          <w:sz w:val="24"/>
          <w:szCs w:val="24"/>
        </w:rPr>
        <w:t xml:space="preserve">My extreme gratitude goes to my parents </w:t>
      </w:r>
      <w:r w:rsidRPr="00946488">
        <w:rPr>
          <w:b/>
          <w:sz w:val="24"/>
          <w:szCs w:val="24"/>
        </w:rPr>
        <w:t xml:space="preserve">MR. </w:t>
      </w:r>
      <w:proofErr w:type="gramStart"/>
      <w:r w:rsidRPr="00946488">
        <w:rPr>
          <w:b/>
          <w:sz w:val="24"/>
          <w:szCs w:val="24"/>
        </w:rPr>
        <w:t>LAWAL  MUYIDEEN</w:t>
      </w:r>
      <w:proofErr w:type="gramEnd"/>
      <w:r w:rsidRPr="0085262B">
        <w:rPr>
          <w:sz w:val="24"/>
          <w:szCs w:val="24"/>
        </w:rPr>
        <w:t xml:space="preserve"> and </w:t>
      </w:r>
      <w:r w:rsidRPr="00946488">
        <w:rPr>
          <w:b/>
          <w:sz w:val="24"/>
          <w:szCs w:val="24"/>
        </w:rPr>
        <w:t xml:space="preserve">MRS. LAWAL  HALIMAH </w:t>
      </w:r>
      <w:r w:rsidRPr="0085262B">
        <w:rPr>
          <w:sz w:val="24"/>
          <w:szCs w:val="24"/>
        </w:rPr>
        <w:t>for the extreme support throughout all my academic pursuits. I would also like to thank my siblings and cous</w:t>
      </w:r>
      <w:r>
        <w:rPr>
          <w:sz w:val="24"/>
          <w:szCs w:val="24"/>
        </w:rPr>
        <w:t xml:space="preserve">ins </w:t>
      </w:r>
      <w:r w:rsidRPr="00946488">
        <w:rPr>
          <w:b/>
          <w:sz w:val="24"/>
          <w:szCs w:val="24"/>
        </w:rPr>
        <w:t>RODIAH, ABDUL KAREEM, JAFAR</w:t>
      </w:r>
      <w:r w:rsidRPr="0085262B">
        <w:rPr>
          <w:sz w:val="24"/>
          <w:szCs w:val="24"/>
        </w:rPr>
        <w:t xml:space="preserve"> </w:t>
      </w:r>
      <w:proofErr w:type="gramStart"/>
      <w:r w:rsidRPr="0085262B">
        <w:rPr>
          <w:sz w:val="24"/>
          <w:szCs w:val="24"/>
        </w:rPr>
        <w:t>for  their</w:t>
      </w:r>
      <w:proofErr w:type="gramEnd"/>
      <w:r w:rsidRPr="0085262B">
        <w:rPr>
          <w:sz w:val="24"/>
          <w:szCs w:val="24"/>
        </w:rPr>
        <w:t xml:space="preserve"> constant love and encouragement and to those who supported me in different ways and contributed to the development of this study, I say thank you.</w:t>
      </w:r>
    </w:p>
    <w:p w:rsidR="00685D8B" w:rsidRPr="0085262B" w:rsidRDefault="00685D8B" w:rsidP="00685D8B">
      <w:pPr>
        <w:spacing w:line="360" w:lineRule="auto"/>
        <w:rPr>
          <w:sz w:val="24"/>
          <w:szCs w:val="24"/>
        </w:rPr>
      </w:pPr>
      <w:r w:rsidRPr="0085262B">
        <w:rPr>
          <w:sz w:val="24"/>
          <w:szCs w:val="24"/>
        </w:rPr>
        <w:t xml:space="preserve">My special appreciation also goes to my </w:t>
      </w:r>
      <w:r w:rsidRPr="00946488">
        <w:rPr>
          <w:b/>
          <w:sz w:val="24"/>
          <w:szCs w:val="24"/>
        </w:rPr>
        <w:t xml:space="preserve">ROOMMATE </w:t>
      </w:r>
      <w:proofErr w:type="gramStart"/>
      <w:r w:rsidRPr="00946488">
        <w:rPr>
          <w:b/>
          <w:sz w:val="24"/>
          <w:szCs w:val="24"/>
        </w:rPr>
        <w:t>ADEGOKE  RUKAYAT</w:t>
      </w:r>
      <w:proofErr w:type="gramEnd"/>
      <w:r w:rsidRPr="0085262B">
        <w:rPr>
          <w:sz w:val="24"/>
          <w:szCs w:val="24"/>
        </w:rPr>
        <w:t xml:space="preserve">  and my friend </w:t>
      </w:r>
      <w:r w:rsidRPr="00946488">
        <w:rPr>
          <w:b/>
          <w:sz w:val="24"/>
          <w:szCs w:val="24"/>
        </w:rPr>
        <w:t>ARIBIDESI KABIRAT</w:t>
      </w:r>
      <w:r w:rsidRPr="0085262B">
        <w:rPr>
          <w:sz w:val="24"/>
          <w:szCs w:val="24"/>
        </w:rPr>
        <w:t xml:space="preserve"> for their support and guidance on this research works. Also, to my </w:t>
      </w:r>
      <w:proofErr w:type="gramStart"/>
      <w:r w:rsidRPr="0085262B">
        <w:rPr>
          <w:sz w:val="24"/>
          <w:szCs w:val="24"/>
        </w:rPr>
        <w:t>Cousin  and</w:t>
      </w:r>
      <w:proofErr w:type="gramEnd"/>
      <w:r w:rsidRPr="0085262B">
        <w:rPr>
          <w:sz w:val="24"/>
          <w:szCs w:val="24"/>
        </w:rPr>
        <w:t xml:space="preserve"> friends, </w:t>
      </w:r>
      <w:r w:rsidRPr="00946488">
        <w:rPr>
          <w:b/>
          <w:sz w:val="24"/>
          <w:szCs w:val="24"/>
        </w:rPr>
        <w:t>ROKIBAT, RISQOT, PRECIOUS,</w:t>
      </w:r>
      <w:r w:rsidRPr="0085262B">
        <w:rPr>
          <w:sz w:val="24"/>
          <w:szCs w:val="24"/>
        </w:rPr>
        <w:t xml:space="preserve"> I am eternally thankful for your friendship and support.</w:t>
      </w:r>
    </w:p>
    <w:p w:rsidR="00685D8B" w:rsidRDefault="00685D8B" w:rsidP="00685D8B"/>
    <w:p w:rsidR="00685D8B" w:rsidRDefault="00685D8B" w:rsidP="00685D8B">
      <w:pPr>
        <w:spacing w:line="480" w:lineRule="auto"/>
        <w:rPr>
          <w:b/>
          <w:bCs/>
          <w:sz w:val="24"/>
          <w:szCs w:val="24"/>
        </w:rPr>
      </w:pPr>
    </w:p>
    <w:p w:rsidR="00685D8B" w:rsidRDefault="00685D8B" w:rsidP="00685D8B">
      <w:pPr>
        <w:spacing w:line="480" w:lineRule="auto"/>
        <w:jc w:val="center"/>
        <w:rPr>
          <w:b/>
          <w:bCs/>
          <w:sz w:val="24"/>
          <w:szCs w:val="24"/>
        </w:rPr>
      </w:pPr>
    </w:p>
    <w:p w:rsidR="00685D8B" w:rsidRDefault="00685D8B" w:rsidP="00685D8B">
      <w:pPr>
        <w:spacing w:line="480" w:lineRule="auto"/>
        <w:jc w:val="center"/>
        <w:rPr>
          <w:b/>
          <w:bCs/>
          <w:sz w:val="24"/>
          <w:szCs w:val="24"/>
        </w:rPr>
      </w:pPr>
    </w:p>
    <w:p w:rsidR="00685D8B" w:rsidRDefault="00685D8B" w:rsidP="00685D8B">
      <w:pPr>
        <w:spacing w:line="480" w:lineRule="auto"/>
        <w:jc w:val="center"/>
        <w:rPr>
          <w:b/>
          <w:bCs/>
          <w:sz w:val="24"/>
          <w:szCs w:val="24"/>
        </w:rPr>
      </w:pPr>
    </w:p>
    <w:p w:rsidR="00685D8B" w:rsidRDefault="00685D8B" w:rsidP="00685D8B">
      <w:pPr>
        <w:spacing w:line="480" w:lineRule="auto"/>
        <w:jc w:val="center"/>
        <w:rPr>
          <w:b/>
          <w:bCs/>
          <w:sz w:val="24"/>
          <w:szCs w:val="24"/>
        </w:rPr>
      </w:pPr>
    </w:p>
    <w:p w:rsidR="00685D8B" w:rsidRDefault="00685D8B" w:rsidP="00685D8B">
      <w:pPr>
        <w:spacing w:line="480" w:lineRule="auto"/>
        <w:jc w:val="center"/>
        <w:rPr>
          <w:b/>
          <w:bCs/>
          <w:sz w:val="24"/>
          <w:szCs w:val="24"/>
        </w:rPr>
      </w:pPr>
    </w:p>
    <w:bookmarkEnd w:id="0"/>
    <w:p w:rsidR="00685D8B" w:rsidRDefault="00685D8B" w:rsidP="00685D8B">
      <w:pPr>
        <w:spacing w:line="480" w:lineRule="auto"/>
        <w:rPr>
          <w:b/>
          <w:bCs/>
          <w:sz w:val="24"/>
          <w:szCs w:val="24"/>
        </w:rPr>
      </w:pPr>
    </w:p>
    <w:p w:rsidR="006473FD" w:rsidRPr="006473FD" w:rsidRDefault="006473FD" w:rsidP="008F241E">
      <w:pPr>
        <w:jc w:val="center"/>
        <w:rPr>
          <w:rFonts w:ascii="Times New Roman" w:hAnsi="Times New Roman" w:cs="Times New Roman"/>
          <w:b/>
          <w:sz w:val="24"/>
          <w:szCs w:val="24"/>
          <w:lang w:val="en-US"/>
        </w:rPr>
      </w:pPr>
      <w:r w:rsidRPr="006473FD">
        <w:rPr>
          <w:rFonts w:ascii="Times New Roman" w:hAnsi="Times New Roman" w:cs="Times New Roman"/>
          <w:b/>
          <w:sz w:val="24"/>
          <w:szCs w:val="24"/>
          <w:lang w:val="en-US"/>
        </w:rPr>
        <w:lastRenderedPageBreak/>
        <w:t>ABSTRACT</w:t>
      </w:r>
    </w:p>
    <w:p w:rsidR="006473FD" w:rsidRPr="006473FD" w:rsidRDefault="006473FD" w:rsidP="008F241E">
      <w:pPr>
        <w:spacing w:line="240" w:lineRule="auto"/>
        <w:jc w:val="both"/>
        <w:rPr>
          <w:rFonts w:ascii="Times New Roman" w:hAnsi="Times New Roman" w:cs="Times New Roman"/>
          <w:i/>
          <w:sz w:val="24"/>
          <w:szCs w:val="24"/>
        </w:rPr>
      </w:pPr>
      <w:r w:rsidRPr="006473FD">
        <w:rPr>
          <w:rFonts w:ascii="Times New Roman" w:hAnsi="Times New Roman" w:cs="Times New Roman"/>
          <w:i/>
          <w:sz w:val="24"/>
          <w:szCs w:val="24"/>
        </w:rPr>
        <w:t xml:space="preserve">This study </w:t>
      </w:r>
      <w:r w:rsidRPr="006473FD">
        <w:rPr>
          <w:rFonts w:ascii="Times New Roman" w:hAnsi="Times New Roman" w:cs="Times New Roman"/>
          <w:i/>
          <w:sz w:val="24"/>
          <w:szCs w:val="24"/>
          <w:lang w:val="en-US"/>
        </w:rPr>
        <w:t xml:space="preserve">investigates the </w:t>
      </w:r>
      <w:r>
        <w:rPr>
          <w:rFonts w:ascii="Times New Roman" w:hAnsi="Times New Roman" w:cs="Times New Roman"/>
          <w:i/>
          <w:sz w:val="24"/>
          <w:szCs w:val="24"/>
          <w:lang w:val="en-US"/>
        </w:rPr>
        <w:t>utilization</w:t>
      </w:r>
      <w:r w:rsidRPr="006473FD">
        <w:rPr>
          <w:rFonts w:ascii="Times New Roman" w:hAnsi="Times New Roman" w:cs="Times New Roman"/>
          <w:i/>
          <w:sz w:val="24"/>
          <w:szCs w:val="24"/>
          <w:lang w:val="en-US"/>
        </w:rPr>
        <w:t xml:space="preserve"> of digital technology for conservation of information resources in </w:t>
      </w:r>
      <w:r>
        <w:rPr>
          <w:rFonts w:ascii="Times New Roman" w:hAnsi="Times New Roman" w:cs="Times New Roman"/>
          <w:i/>
          <w:sz w:val="24"/>
          <w:szCs w:val="24"/>
          <w:lang w:val="en-US"/>
        </w:rPr>
        <w:t>academic</w:t>
      </w:r>
      <w:r w:rsidRPr="006473FD">
        <w:rPr>
          <w:rFonts w:ascii="Times New Roman" w:hAnsi="Times New Roman" w:cs="Times New Roman"/>
          <w:i/>
          <w:sz w:val="24"/>
          <w:szCs w:val="24"/>
          <w:lang w:val="en-US"/>
        </w:rPr>
        <w:t xml:space="preserve"> libraries in Kwara State. </w:t>
      </w:r>
      <w:r w:rsidRPr="006473FD">
        <w:rPr>
          <w:rFonts w:ascii="Times New Roman" w:hAnsi="Times New Roman" w:cs="Times New Roman"/>
          <w:bCs/>
          <w:i/>
          <w:sz w:val="24"/>
          <w:szCs w:val="24"/>
        </w:rPr>
        <w:t xml:space="preserve">The objectives are to; Find out the digital conservation methods adopted for information resources in </w:t>
      </w:r>
      <w:r>
        <w:rPr>
          <w:rFonts w:ascii="Times New Roman" w:hAnsi="Times New Roman" w:cs="Times New Roman"/>
          <w:bCs/>
          <w:i/>
          <w:sz w:val="24"/>
          <w:szCs w:val="24"/>
        </w:rPr>
        <w:t>academic</w:t>
      </w:r>
      <w:r w:rsidRPr="006473FD">
        <w:rPr>
          <w:rFonts w:ascii="Times New Roman" w:hAnsi="Times New Roman" w:cs="Times New Roman"/>
          <w:bCs/>
          <w:i/>
          <w:sz w:val="24"/>
          <w:szCs w:val="24"/>
        </w:rPr>
        <w:t xml:space="preserve"> libraries in Kwara State; Find out the type of technologies adopted for the conservation and preservation  of information resources in </w:t>
      </w:r>
      <w:r>
        <w:rPr>
          <w:rFonts w:ascii="Times New Roman" w:hAnsi="Times New Roman" w:cs="Times New Roman"/>
          <w:bCs/>
          <w:i/>
          <w:sz w:val="24"/>
          <w:szCs w:val="24"/>
        </w:rPr>
        <w:t>academic</w:t>
      </w:r>
      <w:r w:rsidRPr="006473FD">
        <w:rPr>
          <w:rFonts w:ascii="Times New Roman" w:hAnsi="Times New Roman" w:cs="Times New Roman"/>
          <w:bCs/>
          <w:i/>
          <w:sz w:val="24"/>
          <w:szCs w:val="24"/>
        </w:rPr>
        <w:t xml:space="preserve"> libraries in Kwara State; Identify the factors influencing the adoption of digital technology for  the conservation of information resources in </w:t>
      </w:r>
      <w:r>
        <w:rPr>
          <w:rFonts w:ascii="Times New Roman" w:hAnsi="Times New Roman" w:cs="Times New Roman"/>
          <w:bCs/>
          <w:i/>
          <w:sz w:val="24"/>
          <w:szCs w:val="24"/>
        </w:rPr>
        <w:t>academic</w:t>
      </w:r>
      <w:r w:rsidRPr="006473FD">
        <w:rPr>
          <w:rFonts w:ascii="Times New Roman" w:hAnsi="Times New Roman" w:cs="Times New Roman"/>
          <w:bCs/>
          <w:i/>
          <w:sz w:val="24"/>
          <w:szCs w:val="24"/>
        </w:rPr>
        <w:t xml:space="preserve"> libraries in Kwara State; Identify the digital technology adopted for conservation of information resources in university libraries in Kwara State; Identify the requisite training and skills of the staff for adoption of digital technology for conservation of information resources in </w:t>
      </w:r>
      <w:r>
        <w:rPr>
          <w:rFonts w:ascii="Times New Roman" w:hAnsi="Times New Roman" w:cs="Times New Roman"/>
          <w:bCs/>
          <w:i/>
          <w:sz w:val="24"/>
          <w:szCs w:val="24"/>
        </w:rPr>
        <w:t>academic</w:t>
      </w:r>
      <w:r w:rsidRPr="006473FD">
        <w:rPr>
          <w:rFonts w:ascii="Times New Roman" w:hAnsi="Times New Roman" w:cs="Times New Roman"/>
          <w:bCs/>
          <w:i/>
          <w:sz w:val="24"/>
          <w:szCs w:val="24"/>
        </w:rPr>
        <w:t xml:space="preserve"> libraries in Kwara State. </w:t>
      </w:r>
      <w:r w:rsidRPr="006473FD">
        <w:rPr>
          <w:rFonts w:ascii="Times New Roman" w:hAnsi="Times New Roman" w:cs="Times New Roman"/>
          <w:i/>
          <w:sz w:val="24"/>
          <w:szCs w:val="24"/>
        </w:rPr>
        <w:t xml:space="preserve">One hundred and ten (110) respondents were selected as the subject of the study. The instrument used for data collection was structured questionnaire. Data collected were analysed using both frequency and simple percentages. Results revealed that: The adoption of digital technology for information resource conservation in </w:t>
      </w:r>
      <w:r>
        <w:rPr>
          <w:rFonts w:ascii="Times New Roman" w:hAnsi="Times New Roman" w:cs="Times New Roman"/>
          <w:i/>
          <w:sz w:val="24"/>
          <w:szCs w:val="24"/>
        </w:rPr>
        <w:t>academic</w:t>
      </w:r>
      <w:r w:rsidRPr="006473FD">
        <w:rPr>
          <w:rFonts w:ascii="Times New Roman" w:hAnsi="Times New Roman" w:cs="Times New Roman"/>
          <w:i/>
          <w:sz w:val="24"/>
          <w:szCs w:val="24"/>
        </w:rPr>
        <w:t xml:space="preserve"> libraries in Kwara State is prevalent, with a strong focus on digitization techniques and best practices. The majority of individuals involved in the adoption of digital technology exhibit advanced proficiency levels, indicating a skilled workforce in university libraries. Regular access to training and professional development opportunities is available, emphasizing the commitment to continuous learning and skill enhancement. </w:t>
      </w:r>
      <w:proofErr w:type="gramStart"/>
      <w:r w:rsidRPr="006473FD">
        <w:rPr>
          <w:rFonts w:ascii="Times New Roman" w:hAnsi="Times New Roman" w:cs="Times New Roman"/>
          <w:i/>
          <w:sz w:val="24"/>
          <w:szCs w:val="24"/>
        </w:rPr>
        <w:t>Key training areas covered include digital preservation standards, information security, metadata creation, and digitization techniques.</w:t>
      </w:r>
      <w:proofErr w:type="gramEnd"/>
      <w:r w:rsidRPr="006473FD">
        <w:rPr>
          <w:rFonts w:ascii="Times New Roman" w:hAnsi="Times New Roman" w:cs="Times New Roman"/>
          <w:i/>
          <w:sz w:val="24"/>
          <w:szCs w:val="24"/>
        </w:rPr>
        <w:t xml:space="preserve"> While the overall findings are positive, there is a need for increased emphasis on technical troubleshooting and maintenance training to ensure the smooth functioning of digital systems. The study concluded that </w:t>
      </w:r>
      <w:r w:rsidRPr="006473FD">
        <w:rPr>
          <w:rFonts w:ascii="Times New Roman" w:hAnsi="Times New Roman" w:cs="Times New Roman"/>
          <w:bCs/>
          <w:i/>
          <w:sz w:val="24"/>
          <w:szCs w:val="24"/>
        </w:rPr>
        <w:t xml:space="preserve">there is a prevalent adoption of digital technology, a skilled workforce, and </w:t>
      </w:r>
      <w:proofErr w:type="gramStart"/>
      <w:r w:rsidRPr="006473FD">
        <w:rPr>
          <w:rFonts w:ascii="Times New Roman" w:hAnsi="Times New Roman" w:cs="Times New Roman"/>
          <w:bCs/>
          <w:i/>
          <w:sz w:val="24"/>
          <w:szCs w:val="24"/>
        </w:rPr>
        <w:t>availability</w:t>
      </w:r>
      <w:proofErr w:type="gramEnd"/>
      <w:r w:rsidRPr="006473FD">
        <w:rPr>
          <w:rFonts w:ascii="Times New Roman" w:hAnsi="Times New Roman" w:cs="Times New Roman"/>
          <w:bCs/>
          <w:i/>
          <w:sz w:val="24"/>
          <w:szCs w:val="24"/>
        </w:rPr>
        <w:t xml:space="preserve"> of training opportunities in </w:t>
      </w:r>
      <w:r>
        <w:rPr>
          <w:rFonts w:ascii="Times New Roman" w:hAnsi="Times New Roman" w:cs="Times New Roman"/>
          <w:bCs/>
          <w:i/>
          <w:sz w:val="24"/>
          <w:szCs w:val="24"/>
        </w:rPr>
        <w:t>academic</w:t>
      </w:r>
      <w:r w:rsidRPr="006473FD">
        <w:rPr>
          <w:rFonts w:ascii="Times New Roman" w:hAnsi="Times New Roman" w:cs="Times New Roman"/>
          <w:bCs/>
          <w:i/>
          <w:sz w:val="24"/>
          <w:szCs w:val="24"/>
        </w:rPr>
        <w:t xml:space="preserve"> libraries in Kwara State. However, there is a need for further focus on technical troubleshooting and maintenance training for effective digital system management. </w:t>
      </w:r>
      <w:r w:rsidRPr="006473FD">
        <w:rPr>
          <w:rFonts w:ascii="Times New Roman" w:hAnsi="Times New Roman" w:cs="Times New Roman"/>
          <w:i/>
          <w:sz w:val="24"/>
          <w:szCs w:val="24"/>
        </w:rPr>
        <w:t>The following recommendations were made; Enhance technical troubleshooting and maintenance training to ensure efficient management of digital systems. Expand training programs to cover a wider range of proficiency levels, addressing the needs of individuals with intermediate, novice, and beginner skill levels. Foster a culture of continuous professional development to keep library staff updated with emerging trends and technologies. Increase collaboration and knowledge-sharing among university libraries to facilitate the exchange of best practices in digital resource conservation. Allocate resources to ensure equitable access to training and professional development opportunities for all library professionals, regardless of their institutional affiliations or roles.</w:t>
      </w:r>
    </w:p>
    <w:p w:rsidR="006473FD" w:rsidRPr="006473FD" w:rsidRDefault="006473FD" w:rsidP="008F241E">
      <w:pPr>
        <w:spacing w:line="480" w:lineRule="auto"/>
        <w:jc w:val="both"/>
        <w:rPr>
          <w:rFonts w:ascii="Times New Roman" w:hAnsi="Times New Roman" w:cs="Times New Roman"/>
          <w:b/>
          <w:bCs/>
          <w:sz w:val="24"/>
          <w:szCs w:val="24"/>
        </w:rPr>
      </w:pPr>
    </w:p>
    <w:p w:rsidR="006473FD" w:rsidRPr="006473FD" w:rsidRDefault="006473FD" w:rsidP="008F241E">
      <w:pPr>
        <w:spacing w:line="480" w:lineRule="auto"/>
        <w:jc w:val="both"/>
        <w:rPr>
          <w:rFonts w:ascii="Times New Roman" w:hAnsi="Times New Roman" w:cs="Times New Roman"/>
          <w:b/>
          <w:bCs/>
          <w:sz w:val="24"/>
          <w:szCs w:val="24"/>
        </w:rPr>
        <w:sectPr w:rsidR="006473FD" w:rsidRPr="006473FD" w:rsidSect="006473FD">
          <w:pgSz w:w="11906" w:h="16838"/>
          <w:pgMar w:top="1440" w:right="1080" w:bottom="1440" w:left="1080" w:header="708" w:footer="708" w:gutter="0"/>
          <w:pgNumType w:fmt="lowerRoman"/>
          <w:cols w:space="708"/>
          <w:docGrid w:linePitch="360"/>
        </w:sectPr>
      </w:pPr>
    </w:p>
    <w:p w:rsidR="00C53142" w:rsidRDefault="00C53142" w:rsidP="00C53142">
      <w:pPr>
        <w:jc w:val="center"/>
        <w:rPr>
          <w:rFonts w:ascii="Times New Roman" w:hAnsi="Times New Roman" w:cs="Times New Roman"/>
          <w:b/>
          <w:sz w:val="24"/>
        </w:rPr>
      </w:pPr>
      <w:r w:rsidRPr="00BA1C64">
        <w:rPr>
          <w:rFonts w:ascii="Times New Roman" w:hAnsi="Times New Roman" w:cs="Times New Roman"/>
          <w:b/>
          <w:sz w:val="24"/>
        </w:rPr>
        <w:lastRenderedPageBreak/>
        <w:t>TABLE OF CONTENTS</w:t>
      </w:r>
    </w:p>
    <w:p w:rsidR="00C53142" w:rsidRPr="00BA1C64" w:rsidRDefault="00C53142" w:rsidP="00C53142">
      <w:pPr>
        <w:rPr>
          <w:rFonts w:ascii="Times New Roman" w:hAnsi="Times New Roman" w:cs="Times New Roman"/>
          <w:sz w:val="24"/>
        </w:rPr>
      </w:pPr>
      <w:r w:rsidRPr="00BA1C64">
        <w:rPr>
          <w:rFonts w:ascii="Times New Roman" w:hAnsi="Times New Roman" w:cs="Times New Roman"/>
          <w:sz w:val="24"/>
        </w:rPr>
        <w:t>Title page</w:t>
      </w:r>
    </w:p>
    <w:p w:rsidR="00C53142" w:rsidRPr="00BA1C64" w:rsidRDefault="00C53142" w:rsidP="00C53142">
      <w:pPr>
        <w:rPr>
          <w:rFonts w:ascii="Times New Roman" w:hAnsi="Times New Roman" w:cs="Times New Roman"/>
          <w:sz w:val="24"/>
        </w:rPr>
      </w:pPr>
      <w:r w:rsidRPr="00BA1C64">
        <w:rPr>
          <w:rFonts w:ascii="Times New Roman" w:hAnsi="Times New Roman" w:cs="Times New Roman"/>
          <w:sz w:val="24"/>
        </w:rPr>
        <w:t>Certification</w:t>
      </w:r>
    </w:p>
    <w:p w:rsidR="00C53142" w:rsidRPr="00BA1C64" w:rsidRDefault="00C53142" w:rsidP="00C53142">
      <w:pPr>
        <w:rPr>
          <w:rFonts w:ascii="Times New Roman" w:hAnsi="Times New Roman" w:cs="Times New Roman"/>
          <w:sz w:val="24"/>
        </w:rPr>
      </w:pPr>
      <w:r w:rsidRPr="00BA1C64">
        <w:rPr>
          <w:rFonts w:ascii="Times New Roman" w:hAnsi="Times New Roman" w:cs="Times New Roman"/>
          <w:sz w:val="24"/>
        </w:rPr>
        <w:t>Dedication</w:t>
      </w:r>
    </w:p>
    <w:p w:rsidR="00C53142" w:rsidRDefault="00C53142" w:rsidP="00C53142">
      <w:pPr>
        <w:rPr>
          <w:rFonts w:ascii="Times New Roman" w:hAnsi="Times New Roman" w:cs="Times New Roman"/>
          <w:sz w:val="24"/>
        </w:rPr>
      </w:pPr>
      <w:r w:rsidRPr="00BA1C64">
        <w:rPr>
          <w:rFonts w:ascii="Times New Roman" w:hAnsi="Times New Roman" w:cs="Times New Roman"/>
          <w:sz w:val="24"/>
        </w:rPr>
        <w:t>Acknowledgement</w:t>
      </w:r>
    </w:p>
    <w:p w:rsidR="00C53142" w:rsidRPr="00BA1C64" w:rsidRDefault="00C53142" w:rsidP="00C53142">
      <w:pPr>
        <w:rPr>
          <w:rFonts w:ascii="Times New Roman" w:hAnsi="Times New Roman" w:cs="Times New Roman"/>
          <w:sz w:val="24"/>
        </w:rPr>
      </w:pPr>
      <w:r>
        <w:rPr>
          <w:rFonts w:ascii="Times New Roman" w:hAnsi="Times New Roman" w:cs="Times New Roman"/>
          <w:sz w:val="24"/>
        </w:rPr>
        <w:t>Abstract</w:t>
      </w:r>
    </w:p>
    <w:p w:rsidR="00C53142" w:rsidRDefault="00C53142" w:rsidP="00C53142">
      <w:pPr>
        <w:rPr>
          <w:rFonts w:ascii="Times New Roman" w:hAnsi="Times New Roman" w:cs="Times New Roman"/>
          <w:sz w:val="24"/>
        </w:rPr>
      </w:pPr>
      <w:r w:rsidRPr="00BA1C64">
        <w:rPr>
          <w:rFonts w:ascii="Times New Roman" w:hAnsi="Times New Roman" w:cs="Times New Roman"/>
          <w:sz w:val="24"/>
        </w:rPr>
        <w:t>Table of contents</w:t>
      </w:r>
    </w:p>
    <w:p w:rsidR="00C53142" w:rsidRDefault="00C53142" w:rsidP="00C53142">
      <w:pPr>
        <w:spacing w:line="480" w:lineRule="auto"/>
        <w:rPr>
          <w:rFonts w:ascii="Times New Roman" w:hAnsi="Times New Roman" w:cs="Times New Roman"/>
          <w:b/>
          <w:bCs/>
          <w:sz w:val="24"/>
          <w:szCs w:val="24"/>
        </w:rPr>
      </w:pPr>
      <w:r>
        <w:rPr>
          <w:rFonts w:ascii="Times New Roman" w:hAnsi="Times New Roman" w:cs="Times New Roman"/>
          <w:b/>
          <w:bCs/>
          <w:sz w:val="24"/>
          <w:szCs w:val="24"/>
        </w:rPr>
        <w:t xml:space="preserve">CHAPTER </w:t>
      </w:r>
      <w:proofErr w:type="gramStart"/>
      <w:r>
        <w:rPr>
          <w:rFonts w:ascii="Times New Roman" w:hAnsi="Times New Roman" w:cs="Times New Roman"/>
          <w:b/>
          <w:bCs/>
          <w:sz w:val="24"/>
          <w:szCs w:val="24"/>
        </w:rPr>
        <w:t>ONE :</w:t>
      </w:r>
      <w:proofErr w:type="gramEnd"/>
      <w:r>
        <w:rPr>
          <w:rFonts w:ascii="Times New Roman" w:hAnsi="Times New Roman" w:cs="Times New Roman"/>
          <w:b/>
          <w:bCs/>
          <w:sz w:val="24"/>
          <w:szCs w:val="24"/>
        </w:rPr>
        <w:t xml:space="preserve"> INTRODUCTION</w:t>
      </w:r>
    </w:p>
    <w:p w:rsidR="00C53142" w:rsidRPr="003A4E3D" w:rsidRDefault="00C53142" w:rsidP="00C53142">
      <w:pPr>
        <w:spacing w:line="480" w:lineRule="auto"/>
        <w:jc w:val="both"/>
        <w:rPr>
          <w:rFonts w:ascii="Times New Roman" w:hAnsi="Times New Roman" w:cs="Times New Roman"/>
          <w:bCs/>
          <w:sz w:val="24"/>
          <w:szCs w:val="24"/>
        </w:rPr>
      </w:pPr>
      <w:r w:rsidRPr="003A4E3D">
        <w:rPr>
          <w:rFonts w:ascii="Times New Roman" w:hAnsi="Times New Roman" w:cs="Times New Roman"/>
          <w:bCs/>
          <w:sz w:val="24"/>
          <w:szCs w:val="24"/>
        </w:rPr>
        <w:t>1.1</w:t>
      </w:r>
      <w:r w:rsidRPr="003A4E3D">
        <w:rPr>
          <w:rFonts w:ascii="Times New Roman" w:hAnsi="Times New Roman" w:cs="Times New Roman"/>
          <w:bCs/>
          <w:sz w:val="24"/>
          <w:szCs w:val="24"/>
        </w:rPr>
        <w:tab/>
        <w:t>Background to the Study</w:t>
      </w:r>
    </w:p>
    <w:p w:rsidR="00C53142" w:rsidRPr="003A4E3D" w:rsidRDefault="00C53142" w:rsidP="00C53142">
      <w:pPr>
        <w:spacing w:line="480" w:lineRule="auto"/>
        <w:jc w:val="both"/>
        <w:rPr>
          <w:rFonts w:ascii="Times New Roman" w:hAnsi="Times New Roman" w:cs="Times New Roman"/>
          <w:bCs/>
          <w:sz w:val="24"/>
          <w:szCs w:val="24"/>
        </w:rPr>
      </w:pPr>
      <w:r w:rsidRPr="003A4E3D">
        <w:rPr>
          <w:rFonts w:ascii="Times New Roman" w:hAnsi="Times New Roman" w:cs="Times New Roman"/>
          <w:bCs/>
          <w:sz w:val="24"/>
          <w:szCs w:val="24"/>
        </w:rPr>
        <w:t>1.2</w:t>
      </w:r>
      <w:r w:rsidRPr="003A4E3D">
        <w:rPr>
          <w:rFonts w:ascii="Times New Roman" w:hAnsi="Times New Roman" w:cs="Times New Roman"/>
          <w:bCs/>
          <w:sz w:val="24"/>
          <w:szCs w:val="24"/>
        </w:rPr>
        <w:tab/>
        <w:t>Statement of the Problem</w:t>
      </w:r>
    </w:p>
    <w:p w:rsidR="00C53142" w:rsidRPr="003A4E3D" w:rsidRDefault="00C53142" w:rsidP="00C53142">
      <w:pPr>
        <w:spacing w:line="480" w:lineRule="auto"/>
        <w:jc w:val="both"/>
        <w:rPr>
          <w:rFonts w:ascii="Times New Roman" w:hAnsi="Times New Roman" w:cs="Times New Roman"/>
          <w:bCs/>
          <w:sz w:val="24"/>
          <w:szCs w:val="24"/>
        </w:rPr>
      </w:pPr>
      <w:r w:rsidRPr="003A4E3D">
        <w:rPr>
          <w:rFonts w:ascii="Times New Roman" w:hAnsi="Times New Roman" w:cs="Times New Roman"/>
          <w:bCs/>
          <w:sz w:val="24"/>
          <w:szCs w:val="24"/>
        </w:rPr>
        <w:t>1.3</w:t>
      </w:r>
      <w:r w:rsidRPr="003A4E3D">
        <w:rPr>
          <w:rFonts w:ascii="Times New Roman" w:hAnsi="Times New Roman" w:cs="Times New Roman"/>
          <w:bCs/>
          <w:sz w:val="24"/>
          <w:szCs w:val="24"/>
        </w:rPr>
        <w:tab/>
        <w:t>Objectives of the Study</w:t>
      </w:r>
    </w:p>
    <w:p w:rsidR="00C53142" w:rsidRPr="003A4E3D" w:rsidRDefault="00C53142" w:rsidP="00C53142">
      <w:pPr>
        <w:spacing w:line="480" w:lineRule="auto"/>
        <w:jc w:val="both"/>
        <w:rPr>
          <w:rFonts w:ascii="Times New Roman" w:hAnsi="Times New Roman" w:cs="Times New Roman"/>
          <w:bCs/>
          <w:sz w:val="24"/>
          <w:szCs w:val="24"/>
        </w:rPr>
      </w:pPr>
      <w:r w:rsidRPr="003A4E3D">
        <w:rPr>
          <w:rFonts w:ascii="Times New Roman" w:hAnsi="Times New Roman" w:cs="Times New Roman"/>
          <w:bCs/>
          <w:sz w:val="24"/>
          <w:szCs w:val="24"/>
        </w:rPr>
        <w:t>1.4</w:t>
      </w:r>
      <w:r w:rsidRPr="003A4E3D">
        <w:rPr>
          <w:rFonts w:ascii="Times New Roman" w:hAnsi="Times New Roman" w:cs="Times New Roman"/>
          <w:bCs/>
          <w:sz w:val="24"/>
          <w:szCs w:val="24"/>
        </w:rPr>
        <w:tab/>
        <w:t xml:space="preserve">Research Questions </w:t>
      </w:r>
    </w:p>
    <w:p w:rsidR="00C53142" w:rsidRPr="003A4E3D" w:rsidRDefault="00C53142" w:rsidP="00C53142">
      <w:pPr>
        <w:spacing w:line="480" w:lineRule="auto"/>
        <w:jc w:val="both"/>
        <w:rPr>
          <w:rFonts w:ascii="Times New Roman" w:hAnsi="Times New Roman" w:cs="Times New Roman"/>
          <w:bCs/>
          <w:sz w:val="24"/>
          <w:szCs w:val="24"/>
        </w:rPr>
      </w:pPr>
      <w:r w:rsidRPr="003A4E3D">
        <w:rPr>
          <w:rFonts w:ascii="Times New Roman" w:hAnsi="Times New Roman" w:cs="Times New Roman"/>
          <w:bCs/>
          <w:sz w:val="24"/>
          <w:szCs w:val="24"/>
        </w:rPr>
        <w:t>1.5</w:t>
      </w:r>
      <w:r w:rsidRPr="003A4E3D">
        <w:rPr>
          <w:rFonts w:ascii="Times New Roman" w:hAnsi="Times New Roman" w:cs="Times New Roman"/>
          <w:bCs/>
          <w:sz w:val="24"/>
          <w:szCs w:val="24"/>
        </w:rPr>
        <w:tab/>
        <w:t>Scope of the Study</w:t>
      </w:r>
    </w:p>
    <w:p w:rsidR="00C53142" w:rsidRPr="003A4E3D" w:rsidRDefault="00C53142" w:rsidP="00C53142">
      <w:pPr>
        <w:pStyle w:val="ListParagraph"/>
        <w:numPr>
          <w:ilvl w:val="1"/>
          <w:numId w:val="23"/>
        </w:numPr>
        <w:spacing w:line="480" w:lineRule="auto"/>
        <w:jc w:val="both"/>
        <w:rPr>
          <w:rFonts w:ascii="Times New Roman" w:hAnsi="Times New Roman" w:cs="Times New Roman"/>
          <w:bCs/>
          <w:sz w:val="24"/>
          <w:szCs w:val="24"/>
        </w:rPr>
      </w:pPr>
      <w:r w:rsidRPr="003A4E3D">
        <w:rPr>
          <w:rFonts w:ascii="Times New Roman" w:hAnsi="Times New Roman" w:cs="Times New Roman"/>
          <w:bCs/>
          <w:sz w:val="24"/>
          <w:szCs w:val="24"/>
        </w:rPr>
        <w:tab/>
        <w:t>Significance of the Study</w:t>
      </w:r>
    </w:p>
    <w:p w:rsidR="00C53142" w:rsidRPr="003A4E3D" w:rsidRDefault="00C53142" w:rsidP="00C53142">
      <w:pPr>
        <w:spacing w:line="480" w:lineRule="auto"/>
        <w:jc w:val="both"/>
        <w:rPr>
          <w:rFonts w:ascii="Times New Roman" w:hAnsi="Times New Roman" w:cs="Times New Roman"/>
          <w:sz w:val="24"/>
          <w:szCs w:val="24"/>
          <w:lang w:val="en-US"/>
        </w:rPr>
      </w:pPr>
      <w:r w:rsidRPr="003A4E3D">
        <w:rPr>
          <w:rFonts w:ascii="Times New Roman" w:hAnsi="Times New Roman" w:cs="Times New Roman"/>
          <w:bCs/>
          <w:sz w:val="24"/>
          <w:szCs w:val="24"/>
          <w:lang w:val="en-US"/>
        </w:rPr>
        <w:t>1.7</w:t>
      </w:r>
      <w:r w:rsidRPr="003A4E3D">
        <w:rPr>
          <w:rFonts w:ascii="Times New Roman" w:hAnsi="Times New Roman" w:cs="Times New Roman"/>
          <w:bCs/>
          <w:sz w:val="24"/>
          <w:szCs w:val="24"/>
          <w:lang w:val="en-US"/>
        </w:rPr>
        <w:tab/>
        <w:t xml:space="preserve"> Definition of Terms</w:t>
      </w:r>
    </w:p>
    <w:p w:rsidR="00C53142" w:rsidRPr="003A4E3D" w:rsidRDefault="00C53142" w:rsidP="00C53142">
      <w:pPr>
        <w:spacing w:line="480" w:lineRule="auto"/>
        <w:rPr>
          <w:rFonts w:ascii="Times New Roman" w:hAnsi="Times New Roman" w:cs="Times New Roman"/>
          <w:b/>
          <w:sz w:val="24"/>
          <w:szCs w:val="24"/>
        </w:rPr>
      </w:pPr>
      <w:r w:rsidRPr="003A4E3D">
        <w:rPr>
          <w:rFonts w:ascii="Times New Roman" w:hAnsi="Times New Roman" w:cs="Times New Roman"/>
          <w:b/>
          <w:sz w:val="24"/>
          <w:szCs w:val="24"/>
        </w:rPr>
        <w:t xml:space="preserve">CHAPTER </w:t>
      </w:r>
      <w:proofErr w:type="gramStart"/>
      <w:r w:rsidRPr="003A4E3D">
        <w:rPr>
          <w:rFonts w:ascii="Times New Roman" w:hAnsi="Times New Roman" w:cs="Times New Roman"/>
          <w:b/>
          <w:sz w:val="24"/>
          <w:szCs w:val="24"/>
        </w:rPr>
        <w:t>TWO :</w:t>
      </w:r>
      <w:proofErr w:type="gramEnd"/>
      <w:r w:rsidRPr="003A4E3D">
        <w:rPr>
          <w:rFonts w:ascii="Times New Roman" w:hAnsi="Times New Roman" w:cs="Times New Roman"/>
          <w:b/>
          <w:sz w:val="24"/>
          <w:szCs w:val="24"/>
        </w:rPr>
        <w:t xml:space="preserve"> REVIEW OF RELATED LITERATURE</w:t>
      </w:r>
    </w:p>
    <w:p w:rsidR="00C53142" w:rsidRPr="003A4E3D" w:rsidRDefault="00C53142" w:rsidP="00C53142">
      <w:pPr>
        <w:spacing w:line="480" w:lineRule="auto"/>
        <w:jc w:val="both"/>
        <w:rPr>
          <w:rFonts w:ascii="Times New Roman" w:hAnsi="Times New Roman" w:cs="Times New Roman"/>
          <w:bCs/>
          <w:sz w:val="24"/>
          <w:szCs w:val="24"/>
        </w:rPr>
      </w:pPr>
      <w:r w:rsidRPr="003A4E3D">
        <w:rPr>
          <w:rFonts w:ascii="Times New Roman" w:hAnsi="Times New Roman" w:cs="Times New Roman"/>
          <w:sz w:val="24"/>
          <w:szCs w:val="24"/>
        </w:rPr>
        <w:t xml:space="preserve">2.0 </w:t>
      </w:r>
      <w:r w:rsidRPr="003A4E3D">
        <w:rPr>
          <w:rFonts w:ascii="Times New Roman" w:hAnsi="Times New Roman" w:cs="Times New Roman"/>
          <w:sz w:val="24"/>
          <w:szCs w:val="24"/>
        </w:rPr>
        <w:tab/>
      </w:r>
      <w:r w:rsidRPr="003A4E3D">
        <w:rPr>
          <w:rFonts w:ascii="Times New Roman" w:hAnsi="Times New Roman" w:cs="Times New Roman"/>
          <w:bCs/>
          <w:sz w:val="24"/>
          <w:szCs w:val="24"/>
        </w:rPr>
        <w:t xml:space="preserve">Introduction </w:t>
      </w:r>
    </w:p>
    <w:p w:rsidR="00C53142" w:rsidRPr="003A4E3D" w:rsidRDefault="00C53142" w:rsidP="00C53142">
      <w:pPr>
        <w:spacing w:line="480" w:lineRule="auto"/>
        <w:jc w:val="both"/>
        <w:rPr>
          <w:rFonts w:ascii="Times New Roman" w:hAnsi="Times New Roman" w:cs="Times New Roman"/>
          <w:sz w:val="24"/>
          <w:szCs w:val="24"/>
        </w:rPr>
      </w:pPr>
      <w:r w:rsidRPr="003A4E3D">
        <w:rPr>
          <w:rFonts w:ascii="Times New Roman" w:hAnsi="Times New Roman" w:cs="Times New Roman"/>
          <w:sz w:val="24"/>
          <w:szCs w:val="24"/>
        </w:rPr>
        <w:t xml:space="preserve">2.1 </w:t>
      </w:r>
      <w:r w:rsidRPr="003A4E3D">
        <w:rPr>
          <w:rFonts w:ascii="Times New Roman" w:hAnsi="Times New Roman" w:cs="Times New Roman"/>
          <w:sz w:val="24"/>
          <w:szCs w:val="24"/>
        </w:rPr>
        <w:tab/>
        <w:t>Concept of Conservation</w:t>
      </w:r>
    </w:p>
    <w:p w:rsidR="00C53142" w:rsidRPr="003A4E3D" w:rsidRDefault="00C53142" w:rsidP="00C53142">
      <w:pPr>
        <w:spacing w:line="480" w:lineRule="auto"/>
        <w:jc w:val="both"/>
        <w:rPr>
          <w:rFonts w:ascii="Times New Roman" w:hAnsi="Times New Roman" w:cs="Times New Roman"/>
          <w:sz w:val="24"/>
          <w:szCs w:val="24"/>
        </w:rPr>
      </w:pPr>
      <w:r w:rsidRPr="003A4E3D">
        <w:rPr>
          <w:rFonts w:ascii="Times New Roman" w:hAnsi="Times New Roman" w:cs="Times New Roman"/>
          <w:sz w:val="24"/>
          <w:szCs w:val="24"/>
        </w:rPr>
        <w:t xml:space="preserve">2.2 </w:t>
      </w:r>
      <w:r w:rsidRPr="003A4E3D">
        <w:rPr>
          <w:rFonts w:ascii="Times New Roman" w:hAnsi="Times New Roman" w:cs="Times New Roman"/>
          <w:sz w:val="24"/>
          <w:szCs w:val="24"/>
        </w:rPr>
        <w:tab/>
        <w:t xml:space="preserve">Concept of Digital Conservation </w:t>
      </w:r>
    </w:p>
    <w:p w:rsidR="00C53142" w:rsidRPr="003A4E3D" w:rsidRDefault="00C53142" w:rsidP="00C53142">
      <w:pPr>
        <w:spacing w:line="480" w:lineRule="auto"/>
        <w:jc w:val="both"/>
        <w:rPr>
          <w:rFonts w:ascii="Times New Roman" w:hAnsi="Times New Roman" w:cs="Times New Roman"/>
          <w:sz w:val="24"/>
          <w:szCs w:val="24"/>
        </w:rPr>
      </w:pPr>
      <w:r w:rsidRPr="003A4E3D">
        <w:rPr>
          <w:rFonts w:ascii="Times New Roman" w:hAnsi="Times New Roman" w:cs="Times New Roman"/>
          <w:sz w:val="24"/>
          <w:szCs w:val="24"/>
        </w:rPr>
        <w:t>2.3</w:t>
      </w:r>
      <w:r w:rsidRPr="003A4E3D">
        <w:rPr>
          <w:rFonts w:ascii="Times New Roman" w:hAnsi="Times New Roman" w:cs="Times New Roman"/>
          <w:sz w:val="24"/>
          <w:szCs w:val="24"/>
        </w:rPr>
        <w:tab/>
        <w:t xml:space="preserve">Digital Conservation Methods </w:t>
      </w:r>
    </w:p>
    <w:p w:rsidR="00C53142" w:rsidRPr="003A4E3D" w:rsidRDefault="00C53142" w:rsidP="00C53142">
      <w:pPr>
        <w:spacing w:line="480" w:lineRule="auto"/>
        <w:jc w:val="both"/>
        <w:rPr>
          <w:rFonts w:ascii="Times New Roman" w:hAnsi="Times New Roman" w:cs="Times New Roman"/>
          <w:sz w:val="24"/>
          <w:szCs w:val="24"/>
        </w:rPr>
      </w:pPr>
      <w:r w:rsidRPr="003A4E3D">
        <w:rPr>
          <w:rFonts w:ascii="Times New Roman" w:hAnsi="Times New Roman" w:cs="Times New Roman"/>
          <w:sz w:val="24"/>
          <w:szCs w:val="24"/>
        </w:rPr>
        <w:t xml:space="preserve">2.4 </w:t>
      </w:r>
      <w:r w:rsidRPr="003A4E3D">
        <w:rPr>
          <w:rFonts w:ascii="Times New Roman" w:hAnsi="Times New Roman" w:cs="Times New Roman"/>
          <w:sz w:val="24"/>
          <w:szCs w:val="24"/>
        </w:rPr>
        <w:tab/>
        <w:t>Technologies Adopted in Digital Conservation</w:t>
      </w:r>
    </w:p>
    <w:p w:rsidR="00C53142" w:rsidRPr="003A4E3D" w:rsidRDefault="00C53142" w:rsidP="00C53142">
      <w:pPr>
        <w:spacing w:line="480" w:lineRule="auto"/>
        <w:jc w:val="both"/>
        <w:rPr>
          <w:rFonts w:ascii="Times New Roman" w:hAnsi="Times New Roman" w:cs="Times New Roman"/>
          <w:kern w:val="0"/>
          <w:sz w:val="24"/>
          <w:szCs w:val="24"/>
        </w:rPr>
      </w:pPr>
      <w:r w:rsidRPr="003A4E3D">
        <w:rPr>
          <w:rFonts w:ascii="Times New Roman" w:hAnsi="Times New Roman" w:cs="Times New Roman"/>
          <w:kern w:val="0"/>
          <w:sz w:val="24"/>
          <w:szCs w:val="24"/>
        </w:rPr>
        <w:t xml:space="preserve">2.5 </w:t>
      </w:r>
      <w:r w:rsidRPr="003A4E3D">
        <w:rPr>
          <w:rFonts w:ascii="Times New Roman" w:hAnsi="Times New Roman" w:cs="Times New Roman"/>
          <w:kern w:val="0"/>
          <w:sz w:val="24"/>
          <w:szCs w:val="24"/>
        </w:rPr>
        <w:tab/>
        <w:t>Factors Affecting the Adoption of Digital Conservation</w:t>
      </w:r>
    </w:p>
    <w:p w:rsidR="00C53142" w:rsidRPr="003A4E3D" w:rsidRDefault="00C53142" w:rsidP="00C53142">
      <w:pPr>
        <w:spacing w:line="480" w:lineRule="auto"/>
        <w:jc w:val="both"/>
        <w:rPr>
          <w:rFonts w:ascii="Times New Roman" w:hAnsi="Times New Roman" w:cs="Times New Roman"/>
          <w:sz w:val="24"/>
          <w:szCs w:val="24"/>
        </w:rPr>
      </w:pPr>
      <w:r w:rsidRPr="003A4E3D">
        <w:rPr>
          <w:rFonts w:ascii="Times New Roman" w:hAnsi="Times New Roman" w:cs="Times New Roman"/>
          <w:sz w:val="24"/>
          <w:szCs w:val="24"/>
        </w:rPr>
        <w:lastRenderedPageBreak/>
        <w:t xml:space="preserve">2.6 </w:t>
      </w:r>
      <w:r w:rsidRPr="003A4E3D">
        <w:rPr>
          <w:rFonts w:ascii="Times New Roman" w:hAnsi="Times New Roman" w:cs="Times New Roman"/>
          <w:sz w:val="24"/>
          <w:szCs w:val="24"/>
        </w:rPr>
        <w:tab/>
        <w:t>Summary of the Review</w:t>
      </w:r>
    </w:p>
    <w:p w:rsidR="00C53142" w:rsidRDefault="00C53142" w:rsidP="00C53142">
      <w:pPr>
        <w:spacing w:line="480"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CHAPTER </w:t>
      </w:r>
      <w:proofErr w:type="gramStart"/>
      <w:r>
        <w:rPr>
          <w:rFonts w:ascii="Times New Roman" w:eastAsia="Calibri" w:hAnsi="Times New Roman" w:cs="Times New Roman"/>
          <w:b/>
          <w:sz w:val="24"/>
          <w:szCs w:val="24"/>
        </w:rPr>
        <w:t>THREE :</w:t>
      </w:r>
      <w:proofErr w:type="gramEnd"/>
      <w:r>
        <w:rPr>
          <w:rFonts w:ascii="Times New Roman" w:eastAsia="Calibri" w:hAnsi="Times New Roman" w:cs="Times New Roman"/>
          <w:b/>
          <w:sz w:val="24"/>
          <w:szCs w:val="24"/>
        </w:rPr>
        <w:t xml:space="preserve"> RESEARCH METHODOLOGY</w:t>
      </w:r>
    </w:p>
    <w:p w:rsidR="00C53142" w:rsidRPr="003A4E3D" w:rsidRDefault="00C53142" w:rsidP="00C53142">
      <w:pPr>
        <w:keepNext/>
        <w:keepLines/>
        <w:spacing w:before="240" w:after="0" w:line="480" w:lineRule="auto"/>
        <w:jc w:val="both"/>
        <w:outlineLvl w:val="0"/>
        <w:rPr>
          <w:rFonts w:ascii="Times New Roman" w:eastAsia="Times New Roman" w:hAnsi="Times New Roman" w:cs="Times New Roman"/>
          <w:sz w:val="24"/>
          <w:szCs w:val="24"/>
        </w:rPr>
      </w:pPr>
      <w:r w:rsidRPr="003A4E3D">
        <w:rPr>
          <w:rFonts w:ascii="Times New Roman" w:eastAsia="Times New Roman" w:hAnsi="Times New Roman" w:cs="Times New Roman"/>
          <w:sz w:val="24"/>
          <w:szCs w:val="24"/>
        </w:rPr>
        <w:t xml:space="preserve">3.1 </w:t>
      </w:r>
      <w:r w:rsidRPr="003A4E3D">
        <w:rPr>
          <w:rFonts w:ascii="Times New Roman" w:eastAsia="Times New Roman" w:hAnsi="Times New Roman" w:cs="Times New Roman"/>
          <w:sz w:val="24"/>
          <w:szCs w:val="24"/>
        </w:rPr>
        <w:tab/>
        <w:t>Introduction</w:t>
      </w:r>
    </w:p>
    <w:p w:rsidR="00C53142" w:rsidRPr="003A4E3D" w:rsidRDefault="00C53142" w:rsidP="00C53142">
      <w:pPr>
        <w:keepNext/>
        <w:keepLines/>
        <w:spacing w:before="240" w:after="0" w:line="480" w:lineRule="auto"/>
        <w:jc w:val="both"/>
        <w:outlineLvl w:val="0"/>
        <w:rPr>
          <w:rFonts w:ascii="Times New Roman" w:eastAsia="Times New Roman" w:hAnsi="Times New Roman" w:cs="Times New Roman"/>
          <w:sz w:val="24"/>
          <w:szCs w:val="24"/>
        </w:rPr>
      </w:pPr>
      <w:r w:rsidRPr="003A4E3D">
        <w:rPr>
          <w:rFonts w:ascii="Times New Roman" w:eastAsia="Times New Roman" w:hAnsi="Times New Roman" w:cs="Times New Roman"/>
          <w:sz w:val="24"/>
          <w:szCs w:val="24"/>
        </w:rPr>
        <w:t xml:space="preserve">3.2 </w:t>
      </w:r>
      <w:r w:rsidRPr="003A4E3D">
        <w:rPr>
          <w:rFonts w:ascii="Times New Roman" w:eastAsia="Times New Roman" w:hAnsi="Times New Roman" w:cs="Times New Roman"/>
          <w:sz w:val="24"/>
          <w:szCs w:val="24"/>
        </w:rPr>
        <w:tab/>
        <w:t>Research Design Adopted for the Study</w:t>
      </w:r>
    </w:p>
    <w:p w:rsidR="00C53142" w:rsidRPr="003A4E3D" w:rsidRDefault="00C53142" w:rsidP="00C53142">
      <w:pPr>
        <w:pStyle w:val="ListParagraph"/>
        <w:numPr>
          <w:ilvl w:val="2"/>
          <w:numId w:val="24"/>
        </w:numPr>
        <w:spacing w:line="480" w:lineRule="auto"/>
        <w:jc w:val="both"/>
        <w:rPr>
          <w:rFonts w:ascii="Times New Roman" w:eastAsia="Calibri" w:hAnsi="Times New Roman" w:cs="Times New Roman"/>
          <w:sz w:val="24"/>
          <w:szCs w:val="24"/>
        </w:rPr>
      </w:pPr>
      <w:r w:rsidRPr="003A4E3D">
        <w:rPr>
          <w:rFonts w:ascii="Times New Roman" w:eastAsia="Calibri" w:hAnsi="Times New Roman" w:cs="Times New Roman"/>
          <w:sz w:val="24"/>
          <w:szCs w:val="24"/>
        </w:rPr>
        <w:t>Population of the Study</w:t>
      </w:r>
    </w:p>
    <w:p w:rsidR="00C53142" w:rsidRPr="003A4E3D" w:rsidRDefault="00C53142" w:rsidP="00C53142">
      <w:pPr>
        <w:spacing w:line="480" w:lineRule="auto"/>
        <w:jc w:val="both"/>
        <w:rPr>
          <w:rFonts w:ascii="Times New Roman" w:eastAsia="Calibri" w:hAnsi="Times New Roman" w:cs="Times New Roman"/>
          <w:bCs/>
          <w:sz w:val="24"/>
          <w:szCs w:val="24"/>
        </w:rPr>
      </w:pPr>
      <w:r w:rsidRPr="003A4E3D">
        <w:rPr>
          <w:rFonts w:ascii="Times New Roman" w:eastAsia="Calibri" w:hAnsi="Times New Roman" w:cs="Times New Roman"/>
          <w:bCs/>
          <w:sz w:val="24"/>
          <w:szCs w:val="24"/>
        </w:rPr>
        <w:t xml:space="preserve">3.4 </w:t>
      </w:r>
      <w:r w:rsidRPr="003A4E3D">
        <w:rPr>
          <w:rFonts w:ascii="Times New Roman" w:eastAsia="Calibri" w:hAnsi="Times New Roman" w:cs="Times New Roman"/>
          <w:bCs/>
          <w:sz w:val="24"/>
          <w:szCs w:val="24"/>
        </w:rPr>
        <w:tab/>
        <w:t>Instrument for Data Collection</w:t>
      </w:r>
    </w:p>
    <w:p w:rsidR="00C53142" w:rsidRPr="003A4E3D" w:rsidRDefault="00C53142" w:rsidP="00C53142">
      <w:pPr>
        <w:spacing w:line="480" w:lineRule="auto"/>
        <w:jc w:val="both"/>
        <w:rPr>
          <w:rFonts w:ascii="Times New Roman" w:eastAsia="Calibri" w:hAnsi="Times New Roman" w:cs="Times New Roman"/>
          <w:bCs/>
          <w:sz w:val="24"/>
          <w:szCs w:val="24"/>
        </w:rPr>
      </w:pPr>
      <w:r w:rsidRPr="003A4E3D">
        <w:rPr>
          <w:rFonts w:ascii="Times New Roman" w:eastAsia="Calibri" w:hAnsi="Times New Roman" w:cs="Times New Roman"/>
          <w:bCs/>
          <w:sz w:val="24"/>
          <w:szCs w:val="24"/>
        </w:rPr>
        <w:t xml:space="preserve">3.5 </w:t>
      </w:r>
      <w:r w:rsidRPr="003A4E3D">
        <w:rPr>
          <w:rFonts w:ascii="Times New Roman" w:eastAsia="Calibri" w:hAnsi="Times New Roman" w:cs="Times New Roman"/>
          <w:bCs/>
          <w:sz w:val="24"/>
          <w:szCs w:val="24"/>
        </w:rPr>
        <w:tab/>
        <w:t>Procedures for Data Collection</w:t>
      </w:r>
    </w:p>
    <w:p w:rsidR="00C53142" w:rsidRPr="003A4E3D" w:rsidRDefault="00C53142" w:rsidP="00C53142">
      <w:pPr>
        <w:spacing w:line="480" w:lineRule="auto"/>
        <w:jc w:val="both"/>
        <w:rPr>
          <w:rFonts w:ascii="Times New Roman" w:eastAsia="Calibri" w:hAnsi="Times New Roman" w:cs="Times New Roman"/>
          <w:bCs/>
          <w:sz w:val="24"/>
          <w:szCs w:val="24"/>
        </w:rPr>
      </w:pPr>
      <w:r w:rsidRPr="003A4E3D">
        <w:rPr>
          <w:rFonts w:ascii="Times New Roman" w:eastAsia="Calibri" w:hAnsi="Times New Roman" w:cs="Times New Roman"/>
          <w:bCs/>
          <w:sz w:val="24"/>
          <w:szCs w:val="24"/>
        </w:rPr>
        <w:t xml:space="preserve">3.6 </w:t>
      </w:r>
      <w:r w:rsidRPr="003A4E3D">
        <w:rPr>
          <w:rFonts w:ascii="Times New Roman" w:eastAsia="Calibri" w:hAnsi="Times New Roman" w:cs="Times New Roman"/>
          <w:bCs/>
          <w:sz w:val="24"/>
          <w:szCs w:val="24"/>
        </w:rPr>
        <w:tab/>
        <w:t>Procedures for Data Analysis</w:t>
      </w:r>
    </w:p>
    <w:p w:rsidR="00C53142" w:rsidRPr="003A4E3D" w:rsidRDefault="00C53142" w:rsidP="00C53142">
      <w:pPr>
        <w:spacing w:line="480" w:lineRule="auto"/>
        <w:rPr>
          <w:rFonts w:ascii="Times New Roman" w:eastAsia="Calibri" w:hAnsi="Times New Roman" w:cs="Times New Roman"/>
          <w:b/>
          <w:sz w:val="24"/>
          <w:szCs w:val="24"/>
        </w:rPr>
      </w:pPr>
      <w:r w:rsidRPr="003A4E3D">
        <w:rPr>
          <w:rFonts w:ascii="Times New Roman" w:eastAsia="Calibri" w:hAnsi="Times New Roman" w:cs="Times New Roman"/>
          <w:b/>
          <w:sz w:val="24"/>
          <w:szCs w:val="24"/>
        </w:rPr>
        <w:t xml:space="preserve">CHAPTER </w:t>
      </w:r>
      <w:proofErr w:type="gramStart"/>
      <w:r w:rsidRPr="003A4E3D">
        <w:rPr>
          <w:rFonts w:ascii="Times New Roman" w:eastAsia="Calibri" w:hAnsi="Times New Roman" w:cs="Times New Roman"/>
          <w:b/>
          <w:sz w:val="24"/>
          <w:szCs w:val="24"/>
        </w:rPr>
        <w:t>FOUR :</w:t>
      </w:r>
      <w:proofErr w:type="gramEnd"/>
      <w:r w:rsidRPr="003A4E3D">
        <w:rPr>
          <w:rFonts w:ascii="Times New Roman" w:eastAsia="Calibri" w:hAnsi="Times New Roman" w:cs="Times New Roman"/>
          <w:b/>
          <w:sz w:val="24"/>
          <w:szCs w:val="24"/>
        </w:rPr>
        <w:t xml:space="preserve"> RESULTS AND DISCUSSION</w:t>
      </w:r>
    </w:p>
    <w:p w:rsidR="00C53142" w:rsidRPr="003A4E3D" w:rsidRDefault="00C53142" w:rsidP="00C53142">
      <w:pPr>
        <w:spacing w:line="480" w:lineRule="auto"/>
        <w:jc w:val="both"/>
        <w:rPr>
          <w:rFonts w:ascii="Times New Roman" w:eastAsia="Calibri" w:hAnsi="Times New Roman" w:cs="Times New Roman"/>
          <w:sz w:val="24"/>
          <w:szCs w:val="24"/>
        </w:rPr>
      </w:pPr>
      <w:r w:rsidRPr="003A4E3D">
        <w:rPr>
          <w:rFonts w:ascii="Times New Roman" w:eastAsia="Calibri" w:hAnsi="Times New Roman" w:cs="Times New Roman"/>
          <w:sz w:val="24"/>
          <w:szCs w:val="24"/>
        </w:rPr>
        <w:t>4.1 Introduction</w:t>
      </w:r>
    </w:p>
    <w:p w:rsidR="00C53142" w:rsidRPr="003A4E3D" w:rsidRDefault="00C53142" w:rsidP="00C53142">
      <w:pPr>
        <w:spacing w:line="480" w:lineRule="auto"/>
        <w:jc w:val="both"/>
        <w:rPr>
          <w:rFonts w:ascii="Times New Roman" w:eastAsia="Calibri" w:hAnsi="Times New Roman" w:cs="Times New Roman"/>
          <w:sz w:val="24"/>
          <w:szCs w:val="24"/>
        </w:rPr>
      </w:pPr>
      <w:r w:rsidRPr="003A4E3D">
        <w:rPr>
          <w:rFonts w:ascii="Times New Roman" w:eastAsia="Calibri" w:hAnsi="Times New Roman" w:cs="Times New Roman"/>
          <w:sz w:val="24"/>
          <w:szCs w:val="24"/>
        </w:rPr>
        <w:t>4.2 Demographic Characteristics of Respondents</w:t>
      </w:r>
    </w:p>
    <w:p w:rsidR="00C53142" w:rsidRPr="003A4E3D" w:rsidRDefault="00C53142" w:rsidP="00C53142">
      <w:pPr>
        <w:spacing w:line="480" w:lineRule="auto"/>
        <w:jc w:val="both"/>
        <w:rPr>
          <w:rFonts w:ascii="Times New Roman" w:hAnsi="Times New Roman" w:cs="Times New Roman"/>
          <w:sz w:val="24"/>
          <w:szCs w:val="24"/>
          <w:lang w:val="en-US"/>
        </w:rPr>
      </w:pPr>
      <w:r w:rsidRPr="003A4E3D">
        <w:rPr>
          <w:rFonts w:ascii="Times New Roman" w:hAnsi="Times New Roman" w:cs="Times New Roman"/>
          <w:sz w:val="24"/>
          <w:szCs w:val="24"/>
          <w:lang w:val="en-US"/>
        </w:rPr>
        <w:t xml:space="preserve">4.3 </w:t>
      </w:r>
      <w:r w:rsidRPr="003A4E3D">
        <w:rPr>
          <w:rFonts w:ascii="Times New Roman" w:hAnsi="Times New Roman" w:cs="Times New Roman"/>
          <w:sz w:val="24"/>
          <w:szCs w:val="24"/>
          <w:lang w:val="en-US"/>
        </w:rPr>
        <w:tab/>
        <w:t>Discussion of findings</w:t>
      </w:r>
    </w:p>
    <w:p w:rsidR="00C53142" w:rsidRPr="003A4E3D" w:rsidRDefault="00C53142" w:rsidP="00C53142">
      <w:pPr>
        <w:spacing w:after="200" w:line="480" w:lineRule="auto"/>
        <w:rPr>
          <w:rFonts w:ascii="Times New Roman" w:eastAsia="SimSun" w:hAnsi="Times New Roman" w:cs="Times New Roman"/>
          <w:b/>
          <w:bCs/>
          <w:kern w:val="0"/>
          <w:sz w:val="24"/>
          <w:szCs w:val="24"/>
          <w:lang w:eastAsia="zh-CN"/>
        </w:rPr>
      </w:pPr>
      <w:r w:rsidRPr="003A4E3D">
        <w:rPr>
          <w:rFonts w:ascii="Times New Roman" w:eastAsia="SimSun" w:hAnsi="Times New Roman" w:cs="Times New Roman"/>
          <w:b/>
          <w:bCs/>
          <w:kern w:val="0"/>
          <w:sz w:val="24"/>
          <w:szCs w:val="24"/>
          <w:lang w:eastAsia="zh-CN"/>
        </w:rPr>
        <w:t xml:space="preserve">CHAPTER </w:t>
      </w:r>
      <w:proofErr w:type="gramStart"/>
      <w:r w:rsidRPr="003A4E3D">
        <w:rPr>
          <w:rFonts w:ascii="Times New Roman" w:eastAsia="SimSun" w:hAnsi="Times New Roman" w:cs="Times New Roman"/>
          <w:b/>
          <w:bCs/>
          <w:kern w:val="0"/>
          <w:sz w:val="24"/>
          <w:szCs w:val="24"/>
          <w:lang w:eastAsia="zh-CN"/>
        </w:rPr>
        <w:t>FIVE :</w:t>
      </w:r>
      <w:proofErr w:type="gramEnd"/>
      <w:r w:rsidRPr="003A4E3D">
        <w:rPr>
          <w:rFonts w:ascii="Times New Roman" w:eastAsia="SimSun" w:hAnsi="Times New Roman" w:cs="Times New Roman"/>
          <w:b/>
          <w:bCs/>
          <w:kern w:val="0"/>
          <w:sz w:val="24"/>
          <w:szCs w:val="24"/>
          <w:lang w:eastAsia="zh-CN"/>
        </w:rPr>
        <w:t xml:space="preserve"> SUMMARY, CONCLUSION, AND RECOMMENDATION</w:t>
      </w:r>
    </w:p>
    <w:p w:rsidR="00C53142" w:rsidRPr="003A4E3D" w:rsidRDefault="00C53142" w:rsidP="00C53142">
      <w:pPr>
        <w:spacing w:after="200" w:line="480" w:lineRule="auto"/>
        <w:jc w:val="both"/>
        <w:rPr>
          <w:rFonts w:ascii="Times New Roman" w:eastAsia="SimSun" w:hAnsi="Times New Roman" w:cs="Times New Roman"/>
          <w:bCs/>
          <w:kern w:val="0"/>
          <w:sz w:val="24"/>
          <w:szCs w:val="24"/>
          <w:lang w:eastAsia="zh-CN"/>
        </w:rPr>
      </w:pPr>
      <w:r w:rsidRPr="003A4E3D">
        <w:rPr>
          <w:rFonts w:ascii="Times New Roman" w:eastAsia="SimSun" w:hAnsi="Times New Roman" w:cs="Times New Roman"/>
          <w:bCs/>
          <w:kern w:val="0"/>
          <w:sz w:val="24"/>
          <w:szCs w:val="24"/>
          <w:lang w:eastAsia="zh-CN"/>
        </w:rPr>
        <w:t xml:space="preserve">5.1 </w:t>
      </w:r>
      <w:r w:rsidRPr="003A4E3D">
        <w:rPr>
          <w:rFonts w:ascii="Times New Roman" w:eastAsia="SimSun" w:hAnsi="Times New Roman" w:cs="Times New Roman"/>
          <w:bCs/>
          <w:kern w:val="0"/>
          <w:sz w:val="24"/>
          <w:szCs w:val="24"/>
          <w:lang w:eastAsia="zh-CN"/>
        </w:rPr>
        <w:tab/>
        <w:t>Introduction</w:t>
      </w:r>
    </w:p>
    <w:p w:rsidR="00C53142" w:rsidRPr="003A4E3D" w:rsidRDefault="00C53142" w:rsidP="00C53142">
      <w:pPr>
        <w:spacing w:after="200" w:line="480" w:lineRule="auto"/>
        <w:jc w:val="both"/>
        <w:rPr>
          <w:rFonts w:ascii="Times New Roman" w:eastAsia="SimSun" w:hAnsi="Times New Roman" w:cs="Times New Roman"/>
          <w:bCs/>
          <w:kern w:val="0"/>
          <w:sz w:val="24"/>
          <w:szCs w:val="24"/>
          <w:lang w:eastAsia="zh-CN"/>
        </w:rPr>
      </w:pPr>
      <w:r w:rsidRPr="003A4E3D">
        <w:rPr>
          <w:rFonts w:ascii="Times New Roman" w:eastAsia="SimSun" w:hAnsi="Times New Roman" w:cs="Times New Roman"/>
          <w:bCs/>
          <w:kern w:val="0"/>
          <w:sz w:val="24"/>
          <w:szCs w:val="24"/>
          <w:lang w:eastAsia="zh-CN"/>
        </w:rPr>
        <w:t xml:space="preserve">5.2 </w:t>
      </w:r>
      <w:r w:rsidRPr="003A4E3D">
        <w:rPr>
          <w:rFonts w:ascii="Times New Roman" w:eastAsia="SimSun" w:hAnsi="Times New Roman" w:cs="Times New Roman"/>
          <w:bCs/>
          <w:kern w:val="0"/>
          <w:sz w:val="24"/>
          <w:szCs w:val="24"/>
          <w:lang w:eastAsia="zh-CN"/>
        </w:rPr>
        <w:tab/>
        <w:t>Summary of the study</w:t>
      </w:r>
    </w:p>
    <w:p w:rsidR="00C53142" w:rsidRPr="003A4E3D" w:rsidRDefault="00C53142" w:rsidP="00C53142">
      <w:pPr>
        <w:pStyle w:val="ListParagraph"/>
        <w:numPr>
          <w:ilvl w:val="1"/>
          <w:numId w:val="25"/>
        </w:numPr>
        <w:spacing w:after="200" w:line="480" w:lineRule="auto"/>
        <w:jc w:val="both"/>
        <w:rPr>
          <w:rFonts w:ascii="Times New Roman" w:eastAsia="SimSun" w:hAnsi="Times New Roman" w:cs="Times New Roman"/>
          <w:bCs/>
          <w:kern w:val="0"/>
          <w:sz w:val="24"/>
          <w:szCs w:val="24"/>
          <w:lang w:val="en-US" w:eastAsia="zh-CN"/>
        </w:rPr>
      </w:pPr>
      <w:r w:rsidRPr="003A4E3D">
        <w:rPr>
          <w:rFonts w:ascii="Times New Roman" w:eastAsia="SimSun" w:hAnsi="Times New Roman" w:cs="Times New Roman"/>
          <w:bCs/>
          <w:kern w:val="0"/>
          <w:sz w:val="24"/>
          <w:szCs w:val="24"/>
          <w:lang w:val="en-US" w:eastAsia="zh-CN"/>
        </w:rPr>
        <w:tab/>
        <w:t xml:space="preserve">Summary of the Major Findings  </w:t>
      </w:r>
    </w:p>
    <w:p w:rsidR="00C53142" w:rsidRPr="003A4E3D" w:rsidRDefault="00C53142" w:rsidP="00C53142">
      <w:pPr>
        <w:spacing w:after="200" w:line="480" w:lineRule="auto"/>
        <w:jc w:val="both"/>
        <w:rPr>
          <w:rFonts w:ascii="Times New Roman" w:eastAsia="SimSun" w:hAnsi="Times New Roman" w:cs="Times New Roman"/>
          <w:kern w:val="0"/>
          <w:sz w:val="24"/>
          <w:szCs w:val="24"/>
          <w:lang w:val="en-US" w:eastAsia="zh-CN"/>
        </w:rPr>
      </w:pPr>
      <w:r w:rsidRPr="003A4E3D">
        <w:rPr>
          <w:rFonts w:ascii="Times New Roman" w:eastAsia="SimSun" w:hAnsi="Times New Roman" w:cs="Times New Roman"/>
          <w:kern w:val="0"/>
          <w:sz w:val="24"/>
          <w:szCs w:val="24"/>
          <w:lang w:val="en-US" w:eastAsia="zh-CN"/>
        </w:rPr>
        <w:t xml:space="preserve">5.4 </w:t>
      </w:r>
      <w:r w:rsidRPr="003A4E3D">
        <w:rPr>
          <w:rFonts w:ascii="Times New Roman" w:eastAsia="SimSun" w:hAnsi="Times New Roman" w:cs="Times New Roman"/>
          <w:kern w:val="0"/>
          <w:sz w:val="24"/>
          <w:szCs w:val="24"/>
          <w:lang w:val="en-US" w:eastAsia="zh-CN"/>
        </w:rPr>
        <w:tab/>
        <w:t xml:space="preserve">Conclusion </w:t>
      </w:r>
    </w:p>
    <w:p w:rsidR="00C53142" w:rsidRPr="003A4E3D" w:rsidRDefault="00C53142" w:rsidP="00C53142">
      <w:pPr>
        <w:spacing w:after="200" w:line="480" w:lineRule="auto"/>
        <w:jc w:val="both"/>
        <w:rPr>
          <w:rFonts w:ascii="Times New Roman" w:eastAsia="SimSun" w:hAnsi="Times New Roman" w:cs="Times New Roman"/>
          <w:kern w:val="0"/>
          <w:sz w:val="24"/>
          <w:szCs w:val="24"/>
          <w:lang w:val="en-US" w:eastAsia="zh-CN"/>
        </w:rPr>
      </w:pPr>
      <w:r w:rsidRPr="003A4E3D">
        <w:rPr>
          <w:rFonts w:ascii="Times New Roman" w:eastAsia="SimSun" w:hAnsi="Times New Roman" w:cs="Times New Roman"/>
          <w:kern w:val="0"/>
          <w:sz w:val="24"/>
          <w:szCs w:val="24"/>
          <w:lang w:val="en-US" w:eastAsia="zh-CN"/>
        </w:rPr>
        <w:t>5.5</w:t>
      </w:r>
      <w:r w:rsidRPr="003A4E3D">
        <w:rPr>
          <w:rFonts w:ascii="Times New Roman" w:eastAsia="SimSun" w:hAnsi="Times New Roman" w:cs="Times New Roman"/>
          <w:kern w:val="0"/>
          <w:sz w:val="24"/>
          <w:szCs w:val="24"/>
          <w:lang w:val="en-US" w:eastAsia="zh-CN"/>
        </w:rPr>
        <w:tab/>
      </w:r>
      <w:r w:rsidRPr="003A4E3D">
        <w:rPr>
          <w:rFonts w:ascii="Times New Roman" w:eastAsia="SimSun" w:hAnsi="Times New Roman" w:cs="Times New Roman"/>
          <w:kern w:val="0"/>
          <w:sz w:val="24"/>
          <w:szCs w:val="24"/>
          <w:lang w:eastAsia="zh-CN"/>
        </w:rPr>
        <w:t>Recommendations</w:t>
      </w:r>
    </w:p>
    <w:p w:rsidR="00C53142" w:rsidRPr="003A4E3D" w:rsidRDefault="00C53142" w:rsidP="00C53142">
      <w:pPr>
        <w:pStyle w:val="ListParagraph"/>
        <w:spacing w:line="480" w:lineRule="auto"/>
        <w:ind w:left="360"/>
        <w:rPr>
          <w:rFonts w:ascii="Times New Roman" w:hAnsi="Times New Roman" w:cs="Times New Roman"/>
          <w:sz w:val="24"/>
          <w:szCs w:val="24"/>
        </w:rPr>
      </w:pPr>
      <w:r w:rsidRPr="003A4E3D">
        <w:rPr>
          <w:rFonts w:ascii="Times New Roman" w:hAnsi="Times New Roman" w:cs="Times New Roman"/>
          <w:sz w:val="24"/>
          <w:szCs w:val="24"/>
        </w:rPr>
        <w:t>References</w:t>
      </w:r>
    </w:p>
    <w:p w:rsidR="006473FD" w:rsidRPr="006473FD" w:rsidRDefault="006473FD" w:rsidP="00C53142">
      <w:pPr>
        <w:spacing w:line="480" w:lineRule="auto"/>
        <w:jc w:val="center"/>
        <w:rPr>
          <w:rFonts w:ascii="Times New Roman" w:hAnsi="Times New Roman" w:cs="Times New Roman"/>
          <w:b/>
          <w:bCs/>
          <w:sz w:val="24"/>
          <w:szCs w:val="24"/>
        </w:rPr>
      </w:pPr>
      <w:r w:rsidRPr="006473FD">
        <w:rPr>
          <w:rFonts w:ascii="Times New Roman" w:hAnsi="Times New Roman" w:cs="Times New Roman"/>
          <w:b/>
          <w:bCs/>
          <w:sz w:val="24"/>
          <w:szCs w:val="24"/>
        </w:rPr>
        <w:lastRenderedPageBreak/>
        <w:t>CHAPTER ONE</w:t>
      </w:r>
    </w:p>
    <w:p w:rsidR="006473FD" w:rsidRPr="006473FD" w:rsidRDefault="006473FD" w:rsidP="00685D8B">
      <w:pPr>
        <w:spacing w:line="480" w:lineRule="auto"/>
        <w:rPr>
          <w:rFonts w:ascii="Times New Roman" w:hAnsi="Times New Roman" w:cs="Times New Roman"/>
          <w:b/>
          <w:bCs/>
          <w:sz w:val="24"/>
          <w:szCs w:val="24"/>
        </w:rPr>
      </w:pPr>
      <w:r w:rsidRPr="006473FD">
        <w:rPr>
          <w:rFonts w:ascii="Times New Roman" w:hAnsi="Times New Roman" w:cs="Times New Roman"/>
          <w:b/>
          <w:bCs/>
          <w:sz w:val="24"/>
          <w:szCs w:val="24"/>
        </w:rPr>
        <w:t>INTRODUCTION</w:t>
      </w:r>
    </w:p>
    <w:p w:rsidR="006473FD" w:rsidRPr="006473FD" w:rsidRDefault="006473FD" w:rsidP="008F241E">
      <w:pPr>
        <w:spacing w:line="480" w:lineRule="auto"/>
        <w:jc w:val="both"/>
        <w:rPr>
          <w:rFonts w:ascii="Times New Roman" w:hAnsi="Times New Roman" w:cs="Times New Roman"/>
          <w:b/>
          <w:bCs/>
          <w:sz w:val="24"/>
          <w:szCs w:val="24"/>
        </w:rPr>
      </w:pPr>
      <w:r w:rsidRPr="006473FD">
        <w:rPr>
          <w:rFonts w:ascii="Times New Roman" w:hAnsi="Times New Roman" w:cs="Times New Roman"/>
          <w:b/>
          <w:bCs/>
          <w:sz w:val="24"/>
          <w:szCs w:val="24"/>
        </w:rPr>
        <w:t>1.1</w:t>
      </w:r>
      <w:r w:rsidR="008F241E">
        <w:rPr>
          <w:rFonts w:ascii="Times New Roman" w:hAnsi="Times New Roman" w:cs="Times New Roman"/>
          <w:b/>
          <w:bCs/>
          <w:sz w:val="24"/>
          <w:szCs w:val="24"/>
        </w:rPr>
        <w:tab/>
      </w:r>
      <w:r w:rsidRPr="006473FD">
        <w:rPr>
          <w:rFonts w:ascii="Times New Roman" w:hAnsi="Times New Roman" w:cs="Times New Roman"/>
          <w:b/>
          <w:bCs/>
          <w:sz w:val="24"/>
          <w:szCs w:val="24"/>
        </w:rPr>
        <w:t>Background to the Study</w:t>
      </w:r>
    </w:p>
    <w:p w:rsidR="006473FD" w:rsidRPr="006473FD" w:rsidRDefault="006473FD" w:rsidP="008F241E">
      <w:pPr>
        <w:spacing w:line="480" w:lineRule="auto"/>
        <w:jc w:val="both"/>
        <w:rPr>
          <w:rFonts w:ascii="Times New Roman" w:hAnsi="Times New Roman" w:cs="Times New Roman"/>
          <w:sz w:val="24"/>
          <w:szCs w:val="24"/>
        </w:rPr>
      </w:pPr>
      <w:r w:rsidRPr="006473FD">
        <w:rPr>
          <w:rFonts w:ascii="Times New Roman" w:hAnsi="Times New Roman" w:cs="Times New Roman"/>
          <w:sz w:val="24"/>
          <w:szCs w:val="24"/>
        </w:rPr>
        <w:t xml:space="preserve">The advent of digital technology has revolutionized the way information resources are managed in university libraries. With the increasing demand for quick and easy access to information, university libraries have embraced digital technology to enhance the preservation of information resources. Digital technology has not only facilitated the organization and storage of information resources but has also improved access to information by users. Digital technology refers to electronic tools, systems, devices, and resources that use digital signals to create, process, store, and communicate information (Chaffey &amp; White, 2021). </w:t>
      </w:r>
    </w:p>
    <w:p w:rsidR="006473FD" w:rsidRPr="006473FD" w:rsidRDefault="006473FD" w:rsidP="008F241E">
      <w:pPr>
        <w:spacing w:line="480" w:lineRule="auto"/>
        <w:jc w:val="both"/>
        <w:rPr>
          <w:rFonts w:ascii="Times New Roman" w:hAnsi="Times New Roman" w:cs="Times New Roman"/>
          <w:sz w:val="24"/>
          <w:szCs w:val="24"/>
        </w:rPr>
      </w:pPr>
      <w:r w:rsidRPr="006473FD">
        <w:rPr>
          <w:rFonts w:ascii="Times New Roman" w:hAnsi="Times New Roman" w:cs="Times New Roman"/>
          <w:sz w:val="24"/>
          <w:szCs w:val="24"/>
        </w:rPr>
        <w:t xml:space="preserve">Digital technology has transformed the traditional role of libraries from being physical repositories of books to becoming dynamic </w:t>
      </w:r>
      <w:proofErr w:type="spellStart"/>
      <w:r w:rsidRPr="006473FD">
        <w:rPr>
          <w:rFonts w:ascii="Times New Roman" w:hAnsi="Times New Roman" w:cs="Times New Roman"/>
          <w:sz w:val="24"/>
          <w:szCs w:val="24"/>
        </w:rPr>
        <w:t>centers</w:t>
      </w:r>
      <w:proofErr w:type="spellEnd"/>
      <w:r w:rsidRPr="006473FD">
        <w:rPr>
          <w:rFonts w:ascii="Times New Roman" w:hAnsi="Times New Roman" w:cs="Times New Roman"/>
          <w:sz w:val="24"/>
          <w:szCs w:val="24"/>
        </w:rPr>
        <w:t xml:space="preserve"> of information where users can access various types of resources, including digital collections, e-books, e-journals, and databases (Liu &amp; Zheng, 2019).</w:t>
      </w:r>
    </w:p>
    <w:p w:rsidR="006473FD" w:rsidRPr="006473FD" w:rsidRDefault="006473FD" w:rsidP="008F241E">
      <w:pPr>
        <w:spacing w:line="480" w:lineRule="auto"/>
        <w:jc w:val="both"/>
        <w:rPr>
          <w:rFonts w:ascii="Times New Roman" w:hAnsi="Times New Roman" w:cs="Times New Roman"/>
          <w:sz w:val="24"/>
          <w:szCs w:val="24"/>
        </w:rPr>
      </w:pPr>
      <w:r w:rsidRPr="006473FD">
        <w:rPr>
          <w:rFonts w:ascii="Times New Roman" w:hAnsi="Times New Roman" w:cs="Times New Roman"/>
          <w:sz w:val="24"/>
          <w:szCs w:val="24"/>
        </w:rPr>
        <w:t>Digital technology has improved the efficiency and effectiveness of library services by enabling libraries to provide online access to resources 24/7, regardless of the users' location (Hannabuss, 2017).</w:t>
      </w:r>
    </w:p>
    <w:p w:rsidR="006473FD" w:rsidRPr="006473FD" w:rsidRDefault="006473FD" w:rsidP="008F241E">
      <w:pPr>
        <w:spacing w:line="480" w:lineRule="auto"/>
        <w:jc w:val="both"/>
        <w:rPr>
          <w:rFonts w:ascii="Times New Roman" w:hAnsi="Times New Roman" w:cs="Times New Roman"/>
          <w:sz w:val="24"/>
          <w:szCs w:val="24"/>
        </w:rPr>
      </w:pPr>
      <w:r w:rsidRPr="006473FD">
        <w:rPr>
          <w:rFonts w:ascii="Times New Roman" w:hAnsi="Times New Roman" w:cs="Times New Roman"/>
          <w:sz w:val="24"/>
          <w:szCs w:val="24"/>
        </w:rPr>
        <w:t xml:space="preserve"> Digital technology has also facilitated the organization and storage of information resources in libraries, leading to the creation of digital libraries and repositories </w:t>
      </w:r>
      <w:proofErr w:type="gramStart"/>
      <w:r w:rsidRPr="006473FD">
        <w:rPr>
          <w:rFonts w:ascii="Times New Roman" w:hAnsi="Times New Roman" w:cs="Times New Roman"/>
          <w:sz w:val="24"/>
          <w:szCs w:val="24"/>
        </w:rPr>
        <w:t>( Oye</w:t>
      </w:r>
      <w:proofErr w:type="gramEnd"/>
      <w:r w:rsidRPr="006473FD">
        <w:rPr>
          <w:rFonts w:ascii="Times New Roman" w:hAnsi="Times New Roman" w:cs="Times New Roman"/>
          <w:sz w:val="24"/>
          <w:szCs w:val="24"/>
        </w:rPr>
        <w:t xml:space="preserve">, Abioye, &amp; Olumide, 2015). Digital libraries have made it possible to preserve and share rare, unique, and valuable information resources that were previously inaccessible to users due to geographical barriers, copyright restrictions, and limited physical storage space. </w:t>
      </w:r>
    </w:p>
    <w:p w:rsidR="006473FD" w:rsidRPr="006473FD" w:rsidRDefault="006473FD" w:rsidP="008F241E">
      <w:pPr>
        <w:spacing w:line="480" w:lineRule="auto"/>
        <w:jc w:val="both"/>
        <w:rPr>
          <w:rFonts w:ascii="Times New Roman" w:hAnsi="Times New Roman" w:cs="Times New Roman"/>
          <w:sz w:val="24"/>
          <w:szCs w:val="24"/>
        </w:rPr>
      </w:pPr>
      <w:r w:rsidRPr="006473FD">
        <w:rPr>
          <w:rFonts w:ascii="Times New Roman" w:hAnsi="Times New Roman" w:cs="Times New Roman"/>
          <w:sz w:val="24"/>
          <w:szCs w:val="24"/>
        </w:rPr>
        <w:t xml:space="preserve">Conservation of information resources is a critical aspect of library management. Conservation refers to the preservation, protection, and maintenance of library materials to ensure their long-term </w:t>
      </w:r>
      <w:r w:rsidRPr="006473FD">
        <w:rPr>
          <w:rFonts w:ascii="Times New Roman" w:hAnsi="Times New Roman" w:cs="Times New Roman"/>
          <w:sz w:val="24"/>
          <w:szCs w:val="24"/>
        </w:rPr>
        <w:lastRenderedPageBreak/>
        <w:t xml:space="preserve">availability and usability (Hartzell, 2017). Conservation aims to prevent damage, degradation, and loss of library materials due to physical, chemical, biological, or environmental factors. </w:t>
      </w:r>
    </w:p>
    <w:p w:rsidR="006473FD" w:rsidRPr="006473FD" w:rsidRDefault="006473FD" w:rsidP="008F241E">
      <w:pPr>
        <w:spacing w:line="480" w:lineRule="auto"/>
        <w:jc w:val="both"/>
        <w:rPr>
          <w:rFonts w:ascii="Times New Roman" w:hAnsi="Times New Roman" w:cs="Times New Roman"/>
          <w:sz w:val="24"/>
          <w:szCs w:val="24"/>
        </w:rPr>
      </w:pPr>
      <w:r w:rsidRPr="006473FD">
        <w:rPr>
          <w:rFonts w:ascii="Times New Roman" w:hAnsi="Times New Roman" w:cs="Times New Roman"/>
          <w:sz w:val="24"/>
          <w:szCs w:val="24"/>
        </w:rPr>
        <w:t>Several techniques and methods are used in the conservation of information resources, including preventive measures, repair, restoration, and digitization (Molloy &amp; McCabe, 2016). Preventive measures involve environmental controls, storage, and handling procedures to prevent damage to library materials. Repair involves fixing damaged materials to make them usable, while restoration n involves returning materials to their original condition. Digitization involves converting physical materials into digital formats to enable wider access and reduce wear and tear.</w:t>
      </w:r>
    </w:p>
    <w:p w:rsidR="006473FD" w:rsidRPr="006473FD" w:rsidRDefault="006473FD" w:rsidP="008F241E">
      <w:pPr>
        <w:spacing w:line="480" w:lineRule="auto"/>
        <w:jc w:val="both"/>
        <w:rPr>
          <w:rFonts w:ascii="Times New Roman" w:hAnsi="Times New Roman" w:cs="Times New Roman"/>
          <w:sz w:val="24"/>
          <w:szCs w:val="24"/>
        </w:rPr>
      </w:pPr>
      <w:r w:rsidRPr="006473FD">
        <w:rPr>
          <w:rFonts w:ascii="Times New Roman" w:hAnsi="Times New Roman" w:cs="Times New Roman"/>
          <w:sz w:val="24"/>
          <w:szCs w:val="24"/>
        </w:rPr>
        <w:t>Conservation of information resources is crucial in libraries as it ensures that library materials are available for future generations. It also ensures that library users have access to materials in good condition, free from damage and deterioration (Farnsworth &amp; Goss, 2021). Conservation also enhances the value of library collections by preserving their historical, cultural, and intellectual significance.</w:t>
      </w:r>
    </w:p>
    <w:p w:rsidR="006473FD" w:rsidRPr="006473FD" w:rsidRDefault="006473FD" w:rsidP="008F241E">
      <w:pPr>
        <w:spacing w:line="480" w:lineRule="auto"/>
        <w:jc w:val="both"/>
        <w:rPr>
          <w:rFonts w:ascii="Times New Roman" w:hAnsi="Times New Roman" w:cs="Times New Roman"/>
          <w:sz w:val="24"/>
          <w:szCs w:val="24"/>
        </w:rPr>
      </w:pPr>
      <w:r w:rsidRPr="006473FD">
        <w:rPr>
          <w:rFonts w:ascii="Times New Roman" w:hAnsi="Times New Roman" w:cs="Times New Roman"/>
          <w:sz w:val="24"/>
          <w:szCs w:val="24"/>
        </w:rPr>
        <w:t>Digital conservation of library resources refers to the use of digital technology to preserve and protect library materials from damage, deterioration, or loss. Digital conservation involves digitization, digital preservation, and access to digital surrogates of library materials (Ashley, 2018). Digital conservation is crucial in ensuring the long-term accessibility and usability of library materials, particularly those that are rare, unique, or fragile.</w:t>
      </w:r>
    </w:p>
    <w:p w:rsidR="006473FD" w:rsidRPr="006473FD" w:rsidRDefault="006473FD" w:rsidP="008F241E">
      <w:pPr>
        <w:spacing w:line="480" w:lineRule="auto"/>
        <w:jc w:val="both"/>
        <w:rPr>
          <w:rFonts w:ascii="Times New Roman" w:hAnsi="Times New Roman" w:cs="Times New Roman"/>
          <w:sz w:val="24"/>
          <w:szCs w:val="24"/>
        </w:rPr>
      </w:pPr>
      <w:r w:rsidRPr="006473FD">
        <w:rPr>
          <w:rFonts w:ascii="Times New Roman" w:hAnsi="Times New Roman" w:cs="Times New Roman"/>
          <w:sz w:val="24"/>
          <w:szCs w:val="24"/>
        </w:rPr>
        <w:t>Digitization is one of the most common methods used in digital conservation. It involves the conversion of physical materials into digital formats, such as PDFs, JPEGs, or TIFFs, using scanners or cameras (Besser, 2016). Digital preservation involves the management and preservation of digital materials over time to ensure their authenticity, integrity, and usability. It involves the use of digital repositories, migration, emulation, and other techniques to ensure the long-term accessibility and usability of digital materials (Lavoie &amp; Dempsey, 2018).</w:t>
      </w:r>
    </w:p>
    <w:p w:rsidR="006473FD" w:rsidRPr="006473FD" w:rsidRDefault="006473FD" w:rsidP="008F241E">
      <w:pPr>
        <w:spacing w:line="480" w:lineRule="auto"/>
        <w:jc w:val="both"/>
        <w:rPr>
          <w:rFonts w:ascii="Times New Roman" w:hAnsi="Times New Roman" w:cs="Times New Roman"/>
          <w:sz w:val="24"/>
          <w:szCs w:val="24"/>
        </w:rPr>
      </w:pPr>
      <w:r w:rsidRPr="006473FD">
        <w:rPr>
          <w:rFonts w:ascii="Times New Roman" w:hAnsi="Times New Roman" w:cs="Times New Roman"/>
          <w:sz w:val="24"/>
          <w:szCs w:val="24"/>
        </w:rPr>
        <w:lastRenderedPageBreak/>
        <w:t>Digital conservation has several benefits for libraries. It enables wider access to library materials, particularly for remote users who cannot physically access the materials. It also reduces wear and tear on physical materials, thus preserving their integrity and authenticity. Digital conservation also enhances the value of library materials by making them available for research, teaching, and learning.</w:t>
      </w:r>
    </w:p>
    <w:p w:rsidR="006473FD" w:rsidRPr="006473FD" w:rsidRDefault="006473FD" w:rsidP="008F241E">
      <w:pPr>
        <w:spacing w:line="480" w:lineRule="auto"/>
        <w:jc w:val="both"/>
        <w:rPr>
          <w:rFonts w:ascii="Times New Roman" w:hAnsi="Times New Roman" w:cs="Times New Roman"/>
          <w:sz w:val="24"/>
          <w:szCs w:val="24"/>
          <w:lang w:val="en-US"/>
        </w:rPr>
      </w:pPr>
      <w:r w:rsidRPr="006473FD">
        <w:rPr>
          <w:rFonts w:ascii="Times New Roman" w:hAnsi="Times New Roman" w:cs="Times New Roman"/>
          <w:sz w:val="24"/>
          <w:szCs w:val="24"/>
        </w:rPr>
        <w:t>However, digital conservation also presents several challenges for libraries. One of the major challenges is the cost of digitization and digital preservation infrastructure and software (Ross et al., 2019). Other challenges include the lack of technical expertise and staff training, copyright restrictions, and data privacy concerns.</w:t>
      </w:r>
      <w:r w:rsidRPr="006473FD">
        <w:rPr>
          <w:rFonts w:ascii="Times New Roman" w:hAnsi="Times New Roman" w:cs="Times New Roman"/>
          <w:sz w:val="24"/>
          <w:szCs w:val="24"/>
          <w:lang w:val="en-US"/>
        </w:rPr>
        <w:t xml:space="preserve"> </w:t>
      </w:r>
      <w:proofErr w:type="gramStart"/>
      <w:r w:rsidRPr="006473FD">
        <w:rPr>
          <w:rFonts w:ascii="Times New Roman" w:hAnsi="Times New Roman" w:cs="Times New Roman"/>
          <w:sz w:val="24"/>
          <w:szCs w:val="24"/>
          <w:lang w:val="en-US"/>
        </w:rPr>
        <w:t>Hence the need to assess the adoption of digital technology for conservation of information resources in university libraries in Kwara State.</w:t>
      </w:r>
      <w:proofErr w:type="gramEnd"/>
    </w:p>
    <w:p w:rsidR="006473FD" w:rsidRPr="006473FD" w:rsidRDefault="006473FD" w:rsidP="008F241E">
      <w:pPr>
        <w:spacing w:line="480" w:lineRule="auto"/>
        <w:jc w:val="both"/>
        <w:rPr>
          <w:rFonts w:ascii="Times New Roman" w:hAnsi="Times New Roman" w:cs="Times New Roman"/>
          <w:b/>
          <w:bCs/>
          <w:sz w:val="24"/>
          <w:szCs w:val="24"/>
        </w:rPr>
      </w:pPr>
      <w:r w:rsidRPr="006473FD">
        <w:rPr>
          <w:rFonts w:ascii="Times New Roman" w:hAnsi="Times New Roman" w:cs="Times New Roman"/>
          <w:b/>
          <w:bCs/>
          <w:sz w:val="24"/>
          <w:szCs w:val="24"/>
        </w:rPr>
        <w:t>1.2</w:t>
      </w:r>
      <w:r w:rsidR="008F241E">
        <w:rPr>
          <w:rFonts w:ascii="Times New Roman" w:hAnsi="Times New Roman" w:cs="Times New Roman"/>
          <w:b/>
          <w:bCs/>
          <w:sz w:val="24"/>
          <w:szCs w:val="24"/>
        </w:rPr>
        <w:tab/>
      </w:r>
      <w:r w:rsidRPr="006473FD">
        <w:rPr>
          <w:rFonts w:ascii="Times New Roman" w:hAnsi="Times New Roman" w:cs="Times New Roman"/>
          <w:b/>
          <w:bCs/>
          <w:sz w:val="24"/>
          <w:szCs w:val="24"/>
        </w:rPr>
        <w:t>Statement of the Problem</w:t>
      </w:r>
    </w:p>
    <w:p w:rsidR="006473FD" w:rsidRPr="006473FD" w:rsidRDefault="006473FD" w:rsidP="008F241E">
      <w:pPr>
        <w:spacing w:line="480" w:lineRule="auto"/>
        <w:jc w:val="both"/>
        <w:rPr>
          <w:rFonts w:ascii="Times New Roman" w:hAnsi="Times New Roman" w:cs="Times New Roman"/>
          <w:sz w:val="24"/>
          <w:szCs w:val="24"/>
        </w:rPr>
      </w:pPr>
      <w:r w:rsidRPr="006473FD">
        <w:rPr>
          <w:rFonts w:ascii="Times New Roman" w:hAnsi="Times New Roman" w:cs="Times New Roman"/>
          <w:sz w:val="24"/>
          <w:szCs w:val="24"/>
        </w:rPr>
        <w:t>In recent years, digital technology has had a significant impact on the conservation of information resources in university libraries. With the increasing availability and affordability of digital tools, libraries have been able to digitize their collections, thus reducing wear and tear on physical materials while also making them more widely accessible. However, while digital technology presents many opportunities for conservation, it also presents new challenges and complexities that libraries must navigate.</w:t>
      </w:r>
    </w:p>
    <w:p w:rsidR="006473FD" w:rsidRPr="006473FD" w:rsidRDefault="006473FD" w:rsidP="008F241E">
      <w:pPr>
        <w:spacing w:line="480" w:lineRule="auto"/>
        <w:jc w:val="both"/>
        <w:rPr>
          <w:rFonts w:ascii="Times New Roman" w:hAnsi="Times New Roman" w:cs="Times New Roman"/>
          <w:sz w:val="24"/>
          <w:szCs w:val="24"/>
        </w:rPr>
      </w:pPr>
      <w:r w:rsidRPr="006473FD">
        <w:rPr>
          <w:rFonts w:ascii="Times New Roman" w:hAnsi="Times New Roman" w:cs="Times New Roman"/>
          <w:sz w:val="24"/>
          <w:szCs w:val="24"/>
        </w:rPr>
        <w:t>One of the most significant benefits of digital technology in conservation is the ability to create digital surrogates of library materials. Digitization enables libraries to create high-quality digital images of their materials, making them accessible to a wider audience, including remote users who cannot physically access the materials (Holley &amp; Popp, 2017). Digital surrogates can also reduce wear and tear on physical materials by reducing the need for handling and use.</w:t>
      </w:r>
    </w:p>
    <w:p w:rsidR="006473FD" w:rsidRPr="006473FD" w:rsidRDefault="006473FD" w:rsidP="008F241E">
      <w:pPr>
        <w:spacing w:line="480" w:lineRule="auto"/>
        <w:jc w:val="both"/>
        <w:rPr>
          <w:rFonts w:ascii="Times New Roman" w:hAnsi="Times New Roman" w:cs="Times New Roman"/>
          <w:sz w:val="24"/>
          <w:szCs w:val="24"/>
        </w:rPr>
      </w:pPr>
      <w:r w:rsidRPr="006473FD">
        <w:rPr>
          <w:rFonts w:ascii="Times New Roman" w:hAnsi="Times New Roman" w:cs="Times New Roman"/>
          <w:sz w:val="24"/>
          <w:szCs w:val="24"/>
        </w:rPr>
        <w:t xml:space="preserve">Digital technology has also enabled libraries to improve their preservation efforts. Digital preservation tools and techniques, such as migration and emulation, enable libraries to ensure the </w:t>
      </w:r>
      <w:r w:rsidRPr="006473FD">
        <w:rPr>
          <w:rFonts w:ascii="Times New Roman" w:hAnsi="Times New Roman" w:cs="Times New Roman"/>
          <w:sz w:val="24"/>
          <w:szCs w:val="24"/>
        </w:rPr>
        <w:lastRenderedPageBreak/>
        <w:t>long-term accessibility and usability of digital materials (Lavoie &amp; Dempsey, 2018). Digital preservation can also complement physical preservation efforts, enabling libraries to preserve the authenticity and integrity of their collections.Despite the benefits of digital technology in conservation, it also presents several challenges for university libraries. One of the major challenges is the cost of digitization and digital preservation infrastructure and software (Ross et al., 2019). Other challenges include the lack of technical expertise and staff training, copyright restrictions, and data privacy concerns.</w:t>
      </w:r>
    </w:p>
    <w:p w:rsidR="006473FD" w:rsidRPr="006473FD" w:rsidRDefault="006473FD" w:rsidP="008F241E">
      <w:pPr>
        <w:spacing w:line="480" w:lineRule="auto"/>
        <w:jc w:val="both"/>
        <w:rPr>
          <w:rFonts w:ascii="Times New Roman" w:hAnsi="Times New Roman" w:cs="Times New Roman"/>
          <w:sz w:val="24"/>
          <w:szCs w:val="24"/>
          <w:lang w:val="en-US"/>
        </w:rPr>
      </w:pPr>
      <w:r w:rsidRPr="006473FD">
        <w:rPr>
          <w:rFonts w:ascii="Times New Roman" w:hAnsi="Times New Roman" w:cs="Times New Roman"/>
          <w:sz w:val="24"/>
          <w:szCs w:val="24"/>
        </w:rPr>
        <w:t xml:space="preserve">Given the impact of digital technology on the conservation of information resources, it is important to understand how university libraries are navigating these challenges. Research has shown that libraries are increasingly investing in digital </w:t>
      </w:r>
      <w:r w:rsidRPr="006473FD">
        <w:rPr>
          <w:rFonts w:ascii="Times New Roman" w:hAnsi="Times New Roman" w:cs="Times New Roman"/>
          <w:sz w:val="24"/>
          <w:szCs w:val="24"/>
          <w:lang w:val="en-US"/>
        </w:rPr>
        <w:t>conservation</w:t>
      </w:r>
      <w:r w:rsidRPr="006473FD">
        <w:rPr>
          <w:rFonts w:ascii="Times New Roman" w:hAnsi="Times New Roman" w:cs="Times New Roman"/>
          <w:sz w:val="24"/>
          <w:szCs w:val="24"/>
        </w:rPr>
        <w:t xml:space="preserve"> infrastructure and software to support their conservation efforts (Farnsworth &amp; Goss, 2021). However, many libraries still face challenges</w:t>
      </w:r>
      <w:r w:rsidRPr="006473FD">
        <w:rPr>
          <w:rFonts w:ascii="Times New Roman" w:hAnsi="Times New Roman" w:cs="Times New Roman"/>
          <w:sz w:val="24"/>
          <w:szCs w:val="24"/>
          <w:lang w:val="en-US"/>
        </w:rPr>
        <w:t xml:space="preserve">. It is against </w:t>
      </w:r>
      <w:proofErr w:type="gramStart"/>
      <w:r w:rsidRPr="006473FD">
        <w:rPr>
          <w:rFonts w:ascii="Times New Roman" w:hAnsi="Times New Roman" w:cs="Times New Roman"/>
          <w:sz w:val="24"/>
          <w:szCs w:val="24"/>
          <w:lang w:val="en-US"/>
        </w:rPr>
        <w:t>these background</w:t>
      </w:r>
      <w:proofErr w:type="gramEnd"/>
      <w:r w:rsidRPr="006473FD">
        <w:rPr>
          <w:rFonts w:ascii="Times New Roman" w:hAnsi="Times New Roman" w:cs="Times New Roman"/>
          <w:sz w:val="24"/>
          <w:szCs w:val="24"/>
          <w:lang w:val="en-US"/>
        </w:rPr>
        <w:t xml:space="preserve"> that the researchers set out to assess the adoption of digital technology for conservation of information resources in university libraries in Kwara State.</w:t>
      </w:r>
    </w:p>
    <w:p w:rsidR="006473FD" w:rsidRPr="006473FD" w:rsidRDefault="006473FD" w:rsidP="008F241E">
      <w:pPr>
        <w:spacing w:line="480" w:lineRule="auto"/>
        <w:jc w:val="both"/>
        <w:rPr>
          <w:rFonts w:ascii="Times New Roman" w:hAnsi="Times New Roman" w:cs="Times New Roman"/>
          <w:b/>
          <w:bCs/>
          <w:sz w:val="24"/>
          <w:szCs w:val="24"/>
        </w:rPr>
      </w:pPr>
      <w:r w:rsidRPr="006473FD">
        <w:rPr>
          <w:rFonts w:ascii="Times New Roman" w:hAnsi="Times New Roman" w:cs="Times New Roman"/>
          <w:b/>
          <w:bCs/>
          <w:sz w:val="24"/>
          <w:szCs w:val="24"/>
        </w:rPr>
        <w:t>1.3</w:t>
      </w:r>
      <w:r w:rsidR="008F241E">
        <w:rPr>
          <w:rFonts w:ascii="Times New Roman" w:hAnsi="Times New Roman" w:cs="Times New Roman"/>
          <w:b/>
          <w:bCs/>
          <w:sz w:val="24"/>
          <w:szCs w:val="24"/>
        </w:rPr>
        <w:tab/>
      </w:r>
      <w:r w:rsidRPr="006473FD">
        <w:rPr>
          <w:rFonts w:ascii="Times New Roman" w:hAnsi="Times New Roman" w:cs="Times New Roman"/>
          <w:b/>
          <w:bCs/>
          <w:sz w:val="24"/>
          <w:szCs w:val="24"/>
        </w:rPr>
        <w:t>Objectives of the Study</w:t>
      </w:r>
    </w:p>
    <w:p w:rsidR="006473FD" w:rsidRPr="006473FD" w:rsidRDefault="006473FD" w:rsidP="008F241E">
      <w:pPr>
        <w:spacing w:line="480" w:lineRule="auto"/>
        <w:jc w:val="both"/>
        <w:rPr>
          <w:rFonts w:ascii="Times New Roman" w:hAnsi="Times New Roman" w:cs="Times New Roman"/>
          <w:sz w:val="24"/>
          <w:szCs w:val="24"/>
          <w:lang w:val="en-US"/>
        </w:rPr>
      </w:pPr>
      <w:r w:rsidRPr="006473FD">
        <w:rPr>
          <w:rFonts w:ascii="Times New Roman" w:hAnsi="Times New Roman" w:cs="Times New Roman"/>
          <w:sz w:val="24"/>
          <w:szCs w:val="24"/>
          <w:lang w:val="en-US"/>
        </w:rPr>
        <w:t>The main objective of the study is to assess the adoption of digital technology for conservation of information resources in university libraries in Kwara State.</w:t>
      </w:r>
    </w:p>
    <w:p w:rsidR="006473FD" w:rsidRPr="006473FD" w:rsidRDefault="006473FD" w:rsidP="008F241E">
      <w:pPr>
        <w:spacing w:line="480" w:lineRule="auto"/>
        <w:jc w:val="both"/>
        <w:rPr>
          <w:rFonts w:ascii="Times New Roman" w:hAnsi="Times New Roman" w:cs="Times New Roman"/>
          <w:sz w:val="24"/>
          <w:szCs w:val="24"/>
        </w:rPr>
      </w:pPr>
      <w:r w:rsidRPr="006473FD">
        <w:rPr>
          <w:rFonts w:ascii="Times New Roman" w:hAnsi="Times New Roman" w:cs="Times New Roman"/>
          <w:sz w:val="24"/>
          <w:szCs w:val="24"/>
        </w:rPr>
        <w:t>The specific objectives are to;</w:t>
      </w:r>
    </w:p>
    <w:p w:rsidR="006473FD" w:rsidRPr="006473FD" w:rsidRDefault="006473FD" w:rsidP="008F241E">
      <w:pPr>
        <w:numPr>
          <w:ilvl w:val="0"/>
          <w:numId w:val="1"/>
        </w:numPr>
        <w:spacing w:line="480" w:lineRule="auto"/>
        <w:jc w:val="both"/>
        <w:rPr>
          <w:rFonts w:ascii="Times New Roman" w:hAnsi="Times New Roman" w:cs="Times New Roman"/>
          <w:sz w:val="24"/>
          <w:szCs w:val="24"/>
        </w:rPr>
      </w:pPr>
      <w:r w:rsidRPr="006473FD">
        <w:rPr>
          <w:rFonts w:ascii="Times New Roman" w:hAnsi="Times New Roman" w:cs="Times New Roman"/>
          <w:sz w:val="24"/>
          <w:szCs w:val="24"/>
        </w:rPr>
        <w:t xml:space="preserve">Find out the digital conservation methods adopted for information resources in </w:t>
      </w:r>
      <w:r>
        <w:rPr>
          <w:rFonts w:ascii="Times New Roman" w:hAnsi="Times New Roman" w:cs="Times New Roman"/>
          <w:sz w:val="24"/>
          <w:szCs w:val="24"/>
        </w:rPr>
        <w:t>academic</w:t>
      </w:r>
      <w:r w:rsidRPr="006473FD">
        <w:rPr>
          <w:rFonts w:ascii="Times New Roman" w:hAnsi="Times New Roman" w:cs="Times New Roman"/>
          <w:sz w:val="24"/>
          <w:szCs w:val="24"/>
        </w:rPr>
        <w:t xml:space="preserve"> libraries in Kwara State.</w:t>
      </w:r>
    </w:p>
    <w:p w:rsidR="006473FD" w:rsidRPr="006473FD" w:rsidRDefault="006473FD" w:rsidP="008F241E">
      <w:pPr>
        <w:numPr>
          <w:ilvl w:val="0"/>
          <w:numId w:val="1"/>
        </w:numPr>
        <w:spacing w:line="480" w:lineRule="auto"/>
        <w:jc w:val="both"/>
        <w:rPr>
          <w:rFonts w:ascii="Times New Roman" w:hAnsi="Times New Roman" w:cs="Times New Roman"/>
          <w:sz w:val="24"/>
          <w:szCs w:val="24"/>
        </w:rPr>
      </w:pPr>
      <w:r w:rsidRPr="006473FD">
        <w:rPr>
          <w:rFonts w:ascii="Times New Roman" w:hAnsi="Times New Roman" w:cs="Times New Roman"/>
          <w:sz w:val="24"/>
          <w:szCs w:val="24"/>
        </w:rPr>
        <w:t xml:space="preserve">Find out the type of technologies adopted for the conservation and preservation of information resources in </w:t>
      </w:r>
      <w:r>
        <w:rPr>
          <w:rFonts w:ascii="Times New Roman" w:hAnsi="Times New Roman" w:cs="Times New Roman"/>
          <w:sz w:val="24"/>
          <w:szCs w:val="24"/>
        </w:rPr>
        <w:t>academic</w:t>
      </w:r>
      <w:r w:rsidRPr="006473FD">
        <w:rPr>
          <w:rFonts w:ascii="Times New Roman" w:hAnsi="Times New Roman" w:cs="Times New Roman"/>
          <w:sz w:val="24"/>
          <w:szCs w:val="24"/>
        </w:rPr>
        <w:t xml:space="preserve"> libraries in Kwara State.</w:t>
      </w:r>
    </w:p>
    <w:p w:rsidR="006473FD" w:rsidRPr="006473FD" w:rsidRDefault="006473FD" w:rsidP="008F241E">
      <w:pPr>
        <w:numPr>
          <w:ilvl w:val="0"/>
          <w:numId w:val="1"/>
        </w:numPr>
        <w:spacing w:line="480" w:lineRule="auto"/>
        <w:jc w:val="both"/>
        <w:rPr>
          <w:rFonts w:ascii="Times New Roman" w:hAnsi="Times New Roman" w:cs="Times New Roman"/>
          <w:sz w:val="24"/>
          <w:szCs w:val="24"/>
        </w:rPr>
      </w:pPr>
      <w:r w:rsidRPr="006473FD">
        <w:rPr>
          <w:rFonts w:ascii="Times New Roman" w:hAnsi="Times New Roman" w:cs="Times New Roman"/>
          <w:sz w:val="24"/>
          <w:szCs w:val="24"/>
        </w:rPr>
        <w:t xml:space="preserve">Identify the factors influencing the adoption of digital technology for the conservation of information resources in </w:t>
      </w:r>
      <w:r>
        <w:rPr>
          <w:rFonts w:ascii="Times New Roman" w:hAnsi="Times New Roman" w:cs="Times New Roman"/>
          <w:sz w:val="24"/>
          <w:szCs w:val="24"/>
        </w:rPr>
        <w:t>academic</w:t>
      </w:r>
      <w:r w:rsidRPr="006473FD">
        <w:rPr>
          <w:rFonts w:ascii="Times New Roman" w:hAnsi="Times New Roman" w:cs="Times New Roman"/>
          <w:sz w:val="24"/>
          <w:szCs w:val="24"/>
        </w:rPr>
        <w:t xml:space="preserve"> libraries in Kwara State.</w:t>
      </w:r>
    </w:p>
    <w:p w:rsidR="006473FD" w:rsidRPr="006473FD" w:rsidRDefault="006473FD" w:rsidP="008F241E">
      <w:pPr>
        <w:numPr>
          <w:ilvl w:val="0"/>
          <w:numId w:val="1"/>
        </w:numPr>
        <w:spacing w:line="480" w:lineRule="auto"/>
        <w:jc w:val="both"/>
        <w:rPr>
          <w:rFonts w:ascii="Times New Roman" w:hAnsi="Times New Roman" w:cs="Times New Roman"/>
          <w:sz w:val="24"/>
          <w:szCs w:val="24"/>
        </w:rPr>
      </w:pPr>
      <w:r w:rsidRPr="006473FD">
        <w:rPr>
          <w:rFonts w:ascii="Times New Roman" w:hAnsi="Times New Roman" w:cs="Times New Roman"/>
          <w:sz w:val="24"/>
          <w:szCs w:val="24"/>
        </w:rPr>
        <w:lastRenderedPageBreak/>
        <w:t xml:space="preserve">Identify the digital technology adopted for conservation of information resources in </w:t>
      </w:r>
      <w:r>
        <w:rPr>
          <w:rFonts w:ascii="Times New Roman" w:hAnsi="Times New Roman" w:cs="Times New Roman"/>
          <w:sz w:val="24"/>
          <w:szCs w:val="24"/>
        </w:rPr>
        <w:t xml:space="preserve">academic </w:t>
      </w:r>
      <w:r w:rsidRPr="006473FD">
        <w:rPr>
          <w:rFonts w:ascii="Times New Roman" w:hAnsi="Times New Roman" w:cs="Times New Roman"/>
          <w:sz w:val="24"/>
          <w:szCs w:val="24"/>
        </w:rPr>
        <w:t>libraries in Kwara State.</w:t>
      </w:r>
    </w:p>
    <w:p w:rsidR="006473FD" w:rsidRPr="006473FD" w:rsidRDefault="006473FD" w:rsidP="008F241E">
      <w:pPr>
        <w:numPr>
          <w:ilvl w:val="0"/>
          <w:numId w:val="1"/>
        </w:numPr>
        <w:spacing w:line="480" w:lineRule="auto"/>
        <w:jc w:val="both"/>
        <w:rPr>
          <w:rFonts w:ascii="Times New Roman" w:hAnsi="Times New Roman" w:cs="Times New Roman"/>
          <w:sz w:val="24"/>
          <w:szCs w:val="24"/>
        </w:rPr>
      </w:pPr>
      <w:r w:rsidRPr="006473FD">
        <w:rPr>
          <w:rFonts w:ascii="Times New Roman" w:hAnsi="Times New Roman" w:cs="Times New Roman"/>
          <w:sz w:val="24"/>
          <w:szCs w:val="24"/>
        </w:rPr>
        <w:t xml:space="preserve">Identify the requisite training and sills of the staff for adoption of digital technology for conservation of information resources in </w:t>
      </w:r>
      <w:r>
        <w:rPr>
          <w:rFonts w:ascii="Times New Roman" w:hAnsi="Times New Roman" w:cs="Times New Roman"/>
          <w:sz w:val="24"/>
          <w:szCs w:val="24"/>
        </w:rPr>
        <w:t>academic</w:t>
      </w:r>
      <w:r w:rsidRPr="006473FD">
        <w:rPr>
          <w:rFonts w:ascii="Times New Roman" w:hAnsi="Times New Roman" w:cs="Times New Roman"/>
          <w:sz w:val="24"/>
          <w:szCs w:val="24"/>
        </w:rPr>
        <w:t xml:space="preserve"> libraries in Kwara State.</w:t>
      </w:r>
    </w:p>
    <w:p w:rsidR="006473FD" w:rsidRPr="006473FD" w:rsidRDefault="006473FD" w:rsidP="008F241E">
      <w:pPr>
        <w:spacing w:line="480" w:lineRule="auto"/>
        <w:jc w:val="both"/>
        <w:rPr>
          <w:rFonts w:ascii="Times New Roman" w:hAnsi="Times New Roman" w:cs="Times New Roman"/>
          <w:b/>
          <w:bCs/>
          <w:sz w:val="24"/>
          <w:szCs w:val="24"/>
        </w:rPr>
      </w:pPr>
      <w:r w:rsidRPr="006473FD">
        <w:rPr>
          <w:rFonts w:ascii="Times New Roman" w:hAnsi="Times New Roman" w:cs="Times New Roman"/>
          <w:b/>
          <w:bCs/>
          <w:sz w:val="24"/>
          <w:szCs w:val="24"/>
        </w:rPr>
        <w:t>1.4</w:t>
      </w:r>
      <w:r w:rsidR="008F241E">
        <w:rPr>
          <w:rFonts w:ascii="Times New Roman" w:hAnsi="Times New Roman" w:cs="Times New Roman"/>
          <w:b/>
          <w:bCs/>
          <w:sz w:val="24"/>
          <w:szCs w:val="24"/>
        </w:rPr>
        <w:tab/>
      </w:r>
      <w:r w:rsidRPr="006473FD">
        <w:rPr>
          <w:rFonts w:ascii="Times New Roman" w:hAnsi="Times New Roman" w:cs="Times New Roman"/>
          <w:b/>
          <w:bCs/>
          <w:sz w:val="24"/>
          <w:szCs w:val="24"/>
        </w:rPr>
        <w:t xml:space="preserve">Research Questions </w:t>
      </w:r>
    </w:p>
    <w:p w:rsidR="006473FD" w:rsidRPr="006473FD" w:rsidRDefault="006473FD" w:rsidP="008F241E">
      <w:pPr>
        <w:spacing w:line="480" w:lineRule="auto"/>
        <w:jc w:val="both"/>
        <w:rPr>
          <w:rFonts w:ascii="Times New Roman" w:hAnsi="Times New Roman" w:cs="Times New Roman"/>
          <w:sz w:val="24"/>
          <w:szCs w:val="24"/>
        </w:rPr>
      </w:pPr>
      <w:r w:rsidRPr="006473FD">
        <w:rPr>
          <w:rFonts w:ascii="Times New Roman" w:hAnsi="Times New Roman" w:cs="Times New Roman"/>
          <w:sz w:val="24"/>
          <w:szCs w:val="24"/>
        </w:rPr>
        <w:t>The following research questions guided the study;</w:t>
      </w:r>
    </w:p>
    <w:p w:rsidR="006473FD" w:rsidRPr="006473FD" w:rsidRDefault="006473FD" w:rsidP="008F241E">
      <w:pPr>
        <w:numPr>
          <w:ilvl w:val="0"/>
          <w:numId w:val="9"/>
        </w:numPr>
        <w:spacing w:line="480" w:lineRule="auto"/>
        <w:jc w:val="both"/>
        <w:rPr>
          <w:rFonts w:ascii="Times New Roman" w:hAnsi="Times New Roman" w:cs="Times New Roman"/>
          <w:sz w:val="24"/>
          <w:szCs w:val="24"/>
        </w:rPr>
      </w:pPr>
      <w:r w:rsidRPr="006473FD">
        <w:rPr>
          <w:rFonts w:ascii="Times New Roman" w:hAnsi="Times New Roman" w:cs="Times New Roman"/>
          <w:sz w:val="24"/>
          <w:szCs w:val="24"/>
        </w:rPr>
        <w:t xml:space="preserve">What </w:t>
      </w:r>
      <w:proofErr w:type="gramStart"/>
      <w:r w:rsidRPr="006473FD">
        <w:rPr>
          <w:rFonts w:ascii="Times New Roman" w:hAnsi="Times New Roman" w:cs="Times New Roman"/>
          <w:sz w:val="24"/>
          <w:szCs w:val="24"/>
        </w:rPr>
        <w:t>are</w:t>
      </w:r>
      <w:proofErr w:type="gramEnd"/>
      <w:r w:rsidRPr="006473FD">
        <w:rPr>
          <w:rFonts w:ascii="Times New Roman" w:hAnsi="Times New Roman" w:cs="Times New Roman"/>
          <w:sz w:val="24"/>
          <w:szCs w:val="24"/>
        </w:rPr>
        <w:t xml:space="preserve"> the digital conservation methods adopted for information resources in </w:t>
      </w:r>
      <w:r>
        <w:rPr>
          <w:rFonts w:ascii="Times New Roman" w:hAnsi="Times New Roman" w:cs="Times New Roman"/>
          <w:sz w:val="24"/>
          <w:szCs w:val="24"/>
        </w:rPr>
        <w:t>academic</w:t>
      </w:r>
      <w:r w:rsidRPr="006473FD">
        <w:rPr>
          <w:rFonts w:ascii="Times New Roman" w:hAnsi="Times New Roman" w:cs="Times New Roman"/>
          <w:sz w:val="24"/>
          <w:szCs w:val="24"/>
        </w:rPr>
        <w:t xml:space="preserve"> libraries in Kwara State?</w:t>
      </w:r>
    </w:p>
    <w:p w:rsidR="006473FD" w:rsidRPr="006473FD" w:rsidRDefault="006473FD" w:rsidP="008F241E">
      <w:pPr>
        <w:numPr>
          <w:ilvl w:val="0"/>
          <w:numId w:val="9"/>
        </w:numPr>
        <w:spacing w:line="480" w:lineRule="auto"/>
        <w:jc w:val="both"/>
        <w:rPr>
          <w:rFonts w:ascii="Times New Roman" w:hAnsi="Times New Roman" w:cs="Times New Roman"/>
          <w:sz w:val="24"/>
          <w:szCs w:val="24"/>
        </w:rPr>
      </w:pPr>
      <w:r w:rsidRPr="006473FD">
        <w:rPr>
          <w:rFonts w:ascii="Times New Roman" w:hAnsi="Times New Roman" w:cs="Times New Roman"/>
          <w:sz w:val="24"/>
          <w:szCs w:val="24"/>
        </w:rPr>
        <w:t xml:space="preserve">What is the type of technologies adopted for the conservation and preservation of information resources in </w:t>
      </w:r>
      <w:r>
        <w:rPr>
          <w:rFonts w:ascii="Times New Roman" w:hAnsi="Times New Roman" w:cs="Times New Roman"/>
          <w:sz w:val="24"/>
          <w:szCs w:val="24"/>
        </w:rPr>
        <w:t>academic</w:t>
      </w:r>
      <w:r w:rsidRPr="006473FD">
        <w:rPr>
          <w:rFonts w:ascii="Times New Roman" w:hAnsi="Times New Roman" w:cs="Times New Roman"/>
          <w:sz w:val="24"/>
          <w:szCs w:val="24"/>
        </w:rPr>
        <w:t xml:space="preserve"> libraries in Kwara State?</w:t>
      </w:r>
    </w:p>
    <w:p w:rsidR="006473FD" w:rsidRPr="006473FD" w:rsidRDefault="006473FD" w:rsidP="008F241E">
      <w:pPr>
        <w:numPr>
          <w:ilvl w:val="0"/>
          <w:numId w:val="9"/>
        </w:numPr>
        <w:spacing w:line="480" w:lineRule="auto"/>
        <w:jc w:val="both"/>
        <w:rPr>
          <w:rFonts w:ascii="Times New Roman" w:hAnsi="Times New Roman" w:cs="Times New Roman"/>
          <w:sz w:val="24"/>
          <w:szCs w:val="24"/>
        </w:rPr>
      </w:pPr>
      <w:r w:rsidRPr="006473FD">
        <w:rPr>
          <w:rFonts w:ascii="Times New Roman" w:hAnsi="Times New Roman" w:cs="Times New Roman"/>
          <w:sz w:val="24"/>
          <w:szCs w:val="24"/>
        </w:rPr>
        <w:t xml:space="preserve">What are the factors influencing the adoption of digital technology for the conservation of information resources in </w:t>
      </w:r>
      <w:r>
        <w:rPr>
          <w:rFonts w:ascii="Times New Roman" w:hAnsi="Times New Roman" w:cs="Times New Roman"/>
          <w:sz w:val="24"/>
          <w:szCs w:val="24"/>
        </w:rPr>
        <w:t>academic</w:t>
      </w:r>
      <w:r w:rsidRPr="006473FD">
        <w:rPr>
          <w:rFonts w:ascii="Times New Roman" w:hAnsi="Times New Roman" w:cs="Times New Roman"/>
          <w:sz w:val="24"/>
          <w:szCs w:val="24"/>
        </w:rPr>
        <w:t xml:space="preserve"> libraries in Kwara State?</w:t>
      </w:r>
    </w:p>
    <w:p w:rsidR="006473FD" w:rsidRPr="006473FD" w:rsidRDefault="006473FD" w:rsidP="008F241E">
      <w:pPr>
        <w:numPr>
          <w:ilvl w:val="0"/>
          <w:numId w:val="9"/>
        </w:numPr>
        <w:spacing w:line="480" w:lineRule="auto"/>
        <w:jc w:val="both"/>
        <w:rPr>
          <w:rFonts w:ascii="Times New Roman" w:hAnsi="Times New Roman" w:cs="Times New Roman"/>
          <w:sz w:val="24"/>
          <w:szCs w:val="24"/>
        </w:rPr>
      </w:pPr>
      <w:r w:rsidRPr="006473FD">
        <w:rPr>
          <w:rFonts w:ascii="Times New Roman" w:hAnsi="Times New Roman" w:cs="Times New Roman"/>
          <w:sz w:val="24"/>
          <w:szCs w:val="24"/>
        </w:rPr>
        <w:t xml:space="preserve">What is the digital technology adopted for conservation of information resources in </w:t>
      </w:r>
      <w:r>
        <w:rPr>
          <w:rFonts w:ascii="Times New Roman" w:hAnsi="Times New Roman" w:cs="Times New Roman"/>
          <w:sz w:val="24"/>
          <w:szCs w:val="24"/>
        </w:rPr>
        <w:t xml:space="preserve">academic </w:t>
      </w:r>
      <w:r w:rsidRPr="006473FD">
        <w:rPr>
          <w:rFonts w:ascii="Times New Roman" w:hAnsi="Times New Roman" w:cs="Times New Roman"/>
          <w:sz w:val="24"/>
          <w:szCs w:val="24"/>
        </w:rPr>
        <w:t>libraries in Kwara State?</w:t>
      </w:r>
    </w:p>
    <w:p w:rsidR="006473FD" w:rsidRPr="006473FD" w:rsidRDefault="006473FD" w:rsidP="008F241E">
      <w:pPr>
        <w:numPr>
          <w:ilvl w:val="0"/>
          <w:numId w:val="9"/>
        </w:numPr>
        <w:spacing w:line="480" w:lineRule="auto"/>
        <w:jc w:val="both"/>
        <w:rPr>
          <w:rFonts w:ascii="Times New Roman" w:hAnsi="Times New Roman" w:cs="Times New Roman"/>
          <w:sz w:val="24"/>
          <w:szCs w:val="24"/>
        </w:rPr>
      </w:pPr>
      <w:r w:rsidRPr="006473FD">
        <w:rPr>
          <w:rFonts w:ascii="Times New Roman" w:hAnsi="Times New Roman" w:cs="Times New Roman"/>
          <w:sz w:val="24"/>
          <w:szCs w:val="24"/>
        </w:rPr>
        <w:t xml:space="preserve">What are the requisite training and sills of the staff for adoption of digital technology for conservation of information resources in </w:t>
      </w:r>
      <w:r>
        <w:rPr>
          <w:rFonts w:ascii="Times New Roman" w:hAnsi="Times New Roman" w:cs="Times New Roman"/>
          <w:sz w:val="24"/>
          <w:szCs w:val="24"/>
        </w:rPr>
        <w:t xml:space="preserve">academic </w:t>
      </w:r>
      <w:r w:rsidRPr="006473FD">
        <w:rPr>
          <w:rFonts w:ascii="Times New Roman" w:hAnsi="Times New Roman" w:cs="Times New Roman"/>
          <w:sz w:val="24"/>
          <w:szCs w:val="24"/>
        </w:rPr>
        <w:t>libraries in Kwara State?</w:t>
      </w:r>
    </w:p>
    <w:p w:rsidR="006473FD" w:rsidRPr="006473FD" w:rsidRDefault="006473FD" w:rsidP="008F241E">
      <w:pPr>
        <w:spacing w:line="480" w:lineRule="auto"/>
        <w:jc w:val="both"/>
        <w:rPr>
          <w:rFonts w:ascii="Times New Roman" w:hAnsi="Times New Roman" w:cs="Times New Roman"/>
          <w:b/>
          <w:bCs/>
          <w:sz w:val="24"/>
          <w:szCs w:val="24"/>
        </w:rPr>
      </w:pPr>
      <w:r w:rsidRPr="006473FD">
        <w:rPr>
          <w:rFonts w:ascii="Times New Roman" w:hAnsi="Times New Roman" w:cs="Times New Roman"/>
          <w:b/>
          <w:bCs/>
          <w:sz w:val="24"/>
          <w:szCs w:val="24"/>
        </w:rPr>
        <w:t>1.5</w:t>
      </w:r>
      <w:r w:rsidR="008F241E">
        <w:rPr>
          <w:rFonts w:ascii="Times New Roman" w:hAnsi="Times New Roman" w:cs="Times New Roman"/>
          <w:b/>
          <w:bCs/>
          <w:sz w:val="24"/>
          <w:szCs w:val="24"/>
        </w:rPr>
        <w:tab/>
      </w:r>
      <w:r w:rsidRPr="006473FD">
        <w:rPr>
          <w:rFonts w:ascii="Times New Roman" w:hAnsi="Times New Roman" w:cs="Times New Roman"/>
          <w:b/>
          <w:bCs/>
          <w:sz w:val="24"/>
          <w:szCs w:val="24"/>
        </w:rPr>
        <w:t>Scope of the Study</w:t>
      </w:r>
    </w:p>
    <w:p w:rsidR="006473FD" w:rsidRPr="006473FD" w:rsidRDefault="006473FD" w:rsidP="008F241E">
      <w:pPr>
        <w:spacing w:line="480" w:lineRule="auto"/>
        <w:jc w:val="both"/>
        <w:rPr>
          <w:rFonts w:ascii="Times New Roman" w:hAnsi="Times New Roman" w:cs="Times New Roman"/>
          <w:sz w:val="24"/>
          <w:szCs w:val="24"/>
          <w:lang w:val="en-US"/>
        </w:rPr>
      </w:pPr>
      <w:r w:rsidRPr="006473FD">
        <w:rPr>
          <w:rFonts w:ascii="Times New Roman" w:hAnsi="Times New Roman" w:cs="Times New Roman"/>
          <w:sz w:val="24"/>
          <w:szCs w:val="24"/>
          <w:lang w:val="en-US"/>
        </w:rPr>
        <w:t xml:space="preserve">The study will investigate the adoption of digital technology for conservation of information resources in </w:t>
      </w:r>
      <w:r>
        <w:rPr>
          <w:rFonts w:ascii="Times New Roman" w:hAnsi="Times New Roman" w:cs="Times New Roman"/>
          <w:sz w:val="24"/>
          <w:szCs w:val="24"/>
          <w:lang w:val="en-US"/>
        </w:rPr>
        <w:t>academic</w:t>
      </w:r>
      <w:r w:rsidRPr="006473FD">
        <w:rPr>
          <w:rFonts w:ascii="Times New Roman" w:hAnsi="Times New Roman" w:cs="Times New Roman"/>
          <w:sz w:val="24"/>
          <w:szCs w:val="24"/>
          <w:lang w:val="en-US"/>
        </w:rPr>
        <w:t xml:space="preserve"> libraries in Kwara State. The information materials to be considered include the print, non-print, and electronic materials. The </w:t>
      </w:r>
      <w:proofErr w:type="gramStart"/>
      <w:r w:rsidRPr="006473FD">
        <w:rPr>
          <w:rFonts w:ascii="Times New Roman" w:hAnsi="Times New Roman" w:cs="Times New Roman"/>
          <w:sz w:val="24"/>
          <w:szCs w:val="24"/>
          <w:lang w:val="en-US"/>
        </w:rPr>
        <w:t>staff to be studied are</w:t>
      </w:r>
      <w:proofErr w:type="gramEnd"/>
      <w:r w:rsidRPr="006473FD">
        <w:rPr>
          <w:rFonts w:ascii="Times New Roman" w:hAnsi="Times New Roman" w:cs="Times New Roman"/>
          <w:sz w:val="24"/>
          <w:szCs w:val="24"/>
          <w:lang w:val="en-US"/>
        </w:rPr>
        <w:t xml:space="preserve"> the professional working in the selected university libraries. The universities to be under-studied include;</w:t>
      </w:r>
    </w:p>
    <w:p w:rsidR="006473FD" w:rsidRPr="006473FD" w:rsidRDefault="006473FD" w:rsidP="008F241E">
      <w:pPr>
        <w:numPr>
          <w:ilvl w:val="0"/>
          <w:numId w:val="3"/>
        </w:numPr>
        <w:spacing w:line="480" w:lineRule="auto"/>
        <w:jc w:val="both"/>
        <w:rPr>
          <w:rFonts w:ascii="Times New Roman" w:hAnsi="Times New Roman" w:cs="Times New Roman"/>
          <w:sz w:val="24"/>
          <w:szCs w:val="24"/>
        </w:rPr>
      </w:pPr>
      <w:r w:rsidRPr="006473FD">
        <w:rPr>
          <w:rFonts w:ascii="Times New Roman" w:hAnsi="Times New Roman" w:cs="Times New Roman"/>
          <w:sz w:val="24"/>
          <w:szCs w:val="24"/>
        </w:rPr>
        <w:t>Al-hikmah University, Ilorin.</w:t>
      </w:r>
    </w:p>
    <w:p w:rsidR="006473FD" w:rsidRPr="006473FD" w:rsidRDefault="006473FD" w:rsidP="008F241E">
      <w:pPr>
        <w:numPr>
          <w:ilvl w:val="0"/>
          <w:numId w:val="3"/>
        </w:numPr>
        <w:spacing w:line="480" w:lineRule="auto"/>
        <w:jc w:val="both"/>
        <w:rPr>
          <w:rFonts w:ascii="Times New Roman" w:hAnsi="Times New Roman" w:cs="Times New Roman"/>
          <w:sz w:val="24"/>
          <w:szCs w:val="24"/>
        </w:rPr>
      </w:pPr>
      <w:r w:rsidRPr="006473FD">
        <w:rPr>
          <w:rFonts w:ascii="Times New Roman" w:hAnsi="Times New Roman" w:cs="Times New Roman"/>
          <w:sz w:val="24"/>
          <w:szCs w:val="24"/>
        </w:rPr>
        <w:lastRenderedPageBreak/>
        <w:t>Kwara State University, Malete.</w:t>
      </w:r>
    </w:p>
    <w:p w:rsidR="006473FD" w:rsidRPr="006473FD" w:rsidRDefault="006473FD" w:rsidP="008F241E">
      <w:pPr>
        <w:numPr>
          <w:ilvl w:val="0"/>
          <w:numId w:val="3"/>
        </w:numPr>
        <w:spacing w:line="480" w:lineRule="auto"/>
        <w:jc w:val="both"/>
        <w:rPr>
          <w:rFonts w:ascii="Times New Roman" w:hAnsi="Times New Roman" w:cs="Times New Roman"/>
          <w:sz w:val="24"/>
          <w:szCs w:val="24"/>
        </w:rPr>
      </w:pPr>
      <w:r w:rsidRPr="006473FD">
        <w:rPr>
          <w:rFonts w:ascii="Times New Roman" w:hAnsi="Times New Roman" w:cs="Times New Roman"/>
          <w:sz w:val="24"/>
          <w:szCs w:val="24"/>
        </w:rPr>
        <w:t xml:space="preserve">University of Ilorin </w:t>
      </w:r>
    </w:p>
    <w:p w:rsidR="006473FD" w:rsidRPr="006473FD" w:rsidRDefault="008F241E" w:rsidP="008F241E">
      <w:pPr>
        <w:pStyle w:val="ListParagraph"/>
        <w:numPr>
          <w:ilvl w:val="1"/>
          <w:numId w:val="5"/>
        </w:num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ab/>
      </w:r>
      <w:r w:rsidR="006473FD" w:rsidRPr="006473FD">
        <w:rPr>
          <w:rFonts w:ascii="Times New Roman" w:hAnsi="Times New Roman" w:cs="Times New Roman"/>
          <w:b/>
          <w:bCs/>
          <w:sz w:val="24"/>
          <w:szCs w:val="24"/>
        </w:rPr>
        <w:t>Significance of the Study</w:t>
      </w:r>
    </w:p>
    <w:p w:rsidR="006473FD" w:rsidRPr="006473FD" w:rsidRDefault="006473FD" w:rsidP="008F241E">
      <w:pPr>
        <w:spacing w:line="480" w:lineRule="auto"/>
        <w:jc w:val="both"/>
        <w:rPr>
          <w:rFonts w:ascii="Times New Roman" w:hAnsi="Times New Roman" w:cs="Times New Roman"/>
          <w:sz w:val="24"/>
          <w:szCs w:val="24"/>
        </w:rPr>
      </w:pPr>
      <w:r w:rsidRPr="006473FD">
        <w:rPr>
          <w:rFonts w:ascii="Times New Roman" w:hAnsi="Times New Roman" w:cs="Times New Roman"/>
          <w:sz w:val="24"/>
          <w:szCs w:val="24"/>
        </w:rPr>
        <w:t>This study will be beneficial to university libraries as it provides research findings that can help improve the preservation</w:t>
      </w:r>
      <w:r w:rsidRPr="006473FD">
        <w:rPr>
          <w:rFonts w:ascii="Times New Roman" w:hAnsi="Times New Roman" w:cs="Times New Roman"/>
          <w:sz w:val="24"/>
          <w:szCs w:val="24"/>
          <w:lang w:val="en-US"/>
        </w:rPr>
        <w:t>, conservation</w:t>
      </w:r>
      <w:r w:rsidRPr="006473FD">
        <w:rPr>
          <w:rFonts w:ascii="Times New Roman" w:hAnsi="Times New Roman" w:cs="Times New Roman"/>
          <w:sz w:val="24"/>
          <w:szCs w:val="24"/>
        </w:rPr>
        <w:t xml:space="preserve"> and accessibility of information resources for their patrons.The outcome of this study will be of benefit to librarians as it can provide insights to improve their digital conservation efforts and better serve their patrons.</w:t>
      </w:r>
    </w:p>
    <w:p w:rsidR="006473FD" w:rsidRPr="006473FD" w:rsidRDefault="006473FD" w:rsidP="008F241E">
      <w:pPr>
        <w:spacing w:line="480" w:lineRule="auto"/>
        <w:jc w:val="both"/>
        <w:rPr>
          <w:rFonts w:ascii="Times New Roman" w:hAnsi="Times New Roman" w:cs="Times New Roman"/>
          <w:sz w:val="24"/>
          <w:szCs w:val="24"/>
        </w:rPr>
      </w:pPr>
      <w:r w:rsidRPr="006473FD">
        <w:rPr>
          <w:rFonts w:ascii="Times New Roman" w:hAnsi="Times New Roman" w:cs="Times New Roman"/>
          <w:sz w:val="24"/>
          <w:szCs w:val="24"/>
        </w:rPr>
        <w:t>The findings of this study will be relevant to scholars and students as it can improve access to reliable information resources that are essential for their research and academic success.This study will be beneficial to university administrators and policymakers as the outcome can provide research insights to inform their decision-making regarding funding, resource allocation, and policy development related to university library conservation programs.</w:t>
      </w:r>
    </w:p>
    <w:p w:rsidR="006473FD" w:rsidRPr="006473FD" w:rsidRDefault="006473FD" w:rsidP="008F241E">
      <w:pPr>
        <w:spacing w:line="480" w:lineRule="auto"/>
        <w:jc w:val="both"/>
        <w:rPr>
          <w:rFonts w:ascii="Times New Roman" w:hAnsi="Times New Roman" w:cs="Times New Roman"/>
          <w:sz w:val="24"/>
          <w:szCs w:val="24"/>
        </w:rPr>
      </w:pPr>
      <w:r w:rsidRPr="006473FD">
        <w:rPr>
          <w:rFonts w:ascii="Times New Roman" w:hAnsi="Times New Roman" w:cs="Times New Roman"/>
          <w:sz w:val="24"/>
          <w:szCs w:val="24"/>
        </w:rPr>
        <w:t>The findings of this study will be relevant to the broader academic community by expanding our understanding of the impact of digital technology on library conservation practices and providing a framework for future research in this area.</w:t>
      </w:r>
    </w:p>
    <w:p w:rsidR="006473FD" w:rsidRPr="006473FD" w:rsidRDefault="006473FD" w:rsidP="008F241E">
      <w:pPr>
        <w:spacing w:line="480" w:lineRule="auto"/>
        <w:jc w:val="both"/>
        <w:rPr>
          <w:rFonts w:ascii="Times New Roman" w:hAnsi="Times New Roman" w:cs="Times New Roman"/>
          <w:sz w:val="24"/>
          <w:szCs w:val="24"/>
          <w:lang w:val="en-US"/>
        </w:rPr>
      </w:pPr>
      <w:r w:rsidRPr="006473FD">
        <w:rPr>
          <w:rFonts w:ascii="Times New Roman" w:hAnsi="Times New Roman" w:cs="Times New Roman"/>
          <w:b/>
          <w:bCs/>
          <w:sz w:val="24"/>
          <w:szCs w:val="24"/>
          <w:lang w:val="en-US"/>
        </w:rPr>
        <w:t>1.7</w:t>
      </w:r>
      <w:r w:rsidR="008F241E">
        <w:rPr>
          <w:rFonts w:ascii="Times New Roman" w:hAnsi="Times New Roman" w:cs="Times New Roman"/>
          <w:b/>
          <w:bCs/>
          <w:sz w:val="24"/>
          <w:szCs w:val="24"/>
          <w:lang w:val="en-US"/>
        </w:rPr>
        <w:tab/>
      </w:r>
      <w:r w:rsidRPr="006473FD">
        <w:rPr>
          <w:rFonts w:ascii="Times New Roman" w:hAnsi="Times New Roman" w:cs="Times New Roman"/>
          <w:b/>
          <w:bCs/>
          <w:sz w:val="24"/>
          <w:szCs w:val="24"/>
          <w:lang w:val="en-US"/>
        </w:rPr>
        <w:t xml:space="preserve"> Definition of Terms</w:t>
      </w:r>
    </w:p>
    <w:p w:rsidR="006473FD" w:rsidRPr="006473FD" w:rsidRDefault="006473FD" w:rsidP="008F241E">
      <w:pPr>
        <w:spacing w:line="480" w:lineRule="auto"/>
        <w:jc w:val="both"/>
        <w:rPr>
          <w:rFonts w:ascii="Times New Roman" w:hAnsi="Times New Roman" w:cs="Times New Roman"/>
          <w:sz w:val="24"/>
          <w:szCs w:val="24"/>
          <w:lang w:val="en-US"/>
        </w:rPr>
      </w:pPr>
      <w:r w:rsidRPr="006473FD">
        <w:rPr>
          <w:rFonts w:ascii="Times New Roman" w:hAnsi="Times New Roman" w:cs="Times New Roman"/>
          <w:sz w:val="24"/>
          <w:szCs w:val="24"/>
          <w:lang w:val="en-US"/>
        </w:rPr>
        <w:t>The following terms are defined operationally to ease their understanding and usage in the study.</w:t>
      </w:r>
    </w:p>
    <w:p w:rsidR="006473FD" w:rsidRPr="006473FD" w:rsidRDefault="006473FD" w:rsidP="008F241E">
      <w:pPr>
        <w:spacing w:line="480" w:lineRule="auto"/>
        <w:jc w:val="both"/>
        <w:rPr>
          <w:rFonts w:ascii="Times New Roman" w:hAnsi="Times New Roman" w:cs="Times New Roman"/>
          <w:b/>
          <w:sz w:val="24"/>
          <w:szCs w:val="24"/>
          <w:lang w:val="en-US"/>
        </w:rPr>
      </w:pPr>
      <w:r w:rsidRPr="006473FD">
        <w:rPr>
          <w:rFonts w:ascii="Times New Roman" w:hAnsi="Times New Roman" w:cs="Times New Roman"/>
          <w:b/>
          <w:sz w:val="24"/>
          <w:szCs w:val="24"/>
          <w:lang w:val="en-US"/>
        </w:rPr>
        <w:t xml:space="preserve">Conservation: </w:t>
      </w:r>
      <w:r w:rsidRPr="006473FD">
        <w:rPr>
          <w:rFonts w:ascii="Times New Roman" w:hAnsi="Times New Roman" w:cs="Times New Roman"/>
          <w:sz w:val="24"/>
          <w:szCs w:val="24"/>
          <w:lang w:val="en-US"/>
        </w:rPr>
        <w:t>This refers to specific policies and practices involved in protecting information resources from deterioration, damage and decay, including the methods and techniques devised.</w:t>
      </w:r>
    </w:p>
    <w:p w:rsidR="006473FD" w:rsidRPr="006473FD" w:rsidRDefault="006473FD" w:rsidP="008F241E">
      <w:pPr>
        <w:spacing w:line="480" w:lineRule="auto"/>
        <w:jc w:val="both"/>
        <w:rPr>
          <w:rFonts w:ascii="Times New Roman" w:hAnsi="Times New Roman" w:cs="Times New Roman"/>
          <w:b/>
          <w:sz w:val="24"/>
          <w:szCs w:val="24"/>
        </w:rPr>
      </w:pPr>
      <w:r w:rsidRPr="006473FD">
        <w:rPr>
          <w:rFonts w:ascii="Times New Roman" w:hAnsi="Times New Roman" w:cs="Times New Roman"/>
          <w:b/>
          <w:sz w:val="24"/>
          <w:szCs w:val="24"/>
        </w:rPr>
        <w:t xml:space="preserve">Digital conservation: </w:t>
      </w:r>
      <w:r w:rsidRPr="006473FD">
        <w:rPr>
          <w:rFonts w:ascii="Times New Roman" w:hAnsi="Times New Roman" w:cs="Times New Roman"/>
          <w:bCs/>
          <w:sz w:val="24"/>
          <w:szCs w:val="24"/>
        </w:rPr>
        <w:t>Thisrefers to the preservation and management of digital information resources to ensure their long-term accessibility and usability. It involves a range of strategies and techniques, such as data backup, disaster recovery planning, migration to new digital formats, and metadata management, among others.</w:t>
      </w:r>
    </w:p>
    <w:p w:rsidR="006473FD" w:rsidRPr="006473FD" w:rsidRDefault="006473FD" w:rsidP="008F241E">
      <w:pPr>
        <w:spacing w:line="480" w:lineRule="auto"/>
        <w:jc w:val="both"/>
        <w:rPr>
          <w:rFonts w:ascii="Times New Roman" w:hAnsi="Times New Roman" w:cs="Times New Roman"/>
          <w:bCs/>
          <w:sz w:val="24"/>
          <w:szCs w:val="24"/>
        </w:rPr>
      </w:pPr>
      <w:r w:rsidRPr="006473FD">
        <w:rPr>
          <w:rFonts w:ascii="Times New Roman" w:hAnsi="Times New Roman" w:cs="Times New Roman"/>
          <w:b/>
          <w:sz w:val="24"/>
          <w:szCs w:val="24"/>
        </w:rPr>
        <w:lastRenderedPageBreak/>
        <w:t>Digital technology:</w:t>
      </w:r>
      <w:r w:rsidRPr="006473FD">
        <w:rPr>
          <w:rFonts w:ascii="Times New Roman" w:hAnsi="Times New Roman" w:cs="Times New Roman"/>
          <w:bCs/>
          <w:sz w:val="24"/>
          <w:szCs w:val="24"/>
        </w:rPr>
        <w:t xml:space="preserve"> This refers to the use of digital or computer-based systems, tools, and processes to create, store, manage, and transmit information. It encompasses a wide range of technologies such as computers, smartphones, tablets, digital cameras, and the internet, among others.</w:t>
      </w:r>
    </w:p>
    <w:p w:rsidR="006473FD" w:rsidRPr="006473FD" w:rsidRDefault="006473FD" w:rsidP="008F241E">
      <w:pPr>
        <w:spacing w:line="480" w:lineRule="auto"/>
        <w:jc w:val="both"/>
        <w:rPr>
          <w:rFonts w:ascii="Times New Roman" w:hAnsi="Times New Roman" w:cs="Times New Roman"/>
          <w:b/>
          <w:sz w:val="24"/>
          <w:szCs w:val="24"/>
          <w:lang w:val="en-US"/>
        </w:rPr>
      </w:pPr>
      <w:r w:rsidRPr="006473FD">
        <w:rPr>
          <w:rFonts w:ascii="Times New Roman" w:hAnsi="Times New Roman" w:cs="Times New Roman"/>
          <w:b/>
          <w:sz w:val="24"/>
          <w:szCs w:val="24"/>
          <w:lang w:val="en-US"/>
        </w:rPr>
        <w:t>Information Resources:</w:t>
      </w:r>
      <w:r w:rsidRPr="006473FD">
        <w:rPr>
          <w:rFonts w:ascii="Times New Roman" w:hAnsi="Times New Roman" w:cs="Times New Roman"/>
          <w:sz w:val="24"/>
          <w:szCs w:val="24"/>
          <w:lang w:val="en-US"/>
        </w:rPr>
        <w:t xml:space="preserve"> These are all those media for storing information. It could be in printed, non-print or electronic format that can be found in libraries. </w:t>
      </w:r>
    </w:p>
    <w:p w:rsidR="006473FD" w:rsidRPr="006473FD" w:rsidRDefault="006473FD" w:rsidP="008F241E">
      <w:pPr>
        <w:spacing w:line="480" w:lineRule="auto"/>
        <w:jc w:val="both"/>
        <w:rPr>
          <w:rFonts w:ascii="Times New Roman" w:hAnsi="Times New Roman" w:cs="Times New Roman"/>
          <w:sz w:val="24"/>
          <w:szCs w:val="24"/>
          <w:lang w:val="en-US"/>
        </w:rPr>
      </w:pPr>
      <w:r w:rsidRPr="006473FD">
        <w:rPr>
          <w:rFonts w:ascii="Times New Roman" w:hAnsi="Times New Roman" w:cs="Times New Roman"/>
          <w:b/>
          <w:sz w:val="24"/>
          <w:szCs w:val="24"/>
          <w:lang w:val="en-US"/>
        </w:rPr>
        <w:t xml:space="preserve">Preservation: </w:t>
      </w:r>
      <w:r w:rsidRPr="006473FD">
        <w:rPr>
          <w:rFonts w:ascii="Times New Roman" w:hAnsi="Times New Roman" w:cs="Times New Roman"/>
          <w:sz w:val="24"/>
          <w:szCs w:val="24"/>
          <w:lang w:val="en-US"/>
        </w:rPr>
        <w:t>This refers to the physical treatment, prevention and forestallment of information carrying materials in order to curtail deterioration or further damage.</w:t>
      </w:r>
    </w:p>
    <w:p w:rsidR="006473FD" w:rsidRPr="006473FD" w:rsidRDefault="006473FD" w:rsidP="008F241E">
      <w:pPr>
        <w:jc w:val="both"/>
        <w:rPr>
          <w:rFonts w:ascii="Times New Roman" w:hAnsi="Times New Roman" w:cs="Times New Roman"/>
          <w:sz w:val="24"/>
          <w:szCs w:val="24"/>
          <w:lang w:val="en-US"/>
        </w:rPr>
      </w:pPr>
      <w:r w:rsidRPr="006473FD">
        <w:rPr>
          <w:rFonts w:ascii="Times New Roman" w:hAnsi="Times New Roman" w:cs="Times New Roman"/>
          <w:sz w:val="24"/>
          <w:szCs w:val="24"/>
          <w:lang w:val="en-US"/>
        </w:rPr>
        <w:br w:type="page"/>
      </w:r>
    </w:p>
    <w:p w:rsidR="006473FD" w:rsidRPr="006473FD" w:rsidRDefault="006473FD" w:rsidP="008F241E">
      <w:pPr>
        <w:spacing w:line="480" w:lineRule="auto"/>
        <w:jc w:val="center"/>
        <w:rPr>
          <w:rFonts w:ascii="Times New Roman" w:hAnsi="Times New Roman" w:cs="Times New Roman"/>
          <w:b/>
          <w:sz w:val="24"/>
          <w:szCs w:val="24"/>
        </w:rPr>
      </w:pPr>
      <w:r w:rsidRPr="006473FD">
        <w:rPr>
          <w:rFonts w:ascii="Times New Roman" w:hAnsi="Times New Roman" w:cs="Times New Roman"/>
          <w:b/>
          <w:sz w:val="24"/>
          <w:szCs w:val="24"/>
        </w:rPr>
        <w:lastRenderedPageBreak/>
        <w:t>CHAPTER TWO</w:t>
      </w:r>
    </w:p>
    <w:p w:rsidR="006473FD" w:rsidRPr="006473FD" w:rsidRDefault="006473FD" w:rsidP="00685D8B">
      <w:pPr>
        <w:spacing w:line="480" w:lineRule="auto"/>
        <w:rPr>
          <w:rFonts w:ascii="Times New Roman" w:hAnsi="Times New Roman" w:cs="Times New Roman"/>
          <w:b/>
          <w:sz w:val="24"/>
          <w:szCs w:val="24"/>
        </w:rPr>
      </w:pPr>
      <w:r w:rsidRPr="006473FD">
        <w:rPr>
          <w:rFonts w:ascii="Times New Roman" w:hAnsi="Times New Roman" w:cs="Times New Roman"/>
          <w:b/>
          <w:sz w:val="24"/>
          <w:szCs w:val="24"/>
        </w:rPr>
        <w:t>REVIEW OF RELATED LITERATURE</w:t>
      </w:r>
    </w:p>
    <w:p w:rsidR="006473FD" w:rsidRPr="006473FD" w:rsidRDefault="006473FD" w:rsidP="008F241E">
      <w:pPr>
        <w:spacing w:line="480" w:lineRule="auto"/>
        <w:jc w:val="both"/>
        <w:rPr>
          <w:rFonts w:ascii="Times New Roman" w:hAnsi="Times New Roman" w:cs="Times New Roman"/>
          <w:b/>
          <w:bCs/>
          <w:sz w:val="24"/>
          <w:szCs w:val="24"/>
        </w:rPr>
      </w:pPr>
      <w:r w:rsidRPr="006473FD">
        <w:rPr>
          <w:rFonts w:ascii="Times New Roman" w:hAnsi="Times New Roman" w:cs="Times New Roman"/>
          <w:b/>
          <w:sz w:val="24"/>
          <w:szCs w:val="24"/>
        </w:rPr>
        <w:t xml:space="preserve">2.0 </w:t>
      </w:r>
      <w:r w:rsidR="008F241E">
        <w:rPr>
          <w:rFonts w:ascii="Times New Roman" w:hAnsi="Times New Roman" w:cs="Times New Roman"/>
          <w:b/>
          <w:sz w:val="24"/>
          <w:szCs w:val="24"/>
        </w:rPr>
        <w:tab/>
      </w:r>
      <w:r w:rsidRPr="006473FD">
        <w:rPr>
          <w:rFonts w:ascii="Times New Roman" w:hAnsi="Times New Roman" w:cs="Times New Roman"/>
          <w:b/>
          <w:bCs/>
          <w:sz w:val="24"/>
          <w:szCs w:val="24"/>
        </w:rPr>
        <w:t xml:space="preserve">Introduction </w:t>
      </w:r>
    </w:p>
    <w:p w:rsidR="006473FD" w:rsidRPr="006473FD" w:rsidRDefault="006473FD" w:rsidP="008F241E">
      <w:pPr>
        <w:spacing w:line="480" w:lineRule="auto"/>
        <w:jc w:val="both"/>
        <w:rPr>
          <w:rFonts w:ascii="Times New Roman" w:hAnsi="Times New Roman" w:cs="Times New Roman"/>
          <w:sz w:val="24"/>
          <w:szCs w:val="24"/>
        </w:rPr>
      </w:pPr>
      <w:r w:rsidRPr="006473FD">
        <w:rPr>
          <w:rFonts w:ascii="Times New Roman" w:hAnsi="Times New Roman" w:cs="Times New Roman"/>
          <w:sz w:val="24"/>
          <w:szCs w:val="24"/>
        </w:rPr>
        <w:t>This chapter will discuss related literature under the following sub headings:</w:t>
      </w:r>
    </w:p>
    <w:p w:rsidR="006473FD" w:rsidRPr="006473FD" w:rsidRDefault="006473FD" w:rsidP="008F241E">
      <w:pPr>
        <w:spacing w:line="480" w:lineRule="auto"/>
        <w:jc w:val="both"/>
        <w:rPr>
          <w:rFonts w:ascii="Times New Roman" w:hAnsi="Times New Roman" w:cs="Times New Roman"/>
          <w:sz w:val="24"/>
          <w:szCs w:val="24"/>
        </w:rPr>
      </w:pPr>
      <w:r w:rsidRPr="006473FD">
        <w:rPr>
          <w:rFonts w:ascii="Times New Roman" w:hAnsi="Times New Roman" w:cs="Times New Roman"/>
          <w:sz w:val="24"/>
          <w:szCs w:val="24"/>
        </w:rPr>
        <w:t xml:space="preserve">2.1 Concept of Conservation </w:t>
      </w:r>
    </w:p>
    <w:p w:rsidR="006473FD" w:rsidRPr="006473FD" w:rsidRDefault="006473FD" w:rsidP="008F241E">
      <w:pPr>
        <w:spacing w:line="480" w:lineRule="auto"/>
        <w:jc w:val="both"/>
        <w:rPr>
          <w:rFonts w:ascii="Times New Roman" w:hAnsi="Times New Roman" w:cs="Times New Roman"/>
          <w:sz w:val="24"/>
          <w:szCs w:val="24"/>
        </w:rPr>
      </w:pPr>
      <w:r w:rsidRPr="006473FD">
        <w:rPr>
          <w:rFonts w:ascii="Times New Roman" w:hAnsi="Times New Roman" w:cs="Times New Roman"/>
          <w:sz w:val="24"/>
          <w:szCs w:val="24"/>
        </w:rPr>
        <w:t>2.2 Concept of Digital Conservation</w:t>
      </w:r>
    </w:p>
    <w:p w:rsidR="006473FD" w:rsidRPr="006473FD" w:rsidRDefault="006473FD" w:rsidP="008F241E">
      <w:pPr>
        <w:spacing w:line="480" w:lineRule="auto"/>
        <w:jc w:val="both"/>
        <w:rPr>
          <w:rFonts w:ascii="Times New Roman" w:hAnsi="Times New Roman" w:cs="Times New Roman"/>
          <w:sz w:val="24"/>
          <w:szCs w:val="24"/>
          <w:lang w:val="en-US"/>
        </w:rPr>
      </w:pPr>
      <w:r w:rsidRPr="006473FD">
        <w:rPr>
          <w:rFonts w:ascii="Times New Roman" w:hAnsi="Times New Roman" w:cs="Times New Roman"/>
          <w:sz w:val="24"/>
          <w:szCs w:val="24"/>
          <w:lang w:val="en-US"/>
        </w:rPr>
        <w:t xml:space="preserve">2.3 </w:t>
      </w:r>
      <w:r w:rsidRPr="006473FD">
        <w:rPr>
          <w:rFonts w:ascii="Times New Roman" w:hAnsi="Times New Roman" w:cs="Times New Roman"/>
          <w:sz w:val="24"/>
          <w:szCs w:val="24"/>
        </w:rPr>
        <w:t>Digital Conservation Methods</w:t>
      </w:r>
    </w:p>
    <w:p w:rsidR="006473FD" w:rsidRPr="006473FD" w:rsidRDefault="006473FD" w:rsidP="008F241E">
      <w:pPr>
        <w:spacing w:line="480" w:lineRule="auto"/>
        <w:jc w:val="both"/>
        <w:rPr>
          <w:rFonts w:ascii="Times New Roman" w:hAnsi="Times New Roman" w:cs="Times New Roman"/>
          <w:sz w:val="24"/>
          <w:szCs w:val="24"/>
        </w:rPr>
      </w:pPr>
      <w:r w:rsidRPr="006473FD">
        <w:rPr>
          <w:rFonts w:ascii="Times New Roman" w:hAnsi="Times New Roman" w:cs="Times New Roman"/>
          <w:sz w:val="24"/>
          <w:szCs w:val="24"/>
          <w:lang w:val="en-US"/>
        </w:rPr>
        <w:t xml:space="preserve">2.4 </w:t>
      </w:r>
      <w:r w:rsidRPr="006473FD">
        <w:rPr>
          <w:rFonts w:ascii="Times New Roman" w:hAnsi="Times New Roman" w:cs="Times New Roman"/>
          <w:sz w:val="24"/>
          <w:szCs w:val="24"/>
        </w:rPr>
        <w:t>Technologies Adopted in Digital Conservation</w:t>
      </w:r>
    </w:p>
    <w:p w:rsidR="006473FD" w:rsidRPr="006473FD" w:rsidRDefault="006473FD" w:rsidP="008F241E">
      <w:pPr>
        <w:spacing w:line="480" w:lineRule="auto"/>
        <w:ind w:left="720" w:hanging="720"/>
        <w:jc w:val="both"/>
        <w:rPr>
          <w:rFonts w:ascii="Times New Roman" w:hAnsi="Times New Roman" w:cs="Times New Roman"/>
          <w:sz w:val="24"/>
          <w:szCs w:val="24"/>
        </w:rPr>
      </w:pPr>
      <w:r w:rsidRPr="006473FD">
        <w:rPr>
          <w:rFonts w:ascii="Times New Roman" w:hAnsi="Times New Roman" w:cs="Times New Roman"/>
          <w:sz w:val="24"/>
          <w:szCs w:val="24"/>
        </w:rPr>
        <w:t>2.5 Factors Affecting the Adoption of Digital Conservation</w:t>
      </w:r>
    </w:p>
    <w:p w:rsidR="006473FD" w:rsidRPr="006473FD" w:rsidRDefault="006473FD" w:rsidP="008F241E">
      <w:pPr>
        <w:spacing w:line="480" w:lineRule="auto"/>
        <w:jc w:val="both"/>
        <w:rPr>
          <w:rFonts w:ascii="Times New Roman" w:hAnsi="Times New Roman" w:cs="Times New Roman"/>
          <w:sz w:val="24"/>
          <w:szCs w:val="24"/>
        </w:rPr>
      </w:pPr>
      <w:r w:rsidRPr="006473FD">
        <w:rPr>
          <w:rFonts w:ascii="Times New Roman" w:hAnsi="Times New Roman" w:cs="Times New Roman"/>
          <w:sz w:val="24"/>
          <w:szCs w:val="24"/>
          <w:lang w:val="en-US"/>
        </w:rPr>
        <w:t xml:space="preserve">2.6 </w:t>
      </w:r>
      <w:r w:rsidRPr="006473FD">
        <w:rPr>
          <w:rFonts w:ascii="Times New Roman" w:hAnsi="Times New Roman" w:cs="Times New Roman"/>
          <w:sz w:val="24"/>
          <w:szCs w:val="24"/>
        </w:rPr>
        <w:t>Summary</w:t>
      </w:r>
      <w:r w:rsidRPr="006473FD">
        <w:rPr>
          <w:rFonts w:ascii="Times New Roman" w:hAnsi="Times New Roman" w:cs="Times New Roman"/>
          <w:sz w:val="24"/>
          <w:szCs w:val="24"/>
          <w:lang w:val="en-US"/>
        </w:rPr>
        <w:t xml:space="preserve"> of the Review</w:t>
      </w:r>
    </w:p>
    <w:p w:rsidR="006473FD" w:rsidRPr="006473FD" w:rsidRDefault="006473FD" w:rsidP="008F241E">
      <w:pPr>
        <w:spacing w:line="480" w:lineRule="auto"/>
        <w:jc w:val="both"/>
        <w:rPr>
          <w:rFonts w:ascii="Times New Roman" w:hAnsi="Times New Roman" w:cs="Times New Roman"/>
          <w:b/>
          <w:sz w:val="24"/>
          <w:szCs w:val="24"/>
        </w:rPr>
      </w:pPr>
      <w:r w:rsidRPr="006473FD">
        <w:rPr>
          <w:rFonts w:ascii="Times New Roman" w:hAnsi="Times New Roman" w:cs="Times New Roman"/>
          <w:b/>
          <w:sz w:val="24"/>
          <w:szCs w:val="24"/>
        </w:rPr>
        <w:t xml:space="preserve">2.1 </w:t>
      </w:r>
      <w:r w:rsidR="008F241E">
        <w:rPr>
          <w:rFonts w:ascii="Times New Roman" w:hAnsi="Times New Roman" w:cs="Times New Roman"/>
          <w:b/>
          <w:sz w:val="24"/>
          <w:szCs w:val="24"/>
        </w:rPr>
        <w:tab/>
      </w:r>
      <w:r w:rsidRPr="006473FD">
        <w:rPr>
          <w:rFonts w:ascii="Times New Roman" w:hAnsi="Times New Roman" w:cs="Times New Roman"/>
          <w:b/>
          <w:sz w:val="24"/>
          <w:szCs w:val="24"/>
        </w:rPr>
        <w:t>Concept of Conservation</w:t>
      </w:r>
    </w:p>
    <w:p w:rsidR="006473FD" w:rsidRPr="006473FD" w:rsidRDefault="006473FD" w:rsidP="008F241E">
      <w:pPr>
        <w:spacing w:line="480" w:lineRule="auto"/>
        <w:jc w:val="both"/>
        <w:rPr>
          <w:rFonts w:ascii="Times New Roman" w:hAnsi="Times New Roman" w:cs="Times New Roman"/>
          <w:sz w:val="24"/>
          <w:szCs w:val="24"/>
        </w:rPr>
      </w:pPr>
      <w:r w:rsidRPr="006473FD">
        <w:rPr>
          <w:rFonts w:ascii="Times New Roman" w:hAnsi="Times New Roman" w:cs="Times New Roman"/>
          <w:sz w:val="24"/>
          <w:szCs w:val="24"/>
        </w:rPr>
        <w:t>Conservation plays a crucial role in maintaining the longevity and accessibility of information resources within university libraries. In the digital age, the concept of conservation has expanded to encompass not only physical preservation but also the safeguarding and management of digital assets. This section explores the key aspects of conservation within the context of university libraries.</w:t>
      </w:r>
    </w:p>
    <w:p w:rsidR="006473FD" w:rsidRPr="006473FD" w:rsidRDefault="006473FD" w:rsidP="008F241E">
      <w:pPr>
        <w:spacing w:line="480" w:lineRule="auto"/>
        <w:jc w:val="both"/>
        <w:rPr>
          <w:rFonts w:ascii="Times New Roman" w:hAnsi="Times New Roman" w:cs="Times New Roman"/>
          <w:sz w:val="24"/>
          <w:szCs w:val="24"/>
        </w:rPr>
      </w:pPr>
      <w:r w:rsidRPr="006473FD">
        <w:rPr>
          <w:rFonts w:ascii="Times New Roman" w:hAnsi="Times New Roman" w:cs="Times New Roman"/>
          <w:sz w:val="24"/>
          <w:szCs w:val="24"/>
        </w:rPr>
        <w:t xml:space="preserve">Conservation, in the traditional sense, involves the physical preservation of materials to ensure their durability and longevity. In university libraries, this has historically involved employing various methods such as temperature and humidity control, proper storage conditions, and handling protocols (Smith, 2017). These practices have been essential for protecting fragile and aging materials like rare books, manuscripts, and archival documents. However, with the increasing integration of digital </w:t>
      </w:r>
      <w:r w:rsidRPr="006473FD">
        <w:rPr>
          <w:rFonts w:ascii="Times New Roman" w:hAnsi="Times New Roman" w:cs="Times New Roman"/>
          <w:sz w:val="24"/>
          <w:szCs w:val="24"/>
        </w:rPr>
        <w:lastRenderedPageBreak/>
        <w:t>technology, conservation practices have evolved to address the challenges and opportunities presented by digital information resources.</w:t>
      </w:r>
    </w:p>
    <w:p w:rsidR="006473FD" w:rsidRPr="006473FD" w:rsidRDefault="006473FD" w:rsidP="008F241E">
      <w:pPr>
        <w:spacing w:line="480" w:lineRule="auto"/>
        <w:jc w:val="both"/>
        <w:rPr>
          <w:rFonts w:ascii="Times New Roman" w:hAnsi="Times New Roman" w:cs="Times New Roman"/>
          <w:sz w:val="24"/>
          <w:szCs w:val="24"/>
        </w:rPr>
      </w:pPr>
      <w:r w:rsidRPr="006473FD">
        <w:rPr>
          <w:rFonts w:ascii="Times New Roman" w:hAnsi="Times New Roman" w:cs="Times New Roman"/>
          <w:sz w:val="24"/>
          <w:szCs w:val="24"/>
        </w:rPr>
        <w:t>Digital conservation, also known as digital preservation, focuses on the long-term accessibility and usability of digital materials (Khan, 2019). Digital assets encompass a wide range of resources, including digitized versions of physical materials, born-digital content and multimedia files. The conservation of digital information resources involves strategies such as data migration, format conversion, metadata creation, and storage infrastructure management (</w:t>
      </w:r>
      <w:proofErr w:type="spellStart"/>
      <w:r w:rsidRPr="006473FD">
        <w:rPr>
          <w:rFonts w:ascii="Times New Roman" w:hAnsi="Times New Roman" w:cs="Times New Roman"/>
          <w:sz w:val="24"/>
          <w:szCs w:val="24"/>
        </w:rPr>
        <w:t>Khosrowjerdi</w:t>
      </w:r>
      <w:proofErr w:type="spellEnd"/>
      <w:r w:rsidRPr="006473FD">
        <w:rPr>
          <w:rFonts w:ascii="Times New Roman" w:hAnsi="Times New Roman" w:cs="Times New Roman"/>
          <w:sz w:val="24"/>
          <w:szCs w:val="24"/>
        </w:rPr>
        <w:t>, 2018). These techniques aim to mitigate the risks of technological obsolescence, data corruption, and loss of information inherent in digital materials.</w:t>
      </w:r>
    </w:p>
    <w:p w:rsidR="006473FD" w:rsidRPr="006473FD" w:rsidRDefault="006473FD" w:rsidP="008F241E">
      <w:pPr>
        <w:spacing w:line="480" w:lineRule="auto"/>
        <w:jc w:val="both"/>
        <w:rPr>
          <w:rFonts w:ascii="Times New Roman" w:hAnsi="Times New Roman" w:cs="Times New Roman"/>
          <w:sz w:val="24"/>
          <w:szCs w:val="24"/>
        </w:rPr>
      </w:pPr>
      <w:r w:rsidRPr="006473FD">
        <w:rPr>
          <w:rFonts w:ascii="Times New Roman" w:hAnsi="Times New Roman" w:cs="Times New Roman"/>
          <w:sz w:val="24"/>
          <w:szCs w:val="24"/>
        </w:rPr>
        <w:t>The shift towards digital conservation in university libraries has been driven by the benefits it offers. Digital technologies enable wider access to information resources, overcoming the limitations of physical space and geographical constraints (Owusu-Ansah, 2015). Users can remotely access digital collections, facilitating research and enhancing the dissemination of knowledge. Moreover, digital conservation enables the creation of backups and redundant copies, ensuring the preservation of resources even in the event of physical damage or loss (Besser, 2014).</w:t>
      </w:r>
    </w:p>
    <w:p w:rsidR="006473FD" w:rsidRPr="006473FD" w:rsidRDefault="006473FD" w:rsidP="008F241E">
      <w:pPr>
        <w:spacing w:line="480" w:lineRule="auto"/>
        <w:jc w:val="both"/>
        <w:rPr>
          <w:rFonts w:ascii="Times New Roman" w:hAnsi="Times New Roman" w:cs="Times New Roman"/>
          <w:sz w:val="24"/>
          <w:szCs w:val="24"/>
        </w:rPr>
      </w:pPr>
      <w:r w:rsidRPr="006473FD">
        <w:rPr>
          <w:rFonts w:ascii="Times New Roman" w:hAnsi="Times New Roman" w:cs="Times New Roman"/>
          <w:sz w:val="24"/>
          <w:szCs w:val="24"/>
        </w:rPr>
        <w:t>Rapid technological advancements necessitate continuous monitoring and adaptation to ensure compatibility and readability of digital materials across different platforms and software versions (Pearce-Moses, 2017). Furthermore, the management of large-scale digital collections requires robust infrastructure, data curation practices, and financial resources (Lavoie et al., 2014). Universities and library institutions need to invest in sustainable preservation systems and workflows to guarantee the long-term accessibility and usability of digital resources.</w:t>
      </w:r>
    </w:p>
    <w:p w:rsidR="006473FD" w:rsidRPr="006473FD" w:rsidRDefault="006473FD" w:rsidP="008F241E">
      <w:pPr>
        <w:spacing w:line="480" w:lineRule="auto"/>
        <w:jc w:val="both"/>
        <w:rPr>
          <w:rFonts w:ascii="Times New Roman" w:hAnsi="Times New Roman" w:cs="Times New Roman"/>
          <w:sz w:val="24"/>
          <w:szCs w:val="24"/>
        </w:rPr>
      </w:pPr>
      <w:r w:rsidRPr="006473FD">
        <w:rPr>
          <w:rFonts w:ascii="Times New Roman" w:hAnsi="Times New Roman" w:cs="Times New Roman"/>
          <w:sz w:val="24"/>
          <w:szCs w:val="24"/>
        </w:rPr>
        <w:t xml:space="preserve">The concept of conservation in university libraries has evolved to address the challenges and opportunities posed by digital technology. Traditional physical preservation methods now coexist with digital conservation strategies to ensure the longevity and accessibility of information resources. </w:t>
      </w:r>
    </w:p>
    <w:p w:rsidR="006473FD" w:rsidRPr="006473FD" w:rsidRDefault="006473FD" w:rsidP="008F241E">
      <w:pPr>
        <w:jc w:val="both"/>
        <w:rPr>
          <w:rFonts w:ascii="Times New Roman" w:hAnsi="Times New Roman" w:cs="Times New Roman"/>
          <w:b/>
          <w:sz w:val="24"/>
          <w:szCs w:val="24"/>
        </w:rPr>
      </w:pPr>
      <w:r w:rsidRPr="006473FD">
        <w:rPr>
          <w:rFonts w:ascii="Times New Roman" w:hAnsi="Times New Roman" w:cs="Times New Roman"/>
          <w:b/>
          <w:sz w:val="24"/>
          <w:szCs w:val="24"/>
        </w:rPr>
        <w:lastRenderedPageBreak/>
        <w:br w:type="page"/>
      </w:r>
    </w:p>
    <w:p w:rsidR="006473FD" w:rsidRPr="006473FD" w:rsidRDefault="006473FD" w:rsidP="008F241E">
      <w:pPr>
        <w:spacing w:line="480" w:lineRule="auto"/>
        <w:jc w:val="both"/>
        <w:rPr>
          <w:rFonts w:ascii="Times New Roman" w:hAnsi="Times New Roman" w:cs="Times New Roman"/>
          <w:b/>
          <w:sz w:val="24"/>
          <w:szCs w:val="24"/>
        </w:rPr>
      </w:pPr>
      <w:r w:rsidRPr="006473FD">
        <w:rPr>
          <w:rFonts w:ascii="Times New Roman" w:hAnsi="Times New Roman" w:cs="Times New Roman"/>
          <w:b/>
          <w:sz w:val="24"/>
          <w:szCs w:val="24"/>
        </w:rPr>
        <w:lastRenderedPageBreak/>
        <w:t xml:space="preserve">2.2 </w:t>
      </w:r>
      <w:r w:rsidR="008F241E">
        <w:rPr>
          <w:rFonts w:ascii="Times New Roman" w:hAnsi="Times New Roman" w:cs="Times New Roman"/>
          <w:b/>
          <w:sz w:val="24"/>
          <w:szCs w:val="24"/>
        </w:rPr>
        <w:tab/>
      </w:r>
      <w:r w:rsidRPr="006473FD">
        <w:rPr>
          <w:rFonts w:ascii="Times New Roman" w:hAnsi="Times New Roman" w:cs="Times New Roman"/>
          <w:b/>
          <w:sz w:val="24"/>
          <w:szCs w:val="24"/>
        </w:rPr>
        <w:t xml:space="preserve">Concept of Digital Conservation </w:t>
      </w:r>
    </w:p>
    <w:p w:rsidR="006473FD" w:rsidRPr="006473FD" w:rsidRDefault="006473FD" w:rsidP="008F241E">
      <w:pPr>
        <w:spacing w:line="480" w:lineRule="auto"/>
        <w:jc w:val="both"/>
        <w:rPr>
          <w:rFonts w:ascii="Times New Roman" w:hAnsi="Times New Roman" w:cs="Times New Roman"/>
          <w:sz w:val="24"/>
          <w:szCs w:val="24"/>
        </w:rPr>
      </w:pPr>
      <w:r w:rsidRPr="006473FD">
        <w:rPr>
          <w:rFonts w:ascii="Times New Roman" w:hAnsi="Times New Roman" w:cs="Times New Roman"/>
          <w:sz w:val="24"/>
          <w:szCs w:val="24"/>
        </w:rPr>
        <w:t>The concept of digital conservation, also known as digital preservation, has emerged as a crucial aspect of managing information resources within university libraries. It involves the safeguarding, management, and long-term accessibility of digital materials. This section explores the key aspects of digital conservation and its implications for university libraries.</w:t>
      </w:r>
    </w:p>
    <w:p w:rsidR="006473FD" w:rsidRPr="006473FD" w:rsidRDefault="006473FD" w:rsidP="008F241E">
      <w:pPr>
        <w:spacing w:line="480" w:lineRule="auto"/>
        <w:jc w:val="both"/>
        <w:rPr>
          <w:rFonts w:ascii="Times New Roman" w:hAnsi="Times New Roman" w:cs="Times New Roman"/>
          <w:sz w:val="24"/>
          <w:szCs w:val="24"/>
        </w:rPr>
      </w:pPr>
      <w:r w:rsidRPr="006473FD">
        <w:rPr>
          <w:rFonts w:ascii="Times New Roman" w:hAnsi="Times New Roman" w:cs="Times New Roman"/>
          <w:sz w:val="24"/>
          <w:szCs w:val="24"/>
        </w:rPr>
        <w:t>Digital conservation encompasses a range of strategies and practices aimed at ensuring the integrity, authenticity, and usability of digital information resources (</w:t>
      </w:r>
      <w:proofErr w:type="spellStart"/>
      <w:r w:rsidRPr="006473FD">
        <w:rPr>
          <w:rFonts w:ascii="Times New Roman" w:hAnsi="Times New Roman" w:cs="Times New Roman"/>
          <w:sz w:val="24"/>
          <w:szCs w:val="24"/>
        </w:rPr>
        <w:t>Giaretta</w:t>
      </w:r>
      <w:proofErr w:type="spellEnd"/>
      <w:r w:rsidRPr="006473FD">
        <w:rPr>
          <w:rFonts w:ascii="Times New Roman" w:hAnsi="Times New Roman" w:cs="Times New Roman"/>
          <w:sz w:val="24"/>
          <w:szCs w:val="24"/>
        </w:rPr>
        <w:t>, 2014). It involves the implementation of technological, organizational, and policy frameworks to mitigate risks associated with digital obsolescence, technological change, and data loss (Rosenthal et al., 2012). Digital conservation not only involves the preservation of born-digital materials but also extends to the digitization and preservation of physical resources in digital formats.</w:t>
      </w:r>
    </w:p>
    <w:p w:rsidR="006473FD" w:rsidRPr="006473FD" w:rsidRDefault="006473FD" w:rsidP="008F241E">
      <w:pPr>
        <w:spacing w:line="480" w:lineRule="auto"/>
        <w:jc w:val="both"/>
        <w:rPr>
          <w:rFonts w:ascii="Times New Roman" w:hAnsi="Times New Roman" w:cs="Times New Roman"/>
          <w:sz w:val="24"/>
          <w:szCs w:val="24"/>
        </w:rPr>
      </w:pPr>
      <w:r w:rsidRPr="006473FD">
        <w:rPr>
          <w:rFonts w:ascii="Times New Roman" w:hAnsi="Times New Roman" w:cs="Times New Roman"/>
          <w:sz w:val="24"/>
          <w:szCs w:val="24"/>
        </w:rPr>
        <w:t>One of the primary challenges in digital conservation is addressing the issue of technological obsolescence. Digital materials are highly susceptible to format and software obsolescence, rendering them inaccessible or difficult to interpret over time (Hedstrom, 2015). Strategies such as format migration and emulation are employed to ensure that digital materials remain readable and usable despite changes in technology (</w:t>
      </w:r>
      <w:proofErr w:type="spellStart"/>
      <w:r w:rsidRPr="006473FD">
        <w:rPr>
          <w:rFonts w:ascii="Times New Roman" w:hAnsi="Times New Roman" w:cs="Times New Roman"/>
          <w:sz w:val="24"/>
          <w:szCs w:val="24"/>
        </w:rPr>
        <w:t>Hockx</w:t>
      </w:r>
      <w:proofErr w:type="spellEnd"/>
      <w:r w:rsidRPr="006473FD">
        <w:rPr>
          <w:rFonts w:ascii="Times New Roman" w:hAnsi="Times New Roman" w:cs="Times New Roman"/>
          <w:sz w:val="24"/>
          <w:szCs w:val="24"/>
        </w:rPr>
        <w:t>-Yu, 2016). Format migration involves converting digital objects from obsolete formats to current ones, whereas emulation involves creating software environments that replicate older hardware and software to access obsolete digital resources.</w:t>
      </w:r>
    </w:p>
    <w:p w:rsidR="006473FD" w:rsidRPr="006473FD" w:rsidRDefault="006473FD" w:rsidP="008F241E">
      <w:pPr>
        <w:spacing w:line="480" w:lineRule="auto"/>
        <w:jc w:val="both"/>
        <w:rPr>
          <w:rFonts w:ascii="Times New Roman" w:hAnsi="Times New Roman" w:cs="Times New Roman"/>
          <w:sz w:val="24"/>
          <w:szCs w:val="24"/>
        </w:rPr>
      </w:pPr>
      <w:r w:rsidRPr="006473FD">
        <w:rPr>
          <w:rFonts w:ascii="Times New Roman" w:hAnsi="Times New Roman" w:cs="Times New Roman"/>
          <w:sz w:val="24"/>
          <w:szCs w:val="24"/>
        </w:rPr>
        <w:t>Metadata plays a crucial role in digital conservation as it provides vital information about the content, context, and technical characteristics of digital resources (Day, 2014). Metadata standards and practices facilitate the organization, discovery, and long-term management of digital materials (Higgins, 2008). Metadata enables efficient searching, browsing, and retrieval of digital resources, enhancing the accessibility and usability of information within university libraries.</w:t>
      </w:r>
    </w:p>
    <w:p w:rsidR="006473FD" w:rsidRPr="006473FD" w:rsidRDefault="006473FD" w:rsidP="008F241E">
      <w:pPr>
        <w:spacing w:line="480" w:lineRule="auto"/>
        <w:jc w:val="both"/>
        <w:rPr>
          <w:rFonts w:ascii="Times New Roman" w:hAnsi="Times New Roman" w:cs="Times New Roman"/>
          <w:sz w:val="24"/>
          <w:szCs w:val="24"/>
        </w:rPr>
      </w:pPr>
      <w:r w:rsidRPr="006473FD">
        <w:rPr>
          <w:rFonts w:ascii="Times New Roman" w:hAnsi="Times New Roman" w:cs="Times New Roman"/>
          <w:sz w:val="24"/>
          <w:szCs w:val="24"/>
        </w:rPr>
        <w:lastRenderedPageBreak/>
        <w:t>The management of digital collections requires robust infrastructure, storage systems, and backup mechanisms (Lavoie et al., 2014). Digital repositories and preservation systems are designed to store and manage large-scale digital collections while ensuring the integrity and security of the content (Kenney, 2017). Redundancy and backup strategies are implemented to safeguard against data loss and mitigate the risks of hardware failure or disasters (Smith, 2017).</w:t>
      </w:r>
    </w:p>
    <w:p w:rsidR="006473FD" w:rsidRPr="006473FD" w:rsidRDefault="006473FD" w:rsidP="008F241E">
      <w:pPr>
        <w:spacing w:line="480" w:lineRule="auto"/>
        <w:jc w:val="both"/>
        <w:rPr>
          <w:rFonts w:ascii="Times New Roman" w:hAnsi="Times New Roman" w:cs="Times New Roman"/>
          <w:sz w:val="24"/>
          <w:szCs w:val="24"/>
        </w:rPr>
      </w:pPr>
      <w:r w:rsidRPr="006473FD">
        <w:rPr>
          <w:rFonts w:ascii="Times New Roman" w:hAnsi="Times New Roman" w:cs="Times New Roman"/>
          <w:sz w:val="24"/>
          <w:szCs w:val="24"/>
        </w:rPr>
        <w:t>Digital conservation offers numerous benefits to university libraries. It enables wider access to information resources by overcoming physical barriers and geographical constraints (Owusu-Ansah, 2015). Users can remotely access digital collections, facilitating research and knowledge dissemination. Furthermore, digital conservation allows for the creation of multiple copies, backups, and redundant storage, ensuring the preservation of resources even in the event of physical damage or loss (Besser, 2014).</w:t>
      </w:r>
    </w:p>
    <w:p w:rsidR="006473FD" w:rsidRPr="006473FD" w:rsidRDefault="006473FD" w:rsidP="008F241E">
      <w:pPr>
        <w:spacing w:line="480" w:lineRule="auto"/>
        <w:jc w:val="both"/>
        <w:rPr>
          <w:rFonts w:ascii="Times New Roman" w:hAnsi="Times New Roman" w:cs="Times New Roman"/>
          <w:sz w:val="24"/>
          <w:szCs w:val="24"/>
        </w:rPr>
      </w:pPr>
      <w:r w:rsidRPr="006473FD">
        <w:rPr>
          <w:rFonts w:ascii="Times New Roman" w:hAnsi="Times New Roman" w:cs="Times New Roman"/>
          <w:sz w:val="24"/>
          <w:szCs w:val="24"/>
        </w:rPr>
        <w:t>However, challenges exist in implementing effective digital conservation strategies within university libraries. Continuous monitoring and adaptation are required to keep up with rapidly evolving technologies and ensure the compatibility and readability of digital materials across different platforms and software versions (Pearce-Moses, 2017). Furthermore, long-term financial sustainability and resource allocation are crucial for maintaining digital infrastructure and supporting ongoing preservation efforts (</w:t>
      </w:r>
      <w:proofErr w:type="spellStart"/>
      <w:r w:rsidRPr="006473FD">
        <w:rPr>
          <w:rFonts w:ascii="Times New Roman" w:hAnsi="Times New Roman" w:cs="Times New Roman"/>
          <w:sz w:val="24"/>
          <w:szCs w:val="24"/>
        </w:rPr>
        <w:t>Khosrowjerdi</w:t>
      </w:r>
      <w:proofErr w:type="spellEnd"/>
      <w:r w:rsidRPr="006473FD">
        <w:rPr>
          <w:rFonts w:ascii="Times New Roman" w:hAnsi="Times New Roman" w:cs="Times New Roman"/>
          <w:sz w:val="24"/>
          <w:szCs w:val="24"/>
        </w:rPr>
        <w:t>, 2018).</w:t>
      </w:r>
    </w:p>
    <w:p w:rsidR="006473FD" w:rsidRPr="006473FD" w:rsidRDefault="006473FD" w:rsidP="008F241E">
      <w:pPr>
        <w:spacing w:line="480" w:lineRule="auto"/>
        <w:jc w:val="both"/>
        <w:rPr>
          <w:rFonts w:ascii="Times New Roman" w:hAnsi="Times New Roman" w:cs="Times New Roman"/>
          <w:sz w:val="24"/>
          <w:szCs w:val="24"/>
        </w:rPr>
      </w:pPr>
      <w:r w:rsidRPr="006473FD">
        <w:rPr>
          <w:rFonts w:ascii="Times New Roman" w:hAnsi="Times New Roman" w:cs="Times New Roman"/>
          <w:sz w:val="24"/>
          <w:szCs w:val="24"/>
        </w:rPr>
        <w:t>Digital conservation has become a vital component of managing information resources in university libraries. It encompasses strategies such as format migration, emulation, metadata management, and robust infrastructure to ensure the long-term accessibility and usability of digital materials. The next section will explore the influence of digital technology on conservation practices within university libraries (Khan, 2019).</w:t>
      </w:r>
    </w:p>
    <w:p w:rsidR="006473FD" w:rsidRPr="006473FD" w:rsidRDefault="006473FD" w:rsidP="008F241E">
      <w:pPr>
        <w:jc w:val="both"/>
        <w:rPr>
          <w:rFonts w:ascii="Times New Roman" w:hAnsi="Times New Roman" w:cs="Times New Roman"/>
          <w:b/>
          <w:sz w:val="24"/>
          <w:szCs w:val="24"/>
        </w:rPr>
      </w:pPr>
      <w:r w:rsidRPr="006473FD">
        <w:rPr>
          <w:rFonts w:ascii="Times New Roman" w:hAnsi="Times New Roman" w:cs="Times New Roman"/>
          <w:b/>
          <w:sz w:val="24"/>
          <w:szCs w:val="24"/>
        </w:rPr>
        <w:br w:type="page"/>
      </w:r>
    </w:p>
    <w:p w:rsidR="006473FD" w:rsidRPr="006473FD" w:rsidRDefault="006473FD" w:rsidP="008F241E">
      <w:pPr>
        <w:spacing w:line="480" w:lineRule="auto"/>
        <w:jc w:val="both"/>
        <w:rPr>
          <w:rFonts w:ascii="Times New Roman" w:hAnsi="Times New Roman" w:cs="Times New Roman"/>
          <w:b/>
          <w:sz w:val="24"/>
          <w:szCs w:val="24"/>
        </w:rPr>
      </w:pPr>
      <w:r w:rsidRPr="006473FD">
        <w:rPr>
          <w:rFonts w:ascii="Times New Roman" w:hAnsi="Times New Roman" w:cs="Times New Roman"/>
          <w:b/>
          <w:sz w:val="24"/>
          <w:szCs w:val="24"/>
        </w:rPr>
        <w:lastRenderedPageBreak/>
        <w:t>2.3</w:t>
      </w:r>
      <w:r w:rsidR="008F241E">
        <w:rPr>
          <w:rFonts w:ascii="Times New Roman" w:hAnsi="Times New Roman" w:cs="Times New Roman"/>
          <w:b/>
          <w:sz w:val="24"/>
          <w:szCs w:val="24"/>
        </w:rPr>
        <w:tab/>
      </w:r>
      <w:r w:rsidRPr="006473FD">
        <w:rPr>
          <w:rFonts w:ascii="Times New Roman" w:hAnsi="Times New Roman" w:cs="Times New Roman"/>
          <w:b/>
          <w:sz w:val="24"/>
          <w:szCs w:val="24"/>
        </w:rPr>
        <w:t xml:space="preserve">Digital Conservation Methods </w:t>
      </w:r>
    </w:p>
    <w:p w:rsidR="006473FD" w:rsidRPr="006473FD" w:rsidRDefault="006473FD" w:rsidP="008F241E">
      <w:pPr>
        <w:spacing w:line="480" w:lineRule="auto"/>
        <w:jc w:val="both"/>
        <w:rPr>
          <w:rFonts w:ascii="Times New Roman" w:hAnsi="Times New Roman" w:cs="Times New Roman"/>
          <w:sz w:val="24"/>
          <w:szCs w:val="24"/>
        </w:rPr>
      </w:pPr>
      <w:r w:rsidRPr="006473FD">
        <w:rPr>
          <w:rFonts w:ascii="Times New Roman" w:hAnsi="Times New Roman" w:cs="Times New Roman"/>
          <w:sz w:val="24"/>
          <w:szCs w:val="24"/>
        </w:rPr>
        <w:t>Digital conservation methods encompass a range of strategies and techniques employed by university libraries to ensure the preservation, integrity, and accessibility of digital information resources. This section explores key digital conservation methods and their significance in the context of university library settings.</w:t>
      </w:r>
    </w:p>
    <w:p w:rsidR="006473FD" w:rsidRPr="006473FD" w:rsidRDefault="006473FD" w:rsidP="008F241E">
      <w:pPr>
        <w:spacing w:line="480" w:lineRule="auto"/>
        <w:jc w:val="both"/>
        <w:rPr>
          <w:rFonts w:ascii="Times New Roman" w:hAnsi="Times New Roman" w:cs="Times New Roman"/>
          <w:sz w:val="24"/>
          <w:szCs w:val="24"/>
        </w:rPr>
      </w:pPr>
      <w:r w:rsidRPr="006473FD">
        <w:rPr>
          <w:rFonts w:ascii="Times New Roman" w:hAnsi="Times New Roman" w:cs="Times New Roman"/>
          <w:sz w:val="24"/>
          <w:szCs w:val="24"/>
        </w:rPr>
        <w:t>One of the primary methods employed in digital conservation is format migration. Format migration involves the conversion of digital objects from obsolete file formats to current ones to ensure their continued accessibility and usability (</w:t>
      </w:r>
      <w:proofErr w:type="spellStart"/>
      <w:r w:rsidRPr="006473FD">
        <w:rPr>
          <w:rFonts w:ascii="Times New Roman" w:hAnsi="Times New Roman" w:cs="Times New Roman"/>
          <w:sz w:val="24"/>
          <w:szCs w:val="24"/>
        </w:rPr>
        <w:t>Giaretta</w:t>
      </w:r>
      <w:proofErr w:type="spellEnd"/>
      <w:r w:rsidRPr="006473FD">
        <w:rPr>
          <w:rFonts w:ascii="Times New Roman" w:hAnsi="Times New Roman" w:cs="Times New Roman"/>
          <w:sz w:val="24"/>
          <w:szCs w:val="24"/>
        </w:rPr>
        <w:t>, 2014). Through format migration, university libraries can mitigate the risks associated with technological obsolescence and ensure that digital resources remain readable and interpretable over time (</w:t>
      </w:r>
      <w:proofErr w:type="spellStart"/>
      <w:r w:rsidRPr="006473FD">
        <w:rPr>
          <w:rFonts w:ascii="Times New Roman" w:hAnsi="Times New Roman" w:cs="Times New Roman"/>
          <w:sz w:val="24"/>
          <w:szCs w:val="24"/>
        </w:rPr>
        <w:t>Khosrowjerdi</w:t>
      </w:r>
      <w:proofErr w:type="spellEnd"/>
      <w:r w:rsidRPr="006473FD">
        <w:rPr>
          <w:rFonts w:ascii="Times New Roman" w:hAnsi="Times New Roman" w:cs="Times New Roman"/>
          <w:sz w:val="24"/>
          <w:szCs w:val="24"/>
        </w:rPr>
        <w:t>, 2018). Format migration may involve converting file formats such as text documents, images, audio, and video files to open, standard formats that have better long-term support and compatibility (Hedstrom, 2015).</w:t>
      </w:r>
    </w:p>
    <w:p w:rsidR="006473FD" w:rsidRPr="006473FD" w:rsidRDefault="006473FD" w:rsidP="008F241E">
      <w:pPr>
        <w:spacing w:line="480" w:lineRule="auto"/>
        <w:jc w:val="both"/>
        <w:rPr>
          <w:rFonts w:ascii="Times New Roman" w:hAnsi="Times New Roman" w:cs="Times New Roman"/>
          <w:sz w:val="24"/>
          <w:szCs w:val="24"/>
        </w:rPr>
      </w:pPr>
      <w:r w:rsidRPr="006473FD">
        <w:rPr>
          <w:rFonts w:ascii="Times New Roman" w:hAnsi="Times New Roman" w:cs="Times New Roman"/>
          <w:sz w:val="24"/>
          <w:szCs w:val="24"/>
        </w:rPr>
        <w:t>Emulation is another method used in digital conservation to ensure access to obsolete digital resources. Emulation involves recreating the software environment of outdated hardware and software systems, allowing users to access and interact with digital objects as they were originally intended (Lavoie et al., 2014). By emulating old systems, university libraries can overcome the challenges associated with obsolete technologies and ensure the continued accessibility of historically significant digital materials (Pearce-Moses, 2017).</w:t>
      </w:r>
    </w:p>
    <w:p w:rsidR="006473FD" w:rsidRPr="006473FD" w:rsidRDefault="006473FD" w:rsidP="008F241E">
      <w:pPr>
        <w:spacing w:line="480" w:lineRule="auto"/>
        <w:jc w:val="both"/>
        <w:rPr>
          <w:rFonts w:ascii="Times New Roman" w:hAnsi="Times New Roman" w:cs="Times New Roman"/>
          <w:sz w:val="24"/>
          <w:szCs w:val="24"/>
        </w:rPr>
      </w:pPr>
      <w:r w:rsidRPr="006473FD">
        <w:rPr>
          <w:rFonts w:ascii="Times New Roman" w:hAnsi="Times New Roman" w:cs="Times New Roman"/>
          <w:sz w:val="24"/>
          <w:szCs w:val="24"/>
        </w:rPr>
        <w:t xml:space="preserve">Metadata management is a crucial component of digital conservation methods. Metadata provides essential information about digital resources, including their content, context, and technical characteristics (Higgins, 2008). Through metadata, university libraries can effectively organize and describe digital materials, facilitating their discovery and retrieval. Metadata standards, such as Dublin Core or METS, ensure consistency and interoperability in describing digital resources (Day, </w:t>
      </w:r>
      <w:r w:rsidRPr="006473FD">
        <w:rPr>
          <w:rFonts w:ascii="Times New Roman" w:hAnsi="Times New Roman" w:cs="Times New Roman"/>
          <w:sz w:val="24"/>
          <w:szCs w:val="24"/>
        </w:rPr>
        <w:lastRenderedPageBreak/>
        <w:t>2014). Well-structured metadata enables efficient search, navigation, and management of digital collections within university libraries (Kenney, 2017).</w:t>
      </w:r>
    </w:p>
    <w:p w:rsidR="006473FD" w:rsidRPr="006473FD" w:rsidRDefault="006473FD" w:rsidP="008F241E">
      <w:pPr>
        <w:spacing w:line="480" w:lineRule="auto"/>
        <w:jc w:val="both"/>
        <w:rPr>
          <w:rFonts w:ascii="Times New Roman" w:hAnsi="Times New Roman" w:cs="Times New Roman"/>
          <w:sz w:val="24"/>
          <w:szCs w:val="24"/>
        </w:rPr>
      </w:pPr>
      <w:r w:rsidRPr="006473FD">
        <w:rPr>
          <w:rFonts w:ascii="Times New Roman" w:hAnsi="Times New Roman" w:cs="Times New Roman"/>
          <w:sz w:val="24"/>
          <w:szCs w:val="24"/>
        </w:rPr>
        <w:t>Digital repositories and preservation systems are key infrastructure components supporting digital conservation efforts. These systems provide secure storage and management for large-scale digital collections (Rosenthal et al., 2012). Digital repositories offer features such as version control, access control, and backup mechanisms, ensuring the integrity and long-term preservation of digital materials (</w:t>
      </w:r>
      <w:proofErr w:type="spellStart"/>
      <w:r w:rsidRPr="006473FD">
        <w:rPr>
          <w:rFonts w:ascii="Times New Roman" w:hAnsi="Times New Roman" w:cs="Times New Roman"/>
          <w:sz w:val="24"/>
          <w:szCs w:val="24"/>
        </w:rPr>
        <w:t>Hockx</w:t>
      </w:r>
      <w:proofErr w:type="spellEnd"/>
      <w:r w:rsidRPr="006473FD">
        <w:rPr>
          <w:rFonts w:ascii="Times New Roman" w:hAnsi="Times New Roman" w:cs="Times New Roman"/>
          <w:sz w:val="24"/>
          <w:szCs w:val="24"/>
        </w:rPr>
        <w:t>-Yu, 2016). These systems enable university libraries to store, organize, and provide access to diverse types of digital resources, ranging from digitized materials to born-digital content.</w:t>
      </w:r>
    </w:p>
    <w:p w:rsidR="006473FD" w:rsidRPr="006473FD" w:rsidRDefault="006473FD" w:rsidP="008F241E">
      <w:pPr>
        <w:spacing w:line="480" w:lineRule="auto"/>
        <w:jc w:val="both"/>
        <w:rPr>
          <w:rFonts w:ascii="Times New Roman" w:hAnsi="Times New Roman" w:cs="Times New Roman"/>
          <w:sz w:val="24"/>
          <w:szCs w:val="24"/>
        </w:rPr>
      </w:pPr>
      <w:r w:rsidRPr="006473FD">
        <w:rPr>
          <w:rFonts w:ascii="Times New Roman" w:hAnsi="Times New Roman" w:cs="Times New Roman"/>
          <w:sz w:val="24"/>
          <w:szCs w:val="24"/>
        </w:rPr>
        <w:t>In addition to technological methods, digital conservation also involves policy and procedural frameworks. Preservation policies and guidelines guide decision-making processes related to digital conservation within university libraries (Besser, 2014). These policies address issues such as selection criteria, file formats, metadata standards, and storage requirements. They provide a framework for prioritizing preservation efforts and ensuring consistent practices across the institution.</w:t>
      </w:r>
    </w:p>
    <w:p w:rsidR="006473FD" w:rsidRPr="006473FD" w:rsidRDefault="006473FD" w:rsidP="008F241E">
      <w:pPr>
        <w:spacing w:line="480" w:lineRule="auto"/>
        <w:jc w:val="both"/>
        <w:rPr>
          <w:rFonts w:ascii="Times New Roman" w:hAnsi="Times New Roman" w:cs="Times New Roman"/>
          <w:sz w:val="24"/>
          <w:szCs w:val="24"/>
        </w:rPr>
      </w:pPr>
      <w:r w:rsidRPr="006473FD">
        <w:rPr>
          <w:rFonts w:ascii="Times New Roman" w:hAnsi="Times New Roman" w:cs="Times New Roman"/>
          <w:sz w:val="24"/>
          <w:szCs w:val="24"/>
        </w:rPr>
        <w:t>Digital conservation methods play a crucial role in ensuring the long-term preservation, integrity, and accessibility of digital information resources in university libraries. Format migration, emulation, metadata management, digital repositories, and preservation policies form essential components of these methods. By employing these strategies, university libraries can effectively address the challenges associated with technological obsolescence and maintain the usability and accessibility of digital materials.</w:t>
      </w:r>
    </w:p>
    <w:p w:rsidR="006473FD" w:rsidRPr="006473FD" w:rsidRDefault="006473FD" w:rsidP="008F241E">
      <w:pPr>
        <w:spacing w:line="480" w:lineRule="auto"/>
        <w:jc w:val="both"/>
        <w:rPr>
          <w:rFonts w:ascii="Times New Roman" w:hAnsi="Times New Roman" w:cs="Times New Roman"/>
          <w:b/>
          <w:sz w:val="24"/>
          <w:szCs w:val="24"/>
        </w:rPr>
      </w:pPr>
      <w:r w:rsidRPr="006473FD">
        <w:rPr>
          <w:rFonts w:ascii="Times New Roman" w:hAnsi="Times New Roman" w:cs="Times New Roman"/>
          <w:b/>
          <w:sz w:val="24"/>
          <w:szCs w:val="24"/>
        </w:rPr>
        <w:t xml:space="preserve">2.4 </w:t>
      </w:r>
      <w:r w:rsidR="008F241E">
        <w:rPr>
          <w:rFonts w:ascii="Times New Roman" w:hAnsi="Times New Roman" w:cs="Times New Roman"/>
          <w:b/>
          <w:sz w:val="24"/>
          <w:szCs w:val="24"/>
        </w:rPr>
        <w:tab/>
      </w:r>
      <w:r w:rsidRPr="006473FD">
        <w:rPr>
          <w:rFonts w:ascii="Times New Roman" w:hAnsi="Times New Roman" w:cs="Times New Roman"/>
          <w:b/>
          <w:sz w:val="24"/>
          <w:szCs w:val="24"/>
        </w:rPr>
        <w:t>Technologies Adopted in Digital Conservation</w:t>
      </w:r>
    </w:p>
    <w:p w:rsidR="006473FD" w:rsidRPr="006473FD" w:rsidRDefault="006473FD" w:rsidP="008F241E">
      <w:pPr>
        <w:spacing w:line="480" w:lineRule="auto"/>
        <w:jc w:val="both"/>
        <w:rPr>
          <w:rFonts w:ascii="Times New Roman" w:hAnsi="Times New Roman" w:cs="Times New Roman"/>
          <w:sz w:val="24"/>
          <w:szCs w:val="24"/>
        </w:rPr>
      </w:pPr>
      <w:r w:rsidRPr="006473FD">
        <w:rPr>
          <w:rFonts w:ascii="Times New Roman" w:hAnsi="Times New Roman" w:cs="Times New Roman"/>
          <w:sz w:val="24"/>
          <w:szCs w:val="24"/>
        </w:rPr>
        <w:t xml:space="preserve">Digital conservation in university libraries relies on various technologies to ensure the preservation, management, and accessibility of digital information resources. This section explores key </w:t>
      </w:r>
      <w:r w:rsidRPr="006473FD">
        <w:rPr>
          <w:rFonts w:ascii="Times New Roman" w:hAnsi="Times New Roman" w:cs="Times New Roman"/>
          <w:sz w:val="24"/>
          <w:szCs w:val="24"/>
        </w:rPr>
        <w:lastRenderedPageBreak/>
        <w:t>technologies adopted in digital conservation and their significance in the context of university libraries.</w:t>
      </w:r>
    </w:p>
    <w:p w:rsidR="006473FD" w:rsidRPr="006473FD" w:rsidRDefault="006473FD" w:rsidP="008F241E">
      <w:pPr>
        <w:numPr>
          <w:ilvl w:val="0"/>
          <w:numId w:val="6"/>
        </w:numPr>
        <w:spacing w:after="200" w:line="480" w:lineRule="auto"/>
        <w:jc w:val="both"/>
        <w:rPr>
          <w:rFonts w:ascii="Times New Roman" w:hAnsi="Times New Roman" w:cs="Times New Roman"/>
          <w:sz w:val="24"/>
          <w:szCs w:val="24"/>
        </w:rPr>
      </w:pPr>
      <w:r w:rsidRPr="006473FD">
        <w:rPr>
          <w:rFonts w:ascii="Times New Roman" w:hAnsi="Times New Roman" w:cs="Times New Roman"/>
          <w:b/>
          <w:bCs/>
          <w:sz w:val="24"/>
          <w:szCs w:val="24"/>
        </w:rPr>
        <w:t>Digital Asset Management Systems (DAMS):</w:t>
      </w:r>
      <w:r w:rsidRPr="006473FD">
        <w:rPr>
          <w:rFonts w:ascii="Times New Roman" w:hAnsi="Times New Roman" w:cs="Times New Roman"/>
          <w:sz w:val="24"/>
          <w:szCs w:val="24"/>
        </w:rPr>
        <w:t xml:space="preserve"> Digital Asset Management Systems are software platforms designed to facilitate the organization, storage, and retrieval of digital assets, including images, videos, documents, and other digital resources (Kenney, 2017). DAMS provide functionalities such as metadata management, version control, access control, and preservation workflows (Lavoie et al., 2014). These systems enable university libraries to effectively manage and preserve large-scale digital collections, ensuring their long-term accessibility.</w:t>
      </w:r>
    </w:p>
    <w:p w:rsidR="006473FD" w:rsidRPr="006473FD" w:rsidRDefault="006473FD" w:rsidP="008F241E">
      <w:pPr>
        <w:numPr>
          <w:ilvl w:val="0"/>
          <w:numId w:val="6"/>
        </w:numPr>
        <w:spacing w:after="200" w:line="480" w:lineRule="auto"/>
        <w:jc w:val="both"/>
        <w:rPr>
          <w:rFonts w:ascii="Times New Roman" w:hAnsi="Times New Roman" w:cs="Times New Roman"/>
          <w:sz w:val="24"/>
          <w:szCs w:val="24"/>
        </w:rPr>
      </w:pPr>
      <w:r w:rsidRPr="006473FD">
        <w:rPr>
          <w:rFonts w:ascii="Times New Roman" w:hAnsi="Times New Roman" w:cs="Times New Roman"/>
          <w:b/>
          <w:bCs/>
          <w:sz w:val="24"/>
          <w:szCs w:val="24"/>
        </w:rPr>
        <w:t>Cloud Storage and Computing:</w:t>
      </w:r>
      <w:r w:rsidRPr="006473FD">
        <w:rPr>
          <w:rFonts w:ascii="Times New Roman" w:hAnsi="Times New Roman" w:cs="Times New Roman"/>
          <w:sz w:val="24"/>
          <w:szCs w:val="24"/>
        </w:rPr>
        <w:t xml:space="preserve"> Cloud technologies have gained popularity in digital conservation due to their scalability, flexibility, and cost-effectiveness (Besser, 2014). Cloud storage allows university libraries to securely store digital materials in off-site data </w:t>
      </w:r>
      <w:proofErr w:type="spellStart"/>
      <w:r w:rsidRPr="006473FD">
        <w:rPr>
          <w:rFonts w:ascii="Times New Roman" w:hAnsi="Times New Roman" w:cs="Times New Roman"/>
          <w:sz w:val="24"/>
          <w:szCs w:val="24"/>
        </w:rPr>
        <w:t>centers</w:t>
      </w:r>
      <w:proofErr w:type="spellEnd"/>
      <w:r w:rsidRPr="006473FD">
        <w:rPr>
          <w:rFonts w:ascii="Times New Roman" w:hAnsi="Times New Roman" w:cs="Times New Roman"/>
          <w:sz w:val="24"/>
          <w:szCs w:val="24"/>
        </w:rPr>
        <w:t>, providing redundancy and disaster recovery capabilities (</w:t>
      </w:r>
      <w:proofErr w:type="spellStart"/>
      <w:r w:rsidRPr="006473FD">
        <w:rPr>
          <w:rFonts w:ascii="Times New Roman" w:hAnsi="Times New Roman" w:cs="Times New Roman"/>
          <w:sz w:val="24"/>
          <w:szCs w:val="24"/>
        </w:rPr>
        <w:t>Hockx</w:t>
      </w:r>
      <w:proofErr w:type="spellEnd"/>
      <w:r w:rsidRPr="006473FD">
        <w:rPr>
          <w:rFonts w:ascii="Times New Roman" w:hAnsi="Times New Roman" w:cs="Times New Roman"/>
          <w:sz w:val="24"/>
          <w:szCs w:val="24"/>
        </w:rPr>
        <w:t>-Yu, 2016). Cloud computing enables resource-intensive tasks such as format migration, transcoding, and digital preservation workflows to be performed efficiently, leveraging the computational power and scalability of cloud infrastructure (</w:t>
      </w:r>
      <w:proofErr w:type="spellStart"/>
      <w:r w:rsidRPr="006473FD">
        <w:rPr>
          <w:rFonts w:ascii="Times New Roman" w:hAnsi="Times New Roman" w:cs="Times New Roman"/>
          <w:sz w:val="24"/>
          <w:szCs w:val="24"/>
        </w:rPr>
        <w:t>Giaretta</w:t>
      </w:r>
      <w:proofErr w:type="spellEnd"/>
      <w:r w:rsidRPr="006473FD">
        <w:rPr>
          <w:rFonts w:ascii="Times New Roman" w:hAnsi="Times New Roman" w:cs="Times New Roman"/>
          <w:sz w:val="24"/>
          <w:szCs w:val="24"/>
        </w:rPr>
        <w:t>, 2014).</w:t>
      </w:r>
    </w:p>
    <w:p w:rsidR="006473FD" w:rsidRPr="006473FD" w:rsidRDefault="006473FD" w:rsidP="008F241E">
      <w:pPr>
        <w:numPr>
          <w:ilvl w:val="0"/>
          <w:numId w:val="6"/>
        </w:numPr>
        <w:spacing w:after="200" w:line="480" w:lineRule="auto"/>
        <w:jc w:val="both"/>
        <w:rPr>
          <w:rFonts w:ascii="Times New Roman" w:hAnsi="Times New Roman" w:cs="Times New Roman"/>
          <w:sz w:val="24"/>
          <w:szCs w:val="24"/>
        </w:rPr>
      </w:pPr>
      <w:r w:rsidRPr="006473FD">
        <w:rPr>
          <w:rFonts w:ascii="Times New Roman" w:hAnsi="Times New Roman" w:cs="Times New Roman"/>
          <w:b/>
          <w:bCs/>
          <w:sz w:val="24"/>
          <w:szCs w:val="24"/>
        </w:rPr>
        <w:t>Format Standards and Open Formats:</w:t>
      </w:r>
      <w:r w:rsidRPr="006473FD">
        <w:rPr>
          <w:rFonts w:ascii="Times New Roman" w:hAnsi="Times New Roman" w:cs="Times New Roman"/>
          <w:sz w:val="24"/>
          <w:szCs w:val="24"/>
        </w:rPr>
        <w:t xml:space="preserve"> Adoption of format standards and open formats is crucial for ensuring long-term accessibility and interoperability of digital resources (Hedstrom, 2015). Standards like PDF/A for documents, JPEG 2000 for images, and FLAC for audio promote the use of open and standardized formats that have widespread support and are less prone to obsolescence (Day, 2014). By adopting open formats, university libraries reduce the risk of format dependency and enhance the long-term usability of digital materials.</w:t>
      </w:r>
    </w:p>
    <w:p w:rsidR="006473FD" w:rsidRPr="006473FD" w:rsidRDefault="006473FD" w:rsidP="008F241E">
      <w:pPr>
        <w:numPr>
          <w:ilvl w:val="0"/>
          <w:numId w:val="6"/>
        </w:numPr>
        <w:spacing w:after="200" w:line="480" w:lineRule="auto"/>
        <w:jc w:val="both"/>
        <w:rPr>
          <w:rFonts w:ascii="Times New Roman" w:hAnsi="Times New Roman" w:cs="Times New Roman"/>
          <w:sz w:val="24"/>
          <w:szCs w:val="24"/>
        </w:rPr>
      </w:pPr>
      <w:r w:rsidRPr="006473FD">
        <w:rPr>
          <w:rFonts w:ascii="Times New Roman" w:hAnsi="Times New Roman" w:cs="Times New Roman"/>
          <w:b/>
          <w:bCs/>
          <w:sz w:val="24"/>
          <w:szCs w:val="24"/>
        </w:rPr>
        <w:t>Preservation Metadata and Metadata Standards:</w:t>
      </w:r>
      <w:r w:rsidRPr="006473FD">
        <w:rPr>
          <w:rFonts w:ascii="Times New Roman" w:hAnsi="Times New Roman" w:cs="Times New Roman"/>
          <w:sz w:val="24"/>
          <w:szCs w:val="24"/>
        </w:rPr>
        <w:t xml:space="preserve"> Preservation metadata plays a critical role in digital conservation by capturing information about the preservation context, actions, </w:t>
      </w:r>
      <w:r w:rsidRPr="006473FD">
        <w:rPr>
          <w:rFonts w:ascii="Times New Roman" w:hAnsi="Times New Roman" w:cs="Times New Roman"/>
          <w:sz w:val="24"/>
          <w:szCs w:val="24"/>
        </w:rPr>
        <w:lastRenderedPageBreak/>
        <w:t>and technical characteristics of digital resources (Higgins, 2008). Metadata standards such as PREMIS (Preservation Metadata: Implementation Strategies) provide a framework for describing and managing preservation-related metadata (Kenney, 2017). These standards ensure consistent and interoperable metadata practices, facilitating the exchange and long-term preservation of digital resources.</w:t>
      </w:r>
    </w:p>
    <w:p w:rsidR="006473FD" w:rsidRPr="006473FD" w:rsidRDefault="006473FD" w:rsidP="008F241E">
      <w:pPr>
        <w:numPr>
          <w:ilvl w:val="0"/>
          <w:numId w:val="6"/>
        </w:numPr>
        <w:spacing w:after="200" w:line="480" w:lineRule="auto"/>
        <w:jc w:val="both"/>
        <w:rPr>
          <w:rFonts w:ascii="Times New Roman" w:hAnsi="Times New Roman" w:cs="Times New Roman"/>
          <w:sz w:val="24"/>
          <w:szCs w:val="24"/>
        </w:rPr>
      </w:pPr>
      <w:r w:rsidRPr="006473FD">
        <w:rPr>
          <w:rFonts w:ascii="Times New Roman" w:hAnsi="Times New Roman" w:cs="Times New Roman"/>
          <w:b/>
          <w:bCs/>
          <w:sz w:val="24"/>
          <w:szCs w:val="24"/>
        </w:rPr>
        <w:t>Data Validation and Fixity Checking:</w:t>
      </w:r>
      <w:r w:rsidRPr="006473FD">
        <w:rPr>
          <w:rFonts w:ascii="Times New Roman" w:hAnsi="Times New Roman" w:cs="Times New Roman"/>
          <w:sz w:val="24"/>
          <w:szCs w:val="24"/>
        </w:rPr>
        <w:t xml:space="preserve"> Data validation and fixity checking technologies help ensure the integrity and authenticity of digital materials over time (Rosenthal et al., 2012). Hash algorithms, such as MD5 or SHA-256, are used to generate unique identifiers (hash values) for digital objects. Periodic fixity checks verify the integrity of digital materials by comparing the current hash values with the previously generated ones (Smith, 2017). Data validation technologies assist in detecting data corruption or unauthorized alterations, providing assurance of the reliability of digital resources.</w:t>
      </w:r>
    </w:p>
    <w:p w:rsidR="006473FD" w:rsidRPr="006473FD" w:rsidRDefault="006473FD" w:rsidP="008F241E">
      <w:pPr>
        <w:numPr>
          <w:ilvl w:val="0"/>
          <w:numId w:val="6"/>
        </w:numPr>
        <w:spacing w:after="200" w:line="480" w:lineRule="auto"/>
        <w:jc w:val="both"/>
        <w:rPr>
          <w:rFonts w:ascii="Times New Roman" w:hAnsi="Times New Roman" w:cs="Times New Roman"/>
          <w:sz w:val="24"/>
          <w:szCs w:val="24"/>
        </w:rPr>
      </w:pPr>
      <w:r w:rsidRPr="006473FD">
        <w:rPr>
          <w:rFonts w:ascii="Times New Roman" w:hAnsi="Times New Roman" w:cs="Times New Roman"/>
          <w:b/>
          <w:bCs/>
          <w:sz w:val="24"/>
          <w:szCs w:val="24"/>
        </w:rPr>
        <w:t>Web Archiving Tools and Technologies:</w:t>
      </w:r>
      <w:r w:rsidRPr="006473FD">
        <w:rPr>
          <w:rFonts w:ascii="Times New Roman" w:hAnsi="Times New Roman" w:cs="Times New Roman"/>
          <w:sz w:val="24"/>
          <w:szCs w:val="24"/>
        </w:rPr>
        <w:t xml:space="preserve"> Web archiving tools and technologies are essential for capturing and preserving web-based content, which has become a significant component of university library collections (</w:t>
      </w:r>
      <w:proofErr w:type="spellStart"/>
      <w:r w:rsidRPr="006473FD">
        <w:rPr>
          <w:rFonts w:ascii="Times New Roman" w:hAnsi="Times New Roman" w:cs="Times New Roman"/>
          <w:sz w:val="24"/>
          <w:szCs w:val="24"/>
        </w:rPr>
        <w:t>Hockx</w:t>
      </w:r>
      <w:proofErr w:type="spellEnd"/>
      <w:r w:rsidRPr="006473FD">
        <w:rPr>
          <w:rFonts w:ascii="Times New Roman" w:hAnsi="Times New Roman" w:cs="Times New Roman"/>
          <w:sz w:val="24"/>
          <w:szCs w:val="24"/>
        </w:rPr>
        <w:t xml:space="preserve">-Yu, 2016). Web archiving tools, such as Archive-It or </w:t>
      </w:r>
      <w:proofErr w:type="spellStart"/>
      <w:r w:rsidRPr="006473FD">
        <w:rPr>
          <w:rFonts w:ascii="Times New Roman" w:hAnsi="Times New Roman" w:cs="Times New Roman"/>
          <w:sz w:val="24"/>
          <w:szCs w:val="24"/>
        </w:rPr>
        <w:t>Heritrix</w:t>
      </w:r>
      <w:proofErr w:type="spellEnd"/>
      <w:r w:rsidRPr="006473FD">
        <w:rPr>
          <w:rFonts w:ascii="Times New Roman" w:hAnsi="Times New Roman" w:cs="Times New Roman"/>
          <w:sz w:val="24"/>
          <w:szCs w:val="24"/>
        </w:rPr>
        <w:t>, capture web pages, websites, and associated metadata, ensuring the preservation of dynamic and rapidly changing online content (Hedstrom, 2015). These technologies enable university libraries to document and preserve digital materials that are inherently ephemeral and subject to frequent changes (Khan, 2019).</w:t>
      </w:r>
    </w:p>
    <w:p w:rsidR="006473FD" w:rsidRPr="006473FD" w:rsidRDefault="006473FD" w:rsidP="008F241E">
      <w:pPr>
        <w:spacing w:line="480" w:lineRule="auto"/>
        <w:jc w:val="both"/>
        <w:rPr>
          <w:rFonts w:ascii="Times New Roman" w:hAnsi="Times New Roman" w:cs="Times New Roman"/>
          <w:b/>
          <w:sz w:val="24"/>
          <w:szCs w:val="24"/>
        </w:rPr>
      </w:pPr>
      <w:r w:rsidRPr="006473FD">
        <w:rPr>
          <w:rFonts w:ascii="Times New Roman" w:hAnsi="Times New Roman" w:cs="Times New Roman"/>
          <w:b/>
          <w:sz w:val="24"/>
          <w:szCs w:val="24"/>
        </w:rPr>
        <w:t xml:space="preserve">2.5 </w:t>
      </w:r>
      <w:r w:rsidR="008F241E">
        <w:rPr>
          <w:rFonts w:ascii="Times New Roman" w:hAnsi="Times New Roman" w:cs="Times New Roman"/>
          <w:b/>
          <w:sz w:val="24"/>
          <w:szCs w:val="24"/>
        </w:rPr>
        <w:tab/>
      </w:r>
      <w:r w:rsidRPr="006473FD">
        <w:rPr>
          <w:rFonts w:ascii="Times New Roman" w:hAnsi="Times New Roman" w:cs="Times New Roman"/>
          <w:b/>
          <w:sz w:val="24"/>
          <w:szCs w:val="24"/>
        </w:rPr>
        <w:t xml:space="preserve">Factors Affecting the Adoption of Digital Conservation </w:t>
      </w:r>
    </w:p>
    <w:p w:rsidR="006473FD" w:rsidRPr="006473FD" w:rsidRDefault="006473FD" w:rsidP="008F241E">
      <w:pPr>
        <w:spacing w:line="480" w:lineRule="auto"/>
        <w:jc w:val="both"/>
        <w:rPr>
          <w:rFonts w:ascii="Times New Roman" w:hAnsi="Times New Roman" w:cs="Times New Roman"/>
          <w:sz w:val="24"/>
          <w:szCs w:val="24"/>
        </w:rPr>
      </w:pPr>
      <w:r w:rsidRPr="006473FD">
        <w:rPr>
          <w:rFonts w:ascii="Times New Roman" w:hAnsi="Times New Roman" w:cs="Times New Roman"/>
          <w:sz w:val="24"/>
          <w:szCs w:val="24"/>
        </w:rPr>
        <w:t>The adoption of digital conservation practices in university libraries is influenced by various factors that shape the decision-making processes and implementation strategies. This section explores key factors affecting the adoption of digital conservation and their significance in the context of university libraries.</w:t>
      </w:r>
    </w:p>
    <w:p w:rsidR="006473FD" w:rsidRPr="006473FD" w:rsidRDefault="006473FD" w:rsidP="008F241E">
      <w:pPr>
        <w:numPr>
          <w:ilvl w:val="0"/>
          <w:numId w:val="7"/>
        </w:numPr>
        <w:spacing w:after="200" w:line="480" w:lineRule="auto"/>
        <w:jc w:val="both"/>
        <w:rPr>
          <w:rFonts w:ascii="Times New Roman" w:hAnsi="Times New Roman" w:cs="Times New Roman"/>
          <w:sz w:val="24"/>
          <w:szCs w:val="24"/>
        </w:rPr>
      </w:pPr>
      <w:r w:rsidRPr="006473FD">
        <w:rPr>
          <w:rFonts w:ascii="Times New Roman" w:hAnsi="Times New Roman" w:cs="Times New Roman"/>
          <w:b/>
          <w:bCs/>
          <w:sz w:val="24"/>
          <w:szCs w:val="24"/>
        </w:rPr>
        <w:lastRenderedPageBreak/>
        <w:t>Technological Infrastructure:</w:t>
      </w:r>
      <w:r w:rsidRPr="006473FD">
        <w:rPr>
          <w:rFonts w:ascii="Times New Roman" w:hAnsi="Times New Roman" w:cs="Times New Roman"/>
          <w:sz w:val="24"/>
          <w:szCs w:val="24"/>
        </w:rPr>
        <w:t xml:space="preserve"> The technological infrastructure available within university libraries plays a crucial role in the adoption of digital conservation practices. Factors such as the availability of robust storage systems, computing resources, and network infrastructure significantly impact the capacity to implement and sustain digital conservation initiatives (Kenney, 2017). Adequate technological infrastructure is necessary to support the storage, preservation, and accessibility requirements of digital information resources.</w:t>
      </w:r>
    </w:p>
    <w:p w:rsidR="006473FD" w:rsidRPr="006473FD" w:rsidRDefault="006473FD" w:rsidP="008F241E">
      <w:pPr>
        <w:numPr>
          <w:ilvl w:val="0"/>
          <w:numId w:val="7"/>
        </w:numPr>
        <w:spacing w:after="200" w:line="480" w:lineRule="auto"/>
        <w:jc w:val="both"/>
        <w:rPr>
          <w:rFonts w:ascii="Times New Roman" w:hAnsi="Times New Roman" w:cs="Times New Roman"/>
          <w:sz w:val="24"/>
          <w:szCs w:val="24"/>
        </w:rPr>
      </w:pPr>
      <w:r w:rsidRPr="006473FD">
        <w:rPr>
          <w:rFonts w:ascii="Times New Roman" w:hAnsi="Times New Roman" w:cs="Times New Roman"/>
          <w:b/>
          <w:bCs/>
          <w:sz w:val="24"/>
          <w:szCs w:val="24"/>
        </w:rPr>
        <w:t>Resource Allocation and Funding:</w:t>
      </w:r>
      <w:r w:rsidRPr="006473FD">
        <w:rPr>
          <w:rFonts w:ascii="Times New Roman" w:hAnsi="Times New Roman" w:cs="Times New Roman"/>
          <w:sz w:val="24"/>
          <w:szCs w:val="24"/>
        </w:rPr>
        <w:t xml:space="preserve"> The allocation of resources, including financial, human, and technological resources, is a critical factor in the adoption of digital conservation practices. Adequate funding is necessary to invest in the necessary infrastructure, software, and expertise required for digital preservation (Hedstrom, 2015). Furthermore, the availability of skilled personnel and dedicated staff to manage and implement digital conservation initiatives is essential for their successful adoption (Owusu-Ansah, 2015). The allocation of resources and securing funding support are essential considerations for university libraries when implementing digital conservation strategies.</w:t>
      </w:r>
    </w:p>
    <w:p w:rsidR="006473FD" w:rsidRPr="006473FD" w:rsidRDefault="006473FD" w:rsidP="008F241E">
      <w:pPr>
        <w:numPr>
          <w:ilvl w:val="0"/>
          <w:numId w:val="7"/>
        </w:numPr>
        <w:spacing w:after="200" w:line="480" w:lineRule="auto"/>
        <w:jc w:val="both"/>
        <w:rPr>
          <w:rFonts w:ascii="Times New Roman" w:hAnsi="Times New Roman" w:cs="Times New Roman"/>
          <w:sz w:val="24"/>
          <w:szCs w:val="24"/>
        </w:rPr>
      </w:pPr>
      <w:r w:rsidRPr="006473FD">
        <w:rPr>
          <w:rFonts w:ascii="Times New Roman" w:hAnsi="Times New Roman" w:cs="Times New Roman"/>
          <w:b/>
          <w:bCs/>
          <w:sz w:val="24"/>
          <w:szCs w:val="24"/>
        </w:rPr>
        <w:t>Legal and Copyright Considerations:</w:t>
      </w:r>
      <w:r w:rsidRPr="006473FD">
        <w:rPr>
          <w:rFonts w:ascii="Times New Roman" w:hAnsi="Times New Roman" w:cs="Times New Roman"/>
          <w:sz w:val="24"/>
          <w:szCs w:val="24"/>
        </w:rPr>
        <w:t xml:space="preserve"> Legal and copyright considerations have a significant impact on the adoption of digital conservation practices within university libraries. Compliance with copyright laws, intellectual property rights, and licensing agreements influences decisions related to digitization, preservation, and access to digital resources (Lavoie et al., 2014). Libraries must navigate legal frameworks and seek appropriate permissions to ensure the lawful preservation and provision of access to digital materials (</w:t>
      </w:r>
      <w:proofErr w:type="spellStart"/>
      <w:r w:rsidRPr="006473FD">
        <w:rPr>
          <w:rFonts w:ascii="Times New Roman" w:hAnsi="Times New Roman" w:cs="Times New Roman"/>
          <w:sz w:val="24"/>
          <w:szCs w:val="24"/>
        </w:rPr>
        <w:t>Giaretta</w:t>
      </w:r>
      <w:proofErr w:type="spellEnd"/>
      <w:r w:rsidRPr="006473FD">
        <w:rPr>
          <w:rFonts w:ascii="Times New Roman" w:hAnsi="Times New Roman" w:cs="Times New Roman"/>
          <w:sz w:val="24"/>
          <w:szCs w:val="24"/>
        </w:rPr>
        <w:t>, 2014). Addressing legal and copyright considerations is crucial for establishing sustainable digital conservation practices.</w:t>
      </w:r>
    </w:p>
    <w:p w:rsidR="006473FD" w:rsidRPr="006473FD" w:rsidRDefault="006473FD" w:rsidP="008F241E">
      <w:pPr>
        <w:numPr>
          <w:ilvl w:val="0"/>
          <w:numId w:val="7"/>
        </w:numPr>
        <w:spacing w:after="200" w:line="480" w:lineRule="auto"/>
        <w:jc w:val="both"/>
        <w:rPr>
          <w:rFonts w:ascii="Times New Roman" w:hAnsi="Times New Roman" w:cs="Times New Roman"/>
          <w:sz w:val="24"/>
          <w:szCs w:val="24"/>
        </w:rPr>
      </w:pPr>
      <w:r w:rsidRPr="006473FD">
        <w:rPr>
          <w:rFonts w:ascii="Times New Roman" w:hAnsi="Times New Roman" w:cs="Times New Roman"/>
          <w:b/>
          <w:bCs/>
          <w:sz w:val="24"/>
          <w:szCs w:val="24"/>
        </w:rPr>
        <w:t>Standards and Best Practices:</w:t>
      </w:r>
      <w:r w:rsidRPr="006473FD">
        <w:rPr>
          <w:rFonts w:ascii="Times New Roman" w:hAnsi="Times New Roman" w:cs="Times New Roman"/>
          <w:sz w:val="24"/>
          <w:szCs w:val="24"/>
        </w:rPr>
        <w:t xml:space="preserve"> The existence of standards and best practices for digital conservation plays a vital role in their adoption. Standards provide guidelines and </w:t>
      </w:r>
      <w:r w:rsidRPr="006473FD">
        <w:rPr>
          <w:rFonts w:ascii="Times New Roman" w:hAnsi="Times New Roman" w:cs="Times New Roman"/>
          <w:sz w:val="24"/>
          <w:szCs w:val="24"/>
        </w:rPr>
        <w:lastRenderedPageBreak/>
        <w:t>benchmarks for implementing effective digital preservation strategies (Higgins, 2008). Institutions often refer to established standards such as the OAIS (Open Archival Information System) reference model and metadata standards like PREMIS (Preservation Metadata: Implementation Strategies) to ensure interoperability, consistency, and long-term sustainability (Kenney, 2017). The availability and adherence to standards and best practices contribute to the successful adoption of digital conservation practices.</w:t>
      </w:r>
    </w:p>
    <w:p w:rsidR="006473FD" w:rsidRPr="006473FD" w:rsidRDefault="006473FD" w:rsidP="008F241E">
      <w:pPr>
        <w:numPr>
          <w:ilvl w:val="0"/>
          <w:numId w:val="7"/>
        </w:numPr>
        <w:spacing w:after="200" w:line="480" w:lineRule="auto"/>
        <w:jc w:val="both"/>
        <w:rPr>
          <w:rFonts w:ascii="Times New Roman" w:hAnsi="Times New Roman" w:cs="Times New Roman"/>
          <w:sz w:val="24"/>
          <w:szCs w:val="24"/>
        </w:rPr>
      </w:pPr>
      <w:r w:rsidRPr="006473FD">
        <w:rPr>
          <w:rFonts w:ascii="Times New Roman" w:hAnsi="Times New Roman" w:cs="Times New Roman"/>
          <w:b/>
          <w:bCs/>
          <w:sz w:val="24"/>
          <w:szCs w:val="24"/>
        </w:rPr>
        <w:t>Organizational Support and Collaboration:</w:t>
      </w:r>
      <w:r w:rsidRPr="006473FD">
        <w:rPr>
          <w:rFonts w:ascii="Times New Roman" w:hAnsi="Times New Roman" w:cs="Times New Roman"/>
          <w:sz w:val="24"/>
          <w:szCs w:val="24"/>
        </w:rPr>
        <w:t xml:space="preserve"> Organizational support and collaboration within university libraries are essential factors in the adoption of digital conservation practices. Support from library administration and </w:t>
      </w:r>
      <w:proofErr w:type="gramStart"/>
      <w:r w:rsidRPr="006473FD">
        <w:rPr>
          <w:rFonts w:ascii="Times New Roman" w:hAnsi="Times New Roman" w:cs="Times New Roman"/>
          <w:sz w:val="24"/>
          <w:szCs w:val="24"/>
        </w:rPr>
        <w:t>stakeholders enables</w:t>
      </w:r>
      <w:proofErr w:type="gramEnd"/>
      <w:r w:rsidRPr="006473FD">
        <w:rPr>
          <w:rFonts w:ascii="Times New Roman" w:hAnsi="Times New Roman" w:cs="Times New Roman"/>
          <w:sz w:val="24"/>
          <w:szCs w:val="24"/>
        </w:rPr>
        <w:t xml:space="preserve"> the allocation of resources, promotes policy development, and facilitates the integration of digital conservation initiatives into institutional workflows (</w:t>
      </w:r>
      <w:proofErr w:type="spellStart"/>
      <w:r w:rsidRPr="006473FD">
        <w:rPr>
          <w:rFonts w:ascii="Times New Roman" w:hAnsi="Times New Roman" w:cs="Times New Roman"/>
          <w:sz w:val="24"/>
          <w:szCs w:val="24"/>
        </w:rPr>
        <w:t>Hockx</w:t>
      </w:r>
      <w:proofErr w:type="spellEnd"/>
      <w:r w:rsidRPr="006473FD">
        <w:rPr>
          <w:rFonts w:ascii="Times New Roman" w:hAnsi="Times New Roman" w:cs="Times New Roman"/>
          <w:sz w:val="24"/>
          <w:szCs w:val="24"/>
        </w:rPr>
        <w:t xml:space="preserve">-Yu, 2016). Collaboration with other institutions, consortia, and professional networks allows for knowledge sharing, resource pooling, and the development of shared best practices in digital conservation (Rosenthal et al., 2012). Organizational support and collaboration foster a </w:t>
      </w:r>
      <w:proofErr w:type="gramStart"/>
      <w:r w:rsidRPr="006473FD">
        <w:rPr>
          <w:rFonts w:ascii="Times New Roman" w:hAnsi="Times New Roman" w:cs="Times New Roman"/>
          <w:sz w:val="24"/>
          <w:szCs w:val="24"/>
        </w:rPr>
        <w:t>conducive</w:t>
      </w:r>
      <w:proofErr w:type="gramEnd"/>
      <w:r w:rsidRPr="006473FD">
        <w:rPr>
          <w:rFonts w:ascii="Times New Roman" w:hAnsi="Times New Roman" w:cs="Times New Roman"/>
          <w:sz w:val="24"/>
          <w:szCs w:val="24"/>
        </w:rPr>
        <w:t xml:space="preserve"> environment for the adoption of digital conservation practices.</w:t>
      </w:r>
    </w:p>
    <w:p w:rsidR="006473FD" w:rsidRPr="006473FD" w:rsidRDefault="006473FD" w:rsidP="008F241E">
      <w:pPr>
        <w:numPr>
          <w:ilvl w:val="0"/>
          <w:numId w:val="7"/>
        </w:numPr>
        <w:spacing w:after="200" w:line="480" w:lineRule="auto"/>
        <w:jc w:val="both"/>
        <w:rPr>
          <w:rFonts w:ascii="Times New Roman" w:hAnsi="Times New Roman" w:cs="Times New Roman"/>
          <w:sz w:val="24"/>
          <w:szCs w:val="24"/>
        </w:rPr>
      </w:pPr>
      <w:r w:rsidRPr="006473FD">
        <w:rPr>
          <w:rFonts w:ascii="Times New Roman" w:hAnsi="Times New Roman" w:cs="Times New Roman"/>
          <w:b/>
          <w:bCs/>
          <w:sz w:val="24"/>
          <w:szCs w:val="24"/>
        </w:rPr>
        <w:t>User Needs and Access:</w:t>
      </w:r>
      <w:r w:rsidRPr="006473FD">
        <w:rPr>
          <w:rFonts w:ascii="Times New Roman" w:hAnsi="Times New Roman" w:cs="Times New Roman"/>
          <w:sz w:val="24"/>
          <w:szCs w:val="24"/>
        </w:rPr>
        <w:t xml:space="preserve"> The needs of users and the desire to provide access to digital information resources influence the adoption of digital conservation practices. University libraries prioritize the preservation and accessibility of digital resources to cater to the research, teaching, and learning needs of their user communities (Hedstrom, 2015). User demand for access to digitized materials, born-digital </w:t>
      </w:r>
      <w:proofErr w:type="gramStart"/>
      <w:r w:rsidRPr="006473FD">
        <w:rPr>
          <w:rFonts w:ascii="Times New Roman" w:hAnsi="Times New Roman" w:cs="Times New Roman"/>
          <w:sz w:val="24"/>
          <w:szCs w:val="24"/>
        </w:rPr>
        <w:t>content,</w:t>
      </w:r>
      <w:proofErr w:type="gramEnd"/>
      <w:r w:rsidRPr="006473FD">
        <w:rPr>
          <w:rFonts w:ascii="Times New Roman" w:hAnsi="Times New Roman" w:cs="Times New Roman"/>
          <w:sz w:val="24"/>
          <w:szCs w:val="24"/>
        </w:rPr>
        <w:t xml:space="preserve"> and archived web resources drives the adoption of digital conservation practices to ensure long-term availability and usability.</w:t>
      </w:r>
    </w:p>
    <w:p w:rsidR="006473FD" w:rsidRPr="006473FD" w:rsidRDefault="006473FD" w:rsidP="008F241E">
      <w:pPr>
        <w:spacing w:line="480" w:lineRule="auto"/>
        <w:jc w:val="both"/>
        <w:rPr>
          <w:rFonts w:ascii="Times New Roman" w:hAnsi="Times New Roman" w:cs="Times New Roman"/>
          <w:b/>
          <w:sz w:val="24"/>
          <w:szCs w:val="24"/>
        </w:rPr>
      </w:pPr>
      <w:r w:rsidRPr="006473FD">
        <w:rPr>
          <w:rFonts w:ascii="Times New Roman" w:hAnsi="Times New Roman" w:cs="Times New Roman"/>
          <w:b/>
          <w:sz w:val="24"/>
          <w:szCs w:val="24"/>
        </w:rPr>
        <w:t xml:space="preserve">2.6 </w:t>
      </w:r>
      <w:r w:rsidR="008F241E">
        <w:rPr>
          <w:rFonts w:ascii="Times New Roman" w:hAnsi="Times New Roman" w:cs="Times New Roman"/>
          <w:b/>
          <w:sz w:val="24"/>
          <w:szCs w:val="24"/>
        </w:rPr>
        <w:tab/>
      </w:r>
      <w:r w:rsidRPr="006473FD">
        <w:rPr>
          <w:rFonts w:ascii="Times New Roman" w:hAnsi="Times New Roman" w:cs="Times New Roman"/>
          <w:b/>
          <w:sz w:val="24"/>
          <w:szCs w:val="24"/>
        </w:rPr>
        <w:t>Summary of the Review</w:t>
      </w:r>
    </w:p>
    <w:p w:rsidR="006473FD" w:rsidRPr="006473FD" w:rsidRDefault="006473FD" w:rsidP="008F241E">
      <w:pPr>
        <w:spacing w:line="480" w:lineRule="auto"/>
        <w:jc w:val="both"/>
        <w:rPr>
          <w:rFonts w:ascii="Times New Roman" w:hAnsi="Times New Roman" w:cs="Times New Roman"/>
          <w:sz w:val="24"/>
          <w:szCs w:val="24"/>
        </w:rPr>
      </w:pPr>
      <w:r w:rsidRPr="006473FD">
        <w:rPr>
          <w:rFonts w:ascii="Times New Roman" w:hAnsi="Times New Roman" w:cs="Times New Roman"/>
          <w:sz w:val="24"/>
          <w:szCs w:val="24"/>
        </w:rPr>
        <w:lastRenderedPageBreak/>
        <w:t>This literature review explored the influence of digital technology on the conservation of information resources in university libraries. The review examined the concepts of conservation, digital conservation, digital conservation methods, technologies adopted in digital conservation, and factors affecting the adoption of digital conservation practices.</w:t>
      </w:r>
    </w:p>
    <w:p w:rsidR="006473FD" w:rsidRPr="006473FD" w:rsidRDefault="006473FD" w:rsidP="008F241E">
      <w:pPr>
        <w:spacing w:line="480" w:lineRule="auto"/>
        <w:jc w:val="both"/>
        <w:rPr>
          <w:rFonts w:ascii="Times New Roman" w:hAnsi="Times New Roman" w:cs="Times New Roman"/>
          <w:sz w:val="24"/>
          <w:szCs w:val="24"/>
        </w:rPr>
      </w:pPr>
      <w:r w:rsidRPr="006473FD">
        <w:rPr>
          <w:rFonts w:ascii="Times New Roman" w:hAnsi="Times New Roman" w:cs="Times New Roman"/>
          <w:sz w:val="24"/>
          <w:szCs w:val="24"/>
        </w:rPr>
        <w:t>The concept of conservation in university libraries encompasses the preservation, management, and accessibility of information resources. With the advent of digital technology, the conservation of digital resources has become a crucial area of focus for libraries.</w:t>
      </w:r>
    </w:p>
    <w:p w:rsidR="006473FD" w:rsidRPr="006473FD" w:rsidRDefault="006473FD" w:rsidP="008F241E">
      <w:pPr>
        <w:spacing w:line="480" w:lineRule="auto"/>
        <w:jc w:val="both"/>
        <w:rPr>
          <w:rFonts w:ascii="Times New Roman" w:hAnsi="Times New Roman" w:cs="Times New Roman"/>
          <w:sz w:val="24"/>
          <w:szCs w:val="24"/>
        </w:rPr>
      </w:pPr>
      <w:r w:rsidRPr="006473FD">
        <w:rPr>
          <w:rFonts w:ascii="Times New Roman" w:hAnsi="Times New Roman" w:cs="Times New Roman"/>
          <w:sz w:val="24"/>
          <w:szCs w:val="24"/>
        </w:rPr>
        <w:t>Digital conservation refers to the preservation and management of digital information resources. It involves the application of various methods and technologies to ensure the long-term accessibility and usability of digital materials. Digital conservation methods include digitization, metadata creation, preservation workflows, and quality assurance processes.</w:t>
      </w:r>
    </w:p>
    <w:p w:rsidR="006473FD" w:rsidRPr="006473FD" w:rsidRDefault="006473FD" w:rsidP="008F241E">
      <w:pPr>
        <w:spacing w:line="480" w:lineRule="auto"/>
        <w:jc w:val="both"/>
        <w:rPr>
          <w:rFonts w:ascii="Times New Roman" w:hAnsi="Times New Roman" w:cs="Times New Roman"/>
          <w:sz w:val="24"/>
          <w:szCs w:val="24"/>
        </w:rPr>
      </w:pPr>
      <w:r w:rsidRPr="006473FD">
        <w:rPr>
          <w:rFonts w:ascii="Times New Roman" w:hAnsi="Times New Roman" w:cs="Times New Roman"/>
          <w:sz w:val="24"/>
          <w:szCs w:val="24"/>
        </w:rPr>
        <w:t>Technologies adopted in digital conservation include Digital Asset Management Systems (DAMS), cloud storage and computing, format standards, preservation metadata, data validation, and web archiving tools. These technologies enable libraries to effectively manage, store, preserve, and provide access to digital resources.</w:t>
      </w:r>
    </w:p>
    <w:p w:rsidR="006473FD" w:rsidRPr="006473FD" w:rsidRDefault="006473FD" w:rsidP="008F241E">
      <w:pPr>
        <w:spacing w:line="480" w:lineRule="auto"/>
        <w:jc w:val="both"/>
        <w:rPr>
          <w:rFonts w:ascii="Times New Roman" w:hAnsi="Times New Roman" w:cs="Times New Roman"/>
          <w:sz w:val="24"/>
          <w:szCs w:val="24"/>
        </w:rPr>
      </w:pPr>
      <w:r w:rsidRPr="006473FD">
        <w:rPr>
          <w:rFonts w:ascii="Times New Roman" w:hAnsi="Times New Roman" w:cs="Times New Roman"/>
          <w:sz w:val="24"/>
          <w:szCs w:val="24"/>
        </w:rPr>
        <w:t>The adoption of digital conservation practices is influenced by several factors. These include the availability of technological infrastructure, resource allocation and funding, legal and copyright considerations, adherence to standards and best practices, organizational support and collaboration, and user needs for access to digital materials.</w:t>
      </w:r>
    </w:p>
    <w:p w:rsidR="006473FD" w:rsidRPr="006473FD" w:rsidRDefault="006473FD" w:rsidP="008F241E">
      <w:pPr>
        <w:spacing w:line="480" w:lineRule="auto"/>
        <w:jc w:val="both"/>
        <w:rPr>
          <w:rFonts w:ascii="Times New Roman" w:hAnsi="Times New Roman" w:cs="Times New Roman"/>
          <w:sz w:val="24"/>
          <w:szCs w:val="24"/>
        </w:rPr>
      </w:pPr>
      <w:r w:rsidRPr="006473FD">
        <w:rPr>
          <w:rFonts w:ascii="Times New Roman" w:hAnsi="Times New Roman" w:cs="Times New Roman"/>
          <w:sz w:val="24"/>
          <w:szCs w:val="24"/>
        </w:rPr>
        <w:t>Understanding these factors and addressing them appropriately are crucial for the successful adoption and implementation of digital conservation practices in university libraries. By embracing digital conservation, libraries can ensure the long-term preservation, accessibility, and usability of their digital information resources, supporting research, teaching, and learning activities within the academic community.</w:t>
      </w:r>
    </w:p>
    <w:p w:rsidR="006473FD" w:rsidRPr="006473FD" w:rsidRDefault="006473FD" w:rsidP="008F241E">
      <w:pPr>
        <w:spacing w:line="480" w:lineRule="auto"/>
        <w:jc w:val="both"/>
        <w:rPr>
          <w:rFonts w:ascii="Times New Roman" w:hAnsi="Times New Roman" w:cs="Times New Roman"/>
          <w:sz w:val="24"/>
          <w:szCs w:val="24"/>
        </w:rPr>
      </w:pPr>
      <w:r w:rsidRPr="006473FD">
        <w:rPr>
          <w:rFonts w:ascii="Times New Roman" w:hAnsi="Times New Roman" w:cs="Times New Roman"/>
          <w:sz w:val="24"/>
          <w:szCs w:val="24"/>
        </w:rPr>
        <w:lastRenderedPageBreak/>
        <w:t>Overall, the review highlights the importance of digital conservation in university libraries and provides insights into the concepts, methods, technologies, and factors that shape the conservation of information resources in the digital age.</w:t>
      </w:r>
    </w:p>
    <w:p w:rsidR="006473FD" w:rsidRPr="006473FD" w:rsidRDefault="006473FD" w:rsidP="008F241E">
      <w:pPr>
        <w:jc w:val="both"/>
        <w:rPr>
          <w:rFonts w:ascii="Times New Roman" w:hAnsi="Times New Roman" w:cs="Times New Roman"/>
          <w:sz w:val="24"/>
          <w:szCs w:val="24"/>
        </w:rPr>
      </w:pPr>
      <w:r w:rsidRPr="006473FD">
        <w:rPr>
          <w:rFonts w:ascii="Times New Roman" w:hAnsi="Times New Roman" w:cs="Times New Roman"/>
          <w:sz w:val="24"/>
          <w:szCs w:val="24"/>
        </w:rPr>
        <w:br w:type="page"/>
      </w:r>
    </w:p>
    <w:p w:rsidR="006473FD" w:rsidRPr="006473FD" w:rsidRDefault="006473FD" w:rsidP="008F241E">
      <w:pPr>
        <w:spacing w:line="480" w:lineRule="auto"/>
        <w:jc w:val="center"/>
        <w:rPr>
          <w:rFonts w:ascii="Times New Roman" w:eastAsia="Calibri" w:hAnsi="Times New Roman" w:cs="Times New Roman"/>
          <w:b/>
          <w:sz w:val="24"/>
          <w:szCs w:val="24"/>
        </w:rPr>
      </w:pPr>
      <w:r w:rsidRPr="006473FD">
        <w:rPr>
          <w:rFonts w:ascii="Times New Roman" w:eastAsia="Calibri" w:hAnsi="Times New Roman" w:cs="Times New Roman"/>
          <w:b/>
          <w:sz w:val="24"/>
          <w:szCs w:val="24"/>
        </w:rPr>
        <w:lastRenderedPageBreak/>
        <w:t>CHAPTER THREE</w:t>
      </w:r>
    </w:p>
    <w:p w:rsidR="006473FD" w:rsidRPr="006473FD" w:rsidRDefault="006473FD" w:rsidP="00685D8B">
      <w:pPr>
        <w:spacing w:line="480" w:lineRule="auto"/>
        <w:rPr>
          <w:rFonts w:ascii="Times New Roman" w:eastAsia="Calibri" w:hAnsi="Times New Roman" w:cs="Times New Roman"/>
          <w:b/>
          <w:sz w:val="24"/>
          <w:szCs w:val="24"/>
        </w:rPr>
      </w:pPr>
      <w:r w:rsidRPr="006473FD">
        <w:rPr>
          <w:rFonts w:ascii="Times New Roman" w:eastAsia="Calibri" w:hAnsi="Times New Roman" w:cs="Times New Roman"/>
          <w:b/>
          <w:sz w:val="24"/>
          <w:szCs w:val="24"/>
        </w:rPr>
        <w:t>RESEARCH METHODOLOGY</w:t>
      </w:r>
    </w:p>
    <w:p w:rsidR="006473FD" w:rsidRPr="006473FD" w:rsidRDefault="006473FD" w:rsidP="008F241E">
      <w:pPr>
        <w:keepNext/>
        <w:keepLines/>
        <w:spacing w:before="240" w:after="0" w:line="480" w:lineRule="auto"/>
        <w:jc w:val="both"/>
        <w:outlineLvl w:val="0"/>
        <w:rPr>
          <w:rFonts w:ascii="Times New Roman" w:eastAsia="Times New Roman" w:hAnsi="Times New Roman" w:cs="Times New Roman"/>
          <w:b/>
          <w:sz w:val="24"/>
          <w:szCs w:val="24"/>
        </w:rPr>
      </w:pPr>
      <w:bookmarkStart w:id="1" w:name="_Toc497381312"/>
      <w:r w:rsidRPr="006473FD">
        <w:rPr>
          <w:rFonts w:ascii="Times New Roman" w:eastAsia="Times New Roman" w:hAnsi="Times New Roman" w:cs="Times New Roman"/>
          <w:b/>
          <w:sz w:val="24"/>
          <w:szCs w:val="24"/>
        </w:rPr>
        <w:t xml:space="preserve">3.1 </w:t>
      </w:r>
      <w:r w:rsidR="008F241E">
        <w:rPr>
          <w:rFonts w:ascii="Times New Roman" w:eastAsia="Times New Roman" w:hAnsi="Times New Roman" w:cs="Times New Roman"/>
          <w:b/>
          <w:sz w:val="24"/>
          <w:szCs w:val="24"/>
        </w:rPr>
        <w:tab/>
      </w:r>
      <w:r w:rsidRPr="006473FD">
        <w:rPr>
          <w:rFonts w:ascii="Times New Roman" w:eastAsia="Times New Roman" w:hAnsi="Times New Roman" w:cs="Times New Roman"/>
          <w:b/>
          <w:sz w:val="24"/>
          <w:szCs w:val="24"/>
        </w:rPr>
        <w:t>Introduction</w:t>
      </w:r>
      <w:bookmarkEnd w:id="1"/>
    </w:p>
    <w:p w:rsidR="006473FD" w:rsidRPr="006473FD" w:rsidRDefault="006473FD" w:rsidP="008F241E">
      <w:pPr>
        <w:spacing w:after="200" w:line="480" w:lineRule="auto"/>
        <w:jc w:val="both"/>
        <w:rPr>
          <w:rFonts w:ascii="Times New Roman" w:eastAsia="Calibri" w:hAnsi="Times New Roman" w:cs="Times New Roman"/>
          <w:sz w:val="24"/>
          <w:szCs w:val="24"/>
        </w:rPr>
      </w:pPr>
      <w:r w:rsidRPr="006473FD">
        <w:rPr>
          <w:rFonts w:ascii="Times New Roman" w:eastAsia="Calibri" w:hAnsi="Times New Roman" w:cs="Times New Roman"/>
          <w:sz w:val="24"/>
          <w:szCs w:val="24"/>
        </w:rPr>
        <w:t>The objective of this chapter is to describe the methodology or procedures used for conducting the study. This chapter outline the general procedure for the research design, sample and sampling procedure, administration of questionnaire and data collection. The method of data analysis is also included. The chapter is therefore arranged in the following sequence: research methodology, population, sample and sampling procedure, instrument for data collection, procedure for data collection, procedure for data analysis.</w:t>
      </w:r>
    </w:p>
    <w:p w:rsidR="006473FD" w:rsidRPr="006473FD" w:rsidRDefault="006473FD" w:rsidP="008F241E">
      <w:pPr>
        <w:keepNext/>
        <w:keepLines/>
        <w:spacing w:before="240" w:after="0" w:line="480" w:lineRule="auto"/>
        <w:jc w:val="both"/>
        <w:outlineLvl w:val="0"/>
        <w:rPr>
          <w:rFonts w:ascii="Times New Roman" w:eastAsia="Times New Roman" w:hAnsi="Times New Roman" w:cs="Times New Roman"/>
          <w:b/>
          <w:sz w:val="24"/>
          <w:szCs w:val="24"/>
        </w:rPr>
      </w:pPr>
      <w:bookmarkStart w:id="2" w:name="_Toc497381313"/>
      <w:r w:rsidRPr="006473FD">
        <w:rPr>
          <w:rFonts w:ascii="Times New Roman" w:eastAsia="Times New Roman" w:hAnsi="Times New Roman" w:cs="Times New Roman"/>
          <w:b/>
          <w:sz w:val="24"/>
          <w:szCs w:val="24"/>
        </w:rPr>
        <w:t xml:space="preserve">3.2 </w:t>
      </w:r>
      <w:r w:rsidR="008F241E">
        <w:rPr>
          <w:rFonts w:ascii="Times New Roman" w:eastAsia="Times New Roman" w:hAnsi="Times New Roman" w:cs="Times New Roman"/>
          <w:b/>
          <w:sz w:val="24"/>
          <w:szCs w:val="24"/>
        </w:rPr>
        <w:tab/>
      </w:r>
      <w:r w:rsidRPr="006473FD">
        <w:rPr>
          <w:rFonts w:ascii="Times New Roman" w:eastAsia="Times New Roman" w:hAnsi="Times New Roman" w:cs="Times New Roman"/>
          <w:b/>
          <w:sz w:val="24"/>
          <w:szCs w:val="24"/>
        </w:rPr>
        <w:t>Research</w:t>
      </w:r>
      <w:bookmarkEnd w:id="2"/>
      <w:r w:rsidRPr="006473FD">
        <w:rPr>
          <w:rFonts w:ascii="Times New Roman" w:eastAsia="Times New Roman" w:hAnsi="Times New Roman" w:cs="Times New Roman"/>
          <w:b/>
          <w:sz w:val="24"/>
          <w:szCs w:val="24"/>
        </w:rPr>
        <w:t xml:space="preserve"> Design Adopted for the Study</w:t>
      </w:r>
    </w:p>
    <w:p w:rsidR="006473FD" w:rsidRPr="006473FD" w:rsidRDefault="006473FD" w:rsidP="008F241E">
      <w:pPr>
        <w:spacing w:line="480" w:lineRule="auto"/>
        <w:jc w:val="both"/>
        <w:rPr>
          <w:rFonts w:ascii="Times New Roman" w:eastAsia="Calibri" w:hAnsi="Times New Roman" w:cs="Times New Roman"/>
          <w:sz w:val="24"/>
          <w:szCs w:val="24"/>
        </w:rPr>
      </w:pPr>
      <w:r w:rsidRPr="006473FD">
        <w:rPr>
          <w:rFonts w:ascii="Times New Roman" w:eastAsia="Calibri" w:hAnsi="Times New Roman" w:cs="Times New Roman"/>
          <w:sz w:val="24"/>
          <w:szCs w:val="24"/>
        </w:rPr>
        <w:t xml:space="preserve">Descriptive survey design was adopted for the study. This survey design is chosen because it is considered the most appropriate when studying a large population. As observed by </w:t>
      </w:r>
      <w:proofErr w:type="spellStart"/>
      <w:r w:rsidRPr="006473FD">
        <w:rPr>
          <w:rFonts w:ascii="Times New Roman" w:eastAsia="Calibri" w:hAnsi="Times New Roman" w:cs="Times New Roman"/>
          <w:sz w:val="24"/>
          <w:szCs w:val="24"/>
        </w:rPr>
        <w:t>Nworgu</w:t>
      </w:r>
      <w:proofErr w:type="spellEnd"/>
      <w:r w:rsidRPr="006473FD">
        <w:rPr>
          <w:rFonts w:ascii="Times New Roman" w:eastAsia="Calibri" w:hAnsi="Times New Roman" w:cs="Times New Roman"/>
          <w:sz w:val="24"/>
          <w:szCs w:val="24"/>
        </w:rPr>
        <w:t xml:space="preserve"> (1991), Descriptive survey is most appropriate when studying a population. It entails the collection and analysis of data about people or materials with the intention to compare existing and required standards and to identify information which is likely to be used to improve the exiting condition of people or things.</w:t>
      </w:r>
    </w:p>
    <w:p w:rsidR="006473FD" w:rsidRPr="006473FD" w:rsidRDefault="006473FD" w:rsidP="008F241E">
      <w:pPr>
        <w:pStyle w:val="ListParagraph"/>
        <w:numPr>
          <w:ilvl w:val="2"/>
          <w:numId w:val="10"/>
        </w:numPr>
        <w:spacing w:line="480" w:lineRule="auto"/>
        <w:jc w:val="both"/>
        <w:rPr>
          <w:rFonts w:ascii="Times New Roman" w:eastAsia="Calibri" w:hAnsi="Times New Roman" w:cs="Times New Roman"/>
          <w:b/>
          <w:sz w:val="24"/>
          <w:szCs w:val="24"/>
        </w:rPr>
      </w:pPr>
      <w:bookmarkStart w:id="3" w:name="_Toc497381314"/>
      <w:r w:rsidRPr="006473FD">
        <w:rPr>
          <w:rFonts w:ascii="Times New Roman" w:eastAsia="Calibri" w:hAnsi="Times New Roman" w:cs="Times New Roman"/>
          <w:b/>
          <w:sz w:val="24"/>
          <w:szCs w:val="24"/>
        </w:rPr>
        <w:t>Population</w:t>
      </w:r>
      <w:bookmarkEnd w:id="3"/>
      <w:r w:rsidRPr="006473FD">
        <w:rPr>
          <w:rFonts w:ascii="Times New Roman" w:eastAsia="Calibri" w:hAnsi="Times New Roman" w:cs="Times New Roman"/>
          <w:b/>
          <w:sz w:val="24"/>
          <w:szCs w:val="24"/>
        </w:rPr>
        <w:t xml:space="preserve"> of the Study</w:t>
      </w:r>
    </w:p>
    <w:p w:rsidR="006473FD" w:rsidRPr="006473FD" w:rsidRDefault="006473FD" w:rsidP="008F241E">
      <w:pPr>
        <w:spacing w:line="480" w:lineRule="auto"/>
        <w:jc w:val="both"/>
        <w:rPr>
          <w:rFonts w:ascii="Times New Roman" w:hAnsi="Times New Roman" w:cs="Times New Roman"/>
          <w:sz w:val="24"/>
          <w:szCs w:val="24"/>
        </w:rPr>
      </w:pPr>
      <w:r w:rsidRPr="006473FD">
        <w:rPr>
          <w:rFonts w:ascii="Times New Roman" w:eastAsia="Calibri" w:hAnsi="Times New Roman" w:cs="Times New Roman"/>
          <w:sz w:val="24"/>
          <w:szCs w:val="24"/>
        </w:rPr>
        <w:t>Population refers to a group of people, objects or items in which the research is interested in obtaining information or data from. In this study (</w:t>
      </w:r>
      <w:proofErr w:type="spellStart"/>
      <w:r w:rsidRPr="006473FD">
        <w:rPr>
          <w:rFonts w:ascii="Times New Roman" w:eastAsia="Calibri" w:hAnsi="Times New Roman" w:cs="Times New Roman"/>
          <w:sz w:val="24"/>
          <w:szCs w:val="24"/>
        </w:rPr>
        <w:t>Osuala</w:t>
      </w:r>
      <w:proofErr w:type="spellEnd"/>
      <w:r w:rsidRPr="006473FD">
        <w:rPr>
          <w:rFonts w:ascii="Times New Roman" w:eastAsia="Calibri" w:hAnsi="Times New Roman" w:cs="Times New Roman"/>
          <w:sz w:val="24"/>
          <w:szCs w:val="24"/>
        </w:rPr>
        <w:t xml:space="preserve">, 2005) the population of this study comprises of </w:t>
      </w:r>
      <w:bookmarkStart w:id="4" w:name="_Toc497381316"/>
      <w:r w:rsidRPr="006473FD">
        <w:rPr>
          <w:rFonts w:ascii="Times New Roman" w:eastAsia="Calibri" w:hAnsi="Times New Roman" w:cs="Times New Roman"/>
          <w:sz w:val="24"/>
          <w:szCs w:val="24"/>
        </w:rPr>
        <w:t xml:space="preserve">staff of </w:t>
      </w:r>
      <w:r w:rsidRPr="006473FD">
        <w:rPr>
          <w:rFonts w:ascii="Times New Roman" w:hAnsi="Times New Roman" w:cs="Times New Roman"/>
          <w:sz w:val="24"/>
          <w:szCs w:val="24"/>
        </w:rPr>
        <w:t>Al-hikmah University library 8, Kwara State University library 30, and University of Ilorin library 72. Therefore, the total population of the study is 110</w:t>
      </w:r>
    </w:p>
    <w:p w:rsidR="006473FD" w:rsidRPr="006473FD" w:rsidRDefault="006473FD" w:rsidP="008F241E">
      <w:pPr>
        <w:spacing w:line="480" w:lineRule="auto"/>
        <w:jc w:val="both"/>
        <w:rPr>
          <w:rFonts w:ascii="Times New Roman" w:eastAsia="Calibri" w:hAnsi="Times New Roman" w:cs="Times New Roman"/>
          <w:sz w:val="24"/>
          <w:szCs w:val="24"/>
        </w:rPr>
      </w:pPr>
    </w:p>
    <w:p w:rsidR="006473FD" w:rsidRPr="006473FD" w:rsidRDefault="006473FD" w:rsidP="008F241E">
      <w:pPr>
        <w:spacing w:line="480" w:lineRule="auto"/>
        <w:jc w:val="both"/>
        <w:rPr>
          <w:rFonts w:ascii="Times New Roman" w:eastAsia="Calibri" w:hAnsi="Times New Roman" w:cs="Times New Roman"/>
          <w:sz w:val="24"/>
          <w:szCs w:val="24"/>
        </w:rPr>
      </w:pPr>
    </w:p>
    <w:p w:rsidR="006473FD" w:rsidRPr="006473FD" w:rsidRDefault="006473FD" w:rsidP="008F241E">
      <w:pPr>
        <w:spacing w:line="480" w:lineRule="auto"/>
        <w:jc w:val="both"/>
        <w:rPr>
          <w:rFonts w:ascii="Times New Roman" w:eastAsia="Calibri" w:hAnsi="Times New Roman" w:cs="Times New Roman"/>
          <w:b/>
          <w:bCs/>
          <w:sz w:val="24"/>
          <w:szCs w:val="24"/>
        </w:rPr>
      </w:pPr>
      <w:r w:rsidRPr="006473FD">
        <w:rPr>
          <w:rFonts w:ascii="Times New Roman" w:eastAsia="Calibri" w:hAnsi="Times New Roman" w:cs="Times New Roman"/>
          <w:b/>
          <w:bCs/>
          <w:sz w:val="24"/>
          <w:szCs w:val="24"/>
        </w:rPr>
        <w:lastRenderedPageBreak/>
        <w:t xml:space="preserve">3.4 </w:t>
      </w:r>
      <w:r w:rsidR="008F241E">
        <w:rPr>
          <w:rFonts w:ascii="Times New Roman" w:eastAsia="Calibri" w:hAnsi="Times New Roman" w:cs="Times New Roman"/>
          <w:b/>
          <w:bCs/>
          <w:sz w:val="24"/>
          <w:szCs w:val="24"/>
        </w:rPr>
        <w:tab/>
      </w:r>
      <w:r w:rsidRPr="006473FD">
        <w:rPr>
          <w:rFonts w:ascii="Times New Roman" w:eastAsia="Calibri" w:hAnsi="Times New Roman" w:cs="Times New Roman"/>
          <w:b/>
          <w:bCs/>
          <w:sz w:val="24"/>
          <w:szCs w:val="24"/>
        </w:rPr>
        <w:t>Instrument for Data Collection</w:t>
      </w:r>
      <w:bookmarkEnd w:id="4"/>
    </w:p>
    <w:p w:rsidR="006473FD" w:rsidRPr="006473FD" w:rsidRDefault="006473FD" w:rsidP="008F241E">
      <w:pPr>
        <w:spacing w:line="480" w:lineRule="auto"/>
        <w:jc w:val="both"/>
        <w:rPr>
          <w:rFonts w:ascii="Times New Roman" w:eastAsia="Calibri" w:hAnsi="Times New Roman" w:cs="Times New Roman"/>
          <w:bCs/>
          <w:sz w:val="24"/>
          <w:szCs w:val="24"/>
        </w:rPr>
      </w:pPr>
      <w:r w:rsidRPr="006473FD">
        <w:rPr>
          <w:rFonts w:ascii="Times New Roman" w:eastAsia="Calibri" w:hAnsi="Times New Roman" w:cs="Times New Roman"/>
          <w:bCs/>
          <w:sz w:val="24"/>
          <w:szCs w:val="24"/>
        </w:rPr>
        <w:t xml:space="preserve">The researcher used close ended questionnaires to collect the data for the study. </w:t>
      </w:r>
      <w:proofErr w:type="spellStart"/>
      <w:r w:rsidRPr="006473FD">
        <w:rPr>
          <w:rFonts w:ascii="Times New Roman" w:eastAsia="Calibri" w:hAnsi="Times New Roman" w:cs="Times New Roman"/>
          <w:bCs/>
          <w:sz w:val="24"/>
          <w:szCs w:val="24"/>
        </w:rPr>
        <w:t>Ndazi</w:t>
      </w:r>
      <w:proofErr w:type="spellEnd"/>
      <w:r w:rsidRPr="006473FD">
        <w:rPr>
          <w:rFonts w:ascii="Times New Roman" w:eastAsia="Calibri" w:hAnsi="Times New Roman" w:cs="Times New Roman"/>
          <w:bCs/>
          <w:sz w:val="24"/>
          <w:szCs w:val="24"/>
        </w:rPr>
        <w:t xml:space="preserve"> (2004), views questionnaires as devices for setting answers to questions by issuing a form which the respondent fills him/herself.</w:t>
      </w:r>
    </w:p>
    <w:p w:rsidR="006473FD" w:rsidRPr="006473FD" w:rsidRDefault="006473FD" w:rsidP="008F241E">
      <w:pPr>
        <w:spacing w:line="480" w:lineRule="auto"/>
        <w:jc w:val="both"/>
        <w:rPr>
          <w:rFonts w:ascii="Times New Roman" w:eastAsia="Calibri" w:hAnsi="Times New Roman" w:cs="Times New Roman"/>
          <w:bCs/>
          <w:sz w:val="24"/>
          <w:szCs w:val="24"/>
        </w:rPr>
      </w:pPr>
      <w:r w:rsidRPr="006473FD">
        <w:rPr>
          <w:rFonts w:ascii="Times New Roman" w:eastAsia="Calibri" w:hAnsi="Times New Roman" w:cs="Times New Roman"/>
          <w:bCs/>
          <w:sz w:val="24"/>
          <w:szCs w:val="24"/>
        </w:rPr>
        <w:t xml:space="preserve">According to </w:t>
      </w:r>
      <w:proofErr w:type="spellStart"/>
      <w:r w:rsidRPr="006473FD">
        <w:rPr>
          <w:rFonts w:ascii="Times New Roman" w:eastAsia="Calibri" w:hAnsi="Times New Roman" w:cs="Times New Roman"/>
          <w:bCs/>
          <w:sz w:val="24"/>
          <w:szCs w:val="24"/>
        </w:rPr>
        <w:t>Osuala</w:t>
      </w:r>
      <w:proofErr w:type="spellEnd"/>
      <w:r w:rsidRPr="006473FD">
        <w:rPr>
          <w:rFonts w:ascii="Times New Roman" w:eastAsia="Calibri" w:hAnsi="Times New Roman" w:cs="Times New Roman"/>
          <w:bCs/>
          <w:sz w:val="24"/>
          <w:szCs w:val="24"/>
        </w:rPr>
        <w:t xml:space="preserve"> (2005), “questionnaire is the most frequently used instrument in educational research”. The questionnaires are designed for collecting data </w:t>
      </w:r>
      <w:r w:rsidRPr="006473FD">
        <w:rPr>
          <w:rFonts w:ascii="Times New Roman" w:hAnsi="Times New Roman" w:cs="Times New Roman"/>
          <w:color w:val="000000"/>
          <w:sz w:val="24"/>
          <w:szCs w:val="24"/>
        </w:rPr>
        <w:t>on</w:t>
      </w:r>
      <w:r w:rsidRPr="006473FD">
        <w:rPr>
          <w:rFonts w:ascii="Times New Roman" w:hAnsi="Times New Roman" w:cs="Times New Roman"/>
          <w:sz w:val="24"/>
          <w:szCs w:val="24"/>
          <w:lang w:val="en-US"/>
        </w:rPr>
        <w:t>the adoption of digital technology in conservation of information resources in university libraries in Kwara State.</w:t>
      </w:r>
      <w:r w:rsidRPr="006473FD">
        <w:rPr>
          <w:rFonts w:ascii="Times New Roman" w:eastAsia="Calibri" w:hAnsi="Times New Roman" w:cs="Times New Roman"/>
          <w:bCs/>
          <w:sz w:val="24"/>
          <w:szCs w:val="24"/>
        </w:rPr>
        <w:t xml:space="preserve"> The first section elicited demographic information of </w:t>
      </w:r>
      <w:r w:rsidR="008F241E" w:rsidRPr="006473FD">
        <w:rPr>
          <w:rFonts w:ascii="Times New Roman" w:eastAsia="Calibri" w:hAnsi="Times New Roman" w:cs="Times New Roman"/>
          <w:bCs/>
          <w:sz w:val="24"/>
          <w:szCs w:val="24"/>
        </w:rPr>
        <w:t>respondents;</w:t>
      </w:r>
      <w:r w:rsidRPr="006473FD">
        <w:rPr>
          <w:rFonts w:ascii="Times New Roman" w:eastAsia="Calibri" w:hAnsi="Times New Roman" w:cs="Times New Roman"/>
          <w:bCs/>
          <w:sz w:val="24"/>
          <w:szCs w:val="24"/>
        </w:rPr>
        <w:t xml:space="preserve"> the other section of the questionnaire contains items which sort out data to answer the three (3) research questions in chapter one (1) which was used as a guide in the course of the investigation.</w:t>
      </w:r>
    </w:p>
    <w:p w:rsidR="006473FD" w:rsidRPr="006473FD" w:rsidRDefault="006473FD" w:rsidP="008F241E">
      <w:pPr>
        <w:spacing w:line="480" w:lineRule="auto"/>
        <w:jc w:val="both"/>
        <w:rPr>
          <w:rFonts w:ascii="Times New Roman" w:eastAsia="Calibri" w:hAnsi="Times New Roman" w:cs="Times New Roman"/>
          <w:b/>
          <w:bCs/>
          <w:sz w:val="24"/>
          <w:szCs w:val="24"/>
        </w:rPr>
      </w:pPr>
      <w:bookmarkStart w:id="5" w:name="_Toc497381317"/>
      <w:r w:rsidRPr="006473FD">
        <w:rPr>
          <w:rFonts w:ascii="Times New Roman" w:eastAsia="Calibri" w:hAnsi="Times New Roman" w:cs="Times New Roman"/>
          <w:b/>
          <w:bCs/>
          <w:sz w:val="24"/>
          <w:szCs w:val="24"/>
        </w:rPr>
        <w:t xml:space="preserve">3.5 </w:t>
      </w:r>
      <w:r w:rsidR="008F241E">
        <w:rPr>
          <w:rFonts w:ascii="Times New Roman" w:eastAsia="Calibri" w:hAnsi="Times New Roman" w:cs="Times New Roman"/>
          <w:b/>
          <w:bCs/>
          <w:sz w:val="24"/>
          <w:szCs w:val="24"/>
        </w:rPr>
        <w:tab/>
      </w:r>
      <w:r w:rsidRPr="006473FD">
        <w:rPr>
          <w:rFonts w:ascii="Times New Roman" w:eastAsia="Calibri" w:hAnsi="Times New Roman" w:cs="Times New Roman"/>
          <w:b/>
          <w:bCs/>
          <w:sz w:val="24"/>
          <w:szCs w:val="24"/>
        </w:rPr>
        <w:t>Procedures for Data Collection</w:t>
      </w:r>
      <w:bookmarkEnd w:id="5"/>
    </w:p>
    <w:p w:rsidR="006473FD" w:rsidRPr="006473FD" w:rsidRDefault="006473FD" w:rsidP="008F241E">
      <w:pPr>
        <w:spacing w:line="480" w:lineRule="auto"/>
        <w:jc w:val="both"/>
        <w:rPr>
          <w:rFonts w:ascii="Times New Roman" w:eastAsia="Calibri" w:hAnsi="Times New Roman" w:cs="Times New Roman"/>
          <w:bCs/>
          <w:sz w:val="24"/>
          <w:szCs w:val="24"/>
        </w:rPr>
      </w:pPr>
      <w:r w:rsidRPr="006473FD">
        <w:rPr>
          <w:rFonts w:ascii="Times New Roman" w:eastAsia="Calibri" w:hAnsi="Times New Roman" w:cs="Times New Roman"/>
          <w:bCs/>
          <w:sz w:val="24"/>
          <w:szCs w:val="24"/>
        </w:rPr>
        <w:t>The data collection was done through careful distribution of questionnaire to respondents to be completed immediately. The statement used in the questionnaire were clearly stated to enable the respondent understand it easily.</w:t>
      </w:r>
    </w:p>
    <w:p w:rsidR="006473FD" w:rsidRPr="006473FD" w:rsidRDefault="006473FD" w:rsidP="008F241E">
      <w:pPr>
        <w:spacing w:line="480" w:lineRule="auto"/>
        <w:jc w:val="both"/>
        <w:rPr>
          <w:rFonts w:ascii="Times New Roman" w:eastAsia="Calibri" w:hAnsi="Times New Roman" w:cs="Times New Roman"/>
          <w:b/>
          <w:bCs/>
          <w:sz w:val="24"/>
          <w:szCs w:val="24"/>
        </w:rPr>
      </w:pPr>
      <w:bookmarkStart w:id="6" w:name="_Toc497381318"/>
      <w:r w:rsidRPr="006473FD">
        <w:rPr>
          <w:rFonts w:ascii="Times New Roman" w:eastAsia="Calibri" w:hAnsi="Times New Roman" w:cs="Times New Roman"/>
          <w:b/>
          <w:bCs/>
          <w:sz w:val="24"/>
          <w:szCs w:val="24"/>
        </w:rPr>
        <w:t xml:space="preserve">3.6 </w:t>
      </w:r>
      <w:r w:rsidR="008F241E">
        <w:rPr>
          <w:rFonts w:ascii="Times New Roman" w:eastAsia="Calibri" w:hAnsi="Times New Roman" w:cs="Times New Roman"/>
          <w:b/>
          <w:bCs/>
          <w:sz w:val="24"/>
          <w:szCs w:val="24"/>
        </w:rPr>
        <w:tab/>
      </w:r>
      <w:r w:rsidRPr="006473FD">
        <w:rPr>
          <w:rFonts w:ascii="Times New Roman" w:eastAsia="Calibri" w:hAnsi="Times New Roman" w:cs="Times New Roman"/>
          <w:b/>
          <w:bCs/>
          <w:sz w:val="24"/>
          <w:szCs w:val="24"/>
        </w:rPr>
        <w:t>Procedures for Data Analysis</w:t>
      </w:r>
      <w:bookmarkEnd w:id="6"/>
    </w:p>
    <w:p w:rsidR="006473FD" w:rsidRPr="006473FD" w:rsidRDefault="006473FD" w:rsidP="008F241E">
      <w:pPr>
        <w:spacing w:line="480" w:lineRule="auto"/>
        <w:jc w:val="both"/>
        <w:rPr>
          <w:rFonts w:ascii="Times New Roman" w:eastAsia="Calibri" w:hAnsi="Times New Roman" w:cs="Times New Roman"/>
          <w:bCs/>
          <w:sz w:val="24"/>
          <w:szCs w:val="24"/>
        </w:rPr>
      </w:pPr>
      <w:r w:rsidRPr="006473FD">
        <w:rPr>
          <w:rFonts w:ascii="Times New Roman" w:eastAsia="Calibri" w:hAnsi="Times New Roman" w:cs="Times New Roman"/>
          <w:bCs/>
          <w:sz w:val="24"/>
          <w:szCs w:val="24"/>
        </w:rPr>
        <w:t>The data collected was analysed statistically with descriptive method; frequency and percentages. The analysis was obtained using objectives and research questions.</w:t>
      </w:r>
    </w:p>
    <w:p w:rsidR="006473FD" w:rsidRPr="006473FD" w:rsidRDefault="006473FD" w:rsidP="008F241E">
      <w:pPr>
        <w:jc w:val="both"/>
        <w:rPr>
          <w:rFonts w:ascii="Times New Roman" w:eastAsia="Calibri" w:hAnsi="Times New Roman" w:cs="Times New Roman"/>
          <w:b/>
          <w:sz w:val="24"/>
          <w:szCs w:val="24"/>
        </w:rPr>
      </w:pPr>
      <w:r w:rsidRPr="006473FD">
        <w:rPr>
          <w:rFonts w:ascii="Times New Roman" w:eastAsia="Calibri" w:hAnsi="Times New Roman" w:cs="Times New Roman"/>
          <w:b/>
          <w:sz w:val="24"/>
          <w:szCs w:val="24"/>
        </w:rPr>
        <w:br w:type="page"/>
      </w:r>
    </w:p>
    <w:p w:rsidR="006473FD" w:rsidRPr="006473FD" w:rsidRDefault="006473FD" w:rsidP="008F241E">
      <w:pPr>
        <w:spacing w:line="480" w:lineRule="auto"/>
        <w:jc w:val="center"/>
        <w:rPr>
          <w:rFonts w:ascii="Times New Roman" w:eastAsia="Calibri" w:hAnsi="Times New Roman" w:cs="Times New Roman"/>
          <w:b/>
          <w:sz w:val="24"/>
          <w:szCs w:val="24"/>
        </w:rPr>
      </w:pPr>
      <w:r w:rsidRPr="006473FD">
        <w:rPr>
          <w:rFonts w:ascii="Times New Roman" w:eastAsia="Calibri" w:hAnsi="Times New Roman" w:cs="Times New Roman"/>
          <w:b/>
          <w:sz w:val="24"/>
          <w:szCs w:val="24"/>
        </w:rPr>
        <w:lastRenderedPageBreak/>
        <w:t>CHAPTER FOUR</w:t>
      </w:r>
    </w:p>
    <w:p w:rsidR="006473FD" w:rsidRPr="006473FD" w:rsidRDefault="006473FD" w:rsidP="00685D8B">
      <w:pPr>
        <w:spacing w:line="480" w:lineRule="auto"/>
        <w:rPr>
          <w:rFonts w:ascii="Times New Roman" w:eastAsia="Calibri" w:hAnsi="Times New Roman" w:cs="Times New Roman"/>
          <w:b/>
          <w:sz w:val="24"/>
          <w:szCs w:val="24"/>
        </w:rPr>
      </w:pPr>
      <w:r w:rsidRPr="006473FD">
        <w:rPr>
          <w:rFonts w:ascii="Times New Roman" w:eastAsia="Calibri" w:hAnsi="Times New Roman" w:cs="Times New Roman"/>
          <w:b/>
          <w:sz w:val="24"/>
          <w:szCs w:val="24"/>
        </w:rPr>
        <w:t>RESULTS AND DISCUSSION</w:t>
      </w:r>
    </w:p>
    <w:p w:rsidR="006473FD" w:rsidRPr="006473FD" w:rsidRDefault="006473FD" w:rsidP="008F241E">
      <w:pPr>
        <w:spacing w:line="480" w:lineRule="auto"/>
        <w:jc w:val="both"/>
        <w:rPr>
          <w:rFonts w:ascii="Times New Roman" w:eastAsia="Calibri" w:hAnsi="Times New Roman" w:cs="Times New Roman"/>
          <w:b/>
          <w:sz w:val="24"/>
          <w:szCs w:val="24"/>
        </w:rPr>
      </w:pPr>
      <w:r w:rsidRPr="006473FD">
        <w:rPr>
          <w:rFonts w:ascii="Times New Roman" w:eastAsia="Calibri" w:hAnsi="Times New Roman" w:cs="Times New Roman"/>
          <w:b/>
          <w:sz w:val="24"/>
          <w:szCs w:val="24"/>
        </w:rPr>
        <w:t>4.1 Introduction</w:t>
      </w:r>
    </w:p>
    <w:p w:rsidR="006473FD" w:rsidRPr="006473FD" w:rsidRDefault="006473FD" w:rsidP="008F241E">
      <w:pPr>
        <w:spacing w:line="480" w:lineRule="auto"/>
        <w:jc w:val="both"/>
        <w:rPr>
          <w:rFonts w:ascii="Times New Roman" w:eastAsia="Calibri" w:hAnsi="Times New Roman" w:cs="Times New Roman"/>
          <w:sz w:val="24"/>
          <w:szCs w:val="24"/>
        </w:rPr>
      </w:pPr>
      <w:r w:rsidRPr="006473FD">
        <w:rPr>
          <w:rFonts w:ascii="Times New Roman" w:eastAsia="Calibri" w:hAnsi="Times New Roman" w:cs="Times New Roman"/>
          <w:sz w:val="24"/>
          <w:szCs w:val="24"/>
        </w:rPr>
        <w:t xml:space="preserve">In pursuit of the objective of this study, the data collected on the </w:t>
      </w:r>
      <w:r w:rsidRPr="006473FD">
        <w:rPr>
          <w:rFonts w:ascii="Times New Roman" w:hAnsi="Times New Roman" w:cs="Times New Roman"/>
          <w:sz w:val="24"/>
          <w:szCs w:val="24"/>
        </w:rPr>
        <w:t xml:space="preserve">strategies adopted on Adoption of digital technology for conservation of information resources in university libraries in Kwara State </w:t>
      </w:r>
      <w:r w:rsidRPr="006473FD">
        <w:rPr>
          <w:rFonts w:ascii="Times New Roman" w:eastAsia="Calibri" w:hAnsi="Times New Roman" w:cs="Times New Roman"/>
          <w:sz w:val="24"/>
          <w:szCs w:val="24"/>
        </w:rPr>
        <w:t>were statistically analysed and presented in this chapter. To achieve this purpose, one hundred and ten (110) questionnaires were administered by the researcher and all were retrieved. As such the response rate of this study was positive. 110 questionnaires were analysed and the results presented in this chapter.</w:t>
      </w:r>
    </w:p>
    <w:p w:rsidR="006473FD" w:rsidRPr="006473FD" w:rsidRDefault="006473FD" w:rsidP="008F241E">
      <w:pPr>
        <w:spacing w:line="480" w:lineRule="auto"/>
        <w:jc w:val="both"/>
        <w:rPr>
          <w:rFonts w:ascii="Times New Roman" w:eastAsia="Calibri" w:hAnsi="Times New Roman" w:cs="Times New Roman"/>
          <w:b/>
          <w:sz w:val="24"/>
          <w:szCs w:val="24"/>
        </w:rPr>
      </w:pPr>
      <w:r w:rsidRPr="006473FD">
        <w:rPr>
          <w:rFonts w:ascii="Times New Roman" w:eastAsia="Calibri" w:hAnsi="Times New Roman" w:cs="Times New Roman"/>
          <w:b/>
          <w:sz w:val="24"/>
          <w:szCs w:val="24"/>
        </w:rPr>
        <w:t>4.2 Demographic Characteristics of Respondents</w:t>
      </w:r>
    </w:p>
    <w:p w:rsidR="006473FD" w:rsidRPr="006473FD" w:rsidRDefault="006473FD" w:rsidP="008F241E">
      <w:pPr>
        <w:spacing w:line="480" w:lineRule="auto"/>
        <w:jc w:val="both"/>
        <w:rPr>
          <w:rFonts w:ascii="Times New Roman" w:eastAsia="Calibri" w:hAnsi="Times New Roman" w:cs="Times New Roman"/>
          <w:b/>
          <w:sz w:val="24"/>
          <w:szCs w:val="24"/>
        </w:rPr>
      </w:pPr>
      <w:r w:rsidRPr="006473FD">
        <w:rPr>
          <w:rFonts w:ascii="Times New Roman" w:eastAsia="Calibri" w:hAnsi="Times New Roman" w:cs="Times New Roman"/>
          <w:b/>
          <w:sz w:val="24"/>
          <w:szCs w:val="24"/>
        </w:rPr>
        <w:t xml:space="preserve">Table 4.1 Distribution of Respondents by Institution </w:t>
      </w:r>
    </w:p>
    <w:tbl>
      <w:tblPr>
        <w:tblStyle w:val="TableGrid"/>
        <w:tblW w:w="6204" w:type="dxa"/>
        <w:tblInd w:w="-5" w:type="dxa"/>
        <w:tblLook w:val="04A0"/>
      </w:tblPr>
      <w:tblGrid>
        <w:gridCol w:w="3364"/>
        <w:gridCol w:w="1305"/>
        <w:gridCol w:w="1535"/>
      </w:tblGrid>
      <w:tr w:rsidR="006473FD" w:rsidRPr="006473FD" w:rsidTr="008F241E">
        <w:tc>
          <w:tcPr>
            <w:tcW w:w="3364" w:type="dxa"/>
            <w:hideMark/>
          </w:tcPr>
          <w:p w:rsidR="006473FD" w:rsidRPr="006473FD" w:rsidRDefault="006473FD" w:rsidP="008F241E">
            <w:pPr>
              <w:jc w:val="both"/>
              <w:rPr>
                <w:rFonts w:ascii="Times New Roman" w:hAnsi="Times New Roman" w:cs="Times New Roman"/>
                <w:b/>
                <w:bCs/>
                <w:sz w:val="24"/>
                <w:szCs w:val="24"/>
              </w:rPr>
            </w:pPr>
            <w:r w:rsidRPr="006473FD">
              <w:rPr>
                <w:rFonts w:ascii="Times New Roman" w:hAnsi="Times New Roman" w:cs="Times New Roman"/>
                <w:b/>
                <w:bCs/>
                <w:sz w:val="24"/>
                <w:szCs w:val="24"/>
              </w:rPr>
              <w:t>Institution</w:t>
            </w:r>
          </w:p>
        </w:tc>
        <w:tc>
          <w:tcPr>
            <w:tcW w:w="1305" w:type="dxa"/>
            <w:hideMark/>
          </w:tcPr>
          <w:p w:rsidR="006473FD" w:rsidRPr="006473FD" w:rsidRDefault="006473FD" w:rsidP="008F241E">
            <w:pPr>
              <w:spacing w:after="160"/>
              <w:jc w:val="both"/>
              <w:rPr>
                <w:rFonts w:ascii="Times New Roman" w:hAnsi="Times New Roman" w:cs="Times New Roman"/>
                <w:b/>
                <w:bCs/>
                <w:sz w:val="24"/>
                <w:szCs w:val="24"/>
              </w:rPr>
            </w:pPr>
            <w:r w:rsidRPr="006473FD">
              <w:rPr>
                <w:rFonts w:ascii="Times New Roman" w:hAnsi="Times New Roman" w:cs="Times New Roman"/>
                <w:b/>
                <w:bCs/>
                <w:sz w:val="24"/>
                <w:szCs w:val="24"/>
              </w:rPr>
              <w:t>Frequency</w:t>
            </w:r>
          </w:p>
        </w:tc>
        <w:tc>
          <w:tcPr>
            <w:tcW w:w="1535" w:type="dxa"/>
            <w:hideMark/>
          </w:tcPr>
          <w:p w:rsidR="006473FD" w:rsidRPr="006473FD" w:rsidRDefault="006473FD" w:rsidP="008F241E">
            <w:pPr>
              <w:spacing w:after="160"/>
              <w:jc w:val="both"/>
              <w:rPr>
                <w:rFonts w:ascii="Times New Roman" w:hAnsi="Times New Roman" w:cs="Times New Roman"/>
                <w:b/>
                <w:bCs/>
                <w:sz w:val="24"/>
                <w:szCs w:val="24"/>
              </w:rPr>
            </w:pPr>
            <w:r w:rsidRPr="006473FD">
              <w:rPr>
                <w:rFonts w:ascii="Times New Roman" w:hAnsi="Times New Roman" w:cs="Times New Roman"/>
                <w:b/>
                <w:bCs/>
                <w:sz w:val="24"/>
                <w:szCs w:val="24"/>
              </w:rPr>
              <w:t>Percentage</w:t>
            </w:r>
          </w:p>
        </w:tc>
      </w:tr>
      <w:tr w:rsidR="006473FD" w:rsidRPr="006473FD" w:rsidTr="008F241E">
        <w:tc>
          <w:tcPr>
            <w:tcW w:w="3364" w:type="dxa"/>
            <w:hideMark/>
          </w:tcPr>
          <w:p w:rsidR="006473FD" w:rsidRPr="006473FD" w:rsidRDefault="006473FD" w:rsidP="008F241E">
            <w:pPr>
              <w:spacing w:after="160"/>
              <w:jc w:val="both"/>
              <w:rPr>
                <w:rFonts w:ascii="Times New Roman" w:hAnsi="Times New Roman" w:cs="Times New Roman"/>
                <w:sz w:val="24"/>
                <w:szCs w:val="24"/>
              </w:rPr>
            </w:pPr>
            <w:r w:rsidRPr="006473FD">
              <w:rPr>
                <w:rFonts w:ascii="Times New Roman" w:hAnsi="Times New Roman" w:cs="Times New Roman"/>
                <w:sz w:val="24"/>
                <w:szCs w:val="24"/>
              </w:rPr>
              <w:t>Al-hikmah University, Ilorin</w:t>
            </w:r>
          </w:p>
        </w:tc>
        <w:tc>
          <w:tcPr>
            <w:tcW w:w="1305" w:type="dxa"/>
            <w:hideMark/>
          </w:tcPr>
          <w:p w:rsidR="006473FD" w:rsidRPr="006473FD" w:rsidRDefault="006473FD" w:rsidP="008F241E">
            <w:pPr>
              <w:spacing w:after="160"/>
              <w:jc w:val="both"/>
              <w:rPr>
                <w:rFonts w:ascii="Times New Roman" w:hAnsi="Times New Roman" w:cs="Times New Roman"/>
                <w:sz w:val="24"/>
                <w:szCs w:val="24"/>
              </w:rPr>
            </w:pPr>
            <w:r w:rsidRPr="006473FD">
              <w:rPr>
                <w:rFonts w:ascii="Times New Roman" w:hAnsi="Times New Roman" w:cs="Times New Roman"/>
                <w:sz w:val="24"/>
                <w:szCs w:val="24"/>
              </w:rPr>
              <w:t>8</w:t>
            </w:r>
          </w:p>
        </w:tc>
        <w:tc>
          <w:tcPr>
            <w:tcW w:w="1535" w:type="dxa"/>
            <w:hideMark/>
          </w:tcPr>
          <w:p w:rsidR="006473FD" w:rsidRPr="006473FD" w:rsidRDefault="006473FD" w:rsidP="008F241E">
            <w:pPr>
              <w:spacing w:after="160"/>
              <w:jc w:val="both"/>
              <w:rPr>
                <w:rFonts w:ascii="Times New Roman" w:hAnsi="Times New Roman" w:cs="Times New Roman"/>
                <w:sz w:val="24"/>
                <w:szCs w:val="24"/>
              </w:rPr>
            </w:pPr>
            <w:r w:rsidRPr="006473FD">
              <w:rPr>
                <w:rFonts w:ascii="Times New Roman" w:hAnsi="Times New Roman" w:cs="Times New Roman"/>
                <w:sz w:val="24"/>
                <w:szCs w:val="24"/>
              </w:rPr>
              <w:t>7.27%</w:t>
            </w:r>
          </w:p>
        </w:tc>
      </w:tr>
      <w:tr w:rsidR="006473FD" w:rsidRPr="006473FD" w:rsidTr="008F241E">
        <w:tc>
          <w:tcPr>
            <w:tcW w:w="3364" w:type="dxa"/>
            <w:hideMark/>
          </w:tcPr>
          <w:p w:rsidR="006473FD" w:rsidRPr="006473FD" w:rsidRDefault="006473FD" w:rsidP="008F241E">
            <w:pPr>
              <w:spacing w:after="160"/>
              <w:jc w:val="both"/>
              <w:rPr>
                <w:rFonts w:ascii="Times New Roman" w:hAnsi="Times New Roman" w:cs="Times New Roman"/>
                <w:sz w:val="24"/>
                <w:szCs w:val="24"/>
              </w:rPr>
            </w:pPr>
            <w:r w:rsidRPr="006473FD">
              <w:rPr>
                <w:rFonts w:ascii="Times New Roman" w:hAnsi="Times New Roman" w:cs="Times New Roman"/>
                <w:sz w:val="24"/>
                <w:szCs w:val="24"/>
              </w:rPr>
              <w:t>Kwara State University, Malete</w:t>
            </w:r>
          </w:p>
        </w:tc>
        <w:tc>
          <w:tcPr>
            <w:tcW w:w="1305" w:type="dxa"/>
            <w:hideMark/>
          </w:tcPr>
          <w:p w:rsidR="006473FD" w:rsidRPr="006473FD" w:rsidRDefault="006473FD" w:rsidP="008F241E">
            <w:pPr>
              <w:spacing w:after="160"/>
              <w:jc w:val="both"/>
              <w:rPr>
                <w:rFonts w:ascii="Times New Roman" w:hAnsi="Times New Roman" w:cs="Times New Roman"/>
                <w:sz w:val="24"/>
                <w:szCs w:val="24"/>
              </w:rPr>
            </w:pPr>
            <w:r w:rsidRPr="006473FD">
              <w:rPr>
                <w:rFonts w:ascii="Times New Roman" w:hAnsi="Times New Roman" w:cs="Times New Roman"/>
                <w:sz w:val="24"/>
                <w:szCs w:val="24"/>
              </w:rPr>
              <w:t>30</w:t>
            </w:r>
          </w:p>
        </w:tc>
        <w:tc>
          <w:tcPr>
            <w:tcW w:w="1535" w:type="dxa"/>
            <w:hideMark/>
          </w:tcPr>
          <w:p w:rsidR="006473FD" w:rsidRPr="006473FD" w:rsidRDefault="006473FD" w:rsidP="008F241E">
            <w:pPr>
              <w:spacing w:after="160"/>
              <w:jc w:val="both"/>
              <w:rPr>
                <w:rFonts w:ascii="Times New Roman" w:hAnsi="Times New Roman" w:cs="Times New Roman"/>
                <w:sz w:val="24"/>
                <w:szCs w:val="24"/>
              </w:rPr>
            </w:pPr>
            <w:r w:rsidRPr="006473FD">
              <w:rPr>
                <w:rFonts w:ascii="Times New Roman" w:hAnsi="Times New Roman" w:cs="Times New Roman"/>
                <w:sz w:val="24"/>
                <w:szCs w:val="24"/>
              </w:rPr>
              <w:t>27.27%</w:t>
            </w:r>
          </w:p>
        </w:tc>
      </w:tr>
      <w:tr w:rsidR="006473FD" w:rsidRPr="006473FD" w:rsidTr="008F241E">
        <w:tc>
          <w:tcPr>
            <w:tcW w:w="3364" w:type="dxa"/>
            <w:hideMark/>
          </w:tcPr>
          <w:p w:rsidR="006473FD" w:rsidRPr="006473FD" w:rsidRDefault="006473FD" w:rsidP="008F241E">
            <w:pPr>
              <w:spacing w:after="160"/>
              <w:jc w:val="both"/>
              <w:rPr>
                <w:rFonts w:ascii="Times New Roman" w:hAnsi="Times New Roman" w:cs="Times New Roman"/>
                <w:sz w:val="24"/>
                <w:szCs w:val="24"/>
              </w:rPr>
            </w:pPr>
            <w:r w:rsidRPr="006473FD">
              <w:rPr>
                <w:rFonts w:ascii="Times New Roman" w:hAnsi="Times New Roman" w:cs="Times New Roman"/>
                <w:sz w:val="24"/>
                <w:szCs w:val="24"/>
              </w:rPr>
              <w:t>University of Ilorin</w:t>
            </w:r>
          </w:p>
        </w:tc>
        <w:tc>
          <w:tcPr>
            <w:tcW w:w="1305" w:type="dxa"/>
            <w:hideMark/>
          </w:tcPr>
          <w:p w:rsidR="006473FD" w:rsidRPr="006473FD" w:rsidRDefault="006473FD" w:rsidP="008F241E">
            <w:pPr>
              <w:spacing w:after="160"/>
              <w:jc w:val="both"/>
              <w:rPr>
                <w:rFonts w:ascii="Times New Roman" w:hAnsi="Times New Roman" w:cs="Times New Roman"/>
                <w:sz w:val="24"/>
                <w:szCs w:val="24"/>
              </w:rPr>
            </w:pPr>
            <w:r w:rsidRPr="006473FD">
              <w:rPr>
                <w:rFonts w:ascii="Times New Roman" w:hAnsi="Times New Roman" w:cs="Times New Roman"/>
                <w:sz w:val="24"/>
                <w:szCs w:val="24"/>
              </w:rPr>
              <w:t>72</w:t>
            </w:r>
          </w:p>
        </w:tc>
        <w:tc>
          <w:tcPr>
            <w:tcW w:w="1535" w:type="dxa"/>
            <w:hideMark/>
          </w:tcPr>
          <w:p w:rsidR="006473FD" w:rsidRPr="006473FD" w:rsidRDefault="006473FD" w:rsidP="008F241E">
            <w:pPr>
              <w:spacing w:after="160"/>
              <w:jc w:val="both"/>
              <w:rPr>
                <w:rFonts w:ascii="Times New Roman" w:hAnsi="Times New Roman" w:cs="Times New Roman"/>
                <w:sz w:val="24"/>
                <w:szCs w:val="24"/>
              </w:rPr>
            </w:pPr>
            <w:r w:rsidRPr="006473FD">
              <w:rPr>
                <w:rFonts w:ascii="Times New Roman" w:hAnsi="Times New Roman" w:cs="Times New Roman"/>
                <w:sz w:val="24"/>
                <w:szCs w:val="24"/>
              </w:rPr>
              <w:t>65.45%</w:t>
            </w:r>
          </w:p>
        </w:tc>
      </w:tr>
      <w:tr w:rsidR="006473FD" w:rsidRPr="006473FD" w:rsidTr="008F241E">
        <w:tc>
          <w:tcPr>
            <w:tcW w:w="3364" w:type="dxa"/>
            <w:hideMark/>
          </w:tcPr>
          <w:p w:rsidR="006473FD" w:rsidRPr="006473FD" w:rsidRDefault="006473FD" w:rsidP="008F241E">
            <w:pPr>
              <w:spacing w:after="160"/>
              <w:jc w:val="both"/>
              <w:rPr>
                <w:rFonts w:ascii="Times New Roman" w:hAnsi="Times New Roman" w:cs="Times New Roman"/>
                <w:b/>
                <w:bCs/>
                <w:sz w:val="24"/>
                <w:szCs w:val="24"/>
              </w:rPr>
            </w:pPr>
            <w:r w:rsidRPr="006473FD">
              <w:rPr>
                <w:rFonts w:ascii="Times New Roman" w:hAnsi="Times New Roman" w:cs="Times New Roman"/>
                <w:b/>
                <w:bCs/>
                <w:sz w:val="24"/>
                <w:szCs w:val="24"/>
              </w:rPr>
              <w:t>Total</w:t>
            </w:r>
          </w:p>
        </w:tc>
        <w:tc>
          <w:tcPr>
            <w:tcW w:w="1305" w:type="dxa"/>
            <w:hideMark/>
          </w:tcPr>
          <w:p w:rsidR="006473FD" w:rsidRPr="006473FD" w:rsidRDefault="006473FD" w:rsidP="008F241E">
            <w:pPr>
              <w:spacing w:after="160"/>
              <w:jc w:val="both"/>
              <w:rPr>
                <w:rFonts w:ascii="Times New Roman" w:hAnsi="Times New Roman" w:cs="Times New Roman"/>
                <w:b/>
                <w:bCs/>
                <w:sz w:val="24"/>
                <w:szCs w:val="24"/>
              </w:rPr>
            </w:pPr>
            <w:r w:rsidRPr="006473FD">
              <w:rPr>
                <w:rFonts w:ascii="Times New Roman" w:hAnsi="Times New Roman" w:cs="Times New Roman"/>
                <w:b/>
                <w:bCs/>
                <w:sz w:val="24"/>
                <w:szCs w:val="24"/>
              </w:rPr>
              <w:t>110</w:t>
            </w:r>
          </w:p>
        </w:tc>
        <w:tc>
          <w:tcPr>
            <w:tcW w:w="1535" w:type="dxa"/>
            <w:hideMark/>
          </w:tcPr>
          <w:p w:rsidR="006473FD" w:rsidRPr="006473FD" w:rsidRDefault="006473FD" w:rsidP="008F241E">
            <w:pPr>
              <w:spacing w:after="160"/>
              <w:jc w:val="both"/>
              <w:rPr>
                <w:rFonts w:ascii="Times New Roman" w:hAnsi="Times New Roman" w:cs="Times New Roman"/>
                <w:b/>
                <w:bCs/>
                <w:sz w:val="24"/>
                <w:szCs w:val="24"/>
              </w:rPr>
            </w:pPr>
            <w:r w:rsidRPr="006473FD">
              <w:rPr>
                <w:rFonts w:ascii="Times New Roman" w:hAnsi="Times New Roman" w:cs="Times New Roman"/>
                <w:b/>
                <w:bCs/>
                <w:sz w:val="24"/>
                <w:szCs w:val="24"/>
              </w:rPr>
              <w:t>100%</w:t>
            </w:r>
          </w:p>
        </w:tc>
      </w:tr>
    </w:tbl>
    <w:p w:rsidR="006473FD" w:rsidRPr="006473FD" w:rsidRDefault="006473FD" w:rsidP="008F241E">
      <w:pPr>
        <w:spacing w:line="480" w:lineRule="auto"/>
        <w:jc w:val="both"/>
        <w:rPr>
          <w:rFonts w:ascii="Times New Roman" w:hAnsi="Times New Roman" w:cs="Times New Roman"/>
          <w:sz w:val="24"/>
          <w:szCs w:val="24"/>
          <w:lang w:val="en-US"/>
        </w:rPr>
      </w:pPr>
      <w:r w:rsidRPr="006473FD">
        <w:rPr>
          <w:rFonts w:ascii="Times New Roman" w:hAnsi="Times New Roman" w:cs="Times New Roman"/>
          <w:sz w:val="24"/>
          <w:szCs w:val="24"/>
          <w:lang w:val="en-US"/>
        </w:rPr>
        <w:t>Source: Field survey, 202</w:t>
      </w:r>
      <w:r w:rsidR="00DA4D43">
        <w:rPr>
          <w:rFonts w:ascii="Times New Roman" w:hAnsi="Times New Roman" w:cs="Times New Roman"/>
          <w:sz w:val="24"/>
          <w:szCs w:val="24"/>
          <w:lang w:val="en-US"/>
        </w:rPr>
        <w:t>5</w:t>
      </w:r>
    </w:p>
    <w:p w:rsidR="006473FD" w:rsidRPr="006473FD" w:rsidRDefault="006473FD" w:rsidP="008F241E">
      <w:pPr>
        <w:spacing w:line="480" w:lineRule="auto"/>
        <w:jc w:val="both"/>
        <w:rPr>
          <w:rFonts w:ascii="Times New Roman" w:hAnsi="Times New Roman" w:cs="Times New Roman"/>
          <w:b/>
          <w:bCs/>
          <w:sz w:val="24"/>
          <w:szCs w:val="24"/>
        </w:rPr>
      </w:pPr>
      <w:r w:rsidRPr="006473FD">
        <w:rPr>
          <w:rFonts w:ascii="Times New Roman" w:hAnsi="Times New Roman" w:cs="Times New Roman"/>
          <w:sz w:val="24"/>
          <w:szCs w:val="24"/>
        </w:rPr>
        <w:t>Table</w:t>
      </w:r>
      <w:r w:rsidRPr="006473FD">
        <w:rPr>
          <w:rFonts w:ascii="Times New Roman" w:hAnsi="Times New Roman" w:cs="Times New Roman"/>
          <w:sz w:val="24"/>
          <w:szCs w:val="24"/>
          <w:lang w:val="en-US"/>
        </w:rPr>
        <w:t xml:space="preserve"> 4.1</w:t>
      </w:r>
      <w:r w:rsidRPr="006473FD">
        <w:rPr>
          <w:rFonts w:ascii="Times New Roman" w:hAnsi="Times New Roman" w:cs="Times New Roman"/>
          <w:sz w:val="24"/>
          <w:szCs w:val="24"/>
        </w:rPr>
        <w:t xml:space="preserve"> shows the distribution of respondents by their institution. Majority of respondent 72 (65.4%) are from university of Ilorin, followed by Kwara State University, Malate with 30 (27.2%) respondents. Al-hikmah University had the least respondent with 8 (7.2%).</w:t>
      </w:r>
    </w:p>
    <w:p w:rsidR="008F241E" w:rsidRPr="006473FD" w:rsidRDefault="006473FD" w:rsidP="008F241E">
      <w:pPr>
        <w:spacing w:line="480" w:lineRule="auto"/>
        <w:jc w:val="both"/>
        <w:rPr>
          <w:rFonts w:ascii="Times New Roman" w:hAnsi="Times New Roman" w:cs="Times New Roman"/>
          <w:b/>
          <w:bCs/>
          <w:sz w:val="24"/>
          <w:szCs w:val="24"/>
        </w:rPr>
      </w:pPr>
      <w:r w:rsidRPr="006473FD">
        <w:rPr>
          <w:rFonts w:ascii="Times New Roman" w:hAnsi="Times New Roman" w:cs="Times New Roman"/>
          <w:b/>
          <w:bCs/>
          <w:sz w:val="24"/>
          <w:szCs w:val="24"/>
        </w:rPr>
        <w:t xml:space="preserve">Table </w:t>
      </w:r>
      <w:r w:rsidRPr="006473FD">
        <w:rPr>
          <w:rFonts w:ascii="Times New Roman" w:hAnsi="Times New Roman" w:cs="Times New Roman"/>
          <w:b/>
          <w:bCs/>
          <w:sz w:val="24"/>
          <w:szCs w:val="24"/>
          <w:lang w:val="en-US"/>
        </w:rPr>
        <w:t>4.</w:t>
      </w:r>
      <w:r w:rsidRPr="006473FD">
        <w:rPr>
          <w:rFonts w:ascii="Times New Roman" w:hAnsi="Times New Roman" w:cs="Times New Roman"/>
          <w:b/>
          <w:bCs/>
          <w:sz w:val="24"/>
          <w:szCs w:val="24"/>
        </w:rPr>
        <w:t>2 Distribution of Respondents by Educational Qualification</w:t>
      </w:r>
    </w:p>
    <w:tbl>
      <w:tblPr>
        <w:tblStyle w:val="TableGrid"/>
        <w:tblW w:w="5920" w:type="dxa"/>
        <w:tblInd w:w="-5" w:type="dxa"/>
        <w:tblLook w:val="04A0"/>
      </w:tblPr>
      <w:tblGrid>
        <w:gridCol w:w="2943"/>
        <w:gridCol w:w="1418"/>
        <w:gridCol w:w="1559"/>
      </w:tblGrid>
      <w:tr w:rsidR="006473FD" w:rsidRPr="006473FD" w:rsidTr="008F241E">
        <w:tc>
          <w:tcPr>
            <w:tcW w:w="2943" w:type="dxa"/>
            <w:hideMark/>
          </w:tcPr>
          <w:p w:rsidR="006473FD" w:rsidRPr="006473FD" w:rsidRDefault="006473FD" w:rsidP="008F241E">
            <w:pPr>
              <w:spacing w:after="160"/>
              <w:jc w:val="both"/>
              <w:rPr>
                <w:rFonts w:ascii="Times New Roman" w:hAnsi="Times New Roman" w:cs="Times New Roman"/>
                <w:b/>
                <w:bCs/>
                <w:sz w:val="24"/>
                <w:szCs w:val="24"/>
              </w:rPr>
            </w:pPr>
            <w:r w:rsidRPr="006473FD">
              <w:rPr>
                <w:rFonts w:ascii="Times New Roman" w:hAnsi="Times New Roman" w:cs="Times New Roman"/>
                <w:b/>
                <w:bCs/>
                <w:sz w:val="24"/>
                <w:szCs w:val="24"/>
              </w:rPr>
              <w:t>Educational Qualification</w:t>
            </w:r>
          </w:p>
        </w:tc>
        <w:tc>
          <w:tcPr>
            <w:tcW w:w="1418" w:type="dxa"/>
            <w:hideMark/>
          </w:tcPr>
          <w:p w:rsidR="006473FD" w:rsidRPr="006473FD" w:rsidRDefault="006473FD" w:rsidP="008F241E">
            <w:pPr>
              <w:spacing w:after="160"/>
              <w:jc w:val="both"/>
              <w:rPr>
                <w:rFonts w:ascii="Times New Roman" w:hAnsi="Times New Roman" w:cs="Times New Roman"/>
                <w:b/>
                <w:bCs/>
                <w:sz w:val="24"/>
                <w:szCs w:val="24"/>
              </w:rPr>
            </w:pPr>
            <w:r w:rsidRPr="006473FD">
              <w:rPr>
                <w:rFonts w:ascii="Times New Roman" w:hAnsi="Times New Roman" w:cs="Times New Roman"/>
                <w:b/>
                <w:bCs/>
                <w:sz w:val="24"/>
                <w:szCs w:val="24"/>
              </w:rPr>
              <w:t>Frequency</w:t>
            </w:r>
          </w:p>
        </w:tc>
        <w:tc>
          <w:tcPr>
            <w:tcW w:w="1559" w:type="dxa"/>
            <w:hideMark/>
          </w:tcPr>
          <w:p w:rsidR="006473FD" w:rsidRPr="006473FD" w:rsidRDefault="006473FD" w:rsidP="008F241E">
            <w:pPr>
              <w:spacing w:after="160"/>
              <w:jc w:val="both"/>
              <w:rPr>
                <w:rFonts w:ascii="Times New Roman" w:hAnsi="Times New Roman" w:cs="Times New Roman"/>
                <w:b/>
                <w:bCs/>
                <w:sz w:val="24"/>
                <w:szCs w:val="24"/>
              </w:rPr>
            </w:pPr>
            <w:r w:rsidRPr="006473FD">
              <w:rPr>
                <w:rFonts w:ascii="Times New Roman" w:hAnsi="Times New Roman" w:cs="Times New Roman"/>
                <w:b/>
                <w:bCs/>
                <w:sz w:val="24"/>
                <w:szCs w:val="24"/>
              </w:rPr>
              <w:t>Percentage</w:t>
            </w:r>
          </w:p>
        </w:tc>
      </w:tr>
      <w:tr w:rsidR="006473FD" w:rsidRPr="006473FD" w:rsidTr="008F241E">
        <w:tc>
          <w:tcPr>
            <w:tcW w:w="2943" w:type="dxa"/>
            <w:hideMark/>
          </w:tcPr>
          <w:p w:rsidR="006473FD" w:rsidRPr="006473FD" w:rsidRDefault="006473FD" w:rsidP="008F241E">
            <w:pPr>
              <w:spacing w:after="160"/>
              <w:jc w:val="both"/>
              <w:rPr>
                <w:rFonts w:ascii="Times New Roman" w:hAnsi="Times New Roman" w:cs="Times New Roman"/>
                <w:sz w:val="24"/>
                <w:szCs w:val="24"/>
              </w:rPr>
            </w:pPr>
            <w:r w:rsidRPr="006473FD">
              <w:rPr>
                <w:rFonts w:ascii="Times New Roman" w:hAnsi="Times New Roman" w:cs="Times New Roman"/>
                <w:sz w:val="24"/>
                <w:szCs w:val="24"/>
              </w:rPr>
              <w:t>BSc. Com. Sc.</w:t>
            </w:r>
          </w:p>
        </w:tc>
        <w:tc>
          <w:tcPr>
            <w:tcW w:w="1418" w:type="dxa"/>
            <w:hideMark/>
          </w:tcPr>
          <w:p w:rsidR="006473FD" w:rsidRPr="006473FD" w:rsidRDefault="006473FD" w:rsidP="008F241E">
            <w:pPr>
              <w:spacing w:after="160"/>
              <w:jc w:val="both"/>
              <w:rPr>
                <w:rFonts w:ascii="Times New Roman" w:hAnsi="Times New Roman" w:cs="Times New Roman"/>
                <w:sz w:val="24"/>
                <w:szCs w:val="24"/>
              </w:rPr>
            </w:pPr>
            <w:r w:rsidRPr="006473FD">
              <w:rPr>
                <w:rFonts w:ascii="Times New Roman" w:hAnsi="Times New Roman" w:cs="Times New Roman"/>
                <w:sz w:val="24"/>
                <w:szCs w:val="24"/>
              </w:rPr>
              <w:t>11</w:t>
            </w:r>
          </w:p>
        </w:tc>
        <w:tc>
          <w:tcPr>
            <w:tcW w:w="1559" w:type="dxa"/>
            <w:hideMark/>
          </w:tcPr>
          <w:p w:rsidR="006473FD" w:rsidRPr="006473FD" w:rsidRDefault="006473FD" w:rsidP="008F241E">
            <w:pPr>
              <w:spacing w:after="160"/>
              <w:jc w:val="both"/>
              <w:rPr>
                <w:rFonts w:ascii="Times New Roman" w:hAnsi="Times New Roman" w:cs="Times New Roman"/>
                <w:sz w:val="24"/>
                <w:szCs w:val="24"/>
              </w:rPr>
            </w:pPr>
            <w:r w:rsidRPr="006473FD">
              <w:rPr>
                <w:rFonts w:ascii="Times New Roman" w:hAnsi="Times New Roman" w:cs="Times New Roman"/>
                <w:sz w:val="24"/>
                <w:szCs w:val="24"/>
              </w:rPr>
              <w:t>10%</w:t>
            </w:r>
          </w:p>
        </w:tc>
      </w:tr>
      <w:tr w:rsidR="006473FD" w:rsidRPr="006473FD" w:rsidTr="008F241E">
        <w:tc>
          <w:tcPr>
            <w:tcW w:w="2943" w:type="dxa"/>
            <w:hideMark/>
          </w:tcPr>
          <w:p w:rsidR="006473FD" w:rsidRPr="006473FD" w:rsidRDefault="006473FD" w:rsidP="008F241E">
            <w:pPr>
              <w:spacing w:after="160"/>
              <w:jc w:val="both"/>
              <w:rPr>
                <w:rFonts w:ascii="Times New Roman" w:hAnsi="Times New Roman" w:cs="Times New Roman"/>
                <w:sz w:val="24"/>
                <w:szCs w:val="24"/>
              </w:rPr>
            </w:pPr>
            <w:r w:rsidRPr="006473FD">
              <w:rPr>
                <w:rFonts w:ascii="Times New Roman" w:hAnsi="Times New Roman" w:cs="Times New Roman"/>
                <w:sz w:val="24"/>
                <w:szCs w:val="24"/>
              </w:rPr>
              <w:lastRenderedPageBreak/>
              <w:t>BSc. Lib. Sc.</w:t>
            </w:r>
          </w:p>
        </w:tc>
        <w:tc>
          <w:tcPr>
            <w:tcW w:w="1418" w:type="dxa"/>
            <w:hideMark/>
          </w:tcPr>
          <w:p w:rsidR="006473FD" w:rsidRPr="006473FD" w:rsidRDefault="006473FD" w:rsidP="008F241E">
            <w:pPr>
              <w:spacing w:after="160"/>
              <w:jc w:val="both"/>
              <w:rPr>
                <w:rFonts w:ascii="Times New Roman" w:hAnsi="Times New Roman" w:cs="Times New Roman"/>
                <w:sz w:val="24"/>
                <w:szCs w:val="24"/>
              </w:rPr>
            </w:pPr>
            <w:r w:rsidRPr="006473FD">
              <w:rPr>
                <w:rFonts w:ascii="Times New Roman" w:hAnsi="Times New Roman" w:cs="Times New Roman"/>
                <w:sz w:val="24"/>
                <w:szCs w:val="24"/>
              </w:rPr>
              <w:t>79</w:t>
            </w:r>
          </w:p>
        </w:tc>
        <w:tc>
          <w:tcPr>
            <w:tcW w:w="1559" w:type="dxa"/>
            <w:hideMark/>
          </w:tcPr>
          <w:p w:rsidR="006473FD" w:rsidRPr="006473FD" w:rsidRDefault="006473FD" w:rsidP="008F241E">
            <w:pPr>
              <w:spacing w:after="160"/>
              <w:jc w:val="both"/>
              <w:rPr>
                <w:rFonts w:ascii="Times New Roman" w:hAnsi="Times New Roman" w:cs="Times New Roman"/>
                <w:sz w:val="24"/>
                <w:szCs w:val="24"/>
              </w:rPr>
            </w:pPr>
            <w:r w:rsidRPr="006473FD">
              <w:rPr>
                <w:rFonts w:ascii="Times New Roman" w:hAnsi="Times New Roman" w:cs="Times New Roman"/>
                <w:sz w:val="24"/>
                <w:szCs w:val="24"/>
              </w:rPr>
              <w:t>71.82%</w:t>
            </w:r>
          </w:p>
        </w:tc>
      </w:tr>
      <w:tr w:rsidR="006473FD" w:rsidRPr="006473FD" w:rsidTr="008F241E">
        <w:tc>
          <w:tcPr>
            <w:tcW w:w="2943" w:type="dxa"/>
            <w:hideMark/>
          </w:tcPr>
          <w:p w:rsidR="006473FD" w:rsidRPr="006473FD" w:rsidRDefault="006473FD" w:rsidP="008F241E">
            <w:pPr>
              <w:spacing w:after="160"/>
              <w:jc w:val="both"/>
              <w:rPr>
                <w:rFonts w:ascii="Times New Roman" w:hAnsi="Times New Roman" w:cs="Times New Roman"/>
                <w:sz w:val="24"/>
                <w:szCs w:val="24"/>
              </w:rPr>
            </w:pPr>
            <w:r w:rsidRPr="006473FD">
              <w:rPr>
                <w:rFonts w:ascii="Times New Roman" w:hAnsi="Times New Roman" w:cs="Times New Roman"/>
                <w:sz w:val="24"/>
                <w:szCs w:val="24"/>
              </w:rPr>
              <w:t>Dip in Computer Sc.</w:t>
            </w:r>
          </w:p>
        </w:tc>
        <w:tc>
          <w:tcPr>
            <w:tcW w:w="1418" w:type="dxa"/>
            <w:hideMark/>
          </w:tcPr>
          <w:p w:rsidR="006473FD" w:rsidRPr="006473FD" w:rsidRDefault="006473FD" w:rsidP="008F241E">
            <w:pPr>
              <w:spacing w:after="160"/>
              <w:jc w:val="both"/>
              <w:rPr>
                <w:rFonts w:ascii="Times New Roman" w:hAnsi="Times New Roman" w:cs="Times New Roman"/>
                <w:sz w:val="24"/>
                <w:szCs w:val="24"/>
              </w:rPr>
            </w:pPr>
            <w:r w:rsidRPr="006473FD">
              <w:rPr>
                <w:rFonts w:ascii="Times New Roman" w:hAnsi="Times New Roman" w:cs="Times New Roman"/>
                <w:sz w:val="24"/>
                <w:szCs w:val="24"/>
              </w:rPr>
              <w:t>2</w:t>
            </w:r>
          </w:p>
        </w:tc>
        <w:tc>
          <w:tcPr>
            <w:tcW w:w="1559" w:type="dxa"/>
            <w:hideMark/>
          </w:tcPr>
          <w:p w:rsidR="006473FD" w:rsidRPr="006473FD" w:rsidRDefault="006473FD" w:rsidP="008F241E">
            <w:pPr>
              <w:spacing w:after="160"/>
              <w:jc w:val="both"/>
              <w:rPr>
                <w:rFonts w:ascii="Times New Roman" w:hAnsi="Times New Roman" w:cs="Times New Roman"/>
                <w:sz w:val="24"/>
                <w:szCs w:val="24"/>
              </w:rPr>
            </w:pPr>
            <w:r w:rsidRPr="006473FD">
              <w:rPr>
                <w:rFonts w:ascii="Times New Roman" w:hAnsi="Times New Roman" w:cs="Times New Roman"/>
                <w:sz w:val="24"/>
                <w:szCs w:val="24"/>
              </w:rPr>
              <w:t>1.82%</w:t>
            </w:r>
          </w:p>
        </w:tc>
      </w:tr>
      <w:tr w:rsidR="006473FD" w:rsidRPr="006473FD" w:rsidTr="008F241E">
        <w:tc>
          <w:tcPr>
            <w:tcW w:w="2943" w:type="dxa"/>
            <w:hideMark/>
          </w:tcPr>
          <w:p w:rsidR="006473FD" w:rsidRPr="006473FD" w:rsidRDefault="006473FD" w:rsidP="008F241E">
            <w:pPr>
              <w:spacing w:after="160"/>
              <w:jc w:val="both"/>
              <w:rPr>
                <w:rFonts w:ascii="Times New Roman" w:hAnsi="Times New Roman" w:cs="Times New Roman"/>
                <w:sz w:val="24"/>
                <w:szCs w:val="24"/>
              </w:rPr>
            </w:pPr>
            <w:r w:rsidRPr="006473FD">
              <w:rPr>
                <w:rFonts w:ascii="Times New Roman" w:hAnsi="Times New Roman" w:cs="Times New Roman"/>
                <w:sz w:val="24"/>
                <w:szCs w:val="24"/>
              </w:rPr>
              <w:t>Dip in Library Sc.</w:t>
            </w:r>
          </w:p>
        </w:tc>
        <w:tc>
          <w:tcPr>
            <w:tcW w:w="1418" w:type="dxa"/>
            <w:hideMark/>
          </w:tcPr>
          <w:p w:rsidR="006473FD" w:rsidRPr="006473FD" w:rsidRDefault="006473FD" w:rsidP="008F241E">
            <w:pPr>
              <w:spacing w:after="160"/>
              <w:jc w:val="both"/>
              <w:rPr>
                <w:rFonts w:ascii="Times New Roman" w:hAnsi="Times New Roman" w:cs="Times New Roman"/>
                <w:sz w:val="24"/>
                <w:szCs w:val="24"/>
              </w:rPr>
            </w:pPr>
            <w:r w:rsidRPr="006473FD">
              <w:rPr>
                <w:rFonts w:ascii="Times New Roman" w:hAnsi="Times New Roman" w:cs="Times New Roman"/>
                <w:sz w:val="24"/>
                <w:szCs w:val="24"/>
              </w:rPr>
              <w:t>4</w:t>
            </w:r>
          </w:p>
        </w:tc>
        <w:tc>
          <w:tcPr>
            <w:tcW w:w="1559" w:type="dxa"/>
            <w:hideMark/>
          </w:tcPr>
          <w:p w:rsidR="006473FD" w:rsidRPr="006473FD" w:rsidRDefault="006473FD" w:rsidP="008F241E">
            <w:pPr>
              <w:spacing w:after="160"/>
              <w:jc w:val="both"/>
              <w:rPr>
                <w:rFonts w:ascii="Times New Roman" w:hAnsi="Times New Roman" w:cs="Times New Roman"/>
                <w:sz w:val="24"/>
                <w:szCs w:val="24"/>
              </w:rPr>
            </w:pPr>
            <w:r w:rsidRPr="006473FD">
              <w:rPr>
                <w:rFonts w:ascii="Times New Roman" w:hAnsi="Times New Roman" w:cs="Times New Roman"/>
                <w:sz w:val="24"/>
                <w:szCs w:val="24"/>
              </w:rPr>
              <w:t>3.64%</w:t>
            </w:r>
          </w:p>
        </w:tc>
      </w:tr>
      <w:tr w:rsidR="006473FD" w:rsidRPr="006473FD" w:rsidTr="008F241E">
        <w:tc>
          <w:tcPr>
            <w:tcW w:w="2943" w:type="dxa"/>
            <w:hideMark/>
          </w:tcPr>
          <w:p w:rsidR="006473FD" w:rsidRPr="006473FD" w:rsidRDefault="006473FD" w:rsidP="008F241E">
            <w:pPr>
              <w:spacing w:after="160"/>
              <w:jc w:val="both"/>
              <w:rPr>
                <w:rFonts w:ascii="Times New Roman" w:hAnsi="Times New Roman" w:cs="Times New Roman"/>
                <w:sz w:val="24"/>
                <w:szCs w:val="24"/>
              </w:rPr>
            </w:pPr>
            <w:r w:rsidRPr="006473FD">
              <w:rPr>
                <w:rFonts w:ascii="Times New Roman" w:hAnsi="Times New Roman" w:cs="Times New Roman"/>
                <w:sz w:val="24"/>
                <w:szCs w:val="24"/>
              </w:rPr>
              <w:t>HND Comp. Sc.</w:t>
            </w:r>
          </w:p>
        </w:tc>
        <w:tc>
          <w:tcPr>
            <w:tcW w:w="1418" w:type="dxa"/>
            <w:hideMark/>
          </w:tcPr>
          <w:p w:rsidR="006473FD" w:rsidRPr="006473FD" w:rsidRDefault="006473FD" w:rsidP="008F241E">
            <w:pPr>
              <w:spacing w:after="160"/>
              <w:jc w:val="both"/>
              <w:rPr>
                <w:rFonts w:ascii="Times New Roman" w:hAnsi="Times New Roman" w:cs="Times New Roman"/>
                <w:sz w:val="24"/>
                <w:szCs w:val="24"/>
              </w:rPr>
            </w:pPr>
            <w:r w:rsidRPr="006473FD">
              <w:rPr>
                <w:rFonts w:ascii="Times New Roman" w:hAnsi="Times New Roman" w:cs="Times New Roman"/>
                <w:sz w:val="24"/>
                <w:szCs w:val="24"/>
              </w:rPr>
              <w:t>5</w:t>
            </w:r>
          </w:p>
        </w:tc>
        <w:tc>
          <w:tcPr>
            <w:tcW w:w="1559" w:type="dxa"/>
            <w:hideMark/>
          </w:tcPr>
          <w:p w:rsidR="006473FD" w:rsidRPr="006473FD" w:rsidRDefault="006473FD" w:rsidP="008F241E">
            <w:pPr>
              <w:spacing w:after="160"/>
              <w:jc w:val="both"/>
              <w:rPr>
                <w:rFonts w:ascii="Times New Roman" w:hAnsi="Times New Roman" w:cs="Times New Roman"/>
                <w:sz w:val="24"/>
                <w:szCs w:val="24"/>
              </w:rPr>
            </w:pPr>
            <w:r w:rsidRPr="006473FD">
              <w:rPr>
                <w:rFonts w:ascii="Times New Roman" w:hAnsi="Times New Roman" w:cs="Times New Roman"/>
                <w:sz w:val="24"/>
                <w:szCs w:val="24"/>
              </w:rPr>
              <w:t>4.55%</w:t>
            </w:r>
          </w:p>
        </w:tc>
      </w:tr>
      <w:tr w:rsidR="006473FD" w:rsidRPr="006473FD" w:rsidTr="008F241E">
        <w:tc>
          <w:tcPr>
            <w:tcW w:w="2943" w:type="dxa"/>
            <w:hideMark/>
          </w:tcPr>
          <w:p w:rsidR="006473FD" w:rsidRPr="006473FD" w:rsidRDefault="006473FD" w:rsidP="008F241E">
            <w:pPr>
              <w:spacing w:after="160"/>
              <w:jc w:val="both"/>
              <w:rPr>
                <w:rFonts w:ascii="Times New Roman" w:hAnsi="Times New Roman" w:cs="Times New Roman"/>
                <w:sz w:val="24"/>
                <w:szCs w:val="24"/>
              </w:rPr>
            </w:pPr>
            <w:r w:rsidRPr="006473FD">
              <w:rPr>
                <w:rFonts w:ascii="Times New Roman" w:hAnsi="Times New Roman" w:cs="Times New Roman"/>
                <w:sz w:val="24"/>
                <w:szCs w:val="24"/>
              </w:rPr>
              <w:t>HND Library. Sc.</w:t>
            </w:r>
          </w:p>
        </w:tc>
        <w:tc>
          <w:tcPr>
            <w:tcW w:w="1418" w:type="dxa"/>
            <w:hideMark/>
          </w:tcPr>
          <w:p w:rsidR="006473FD" w:rsidRPr="006473FD" w:rsidRDefault="006473FD" w:rsidP="008F241E">
            <w:pPr>
              <w:spacing w:after="160"/>
              <w:jc w:val="both"/>
              <w:rPr>
                <w:rFonts w:ascii="Times New Roman" w:hAnsi="Times New Roman" w:cs="Times New Roman"/>
                <w:sz w:val="24"/>
                <w:szCs w:val="24"/>
              </w:rPr>
            </w:pPr>
            <w:r w:rsidRPr="006473FD">
              <w:rPr>
                <w:rFonts w:ascii="Times New Roman" w:hAnsi="Times New Roman" w:cs="Times New Roman"/>
                <w:sz w:val="24"/>
                <w:szCs w:val="24"/>
              </w:rPr>
              <w:t>3</w:t>
            </w:r>
          </w:p>
        </w:tc>
        <w:tc>
          <w:tcPr>
            <w:tcW w:w="1559" w:type="dxa"/>
            <w:hideMark/>
          </w:tcPr>
          <w:p w:rsidR="006473FD" w:rsidRPr="006473FD" w:rsidRDefault="006473FD" w:rsidP="008F241E">
            <w:pPr>
              <w:spacing w:after="160"/>
              <w:jc w:val="both"/>
              <w:rPr>
                <w:rFonts w:ascii="Times New Roman" w:hAnsi="Times New Roman" w:cs="Times New Roman"/>
                <w:sz w:val="24"/>
                <w:szCs w:val="24"/>
              </w:rPr>
            </w:pPr>
            <w:r w:rsidRPr="006473FD">
              <w:rPr>
                <w:rFonts w:ascii="Times New Roman" w:hAnsi="Times New Roman" w:cs="Times New Roman"/>
                <w:sz w:val="24"/>
                <w:szCs w:val="24"/>
              </w:rPr>
              <w:t>2.73%</w:t>
            </w:r>
          </w:p>
        </w:tc>
      </w:tr>
      <w:tr w:rsidR="006473FD" w:rsidRPr="006473FD" w:rsidTr="008F241E">
        <w:tc>
          <w:tcPr>
            <w:tcW w:w="2943" w:type="dxa"/>
            <w:hideMark/>
          </w:tcPr>
          <w:p w:rsidR="006473FD" w:rsidRPr="006473FD" w:rsidRDefault="006473FD" w:rsidP="008F241E">
            <w:pPr>
              <w:spacing w:after="160"/>
              <w:jc w:val="both"/>
              <w:rPr>
                <w:rFonts w:ascii="Times New Roman" w:hAnsi="Times New Roman" w:cs="Times New Roman"/>
                <w:sz w:val="24"/>
                <w:szCs w:val="24"/>
              </w:rPr>
            </w:pPr>
            <w:r w:rsidRPr="006473FD">
              <w:rPr>
                <w:rFonts w:ascii="Times New Roman" w:hAnsi="Times New Roman" w:cs="Times New Roman"/>
                <w:sz w:val="24"/>
                <w:szCs w:val="24"/>
              </w:rPr>
              <w:t>MLS</w:t>
            </w:r>
          </w:p>
        </w:tc>
        <w:tc>
          <w:tcPr>
            <w:tcW w:w="1418" w:type="dxa"/>
            <w:hideMark/>
          </w:tcPr>
          <w:p w:rsidR="006473FD" w:rsidRPr="006473FD" w:rsidRDefault="006473FD" w:rsidP="008F241E">
            <w:pPr>
              <w:spacing w:after="160"/>
              <w:jc w:val="both"/>
              <w:rPr>
                <w:rFonts w:ascii="Times New Roman" w:hAnsi="Times New Roman" w:cs="Times New Roman"/>
                <w:sz w:val="24"/>
                <w:szCs w:val="24"/>
              </w:rPr>
            </w:pPr>
            <w:r w:rsidRPr="006473FD">
              <w:rPr>
                <w:rFonts w:ascii="Times New Roman" w:hAnsi="Times New Roman" w:cs="Times New Roman"/>
                <w:sz w:val="24"/>
                <w:szCs w:val="24"/>
              </w:rPr>
              <w:t>6</w:t>
            </w:r>
          </w:p>
        </w:tc>
        <w:tc>
          <w:tcPr>
            <w:tcW w:w="1559" w:type="dxa"/>
            <w:hideMark/>
          </w:tcPr>
          <w:p w:rsidR="006473FD" w:rsidRPr="006473FD" w:rsidRDefault="006473FD" w:rsidP="008F241E">
            <w:pPr>
              <w:spacing w:after="160"/>
              <w:jc w:val="both"/>
              <w:rPr>
                <w:rFonts w:ascii="Times New Roman" w:hAnsi="Times New Roman" w:cs="Times New Roman"/>
                <w:sz w:val="24"/>
                <w:szCs w:val="24"/>
              </w:rPr>
            </w:pPr>
            <w:r w:rsidRPr="006473FD">
              <w:rPr>
                <w:rFonts w:ascii="Times New Roman" w:hAnsi="Times New Roman" w:cs="Times New Roman"/>
                <w:sz w:val="24"/>
                <w:szCs w:val="24"/>
              </w:rPr>
              <w:t>5.45%</w:t>
            </w:r>
          </w:p>
        </w:tc>
      </w:tr>
      <w:tr w:rsidR="006473FD" w:rsidRPr="006473FD" w:rsidTr="008F241E">
        <w:tc>
          <w:tcPr>
            <w:tcW w:w="2943" w:type="dxa"/>
            <w:hideMark/>
          </w:tcPr>
          <w:p w:rsidR="006473FD" w:rsidRPr="006473FD" w:rsidRDefault="006473FD" w:rsidP="008F241E">
            <w:pPr>
              <w:spacing w:after="160"/>
              <w:jc w:val="both"/>
              <w:rPr>
                <w:rFonts w:ascii="Times New Roman" w:hAnsi="Times New Roman" w:cs="Times New Roman"/>
                <w:b/>
                <w:bCs/>
                <w:sz w:val="24"/>
                <w:szCs w:val="24"/>
              </w:rPr>
            </w:pPr>
            <w:r w:rsidRPr="006473FD">
              <w:rPr>
                <w:rFonts w:ascii="Times New Roman" w:hAnsi="Times New Roman" w:cs="Times New Roman"/>
                <w:b/>
                <w:bCs/>
                <w:sz w:val="24"/>
                <w:szCs w:val="24"/>
              </w:rPr>
              <w:t>Total</w:t>
            </w:r>
          </w:p>
        </w:tc>
        <w:tc>
          <w:tcPr>
            <w:tcW w:w="1418" w:type="dxa"/>
            <w:hideMark/>
          </w:tcPr>
          <w:p w:rsidR="006473FD" w:rsidRPr="006473FD" w:rsidRDefault="006473FD" w:rsidP="008F241E">
            <w:pPr>
              <w:spacing w:after="160"/>
              <w:jc w:val="both"/>
              <w:rPr>
                <w:rFonts w:ascii="Times New Roman" w:hAnsi="Times New Roman" w:cs="Times New Roman"/>
                <w:b/>
                <w:bCs/>
                <w:sz w:val="24"/>
                <w:szCs w:val="24"/>
              </w:rPr>
            </w:pPr>
            <w:r w:rsidRPr="006473FD">
              <w:rPr>
                <w:rFonts w:ascii="Times New Roman" w:hAnsi="Times New Roman" w:cs="Times New Roman"/>
                <w:b/>
                <w:bCs/>
                <w:sz w:val="24"/>
                <w:szCs w:val="24"/>
              </w:rPr>
              <w:t>110</w:t>
            </w:r>
          </w:p>
        </w:tc>
        <w:tc>
          <w:tcPr>
            <w:tcW w:w="1559" w:type="dxa"/>
            <w:hideMark/>
          </w:tcPr>
          <w:p w:rsidR="006473FD" w:rsidRPr="006473FD" w:rsidRDefault="006473FD" w:rsidP="008F241E">
            <w:pPr>
              <w:spacing w:after="160"/>
              <w:jc w:val="both"/>
              <w:rPr>
                <w:rFonts w:ascii="Times New Roman" w:hAnsi="Times New Roman" w:cs="Times New Roman"/>
                <w:b/>
                <w:bCs/>
                <w:sz w:val="24"/>
                <w:szCs w:val="24"/>
              </w:rPr>
            </w:pPr>
            <w:r w:rsidRPr="006473FD">
              <w:rPr>
                <w:rFonts w:ascii="Times New Roman" w:hAnsi="Times New Roman" w:cs="Times New Roman"/>
                <w:b/>
                <w:bCs/>
                <w:sz w:val="24"/>
                <w:szCs w:val="24"/>
              </w:rPr>
              <w:t>100%</w:t>
            </w:r>
          </w:p>
        </w:tc>
      </w:tr>
    </w:tbl>
    <w:p w:rsidR="006473FD" w:rsidRPr="006473FD" w:rsidRDefault="006473FD" w:rsidP="00DA4D43">
      <w:pPr>
        <w:spacing w:line="480" w:lineRule="auto"/>
        <w:jc w:val="both"/>
        <w:rPr>
          <w:rFonts w:ascii="Times New Roman" w:hAnsi="Times New Roman" w:cs="Times New Roman"/>
          <w:sz w:val="24"/>
          <w:szCs w:val="24"/>
          <w:lang w:val="en-US"/>
        </w:rPr>
      </w:pPr>
      <w:r w:rsidRPr="006473FD">
        <w:rPr>
          <w:rFonts w:ascii="Times New Roman" w:hAnsi="Times New Roman" w:cs="Times New Roman"/>
          <w:sz w:val="24"/>
          <w:szCs w:val="24"/>
          <w:lang w:val="en-US"/>
        </w:rPr>
        <w:t>Source: Field survey, 202</w:t>
      </w:r>
      <w:r w:rsidR="00DA4D43">
        <w:rPr>
          <w:rFonts w:ascii="Times New Roman" w:hAnsi="Times New Roman" w:cs="Times New Roman"/>
          <w:sz w:val="24"/>
          <w:szCs w:val="24"/>
          <w:lang w:val="en-US"/>
        </w:rPr>
        <w:t>5</w:t>
      </w:r>
    </w:p>
    <w:p w:rsidR="006473FD" w:rsidRPr="006473FD" w:rsidRDefault="006473FD" w:rsidP="008F241E">
      <w:pPr>
        <w:spacing w:line="480" w:lineRule="auto"/>
        <w:jc w:val="both"/>
        <w:rPr>
          <w:rFonts w:ascii="Times New Roman" w:hAnsi="Times New Roman" w:cs="Times New Roman"/>
          <w:sz w:val="24"/>
          <w:szCs w:val="24"/>
        </w:rPr>
      </w:pPr>
      <w:r w:rsidRPr="006473FD">
        <w:rPr>
          <w:rFonts w:ascii="Times New Roman" w:hAnsi="Times New Roman" w:cs="Times New Roman"/>
          <w:sz w:val="24"/>
          <w:szCs w:val="24"/>
        </w:rPr>
        <w:t>Table</w:t>
      </w:r>
      <w:r w:rsidRPr="006473FD">
        <w:rPr>
          <w:rFonts w:ascii="Times New Roman" w:hAnsi="Times New Roman" w:cs="Times New Roman"/>
          <w:sz w:val="24"/>
          <w:szCs w:val="24"/>
          <w:lang w:val="en-US"/>
        </w:rPr>
        <w:t xml:space="preserve"> 4.2</w:t>
      </w:r>
      <w:r w:rsidRPr="006473FD">
        <w:rPr>
          <w:rFonts w:ascii="Times New Roman" w:hAnsi="Times New Roman" w:cs="Times New Roman"/>
          <w:sz w:val="24"/>
          <w:szCs w:val="24"/>
        </w:rPr>
        <w:t xml:space="preserve"> shows the distribution of respondents' educational qualifications. The distribution is as follows; Bachelor of Science in Library Science (BSc. Lib. Sc.), representing 79 approximately 71.82% of the total sample. The next most prevalent qualification is a Bachelor of Science in Computer Science (BSc. Com. Sc.), with 11 respondents constituting 10% of the total sample and other qualifications, such as a Diploma in Computer Science, Diploma in Library Science, Higher National Diploma in Computer Science (HND Comp. Sc.), </w:t>
      </w:r>
      <w:proofErr w:type="gramStart"/>
      <w:r w:rsidRPr="006473FD">
        <w:rPr>
          <w:rFonts w:ascii="Times New Roman" w:hAnsi="Times New Roman" w:cs="Times New Roman"/>
          <w:sz w:val="24"/>
          <w:szCs w:val="24"/>
        </w:rPr>
        <w:t>Higher</w:t>
      </w:r>
      <w:proofErr w:type="gramEnd"/>
      <w:r w:rsidRPr="006473FD">
        <w:rPr>
          <w:rFonts w:ascii="Times New Roman" w:hAnsi="Times New Roman" w:cs="Times New Roman"/>
          <w:sz w:val="24"/>
          <w:szCs w:val="24"/>
        </w:rPr>
        <w:t xml:space="preserve"> National Diploma in Library Science (HND Library. Sc.), and Master of Library Science (MLS), exhibit smaller frequencies ranging from 2 to 6 respondents and their percentages range from 1.82% to 5.45%.</w:t>
      </w:r>
    </w:p>
    <w:p w:rsidR="006473FD" w:rsidRPr="006473FD" w:rsidRDefault="006473FD" w:rsidP="008F241E">
      <w:pPr>
        <w:spacing w:line="480" w:lineRule="auto"/>
        <w:jc w:val="both"/>
        <w:rPr>
          <w:rFonts w:ascii="Times New Roman" w:hAnsi="Times New Roman" w:cs="Times New Roman"/>
          <w:b/>
          <w:bCs/>
          <w:sz w:val="24"/>
          <w:szCs w:val="24"/>
        </w:rPr>
      </w:pPr>
      <w:r w:rsidRPr="006473FD">
        <w:rPr>
          <w:rFonts w:ascii="Times New Roman" w:hAnsi="Times New Roman" w:cs="Times New Roman"/>
          <w:b/>
          <w:bCs/>
          <w:sz w:val="24"/>
          <w:szCs w:val="24"/>
        </w:rPr>
        <w:t xml:space="preserve">Table </w:t>
      </w:r>
      <w:r w:rsidRPr="006473FD">
        <w:rPr>
          <w:rFonts w:ascii="Times New Roman" w:hAnsi="Times New Roman" w:cs="Times New Roman"/>
          <w:b/>
          <w:bCs/>
          <w:sz w:val="24"/>
          <w:szCs w:val="24"/>
          <w:lang w:val="en-US"/>
        </w:rPr>
        <w:t>4.</w:t>
      </w:r>
      <w:r w:rsidRPr="006473FD">
        <w:rPr>
          <w:rFonts w:ascii="Times New Roman" w:hAnsi="Times New Roman" w:cs="Times New Roman"/>
          <w:b/>
          <w:bCs/>
          <w:sz w:val="24"/>
          <w:szCs w:val="24"/>
        </w:rPr>
        <w:t>3 Distribution of Respondents by Working Experience</w:t>
      </w:r>
    </w:p>
    <w:tbl>
      <w:tblPr>
        <w:tblStyle w:val="TableGrid"/>
        <w:tblW w:w="5353" w:type="dxa"/>
        <w:tblInd w:w="-5" w:type="dxa"/>
        <w:tblLook w:val="04A0"/>
      </w:tblPr>
      <w:tblGrid>
        <w:gridCol w:w="2376"/>
        <w:gridCol w:w="1418"/>
        <w:gridCol w:w="1559"/>
      </w:tblGrid>
      <w:tr w:rsidR="006473FD" w:rsidRPr="006473FD" w:rsidTr="00DA4D43">
        <w:tc>
          <w:tcPr>
            <w:tcW w:w="2376" w:type="dxa"/>
            <w:hideMark/>
          </w:tcPr>
          <w:p w:rsidR="006473FD" w:rsidRPr="006473FD" w:rsidRDefault="006473FD" w:rsidP="008F241E">
            <w:pPr>
              <w:spacing w:after="160"/>
              <w:jc w:val="both"/>
              <w:rPr>
                <w:rFonts w:ascii="Times New Roman" w:hAnsi="Times New Roman" w:cs="Times New Roman"/>
                <w:b/>
                <w:bCs/>
                <w:sz w:val="24"/>
                <w:szCs w:val="24"/>
              </w:rPr>
            </w:pPr>
            <w:r w:rsidRPr="006473FD">
              <w:rPr>
                <w:rFonts w:ascii="Times New Roman" w:hAnsi="Times New Roman" w:cs="Times New Roman"/>
                <w:b/>
                <w:bCs/>
                <w:sz w:val="24"/>
                <w:szCs w:val="24"/>
              </w:rPr>
              <w:t>Working Experience</w:t>
            </w:r>
          </w:p>
        </w:tc>
        <w:tc>
          <w:tcPr>
            <w:tcW w:w="1418" w:type="dxa"/>
            <w:hideMark/>
          </w:tcPr>
          <w:p w:rsidR="006473FD" w:rsidRPr="006473FD" w:rsidRDefault="006473FD" w:rsidP="008F241E">
            <w:pPr>
              <w:spacing w:after="160"/>
              <w:jc w:val="both"/>
              <w:rPr>
                <w:rFonts w:ascii="Times New Roman" w:hAnsi="Times New Roman" w:cs="Times New Roman"/>
                <w:b/>
                <w:bCs/>
                <w:sz w:val="24"/>
                <w:szCs w:val="24"/>
              </w:rPr>
            </w:pPr>
            <w:r w:rsidRPr="006473FD">
              <w:rPr>
                <w:rFonts w:ascii="Times New Roman" w:hAnsi="Times New Roman" w:cs="Times New Roman"/>
                <w:b/>
                <w:bCs/>
                <w:sz w:val="24"/>
                <w:szCs w:val="24"/>
              </w:rPr>
              <w:t>Frequency</w:t>
            </w:r>
          </w:p>
        </w:tc>
        <w:tc>
          <w:tcPr>
            <w:tcW w:w="1559" w:type="dxa"/>
            <w:hideMark/>
          </w:tcPr>
          <w:p w:rsidR="006473FD" w:rsidRPr="006473FD" w:rsidRDefault="006473FD" w:rsidP="008F241E">
            <w:pPr>
              <w:spacing w:after="160"/>
              <w:jc w:val="both"/>
              <w:rPr>
                <w:rFonts w:ascii="Times New Roman" w:hAnsi="Times New Roman" w:cs="Times New Roman"/>
                <w:b/>
                <w:bCs/>
                <w:sz w:val="24"/>
                <w:szCs w:val="24"/>
              </w:rPr>
            </w:pPr>
            <w:r w:rsidRPr="006473FD">
              <w:rPr>
                <w:rFonts w:ascii="Times New Roman" w:hAnsi="Times New Roman" w:cs="Times New Roman"/>
                <w:b/>
                <w:bCs/>
                <w:sz w:val="24"/>
                <w:szCs w:val="24"/>
              </w:rPr>
              <w:t>Percentage</w:t>
            </w:r>
          </w:p>
        </w:tc>
      </w:tr>
      <w:tr w:rsidR="006473FD" w:rsidRPr="006473FD" w:rsidTr="00DA4D43">
        <w:tc>
          <w:tcPr>
            <w:tcW w:w="2376" w:type="dxa"/>
            <w:hideMark/>
          </w:tcPr>
          <w:p w:rsidR="006473FD" w:rsidRPr="006473FD" w:rsidRDefault="006473FD" w:rsidP="008F241E">
            <w:pPr>
              <w:spacing w:after="160"/>
              <w:jc w:val="both"/>
              <w:rPr>
                <w:rFonts w:ascii="Times New Roman" w:hAnsi="Times New Roman" w:cs="Times New Roman"/>
                <w:sz w:val="24"/>
                <w:szCs w:val="24"/>
              </w:rPr>
            </w:pPr>
            <w:r w:rsidRPr="006473FD">
              <w:rPr>
                <w:rFonts w:ascii="Times New Roman" w:hAnsi="Times New Roman" w:cs="Times New Roman"/>
                <w:sz w:val="24"/>
                <w:szCs w:val="24"/>
              </w:rPr>
              <w:t>10 and above</w:t>
            </w:r>
          </w:p>
        </w:tc>
        <w:tc>
          <w:tcPr>
            <w:tcW w:w="1418" w:type="dxa"/>
            <w:hideMark/>
          </w:tcPr>
          <w:p w:rsidR="006473FD" w:rsidRPr="006473FD" w:rsidRDefault="006473FD" w:rsidP="008F241E">
            <w:pPr>
              <w:spacing w:after="160"/>
              <w:jc w:val="both"/>
              <w:rPr>
                <w:rFonts w:ascii="Times New Roman" w:hAnsi="Times New Roman" w:cs="Times New Roman"/>
                <w:sz w:val="24"/>
                <w:szCs w:val="24"/>
              </w:rPr>
            </w:pPr>
            <w:r w:rsidRPr="006473FD">
              <w:rPr>
                <w:rFonts w:ascii="Times New Roman" w:hAnsi="Times New Roman" w:cs="Times New Roman"/>
                <w:sz w:val="24"/>
                <w:szCs w:val="24"/>
              </w:rPr>
              <w:t>4</w:t>
            </w:r>
          </w:p>
        </w:tc>
        <w:tc>
          <w:tcPr>
            <w:tcW w:w="1559" w:type="dxa"/>
            <w:hideMark/>
          </w:tcPr>
          <w:p w:rsidR="006473FD" w:rsidRPr="006473FD" w:rsidRDefault="006473FD" w:rsidP="008F241E">
            <w:pPr>
              <w:spacing w:after="160"/>
              <w:jc w:val="both"/>
              <w:rPr>
                <w:rFonts w:ascii="Times New Roman" w:hAnsi="Times New Roman" w:cs="Times New Roman"/>
                <w:sz w:val="24"/>
                <w:szCs w:val="24"/>
              </w:rPr>
            </w:pPr>
            <w:r w:rsidRPr="006473FD">
              <w:rPr>
                <w:rFonts w:ascii="Times New Roman" w:hAnsi="Times New Roman" w:cs="Times New Roman"/>
                <w:sz w:val="24"/>
                <w:szCs w:val="24"/>
              </w:rPr>
              <w:t>3.64%</w:t>
            </w:r>
          </w:p>
        </w:tc>
      </w:tr>
      <w:tr w:rsidR="006473FD" w:rsidRPr="006473FD" w:rsidTr="00DA4D43">
        <w:tc>
          <w:tcPr>
            <w:tcW w:w="2376" w:type="dxa"/>
            <w:hideMark/>
          </w:tcPr>
          <w:p w:rsidR="006473FD" w:rsidRPr="006473FD" w:rsidRDefault="006473FD" w:rsidP="008F241E">
            <w:pPr>
              <w:spacing w:after="160"/>
              <w:jc w:val="both"/>
              <w:rPr>
                <w:rFonts w:ascii="Times New Roman" w:hAnsi="Times New Roman" w:cs="Times New Roman"/>
                <w:sz w:val="24"/>
                <w:szCs w:val="24"/>
              </w:rPr>
            </w:pPr>
            <w:r w:rsidRPr="006473FD">
              <w:rPr>
                <w:rFonts w:ascii="Times New Roman" w:hAnsi="Times New Roman" w:cs="Times New Roman"/>
                <w:sz w:val="24"/>
                <w:szCs w:val="24"/>
              </w:rPr>
              <w:t>3-5 years</w:t>
            </w:r>
          </w:p>
        </w:tc>
        <w:tc>
          <w:tcPr>
            <w:tcW w:w="1418" w:type="dxa"/>
            <w:hideMark/>
          </w:tcPr>
          <w:p w:rsidR="006473FD" w:rsidRPr="006473FD" w:rsidRDefault="006473FD" w:rsidP="008F241E">
            <w:pPr>
              <w:spacing w:after="160"/>
              <w:jc w:val="both"/>
              <w:rPr>
                <w:rFonts w:ascii="Times New Roman" w:hAnsi="Times New Roman" w:cs="Times New Roman"/>
                <w:sz w:val="24"/>
                <w:szCs w:val="24"/>
              </w:rPr>
            </w:pPr>
            <w:r w:rsidRPr="006473FD">
              <w:rPr>
                <w:rFonts w:ascii="Times New Roman" w:hAnsi="Times New Roman" w:cs="Times New Roman"/>
                <w:sz w:val="24"/>
                <w:szCs w:val="24"/>
              </w:rPr>
              <w:t>60</w:t>
            </w:r>
          </w:p>
        </w:tc>
        <w:tc>
          <w:tcPr>
            <w:tcW w:w="1559" w:type="dxa"/>
            <w:hideMark/>
          </w:tcPr>
          <w:p w:rsidR="006473FD" w:rsidRPr="006473FD" w:rsidRDefault="006473FD" w:rsidP="008F241E">
            <w:pPr>
              <w:spacing w:after="160"/>
              <w:jc w:val="both"/>
              <w:rPr>
                <w:rFonts w:ascii="Times New Roman" w:hAnsi="Times New Roman" w:cs="Times New Roman"/>
                <w:sz w:val="24"/>
                <w:szCs w:val="24"/>
              </w:rPr>
            </w:pPr>
            <w:r w:rsidRPr="006473FD">
              <w:rPr>
                <w:rFonts w:ascii="Times New Roman" w:hAnsi="Times New Roman" w:cs="Times New Roman"/>
                <w:sz w:val="24"/>
                <w:szCs w:val="24"/>
              </w:rPr>
              <w:t>54.55%</w:t>
            </w:r>
          </w:p>
        </w:tc>
      </w:tr>
      <w:tr w:rsidR="006473FD" w:rsidRPr="006473FD" w:rsidTr="00DA4D43">
        <w:tc>
          <w:tcPr>
            <w:tcW w:w="2376" w:type="dxa"/>
            <w:hideMark/>
          </w:tcPr>
          <w:p w:rsidR="006473FD" w:rsidRPr="006473FD" w:rsidRDefault="006473FD" w:rsidP="008F241E">
            <w:pPr>
              <w:spacing w:after="160"/>
              <w:jc w:val="both"/>
              <w:rPr>
                <w:rFonts w:ascii="Times New Roman" w:hAnsi="Times New Roman" w:cs="Times New Roman"/>
                <w:sz w:val="24"/>
                <w:szCs w:val="24"/>
              </w:rPr>
            </w:pPr>
            <w:r w:rsidRPr="006473FD">
              <w:rPr>
                <w:rFonts w:ascii="Times New Roman" w:hAnsi="Times New Roman" w:cs="Times New Roman"/>
                <w:sz w:val="24"/>
                <w:szCs w:val="24"/>
              </w:rPr>
              <w:t>7-9 years</w:t>
            </w:r>
          </w:p>
        </w:tc>
        <w:tc>
          <w:tcPr>
            <w:tcW w:w="1418" w:type="dxa"/>
            <w:hideMark/>
          </w:tcPr>
          <w:p w:rsidR="006473FD" w:rsidRPr="006473FD" w:rsidRDefault="006473FD" w:rsidP="008F241E">
            <w:pPr>
              <w:spacing w:after="160"/>
              <w:jc w:val="both"/>
              <w:rPr>
                <w:rFonts w:ascii="Times New Roman" w:hAnsi="Times New Roman" w:cs="Times New Roman"/>
                <w:sz w:val="24"/>
                <w:szCs w:val="24"/>
              </w:rPr>
            </w:pPr>
            <w:r w:rsidRPr="006473FD">
              <w:rPr>
                <w:rFonts w:ascii="Times New Roman" w:hAnsi="Times New Roman" w:cs="Times New Roman"/>
                <w:sz w:val="24"/>
                <w:szCs w:val="24"/>
              </w:rPr>
              <w:t>31</w:t>
            </w:r>
          </w:p>
        </w:tc>
        <w:tc>
          <w:tcPr>
            <w:tcW w:w="1559" w:type="dxa"/>
            <w:hideMark/>
          </w:tcPr>
          <w:p w:rsidR="006473FD" w:rsidRPr="006473FD" w:rsidRDefault="006473FD" w:rsidP="008F241E">
            <w:pPr>
              <w:spacing w:after="160"/>
              <w:jc w:val="both"/>
              <w:rPr>
                <w:rFonts w:ascii="Times New Roman" w:hAnsi="Times New Roman" w:cs="Times New Roman"/>
                <w:sz w:val="24"/>
                <w:szCs w:val="24"/>
              </w:rPr>
            </w:pPr>
            <w:r w:rsidRPr="006473FD">
              <w:rPr>
                <w:rFonts w:ascii="Times New Roman" w:hAnsi="Times New Roman" w:cs="Times New Roman"/>
                <w:sz w:val="24"/>
                <w:szCs w:val="24"/>
              </w:rPr>
              <w:t>28.18%</w:t>
            </w:r>
          </w:p>
        </w:tc>
      </w:tr>
      <w:tr w:rsidR="006473FD" w:rsidRPr="006473FD" w:rsidTr="00DA4D43">
        <w:tc>
          <w:tcPr>
            <w:tcW w:w="2376" w:type="dxa"/>
            <w:hideMark/>
          </w:tcPr>
          <w:p w:rsidR="006473FD" w:rsidRPr="006473FD" w:rsidRDefault="006473FD" w:rsidP="008F241E">
            <w:pPr>
              <w:spacing w:after="160"/>
              <w:jc w:val="both"/>
              <w:rPr>
                <w:rFonts w:ascii="Times New Roman" w:hAnsi="Times New Roman" w:cs="Times New Roman"/>
                <w:sz w:val="24"/>
                <w:szCs w:val="24"/>
              </w:rPr>
            </w:pPr>
            <w:r w:rsidRPr="006473FD">
              <w:rPr>
                <w:rFonts w:ascii="Times New Roman" w:hAnsi="Times New Roman" w:cs="Times New Roman"/>
                <w:sz w:val="24"/>
                <w:szCs w:val="24"/>
              </w:rPr>
              <w:t>Less than 3 years</w:t>
            </w:r>
          </w:p>
        </w:tc>
        <w:tc>
          <w:tcPr>
            <w:tcW w:w="1418" w:type="dxa"/>
            <w:hideMark/>
          </w:tcPr>
          <w:p w:rsidR="006473FD" w:rsidRPr="006473FD" w:rsidRDefault="006473FD" w:rsidP="008F241E">
            <w:pPr>
              <w:spacing w:after="160"/>
              <w:jc w:val="both"/>
              <w:rPr>
                <w:rFonts w:ascii="Times New Roman" w:hAnsi="Times New Roman" w:cs="Times New Roman"/>
                <w:sz w:val="24"/>
                <w:szCs w:val="24"/>
              </w:rPr>
            </w:pPr>
            <w:r w:rsidRPr="006473FD">
              <w:rPr>
                <w:rFonts w:ascii="Times New Roman" w:hAnsi="Times New Roman" w:cs="Times New Roman"/>
                <w:sz w:val="24"/>
                <w:szCs w:val="24"/>
              </w:rPr>
              <w:t>15</w:t>
            </w:r>
          </w:p>
        </w:tc>
        <w:tc>
          <w:tcPr>
            <w:tcW w:w="1559" w:type="dxa"/>
            <w:hideMark/>
          </w:tcPr>
          <w:p w:rsidR="006473FD" w:rsidRPr="006473FD" w:rsidRDefault="006473FD" w:rsidP="008F241E">
            <w:pPr>
              <w:spacing w:after="160"/>
              <w:jc w:val="both"/>
              <w:rPr>
                <w:rFonts w:ascii="Times New Roman" w:hAnsi="Times New Roman" w:cs="Times New Roman"/>
                <w:sz w:val="24"/>
                <w:szCs w:val="24"/>
              </w:rPr>
            </w:pPr>
            <w:r w:rsidRPr="006473FD">
              <w:rPr>
                <w:rFonts w:ascii="Times New Roman" w:hAnsi="Times New Roman" w:cs="Times New Roman"/>
                <w:sz w:val="24"/>
                <w:szCs w:val="24"/>
              </w:rPr>
              <w:t>13.64%</w:t>
            </w:r>
          </w:p>
        </w:tc>
      </w:tr>
      <w:tr w:rsidR="006473FD" w:rsidRPr="006473FD" w:rsidTr="00DA4D43">
        <w:tc>
          <w:tcPr>
            <w:tcW w:w="2376" w:type="dxa"/>
            <w:hideMark/>
          </w:tcPr>
          <w:p w:rsidR="006473FD" w:rsidRPr="006473FD" w:rsidRDefault="006473FD" w:rsidP="008F241E">
            <w:pPr>
              <w:spacing w:after="160"/>
              <w:jc w:val="both"/>
              <w:rPr>
                <w:rFonts w:ascii="Times New Roman" w:hAnsi="Times New Roman" w:cs="Times New Roman"/>
                <w:b/>
                <w:bCs/>
                <w:sz w:val="24"/>
                <w:szCs w:val="24"/>
              </w:rPr>
            </w:pPr>
            <w:r w:rsidRPr="006473FD">
              <w:rPr>
                <w:rFonts w:ascii="Times New Roman" w:hAnsi="Times New Roman" w:cs="Times New Roman"/>
                <w:b/>
                <w:bCs/>
                <w:sz w:val="24"/>
                <w:szCs w:val="24"/>
              </w:rPr>
              <w:t>Total</w:t>
            </w:r>
          </w:p>
        </w:tc>
        <w:tc>
          <w:tcPr>
            <w:tcW w:w="1418" w:type="dxa"/>
            <w:hideMark/>
          </w:tcPr>
          <w:p w:rsidR="006473FD" w:rsidRPr="006473FD" w:rsidRDefault="006473FD" w:rsidP="008F241E">
            <w:pPr>
              <w:spacing w:after="160"/>
              <w:jc w:val="both"/>
              <w:rPr>
                <w:rFonts w:ascii="Times New Roman" w:hAnsi="Times New Roman" w:cs="Times New Roman"/>
                <w:b/>
                <w:bCs/>
                <w:sz w:val="24"/>
                <w:szCs w:val="24"/>
              </w:rPr>
            </w:pPr>
            <w:r w:rsidRPr="006473FD">
              <w:rPr>
                <w:rFonts w:ascii="Times New Roman" w:hAnsi="Times New Roman" w:cs="Times New Roman"/>
                <w:b/>
                <w:bCs/>
                <w:sz w:val="24"/>
                <w:szCs w:val="24"/>
              </w:rPr>
              <w:t>110</w:t>
            </w:r>
          </w:p>
        </w:tc>
        <w:tc>
          <w:tcPr>
            <w:tcW w:w="1559" w:type="dxa"/>
            <w:hideMark/>
          </w:tcPr>
          <w:p w:rsidR="006473FD" w:rsidRPr="006473FD" w:rsidRDefault="006473FD" w:rsidP="008F241E">
            <w:pPr>
              <w:spacing w:after="160"/>
              <w:jc w:val="both"/>
              <w:rPr>
                <w:rFonts w:ascii="Times New Roman" w:hAnsi="Times New Roman" w:cs="Times New Roman"/>
                <w:b/>
                <w:bCs/>
                <w:sz w:val="24"/>
                <w:szCs w:val="24"/>
              </w:rPr>
            </w:pPr>
            <w:r w:rsidRPr="006473FD">
              <w:rPr>
                <w:rFonts w:ascii="Times New Roman" w:hAnsi="Times New Roman" w:cs="Times New Roman"/>
                <w:b/>
                <w:bCs/>
                <w:sz w:val="24"/>
                <w:szCs w:val="24"/>
              </w:rPr>
              <w:t>100%</w:t>
            </w:r>
          </w:p>
        </w:tc>
      </w:tr>
    </w:tbl>
    <w:p w:rsidR="006473FD" w:rsidRPr="006473FD" w:rsidRDefault="006473FD" w:rsidP="00DA4D43">
      <w:pPr>
        <w:spacing w:line="480" w:lineRule="auto"/>
        <w:jc w:val="both"/>
        <w:rPr>
          <w:rFonts w:ascii="Times New Roman" w:hAnsi="Times New Roman" w:cs="Times New Roman"/>
          <w:sz w:val="24"/>
          <w:szCs w:val="24"/>
        </w:rPr>
      </w:pPr>
      <w:r w:rsidRPr="006473FD">
        <w:rPr>
          <w:rFonts w:ascii="Times New Roman" w:hAnsi="Times New Roman" w:cs="Times New Roman"/>
          <w:sz w:val="24"/>
          <w:szCs w:val="24"/>
          <w:lang w:val="en-US"/>
        </w:rPr>
        <w:t>Source: Field survey, 202</w:t>
      </w:r>
      <w:r w:rsidR="00DA4D43">
        <w:rPr>
          <w:rFonts w:ascii="Times New Roman" w:hAnsi="Times New Roman" w:cs="Times New Roman"/>
          <w:sz w:val="24"/>
          <w:szCs w:val="24"/>
          <w:lang w:val="en-US"/>
        </w:rPr>
        <w:t>5</w:t>
      </w:r>
    </w:p>
    <w:p w:rsidR="006473FD" w:rsidRPr="006473FD" w:rsidRDefault="006473FD" w:rsidP="008F241E">
      <w:pPr>
        <w:spacing w:line="480" w:lineRule="auto"/>
        <w:jc w:val="both"/>
        <w:rPr>
          <w:rFonts w:ascii="Times New Roman" w:hAnsi="Times New Roman" w:cs="Times New Roman"/>
          <w:sz w:val="24"/>
          <w:szCs w:val="24"/>
        </w:rPr>
      </w:pPr>
      <w:r w:rsidRPr="006473FD">
        <w:rPr>
          <w:rFonts w:ascii="Times New Roman" w:hAnsi="Times New Roman" w:cs="Times New Roman"/>
          <w:sz w:val="24"/>
          <w:szCs w:val="24"/>
        </w:rPr>
        <w:t>Table</w:t>
      </w:r>
      <w:r w:rsidRPr="006473FD">
        <w:rPr>
          <w:rFonts w:ascii="Times New Roman" w:hAnsi="Times New Roman" w:cs="Times New Roman"/>
          <w:sz w:val="24"/>
          <w:szCs w:val="24"/>
          <w:lang w:val="en-US"/>
        </w:rPr>
        <w:t xml:space="preserve"> 4.3</w:t>
      </w:r>
      <w:r w:rsidRPr="006473FD">
        <w:rPr>
          <w:rFonts w:ascii="Times New Roman" w:hAnsi="Times New Roman" w:cs="Times New Roman"/>
          <w:sz w:val="24"/>
          <w:szCs w:val="24"/>
        </w:rPr>
        <w:t xml:space="preserve"> shows the distribution of respondents based on their working experience. The distribution is as </w:t>
      </w:r>
      <w:r w:rsidR="00DA4D43" w:rsidRPr="006473FD">
        <w:rPr>
          <w:rFonts w:ascii="Times New Roman" w:hAnsi="Times New Roman" w:cs="Times New Roman"/>
          <w:sz w:val="24"/>
          <w:szCs w:val="24"/>
        </w:rPr>
        <w:t>follows; Amongthe respondents</w:t>
      </w:r>
      <w:r w:rsidRPr="006473FD">
        <w:rPr>
          <w:rFonts w:ascii="Times New Roman" w:hAnsi="Times New Roman" w:cs="Times New Roman"/>
          <w:sz w:val="24"/>
          <w:szCs w:val="24"/>
        </w:rPr>
        <w:t xml:space="preserve">, the largest group comprises individuals with 3-5 years of </w:t>
      </w:r>
      <w:r w:rsidRPr="006473FD">
        <w:rPr>
          <w:rFonts w:ascii="Times New Roman" w:hAnsi="Times New Roman" w:cs="Times New Roman"/>
          <w:sz w:val="24"/>
          <w:szCs w:val="24"/>
        </w:rPr>
        <w:lastRenderedPageBreak/>
        <w:t>working experience, accounting for approximately 54.55% of the total sample. The next most prevalent group is individuals with 7-9 years of working experience, with 31 respondents constituting approximately 28.18% of the total sample. Furthermore, 15 respondents (approximately 13.64% of the total sample) have less than 3 years of working experience and smaller group of respondents, four in total (approximately 3.64%)</w:t>
      </w:r>
      <w:proofErr w:type="gramStart"/>
      <w:r w:rsidRPr="006473FD">
        <w:rPr>
          <w:rFonts w:ascii="Times New Roman" w:hAnsi="Times New Roman" w:cs="Times New Roman"/>
          <w:sz w:val="24"/>
          <w:szCs w:val="24"/>
        </w:rPr>
        <w:t>,</w:t>
      </w:r>
      <w:proofErr w:type="gramEnd"/>
      <w:r w:rsidRPr="006473FD">
        <w:rPr>
          <w:rFonts w:ascii="Times New Roman" w:hAnsi="Times New Roman" w:cs="Times New Roman"/>
          <w:sz w:val="24"/>
          <w:szCs w:val="24"/>
        </w:rPr>
        <w:t xml:space="preserve"> possess 10 years or more of working experience. </w:t>
      </w:r>
    </w:p>
    <w:p w:rsidR="006473FD" w:rsidRPr="006473FD" w:rsidRDefault="006473FD" w:rsidP="008F241E">
      <w:pPr>
        <w:spacing w:line="480" w:lineRule="auto"/>
        <w:jc w:val="both"/>
        <w:rPr>
          <w:rFonts w:ascii="Times New Roman" w:hAnsi="Times New Roman" w:cs="Times New Roman"/>
          <w:b/>
          <w:bCs/>
          <w:sz w:val="24"/>
          <w:szCs w:val="24"/>
          <w:lang w:val="en-US"/>
        </w:rPr>
      </w:pPr>
      <w:r w:rsidRPr="006473FD">
        <w:rPr>
          <w:rFonts w:ascii="Times New Roman" w:hAnsi="Times New Roman" w:cs="Times New Roman"/>
          <w:b/>
          <w:bCs/>
          <w:sz w:val="24"/>
          <w:szCs w:val="24"/>
        </w:rPr>
        <w:t xml:space="preserve">Table </w:t>
      </w:r>
      <w:r w:rsidRPr="006473FD">
        <w:rPr>
          <w:rFonts w:ascii="Times New Roman" w:hAnsi="Times New Roman" w:cs="Times New Roman"/>
          <w:b/>
          <w:bCs/>
          <w:sz w:val="24"/>
          <w:szCs w:val="24"/>
          <w:lang w:val="en-US"/>
        </w:rPr>
        <w:t>4.</w:t>
      </w:r>
      <w:r w:rsidRPr="006473FD">
        <w:rPr>
          <w:rFonts w:ascii="Times New Roman" w:hAnsi="Times New Roman" w:cs="Times New Roman"/>
          <w:b/>
          <w:bCs/>
          <w:sz w:val="24"/>
          <w:szCs w:val="24"/>
        </w:rPr>
        <w:t>4 Digital Conservation Methods</w:t>
      </w:r>
      <w:r w:rsidRPr="006473FD">
        <w:rPr>
          <w:rFonts w:ascii="Times New Roman" w:hAnsi="Times New Roman" w:cs="Times New Roman"/>
          <w:b/>
          <w:bCs/>
          <w:sz w:val="24"/>
          <w:szCs w:val="24"/>
          <w:lang w:val="en-US"/>
        </w:rPr>
        <w:t xml:space="preserve"> Adopted for Information Resources</w:t>
      </w:r>
    </w:p>
    <w:tbl>
      <w:tblPr>
        <w:tblStyle w:val="TableGrid"/>
        <w:tblW w:w="6487" w:type="dxa"/>
        <w:tblInd w:w="-5" w:type="dxa"/>
        <w:tblLook w:val="04A0"/>
      </w:tblPr>
      <w:tblGrid>
        <w:gridCol w:w="3510"/>
        <w:gridCol w:w="1418"/>
        <w:gridCol w:w="1559"/>
      </w:tblGrid>
      <w:tr w:rsidR="006473FD" w:rsidRPr="006473FD" w:rsidTr="00DA4D43">
        <w:tc>
          <w:tcPr>
            <w:tcW w:w="3510" w:type="dxa"/>
            <w:hideMark/>
          </w:tcPr>
          <w:p w:rsidR="006473FD" w:rsidRPr="006473FD" w:rsidRDefault="006473FD" w:rsidP="008F241E">
            <w:pPr>
              <w:spacing w:after="160"/>
              <w:jc w:val="both"/>
              <w:rPr>
                <w:rFonts w:ascii="Times New Roman" w:hAnsi="Times New Roman" w:cs="Times New Roman"/>
                <w:b/>
                <w:bCs/>
                <w:sz w:val="24"/>
                <w:szCs w:val="24"/>
              </w:rPr>
            </w:pPr>
            <w:r w:rsidRPr="006473FD">
              <w:rPr>
                <w:rFonts w:ascii="Times New Roman" w:hAnsi="Times New Roman" w:cs="Times New Roman"/>
                <w:b/>
                <w:bCs/>
                <w:sz w:val="24"/>
                <w:szCs w:val="24"/>
              </w:rPr>
              <w:t>Digital Conservation Method</w:t>
            </w:r>
          </w:p>
        </w:tc>
        <w:tc>
          <w:tcPr>
            <w:tcW w:w="1418" w:type="dxa"/>
            <w:hideMark/>
          </w:tcPr>
          <w:p w:rsidR="006473FD" w:rsidRPr="006473FD" w:rsidRDefault="006473FD" w:rsidP="008F241E">
            <w:pPr>
              <w:spacing w:after="160"/>
              <w:jc w:val="both"/>
              <w:rPr>
                <w:rFonts w:ascii="Times New Roman" w:hAnsi="Times New Roman" w:cs="Times New Roman"/>
                <w:b/>
                <w:bCs/>
                <w:sz w:val="24"/>
                <w:szCs w:val="24"/>
              </w:rPr>
            </w:pPr>
            <w:r w:rsidRPr="006473FD">
              <w:rPr>
                <w:rFonts w:ascii="Times New Roman" w:hAnsi="Times New Roman" w:cs="Times New Roman"/>
                <w:b/>
                <w:bCs/>
                <w:sz w:val="24"/>
                <w:szCs w:val="24"/>
              </w:rPr>
              <w:t>Frequency</w:t>
            </w:r>
          </w:p>
        </w:tc>
        <w:tc>
          <w:tcPr>
            <w:tcW w:w="1559" w:type="dxa"/>
            <w:hideMark/>
          </w:tcPr>
          <w:p w:rsidR="006473FD" w:rsidRPr="006473FD" w:rsidRDefault="006473FD" w:rsidP="008F241E">
            <w:pPr>
              <w:spacing w:after="160"/>
              <w:jc w:val="both"/>
              <w:rPr>
                <w:rFonts w:ascii="Times New Roman" w:hAnsi="Times New Roman" w:cs="Times New Roman"/>
                <w:b/>
                <w:bCs/>
                <w:sz w:val="24"/>
                <w:szCs w:val="24"/>
              </w:rPr>
            </w:pPr>
            <w:r w:rsidRPr="006473FD">
              <w:rPr>
                <w:rFonts w:ascii="Times New Roman" w:hAnsi="Times New Roman" w:cs="Times New Roman"/>
                <w:b/>
                <w:bCs/>
                <w:sz w:val="24"/>
                <w:szCs w:val="24"/>
              </w:rPr>
              <w:t>Percentage</w:t>
            </w:r>
          </w:p>
        </w:tc>
      </w:tr>
      <w:tr w:rsidR="006473FD" w:rsidRPr="006473FD" w:rsidTr="00DA4D43">
        <w:tc>
          <w:tcPr>
            <w:tcW w:w="3510" w:type="dxa"/>
            <w:hideMark/>
          </w:tcPr>
          <w:p w:rsidR="006473FD" w:rsidRPr="006473FD" w:rsidRDefault="006473FD" w:rsidP="008F241E">
            <w:pPr>
              <w:spacing w:after="160"/>
              <w:jc w:val="both"/>
              <w:rPr>
                <w:rFonts w:ascii="Times New Roman" w:hAnsi="Times New Roman" w:cs="Times New Roman"/>
                <w:sz w:val="24"/>
                <w:szCs w:val="24"/>
              </w:rPr>
            </w:pPr>
            <w:r w:rsidRPr="006473FD">
              <w:rPr>
                <w:rFonts w:ascii="Times New Roman" w:hAnsi="Times New Roman" w:cs="Times New Roman"/>
                <w:sz w:val="24"/>
                <w:szCs w:val="24"/>
              </w:rPr>
              <w:t>Digital archiving systems</w:t>
            </w:r>
          </w:p>
        </w:tc>
        <w:tc>
          <w:tcPr>
            <w:tcW w:w="1418" w:type="dxa"/>
            <w:hideMark/>
          </w:tcPr>
          <w:p w:rsidR="006473FD" w:rsidRPr="006473FD" w:rsidRDefault="006473FD" w:rsidP="008F241E">
            <w:pPr>
              <w:spacing w:after="160"/>
              <w:jc w:val="both"/>
              <w:rPr>
                <w:rFonts w:ascii="Times New Roman" w:hAnsi="Times New Roman" w:cs="Times New Roman"/>
                <w:sz w:val="24"/>
                <w:szCs w:val="24"/>
              </w:rPr>
            </w:pPr>
            <w:r w:rsidRPr="006473FD">
              <w:rPr>
                <w:rFonts w:ascii="Times New Roman" w:hAnsi="Times New Roman" w:cs="Times New Roman"/>
                <w:sz w:val="24"/>
                <w:szCs w:val="24"/>
              </w:rPr>
              <w:t>25</w:t>
            </w:r>
          </w:p>
        </w:tc>
        <w:tc>
          <w:tcPr>
            <w:tcW w:w="1559" w:type="dxa"/>
            <w:hideMark/>
          </w:tcPr>
          <w:p w:rsidR="006473FD" w:rsidRPr="006473FD" w:rsidRDefault="006473FD" w:rsidP="008F241E">
            <w:pPr>
              <w:spacing w:after="160"/>
              <w:jc w:val="both"/>
              <w:rPr>
                <w:rFonts w:ascii="Times New Roman" w:hAnsi="Times New Roman" w:cs="Times New Roman"/>
                <w:sz w:val="24"/>
                <w:szCs w:val="24"/>
              </w:rPr>
            </w:pPr>
            <w:r w:rsidRPr="006473FD">
              <w:rPr>
                <w:rFonts w:ascii="Times New Roman" w:hAnsi="Times New Roman" w:cs="Times New Roman"/>
                <w:sz w:val="24"/>
                <w:szCs w:val="24"/>
              </w:rPr>
              <w:t>15.72%</w:t>
            </w:r>
          </w:p>
        </w:tc>
      </w:tr>
      <w:tr w:rsidR="006473FD" w:rsidRPr="006473FD" w:rsidTr="00DA4D43">
        <w:tc>
          <w:tcPr>
            <w:tcW w:w="3510" w:type="dxa"/>
            <w:hideMark/>
          </w:tcPr>
          <w:p w:rsidR="006473FD" w:rsidRPr="006473FD" w:rsidRDefault="006473FD" w:rsidP="008F241E">
            <w:pPr>
              <w:spacing w:after="160"/>
              <w:jc w:val="both"/>
              <w:rPr>
                <w:rFonts w:ascii="Times New Roman" w:hAnsi="Times New Roman" w:cs="Times New Roman"/>
                <w:sz w:val="24"/>
                <w:szCs w:val="24"/>
              </w:rPr>
            </w:pPr>
            <w:r w:rsidRPr="006473FD">
              <w:rPr>
                <w:rFonts w:ascii="Times New Roman" w:hAnsi="Times New Roman" w:cs="Times New Roman"/>
                <w:sz w:val="24"/>
                <w:szCs w:val="24"/>
              </w:rPr>
              <w:t>Digital backups and storage</w:t>
            </w:r>
          </w:p>
        </w:tc>
        <w:tc>
          <w:tcPr>
            <w:tcW w:w="1418" w:type="dxa"/>
            <w:hideMark/>
          </w:tcPr>
          <w:p w:rsidR="006473FD" w:rsidRPr="006473FD" w:rsidRDefault="006473FD" w:rsidP="008F241E">
            <w:pPr>
              <w:spacing w:after="160"/>
              <w:jc w:val="both"/>
              <w:rPr>
                <w:rFonts w:ascii="Times New Roman" w:hAnsi="Times New Roman" w:cs="Times New Roman"/>
                <w:sz w:val="24"/>
                <w:szCs w:val="24"/>
              </w:rPr>
            </w:pPr>
            <w:r w:rsidRPr="006473FD">
              <w:rPr>
                <w:rFonts w:ascii="Times New Roman" w:hAnsi="Times New Roman" w:cs="Times New Roman"/>
                <w:sz w:val="24"/>
                <w:szCs w:val="24"/>
              </w:rPr>
              <w:t>48</w:t>
            </w:r>
          </w:p>
        </w:tc>
        <w:tc>
          <w:tcPr>
            <w:tcW w:w="1559" w:type="dxa"/>
            <w:hideMark/>
          </w:tcPr>
          <w:p w:rsidR="006473FD" w:rsidRPr="006473FD" w:rsidRDefault="006473FD" w:rsidP="008F241E">
            <w:pPr>
              <w:spacing w:after="160"/>
              <w:jc w:val="both"/>
              <w:rPr>
                <w:rFonts w:ascii="Times New Roman" w:hAnsi="Times New Roman" w:cs="Times New Roman"/>
                <w:sz w:val="24"/>
                <w:szCs w:val="24"/>
              </w:rPr>
            </w:pPr>
            <w:r w:rsidRPr="006473FD">
              <w:rPr>
                <w:rFonts w:ascii="Times New Roman" w:hAnsi="Times New Roman" w:cs="Times New Roman"/>
                <w:sz w:val="24"/>
                <w:szCs w:val="24"/>
              </w:rPr>
              <w:t>30.19%</w:t>
            </w:r>
          </w:p>
        </w:tc>
      </w:tr>
      <w:tr w:rsidR="006473FD" w:rsidRPr="006473FD" w:rsidTr="00DA4D43">
        <w:tc>
          <w:tcPr>
            <w:tcW w:w="3510" w:type="dxa"/>
            <w:hideMark/>
          </w:tcPr>
          <w:p w:rsidR="006473FD" w:rsidRPr="006473FD" w:rsidRDefault="006473FD" w:rsidP="008F241E">
            <w:pPr>
              <w:spacing w:after="160"/>
              <w:jc w:val="both"/>
              <w:rPr>
                <w:rFonts w:ascii="Times New Roman" w:hAnsi="Times New Roman" w:cs="Times New Roman"/>
                <w:sz w:val="24"/>
                <w:szCs w:val="24"/>
              </w:rPr>
            </w:pPr>
            <w:r w:rsidRPr="006473FD">
              <w:rPr>
                <w:rFonts w:ascii="Times New Roman" w:hAnsi="Times New Roman" w:cs="Times New Roman"/>
                <w:sz w:val="24"/>
                <w:szCs w:val="24"/>
              </w:rPr>
              <w:t>Digitization of physical resources</w:t>
            </w:r>
          </w:p>
        </w:tc>
        <w:tc>
          <w:tcPr>
            <w:tcW w:w="1418" w:type="dxa"/>
            <w:hideMark/>
          </w:tcPr>
          <w:p w:rsidR="006473FD" w:rsidRPr="006473FD" w:rsidRDefault="006473FD" w:rsidP="008F241E">
            <w:pPr>
              <w:spacing w:after="160"/>
              <w:jc w:val="both"/>
              <w:rPr>
                <w:rFonts w:ascii="Times New Roman" w:hAnsi="Times New Roman" w:cs="Times New Roman"/>
                <w:sz w:val="24"/>
                <w:szCs w:val="24"/>
              </w:rPr>
            </w:pPr>
            <w:r w:rsidRPr="006473FD">
              <w:rPr>
                <w:rFonts w:ascii="Times New Roman" w:hAnsi="Times New Roman" w:cs="Times New Roman"/>
                <w:sz w:val="24"/>
                <w:szCs w:val="24"/>
              </w:rPr>
              <w:t>60</w:t>
            </w:r>
          </w:p>
        </w:tc>
        <w:tc>
          <w:tcPr>
            <w:tcW w:w="1559" w:type="dxa"/>
            <w:hideMark/>
          </w:tcPr>
          <w:p w:rsidR="006473FD" w:rsidRPr="006473FD" w:rsidRDefault="006473FD" w:rsidP="008F241E">
            <w:pPr>
              <w:spacing w:after="160"/>
              <w:jc w:val="both"/>
              <w:rPr>
                <w:rFonts w:ascii="Times New Roman" w:hAnsi="Times New Roman" w:cs="Times New Roman"/>
                <w:sz w:val="24"/>
                <w:szCs w:val="24"/>
              </w:rPr>
            </w:pPr>
            <w:r w:rsidRPr="006473FD">
              <w:rPr>
                <w:rFonts w:ascii="Times New Roman" w:hAnsi="Times New Roman" w:cs="Times New Roman"/>
                <w:sz w:val="24"/>
                <w:szCs w:val="24"/>
              </w:rPr>
              <w:t>37.74%</w:t>
            </w:r>
          </w:p>
        </w:tc>
      </w:tr>
      <w:tr w:rsidR="006473FD" w:rsidRPr="006473FD" w:rsidTr="00DA4D43">
        <w:tc>
          <w:tcPr>
            <w:tcW w:w="3510" w:type="dxa"/>
            <w:hideMark/>
          </w:tcPr>
          <w:p w:rsidR="006473FD" w:rsidRPr="006473FD" w:rsidRDefault="006473FD" w:rsidP="008F241E">
            <w:pPr>
              <w:spacing w:after="160"/>
              <w:jc w:val="both"/>
              <w:rPr>
                <w:rFonts w:ascii="Times New Roman" w:hAnsi="Times New Roman" w:cs="Times New Roman"/>
                <w:sz w:val="24"/>
                <w:szCs w:val="24"/>
              </w:rPr>
            </w:pPr>
            <w:r w:rsidRPr="006473FD">
              <w:rPr>
                <w:rFonts w:ascii="Times New Roman" w:hAnsi="Times New Roman" w:cs="Times New Roman"/>
                <w:sz w:val="24"/>
                <w:szCs w:val="24"/>
              </w:rPr>
              <w:t>Digital preservation metadata</w:t>
            </w:r>
          </w:p>
        </w:tc>
        <w:tc>
          <w:tcPr>
            <w:tcW w:w="1418" w:type="dxa"/>
            <w:hideMark/>
          </w:tcPr>
          <w:p w:rsidR="006473FD" w:rsidRPr="006473FD" w:rsidRDefault="006473FD" w:rsidP="008F241E">
            <w:pPr>
              <w:spacing w:after="160"/>
              <w:jc w:val="both"/>
              <w:rPr>
                <w:rFonts w:ascii="Times New Roman" w:hAnsi="Times New Roman" w:cs="Times New Roman"/>
                <w:sz w:val="24"/>
                <w:szCs w:val="24"/>
              </w:rPr>
            </w:pPr>
            <w:r w:rsidRPr="006473FD">
              <w:rPr>
                <w:rFonts w:ascii="Times New Roman" w:hAnsi="Times New Roman" w:cs="Times New Roman"/>
                <w:sz w:val="24"/>
                <w:szCs w:val="24"/>
              </w:rPr>
              <w:t>26</w:t>
            </w:r>
          </w:p>
        </w:tc>
        <w:tc>
          <w:tcPr>
            <w:tcW w:w="1559" w:type="dxa"/>
            <w:hideMark/>
          </w:tcPr>
          <w:p w:rsidR="006473FD" w:rsidRPr="006473FD" w:rsidRDefault="006473FD" w:rsidP="008F241E">
            <w:pPr>
              <w:spacing w:after="160"/>
              <w:jc w:val="both"/>
              <w:rPr>
                <w:rFonts w:ascii="Times New Roman" w:hAnsi="Times New Roman" w:cs="Times New Roman"/>
                <w:sz w:val="24"/>
                <w:szCs w:val="24"/>
              </w:rPr>
            </w:pPr>
            <w:r w:rsidRPr="006473FD">
              <w:rPr>
                <w:rFonts w:ascii="Times New Roman" w:hAnsi="Times New Roman" w:cs="Times New Roman"/>
                <w:sz w:val="24"/>
                <w:szCs w:val="24"/>
              </w:rPr>
              <w:t>16.35%</w:t>
            </w:r>
          </w:p>
        </w:tc>
      </w:tr>
    </w:tbl>
    <w:p w:rsidR="006473FD" w:rsidRPr="006473FD" w:rsidRDefault="006473FD" w:rsidP="008F241E">
      <w:pPr>
        <w:spacing w:line="480" w:lineRule="auto"/>
        <w:jc w:val="both"/>
        <w:rPr>
          <w:rFonts w:ascii="Times New Roman" w:hAnsi="Times New Roman" w:cs="Times New Roman"/>
          <w:sz w:val="24"/>
          <w:szCs w:val="24"/>
        </w:rPr>
      </w:pPr>
      <w:r w:rsidRPr="006473FD">
        <w:rPr>
          <w:rFonts w:ascii="Times New Roman" w:hAnsi="Times New Roman" w:cs="Times New Roman"/>
          <w:sz w:val="24"/>
          <w:szCs w:val="24"/>
          <w:lang w:val="en-US"/>
        </w:rPr>
        <w:t>Source: Field survey, 202</w:t>
      </w:r>
      <w:r w:rsidR="00DA4D43">
        <w:rPr>
          <w:rFonts w:ascii="Times New Roman" w:hAnsi="Times New Roman" w:cs="Times New Roman"/>
          <w:sz w:val="24"/>
          <w:szCs w:val="24"/>
          <w:lang w:val="en-US"/>
        </w:rPr>
        <w:t>5</w:t>
      </w:r>
    </w:p>
    <w:p w:rsidR="006473FD" w:rsidRPr="006473FD" w:rsidRDefault="006473FD" w:rsidP="008F241E">
      <w:pPr>
        <w:spacing w:line="480" w:lineRule="auto"/>
        <w:jc w:val="both"/>
        <w:rPr>
          <w:rFonts w:ascii="Times New Roman" w:hAnsi="Times New Roman" w:cs="Times New Roman"/>
          <w:sz w:val="24"/>
          <w:szCs w:val="24"/>
        </w:rPr>
      </w:pPr>
      <w:r w:rsidRPr="006473FD">
        <w:rPr>
          <w:rFonts w:ascii="Times New Roman" w:hAnsi="Times New Roman" w:cs="Times New Roman"/>
          <w:sz w:val="24"/>
          <w:szCs w:val="24"/>
        </w:rPr>
        <w:t>Table</w:t>
      </w:r>
      <w:r w:rsidRPr="006473FD">
        <w:rPr>
          <w:rFonts w:ascii="Times New Roman" w:hAnsi="Times New Roman" w:cs="Times New Roman"/>
          <w:sz w:val="24"/>
          <w:szCs w:val="24"/>
          <w:lang w:val="en-US"/>
        </w:rPr>
        <w:t xml:space="preserve"> 4.4</w:t>
      </w:r>
      <w:r w:rsidRPr="006473FD">
        <w:rPr>
          <w:rFonts w:ascii="Times New Roman" w:hAnsi="Times New Roman" w:cs="Times New Roman"/>
          <w:sz w:val="24"/>
          <w:szCs w:val="24"/>
        </w:rPr>
        <w:t xml:space="preserve"> presents the distribution of digital conservation methods utilized in university libraries within Kwara State for the conservation of information resources. The percentages provide insights into the relative prevalence of each method within the sample.</w:t>
      </w:r>
    </w:p>
    <w:p w:rsidR="006473FD" w:rsidRPr="006473FD" w:rsidRDefault="006473FD" w:rsidP="008F241E">
      <w:pPr>
        <w:spacing w:line="480" w:lineRule="auto"/>
        <w:jc w:val="both"/>
        <w:rPr>
          <w:rFonts w:ascii="Times New Roman" w:hAnsi="Times New Roman" w:cs="Times New Roman"/>
          <w:sz w:val="24"/>
          <w:szCs w:val="24"/>
        </w:rPr>
      </w:pPr>
      <w:r w:rsidRPr="006473FD">
        <w:rPr>
          <w:rFonts w:ascii="Times New Roman" w:hAnsi="Times New Roman" w:cs="Times New Roman"/>
          <w:sz w:val="24"/>
          <w:szCs w:val="24"/>
        </w:rPr>
        <w:t xml:space="preserve">Among the surveyed methods, the most frequently employed method is the digitization of physical resources, with 60 occurrences, representing approximately 37.74% of the total sample. The second most prevalent method is digital backups and storage, which accounts for 48 instances, representing approximately 30.19% of the total sample. Digital archiving systems also play a notable role in information resource conservation, with 25 instances observed, constituting approximately 15.72% of the total sample and lastly, digital preservation metadata, with 26 occurrences, represents approximately 16.35% of the total sample. </w:t>
      </w:r>
    </w:p>
    <w:p w:rsidR="006473FD" w:rsidRPr="006473FD" w:rsidRDefault="006473FD" w:rsidP="008F241E">
      <w:pPr>
        <w:spacing w:line="480" w:lineRule="auto"/>
        <w:jc w:val="both"/>
        <w:rPr>
          <w:rFonts w:ascii="Times New Roman" w:hAnsi="Times New Roman" w:cs="Times New Roman"/>
          <w:b/>
          <w:bCs/>
          <w:sz w:val="24"/>
          <w:szCs w:val="24"/>
        </w:rPr>
      </w:pPr>
      <w:r w:rsidRPr="006473FD">
        <w:rPr>
          <w:rFonts w:ascii="Times New Roman" w:hAnsi="Times New Roman" w:cs="Times New Roman"/>
          <w:b/>
          <w:bCs/>
          <w:sz w:val="24"/>
          <w:szCs w:val="24"/>
        </w:rPr>
        <w:t xml:space="preserve">Table </w:t>
      </w:r>
      <w:r w:rsidRPr="006473FD">
        <w:rPr>
          <w:rFonts w:ascii="Times New Roman" w:hAnsi="Times New Roman" w:cs="Times New Roman"/>
          <w:b/>
          <w:bCs/>
          <w:sz w:val="24"/>
          <w:szCs w:val="24"/>
          <w:lang w:val="en-US"/>
        </w:rPr>
        <w:t>4.</w:t>
      </w:r>
      <w:r w:rsidRPr="006473FD">
        <w:rPr>
          <w:rFonts w:ascii="Times New Roman" w:hAnsi="Times New Roman" w:cs="Times New Roman"/>
          <w:b/>
          <w:bCs/>
          <w:sz w:val="24"/>
          <w:szCs w:val="24"/>
        </w:rPr>
        <w:t>5</w:t>
      </w:r>
      <w:r w:rsidRPr="006473FD">
        <w:rPr>
          <w:rFonts w:ascii="Times New Roman" w:hAnsi="Times New Roman" w:cs="Times New Roman"/>
          <w:b/>
          <w:bCs/>
          <w:sz w:val="24"/>
          <w:szCs w:val="24"/>
          <w:lang w:val="en-US"/>
        </w:rPr>
        <w:t xml:space="preserve"> Frequency of</w:t>
      </w:r>
      <w:r w:rsidRPr="006473FD">
        <w:rPr>
          <w:rFonts w:ascii="Times New Roman" w:hAnsi="Times New Roman" w:cs="Times New Roman"/>
          <w:b/>
          <w:bCs/>
          <w:sz w:val="24"/>
          <w:szCs w:val="24"/>
        </w:rPr>
        <w:t xml:space="preserve"> Digital Conservation Methods for Preserving Information Resources</w:t>
      </w:r>
    </w:p>
    <w:tbl>
      <w:tblPr>
        <w:tblStyle w:val="TableGrid"/>
        <w:tblW w:w="5070" w:type="dxa"/>
        <w:tblInd w:w="-5" w:type="dxa"/>
        <w:tblLook w:val="04A0"/>
      </w:tblPr>
      <w:tblGrid>
        <w:gridCol w:w="1526"/>
        <w:gridCol w:w="1843"/>
        <w:gridCol w:w="1701"/>
      </w:tblGrid>
      <w:tr w:rsidR="006473FD" w:rsidRPr="006473FD" w:rsidTr="00DA4D43">
        <w:tc>
          <w:tcPr>
            <w:tcW w:w="1526" w:type="dxa"/>
            <w:hideMark/>
          </w:tcPr>
          <w:p w:rsidR="006473FD" w:rsidRPr="006473FD" w:rsidRDefault="006473FD" w:rsidP="008F241E">
            <w:pPr>
              <w:spacing w:after="160"/>
              <w:jc w:val="both"/>
              <w:rPr>
                <w:rFonts w:ascii="Times New Roman" w:hAnsi="Times New Roman" w:cs="Times New Roman"/>
                <w:b/>
                <w:bCs/>
                <w:sz w:val="24"/>
                <w:szCs w:val="24"/>
              </w:rPr>
            </w:pPr>
            <w:r w:rsidRPr="006473FD">
              <w:rPr>
                <w:rFonts w:ascii="Times New Roman" w:hAnsi="Times New Roman" w:cs="Times New Roman"/>
                <w:b/>
                <w:bCs/>
                <w:sz w:val="24"/>
                <w:szCs w:val="24"/>
              </w:rPr>
              <w:t>Frequency</w:t>
            </w:r>
          </w:p>
        </w:tc>
        <w:tc>
          <w:tcPr>
            <w:tcW w:w="1843" w:type="dxa"/>
            <w:hideMark/>
          </w:tcPr>
          <w:p w:rsidR="006473FD" w:rsidRPr="006473FD" w:rsidRDefault="006473FD" w:rsidP="008F241E">
            <w:pPr>
              <w:spacing w:after="160"/>
              <w:jc w:val="both"/>
              <w:rPr>
                <w:rFonts w:ascii="Times New Roman" w:hAnsi="Times New Roman" w:cs="Times New Roman"/>
                <w:b/>
                <w:bCs/>
                <w:sz w:val="24"/>
                <w:szCs w:val="24"/>
              </w:rPr>
            </w:pPr>
            <w:r w:rsidRPr="006473FD">
              <w:rPr>
                <w:rFonts w:ascii="Times New Roman" w:hAnsi="Times New Roman" w:cs="Times New Roman"/>
                <w:b/>
                <w:bCs/>
                <w:sz w:val="24"/>
                <w:szCs w:val="24"/>
              </w:rPr>
              <w:t>Frequency</w:t>
            </w:r>
          </w:p>
        </w:tc>
        <w:tc>
          <w:tcPr>
            <w:tcW w:w="1701" w:type="dxa"/>
            <w:hideMark/>
          </w:tcPr>
          <w:p w:rsidR="006473FD" w:rsidRPr="006473FD" w:rsidRDefault="006473FD" w:rsidP="008F241E">
            <w:pPr>
              <w:spacing w:after="160"/>
              <w:jc w:val="both"/>
              <w:rPr>
                <w:rFonts w:ascii="Times New Roman" w:hAnsi="Times New Roman" w:cs="Times New Roman"/>
                <w:b/>
                <w:bCs/>
                <w:sz w:val="24"/>
                <w:szCs w:val="24"/>
              </w:rPr>
            </w:pPr>
            <w:r w:rsidRPr="006473FD">
              <w:rPr>
                <w:rFonts w:ascii="Times New Roman" w:hAnsi="Times New Roman" w:cs="Times New Roman"/>
                <w:b/>
                <w:bCs/>
                <w:sz w:val="24"/>
                <w:szCs w:val="24"/>
              </w:rPr>
              <w:t>Percentage</w:t>
            </w:r>
          </w:p>
        </w:tc>
      </w:tr>
      <w:tr w:rsidR="006473FD" w:rsidRPr="006473FD" w:rsidTr="00DA4D43">
        <w:tc>
          <w:tcPr>
            <w:tcW w:w="1526" w:type="dxa"/>
            <w:hideMark/>
          </w:tcPr>
          <w:p w:rsidR="006473FD" w:rsidRPr="006473FD" w:rsidRDefault="006473FD" w:rsidP="008F241E">
            <w:pPr>
              <w:spacing w:after="160"/>
              <w:jc w:val="both"/>
              <w:rPr>
                <w:rFonts w:ascii="Times New Roman" w:hAnsi="Times New Roman" w:cs="Times New Roman"/>
                <w:sz w:val="24"/>
                <w:szCs w:val="24"/>
              </w:rPr>
            </w:pPr>
            <w:r w:rsidRPr="006473FD">
              <w:rPr>
                <w:rFonts w:ascii="Times New Roman" w:hAnsi="Times New Roman" w:cs="Times New Roman"/>
                <w:sz w:val="24"/>
                <w:szCs w:val="24"/>
              </w:rPr>
              <w:lastRenderedPageBreak/>
              <w:t>Always</w:t>
            </w:r>
          </w:p>
        </w:tc>
        <w:tc>
          <w:tcPr>
            <w:tcW w:w="1843" w:type="dxa"/>
            <w:hideMark/>
          </w:tcPr>
          <w:p w:rsidR="006473FD" w:rsidRPr="006473FD" w:rsidRDefault="006473FD" w:rsidP="008F241E">
            <w:pPr>
              <w:spacing w:after="160"/>
              <w:jc w:val="both"/>
              <w:rPr>
                <w:rFonts w:ascii="Times New Roman" w:hAnsi="Times New Roman" w:cs="Times New Roman"/>
                <w:sz w:val="24"/>
                <w:szCs w:val="24"/>
              </w:rPr>
            </w:pPr>
            <w:r w:rsidRPr="006473FD">
              <w:rPr>
                <w:rFonts w:ascii="Times New Roman" w:hAnsi="Times New Roman" w:cs="Times New Roman"/>
                <w:sz w:val="24"/>
                <w:szCs w:val="24"/>
              </w:rPr>
              <w:t>0</w:t>
            </w:r>
          </w:p>
        </w:tc>
        <w:tc>
          <w:tcPr>
            <w:tcW w:w="1701" w:type="dxa"/>
            <w:hideMark/>
          </w:tcPr>
          <w:p w:rsidR="006473FD" w:rsidRPr="006473FD" w:rsidRDefault="006473FD" w:rsidP="008F241E">
            <w:pPr>
              <w:spacing w:after="160"/>
              <w:jc w:val="both"/>
              <w:rPr>
                <w:rFonts w:ascii="Times New Roman" w:hAnsi="Times New Roman" w:cs="Times New Roman"/>
                <w:sz w:val="24"/>
                <w:szCs w:val="24"/>
              </w:rPr>
            </w:pPr>
            <w:r w:rsidRPr="006473FD">
              <w:rPr>
                <w:rFonts w:ascii="Times New Roman" w:hAnsi="Times New Roman" w:cs="Times New Roman"/>
                <w:sz w:val="24"/>
                <w:szCs w:val="24"/>
              </w:rPr>
              <w:t>0%</w:t>
            </w:r>
          </w:p>
        </w:tc>
      </w:tr>
      <w:tr w:rsidR="006473FD" w:rsidRPr="006473FD" w:rsidTr="00DA4D43">
        <w:tc>
          <w:tcPr>
            <w:tcW w:w="1526" w:type="dxa"/>
            <w:hideMark/>
          </w:tcPr>
          <w:p w:rsidR="006473FD" w:rsidRPr="006473FD" w:rsidRDefault="006473FD" w:rsidP="008F241E">
            <w:pPr>
              <w:spacing w:after="160"/>
              <w:jc w:val="both"/>
              <w:rPr>
                <w:rFonts w:ascii="Times New Roman" w:hAnsi="Times New Roman" w:cs="Times New Roman"/>
                <w:sz w:val="24"/>
                <w:szCs w:val="24"/>
              </w:rPr>
            </w:pPr>
            <w:r w:rsidRPr="006473FD">
              <w:rPr>
                <w:rFonts w:ascii="Times New Roman" w:hAnsi="Times New Roman" w:cs="Times New Roman"/>
                <w:sz w:val="24"/>
                <w:szCs w:val="24"/>
              </w:rPr>
              <w:t>Frequently</w:t>
            </w:r>
          </w:p>
        </w:tc>
        <w:tc>
          <w:tcPr>
            <w:tcW w:w="1843" w:type="dxa"/>
            <w:hideMark/>
          </w:tcPr>
          <w:p w:rsidR="006473FD" w:rsidRPr="006473FD" w:rsidRDefault="006473FD" w:rsidP="008F241E">
            <w:pPr>
              <w:spacing w:after="160"/>
              <w:jc w:val="both"/>
              <w:rPr>
                <w:rFonts w:ascii="Times New Roman" w:hAnsi="Times New Roman" w:cs="Times New Roman"/>
                <w:sz w:val="24"/>
                <w:szCs w:val="24"/>
              </w:rPr>
            </w:pPr>
            <w:r w:rsidRPr="006473FD">
              <w:rPr>
                <w:rFonts w:ascii="Times New Roman" w:hAnsi="Times New Roman" w:cs="Times New Roman"/>
                <w:sz w:val="24"/>
                <w:szCs w:val="24"/>
              </w:rPr>
              <w:t>20</w:t>
            </w:r>
          </w:p>
        </w:tc>
        <w:tc>
          <w:tcPr>
            <w:tcW w:w="1701" w:type="dxa"/>
            <w:hideMark/>
          </w:tcPr>
          <w:p w:rsidR="006473FD" w:rsidRPr="006473FD" w:rsidRDefault="006473FD" w:rsidP="008F241E">
            <w:pPr>
              <w:spacing w:after="160"/>
              <w:jc w:val="both"/>
              <w:rPr>
                <w:rFonts w:ascii="Times New Roman" w:hAnsi="Times New Roman" w:cs="Times New Roman"/>
                <w:sz w:val="24"/>
                <w:szCs w:val="24"/>
              </w:rPr>
            </w:pPr>
            <w:r w:rsidRPr="006473FD">
              <w:rPr>
                <w:rFonts w:ascii="Times New Roman" w:hAnsi="Times New Roman" w:cs="Times New Roman"/>
                <w:sz w:val="24"/>
                <w:szCs w:val="24"/>
              </w:rPr>
              <w:t>18.18%</w:t>
            </w:r>
          </w:p>
        </w:tc>
      </w:tr>
      <w:tr w:rsidR="006473FD" w:rsidRPr="006473FD" w:rsidTr="00DA4D43">
        <w:tc>
          <w:tcPr>
            <w:tcW w:w="1526" w:type="dxa"/>
            <w:hideMark/>
          </w:tcPr>
          <w:p w:rsidR="006473FD" w:rsidRPr="006473FD" w:rsidRDefault="006473FD" w:rsidP="008F241E">
            <w:pPr>
              <w:spacing w:after="160"/>
              <w:jc w:val="both"/>
              <w:rPr>
                <w:rFonts w:ascii="Times New Roman" w:hAnsi="Times New Roman" w:cs="Times New Roman"/>
                <w:sz w:val="24"/>
                <w:szCs w:val="24"/>
              </w:rPr>
            </w:pPr>
            <w:r w:rsidRPr="006473FD">
              <w:rPr>
                <w:rFonts w:ascii="Times New Roman" w:hAnsi="Times New Roman" w:cs="Times New Roman"/>
                <w:sz w:val="24"/>
                <w:szCs w:val="24"/>
              </w:rPr>
              <w:t>Occasionally</w:t>
            </w:r>
          </w:p>
        </w:tc>
        <w:tc>
          <w:tcPr>
            <w:tcW w:w="1843" w:type="dxa"/>
            <w:hideMark/>
          </w:tcPr>
          <w:p w:rsidR="006473FD" w:rsidRPr="006473FD" w:rsidRDefault="006473FD" w:rsidP="008F241E">
            <w:pPr>
              <w:spacing w:after="160"/>
              <w:jc w:val="both"/>
              <w:rPr>
                <w:rFonts w:ascii="Times New Roman" w:hAnsi="Times New Roman" w:cs="Times New Roman"/>
                <w:sz w:val="24"/>
                <w:szCs w:val="24"/>
              </w:rPr>
            </w:pPr>
            <w:r w:rsidRPr="006473FD">
              <w:rPr>
                <w:rFonts w:ascii="Times New Roman" w:hAnsi="Times New Roman" w:cs="Times New Roman"/>
                <w:sz w:val="24"/>
                <w:szCs w:val="24"/>
              </w:rPr>
              <w:t>45</w:t>
            </w:r>
          </w:p>
        </w:tc>
        <w:tc>
          <w:tcPr>
            <w:tcW w:w="1701" w:type="dxa"/>
            <w:hideMark/>
          </w:tcPr>
          <w:p w:rsidR="006473FD" w:rsidRPr="006473FD" w:rsidRDefault="006473FD" w:rsidP="008F241E">
            <w:pPr>
              <w:spacing w:after="160"/>
              <w:jc w:val="both"/>
              <w:rPr>
                <w:rFonts w:ascii="Times New Roman" w:hAnsi="Times New Roman" w:cs="Times New Roman"/>
                <w:sz w:val="24"/>
                <w:szCs w:val="24"/>
              </w:rPr>
            </w:pPr>
            <w:r w:rsidRPr="006473FD">
              <w:rPr>
                <w:rFonts w:ascii="Times New Roman" w:hAnsi="Times New Roman" w:cs="Times New Roman"/>
                <w:sz w:val="24"/>
                <w:szCs w:val="24"/>
              </w:rPr>
              <w:t>40.91%</w:t>
            </w:r>
          </w:p>
        </w:tc>
      </w:tr>
      <w:tr w:rsidR="006473FD" w:rsidRPr="006473FD" w:rsidTr="00DA4D43">
        <w:tc>
          <w:tcPr>
            <w:tcW w:w="1526" w:type="dxa"/>
            <w:hideMark/>
          </w:tcPr>
          <w:p w:rsidR="006473FD" w:rsidRPr="006473FD" w:rsidRDefault="006473FD" w:rsidP="008F241E">
            <w:pPr>
              <w:spacing w:after="160"/>
              <w:jc w:val="both"/>
              <w:rPr>
                <w:rFonts w:ascii="Times New Roman" w:hAnsi="Times New Roman" w:cs="Times New Roman"/>
                <w:sz w:val="24"/>
                <w:szCs w:val="24"/>
              </w:rPr>
            </w:pPr>
            <w:r w:rsidRPr="006473FD">
              <w:rPr>
                <w:rFonts w:ascii="Times New Roman" w:hAnsi="Times New Roman" w:cs="Times New Roman"/>
                <w:sz w:val="24"/>
                <w:szCs w:val="24"/>
              </w:rPr>
              <w:t>Rarely</w:t>
            </w:r>
          </w:p>
        </w:tc>
        <w:tc>
          <w:tcPr>
            <w:tcW w:w="1843" w:type="dxa"/>
            <w:hideMark/>
          </w:tcPr>
          <w:p w:rsidR="006473FD" w:rsidRPr="006473FD" w:rsidRDefault="006473FD" w:rsidP="008F241E">
            <w:pPr>
              <w:spacing w:after="160"/>
              <w:jc w:val="both"/>
              <w:rPr>
                <w:rFonts w:ascii="Times New Roman" w:hAnsi="Times New Roman" w:cs="Times New Roman"/>
                <w:sz w:val="24"/>
                <w:szCs w:val="24"/>
              </w:rPr>
            </w:pPr>
            <w:r w:rsidRPr="006473FD">
              <w:rPr>
                <w:rFonts w:ascii="Times New Roman" w:hAnsi="Times New Roman" w:cs="Times New Roman"/>
                <w:sz w:val="24"/>
                <w:szCs w:val="24"/>
              </w:rPr>
              <w:t>39</w:t>
            </w:r>
          </w:p>
        </w:tc>
        <w:tc>
          <w:tcPr>
            <w:tcW w:w="1701" w:type="dxa"/>
            <w:hideMark/>
          </w:tcPr>
          <w:p w:rsidR="006473FD" w:rsidRPr="006473FD" w:rsidRDefault="006473FD" w:rsidP="008F241E">
            <w:pPr>
              <w:spacing w:after="160"/>
              <w:jc w:val="both"/>
              <w:rPr>
                <w:rFonts w:ascii="Times New Roman" w:hAnsi="Times New Roman" w:cs="Times New Roman"/>
                <w:sz w:val="24"/>
                <w:szCs w:val="24"/>
              </w:rPr>
            </w:pPr>
            <w:r w:rsidRPr="006473FD">
              <w:rPr>
                <w:rFonts w:ascii="Times New Roman" w:hAnsi="Times New Roman" w:cs="Times New Roman"/>
                <w:sz w:val="24"/>
                <w:szCs w:val="24"/>
              </w:rPr>
              <w:t>35.45%</w:t>
            </w:r>
          </w:p>
        </w:tc>
      </w:tr>
      <w:tr w:rsidR="006473FD" w:rsidRPr="006473FD" w:rsidTr="00DA4D43">
        <w:tc>
          <w:tcPr>
            <w:tcW w:w="1526" w:type="dxa"/>
            <w:hideMark/>
          </w:tcPr>
          <w:p w:rsidR="006473FD" w:rsidRPr="006473FD" w:rsidRDefault="006473FD" w:rsidP="008F241E">
            <w:pPr>
              <w:spacing w:after="160"/>
              <w:jc w:val="both"/>
              <w:rPr>
                <w:rFonts w:ascii="Times New Roman" w:hAnsi="Times New Roman" w:cs="Times New Roman"/>
                <w:b/>
                <w:bCs/>
                <w:sz w:val="24"/>
                <w:szCs w:val="24"/>
              </w:rPr>
            </w:pPr>
            <w:r w:rsidRPr="006473FD">
              <w:rPr>
                <w:rFonts w:ascii="Times New Roman" w:hAnsi="Times New Roman" w:cs="Times New Roman"/>
                <w:b/>
                <w:bCs/>
                <w:sz w:val="24"/>
                <w:szCs w:val="24"/>
              </w:rPr>
              <w:t>Total</w:t>
            </w:r>
          </w:p>
        </w:tc>
        <w:tc>
          <w:tcPr>
            <w:tcW w:w="1843" w:type="dxa"/>
            <w:hideMark/>
          </w:tcPr>
          <w:p w:rsidR="006473FD" w:rsidRPr="006473FD" w:rsidRDefault="006473FD" w:rsidP="008F241E">
            <w:pPr>
              <w:spacing w:after="160"/>
              <w:jc w:val="both"/>
              <w:rPr>
                <w:rFonts w:ascii="Times New Roman" w:hAnsi="Times New Roman" w:cs="Times New Roman"/>
                <w:b/>
                <w:bCs/>
                <w:sz w:val="24"/>
                <w:szCs w:val="24"/>
              </w:rPr>
            </w:pPr>
            <w:r w:rsidRPr="006473FD">
              <w:rPr>
                <w:rFonts w:ascii="Times New Roman" w:hAnsi="Times New Roman" w:cs="Times New Roman"/>
                <w:b/>
                <w:bCs/>
                <w:sz w:val="24"/>
                <w:szCs w:val="24"/>
              </w:rPr>
              <w:t>110</w:t>
            </w:r>
          </w:p>
        </w:tc>
        <w:tc>
          <w:tcPr>
            <w:tcW w:w="1701" w:type="dxa"/>
            <w:hideMark/>
          </w:tcPr>
          <w:p w:rsidR="006473FD" w:rsidRPr="006473FD" w:rsidRDefault="006473FD" w:rsidP="008F241E">
            <w:pPr>
              <w:spacing w:after="160"/>
              <w:jc w:val="both"/>
              <w:rPr>
                <w:rFonts w:ascii="Times New Roman" w:hAnsi="Times New Roman" w:cs="Times New Roman"/>
                <w:b/>
                <w:bCs/>
                <w:sz w:val="24"/>
                <w:szCs w:val="24"/>
              </w:rPr>
            </w:pPr>
            <w:r w:rsidRPr="006473FD">
              <w:rPr>
                <w:rFonts w:ascii="Times New Roman" w:hAnsi="Times New Roman" w:cs="Times New Roman"/>
                <w:b/>
                <w:bCs/>
                <w:sz w:val="24"/>
                <w:szCs w:val="24"/>
              </w:rPr>
              <w:t>100%</w:t>
            </w:r>
          </w:p>
        </w:tc>
      </w:tr>
    </w:tbl>
    <w:p w:rsidR="006473FD" w:rsidRPr="006473FD" w:rsidRDefault="006473FD" w:rsidP="008F241E">
      <w:pPr>
        <w:spacing w:line="480" w:lineRule="auto"/>
        <w:jc w:val="both"/>
        <w:rPr>
          <w:rFonts w:ascii="Times New Roman" w:hAnsi="Times New Roman" w:cs="Times New Roman"/>
          <w:sz w:val="24"/>
          <w:szCs w:val="24"/>
        </w:rPr>
      </w:pPr>
      <w:r w:rsidRPr="006473FD">
        <w:rPr>
          <w:rFonts w:ascii="Times New Roman" w:hAnsi="Times New Roman" w:cs="Times New Roman"/>
          <w:sz w:val="24"/>
          <w:szCs w:val="24"/>
          <w:lang w:val="en-US"/>
        </w:rPr>
        <w:t>Source: Field survey, 202</w:t>
      </w:r>
      <w:r w:rsidR="00DA4D43">
        <w:rPr>
          <w:rFonts w:ascii="Times New Roman" w:hAnsi="Times New Roman" w:cs="Times New Roman"/>
          <w:sz w:val="24"/>
          <w:szCs w:val="24"/>
          <w:lang w:val="en-US"/>
        </w:rPr>
        <w:t>5</w:t>
      </w:r>
    </w:p>
    <w:p w:rsidR="006473FD" w:rsidRPr="006473FD" w:rsidRDefault="006473FD" w:rsidP="008F241E">
      <w:pPr>
        <w:spacing w:line="480" w:lineRule="auto"/>
        <w:jc w:val="both"/>
        <w:rPr>
          <w:rFonts w:ascii="Times New Roman" w:hAnsi="Times New Roman" w:cs="Times New Roman"/>
          <w:sz w:val="24"/>
          <w:szCs w:val="24"/>
        </w:rPr>
      </w:pPr>
      <w:r w:rsidRPr="006473FD">
        <w:rPr>
          <w:rFonts w:ascii="Times New Roman" w:hAnsi="Times New Roman" w:cs="Times New Roman"/>
          <w:sz w:val="24"/>
          <w:szCs w:val="24"/>
        </w:rPr>
        <w:t>Table</w:t>
      </w:r>
      <w:r w:rsidRPr="006473FD">
        <w:rPr>
          <w:rFonts w:ascii="Times New Roman" w:hAnsi="Times New Roman" w:cs="Times New Roman"/>
          <w:sz w:val="24"/>
          <w:szCs w:val="24"/>
          <w:lang w:val="en-US"/>
        </w:rPr>
        <w:t xml:space="preserve"> 4.5</w:t>
      </w:r>
      <w:r w:rsidRPr="006473FD">
        <w:rPr>
          <w:rFonts w:ascii="Times New Roman" w:hAnsi="Times New Roman" w:cs="Times New Roman"/>
          <w:sz w:val="24"/>
          <w:szCs w:val="24"/>
        </w:rPr>
        <w:t xml:space="preserve"> presents the distribution of responses regarding the frequency of using digital conservation methods for preserving information resources in university libraries.</w:t>
      </w:r>
    </w:p>
    <w:p w:rsidR="006473FD" w:rsidRPr="006473FD" w:rsidRDefault="006473FD" w:rsidP="008F241E">
      <w:pPr>
        <w:spacing w:line="480" w:lineRule="auto"/>
        <w:jc w:val="both"/>
        <w:rPr>
          <w:rFonts w:ascii="Times New Roman" w:hAnsi="Times New Roman" w:cs="Times New Roman"/>
          <w:sz w:val="24"/>
          <w:szCs w:val="24"/>
        </w:rPr>
      </w:pPr>
      <w:r w:rsidRPr="006473FD">
        <w:rPr>
          <w:rFonts w:ascii="Times New Roman" w:hAnsi="Times New Roman" w:cs="Times New Roman"/>
          <w:sz w:val="24"/>
          <w:szCs w:val="24"/>
        </w:rPr>
        <w:t xml:space="preserve">Among the respondents, no one reported using digital conservation methods "Always" for preserving information resources, representing 0% of the total sample. A portion of the respondents reported using digital conservation methods "Frequently," with 20 occurrences, accounting for approximately 18.18% of the total sample. The majority of respondents reported using digital conservation methods "Occasionally," with 45 occurrences, representing approximately 40.91% of the total sample.  Another subset of respondents reported using digital conservation methods "Rarely," with 39 occurrences, constituting approximately 35.45% of the total sample. </w:t>
      </w:r>
    </w:p>
    <w:p w:rsidR="006473FD" w:rsidRPr="006473FD" w:rsidRDefault="006473FD" w:rsidP="008F241E">
      <w:pPr>
        <w:spacing w:line="480" w:lineRule="auto"/>
        <w:jc w:val="both"/>
        <w:rPr>
          <w:rFonts w:ascii="Times New Roman" w:hAnsi="Times New Roman" w:cs="Times New Roman"/>
          <w:b/>
          <w:bCs/>
          <w:sz w:val="24"/>
          <w:szCs w:val="24"/>
        </w:rPr>
      </w:pPr>
      <w:proofErr w:type="gramStart"/>
      <w:r w:rsidRPr="006473FD">
        <w:rPr>
          <w:rFonts w:ascii="Times New Roman" w:hAnsi="Times New Roman" w:cs="Times New Roman"/>
          <w:b/>
          <w:bCs/>
          <w:sz w:val="24"/>
          <w:szCs w:val="24"/>
        </w:rPr>
        <w:t xml:space="preserve">Table </w:t>
      </w:r>
      <w:r w:rsidRPr="006473FD">
        <w:rPr>
          <w:rFonts w:ascii="Times New Roman" w:hAnsi="Times New Roman" w:cs="Times New Roman"/>
          <w:b/>
          <w:bCs/>
          <w:sz w:val="24"/>
          <w:szCs w:val="24"/>
          <w:lang w:val="en-US"/>
        </w:rPr>
        <w:t>4.</w:t>
      </w:r>
      <w:proofErr w:type="gramEnd"/>
      <w:r w:rsidRPr="006473FD">
        <w:rPr>
          <w:rFonts w:ascii="Times New Roman" w:hAnsi="Times New Roman" w:cs="Times New Roman"/>
          <w:b/>
          <w:bCs/>
          <w:sz w:val="24"/>
          <w:szCs w:val="24"/>
          <w:lang w:val="en-US"/>
        </w:rPr>
        <w:t xml:space="preserve"> </w:t>
      </w:r>
      <w:r w:rsidRPr="006473FD">
        <w:rPr>
          <w:rFonts w:ascii="Times New Roman" w:hAnsi="Times New Roman" w:cs="Times New Roman"/>
          <w:b/>
          <w:bCs/>
          <w:sz w:val="24"/>
          <w:szCs w:val="24"/>
        </w:rPr>
        <w:t>6 Using Technologies for Information Resource Preservation</w:t>
      </w:r>
    </w:p>
    <w:tbl>
      <w:tblPr>
        <w:tblStyle w:val="TableGrid"/>
        <w:tblW w:w="8046" w:type="dxa"/>
        <w:tblInd w:w="-5" w:type="dxa"/>
        <w:tblLook w:val="04A0"/>
      </w:tblPr>
      <w:tblGrid>
        <w:gridCol w:w="4786"/>
        <w:gridCol w:w="1701"/>
        <w:gridCol w:w="1559"/>
      </w:tblGrid>
      <w:tr w:rsidR="006473FD" w:rsidRPr="006473FD" w:rsidTr="00DA4D43">
        <w:tc>
          <w:tcPr>
            <w:tcW w:w="4786" w:type="dxa"/>
            <w:hideMark/>
          </w:tcPr>
          <w:p w:rsidR="006473FD" w:rsidRPr="006473FD" w:rsidRDefault="006473FD" w:rsidP="008F241E">
            <w:pPr>
              <w:spacing w:after="160"/>
              <w:jc w:val="both"/>
              <w:rPr>
                <w:rFonts w:ascii="Times New Roman" w:hAnsi="Times New Roman" w:cs="Times New Roman"/>
                <w:b/>
                <w:bCs/>
                <w:sz w:val="24"/>
                <w:szCs w:val="24"/>
              </w:rPr>
            </w:pPr>
            <w:r w:rsidRPr="006473FD">
              <w:rPr>
                <w:rFonts w:ascii="Times New Roman" w:hAnsi="Times New Roman" w:cs="Times New Roman"/>
                <w:b/>
                <w:bCs/>
                <w:sz w:val="24"/>
                <w:szCs w:val="24"/>
              </w:rPr>
              <w:t>Technologies</w:t>
            </w:r>
          </w:p>
        </w:tc>
        <w:tc>
          <w:tcPr>
            <w:tcW w:w="1701" w:type="dxa"/>
            <w:hideMark/>
          </w:tcPr>
          <w:p w:rsidR="006473FD" w:rsidRPr="006473FD" w:rsidRDefault="006473FD" w:rsidP="008F241E">
            <w:pPr>
              <w:spacing w:after="160"/>
              <w:jc w:val="both"/>
              <w:rPr>
                <w:rFonts w:ascii="Times New Roman" w:hAnsi="Times New Roman" w:cs="Times New Roman"/>
                <w:b/>
                <w:bCs/>
                <w:sz w:val="24"/>
                <w:szCs w:val="24"/>
              </w:rPr>
            </w:pPr>
            <w:r w:rsidRPr="006473FD">
              <w:rPr>
                <w:rFonts w:ascii="Times New Roman" w:hAnsi="Times New Roman" w:cs="Times New Roman"/>
                <w:b/>
                <w:bCs/>
                <w:sz w:val="24"/>
                <w:szCs w:val="24"/>
              </w:rPr>
              <w:t>Frequency</w:t>
            </w:r>
          </w:p>
        </w:tc>
        <w:tc>
          <w:tcPr>
            <w:tcW w:w="1559" w:type="dxa"/>
            <w:hideMark/>
          </w:tcPr>
          <w:p w:rsidR="006473FD" w:rsidRPr="006473FD" w:rsidRDefault="006473FD" w:rsidP="008F241E">
            <w:pPr>
              <w:spacing w:after="160"/>
              <w:jc w:val="both"/>
              <w:rPr>
                <w:rFonts w:ascii="Times New Roman" w:hAnsi="Times New Roman" w:cs="Times New Roman"/>
                <w:b/>
                <w:bCs/>
                <w:sz w:val="24"/>
                <w:szCs w:val="24"/>
              </w:rPr>
            </w:pPr>
            <w:r w:rsidRPr="006473FD">
              <w:rPr>
                <w:rFonts w:ascii="Times New Roman" w:hAnsi="Times New Roman" w:cs="Times New Roman"/>
                <w:b/>
                <w:bCs/>
                <w:sz w:val="24"/>
                <w:szCs w:val="24"/>
              </w:rPr>
              <w:t>Percentage</w:t>
            </w:r>
          </w:p>
        </w:tc>
      </w:tr>
      <w:tr w:rsidR="006473FD" w:rsidRPr="006473FD" w:rsidTr="00DA4D43">
        <w:tc>
          <w:tcPr>
            <w:tcW w:w="4786" w:type="dxa"/>
            <w:hideMark/>
          </w:tcPr>
          <w:p w:rsidR="006473FD" w:rsidRPr="006473FD" w:rsidRDefault="006473FD" w:rsidP="008F241E">
            <w:pPr>
              <w:spacing w:after="160"/>
              <w:jc w:val="both"/>
              <w:rPr>
                <w:rFonts w:ascii="Times New Roman" w:hAnsi="Times New Roman" w:cs="Times New Roman"/>
                <w:sz w:val="24"/>
                <w:szCs w:val="24"/>
              </w:rPr>
            </w:pPr>
            <w:r w:rsidRPr="006473FD">
              <w:rPr>
                <w:rFonts w:ascii="Times New Roman" w:hAnsi="Times New Roman" w:cs="Times New Roman"/>
                <w:sz w:val="24"/>
                <w:szCs w:val="24"/>
              </w:rPr>
              <w:t>Optical character recognition (OCR) software</w:t>
            </w:r>
          </w:p>
        </w:tc>
        <w:tc>
          <w:tcPr>
            <w:tcW w:w="1701" w:type="dxa"/>
            <w:hideMark/>
          </w:tcPr>
          <w:p w:rsidR="006473FD" w:rsidRPr="006473FD" w:rsidRDefault="006473FD" w:rsidP="008F241E">
            <w:pPr>
              <w:spacing w:after="160"/>
              <w:jc w:val="both"/>
              <w:rPr>
                <w:rFonts w:ascii="Times New Roman" w:hAnsi="Times New Roman" w:cs="Times New Roman"/>
                <w:sz w:val="24"/>
                <w:szCs w:val="24"/>
              </w:rPr>
            </w:pPr>
            <w:r w:rsidRPr="006473FD">
              <w:rPr>
                <w:rFonts w:ascii="Times New Roman" w:hAnsi="Times New Roman" w:cs="Times New Roman"/>
                <w:sz w:val="24"/>
                <w:szCs w:val="24"/>
              </w:rPr>
              <w:t>33</w:t>
            </w:r>
          </w:p>
        </w:tc>
        <w:tc>
          <w:tcPr>
            <w:tcW w:w="1559" w:type="dxa"/>
            <w:hideMark/>
          </w:tcPr>
          <w:p w:rsidR="006473FD" w:rsidRPr="006473FD" w:rsidRDefault="006473FD" w:rsidP="008F241E">
            <w:pPr>
              <w:spacing w:after="160"/>
              <w:jc w:val="both"/>
              <w:rPr>
                <w:rFonts w:ascii="Times New Roman" w:hAnsi="Times New Roman" w:cs="Times New Roman"/>
                <w:sz w:val="24"/>
                <w:szCs w:val="24"/>
              </w:rPr>
            </w:pPr>
            <w:r w:rsidRPr="006473FD">
              <w:rPr>
                <w:rFonts w:ascii="Times New Roman" w:hAnsi="Times New Roman" w:cs="Times New Roman"/>
                <w:sz w:val="24"/>
                <w:szCs w:val="24"/>
              </w:rPr>
              <w:t>21.82%</w:t>
            </w:r>
          </w:p>
        </w:tc>
      </w:tr>
      <w:tr w:rsidR="006473FD" w:rsidRPr="006473FD" w:rsidTr="00DA4D43">
        <w:tc>
          <w:tcPr>
            <w:tcW w:w="4786" w:type="dxa"/>
            <w:hideMark/>
          </w:tcPr>
          <w:p w:rsidR="006473FD" w:rsidRPr="006473FD" w:rsidRDefault="006473FD" w:rsidP="008F241E">
            <w:pPr>
              <w:spacing w:after="160"/>
              <w:jc w:val="both"/>
              <w:rPr>
                <w:rFonts w:ascii="Times New Roman" w:hAnsi="Times New Roman" w:cs="Times New Roman"/>
                <w:sz w:val="24"/>
                <w:szCs w:val="24"/>
              </w:rPr>
            </w:pPr>
            <w:r w:rsidRPr="006473FD">
              <w:rPr>
                <w:rFonts w:ascii="Times New Roman" w:hAnsi="Times New Roman" w:cs="Times New Roman"/>
                <w:sz w:val="24"/>
                <w:szCs w:val="24"/>
              </w:rPr>
              <w:t>Digital repositories</w:t>
            </w:r>
          </w:p>
        </w:tc>
        <w:tc>
          <w:tcPr>
            <w:tcW w:w="1701" w:type="dxa"/>
            <w:hideMark/>
          </w:tcPr>
          <w:p w:rsidR="006473FD" w:rsidRPr="006473FD" w:rsidRDefault="006473FD" w:rsidP="008F241E">
            <w:pPr>
              <w:spacing w:after="160"/>
              <w:jc w:val="both"/>
              <w:rPr>
                <w:rFonts w:ascii="Times New Roman" w:hAnsi="Times New Roman" w:cs="Times New Roman"/>
                <w:sz w:val="24"/>
                <w:szCs w:val="24"/>
              </w:rPr>
            </w:pPr>
            <w:r w:rsidRPr="006473FD">
              <w:rPr>
                <w:rFonts w:ascii="Times New Roman" w:hAnsi="Times New Roman" w:cs="Times New Roman"/>
                <w:sz w:val="24"/>
                <w:szCs w:val="24"/>
              </w:rPr>
              <w:t>52</w:t>
            </w:r>
          </w:p>
        </w:tc>
        <w:tc>
          <w:tcPr>
            <w:tcW w:w="1559" w:type="dxa"/>
            <w:hideMark/>
          </w:tcPr>
          <w:p w:rsidR="006473FD" w:rsidRPr="006473FD" w:rsidRDefault="006473FD" w:rsidP="008F241E">
            <w:pPr>
              <w:spacing w:after="160"/>
              <w:jc w:val="both"/>
              <w:rPr>
                <w:rFonts w:ascii="Times New Roman" w:hAnsi="Times New Roman" w:cs="Times New Roman"/>
                <w:sz w:val="24"/>
                <w:szCs w:val="24"/>
              </w:rPr>
            </w:pPr>
            <w:r w:rsidRPr="006473FD">
              <w:rPr>
                <w:rFonts w:ascii="Times New Roman" w:hAnsi="Times New Roman" w:cs="Times New Roman"/>
                <w:sz w:val="24"/>
                <w:szCs w:val="24"/>
              </w:rPr>
              <w:t>34.38%</w:t>
            </w:r>
          </w:p>
        </w:tc>
      </w:tr>
      <w:tr w:rsidR="006473FD" w:rsidRPr="006473FD" w:rsidTr="00DA4D43">
        <w:tc>
          <w:tcPr>
            <w:tcW w:w="4786" w:type="dxa"/>
            <w:hideMark/>
          </w:tcPr>
          <w:p w:rsidR="006473FD" w:rsidRPr="006473FD" w:rsidRDefault="006473FD" w:rsidP="008F241E">
            <w:pPr>
              <w:spacing w:after="160"/>
              <w:jc w:val="both"/>
              <w:rPr>
                <w:rFonts w:ascii="Times New Roman" w:hAnsi="Times New Roman" w:cs="Times New Roman"/>
                <w:sz w:val="24"/>
                <w:szCs w:val="24"/>
              </w:rPr>
            </w:pPr>
            <w:r w:rsidRPr="006473FD">
              <w:rPr>
                <w:rFonts w:ascii="Times New Roman" w:hAnsi="Times New Roman" w:cs="Times New Roman"/>
                <w:sz w:val="24"/>
                <w:szCs w:val="24"/>
              </w:rPr>
              <w:t>Cloud storage solutions</w:t>
            </w:r>
          </w:p>
        </w:tc>
        <w:tc>
          <w:tcPr>
            <w:tcW w:w="1701" w:type="dxa"/>
            <w:hideMark/>
          </w:tcPr>
          <w:p w:rsidR="006473FD" w:rsidRPr="006473FD" w:rsidRDefault="006473FD" w:rsidP="008F241E">
            <w:pPr>
              <w:spacing w:after="160"/>
              <w:jc w:val="both"/>
              <w:rPr>
                <w:rFonts w:ascii="Times New Roman" w:hAnsi="Times New Roman" w:cs="Times New Roman"/>
                <w:sz w:val="24"/>
                <w:szCs w:val="24"/>
              </w:rPr>
            </w:pPr>
            <w:r w:rsidRPr="006473FD">
              <w:rPr>
                <w:rFonts w:ascii="Times New Roman" w:hAnsi="Times New Roman" w:cs="Times New Roman"/>
                <w:sz w:val="24"/>
                <w:szCs w:val="24"/>
              </w:rPr>
              <w:t>17</w:t>
            </w:r>
          </w:p>
        </w:tc>
        <w:tc>
          <w:tcPr>
            <w:tcW w:w="1559" w:type="dxa"/>
            <w:hideMark/>
          </w:tcPr>
          <w:p w:rsidR="006473FD" w:rsidRPr="006473FD" w:rsidRDefault="006473FD" w:rsidP="008F241E">
            <w:pPr>
              <w:spacing w:after="160"/>
              <w:jc w:val="both"/>
              <w:rPr>
                <w:rFonts w:ascii="Times New Roman" w:hAnsi="Times New Roman" w:cs="Times New Roman"/>
                <w:sz w:val="24"/>
                <w:szCs w:val="24"/>
              </w:rPr>
            </w:pPr>
            <w:r w:rsidRPr="006473FD">
              <w:rPr>
                <w:rFonts w:ascii="Times New Roman" w:hAnsi="Times New Roman" w:cs="Times New Roman"/>
                <w:sz w:val="24"/>
                <w:szCs w:val="24"/>
              </w:rPr>
              <w:t>11.25%</w:t>
            </w:r>
          </w:p>
        </w:tc>
      </w:tr>
      <w:tr w:rsidR="006473FD" w:rsidRPr="006473FD" w:rsidTr="00DA4D43">
        <w:tc>
          <w:tcPr>
            <w:tcW w:w="4786" w:type="dxa"/>
            <w:hideMark/>
          </w:tcPr>
          <w:p w:rsidR="006473FD" w:rsidRPr="006473FD" w:rsidRDefault="006473FD" w:rsidP="008F241E">
            <w:pPr>
              <w:spacing w:after="160"/>
              <w:jc w:val="both"/>
              <w:rPr>
                <w:rFonts w:ascii="Times New Roman" w:hAnsi="Times New Roman" w:cs="Times New Roman"/>
                <w:sz w:val="24"/>
                <w:szCs w:val="24"/>
              </w:rPr>
            </w:pPr>
            <w:r w:rsidRPr="006473FD">
              <w:rPr>
                <w:rFonts w:ascii="Times New Roman" w:hAnsi="Times New Roman" w:cs="Times New Roman"/>
                <w:sz w:val="24"/>
                <w:szCs w:val="24"/>
              </w:rPr>
              <w:t>Content management systems (CMS)</w:t>
            </w:r>
          </w:p>
        </w:tc>
        <w:tc>
          <w:tcPr>
            <w:tcW w:w="1701" w:type="dxa"/>
            <w:hideMark/>
          </w:tcPr>
          <w:p w:rsidR="006473FD" w:rsidRPr="006473FD" w:rsidRDefault="006473FD" w:rsidP="008F241E">
            <w:pPr>
              <w:spacing w:after="160"/>
              <w:jc w:val="both"/>
              <w:rPr>
                <w:rFonts w:ascii="Times New Roman" w:hAnsi="Times New Roman" w:cs="Times New Roman"/>
                <w:sz w:val="24"/>
                <w:szCs w:val="24"/>
              </w:rPr>
            </w:pPr>
            <w:r w:rsidRPr="006473FD">
              <w:rPr>
                <w:rFonts w:ascii="Times New Roman" w:hAnsi="Times New Roman" w:cs="Times New Roman"/>
                <w:sz w:val="24"/>
                <w:szCs w:val="24"/>
              </w:rPr>
              <w:t>29</w:t>
            </w:r>
          </w:p>
        </w:tc>
        <w:tc>
          <w:tcPr>
            <w:tcW w:w="1559" w:type="dxa"/>
            <w:hideMark/>
          </w:tcPr>
          <w:p w:rsidR="006473FD" w:rsidRPr="006473FD" w:rsidRDefault="006473FD" w:rsidP="008F241E">
            <w:pPr>
              <w:spacing w:after="160"/>
              <w:jc w:val="both"/>
              <w:rPr>
                <w:rFonts w:ascii="Times New Roman" w:hAnsi="Times New Roman" w:cs="Times New Roman"/>
                <w:sz w:val="24"/>
                <w:szCs w:val="24"/>
              </w:rPr>
            </w:pPr>
            <w:r w:rsidRPr="006473FD">
              <w:rPr>
                <w:rFonts w:ascii="Times New Roman" w:hAnsi="Times New Roman" w:cs="Times New Roman"/>
                <w:sz w:val="24"/>
                <w:szCs w:val="24"/>
              </w:rPr>
              <w:t>19.17%</w:t>
            </w:r>
          </w:p>
        </w:tc>
      </w:tr>
      <w:tr w:rsidR="006473FD" w:rsidRPr="006473FD" w:rsidTr="00DA4D43">
        <w:tc>
          <w:tcPr>
            <w:tcW w:w="4786" w:type="dxa"/>
            <w:hideMark/>
          </w:tcPr>
          <w:p w:rsidR="006473FD" w:rsidRPr="006473FD" w:rsidRDefault="006473FD" w:rsidP="008F241E">
            <w:pPr>
              <w:spacing w:after="160"/>
              <w:jc w:val="both"/>
              <w:rPr>
                <w:rFonts w:ascii="Times New Roman" w:hAnsi="Times New Roman" w:cs="Times New Roman"/>
                <w:sz w:val="24"/>
                <w:szCs w:val="24"/>
              </w:rPr>
            </w:pPr>
            <w:r w:rsidRPr="006473FD">
              <w:rPr>
                <w:rFonts w:ascii="Times New Roman" w:hAnsi="Times New Roman" w:cs="Times New Roman"/>
                <w:sz w:val="24"/>
                <w:szCs w:val="24"/>
              </w:rPr>
              <w:t>Digital scanners</w:t>
            </w:r>
          </w:p>
        </w:tc>
        <w:tc>
          <w:tcPr>
            <w:tcW w:w="1701" w:type="dxa"/>
            <w:hideMark/>
          </w:tcPr>
          <w:p w:rsidR="006473FD" w:rsidRPr="006473FD" w:rsidRDefault="006473FD" w:rsidP="008F241E">
            <w:pPr>
              <w:spacing w:after="160"/>
              <w:jc w:val="both"/>
              <w:rPr>
                <w:rFonts w:ascii="Times New Roman" w:hAnsi="Times New Roman" w:cs="Times New Roman"/>
                <w:sz w:val="24"/>
                <w:szCs w:val="24"/>
              </w:rPr>
            </w:pPr>
            <w:r w:rsidRPr="006473FD">
              <w:rPr>
                <w:rFonts w:ascii="Times New Roman" w:hAnsi="Times New Roman" w:cs="Times New Roman"/>
                <w:sz w:val="24"/>
                <w:szCs w:val="24"/>
              </w:rPr>
              <w:t>76</w:t>
            </w:r>
          </w:p>
        </w:tc>
        <w:tc>
          <w:tcPr>
            <w:tcW w:w="1559" w:type="dxa"/>
            <w:hideMark/>
          </w:tcPr>
          <w:p w:rsidR="006473FD" w:rsidRPr="006473FD" w:rsidRDefault="006473FD" w:rsidP="008F241E">
            <w:pPr>
              <w:spacing w:after="160"/>
              <w:jc w:val="both"/>
              <w:rPr>
                <w:rFonts w:ascii="Times New Roman" w:hAnsi="Times New Roman" w:cs="Times New Roman"/>
                <w:sz w:val="24"/>
                <w:szCs w:val="24"/>
              </w:rPr>
            </w:pPr>
            <w:r w:rsidRPr="006473FD">
              <w:rPr>
                <w:rFonts w:ascii="Times New Roman" w:hAnsi="Times New Roman" w:cs="Times New Roman"/>
                <w:sz w:val="24"/>
                <w:szCs w:val="24"/>
              </w:rPr>
              <w:t>50.33%</w:t>
            </w:r>
          </w:p>
        </w:tc>
      </w:tr>
    </w:tbl>
    <w:p w:rsidR="006473FD" w:rsidRPr="006473FD" w:rsidRDefault="006473FD" w:rsidP="008F241E">
      <w:pPr>
        <w:spacing w:line="480" w:lineRule="auto"/>
        <w:jc w:val="both"/>
        <w:rPr>
          <w:rFonts w:ascii="Times New Roman" w:hAnsi="Times New Roman" w:cs="Times New Roman"/>
          <w:sz w:val="24"/>
          <w:szCs w:val="24"/>
        </w:rPr>
      </w:pPr>
      <w:r w:rsidRPr="006473FD">
        <w:rPr>
          <w:rFonts w:ascii="Times New Roman" w:hAnsi="Times New Roman" w:cs="Times New Roman"/>
          <w:sz w:val="24"/>
          <w:szCs w:val="24"/>
          <w:lang w:val="en-US"/>
        </w:rPr>
        <w:t>Source: Field survey, 202</w:t>
      </w:r>
      <w:r w:rsidR="00DA4D43">
        <w:rPr>
          <w:rFonts w:ascii="Times New Roman" w:hAnsi="Times New Roman" w:cs="Times New Roman"/>
          <w:sz w:val="24"/>
          <w:szCs w:val="24"/>
          <w:lang w:val="en-US"/>
        </w:rPr>
        <w:t>5</w:t>
      </w:r>
    </w:p>
    <w:p w:rsidR="006473FD" w:rsidRPr="006473FD" w:rsidRDefault="006473FD" w:rsidP="008F241E">
      <w:pPr>
        <w:spacing w:line="480" w:lineRule="auto"/>
        <w:jc w:val="both"/>
        <w:rPr>
          <w:rFonts w:ascii="Times New Roman" w:hAnsi="Times New Roman" w:cs="Times New Roman"/>
          <w:sz w:val="24"/>
          <w:szCs w:val="24"/>
        </w:rPr>
      </w:pPr>
      <w:r w:rsidRPr="006473FD">
        <w:rPr>
          <w:rFonts w:ascii="Times New Roman" w:hAnsi="Times New Roman" w:cs="Times New Roman"/>
          <w:sz w:val="24"/>
          <w:szCs w:val="24"/>
        </w:rPr>
        <w:t>Table</w:t>
      </w:r>
      <w:r w:rsidRPr="006473FD">
        <w:rPr>
          <w:rFonts w:ascii="Times New Roman" w:hAnsi="Times New Roman" w:cs="Times New Roman"/>
          <w:sz w:val="24"/>
          <w:szCs w:val="24"/>
          <w:lang w:val="en-US"/>
        </w:rPr>
        <w:t xml:space="preserve"> 4.6</w:t>
      </w:r>
      <w:r w:rsidRPr="006473FD">
        <w:rPr>
          <w:rFonts w:ascii="Times New Roman" w:hAnsi="Times New Roman" w:cs="Times New Roman"/>
          <w:sz w:val="24"/>
          <w:szCs w:val="24"/>
        </w:rPr>
        <w:t xml:space="preserve"> presents the distribution of responses regarding the frequency of using technologies for information resource preservation in university libraries.</w:t>
      </w:r>
    </w:p>
    <w:p w:rsidR="006473FD" w:rsidRPr="006473FD" w:rsidRDefault="006473FD" w:rsidP="008F241E">
      <w:pPr>
        <w:spacing w:line="480" w:lineRule="auto"/>
        <w:jc w:val="both"/>
        <w:rPr>
          <w:rFonts w:ascii="Times New Roman" w:hAnsi="Times New Roman" w:cs="Times New Roman"/>
          <w:sz w:val="24"/>
          <w:szCs w:val="24"/>
        </w:rPr>
      </w:pPr>
      <w:r w:rsidRPr="006473FD">
        <w:rPr>
          <w:rFonts w:ascii="Times New Roman" w:hAnsi="Times New Roman" w:cs="Times New Roman"/>
          <w:sz w:val="24"/>
          <w:szCs w:val="24"/>
        </w:rPr>
        <w:lastRenderedPageBreak/>
        <w:t xml:space="preserve">Among the technologies, optical character recognition (OCR) software is utilized by 33 respondents, representing approximately 21.82% of the total sample. Digital repositories are utilized by 52 respondents, constituting approximately 34.38% of the total sample. Cloud storage solutions are used by 17 respondents, representing approximately 11.25% of the total sample. Content management systems (CMS) are employed by 29 respondents, accounting for approximately 19.17% of the total sample. Digital scanners are used by 76 respondents, representing approximately 50.33% of the total sample. </w:t>
      </w:r>
    </w:p>
    <w:p w:rsidR="006473FD" w:rsidRPr="006473FD" w:rsidRDefault="006473FD" w:rsidP="008F241E">
      <w:pPr>
        <w:jc w:val="both"/>
        <w:rPr>
          <w:rFonts w:ascii="Times New Roman" w:hAnsi="Times New Roman" w:cs="Times New Roman"/>
          <w:b/>
          <w:bCs/>
          <w:sz w:val="24"/>
          <w:szCs w:val="24"/>
        </w:rPr>
      </w:pPr>
      <w:r w:rsidRPr="006473FD">
        <w:rPr>
          <w:rFonts w:ascii="Times New Roman" w:hAnsi="Times New Roman" w:cs="Times New Roman"/>
          <w:b/>
          <w:bCs/>
          <w:sz w:val="24"/>
          <w:szCs w:val="24"/>
        </w:rPr>
        <w:t xml:space="preserve">Table </w:t>
      </w:r>
      <w:r w:rsidRPr="006473FD">
        <w:rPr>
          <w:rFonts w:ascii="Times New Roman" w:hAnsi="Times New Roman" w:cs="Times New Roman"/>
          <w:b/>
          <w:bCs/>
          <w:sz w:val="24"/>
          <w:szCs w:val="24"/>
          <w:lang w:val="en-US"/>
        </w:rPr>
        <w:t>4.</w:t>
      </w:r>
      <w:r w:rsidRPr="006473FD">
        <w:rPr>
          <w:rFonts w:ascii="Times New Roman" w:hAnsi="Times New Roman" w:cs="Times New Roman"/>
          <w:b/>
          <w:bCs/>
          <w:sz w:val="24"/>
          <w:szCs w:val="24"/>
        </w:rPr>
        <w:t>7 Factors Influencing the Adoption of Digital Technology in University Libraries</w:t>
      </w:r>
    </w:p>
    <w:tbl>
      <w:tblPr>
        <w:tblStyle w:val="TableGrid"/>
        <w:tblW w:w="9795" w:type="dxa"/>
        <w:tblLook w:val="04A0"/>
      </w:tblPr>
      <w:tblGrid>
        <w:gridCol w:w="4558"/>
        <w:gridCol w:w="1384"/>
        <w:gridCol w:w="1532"/>
        <w:gridCol w:w="1235"/>
        <w:gridCol w:w="1086"/>
      </w:tblGrid>
      <w:tr w:rsidR="006473FD" w:rsidRPr="006473FD" w:rsidTr="00685D8B">
        <w:tc>
          <w:tcPr>
            <w:tcW w:w="0" w:type="auto"/>
            <w:hideMark/>
          </w:tcPr>
          <w:p w:rsidR="006473FD" w:rsidRPr="006473FD" w:rsidRDefault="006473FD" w:rsidP="008F241E">
            <w:pPr>
              <w:spacing w:after="160"/>
              <w:jc w:val="both"/>
              <w:rPr>
                <w:rFonts w:ascii="Times New Roman" w:hAnsi="Times New Roman" w:cs="Times New Roman"/>
                <w:b/>
                <w:bCs/>
                <w:sz w:val="24"/>
                <w:szCs w:val="24"/>
              </w:rPr>
            </w:pPr>
            <w:r w:rsidRPr="006473FD">
              <w:rPr>
                <w:rFonts w:ascii="Times New Roman" w:hAnsi="Times New Roman" w:cs="Times New Roman"/>
                <w:b/>
                <w:bCs/>
                <w:sz w:val="24"/>
                <w:szCs w:val="24"/>
              </w:rPr>
              <w:t>Factors</w:t>
            </w:r>
          </w:p>
        </w:tc>
        <w:tc>
          <w:tcPr>
            <w:tcW w:w="0" w:type="auto"/>
            <w:hideMark/>
          </w:tcPr>
          <w:p w:rsidR="006473FD" w:rsidRPr="006473FD" w:rsidRDefault="006473FD" w:rsidP="008F241E">
            <w:pPr>
              <w:spacing w:after="160"/>
              <w:jc w:val="both"/>
              <w:rPr>
                <w:rFonts w:ascii="Times New Roman" w:hAnsi="Times New Roman" w:cs="Times New Roman"/>
                <w:b/>
                <w:bCs/>
                <w:sz w:val="24"/>
                <w:szCs w:val="24"/>
              </w:rPr>
            </w:pPr>
            <w:r w:rsidRPr="006473FD">
              <w:rPr>
                <w:rFonts w:ascii="Times New Roman" w:hAnsi="Times New Roman" w:cs="Times New Roman"/>
                <w:b/>
                <w:bCs/>
                <w:sz w:val="24"/>
                <w:szCs w:val="24"/>
              </w:rPr>
              <w:t>SA</w:t>
            </w:r>
          </w:p>
        </w:tc>
        <w:tc>
          <w:tcPr>
            <w:tcW w:w="0" w:type="auto"/>
            <w:hideMark/>
          </w:tcPr>
          <w:p w:rsidR="006473FD" w:rsidRPr="006473FD" w:rsidRDefault="006473FD" w:rsidP="008F241E">
            <w:pPr>
              <w:spacing w:after="160"/>
              <w:jc w:val="both"/>
              <w:rPr>
                <w:rFonts w:ascii="Times New Roman" w:hAnsi="Times New Roman" w:cs="Times New Roman"/>
                <w:b/>
                <w:bCs/>
                <w:sz w:val="24"/>
                <w:szCs w:val="24"/>
              </w:rPr>
            </w:pPr>
            <w:r w:rsidRPr="006473FD">
              <w:rPr>
                <w:rFonts w:ascii="Times New Roman" w:hAnsi="Times New Roman" w:cs="Times New Roman"/>
                <w:b/>
                <w:bCs/>
                <w:sz w:val="24"/>
                <w:szCs w:val="24"/>
              </w:rPr>
              <w:t>A</w:t>
            </w:r>
          </w:p>
        </w:tc>
        <w:tc>
          <w:tcPr>
            <w:tcW w:w="0" w:type="auto"/>
            <w:hideMark/>
          </w:tcPr>
          <w:p w:rsidR="006473FD" w:rsidRPr="006473FD" w:rsidRDefault="006473FD" w:rsidP="008F241E">
            <w:pPr>
              <w:spacing w:after="160"/>
              <w:jc w:val="both"/>
              <w:rPr>
                <w:rFonts w:ascii="Times New Roman" w:hAnsi="Times New Roman" w:cs="Times New Roman"/>
                <w:b/>
                <w:bCs/>
                <w:sz w:val="24"/>
                <w:szCs w:val="24"/>
              </w:rPr>
            </w:pPr>
            <w:r w:rsidRPr="006473FD">
              <w:rPr>
                <w:rFonts w:ascii="Times New Roman" w:hAnsi="Times New Roman" w:cs="Times New Roman"/>
                <w:b/>
                <w:bCs/>
                <w:sz w:val="24"/>
                <w:szCs w:val="24"/>
              </w:rPr>
              <w:t>D</w:t>
            </w:r>
          </w:p>
        </w:tc>
        <w:tc>
          <w:tcPr>
            <w:tcW w:w="0" w:type="auto"/>
            <w:hideMark/>
          </w:tcPr>
          <w:p w:rsidR="006473FD" w:rsidRPr="006473FD" w:rsidRDefault="006473FD" w:rsidP="008F241E">
            <w:pPr>
              <w:spacing w:after="160"/>
              <w:jc w:val="both"/>
              <w:rPr>
                <w:rFonts w:ascii="Times New Roman" w:hAnsi="Times New Roman" w:cs="Times New Roman"/>
                <w:b/>
                <w:bCs/>
                <w:sz w:val="24"/>
                <w:szCs w:val="24"/>
              </w:rPr>
            </w:pPr>
            <w:r w:rsidRPr="006473FD">
              <w:rPr>
                <w:rFonts w:ascii="Times New Roman" w:hAnsi="Times New Roman" w:cs="Times New Roman"/>
                <w:b/>
                <w:bCs/>
                <w:sz w:val="24"/>
                <w:szCs w:val="24"/>
              </w:rPr>
              <w:t>SD</w:t>
            </w:r>
          </w:p>
        </w:tc>
      </w:tr>
      <w:tr w:rsidR="006473FD" w:rsidRPr="006473FD" w:rsidTr="00685D8B">
        <w:tc>
          <w:tcPr>
            <w:tcW w:w="0" w:type="auto"/>
            <w:hideMark/>
          </w:tcPr>
          <w:p w:rsidR="006473FD" w:rsidRPr="006473FD" w:rsidRDefault="006473FD" w:rsidP="008F241E">
            <w:pPr>
              <w:spacing w:after="160"/>
              <w:jc w:val="both"/>
              <w:rPr>
                <w:rFonts w:ascii="Times New Roman" w:hAnsi="Times New Roman" w:cs="Times New Roman"/>
                <w:sz w:val="24"/>
                <w:szCs w:val="24"/>
              </w:rPr>
            </w:pPr>
            <w:r w:rsidRPr="006473FD">
              <w:rPr>
                <w:rFonts w:ascii="Times New Roman" w:hAnsi="Times New Roman" w:cs="Times New Roman"/>
                <w:sz w:val="24"/>
                <w:szCs w:val="24"/>
              </w:rPr>
              <w:t>Cost-effectiveness</w:t>
            </w:r>
          </w:p>
        </w:tc>
        <w:tc>
          <w:tcPr>
            <w:tcW w:w="0" w:type="auto"/>
            <w:hideMark/>
          </w:tcPr>
          <w:p w:rsidR="006473FD" w:rsidRPr="006473FD" w:rsidRDefault="006473FD" w:rsidP="008F241E">
            <w:pPr>
              <w:spacing w:after="160"/>
              <w:jc w:val="both"/>
              <w:rPr>
                <w:rFonts w:ascii="Times New Roman" w:hAnsi="Times New Roman" w:cs="Times New Roman"/>
                <w:sz w:val="24"/>
                <w:szCs w:val="24"/>
              </w:rPr>
            </w:pPr>
            <w:r w:rsidRPr="006473FD">
              <w:rPr>
                <w:rFonts w:ascii="Times New Roman" w:hAnsi="Times New Roman" w:cs="Times New Roman"/>
                <w:sz w:val="24"/>
                <w:szCs w:val="24"/>
              </w:rPr>
              <w:t>10 (9%)</w:t>
            </w:r>
          </w:p>
        </w:tc>
        <w:tc>
          <w:tcPr>
            <w:tcW w:w="0" w:type="auto"/>
            <w:hideMark/>
          </w:tcPr>
          <w:p w:rsidR="006473FD" w:rsidRPr="006473FD" w:rsidRDefault="006473FD" w:rsidP="008F241E">
            <w:pPr>
              <w:spacing w:after="160"/>
              <w:jc w:val="both"/>
              <w:rPr>
                <w:rFonts w:ascii="Times New Roman" w:hAnsi="Times New Roman" w:cs="Times New Roman"/>
                <w:sz w:val="24"/>
                <w:szCs w:val="24"/>
              </w:rPr>
            </w:pPr>
            <w:r w:rsidRPr="006473FD">
              <w:rPr>
                <w:rFonts w:ascii="Times New Roman" w:hAnsi="Times New Roman" w:cs="Times New Roman"/>
                <w:sz w:val="24"/>
                <w:szCs w:val="24"/>
              </w:rPr>
              <w:t>105 (95%)</w:t>
            </w:r>
          </w:p>
        </w:tc>
        <w:tc>
          <w:tcPr>
            <w:tcW w:w="0" w:type="auto"/>
            <w:hideMark/>
          </w:tcPr>
          <w:p w:rsidR="006473FD" w:rsidRPr="006473FD" w:rsidRDefault="006473FD" w:rsidP="008F241E">
            <w:pPr>
              <w:spacing w:after="160"/>
              <w:jc w:val="both"/>
              <w:rPr>
                <w:rFonts w:ascii="Times New Roman" w:hAnsi="Times New Roman" w:cs="Times New Roman"/>
                <w:sz w:val="24"/>
                <w:szCs w:val="24"/>
              </w:rPr>
            </w:pPr>
            <w:r w:rsidRPr="006473FD">
              <w:rPr>
                <w:rFonts w:ascii="Times New Roman" w:hAnsi="Times New Roman" w:cs="Times New Roman"/>
                <w:sz w:val="24"/>
                <w:szCs w:val="24"/>
              </w:rPr>
              <w:t>0 (0%)</w:t>
            </w:r>
          </w:p>
        </w:tc>
        <w:tc>
          <w:tcPr>
            <w:tcW w:w="0" w:type="auto"/>
            <w:hideMark/>
          </w:tcPr>
          <w:p w:rsidR="006473FD" w:rsidRPr="006473FD" w:rsidRDefault="006473FD" w:rsidP="008F241E">
            <w:pPr>
              <w:spacing w:after="160"/>
              <w:jc w:val="both"/>
              <w:rPr>
                <w:rFonts w:ascii="Times New Roman" w:hAnsi="Times New Roman" w:cs="Times New Roman"/>
                <w:sz w:val="24"/>
                <w:szCs w:val="24"/>
              </w:rPr>
            </w:pPr>
            <w:r w:rsidRPr="006473FD">
              <w:rPr>
                <w:rFonts w:ascii="Times New Roman" w:hAnsi="Times New Roman" w:cs="Times New Roman"/>
                <w:sz w:val="24"/>
                <w:szCs w:val="24"/>
              </w:rPr>
              <w:t>0 (0%)</w:t>
            </w:r>
          </w:p>
        </w:tc>
      </w:tr>
      <w:tr w:rsidR="006473FD" w:rsidRPr="006473FD" w:rsidTr="00685D8B">
        <w:tc>
          <w:tcPr>
            <w:tcW w:w="0" w:type="auto"/>
            <w:hideMark/>
          </w:tcPr>
          <w:p w:rsidR="006473FD" w:rsidRPr="006473FD" w:rsidRDefault="006473FD" w:rsidP="008F241E">
            <w:pPr>
              <w:spacing w:after="160"/>
              <w:jc w:val="both"/>
              <w:rPr>
                <w:rFonts w:ascii="Times New Roman" w:hAnsi="Times New Roman" w:cs="Times New Roman"/>
                <w:sz w:val="24"/>
                <w:szCs w:val="24"/>
              </w:rPr>
            </w:pPr>
            <w:r w:rsidRPr="006473FD">
              <w:rPr>
                <w:rFonts w:ascii="Times New Roman" w:hAnsi="Times New Roman" w:cs="Times New Roman"/>
                <w:sz w:val="24"/>
                <w:szCs w:val="24"/>
              </w:rPr>
              <w:t>Compatibility with existing systems</w:t>
            </w:r>
          </w:p>
        </w:tc>
        <w:tc>
          <w:tcPr>
            <w:tcW w:w="0" w:type="auto"/>
            <w:hideMark/>
          </w:tcPr>
          <w:p w:rsidR="006473FD" w:rsidRPr="006473FD" w:rsidRDefault="006473FD" w:rsidP="008F241E">
            <w:pPr>
              <w:spacing w:after="160"/>
              <w:jc w:val="both"/>
              <w:rPr>
                <w:rFonts w:ascii="Times New Roman" w:hAnsi="Times New Roman" w:cs="Times New Roman"/>
                <w:sz w:val="24"/>
                <w:szCs w:val="24"/>
              </w:rPr>
            </w:pPr>
            <w:r w:rsidRPr="006473FD">
              <w:rPr>
                <w:rFonts w:ascii="Times New Roman" w:hAnsi="Times New Roman" w:cs="Times New Roman"/>
                <w:sz w:val="24"/>
                <w:szCs w:val="24"/>
              </w:rPr>
              <w:t>35 (32%)</w:t>
            </w:r>
          </w:p>
        </w:tc>
        <w:tc>
          <w:tcPr>
            <w:tcW w:w="0" w:type="auto"/>
            <w:hideMark/>
          </w:tcPr>
          <w:p w:rsidR="006473FD" w:rsidRPr="006473FD" w:rsidRDefault="006473FD" w:rsidP="008F241E">
            <w:pPr>
              <w:spacing w:after="160"/>
              <w:jc w:val="both"/>
              <w:rPr>
                <w:rFonts w:ascii="Times New Roman" w:hAnsi="Times New Roman" w:cs="Times New Roman"/>
                <w:sz w:val="24"/>
                <w:szCs w:val="24"/>
              </w:rPr>
            </w:pPr>
            <w:r w:rsidRPr="006473FD">
              <w:rPr>
                <w:rFonts w:ascii="Times New Roman" w:hAnsi="Times New Roman" w:cs="Times New Roman"/>
                <w:sz w:val="24"/>
                <w:szCs w:val="24"/>
              </w:rPr>
              <w:t>75 (68%)</w:t>
            </w:r>
          </w:p>
        </w:tc>
        <w:tc>
          <w:tcPr>
            <w:tcW w:w="0" w:type="auto"/>
            <w:hideMark/>
          </w:tcPr>
          <w:p w:rsidR="006473FD" w:rsidRPr="006473FD" w:rsidRDefault="006473FD" w:rsidP="008F241E">
            <w:pPr>
              <w:spacing w:after="160"/>
              <w:jc w:val="both"/>
              <w:rPr>
                <w:rFonts w:ascii="Times New Roman" w:hAnsi="Times New Roman" w:cs="Times New Roman"/>
                <w:sz w:val="24"/>
                <w:szCs w:val="24"/>
              </w:rPr>
            </w:pPr>
            <w:r w:rsidRPr="006473FD">
              <w:rPr>
                <w:rFonts w:ascii="Times New Roman" w:hAnsi="Times New Roman" w:cs="Times New Roman"/>
                <w:sz w:val="24"/>
                <w:szCs w:val="24"/>
              </w:rPr>
              <w:t>0 (0%)</w:t>
            </w:r>
          </w:p>
        </w:tc>
        <w:tc>
          <w:tcPr>
            <w:tcW w:w="0" w:type="auto"/>
            <w:hideMark/>
          </w:tcPr>
          <w:p w:rsidR="006473FD" w:rsidRPr="006473FD" w:rsidRDefault="006473FD" w:rsidP="008F241E">
            <w:pPr>
              <w:spacing w:after="160"/>
              <w:jc w:val="both"/>
              <w:rPr>
                <w:rFonts w:ascii="Times New Roman" w:hAnsi="Times New Roman" w:cs="Times New Roman"/>
                <w:sz w:val="24"/>
                <w:szCs w:val="24"/>
              </w:rPr>
            </w:pPr>
            <w:r w:rsidRPr="006473FD">
              <w:rPr>
                <w:rFonts w:ascii="Times New Roman" w:hAnsi="Times New Roman" w:cs="Times New Roman"/>
                <w:sz w:val="24"/>
                <w:szCs w:val="24"/>
              </w:rPr>
              <w:t>0 (0%)</w:t>
            </w:r>
          </w:p>
        </w:tc>
      </w:tr>
      <w:tr w:rsidR="006473FD" w:rsidRPr="006473FD" w:rsidTr="00685D8B">
        <w:tc>
          <w:tcPr>
            <w:tcW w:w="0" w:type="auto"/>
            <w:hideMark/>
          </w:tcPr>
          <w:p w:rsidR="006473FD" w:rsidRPr="006473FD" w:rsidRDefault="006473FD" w:rsidP="008F241E">
            <w:pPr>
              <w:spacing w:after="160"/>
              <w:jc w:val="both"/>
              <w:rPr>
                <w:rFonts w:ascii="Times New Roman" w:hAnsi="Times New Roman" w:cs="Times New Roman"/>
                <w:sz w:val="24"/>
                <w:szCs w:val="24"/>
              </w:rPr>
            </w:pPr>
            <w:r w:rsidRPr="006473FD">
              <w:rPr>
                <w:rFonts w:ascii="Times New Roman" w:hAnsi="Times New Roman" w:cs="Times New Roman"/>
                <w:sz w:val="24"/>
                <w:szCs w:val="24"/>
              </w:rPr>
              <w:t>User-friendliness</w:t>
            </w:r>
          </w:p>
        </w:tc>
        <w:tc>
          <w:tcPr>
            <w:tcW w:w="0" w:type="auto"/>
            <w:hideMark/>
          </w:tcPr>
          <w:p w:rsidR="006473FD" w:rsidRPr="006473FD" w:rsidRDefault="006473FD" w:rsidP="008F241E">
            <w:pPr>
              <w:spacing w:after="160"/>
              <w:jc w:val="both"/>
              <w:rPr>
                <w:rFonts w:ascii="Times New Roman" w:hAnsi="Times New Roman" w:cs="Times New Roman"/>
                <w:sz w:val="24"/>
                <w:szCs w:val="24"/>
              </w:rPr>
            </w:pPr>
            <w:r w:rsidRPr="006473FD">
              <w:rPr>
                <w:rFonts w:ascii="Times New Roman" w:hAnsi="Times New Roman" w:cs="Times New Roman"/>
                <w:sz w:val="24"/>
                <w:szCs w:val="24"/>
              </w:rPr>
              <w:t>20 (18%)</w:t>
            </w:r>
          </w:p>
        </w:tc>
        <w:tc>
          <w:tcPr>
            <w:tcW w:w="0" w:type="auto"/>
            <w:hideMark/>
          </w:tcPr>
          <w:p w:rsidR="006473FD" w:rsidRPr="006473FD" w:rsidRDefault="006473FD" w:rsidP="008F241E">
            <w:pPr>
              <w:spacing w:after="160"/>
              <w:jc w:val="both"/>
              <w:rPr>
                <w:rFonts w:ascii="Times New Roman" w:hAnsi="Times New Roman" w:cs="Times New Roman"/>
                <w:sz w:val="24"/>
                <w:szCs w:val="24"/>
              </w:rPr>
            </w:pPr>
            <w:r w:rsidRPr="006473FD">
              <w:rPr>
                <w:rFonts w:ascii="Times New Roman" w:hAnsi="Times New Roman" w:cs="Times New Roman"/>
                <w:sz w:val="24"/>
                <w:szCs w:val="24"/>
              </w:rPr>
              <w:t>90 (82%)</w:t>
            </w:r>
          </w:p>
        </w:tc>
        <w:tc>
          <w:tcPr>
            <w:tcW w:w="0" w:type="auto"/>
            <w:hideMark/>
          </w:tcPr>
          <w:p w:rsidR="006473FD" w:rsidRPr="006473FD" w:rsidRDefault="006473FD" w:rsidP="008F241E">
            <w:pPr>
              <w:spacing w:after="160"/>
              <w:jc w:val="both"/>
              <w:rPr>
                <w:rFonts w:ascii="Times New Roman" w:hAnsi="Times New Roman" w:cs="Times New Roman"/>
                <w:sz w:val="24"/>
                <w:szCs w:val="24"/>
              </w:rPr>
            </w:pPr>
            <w:r w:rsidRPr="006473FD">
              <w:rPr>
                <w:rFonts w:ascii="Times New Roman" w:hAnsi="Times New Roman" w:cs="Times New Roman"/>
                <w:sz w:val="24"/>
                <w:szCs w:val="24"/>
              </w:rPr>
              <w:t>0 (0%)</w:t>
            </w:r>
          </w:p>
        </w:tc>
        <w:tc>
          <w:tcPr>
            <w:tcW w:w="0" w:type="auto"/>
            <w:hideMark/>
          </w:tcPr>
          <w:p w:rsidR="006473FD" w:rsidRPr="006473FD" w:rsidRDefault="006473FD" w:rsidP="008F241E">
            <w:pPr>
              <w:spacing w:after="160"/>
              <w:jc w:val="both"/>
              <w:rPr>
                <w:rFonts w:ascii="Times New Roman" w:hAnsi="Times New Roman" w:cs="Times New Roman"/>
                <w:sz w:val="24"/>
                <w:szCs w:val="24"/>
              </w:rPr>
            </w:pPr>
            <w:r w:rsidRPr="006473FD">
              <w:rPr>
                <w:rFonts w:ascii="Times New Roman" w:hAnsi="Times New Roman" w:cs="Times New Roman"/>
                <w:sz w:val="24"/>
                <w:szCs w:val="24"/>
              </w:rPr>
              <w:t>0 (0%)</w:t>
            </w:r>
          </w:p>
        </w:tc>
      </w:tr>
      <w:tr w:rsidR="006473FD" w:rsidRPr="006473FD" w:rsidTr="00685D8B">
        <w:tc>
          <w:tcPr>
            <w:tcW w:w="0" w:type="auto"/>
            <w:hideMark/>
          </w:tcPr>
          <w:p w:rsidR="006473FD" w:rsidRPr="006473FD" w:rsidRDefault="006473FD" w:rsidP="008F241E">
            <w:pPr>
              <w:spacing w:after="160"/>
              <w:jc w:val="both"/>
              <w:rPr>
                <w:rFonts w:ascii="Times New Roman" w:hAnsi="Times New Roman" w:cs="Times New Roman"/>
                <w:sz w:val="24"/>
                <w:szCs w:val="24"/>
              </w:rPr>
            </w:pPr>
            <w:r w:rsidRPr="006473FD">
              <w:rPr>
                <w:rFonts w:ascii="Times New Roman" w:hAnsi="Times New Roman" w:cs="Times New Roman"/>
                <w:sz w:val="24"/>
                <w:szCs w:val="24"/>
              </w:rPr>
              <w:t>Scalability and future-proofing</w:t>
            </w:r>
          </w:p>
        </w:tc>
        <w:tc>
          <w:tcPr>
            <w:tcW w:w="0" w:type="auto"/>
            <w:hideMark/>
          </w:tcPr>
          <w:p w:rsidR="006473FD" w:rsidRPr="006473FD" w:rsidRDefault="006473FD" w:rsidP="008F241E">
            <w:pPr>
              <w:spacing w:after="160"/>
              <w:jc w:val="both"/>
              <w:rPr>
                <w:rFonts w:ascii="Times New Roman" w:hAnsi="Times New Roman" w:cs="Times New Roman"/>
                <w:sz w:val="24"/>
                <w:szCs w:val="24"/>
              </w:rPr>
            </w:pPr>
            <w:r w:rsidRPr="006473FD">
              <w:rPr>
                <w:rFonts w:ascii="Times New Roman" w:hAnsi="Times New Roman" w:cs="Times New Roman"/>
                <w:sz w:val="24"/>
                <w:szCs w:val="24"/>
              </w:rPr>
              <w:t>10 (9%)</w:t>
            </w:r>
          </w:p>
        </w:tc>
        <w:tc>
          <w:tcPr>
            <w:tcW w:w="0" w:type="auto"/>
            <w:hideMark/>
          </w:tcPr>
          <w:p w:rsidR="006473FD" w:rsidRPr="006473FD" w:rsidRDefault="006473FD" w:rsidP="008F241E">
            <w:pPr>
              <w:spacing w:after="160"/>
              <w:jc w:val="both"/>
              <w:rPr>
                <w:rFonts w:ascii="Times New Roman" w:hAnsi="Times New Roman" w:cs="Times New Roman"/>
                <w:sz w:val="24"/>
                <w:szCs w:val="24"/>
              </w:rPr>
            </w:pPr>
            <w:r w:rsidRPr="006473FD">
              <w:rPr>
                <w:rFonts w:ascii="Times New Roman" w:hAnsi="Times New Roman" w:cs="Times New Roman"/>
                <w:sz w:val="24"/>
                <w:szCs w:val="24"/>
              </w:rPr>
              <w:t>95 (86%)</w:t>
            </w:r>
          </w:p>
        </w:tc>
        <w:tc>
          <w:tcPr>
            <w:tcW w:w="0" w:type="auto"/>
            <w:hideMark/>
          </w:tcPr>
          <w:p w:rsidR="006473FD" w:rsidRPr="006473FD" w:rsidRDefault="006473FD" w:rsidP="008F241E">
            <w:pPr>
              <w:spacing w:after="160"/>
              <w:jc w:val="both"/>
              <w:rPr>
                <w:rFonts w:ascii="Times New Roman" w:hAnsi="Times New Roman" w:cs="Times New Roman"/>
                <w:sz w:val="24"/>
                <w:szCs w:val="24"/>
              </w:rPr>
            </w:pPr>
            <w:r w:rsidRPr="006473FD">
              <w:rPr>
                <w:rFonts w:ascii="Times New Roman" w:hAnsi="Times New Roman" w:cs="Times New Roman"/>
                <w:sz w:val="24"/>
                <w:szCs w:val="24"/>
              </w:rPr>
              <w:t>5 (5%)</w:t>
            </w:r>
          </w:p>
        </w:tc>
        <w:tc>
          <w:tcPr>
            <w:tcW w:w="0" w:type="auto"/>
            <w:hideMark/>
          </w:tcPr>
          <w:p w:rsidR="006473FD" w:rsidRPr="006473FD" w:rsidRDefault="006473FD" w:rsidP="008F241E">
            <w:pPr>
              <w:spacing w:after="160"/>
              <w:jc w:val="both"/>
              <w:rPr>
                <w:rFonts w:ascii="Times New Roman" w:hAnsi="Times New Roman" w:cs="Times New Roman"/>
                <w:sz w:val="24"/>
                <w:szCs w:val="24"/>
              </w:rPr>
            </w:pPr>
            <w:r w:rsidRPr="006473FD">
              <w:rPr>
                <w:rFonts w:ascii="Times New Roman" w:hAnsi="Times New Roman" w:cs="Times New Roman"/>
                <w:sz w:val="24"/>
                <w:szCs w:val="24"/>
              </w:rPr>
              <w:t>0 (0%)</w:t>
            </w:r>
          </w:p>
        </w:tc>
      </w:tr>
      <w:tr w:rsidR="006473FD" w:rsidRPr="006473FD" w:rsidTr="00685D8B">
        <w:tc>
          <w:tcPr>
            <w:tcW w:w="0" w:type="auto"/>
            <w:hideMark/>
          </w:tcPr>
          <w:p w:rsidR="006473FD" w:rsidRPr="006473FD" w:rsidRDefault="006473FD" w:rsidP="008F241E">
            <w:pPr>
              <w:spacing w:after="160"/>
              <w:jc w:val="both"/>
              <w:rPr>
                <w:rFonts w:ascii="Times New Roman" w:hAnsi="Times New Roman" w:cs="Times New Roman"/>
                <w:sz w:val="24"/>
                <w:szCs w:val="24"/>
              </w:rPr>
            </w:pPr>
            <w:r w:rsidRPr="006473FD">
              <w:rPr>
                <w:rFonts w:ascii="Times New Roman" w:hAnsi="Times New Roman" w:cs="Times New Roman"/>
                <w:sz w:val="24"/>
                <w:szCs w:val="24"/>
              </w:rPr>
              <w:t>Technical support and maintenance</w:t>
            </w:r>
          </w:p>
        </w:tc>
        <w:tc>
          <w:tcPr>
            <w:tcW w:w="0" w:type="auto"/>
            <w:hideMark/>
          </w:tcPr>
          <w:p w:rsidR="006473FD" w:rsidRPr="006473FD" w:rsidRDefault="006473FD" w:rsidP="008F241E">
            <w:pPr>
              <w:spacing w:after="160"/>
              <w:jc w:val="both"/>
              <w:rPr>
                <w:rFonts w:ascii="Times New Roman" w:hAnsi="Times New Roman" w:cs="Times New Roman"/>
                <w:sz w:val="24"/>
                <w:szCs w:val="24"/>
              </w:rPr>
            </w:pPr>
            <w:r w:rsidRPr="006473FD">
              <w:rPr>
                <w:rFonts w:ascii="Times New Roman" w:hAnsi="Times New Roman" w:cs="Times New Roman"/>
                <w:sz w:val="24"/>
                <w:szCs w:val="24"/>
              </w:rPr>
              <w:t>10 (9%)</w:t>
            </w:r>
          </w:p>
        </w:tc>
        <w:tc>
          <w:tcPr>
            <w:tcW w:w="0" w:type="auto"/>
            <w:hideMark/>
          </w:tcPr>
          <w:p w:rsidR="006473FD" w:rsidRPr="006473FD" w:rsidRDefault="006473FD" w:rsidP="008F241E">
            <w:pPr>
              <w:spacing w:after="160"/>
              <w:jc w:val="both"/>
              <w:rPr>
                <w:rFonts w:ascii="Times New Roman" w:hAnsi="Times New Roman" w:cs="Times New Roman"/>
                <w:sz w:val="24"/>
                <w:szCs w:val="24"/>
              </w:rPr>
            </w:pPr>
            <w:r w:rsidRPr="006473FD">
              <w:rPr>
                <w:rFonts w:ascii="Times New Roman" w:hAnsi="Times New Roman" w:cs="Times New Roman"/>
                <w:sz w:val="24"/>
                <w:szCs w:val="24"/>
              </w:rPr>
              <w:t>85 (77%)</w:t>
            </w:r>
          </w:p>
        </w:tc>
        <w:tc>
          <w:tcPr>
            <w:tcW w:w="0" w:type="auto"/>
            <w:hideMark/>
          </w:tcPr>
          <w:p w:rsidR="006473FD" w:rsidRPr="006473FD" w:rsidRDefault="006473FD" w:rsidP="008F241E">
            <w:pPr>
              <w:spacing w:after="160"/>
              <w:jc w:val="both"/>
              <w:rPr>
                <w:rFonts w:ascii="Times New Roman" w:hAnsi="Times New Roman" w:cs="Times New Roman"/>
                <w:sz w:val="24"/>
                <w:szCs w:val="24"/>
              </w:rPr>
            </w:pPr>
            <w:r w:rsidRPr="006473FD">
              <w:rPr>
                <w:rFonts w:ascii="Times New Roman" w:hAnsi="Times New Roman" w:cs="Times New Roman"/>
                <w:sz w:val="24"/>
                <w:szCs w:val="24"/>
              </w:rPr>
              <w:t>10 (9%)</w:t>
            </w:r>
          </w:p>
        </w:tc>
        <w:tc>
          <w:tcPr>
            <w:tcW w:w="0" w:type="auto"/>
            <w:hideMark/>
          </w:tcPr>
          <w:p w:rsidR="006473FD" w:rsidRPr="006473FD" w:rsidRDefault="006473FD" w:rsidP="008F241E">
            <w:pPr>
              <w:spacing w:after="160"/>
              <w:jc w:val="both"/>
              <w:rPr>
                <w:rFonts w:ascii="Times New Roman" w:hAnsi="Times New Roman" w:cs="Times New Roman"/>
                <w:sz w:val="24"/>
                <w:szCs w:val="24"/>
              </w:rPr>
            </w:pPr>
            <w:r w:rsidRPr="006473FD">
              <w:rPr>
                <w:rFonts w:ascii="Times New Roman" w:hAnsi="Times New Roman" w:cs="Times New Roman"/>
                <w:sz w:val="24"/>
                <w:szCs w:val="24"/>
              </w:rPr>
              <w:t>0 (0%)</w:t>
            </w:r>
          </w:p>
        </w:tc>
      </w:tr>
    </w:tbl>
    <w:p w:rsidR="006473FD" w:rsidRPr="006473FD" w:rsidRDefault="006473FD" w:rsidP="008F241E">
      <w:pPr>
        <w:spacing w:line="480" w:lineRule="auto"/>
        <w:jc w:val="both"/>
        <w:rPr>
          <w:rFonts w:ascii="Times New Roman" w:hAnsi="Times New Roman" w:cs="Times New Roman"/>
          <w:sz w:val="24"/>
          <w:szCs w:val="24"/>
        </w:rPr>
      </w:pPr>
      <w:r w:rsidRPr="006473FD">
        <w:rPr>
          <w:rFonts w:ascii="Times New Roman" w:hAnsi="Times New Roman" w:cs="Times New Roman"/>
          <w:sz w:val="24"/>
          <w:szCs w:val="24"/>
          <w:lang w:val="en-US"/>
        </w:rPr>
        <w:t>Source: Field survey, 202</w:t>
      </w:r>
      <w:r w:rsidR="00DA4D43">
        <w:rPr>
          <w:rFonts w:ascii="Times New Roman" w:hAnsi="Times New Roman" w:cs="Times New Roman"/>
          <w:sz w:val="24"/>
          <w:szCs w:val="24"/>
          <w:lang w:val="en-US"/>
        </w:rPr>
        <w:t>5</w:t>
      </w:r>
    </w:p>
    <w:p w:rsidR="006473FD" w:rsidRPr="006473FD" w:rsidRDefault="006473FD" w:rsidP="008F241E">
      <w:pPr>
        <w:spacing w:line="480" w:lineRule="auto"/>
        <w:jc w:val="both"/>
        <w:rPr>
          <w:rFonts w:ascii="Times New Roman" w:hAnsi="Times New Roman" w:cs="Times New Roman"/>
          <w:sz w:val="24"/>
          <w:szCs w:val="24"/>
        </w:rPr>
      </w:pPr>
      <w:r w:rsidRPr="006473FD">
        <w:rPr>
          <w:rFonts w:ascii="Times New Roman" w:hAnsi="Times New Roman" w:cs="Times New Roman"/>
          <w:sz w:val="24"/>
          <w:szCs w:val="24"/>
        </w:rPr>
        <w:t>Table</w:t>
      </w:r>
      <w:r w:rsidRPr="006473FD">
        <w:rPr>
          <w:rFonts w:ascii="Times New Roman" w:hAnsi="Times New Roman" w:cs="Times New Roman"/>
          <w:sz w:val="24"/>
          <w:szCs w:val="24"/>
          <w:lang w:val="en-US"/>
        </w:rPr>
        <w:t xml:space="preserve"> 4.7</w:t>
      </w:r>
      <w:r w:rsidRPr="006473FD">
        <w:rPr>
          <w:rFonts w:ascii="Times New Roman" w:hAnsi="Times New Roman" w:cs="Times New Roman"/>
          <w:sz w:val="24"/>
          <w:szCs w:val="24"/>
        </w:rPr>
        <w:t xml:space="preserve"> presents the distribution of responses and their respective percentages regarding factors influencing the adoption of digital technology in university libraries. The four factors examined are cost-effectiveness, compatibility with existing systems, user-friendliness, and scalability and future-proofing, along with technical support and maintenance.</w:t>
      </w:r>
    </w:p>
    <w:p w:rsidR="006473FD" w:rsidRPr="006473FD" w:rsidRDefault="006473FD" w:rsidP="008F241E">
      <w:pPr>
        <w:spacing w:line="480" w:lineRule="auto"/>
        <w:jc w:val="both"/>
        <w:rPr>
          <w:rFonts w:ascii="Times New Roman" w:hAnsi="Times New Roman" w:cs="Times New Roman"/>
          <w:sz w:val="24"/>
          <w:szCs w:val="24"/>
        </w:rPr>
      </w:pPr>
      <w:r w:rsidRPr="006473FD">
        <w:rPr>
          <w:rFonts w:ascii="Times New Roman" w:hAnsi="Times New Roman" w:cs="Times New Roman"/>
          <w:sz w:val="24"/>
          <w:szCs w:val="24"/>
        </w:rPr>
        <w:t>For each factor, the responses are categorized into four levels: SA (Strongly Agree), A (Agree), D (Disagree), and SD (Strongly Disagree). The frequencies are presented in the same cell as the respective percentages within parentheses.</w:t>
      </w:r>
    </w:p>
    <w:p w:rsidR="006473FD" w:rsidRPr="006473FD" w:rsidRDefault="006473FD" w:rsidP="008F241E">
      <w:pPr>
        <w:spacing w:line="480" w:lineRule="auto"/>
        <w:jc w:val="both"/>
        <w:rPr>
          <w:rFonts w:ascii="Times New Roman" w:hAnsi="Times New Roman" w:cs="Times New Roman"/>
          <w:sz w:val="24"/>
          <w:szCs w:val="24"/>
        </w:rPr>
      </w:pPr>
      <w:r w:rsidRPr="006473FD">
        <w:rPr>
          <w:rFonts w:ascii="Times New Roman" w:hAnsi="Times New Roman" w:cs="Times New Roman"/>
          <w:sz w:val="24"/>
          <w:szCs w:val="24"/>
        </w:rPr>
        <w:t>Among the respondents, the majority strongly agree or agree with the factors presented, indicating their importance in the adoption of digital technology in university libraries.</w:t>
      </w:r>
    </w:p>
    <w:p w:rsidR="006473FD" w:rsidRPr="006473FD" w:rsidRDefault="006473FD" w:rsidP="008F241E">
      <w:pPr>
        <w:spacing w:line="480" w:lineRule="auto"/>
        <w:jc w:val="both"/>
        <w:rPr>
          <w:rFonts w:ascii="Times New Roman" w:hAnsi="Times New Roman" w:cs="Times New Roman"/>
          <w:sz w:val="24"/>
          <w:szCs w:val="24"/>
        </w:rPr>
      </w:pPr>
      <w:r w:rsidRPr="006473FD">
        <w:rPr>
          <w:rFonts w:ascii="Times New Roman" w:hAnsi="Times New Roman" w:cs="Times New Roman"/>
          <w:sz w:val="24"/>
          <w:szCs w:val="24"/>
        </w:rPr>
        <w:lastRenderedPageBreak/>
        <w:t>In terms of cost-effectiveness, 10 respondents (9%) strongly agree, while 105 respondents (95%) agree that it is a significant factor in the adoption of digital technology.</w:t>
      </w:r>
    </w:p>
    <w:p w:rsidR="006473FD" w:rsidRPr="006473FD" w:rsidRDefault="006473FD" w:rsidP="008F241E">
      <w:pPr>
        <w:spacing w:line="480" w:lineRule="auto"/>
        <w:jc w:val="both"/>
        <w:rPr>
          <w:rFonts w:ascii="Times New Roman" w:hAnsi="Times New Roman" w:cs="Times New Roman"/>
          <w:sz w:val="24"/>
          <w:szCs w:val="24"/>
        </w:rPr>
      </w:pPr>
      <w:r w:rsidRPr="006473FD">
        <w:rPr>
          <w:rFonts w:ascii="Times New Roman" w:hAnsi="Times New Roman" w:cs="Times New Roman"/>
          <w:sz w:val="24"/>
          <w:szCs w:val="24"/>
        </w:rPr>
        <w:t>For compatibility with existing systems, 35 respondents (32%) strongly agree, and 75 respondents (68%) agree that it is a crucial factor in the adoption of digital technology in university libraries.</w:t>
      </w:r>
    </w:p>
    <w:p w:rsidR="006473FD" w:rsidRPr="006473FD" w:rsidRDefault="006473FD" w:rsidP="008F241E">
      <w:pPr>
        <w:spacing w:line="480" w:lineRule="auto"/>
        <w:jc w:val="both"/>
        <w:rPr>
          <w:rFonts w:ascii="Times New Roman" w:hAnsi="Times New Roman" w:cs="Times New Roman"/>
          <w:sz w:val="24"/>
          <w:szCs w:val="24"/>
        </w:rPr>
      </w:pPr>
      <w:r w:rsidRPr="006473FD">
        <w:rPr>
          <w:rFonts w:ascii="Times New Roman" w:hAnsi="Times New Roman" w:cs="Times New Roman"/>
          <w:sz w:val="24"/>
          <w:szCs w:val="24"/>
        </w:rPr>
        <w:t>User-friendliness is seen as an important factor, with 20 respondents (18%) strongly agreeing and 90 respondents (82%) agreeing that it influences the adoption of digital technology.</w:t>
      </w:r>
    </w:p>
    <w:p w:rsidR="006473FD" w:rsidRPr="006473FD" w:rsidRDefault="006473FD" w:rsidP="008F241E">
      <w:pPr>
        <w:spacing w:line="480" w:lineRule="auto"/>
        <w:jc w:val="both"/>
        <w:rPr>
          <w:rFonts w:ascii="Times New Roman" w:hAnsi="Times New Roman" w:cs="Times New Roman"/>
          <w:sz w:val="24"/>
          <w:szCs w:val="24"/>
        </w:rPr>
      </w:pPr>
      <w:r w:rsidRPr="006473FD">
        <w:rPr>
          <w:rFonts w:ascii="Times New Roman" w:hAnsi="Times New Roman" w:cs="Times New Roman"/>
          <w:sz w:val="24"/>
          <w:szCs w:val="24"/>
        </w:rPr>
        <w:t>Scalability and future-proofing also play a role, as 10 respondents (9%) strongly agree, 95 respondents (86%) agree, and 5 respondents (5%) disagree with this factor.</w:t>
      </w:r>
    </w:p>
    <w:p w:rsidR="006473FD" w:rsidRPr="006473FD" w:rsidRDefault="006473FD" w:rsidP="008F241E">
      <w:pPr>
        <w:spacing w:line="480" w:lineRule="auto"/>
        <w:jc w:val="both"/>
        <w:rPr>
          <w:rFonts w:ascii="Times New Roman" w:hAnsi="Times New Roman" w:cs="Times New Roman"/>
          <w:sz w:val="24"/>
          <w:szCs w:val="24"/>
        </w:rPr>
      </w:pPr>
      <w:r w:rsidRPr="006473FD">
        <w:rPr>
          <w:rFonts w:ascii="Times New Roman" w:hAnsi="Times New Roman" w:cs="Times New Roman"/>
          <w:sz w:val="24"/>
          <w:szCs w:val="24"/>
        </w:rPr>
        <w:t>Lastly, for technical support and maintenance, 10 respondents (9%) strongly agree, 85 respondents (77%) agree, and 10 respondents (9%) disagree with its influence on the adoption of digital technology.</w:t>
      </w:r>
    </w:p>
    <w:p w:rsidR="006473FD" w:rsidRPr="006473FD" w:rsidRDefault="006473FD" w:rsidP="008F241E">
      <w:pPr>
        <w:spacing w:line="480" w:lineRule="auto"/>
        <w:jc w:val="both"/>
        <w:rPr>
          <w:rFonts w:ascii="Times New Roman" w:hAnsi="Times New Roman" w:cs="Times New Roman"/>
          <w:b/>
          <w:bCs/>
          <w:sz w:val="24"/>
          <w:szCs w:val="24"/>
        </w:rPr>
      </w:pPr>
      <w:r w:rsidRPr="006473FD">
        <w:rPr>
          <w:rFonts w:ascii="Times New Roman" w:hAnsi="Times New Roman" w:cs="Times New Roman"/>
          <w:b/>
          <w:bCs/>
          <w:sz w:val="24"/>
          <w:szCs w:val="24"/>
        </w:rPr>
        <w:t xml:space="preserve">Table </w:t>
      </w:r>
      <w:r w:rsidRPr="006473FD">
        <w:rPr>
          <w:rFonts w:ascii="Times New Roman" w:hAnsi="Times New Roman" w:cs="Times New Roman"/>
          <w:b/>
          <w:bCs/>
          <w:sz w:val="24"/>
          <w:szCs w:val="24"/>
          <w:lang w:val="en-US"/>
        </w:rPr>
        <w:t>4.</w:t>
      </w:r>
      <w:r w:rsidRPr="006473FD">
        <w:rPr>
          <w:rFonts w:ascii="Times New Roman" w:hAnsi="Times New Roman" w:cs="Times New Roman"/>
          <w:b/>
          <w:bCs/>
          <w:sz w:val="24"/>
          <w:szCs w:val="24"/>
        </w:rPr>
        <w:t>8 Training and Professional Development Opportunities</w:t>
      </w:r>
    </w:p>
    <w:tbl>
      <w:tblPr>
        <w:tblStyle w:val="TableGrid"/>
        <w:tblW w:w="8755" w:type="dxa"/>
        <w:tblLook w:val="04A0"/>
      </w:tblPr>
      <w:tblGrid>
        <w:gridCol w:w="5920"/>
        <w:gridCol w:w="1418"/>
        <w:gridCol w:w="1417"/>
      </w:tblGrid>
      <w:tr w:rsidR="006473FD" w:rsidRPr="006473FD" w:rsidTr="00685D8B">
        <w:tc>
          <w:tcPr>
            <w:tcW w:w="5920" w:type="dxa"/>
            <w:hideMark/>
          </w:tcPr>
          <w:p w:rsidR="006473FD" w:rsidRPr="006473FD" w:rsidRDefault="006473FD" w:rsidP="008F241E">
            <w:pPr>
              <w:spacing w:after="160"/>
              <w:jc w:val="both"/>
              <w:rPr>
                <w:rFonts w:ascii="Times New Roman" w:hAnsi="Times New Roman" w:cs="Times New Roman"/>
                <w:b/>
                <w:bCs/>
                <w:sz w:val="24"/>
                <w:szCs w:val="24"/>
              </w:rPr>
            </w:pPr>
            <w:r w:rsidRPr="006473FD">
              <w:rPr>
                <w:rFonts w:ascii="Times New Roman" w:hAnsi="Times New Roman" w:cs="Times New Roman"/>
                <w:b/>
                <w:bCs/>
                <w:sz w:val="24"/>
                <w:szCs w:val="24"/>
              </w:rPr>
              <w:t>Training and Professional Development Opportunities</w:t>
            </w:r>
          </w:p>
        </w:tc>
        <w:tc>
          <w:tcPr>
            <w:tcW w:w="1418" w:type="dxa"/>
            <w:hideMark/>
          </w:tcPr>
          <w:p w:rsidR="006473FD" w:rsidRPr="006473FD" w:rsidRDefault="006473FD" w:rsidP="008F241E">
            <w:pPr>
              <w:spacing w:after="160"/>
              <w:jc w:val="both"/>
              <w:rPr>
                <w:rFonts w:ascii="Times New Roman" w:hAnsi="Times New Roman" w:cs="Times New Roman"/>
                <w:b/>
                <w:bCs/>
                <w:sz w:val="24"/>
                <w:szCs w:val="24"/>
              </w:rPr>
            </w:pPr>
            <w:r w:rsidRPr="006473FD">
              <w:rPr>
                <w:rFonts w:ascii="Times New Roman" w:hAnsi="Times New Roman" w:cs="Times New Roman"/>
                <w:b/>
                <w:bCs/>
                <w:sz w:val="24"/>
                <w:szCs w:val="24"/>
              </w:rPr>
              <w:t>Frequency</w:t>
            </w:r>
          </w:p>
        </w:tc>
        <w:tc>
          <w:tcPr>
            <w:tcW w:w="1417" w:type="dxa"/>
            <w:hideMark/>
          </w:tcPr>
          <w:p w:rsidR="006473FD" w:rsidRPr="006473FD" w:rsidRDefault="006473FD" w:rsidP="008F241E">
            <w:pPr>
              <w:spacing w:after="160"/>
              <w:jc w:val="both"/>
              <w:rPr>
                <w:rFonts w:ascii="Times New Roman" w:hAnsi="Times New Roman" w:cs="Times New Roman"/>
                <w:b/>
                <w:bCs/>
                <w:sz w:val="24"/>
                <w:szCs w:val="24"/>
              </w:rPr>
            </w:pPr>
            <w:r w:rsidRPr="006473FD">
              <w:rPr>
                <w:rFonts w:ascii="Times New Roman" w:hAnsi="Times New Roman" w:cs="Times New Roman"/>
                <w:b/>
                <w:bCs/>
                <w:sz w:val="24"/>
                <w:szCs w:val="24"/>
              </w:rPr>
              <w:t>Percentage</w:t>
            </w:r>
          </w:p>
        </w:tc>
      </w:tr>
      <w:tr w:rsidR="006473FD" w:rsidRPr="006473FD" w:rsidTr="00685D8B">
        <w:tc>
          <w:tcPr>
            <w:tcW w:w="5920" w:type="dxa"/>
            <w:hideMark/>
          </w:tcPr>
          <w:p w:rsidR="006473FD" w:rsidRPr="006473FD" w:rsidRDefault="006473FD" w:rsidP="008F241E">
            <w:pPr>
              <w:spacing w:after="160"/>
              <w:jc w:val="both"/>
              <w:rPr>
                <w:rFonts w:ascii="Times New Roman" w:hAnsi="Times New Roman" w:cs="Times New Roman"/>
                <w:sz w:val="24"/>
                <w:szCs w:val="24"/>
              </w:rPr>
            </w:pPr>
            <w:r w:rsidRPr="006473FD">
              <w:rPr>
                <w:rFonts w:ascii="Times New Roman" w:hAnsi="Times New Roman" w:cs="Times New Roman"/>
                <w:sz w:val="24"/>
                <w:szCs w:val="24"/>
              </w:rPr>
              <w:t>Occasionally</w:t>
            </w:r>
          </w:p>
        </w:tc>
        <w:tc>
          <w:tcPr>
            <w:tcW w:w="1418" w:type="dxa"/>
            <w:hideMark/>
          </w:tcPr>
          <w:p w:rsidR="006473FD" w:rsidRPr="006473FD" w:rsidRDefault="006473FD" w:rsidP="008F241E">
            <w:pPr>
              <w:spacing w:after="160"/>
              <w:jc w:val="both"/>
              <w:rPr>
                <w:rFonts w:ascii="Times New Roman" w:hAnsi="Times New Roman" w:cs="Times New Roman"/>
                <w:sz w:val="24"/>
                <w:szCs w:val="24"/>
              </w:rPr>
            </w:pPr>
            <w:r w:rsidRPr="006473FD">
              <w:rPr>
                <w:rFonts w:ascii="Times New Roman" w:hAnsi="Times New Roman" w:cs="Times New Roman"/>
                <w:sz w:val="24"/>
                <w:szCs w:val="24"/>
              </w:rPr>
              <w:t>35</w:t>
            </w:r>
          </w:p>
        </w:tc>
        <w:tc>
          <w:tcPr>
            <w:tcW w:w="1417" w:type="dxa"/>
            <w:hideMark/>
          </w:tcPr>
          <w:p w:rsidR="006473FD" w:rsidRPr="006473FD" w:rsidRDefault="006473FD" w:rsidP="008F241E">
            <w:pPr>
              <w:spacing w:after="160"/>
              <w:jc w:val="both"/>
              <w:rPr>
                <w:rFonts w:ascii="Times New Roman" w:hAnsi="Times New Roman" w:cs="Times New Roman"/>
                <w:sz w:val="24"/>
                <w:szCs w:val="24"/>
              </w:rPr>
            </w:pPr>
            <w:r w:rsidRPr="006473FD">
              <w:rPr>
                <w:rFonts w:ascii="Times New Roman" w:hAnsi="Times New Roman" w:cs="Times New Roman"/>
                <w:sz w:val="24"/>
                <w:szCs w:val="24"/>
              </w:rPr>
              <w:t>30.70%</w:t>
            </w:r>
          </w:p>
        </w:tc>
      </w:tr>
      <w:tr w:rsidR="006473FD" w:rsidRPr="006473FD" w:rsidTr="00685D8B">
        <w:tc>
          <w:tcPr>
            <w:tcW w:w="5920" w:type="dxa"/>
            <w:hideMark/>
          </w:tcPr>
          <w:p w:rsidR="006473FD" w:rsidRPr="006473FD" w:rsidRDefault="006473FD" w:rsidP="008F241E">
            <w:pPr>
              <w:spacing w:after="160"/>
              <w:jc w:val="both"/>
              <w:rPr>
                <w:rFonts w:ascii="Times New Roman" w:hAnsi="Times New Roman" w:cs="Times New Roman"/>
                <w:sz w:val="24"/>
                <w:szCs w:val="24"/>
              </w:rPr>
            </w:pPr>
            <w:r w:rsidRPr="006473FD">
              <w:rPr>
                <w:rFonts w:ascii="Times New Roman" w:hAnsi="Times New Roman" w:cs="Times New Roman"/>
                <w:sz w:val="24"/>
                <w:szCs w:val="24"/>
              </w:rPr>
              <w:t>Rarely</w:t>
            </w:r>
          </w:p>
        </w:tc>
        <w:tc>
          <w:tcPr>
            <w:tcW w:w="1418" w:type="dxa"/>
            <w:hideMark/>
          </w:tcPr>
          <w:p w:rsidR="006473FD" w:rsidRPr="006473FD" w:rsidRDefault="006473FD" w:rsidP="008F241E">
            <w:pPr>
              <w:spacing w:after="160"/>
              <w:jc w:val="both"/>
              <w:rPr>
                <w:rFonts w:ascii="Times New Roman" w:hAnsi="Times New Roman" w:cs="Times New Roman"/>
                <w:sz w:val="24"/>
                <w:szCs w:val="24"/>
              </w:rPr>
            </w:pPr>
            <w:r w:rsidRPr="006473FD">
              <w:rPr>
                <w:rFonts w:ascii="Times New Roman" w:hAnsi="Times New Roman" w:cs="Times New Roman"/>
                <w:sz w:val="24"/>
                <w:szCs w:val="24"/>
              </w:rPr>
              <w:t>21</w:t>
            </w:r>
          </w:p>
        </w:tc>
        <w:tc>
          <w:tcPr>
            <w:tcW w:w="1417" w:type="dxa"/>
            <w:hideMark/>
          </w:tcPr>
          <w:p w:rsidR="006473FD" w:rsidRPr="006473FD" w:rsidRDefault="006473FD" w:rsidP="008F241E">
            <w:pPr>
              <w:spacing w:after="160"/>
              <w:jc w:val="both"/>
              <w:rPr>
                <w:rFonts w:ascii="Times New Roman" w:hAnsi="Times New Roman" w:cs="Times New Roman"/>
                <w:sz w:val="24"/>
                <w:szCs w:val="24"/>
              </w:rPr>
            </w:pPr>
            <w:r w:rsidRPr="006473FD">
              <w:rPr>
                <w:rFonts w:ascii="Times New Roman" w:hAnsi="Times New Roman" w:cs="Times New Roman"/>
                <w:sz w:val="24"/>
                <w:szCs w:val="24"/>
              </w:rPr>
              <w:t>18.42%</w:t>
            </w:r>
          </w:p>
        </w:tc>
      </w:tr>
      <w:tr w:rsidR="006473FD" w:rsidRPr="006473FD" w:rsidTr="00685D8B">
        <w:tc>
          <w:tcPr>
            <w:tcW w:w="5920" w:type="dxa"/>
            <w:hideMark/>
          </w:tcPr>
          <w:p w:rsidR="006473FD" w:rsidRPr="006473FD" w:rsidRDefault="006473FD" w:rsidP="008F241E">
            <w:pPr>
              <w:spacing w:after="160"/>
              <w:jc w:val="both"/>
              <w:rPr>
                <w:rFonts w:ascii="Times New Roman" w:hAnsi="Times New Roman" w:cs="Times New Roman"/>
                <w:sz w:val="24"/>
                <w:szCs w:val="24"/>
              </w:rPr>
            </w:pPr>
            <w:r w:rsidRPr="006473FD">
              <w:rPr>
                <w:rFonts w:ascii="Times New Roman" w:hAnsi="Times New Roman" w:cs="Times New Roman"/>
                <w:sz w:val="24"/>
                <w:szCs w:val="24"/>
              </w:rPr>
              <w:t>Yes, regularly</w:t>
            </w:r>
          </w:p>
        </w:tc>
        <w:tc>
          <w:tcPr>
            <w:tcW w:w="1418" w:type="dxa"/>
            <w:hideMark/>
          </w:tcPr>
          <w:p w:rsidR="006473FD" w:rsidRPr="006473FD" w:rsidRDefault="006473FD" w:rsidP="008F241E">
            <w:pPr>
              <w:spacing w:after="160"/>
              <w:jc w:val="both"/>
              <w:rPr>
                <w:rFonts w:ascii="Times New Roman" w:hAnsi="Times New Roman" w:cs="Times New Roman"/>
                <w:sz w:val="24"/>
                <w:szCs w:val="24"/>
              </w:rPr>
            </w:pPr>
            <w:r w:rsidRPr="006473FD">
              <w:rPr>
                <w:rFonts w:ascii="Times New Roman" w:hAnsi="Times New Roman" w:cs="Times New Roman"/>
                <w:sz w:val="24"/>
                <w:szCs w:val="24"/>
              </w:rPr>
              <w:t>74</w:t>
            </w:r>
          </w:p>
        </w:tc>
        <w:tc>
          <w:tcPr>
            <w:tcW w:w="1417" w:type="dxa"/>
            <w:hideMark/>
          </w:tcPr>
          <w:p w:rsidR="006473FD" w:rsidRPr="006473FD" w:rsidRDefault="006473FD" w:rsidP="008F241E">
            <w:pPr>
              <w:spacing w:after="160"/>
              <w:jc w:val="both"/>
              <w:rPr>
                <w:rFonts w:ascii="Times New Roman" w:hAnsi="Times New Roman" w:cs="Times New Roman"/>
                <w:sz w:val="24"/>
                <w:szCs w:val="24"/>
              </w:rPr>
            </w:pPr>
            <w:r w:rsidRPr="006473FD">
              <w:rPr>
                <w:rFonts w:ascii="Times New Roman" w:hAnsi="Times New Roman" w:cs="Times New Roman"/>
                <w:sz w:val="24"/>
                <w:szCs w:val="24"/>
              </w:rPr>
              <w:t>64.91%</w:t>
            </w:r>
          </w:p>
        </w:tc>
      </w:tr>
      <w:tr w:rsidR="006473FD" w:rsidRPr="006473FD" w:rsidTr="00685D8B">
        <w:tc>
          <w:tcPr>
            <w:tcW w:w="5920" w:type="dxa"/>
            <w:hideMark/>
          </w:tcPr>
          <w:p w:rsidR="006473FD" w:rsidRPr="006473FD" w:rsidRDefault="006473FD" w:rsidP="008F241E">
            <w:pPr>
              <w:spacing w:after="160"/>
              <w:jc w:val="both"/>
              <w:rPr>
                <w:rFonts w:ascii="Times New Roman" w:hAnsi="Times New Roman" w:cs="Times New Roman"/>
                <w:sz w:val="24"/>
                <w:szCs w:val="24"/>
              </w:rPr>
            </w:pPr>
            <w:r w:rsidRPr="006473FD">
              <w:rPr>
                <w:rFonts w:ascii="Times New Roman" w:hAnsi="Times New Roman" w:cs="Times New Roman"/>
                <w:sz w:val="24"/>
                <w:szCs w:val="24"/>
              </w:rPr>
              <w:t>Never</w:t>
            </w:r>
          </w:p>
        </w:tc>
        <w:tc>
          <w:tcPr>
            <w:tcW w:w="1418" w:type="dxa"/>
            <w:hideMark/>
          </w:tcPr>
          <w:p w:rsidR="006473FD" w:rsidRPr="006473FD" w:rsidRDefault="006473FD" w:rsidP="008F241E">
            <w:pPr>
              <w:spacing w:after="160"/>
              <w:jc w:val="both"/>
              <w:rPr>
                <w:rFonts w:ascii="Times New Roman" w:hAnsi="Times New Roman" w:cs="Times New Roman"/>
                <w:sz w:val="24"/>
                <w:szCs w:val="24"/>
              </w:rPr>
            </w:pPr>
            <w:r w:rsidRPr="006473FD">
              <w:rPr>
                <w:rFonts w:ascii="Times New Roman" w:hAnsi="Times New Roman" w:cs="Times New Roman"/>
                <w:sz w:val="24"/>
                <w:szCs w:val="24"/>
              </w:rPr>
              <w:t>0</w:t>
            </w:r>
          </w:p>
        </w:tc>
        <w:tc>
          <w:tcPr>
            <w:tcW w:w="1417" w:type="dxa"/>
            <w:hideMark/>
          </w:tcPr>
          <w:p w:rsidR="006473FD" w:rsidRPr="006473FD" w:rsidRDefault="006473FD" w:rsidP="008F241E">
            <w:pPr>
              <w:spacing w:after="160"/>
              <w:jc w:val="both"/>
              <w:rPr>
                <w:rFonts w:ascii="Times New Roman" w:hAnsi="Times New Roman" w:cs="Times New Roman"/>
                <w:sz w:val="24"/>
                <w:szCs w:val="24"/>
              </w:rPr>
            </w:pPr>
            <w:r w:rsidRPr="006473FD">
              <w:rPr>
                <w:rFonts w:ascii="Times New Roman" w:hAnsi="Times New Roman" w:cs="Times New Roman"/>
                <w:sz w:val="24"/>
                <w:szCs w:val="24"/>
              </w:rPr>
              <w:t>0.00%</w:t>
            </w:r>
          </w:p>
        </w:tc>
      </w:tr>
    </w:tbl>
    <w:p w:rsidR="006473FD" w:rsidRPr="006473FD" w:rsidRDefault="006473FD" w:rsidP="008F241E">
      <w:pPr>
        <w:spacing w:line="480" w:lineRule="auto"/>
        <w:jc w:val="both"/>
        <w:rPr>
          <w:rFonts w:ascii="Times New Roman" w:hAnsi="Times New Roman" w:cs="Times New Roman"/>
          <w:sz w:val="24"/>
          <w:szCs w:val="24"/>
        </w:rPr>
      </w:pPr>
      <w:r w:rsidRPr="006473FD">
        <w:rPr>
          <w:rFonts w:ascii="Times New Roman" w:hAnsi="Times New Roman" w:cs="Times New Roman"/>
          <w:sz w:val="24"/>
          <w:szCs w:val="24"/>
          <w:lang w:val="en-US"/>
        </w:rPr>
        <w:t>Source: Field survey, 202</w:t>
      </w:r>
      <w:r w:rsidR="00DA4D43">
        <w:rPr>
          <w:rFonts w:ascii="Times New Roman" w:hAnsi="Times New Roman" w:cs="Times New Roman"/>
          <w:sz w:val="24"/>
          <w:szCs w:val="24"/>
          <w:lang w:val="en-US"/>
        </w:rPr>
        <w:t>5</w:t>
      </w:r>
    </w:p>
    <w:p w:rsidR="006473FD" w:rsidRPr="006473FD" w:rsidRDefault="006473FD" w:rsidP="008F241E">
      <w:pPr>
        <w:spacing w:line="480" w:lineRule="auto"/>
        <w:jc w:val="both"/>
        <w:rPr>
          <w:rFonts w:ascii="Times New Roman" w:hAnsi="Times New Roman" w:cs="Times New Roman"/>
          <w:sz w:val="24"/>
          <w:szCs w:val="24"/>
        </w:rPr>
      </w:pPr>
      <w:r w:rsidRPr="006473FD">
        <w:rPr>
          <w:rFonts w:ascii="Times New Roman" w:hAnsi="Times New Roman" w:cs="Times New Roman"/>
          <w:sz w:val="24"/>
          <w:szCs w:val="24"/>
        </w:rPr>
        <w:t>Table</w:t>
      </w:r>
      <w:r w:rsidRPr="006473FD">
        <w:rPr>
          <w:rFonts w:ascii="Times New Roman" w:hAnsi="Times New Roman" w:cs="Times New Roman"/>
          <w:sz w:val="24"/>
          <w:szCs w:val="24"/>
          <w:lang w:val="en-US"/>
        </w:rPr>
        <w:t xml:space="preserve"> 4.8</w:t>
      </w:r>
      <w:r w:rsidRPr="006473FD">
        <w:rPr>
          <w:rFonts w:ascii="Times New Roman" w:hAnsi="Times New Roman" w:cs="Times New Roman"/>
          <w:sz w:val="24"/>
          <w:szCs w:val="24"/>
        </w:rPr>
        <w:t xml:space="preserve"> presents the distribution of responses regarding the frequency of training and professional development opportunities in university libraries within Kwara State.</w:t>
      </w:r>
    </w:p>
    <w:p w:rsidR="006473FD" w:rsidRPr="006473FD" w:rsidRDefault="006473FD" w:rsidP="008F241E">
      <w:pPr>
        <w:spacing w:line="480" w:lineRule="auto"/>
        <w:jc w:val="both"/>
        <w:rPr>
          <w:rFonts w:ascii="Times New Roman" w:hAnsi="Times New Roman" w:cs="Times New Roman"/>
          <w:sz w:val="24"/>
          <w:szCs w:val="24"/>
        </w:rPr>
      </w:pPr>
      <w:r w:rsidRPr="006473FD">
        <w:rPr>
          <w:rFonts w:ascii="Times New Roman" w:hAnsi="Times New Roman" w:cs="Times New Roman"/>
          <w:sz w:val="24"/>
          <w:szCs w:val="24"/>
        </w:rPr>
        <w:t xml:space="preserve">Among the respondents, the majority indicated that they receive training and professional development opportunities regularly, with 74 occurrences, representing approximately 64.91% of the total sample. </w:t>
      </w:r>
    </w:p>
    <w:p w:rsidR="006473FD" w:rsidRPr="006473FD" w:rsidRDefault="006473FD" w:rsidP="008F241E">
      <w:pPr>
        <w:spacing w:line="480" w:lineRule="auto"/>
        <w:jc w:val="both"/>
        <w:rPr>
          <w:rFonts w:ascii="Times New Roman" w:hAnsi="Times New Roman" w:cs="Times New Roman"/>
          <w:sz w:val="24"/>
          <w:szCs w:val="24"/>
        </w:rPr>
      </w:pPr>
      <w:r w:rsidRPr="006473FD">
        <w:rPr>
          <w:rFonts w:ascii="Times New Roman" w:hAnsi="Times New Roman" w:cs="Times New Roman"/>
          <w:sz w:val="24"/>
          <w:szCs w:val="24"/>
        </w:rPr>
        <w:lastRenderedPageBreak/>
        <w:t>A portion of the respondents reported receiving training and professional development opportunities occasionally, with 35 occurrences, accounting for approximately 30.70% of the total sample</w:t>
      </w:r>
    </w:p>
    <w:p w:rsidR="006473FD" w:rsidRPr="006473FD" w:rsidRDefault="006473FD" w:rsidP="008F241E">
      <w:pPr>
        <w:spacing w:line="480" w:lineRule="auto"/>
        <w:jc w:val="both"/>
        <w:rPr>
          <w:rFonts w:ascii="Times New Roman" w:hAnsi="Times New Roman" w:cs="Times New Roman"/>
          <w:sz w:val="24"/>
          <w:szCs w:val="24"/>
        </w:rPr>
      </w:pPr>
      <w:r w:rsidRPr="006473FD">
        <w:rPr>
          <w:rFonts w:ascii="Times New Roman" w:hAnsi="Times New Roman" w:cs="Times New Roman"/>
          <w:sz w:val="24"/>
          <w:szCs w:val="24"/>
        </w:rPr>
        <w:t xml:space="preserve">A smaller subset of respondents reported receiving training and professional development opportunities rarely, with 21 occurrences, constituting approximately 18.42% of the total sample. </w:t>
      </w:r>
    </w:p>
    <w:p w:rsidR="006473FD" w:rsidRPr="006473FD" w:rsidRDefault="006473FD" w:rsidP="008F241E">
      <w:pPr>
        <w:spacing w:line="480" w:lineRule="auto"/>
        <w:jc w:val="both"/>
        <w:rPr>
          <w:rFonts w:ascii="Times New Roman" w:hAnsi="Times New Roman" w:cs="Times New Roman"/>
          <w:sz w:val="24"/>
          <w:szCs w:val="24"/>
        </w:rPr>
      </w:pPr>
      <w:r w:rsidRPr="006473FD">
        <w:rPr>
          <w:rFonts w:ascii="Times New Roman" w:hAnsi="Times New Roman" w:cs="Times New Roman"/>
          <w:sz w:val="24"/>
          <w:szCs w:val="24"/>
        </w:rPr>
        <w:t>Notably, no respondents reported never receiving training and professional development opportunities. This suggests a positive trend within university libraries in Kwara State, indicating that all participants in this study have access to some form of training or professional development initiatives.</w:t>
      </w:r>
    </w:p>
    <w:tbl>
      <w:tblPr>
        <w:tblStyle w:val="TableGrid"/>
        <w:tblpPr w:leftFromText="180" w:rightFromText="180" w:vertAnchor="text" w:horzAnchor="margin" w:tblpY="541"/>
        <w:tblW w:w="4786" w:type="dxa"/>
        <w:tblLook w:val="04A0"/>
      </w:tblPr>
      <w:tblGrid>
        <w:gridCol w:w="1809"/>
        <w:gridCol w:w="1560"/>
        <w:gridCol w:w="1417"/>
      </w:tblGrid>
      <w:tr w:rsidR="00DA4D43" w:rsidRPr="006473FD" w:rsidTr="00DA4D43">
        <w:tc>
          <w:tcPr>
            <w:tcW w:w="1809" w:type="dxa"/>
            <w:hideMark/>
          </w:tcPr>
          <w:p w:rsidR="00DA4D43" w:rsidRPr="006473FD" w:rsidRDefault="00DA4D43" w:rsidP="00DA4D43">
            <w:pPr>
              <w:spacing w:after="160"/>
              <w:jc w:val="both"/>
              <w:rPr>
                <w:rFonts w:ascii="Times New Roman" w:hAnsi="Times New Roman" w:cs="Times New Roman"/>
                <w:b/>
                <w:bCs/>
                <w:sz w:val="24"/>
                <w:szCs w:val="24"/>
              </w:rPr>
            </w:pPr>
            <w:r w:rsidRPr="006473FD">
              <w:rPr>
                <w:rFonts w:ascii="Times New Roman" w:hAnsi="Times New Roman" w:cs="Times New Roman"/>
                <w:b/>
                <w:bCs/>
                <w:sz w:val="24"/>
                <w:szCs w:val="24"/>
              </w:rPr>
              <w:t>Proficiency</w:t>
            </w:r>
          </w:p>
        </w:tc>
        <w:tc>
          <w:tcPr>
            <w:tcW w:w="1560" w:type="dxa"/>
            <w:hideMark/>
          </w:tcPr>
          <w:p w:rsidR="00DA4D43" w:rsidRPr="006473FD" w:rsidRDefault="00DA4D43" w:rsidP="00DA4D43">
            <w:pPr>
              <w:spacing w:after="160"/>
              <w:jc w:val="both"/>
              <w:rPr>
                <w:rFonts w:ascii="Times New Roman" w:hAnsi="Times New Roman" w:cs="Times New Roman"/>
                <w:b/>
                <w:bCs/>
                <w:sz w:val="24"/>
                <w:szCs w:val="24"/>
              </w:rPr>
            </w:pPr>
            <w:r w:rsidRPr="006473FD">
              <w:rPr>
                <w:rFonts w:ascii="Times New Roman" w:hAnsi="Times New Roman" w:cs="Times New Roman"/>
                <w:b/>
                <w:bCs/>
                <w:sz w:val="24"/>
                <w:szCs w:val="24"/>
              </w:rPr>
              <w:t>Frequency</w:t>
            </w:r>
          </w:p>
        </w:tc>
        <w:tc>
          <w:tcPr>
            <w:tcW w:w="1417" w:type="dxa"/>
            <w:hideMark/>
          </w:tcPr>
          <w:p w:rsidR="00DA4D43" w:rsidRPr="006473FD" w:rsidRDefault="00DA4D43" w:rsidP="00DA4D43">
            <w:pPr>
              <w:spacing w:after="160"/>
              <w:jc w:val="both"/>
              <w:rPr>
                <w:rFonts w:ascii="Times New Roman" w:hAnsi="Times New Roman" w:cs="Times New Roman"/>
                <w:b/>
                <w:bCs/>
                <w:sz w:val="24"/>
                <w:szCs w:val="24"/>
              </w:rPr>
            </w:pPr>
            <w:r w:rsidRPr="006473FD">
              <w:rPr>
                <w:rFonts w:ascii="Times New Roman" w:hAnsi="Times New Roman" w:cs="Times New Roman"/>
                <w:b/>
                <w:bCs/>
                <w:sz w:val="24"/>
                <w:szCs w:val="24"/>
              </w:rPr>
              <w:t>Percentage</w:t>
            </w:r>
          </w:p>
        </w:tc>
      </w:tr>
      <w:tr w:rsidR="00DA4D43" w:rsidRPr="006473FD" w:rsidTr="00DA4D43">
        <w:tc>
          <w:tcPr>
            <w:tcW w:w="1809" w:type="dxa"/>
            <w:hideMark/>
          </w:tcPr>
          <w:p w:rsidR="00DA4D43" w:rsidRPr="006473FD" w:rsidRDefault="00DA4D43" w:rsidP="00DA4D43">
            <w:pPr>
              <w:spacing w:after="160"/>
              <w:jc w:val="both"/>
              <w:rPr>
                <w:rFonts w:ascii="Times New Roman" w:hAnsi="Times New Roman" w:cs="Times New Roman"/>
                <w:sz w:val="24"/>
                <w:szCs w:val="24"/>
              </w:rPr>
            </w:pPr>
            <w:r w:rsidRPr="006473FD">
              <w:rPr>
                <w:rFonts w:ascii="Times New Roman" w:hAnsi="Times New Roman" w:cs="Times New Roman"/>
                <w:sz w:val="24"/>
                <w:szCs w:val="24"/>
              </w:rPr>
              <w:t>Advanced</w:t>
            </w:r>
          </w:p>
        </w:tc>
        <w:tc>
          <w:tcPr>
            <w:tcW w:w="1560" w:type="dxa"/>
            <w:hideMark/>
          </w:tcPr>
          <w:p w:rsidR="00DA4D43" w:rsidRPr="006473FD" w:rsidRDefault="00DA4D43" w:rsidP="00DA4D43">
            <w:pPr>
              <w:spacing w:after="160"/>
              <w:jc w:val="both"/>
              <w:rPr>
                <w:rFonts w:ascii="Times New Roman" w:hAnsi="Times New Roman" w:cs="Times New Roman"/>
                <w:sz w:val="24"/>
                <w:szCs w:val="24"/>
              </w:rPr>
            </w:pPr>
            <w:r w:rsidRPr="006473FD">
              <w:rPr>
                <w:rFonts w:ascii="Times New Roman" w:hAnsi="Times New Roman" w:cs="Times New Roman"/>
                <w:sz w:val="24"/>
                <w:szCs w:val="24"/>
              </w:rPr>
              <w:t>71</w:t>
            </w:r>
          </w:p>
        </w:tc>
        <w:tc>
          <w:tcPr>
            <w:tcW w:w="1417" w:type="dxa"/>
            <w:hideMark/>
          </w:tcPr>
          <w:p w:rsidR="00DA4D43" w:rsidRPr="006473FD" w:rsidRDefault="00DA4D43" w:rsidP="00DA4D43">
            <w:pPr>
              <w:spacing w:after="160"/>
              <w:jc w:val="both"/>
              <w:rPr>
                <w:rFonts w:ascii="Times New Roman" w:hAnsi="Times New Roman" w:cs="Times New Roman"/>
                <w:sz w:val="24"/>
                <w:szCs w:val="24"/>
              </w:rPr>
            </w:pPr>
            <w:r w:rsidRPr="006473FD">
              <w:rPr>
                <w:rFonts w:ascii="Times New Roman" w:hAnsi="Times New Roman" w:cs="Times New Roman"/>
                <w:sz w:val="24"/>
                <w:szCs w:val="24"/>
              </w:rPr>
              <w:t>60.68%</w:t>
            </w:r>
          </w:p>
        </w:tc>
      </w:tr>
      <w:tr w:rsidR="00DA4D43" w:rsidRPr="006473FD" w:rsidTr="00DA4D43">
        <w:tc>
          <w:tcPr>
            <w:tcW w:w="1809" w:type="dxa"/>
            <w:hideMark/>
          </w:tcPr>
          <w:p w:rsidR="00DA4D43" w:rsidRPr="006473FD" w:rsidRDefault="00DA4D43" w:rsidP="00DA4D43">
            <w:pPr>
              <w:spacing w:after="160"/>
              <w:jc w:val="both"/>
              <w:rPr>
                <w:rFonts w:ascii="Times New Roman" w:hAnsi="Times New Roman" w:cs="Times New Roman"/>
                <w:sz w:val="24"/>
                <w:szCs w:val="24"/>
              </w:rPr>
            </w:pPr>
            <w:r w:rsidRPr="006473FD">
              <w:rPr>
                <w:rFonts w:ascii="Times New Roman" w:hAnsi="Times New Roman" w:cs="Times New Roman"/>
                <w:sz w:val="24"/>
                <w:szCs w:val="24"/>
              </w:rPr>
              <w:t>Intermediate</w:t>
            </w:r>
          </w:p>
        </w:tc>
        <w:tc>
          <w:tcPr>
            <w:tcW w:w="1560" w:type="dxa"/>
            <w:hideMark/>
          </w:tcPr>
          <w:p w:rsidR="00DA4D43" w:rsidRPr="006473FD" w:rsidRDefault="00DA4D43" w:rsidP="00DA4D43">
            <w:pPr>
              <w:spacing w:after="160"/>
              <w:jc w:val="both"/>
              <w:rPr>
                <w:rFonts w:ascii="Times New Roman" w:hAnsi="Times New Roman" w:cs="Times New Roman"/>
                <w:sz w:val="24"/>
                <w:szCs w:val="24"/>
              </w:rPr>
            </w:pPr>
            <w:r w:rsidRPr="006473FD">
              <w:rPr>
                <w:rFonts w:ascii="Times New Roman" w:hAnsi="Times New Roman" w:cs="Times New Roman"/>
                <w:sz w:val="24"/>
                <w:szCs w:val="24"/>
              </w:rPr>
              <w:t>16</w:t>
            </w:r>
          </w:p>
        </w:tc>
        <w:tc>
          <w:tcPr>
            <w:tcW w:w="1417" w:type="dxa"/>
            <w:hideMark/>
          </w:tcPr>
          <w:p w:rsidR="00DA4D43" w:rsidRPr="006473FD" w:rsidRDefault="00DA4D43" w:rsidP="00DA4D43">
            <w:pPr>
              <w:spacing w:after="160"/>
              <w:jc w:val="both"/>
              <w:rPr>
                <w:rFonts w:ascii="Times New Roman" w:hAnsi="Times New Roman" w:cs="Times New Roman"/>
                <w:sz w:val="24"/>
                <w:szCs w:val="24"/>
              </w:rPr>
            </w:pPr>
            <w:r w:rsidRPr="006473FD">
              <w:rPr>
                <w:rFonts w:ascii="Times New Roman" w:hAnsi="Times New Roman" w:cs="Times New Roman"/>
                <w:sz w:val="24"/>
                <w:szCs w:val="24"/>
              </w:rPr>
              <w:t>13.68%</w:t>
            </w:r>
          </w:p>
        </w:tc>
      </w:tr>
      <w:tr w:rsidR="00DA4D43" w:rsidRPr="006473FD" w:rsidTr="00DA4D43">
        <w:tc>
          <w:tcPr>
            <w:tcW w:w="1809" w:type="dxa"/>
            <w:hideMark/>
          </w:tcPr>
          <w:p w:rsidR="00DA4D43" w:rsidRPr="006473FD" w:rsidRDefault="00DA4D43" w:rsidP="00DA4D43">
            <w:pPr>
              <w:spacing w:after="160"/>
              <w:jc w:val="both"/>
              <w:rPr>
                <w:rFonts w:ascii="Times New Roman" w:hAnsi="Times New Roman" w:cs="Times New Roman"/>
                <w:sz w:val="24"/>
                <w:szCs w:val="24"/>
              </w:rPr>
            </w:pPr>
            <w:r w:rsidRPr="006473FD">
              <w:rPr>
                <w:rFonts w:ascii="Times New Roman" w:hAnsi="Times New Roman" w:cs="Times New Roman"/>
                <w:sz w:val="24"/>
                <w:szCs w:val="24"/>
              </w:rPr>
              <w:t>Expert</w:t>
            </w:r>
          </w:p>
        </w:tc>
        <w:tc>
          <w:tcPr>
            <w:tcW w:w="1560" w:type="dxa"/>
            <w:hideMark/>
          </w:tcPr>
          <w:p w:rsidR="00DA4D43" w:rsidRPr="006473FD" w:rsidRDefault="00DA4D43" w:rsidP="00DA4D43">
            <w:pPr>
              <w:spacing w:after="160"/>
              <w:jc w:val="both"/>
              <w:rPr>
                <w:rFonts w:ascii="Times New Roman" w:hAnsi="Times New Roman" w:cs="Times New Roman"/>
                <w:sz w:val="24"/>
                <w:szCs w:val="24"/>
              </w:rPr>
            </w:pPr>
            <w:r w:rsidRPr="006473FD">
              <w:rPr>
                <w:rFonts w:ascii="Times New Roman" w:hAnsi="Times New Roman" w:cs="Times New Roman"/>
                <w:sz w:val="24"/>
                <w:szCs w:val="24"/>
              </w:rPr>
              <w:t>25</w:t>
            </w:r>
          </w:p>
        </w:tc>
        <w:tc>
          <w:tcPr>
            <w:tcW w:w="1417" w:type="dxa"/>
            <w:hideMark/>
          </w:tcPr>
          <w:p w:rsidR="00DA4D43" w:rsidRPr="006473FD" w:rsidRDefault="00DA4D43" w:rsidP="00DA4D43">
            <w:pPr>
              <w:spacing w:after="160"/>
              <w:jc w:val="both"/>
              <w:rPr>
                <w:rFonts w:ascii="Times New Roman" w:hAnsi="Times New Roman" w:cs="Times New Roman"/>
                <w:sz w:val="24"/>
                <w:szCs w:val="24"/>
              </w:rPr>
            </w:pPr>
            <w:r w:rsidRPr="006473FD">
              <w:rPr>
                <w:rFonts w:ascii="Times New Roman" w:hAnsi="Times New Roman" w:cs="Times New Roman"/>
                <w:sz w:val="24"/>
                <w:szCs w:val="24"/>
              </w:rPr>
              <w:t>21.37%</w:t>
            </w:r>
          </w:p>
        </w:tc>
      </w:tr>
      <w:tr w:rsidR="00DA4D43" w:rsidRPr="006473FD" w:rsidTr="00DA4D43">
        <w:tc>
          <w:tcPr>
            <w:tcW w:w="1809" w:type="dxa"/>
            <w:hideMark/>
          </w:tcPr>
          <w:p w:rsidR="00DA4D43" w:rsidRPr="006473FD" w:rsidRDefault="00DA4D43" w:rsidP="00DA4D43">
            <w:pPr>
              <w:spacing w:after="160"/>
              <w:jc w:val="both"/>
              <w:rPr>
                <w:rFonts w:ascii="Times New Roman" w:hAnsi="Times New Roman" w:cs="Times New Roman"/>
                <w:sz w:val="24"/>
                <w:szCs w:val="24"/>
              </w:rPr>
            </w:pPr>
            <w:r w:rsidRPr="006473FD">
              <w:rPr>
                <w:rFonts w:ascii="Times New Roman" w:hAnsi="Times New Roman" w:cs="Times New Roman"/>
                <w:sz w:val="24"/>
                <w:szCs w:val="24"/>
              </w:rPr>
              <w:t>Novice</w:t>
            </w:r>
          </w:p>
        </w:tc>
        <w:tc>
          <w:tcPr>
            <w:tcW w:w="1560" w:type="dxa"/>
            <w:hideMark/>
          </w:tcPr>
          <w:p w:rsidR="00DA4D43" w:rsidRPr="006473FD" w:rsidRDefault="00DA4D43" w:rsidP="00DA4D43">
            <w:pPr>
              <w:spacing w:after="160"/>
              <w:jc w:val="both"/>
              <w:rPr>
                <w:rFonts w:ascii="Times New Roman" w:hAnsi="Times New Roman" w:cs="Times New Roman"/>
                <w:sz w:val="24"/>
                <w:szCs w:val="24"/>
              </w:rPr>
            </w:pPr>
            <w:r w:rsidRPr="006473FD">
              <w:rPr>
                <w:rFonts w:ascii="Times New Roman" w:hAnsi="Times New Roman" w:cs="Times New Roman"/>
                <w:sz w:val="24"/>
                <w:szCs w:val="24"/>
              </w:rPr>
              <w:t>1</w:t>
            </w:r>
          </w:p>
        </w:tc>
        <w:tc>
          <w:tcPr>
            <w:tcW w:w="1417" w:type="dxa"/>
            <w:hideMark/>
          </w:tcPr>
          <w:p w:rsidR="00DA4D43" w:rsidRPr="006473FD" w:rsidRDefault="00DA4D43" w:rsidP="00DA4D43">
            <w:pPr>
              <w:spacing w:after="160"/>
              <w:jc w:val="both"/>
              <w:rPr>
                <w:rFonts w:ascii="Times New Roman" w:hAnsi="Times New Roman" w:cs="Times New Roman"/>
                <w:sz w:val="24"/>
                <w:szCs w:val="24"/>
              </w:rPr>
            </w:pPr>
            <w:r w:rsidRPr="006473FD">
              <w:rPr>
                <w:rFonts w:ascii="Times New Roman" w:hAnsi="Times New Roman" w:cs="Times New Roman"/>
                <w:sz w:val="24"/>
                <w:szCs w:val="24"/>
              </w:rPr>
              <w:t>0.85%</w:t>
            </w:r>
          </w:p>
        </w:tc>
      </w:tr>
      <w:tr w:rsidR="00DA4D43" w:rsidRPr="006473FD" w:rsidTr="00DA4D43">
        <w:tc>
          <w:tcPr>
            <w:tcW w:w="1809" w:type="dxa"/>
            <w:hideMark/>
          </w:tcPr>
          <w:p w:rsidR="00DA4D43" w:rsidRPr="006473FD" w:rsidRDefault="00DA4D43" w:rsidP="00DA4D43">
            <w:pPr>
              <w:spacing w:after="160"/>
              <w:jc w:val="both"/>
              <w:rPr>
                <w:rFonts w:ascii="Times New Roman" w:hAnsi="Times New Roman" w:cs="Times New Roman"/>
                <w:sz w:val="24"/>
                <w:szCs w:val="24"/>
              </w:rPr>
            </w:pPr>
            <w:r w:rsidRPr="006473FD">
              <w:rPr>
                <w:rFonts w:ascii="Times New Roman" w:hAnsi="Times New Roman" w:cs="Times New Roman"/>
                <w:sz w:val="24"/>
                <w:szCs w:val="24"/>
              </w:rPr>
              <w:t>Beginner</w:t>
            </w:r>
          </w:p>
        </w:tc>
        <w:tc>
          <w:tcPr>
            <w:tcW w:w="1560" w:type="dxa"/>
            <w:hideMark/>
          </w:tcPr>
          <w:p w:rsidR="00DA4D43" w:rsidRPr="006473FD" w:rsidRDefault="00DA4D43" w:rsidP="00DA4D43">
            <w:pPr>
              <w:spacing w:after="160"/>
              <w:jc w:val="both"/>
              <w:rPr>
                <w:rFonts w:ascii="Times New Roman" w:hAnsi="Times New Roman" w:cs="Times New Roman"/>
                <w:sz w:val="24"/>
                <w:szCs w:val="24"/>
              </w:rPr>
            </w:pPr>
            <w:r w:rsidRPr="006473FD">
              <w:rPr>
                <w:rFonts w:ascii="Times New Roman" w:hAnsi="Times New Roman" w:cs="Times New Roman"/>
                <w:sz w:val="24"/>
                <w:szCs w:val="24"/>
              </w:rPr>
              <w:t>7</w:t>
            </w:r>
          </w:p>
        </w:tc>
        <w:tc>
          <w:tcPr>
            <w:tcW w:w="1417" w:type="dxa"/>
            <w:hideMark/>
          </w:tcPr>
          <w:p w:rsidR="00DA4D43" w:rsidRPr="006473FD" w:rsidRDefault="00DA4D43" w:rsidP="00DA4D43">
            <w:pPr>
              <w:spacing w:after="160"/>
              <w:jc w:val="both"/>
              <w:rPr>
                <w:rFonts w:ascii="Times New Roman" w:hAnsi="Times New Roman" w:cs="Times New Roman"/>
                <w:sz w:val="24"/>
                <w:szCs w:val="24"/>
              </w:rPr>
            </w:pPr>
            <w:r w:rsidRPr="006473FD">
              <w:rPr>
                <w:rFonts w:ascii="Times New Roman" w:hAnsi="Times New Roman" w:cs="Times New Roman"/>
                <w:sz w:val="24"/>
                <w:szCs w:val="24"/>
              </w:rPr>
              <w:t>5.98%</w:t>
            </w:r>
          </w:p>
        </w:tc>
      </w:tr>
    </w:tbl>
    <w:p w:rsidR="006473FD" w:rsidRPr="006473FD" w:rsidRDefault="006473FD" w:rsidP="008F241E">
      <w:pPr>
        <w:spacing w:line="480" w:lineRule="auto"/>
        <w:jc w:val="both"/>
        <w:rPr>
          <w:rFonts w:ascii="Times New Roman" w:hAnsi="Times New Roman" w:cs="Times New Roman"/>
          <w:b/>
          <w:bCs/>
          <w:sz w:val="24"/>
          <w:szCs w:val="24"/>
        </w:rPr>
      </w:pPr>
      <w:r w:rsidRPr="006473FD">
        <w:rPr>
          <w:rFonts w:ascii="Times New Roman" w:hAnsi="Times New Roman" w:cs="Times New Roman"/>
          <w:b/>
          <w:bCs/>
          <w:sz w:val="24"/>
          <w:szCs w:val="24"/>
        </w:rPr>
        <w:t xml:space="preserve">Table </w:t>
      </w:r>
      <w:r w:rsidRPr="006473FD">
        <w:rPr>
          <w:rFonts w:ascii="Times New Roman" w:hAnsi="Times New Roman" w:cs="Times New Roman"/>
          <w:b/>
          <w:bCs/>
          <w:sz w:val="24"/>
          <w:szCs w:val="24"/>
          <w:lang w:val="en-US"/>
        </w:rPr>
        <w:t>4.</w:t>
      </w:r>
      <w:r w:rsidRPr="006473FD">
        <w:rPr>
          <w:rFonts w:ascii="Times New Roman" w:hAnsi="Times New Roman" w:cs="Times New Roman"/>
          <w:b/>
          <w:bCs/>
          <w:sz w:val="24"/>
          <w:szCs w:val="24"/>
        </w:rPr>
        <w:t>9 Proficiency Levels</w:t>
      </w:r>
    </w:p>
    <w:p w:rsidR="00DA4D43" w:rsidRDefault="006473FD" w:rsidP="008F241E">
      <w:pPr>
        <w:spacing w:line="480" w:lineRule="auto"/>
        <w:jc w:val="both"/>
        <w:rPr>
          <w:rFonts w:ascii="Times New Roman" w:hAnsi="Times New Roman" w:cs="Times New Roman"/>
          <w:sz w:val="24"/>
          <w:szCs w:val="24"/>
        </w:rPr>
      </w:pPr>
      <w:r w:rsidRPr="006473FD">
        <w:rPr>
          <w:rFonts w:ascii="Times New Roman" w:hAnsi="Times New Roman" w:cs="Times New Roman"/>
          <w:sz w:val="24"/>
          <w:szCs w:val="24"/>
        </w:rPr>
        <w:tab/>
      </w:r>
      <w:r w:rsidRPr="006473FD">
        <w:rPr>
          <w:rFonts w:ascii="Times New Roman" w:hAnsi="Times New Roman" w:cs="Times New Roman"/>
          <w:sz w:val="24"/>
          <w:szCs w:val="24"/>
        </w:rPr>
        <w:tab/>
      </w:r>
      <w:r w:rsidRPr="006473FD">
        <w:rPr>
          <w:rFonts w:ascii="Times New Roman" w:hAnsi="Times New Roman" w:cs="Times New Roman"/>
          <w:sz w:val="24"/>
          <w:szCs w:val="24"/>
        </w:rPr>
        <w:tab/>
      </w:r>
    </w:p>
    <w:p w:rsidR="00DA4D43" w:rsidRDefault="00DA4D43" w:rsidP="008F241E">
      <w:pPr>
        <w:spacing w:line="480" w:lineRule="auto"/>
        <w:jc w:val="both"/>
        <w:rPr>
          <w:rFonts w:ascii="Times New Roman" w:hAnsi="Times New Roman" w:cs="Times New Roman"/>
          <w:sz w:val="24"/>
          <w:szCs w:val="24"/>
        </w:rPr>
      </w:pPr>
    </w:p>
    <w:p w:rsidR="00DA4D43" w:rsidRDefault="00DA4D43" w:rsidP="008F241E">
      <w:pPr>
        <w:spacing w:line="480" w:lineRule="auto"/>
        <w:jc w:val="both"/>
        <w:rPr>
          <w:rFonts w:ascii="Times New Roman" w:hAnsi="Times New Roman" w:cs="Times New Roman"/>
          <w:sz w:val="24"/>
          <w:szCs w:val="24"/>
        </w:rPr>
      </w:pPr>
    </w:p>
    <w:p w:rsidR="00DA4D43" w:rsidRDefault="00DA4D43" w:rsidP="008F241E">
      <w:pPr>
        <w:spacing w:line="480" w:lineRule="auto"/>
        <w:jc w:val="both"/>
        <w:rPr>
          <w:rFonts w:ascii="Times New Roman" w:hAnsi="Times New Roman" w:cs="Times New Roman"/>
          <w:sz w:val="24"/>
          <w:szCs w:val="24"/>
        </w:rPr>
      </w:pPr>
    </w:p>
    <w:p w:rsidR="006473FD" w:rsidRPr="006473FD" w:rsidRDefault="006473FD" w:rsidP="008F241E">
      <w:pPr>
        <w:spacing w:line="480" w:lineRule="auto"/>
        <w:jc w:val="both"/>
        <w:rPr>
          <w:rFonts w:ascii="Times New Roman" w:hAnsi="Times New Roman" w:cs="Times New Roman"/>
          <w:sz w:val="24"/>
          <w:szCs w:val="24"/>
        </w:rPr>
      </w:pPr>
      <w:r w:rsidRPr="006473FD">
        <w:rPr>
          <w:rFonts w:ascii="Times New Roman" w:hAnsi="Times New Roman" w:cs="Times New Roman"/>
          <w:sz w:val="24"/>
          <w:szCs w:val="24"/>
          <w:lang w:val="en-US"/>
        </w:rPr>
        <w:t>Source: Field survey, 202</w:t>
      </w:r>
      <w:r w:rsidR="00DA4D43">
        <w:rPr>
          <w:rFonts w:ascii="Times New Roman" w:hAnsi="Times New Roman" w:cs="Times New Roman"/>
          <w:sz w:val="24"/>
          <w:szCs w:val="24"/>
          <w:lang w:val="en-US"/>
        </w:rPr>
        <w:t>5</w:t>
      </w:r>
    </w:p>
    <w:p w:rsidR="006473FD" w:rsidRPr="006473FD" w:rsidRDefault="006473FD" w:rsidP="008F241E">
      <w:pPr>
        <w:spacing w:line="480" w:lineRule="auto"/>
        <w:jc w:val="both"/>
        <w:rPr>
          <w:rFonts w:ascii="Times New Roman" w:hAnsi="Times New Roman" w:cs="Times New Roman"/>
          <w:sz w:val="24"/>
          <w:szCs w:val="24"/>
        </w:rPr>
      </w:pPr>
      <w:r w:rsidRPr="006473FD">
        <w:rPr>
          <w:rFonts w:ascii="Times New Roman" w:hAnsi="Times New Roman" w:cs="Times New Roman"/>
          <w:sz w:val="24"/>
          <w:szCs w:val="24"/>
        </w:rPr>
        <w:t>Table</w:t>
      </w:r>
      <w:r w:rsidRPr="006473FD">
        <w:rPr>
          <w:rFonts w:ascii="Times New Roman" w:hAnsi="Times New Roman" w:cs="Times New Roman"/>
          <w:sz w:val="24"/>
          <w:szCs w:val="24"/>
          <w:lang w:val="en-US"/>
        </w:rPr>
        <w:t xml:space="preserve"> 4.9</w:t>
      </w:r>
      <w:r w:rsidRPr="006473FD">
        <w:rPr>
          <w:rFonts w:ascii="Times New Roman" w:hAnsi="Times New Roman" w:cs="Times New Roman"/>
          <w:sz w:val="24"/>
          <w:szCs w:val="24"/>
        </w:rPr>
        <w:t xml:space="preserve"> presents the distribution of responses regarding the proficiency levels of individuals involved in the adoption of digital technology for information resource conservation in university libraries.</w:t>
      </w:r>
    </w:p>
    <w:p w:rsidR="006473FD" w:rsidRPr="006473FD" w:rsidRDefault="006473FD" w:rsidP="008F241E">
      <w:pPr>
        <w:spacing w:line="480" w:lineRule="auto"/>
        <w:jc w:val="both"/>
        <w:rPr>
          <w:rFonts w:ascii="Times New Roman" w:hAnsi="Times New Roman" w:cs="Times New Roman"/>
          <w:sz w:val="24"/>
          <w:szCs w:val="24"/>
        </w:rPr>
      </w:pPr>
      <w:r w:rsidRPr="006473FD">
        <w:rPr>
          <w:rFonts w:ascii="Times New Roman" w:hAnsi="Times New Roman" w:cs="Times New Roman"/>
          <w:sz w:val="24"/>
          <w:szCs w:val="24"/>
        </w:rPr>
        <w:t xml:space="preserve">Among the respondents, the majority reported having an advanced proficiency level, with 71 occurrences, representing approximately 60.68% of the total sample. </w:t>
      </w:r>
    </w:p>
    <w:p w:rsidR="006473FD" w:rsidRPr="006473FD" w:rsidRDefault="006473FD" w:rsidP="008F241E">
      <w:pPr>
        <w:spacing w:line="480" w:lineRule="auto"/>
        <w:jc w:val="both"/>
        <w:rPr>
          <w:rFonts w:ascii="Times New Roman" w:hAnsi="Times New Roman" w:cs="Times New Roman"/>
          <w:sz w:val="24"/>
          <w:szCs w:val="24"/>
        </w:rPr>
      </w:pPr>
      <w:r w:rsidRPr="006473FD">
        <w:rPr>
          <w:rFonts w:ascii="Times New Roman" w:hAnsi="Times New Roman" w:cs="Times New Roman"/>
          <w:sz w:val="24"/>
          <w:szCs w:val="24"/>
        </w:rPr>
        <w:t xml:space="preserve">A smaller subset of respondents reported having an intermediate proficiency level, with 16 occurrences, constituting approximately 13.68% of the total sample. </w:t>
      </w:r>
    </w:p>
    <w:p w:rsidR="006473FD" w:rsidRPr="006473FD" w:rsidRDefault="006473FD" w:rsidP="008F241E">
      <w:pPr>
        <w:spacing w:line="480" w:lineRule="auto"/>
        <w:jc w:val="both"/>
        <w:rPr>
          <w:rFonts w:ascii="Times New Roman" w:hAnsi="Times New Roman" w:cs="Times New Roman"/>
          <w:sz w:val="24"/>
          <w:szCs w:val="24"/>
        </w:rPr>
      </w:pPr>
      <w:r w:rsidRPr="006473FD">
        <w:rPr>
          <w:rFonts w:ascii="Times New Roman" w:hAnsi="Times New Roman" w:cs="Times New Roman"/>
          <w:sz w:val="24"/>
          <w:szCs w:val="24"/>
        </w:rPr>
        <w:lastRenderedPageBreak/>
        <w:t>Additionally, 25 respondents (approximately 21.37% of the total sample) reported having an expert proficiency level</w:t>
      </w:r>
    </w:p>
    <w:p w:rsidR="006473FD" w:rsidRPr="006473FD" w:rsidRDefault="006473FD" w:rsidP="008F241E">
      <w:pPr>
        <w:spacing w:line="480" w:lineRule="auto"/>
        <w:jc w:val="both"/>
        <w:rPr>
          <w:rFonts w:ascii="Times New Roman" w:hAnsi="Times New Roman" w:cs="Times New Roman"/>
          <w:sz w:val="24"/>
          <w:szCs w:val="24"/>
        </w:rPr>
      </w:pPr>
      <w:r w:rsidRPr="006473FD">
        <w:rPr>
          <w:rFonts w:ascii="Times New Roman" w:hAnsi="Times New Roman" w:cs="Times New Roman"/>
          <w:sz w:val="24"/>
          <w:szCs w:val="24"/>
        </w:rPr>
        <w:t>Only one respondent (approximately 0.85% of the total sample) reported having a novice proficiency level, indicating a limited understanding or experience in using digital technology for information resource conservation</w:t>
      </w:r>
    </w:p>
    <w:p w:rsidR="006473FD" w:rsidRPr="00DA4D43" w:rsidRDefault="006473FD" w:rsidP="00DA4D43">
      <w:pPr>
        <w:spacing w:line="480" w:lineRule="auto"/>
        <w:jc w:val="both"/>
        <w:rPr>
          <w:rFonts w:ascii="Times New Roman" w:hAnsi="Times New Roman" w:cs="Times New Roman"/>
          <w:sz w:val="24"/>
          <w:szCs w:val="24"/>
        </w:rPr>
      </w:pPr>
      <w:r w:rsidRPr="006473FD">
        <w:rPr>
          <w:rFonts w:ascii="Times New Roman" w:hAnsi="Times New Roman" w:cs="Times New Roman"/>
          <w:sz w:val="24"/>
          <w:szCs w:val="24"/>
        </w:rPr>
        <w:t>Lastly, seven respondents (approximately 5.98% of the total sample) reported having a beginner proficiency level. Technology initiatives, potentially benefiting from further training and professional development opportunities to enhance their proficiency.</w:t>
      </w:r>
    </w:p>
    <w:p w:rsidR="006473FD" w:rsidRPr="006473FD" w:rsidRDefault="006473FD" w:rsidP="008F241E">
      <w:pPr>
        <w:jc w:val="both"/>
        <w:rPr>
          <w:rFonts w:ascii="Times New Roman" w:hAnsi="Times New Roman" w:cs="Times New Roman"/>
          <w:b/>
          <w:bCs/>
          <w:sz w:val="24"/>
          <w:szCs w:val="24"/>
        </w:rPr>
      </w:pPr>
      <w:r w:rsidRPr="006473FD">
        <w:rPr>
          <w:rFonts w:ascii="Times New Roman" w:hAnsi="Times New Roman" w:cs="Times New Roman"/>
          <w:b/>
          <w:bCs/>
          <w:sz w:val="24"/>
          <w:szCs w:val="24"/>
        </w:rPr>
        <w:t xml:space="preserve">Table </w:t>
      </w:r>
      <w:r w:rsidRPr="006473FD">
        <w:rPr>
          <w:rFonts w:ascii="Times New Roman" w:hAnsi="Times New Roman" w:cs="Times New Roman"/>
          <w:b/>
          <w:bCs/>
          <w:sz w:val="24"/>
          <w:szCs w:val="24"/>
          <w:lang w:val="en-US"/>
        </w:rPr>
        <w:t>4.</w:t>
      </w:r>
      <w:r w:rsidRPr="006473FD">
        <w:rPr>
          <w:rFonts w:ascii="Times New Roman" w:hAnsi="Times New Roman" w:cs="Times New Roman"/>
          <w:b/>
          <w:bCs/>
          <w:sz w:val="24"/>
          <w:szCs w:val="24"/>
        </w:rPr>
        <w:t>10 Training Areas</w:t>
      </w:r>
    </w:p>
    <w:tbl>
      <w:tblPr>
        <w:tblStyle w:val="TableGrid"/>
        <w:tblW w:w="7763" w:type="dxa"/>
        <w:tblInd w:w="-5" w:type="dxa"/>
        <w:tblLook w:val="04A0"/>
      </w:tblPr>
      <w:tblGrid>
        <w:gridCol w:w="4786"/>
        <w:gridCol w:w="1418"/>
        <w:gridCol w:w="1559"/>
      </w:tblGrid>
      <w:tr w:rsidR="006473FD" w:rsidRPr="006473FD" w:rsidTr="00DA4D43">
        <w:tc>
          <w:tcPr>
            <w:tcW w:w="4786" w:type="dxa"/>
            <w:hideMark/>
          </w:tcPr>
          <w:p w:rsidR="006473FD" w:rsidRPr="006473FD" w:rsidRDefault="006473FD" w:rsidP="008F241E">
            <w:pPr>
              <w:spacing w:after="160"/>
              <w:jc w:val="both"/>
              <w:rPr>
                <w:rFonts w:ascii="Times New Roman" w:hAnsi="Times New Roman" w:cs="Times New Roman"/>
                <w:b/>
                <w:bCs/>
                <w:sz w:val="24"/>
                <w:szCs w:val="24"/>
              </w:rPr>
            </w:pPr>
            <w:r w:rsidRPr="006473FD">
              <w:rPr>
                <w:rFonts w:ascii="Times New Roman" w:hAnsi="Times New Roman" w:cs="Times New Roman"/>
                <w:b/>
                <w:bCs/>
                <w:sz w:val="24"/>
                <w:szCs w:val="24"/>
              </w:rPr>
              <w:t>Training Area</w:t>
            </w:r>
          </w:p>
        </w:tc>
        <w:tc>
          <w:tcPr>
            <w:tcW w:w="1418" w:type="dxa"/>
            <w:hideMark/>
          </w:tcPr>
          <w:p w:rsidR="006473FD" w:rsidRPr="006473FD" w:rsidRDefault="006473FD" w:rsidP="008F241E">
            <w:pPr>
              <w:spacing w:after="160"/>
              <w:jc w:val="both"/>
              <w:rPr>
                <w:rFonts w:ascii="Times New Roman" w:hAnsi="Times New Roman" w:cs="Times New Roman"/>
                <w:b/>
                <w:bCs/>
                <w:sz w:val="24"/>
                <w:szCs w:val="24"/>
              </w:rPr>
            </w:pPr>
            <w:r w:rsidRPr="006473FD">
              <w:rPr>
                <w:rFonts w:ascii="Times New Roman" w:hAnsi="Times New Roman" w:cs="Times New Roman"/>
                <w:b/>
                <w:bCs/>
                <w:sz w:val="24"/>
                <w:szCs w:val="24"/>
              </w:rPr>
              <w:t>Frequency</w:t>
            </w:r>
          </w:p>
        </w:tc>
        <w:tc>
          <w:tcPr>
            <w:tcW w:w="1559" w:type="dxa"/>
            <w:hideMark/>
          </w:tcPr>
          <w:p w:rsidR="006473FD" w:rsidRPr="006473FD" w:rsidRDefault="006473FD" w:rsidP="008F241E">
            <w:pPr>
              <w:spacing w:after="160"/>
              <w:jc w:val="both"/>
              <w:rPr>
                <w:rFonts w:ascii="Times New Roman" w:hAnsi="Times New Roman" w:cs="Times New Roman"/>
                <w:b/>
                <w:bCs/>
                <w:sz w:val="24"/>
                <w:szCs w:val="24"/>
              </w:rPr>
            </w:pPr>
            <w:r w:rsidRPr="006473FD">
              <w:rPr>
                <w:rFonts w:ascii="Times New Roman" w:hAnsi="Times New Roman" w:cs="Times New Roman"/>
                <w:b/>
                <w:bCs/>
                <w:sz w:val="24"/>
                <w:szCs w:val="24"/>
              </w:rPr>
              <w:t>Percentage</w:t>
            </w:r>
          </w:p>
        </w:tc>
      </w:tr>
      <w:tr w:rsidR="006473FD" w:rsidRPr="006473FD" w:rsidTr="00DA4D43">
        <w:tc>
          <w:tcPr>
            <w:tcW w:w="4786" w:type="dxa"/>
            <w:hideMark/>
          </w:tcPr>
          <w:p w:rsidR="006473FD" w:rsidRPr="006473FD" w:rsidRDefault="006473FD" w:rsidP="008F241E">
            <w:pPr>
              <w:spacing w:after="160"/>
              <w:jc w:val="both"/>
              <w:rPr>
                <w:rFonts w:ascii="Times New Roman" w:hAnsi="Times New Roman" w:cs="Times New Roman"/>
                <w:sz w:val="24"/>
                <w:szCs w:val="24"/>
              </w:rPr>
            </w:pPr>
            <w:r w:rsidRPr="006473FD">
              <w:rPr>
                <w:rFonts w:ascii="Times New Roman" w:hAnsi="Times New Roman" w:cs="Times New Roman"/>
                <w:sz w:val="24"/>
                <w:szCs w:val="24"/>
              </w:rPr>
              <w:t>Digitization techniques and best practices</w:t>
            </w:r>
          </w:p>
        </w:tc>
        <w:tc>
          <w:tcPr>
            <w:tcW w:w="1418" w:type="dxa"/>
            <w:hideMark/>
          </w:tcPr>
          <w:p w:rsidR="006473FD" w:rsidRPr="006473FD" w:rsidRDefault="006473FD" w:rsidP="008F241E">
            <w:pPr>
              <w:spacing w:after="160"/>
              <w:jc w:val="both"/>
              <w:rPr>
                <w:rFonts w:ascii="Times New Roman" w:hAnsi="Times New Roman" w:cs="Times New Roman"/>
                <w:sz w:val="24"/>
                <w:szCs w:val="24"/>
              </w:rPr>
            </w:pPr>
            <w:r w:rsidRPr="006473FD">
              <w:rPr>
                <w:rFonts w:ascii="Times New Roman" w:hAnsi="Times New Roman" w:cs="Times New Roman"/>
                <w:sz w:val="24"/>
                <w:szCs w:val="24"/>
              </w:rPr>
              <w:t>110</w:t>
            </w:r>
          </w:p>
        </w:tc>
        <w:tc>
          <w:tcPr>
            <w:tcW w:w="1559" w:type="dxa"/>
            <w:hideMark/>
          </w:tcPr>
          <w:p w:rsidR="006473FD" w:rsidRPr="006473FD" w:rsidRDefault="006473FD" w:rsidP="008F241E">
            <w:pPr>
              <w:spacing w:after="160"/>
              <w:jc w:val="both"/>
              <w:rPr>
                <w:rFonts w:ascii="Times New Roman" w:hAnsi="Times New Roman" w:cs="Times New Roman"/>
                <w:sz w:val="24"/>
                <w:szCs w:val="24"/>
              </w:rPr>
            </w:pPr>
            <w:r w:rsidRPr="006473FD">
              <w:rPr>
                <w:rFonts w:ascii="Times New Roman" w:hAnsi="Times New Roman" w:cs="Times New Roman"/>
                <w:sz w:val="24"/>
                <w:szCs w:val="24"/>
              </w:rPr>
              <w:t>100.00%</w:t>
            </w:r>
          </w:p>
        </w:tc>
      </w:tr>
      <w:tr w:rsidR="006473FD" w:rsidRPr="006473FD" w:rsidTr="00DA4D43">
        <w:tc>
          <w:tcPr>
            <w:tcW w:w="4786" w:type="dxa"/>
            <w:hideMark/>
          </w:tcPr>
          <w:p w:rsidR="006473FD" w:rsidRPr="006473FD" w:rsidRDefault="006473FD" w:rsidP="008F241E">
            <w:pPr>
              <w:spacing w:after="160"/>
              <w:jc w:val="both"/>
              <w:rPr>
                <w:rFonts w:ascii="Times New Roman" w:hAnsi="Times New Roman" w:cs="Times New Roman"/>
                <w:sz w:val="24"/>
                <w:szCs w:val="24"/>
              </w:rPr>
            </w:pPr>
            <w:r w:rsidRPr="006473FD">
              <w:rPr>
                <w:rFonts w:ascii="Times New Roman" w:hAnsi="Times New Roman" w:cs="Times New Roman"/>
                <w:sz w:val="24"/>
                <w:szCs w:val="24"/>
              </w:rPr>
              <w:t>Digital preservation standards and guidelines</w:t>
            </w:r>
          </w:p>
        </w:tc>
        <w:tc>
          <w:tcPr>
            <w:tcW w:w="1418" w:type="dxa"/>
            <w:hideMark/>
          </w:tcPr>
          <w:p w:rsidR="006473FD" w:rsidRPr="006473FD" w:rsidRDefault="006473FD" w:rsidP="008F241E">
            <w:pPr>
              <w:spacing w:after="160"/>
              <w:jc w:val="both"/>
              <w:rPr>
                <w:rFonts w:ascii="Times New Roman" w:hAnsi="Times New Roman" w:cs="Times New Roman"/>
                <w:sz w:val="24"/>
                <w:szCs w:val="24"/>
              </w:rPr>
            </w:pPr>
            <w:r w:rsidRPr="006473FD">
              <w:rPr>
                <w:rFonts w:ascii="Times New Roman" w:hAnsi="Times New Roman" w:cs="Times New Roman"/>
                <w:sz w:val="24"/>
                <w:szCs w:val="24"/>
              </w:rPr>
              <w:t>96</w:t>
            </w:r>
          </w:p>
        </w:tc>
        <w:tc>
          <w:tcPr>
            <w:tcW w:w="1559" w:type="dxa"/>
            <w:hideMark/>
          </w:tcPr>
          <w:p w:rsidR="006473FD" w:rsidRPr="006473FD" w:rsidRDefault="006473FD" w:rsidP="008F241E">
            <w:pPr>
              <w:spacing w:after="160"/>
              <w:jc w:val="both"/>
              <w:rPr>
                <w:rFonts w:ascii="Times New Roman" w:hAnsi="Times New Roman" w:cs="Times New Roman"/>
                <w:sz w:val="24"/>
                <w:szCs w:val="24"/>
              </w:rPr>
            </w:pPr>
            <w:r w:rsidRPr="006473FD">
              <w:rPr>
                <w:rFonts w:ascii="Times New Roman" w:hAnsi="Times New Roman" w:cs="Times New Roman"/>
                <w:sz w:val="24"/>
                <w:szCs w:val="24"/>
              </w:rPr>
              <w:t>87.27%</w:t>
            </w:r>
          </w:p>
        </w:tc>
      </w:tr>
      <w:tr w:rsidR="006473FD" w:rsidRPr="006473FD" w:rsidTr="00DA4D43">
        <w:tc>
          <w:tcPr>
            <w:tcW w:w="4786" w:type="dxa"/>
            <w:hideMark/>
          </w:tcPr>
          <w:p w:rsidR="006473FD" w:rsidRPr="006473FD" w:rsidRDefault="006473FD" w:rsidP="008F241E">
            <w:pPr>
              <w:spacing w:after="160"/>
              <w:jc w:val="both"/>
              <w:rPr>
                <w:rFonts w:ascii="Times New Roman" w:hAnsi="Times New Roman" w:cs="Times New Roman"/>
                <w:sz w:val="24"/>
                <w:szCs w:val="24"/>
              </w:rPr>
            </w:pPr>
            <w:r w:rsidRPr="006473FD">
              <w:rPr>
                <w:rFonts w:ascii="Times New Roman" w:hAnsi="Times New Roman" w:cs="Times New Roman"/>
                <w:sz w:val="24"/>
                <w:szCs w:val="24"/>
              </w:rPr>
              <w:t>Information security and data privacy</w:t>
            </w:r>
          </w:p>
        </w:tc>
        <w:tc>
          <w:tcPr>
            <w:tcW w:w="1418" w:type="dxa"/>
            <w:hideMark/>
          </w:tcPr>
          <w:p w:rsidR="006473FD" w:rsidRPr="006473FD" w:rsidRDefault="006473FD" w:rsidP="008F241E">
            <w:pPr>
              <w:spacing w:after="160"/>
              <w:jc w:val="both"/>
              <w:rPr>
                <w:rFonts w:ascii="Times New Roman" w:hAnsi="Times New Roman" w:cs="Times New Roman"/>
                <w:sz w:val="24"/>
                <w:szCs w:val="24"/>
              </w:rPr>
            </w:pPr>
            <w:r w:rsidRPr="006473FD">
              <w:rPr>
                <w:rFonts w:ascii="Times New Roman" w:hAnsi="Times New Roman" w:cs="Times New Roman"/>
                <w:sz w:val="24"/>
                <w:szCs w:val="24"/>
              </w:rPr>
              <w:t>106</w:t>
            </w:r>
          </w:p>
        </w:tc>
        <w:tc>
          <w:tcPr>
            <w:tcW w:w="1559" w:type="dxa"/>
            <w:hideMark/>
          </w:tcPr>
          <w:p w:rsidR="006473FD" w:rsidRPr="006473FD" w:rsidRDefault="006473FD" w:rsidP="008F241E">
            <w:pPr>
              <w:spacing w:after="160"/>
              <w:jc w:val="both"/>
              <w:rPr>
                <w:rFonts w:ascii="Times New Roman" w:hAnsi="Times New Roman" w:cs="Times New Roman"/>
                <w:sz w:val="24"/>
                <w:szCs w:val="24"/>
              </w:rPr>
            </w:pPr>
            <w:r w:rsidRPr="006473FD">
              <w:rPr>
                <w:rFonts w:ascii="Times New Roman" w:hAnsi="Times New Roman" w:cs="Times New Roman"/>
                <w:sz w:val="24"/>
                <w:szCs w:val="24"/>
              </w:rPr>
              <w:t>96.36%</w:t>
            </w:r>
          </w:p>
        </w:tc>
      </w:tr>
      <w:tr w:rsidR="006473FD" w:rsidRPr="006473FD" w:rsidTr="00DA4D43">
        <w:tc>
          <w:tcPr>
            <w:tcW w:w="4786" w:type="dxa"/>
            <w:hideMark/>
          </w:tcPr>
          <w:p w:rsidR="006473FD" w:rsidRPr="006473FD" w:rsidRDefault="006473FD" w:rsidP="008F241E">
            <w:pPr>
              <w:spacing w:after="160"/>
              <w:jc w:val="both"/>
              <w:rPr>
                <w:rFonts w:ascii="Times New Roman" w:hAnsi="Times New Roman" w:cs="Times New Roman"/>
                <w:sz w:val="24"/>
                <w:szCs w:val="24"/>
              </w:rPr>
            </w:pPr>
            <w:r w:rsidRPr="006473FD">
              <w:rPr>
                <w:rFonts w:ascii="Times New Roman" w:hAnsi="Times New Roman" w:cs="Times New Roman"/>
                <w:sz w:val="24"/>
                <w:szCs w:val="24"/>
              </w:rPr>
              <w:t>Metadata creation and management</w:t>
            </w:r>
          </w:p>
        </w:tc>
        <w:tc>
          <w:tcPr>
            <w:tcW w:w="1418" w:type="dxa"/>
            <w:hideMark/>
          </w:tcPr>
          <w:p w:rsidR="006473FD" w:rsidRPr="006473FD" w:rsidRDefault="006473FD" w:rsidP="008F241E">
            <w:pPr>
              <w:spacing w:after="160"/>
              <w:jc w:val="both"/>
              <w:rPr>
                <w:rFonts w:ascii="Times New Roman" w:hAnsi="Times New Roman" w:cs="Times New Roman"/>
                <w:sz w:val="24"/>
                <w:szCs w:val="24"/>
              </w:rPr>
            </w:pPr>
            <w:r w:rsidRPr="006473FD">
              <w:rPr>
                <w:rFonts w:ascii="Times New Roman" w:hAnsi="Times New Roman" w:cs="Times New Roman"/>
                <w:sz w:val="24"/>
                <w:szCs w:val="24"/>
              </w:rPr>
              <w:t>70</w:t>
            </w:r>
          </w:p>
        </w:tc>
        <w:tc>
          <w:tcPr>
            <w:tcW w:w="1559" w:type="dxa"/>
            <w:hideMark/>
          </w:tcPr>
          <w:p w:rsidR="006473FD" w:rsidRPr="006473FD" w:rsidRDefault="006473FD" w:rsidP="008F241E">
            <w:pPr>
              <w:spacing w:after="160"/>
              <w:jc w:val="both"/>
              <w:rPr>
                <w:rFonts w:ascii="Times New Roman" w:hAnsi="Times New Roman" w:cs="Times New Roman"/>
                <w:sz w:val="24"/>
                <w:szCs w:val="24"/>
              </w:rPr>
            </w:pPr>
            <w:r w:rsidRPr="006473FD">
              <w:rPr>
                <w:rFonts w:ascii="Times New Roman" w:hAnsi="Times New Roman" w:cs="Times New Roman"/>
                <w:sz w:val="24"/>
                <w:szCs w:val="24"/>
              </w:rPr>
              <w:t>63.64%</w:t>
            </w:r>
          </w:p>
        </w:tc>
      </w:tr>
      <w:tr w:rsidR="006473FD" w:rsidRPr="006473FD" w:rsidTr="00DA4D43">
        <w:tc>
          <w:tcPr>
            <w:tcW w:w="4786" w:type="dxa"/>
            <w:hideMark/>
          </w:tcPr>
          <w:p w:rsidR="006473FD" w:rsidRPr="006473FD" w:rsidRDefault="006473FD" w:rsidP="008F241E">
            <w:pPr>
              <w:spacing w:after="160"/>
              <w:jc w:val="both"/>
              <w:rPr>
                <w:rFonts w:ascii="Times New Roman" w:hAnsi="Times New Roman" w:cs="Times New Roman"/>
                <w:sz w:val="24"/>
                <w:szCs w:val="24"/>
              </w:rPr>
            </w:pPr>
            <w:r w:rsidRPr="006473FD">
              <w:rPr>
                <w:rFonts w:ascii="Times New Roman" w:hAnsi="Times New Roman" w:cs="Times New Roman"/>
                <w:sz w:val="24"/>
                <w:szCs w:val="24"/>
              </w:rPr>
              <w:t>Technical troubleshooting and maintenance</w:t>
            </w:r>
          </w:p>
        </w:tc>
        <w:tc>
          <w:tcPr>
            <w:tcW w:w="1418" w:type="dxa"/>
            <w:hideMark/>
          </w:tcPr>
          <w:p w:rsidR="006473FD" w:rsidRPr="006473FD" w:rsidRDefault="006473FD" w:rsidP="008F241E">
            <w:pPr>
              <w:spacing w:after="160"/>
              <w:jc w:val="both"/>
              <w:rPr>
                <w:rFonts w:ascii="Times New Roman" w:hAnsi="Times New Roman" w:cs="Times New Roman"/>
                <w:sz w:val="24"/>
                <w:szCs w:val="24"/>
              </w:rPr>
            </w:pPr>
            <w:r w:rsidRPr="006473FD">
              <w:rPr>
                <w:rFonts w:ascii="Times New Roman" w:hAnsi="Times New Roman" w:cs="Times New Roman"/>
                <w:sz w:val="24"/>
                <w:szCs w:val="24"/>
              </w:rPr>
              <w:t>54</w:t>
            </w:r>
          </w:p>
        </w:tc>
        <w:tc>
          <w:tcPr>
            <w:tcW w:w="1559" w:type="dxa"/>
            <w:hideMark/>
          </w:tcPr>
          <w:p w:rsidR="006473FD" w:rsidRPr="006473FD" w:rsidRDefault="006473FD" w:rsidP="008F241E">
            <w:pPr>
              <w:spacing w:after="160"/>
              <w:jc w:val="both"/>
              <w:rPr>
                <w:rFonts w:ascii="Times New Roman" w:hAnsi="Times New Roman" w:cs="Times New Roman"/>
                <w:sz w:val="24"/>
                <w:szCs w:val="24"/>
              </w:rPr>
            </w:pPr>
            <w:r w:rsidRPr="006473FD">
              <w:rPr>
                <w:rFonts w:ascii="Times New Roman" w:hAnsi="Times New Roman" w:cs="Times New Roman"/>
                <w:sz w:val="24"/>
                <w:szCs w:val="24"/>
              </w:rPr>
              <w:t>49.09%</w:t>
            </w:r>
          </w:p>
        </w:tc>
      </w:tr>
    </w:tbl>
    <w:p w:rsidR="006473FD" w:rsidRPr="006473FD" w:rsidRDefault="006473FD" w:rsidP="008F241E">
      <w:pPr>
        <w:spacing w:line="480" w:lineRule="auto"/>
        <w:jc w:val="both"/>
        <w:rPr>
          <w:rFonts w:ascii="Times New Roman" w:hAnsi="Times New Roman" w:cs="Times New Roman"/>
          <w:sz w:val="24"/>
          <w:szCs w:val="24"/>
        </w:rPr>
      </w:pPr>
      <w:r w:rsidRPr="006473FD">
        <w:rPr>
          <w:rFonts w:ascii="Times New Roman" w:hAnsi="Times New Roman" w:cs="Times New Roman"/>
          <w:sz w:val="24"/>
          <w:szCs w:val="24"/>
          <w:lang w:val="en-US"/>
        </w:rPr>
        <w:t>Source: Field survey, 202</w:t>
      </w:r>
      <w:r w:rsidR="00DA4D43">
        <w:rPr>
          <w:rFonts w:ascii="Times New Roman" w:hAnsi="Times New Roman" w:cs="Times New Roman"/>
          <w:sz w:val="24"/>
          <w:szCs w:val="24"/>
          <w:lang w:val="en-US"/>
        </w:rPr>
        <w:t>5</w:t>
      </w:r>
    </w:p>
    <w:p w:rsidR="006473FD" w:rsidRPr="006473FD" w:rsidRDefault="006473FD" w:rsidP="008F241E">
      <w:pPr>
        <w:spacing w:line="480" w:lineRule="auto"/>
        <w:jc w:val="both"/>
        <w:rPr>
          <w:rFonts w:ascii="Times New Roman" w:hAnsi="Times New Roman" w:cs="Times New Roman"/>
          <w:sz w:val="24"/>
          <w:szCs w:val="24"/>
        </w:rPr>
      </w:pPr>
      <w:r w:rsidRPr="006473FD">
        <w:rPr>
          <w:rFonts w:ascii="Times New Roman" w:hAnsi="Times New Roman" w:cs="Times New Roman"/>
          <w:sz w:val="24"/>
          <w:szCs w:val="24"/>
          <w:lang w:val="en-US"/>
        </w:rPr>
        <w:t>T</w:t>
      </w:r>
      <w:r w:rsidRPr="006473FD">
        <w:rPr>
          <w:rFonts w:ascii="Times New Roman" w:hAnsi="Times New Roman" w:cs="Times New Roman"/>
          <w:sz w:val="24"/>
          <w:szCs w:val="24"/>
        </w:rPr>
        <w:t>able</w:t>
      </w:r>
      <w:r w:rsidRPr="006473FD">
        <w:rPr>
          <w:rFonts w:ascii="Times New Roman" w:hAnsi="Times New Roman" w:cs="Times New Roman"/>
          <w:sz w:val="24"/>
          <w:szCs w:val="24"/>
          <w:lang w:val="en-US"/>
        </w:rPr>
        <w:t xml:space="preserve"> 4.10</w:t>
      </w:r>
      <w:r w:rsidRPr="006473FD">
        <w:rPr>
          <w:rFonts w:ascii="Times New Roman" w:hAnsi="Times New Roman" w:cs="Times New Roman"/>
          <w:sz w:val="24"/>
          <w:szCs w:val="24"/>
        </w:rPr>
        <w:t xml:space="preserve"> shows the distribution of responses regarding the training areas in which individuals involved in the adoption of digital technology for information resource conservation in university libraries have received training.</w:t>
      </w:r>
    </w:p>
    <w:p w:rsidR="006473FD" w:rsidRPr="006473FD" w:rsidRDefault="006473FD" w:rsidP="008F241E">
      <w:pPr>
        <w:spacing w:line="480" w:lineRule="auto"/>
        <w:jc w:val="both"/>
        <w:rPr>
          <w:rFonts w:ascii="Times New Roman" w:hAnsi="Times New Roman" w:cs="Times New Roman"/>
          <w:sz w:val="24"/>
          <w:szCs w:val="24"/>
        </w:rPr>
      </w:pPr>
      <w:r w:rsidRPr="006473FD">
        <w:rPr>
          <w:rFonts w:ascii="Times New Roman" w:hAnsi="Times New Roman" w:cs="Times New Roman"/>
          <w:sz w:val="24"/>
          <w:szCs w:val="24"/>
        </w:rPr>
        <w:t xml:space="preserve">Among the respondents, all of them reported receiving training in digitization techniques and best practices, with 110 occurrences, representing 100.00% of the total sample. </w:t>
      </w:r>
    </w:p>
    <w:p w:rsidR="006473FD" w:rsidRPr="006473FD" w:rsidRDefault="006473FD" w:rsidP="008F241E">
      <w:pPr>
        <w:spacing w:line="480" w:lineRule="auto"/>
        <w:jc w:val="both"/>
        <w:rPr>
          <w:rFonts w:ascii="Times New Roman" w:hAnsi="Times New Roman" w:cs="Times New Roman"/>
          <w:sz w:val="24"/>
          <w:szCs w:val="24"/>
        </w:rPr>
      </w:pPr>
      <w:r w:rsidRPr="006473FD">
        <w:rPr>
          <w:rFonts w:ascii="Times New Roman" w:hAnsi="Times New Roman" w:cs="Times New Roman"/>
          <w:sz w:val="24"/>
          <w:szCs w:val="24"/>
        </w:rPr>
        <w:t>Additionally, 96 respondents (approximately 87.27% of the total sample) reported receiving training in digital preservation standards and guidelines.</w:t>
      </w:r>
    </w:p>
    <w:p w:rsidR="006473FD" w:rsidRPr="006473FD" w:rsidRDefault="006473FD" w:rsidP="008F241E">
      <w:pPr>
        <w:spacing w:line="480" w:lineRule="auto"/>
        <w:jc w:val="both"/>
        <w:rPr>
          <w:rFonts w:ascii="Times New Roman" w:hAnsi="Times New Roman" w:cs="Times New Roman"/>
          <w:sz w:val="24"/>
          <w:szCs w:val="24"/>
        </w:rPr>
      </w:pPr>
      <w:r w:rsidRPr="006473FD">
        <w:rPr>
          <w:rFonts w:ascii="Times New Roman" w:hAnsi="Times New Roman" w:cs="Times New Roman"/>
          <w:sz w:val="24"/>
          <w:szCs w:val="24"/>
        </w:rPr>
        <w:lastRenderedPageBreak/>
        <w:t xml:space="preserve">Information security and data privacy is another significant training area, with 106 occurrences, constituting approximately 96.36% of the total sample. </w:t>
      </w:r>
    </w:p>
    <w:p w:rsidR="006473FD" w:rsidRPr="006473FD" w:rsidRDefault="006473FD" w:rsidP="008F241E">
      <w:pPr>
        <w:spacing w:line="480" w:lineRule="auto"/>
        <w:jc w:val="both"/>
        <w:rPr>
          <w:rFonts w:ascii="Times New Roman" w:hAnsi="Times New Roman" w:cs="Times New Roman"/>
          <w:sz w:val="24"/>
          <w:szCs w:val="24"/>
        </w:rPr>
      </w:pPr>
      <w:r w:rsidRPr="006473FD">
        <w:rPr>
          <w:rFonts w:ascii="Times New Roman" w:hAnsi="Times New Roman" w:cs="Times New Roman"/>
          <w:sz w:val="24"/>
          <w:szCs w:val="24"/>
        </w:rPr>
        <w:t xml:space="preserve">Training in metadata creation and management was reported by 70 respondents (approximately 63.64% of the total sample). </w:t>
      </w:r>
    </w:p>
    <w:p w:rsidR="006473FD" w:rsidRPr="006473FD" w:rsidRDefault="006473FD" w:rsidP="008F241E">
      <w:pPr>
        <w:spacing w:line="480" w:lineRule="auto"/>
        <w:jc w:val="both"/>
        <w:rPr>
          <w:rFonts w:ascii="Times New Roman" w:hAnsi="Times New Roman" w:cs="Times New Roman"/>
          <w:sz w:val="24"/>
          <w:szCs w:val="24"/>
        </w:rPr>
      </w:pPr>
      <w:r w:rsidRPr="006473FD">
        <w:rPr>
          <w:rFonts w:ascii="Times New Roman" w:hAnsi="Times New Roman" w:cs="Times New Roman"/>
          <w:sz w:val="24"/>
          <w:szCs w:val="24"/>
        </w:rPr>
        <w:t xml:space="preserve">Lastly, 54 respondents (approximately 49.09% of the total sample) reported receiving training in technical troubleshooting and maintenance. </w:t>
      </w:r>
    </w:p>
    <w:p w:rsidR="006473FD" w:rsidRPr="006473FD" w:rsidRDefault="006473FD" w:rsidP="008F241E">
      <w:pPr>
        <w:spacing w:line="480" w:lineRule="auto"/>
        <w:jc w:val="both"/>
        <w:rPr>
          <w:rFonts w:ascii="Times New Roman" w:hAnsi="Times New Roman" w:cs="Times New Roman"/>
          <w:b/>
          <w:sz w:val="24"/>
          <w:szCs w:val="24"/>
          <w:lang w:val="en-US"/>
        </w:rPr>
      </w:pPr>
      <w:r w:rsidRPr="006473FD">
        <w:rPr>
          <w:rFonts w:ascii="Times New Roman" w:hAnsi="Times New Roman" w:cs="Times New Roman"/>
          <w:b/>
          <w:sz w:val="24"/>
          <w:szCs w:val="24"/>
          <w:lang w:val="en-US"/>
        </w:rPr>
        <w:t xml:space="preserve">4.3 </w:t>
      </w:r>
      <w:r w:rsidR="00DA4D43">
        <w:rPr>
          <w:rFonts w:ascii="Times New Roman" w:hAnsi="Times New Roman" w:cs="Times New Roman"/>
          <w:b/>
          <w:sz w:val="24"/>
          <w:szCs w:val="24"/>
          <w:lang w:val="en-US"/>
        </w:rPr>
        <w:tab/>
      </w:r>
      <w:r w:rsidRPr="006473FD">
        <w:rPr>
          <w:rFonts w:ascii="Times New Roman" w:hAnsi="Times New Roman" w:cs="Times New Roman"/>
          <w:b/>
          <w:sz w:val="24"/>
          <w:szCs w:val="24"/>
          <w:lang w:val="en-US"/>
        </w:rPr>
        <w:t>Discussion of findings</w:t>
      </w:r>
    </w:p>
    <w:p w:rsidR="006473FD" w:rsidRPr="006473FD" w:rsidRDefault="006473FD" w:rsidP="008F241E">
      <w:pPr>
        <w:spacing w:line="480" w:lineRule="auto"/>
        <w:jc w:val="both"/>
        <w:rPr>
          <w:rFonts w:ascii="Times New Roman" w:hAnsi="Times New Roman" w:cs="Times New Roman"/>
          <w:sz w:val="24"/>
          <w:szCs w:val="24"/>
          <w:lang w:val="en-US"/>
        </w:rPr>
      </w:pPr>
      <w:r w:rsidRPr="006473FD">
        <w:rPr>
          <w:rFonts w:ascii="Times New Roman" w:hAnsi="Times New Roman" w:cs="Times New Roman"/>
          <w:sz w:val="24"/>
          <w:szCs w:val="24"/>
          <w:lang w:val="en-US"/>
        </w:rPr>
        <w:t>The analysis of the data reveals important findings regarding the adoption of digital technology for the conservation of information resources in university libraries in Kwara State. The findings shed light on several key aspects, including the adoption of digital conservation methods, the proficiency levels of individuals involved, the availability of training and professional development opportunities, and the training areas covered. These findings have implications for the effective implementation and sustainability of digital technology initiatives in university libraries.</w:t>
      </w:r>
    </w:p>
    <w:p w:rsidR="006473FD" w:rsidRPr="006473FD" w:rsidRDefault="006473FD" w:rsidP="008F241E">
      <w:pPr>
        <w:spacing w:line="480" w:lineRule="auto"/>
        <w:jc w:val="both"/>
        <w:rPr>
          <w:rFonts w:ascii="Times New Roman" w:hAnsi="Times New Roman" w:cs="Times New Roman"/>
          <w:sz w:val="24"/>
          <w:szCs w:val="24"/>
          <w:lang w:val="en-US"/>
        </w:rPr>
      </w:pPr>
      <w:r w:rsidRPr="006473FD">
        <w:rPr>
          <w:rFonts w:ascii="Times New Roman" w:hAnsi="Times New Roman" w:cs="Times New Roman"/>
          <w:sz w:val="24"/>
          <w:szCs w:val="24"/>
          <w:lang w:val="en-US"/>
        </w:rPr>
        <w:t>Firstly, the findings indicate that the digitization of physical resources is the most prevalent digital conservation method employed in university libraries in Kwara State. This aligns with the literature, which emphasizes the importance of digitization in preserving and providing access to information resources (Besser, 2000). Digitization allows for improved accessibility, searchability, and long-term preservation of valuable materials, contributing to the overall efficiency and effectiveness of library services (Besser, 2000; Dempsey, 2005)</w:t>
      </w:r>
    </w:p>
    <w:p w:rsidR="006473FD" w:rsidRPr="006473FD" w:rsidRDefault="006473FD" w:rsidP="008F241E">
      <w:pPr>
        <w:spacing w:line="480" w:lineRule="auto"/>
        <w:jc w:val="both"/>
        <w:rPr>
          <w:rFonts w:ascii="Times New Roman" w:hAnsi="Times New Roman" w:cs="Times New Roman"/>
          <w:sz w:val="24"/>
          <w:szCs w:val="24"/>
          <w:lang w:val="en-US"/>
        </w:rPr>
      </w:pPr>
      <w:r w:rsidRPr="006473FD">
        <w:rPr>
          <w:rFonts w:ascii="Times New Roman" w:hAnsi="Times New Roman" w:cs="Times New Roman"/>
          <w:sz w:val="24"/>
          <w:szCs w:val="24"/>
          <w:lang w:val="en-US"/>
        </w:rPr>
        <w:t xml:space="preserve">Furthermore, the analysis highlights the significant role of digital backups and storage in information resource conservation. This finding resonates with the literature, which emphasizes the importance of data redundancy and backup strategies to ensure the preservation and security of digital materials (Kuny &amp; Schaffner, 2004; Lavoie, 2005). Cloud storage solutions also play a notable role, reflecting </w:t>
      </w:r>
      <w:r w:rsidRPr="006473FD">
        <w:rPr>
          <w:rFonts w:ascii="Times New Roman" w:hAnsi="Times New Roman" w:cs="Times New Roman"/>
          <w:sz w:val="24"/>
          <w:szCs w:val="24"/>
          <w:lang w:val="en-US"/>
        </w:rPr>
        <w:lastRenderedPageBreak/>
        <w:t>the growing trend of utilizing cloud technology for storing and accessing digital information resources (Lyon, 2015).</w:t>
      </w:r>
    </w:p>
    <w:p w:rsidR="006473FD" w:rsidRPr="006473FD" w:rsidRDefault="006473FD" w:rsidP="008F241E">
      <w:pPr>
        <w:spacing w:line="480" w:lineRule="auto"/>
        <w:jc w:val="both"/>
        <w:rPr>
          <w:rFonts w:ascii="Times New Roman" w:hAnsi="Times New Roman" w:cs="Times New Roman"/>
          <w:sz w:val="24"/>
          <w:szCs w:val="24"/>
          <w:lang w:val="en-US"/>
        </w:rPr>
      </w:pPr>
      <w:r w:rsidRPr="006473FD">
        <w:rPr>
          <w:rFonts w:ascii="Times New Roman" w:hAnsi="Times New Roman" w:cs="Times New Roman"/>
          <w:sz w:val="24"/>
          <w:szCs w:val="24"/>
          <w:lang w:val="en-US"/>
        </w:rPr>
        <w:t>The proficiency levels of individuals involved in the adoption of digital technology show a predominance of advanced and expert proficiency levels, indicating a skilled workforce in university libraries. This aligns with the literature, which emphasizes the importance of building digital competencies among library professionals to effectively manage digital resources (Association of College &amp; Research Libraries, 2018; Oltmann, 2019). However, the presence of individuals with intermediate, novice, and beginner proficiency levels also indicates the need for ongoing training and professional development to bridge any gaps in skills and knowledge (Hastings et al., 2015).</w:t>
      </w:r>
    </w:p>
    <w:p w:rsidR="006473FD" w:rsidRPr="006473FD" w:rsidRDefault="006473FD" w:rsidP="008F241E">
      <w:pPr>
        <w:spacing w:line="480" w:lineRule="auto"/>
        <w:jc w:val="both"/>
        <w:rPr>
          <w:rFonts w:ascii="Times New Roman" w:hAnsi="Times New Roman" w:cs="Times New Roman"/>
          <w:sz w:val="24"/>
          <w:szCs w:val="24"/>
          <w:lang w:val="en-US"/>
        </w:rPr>
      </w:pPr>
      <w:r w:rsidRPr="006473FD">
        <w:rPr>
          <w:rFonts w:ascii="Times New Roman" w:hAnsi="Times New Roman" w:cs="Times New Roman"/>
          <w:sz w:val="24"/>
          <w:szCs w:val="24"/>
          <w:lang w:val="en-US"/>
        </w:rPr>
        <w:t>The availability of training and professional development opportunities is a positive aspect, with a significant percentage of respondents reporting regular access to such programs. This finding aligns with the literature, which emphasizes the importance of training and continuous professional development to ensure the effective use of digital technologies in library settings (Bawden &amp; Robinson, 2012; Varner, 2016). Regular training programs provide opportunities for library professionals to enhance their skills, stay updated with emerging trends, and adapt to evolving technologies and user needs (Bawden &amp; Robinson, 2012; Varner, 2016).</w:t>
      </w:r>
    </w:p>
    <w:p w:rsidR="006473FD" w:rsidRPr="006473FD" w:rsidRDefault="006473FD" w:rsidP="008F241E">
      <w:pPr>
        <w:spacing w:line="480" w:lineRule="auto"/>
        <w:jc w:val="both"/>
        <w:rPr>
          <w:rFonts w:ascii="Times New Roman" w:hAnsi="Times New Roman" w:cs="Times New Roman"/>
          <w:sz w:val="24"/>
          <w:szCs w:val="24"/>
          <w:lang w:val="en-US"/>
        </w:rPr>
      </w:pPr>
      <w:r w:rsidRPr="006473FD">
        <w:rPr>
          <w:rFonts w:ascii="Times New Roman" w:hAnsi="Times New Roman" w:cs="Times New Roman"/>
          <w:sz w:val="24"/>
          <w:szCs w:val="24"/>
          <w:lang w:val="en-US"/>
        </w:rPr>
        <w:t>However, the data also reveals a subset of respondents who reported receiving training only occasionally or rarely. This finding highlights the need for greater emphasis on training and professional development opportunities for library professionals in these settings. Continuous investment in training and professional development can enhance the capacity of library staff to implement and sustain digital technology initiatives (</w:t>
      </w:r>
      <w:proofErr w:type="spellStart"/>
      <w:r w:rsidRPr="006473FD">
        <w:rPr>
          <w:rFonts w:ascii="Times New Roman" w:hAnsi="Times New Roman" w:cs="Times New Roman"/>
          <w:sz w:val="24"/>
          <w:szCs w:val="24"/>
          <w:lang w:val="en-US"/>
        </w:rPr>
        <w:t>Khosrowjerdi</w:t>
      </w:r>
      <w:proofErr w:type="spellEnd"/>
      <w:r w:rsidRPr="006473FD">
        <w:rPr>
          <w:rFonts w:ascii="Times New Roman" w:hAnsi="Times New Roman" w:cs="Times New Roman"/>
          <w:sz w:val="24"/>
          <w:szCs w:val="24"/>
          <w:lang w:val="en-US"/>
        </w:rPr>
        <w:t>, 2021; Varner, 2016).</w:t>
      </w:r>
    </w:p>
    <w:p w:rsidR="006473FD" w:rsidRPr="006473FD" w:rsidRDefault="006473FD" w:rsidP="008F241E">
      <w:pPr>
        <w:spacing w:line="480" w:lineRule="auto"/>
        <w:jc w:val="both"/>
        <w:rPr>
          <w:rFonts w:ascii="Times New Roman" w:hAnsi="Times New Roman" w:cs="Times New Roman"/>
          <w:sz w:val="24"/>
          <w:szCs w:val="24"/>
          <w:lang w:val="en-US"/>
        </w:rPr>
      </w:pPr>
      <w:r w:rsidRPr="006473FD">
        <w:rPr>
          <w:rFonts w:ascii="Times New Roman" w:hAnsi="Times New Roman" w:cs="Times New Roman"/>
          <w:sz w:val="24"/>
          <w:szCs w:val="24"/>
          <w:lang w:val="en-US"/>
        </w:rPr>
        <w:t xml:space="preserve">The training areas covered in the analysis indicate a focus on essential aspects such as digitization techniques, digital preservation standards, information security, and metadata creation. These areas align with the core competencies required for effective management of digital resources in library </w:t>
      </w:r>
      <w:r w:rsidRPr="006473FD">
        <w:rPr>
          <w:rFonts w:ascii="Times New Roman" w:hAnsi="Times New Roman" w:cs="Times New Roman"/>
          <w:sz w:val="24"/>
          <w:szCs w:val="24"/>
          <w:lang w:val="en-US"/>
        </w:rPr>
        <w:lastRenderedPageBreak/>
        <w:t>settings (Association of College &amp; Research Libraries, 2018; Oltmann, 2019). By providing training in these areas, university libraries can equip their staff with the necessary skills and knowledge to navigate the challenges and complexities of digital technology adoption.</w:t>
      </w:r>
    </w:p>
    <w:p w:rsidR="006473FD" w:rsidRPr="006473FD" w:rsidRDefault="006473FD" w:rsidP="008F241E">
      <w:pPr>
        <w:spacing w:line="480" w:lineRule="auto"/>
        <w:jc w:val="both"/>
        <w:rPr>
          <w:rFonts w:ascii="Times New Roman" w:hAnsi="Times New Roman" w:cs="Times New Roman"/>
          <w:sz w:val="24"/>
          <w:szCs w:val="24"/>
          <w:lang w:val="en-US"/>
        </w:rPr>
      </w:pPr>
      <w:r w:rsidRPr="006473FD">
        <w:rPr>
          <w:rFonts w:ascii="Times New Roman" w:hAnsi="Times New Roman" w:cs="Times New Roman"/>
          <w:sz w:val="24"/>
          <w:szCs w:val="24"/>
          <w:lang w:val="en-US"/>
        </w:rPr>
        <w:t>However, it is important to note that training in technical troubleshooting and maintenance received a relatively lower percentage compared to other areas. This finding suggests a potential area for improvement, as technical troubleshooting and maintenance skills are vital for ensuring the smooth functioning and longevity of digital systems (Chung, 2017; Oltmann, 2019). Investing in training programs that address technical skills can enhance the technical capabilities of library staff and contribute to the effective management of digital technology.</w:t>
      </w:r>
    </w:p>
    <w:p w:rsidR="006473FD" w:rsidRPr="006473FD" w:rsidRDefault="006473FD" w:rsidP="008F241E">
      <w:pPr>
        <w:spacing w:line="480" w:lineRule="auto"/>
        <w:jc w:val="both"/>
        <w:rPr>
          <w:rFonts w:ascii="Times New Roman" w:hAnsi="Times New Roman" w:cs="Times New Roman"/>
          <w:sz w:val="24"/>
          <w:szCs w:val="24"/>
          <w:lang w:val="en-US"/>
        </w:rPr>
      </w:pPr>
      <w:r w:rsidRPr="006473FD">
        <w:rPr>
          <w:rFonts w:ascii="Times New Roman" w:hAnsi="Times New Roman" w:cs="Times New Roman"/>
          <w:sz w:val="24"/>
          <w:szCs w:val="24"/>
          <w:lang w:val="en-US"/>
        </w:rPr>
        <w:t>Overall, the findings indicate positive trends in the adoption of digital technology for information resource conservation in university libraries in Kwara State. The prevalence of digitization methods, the presence of individuals with advanced proficiency levels, the availability of training and professional development opportunities, and the coverage of essential training areas are all positive indicators of the commitment to harnessing digital technology for effective library services. However, the findings also highlight areas for further improvement, such as expanding training in technical troubleshooting and maintenance and ensuring equitable access to training opportunities for all library professionals.</w:t>
      </w:r>
    </w:p>
    <w:p w:rsidR="006473FD" w:rsidRPr="006473FD" w:rsidRDefault="006473FD" w:rsidP="008F241E">
      <w:pPr>
        <w:jc w:val="both"/>
        <w:rPr>
          <w:rFonts w:ascii="Times New Roman" w:eastAsia="SimSun" w:hAnsi="Times New Roman" w:cs="Times New Roman"/>
          <w:b/>
          <w:bCs/>
          <w:kern w:val="0"/>
          <w:sz w:val="24"/>
          <w:szCs w:val="24"/>
          <w:lang w:eastAsia="zh-CN"/>
        </w:rPr>
      </w:pPr>
      <w:r w:rsidRPr="006473FD">
        <w:rPr>
          <w:rFonts w:ascii="Times New Roman" w:eastAsia="SimSun" w:hAnsi="Times New Roman" w:cs="Times New Roman"/>
          <w:b/>
          <w:bCs/>
          <w:kern w:val="0"/>
          <w:sz w:val="24"/>
          <w:szCs w:val="24"/>
          <w:lang w:eastAsia="zh-CN"/>
        </w:rPr>
        <w:br w:type="page"/>
      </w:r>
    </w:p>
    <w:p w:rsidR="006473FD" w:rsidRPr="006473FD" w:rsidRDefault="006473FD" w:rsidP="00DA4D43">
      <w:pPr>
        <w:spacing w:after="200" w:line="480" w:lineRule="auto"/>
        <w:jc w:val="center"/>
        <w:rPr>
          <w:rFonts w:ascii="Times New Roman" w:eastAsia="SimSun" w:hAnsi="Times New Roman" w:cs="Times New Roman"/>
          <w:b/>
          <w:bCs/>
          <w:kern w:val="0"/>
          <w:sz w:val="24"/>
          <w:szCs w:val="24"/>
          <w:lang w:eastAsia="zh-CN"/>
        </w:rPr>
      </w:pPr>
      <w:r w:rsidRPr="006473FD">
        <w:rPr>
          <w:rFonts w:ascii="Times New Roman" w:eastAsia="SimSun" w:hAnsi="Times New Roman" w:cs="Times New Roman"/>
          <w:b/>
          <w:bCs/>
          <w:kern w:val="0"/>
          <w:sz w:val="24"/>
          <w:szCs w:val="24"/>
          <w:lang w:eastAsia="zh-CN"/>
        </w:rPr>
        <w:lastRenderedPageBreak/>
        <w:t>CHAPTER FIVE</w:t>
      </w:r>
    </w:p>
    <w:p w:rsidR="006473FD" w:rsidRPr="006473FD" w:rsidRDefault="006473FD" w:rsidP="00685D8B">
      <w:pPr>
        <w:spacing w:after="200" w:line="480" w:lineRule="auto"/>
        <w:rPr>
          <w:rFonts w:ascii="Times New Roman" w:eastAsia="SimSun" w:hAnsi="Times New Roman" w:cs="Times New Roman"/>
          <w:b/>
          <w:bCs/>
          <w:kern w:val="0"/>
          <w:sz w:val="24"/>
          <w:szCs w:val="24"/>
          <w:lang w:eastAsia="zh-CN"/>
        </w:rPr>
      </w:pPr>
      <w:bookmarkStart w:id="7" w:name="_Toc525754032"/>
      <w:r w:rsidRPr="006473FD">
        <w:rPr>
          <w:rFonts w:ascii="Times New Roman" w:eastAsia="SimSun" w:hAnsi="Times New Roman" w:cs="Times New Roman"/>
          <w:b/>
          <w:bCs/>
          <w:kern w:val="0"/>
          <w:sz w:val="24"/>
          <w:szCs w:val="24"/>
          <w:lang w:eastAsia="zh-CN"/>
        </w:rPr>
        <w:t>SUMMARY, CONCLUSION, AND RECOMMENDATION</w:t>
      </w:r>
      <w:bookmarkEnd w:id="7"/>
    </w:p>
    <w:p w:rsidR="006473FD" w:rsidRPr="006473FD" w:rsidRDefault="006473FD" w:rsidP="008F241E">
      <w:pPr>
        <w:spacing w:after="200" w:line="480" w:lineRule="auto"/>
        <w:jc w:val="both"/>
        <w:rPr>
          <w:rFonts w:ascii="Times New Roman" w:eastAsia="SimSun" w:hAnsi="Times New Roman" w:cs="Times New Roman"/>
          <w:b/>
          <w:bCs/>
          <w:kern w:val="0"/>
          <w:sz w:val="24"/>
          <w:szCs w:val="24"/>
          <w:lang w:eastAsia="zh-CN"/>
        </w:rPr>
      </w:pPr>
      <w:bookmarkStart w:id="8" w:name="_Toc525754033"/>
      <w:r w:rsidRPr="006473FD">
        <w:rPr>
          <w:rFonts w:ascii="Times New Roman" w:eastAsia="SimSun" w:hAnsi="Times New Roman" w:cs="Times New Roman"/>
          <w:b/>
          <w:bCs/>
          <w:kern w:val="0"/>
          <w:sz w:val="24"/>
          <w:szCs w:val="24"/>
          <w:lang w:eastAsia="zh-CN"/>
        </w:rPr>
        <w:t xml:space="preserve">5.1 </w:t>
      </w:r>
      <w:r w:rsidR="00DA4D43">
        <w:rPr>
          <w:rFonts w:ascii="Times New Roman" w:eastAsia="SimSun" w:hAnsi="Times New Roman" w:cs="Times New Roman"/>
          <w:b/>
          <w:bCs/>
          <w:kern w:val="0"/>
          <w:sz w:val="24"/>
          <w:szCs w:val="24"/>
          <w:lang w:eastAsia="zh-CN"/>
        </w:rPr>
        <w:tab/>
      </w:r>
      <w:r w:rsidRPr="006473FD">
        <w:rPr>
          <w:rFonts w:ascii="Times New Roman" w:eastAsia="SimSun" w:hAnsi="Times New Roman" w:cs="Times New Roman"/>
          <w:b/>
          <w:bCs/>
          <w:kern w:val="0"/>
          <w:sz w:val="24"/>
          <w:szCs w:val="24"/>
          <w:lang w:eastAsia="zh-CN"/>
        </w:rPr>
        <w:t>Introduction</w:t>
      </w:r>
      <w:bookmarkEnd w:id="8"/>
    </w:p>
    <w:p w:rsidR="006473FD" w:rsidRPr="006473FD" w:rsidRDefault="006473FD" w:rsidP="008F241E">
      <w:pPr>
        <w:spacing w:after="200" w:line="480" w:lineRule="auto"/>
        <w:jc w:val="both"/>
        <w:rPr>
          <w:rFonts w:ascii="Times New Roman" w:eastAsia="SimSun" w:hAnsi="Times New Roman" w:cs="Times New Roman"/>
          <w:bCs/>
          <w:kern w:val="0"/>
          <w:sz w:val="24"/>
          <w:szCs w:val="24"/>
          <w:lang w:eastAsia="zh-CN"/>
        </w:rPr>
      </w:pPr>
      <w:r w:rsidRPr="006473FD">
        <w:rPr>
          <w:rFonts w:ascii="Times New Roman" w:eastAsia="SimSun" w:hAnsi="Times New Roman" w:cs="Times New Roman"/>
          <w:bCs/>
          <w:kern w:val="0"/>
          <w:sz w:val="24"/>
          <w:szCs w:val="24"/>
          <w:lang w:eastAsia="zh-CN"/>
        </w:rPr>
        <w:t xml:space="preserve">This chapter gives a general summary of what the study entails, drawing conclusion from the data collected and making recommendation based on the findings of the research. The chapter is discussed under the following sub-headings: Summary of the </w:t>
      </w:r>
      <w:r w:rsidR="00DA4D43" w:rsidRPr="006473FD">
        <w:rPr>
          <w:rFonts w:ascii="Times New Roman" w:eastAsia="SimSun" w:hAnsi="Times New Roman" w:cs="Times New Roman"/>
          <w:bCs/>
          <w:kern w:val="0"/>
          <w:sz w:val="24"/>
          <w:szCs w:val="24"/>
          <w:lang w:eastAsia="zh-CN"/>
        </w:rPr>
        <w:t>Study, Conclusion</w:t>
      </w:r>
      <w:r w:rsidRPr="006473FD">
        <w:rPr>
          <w:rFonts w:ascii="Times New Roman" w:eastAsia="SimSun" w:hAnsi="Times New Roman" w:cs="Times New Roman"/>
          <w:bCs/>
          <w:kern w:val="0"/>
          <w:sz w:val="24"/>
          <w:szCs w:val="24"/>
          <w:lang w:eastAsia="zh-CN"/>
        </w:rPr>
        <w:t>, and Recommendation.</w:t>
      </w:r>
    </w:p>
    <w:p w:rsidR="006473FD" w:rsidRPr="006473FD" w:rsidRDefault="006473FD" w:rsidP="008F241E">
      <w:pPr>
        <w:spacing w:after="200" w:line="480" w:lineRule="auto"/>
        <w:jc w:val="both"/>
        <w:rPr>
          <w:rFonts w:ascii="Times New Roman" w:eastAsia="SimSun" w:hAnsi="Times New Roman" w:cs="Times New Roman"/>
          <w:b/>
          <w:bCs/>
          <w:kern w:val="0"/>
          <w:sz w:val="24"/>
          <w:szCs w:val="24"/>
          <w:lang w:eastAsia="zh-CN"/>
        </w:rPr>
      </w:pPr>
      <w:bookmarkStart w:id="9" w:name="_Toc525754034"/>
      <w:r w:rsidRPr="006473FD">
        <w:rPr>
          <w:rFonts w:ascii="Times New Roman" w:eastAsia="SimSun" w:hAnsi="Times New Roman" w:cs="Times New Roman"/>
          <w:b/>
          <w:bCs/>
          <w:kern w:val="0"/>
          <w:sz w:val="24"/>
          <w:szCs w:val="24"/>
          <w:lang w:eastAsia="zh-CN"/>
        </w:rPr>
        <w:t xml:space="preserve">5.2 </w:t>
      </w:r>
      <w:r w:rsidR="00DA4D43">
        <w:rPr>
          <w:rFonts w:ascii="Times New Roman" w:eastAsia="SimSun" w:hAnsi="Times New Roman" w:cs="Times New Roman"/>
          <w:b/>
          <w:bCs/>
          <w:kern w:val="0"/>
          <w:sz w:val="24"/>
          <w:szCs w:val="24"/>
          <w:lang w:eastAsia="zh-CN"/>
        </w:rPr>
        <w:tab/>
      </w:r>
      <w:r w:rsidRPr="006473FD">
        <w:rPr>
          <w:rFonts w:ascii="Times New Roman" w:eastAsia="SimSun" w:hAnsi="Times New Roman" w:cs="Times New Roman"/>
          <w:b/>
          <w:bCs/>
          <w:kern w:val="0"/>
          <w:sz w:val="24"/>
          <w:szCs w:val="24"/>
          <w:lang w:eastAsia="zh-CN"/>
        </w:rPr>
        <w:t>Summary of the study</w:t>
      </w:r>
      <w:bookmarkEnd w:id="9"/>
    </w:p>
    <w:p w:rsidR="006473FD" w:rsidRPr="006473FD" w:rsidRDefault="006473FD" w:rsidP="008F241E">
      <w:pPr>
        <w:spacing w:after="200" w:line="480" w:lineRule="auto"/>
        <w:jc w:val="both"/>
        <w:rPr>
          <w:rFonts w:ascii="Times New Roman" w:eastAsia="SimSun" w:hAnsi="Times New Roman" w:cs="Times New Roman"/>
          <w:bCs/>
          <w:kern w:val="0"/>
          <w:sz w:val="24"/>
          <w:szCs w:val="24"/>
          <w:lang w:eastAsia="zh-CN" w:bidi="en-US"/>
        </w:rPr>
      </w:pPr>
      <w:r w:rsidRPr="006473FD">
        <w:rPr>
          <w:rFonts w:ascii="Times New Roman" w:eastAsia="SimSun" w:hAnsi="Times New Roman" w:cs="Times New Roman"/>
          <w:bCs/>
          <w:kern w:val="0"/>
          <w:sz w:val="24"/>
          <w:szCs w:val="24"/>
          <w:lang w:eastAsia="zh-CN"/>
        </w:rPr>
        <w:t>The study focused on Adoption of digital technology for conservation of information resources in university libraries in Kwara State.The study was organized in five chapters. Chapter one provided general overview of the subject matter, it highlighted clearly the statement of problem relating to the current situation, research questions, objectives of the study, significant of the study, scope of the study, and conceptual definition of terms used in the study. Chapter two examined the review of the related literature and as well as the contribution of various scholars on the</w:t>
      </w:r>
      <w:r w:rsidRPr="006473FD">
        <w:rPr>
          <w:rFonts w:ascii="Times New Roman" w:eastAsia="SimSun" w:hAnsi="Times New Roman" w:cs="Times New Roman"/>
          <w:bCs/>
          <w:kern w:val="0"/>
          <w:sz w:val="24"/>
          <w:szCs w:val="24"/>
          <w:lang w:val="en-US" w:eastAsia="zh-CN"/>
        </w:rPr>
        <w:t xml:space="preserve"> Adoption of digital technology for conservation of information resources in university libraries in Kwara State</w:t>
      </w:r>
      <w:r w:rsidRPr="006473FD">
        <w:rPr>
          <w:rFonts w:ascii="Times New Roman" w:eastAsia="SimSun" w:hAnsi="Times New Roman" w:cs="Times New Roman"/>
          <w:bCs/>
          <w:kern w:val="0"/>
          <w:sz w:val="24"/>
          <w:szCs w:val="24"/>
          <w:lang w:eastAsia="zh-CN"/>
        </w:rPr>
        <w:t>. Chapter three deals with the methodology adopted for this study, research design for the study, population, sampling technique, the instrument, and method of analysis. The findings were made in order to find out</w:t>
      </w:r>
      <w:r w:rsidRPr="006473FD">
        <w:rPr>
          <w:rFonts w:ascii="Times New Roman" w:eastAsia="SimSun" w:hAnsi="Times New Roman" w:cs="Times New Roman"/>
          <w:bCs/>
          <w:kern w:val="0"/>
          <w:sz w:val="24"/>
          <w:szCs w:val="24"/>
          <w:lang w:val="en-US" w:eastAsia="zh-CN"/>
        </w:rPr>
        <w:t xml:space="preserve"> the Adoption of digital technology for conservation of information resources in </w:t>
      </w:r>
      <w:r w:rsidR="00085F66">
        <w:rPr>
          <w:rFonts w:ascii="Times New Roman" w:eastAsia="SimSun" w:hAnsi="Times New Roman" w:cs="Times New Roman"/>
          <w:bCs/>
          <w:kern w:val="0"/>
          <w:sz w:val="24"/>
          <w:szCs w:val="24"/>
          <w:lang w:val="en-US" w:eastAsia="zh-CN"/>
        </w:rPr>
        <w:t>academi</w:t>
      </w:r>
      <w:r w:rsidR="00ED3F52">
        <w:rPr>
          <w:rFonts w:ascii="Times New Roman" w:eastAsia="SimSun" w:hAnsi="Times New Roman" w:cs="Times New Roman"/>
          <w:bCs/>
          <w:kern w:val="0"/>
          <w:sz w:val="24"/>
          <w:szCs w:val="24"/>
          <w:lang w:val="en-US" w:eastAsia="zh-CN"/>
        </w:rPr>
        <w:t xml:space="preserve">c </w:t>
      </w:r>
      <w:r w:rsidRPr="006473FD">
        <w:rPr>
          <w:rFonts w:ascii="Times New Roman" w:eastAsia="SimSun" w:hAnsi="Times New Roman" w:cs="Times New Roman"/>
          <w:bCs/>
          <w:kern w:val="0"/>
          <w:sz w:val="24"/>
          <w:szCs w:val="24"/>
          <w:lang w:val="en-US" w:eastAsia="zh-CN"/>
        </w:rPr>
        <w:t>libraries in Kwara State</w:t>
      </w:r>
      <w:r w:rsidRPr="006473FD">
        <w:rPr>
          <w:rFonts w:ascii="Times New Roman" w:eastAsia="SimSun" w:hAnsi="Times New Roman" w:cs="Times New Roman"/>
          <w:bCs/>
          <w:kern w:val="0"/>
          <w:sz w:val="24"/>
          <w:szCs w:val="24"/>
          <w:lang w:eastAsia="zh-CN"/>
        </w:rPr>
        <w:t>.</w:t>
      </w:r>
    </w:p>
    <w:p w:rsidR="006473FD" w:rsidRPr="006473FD" w:rsidRDefault="006473FD" w:rsidP="008F241E">
      <w:pPr>
        <w:jc w:val="both"/>
        <w:rPr>
          <w:rFonts w:ascii="Times New Roman" w:eastAsia="SimSun" w:hAnsi="Times New Roman" w:cs="Times New Roman"/>
          <w:bCs/>
          <w:kern w:val="0"/>
          <w:sz w:val="24"/>
          <w:szCs w:val="24"/>
          <w:lang w:eastAsia="zh-CN" w:bidi="en-US"/>
        </w:rPr>
      </w:pPr>
      <w:r w:rsidRPr="006473FD">
        <w:rPr>
          <w:rFonts w:ascii="Times New Roman" w:eastAsia="SimSun" w:hAnsi="Times New Roman" w:cs="Times New Roman"/>
          <w:bCs/>
          <w:kern w:val="0"/>
          <w:sz w:val="24"/>
          <w:szCs w:val="24"/>
          <w:lang w:eastAsia="zh-CN" w:bidi="en-US"/>
        </w:rPr>
        <w:br w:type="page"/>
      </w:r>
    </w:p>
    <w:p w:rsidR="006473FD" w:rsidRPr="006473FD" w:rsidRDefault="006473FD" w:rsidP="008F241E">
      <w:pPr>
        <w:spacing w:after="200" w:line="480" w:lineRule="auto"/>
        <w:jc w:val="both"/>
        <w:rPr>
          <w:rFonts w:ascii="Times New Roman" w:eastAsia="SimSun" w:hAnsi="Times New Roman" w:cs="Times New Roman"/>
          <w:bCs/>
          <w:kern w:val="0"/>
          <w:sz w:val="24"/>
          <w:szCs w:val="24"/>
          <w:lang w:val="en-US" w:eastAsia="zh-CN"/>
        </w:rPr>
      </w:pPr>
      <w:r w:rsidRPr="006473FD">
        <w:rPr>
          <w:rFonts w:ascii="Times New Roman" w:eastAsia="SimSun" w:hAnsi="Times New Roman" w:cs="Times New Roman"/>
          <w:b/>
          <w:bCs/>
          <w:kern w:val="0"/>
          <w:sz w:val="24"/>
          <w:szCs w:val="24"/>
          <w:lang w:val="en-US" w:eastAsia="zh-CN"/>
        </w:rPr>
        <w:lastRenderedPageBreak/>
        <w:t xml:space="preserve">5.3 </w:t>
      </w:r>
      <w:r w:rsidR="00DA4D43">
        <w:rPr>
          <w:rFonts w:ascii="Times New Roman" w:eastAsia="SimSun" w:hAnsi="Times New Roman" w:cs="Times New Roman"/>
          <w:b/>
          <w:bCs/>
          <w:kern w:val="0"/>
          <w:sz w:val="24"/>
          <w:szCs w:val="24"/>
          <w:lang w:val="en-US" w:eastAsia="zh-CN"/>
        </w:rPr>
        <w:tab/>
      </w:r>
      <w:r w:rsidRPr="006473FD">
        <w:rPr>
          <w:rFonts w:ascii="Times New Roman" w:eastAsia="SimSun" w:hAnsi="Times New Roman" w:cs="Times New Roman"/>
          <w:b/>
          <w:bCs/>
          <w:kern w:val="0"/>
          <w:sz w:val="24"/>
          <w:szCs w:val="24"/>
          <w:lang w:val="en-US" w:eastAsia="zh-CN"/>
        </w:rPr>
        <w:t xml:space="preserve">Summary of the Major Findings  </w:t>
      </w:r>
    </w:p>
    <w:p w:rsidR="006473FD" w:rsidRPr="006473FD" w:rsidRDefault="006473FD" w:rsidP="008F241E">
      <w:pPr>
        <w:spacing w:after="200" w:line="480" w:lineRule="auto"/>
        <w:jc w:val="both"/>
        <w:rPr>
          <w:rFonts w:ascii="Times New Roman" w:eastAsia="SimSun" w:hAnsi="Times New Roman" w:cs="Times New Roman"/>
          <w:bCs/>
          <w:kern w:val="0"/>
          <w:sz w:val="24"/>
          <w:szCs w:val="24"/>
          <w:lang w:eastAsia="zh-CN" w:bidi="en-US"/>
        </w:rPr>
      </w:pPr>
      <w:r w:rsidRPr="006473FD">
        <w:rPr>
          <w:rFonts w:ascii="Times New Roman" w:eastAsia="SimSun" w:hAnsi="Times New Roman" w:cs="Times New Roman"/>
          <w:bCs/>
          <w:kern w:val="0"/>
          <w:sz w:val="24"/>
          <w:szCs w:val="24"/>
          <w:lang w:val="en-US" w:eastAsia="zh-CN"/>
        </w:rPr>
        <w:t>The results of this study supply valuable information about the Adoption of digital technology for conservation of information resources in university libraries in Kwara State</w:t>
      </w:r>
      <w:r w:rsidRPr="006473FD">
        <w:rPr>
          <w:rFonts w:ascii="Times New Roman" w:eastAsia="SimSun" w:hAnsi="Times New Roman" w:cs="Times New Roman"/>
          <w:bCs/>
          <w:kern w:val="0"/>
          <w:sz w:val="24"/>
          <w:szCs w:val="24"/>
          <w:lang w:eastAsia="zh-CN"/>
        </w:rPr>
        <w:t>.</w:t>
      </w:r>
    </w:p>
    <w:p w:rsidR="006473FD" w:rsidRPr="006473FD" w:rsidRDefault="006473FD" w:rsidP="008F241E">
      <w:pPr>
        <w:spacing w:after="200" w:line="480" w:lineRule="auto"/>
        <w:jc w:val="both"/>
        <w:rPr>
          <w:rFonts w:ascii="Times New Roman" w:eastAsia="SimSun" w:hAnsi="Times New Roman" w:cs="Times New Roman"/>
          <w:bCs/>
          <w:kern w:val="0"/>
          <w:sz w:val="24"/>
          <w:szCs w:val="24"/>
          <w:lang w:val="en-US" w:eastAsia="zh-CN"/>
        </w:rPr>
      </w:pPr>
      <w:r w:rsidRPr="006473FD">
        <w:rPr>
          <w:rFonts w:ascii="Times New Roman" w:eastAsia="SimSun" w:hAnsi="Times New Roman" w:cs="Times New Roman"/>
          <w:bCs/>
          <w:kern w:val="0"/>
          <w:sz w:val="24"/>
          <w:szCs w:val="24"/>
          <w:lang w:val="en-US" w:eastAsia="zh-CN"/>
        </w:rPr>
        <w:t>The findings of this study revealed that;</w:t>
      </w:r>
    </w:p>
    <w:p w:rsidR="006473FD" w:rsidRPr="006473FD" w:rsidRDefault="006473FD" w:rsidP="008F241E">
      <w:pPr>
        <w:pStyle w:val="ListParagraph"/>
        <w:numPr>
          <w:ilvl w:val="0"/>
          <w:numId w:val="11"/>
        </w:numPr>
        <w:spacing w:after="200" w:line="480" w:lineRule="auto"/>
        <w:ind w:left="284"/>
        <w:jc w:val="both"/>
        <w:rPr>
          <w:rFonts w:ascii="Times New Roman" w:eastAsia="SimSun" w:hAnsi="Times New Roman" w:cs="Times New Roman"/>
          <w:bCs/>
          <w:kern w:val="0"/>
          <w:sz w:val="24"/>
          <w:szCs w:val="24"/>
          <w:lang w:val="en-US" w:eastAsia="zh-CN"/>
        </w:rPr>
      </w:pPr>
      <w:r w:rsidRPr="006473FD">
        <w:rPr>
          <w:rFonts w:ascii="Times New Roman" w:eastAsia="SimSun" w:hAnsi="Times New Roman" w:cs="Times New Roman"/>
          <w:bCs/>
          <w:kern w:val="0"/>
          <w:sz w:val="24"/>
          <w:szCs w:val="24"/>
          <w:lang w:val="en-US" w:eastAsia="zh-CN"/>
        </w:rPr>
        <w:t>The adoption of digital technology for information resource conservation in university libraries in Kwara State is prevalent, with a strong focus on digitization techniques and best practices.</w:t>
      </w:r>
    </w:p>
    <w:p w:rsidR="006473FD" w:rsidRPr="006473FD" w:rsidRDefault="006473FD" w:rsidP="008F241E">
      <w:pPr>
        <w:pStyle w:val="ListParagraph"/>
        <w:numPr>
          <w:ilvl w:val="0"/>
          <w:numId w:val="11"/>
        </w:numPr>
        <w:spacing w:after="200" w:line="480" w:lineRule="auto"/>
        <w:ind w:left="284"/>
        <w:jc w:val="both"/>
        <w:rPr>
          <w:rFonts w:ascii="Times New Roman" w:eastAsia="SimSun" w:hAnsi="Times New Roman" w:cs="Times New Roman"/>
          <w:bCs/>
          <w:kern w:val="0"/>
          <w:sz w:val="24"/>
          <w:szCs w:val="24"/>
          <w:lang w:val="en-US" w:eastAsia="zh-CN"/>
        </w:rPr>
      </w:pPr>
      <w:r w:rsidRPr="006473FD">
        <w:rPr>
          <w:rFonts w:ascii="Times New Roman" w:eastAsia="SimSun" w:hAnsi="Times New Roman" w:cs="Times New Roman"/>
          <w:bCs/>
          <w:kern w:val="0"/>
          <w:sz w:val="24"/>
          <w:szCs w:val="24"/>
          <w:lang w:val="en-US" w:eastAsia="zh-CN"/>
        </w:rPr>
        <w:t>The majority of individuals involved in the adoption of digital technology exhibit advanced proficiency levels, indicating a skilled workforce in university libraries.</w:t>
      </w:r>
    </w:p>
    <w:p w:rsidR="006473FD" w:rsidRPr="006473FD" w:rsidRDefault="006473FD" w:rsidP="008F241E">
      <w:pPr>
        <w:pStyle w:val="ListParagraph"/>
        <w:numPr>
          <w:ilvl w:val="0"/>
          <w:numId w:val="11"/>
        </w:numPr>
        <w:spacing w:after="200" w:line="480" w:lineRule="auto"/>
        <w:ind w:left="284"/>
        <w:jc w:val="both"/>
        <w:rPr>
          <w:rFonts w:ascii="Times New Roman" w:eastAsia="SimSun" w:hAnsi="Times New Roman" w:cs="Times New Roman"/>
          <w:bCs/>
          <w:kern w:val="0"/>
          <w:sz w:val="24"/>
          <w:szCs w:val="24"/>
          <w:lang w:val="en-US" w:eastAsia="zh-CN"/>
        </w:rPr>
      </w:pPr>
      <w:r w:rsidRPr="006473FD">
        <w:rPr>
          <w:rFonts w:ascii="Times New Roman" w:eastAsia="SimSun" w:hAnsi="Times New Roman" w:cs="Times New Roman"/>
          <w:bCs/>
          <w:kern w:val="0"/>
          <w:sz w:val="24"/>
          <w:szCs w:val="24"/>
          <w:lang w:val="en-US" w:eastAsia="zh-CN"/>
        </w:rPr>
        <w:t>Regular access to training and professional development opportunities is available, emphasizing the commitment to continuous learning and skill enhancement.</w:t>
      </w:r>
    </w:p>
    <w:p w:rsidR="006473FD" w:rsidRPr="006473FD" w:rsidRDefault="006473FD" w:rsidP="008F241E">
      <w:pPr>
        <w:pStyle w:val="ListParagraph"/>
        <w:numPr>
          <w:ilvl w:val="0"/>
          <w:numId w:val="11"/>
        </w:numPr>
        <w:spacing w:after="200" w:line="480" w:lineRule="auto"/>
        <w:ind w:left="284"/>
        <w:jc w:val="both"/>
        <w:rPr>
          <w:rFonts w:ascii="Times New Roman" w:eastAsia="SimSun" w:hAnsi="Times New Roman" w:cs="Times New Roman"/>
          <w:bCs/>
          <w:kern w:val="0"/>
          <w:sz w:val="24"/>
          <w:szCs w:val="24"/>
          <w:lang w:val="en-US" w:eastAsia="zh-CN"/>
        </w:rPr>
      </w:pPr>
      <w:r w:rsidRPr="006473FD">
        <w:rPr>
          <w:rFonts w:ascii="Times New Roman" w:eastAsia="SimSun" w:hAnsi="Times New Roman" w:cs="Times New Roman"/>
          <w:bCs/>
          <w:kern w:val="0"/>
          <w:sz w:val="24"/>
          <w:szCs w:val="24"/>
          <w:lang w:val="en-US" w:eastAsia="zh-CN"/>
        </w:rPr>
        <w:t>Key training areas covered include digital preservation standards, information security, metadata creation, and digitization techniques.</w:t>
      </w:r>
    </w:p>
    <w:p w:rsidR="006473FD" w:rsidRPr="006473FD" w:rsidRDefault="006473FD" w:rsidP="008F241E">
      <w:pPr>
        <w:pStyle w:val="ListParagraph"/>
        <w:numPr>
          <w:ilvl w:val="0"/>
          <w:numId w:val="11"/>
        </w:numPr>
        <w:spacing w:after="200" w:line="480" w:lineRule="auto"/>
        <w:ind w:left="284"/>
        <w:jc w:val="both"/>
        <w:rPr>
          <w:rFonts w:ascii="Times New Roman" w:eastAsia="SimSun" w:hAnsi="Times New Roman" w:cs="Times New Roman"/>
          <w:bCs/>
          <w:kern w:val="0"/>
          <w:sz w:val="24"/>
          <w:szCs w:val="24"/>
          <w:lang w:val="en-US" w:eastAsia="zh-CN"/>
        </w:rPr>
      </w:pPr>
      <w:r w:rsidRPr="006473FD">
        <w:rPr>
          <w:rFonts w:ascii="Times New Roman" w:eastAsia="SimSun" w:hAnsi="Times New Roman" w:cs="Times New Roman"/>
          <w:bCs/>
          <w:kern w:val="0"/>
          <w:sz w:val="24"/>
          <w:szCs w:val="24"/>
          <w:lang w:val="en-US" w:eastAsia="zh-CN"/>
        </w:rPr>
        <w:t>While the overall findings are positive, there is a need for increased emphasis on technical troubleshooting and maintenance training to ensure the smooth functioning of digital systems.</w:t>
      </w:r>
    </w:p>
    <w:p w:rsidR="006473FD" w:rsidRPr="006473FD" w:rsidRDefault="006473FD" w:rsidP="008F241E">
      <w:pPr>
        <w:spacing w:after="200" w:line="480" w:lineRule="auto"/>
        <w:jc w:val="both"/>
        <w:rPr>
          <w:rFonts w:ascii="Times New Roman" w:eastAsia="SimSun" w:hAnsi="Times New Roman" w:cs="Times New Roman"/>
          <w:b/>
          <w:kern w:val="0"/>
          <w:sz w:val="24"/>
          <w:szCs w:val="24"/>
          <w:lang w:val="en-US" w:eastAsia="zh-CN"/>
        </w:rPr>
      </w:pPr>
      <w:r w:rsidRPr="006473FD">
        <w:rPr>
          <w:rFonts w:ascii="Times New Roman" w:eastAsia="SimSun" w:hAnsi="Times New Roman" w:cs="Times New Roman"/>
          <w:b/>
          <w:kern w:val="0"/>
          <w:sz w:val="24"/>
          <w:szCs w:val="24"/>
          <w:lang w:val="en-US" w:eastAsia="zh-CN"/>
        </w:rPr>
        <w:t xml:space="preserve">5.4 </w:t>
      </w:r>
      <w:r w:rsidR="00DA4D43">
        <w:rPr>
          <w:rFonts w:ascii="Times New Roman" w:eastAsia="SimSun" w:hAnsi="Times New Roman" w:cs="Times New Roman"/>
          <w:b/>
          <w:kern w:val="0"/>
          <w:sz w:val="24"/>
          <w:szCs w:val="24"/>
          <w:lang w:val="en-US" w:eastAsia="zh-CN"/>
        </w:rPr>
        <w:tab/>
      </w:r>
      <w:r w:rsidRPr="006473FD">
        <w:rPr>
          <w:rFonts w:ascii="Times New Roman" w:eastAsia="SimSun" w:hAnsi="Times New Roman" w:cs="Times New Roman"/>
          <w:b/>
          <w:kern w:val="0"/>
          <w:sz w:val="24"/>
          <w:szCs w:val="24"/>
          <w:lang w:val="en-US" w:eastAsia="zh-CN"/>
        </w:rPr>
        <w:t xml:space="preserve">Conclusion </w:t>
      </w:r>
    </w:p>
    <w:p w:rsidR="006473FD" w:rsidRPr="006473FD" w:rsidRDefault="006473FD" w:rsidP="008F241E">
      <w:pPr>
        <w:spacing w:after="200" w:line="480" w:lineRule="auto"/>
        <w:jc w:val="both"/>
        <w:rPr>
          <w:rFonts w:ascii="Times New Roman" w:eastAsia="SimSun" w:hAnsi="Times New Roman" w:cs="Times New Roman"/>
          <w:bCs/>
          <w:kern w:val="0"/>
          <w:sz w:val="24"/>
          <w:szCs w:val="24"/>
          <w:lang w:eastAsia="zh-CN"/>
        </w:rPr>
      </w:pPr>
      <w:r w:rsidRPr="006473FD">
        <w:rPr>
          <w:rFonts w:ascii="Times New Roman" w:eastAsia="SimSun" w:hAnsi="Times New Roman" w:cs="Times New Roman"/>
          <w:bCs/>
          <w:kern w:val="0"/>
          <w:sz w:val="24"/>
          <w:szCs w:val="24"/>
          <w:lang w:eastAsia="zh-CN"/>
        </w:rPr>
        <w:t>The study concludes that there is a prevalent adoption of digital technology, a skilled workforce, and availability of training opportunities in university libraries in Kwara State. However, there is a need for further focus on technical troubleshooting and maintenance training for effective digital system management.</w:t>
      </w:r>
    </w:p>
    <w:p w:rsidR="006473FD" w:rsidRPr="006473FD" w:rsidRDefault="006473FD" w:rsidP="008F241E">
      <w:pPr>
        <w:spacing w:after="200" w:line="480" w:lineRule="auto"/>
        <w:jc w:val="both"/>
        <w:rPr>
          <w:rFonts w:ascii="Times New Roman" w:eastAsia="SimSun" w:hAnsi="Times New Roman" w:cs="Times New Roman"/>
          <w:b/>
          <w:kern w:val="0"/>
          <w:sz w:val="24"/>
          <w:szCs w:val="24"/>
          <w:lang w:eastAsia="zh-CN"/>
        </w:rPr>
      </w:pPr>
      <w:r w:rsidRPr="006473FD">
        <w:rPr>
          <w:rFonts w:ascii="Times New Roman" w:eastAsia="SimSun" w:hAnsi="Times New Roman" w:cs="Times New Roman"/>
          <w:b/>
          <w:kern w:val="0"/>
          <w:sz w:val="24"/>
          <w:szCs w:val="24"/>
          <w:lang w:eastAsia="zh-CN"/>
        </w:rPr>
        <w:t>5.5</w:t>
      </w:r>
      <w:r w:rsidR="00DA4D43">
        <w:rPr>
          <w:rFonts w:ascii="Times New Roman" w:eastAsia="SimSun" w:hAnsi="Times New Roman" w:cs="Times New Roman"/>
          <w:b/>
          <w:kern w:val="0"/>
          <w:sz w:val="24"/>
          <w:szCs w:val="24"/>
          <w:lang w:eastAsia="zh-CN"/>
        </w:rPr>
        <w:tab/>
      </w:r>
      <w:r w:rsidRPr="006473FD">
        <w:rPr>
          <w:rFonts w:ascii="Times New Roman" w:eastAsia="SimSun" w:hAnsi="Times New Roman" w:cs="Times New Roman"/>
          <w:b/>
          <w:kern w:val="0"/>
          <w:sz w:val="24"/>
          <w:szCs w:val="24"/>
          <w:lang w:eastAsia="zh-CN"/>
        </w:rPr>
        <w:t xml:space="preserve"> Recommendations</w:t>
      </w:r>
    </w:p>
    <w:p w:rsidR="006473FD" w:rsidRPr="006473FD" w:rsidRDefault="006473FD" w:rsidP="008F241E">
      <w:pPr>
        <w:spacing w:after="200" w:line="480" w:lineRule="auto"/>
        <w:jc w:val="both"/>
        <w:rPr>
          <w:rFonts w:ascii="Times New Roman" w:eastAsia="SimSun" w:hAnsi="Times New Roman" w:cs="Times New Roman"/>
          <w:bCs/>
          <w:kern w:val="0"/>
          <w:sz w:val="24"/>
          <w:szCs w:val="24"/>
          <w:lang w:val="en-US" w:eastAsia="zh-CN"/>
        </w:rPr>
      </w:pPr>
      <w:r w:rsidRPr="006473FD">
        <w:rPr>
          <w:rFonts w:ascii="Times New Roman" w:eastAsia="SimSun" w:hAnsi="Times New Roman" w:cs="Times New Roman"/>
          <w:bCs/>
          <w:kern w:val="0"/>
          <w:sz w:val="24"/>
          <w:szCs w:val="24"/>
          <w:lang w:val="en-US" w:eastAsia="zh-CN"/>
        </w:rPr>
        <w:t>Giving the findings of the study, discussion that followed, the following recommendations were made:</w:t>
      </w:r>
    </w:p>
    <w:p w:rsidR="006473FD" w:rsidRPr="006473FD" w:rsidRDefault="006473FD" w:rsidP="008F241E">
      <w:pPr>
        <w:pStyle w:val="ListParagraph"/>
        <w:numPr>
          <w:ilvl w:val="0"/>
          <w:numId w:val="12"/>
        </w:numPr>
        <w:spacing w:after="200" w:line="480" w:lineRule="auto"/>
        <w:jc w:val="both"/>
        <w:rPr>
          <w:rFonts w:ascii="Times New Roman" w:eastAsia="SimSun" w:hAnsi="Times New Roman" w:cs="Times New Roman"/>
          <w:bCs/>
          <w:kern w:val="0"/>
          <w:sz w:val="24"/>
          <w:szCs w:val="24"/>
          <w:lang w:val="en-US" w:eastAsia="zh-CN"/>
        </w:rPr>
      </w:pPr>
      <w:r w:rsidRPr="006473FD">
        <w:rPr>
          <w:rFonts w:ascii="Times New Roman" w:eastAsia="SimSun" w:hAnsi="Times New Roman" w:cs="Times New Roman"/>
          <w:bCs/>
          <w:kern w:val="0"/>
          <w:sz w:val="24"/>
          <w:szCs w:val="24"/>
          <w:lang w:val="en-US" w:eastAsia="zh-CN"/>
        </w:rPr>
        <w:lastRenderedPageBreak/>
        <w:t>Enhance technical troubleshooting and maintenance training to ensure efficient management of digital systems.</w:t>
      </w:r>
    </w:p>
    <w:p w:rsidR="006473FD" w:rsidRPr="006473FD" w:rsidRDefault="006473FD" w:rsidP="008F241E">
      <w:pPr>
        <w:pStyle w:val="ListParagraph"/>
        <w:numPr>
          <w:ilvl w:val="0"/>
          <w:numId w:val="12"/>
        </w:numPr>
        <w:spacing w:after="200" w:line="480" w:lineRule="auto"/>
        <w:jc w:val="both"/>
        <w:rPr>
          <w:rFonts w:ascii="Times New Roman" w:eastAsia="SimSun" w:hAnsi="Times New Roman" w:cs="Times New Roman"/>
          <w:bCs/>
          <w:kern w:val="0"/>
          <w:sz w:val="24"/>
          <w:szCs w:val="24"/>
          <w:lang w:val="en-US" w:eastAsia="zh-CN"/>
        </w:rPr>
      </w:pPr>
      <w:r w:rsidRPr="006473FD">
        <w:rPr>
          <w:rFonts w:ascii="Times New Roman" w:eastAsia="SimSun" w:hAnsi="Times New Roman" w:cs="Times New Roman"/>
          <w:bCs/>
          <w:kern w:val="0"/>
          <w:sz w:val="24"/>
          <w:szCs w:val="24"/>
          <w:lang w:val="en-US" w:eastAsia="zh-CN"/>
        </w:rPr>
        <w:t>Expand training programs to cover a wider range of proficiency levels, addressing the needs of individuals with intermediate, novice, and beginner skill levels.</w:t>
      </w:r>
    </w:p>
    <w:p w:rsidR="006473FD" w:rsidRPr="006473FD" w:rsidRDefault="006473FD" w:rsidP="008F241E">
      <w:pPr>
        <w:pStyle w:val="ListParagraph"/>
        <w:numPr>
          <w:ilvl w:val="0"/>
          <w:numId w:val="12"/>
        </w:numPr>
        <w:spacing w:after="200" w:line="480" w:lineRule="auto"/>
        <w:jc w:val="both"/>
        <w:rPr>
          <w:rFonts w:ascii="Times New Roman" w:eastAsia="SimSun" w:hAnsi="Times New Roman" w:cs="Times New Roman"/>
          <w:bCs/>
          <w:kern w:val="0"/>
          <w:sz w:val="24"/>
          <w:szCs w:val="24"/>
          <w:lang w:val="en-US" w:eastAsia="zh-CN"/>
        </w:rPr>
      </w:pPr>
      <w:r w:rsidRPr="006473FD">
        <w:rPr>
          <w:rFonts w:ascii="Times New Roman" w:eastAsia="SimSun" w:hAnsi="Times New Roman" w:cs="Times New Roman"/>
          <w:bCs/>
          <w:kern w:val="0"/>
          <w:sz w:val="24"/>
          <w:szCs w:val="24"/>
          <w:lang w:val="en-US" w:eastAsia="zh-CN"/>
        </w:rPr>
        <w:t>Foster a culture of continuous professional development to keep library staff updated with emerging trends and technologies.</w:t>
      </w:r>
    </w:p>
    <w:p w:rsidR="006473FD" w:rsidRPr="006473FD" w:rsidRDefault="006473FD" w:rsidP="008F241E">
      <w:pPr>
        <w:pStyle w:val="ListParagraph"/>
        <w:numPr>
          <w:ilvl w:val="0"/>
          <w:numId w:val="12"/>
        </w:numPr>
        <w:spacing w:after="200" w:line="480" w:lineRule="auto"/>
        <w:jc w:val="both"/>
        <w:rPr>
          <w:rFonts w:ascii="Times New Roman" w:eastAsia="SimSun" w:hAnsi="Times New Roman" w:cs="Times New Roman"/>
          <w:bCs/>
          <w:kern w:val="0"/>
          <w:sz w:val="24"/>
          <w:szCs w:val="24"/>
          <w:lang w:val="en-US" w:eastAsia="zh-CN"/>
        </w:rPr>
      </w:pPr>
      <w:r w:rsidRPr="006473FD">
        <w:rPr>
          <w:rFonts w:ascii="Times New Roman" w:eastAsia="SimSun" w:hAnsi="Times New Roman" w:cs="Times New Roman"/>
          <w:bCs/>
          <w:kern w:val="0"/>
          <w:sz w:val="24"/>
          <w:szCs w:val="24"/>
          <w:lang w:val="en-US" w:eastAsia="zh-CN"/>
        </w:rPr>
        <w:t>Increase collaboration and knowledge-sharing among university libraries to facilitate the exchange of best practices in digital resource conservation.</w:t>
      </w:r>
    </w:p>
    <w:p w:rsidR="006473FD" w:rsidRPr="006473FD" w:rsidRDefault="006473FD" w:rsidP="008F241E">
      <w:pPr>
        <w:pStyle w:val="ListParagraph"/>
        <w:numPr>
          <w:ilvl w:val="0"/>
          <w:numId w:val="12"/>
        </w:numPr>
        <w:spacing w:after="200" w:line="480" w:lineRule="auto"/>
        <w:jc w:val="both"/>
        <w:rPr>
          <w:rFonts w:ascii="Times New Roman" w:eastAsia="SimSun" w:hAnsi="Times New Roman" w:cs="Times New Roman"/>
          <w:bCs/>
          <w:kern w:val="0"/>
          <w:sz w:val="24"/>
          <w:szCs w:val="24"/>
          <w:lang w:val="en-US" w:eastAsia="zh-CN"/>
        </w:rPr>
      </w:pPr>
      <w:r w:rsidRPr="006473FD">
        <w:rPr>
          <w:rFonts w:ascii="Times New Roman" w:eastAsia="SimSun" w:hAnsi="Times New Roman" w:cs="Times New Roman"/>
          <w:bCs/>
          <w:kern w:val="0"/>
          <w:sz w:val="24"/>
          <w:szCs w:val="24"/>
          <w:lang w:val="en-US" w:eastAsia="zh-CN"/>
        </w:rPr>
        <w:t>Allocate resources to ensure equitable access to training and professional development opportunities for all library professionals, regardless of their institutional affiliations or roles.</w:t>
      </w:r>
    </w:p>
    <w:p w:rsidR="006473FD" w:rsidRPr="006473FD" w:rsidRDefault="006473FD" w:rsidP="008F241E">
      <w:pPr>
        <w:spacing w:line="480" w:lineRule="auto"/>
        <w:jc w:val="both"/>
        <w:rPr>
          <w:rFonts w:ascii="Times New Roman" w:hAnsi="Times New Roman" w:cs="Times New Roman"/>
          <w:sz w:val="24"/>
          <w:szCs w:val="24"/>
          <w:lang w:val="en-US"/>
        </w:rPr>
      </w:pPr>
    </w:p>
    <w:p w:rsidR="006473FD" w:rsidRPr="006473FD" w:rsidRDefault="006473FD" w:rsidP="008F241E">
      <w:pPr>
        <w:jc w:val="both"/>
        <w:rPr>
          <w:rFonts w:ascii="Times New Roman" w:hAnsi="Times New Roman" w:cs="Times New Roman"/>
          <w:sz w:val="24"/>
          <w:szCs w:val="24"/>
          <w:lang w:val="en-US"/>
        </w:rPr>
      </w:pPr>
      <w:r w:rsidRPr="006473FD">
        <w:rPr>
          <w:rFonts w:ascii="Times New Roman" w:hAnsi="Times New Roman" w:cs="Times New Roman"/>
          <w:sz w:val="24"/>
          <w:szCs w:val="24"/>
          <w:lang w:val="en-US"/>
        </w:rPr>
        <w:br w:type="page"/>
      </w:r>
    </w:p>
    <w:p w:rsidR="006473FD" w:rsidRPr="006473FD" w:rsidRDefault="006473FD" w:rsidP="00DA4D43">
      <w:pPr>
        <w:spacing w:line="480" w:lineRule="auto"/>
        <w:jc w:val="center"/>
        <w:rPr>
          <w:rFonts w:ascii="Times New Roman" w:hAnsi="Times New Roman" w:cs="Times New Roman"/>
          <w:b/>
          <w:sz w:val="24"/>
          <w:szCs w:val="24"/>
        </w:rPr>
      </w:pPr>
      <w:r w:rsidRPr="006473FD">
        <w:rPr>
          <w:rFonts w:ascii="Times New Roman" w:hAnsi="Times New Roman" w:cs="Times New Roman"/>
          <w:b/>
          <w:sz w:val="24"/>
          <w:szCs w:val="24"/>
        </w:rPr>
        <w:lastRenderedPageBreak/>
        <w:t>REFERENCES</w:t>
      </w:r>
    </w:p>
    <w:p w:rsidR="006473FD" w:rsidRPr="006473FD" w:rsidRDefault="006473FD" w:rsidP="008F241E">
      <w:pPr>
        <w:spacing w:line="360" w:lineRule="auto"/>
        <w:ind w:left="720" w:hanging="720"/>
        <w:jc w:val="both"/>
        <w:rPr>
          <w:rFonts w:ascii="Times New Roman" w:hAnsi="Times New Roman" w:cs="Times New Roman"/>
          <w:sz w:val="24"/>
          <w:szCs w:val="24"/>
        </w:rPr>
      </w:pPr>
      <w:r w:rsidRPr="006473FD">
        <w:rPr>
          <w:rFonts w:ascii="Times New Roman" w:hAnsi="Times New Roman" w:cs="Times New Roman"/>
          <w:sz w:val="24"/>
          <w:szCs w:val="24"/>
        </w:rPr>
        <w:t>Ashley, K. (2018). Digital preservation and archiving: Challenges and opportunities. Journal of Library Metadata, 18(1), 1-12.</w:t>
      </w:r>
    </w:p>
    <w:p w:rsidR="006473FD" w:rsidRPr="006473FD" w:rsidRDefault="006473FD" w:rsidP="008F241E">
      <w:pPr>
        <w:spacing w:line="360" w:lineRule="auto"/>
        <w:ind w:left="720" w:hanging="720"/>
        <w:jc w:val="both"/>
        <w:rPr>
          <w:rFonts w:ascii="Times New Roman" w:hAnsi="Times New Roman" w:cs="Times New Roman"/>
          <w:sz w:val="24"/>
          <w:szCs w:val="24"/>
          <w:lang w:val="en-US"/>
        </w:rPr>
      </w:pPr>
      <w:proofErr w:type="gramStart"/>
      <w:r w:rsidRPr="006473FD">
        <w:rPr>
          <w:rFonts w:ascii="Times New Roman" w:hAnsi="Times New Roman" w:cs="Times New Roman"/>
          <w:sz w:val="24"/>
          <w:szCs w:val="24"/>
          <w:lang w:val="en-US"/>
        </w:rPr>
        <w:t>Bawden, D., &amp; Robinson, L. (2012).</w:t>
      </w:r>
      <w:proofErr w:type="gramEnd"/>
      <w:r w:rsidRPr="006473FD">
        <w:rPr>
          <w:rFonts w:ascii="Times New Roman" w:hAnsi="Times New Roman" w:cs="Times New Roman"/>
          <w:sz w:val="24"/>
          <w:szCs w:val="24"/>
          <w:lang w:val="en-US"/>
        </w:rPr>
        <w:t xml:space="preserve"> Digital media skills: Digital literacy for research. </w:t>
      </w:r>
      <w:proofErr w:type="gramStart"/>
      <w:r w:rsidRPr="006473FD">
        <w:rPr>
          <w:rFonts w:ascii="Times New Roman" w:hAnsi="Times New Roman" w:cs="Times New Roman"/>
          <w:sz w:val="24"/>
          <w:szCs w:val="24"/>
          <w:lang w:val="en-US"/>
        </w:rPr>
        <w:t>Facet Publishing.</w:t>
      </w:r>
      <w:proofErr w:type="gramEnd"/>
    </w:p>
    <w:p w:rsidR="006473FD" w:rsidRPr="006473FD" w:rsidRDefault="006473FD" w:rsidP="008F241E">
      <w:pPr>
        <w:spacing w:line="360" w:lineRule="auto"/>
        <w:ind w:left="720" w:hanging="720"/>
        <w:jc w:val="both"/>
        <w:rPr>
          <w:rFonts w:ascii="Times New Roman" w:hAnsi="Times New Roman" w:cs="Times New Roman"/>
          <w:sz w:val="24"/>
          <w:szCs w:val="24"/>
          <w:lang w:val="en-US"/>
        </w:rPr>
      </w:pPr>
      <w:proofErr w:type="gramStart"/>
      <w:r w:rsidRPr="006473FD">
        <w:rPr>
          <w:rFonts w:ascii="Times New Roman" w:hAnsi="Times New Roman" w:cs="Times New Roman"/>
          <w:sz w:val="24"/>
          <w:szCs w:val="24"/>
          <w:lang w:val="en-US"/>
        </w:rPr>
        <w:t>Besser, H. (2000).</w:t>
      </w:r>
      <w:proofErr w:type="gramEnd"/>
      <w:r w:rsidRPr="006473FD">
        <w:rPr>
          <w:rFonts w:ascii="Times New Roman" w:hAnsi="Times New Roman" w:cs="Times New Roman"/>
          <w:sz w:val="24"/>
          <w:szCs w:val="24"/>
          <w:lang w:val="en-US"/>
        </w:rPr>
        <w:t xml:space="preserve"> The transformation of the library: Traditional and digital media in the electronic library. Libraries and Culture, 35(4), 385-403.</w:t>
      </w:r>
    </w:p>
    <w:p w:rsidR="006473FD" w:rsidRPr="006473FD" w:rsidRDefault="006473FD" w:rsidP="008F241E">
      <w:pPr>
        <w:spacing w:line="360" w:lineRule="auto"/>
        <w:ind w:left="720" w:hanging="720"/>
        <w:jc w:val="both"/>
        <w:rPr>
          <w:rFonts w:ascii="Times New Roman" w:hAnsi="Times New Roman" w:cs="Times New Roman"/>
          <w:sz w:val="24"/>
          <w:szCs w:val="24"/>
        </w:rPr>
      </w:pPr>
      <w:proofErr w:type="gramStart"/>
      <w:r w:rsidRPr="006473FD">
        <w:rPr>
          <w:rFonts w:ascii="Times New Roman" w:hAnsi="Times New Roman" w:cs="Times New Roman"/>
          <w:sz w:val="24"/>
          <w:szCs w:val="24"/>
        </w:rPr>
        <w:t>Besser, H. (2014).</w:t>
      </w:r>
      <w:proofErr w:type="gramEnd"/>
      <w:r w:rsidRPr="006473FD">
        <w:rPr>
          <w:rFonts w:ascii="Times New Roman" w:hAnsi="Times New Roman" w:cs="Times New Roman"/>
          <w:sz w:val="24"/>
          <w:szCs w:val="24"/>
        </w:rPr>
        <w:t xml:space="preserve"> Digital longevity: Digital continuity and preservation. </w:t>
      </w:r>
      <w:r w:rsidRPr="006473FD">
        <w:rPr>
          <w:rFonts w:ascii="Times New Roman" w:hAnsi="Times New Roman" w:cs="Times New Roman"/>
          <w:i/>
          <w:iCs/>
          <w:sz w:val="24"/>
          <w:szCs w:val="24"/>
        </w:rPr>
        <w:t>The American Archivist, 77</w:t>
      </w:r>
      <w:r w:rsidRPr="006473FD">
        <w:rPr>
          <w:rFonts w:ascii="Times New Roman" w:hAnsi="Times New Roman" w:cs="Times New Roman"/>
          <w:sz w:val="24"/>
          <w:szCs w:val="24"/>
        </w:rPr>
        <w:t>(2), 379-395.</w:t>
      </w:r>
    </w:p>
    <w:p w:rsidR="006473FD" w:rsidRPr="006473FD" w:rsidRDefault="006473FD" w:rsidP="008F241E">
      <w:pPr>
        <w:spacing w:line="360" w:lineRule="auto"/>
        <w:ind w:left="720" w:hanging="720"/>
        <w:jc w:val="both"/>
        <w:rPr>
          <w:rFonts w:ascii="Times New Roman" w:hAnsi="Times New Roman" w:cs="Times New Roman"/>
          <w:sz w:val="24"/>
          <w:szCs w:val="24"/>
        </w:rPr>
      </w:pPr>
      <w:proofErr w:type="gramStart"/>
      <w:r w:rsidRPr="006473FD">
        <w:rPr>
          <w:rFonts w:ascii="Times New Roman" w:hAnsi="Times New Roman" w:cs="Times New Roman"/>
          <w:sz w:val="24"/>
          <w:szCs w:val="24"/>
        </w:rPr>
        <w:t>Besser, H. (2016).</w:t>
      </w:r>
      <w:proofErr w:type="gramEnd"/>
      <w:r w:rsidRPr="006473FD">
        <w:rPr>
          <w:rFonts w:ascii="Times New Roman" w:hAnsi="Times New Roman" w:cs="Times New Roman"/>
          <w:sz w:val="24"/>
          <w:szCs w:val="24"/>
        </w:rPr>
        <w:t xml:space="preserve"> </w:t>
      </w:r>
      <w:proofErr w:type="gramStart"/>
      <w:r w:rsidRPr="006473FD">
        <w:rPr>
          <w:rFonts w:ascii="Times New Roman" w:hAnsi="Times New Roman" w:cs="Times New Roman"/>
          <w:sz w:val="24"/>
          <w:szCs w:val="24"/>
        </w:rPr>
        <w:t>The transformation of preservation in the digital age.</w:t>
      </w:r>
      <w:proofErr w:type="gramEnd"/>
      <w:r w:rsidRPr="006473FD">
        <w:rPr>
          <w:rFonts w:ascii="Times New Roman" w:hAnsi="Times New Roman" w:cs="Times New Roman"/>
          <w:sz w:val="24"/>
          <w:szCs w:val="24"/>
        </w:rPr>
        <w:t xml:space="preserve"> International Journal of Digital Curation, 11(1), 188-201.</w:t>
      </w:r>
    </w:p>
    <w:p w:rsidR="006473FD" w:rsidRPr="006473FD" w:rsidRDefault="006473FD" w:rsidP="008F241E">
      <w:pPr>
        <w:spacing w:line="360" w:lineRule="auto"/>
        <w:ind w:left="720" w:hanging="720"/>
        <w:jc w:val="both"/>
        <w:rPr>
          <w:rFonts w:ascii="Times New Roman" w:hAnsi="Times New Roman" w:cs="Times New Roman"/>
          <w:sz w:val="24"/>
          <w:szCs w:val="24"/>
        </w:rPr>
      </w:pPr>
      <w:bookmarkStart w:id="10" w:name="_Hlk114863117"/>
      <w:proofErr w:type="gramStart"/>
      <w:r w:rsidRPr="006473FD">
        <w:rPr>
          <w:rFonts w:ascii="Times New Roman" w:hAnsi="Times New Roman" w:cs="Times New Roman"/>
          <w:sz w:val="24"/>
          <w:szCs w:val="24"/>
        </w:rPr>
        <w:t>Chaffey, D., &amp; White, G. (2021).</w:t>
      </w:r>
      <w:proofErr w:type="gramEnd"/>
      <w:r w:rsidRPr="006473FD">
        <w:rPr>
          <w:rFonts w:ascii="Times New Roman" w:hAnsi="Times New Roman" w:cs="Times New Roman"/>
          <w:sz w:val="24"/>
          <w:szCs w:val="24"/>
        </w:rPr>
        <w:t xml:space="preserve"> </w:t>
      </w:r>
      <w:proofErr w:type="gramStart"/>
      <w:r w:rsidRPr="006473FD">
        <w:rPr>
          <w:rFonts w:ascii="Times New Roman" w:hAnsi="Times New Roman" w:cs="Times New Roman"/>
          <w:sz w:val="24"/>
          <w:szCs w:val="24"/>
        </w:rPr>
        <w:t>Digital business and e-commerce management.</w:t>
      </w:r>
      <w:proofErr w:type="gramEnd"/>
      <w:r w:rsidRPr="006473FD">
        <w:rPr>
          <w:rFonts w:ascii="Times New Roman" w:hAnsi="Times New Roman" w:cs="Times New Roman"/>
          <w:sz w:val="24"/>
          <w:szCs w:val="24"/>
        </w:rPr>
        <w:t xml:space="preserve"> Pearson.</w:t>
      </w:r>
    </w:p>
    <w:p w:rsidR="006473FD" w:rsidRPr="006473FD" w:rsidRDefault="006473FD" w:rsidP="008F241E">
      <w:pPr>
        <w:spacing w:line="360" w:lineRule="auto"/>
        <w:ind w:left="720" w:hanging="720"/>
        <w:jc w:val="both"/>
        <w:rPr>
          <w:rFonts w:ascii="Times New Roman" w:hAnsi="Times New Roman" w:cs="Times New Roman"/>
          <w:sz w:val="24"/>
          <w:szCs w:val="24"/>
          <w:lang w:val="en-US"/>
        </w:rPr>
      </w:pPr>
      <w:r w:rsidRPr="006473FD">
        <w:rPr>
          <w:rFonts w:ascii="Times New Roman" w:hAnsi="Times New Roman" w:cs="Times New Roman"/>
          <w:sz w:val="24"/>
          <w:szCs w:val="24"/>
          <w:lang w:val="en-US"/>
        </w:rPr>
        <w:t xml:space="preserve">Chung, E. (2017). </w:t>
      </w:r>
      <w:proofErr w:type="gramStart"/>
      <w:r w:rsidRPr="006473FD">
        <w:rPr>
          <w:rFonts w:ascii="Times New Roman" w:hAnsi="Times New Roman" w:cs="Times New Roman"/>
          <w:sz w:val="24"/>
          <w:szCs w:val="24"/>
          <w:lang w:val="en-US"/>
        </w:rPr>
        <w:t>A framework for digital curation in academic libraries.</w:t>
      </w:r>
      <w:proofErr w:type="gramEnd"/>
      <w:r w:rsidRPr="006473FD">
        <w:rPr>
          <w:rFonts w:ascii="Times New Roman" w:hAnsi="Times New Roman" w:cs="Times New Roman"/>
          <w:sz w:val="24"/>
          <w:szCs w:val="24"/>
          <w:lang w:val="en-US"/>
        </w:rPr>
        <w:t xml:space="preserve"> The Journal of Academic Librarianship, 43(6), 480-486.</w:t>
      </w:r>
    </w:p>
    <w:p w:rsidR="006473FD" w:rsidRPr="006473FD" w:rsidRDefault="006473FD" w:rsidP="008F241E">
      <w:pPr>
        <w:spacing w:line="360" w:lineRule="auto"/>
        <w:ind w:left="720" w:hanging="720"/>
        <w:jc w:val="both"/>
        <w:rPr>
          <w:rFonts w:ascii="Times New Roman" w:hAnsi="Times New Roman" w:cs="Times New Roman"/>
          <w:sz w:val="24"/>
          <w:szCs w:val="24"/>
        </w:rPr>
      </w:pPr>
      <w:proofErr w:type="gramStart"/>
      <w:r w:rsidRPr="006473FD">
        <w:rPr>
          <w:rFonts w:ascii="Times New Roman" w:hAnsi="Times New Roman" w:cs="Times New Roman"/>
          <w:sz w:val="24"/>
          <w:szCs w:val="24"/>
        </w:rPr>
        <w:t>Day, M. (2014).</w:t>
      </w:r>
      <w:proofErr w:type="gramEnd"/>
      <w:r w:rsidRPr="006473FD">
        <w:rPr>
          <w:rFonts w:ascii="Times New Roman" w:hAnsi="Times New Roman" w:cs="Times New Roman"/>
          <w:sz w:val="24"/>
          <w:szCs w:val="24"/>
        </w:rPr>
        <w:t xml:space="preserve"> The state of metadata: A survey of metadata practices in digital libraries. </w:t>
      </w:r>
      <w:r w:rsidRPr="006473FD">
        <w:rPr>
          <w:rFonts w:ascii="Times New Roman" w:hAnsi="Times New Roman" w:cs="Times New Roman"/>
          <w:i/>
          <w:iCs/>
          <w:sz w:val="24"/>
          <w:szCs w:val="24"/>
        </w:rPr>
        <w:t>Journal of Library Metadata, 14</w:t>
      </w:r>
      <w:r w:rsidRPr="006473FD">
        <w:rPr>
          <w:rFonts w:ascii="Times New Roman" w:hAnsi="Times New Roman" w:cs="Times New Roman"/>
          <w:sz w:val="24"/>
          <w:szCs w:val="24"/>
        </w:rPr>
        <w:t>(2-3), 89-123.</w:t>
      </w:r>
    </w:p>
    <w:p w:rsidR="006473FD" w:rsidRPr="006473FD" w:rsidRDefault="006473FD" w:rsidP="008F241E">
      <w:pPr>
        <w:spacing w:line="360" w:lineRule="auto"/>
        <w:ind w:left="720" w:hanging="720"/>
        <w:jc w:val="both"/>
        <w:rPr>
          <w:rFonts w:ascii="Times New Roman" w:hAnsi="Times New Roman" w:cs="Times New Roman"/>
          <w:sz w:val="24"/>
          <w:szCs w:val="24"/>
          <w:lang w:val="en-US"/>
        </w:rPr>
      </w:pPr>
      <w:r w:rsidRPr="006473FD">
        <w:rPr>
          <w:rFonts w:ascii="Times New Roman" w:hAnsi="Times New Roman" w:cs="Times New Roman"/>
          <w:sz w:val="24"/>
          <w:szCs w:val="24"/>
          <w:lang w:val="en-US"/>
        </w:rPr>
        <w:t xml:space="preserve">Dempsey, L. (2005). The (digital) library environment: Ten years after. </w:t>
      </w:r>
      <w:proofErr w:type="gramStart"/>
      <w:r w:rsidRPr="006473FD">
        <w:rPr>
          <w:rFonts w:ascii="Times New Roman" w:hAnsi="Times New Roman" w:cs="Times New Roman"/>
          <w:sz w:val="24"/>
          <w:szCs w:val="24"/>
          <w:lang w:val="en-US"/>
        </w:rPr>
        <w:t>First Monday, 10(10).</w:t>
      </w:r>
      <w:proofErr w:type="gramEnd"/>
    </w:p>
    <w:p w:rsidR="006473FD" w:rsidRPr="006473FD" w:rsidRDefault="006473FD" w:rsidP="008F241E">
      <w:pPr>
        <w:spacing w:line="360" w:lineRule="auto"/>
        <w:ind w:left="720" w:hanging="720"/>
        <w:jc w:val="both"/>
        <w:rPr>
          <w:rFonts w:ascii="Times New Roman" w:hAnsi="Times New Roman" w:cs="Times New Roman"/>
          <w:sz w:val="24"/>
          <w:szCs w:val="24"/>
        </w:rPr>
      </w:pPr>
      <w:proofErr w:type="gramStart"/>
      <w:r w:rsidRPr="006473FD">
        <w:rPr>
          <w:rFonts w:ascii="Times New Roman" w:hAnsi="Times New Roman" w:cs="Times New Roman"/>
          <w:sz w:val="24"/>
          <w:szCs w:val="24"/>
        </w:rPr>
        <w:t>Farnsworth, K. L., &amp; Goss, J. M. (2021).</w:t>
      </w:r>
      <w:proofErr w:type="gramEnd"/>
      <w:r w:rsidRPr="006473FD">
        <w:rPr>
          <w:rFonts w:ascii="Times New Roman" w:hAnsi="Times New Roman" w:cs="Times New Roman"/>
          <w:sz w:val="24"/>
          <w:szCs w:val="24"/>
        </w:rPr>
        <w:t xml:space="preserve"> </w:t>
      </w:r>
      <w:proofErr w:type="gramStart"/>
      <w:r w:rsidRPr="006473FD">
        <w:rPr>
          <w:rFonts w:ascii="Times New Roman" w:hAnsi="Times New Roman" w:cs="Times New Roman"/>
          <w:sz w:val="24"/>
          <w:szCs w:val="24"/>
        </w:rPr>
        <w:t>Preservation management for libraries, archives, and museums.</w:t>
      </w:r>
      <w:proofErr w:type="gramEnd"/>
      <w:r w:rsidRPr="006473FD">
        <w:rPr>
          <w:rFonts w:ascii="Times New Roman" w:hAnsi="Times New Roman" w:cs="Times New Roman"/>
          <w:sz w:val="24"/>
          <w:szCs w:val="24"/>
        </w:rPr>
        <w:t xml:space="preserve"> </w:t>
      </w:r>
      <w:proofErr w:type="gramStart"/>
      <w:r w:rsidRPr="006473FD">
        <w:rPr>
          <w:rFonts w:ascii="Times New Roman" w:hAnsi="Times New Roman" w:cs="Times New Roman"/>
          <w:sz w:val="24"/>
          <w:szCs w:val="24"/>
        </w:rPr>
        <w:t>Rowman &amp; Littlefield.</w:t>
      </w:r>
      <w:proofErr w:type="gramEnd"/>
    </w:p>
    <w:p w:rsidR="006473FD" w:rsidRPr="006473FD" w:rsidRDefault="006473FD" w:rsidP="008F241E">
      <w:pPr>
        <w:spacing w:line="360" w:lineRule="auto"/>
        <w:ind w:left="720" w:hanging="720"/>
        <w:jc w:val="both"/>
        <w:rPr>
          <w:rFonts w:ascii="Times New Roman" w:hAnsi="Times New Roman" w:cs="Times New Roman"/>
          <w:sz w:val="24"/>
          <w:szCs w:val="24"/>
        </w:rPr>
      </w:pPr>
      <w:proofErr w:type="spellStart"/>
      <w:r w:rsidRPr="006473FD">
        <w:rPr>
          <w:rFonts w:ascii="Times New Roman" w:hAnsi="Times New Roman" w:cs="Times New Roman"/>
          <w:sz w:val="24"/>
          <w:szCs w:val="24"/>
        </w:rPr>
        <w:t>Giaretta</w:t>
      </w:r>
      <w:proofErr w:type="spellEnd"/>
      <w:r w:rsidRPr="006473FD">
        <w:rPr>
          <w:rFonts w:ascii="Times New Roman" w:hAnsi="Times New Roman" w:cs="Times New Roman"/>
          <w:sz w:val="24"/>
          <w:szCs w:val="24"/>
        </w:rPr>
        <w:t xml:space="preserve">, D. (2014). Digital preservation: From representation to interpretation. </w:t>
      </w:r>
      <w:r w:rsidRPr="006473FD">
        <w:rPr>
          <w:rFonts w:ascii="Times New Roman" w:hAnsi="Times New Roman" w:cs="Times New Roman"/>
          <w:i/>
          <w:iCs/>
          <w:sz w:val="24"/>
          <w:szCs w:val="24"/>
        </w:rPr>
        <w:t>Library Hi Tech, 32</w:t>
      </w:r>
      <w:r w:rsidRPr="006473FD">
        <w:rPr>
          <w:rFonts w:ascii="Times New Roman" w:hAnsi="Times New Roman" w:cs="Times New Roman"/>
          <w:sz w:val="24"/>
          <w:szCs w:val="24"/>
        </w:rPr>
        <w:t>(4), 583-600.</w:t>
      </w:r>
    </w:p>
    <w:p w:rsidR="006473FD" w:rsidRPr="006473FD" w:rsidRDefault="006473FD" w:rsidP="008F241E">
      <w:pPr>
        <w:spacing w:line="360" w:lineRule="auto"/>
        <w:ind w:left="720" w:hanging="720"/>
        <w:jc w:val="both"/>
        <w:rPr>
          <w:rFonts w:ascii="Times New Roman" w:hAnsi="Times New Roman" w:cs="Times New Roman"/>
          <w:sz w:val="24"/>
          <w:szCs w:val="24"/>
        </w:rPr>
      </w:pPr>
      <w:r w:rsidRPr="006473FD">
        <w:rPr>
          <w:rFonts w:ascii="Times New Roman" w:hAnsi="Times New Roman" w:cs="Times New Roman"/>
          <w:sz w:val="24"/>
          <w:szCs w:val="24"/>
        </w:rPr>
        <w:t>Hannabuss, S. (2017). Library services for open and distance learners: The third dimension. Chandos Publishing.</w:t>
      </w:r>
    </w:p>
    <w:p w:rsidR="006473FD" w:rsidRPr="006473FD" w:rsidRDefault="006473FD" w:rsidP="008F241E">
      <w:pPr>
        <w:spacing w:line="360" w:lineRule="auto"/>
        <w:ind w:left="720" w:hanging="720"/>
        <w:jc w:val="both"/>
        <w:rPr>
          <w:rFonts w:ascii="Times New Roman" w:hAnsi="Times New Roman" w:cs="Times New Roman"/>
          <w:sz w:val="24"/>
          <w:szCs w:val="24"/>
        </w:rPr>
      </w:pPr>
      <w:r w:rsidRPr="006473FD">
        <w:rPr>
          <w:rFonts w:ascii="Times New Roman" w:hAnsi="Times New Roman" w:cs="Times New Roman"/>
          <w:sz w:val="24"/>
          <w:szCs w:val="24"/>
        </w:rPr>
        <w:t xml:space="preserve">Hartzell, G. (2017). </w:t>
      </w:r>
      <w:proofErr w:type="gramStart"/>
      <w:r w:rsidRPr="006473FD">
        <w:rPr>
          <w:rFonts w:ascii="Times New Roman" w:hAnsi="Times New Roman" w:cs="Times New Roman"/>
          <w:sz w:val="24"/>
          <w:szCs w:val="24"/>
        </w:rPr>
        <w:t>Conservation treatment methodology.</w:t>
      </w:r>
      <w:proofErr w:type="gramEnd"/>
      <w:r w:rsidRPr="006473FD">
        <w:rPr>
          <w:rFonts w:ascii="Times New Roman" w:hAnsi="Times New Roman" w:cs="Times New Roman"/>
          <w:sz w:val="24"/>
          <w:szCs w:val="24"/>
        </w:rPr>
        <w:t xml:space="preserve"> </w:t>
      </w:r>
      <w:proofErr w:type="gramStart"/>
      <w:r w:rsidRPr="006473FD">
        <w:rPr>
          <w:rFonts w:ascii="Times New Roman" w:hAnsi="Times New Roman" w:cs="Times New Roman"/>
          <w:sz w:val="24"/>
          <w:szCs w:val="24"/>
        </w:rPr>
        <w:t>Routledge.</w:t>
      </w:r>
      <w:proofErr w:type="gramEnd"/>
    </w:p>
    <w:p w:rsidR="006473FD" w:rsidRPr="006473FD" w:rsidRDefault="006473FD" w:rsidP="008F241E">
      <w:pPr>
        <w:spacing w:line="360" w:lineRule="auto"/>
        <w:ind w:left="720" w:hanging="720"/>
        <w:jc w:val="both"/>
        <w:rPr>
          <w:rFonts w:ascii="Times New Roman" w:hAnsi="Times New Roman" w:cs="Times New Roman"/>
          <w:sz w:val="24"/>
          <w:szCs w:val="24"/>
          <w:lang w:val="en-US"/>
        </w:rPr>
      </w:pPr>
      <w:proofErr w:type="gramStart"/>
      <w:r w:rsidRPr="006473FD">
        <w:rPr>
          <w:rFonts w:ascii="Times New Roman" w:hAnsi="Times New Roman" w:cs="Times New Roman"/>
          <w:sz w:val="24"/>
          <w:szCs w:val="24"/>
          <w:lang w:val="en-US"/>
        </w:rPr>
        <w:t>Hastings, S. K., Royster, P. L., &amp; Herbin, A. B. (2015).</w:t>
      </w:r>
      <w:proofErr w:type="gramEnd"/>
      <w:r w:rsidRPr="006473FD">
        <w:rPr>
          <w:rFonts w:ascii="Times New Roman" w:hAnsi="Times New Roman" w:cs="Times New Roman"/>
          <w:sz w:val="24"/>
          <w:szCs w:val="24"/>
          <w:lang w:val="en-US"/>
        </w:rPr>
        <w:t xml:space="preserve"> Continuing education needs of special collections librarians. College &amp; Research Libraries, 76(3), 364-382.</w:t>
      </w:r>
    </w:p>
    <w:p w:rsidR="006473FD" w:rsidRPr="006473FD" w:rsidRDefault="006473FD" w:rsidP="008F241E">
      <w:pPr>
        <w:spacing w:line="360" w:lineRule="auto"/>
        <w:ind w:left="720" w:hanging="720"/>
        <w:jc w:val="both"/>
        <w:rPr>
          <w:rFonts w:ascii="Times New Roman" w:hAnsi="Times New Roman" w:cs="Times New Roman"/>
          <w:sz w:val="24"/>
          <w:szCs w:val="24"/>
        </w:rPr>
      </w:pPr>
      <w:proofErr w:type="gramStart"/>
      <w:r w:rsidRPr="006473FD">
        <w:rPr>
          <w:rFonts w:ascii="Times New Roman" w:hAnsi="Times New Roman" w:cs="Times New Roman"/>
          <w:sz w:val="24"/>
          <w:szCs w:val="24"/>
        </w:rPr>
        <w:lastRenderedPageBreak/>
        <w:t>Hedstrom, M. (2015).</w:t>
      </w:r>
      <w:proofErr w:type="gramEnd"/>
      <w:r w:rsidRPr="006473FD">
        <w:rPr>
          <w:rFonts w:ascii="Times New Roman" w:hAnsi="Times New Roman" w:cs="Times New Roman"/>
          <w:sz w:val="24"/>
          <w:szCs w:val="24"/>
        </w:rPr>
        <w:t xml:space="preserve"> Understanding digital preservation: The case for a digital preservation curriculum for library and information science professionals. </w:t>
      </w:r>
      <w:r w:rsidRPr="006473FD">
        <w:rPr>
          <w:rFonts w:ascii="Times New Roman" w:hAnsi="Times New Roman" w:cs="Times New Roman"/>
          <w:i/>
          <w:iCs/>
          <w:sz w:val="24"/>
          <w:szCs w:val="24"/>
        </w:rPr>
        <w:t>Journal of Education for Library and Information Science, 56</w:t>
      </w:r>
      <w:r w:rsidRPr="006473FD">
        <w:rPr>
          <w:rFonts w:ascii="Times New Roman" w:hAnsi="Times New Roman" w:cs="Times New Roman"/>
          <w:sz w:val="24"/>
          <w:szCs w:val="24"/>
        </w:rPr>
        <w:t>(4), 297-314.</w:t>
      </w:r>
    </w:p>
    <w:bookmarkEnd w:id="10"/>
    <w:p w:rsidR="006473FD" w:rsidRPr="006473FD" w:rsidRDefault="006473FD" w:rsidP="008F241E">
      <w:pPr>
        <w:spacing w:line="360" w:lineRule="auto"/>
        <w:ind w:left="720" w:hanging="720"/>
        <w:jc w:val="both"/>
        <w:rPr>
          <w:rFonts w:ascii="Times New Roman" w:hAnsi="Times New Roman" w:cs="Times New Roman"/>
          <w:sz w:val="24"/>
          <w:szCs w:val="24"/>
        </w:rPr>
      </w:pPr>
      <w:r w:rsidRPr="006473FD">
        <w:rPr>
          <w:rFonts w:ascii="Times New Roman" w:hAnsi="Times New Roman" w:cs="Times New Roman"/>
          <w:sz w:val="24"/>
          <w:szCs w:val="24"/>
        </w:rPr>
        <w:t xml:space="preserve">Higgins, S. (2008). The role of metadata in digital preservation: A review. </w:t>
      </w:r>
      <w:r w:rsidRPr="006473FD">
        <w:rPr>
          <w:rFonts w:ascii="Times New Roman" w:hAnsi="Times New Roman" w:cs="Times New Roman"/>
          <w:i/>
          <w:iCs/>
          <w:sz w:val="24"/>
          <w:szCs w:val="24"/>
        </w:rPr>
        <w:t>Journal of Library Metadata, 8</w:t>
      </w:r>
      <w:r w:rsidRPr="006473FD">
        <w:rPr>
          <w:rFonts w:ascii="Times New Roman" w:hAnsi="Times New Roman" w:cs="Times New Roman"/>
          <w:sz w:val="24"/>
          <w:szCs w:val="24"/>
        </w:rPr>
        <w:t>(3-4), 139-155.</w:t>
      </w:r>
    </w:p>
    <w:p w:rsidR="006473FD" w:rsidRPr="006473FD" w:rsidRDefault="006473FD" w:rsidP="008F241E">
      <w:pPr>
        <w:spacing w:line="360" w:lineRule="auto"/>
        <w:ind w:left="720" w:hanging="720"/>
        <w:jc w:val="both"/>
        <w:rPr>
          <w:rFonts w:ascii="Times New Roman" w:hAnsi="Times New Roman" w:cs="Times New Roman"/>
          <w:sz w:val="24"/>
          <w:szCs w:val="24"/>
        </w:rPr>
      </w:pPr>
      <w:proofErr w:type="spellStart"/>
      <w:r w:rsidRPr="006473FD">
        <w:rPr>
          <w:rFonts w:ascii="Times New Roman" w:hAnsi="Times New Roman" w:cs="Times New Roman"/>
          <w:sz w:val="24"/>
          <w:szCs w:val="24"/>
        </w:rPr>
        <w:t>Hockx</w:t>
      </w:r>
      <w:proofErr w:type="spellEnd"/>
      <w:r w:rsidRPr="006473FD">
        <w:rPr>
          <w:rFonts w:ascii="Times New Roman" w:hAnsi="Times New Roman" w:cs="Times New Roman"/>
          <w:sz w:val="24"/>
          <w:szCs w:val="24"/>
        </w:rPr>
        <w:t xml:space="preserve">-Yu, H. (2016). </w:t>
      </w:r>
      <w:proofErr w:type="gramStart"/>
      <w:r w:rsidRPr="006473FD">
        <w:rPr>
          <w:rFonts w:ascii="Times New Roman" w:hAnsi="Times New Roman" w:cs="Times New Roman"/>
          <w:sz w:val="24"/>
          <w:szCs w:val="24"/>
        </w:rPr>
        <w:t>Preserving digital information: A handbook for librarians.</w:t>
      </w:r>
      <w:proofErr w:type="gramEnd"/>
      <w:r w:rsidRPr="006473FD">
        <w:rPr>
          <w:rFonts w:ascii="Times New Roman" w:hAnsi="Times New Roman" w:cs="Times New Roman"/>
          <w:sz w:val="24"/>
          <w:szCs w:val="24"/>
        </w:rPr>
        <w:t xml:space="preserve"> </w:t>
      </w:r>
      <w:r w:rsidRPr="006473FD">
        <w:rPr>
          <w:rFonts w:ascii="Times New Roman" w:hAnsi="Times New Roman" w:cs="Times New Roman"/>
          <w:i/>
          <w:iCs/>
          <w:sz w:val="24"/>
          <w:szCs w:val="24"/>
        </w:rPr>
        <w:t>Journal of Electronic Resources Librarianship, 28</w:t>
      </w:r>
      <w:r w:rsidRPr="006473FD">
        <w:rPr>
          <w:rFonts w:ascii="Times New Roman" w:hAnsi="Times New Roman" w:cs="Times New Roman"/>
          <w:sz w:val="24"/>
          <w:szCs w:val="24"/>
        </w:rPr>
        <w:t>(4), 216-217.</w:t>
      </w:r>
    </w:p>
    <w:p w:rsidR="006473FD" w:rsidRPr="006473FD" w:rsidRDefault="006473FD" w:rsidP="008F241E">
      <w:pPr>
        <w:spacing w:line="360" w:lineRule="auto"/>
        <w:ind w:left="720" w:hanging="720"/>
        <w:jc w:val="both"/>
        <w:rPr>
          <w:rFonts w:ascii="Times New Roman" w:hAnsi="Times New Roman" w:cs="Times New Roman"/>
          <w:sz w:val="24"/>
          <w:szCs w:val="24"/>
        </w:rPr>
      </w:pPr>
      <w:proofErr w:type="gramStart"/>
      <w:r w:rsidRPr="006473FD">
        <w:rPr>
          <w:rFonts w:ascii="Times New Roman" w:hAnsi="Times New Roman" w:cs="Times New Roman"/>
          <w:sz w:val="24"/>
          <w:szCs w:val="24"/>
        </w:rPr>
        <w:t>Holley, R. P., &amp; Popp, R. K. (2017).</w:t>
      </w:r>
      <w:proofErr w:type="gramEnd"/>
      <w:r w:rsidRPr="006473FD">
        <w:rPr>
          <w:rFonts w:ascii="Times New Roman" w:hAnsi="Times New Roman" w:cs="Times New Roman"/>
          <w:sz w:val="24"/>
          <w:szCs w:val="24"/>
        </w:rPr>
        <w:t xml:space="preserve"> </w:t>
      </w:r>
      <w:proofErr w:type="gramStart"/>
      <w:r w:rsidRPr="006473FD">
        <w:rPr>
          <w:rFonts w:ascii="Times New Roman" w:hAnsi="Times New Roman" w:cs="Times New Roman"/>
          <w:sz w:val="24"/>
          <w:szCs w:val="24"/>
        </w:rPr>
        <w:t>Preservation in the age of large-scale digitization.</w:t>
      </w:r>
      <w:proofErr w:type="gramEnd"/>
      <w:r w:rsidRPr="006473FD">
        <w:rPr>
          <w:rFonts w:ascii="Times New Roman" w:hAnsi="Times New Roman" w:cs="Times New Roman"/>
          <w:sz w:val="24"/>
          <w:szCs w:val="24"/>
        </w:rPr>
        <w:t xml:space="preserve"> Journal of Academic Librarianship, 43(1), 21-28.</w:t>
      </w:r>
    </w:p>
    <w:p w:rsidR="006473FD" w:rsidRPr="006473FD" w:rsidRDefault="006473FD" w:rsidP="008F241E">
      <w:pPr>
        <w:spacing w:line="360" w:lineRule="auto"/>
        <w:ind w:left="720" w:hanging="720"/>
        <w:jc w:val="both"/>
        <w:rPr>
          <w:rFonts w:ascii="Times New Roman" w:hAnsi="Times New Roman" w:cs="Times New Roman"/>
          <w:sz w:val="24"/>
          <w:szCs w:val="24"/>
        </w:rPr>
      </w:pPr>
      <w:r w:rsidRPr="006473FD">
        <w:rPr>
          <w:rFonts w:ascii="Times New Roman" w:hAnsi="Times New Roman" w:cs="Times New Roman"/>
          <w:sz w:val="24"/>
          <w:szCs w:val="24"/>
        </w:rPr>
        <w:t xml:space="preserve">Kenney, A. R. (2017). </w:t>
      </w:r>
      <w:proofErr w:type="gramStart"/>
      <w:r w:rsidRPr="006473FD">
        <w:rPr>
          <w:rFonts w:ascii="Times New Roman" w:hAnsi="Times New Roman" w:cs="Times New Roman"/>
          <w:sz w:val="24"/>
          <w:szCs w:val="24"/>
        </w:rPr>
        <w:t>Establishing trustworthy digital repositories: A comparison of criteria.</w:t>
      </w:r>
      <w:proofErr w:type="gramEnd"/>
      <w:r w:rsidRPr="006473FD">
        <w:rPr>
          <w:rFonts w:ascii="Times New Roman" w:hAnsi="Times New Roman" w:cs="Times New Roman"/>
          <w:sz w:val="24"/>
          <w:szCs w:val="24"/>
        </w:rPr>
        <w:t xml:space="preserve"> </w:t>
      </w:r>
      <w:r w:rsidRPr="006473FD">
        <w:rPr>
          <w:rFonts w:ascii="Times New Roman" w:hAnsi="Times New Roman" w:cs="Times New Roman"/>
          <w:i/>
          <w:iCs/>
          <w:sz w:val="24"/>
          <w:szCs w:val="24"/>
        </w:rPr>
        <w:t>Library Trends, 65</w:t>
      </w:r>
      <w:r w:rsidRPr="006473FD">
        <w:rPr>
          <w:rFonts w:ascii="Times New Roman" w:hAnsi="Times New Roman" w:cs="Times New Roman"/>
          <w:sz w:val="24"/>
          <w:szCs w:val="24"/>
        </w:rPr>
        <w:t>(1), 24-48.</w:t>
      </w:r>
    </w:p>
    <w:p w:rsidR="006473FD" w:rsidRPr="006473FD" w:rsidRDefault="006473FD" w:rsidP="008F241E">
      <w:pPr>
        <w:spacing w:line="360" w:lineRule="auto"/>
        <w:ind w:left="720" w:hanging="720"/>
        <w:jc w:val="both"/>
        <w:rPr>
          <w:rFonts w:ascii="Times New Roman" w:hAnsi="Times New Roman" w:cs="Times New Roman"/>
          <w:sz w:val="24"/>
          <w:szCs w:val="24"/>
          <w:lang w:val="en-US"/>
        </w:rPr>
      </w:pPr>
      <w:proofErr w:type="spellStart"/>
      <w:proofErr w:type="gramStart"/>
      <w:r w:rsidRPr="006473FD">
        <w:rPr>
          <w:rFonts w:ascii="Times New Roman" w:hAnsi="Times New Roman" w:cs="Times New Roman"/>
          <w:sz w:val="24"/>
          <w:szCs w:val="24"/>
          <w:lang w:val="en-US"/>
        </w:rPr>
        <w:t>Khosrowjerdi</w:t>
      </w:r>
      <w:proofErr w:type="spellEnd"/>
      <w:r w:rsidRPr="006473FD">
        <w:rPr>
          <w:rFonts w:ascii="Times New Roman" w:hAnsi="Times New Roman" w:cs="Times New Roman"/>
          <w:sz w:val="24"/>
          <w:szCs w:val="24"/>
          <w:lang w:val="en-US"/>
        </w:rPr>
        <w:t>, M. (2021).</w:t>
      </w:r>
      <w:proofErr w:type="gramEnd"/>
      <w:r w:rsidRPr="006473FD">
        <w:rPr>
          <w:rFonts w:ascii="Times New Roman" w:hAnsi="Times New Roman" w:cs="Times New Roman"/>
          <w:sz w:val="24"/>
          <w:szCs w:val="24"/>
          <w:lang w:val="en-US"/>
        </w:rPr>
        <w:t xml:space="preserve"> </w:t>
      </w:r>
      <w:proofErr w:type="gramStart"/>
      <w:r w:rsidRPr="006473FD">
        <w:rPr>
          <w:rFonts w:ascii="Times New Roman" w:hAnsi="Times New Roman" w:cs="Times New Roman"/>
          <w:sz w:val="24"/>
          <w:szCs w:val="24"/>
          <w:lang w:val="en-US"/>
        </w:rPr>
        <w:t>The role of professional development in ensuring sustainable digital library services.</w:t>
      </w:r>
      <w:proofErr w:type="gramEnd"/>
      <w:r w:rsidRPr="006473FD">
        <w:rPr>
          <w:rFonts w:ascii="Times New Roman" w:hAnsi="Times New Roman" w:cs="Times New Roman"/>
          <w:sz w:val="24"/>
          <w:szCs w:val="24"/>
          <w:lang w:val="en-US"/>
        </w:rPr>
        <w:t xml:space="preserve"> Information Development, 37(2), 123-135.</w:t>
      </w:r>
    </w:p>
    <w:p w:rsidR="006473FD" w:rsidRPr="006473FD" w:rsidRDefault="006473FD" w:rsidP="008F241E">
      <w:pPr>
        <w:spacing w:line="360" w:lineRule="auto"/>
        <w:ind w:left="720" w:hanging="720"/>
        <w:jc w:val="both"/>
        <w:rPr>
          <w:rFonts w:ascii="Times New Roman" w:hAnsi="Times New Roman" w:cs="Times New Roman"/>
          <w:sz w:val="24"/>
          <w:szCs w:val="24"/>
          <w:lang w:val="en-US"/>
        </w:rPr>
      </w:pPr>
      <w:proofErr w:type="gramStart"/>
      <w:r w:rsidRPr="006473FD">
        <w:rPr>
          <w:rFonts w:ascii="Times New Roman" w:hAnsi="Times New Roman" w:cs="Times New Roman"/>
          <w:sz w:val="24"/>
          <w:szCs w:val="24"/>
          <w:lang w:val="en-US"/>
        </w:rPr>
        <w:t>Kuny, T., &amp; Schaffner, C. (2004).</w:t>
      </w:r>
      <w:proofErr w:type="gramEnd"/>
      <w:r w:rsidRPr="006473FD">
        <w:rPr>
          <w:rFonts w:ascii="Times New Roman" w:hAnsi="Times New Roman" w:cs="Times New Roman"/>
          <w:sz w:val="24"/>
          <w:szCs w:val="24"/>
          <w:lang w:val="en-US"/>
        </w:rPr>
        <w:t xml:space="preserve"> Digital preservation and libraries: Planning and resources. Library Technology Reports, 40(6), 3-44.</w:t>
      </w:r>
    </w:p>
    <w:p w:rsidR="006473FD" w:rsidRPr="006473FD" w:rsidRDefault="006473FD" w:rsidP="008F241E">
      <w:pPr>
        <w:spacing w:line="360" w:lineRule="auto"/>
        <w:ind w:left="720" w:hanging="720"/>
        <w:jc w:val="both"/>
        <w:rPr>
          <w:rFonts w:ascii="Times New Roman" w:hAnsi="Times New Roman" w:cs="Times New Roman"/>
          <w:sz w:val="24"/>
          <w:szCs w:val="24"/>
          <w:lang w:val="en-US"/>
        </w:rPr>
      </w:pPr>
      <w:r w:rsidRPr="006473FD">
        <w:rPr>
          <w:rFonts w:ascii="Times New Roman" w:hAnsi="Times New Roman" w:cs="Times New Roman"/>
          <w:sz w:val="24"/>
          <w:szCs w:val="24"/>
          <w:lang w:val="en-US"/>
        </w:rPr>
        <w:t xml:space="preserve">Lavoie, B. F. (2005). </w:t>
      </w:r>
      <w:proofErr w:type="gramStart"/>
      <w:r w:rsidRPr="006473FD">
        <w:rPr>
          <w:rFonts w:ascii="Times New Roman" w:hAnsi="Times New Roman" w:cs="Times New Roman"/>
          <w:sz w:val="24"/>
          <w:szCs w:val="24"/>
          <w:lang w:val="en-US"/>
        </w:rPr>
        <w:t>The inherent fragility of digital information.</w:t>
      </w:r>
      <w:proofErr w:type="gramEnd"/>
      <w:r w:rsidRPr="006473FD">
        <w:rPr>
          <w:rFonts w:ascii="Times New Roman" w:hAnsi="Times New Roman" w:cs="Times New Roman"/>
          <w:sz w:val="24"/>
          <w:szCs w:val="24"/>
          <w:lang w:val="en-US"/>
        </w:rPr>
        <w:t xml:space="preserve"> </w:t>
      </w:r>
      <w:proofErr w:type="gramStart"/>
      <w:r w:rsidRPr="006473FD">
        <w:rPr>
          <w:rFonts w:ascii="Times New Roman" w:hAnsi="Times New Roman" w:cs="Times New Roman"/>
          <w:sz w:val="24"/>
          <w:szCs w:val="24"/>
          <w:lang w:val="en-US"/>
        </w:rPr>
        <w:t>D-Lib Magazine, 11(6).</w:t>
      </w:r>
      <w:proofErr w:type="gramEnd"/>
    </w:p>
    <w:p w:rsidR="006473FD" w:rsidRPr="006473FD" w:rsidRDefault="006473FD" w:rsidP="008F241E">
      <w:pPr>
        <w:spacing w:line="360" w:lineRule="auto"/>
        <w:ind w:left="720" w:hanging="720"/>
        <w:jc w:val="both"/>
        <w:rPr>
          <w:rFonts w:ascii="Times New Roman" w:hAnsi="Times New Roman" w:cs="Times New Roman"/>
          <w:sz w:val="24"/>
          <w:szCs w:val="24"/>
        </w:rPr>
      </w:pPr>
      <w:proofErr w:type="gramStart"/>
      <w:r w:rsidRPr="006473FD">
        <w:rPr>
          <w:rFonts w:ascii="Times New Roman" w:hAnsi="Times New Roman" w:cs="Times New Roman"/>
          <w:sz w:val="24"/>
          <w:szCs w:val="24"/>
        </w:rPr>
        <w:t>Lavoie, B. F., &amp; Dempsey, L. (2018).</w:t>
      </w:r>
      <w:proofErr w:type="gramEnd"/>
      <w:r w:rsidRPr="006473FD">
        <w:rPr>
          <w:rFonts w:ascii="Times New Roman" w:hAnsi="Times New Roman" w:cs="Times New Roman"/>
          <w:sz w:val="24"/>
          <w:szCs w:val="24"/>
        </w:rPr>
        <w:t xml:space="preserve"> </w:t>
      </w:r>
      <w:proofErr w:type="gramStart"/>
      <w:r w:rsidRPr="006473FD">
        <w:rPr>
          <w:rFonts w:ascii="Times New Roman" w:hAnsi="Times New Roman" w:cs="Times New Roman"/>
          <w:sz w:val="24"/>
          <w:szCs w:val="24"/>
        </w:rPr>
        <w:t>The spectrum of digital preservation.</w:t>
      </w:r>
      <w:proofErr w:type="gramEnd"/>
      <w:r w:rsidRPr="006473FD">
        <w:rPr>
          <w:rFonts w:ascii="Times New Roman" w:hAnsi="Times New Roman" w:cs="Times New Roman"/>
          <w:sz w:val="24"/>
          <w:szCs w:val="24"/>
        </w:rPr>
        <w:t xml:space="preserve"> International Journal of Digital Curation, 13(1), 1-18.</w:t>
      </w:r>
    </w:p>
    <w:p w:rsidR="006473FD" w:rsidRPr="006473FD" w:rsidRDefault="006473FD" w:rsidP="008F241E">
      <w:pPr>
        <w:spacing w:line="360" w:lineRule="auto"/>
        <w:ind w:left="720" w:hanging="720"/>
        <w:jc w:val="both"/>
        <w:rPr>
          <w:rFonts w:ascii="Times New Roman" w:hAnsi="Times New Roman" w:cs="Times New Roman"/>
          <w:sz w:val="24"/>
          <w:szCs w:val="24"/>
        </w:rPr>
      </w:pPr>
      <w:proofErr w:type="gramStart"/>
      <w:r w:rsidRPr="006473FD">
        <w:rPr>
          <w:rFonts w:ascii="Times New Roman" w:hAnsi="Times New Roman" w:cs="Times New Roman"/>
          <w:sz w:val="24"/>
          <w:szCs w:val="24"/>
        </w:rPr>
        <w:t>Lavoie, B. F., Rotella, F., &amp; Saylor, C. (2014).</w:t>
      </w:r>
      <w:proofErr w:type="gramEnd"/>
      <w:r w:rsidRPr="006473FD">
        <w:rPr>
          <w:rFonts w:ascii="Times New Roman" w:hAnsi="Times New Roman" w:cs="Times New Roman"/>
          <w:sz w:val="24"/>
          <w:szCs w:val="24"/>
        </w:rPr>
        <w:t xml:space="preserve"> </w:t>
      </w:r>
      <w:proofErr w:type="gramStart"/>
      <w:r w:rsidRPr="006473FD">
        <w:rPr>
          <w:rFonts w:ascii="Times New Roman" w:hAnsi="Times New Roman" w:cs="Times New Roman"/>
          <w:sz w:val="24"/>
          <w:szCs w:val="24"/>
        </w:rPr>
        <w:t>Shifting landscapes: The changing nature of scholarly communication and the role of research libraries.</w:t>
      </w:r>
      <w:proofErr w:type="gramEnd"/>
      <w:r w:rsidRPr="006473FD">
        <w:rPr>
          <w:rFonts w:ascii="Times New Roman" w:hAnsi="Times New Roman" w:cs="Times New Roman"/>
          <w:sz w:val="24"/>
          <w:szCs w:val="24"/>
        </w:rPr>
        <w:t xml:space="preserve"> </w:t>
      </w:r>
      <w:r w:rsidRPr="006473FD">
        <w:rPr>
          <w:rFonts w:ascii="Times New Roman" w:hAnsi="Times New Roman" w:cs="Times New Roman"/>
          <w:i/>
          <w:iCs/>
          <w:sz w:val="24"/>
          <w:szCs w:val="24"/>
        </w:rPr>
        <w:t>College &amp; Research Libraries, 75</w:t>
      </w:r>
      <w:r w:rsidRPr="006473FD">
        <w:rPr>
          <w:rFonts w:ascii="Times New Roman" w:hAnsi="Times New Roman" w:cs="Times New Roman"/>
          <w:sz w:val="24"/>
          <w:szCs w:val="24"/>
        </w:rPr>
        <w:t>(3), 294-310.</w:t>
      </w:r>
    </w:p>
    <w:p w:rsidR="006473FD" w:rsidRPr="006473FD" w:rsidRDefault="006473FD" w:rsidP="008F241E">
      <w:pPr>
        <w:spacing w:line="360" w:lineRule="auto"/>
        <w:ind w:left="720" w:hanging="720"/>
        <w:jc w:val="both"/>
        <w:rPr>
          <w:rFonts w:ascii="Times New Roman" w:hAnsi="Times New Roman" w:cs="Times New Roman"/>
          <w:sz w:val="24"/>
          <w:szCs w:val="24"/>
        </w:rPr>
      </w:pPr>
      <w:proofErr w:type="gramStart"/>
      <w:r w:rsidRPr="006473FD">
        <w:rPr>
          <w:rFonts w:ascii="Times New Roman" w:hAnsi="Times New Roman" w:cs="Times New Roman"/>
          <w:sz w:val="24"/>
          <w:szCs w:val="24"/>
        </w:rPr>
        <w:t>Liu, L., &amp; Zheng, C. (2019).</w:t>
      </w:r>
      <w:proofErr w:type="gramEnd"/>
      <w:r w:rsidRPr="006473FD">
        <w:rPr>
          <w:rFonts w:ascii="Times New Roman" w:hAnsi="Times New Roman" w:cs="Times New Roman"/>
          <w:sz w:val="24"/>
          <w:szCs w:val="24"/>
        </w:rPr>
        <w:t xml:space="preserve"> </w:t>
      </w:r>
      <w:proofErr w:type="gramStart"/>
      <w:r w:rsidRPr="006473FD">
        <w:rPr>
          <w:rFonts w:ascii="Times New Roman" w:hAnsi="Times New Roman" w:cs="Times New Roman"/>
          <w:sz w:val="24"/>
          <w:szCs w:val="24"/>
        </w:rPr>
        <w:t>The application of digital technology in university library.</w:t>
      </w:r>
      <w:proofErr w:type="gramEnd"/>
      <w:r w:rsidRPr="006473FD">
        <w:rPr>
          <w:rFonts w:ascii="Times New Roman" w:hAnsi="Times New Roman" w:cs="Times New Roman"/>
          <w:sz w:val="24"/>
          <w:szCs w:val="24"/>
        </w:rPr>
        <w:t xml:space="preserve"> Journal of Physics: Conference Series, 1236(1), 012052.</w:t>
      </w:r>
    </w:p>
    <w:p w:rsidR="006473FD" w:rsidRPr="006473FD" w:rsidRDefault="006473FD" w:rsidP="008F241E">
      <w:pPr>
        <w:spacing w:after="0" w:line="360" w:lineRule="auto"/>
        <w:ind w:firstLine="720"/>
        <w:jc w:val="both"/>
        <w:rPr>
          <w:rFonts w:ascii="Times New Roman" w:eastAsia="Calibri" w:hAnsi="Times New Roman" w:cs="Times New Roman"/>
          <w:sz w:val="24"/>
          <w:szCs w:val="24"/>
        </w:rPr>
      </w:pPr>
      <w:r w:rsidRPr="006473FD">
        <w:rPr>
          <w:rFonts w:ascii="Times New Roman" w:eastAsia="Calibri" w:hAnsi="Times New Roman" w:cs="Times New Roman"/>
          <w:sz w:val="24"/>
          <w:szCs w:val="24"/>
        </w:rPr>
        <w:t>London.</w:t>
      </w:r>
    </w:p>
    <w:p w:rsidR="006473FD" w:rsidRPr="006473FD" w:rsidRDefault="006473FD" w:rsidP="008F241E">
      <w:pPr>
        <w:spacing w:line="360" w:lineRule="auto"/>
        <w:ind w:left="720" w:hanging="720"/>
        <w:jc w:val="both"/>
        <w:rPr>
          <w:rFonts w:ascii="Times New Roman" w:hAnsi="Times New Roman" w:cs="Times New Roman"/>
          <w:sz w:val="24"/>
          <w:szCs w:val="24"/>
          <w:lang w:val="en-US"/>
        </w:rPr>
      </w:pPr>
      <w:r w:rsidRPr="006473FD">
        <w:rPr>
          <w:rFonts w:ascii="Times New Roman" w:hAnsi="Times New Roman" w:cs="Times New Roman"/>
          <w:sz w:val="24"/>
          <w:szCs w:val="24"/>
          <w:lang w:val="en-US"/>
        </w:rPr>
        <w:t xml:space="preserve">Lyon, L. (2015). Cloud services for libraries. </w:t>
      </w:r>
      <w:proofErr w:type="gramStart"/>
      <w:r w:rsidRPr="006473FD">
        <w:rPr>
          <w:rFonts w:ascii="Times New Roman" w:hAnsi="Times New Roman" w:cs="Times New Roman"/>
          <w:sz w:val="24"/>
          <w:szCs w:val="24"/>
          <w:lang w:val="en-US"/>
        </w:rPr>
        <w:t>Facet Publishing.</w:t>
      </w:r>
      <w:proofErr w:type="gramEnd"/>
    </w:p>
    <w:p w:rsidR="006473FD" w:rsidRPr="006473FD" w:rsidRDefault="006473FD" w:rsidP="008F241E">
      <w:pPr>
        <w:spacing w:line="360" w:lineRule="auto"/>
        <w:ind w:left="720" w:hanging="720"/>
        <w:jc w:val="both"/>
        <w:rPr>
          <w:rFonts w:ascii="Times New Roman" w:hAnsi="Times New Roman" w:cs="Times New Roman"/>
          <w:sz w:val="24"/>
          <w:szCs w:val="24"/>
        </w:rPr>
      </w:pPr>
      <w:proofErr w:type="gramStart"/>
      <w:r w:rsidRPr="006473FD">
        <w:rPr>
          <w:rFonts w:ascii="Times New Roman" w:hAnsi="Times New Roman" w:cs="Times New Roman"/>
          <w:sz w:val="24"/>
          <w:szCs w:val="24"/>
        </w:rPr>
        <w:t>Molloy, M. K., &amp; McCabe, B. K. (2016).</w:t>
      </w:r>
      <w:proofErr w:type="gramEnd"/>
      <w:r w:rsidRPr="006473FD">
        <w:rPr>
          <w:rFonts w:ascii="Times New Roman" w:hAnsi="Times New Roman" w:cs="Times New Roman"/>
          <w:sz w:val="24"/>
          <w:szCs w:val="24"/>
        </w:rPr>
        <w:t xml:space="preserve"> </w:t>
      </w:r>
      <w:proofErr w:type="gramStart"/>
      <w:r w:rsidRPr="006473FD">
        <w:rPr>
          <w:rFonts w:ascii="Times New Roman" w:hAnsi="Times New Roman" w:cs="Times New Roman"/>
          <w:sz w:val="24"/>
          <w:szCs w:val="24"/>
        </w:rPr>
        <w:t>Preservation and conservation for libraries and archives.</w:t>
      </w:r>
      <w:proofErr w:type="gramEnd"/>
      <w:r w:rsidRPr="006473FD">
        <w:rPr>
          <w:rFonts w:ascii="Times New Roman" w:hAnsi="Times New Roman" w:cs="Times New Roman"/>
          <w:sz w:val="24"/>
          <w:szCs w:val="24"/>
        </w:rPr>
        <w:t xml:space="preserve"> </w:t>
      </w:r>
      <w:proofErr w:type="gramStart"/>
      <w:r w:rsidRPr="006473FD">
        <w:rPr>
          <w:rFonts w:ascii="Times New Roman" w:hAnsi="Times New Roman" w:cs="Times New Roman"/>
          <w:sz w:val="24"/>
          <w:szCs w:val="24"/>
        </w:rPr>
        <w:t>Rowman &amp; Littlefield.</w:t>
      </w:r>
      <w:proofErr w:type="gramEnd"/>
    </w:p>
    <w:p w:rsidR="006473FD" w:rsidRPr="006473FD" w:rsidRDefault="006473FD" w:rsidP="008F241E">
      <w:pPr>
        <w:spacing w:before="240" w:after="0" w:line="360" w:lineRule="auto"/>
        <w:jc w:val="both"/>
        <w:rPr>
          <w:rFonts w:ascii="Times New Roman" w:eastAsia="Calibri" w:hAnsi="Times New Roman" w:cs="Times New Roman"/>
          <w:sz w:val="24"/>
          <w:szCs w:val="24"/>
        </w:rPr>
      </w:pPr>
      <w:proofErr w:type="spellStart"/>
      <w:proofErr w:type="gramStart"/>
      <w:r w:rsidRPr="006473FD">
        <w:rPr>
          <w:rFonts w:ascii="Times New Roman" w:eastAsia="Calibri" w:hAnsi="Times New Roman" w:cs="Times New Roman"/>
          <w:sz w:val="24"/>
          <w:szCs w:val="24"/>
        </w:rPr>
        <w:t>Nwana</w:t>
      </w:r>
      <w:proofErr w:type="spellEnd"/>
      <w:r w:rsidRPr="006473FD">
        <w:rPr>
          <w:rFonts w:ascii="Times New Roman" w:eastAsia="Calibri" w:hAnsi="Times New Roman" w:cs="Times New Roman"/>
          <w:sz w:val="24"/>
          <w:szCs w:val="24"/>
        </w:rPr>
        <w:t>, .C (2007).</w:t>
      </w:r>
      <w:proofErr w:type="gramEnd"/>
      <w:r w:rsidRPr="006473FD">
        <w:rPr>
          <w:rFonts w:ascii="Times New Roman" w:eastAsia="Calibri" w:hAnsi="Times New Roman" w:cs="Times New Roman"/>
          <w:sz w:val="24"/>
          <w:szCs w:val="24"/>
        </w:rPr>
        <w:t xml:space="preserve"> </w:t>
      </w:r>
      <w:proofErr w:type="gramStart"/>
      <w:r w:rsidRPr="006473FD">
        <w:rPr>
          <w:rFonts w:ascii="Times New Roman" w:eastAsia="Calibri" w:hAnsi="Times New Roman" w:cs="Times New Roman"/>
          <w:sz w:val="24"/>
          <w:szCs w:val="24"/>
        </w:rPr>
        <w:t>Introduction to Educational Research.</w:t>
      </w:r>
      <w:proofErr w:type="gramEnd"/>
      <w:r w:rsidRPr="006473FD">
        <w:rPr>
          <w:rFonts w:ascii="Times New Roman" w:eastAsia="Calibri" w:hAnsi="Times New Roman" w:cs="Times New Roman"/>
          <w:sz w:val="24"/>
          <w:szCs w:val="24"/>
        </w:rPr>
        <w:t xml:space="preserve"> Ibadan: HEBN Publishers plc </w:t>
      </w:r>
    </w:p>
    <w:p w:rsidR="006473FD" w:rsidRPr="006473FD" w:rsidRDefault="006473FD" w:rsidP="008F241E">
      <w:pPr>
        <w:spacing w:after="0" w:line="360" w:lineRule="auto"/>
        <w:jc w:val="both"/>
        <w:rPr>
          <w:rFonts w:ascii="Times New Roman" w:eastAsia="Calibri" w:hAnsi="Times New Roman" w:cs="Times New Roman"/>
          <w:sz w:val="24"/>
          <w:szCs w:val="24"/>
        </w:rPr>
      </w:pPr>
      <w:proofErr w:type="spellStart"/>
      <w:r w:rsidRPr="006473FD">
        <w:rPr>
          <w:rFonts w:ascii="Times New Roman" w:eastAsia="Calibri" w:hAnsi="Times New Roman" w:cs="Times New Roman"/>
          <w:sz w:val="24"/>
          <w:szCs w:val="24"/>
        </w:rPr>
        <w:lastRenderedPageBreak/>
        <w:t>Nworgu</w:t>
      </w:r>
      <w:proofErr w:type="spellEnd"/>
      <w:r w:rsidRPr="006473FD">
        <w:rPr>
          <w:rFonts w:ascii="Times New Roman" w:eastAsia="Calibri" w:hAnsi="Times New Roman" w:cs="Times New Roman"/>
          <w:sz w:val="24"/>
          <w:szCs w:val="24"/>
        </w:rPr>
        <w:t>, B (1991). Educational Research: Basic Issues and Methodology. Ibadan:</w:t>
      </w:r>
      <w:r w:rsidRPr="006473FD">
        <w:rPr>
          <w:rFonts w:ascii="Times New Roman" w:eastAsia="Calibri" w:hAnsi="Times New Roman" w:cs="Times New Roman"/>
          <w:sz w:val="24"/>
          <w:szCs w:val="24"/>
        </w:rPr>
        <w:br/>
      </w:r>
      <w:r w:rsidRPr="006473FD">
        <w:rPr>
          <w:rFonts w:ascii="Times New Roman" w:eastAsia="Calibri" w:hAnsi="Times New Roman" w:cs="Times New Roman"/>
          <w:sz w:val="24"/>
          <w:szCs w:val="24"/>
        </w:rPr>
        <w:tab/>
        <w:t>Wisdom Publishers Ltd</w:t>
      </w:r>
    </w:p>
    <w:p w:rsidR="006473FD" w:rsidRPr="006473FD" w:rsidRDefault="006473FD" w:rsidP="008F241E">
      <w:pPr>
        <w:spacing w:line="360" w:lineRule="auto"/>
        <w:ind w:left="720" w:hanging="720"/>
        <w:jc w:val="both"/>
        <w:rPr>
          <w:rFonts w:ascii="Times New Roman" w:hAnsi="Times New Roman" w:cs="Times New Roman"/>
          <w:sz w:val="24"/>
          <w:szCs w:val="24"/>
          <w:lang w:val="en-US"/>
        </w:rPr>
      </w:pPr>
      <w:r w:rsidRPr="006473FD">
        <w:rPr>
          <w:rFonts w:ascii="Times New Roman" w:hAnsi="Times New Roman" w:cs="Times New Roman"/>
          <w:sz w:val="24"/>
          <w:szCs w:val="24"/>
          <w:lang w:val="en-US"/>
        </w:rPr>
        <w:t>Oltmann, S. M. (2019). Digital literacy and libraries: A survey of library professionals. The Library Quarterly, 89(1), 1-21.</w:t>
      </w:r>
    </w:p>
    <w:p w:rsidR="006473FD" w:rsidRPr="006473FD" w:rsidRDefault="006473FD" w:rsidP="008F241E">
      <w:pPr>
        <w:spacing w:after="0" w:line="360" w:lineRule="auto"/>
        <w:jc w:val="both"/>
        <w:rPr>
          <w:rFonts w:ascii="Times New Roman" w:eastAsia="Calibri" w:hAnsi="Times New Roman" w:cs="Times New Roman"/>
          <w:sz w:val="24"/>
          <w:szCs w:val="24"/>
        </w:rPr>
      </w:pPr>
      <w:proofErr w:type="spellStart"/>
      <w:r w:rsidRPr="006473FD">
        <w:rPr>
          <w:rFonts w:ascii="Times New Roman" w:eastAsia="Calibri" w:hAnsi="Times New Roman" w:cs="Times New Roman"/>
          <w:sz w:val="24"/>
          <w:szCs w:val="24"/>
        </w:rPr>
        <w:t>Osuala</w:t>
      </w:r>
      <w:proofErr w:type="spellEnd"/>
      <w:r w:rsidRPr="006473FD">
        <w:rPr>
          <w:rFonts w:ascii="Times New Roman" w:eastAsia="Calibri" w:hAnsi="Times New Roman" w:cs="Times New Roman"/>
          <w:sz w:val="24"/>
          <w:szCs w:val="24"/>
        </w:rPr>
        <w:t xml:space="preserve">, C. (2005). </w:t>
      </w:r>
      <w:proofErr w:type="gramStart"/>
      <w:r w:rsidRPr="006473FD">
        <w:rPr>
          <w:rFonts w:ascii="Times New Roman" w:eastAsia="Calibri" w:hAnsi="Times New Roman" w:cs="Times New Roman"/>
          <w:sz w:val="24"/>
          <w:szCs w:val="24"/>
        </w:rPr>
        <w:t>Introduction to research methodology.</w:t>
      </w:r>
      <w:proofErr w:type="gramEnd"/>
      <w:r w:rsidRPr="006473FD">
        <w:rPr>
          <w:rFonts w:ascii="Times New Roman" w:eastAsia="Calibri" w:hAnsi="Times New Roman" w:cs="Times New Roman"/>
          <w:sz w:val="24"/>
          <w:szCs w:val="24"/>
        </w:rPr>
        <w:t xml:space="preserve"> Onitsha: African Feb. </w:t>
      </w:r>
    </w:p>
    <w:p w:rsidR="006473FD" w:rsidRPr="006473FD" w:rsidRDefault="006473FD" w:rsidP="008F241E">
      <w:pPr>
        <w:spacing w:line="360" w:lineRule="auto"/>
        <w:ind w:left="720" w:hanging="720"/>
        <w:jc w:val="both"/>
        <w:rPr>
          <w:rFonts w:ascii="Times New Roman" w:hAnsi="Times New Roman" w:cs="Times New Roman"/>
          <w:sz w:val="24"/>
          <w:szCs w:val="24"/>
        </w:rPr>
      </w:pPr>
      <w:r w:rsidRPr="006473FD">
        <w:rPr>
          <w:rFonts w:ascii="Times New Roman" w:hAnsi="Times New Roman" w:cs="Times New Roman"/>
          <w:sz w:val="24"/>
          <w:szCs w:val="24"/>
        </w:rPr>
        <w:t xml:space="preserve">Owusu-Ansah, E. (2015). Digital preservation in academic libraries in Ghana: A case study of the University of Ghana Library System. </w:t>
      </w:r>
      <w:r w:rsidRPr="006473FD">
        <w:rPr>
          <w:rFonts w:ascii="Times New Roman" w:hAnsi="Times New Roman" w:cs="Times New Roman"/>
          <w:i/>
          <w:iCs/>
          <w:sz w:val="24"/>
          <w:szCs w:val="24"/>
        </w:rPr>
        <w:t>Library Review, 64</w:t>
      </w:r>
      <w:r w:rsidRPr="006473FD">
        <w:rPr>
          <w:rFonts w:ascii="Times New Roman" w:hAnsi="Times New Roman" w:cs="Times New Roman"/>
          <w:sz w:val="24"/>
          <w:szCs w:val="24"/>
        </w:rPr>
        <w:t>(1/2), 104-120.</w:t>
      </w:r>
    </w:p>
    <w:p w:rsidR="006473FD" w:rsidRPr="006473FD" w:rsidRDefault="006473FD" w:rsidP="008F241E">
      <w:pPr>
        <w:spacing w:line="360" w:lineRule="auto"/>
        <w:ind w:left="720" w:hanging="720"/>
        <w:jc w:val="both"/>
        <w:rPr>
          <w:rFonts w:ascii="Times New Roman" w:hAnsi="Times New Roman" w:cs="Times New Roman"/>
          <w:sz w:val="24"/>
          <w:szCs w:val="24"/>
        </w:rPr>
      </w:pPr>
      <w:proofErr w:type="gramStart"/>
      <w:r w:rsidRPr="006473FD">
        <w:rPr>
          <w:rFonts w:ascii="Times New Roman" w:hAnsi="Times New Roman" w:cs="Times New Roman"/>
          <w:sz w:val="24"/>
          <w:szCs w:val="24"/>
        </w:rPr>
        <w:t>Oye, N. D., Abioye, A., &amp; Olumide, S. A. (2015).</w:t>
      </w:r>
      <w:proofErr w:type="gramEnd"/>
      <w:r w:rsidRPr="006473FD">
        <w:rPr>
          <w:rFonts w:ascii="Times New Roman" w:hAnsi="Times New Roman" w:cs="Times New Roman"/>
          <w:sz w:val="24"/>
          <w:szCs w:val="24"/>
        </w:rPr>
        <w:t xml:space="preserve"> Digital technology and academic libraries: Enhancing access and retrieval of information resources in Nigerian universities. Library Philosophy and Practice, 1-19.</w:t>
      </w:r>
    </w:p>
    <w:p w:rsidR="006473FD" w:rsidRPr="006473FD" w:rsidRDefault="006473FD" w:rsidP="008F241E">
      <w:pPr>
        <w:spacing w:after="0" w:line="360" w:lineRule="auto"/>
        <w:jc w:val="both"/>
        <w:rPr>
          <w:rFonts w:ascii="Times New Roman" w:eastAsia="Calibri" w:hAnsi="Times New Roman" w:cs="Times New Roman"/>
          <w:sz w:val="24"/>
          <w:szCs w:val="24"/>
        </w:rPr>
      </w:pPr>
      <w:r w:rsidRPr="006473FD">
        <w:rPr>
          <w:rFonts w:ascii="Times New Roman" w:eastAsia="Calibri" w:hAnsi="Times New Roman" w:cs="Times New Roman"/>
          <w:sz w:val="24"/>
          <w:szCs w:val="24"/>
        </w:rPr>
        <w:t xml:space="preserve">Parahoo, K. (1997) nursing research: principles, process and issues. Macmillan, </w:t>
      </w:r>
    </w:p>
    <w:p w:rsidR="006473FD" w:rsidRPr="006473FD" w:rsidRDefault="006473FD" w:rsidP="008F241E">
      <w:pPr>
        <w:spacing w:line="360" w:lineRule="auto"/>
        <w:ind w:left="720" w:hanging="720"/>
        <w:jc w:val="both"/>
        <w:rPr>
          <w:rFonts w:ascii="Times New Roman" w:hAnsi="Times New Roman" w:cs="Times New Roman"/>
          <w:sz w:val="24"/>
          <w:szCs w:val="24"/>
        </w:rPr>
      </w:pPr>
      <w:r w:rsidRPr="006473FD">
        <w:rPr>
          <w:rFonts w:ascii="Times New Roman" w:hAnsi="Times New Roman" w:cs="Times New Roman"/>
          <w:sz w:val="24"/>
          <w:szCs w:val="24"/>
        </w:rPr>
        <w:t xml:space="preserve">Pearce-Moses, R. (2017). </w:t>
      </w:r>
      <w:proofErr w:type="gramStart"/>
      <w:r w:rsidRPr="006473FD">
        <w:rPr>
          <w:rFonts w:ascii="Times New Roman" w:hAnsi="Times New Roman" w:cs="Times New Roman"/>
          <w:sz w:val="24"/>
          <w:szCs w:val="24"/>
        </w:rPr>
        <w:t>A glossary of archival and records terminology.</w:t>
      </w:r>
      <w:proofErr w:type="gramEnd"/>
      <w:r w:rsidRPr="006473FD">
        <w:rPr>
          <w:rFonts w:ascii="Times New Roman" w:hAnsi="Times New Roman" w:cs="Times New Roman"/>
          <w:sz w:val="24"/>
          <w:szCs w:val="24"/>
        </w:rPr>
        <w:t xml:space="preserve"> </w:t>
      </w:r>
      <w:proofErr w:type="gramStart"/>
      <w:r w:rsidRPr="006473FD">
        <w:rPr>
          <w:rFonts w:ascii="Times New Roman" w:hAnsi="Times New Roman" w:cs="Times New Roman"/>
          <w:i/>
          <w:iCs/>
          <w:sz w:val="24"/>
          <w:szCs w:val="24"/>
        </w:rPr>
        <w:t>Society of American Archivists</w:t>
      </w:r>
      <w:r w:rsidRPr="006473FD">
        <w:rPr>
          <w:rFonts w:ascii="Times New Roman" w:hAnsi="Times New Roman" w:cs="Times New Roman"/>
          <w:sz w:val="24"/>
          <w:szCs w:val="24"/>
        </w:rPr>
        <w:t>.</w:t>
      </w:r>
      <w:proofErr w:type="gramEnd"/>
    </w:p>
    <w:p w:rsidR="006473FD" w:rsidRPr="006473FD" w:rsidRDefault="006473FD" w:rsidP="008F241E">
      <w:pPr>
        <w:spacing w:after="0" w:line="360" w:lineRule="auto"/>
        <w:jc w:val="both"/>
        <w:rPr>
          <w:rFonts w:ascii="Times New Roman" w:eastAsia="Calibri" w:hAnsi="Times New Roman" w:cs="Times New Roman"/>
          <w:sz w:val="24"/>
          <w:szCs w:val="24"/>
        </w:rPr>
      </w:pPr>
      <w:bookmarkStart w:id="11" w:name="_Hlk114863136"/>
      <w:proofErr w:type="gramStart"/>
      <w:r w:rsidRPr="006473FD">
        <w:rPr>
          <w:rFonts w:ascii="Times New Roman" w:eastAsia="Calibri" w:hAnsi="Times New Roman" w:cs="Times New Roman"/>
          <w:sz w:val="24"/>
          <w:szCs w:val="24"/>
        </w:rPr>
        <w:t>Polit D.F. &amp; Beck C.T. (2004) Nursing Research Principles and Methods.</w:t>
      </w:r>
      <w:proofErr w:type="gramEnd"/>
      <w:r w:rsidRPr="006473FD">
        <w:rPr>
          <w:rFonts w:ascii="Times New Roman" w:eastAsia="Calibri" w:hAnsi="Times New Roman" w:cs="Times New Roman"/>
          <w:sz w:val="24"/>
          <w:szCs w:val="24"/>
        </w:rPr>
        <w:t xml:space="preserve"> </w:t>
      </w:r>
      <w:proofErr w:type="gramStart"/>
      <w:r w:rsidRPr="006473FD">
        <w:rPr>
          <w:rFonts w:ascii="Times New Roman" w:eastAsia="Calibri" w:hAnsi="Times New Roman" w:cs="Times New Roman"/>
          <w:sz w:val="24"/>
          <w:szCs w:val="24"/>
        </w:rPr>
        <w:t xml:space="preserve">Lippincott </w:t>
      </w:r>
      <w:r w:rsidRPr="006473FD">
        <w:rPr>
          <w:rFonts w:ascii="Times New Roman" w:eastAsia="Calibri" w:hAnsi="Times New Roman" w:cs="Times New Roman"/>
          <w:sz w:val="24"/>
          <w:szCs w:val="24"/>
        </w:rPr>
        <w:tab/>
        <w:t>Williams &amp; Wilkins, Philadelphia, P.A.</w:t>
      </w:r>
      <w:bookmarkEnd w:id="11"/>
      <w:proofErr w:type="gramEnd"/>
    </w:p>
    <w:p w:rsidR="006473FD" w:rsidRPr="006473FD" w:rsidRDefault="006473FD" w:rsidP="008F241E">
      <w:pPr>
        <w:spacing w:after="0" w:line="360" w:lineRule="auto"/>
        <w:ind w:firstLine="720"/>
        <w:jc w:val="both"/>
        <w:rPr>
          <w:rFonts w:ascii="Times New Roman" w:eastAsia="Calibri" w:hAnsi="Times New Roman" w:cs="Times New Roman"/>
          <w:sz w:val="24"/>
          <w:szCs w:val="24"/>
        </w:rPr>
      </w:pPr>
      <w:r w:rsidRPr="006473FD">
        <w:rPr>
          <w:rFonts w:ascii="Times New Roman" w:eastAsia="Calibri" w:hAnsi="Times New Roman" w:cs="Times New Roman"/>
          <w:sz w:val="24"/>
          <w:szCs w:val="24"/>
        </w:rPr>
        <w:t xml:space="preserve">Publishers limited. </w:t>
      </w:r>
      <w:proofErr w:type="gramStart"/>
      <w:r w:rsidRPr="006473FD">
        <w:rPr>
          <w:rFonts w:ascii="Times New Roman" w:eastAsia="Calibri" w:hAnsi="Times New Roman" w:cs="Times New Roman"/>
          <w:sz w:val="24"/>
          <w:szCs w:val="24"/>
        </w:rPr>
        <w:t>3</w:t>
      </w:r>
      <w:r w:rsidRPr="006473FD">
        <w:rPr>
          <w:rFonts w:ascii="Times New Roman" w:eastAsia="Calibri" w:hAnsi="Times New Roman" w:cs="Times New Roman"/>
          <w:sz w:val="24"/>
          <w:szCs w:val="24"/>
          <w:vertAlign w:val="superscript"/>
        </w:rPr>
        <w:t xml:space="preserve">rd </w:t>
      </w:r>
      <w:r w:rsidRPr="006473FD">
        <w:rPr>
          <w:rFonts w:ascii="Times New Roman" w:eastAsia="Calibri" w:hAnsi="Times New Roman" w:cs="Times New Roman"/>
          <w:sz w:val="24"/>
          <w:szCs w:val="24"/>
        </w:rPr>
        <w:t>edition.</w:t>
      </w:r>
      <w:proofErr w:type="gramEnd"/>
      <w:r w:rsidRPr="006473FD">
        <w:rPr>
          <w:rFonts w:ascii="Times New Roman" w:eastAsia="Calibri" w:hAnsi="Times New Roman" w:cs="Times New Roman"/>
          <w:sz w:val="24"/>
          <w:szCs w:val="24"/>
        </w:rPr>
        <w:t xml:space="preserve"> </w:t>
      </w:r>
      <w:proofErr w:type="gramStart"/>
      <w:r w:rsidRPr="006473FD">
        <w:rPr>
          <w:rFonts w:ascii="Times New Roman" w:eastAsia="Calibri" w:hAnsi="Times New Roman" w:cs="Times New Roman"/>
          <w:sz w:val="24"/>
          <w:szCs w:val="24"/>
        </w:rPr>
        <w:t>Pp. 50.</w:t>
      </w:r>
      <w:proofErr w:type="gramEnd"/>
    </w:p>
    <w:p w:rsidR="006473FD" w:rsidRPr="006473FD" w:rsidRDefault="006473FD" w:rsidP="008F241E">
      <w:pPr>
        <w:spacing w:line="360" w:lineRule="auto"/>
        <w:ind w:left="720" w:hanging="720"/>
        <w:jc w:val="both"/>
        <w:rPr>
          <w:rFonts w:ascii="Times New Roman" w:hAnsi="Times New Roman" w:cs="Times New Roman"/>
          <w:sz w:val="24"/>
          <w:szCs w:val="24"/>
        </w:rPr>
      </w:pPr>
      <w:r w:rsidRPr="006473FD">
        <w:rPr>
          <w:rFonts w:ascii="Times New Roman" w:hAnsi="Times New Roman" w:cs="Times New Roman"/>
          <w:sz w:val="24"/>
          <w:szCs w:val="24"/>
        </w:rPr>
        <w:t xml:space="preserve">Rosenthal, D. S. H., Ashley, K., Downs, R. R., &amp; Whitaker, S. (2012). Digital preservation matters. </w:t>
      </w:r>
      <w:r w:rsidRPr="006473FD">
        <w:rPr>
          <w:rFonts w:ascii="Times New Roman" w:hAnsi="Times New Roman" w:cs="Times New Roman"/>
          <w:i/>
          <w:iCs/>
          <w:sz w:val="24"/>
          <w:szCs w:val="24"/>
        </w:rPr>
        <w:t>D-Lib Magazine, 18</w:t>
      </w:r>
      <w:r w:rsidRPr="006473FD">
        <w:rPr>
          <w:rFonts w:ascii="Times New Roman" w:hAnsi="Times New Roman" w:cs="Times New Roman"/>
          <w:sz w:val="24"/>
          <w:szCs w:val="24"/>
        </w:rPr>
        <w:t>(5/6).</w:t>
      </w:r>
    </w:p>
    <w:p w:rsidR="006473FD" w:rsidRPr="006473FD" w:rsidRDefault="006473FD" w:rsidP="008F241E">
      <w:pPr>
        <w:spacing w:line="360" w:lineRule="auto"/>
        <w:ind w:left="720" w:hanging="720"/>
        <w:jc w:val="both"/>
        <w:rPr>
          <w:rFonts w:ascii="Times New Roman" w:hAnsi="Times New Roman" w:cs="Times New Roman"/>
          <w:sz w:val="24"/>
          <w:szCs w:val="24"/>
        </w:rPr>
      </w:pPr>
      <w:proofErr w:type="gramStart"/>
      <w:r w:rsidRPr="006473FD">
        <w:rPr>
          <w:rFonts w:ascii="Times New Roman" w:hAnsi="Times New Roman" w:cs="Times New Roman"/>
          <w:sz w:val="24"/>
          <w:szCs w:val="24"/>
        </w:rPr>
        <w:t>Ross, S., Winkler, R., &amp; Guthrie, K. (2019).</w:t>
      </w:r>
      <w:proofErr w:type="gramEnd"/>
      <w:r w:rsidRPr="006473FD">
        <w:rPr>
          <w:rFonts w:ascii="Times New Roman" w:hAnsi="Times New Roman" w:cs="Times New Roman"/>
          <w:sz w:val="24"/>
          <w:szCs w:val="24"/>
        </w:rPr>
        <w:t xml:space="preserve"> Digital preservation in libraries: Preparing for a sustainable future. Journal of Library Administration, 59(2), 147-160.</w:t>
      </w:r>
    </w:p>
    <w:p w:rsidR="006473FD" w:rsidRPr="006473FD" w:rsidRDefault="006473FD" w:rsidP="008F241E">
      <w:pPr>
        <w:spacing w:line="360" w:lineRule="auto"/>
        <w:ind w:left="720" w:hanging="720"/>
        <w:jc w:val="both"/>
        <w:rPr>
          <w:rFonts w:ascii="Times New Roman" w:hAnsi="Times New Roman" w:cs="Times New Roman"/>
          <w:sz w:val="24"/>
          <w:szCs w:val="24"/>
        </w:rPr>
      </w:pPr>
      <w:r w:rsidRPr="006473FD">
        <w:rPr>
          <w:rFonts w:ascii="Times New Roman" w:hAnsi="Times New Roman" w:cs="Times New Roman"/>
          <w:sz w:val="24"/>
          <w:szCs w:val="24"/>
        </w:rPr>
        <w:t xml:space="preserve">Smith, G. E. (2017). Conservation and preservation in libraries: A review of the current literature. </w:t>
      </w:r>
      <w:r w:rsidRPr="006473FD">
        <w:rPr>
          <w:rFonts w:ascii="Times New Roman" w:hAnsi="Times New Roman" w:cs="Times New Roman"/>
          <w:i/>
          <w:iCs/>
          <w:sz w:val="24"/>
          <w:szCs w:val="24"/>
        </w:rPr>
        <w:t>Library Review, 66</w:t>
      </w:r>
      <w:r w:rsidRPr="006473FD">
        <w:rPr>
          <w:rFonts w:ascii="Times New Roman" w:hAnsi="Times New Roman" w:cs="Times New Roman"/>
          <w:sz w:val="24"/>
          <w:szCs w:val="24"/>
        </w:rPr>
        <w:t>(4/5), 269-282.</w:t>
      </w:r>
    </w:p>
    <w:p w:rsidR="006473FD" w:rsidRPr="006473FD" w:rsidRDefault="006473FD" w:rsidP="008F241E">
      <w:pPr>
        <w:spacing w:line="240" w:lineRule="auto"/>
        <w:ind w:left="720" w:hanging="720"/>
        <w:jc w:val="both"/>
        <w:rPr>
          <w:rFonts w:ascii="Times New Roman" w:hAnsi="Times New Roman" w:cs="Times New Roman"/>
          <w:sz w:val="24"/>
          <w:szCs w:val="24"/>
          <w:lang w:val="en-US"/>
        </w:rPr>
      </w:pPr>
      <w:proofErr w:type="gramStart"/>
      <w:r w:rsidRPr="006473FD">
        <w:rPr>
          <w:rFonts w:ascii="Times New Roman" w:hAnsi="Times New Roman" w:cs="Times New Roman"/>
          <w:sz w:val="24"/>
          <w:szCs w:val="24"/>
          <w:lang w:val="en-US"/>
        </w:rPr>
        <w:t>Varner, S. (2016).</w:t>
      </w:r>
      <w:proofErr w:type="gramEnd"/>
      <w:r w:rsidRPr="006473FD">
        <w:rPr>
          <w:rFonts w:ascii="Times New Roman" w:hAnsi="Times New Roman" w:cs="Times New Roman"/>
          <w:sz w:val="24"/>
          <w:szCs w:val="24"/>
          <w:lang w:val="en-US"/>
        </w:rPr>
        <w:t xml:space="preserve"> Continuous professional development for academic librarians: Supporting engagement with digital humanities. The Journal of Academic Librarianship, 42(2), 117-124.</w:t>
      </w:r>
    </w:p>
    <w:p w:rsidR="006473FD" w:rsidRPr="006473FD" w:rsidRDefault="006473FD" w:rsidP="008F241E">
      <w:pPr>
        <w:jc w:val="both"/>
        <w:rPr>
          <w:rFonts w:ascii="Times New Roman" w:hAnsi="Times New Roman" w:cs="Times New Roman"/>
          <w:sz w:val="24"/>
          <w:szCs w:val="24"/>
          <w:lang w:val="en-US"/>
        </w:rPr>
      </w:pPr>
      <w:r w:rsidRPr="006473FD">
        <w:rPr>
          <w:rFonts w:ascii="Times New Roman" w:hAnsi="Times New Roman" w:cs="Times New Roman"/>
          <w:sz w:val="24"/>
          <w:szCs w:val="24"/>
          <w:lang w:val="en-US"/>
        </w:rPr>
        <w:br w:type="page"/>
      </w:r>
    </w:p>
    <w:p w:rsidR="006473FD" w:rsidRPr="006473FD" w:rsidRDefault="006473FD" w:rsidP="00DA4D43">
      <w:pPr>
        <w:spacing w:line="480" w:lineRule="auto"/>
        <w:jc w:val="center"/>
        <w:rPr>
          <w:rFonts w:ascii="Times New Roman" w:hAnsi="Times New Roman" w:cs="Times New Roman"/>
          <w:b/>
          <w:bCs/>
          <w:sz w:val="24"/>
          <w:szCs w:val="24"/>
          <w:lang w:val="en-US"/>
        </w:rPr>
      </w:pPr>
      <w:r w:rsidRPr="006473FD">
        <w:rPr>
          <w:rFonts w:ascii="Times New Roman" w:hAnsi="Times New Roman" w:cs="Times New Roman"/>
          <w:b/>
          <w:bCs/>
          <w:sz w:val="24"/>
          <w:szCs w:val="24"/>
          <w:lang w:val="en-US"/>
        </w:rPr>
        <w:lastRenderedPageBreak/>
        <w:t>APPENDIX</w:t>
      </w:r>
    </w:p>
    <w:p w:rsidR="006473FD" w:rsidRPr="006473FD" w:rsidRDefault="006473FD" w:rsidP="00DA4D43">
      <w:pPr>
        <w:shd w:val="clear" w:color="auto" w:fill="FFFFFF"/>
        <w:spacing w:after="0" w:line="240" w:lineRule="auto"/>
        <w:ind w:right="-1324"/>
        <w:jc w:val="both"/>
        <w:rPr>
          <w:rFonts w:ascii="Times New Roman" w:hAnsi="Times New Roman" w:cs="Times New Roman"/>
          <w:color w:val="000000"/>
          <w:spacing w:val="1"/>
          <w:sz w:val="24"/>
          <w:szCs w:val="24"/>
        </w:rPr>
      </w:pPr>
      <w:r w:rsidRPr="006473FD">
        <w:rPr>
          <w:rFonts w:ascii="Times New Roman" w:hAnsi="Times New Roman" w:cs="Times New Roman"/>
          <w:color w:val="000000"/>
          <w:spacing w:val="1"/>
          <w:sz w:val="24"/>
          <w:szCs w:val="24"/>
        </w:rPr>
        <w:t>Department of Library and Information Science,</w:t>
      </w:r>
    </w:p>
    <w:p w:rsidR="006473FD" w:rsidRPr="006473FD" w:rsidRDefault="00DA4D43" w:rsidP="00DA4D43">
      <w:pPr>
        <w:shd w:val="clear" w:color="auto" w:fill="FFFFFF"/>
        <w:spacing w:after="0" w:line="240" w:lineRule="auto"/>
        <w:ind w:right="-1324"/>
        <w:jc w:val="both"/>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 xml:space="preserve">Institute of </w:t>
      </w:r>
      <w:r w:rsidR="006473FD" w:rsidRPr="006473FD">
        <w:rPr>
          <w:rFonts w:ascii="Times New Roman" w:hAnsi="Times New Roman" w:cs="Times New Roman"/>
          <w:color w:val="000000"/>
          <w:spacing w:val="1"/>
          <w:sz w:val="24"/>
          <w:szCs w:val="24"/>
          <w:lang w:val="en-US"/>
        </w:rPr>
        <w:t xml:space="preserve">Information and Communication Technology, </w:t>
      </w:r>
    </w:p>
    <w:p w:rsidR="006473FD" w:rsidRPr="006473FD" w:rsidRDefault="006473FD" w:rsidP="00DA4D43">
      <w:pPr>
        <w:shd w:val="clear" w:color="auto" w:fill="FFFFFF"/>
        <w:spacing w:after="0" w:line="240" w:lineRule="auto"/>
        <w:ind w:right="-1324"/>
        <w:jc w:val="both"/>
        <w:rPr>
          <w:rFonts w:ascii="Times New Roman" w:hAnsi="Times New Roman" w:cs="Times New Roman"/>
          <w:color w:val="000000"/>
          <w:spacing w:val="1"/>
          <w:sz w:val="24"/>
          <w:szCs w:val="24"/>
        </w:rPr>
      </w:pPr>
      <w:r w:rsidRPr="006473FD">
        <w:rPr>
          <w:rFonts w:ascii="Times New Roman" w:hAnsi="Times New Roman" w:cs="Times New Roman"/>
          <w:color w:val="000000"/>
          <w:spacing w:val="1"/>
          <w:sz w:val="24"/>
          <w:szCs w:val="24"/>
        </w:rPr>
        <w:t xml:space="preserve">Kwara State </w:t>
      </w:r>
      <w:r w:rsidR="00DA4D43">
        <w:rPr>
          <w:rFonts w:ascii="Times New Roman" w:hAnsi="Times New Roman" w:cs="Times New Roman"/>
          <w:color w:val="000000"/>
          <w:spacing w:val="1"/>
          <w:sz w:val="24"/>
          <w:szCs w:val="24"/>
        </w:rPr>
        <w:t>Polytechnic</w:t>
      </w:r>
      <w:r w:rsidRPr="006473FD">
        <w:rPr>
          <w:rFonts w:ascii="Times New Roman" w:hAnsi="Times New Roman" w:cs="Times New Roman"/>
          <w:color w:val="000000"/>
          <w:spacing w:val="1"/>
          <w:sz w:val="24"/>
          <w:szCs w:val="24"/>
        </w:rPr>
        <w:t>,</w:t>
      </w:r>
      <w:r w:rsidR="00DA4D43">
        <w:rPr>
          <w:rFonts w:ascii="Times New Roman" w:hAnsi="Times New Roman" w:cs="Times New Roman"/>
          <w:color w:val="000000"/>
          <w:spacing w:val="1"/>
          <w:sz w:val="24"/>
          <w:szCs w:val="24"/>
        </w:rPr>
        <w:t xml:space="preserve"> Ilorin</w:t>
      </w:r>
    </w:p>
    <w:p w:rsidR="006473FD" w:rsidRPr="006473FD" w:rsidRDefault="006473FD" w:rsidP="008F241E">
      <w:pPr>
        <w:shd w:val="clear" w:color="auto" w:fill="FFFFFF"/>
        <w:spacing w:after="0" w:line="240" w:lineRule="auto"/>
        <w:ind w:left="6480" w:right="-1324"/>
        <w:jc w:val="both"/>
        <w:rPr>
          <w:rFonts w:ascii="Times New Roman" w:hAnsi="Times New Roman" w:cs="Times New Roman"/>
          <w:color w:val="000000"/>
          <w:spacing w:val="1"/>
          <w:sz w:val="24"/>
          <w:szCs w:val="24"/>
        </w:rPr>
      </w:pPr>
    </w:p>
    <w:p w:rsidR="006473FD" w:rsidRPr="006473FD" w:rsidRDefault="006473FD" w:rsidP="008F241E">
      <w:pPr>
        <w:shd w:val="clear" w:color="auto" w:fill="FFFFFF"/>
        <w:spacing w:line="384" w:lineRule="exact"/>
        <w:ind w:left="24" w:right="6336"/>
        <w:jc w:val="both"/>
        <w:rPr>
          <w:rFonts w:ascii="Times New Roman" w:hAnsi="Times New Roman" w:cs="Times New Roman"/>
          <w:sz w:val="24"/>
          <w:szCs w:val="24"/>
        </w:rPr>
      </w:pPr>
      <w:r w:rsidRPr="006473FD">
        <w:rPr>
          <w:rFonts w:ascii="Times New Roman" w:hAnsi="Times New Roman" w:cs="Times New Roman"/>
          <w:color w:val="000000"/>
          <w:spacing w:val="1"/>
          <w:sz w:val="24"/>
          <w:szCs w:val="24"/>
        </w:rPr>
        <w:t>Dear Respondent,</w:t>
      </w:r>
    </w:p>
    <w:p w:rsidR="006473FD" w:rsidRPr="006473FD" w:rsidRDefault="006473FD" w:rsidP="008F241E">
      <w:pPr>
        <w:spacing w:line="480" w:lineRule="auto"/>
        <w:jc w:val="both"/>
        <w:rPr>
          <w:rFonts w:ascii="Times New Roman" w:hAnsi="Times New Roman" w:cs="Times New Roman"/>
          <w:b/>
          <w:bCs/>
          <w:color w:val="000000"/>
          <w:sz w:val="24"/>
          <w:szCs w:val="24"/>
        </w:rPr>
      </w:pPr>
      <w:r w:rsidRPr="006473FD">
        <w:rPr>
          <w:rStyle w:val="fontstyle01"/>
          <w:rFonts w:ascii="Times New Roman" w:hAnsi="Times New Roman" w:cs="Times New Roman"/>
        </w:rPr>
        <w:t>REQUEST TO FILL QUESTIONNAIRE</w:t>
      </w:r>
    </w:p>
    <w:p w:rsidR="006473FD" w:rsidRPr="006473FD" w:rsidRDefault="00621A54" w:rsidP="008F241E">
      <w:pPr>
        <w:shd w:val="clear" w:color="auto" w:fill="FFFFFF"/>
        <w:spacing w:before="178" w:line="384" w:lineRule="exact"/>
        <w:ind w:left="14"/>
        <w:jc w:val="both"/>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 xml:space="preserve">I am NDII </w:t>
      </w:r>
      <w:proofErr w:type="gramStart"/>
      <w:r>
        <w:rPr>
          <w:rFonts w:ascii="Times New Roman" w:hAnsi="Times New Roman" w:cs="Times New Roman"/>
          <w:color w:val="000000"/>
          <w:spacing w:val="1"/>
          <w:sz w:val="24"/>
          <w:szCs w:val="24"/>
        </w:rPr>
        <w:t>Student</w:t>
      </w:r>
      <w:r w:rsidR="006473FD" w:rsidRPr="006473FD">
        <w:rPr>
          <w:rFonts w:ascii="Times New Roman" w:hAnsi="Times New Roman" w:cs="Times New Roman"/>
          <w:color w:val="000000"/>
          <w:spacing w:val="1"/>
          <w:sz w:val="24"/>
          <w:szCs w:val="24"/>
        </w:rPr>
        <w:t xml:space="preserve">  of</w:t>
      </w:r>
      <w:proofErr w:type="gramEnd"/>
      <w:r w:rsidR="006473FD" w:rsidRPr="006473FD">
        <w:rPr>
          <w:rFonts w:ascii="Times New Roman" w:hAnsi="Times New Roman" w:cs="Times New Roman"/>
          <w:color w:val="000000"/>
          <w:spacing w:val="1"/>
          <w:sz w:val="24"/>
          <w:szCs w:val="24"/>
        </w:rPr>
        <w:t xml:space="preserve"> Library and </w:t>
      </w:r>
      <w:r w:rsidR="004A3ED1">
        <w:rPr>
          <w:rFonts w:ascii="Times New Roman" w:hAnsi="Times New Roman" w:cs="Times New Roman"/>
          <w:color w:val="000000"/>
          <w:spacing w:val="1"/>
          <w:sz w:val="24"/>
          <w:szCs w:val="24"/>
        </w:rPr>
        <w:t>Information Science, Kwara State Polytechnic,Ilorin</w:t>
      </w:r>
      <w:r w:rsidR="006473FD" w:rsidRPr="006473FD">
        <w:rPr>
          <w:rFonts w:ascii="Times New Roman" w:hAnsi="Times New Roman" w:cs="Times New Roman"/>
          <w:color w:val="000000"/>
          <w:spacing w:val="1"/>
          <w:sz w:val="24"/>
          <w:szCs w:val="24"/>
        </w:rPr>
        <w:t xml:space="preserve">. </w:t>
      </w:r>
      <w:proofErr w:type="gramStart"/>
      <w:r w:rsidR="006473FD" w:rsidRPr="006473FD">
        <w:rPr>
          <w:rFonts w:ascii="Times New Roman" w:hAnsi="Times New Roman" w:cs="Times New Roman"/>
          <w:color w:val="000000"/>
          <w:spacing w:val="5"/>
          <w:sz w:val="24"/>
          <w:szCs w:val="24"/>
        </w:rPr>
        <w:t>Conducting research titled; “</w:t>
      </w:r>
      <w:r w:rsidR="00DA4D43">
        <w:rPr>
          <w:rFonts w:ascii="Times New Roman" w:hAnsi="Times New Roman" w:cs="Times New Roman"/>
          <w:b/>
          <w:bCs/>
          <w:sz w:val="24"/>
          <w:szCs w:val="24"/>
          <w:lang w:val="en-US"/>
        </w:rPr>
        <w:t>Utilization</w:t>
      </w:r>
      <w:r w:rsidR="006473FD" w:rsidRPr="006473FD">
        <w:rPr>
          <w:rFonts w:ascii="Times New Roman" w:hAnsi="Times New Roman" w:cs="Times New Roman"/>
          <w:b/>
          <w:bCs/>
          <w:sz w:val="24"/>
          <w:szCs w:val="24"/>
          <w:lang w:val="en-US"/>
        </w:rPr>
        <w:t xml:space="preserve"> of digital technolog</w:t>
      </w:r>
      <w:r w:rsidR="00DA4D43">
        <w:rPr>
          <w:rFonts w:ascii="Times New Roman" w:hAnsi="Times New Roman" w:cs="Times New Roman"/>
          <w:b/>
          <w:bCs/>
          <w:sz w:val="24"/>
          <w:szCs w:val="24"/>
          <w:lang w:val="en-US"/>
        </w:rPr>
        <w:t xml:space="preserve">ies to </w:t>
      </w:r>
      <w:proofErr w:type="spellStart"/>
      <w:r w:rsidR="00DA4D43">
        <w:rPr>
          <w:rFonts w:ascii="Times New Roman" w:hAnsi="Times New Roman" w:cs="Times New Roman"/>
          <w:b/>
          <w:bCs/>
          <w:sz w:val="24"/>
          <w:szCs w:val="24"/>
          <w:lang w:val="en-US"/>
        </w:rPr>
        <w:t>enchance</w:t>
      </w:r>
      <w:proofErr w:type="spellEnd"/>
      <w:r w:rsidR="00DA4D43">
        <w:rPr>
          <w:rFonts w:ascii="Times New Roman" w:hAnsi="Times New Roman" w:cs="Times New Roman"/>
          <w:b/>
          <w:bCs/>
          <w:sz w:val="24"/>
          <w:szCs w:val="24"/>
          <w:lang w:val="en-US"/>
        </w:rPr>
        <w:t xml:space="preserve"> preservation and</w:t>
      </w:r>
      <w:r w:rsidR="006473FD" w:rsidRPr="006473FD">
        <w:rPr>
          <w:rFonts w:ascii="Times New Roman" w:hAnsi="Times New Roman" w:cs="Times New Roman"/>
          <w:b/>
          <w:bCs/>
          <w:sz w:val="24"/>
          <w:szCs w:val="24"/>
          <w:lang w:val="en-US"/>
        </w:rPr>
        <w:t xml:space="preserve"> conservation of information resources in </w:t>
      </w:r>
      <w:r w:rsidR="00DA4D43">
        <w:rPr>
          <w:rFonts w:ascii="Times New Roman" w:hAnsi="Times New Roman" w:cs="Times New Roman"/>
          <w:b/>
          <w:bCs/>
          <w:sz w:val="24"/>
          <w:szCs w:val="24"/>
          <w:lang w:val="en-US"/>
        </w:rPr>
        <w:t>academic</w:t>
      </w:r>
      <w:r w:rsidR="006473FD" w:rsidRPr="006473FD">
        <w:rPr>
          <w:rFonts w:ascii="Times New Roman" w:hAnsi="Times New Roman" w:cs="Times New Roman"/>
          <w:b/>
          <w:bCs/>
          <w:sz w:val="24"/>
          <w:szCs w:val="24"/>
          <w:lang w:val="en-US"/>
        </w:rPr>
        <w:t xml:space="preserve"> libraries in Kwara State</w:t>
      </w:r>
      <w:r w:rsidR="006473FD" w:rsidRPr="006473FD">
        <w:rPr>
          <w:rFonts w:ascii="Times New Roman" w:hAnsi="Times New Roman" w:cs="Times New Roman"/>
          <w:iCs/>
          <w:color w:val="000000"/>
          <w:spacing w:val="2"/>
          <w:sz w:val="24"/>
          <w:szCs w:val="24"/>
        </w:rPr>
        <w:t>.”</w:t>
      </w:r>
      <w:proofErr w:type="gramEnd"/>
    </w:p>
    <w:p w:rsidR="006473FD" w:rsidRPr="006473FD" w:rsidRDefault="006473FD" w:rsidP="008F241E">
      <w:pPr>
        <w:shd w:val="clear" w:color="auto" w:fill="FFFFFF"/>
        <w:spacing w:before="178" w:line="384" w:lineRule="exact"/>
        <w:ind w:left="14"/>
        <w:jc w:val="both"/>
        <w:rPr>
          <w:rFonts w:ascii="Times New Roman" w:hAnsi="Times New Roman" w:cs="Times New Roman"/>
          <w:sz w:val="24"/>
          <w:szCs w:val="24"/>
          <w:lang w:bidi="en-US"/>
        </w:rPr>
      </w:pPr>
      <w:r w:rsidRPr="006473FD">
        <w:rPr>
          <w:rFonts w:ascii="Times New Roman" w:hAnsi="Times New Roman" w:cs="Times New Roman"/>
          <w:sz w:val="24"/>
          <w:szCs w:val="24"/>
          <w:lang w:bidi="en-US"/>
        </w:rPr>
        <w:t xml:space="preserve">We will be grateful if you kindly co-operate in filling the research questionnaire designed purely for academic purpose </w:t>
      </w:r>
      <w:proofErr w:type="gramStart"/>
      <w:r w:rsidRPr="006473FD">
        <w:rPr>
          <w:rFonts w:ascii="Times New Roman" w:hAnsi="Times New Roman" w:cs="Times New Roman"/>
          <w:sz w:val="24"/>
          <w:szCs w:val="24"/>
          <w:lang w:bidi="en-US"/>
        </w:rPr>
        <w:t>Your</w:t>
      </w:r>
      <w:proofErr w:type="gramEnd"/>
      <w:r w:rsidRPr="006473FD">
        <w:rPr>
          <w:rFonts w:ascii="Times New Roman" w:hAnsi="Times New Roman" w:cs="Times New Roman"/>
          <w:sz w:val="24"/>
          <w:szCs w:val="24"/>
          <w:lang w:bidi="en-US"/>
        </w:rPr>
        <w:t xml:space="preserve"> response will be treated with optimal confidentiality.</w:t>
      </w:r>
    </w:p>
    <w:p w:rsidR="006473FD" w:rsidRPr="006473FD" w:rsidRDefault="006473FD" w:rsidP="008F241E">
      <w:pPr>
        <w:shd w:val="clear" w:color="auto" w:fill="FFFFFF"/>
        <w:spacing w:before="178" w:line="384" w:lineRule="exact"/>
        <w:ind w:left="14"/>
        <w:jc w:val="both"/>
        <w:rPr>
          <w:rFonts w:ascii="Times New Roman" w:hAnsi="Times New Roman" w:cs="Times New Roman"/>
          <w:sz w:val="24"/>
          <w:szCs w:val="24"/>
          <w:lang w:bidi="en-US"/>
        </w:rPr>
      </w:pPr>
      <w:r w:rsidRPr="006473FD">
        <w:rPr>
          <w:rFonts w:ascii="Times New Roman" w:hAnsi="Times New Roman" w:cs="Times New Roman"/>
          <w:sz w:val="24"/>
          <w:szCs w:val="24"/>
          <w:lang w:bidi="en-US"/>
        </w:rPr>
        <w:t>Thank you</w:t>
      </w:r>
    </w:p>
    <w:p w:rsidR="006473FD" w:rsidRPr="006473FD" w:rsidRDefault="006473FD" w:rsidP="008F241E">
      <w:pPr>
        <w:shd w:val="clear" w:color="auto" w:fill="FFFFFF"/>
        <w:spacing w:before="178" w:line="384" w:lineRule="exact"/>
        <w:ind w:left="14"/>
        <w:jc w:val="both"/>
        <w:rPr>
          <w:rFonts w:ascii="Times New Roman" w:hAnsi="Times New Roman" w:cs="Times New Roman"/>
          <w:sz w:val="24"/>
          <w:szCs w:val="24"/>
          <w:lang w:bidi="en-US"/>
        </w:rPr>
      </w:pPr>
    </w:p>
    <w:p w:rsidR="006473FD" w:rsidRPr="006473FD" w:rsidRDefault="006473FD" w:rsidP="008F241E">
      <w:pPr>
        <w:shd w:val="clear" w:color="auto" w:fill="FFFFFF"/>
        <w:spacing w:before="178" w:line="384" w:lineRule="exact"/>
        <w:ind w:left="14"/>
        <w:jc w:val="both"/>
        <w:rPr>
          <w:rFonts w:ascii="Times New Roman" w:hAnsi="Times New Roman" w:cs="Times New Roman"/>
          <w:sz w:val="24"/>
          <w:szCs w:val="24"/>
          <w:lang w:bidi="en-US"/>
        </w:rPr>
      </w:pPr>
      <w:r w:rsidRPr="006473FD">
        <w:rPr>
          <w:rFonts w:ascii="Times New Roman" w:hAnsi="Times New Roman" w:cs="Times New Roman"/>
          <w:sz w:val="24"/>
          <w:szCs w:val="24"/>
          <w:lang w:bidi="en-US"/>
        </w:rPr>
        <w:t>Yours faithfully,</w:t>
      </w:r>
    </w:p>
    <w:p w:rsidR="006473FD" w:rsidRPr="006473FD" w:rsidRDefault="006473FD" w:rsidP="008F241E">
      <w:pPr>
        <w:shd w:val="clear" w:color="auto" w:fill="FFFFFF"/>
        <w:spacing w:before="830" w:line="480" w:lineRule="auto"/>
        <w:jc w:val="both"/>
        <w:rPr>
          <w:rFonts w:ascii="Times New Roman" w:hAnsi="Times New Roman" w:cs="Times New Roman"/>
          <w:sz w:val="24"/>
          <w:szCs w:val="24"/>
        </w:rPr>
      </w:pPr>
    </w:p>
    <w:p w:rsidR="006473FD" w:rsidRPr="00DA4D43" w:rsidRDefault="006473FD" w:rsidP="00DA4D43">
      <w:pPr>
        <w:rPr>
          <w:rFonts w:eastAsia="SimSun"/>
          <w:bCs/>
          <w:color w:val="000000" w:themeColor="text1"/>
        </w:rPr>
      </w:pPr>
      <w:r w:rsidRPr="006473FD">
        <w:rPr>
          <w:color w:val="000000"/>
        </w:rPr>
        <w:br w:type="page"/>
      </w:r>
      <w:r w:rsidRPr="00DA4D43">
        <w:rPr>
          <w:rStyle w:val="Heading1Char"/>
          <w:rFonts w:ascii="Times New Roman" w:hAnsi="Times New Roman" w:cs="Times New Roman"/>
          <w:color w:val="000000" w:themeColor="text1"/>
          <w:sz w:val="24"/>
          <w:szCs w:val="24"/>
        </w:rPr>
        <w:lastRenderedPageBreak/>
        <w:t>SECTION A: Demographic Information of the Respondents</w:t>
      </w:r>
    </w:p>
    <w:p w:rsidR="006473FD" w:rsidRPr="00DA4D43" w:rsidRDefault="006473FD" w:rsidP="008F241E">
      <w:pPr>
        <w:widowControl w:val="0"/>
        <w:numPr>
          <w:ilvl w:val="0"/>
          <w:numId w:val="13"/>
        </w:numPr>
        <w:shd w:val="clear" w:color="auto" w:fill="FFFFFF"/>
        <w:tabs>
          <w:tab w:val="left" w:pos="667"/>
          <w:tab w:val="left" w:pos="3365"/>
        </w:tabs>
        <w:autoSpaceDE w:val="0"/>
        <w:autoSpaceDN w:val="0"/>
        <w:adjustRightInd w:val="0"/>
        <w:spacing w:before="115" w:after="0" w:line="384" w:lineRule="exact"/>
        <w:ind w:left="331"/>
        <w:jc w:val="both"/>
        <w:rPr>
          <w:rFonts w:ascii="Times New Roman" w:hAnsi="Times New Roman" w:cs="Times New Roman"/>
          <w:bCs/>
          <w:color w:val="000000" w:themeColor="text1"/>
          <w:sz w:val="24"/>
          <w:szCs w:val="24"/>
        </w:rPr>
      </w:pPr>
      <w:r w:rsidRPr="00DA4D43">
        <w:rPr>
          <w:rFonts w:ascii="Times New Roman" w:hAnsi="Times New Roman" w:cs="Times New Roman"/>
          <w:bCs/>
          <w:color w:val="000000" w:themeColor="text1"/>
          <w:sz w:val="24"/>
          <w:szCs w:val="24"/>
        </w:rPr>
        <w:t>Please indicate your Institution</w:t>
      </w:r>
    </w:p>
    <w:p w:rsidR="006473FD" w:rsidRPr="006473FD" w:rsidRDefault="006473FD" w:rsidP="008F241E">
      <w:pPr>
        <w:widowControl w:val="0"/>
        <w:shd w:val="clear" w:color="auto" w:fill="FFFFFF"/>
        <w:tabs>
          <w:tab w:val="left" w:pos="667"/>
          <w:tab w:val="left" w:pos="3365"/>
        </w:tabs>
        <w:autoSpaceDE w:val="0"/>
        <w:autoSpaceDN w:val="0"/>
        <w:adjustRightInd w:val="0"/>
        <w:spacing w:before="115" w:after="0" w:line="384" w:lineRule="exact"/>
        <w:ind w:left="331"/>
        <w:jc w:val="both"/>
        <w:rPr>
          <w:rFonts w:ascii="Times New Roman" w:hAnsi="Times New Roman" w:cs="Times New Roman"/>
          <w:bCs/>
          <w:color w:val="000000"/>
          <w:spacing w:val="-21"/>
          <w:sz w:val="24"/>
          <w:szCs w:val="24"/>
        </w:rPr>
      </w:pPr>
    </w:p>
    <w:p w:rsidR="006473FD" w:rsidRPr="006473FD" w:rsidRDefault="006473FD" w:rsidP="008F241E">
      <w:pPr>
        <w:numPr>
          <w:ilvl w:val="0"/>
          <w:numId w:val="14"/>
        </w:numPr>
        <w:spacing w:line="240" w:lineRule="auto"/>
        <w:jc w:val="both"/>
        <w:rPr>
          <w:rFonts w:ascii="Times New Roman" w:hAnsi="Times New Roman" w:cs="Times New Roman"/>
          <w:sz w:val="24"/>
          <w:szCs w:val="24"/>
        </w:rPr>
      </w:pPr>
      <w:r w:rsidRPr="006473FD">
        <w:rPr>
          <w:rFonts w:ascii="Times New Roman" w:hAnsi="Times New Roman" w:cs="Times New Roman"/>
          <w:sz w:val="24"/>
          <w:szCs w:val="24"/>
        </w:rPr>
        <w:t>Al-hikmah University, Ilorin</w:t>
      </w:r>
      <w:r w:rsidRPr="006473FD">
        <w:rPr>
          <w:rFonts w:ascii="Times New Roman" w:hAnsi="Times New Roman" w:cs="Times New Roman"/>
          <w:sz w:val="24"/>
          <w:szCs w:val="24"/>
        </w:rPr>
        <w:tab/>
      </w:r>
      <w:r w:rsidRPr="006473FD">
        <w:rPr>
          <w:rFonts w:ascii="Times New Roman" w:hAnsi="Times New Roman" w:cs="Times New Roman"/>
          <w:sz w:val="24"/>
          <w:szCs w:val="24"/>
        </w:rPr>
        <w:tab/>
        <w:t>[    ]</w:t>
      </w:r>
    </w:p>
    <w:p w:rsidR="006473FD" w:rsidRPr="006473FD" w:rsidRDefault="006473FD" w:rsidP="008F241E">
      <w:pPr>
        <w:numPr>
          <w:ilvl w:val="0"/>
          <w:numId w:val="14"/>
        </w:numPr>
        <w:spacing w:line="240" w:lineRule="auto"/>
        <w:jc w:val="both"/>
        <w:rPr>
          <w:rFonts w:ascii="Times New Roman" w:hAnsi="Times New Roman" w:cs="Times New Roman"/>
          <w:sz w:val="24"/>
          <w:szCs w:val="24"/>
        </w:rPr>
      </w:pPr>
      <w:r w:rsidRPr="006473FD">
        <w:rPr>
          <w:rFonts w:ascii="Times New Roman" w:hAnsi="Times New Roman" w:cs="Times New Roman"/>
          <w:sz w:val="24"/>
          <w:szCs w:val="24"/>
        </w:rPr>
        <w:t>Kwara State University, Malete</w:t>
      </w:r>
      <w:r w:rsidRPr="006473FD">
        <w:rPr>
          <w:rFonts w:ascii="Times New Roman" w:hAnsi="Times New Roman" w:cs="Times New Roman"/>
          <w:sz w:val="24"/>
          <w:szCs w:val="24"/>
        </w:rPr>
        <w:tab/>
        <w:t>[    ]</w:t>
      </w:r>
    </w:p>
    <w:p w:rsidR="006473FD" w:rsidRPr="006473FD" w:rsidRDefault="006473FD" w:rsidP="008F241E">
      <w:pPr>
        <w:numPr>
          <w:ilvl w:val="0"/>
          <w:numId w:val="14"/>
        </w:numPr>
        <w:spacing w:line="240" w:lineRule="auto"/>
        <w:jc w:val="both"/>
        <w:rPr>
          <w:rFonts w:ascii="Times New Roman" w:hAnsi="Times New Roman" w:cs="Times New Roman"/>
          <w:sz w:val="24"/>
          <w:szCs w:val="24"/>
        </w:rPr>
      </w:pPr>
      <w:r w:rsidRPr="006473FD">
        <w:rPr>
          <w:rFonts w:ascii="Times New Roman" w:hAnsi="Times New Roman" w:cs="Times New Roman"/>
          <w:sz w:val="24"/>
          <w:szCs w:val="24"/>
        </w:rPr>
        <w:t>University of Ilorin</w:t>
      </w:r>
      <w:r w:rsidRPr="006473FD">
        <w:rPr>
          <w:rFonts w:ascii="Times New Roman" w:hAnsi="Times New Roman" w:cs="Times New Roman"/>
          <w:sz w:val="24"/>
          <w:szCs w:val="24"/>
        </w:rPr>
        <w:tab/>
      </w:r>
      <w:r w:rsidRPr="006473FD">
        <w:rPr>
          <w:rFonts w:ascii="Times New Roman" w:hAnsi="Times New Roman" w:cs="Times New Roman"/>
          <w:sz w:val="24"/>
          <w:szCs w:val="24"/>
        </w:rPr>
        <w:tab/>
      </w:r>
      <w:r w:rsidRPr="006473FD">
        <w:rPr>
          <w:rFonts w:ascii="Times New Roman" w:hAnsi="Times New Roman" w:cs="Times New Roman"/>
          <w:sz w:val="24"/>
          <w:szCs w:val="24"/>
        </w:rPr>
        <w:tab/>
        <w:t>[    ]</w:t>
      </w:r>
    </w:p>
    <w:p w:rsidR="006473FD" w:rsidRPr="006473FD" w:rsidRDefault="006473FD" w:rsidP="008F241E">
      <w:pPr>
        <w:widowControl w:val="0"/>
        <w:numPr>
          <w:ilvl w:val="0"/>
          <w:numId w:val="13"/>
        </w:numPr>
        <w:shd w:val="clear" w:color="auto" w:fill="FFFFFF"/>
        <w:tabs>
          <w:tab w:val="left" w:pos="667"/>
          <w:tab w:val="left" w:pos="3365"/>
        </w:tabs>
        <w:autoSpaceDE w:val="0"/>
        <w:autoSpaceDN w:val="0"/>
        <w:adjustRightInd w:val="0"/>
        <w:spacing w:before="115" w:after="0" w:line="384" w:lineRule="exact"/>
        <w:ind w:left="331"/>
        <w:jc w:val="both"/>
        <w:rPr>
          <w:rFonts w:ascii="Times New Roman" w:hAnsi="Times New Roman" w:cs="Times New Roman"/>
          <w:bCs/>
          <w:color w:val="000000"/>
          <w:spacing w:val="-21"/>
          <w:sz w:val="24"/>
          <w:szCs w:val="24"/>
        </w:rPr>
      </w:pPr>
      <w:r w:rsidRPr="006473FD">
        <w:rPr>
          <w:rFonts w:ascii="Times New Roman" w:hAnsi="Times New Roman" w:cs="Times New Roman"/>
          <w:b/>
          <w:bCs/>
          <w:color w:val="000000"/>
          <w:spacing w:val="2"/>
          <w:sz w:val="24"/>
          <w:szCs w:val="24"/>
        </w:rPr>
        <w:t>Educational Qualification</w:t>
      </w:r>
    </w:p>
    <w:p w:rsidR="006473FD" w:rsidRPr="006473FD" w:rsidRDefault="006473FD" w:rsidP="008F241E">
      <w:pPr>
        <w:shd w:val="clear" w:color="auto" w:fill="FFFFFF"/>
        <w:tabs>
          <w:tab w:val="left" w:pos="2923"/>
        </w:tabs>
        <w:spacing w:line="384" w:lineRule="exact"/>
        <w:ind w:left="567" w:right="58"/>
        <w:jc w:val="both"/>
        <w:rPr>
          <w:rFonts w:ascii="Times New Roman" w:hAnsi="Times New Roman" w:cs="Times New Roman"/>
          <w:color w:val="000000"/>
          <w:spacing w:val="8"/>
          <w:sz w:val="24"/>
          <w:szCs w:val="24"/>
        </w:rPr>
      </w:pPr>
      <w:r w:rsidRPr="006473FD">
        <w:rPr>
          <w:rFonts w:ascii="Times New Roman" w:hAnsi="Times New Roman" w:cs="Times New Roman"/>
          <w:color w:val="000000"/>
          <w:spacing w:val="8"/>
          <w:sz w:val="24"/>
          <w:szCs w:val="24"/>
        </w:rPr>
        <w:t xml:space="preserve">a. Dip in Computer Sc. [  ] </w:t>
      </w:r>
      <w:r w:rsidRPr="006473FD">
        <w:rPr>
          <w:rFonts w:ascii="Times New Roman" w:hAnsi="Times New Roman" w:cs="Times New Roman"/>
          <w:color w:val="000000"/>
          <w:spacing w:val="8"/>
          <w:sz w:val="24"/>
          <w:szCs w:val="24"/>
        </w:rPr>
        <w:tab/>
      </w:r>
      <w:r w:rsidRPr="006473FD">
        <w:rPr>
          <w:rFonts w:ascii="Times New Roman" w:hAnsi="Times New Roman" w:cs="Times New Roman"/>
          <w:color w:val="000000"/>
          <w:spacing w:val="8"/>
          <w:sz w:val="24"/>
          <w:szCs w:val="24"/>
        </w:rPr>
        <w:tab/>
        <w:t xml:space="preserve">b. Dip in Library Sc. </w:t>
      </w:r>
      <w:r w:rsidRPr="006473FD">
        <w:rPr>
          <w:rFonts w:ascii="Times New Roman" w:hAnsi="Times New Roman" w:cs="Times New Roman"/>
          <w:color w:val="000000"/>
          <w:spacing w:val="8"/>
          <w:sz w:val="24"/>
          <w:szCs w:val="24"/>
        </w:rPr>
        <w:tab/>
        <w:t xml:space="preserve">[   ] </w:t>
      </w:r>
    </w:p>
    <w:p w:rsidR="006473FD" w:rsidRPr="006473FD" w:rsidRDefault="006473FD" w:rsidP="008F241E">
      <w:pPr>
        <w:shd w:val="clear" w:color="auto" w:fill="FFFFFF"/>
        <w:tabs>
          <w:tab w:val="left" w:pos="2923"/>
        </w:tabs>
        <w:spacing w:line="384" w:lineRule="exact"/>
        <w:ind w:left="567" w:right="58"/>
        <w:jc w:val="both"/>
        <w:rPr>
          <w:rFonts w:ascii="Times New Roman" w:hAnsi="Times New Roman" w:cs="Times New Roman"/>
          <w:color w:val="000000"/>
          <w:spacing w:val="23"/>
          <w:sz w:val="24"/>
          <w:szCs w:val="24"/>
        </w:rPr>
      </w:pPr>
      <w:r w:rsidRPr="006473FD">
        <w:rPr>
          <w:rFonts w:ascii="Times New Roman" w:hAnsi="Times New Roman" w:cs="Times New Roman"/>
          <w:color w:val="000000"/>
          <w:spacing w:val="8"/>
          <w:sz w:val="24"/>
          <w:szCs w:val="24"/>
        </w:rPr>
        <w:t xml:space="preserve">c. HND Comp. Sc. </w:t>
      </w:r>
      <w:r w:rsidRPr="006473FD">
        <w:rPr>
          <w:rFonts w:ascii="Times New Roman" w:hAnsi="Times New Roman" w:cs="Times New Roman"/>
          <w:color w:val="000000"/>
          <w:spacing w:val="8"/>
          <w:sz w:val="24"/>
          <w:szCs w:val="24"/>
        </w:rPr>
        <w:tab/>
      </w:r>
      <w:proofErr w:type="gramStart"/>
      <w:r w:rsidRPr="006473FD">
        <w:rPr>
          <w:rFonts w:ascii="Times New Roman" w:hAnsi="Times New Roman" w:cs="Times New Roman"/>
          <w:color w:val="000000"/>
          <w:spacing w:val="8"/>
          <w:sz w:val="24"/>
          <w:szCs w:val="24"/>
        </w:rPr>
        <w:t>[  ]</w:t>
      </w:r>
      <w:r w:rsidRPr="006473FD">
        <w:rPr>
          <w:rFonts w:ascii="Times New Roman" w:hAnsi="Times New Roman" w:cs="Times New Roman"/>
          <w:color w:val="000000"/>
          <w:spacing w:val="8"/>
          <w:sz w:val="24"/>
          <w:szCs w:val="24"/>
        </w:rPr>
        <w:tab/>
      </w:r>
      <w:r w:rsidRPr="006473FD">
        <w:rPr>
          <w:rFonts w:ascii="Times New Roman" w:hAnsi="Times New Roman" w:cs="Times New Roman"/>
          <w:color w:val="000000"/>
          <w:spacing w:val="8"/>
          <w:sz w:val="24"/>
          <w:szCs w:val="24"/>
        </w:rPr>
        <w:tab/>
      </w:r>
      <w:r w:rsidRPr="006473FD">
        <w:rPr>
          <w:rFonts w:ascii="Times New Roman" w:hAnsi="Times New Roman" w:cs="Times New Roman"/>
          <w:color w:val="000000"/>
          <w:spacing w:val="23"/>
          <w:sz w:val="24"/>
          <w:szCs w:val="24"/>
        </w:rPr>
        <w:t>d. HND Library.</w:t>
      </w:r>
      <w:proofErr w:type="gramEnd"/>
      <w:r w:rsidRPr="006473FD">
        <w:rPr>
          <w:rFonts w:ascii="Times New Roman" w:hAnsi="Times New Roman" w:cs="Times New Roman"/>
          <w:color w:val="000000"/>
          <w:spacing w:val="23"/>
          <w:sz w:val="24"/>
          <w:szCs w:val="24"/>
        </w:rPr>
        <w:t xml:space="preserve"> </w:t>
      </w:r>
      <w:proofErr w:type="gramStart"/>
      <w:r w:rsidRPr="006473FD">
        <w:rPr>
          <w:rFonts w:ascii="Times New Roman" w:hAnsi="Times New Roman" w:cs="Times New Roman"/>
          <w:color w:val="000000"/>
          <w:spacing w:val="23"/>
          <w:sz w:val="24"/>
          <w:szCs w:val="24"/>
        </w:rPr>
        <w:t>Sc.</w:t>
      </w:r>
      <w:proofErr w:type="gramEnd"/>
      <w:r w:rsidRPr="006473FD">
        <w:rPr>
          <w:rFonts w:ascii="Times New Roman" w:hAnsi="Times New Roman" w:cs="Times New Roman"/>
          <w:color w:val="000000"/>
          <w:spacing w:val="23"/>
          <w:sz w:val="24"/>
          <w:szCs w:val="24"/>
        </w:rPr>
        <w:t xml:space="preserve"> </w:t>
      </w:r>
      <w:r w:rsidRPr="006473FD">
        <w:rPr>
          <w:rFonts w:ascii="Times New Roman" w:hAnsi="Times New Roman" w:cs="Times New Roman"/>
          <w:color w:val="000000"/>
          <w:spacing w:val="23"/>
          <w:sz w:val="24"/>
          <w:szCs w:val="24"/>
        </w:rPr>
        <w:tab/>
        <w:t xml:space="preserve">[  ] </w:t>
      </w:r>
    </w:p>
    <w:p w:rsidR="006473FD" w:rsidRPr="006473FD" w:rsidRDefault="006473FD" w:rsidP="008F241E">
      <w:pPr>
        <w:shd w:val="clear" w:color="auto" w:fill="FFFFFF"/>
        <w:tabs>
          <w:tab w:val="left" w:pos="2923"/>
        </w:tabs>
        <w:spacing w:line="384" w:lineRule="exact"/>
        <w:ind w:left="567" w:right="58"/>
        <w:jc w:val="both"/>
        <w:rPr>
          <w:rFonts w:ascii="Times New Roman" w:hAnsi="Times New Roman" w:cs="Times New Roman"/>
          <w:color w:val="000000"/>
          <w:spacing w:val="23"/>
          <w:sz w:val="24"/>
          <w:szCs w:val="24"/>
        </w:rPr>
      </w:pPr>
      <w:proofErr w:type="gramStart"/>
      <w:r w:rsidRPr="006473FD">
        <w:rPr>
          <w:rFonts w:ascii="Times New Roman" w:hAnsi="Times New Roman" w:cs="Times New Roman"/>
          <w:color w:val="000000"/>
          <w:spacing w:val="23"/>
          <w:sz w:val="24"/>
          <w:szCs w:val="24"/>
        </w:rPr>
        <w:t>e</w:t>
      </w:r>
      <w:proofErr w:type="gramEnd"/>
      <w:r w:rsidRPr="006473FD">
        <w:rPr>
          <w:rFonts w:ascii="Times New Roman" w:hAnsi="Times New Roman" w:cs="Times New Roman"/>
          <w:color w:val="000000"/>
          <w:spacing w:val="23"/>
          <w:sz w:val="24"/>
          <w:szCs w:val="24"/>
        </w:rPr>
        <w:t xml:space="preserve">. BSc. Com. Sc. </w:t>
      </w:r>
      <w:r w:rsidRPr="006473FD">
        <w:rPr>
          <w:rFonts w:ascii="Times New Roman" w:hAnsi="Times New Roman" w:cs="Times New Roman"/>
          <w:color w:val="000000"/>
          <w:spacing w:val="23"/>
          <w:sz w:val="24"/>
          <w:szCs w:val="24"/>
        </w:rPr>
        <w:tab/>
      </w:r>
      <w:proofErr w:type="gramStart"/>
      <w:r w:rsidRPr="006473FD">
        <w:rPr>
          <w:rFonts w:ascii="Times New Roman" w:hAnsi="Times New Roman" w:cs="Times New Roman"/>
          <w:color w:val="000000"/>
          <w:spacing w:val="23"/>
          <w:sz w:val="24"/>
          <w:szCs w:val="24"/>
        </w:rPr>
        <w:t>[  ]</w:t>
      </w:r>
      <w:r w:rsidRPr="006473FD">
        <w:rPr>
          <w:rFonts w:ascii="Times New Roman" w:hAnsi="Times New Roman" w:cs="Times New Roman"/>
          <w:color w:val="000000"/>
          <w:spacing w:val="23"/>
          <w:sz w:val="24"/>
          <w:szCs w:val="24"/>
        </w:rPr>
        <w:tab/>
      </w:r>
      <w:r w:rsidRPr="006473FD">
        <w:rPr>
          <w:rFonts w:ascii="Times New Roman" w:hAnsi="Times New Roman" w:cs="Times New Roman"/>
          <w:color w:val="000000"/>
          <w:spacing w:val="23"/>
          <w:sz w:val="24"/>
          <w:szCs w:val="24"/>
        </w:rPr>
        <w:tab/>
        <w:t>f. BSc. Lib. Sc.</w:t>
      </w:r>
      <w:proofErr w:type="gramEnd"/>
      <w:r w:rsidRPr="006473FD">
        <w:rPr>
          <w:rFonts w:ascii="Times New Roman" w:hAnsi="Times New Roman" w:cs="Times New Roman"/>
          <w:color w:val="000000"/>
          <w:spacing w:val="23"/>
          <w:sz w:val="24"/>
          <w:szCs w:val="24"/>
        </w:rPr>
        <w:t xml:space="preserve"> </w:t>
      </w:r>
      <w:r w:rsidRPr="006473FD">
        <w:rPr>
          <w:rFonts w:ascii="Times New Roman" w:hAnsi="Times New Roman" w:cs="Times New Roman"/>
          <w:color w:val="000000"/>
          <w:spacing w:val="23"/>
          <w:sz w:val="24"/>
          <w:szCs w:val="24"/>
        </w:rPr>
        <w:tab/>
      </w:r>
      <w:r w:rsidRPr="006473FD">
        <w:rPr>
          <w:rFonts w:ascii="Times New Roman" w:hAnsi="Times New Roman" w:cs="Times New Roman"/>
          <w:color w:val="000000"/>
          <w:spacing w:val="23"/>
          <w:sz w:val="24"/>
          <w:szCs w:val="24"/>
        </w:rPr>
        <w:tab/>
        <w:t>[  ]</w:t>
      </w:r>
    </w:p>
    <w:p w:rsidR="006473FD" w:rsidRPr="00DA4D43" w:rsidRDefault="006473FD" w:rsidP="00DA4D43">
      <w:pPr>
        <w:shd w:val="clear" w:color="auto" w:fill="FFFFFF"/>
        <w:tabs>
          <w:tab w:val="left" w:pos="2923"/>
        </w:tabs>
        <w:spacing w:line="384" w:lineRule="exact"/>
        <w:ind w:left="567" w:right="58"/>
        <w:jc w:val="both"/>
        <w:rPr>
          <w:rFonts w:ascii="Times New Roman" w:hAnsi="Times New Roman" w:cs="Times New Roman"/>
          <w:sz w:val="24"/>
          <w:szCs w:val="24"/>
        </w:rPr>
      </w:pPr>
      <w:r w:rsidRPr="006473FD">
        <w:rPr>
          <w:rFonts w:ascii="Times New Roman" w:hAnsi="Times New Roman" w:cs="Times New Roman"/>
          <w:color w:val="000000"/>
          <w:spacing w:val="5"/>
          <w:sz w:val="24"/>
          <w:szCs w:val="24"/>
        </w:rPr>
        <w:t>g. MLS</w:t>
      </w:r>
      <w:r w:rsidRPr="006473FD">
        <w:rPr>
          <w:rFonts w:ascii="Times New Roman" w:hAnsi="Times New Roman" w:cs="Times New Roman"/>
          <w:color w:val="000000"/>
          <w:sz w:val="24"/>
          <w:szCs w:val="24"/>
        </w:rPr>
        <w:tab/>
      </w:r>
      <w:r w:rsidRPr="006473FD">
        <w:rPr>
          <w:rFonts w:ascii="Times New Roman" w:hAnsi="Times New Roman" w:cs="Times New Roman"/>
          <w:color w:val="000000"/>
          <w:spacing w:val="31"/>
          <w:sz w:val="24"/>
          <w:szCs w:val="24"/>
        </w:rPr>
        <w:t>[ ]</w:t>
      </w:r>
      <w:r w:rsidRPr="006473FD">
        <w:rPr>
          <w:rFonts w:ascii="Times New Roman" w:hAnsi="Times New Roman" w:cs="Times New Roman"/>
          <w:sz w:val="24"/>
          <w:szCs w:val="24"/>
        </w:rPr>
        <w:tab/>
      </w:r>
      <w:r w:rsidRPr="006473FD">
        <w:rPr>
          <w:rFonts w:ascii="Times New Roman" w:hAnsi="Times New Roman" w:cs="Times New Roman"/>
          <w:sz w:val="24"/>
          <w:szCs w:val="24"/>
        </w:rPr>
        <w:tab/>
      </w:r>
      <w:r w:rsidRPr="006473FD">
        <w:rPr>
          <w:rFonts w:ascii="Times New Roman" w:hAnsi="Times New Roman" w:cs="Times New Roman"/>
          <w:color w:val="000000"/>
          <w:spacing w:val="-7"/>
          <w:sz w:val="24"/>
          <w:szCs w:val="24"/>
        </w:rPr>
        <w:t>h.   Others</w:t>
      </w:r>
      <w:r w:rsidRPr="006473FD">
        <w:rPr>
          <w:rFonts w:ascii="Times New Roman" w:hAnsi="Times New Roman" w:cs="Times New Roman"/>
          <w:color w:val="000000"/>
          <w:sz w:val="24"/>
          <w:szCs w:val="24"/>
        </w:rPr>
        <w:tab/>
      </w:r>
      <w:r w:rsidRPr="006473FD">
        <w:rPr>
          <w:rFonts w:ascii="Times New Roman" w:hAnsi="Times New Roman" w:cs="Times New Roman"/>
          <w:color w:val="000000"/>
          <w:spacing w:val="-10"/>
          <w:sz w:val="24"/>
          <w:szCs w:val="24"/>
        </w:rPr>
        <w:t>(please</w:t>
      </w:r>
      <w:r w:rsidRPr="006473FD">
        <w:rPr>
          <w:rFonts w:ascii="Times New Roman" w:hAnsi="Times New Roman" w:cs="Times New Roman"/>
          <w:color w:val="000000"/>
          <w:spacing w:val="-11"/>
          <w:sz w:val="24"/>
          <w:szCs w:val="24"/>
        </w:rPr>
        <w:t>specify):__________</w:t>
      </w:r>
    </w:p>
    <w:p w:rsidR="006473FD" w:rsidRPr="006473FD" w:rsidRDefault="006473FD" w:rsidP="008F241E">
      <w:pPr>
        <w:shd w:val="clear" w:color="auto" w:fill="FFFFFF"/>
        <w:spacing w:before="278" w:line="542" w:lineRule="exact"/>
        <w:ind w:left="322"/>
        <w:jc w:val="both"/>
        <w:rPr>
          <w:rFonts w:ascii="Times New Roman" w:hAnsi="Times New Roman" w:cs="Times New Roman"/>
          <w:sz w:val="24"/>
          <w:szCs w:val="24"/>
        </w:rPr>
      </w:pPr>
      <w:r w:rsidRPr="006473FD">
        <w:rPr>
          <w:rFonts w:ascii="Times New Roman" w:hAnsi="Times New Roman" w:cs="Times New Roman"/>
          <w:b/>
          <w:bCs/>
          <w:color w:val="000000"/>
          <w:spacing w:val="-3"/>
          <w:sz w:val="24"/>
          <w:szCs w:val="24"/>
        </w:rPr>
        <w:t>2.   Working experience</w:t>
      </w:r>
    </w:p>
    <w:p w:rsidR="006473FD" w:rsidRPr="006473FD" w:rsidRDefault="006473FD" w:rsidP="008F241E">
      <w:pPr>
        <w:shd w:val="clear" w:color="auto" w:fill="FFFFFF"/>
        <w:spacing w:line="542" w:lineRule="exact"/>
        <w:ind w:firstLine="658"/>
        <w:jc w:val="both"/>
        <w:rPr>
          <w:rFonts w:ascii="Times New Roman" w:hAnsi="Times New Roman" w:cs="Times New Roman"/>
          <w:color w:val="000000"/>
          <w:sz w:val="24"/>
          <w:szCs w:val="24"/>
        </w:rPr>
      </w:pPr>
      <w:r w:rsidRPr="006473FD">
        <w:rPr>
          <w:rFonts w:ascii="Times New Roman" w:hAnsi="Times New Roman" w:cs="Times New Roman"/>
          <w:color w:val="000000"/>
          <w:sz w:val="24"/>
          <w:szCs w:val="24"/>
        </w:rPr>
        <w:t xml:space="preserve">a) Less than 3 years. </w:t>
      </w:r>
      <w:r w:rsidRPr="006473FD">
        <w:rPr>
          <w:rFonts w:ascii="Times New Roman" w:hAnsi="Times New Roman" w:cs="Times New Roman"/>
          <w:color w:val="000000"/>
          <w:sz w:val="24"/>
          <w:szCs w:val="24"/>
        </w:rPr>
        <w:tab/>
      </w:r>
      <w:proofErr w:type="gramStart"/>
      <w:r w:rsidRPr="006473FD">
        <w:rPr>
          <w:rFonts w:ascii="Times New Roman" w:hAnsi="Times New Roman" w:cs="Times New Roman"/>
          <w:color w:val="000000"/>
          <w:sz w:val="24"/>
          <w:szCs w:val="24"/>
        </w:rPr>
        <w:t xml:space="preserve">[   ]   </w:t>
      </w:r>
      <w:r w:rsidRPr="006473FD">
        <w:rPr>
          <w:rFonts w:ascii="Times New Roman" w:hAnsi="Times New Roman" w:cs="Times New Roman"/>
          <w:color w:val="000000"/>
          <w:sz w:val="24"/>
          <w:szCs w:val="24"/>
        </w:rPr>
        <w:tab/>
        <w:t>b) 3-5 years.</w:t>
      </w:r>
      <w:proofErr w:type="gramEnd"/>
      <w:r w:rsidRPr="006473FD">
        <w:rPr>
          <w:rFonts w:ascii="Times New Roman" w:hAnsi="Times New Roman" w:cs="Times New Roman"/>
          <w:color w:val="000000"/>
          <w:sz w:val="24"/>
          <w:szCs w:val="24"/>
        </w:rPr>
        <w:t xml:space="preserve"> </w:t>
      </w:r>
      <w:r w:rsidRPr="006473FD">
        <w:rPr>
          <w:rFonts w:ascii="Times New Roman" w:hAnsi="Times New Roman" w:cs="Times New Roman"/>
          <w:color w:val="000000"/>
          <w:sz w:val="24"/>
          <w:szCs w:val="24"/>
        </w:rPr>
        <w:tab/>
      </w:r>
      <w:r w:rsidRPr="006473FD">
        <w:rPr>
          <w:rFonts w:ascii="Times New Roman" w:hAnsi="Times New Roman" w:cs="Times New Roman"/>
          <w:color w:val="000000"/>
          <w:sz w:val="24"/>
          <w:szCs w:val="24"/>
        </w:rPr>
        <w:tab/>
        <w:t xml:space="preserve">[   ]   </w:t>
      </w:r>
    </w:p>
    <w:p w:rsidR="006473FD" w:rsidRPr="006473FD" w:rsidRDefault="006473FD" w:rsidP="008F241E">
      <w:pPr>
        <w:shd w:val="clear" w:color="auto" w:fill="FFFFFF"/>
        <w:spacing w:line="542" w:lineRule="exact"/>
        <w:ind w:firstLine="658"/>
        <w:jc w:val="both"/>
        <w:rPr>
          <w:rFonts w:ascii="Times New Roman" w:hAnsi="Times New Roman" w:cs="Times New Roman"/>
          <w:color w:val="000000"/>
          <w:sz w:val="24"/>
          <w:szCs w:val="24"/>
        </w:rPr>
      </w:pPr>
      <w:r w:rsidRPr="006473FD">
        <w:rPr>
          <w:rFonts w:ascii="Times New Roman" w:hAnsi="Times New Roman" w:cs="Times New Roman"/>
          <w:color w:val="000000"/>
          <w:sz w:val="24"/>
          <w:szCs w:val="24"/>
        </w:rPr>
        <w:t>c) 7 - 9 years</w:t>
      </w:r>
      <w:r w:rsidRPr="006473FD">
        <w:rPr>
          <w:rFonts w:ascii="Times New Roman" w:hAnsi="Times New Roman" w:cs="Times New Roman"/>
          <w:color w:val="000000"/>
          <w:sz w:val="24"/>
          <w:szCs w:val="24"/>
        </w:rPr>
        <w:tab/>
      </w:r>
      <w:r w:rsidRPr="006473FD">
        <w:rPr>
          <w:rFonts w:ascii="Times New Roman" w:hAnsi="Times New Roman" w:cs="Times New Roman"/>
          <w:color w:val="000000"/>
          <w:sz w:val="24"/>
          <w:szCs w:val="24"/>
        </w:rPr>
        <w:tab/>
        <w:t xml:space="preserve">[   ]   </w:t>
      </w:r>
      <w:r w:rsidRPr="006473FD">
        <w:rPr>
          <w:rFonts w:ascii="Times New Roman" w:hAnsi="Times New Roman" w:cs="Times New Roman"/>
          <w:color w:val="000000"/>
          <w:sz w:val="24"/>
          <w:szCs w:val="24"/>
        </w:rPr>
        <w:tab/>
        <w:t xml:space="preserve">d) 10-and above </w:t>
      </w:r>
      <w:r w:rsidRPr="006473FD">
        <w:rPr>
          <w:rFonts w:ascii="Times New Roman" w:hAnsi="Times New Roman" w:cs="Times New Roman"/>
          <w:color w:val="000000"/>
          <w:sz w:val="24"/>
          <w:szCs w:val="24"/>
        </w:rPr>
        <w:tab/>
        <w:t xml:space="preserve">[   ] </w:t>
      </w:r>
    </w:p>
    <w:p w:rsidR="006473FD" w:rsidRPr="006473FD" w:rsidRDefault="006473FD" w:rsidP="008F241E">
      <w:pPr>
        <w:shd w:val="clear" w:color="auto" w:fill="FFFFFF"/>
        <w:spacing w:line="542" w:lineRule="exact"/>
        <w:jc w:val="both"/>
        <w:rPr>
          <w:rFonts w:ascii="Times New Roman" w:hAnsi="Times New Roman" w:cs="Times New Roman"/>
          <w:b/>
          <w:bCs/>
          <w:sz w:val="24"/>
          <w:szCs w:val="24"/>
        </w:rPr>
      </w:pPr>
      <w:r w:rsidRPr="006473FD">
        <w:rPr>
          <w:rFonts w:ascii="Times New Roman" w:hAnsi="Times New Roman" w:cs="Times New Roman"/>
          <w:b/>
          <w:bCs/>
          <w:color w:val="000000"/>
          <w:spacing w:val="-12"/>
          <w:sz w:val="24"/>
          <w:szCs w:val="24"/>
        </w:rPr>
        <w:t xml:space="preserve">SECTION B: </w:t>
      </w:r>
      <w:r w:rsidRPr="006473FD">
        <w:rPr>
          <w:rFonts w:ascii="Times New Roman" w:hAnsi="Times New Roman" w:cs="Times New Roman"/>
          <w:b/>
          <w:bCs/>
          <w:sz w:val="24"/>
          <w:szCs w:val="24"/>
        </w:rPr>
        <w:t>Digital Conservation Methods Adopted for Information Resources</w:t>
      </w:r>
    </w:p>
    <w:p w:rsidR="006473FD" w:rsidRPr="00DA4D43" w:rsidRDefault="00DA4D43" w:rsidP="00DA4D43">
      <w:pPr>
        <w:shd w:val="clear" w:color="auto" w:fill="FFFFFF"/>
        <w:spacing w:line="542" w:lineRule="exact"/>
        <w:jc w:val="both"/>
        <w:rPr>
          <w:rFonts w:ascii="Times New Roman" w:hAnsi="Times New Roman" w:cs="Times New Roman"/>
          <w:b/>
          <w:bCs/>
          <w:sz w:val="24"/>
          <w:szCs w:val="24"/>
        </w:rPr>
      </w:pPr>
      <w:r>
        <w:rPr>
          <w:rFonts w:ascii="Times New Roman" w:hAnsi="Times New Roman" w:cs="Times New Roman"/>
          <w:sz w:val="24"/>
          <w:szCs w:val="24"/>
        </w:rPr>
        <w:t xml:space="preserve">3. </w:t>
      </w:r>
      <w:r w:rsidR="006473FD" w:rsidRPr="00DA4D43">
        <w:rPr>
          <w:rFonts w:ascii="Times New Roman" w:hAnsi="Times New Roman" w:cs="Times New Roman"/>
          <w:sz w:val="24"/>
          <w:szCs w:val="24"/>
        </w:rPr>
        <w:t>Which of the following digital conservation methods are implemented in your university library? (Select)</w:t>
      </w:r>
    </w:p>
    <w:p w:rsidR="006473FD" w:rsidRPr="006473FD" w:rsidRDefault="006473FD" w:rsidP="008F241E">
      <w:pPr>
        <w:pStyle w:val="ListParagraph"/>
        <w:shd w:val="clear" w:color="auto" w:fill="FFFFFF"/>
        <w:spacing w:line="542" w:lineRule="exact"/>
        <w:jc w:val="both"/>
        <w:rPr>
          <w:rFonts w:ascii="Times New Roman" w:hAnsi="Times New Roman" w:cs="Times New Roman"/>
          <w:b/>
          <w:bCs/>
          <w:sz w:val="24"/>
          <w:szCs w:val="24"/>
        </w:rPr>
      </w:pPr>
      <w:r w:rsidRPr="006473FD">
        <w:rPr>
          <w:rFonts w:ascii="Times New Roman" w:hAnsi="Times New Roman" w:cs="Times New Roman"/>
          <w:b/>
          <w:bCs/>
          <w:sz w:val="24"/>
          <w:szCs w:val="24"/>
          <w:lang w:val="en-US"/>
        </w:rPr>
        <w:t>Instruction:</w:t>
      </w:r>
      <w:r w:rsidRPr="006473FD">
        <w:rPr>
          <w:rFonts w:ascii="Times New Roman" w:hAnsi="Times New Roman" w:cs="Times New Roman"/>
          <w:sz w:val="24"/>
          <w:szCs w:val="24"/>
          <w:lang w:val="en-US"/>
        </w:rPr>
        <w:t xml:space="preserve"> Tick </w:t>
      </w:r>
      <w:r w:rsidRPr="006473FD">
        <w:rPr>
          <w:rFonts w:ascii="Segoe UI Symbol" w:hAnsi="Segoe UI Symbol" w:cs="Segoe UI Symbol"/>
          <w:sz w:val="24"/>
          <w:szCs w:val="24"/>
          <w:lang w:val="en-US"/>
        </w:rPr>
        <w:t>✔</w:t>
      </w:r>
      <w:r w:rsidRPr="006473FD">
        <w:rPr>
          <w:rFonts w:ascii="Times New Roman" w:hAnsi="Times New Roman" w:cs="Times New Roman"/>
          <w:sz w:val="24"/>
          <w:szCs w:val="24"/>
        </w:rPr>
        <w:t>all that apply</w:t>
      </w:r>
    </w:p>
    <w:p w:rsidR="006473FD" w:rsidRPr="006473FD" w:rsidRDefault="006473FD" w:rsidP="008F241E">
      <w:pPr>
        <w:numPr>
          <w:ilvl w:val="1"/>
          <w:numId w:val="13"/>
        </w:numPr>
        <w:shd w:val="clear" w:color="auto" w:fill="FFFFFF"/>
        <w:tabs>
          <w:tab w:val="left" w:pos="1440"/>
        </w:tabs>
        <w:spacing w:line="240" w:lineRule="auto"/>
        <w:jc w:val="both"/>
        <w:rPr>
          <w:rFonts w:ascii="Times New Roman" w:hAnsi="Times New Roman" w:cs="Times New Roman"/>
          <w:sz w:val="24"/>
          <w:szCs w:val="24"/>
        </w:rPr>
      </w:pPr>
      <w:r w:rsidRPr="006473FD">
        <w:rPr>
          <w:rFonts w:ascii="Times New Roman" w:hAnsi="Times New Roman" w:cs="Times New Roman"/>
          <w:sz w:val="24"/>
          <w:szCs w:val="24"/>
        </w:rPr>
        <w:t>Digitization of physical resources</w:t>
      </w:r>
      <w:r w:rsidRPr="006473FD">
        <w:rPr>
          <w:rFonts w:ascii="Times New Roman" w:hAnsi="Times New Roman" w:cs="Times New Roman"/>
          <w:sz w:val="24"/>
          <w:szCs w:val="24"/>
        </w:rPr>
        <w:tab/>
      </w:r>
      <w:r w:rsidRPr="006473FD">
        <w:rPr>
          <w:rFonts w:ascii="Times New Roman" w:hAnsi="Times New Roman" w:cs="Times New Roman"/>
          <w:sz w:val="24"/>
          <w:szCs w:val="24"/>
          <w:lang w:val="en-US"/>
        </w:rPr>
        <w:t>[    ]</w:t>
      </w:r>
    </w:p>
    <w:p w:rsidR="006473FD" w:rsidRPr="006473FD" w:rsidRDefault="006473FD" w:rsidP="008F241E">
      <w:pPr>
        <w:numPr>
          <w:ilvl w:val="1"/>
          <w:numId w:val="13"/>
        </w:numPr>
        <w:shd w:val="clear" w:color="auto" w:fill="FFFFFF"/>
        <w:tabs>
          <w:tab w:val="left" w:pos="1440"/>
        </w:tabs>
        <w:spacing w:line="240" w:lineRule="auto"/>
        <w:jc w:val="both"/>
        <w:rPr>
          <w:rFonts w:ascii="Times New Roman" w:hAnsi="Times New Roman" w:cs="Times New Roman"/>
          <w:sz w:val="24"/>
          <w:szCs w:val="24"/>
        </w:rPr>
      </w:pPr>
      <w:r w:rsidRPr="006473FD">
        <w:rPr>
          <w:rFonts w:ascii="Times New Roman" w:hAnsi="Times New Roman" w:cs="Times New Roman"/>
          <w:sz w:val="24"/>
          <w:szCs w:val="24"/>
        </w:rPr>
        <w:t>Digital backups and storage</w:t>
      </w:r>
      <w:r w:rsidRPr="006473FD">
        <w:rPr>
          <w:rFonts w:ascii="Times New Roman" w:hAnsi="Times New Roman" w:cs="Times New Roman"/>
          <w:sz w:val="24"/>
          <w:szCs w:val="24"/>
        </w:rPr>
        <w:tab/>
      </w:r>
      <w:r w:rsidRPr="006473FD">
        <w:rPr>
          <w:rFonts w:ascii="Times New Roman" w:hAnsi="Times New Roman" w:cs="Times New Roman"/>
          <w:sz w:val="24"/>
          <w:szCs w:val="24"/>
        </w:rPr>
        <w:tab/>
      </w:r>
      <w:r w:rsidRPr="006473FD">
        <w:rPr>
          <w:rFonts w:ascii="Times New Roman" w:hAnsi="Times New Roman" w:cs="Times New Roman"/>
          <w:sz w:val="24"/>
          <w:szCs w:val="24"/>
          <w:lang w:val="en-US"/>
        </w:rPr>
        <w:t>[    ]</w:t>
      </w:r>
    </w:p>
    <w:p w:rsidR="006473FD" w:rsidRPr="006473FD" w:rsidRDefault="006473FD" w:rsidP="008F241E">
      <w:pPr>
        <w:numPr>
          <w:ilvl w:val="1"/>
          <w:numId w:val="13"/>
        </w:numPr>
        <w:shd w:val="clear" w:color="auto" w:fill="FFFFFF"/>
        <w:tabs>
          <w:tab w:val="left" w:pos="1440"/>
        </w:tabs>
        <w:spacing w:line="240" w:lineRule="auto"/>
        <w:jc w:val="both"/>
        <w:rPr>
          <w:rFonts w:ascii="Times New Roman" w:hAnsi="Times New Roman" w:cs="Times New Roman"/>
          <w:sz w:val="24"/>
          <w:szCs w:val="24"/>
        </w:rPr>
      </w:pPr>
      <w:r w:rsidRPr="006473FD">
        <w:rPr>
          <w:rFonts w:ascii="Times New Roman" w:hAnsi="Times New Roman" w:cs="Times New Roman"/>
          <w:sz w:val="24"/>
          <w:szCs w:val="24"/>
        </w:rPr>
        <w:t>Digital archiving systems</w:t>
      </w:r>
      <w:r w:rsidRPr="006473FD">
        <w:rPr>
          <w:rFonts w:ascii="Times New Roman" w:hAnsi="Times New Roman" w:cs="Times New Roman"/>
          <w:sz w:val="24"/>
          <w:szCs w:val="24"/>
        </w:rPr>
        <w:tab/>
      </w:r>
      <w:r w:rsidRPr="006473FD">
        <w:rPr>
          <w:rFonts w:ascii="Times New Roman" w:hAnsi="Times New Roman" w:cs="Times New Roman"/>
          <w:sz w:val="24"/>
          <w:szCs w:val="24"/>
        </w:rPr>
        <w:tab/>
      </w:r>
      <w:r w:rsidRPr="006473FD">
        <w:rPr>
          <w:rFonts w:ascii="Times New Roman" w:hAnsi="Times New Roman" w:cs="Times New Roman"/>
          <w:sz w:val="24"/>
          <w:szCs w:val="24"/>
          <w:lang w:val="en-US"/>
        </w:rPr>
        <w:t>[    ]</w:t>
      </w:r>
    </w:p>
    <w:p w:rsidR="006473FD" w:rsidRPr="006473FD" w:rsidRDefault="006473FD" w:rsidP="008F241E">
      <w:pPr>
        <w:numPr>
          <w:ilvl w:val="1"/>
          <w:numId w:val="13"/>
        </w:numPr>
        <w:shd w:val="clear" w:color="auto" w:fill="FFFFFF"/>
        <w:tabs>
          <w:tab w:val="left" w:pos="1440"/>
        </w:tabs>
        <w:spacing w:line="240" w:lineRule="auto"/>
        <w:jc w:val="both"/>
        <w:rPr>
          <w:rFonts w:ascii="Times New Roman" w:hAnsi="Times New Roman" w:cs="Times New Roman"/>
          <w:sz w:val="24"/>
          <w:szCs w:val="24"/>
        </w:rPr>
      </w:pPr>
      <w:r w:rsidRPr="006473FD">
        <w:rPr>
          <w:rFonts w:ascii="Times New Roman" w:hAnsi="Times New Roman" w:cs="Times New Roman"/>
          <w:sz w:val="24"/>
          <w:szCs w:val="24"/>
        </w:rPr>
        <w:t>Digital preservation metadata</w:t>
      </w:r>
      <w:r w:rsidRPr="006473FD">
        <w:rPr>
          <w:rFonts w:ascii="Times New Roman" w:hAnsi="Times New Roman" w:cs="Times New Roman"/>
          <w:sz w:val="24"/>
          <w:szCs w:val="24"/>
        </w:rPr>
        <w:tab/>
      </w:r>
      <w:r w:rsidRPr="006473FD">
        <w:rPr>
          <w:rFonts w:ascii="Times New Roman" w:hAnsi="Times New Roman" w:cs="Times New Roman"/>
          <w:sz w:val="24"/>
          <w:szCs w:val="24"/>
        </w:rPr>
        <w:tab/>
      </w:r>
      <w:r w:rsidRPr="006473FD">
        <w:rPr>
          <w:rFonts w:ascii="Times New Roman" w:hAnsi="Times New Roman" w:cs="Times New Roman"/>
          <w:sz w:val="24"/>
          <w:szCs w:val="24"/>
          <w:lang w:val="en-US"/>
        </w:rPr>
        <w:t>[    ]</w:t>
      </w:r>
    </w:p>
    <w:p w:rsidR="006473FD" w:rsidRPr="006473FD" w:rsidRDefault="006473FD" w:rsidP="008F241E">
      <w:pPr>
        <w:numPr>
          <w:ilvl w:val="1"/>
          <w:numId w:val="13"/>
        </w:numPr>
        <w:shd w:val="clear" w:color="auto" w:fill="FFFFFF"/>
        <w:tabs>
          <w:tab w:val="left" w:pos="1440"/>
        </w:tabs>
        <w:spacing w:line="240" w:lineRule="auto"/>
        <w:jc w:val="both"/>
        <w:rPr>
          <w:rFonts w:ascii="Times New Roman" w:hAnsi="Times New Roman" w:cs="Times New Roman"/>
          <w:sz w:val="24"/>
          <w:szCs w:val="24"/>
        </w:rPr>
      </w:pPr>
      <w:r w:rsidRPr="006473FD">
        <w:rPr>
          <w:rFonts w:ascii="Times New Roman" w:hAnsi="Times New Roman" w:cs="Times New Roman"/>
          <w:sz w:val="24"/>
          <w:szCs w:val="24"/>
        </w:rPr>
        <w:t xml:space="preserve">Other </w:t>
      </w:r>
      <w:r w:rsidRPr="006473FD">
        <w:rPr>
          <w:rFonts w:ascii="Times New Roman" w:hAnsi="Times New Roman" w:cs="Times New Roman"/>
          <w:sz w:val="24"/>
          <w:szCs w:val="24"/>
          <w:lang w:val="en-US"/>
        </w:rPr>
        <w:t>___________________________</w:t>
      </w:r>
      <w:r w:rsidRPr="006473FD">
        <w:rPr>
          <w:rFonts w:ascii="Times New Roman" w:hAnsi="Times New Roman" w:cs="Times New Roman"/>
          <w:sz w:val="24"/>
          <w:szCs w:val="24"/>
        </w:rPr>
        <w:t>(Please specify)</w:t>
      </w:r>
    </w:p>
    <w:p w:rsidR="006473FD" w:rsidRPr="006473FD" w:rsidRDefault="006473FD" w:rsidP="008F241E">
      <w:pPr>
        <w:pStyle w:val="ListParagraph"/>
        <w:shd w:val="clear" w:color="auto" w:fill="FFFFFF"/>
        <w:spacing w:line="542" w:lineRule="exact"/>
        <w:jc w:val="both"/>
        <w:rPr>
          <w:rFonts w:ascii="Times New Roman" w:hAnsi="Times New Roman" w:cs="Times New Roman"/>
          <w:b/>
          <w:bCs/>
          <w:sz w:val="24"/>
          <w:szCs w:val="24"/>
        </w:rPr>
      </w:pPr>
    </w:p>
    <w:p w:rsidR="006473FD" w:rsidRPr="006473FD" w:rsidRDefault="006473FD" w:rsidP="008F241E">
      <w:pPr>
        <w:pStyle w:val="ListParagraph"/>
        <w:numPr>
          <w:ilvl w:val="0"/>
          <w:numId w:val="13"/>
        </w:numPr>
        <w:shd w:val="clear" w:color="auto" w:fill="FFFFFF"/>
        <w:spacing w:line="542" w:lineRule="exact"/>
        <w:jc w:val="both"/>
        <w:rPr>
          <w:rFonts w:ascii="Times New Roman" w:hAnsi="Times New Roman" w:cs="Times New Roman"/>
          <w:sz w:val="24"/>
          <w:szCs w:val="24"/>
        </w:rPr>
      </w:pPr>
      <w:r w:rsidRPr="006473FD">
        <w:rPr>
          <w:rFonts w:ascii="Times New Roman" w:hAnsi="Times New Roman" w:cs="Times New Roman"/>
          <w:sz w:val="24"/>
          <w:szCs w:val="24"/>
        </w:rPr>
        <w:t xml:space="preserve">How frequently </w:t>
      </w:r>
      <w:proofErr w:type="gramStart"/>
      <w:r w:rsidRPr="006473FD">
        <w:rPr>
          <w:rFonts w:ascii="Times New Roman" w:hAnsi="Times New Roman" w:cs="Times New Roman"/>
          <w:sz w:val="24"/>
          <w:szCs w:val="24"/>
        </w:rPr>
        <w:t>are</w:t>
      </w:r>
      <w:proofErr w:type="gramEnd"/>
      <w:r w:rsidRPr="006473FD">
        <w:rPr>
          <w:rFonts w:ascii="Times New Roman" w:hAnsi="Times New Roman" w:cs="Times New Roman"/>
          <w:sz w:val="24"/>
          <w:szCs w:val="24"/>
        </w:rPr>
        <w:t xml:space="preserve"> digital conservation methods used for preserving information resources in your university library?</w:t>
      </w:r>
    </w:p>
    <w:p w:rsidR="006473FD" w:rsidRPr="006473FD" w:rsidRDefault="006473FD" w:rsidP="008F241E">
      <w:pPr>
        <w:pStyle w:val="ListParagraph"/>
        <w:numPr>
          <w:ilvl w:val="0"/>
          <w:numId w:val="15"/>
        </w:numPr>
        <w:shd w:val="clear" w:color="auto" w:fill="FFFFFF"/>
        <w:spacing w:line="360" w:lineRule="auto"/>
        <w:jc w:val="both"/>
        <w:rPr>
          <w:rFonts w:ascii="Times New Roman" w:hAnsi="Times New Roman" w:cs="Times New Roman"/>
          <w:sz w:val="24"/>
          <w:szCs w:val="24"/>
        </w:rPr>
      </w:pPr>
      <w:r w:rsidRPr="006473FD">
        <w:rPr>
          <w:rFonts w:ascii="Times New Roman" w:hAnsi="Times New Roman" w:cs="Times New Roman"/>
          <w:sz w:val="24"/>
          <w:szCs w:val="24"/>
        </w:rPr>
        <w:lastRenderedPageBreak/>
        <w:t>Never</w:t>
      </w:r>
      <w:r w:rsidRPr="006473FD">
        <w:rPr>
          <w:rFonts w:ascii="Times New Roman" w:hAnsi="Times New Roman" w:cs="Times New Roman"/>
          <w:sz w:val="24"/>
          <w:szCs w:val="24"/>
        </w:rPr>
        <w:tab/>
      </w:r>
      <w:r w:rsidRPr="006473FD">
        <w:rPr>
          <w:rFonts w:ascii="Times New Roman" w:hAnsi="Times New Roman" w:cs="Times New Roman"/>
          <w:sz w:val="24"/>
          <w:szCs w:val="24"/>
        </w:rPr>
        <w:tab/>
        <w:t>[    ]</w:t>
      </w:r>
    </w:p>
    <w:p w:rsidR="006473FD" w:rsidRPr="006473FD" w:rsidRDefault="006473FD" w:rsidP="008F241E">
      <w:pPr>
        <w:pStyle w:val="ListParagraph"/>
        <w:numPr>
          <w:ilvl w:val="0"/>
          <w:numId w:val="15"/>
        </w:numPr>
        <w:shd w:val="clear" w:color="auto" w:fill="FFFFFF"/>
        <w:spacing w:line="360" w:lineRule="auto"/>
        <w:jc w:val="both"/>
        <w:rPr>
          <w:rFonts w:ascii="Times New Roman" w:hAnsi="Times New Roman" w:cs="Times New Roman"/>
          <w:sz w:val="24"/>
          <w:szCs w:val="24"/>
        </w:rPr>
      </w:pPr>
      <w:r w:rsidRPr="006473FD">
        <w:rPr>
          <w:rFonts w:ascii="Times New Roman" w:hAnsi="Times New Roman" w:cs="Times New Roman"/>
          <w:sz w:val="24"/>
          <w:szCs w:val="24"/>
        </w:rPr>
        <w:t>Rarely</w:t>
      </w:r>
      <w:r w:rsidRPr="006473FD">
        <w:rPr>
          <w:rFonts w:ascii="Times New Roman" w:hAnsi="Times New Roman" w:cs="Times New Roman"/>
          <w:sz w:val="24"/>
          <w:szCs w:val="24"/>
        </w:rPr>
        <w:tab/>
      </w:r>
      <w:r w:rsidRPr="006473FD">
        <w:rPr>
          <w:rFonts w:ascii="Times New Roman" w:hAnsi="Times New Roman" w:cs="Times New Roman"/>
          <w:sz w:val="24"/>
          <w:szCs w:val="24"/>
        </w:rPr>
        <w:tab/>
        <w:t>[    ]</w:t>
      </w:r>
    </w:p>
    <w:p w:rsidR="006473FD" w:rsidRPr="006473FD" w:rsidRDefault="006473FD" w:rsidP="008F241E">
      <w:pPr>
        <w:pStyle w:val="ListParagraph"/>
        <w:numPr>
          <w:ilvl w:val="0"/>
          <w:numId w:val="15"/>
        </w:numPr>
        <w:shd w:val="clear" w:color="auto" w:fill="FFFFFF"/>
        <w:spacing w:line="360" w:lineRule="auto"/>
        <w:jc w:val="both"/>
        <w:rPr>
          <w:rFonts w:ascii="Times New Roman" w:hAnsi="Times New Roman" w:cs="Times New Roman"/>
          <w:sz w:val="24"/>
          <w:szCs w:val="24"/>
        </w:rPr>
      </w:pPr>
      <w:r w:rsidRPr="006473FD">
        <w:rPr>
          <w:rFonts w:ascii="Times New Roman" w:hAnsi="Times New Roman" w:cs="Times New Roman"/>
          <w:sz w:val="24"/>
          <w:szCs w:val="24"/>
        </w:rPr>
        <w:t>Occasionally</w:t>
      </w:r>
      <w:r w:rsidRPr="006473FD">
        <w:rPr>
          <w:rFonts w:ascii="Times New Roman" w:hAnsi="Times New Roman" w:cs="Times New Roman"/>
          <w:sz w:val="24"/>
          <w:szCs w:val="24"/>
        </w:rPr>
        <w:tab/>
        <w:t>[    ]</w:t>
      </w:r>
    </w:p>
    <w:p w:rsidR="006473FD" w:rsidRPr="006473FD" w:rsidRDefault="006473FD" w:rsidP="008F241E">
      <w:pPr>
        <w:pStyle w:val="ListParagraph"/>
        <w:numPr>
          <w:ilvl w:val="0"/>
          <w:numId w:val="15"/>
        </w:numPr>
        <w:shd w:val="clear" w:color="auto" w:fill="FFFFFF"/>
        <w:spacing w:line="360" w:lineRule="auto"/>
        <w:jc w:val="both"/>
        <w:rPr>
          <w:rFonts w:ascii="Times New Roman" w:hAnsi="Times New Roman" w:cs="Times New Roman"/>
          <w:sz w:val="24"/>
          <w:szCs w:val="24"/>
        </w:rPr>
      </w:pPr>
      <w:r w:rsidRPr="006473FD">
        <w:rPr>
          <w:rFonts w:ascii="Times New Roman" w:hAnsi="Times New Roman" w:cs="Times New Roman"/>
          <w:sz w:val="24"/>
          <w:szCs w:val="24"/>
        </w:rPr>
        <w:t>Frequently</w:t>
      </w:r>
      <w:r w:rsidRPr="006473FD">
        <w:rPr>
          <w:rFonts w:ascii="Times New Roman" w:hAnsi="Times New Roman" w:cs="Times New Roman"/>
          <w:sz w:val="24"/>
          <w:szCs w:val="24"/>
        </w:rPr>
        <w:tab/>
        <w:t>[    ]</w:t>
      </w:r>
    </w:p>
    <w:p w:rsidR="006473FD" w:rsidRPr="006473FD" w:rsidRDefault="006473FD" w:rsidP="008F241E">
      <w:pPr>
        <w:pStyle w:val="ListParagraph"/>
        <w:numPr>
          <w:ilvl w:val="0"/>
          <w:numId w:val="15"/>
        </w:numPr>
        <w:shd w:val="clear" w:color="auto" w:fill="FFFFFF"/>
        <w:spacing w:line="360" w:lineRule="auto"/>
        <w:jc w:val="both"/>
        <w:rPr>
          <w:rFonts w:ascii="Times New Roman" w:hAnsi="Times New Roman" w:cs="Times New Roman"/>
          <w:sz w:val="24"/>
          <w:szCs w:val="24"/>
        </w:rPr>
      </w:pPr>
      <w:r w:rsidRPr="006473FD">
        <w:rPr>
          <w:rFonts w:ascii="Times New Roman" w:hAnsi="Times New Roman" w:cs="Times New Roman"/>
          <w:sz w:val="24"/>
          <w:szCs w:val="24"/>
        </w:rPr>
        <w:t>Always</w:t>
      </w:r>
      <w:r w:rsidRPr="006473FD">
        <w:rPr>
          <w:rFonts w:ascii="Times New Roman" w:hAnsi="Times New Roman" w:cs="Times New Roman"/>
          <w:sz w:val="24"/>
          <w:szCs w:val="24"/>
        </w:rPr>
        <w:tab/>
        <w:t>[    ]</w:t>
      </w:r>
    </w:p>
    <w:p w:rsidR="006473FD" w:rsidRPr="006473FD" w:rsidRDefault="006473FD" w:rsidP="008F241E">
      <w:pPr>
        <w:shd w:val="clear" w:color="auto" w:fill="FFFFFF"/>
        <w:spacing w:line="480" w:lineRule="auto"/>
        <w:jc w:val="both"/>
        <w:rPr>
          <w:rFonts w:ascii="Times New Roman" w:hAnsi="Times New Roman" w:cs="Times New Roman"/>
          <w:b/>
          <w:bCs/>
          <w:sz w:val="24"/>
          <w:szCs w:val="24"/>
        </w:rPr>
      </w:pPr>
      <w:r w:rsidRPr="006473FD">
        <w:rPr>
          <w:rFonts w:ascii="Times New Roman" w:hAnsi="Times New Roman" w:cs="Times New Roman"/>
          <w:b/>
          <w:bCs/>
          <w:sz w:val="24"/>
          <w:szCs w:val="24"/>
        </w:rPr>
        <w:t xml:space="preserve">Section C: Type of Technologies Adopted for the Conservation and </w:t>
      </w:r>
      <w:proofErr w:type="gramStart"/>
      <w:r w:rsidRPr="006473FD">
        <w:rPr>
          <w:rFonts w:ascii="Times New Roman" w:hAnsi="Times New Roman" w:cs="Times New Roman"/>
          <w:b/>
          <w:bCs/>
          <w:sz w:val="24"/>
          <w:szCs w:val="24"/>
        </w:rPr>
        <w:t>Preservation  of</w:t>
      </w:r>
      <w:proofErr w:type="gramEnd"/>
      <w:r w:rsidRPr="006473FD">
        <w:rPr>
          <w:rFonts w:ascii="Times New Roman" w:hAnsi="Times New Roman" w:cs="Times New Roman"/>
          <w:b/>
          <w:bCs/>
          <w:sz w:val="24"/>
          <w:szCs w:val="24"/>
        </w:rPr>
        <w:t xml:space="preserve"> Information Resources</w:t>
      </w:r>
    </w:p>
    <w:p w:rsidR="006473FD" w:rsidRPr="006473FD" w:rsidRDefault="006473FD" w:rsidP="008F241E">
      <w:pPr>
        <w:shd w:val="clear" w:color="auto" w:fill="FFFFFF"/>
        <w:spacing w:line="480" w:lineRule="auto"/>
        <w:jc w:val="both"/>
        <w:rPr>
          <w:rFonts w:ascii="Times New Roman" w:hAnsi="Times New Roman" w:cs="Times New Roman"/>
          <w:b/>
          <w:bCs/>
          <w:sz w:val="24"/>
          <w:szCs w:val="24"/>
        </w:rPr>
      </w:pPr>
      <w:r w:rsidRPr="006473FD">
        <w:rPr>
          <w:rFonts w:ascii="Times New Roman" w:hAnsi="Times New Roman" w:cs="Times New Roman"/>
          <w:b/>
          <w:bCs/>
          <w:sz w:val="24"/>
          <w:szCs w:val="24"/>
          <w:lang w:val="en-US"/>
        </w:rPr>
        <w:t>Instruction:</w:t>
      </w:r>
      <w:r w:rsidRPr="006473FD">
        <w:rPr>
          <w:rFonts w:ascii="Times New Roman" w:hAnsi="Times New Roman" w:cs="Times New Roman"/>
          <w:sz w:val="24"/>
          <w:szCs w:val="24"/>
          <w:lang w:val="en-US"/>
        </w:rPr>
        <w:t xml:space="preserve"> Tick </w:t>
      </w:r>
      <w:r w:rsidRPr="006473FD">
        <w:rPr>
          <w:rFonts w:ascii="Segoe UI Symbol" w:hAnsi="Segoe UI Symbol" w:cs="Segoe UI Symbol"/>
          <w:sz w:val="24"/>
          <w:szCs w:val="24"/>
          <w:lang w:val="en-US"/>
        </w:rPr>
        <w:t>✔</w:t>
      </w:r>
      <w:r w:rsidRPr="006473FD">
        <w:rPr>
          <w:rFonts w:ascii="Times New Roman" w:hAnsi="Times New Roman" w:cs="Times New Roman"/>
          <w:sz w:val="24"/>
          <w:szCs w:val="24"/>
        </w:rPr>
        <w:t>all that apply</w:t>
      </w:r>
    </w:p>
    <w:p w:rsidR="006473FD" w:rsidRPr="00DA4D43" w:rsidRDefault="00DA4D43" w:rsidP="00DA4D43">
      <w:pPr>
        <w:shd w:val="clear" w:color="auto" w:fill="FFFFFF"/>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6473FD" w:rsidRPr="00DA4D43">
        <w:rPr>
          <w:rFonts w:ascii="Times New Roman" w:hAnsi="Times New Roman" w:cs="Times New Roman"/>
          <w:sz w:val="24"/>
          <w:szCs w:val="24"/>
        </w:rPr>
        <w:t xml:space="preserve">Which technologies are currently employed for the conservation and preservationof information resources in your university library? </w:t>
      </w:r>
    </w:p>
    <w:p w:rsidR="006473FD" w:rsidRPr="006473FD" w:rsidRDefault="006473FD" w:rsidP="008F241E">
      <w:pPr>
        <w:numPr>
          <w:ilvl w:val="1"/>
          <w:numId w:val="13"/>
        </w:numPr>
        <w:shd w:val="clear" w:color="auto" w:fill="FFFFFF"/>
        <w:tabs>
          <w:tab w:val="left" w:pos="1440"/>
        </w:tabs>
        <w:spacing w:line="276" w:lineRule="auto"/>
        <w:jc w:val="both"/>
        <w:rPr>
          <w:rFonts w:ascii="Times New Roman" w:hAnsi="Times New Roman" w:cs="Times New Roman"/>
          <w:sz w:val="24"/>
          <w:szCs w:val="24"/>
        </w:rPr>
      </w:pPr>
      <w:r w:rsidRPr="006473FD">
        <w:rPr>
          <w:rFonts w:ascii="Times New Roman" w:hAnsi="Times New Roman" w:cs="Times New Roman"/>
          <w:sz w:val="24"/>
          <w:szCs w:val="24"/>
        </w:rPr>
        <w:t>Digital scanners</w:t>
      </w:r>
      <w:r w:rsidRPr="006473FD">
        <w:rPr>
          <w:rFonts w:ascii="Times New Roman" w:hAnsi="Times New Roman" w:cs="Times New Roman"/>
          <w:sz w:val="24"/>
          <w:szCs w:val="24"/>
        </w:rPr>
        <w:tab/>
      </w:r>
      <w:r w:rsidRPr="006473FD">
        <w:rPr>
          <w:rFonts w:ascii="Times New Roman" w:hAnsi="Times New Roman" w:cs="Times New Roman"/>
          <w:sz w:val="24"/>
          <w:szCs w:val="24"/>
        </w:rPr>
        <w:tab/>
      </w:r>
      <w:r w:rsidRPr="006473FD">
        <w:rPr>
          <w:rFonts w:ascii="Times New Roman" w:hAnsi="Times New Roman" w:cs="Times New Roman"/>
          <w:sz w:val="24"/>
          <w:szCs w:val="24"/>
        </w:rPr>
        <w:tab/>
      </w:r>
      <w:r w:rsidRPr="006473FD">
        <w:rPr>
          <w:rFonts w:ascii="Times New Roman" w:hAnsi="Times New Roman" w:cs="Times New Roman"/>
          <w:sz w:val="24"/>
          <w:szCs w:val="24"/>
        </w:rPr>
        <w:tab/>
      </w:r>
      <w:r w:rsidRPr="006473FD">
        <w:rPr>
          <w:rFonts w:ascii="Times New Roman" w:hAnsi="Times New Roman" w:cs="Times New Roman"/>
          <w:sz w:val="24"/>
          <w:szCs w:val="24"/>
        </w:rPr>
        <w:tab/>
      </w:r>
      <w:r w:rsidRPr="006473FD">
        <w:rPr>
          <w:rFonts w:ascii="Times New Roman" w:hAnsi="Times New Roman" w:cs="Times New Roman"/>
          <w:sz w:val="24"/>
          <w:szCs w:val="24"/>
          <w:lang w:val="en-US"/>
        </w:rPr>
        <w:t>[    ]</w:t>
      </w:r>
    </w:p>
    <w:p w:rsidR="006473FD" w:rsidRPr="006473FD" w:rsidRDefault="006473FD" w:rsidP="008F241E">
      <w:pPr>
        <w:numPr>
          <w:ilvl w:val="1"/>
          <w:numId w:val="13"/>
        </w:numPr>
        <w:shd w:val="clear" w:color="auto" w:fill="FFFFFF"/>
        <w:tabs>
          <w:tab w:val="left" w:pos="1440"/>
        </w:tabs>
        <w:spacing w:line="276" w:lineRule="auto"/>
        <w:jc w:val="both"/>
        <w:rPr>
          <w:rFonts w:ascii="Times New Roman" w:hAnsi="Times New Roman" w:cs="Times New Roman"/>
          <w:sz w:val="24"/>
          <w:szCs w:val="24"/>
        </w:rPr>
      </w:pPr>
      <w:r w:rsidRPr="006473FD">
        <w:rPr>
          <w:rFonts w:ascii="Times New Roman" w:hAnsi="Times New Roman" w:cs="Times New Roman"/>
          <w:sz w:val="24"/>
          <w:szCs w:val="24"/>
        </w:rPr>
        <w:t>Optical character recognition (OCR) software</w:t>
      </w:r>
      <w:r w:rsidRPr="006473FD">
        <w:rPr>
          <w:rFonts w:ascii="Times New Roman" w:hAnsi="Times New Roman" w:cs="Times New Roman"/>
          <w:sz w:val="24"/>
          <w:szCs w:val="24"/>
        </w:rPr>
        <w:tab/>
      </w:r>
      <w:r w:rsidRPr="006473FD">
        <w:rPr>
          <w:rFonts w:ascii="Times New Roman" w:hAnsi="Times New Roman" w:cs="Times New Roman"/>
          <w:sz w:val="24"/>
          <w:szCs w:val="24"/>
          <w:lang w:val="en-US"/>
        </w:rPr>
        <w:t>[    ]</w:t>
      </w:r>
    </w:p>
    <w:p w:rsidR="006473FD" w:rsidRPr="006473FD" w:rsidRDefault="006473FD" w:rsidP="008F241E">
      <w:pPr>
        <w:numPr>
          <w:ilvl w:val="1"/>
          <w:numId w:val="13"/>
        </w:numPr>
        <w:shd w:val="clear" w:color="auto" w:fill="FFFFFF"/>
        <w:tabs>
          <w:tab w:val="left" w:pos="1440"/>
        </w:tabs>
        <w:spacing w:line="276" w:lineRule="auto"/>
        <w:jc w:val="both"/>
        <w:rPr>
          <w:rFonts w:ascii="Times New Roman" w:hAnsi="Times New Roman" w:cs="Times New Roman"/>
          <w:sz w:val="24"/>
          <w:szCs w:val="24"/>
        </w:rPr>
      </w:pPr>
      <w:r w:rsidRPr="006473FD">
        <w:rPr>
          <w:rFonts w:ascii="Times New Roman" w:hAnsi="Times New Roman" w:cs="Times New Roman"/>
          <w:sz w:val="24"/>
          <w:szCs w:val="24"/>
        </w:rPr>
        <w:t>Digital repositories</w:t>
      </w:r>
      <w:r w:rsidRPr="006473FD">
        <w:rPr>
          <w:rFonts w:ascii="Times New Roman" w:hAnsi="Times New Roman" w:cs="Times New Roman"/>
          <w:sz w:val="24"/>
          <w:szCs w:val="24"/>
        </w:rPr>
        <w:tab/>
      </w:r>
      <w:r w:rsidRPr="006473FD">
        <w:rPr>
          <w:rFonts w:ascii="Times New Roman" w:hAnsi="Times New Roman" w:cs="Times New Roman"/>
          <w:sz w:val="24"/>
          <w:szCs w:val="24"/>
        </w:rPr>
        <w:tab/>
      </w:r>
      <w:r w:rsidRPr="006473FD">
        <w:rPr>
          <w:rFonts w:ascii="Times New Roman" w:hAnsi="Times New Roman" w:cs="Times New Roman"/>
          <w:sz w:val="24"/>
          <w:szCs w:val="24"/>
        </w:rPr>
        <w:tab/>
      </w:r>
      <w:r w:rsidRPr="006473FD">
        <w:rPr>
          <w:rFonts w:ascii="Times New Roman" w:hAnsi="Times New Roman" w:cs="Times New Roman"/>
          <w:sz w:val="24"/>
          <w:szCs w:val="24"/>
        </w:rPr>
        <w:tab/>
      </w:r>
      <w:r w:rsidRPr="006473FD">
        <w:rPr>
          <w:rFonts w:ascii="Times New Roman" w:hAnsi="Times New Roman" w:cs="Times New Roman"/>
          <w:sz w:val="24"/>
          <w:szCs w:val="24"/>
        </w:rPr>
        <w:tab/>
      </w:r>
      <w:r w:rsidRPr="006473FD">
        <w:rPr>
          <w:rFonts w:ascii="Times New Roman" w:hAnsi="Times New Roman" w:cs="Times New Roman"/>
          <w:sz w:val="24"/>
          <w:szCs w:val="24"/>
          <w:lang w:val="en-US"/>
        </w:rPr>
        <w:t>[    ]</w:t>
      </w:r>
    </w:p>
    <w:p w:rsidR="006473FD" w:rsidRPr="006473FD" w:rsidRDefault="006473FD" w:rsidP="008F241E">
      <w:pPr>
        <w:numPr>
          <w:ilvl w:val="1"/>
          <w:numId w:val="13"/>
        </w:numPr>
        <w:shd w:val="clear" w:color="auto" w:fill="FFFFFF"/>
        <w:tabs>
          <w:tab w:val="left" w:pos="1440"/>
        </w:tabs>
        <w:spacing w:line="276" w:lineRule="auto"/>
        <w:jc w:val="both"/>
        <w:rPr>
          <w:rFonts w:ascii="Times New Roman" w:hAnsi="Times New Roman" w:cs="Times New Roman"/>
          <w:sz w:val="24"/>
          <w:szCs w:val="24"/>
        </w:rPr>
      </w:pPr>
      <w:r w:rsidRPr="006473FD">
        <w:rPr>
          <w:rFonts w:ascii="Times New Roman" w:hAnsi="Times New Roman" w:cs="Times New Roman"/>
          <w:sz w:val="24"/>
          <w:szCs w:val="24"/>
        </w:rPr>
        <w:t>Content management systems (CMS)</w:t>
      </w:r>
      <w:r w:rsidRPr="006473FD">
        <w:rPr>
          <w:rFonts w:ascii="Times New Roman" w:hAnsi="Times New Roman" w:cs="Times New Roman"/>
          <w:sz w:val="24"/>
          <w:szCs w:val="24"/>
        </w:rPr>
        <w:tab/>
      </w:r>
      <w:r w:rsidRPr="006473FD">
        <w:rPr>
          <w:rFonts w:ascii="Times New Roman" w:hAnsi="Times New Roman" w:cs="Times New Roman"/>
          <w:sz w:val="24"/>
          <w:szCs w:val="24"/>
        </w:rPr>
        <w:tab/>
      </w:r>
      <w:r w:rsidRPr="006473FD">
        <w:rPr>
          <w:rFonts w:ascii="Times New Roman" w:hAnsi="Times New Roman" w:cs="Times New Roman"/>
          <w:sz w:val="24"/>
          <w:szCs w:val="24"/>
        </w:rPr>
        <w:tab/>
      </w:r>
      <w:r w:rsidRPr="006473FD">
        <w:rPr>
          <w:rFonts w:ascii="Times New Roman" w:hAnsi="Times New Roman" w:cs="Times New Roman"/>
          <w:sz w:val="24"/>
          <w:szCs w:val="24"/>
          <w:lang w:val="en-US"/>
        </w:rPr>
        <w:t>[    ]</w:t>
      </w:r>
    </w:p>
    <w:p w:rsidR="006473FD" w:rsidRPr="006473FD" w:rsidRDefault="006473FD" w:rsidP="008F241E">
      <w:pPr>
        <w:numPr>
          <w:ilvl w:val="1"/>
          <w:numId w:val="13"/>
        </w:numPr>
        <w:shd w:val="clear" w:color="auto" w:fill="FFFFFF"/>
        <w:tabs>
          <w:tab w:val="left" w:pos="1440"/>
        </w:tabs>
        <w:spacing w:line="276" w:lineRule="auto"/>
        <w:jc w:val="both"/>
        <w:rPr>
          <w:rFonts w:ascii="Times New Roman" w:hAnsi="Times New Roman" w:cs="Times New Roman"/>
          <w:sz w:val="24"/>
          <w:szCs w:val="24"/>
        </w:rPr>
      </w:pPr>
      <w:r w:rsidRPr="006473FD">
        <w:rPr>
          <w:rFonts w:ascii="Times New Roman" w:hAnsi="Times New Roman" w:cs="Times New Roman"/>
          <w:sz w:val="24"/>
          <w:szCs w:val="24"/>
        </w:rPr>
        <w:t>Cloud storage solutions</w:t>
      </w:r>
      <w:r w:rsidRPr="006473FD">
        <w:rPr>
          <w:rFonts w:ascii="Times New Roman" w:hAnsi="Times New Roman" w:cs="Times New Roman"/>
          <w:sz w:val="24"/>
          <w:szCs w:val="24"/>
        </w:rPr>
        <w:tab/>
      </w:r>
      <w:r w:rsidRPr="006473FD">
        <w:rPr>
          <w:rFonts w:ascii="Times New Roman" w:hAnsi="Times New Roman" w:cs="Times New Roman"/>
          <w:sz w:val="24"/>
          <w:szCs w:val="24"/>
        </w:rPr>
        <w:tab/>
      </w:r>
      <w:r w:rsidRPr="006473FD">
        <w:rPr>
          <w:rFonts w:ascii="Times New Roman" w:hAnsi="Times New Roman" w:cs="Times New Roman"/>
          <w:sz w:val="24"/>
          <w:szCs w:val="24"/>
        </w:rPr>
        <w:tab/>
      </w:r>
      <w:r w:rsidRPr="006473FD">
        <w:rPr>
          <w:rFonts w:ascii="Times New Roman" w:hAnsi="Times New Roman" w:cs="Times New Roman"/>
          <w:sz w:val="24"/>
          <w:szCs w:val="24"/>
        </w:rPr>
        <w:tab/>
      </w:r>
      <w:r w:rsidRPr="006473FD">
        <w:rPr>
          <w:rFonts w:ascii="Times New Roman" w:hAnsi="Times New Roman" w:cs="Times New Roman"/>
          <w:sz w:val="24"/>
          <w:szCs w:val="24"/>
          <w:lang w:val="en-US"/>
        </w:rPr>
        <w:t>[    ]</w:t>
      </w:r>
    </w:p>
    <w:p w:rsidR="00DA4D43" w:rsidRDefault="006473FD" w:rsidP="00DA4D43">
      <w:pPr>
        <w:numPr>
          <w:ilvl w:val="1"/>
          <w:numId w:val="13"/>
        </w:numPr>
        <w:shd w:val="clear" w:color="auto" w:fill="FFFFFF"/>
        <w:tabs>
          <w:tab w:val="left" w:pos="1440"/>
        </w:tabs>
        <w:spacing w:line="276" w:lineRule="auto"/>
        <w:jc w:val="both"/>
        <w:rPr>
          <w:rFonts w:ascii="Times New Roman" w:hAnsi="Times New Roman" w:cs="Times New Roman"/>
          <w:sz w:val="24"/>
          <w:szCs w:val="24"/>
        </w:rPr>
      </w:pPr>
      <w:r w:rsidRPr="006473FD">
        <w:rPr>
          <w:rFonts w:ascii="Times New Roman" w:hAnsi="Times New Roman" w:cs="Times New Roman"/>
          <w:sz w:val="24"/>
          <w:szCs w:val="24"/>
        </w:rPr>
        <w:t xml:space="preserve">Other </w:t>
      </w:r>
      <w:r w:rsidRPr="006473FD">
        <w:rPr>
          <w:rFonts w:ascii="Times New Roman" w:hAnsi="Times New Roman" w:cs="Times New Roman"/>
          <w:sz w:val="24"/>
          <w:szCs w:val="24"/>
          <w:lang w:val="en-US"/>
        </w:rPr>
        <w:t>_______________________________</w:t>
      </w:r>
      <w:r w:rsidRPr="006473FD">
        <w:rPr>
          <w:rFonts w:ascii="Times New Roman" w:hAnsi="Times New Roman" w:cs="Times New Roman"/>
          <w:sz w:val="24"/>
          <w:szCs w:val="24"/>
        </w:rPr>
        <w:t>(Please specify)</w:t>
      </w:r>
    </w:p>
    <w:p w:rsidR="006473FD" w:rsidRPr="00DA4D43" w:rsidRDefault="00DA4D43" w:rsidP="00DA4D43">
      <w:pPr>
        <w:shd w:val="clear" w:color="auto" w:fill="FFFFFF"/>
        <w:tabs>
          <w:tab w:val="left" w:pos="1440"/>
        </w:tabs>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006473FD" w:rsidRPr="00DA4D43">
        <w:rPr>
          <w:rFonts w:ascii="Times New Roman" w:hAnsi="Times New Roman" w:cs="Times New Roman"/>
          <w:sz w:val="24"/>
          <w:szCs w:val="24"/>
        </w:rPr>
        <w:t xml:space="preserve">Please tick </w:t>
      </w:r>
      <w:r w:rsidR="006473FD" w:rsidRPr="00DA4D43">
        <w:rPr>
          <w:rFonts w:ascii="Segoe UI Emoji" w:hAnsi="Segoe UI Emoji" w:cs="Segoe UI Emoji"/>
          <w:sz w:val="24"/>
          <w:szCs w:val="24"/>
        </w:rPr>
        <w:t>✅</w:t>
      </w:r>
      <w:r w:rsidR="006473FD" w:rsidRPr="00DA4D43">
        <w:rPr>
          <w:rFonts w:ascii="Times New Roman" w:hAnsi="Times New Roman" w:cs="Times New Roman"/>
          <w:sz w:val="24"/>
          <w:szCs w:val="24"/>
        </w:rPr>
        <w:t xml:space="preserve"> from the options</w:t>
      </w:r>
    </w:p>
    <w:p w:rsidR="006473FD" w:rsidRPr="006473FD" w:rsidRDefault="006473FD" w:rsidP="008F241E">
      <w:pPr>
        <w:pStyle w:val="ListParagraph"/>
        <w:shd w:val="clear" w:color="auto" w:fill="FFFFFF"/>
        <w:tabs>
          <w:tab w:val="left" w:pos="1440"/>
        </w:tabs>
        <w:spacing w:line="276" w:lineRule="auto"/>
        <w:jc w:val="both"/>
        <w:rPr>
          <w:rFonts w:ascii="Times New Roman" w:hAnsi="Times New Roman" w:cs="Times New Roman"/>
          <w:sz w:val="24"/>
          <w:szCs w:val="24"/>
        </w:rPr>
      </w:pPr>
      <w:r w:rsidRPr="006473FD">
        <w:rPr>
          <w:rFonts w:ascii="Times New Roman" w:hAnsi="Times New Roman" w:cs="Times New Roman"/>
          <w:sz w:val="24"/>
          <w:szCs w:val="24"/>
        </w:rPr>
        <w:tab/>
      </w:r>
      <w:r w:rsidRPr="006473FD">
        <w:rPr>
          <w:rFonts w:ascii="Times New Roman" w:hAnsi="Times New Roman" w:cs="Times New Roman"/>
          <w:b/>
          <w:bCs/>
          <w:sz w:val="24"/>
          <w:szCs w:val="24"/>
        </w:rPr>
        <w:t>SA:</w:t>
      </w:r>
      <w:r w:rsidRPr="006473FD">
        <w:rPr>
          <w:rFonts w:ascii="Times New Roman" w:hAnsi="Times New Roman" w:cs="Times New Roman"/>
          <w:sz w:val="24"/>
          <w:szCs w:val="24"/>
        </w:rPr>
        <w:tab/>
        <w:t>Strongly Agree</w:t>
      </w:r>
    </w:p>
    <w:p w:rsidR="006473FD" w:rsidRPr="006473FD" w:rsidRDefault="006473FD" w:rsidP="008F241E">
      <w:pPr>
        <w:pStyle w:val="ListParagraph"/>
        <w:shd w:val="clear" w:color="auto" w:fill="FFFFFF"/>
        <w:tabs>
          <w:tab w:val="left" w:pos="1440"/>
        </w:tabs>
        <w:spacing w:line="276" w:lineRule="auto"/>
        <w:jc w:val="both"/>
        <w:rPr>
          <w:rFonts w:ascii="Times New Roman" w:hAnsi="Times New Roman" w:cs="Times New Roman"/>
          <w:sz w:val="24"/>
          <w:szCs w:val="24"/>
        </w:rPr>
      </w:pPr>
      <w:r w:rsidRPr="006473FD">
        <w:rPr>
          <w:rFonts w:ascii="Times New Roman" w:hAnsi="Times New Roman" w:cs="Times New Roman"/>
          <w:sz w:val="24"/>
          <w:szCs w:val="24"/>
        </w:rPr>
        <w:tab/>
      </w:r>
      <w:r w:rsidRPr="006473FD">
        <w:rPr>
          <w:rFonts w:ascii="Times New Roman" w:hAnsi="Times New Roman" w:cs="Times New Roman"/>
          <w:b/>
          <w:bCs/>
          <w:sz w:val="24"/>
          <w:szCs w:val="24"/>
        </w:rPr>
        <w:t>A:</w:t>
      </w:r>
      <w:r w:rsidRPr="006473FD">
        <w:rPr>
          <w:rFonts w:ascii="Times New Roman" w:hAnsi="Times New Roman" w:cs="Times New Roman"/>
          <w:sz w:val="24"/>
          <w:szCs w:val="24"/>
        </w:rPr>
        <w:tab/>
        <w:t>Agree</w:t>
      </w:r>
    </w:p>
    <w:p w:rsidR="006473FD" w:rsidRPr="006473FD" w:rsidRDefault="006473FD" w:rsidP="008F241E">
      <w:pPr>
        <w:pStyle w:val="ListParagraph"/>
        <w:shd w:val="clear" w:color="auto" w:fill="FFFFFF"/>
        <w:tabs>
          <w:tab w:val="left" w:pos="1440"/>
        </w:tabs>
        <w:spacing w:line="276" w:lineRule="auto"/>
        <w:jc w:val="both"/>
        <w:rPr>
          <w:rFonts w:ascii="Times New Roman" w:hAnsi="Times New Roman" w:cs="Times New Roman"/>
          <w:sz w:val="24"/>
          <w:szCs w:val="24"/>
        </w:rPr>
      </w:pPr>
      <w:r w:rsidRPr="006473FD">
        <w:rPr>
          <w:rFonts w:ascii="Times New Roman" w:hAnsi="Times New Roman" w:cs="Times New Roman"/>
          <w:b/>
          <w:bCs/>
          <w:sz w:val="24"/>
          <w:szCs w:val="24"/>
        </w:rPr>
        <w:tab/>
        <w:t>D:</w:t>
      </w:r>
      <w:r w:rsidRPr="006473FD">
        <w:rPr>
          <w:rFonts w:ascii="Times New Roman" w:hAnsi="Times New Roman" w:cs="Times New Roman"/>
          <w:sz w:val="24"/>
          <w:szCs w:val="24"/>
        </w:rPr>
        <w:tab/>
        <w:t xml:space="preserve">Disagree </w:t>
      </w:r>
    </w:p>
    <w:p w:rsidR="006473FD" w:rsidRPr="006473FD" w:rsidRDefault="006473FD" w:rsidP="008F241E">
      <w:pPr>
        <w:pStyle w:val="ListParagraph"/>
        <w:shd w:val="clear" w:color="auto" w:fill="FFFFFF"/>
        <w:tabs>
          <w:tab w:val="left" w:pos="1440"/>
        </w:tabs>
        <w:spacing w:line="276" w:lineRule="auto"/>
        <w:jc w:val="both"/>
        <w:rPr>
          <w:rFonts w:ascii="Times New Roman" w:hAnsi="Times New Roman" w:cs="Times New Roman"/>
          <w:sz w:val="24"/>
          <w:szCs w:val="24"/>
        </w:rPr>
      </w:pPr>
      <w:r w:rsidRPr="006473FD">
        <w:rPr>
          <w:rFonts w:ascii="Times New Roman" w:hAnsi="Times New Roman" w:cs="Times New Roman"/>
          <w:sz w:val="24"/>
          <w:szCs w:val="24"/>
        </w:rPr>
        <w:tab/>
      </w:r>
      <w:r w:rsidRPr="006473FD">
        <w:rPr>
          <w:rFonts w:ascii="Times New Roman" w:hAnsi="Times New Roman" w:cs="Times New Roman"/>
          <w:b/>
          <w:bCs/>
          <w:sz w:val="24"/>
          <w:szCs w:val="24"/>
        </w:rPr>
        <w:t>SD:</w:t>
      </w:r>
      <w:r w:rsidRPr="006473FD">
        <w:rPr>
          <w:rFonts w:ascii="Times New Roman" w:hAnsi="Times New Roman" w:cs="Times New Roman"/>
          <w:sz w:val="24"/>
          <w:szCs w:val="24"/>
        </w:rPr>
        <w:tab/>
        <w:t>Strongly Disagree</w:t>
      </w:r>
    </w:p>
    <w:tbl>
      <w:tblPr>
        <w:tblStyle w:val="TableGrid"/>
        <w:tblpPr w:leftFromText="180" w:rightFromText="180" w:vertAnchor="text" w:horzAnchor="margin" w:tblpY="244"/>
        <w:tblW w:w="9610" w:type="dxa"/>
        <w:tblLook w:val="04A0"/>
      </w:tblPr>
      <w:tblGrid>
        <w:gridCol w:w="846"/>
        <w:gridCol w:w="5084"/>
        <w:gridCol w:w="920"/>
        <w:gridCol w:w="920"/>
        <w:gridCol w:w="920"/>
        <w:gridCol w:w="920"/>
      </w:tblGrid>
      <w:tr w:rsidR="006473FD" w:rsidRPr="006473FD" w:rsidTr="00685D8B">
        <w:trPr>
          <w:trHeight w:val="410"/>
        </w:trPr>
        <w:tc>
          <w:tcPr>
            <w:tcW w:w="846" w:type="dxa"/>
          </w:tcPr>
          <w:p w:rsidR="006473FD" w:rsidRPr="006473FD" w:rsidRDefault="006473FD" w:rsidP="008F241E">
            <w:pPr>
              <w:tabs>
                <w:tab w:val="left" w:pos="970"/>
                <w:tab w:val="left" w:pos="4018"/>
              </w:tabs>
              <w:spacing w:line="389" w:lineRule="exact"/>
              <w:jc w:val="both"/>
              <w:rPr>
                <w:rFonts w:ascii="Times New Roman" w:hAnsi="Times New Roman" w:cs="Times New Roman"/>
                <w:b/>
                <w:color w:val="000000"/>
                <w:spacing w:val="-18"/>
                <w:sz w:val="24"/>
                <w:szCs w:val="24"/>
              </w:rPr>
            </w:pPr>
            <w:r w:rsidRPr="006473FD">
              <w:rPr>
                <w:rFonts w:ascii="Times New Roman" w:hAnsi="Times New Roman" w:cs="Times New Roman"/>
                <w:b/>
                <w:color w:val="000000"/>
                <w:spacing w:val="-18"/>
                <w:sz w:val="24"/>
                <w:szCs w:val="24"/>
              </w:rPr>
              <w:t>S/NO</w:t>
            </w:r>
          </w:p>
        </w:tc>
        <w:tc>
          <w:tcPr>
            <w:tcW w:w="5084" w:type="dxa"/>
          </w:tcPr>
          <w:p w:rsidR="006473FD" w:rsidRPr="006473FD" w:rsidRDefault="006473FD" w:rsidP="008F241E">
            <w:pPr>
              <w:tabs>
                <w:tab w:val="left" w:pos="970"/>
                <w:tab w:val="left" w:pos="4018"/>
              </w:tabs>
              <w:spacing w:line="389" w:lineRule="exact"/>
              <w:jc w:val="both"/>
              <w:rPr>
                <w:rFonts w:ascii="Times New Roman" w:hAnsi="Times New Roman" w:cs="Times New Roman"/>
                <w:b/>
                <w:color w:val="000000"/>
                <w:spacing w:val="-18"/>
                <w:sz w:val="24"/>
                <w:szCs w:val="24"/>
              </w:rPr>
            </w:pPr>
            <w:r w:rsidRPr="006473FD">
              <w:rPr>
                <w:rFonts w:ascii="Times New Roman" w:hAnsi="Times New Roman" w:cs="Times New Roman"/>
                <w:b/>
                <w:color w:val="000000"/>
                <w:spacing w:val="-18"/>
                <w:sz w:val="24"/>
                <w:szCs w:val="24"/>
              </w:rPr>
              <w:t xml:space="preserve">Item </w:t>
            </w:r>
          </w:p>
        </w:tc>
        <w:tc>
          <w:tcPr>
            <w:tcW w:w="920" w:type="dxa"/>
          </w:tcPr>
          <w:p w:rsidR="006473FD" w:rsidRPr="006473FD" w:rsidRDefault="006473FD" w:rsidP="008F241E">
            <w:pPr>
              <w:tabs>
                <w:tab w:val="left" w:pos="970"/>
                <w:tab w:val="left" w:pos="4018"/>
              </w:tabs>
              <w:spacing w:line="389" w:lineRule="exact"/>
              <w:jc w:val="both"/>
              <w:rPr>
                <w:rFonts w:ascii="Times New Roman" w:hAnsi="Times New Roman" w:cs="Times New Roman"/>
                <w:b/>
                <w:sz w:val="24"/>
                <w:szCs w:val="24"/>
                <w:lang w:bidi="en-US"/>
              </w:rPr>
            </w:pPr>
            <w:r w:rsidRPr="006473FD">
              <w:rPr>
                <w:rFonts w:ascii="Times New Roman" w:hAnsi="Times New Roman" w:cs="Times New Roman"/>
                <w:b/>
                <w:sz w:val="24"/>
                <w:szCs w:val="24"/>
                <w:lang w:bidi="en-US"/>
              </w:rPr>
              <w:t>SA</w:t>
            </w:r>
          </w:p>
        </w:tc>
        <w:tc>
          <w:tcPr>
            <w:tcW w:w="920" w:type="dxa"/>
          </w:tcPr>
          <w:p w:rsidR="006473FD" w:rsidRPr="006473FD" w:rsidRDefault="006473FD" w:rsidP="008F241E">
            <w:pPr>
              <w:tabs>
                <w:tab w:val="left" w:pos="970"/>
                <w:tab w:val="left" w:pos="4018"/>
              </w:tabs>
              <w:spacing w:line="389" w:lineRule="exact"/>
              <w:jc w:val="both"/>
              <w:rPr>
                <w:rFonts w:ascii="Times New Roman" w:hAnsi="Times New Roman" w:cs="Times New Roman"/>
                <w:b/>
                <w:sz w:val="24"/>
                <w:szCs w:val="24"/>
                <w:lang w:bidi="en-US"/>
              </w:rPr>
            </w:pPr>
            <w:r w:rsidRPr="006473FD">
              <w:rPr>
                <w:rFonts w:ascii="Times New Roman" w:hAnsi="Times New Roman" w:cs="Times New Roman"/>
                <w:b/>
                <w:color w:val="000000"/>
                <w:spacing w:val="-18"/>
                <w:sz w:val="24"/>
                <w:szCs w:val="24"/>
              </w:rPr>
              <w:t>A</w:t>
            </w:r>
          </w:p>
        </w:tc>
        <w:tc>
          <w:tcPr>
            <w:tcW w:w="920" w:type="dxa"/>
          </w:tcPr>
          <w:p w:rsidR="006473FD" w:rsidRPr="006473FD" w:rsidRDefault="006473FD" w:rsidP="008F241E">
            <w:pPr>
              <w:tabs>
                <w:tab w:val="left" w:pos="970"/>
                <w:tab w:val="left" w:pos="4018"/>
              </w:tabs>
              <w:spacing w:line="389" w:lineRule="exact"/>
              <w:jc w:val="both"/>
              <w:rPr>
                <w:rFonts w:ascii="Times New Roman" w:hAnsi="Times New Roman" w:cs="Times New Roman"/>
                <w:b/>
                <w:sz w:val="24"/>
                <w:szCs w:val="24"/>
                <w:lang w:bidi="en-US"/>
              </w:rPr>
            </w:pPr>
            <w:r w:rsidRPr="006473FD">
              <w:rPr>
                <w:rFonts w:ascii="Times New Roman" w:hAnsi="Times New Roman" w:cs="Times New Roman"/>
                <w:b/>
                <w:color w:val="000000"/>
                <w:spacing w:val="-18"/>
                <w:sz w:val="24"/>
                <w:szCs w:val="24"/>
              </w:rPr>
              <w:t>D</w:t>
            </w:r>
          </w:p>
        </w:tc>
        <w:tc>
          <w:tcPr>
            <w:tcW w:w="920" w:type="dxa"/>
          </w:tcPr>
          <w:p w:rsidR="006473FD" w:rsidRPr="006473FD" w:rsidRDefault="006473FD" w:rsidP="008F241E">
            <w:pPr>
              <w:tabs>
                <w:tab w:val="left" w:pos="970"/>
                <w:tab w:val="left" w:pos="4018"/>
              </w:tabs>
              <w:spacing w:line="389" w:lineRule="exact"/>
              <w:jc w:val="both"/>
              <w:rPr>
                <w:rFonts w:ascii="Times New Roman" w:hAnsi="Times New Roman" w:cs="Times New Roman"/>
                <w:b/>
                <w:sz w:val="24"/>
                <w:szCs w:val="24"/>
                <w:lang w:bidi="en-US"/>
              </w:rPr>
            </w:pPr>
            <w:r w:rsidRPr="006473FD">
              <w:rPr>
                <w:rFonts w:ascii="Times New Roman" w:hAnsi="Times New Roman" w:cs="Times New Roman"/>
                <w:b/>
                <w:color w:val="000000"/>
                <w:spacing w:val="-18"/>
                <w:sz w:val="24"/>
                <w:szCs w:val="24"/>
              </w:rPr>
              <w:t>SD</w:t>
            </w:r>
          </w:p>
        </w:tc>
      </w:tr>
      <w:tr w:rsidR="006473FD" w:rsidRPr="006473FD" w:rsidTr="00685D8B">
        <w:trPr>
          <w:trHeight w:val="536"/>
        </w:trPr>
        <w:tc>
          <w:tcPr>
            <w:tcW w:w="846" w:type="dxa"/>
          </w:tcPr>
          <w:p w:rsidR="006473FD" w:rsidRPr="006473FD" w:rsidRDefault="006473FD" w:rsidP="008F241E">
            <w:pPr>
              <w:pStyle w:val="ListParagraph"/>
              <w:numPr>
                <w:ilvl w:val="0"/>
                <w:numId w:val="19"/>
              </w:numPr>
              <w:tabs>
                <w:tab w:val="left" w:pos="970"/>
                <w:tab w:val="left" w:pos="4018"/>
              </w:tabs>
              <w:spacing w:line="389" w:lineRule="exact"/>
              <w:jc w:val="both"/>
              <w:rPr>
                <w:rFonts w:ascii="Times New Roman" w:hAnsi="Times New Roman" w:cs="Times New Roman"/>
                <w:color w:val="000000"/>
                <w:spacing w:val="-18"/>
                <w:sz w:val="24"/>
                <w:szCs w:val="24"/>
              </w:rPr>
            </w:pPr>
          </w:p>
        </w:tc>
        <w:tc>
          <w:tcPr>
            <w:tcW w:w="5084" w:type="dxa"/>
          </w:tcPr>
          <w:p w:rsidR="006473FD" w:rsidRPr="006473FD" w:rsidRDefault="006473FD" w:rsidP="008F241E">
            <w:pPr>
              <w:tabs>
                <w:tab w:val="left" w:pos="970"/>
                <w:tab w:val="left" w:pos="4018"/>
              </w:tabs>
              <w:spacing w:line="389" w:lineRule="exact"/>
              <w:jc w:val="both"/>
              <w:rPr>
                <w:rFonts w:ascii="Times New Roman" w:hAnsi="Times New Roman" w:cs="Times New Roman"/>
                <w:color w:val="000000"/>
                <w:spacing w:val="-18"/>
                <w:sz w:val="24"/>
                <w:szCs w:val="24"/>
              </w:rPr>
            </w:pPr>
            <w:r w:rsidRPr="006473FD">
              <w:rPr>
                <w:rFonts w:ascii="Times New Roman" w:hAnsi="Times New Roman" w:cs="Times New Roman"/>
                <w:sz w:val="24"/>
                <w:szCs w:val="24"/>
              </w:rPr>
              <w:t>Cost-effectiveness</w:t>
            </w:r>
          </w:p>
        </w:tc>
        <w:tc>
          <w:tcPr>
            <w:tcW w:w="920" w:type="dxa"/>
          </w:tcPr>
          <w:p w:rsidR="006473FD" w:rsidRPr="006473FD" w:rsidRDefault="006473FD" w:rsidP="008F241E">
            <w:pPr>
              <w:tabs>
                <w:tab w:val="left" w:pos="970"/>
                <w:tab w:val="left" w:pos="4018"/>
              </w:tabs>
              <w:spacing w:line="389" w:lineRule="exact"/>
              <w:jc w:val="both"/>
              <w:rPr>
                <w:rFonts w:ascii="Times New Roman" w:hAnsi="Times New Roman" w:cs="Times New Roman"/>
                <w:color w:val="000000"/>
                <w:spacing w:val="-18"/>
                <w:sz w:val="24"/>
                <w:szCs w:val="24"/>
              </w:rPr>
            </w:pPr>
          </w:p>
        </w:tc>
        <w:tc>
          <w:tcPr>
            <w:tcW w:w="920" w:type="dxa"/>
          </w:tcPr>
          <w:p w:rsidR="006473FD" w:rsidRPr="006473FD" w:rsidRDefault="006473FD" w:rsidP="008F241E">
            <w:pPr>
              <w:tabs>
                <w:tab w:val="left" w:pos="970"/>
                <w:tab w:val="left" w:pos="4018"/>
              </w:tabs>
              <w:spacing w:line="389" w:lineRule="exact"/>
              <w:jc w:val="both"/>
              <w:rPr>
                <w:rFonts w:ascii="Times New Roman" w:hAnsi="Times New Roman" w:cs="Times New Roman"/>
                <w:color w:val="000000"/>
                <w:spacing w:val="-18"/>
                <w:sz w:val="24"/>
                <w:szCs w:val="24"/>
              </w:rPr>
            </w:pPr>
          </w:p>
        </w:tc>
        <w:tc>
          <w:tcPr>
            <w:tcW w:w="920" w:type="dxa"/>
          </w:tcPr>
          <w:p w:rsidR="006473FD" w:rsidRPr="006473FD" w:rsidRDefault="006473FD" w:rsidP="008F241E">
            <w:pPr>
              <w:tabs>
                <w:tab w:val="left" w:pos="970"/>
                <w:tab w:val="left" w:pos="4018"/>
              </w:tabs>
              <w:spacing w:line="389" w:lineRule="exact"/>
              <w:jc w:val="both"/>
              <w:rPr>
                <w:rFonts w:ascii="Times New Roman" w:hAnsi="Times New Roman" w:cs="Times New Roman"/>
                <w:color w:val="000000"/>
                <w:spacing w:val="-18"/>
                <w:sz w:val="24"/>
                <w:szCs w:val="24"/>
              </w:rPr>
            </w:pPr>
          </w:p>
        </w:tc>
        <w:tc>
          <w:tcPr>
            <w:tcW w:w="920" w:type="dxa"/>
          </w:tcPr>
          <w:p w:rsidR="006473FD" w:rsidRPr="006473FD" w:rsidRDefault="006473FD" w:rsidP="008F241E">
            <w:pPr>
              <w:tabs>
                <w:tab w:val="left" w:pos="970"/>
                <w:tab w:val="left" w:pos="4018"/>
              </w:tabs>
              <w:spacing w:line="389" w:lineRule="exact"/>
              <w:jc w:val="both"/>
              <w:rPr>
                <w:rFonts w:ascii="Times New Roman" w:hAnsi="Times New Roman" w:cs="Times New Roman"/>
                <w:color w:val="000000"/>
                <w:spacing w:val="-18"/>
                <w:sz w:val="24"/>
                <w:szCs w:val="24"/>
              </w:rPr>
            </w:pPr>
          </w:p>
        </w:tc>
      </w:tr>
      <w:tr w:rsidR="006473FD" w:rsidRPr="006473FD" w:rsidTr="00685D8B">
        <w:trPr>
          <w:trHeight w:val="521"/>
        </w:trPr>
        <w:tc>
          <w:tcPr>
            <w:tcW w:w="846" w:type="dxa"/>
          </w:tcPr>
          <w:p w:rsidR="006473FD" w:rsidRPr="006473FD" w:rsidRDefault="006473FD" w:rsidP="008F241E">
            <w:pPr>
              <w:pStyle w:val="ListParagraph"/>
              <w:numPr>
                <w:ilvl w:val="0"/>
                <w:numId w:val="19"/>
              </w:numPr>
              <w:tabs>
                <w:tab w:val="left" w:pos="970"/>
                <w:tab w:val="left" w:pos="4018"/>
              </w:tabs>
              <w:spacing w:line="389" w:lineRule="exact"/>
              <w:jc w:val="both"/>
              <w:rPr>
                <w:rFonts w:ascii="Times New Roman" w:hAnsi="Times New Roman" w:cs="Times New Roman"/>
                <w:color w:val="000000"/>
                <w:spacing w:val="-18"/>
                <w:sz w:val="24"/>
                <w:szCs w:val="24"/>
              </w:rPr>
            </w:pPr>
          </w:p>
        </w:tc>
        <w:tc>
          <w:tcPr>
            <w:tcW w:w="5084" w:type="dxa"/>
          </w:tcPr>
          <w:p w:rsidR="006473FD" w:rsidRPr="006473FD" w:rsidRDefault="006473FD" w:rsidP="008F241E">
            <w:pPr>
              <w:tabs>
                <w:tab w:val="left" w:pos="970"/>
                <w:tab w:val="left" w:pos="4018"/>
              </w:tabs>
              <w:spacing w:line="389" w:lineRule="exact"/>
              <w:jc w:val="both"/>
              <w:rPr>
                <w:rFonts w:ascii="Times New Roman" w:hAnsi="Times New Roman" w:cs="Times New Roman"/>
                <w:color w:val="000000"/>
                <w:spacing w:val="-18"/>
                <w:sz w:val="24"/>
                <w:szCs w:val="24"/>
              </w:rPr>
            </w:pPr>
            <w:r w:rsidRPr="006473FD">
              <w:rPr>
                <w:rFonts w:ascii="Times New Roman" w:hAnsi="Times New Roman" w:cs="Times New Roman"/>
                <w:sz w:val="24"/>
                <w:szCs w:val="24"/>
              </w:rPr>
              <w:t>Compatibility with existing systems</w:t>
            </w:r>
          </w:p>
        </w:tc>
        <w:tc>
          <w:tcPr>
            <w:tcW w:w="920" w:type="dxa"/>
          </w:tcPr>
          <w:p w:rsidR="006473FD" w:rsidRPr="006473FD" w:rsidRDefault="006473FD" w:rsidP="008F241E">
            <w:pPr>
              <w:tabs>
                <w:tab w:val="left" w:pos="970"/>
                <w:tab w:val="left" w:pos="4018"/>
              </w:tabs>
              <w:spacing w:line="389" w:lineRule="exact"/>
              <w:jc w:val="both"/>
              <w:rPr>
                <w:rFonts w:ascii="Times New Roman" w:hAnsi="Times New Roman" w:cs="Times New Roman"/>
                <w:color w:val="000000"/>
                <w:spacing w:val="-18"/>
                <w:sz w:val="24"/>
                <w:szCs w:val="24"/>
              </w:rPr>
            </w:pPr>
          </w:p>
        </w:tc>
        <w:tc>
          <w:tcPr>
            <w:tcW w:w="920" w:type="dxa"/>
          </w:tcPr>
          <w:p w:rsidR="006473FD" w:rsidRPr="006473FD" w:rsidRDefault="006473FD" w:rsidP="008F241E">
            <w:pPr>
              <w:tabs>
                <w:tab w:val="left" w:pos="970"/>
                <w:tab w:val="left" w:pos="4018"/>
              </w:tabs>
              <w:spacing w:line="389" w:lineRule="exact"/>
              <w:jc w:val="both"/>
              <w:rPr>
                <w:rFonts w:ascii="Times New Roman" w:hAnsi="Times New Roman" w:cs="Times New Roman"/>
                <w:color w:val="000000"/>
                <w:spacing w:val="-18"/>
                <w:sz w:val="24"/>
                <w:szCs w:val="24"/>
              </w:rPr>
            </w:pPr>
          </w:p>
        </w:tc>
        <w:tc>
          <w:tcPr>
            <w:tcW w:w="920" w:type="dxa"/>
          </w:tcPr>
          <w:p w:rsidR="006473FD" w:rsidRPr="006473FD" w:rsidRDefault="006473FD" w:rsidP="008F241E">
            <w:pPr>
              <w:tabs>
                <w:tab w:val="left" w:pos="970"/>
                <w:tab w:val="left" w:pos="4018"/>
              </w:tabs>
              <w:spacing w:line="389" w:lineRule="exact"/>
              <w:jc w:val="both"/>
              <w:rPr>
                <w:rFonts w:ascii="Times New Roman" w:hAnsi="Times New Roman" w:cs="Times New Roman"/>
                <w:color w:val="000000"/>
                <w:spacing w:val="-18"/>
                <w:sz w:val="24"/>
                <w:szCs w:val="24"/>
              </w:rPr>
            </w:pPr>
          </w:p>
        </w:tc>
        <w:tc>
          <w:tcPr>
            <w:tcW w:w="920" w:type="dxa"/>
          </w:tcPr>
          <w:p w:rsidR="006473FD" w:rsidRPr="006473FD" w:rsidRDefault="006473FD" w:rsidP="008F241E">
            <w:pPr>
              <w:tabs>
                <w:tab w:val="left" w:pos="970"/>
                <w:tab w:val="left" w:pos="4018"/>
              </w:tabs>
              <w:spacing w:line="389" w:lineRule="exact"/>
              <w:jc w:val="both"/>
              <w:rPr>
                <w:rFonts w:ascii="Times New Roman" w:hAnsi="Times New Roman" w:cs="Times New Roman"/>
                <w:color w:val="000000"/>
                <w:spacing w:val="-18"/>
                <w:sz w:val="24"/>
                <w:szCs w:val="24"/>
              </w:rPr>
            </w:pPr>
          </w:p>
        </w:tc>
      </w:tr>
      <w:tr w:rsidR="006473FD" w:rsidRPr="006473FD" w:rsidTr="00685D8B">
        <w:trPr>
          <w:trHeight w:val="410"/>
        </w:trPr>
        <w:tc>
          <w:tcPr>
            <w:tcW w:w="846" w:type="dxa"/>
          </w:tcPr>
          <w:p w:rsidR="006473FD" w:rsidRPr="006473FD" w:rsidRDefault="006473FD" w:rsidP="008F241E">
            <w:pPr>
              <w:pStyle w:val="ListParagraph"/>
              <w:numPr>
                <w:ilvl w:val="0"/>
                <w:numId w:val="19"/>
              </w:numPr>
              <w:tabs>
                <w:tab w:val="left" w:pos="970"/>
                <w:tab w:val="left" w:pos="4018"/>
              </w:tabs>
              <w:spacing w:line="389" w:lineRule="exact"/>
              <w:jc w:val="both"/>
              <w:rPr>
                <w:rFonts w:ascii="Times New Roman" w:hAnsi="Times New Roman" w:cs="Times New Roman"/>
                <w:color w:val="000000"/>
                <w:spacing w:val="-18"/>
                <w:sz w:val="24"/>
                <w:szCs w:val="24"/>
              </w:rPr>
            </w:pPr>
          </w:p>
        </w:tc>
        <w:tc>
          <w:tcPr>
            <w:tcW w:w="5084" w:type="dxa"/>
          </w:tcPr>
          <w:p w:rsidR="006473FD" w:rsidRPr="006473FD" w:rsidRDefault="006473FD" w:rsidP="008F241E">
            <w:pPr>
              <w:tabs>
                <w:tab w:val="left" w:pos="970"/>
                <w:tab w:val="left" w:pos="4018"/>
              </w:tabs>
              <w:spacing w:line="389" w:lineRule="exact"/>
              <w:jc w:val="both"/>
              <w:rPr>
                <w:rFonts w:ascii="Times New Roman" w:hAnsi="Times New Roman" w:cs="Times New Roman"/>
                <w:color w:val="000000"/>
                <w:spacing w:val="-18"/>
                <w:sz w:val="24"/>
                <w:szCs w:val="24"/>
              </w:rPr>
            </w:pPr>
            <w:r w:rsidRPr="006473FD">
              <w:rPr>
                <w:rFonts w:ascii="Times New Roman" w:hAnsi="Times New Roman" w:cs="Times New Roman"/>
                <w:sz w:val="24"/>
                <w:szCs w:val="24"/>
              </w:rPr>
              <w:t>User-friendliness</w:t>
            </w:r>
          </w:p>
        </w:tc>
        <w:tc>
          <w:tcPr>
            <w:tcW w:w="920" w:type="dxa"/>
          </w:tcPr>
          <w:p w:rsidR="006473FD" w:rsidRPr="006473FD" w:rsidRDefault="006473FD" w:rsidP="008F241E">
            <w:pPr>
              <w:tabs>
                <w:tab w:val="left" w:pos="970"/>
                <w:tab w:val="left" w:pos="4018"/>
              </w:tabs>
              <w:spacing w:line="389" w:lineRule="exact"/>
              <w:jc w:val="both"/>
              <w:rPr>
                <w:rFonts w:ascii="Times New Roman" w:hAnsi="Times New Roman" w:cs="Times New Roman"/>
                <w:color w:val="000000"/>
                <w:spacing w:val="-18"/>
                <w:sz w:val="24"/>
                <w:szCs w:val="24"/>
              </w:rPr>
            </w:pPr>
          </w:p>
        </w:tc>
        <w:tc>
          <w:tcPr>
            <w:tcW w:w="920" w:type="dxa"/>
          </w:tcPr>
          <w:p w:rsidR="006473FD" w:rsidRPr="006473FD" w:rsidRDefault="006473FD" w:rsidP="008F241E">
            <w:pPr>
              <w:tabs>
                <w:tab w:val="left" w:pos="970"/>
                <w:tab w:val="left" w:pos="4018"/>
              </w:tabs>
              <w:spacing w:line="389" w:lineRule="exact"/>
              <w:jc w:val="both"/>
              <w:rPr>
                <w:rFonts w:ascii="Times New Roman" w:hAnsi="Times New Roman" w:cs="Times New Roman"/>
                <w:color w:val="000000"/>
                <w:spacing w:val="-18"/>
                <w:sz w:val="24"/>
                <w:szCs w:val="24"/>
              </w:rPr>
            </w:pPr>
          </w:p>
        </w:tc>
        <w:tc>
          <w:tcPr>
            <w:tcW w:w="920" w:type="dxa"/>
          </w:tcPr>
          <w:p w:rsidR="006473FD" w:rsidRPr="006473FD" w:rsidRDefault="006473FD" w:rsidP="008F241E">
            <w:pPr>
              <w:tabs>
                <w:tab w:val="left" w:pos="970"/>
                <w:tab w:val="left" w:pos="4018"/>
              </w:tabs>
              <w:spacing w:line="389" w:lineRule="exact"/>
              <w:jc w:val="both"/>
              <w:rPr>
                <w:rFonts w:ascii="Times New Roman" w:hAnsi="Times New Roman" w:cs="Times New Roman"/>
                <w:color w:val="000000"/>
                <w:spacing w:val="-18"/>
                <w:sz w:val="24"/>
                <w:szCs w:val="24"/>
              </w:rPr>
            </w:pPr>
          </w:p>
        </w:tc>
        <w:tc>
          <w:tcPr>
            <w:tcW w:w="920" w:type="dxa"/>
          </w:tcPr>
          <w:p w:rsidR="006473FD" w:rsidRPr="006473FD" w:rsidRDefault="006473FD" w:rsidP="008F241E">
            <w:pPr>
              <w:tabs>
                <w:tab w:val="left" w:pos="970"/>
                <w:tab w:val="left" w:pos="4018"/>
              </w:tabs>
              <w:spacing w:line="389" w:lineRule="exact"/>
              <w:jc w:val="both"/>
              <w:rPr>
                <w:rFonts w:ascii="Times New Roman" w:hAnsi="Times New Roman" w:cs="Times New Roman"/>
                <w:color w:val="000000"/>
                <w:spacing w:val="-18"/>
                <w:sz w:val="24"/>
                <w:szCs w:val="24"/>
              </w:rPr>
            </w:pPr>
          </w:p>
        </w:tc>
      </w:tr>
      <w:tr w:rsidR="006473FD" w:rsidRPr="006473FD" w:rsidTr="00685D8B">
        <w:trPr>
          <w:trHeight w:val="483"/>
        </w:trPr>
        <w:tc>
          <w:tcPr>
            <w:tcW w:w="846" w:type="dxa"/>
          </w:tcPr>
          <w:p w:rsidR="006473FD" w:rsidRPr="006473FD" w:rsidRDefault="006473FD" w:rsidP="008F241E">
            <w:pPr>
              <w:pStyle w:val="ListParagraph"/>
              <w:numPr>
                <w:ilvl w:val="0"/>
                <w:numId w:val="19"/>
              </w:numPr>
              <w:tabs>
                <w:tab w:val="left" w:pos="970"/>
                <w:tab w:val="left" w:pos="4018"/>
              </w:tabs>
              <w:spacing w:line="389" w:lineRule="exact"/>
              <w:jc w:val="both"/>
              <w:rPr>
                <w:rFonts w:ascii="Times New Roman" w:hAnsi="Times New Roman" w:cs="Times New Roman"/>
                <w:color w:val="000000"/>
                <w:spacing w:val="-18"/>
                <w:sz w:val="24"/>
                <w:szCs w:val="24"/>
              </w:rPr>
            </w:pPr>
          </w:p>
        </w:tc>
        <w:tc>
          <w:tcPr>
            <w:tcW w:w="5084" w:type="dxa"/>
          </w:tcPr>
          <w:p w:rsidR="006473FD" w:rsidRPr="006473FD" w:rsidRDefault="006473FD" w:rsidP="008F241E">
            <w:pPr>
              <w:tabs>
                <w:tab w:val="left" w:pos="970"/>
                <w:tab w:val="left" w:pos="4018"/>
              </w:tabs>
              <w:spacing w:line="389" w:lineRule="exact"/>
              <w:jc w:val="both"/>
              <w:rPr>
                <w:rFonts w:ascii="Times New Roman" w:hAnsi="Times New Roman" w:cs="Times New Roman"/>
                <w:color w:val="000000"/>
                <w:spacing w:val="-18"/>
                <w:sz w:val="24"/>
                <w:szCs w:val="24"/>
              </w:rPr>
            </w:pPr>
            <w:r w:rsidRPr="006473FD">
              <w:rPr>
                <w:rFonts w:ascii="Times New Roman" w:hAnsi="Times New Roman" w:cs="Times New Roman"/>
                <w:sz w:val="24"/>
                <w:szCs w:val="24"/>
              </w:rPr>
              <w:t>Scalability and future-proofing</w:t>
            </w:r>
          </w:p>
        </w:tc>
        <w:tc>
          <w:tcPr>
            <w:tcW w:w="920" w:type="dxa"/>
          </w:tcPr>
          <w:p w:rsidR="006473FD" w:rsidRPr="006473FD" w:rsidRDefault="006473FD" w:rsidP="008F241E">
            <w:pPr>
              <w:tabs>
                <w:tab w:val="left" w:pos="970"/>
                <w:tab w:val="left" w:pos="4018"/>
              </w:tabs>
              <w:spacing w:line="389" w:lineRule="exact"/>
              <w:jc w:val="both"/>
              <w:rPr>
                <w:rFonts w:ascii="Times New Roman" w:hAnsi="Times New Roman" w:cs="Times New Roman"/>
                <w:color w:val="000000"/>
                <w:spacing w:val="-18"/>
                <w:sz w:val="24"/>
                <w:szCs w:val="24"/>
              </w:rPr>
            </w:pPr>
          </w:p>
        </w:tc>
        <w:tc>
          <w:tcPr>
            <w:tcW w:w="920" w:type="dxa"/>
          </w:tcPr>
          <w:p w:rsidR="006473FD" w:rsidRPr="006473FD" w:rsidRDefault="006473FD" w:rsidP="008F241E">
            <w:pPr>
              <w:tabs>
                <w:tab w:val="left" w:pos="970"/>
                <w:tab w:val="left" w:pos="4018"/>
              </w:tabs>
              <w:spacing w:line="389" w:lineRule="exact"/>
              <w:jc w:val="both"/>
              <w:rPr>
                <w:rFonts w:ascii="Times New Roman" w:hAnsi="Times New Roman" w:cs="Times New Roman"/>
                <w:color w:val="000000"/>
                <w:spacing w:val="-18"/>
                <w:sz w:val="24"/>
                <w:szCs w:val="24"/>
              </w:rPr>
            </w:pPr>
          </w:p>
        </w:tc>
        <w:tc>
          <w:tcPr>
            <w:tcW w:w="920" w:type="dxa"/>
          </w:tcPr>
          <w:p w:rsidR="006473FD" w:rsidRPr="006473FD" w:rsidRDefault="006473FD" w:rsidP="008F241E">
            <w:pPr>
              <w:tabs>
                <w:tab w:val="left" w:pos="970"/>
                <w:tab w:val="left" w:pos="4018"/>
              </w:tabs>
              <w:spacing w:line="389" w:lineRule="exact"/>
              <w:jc w:val="both"/>
              <w:rPr>
                <w:rFonts w:ascii="Times New Roman" w:hAnsi="Times New Roman" w:cs="Times New Roman"/>
                <w:color w:val="000000"/>
                <w:spacing w:val="-18"/>
                <w:sz w:val="24"/>
                <w:szCs w:val="24"/>
              </w:rPr>
            </w:pPr>
          </w:p>
        </w:tc>
        <w:tc>
          <w:tcPr>
            <w:tcW w:w="920" w:type="dxa"/>
          </w:tcPr>
          <w:p w:rsidR="006473FD" w:rsidRPr="006473FD" w:rsidRDefault="006473FD" w:rsidP="008F241E">
            <w:pPr>
              <w:tabs>
                <w:tab w:val="left" w:pos="970"/>
                <w:tab w:val="left" w:pos="4018"/>
              </w:tabs>
              <w:spacing w:line="389" w:lineRule="exact"/>
              <w:jc w:val="both"/>
              <w:rPr>
                <w:rFonts w:ascii="Times New Roman" w:hAnsi="Times New Roman" w:cs="Times New Roman"/>
                <w:color w:val="000000"/>
                <w:spacing w:val="-18"/>
                <w:sz w:val="24"/>
                <w:szCs w:val="24"/>
              </w:rPr>
            </w:pPr>
          </w:p>
        </w:tc>
      </w:tr>
      <w:tr w:rsidR="006473FD" w:rsidRPr="006473FD" w:rsidTr="00685D8B">
        <w:trPr>
          <w:trHeight w:val="410"/>
        </w:trPr>
        <w:tc>
          <w:tcPr>
            <w:tcW w:w="846" w:type="dxa"/>
          </w:tcPr>
          <w:p w:rsidR="006473FD" w:rsidRPr="006473FD" w:rsidRDefault="006473FD" w:rsidP="008F241E">
            <w:pPr>
              <w:pStyle w:val="ListParagraph"/>
              <w:numPr>
                <w:ilvl w:val="0"/>
                <w:numId w:val="19"/>
              </w:numPr>
              <w:tabs>
                <w:tab w:val="left" w:pos="970"/>
                <w:tab w:val="left" w:pos="4018"/>
              </w:tabs>
              <w:spacing w:line="389" w:lineRule="exact"/>
              <w:jc w:val="both"/>
              <w:rPr>
                <w:rFonts w:ascii="Times New Roman" w:hAnsi="Times New Roman" w:cs="Times New Roman"/>
                <w:color w:val="000000"/>
                <w:spacing w:val="-18"/>
                <w:sz w:val="24"/>
                <w:szCs w:val="24"/>
              </w:rPr>
            </w:pPr>
          </w:p>
        </w:tc>
        <w:tc>
          <w:tcPr>
            <w:tcW w:w="5084" w:type="dxa"/>
          </w:tcPr>
          <w:p w:rsidR="006473FD" w:rsidRPr="006473FD" w:rsidRDefault="006473FD" w:rsidP="008F241E">
            <w:pPr>
              <w:tabs>
                <w:tab w:val="left" w:pos="970"/>
                <w:tab w:val="left" w:pos="4018"/>
              </w:tabs>
              <w:spacing w:line="389" w:lineRule="exact"/>
              <w:jc w:val="both"/>
              <w:rPr>
                <w:rFonts w:ascii="Times New Roman" w:hAnsi="Times New Roman" w:cs="Times New Roman"/>
                <w:color w:val="000000"/>
                <w:spacing w:val="-18"/>
                <w:sz w:val="24"/>
                <w:szCs w:val="24"/>
              </w:rPr>
            </w:pPr>
            <w:r w:rsidRPr="006473FD">
              <w:rPr>
                <w:rFonts w:ascii="Times New Roman" w:hAnsi="Times New Roman" w:cs="Times New Roman"/>
                <w:sz w:val="24"/>
                <w:szCs w:val="24"/>
              </w:rPr>
              <w:t>Technical support and maintenance</w:t>
            </w:r>
          </w:p>
        </w:tc>
        <w:tc>
          <w:tcPr>
            <w:tcW w:w="920" w:type="dxa"/>
          </w:tcPr>
          <w:p w:rsidR="006473FD" w:rsidRPr="006473FD" w:rsidRDefault="006473FD" w:rsidP="008F241E">
            <w:pPr>
              <w:tabs>
                <w:tab w:val="left" w:pos="970"/>
                <w:tab w:val="left" w:pos="4018"/>
              </w:tabs>
              <w:spacing w:line="389" w:lineRule="exact"/>
              <w:jc w:val="both"/>
              <w:rPr>
                <w:rFonts w:ascii="Times New Roman" w:hAnsi="Times New Roman" w:cs="Times New Roman"/>
                <w:color w:val="000000"/>
                <w:spacing w:val="-18"/>
                <w:sz w:val="24"/>
                <w:szCs w:val="24"/>
              </w:rPr>
            </w:pPr>
          </w:p>
        </w:tc>
        <w:tc>
          <w:tcPr>
            <w:tcW w:w="920" w:type="dxa"/>
          </w:tcPr>
          <w:p w:rsidR="006473FD" w:rsidRPr="006473FD" w:rsidRDefault="006473FD" w:rsidP="008F241E">
            <w:pPr>
              <w:tabs>
                <w:tab w:val="left" w:pos="970"/>
                <w:tab w:val="left" w:pos="4018"/>
              </w:tabs>
              <w:spacing w:line="389" w:lineRule="exact"/>
              <w:jc w:val="both"/>
              <w:rPr>
                <w:rFonts w:ascii="Times New Roman" w:hAnsi="Times New Roman" w:cs="Times New Roman"/>
                <w:color w:val="000000"/>
                <w:spacing w:val="-18"/>
                <w:sz w:val="24"/>
                <w:szCs w:val="24"/>
              </w:rPr>
            </w:pPr>
          </w:p>
        </w:tc>
        <w:tc>
          <w:tcPr>
            <w:tcW w:w="920" w:type="dxa"/>
          </w:tcPr>
          <w:p w:rsidR="006473FD" w:rsidRPr="006473FD" w:rsidRDefault="006473FD" w:rsidP="008F241E">
            <w:pPr>
              <w:tabs>
                <w:tab w:val="left" w:pos="970"/>
                <w:tab w:val="left" w:pos="4018"/>
              </w:tabs>
              <w:spacing w:line="389" w:lineRule="exact"/>
              <w:jc w:val="both"/>
              <w:rPr>
                <w:rFonts w:ascii="Times New Roman" w:hAnsi="Times New Roman" w:cs="Times New Roman"/>
                <w:color w:val="000000"/>
                <w:spacing w:val="-18"/>
                <w:sz w:val="24"/>
                <w:szCs w:val="24"/>
              </w:rPr>
            </w:pPr>
          </w:p>
        </w:tc>
        <w:tc>
          <w:tcPr>
            <w:tcW w:w="920" w:type="dxa"/>
          </w:tcPr>
          <w:p w:rsidR="006473FD" w:rsidRPr="006473FD" w:rsidRDefault="006473FD" w:rsidP="008F241E">
            <w:pPr>
              <w:tabs>
                <w:tab w:val="left" w:pos="970"/>
                <w:tab w:val="left" w:pos="4018"/>
              </w:tabs>
              <w:spacing w:line="389" w:lineRule="exact"/>
              <w:jc w:val="both"/>
              <w:rPr>
                <w:rFonts w:ascii="Times New Roman" w:hAnsi="Times New Roman" w:cs="Times New Roman"/>
                <w:color w:val="000000"/>
                <w:spacing w:val="-18"/>
                <w:sz w:val="24"/>
                <w:szCs w:val="24"/>
              </w:rPr>
            </w:pPr>
          </w:p>
        </w:tc>
      </w:tr>
    </w:tbl>
    <w:p w:rsidR="006473FD" w:rsidRPr="006473FD" w:rsidRDefault="006473FD" w:rsidP="008F241E">
      <w:pPr>
        <w:shd w:val="clear" w:color="auto" w:fill="FFFFFF"/>
        <w:spacing w:line="360" w:lineRule="auto"/>
        <w:jc w:val="both"/>
        <w:rPr>
          <w:rFonts w:ascii="Times New Roman" w:hAnsi="Times New Roman" w:cs="Times New Roman"/>
          <w:sz w:val="24"/>
          <w:szCs w:val="24"/>
        </w:rPr>
      </w:pPr>
    </w:p>
    <w:p w:rsidR="006473FD" w:rsidRPr="006473FD" w:rsidRDefault="006473FD" w:rsidP="008F241E">
      <w:pPr>
        <w:shd w:val="clear" w:color="auto" w:fill="FFFFFF"/>
        <w:spacing w:line="360" w:lineRule="auto"/>
        <w:jc w:val="both"/>
        <w:rPr>
          <w:rFonts w:ascii="Times New Roman" w:hAnsi="Times New Roman" w:cs="Times New Roman"/>
          <w:sz w:val="24"/>
          <w:szCs w:val="24"/>
        </w:rPr>
      </w:pPr>
      <w:r w:rsidRPr="006473FD">
        <w:rPr>
          <w:rFonts w:ascii="Times New Roman" w:hAnsi="Times New Roman" w:cs="Times New Roman"/>
          <w:sz w:val="24"/>
          <w:szCs w:val="24"/>
        </w:rPr>
        <w:lastRenderedPageBreak/>
        <w:t>Other</w:t>
      </w:r>
      <w:r w:rsidRPr="006473FD">
        <w:rPr>
          <w:rFonts w:ascii="Times New Roman" w:hAnsi="Times New Roman" w:cs="Times New Roman"/>
          <w:sz w:val="24"/>
          <w:szCs w:val="24"/>
          <w:lang w:val="en-US"/>
        </w:rPr>
        <w:t>__________________________</w:t>
      </w:r>
      <w:r w:rsidRPr="006473FD">
        <w:rPr>
          <w:rFonts w:ascii="Times New Roman" w:hAnsi="Times New Roman" w:cs="Times New Roman"/>
          <w:sz w:val="24"/>
          <w:szCs w:val="24"/>
        </w:rPr>
        <w:t xml:space="preserve"> (Please specify)</w:t>
      </w:r>
    </w:p>
    <w:p w:rsidR="006473FD" w:rsidRPr="006473FD" w:rsidRDefault="006473FD" w:rsidP="008F241E">
      <w:pPr>
        <w:shd w:val="clear" w:color="auto" w:fill="FFFFFF"/>
        <w:spacing w:line="360" w:lineRule="auto"/>
        <w:jc w:val="both"/>
        <w:rPr>
          <w:rFonts w:ascii="Times New Roman" w:hAnsi="Times New Roman" w:cs="Times New Roman"/>
          <w:sz w:val="24"/>
          <w:szCs w:val="24"/>
        </w:rPr>
      </w:pPr>
    </w:p>
    <w:p w:rsidR="006473FD" w:rsidRPr="00CE38BF" w:rsidRDefault="00CE38BF" w:rsidP="00CE38BF">
      <w:pPr>
        <w:shd w:val="clear" w:color="auto" w:fill="FFFFFF"/>
        <w:spacing w:line="542" w:lineRule="exact"/>
        <w:jc w:val="both"/>
        <w:rPr>
          <w:rFonts w:ascii="Times New Roman" w:hAnsi="Times New Roman" w:cs="Times New Roman"/>
          <w:sz w:val="24"/>
          <w:szCs w:val="24"/>
        </w:rPr>
      </w:pPr>
      <w:r>
        <w:rPr>
          <w:rFonts w:ascii="Times New Roman" w:hAnsi="Times New Roman" w:cs="Times New Roman"/>
          <w:sz w:val="24"/>
          <w:szCs w:val="24"/>
        </w:rPr>
        <w:t xml:space="preserve">6. </w:t>
      </w:r>
      <w:r w:rsidR="006473FD" w:rsidRPr="00CE38BF">
        <w:rPr>
          <w:rFonts w:ascii="Times New Roman" w:hAnsi="Times New Roman" w:cs="Times New Roman"/>
          <w:sz w:val="24"/>
          <w:szCs w:val="24"/>
        </w:rPr>
        <w:t>Are there any plans to upgrade or adopt new technologies for the conservation and preservation of information resources in your university library in the near future?</w:t>
      </w:r>
    </w:p>
    <w:p w:rsidR="006473FD" w:rsidRPr="006473FD" w:rsidRDefault="006473FD" w:rsidP="008F241E">
      <w:pPr>
        <w:numPr>
          <w:ilvl w:val="1"/>
          <w:numId w:val="13"/>
        </w:numPr>
        <w:shd w:val="clear" w:color="auto" w:fill="FFFFFF"/>
        <w:tabs>
          <w:tab w:val="left" w:pos="1440"/>
        </w:tabs>
        <w:spacing w:line="542" w:lineRule="exact"/>
        <w:jc w:val="both"/>
        <w:rPr>
          <w:rFonts w:ascii="Times New Roman" w:hAnsi="Times New Roman" w:cs="Times New Roman"/>
          <w:sz w:val="24"/>
          <w:szCs w:val="24"/>
        </w:rPr>
      </w:pPr>
      <w:r w:rsidRPr="006473FD">
        <w:rPr>
          <w:rFonts w:ascii="Times New Roman" w:hAnsi="Times New Roman" w:cs="Times New Roman"/>
          <w:sz w:val="24"/>
          <w:szCs w:val="24"/>
        </w:rPr>
        <w:t>Yes, definite plans</w:t>
      </w:r>
      <w:r w:rsidRPr="006473FD">
        <w:rPr>
          <w:rFonts w:ascii="Times New Roman" w:hAnsi="Times New Roman" w:cs="Times New Roman"/>
          <w:sz w:val="24"/>
          <w:szCs w:val="24"/>
        </w:rPr>
        <w:tab/>
      </w:r>
      <w:r w:rsidRPr="006473FD">
        <w:rPr>
          <w:rFonts w:ascii="Times New Roman" w:hAnsi="Times New Roman" w:cs="Times New Roman"/>
          <w:sz w:val="24"/>
          <w:szCs w:val="24"/>
        </w:rPr>
        <w:tab/>
      </w:r>
      <w:r w:rsidRPr="006473FD">
        <w:rPr>
          <w:rFonts w:ascii="Times New Roman" w:hAnsi="Times New Roman" w:cs="Times New Roman"/>
          <w:sz w:val="24"/>
          <w:szCs w:val="24"/>
          <w:lang w:val="en-US"/>
        </w:rPr>
        <w:t>[    ]</w:t>
      </w:r>
    </w:p>
    <w:p w:rsidR="006473FD" w:rsidRPr="006473FD" w:rsidRDefault="006473FD" w:rsidP="008F241E">
      <w:pPr>
        <w:numPr>
          <w:ilvl w:val="1"/>
          <w:numId w:val="13"/>
        </w:numPr>
        <w:shd w:val="clear" w:color="auto" w:fill="FFFFFF"/>
        <w:tabs>
          <w:tab w:val="left" w:pos="1440"/>
        </w:tabs>
        <w:spacing w:line="542" w:lineRule="exact"/>
        <w:jc w:val="both"/>
        <w:rPr>
          <w:rFonts w:ascii="Times New Roman" w:hAnsi="Times New Roman" w:cs="Times New Roman"/>
          <w:sz w:val="24"/>
          <w:szCs w:val="24"/>
        </w:rPr>
      </w:pPr>
      <w:r w:rsidRPr="006473FD">
        <w:rPr>
          <w:rFonts w:ascii="Times New Roman" w:hAnsi="Times New Roman" w:cs="Times New Roman"/>
          <w:sz w:val="24"/>
          <w:szCs w:val="24"/>
        </w:rPr>
        <w:t>Yes, but no specific timeline</w:t>
      </w:r>
      <w:r w:rsidRPr="006473FD">
        <w:rPr>
          <w:rFonts w:ascii="Times New Roman" w:hAnsi="Times New Roman" w:cs="Times New Roman"/>
          <w:sz w:val="24"/>
          <w:szCs w:val="24"/>
        </w:rPr>
        <w:tab/>
      </w:r>
      <w:r w:rsidRPr="006473FD">
        <w:rPr>
          <w:rFonts w:ascii="Times New Roman" w:hAnsi="Times New Roman" w:cs="Times New Roman"/>
          <w:sz w:val="24"/>
          <w:szCs w:val="24"/>
          <w:lang w:val="en-US"/>
        </w:rPr>
        <w:t>[    ]</w:t>
      </w:r>
    </w:p>
    <w:p w:rsidR="006473FD" w:rsidRPr="006473FD" w:rsidRDefault="006473FD" w:rsidP="008F241E">
      <w:pPr>
        <w:numPr>
          <w:ilvl w:val="1"/>
          <w:numId w:val="13"/>
        </w:numPr>
        <w:shd w:val="clear" w:color="auto" w:fill="FFFFFF"/>
        <w:tabs>
          <w:tab w:val="left" w:pos="1440"/>
        </w:tabs>
        <w:spacing w:line="542" w:lineRule="exact"/>
        <w:jc w:val="both"/>
        <w:rPr>
          <w:rFonts w:ascii="Times New Roman" w:hAnsi="Times New Roman" w:cs="Times New Roman"/>
          <w:sz w:val="24"/>
          <w:szCs w:val="24"/>
        </w:rPr>
      </w:pPr>
      <w:r w:rsidRPr="006473FD">
        <w:rPr>
          <w:rFonts w:ascii="Times New Roman" w:hAnsi="Times New Roman" w:cs="Times New Roman"/>
          <w:sz w:val="24"/>
          <w:szCs w:val="24"/>
        </w:rPr>
        <w:t>No, not currently planned</w:t>
      </w:r>
      <w:r w:rsidRPr="006473FD">
        <w:rPr>
          <w:rFonts w:ascii="Times New Roman" w:hAnsi="Times New Roman" w:cs="Times New Roman"/>
          <w:sz w:val="24"/>
          <w:szCs w:val="24"/>
        </w:rPr>
        <w:tab/>
      </w:r>
      <w:r w:rsidRPr="006473FD">
        <w:rPr>
          <w:rFonts w:ascii="Times New Roman" w:hAnsi="Times New Roman" w:cs="Times New Roman"/>
          <w:sz w:val="24"/>
          <w:szCs w:val="24"/>
          <w:lang w:val="en-US"/>
        </w:rPr>
        <w:t>[    ]</w:t>
      </w:r>
    </w:p>
    <w:p w:rsidR="006473FD" w:rsidRPr="00CE38BF" w:rsidRDefault="006473FD" w:rsidP="008F241E">
      <w:pPr>
        <w:numPr>
          <w:ilvl w:val="1"/>
          <w:numId w:val="13"/>
        </w:numPr>
        <w:shd w:val="clear" w:color="auto" w:fill="FFFFFF"/>
        <w:tabs>
          <w:tab w:val="left" w:pos="1440"/>
        </w:tabs>
        <w:spacing w:line="542" w:lineRule="exact"/>
        <w:jc w:val="both"/>
        <w:rPr>
          <w:rFonts w:ascii="Times New Roman" w:hAnsi="Times New Roman" w:cs="Times New Roman"/>
          <w:sz w:val="24"/>
          <w:szCs w:val="24"/>
        </w:rPr>
      </w:pPr>
      <w:r w:rsidRPr="006473FD">
        <w:rPr>
          <w:rFonts w:ascii="Times New Roman" w:hAnsi="Times New Roman" w:cs="Times New Roman"/>
          <w:sz w:val="24"/>
          <w:szCs w:val="24"/>
        </w:rPr>
        <w:t>Unsure</w:t>
      </w:r>
      <w:r w:rsidRPr="006473FD">
        <w:rPr>
          <w:rFonts w:ascii="Times New Roman" w:hAnsi="Times New Roman" w:cs="Times New Roman"/>
          <w:sz w:val="24"/>
          <w:szCs w:val="24"/>
        </w:rPr>
        <w:tab/>
      </w:r>
      <w:r w:rsidRPr="006473FD">
        <w:rPr>
          <w:rFonts w:ascii="Times New Roman" w:hAnsi="Times New Roman" w:cs="Times New Roman"/>
          <w:sz w:val="24"/>
          <w:szCs w:val="24"/>
        </w:rPr>
        <w:tab/>
      </w:r>
      <w:r w:rsidRPr="006473FD">
        <w:rPr>
          <w:rFonts w:ascii="Times New Roman" w:hAnsi="Times New Roman" w:cs="Times New Roman"/>
          <w:sz w:val="24"/>
          <w:szCs w:val="24"/>
        </w:rPr>
        <w:tab/>
      </w:r>
      <w:r w:rsidRPr="006473FD">
        <w:rPr>
          <w:rFonts w:ascii="Times New Roman" w:hAnsi="Times New Roman" w:cs="Times New Roman"/>
          <w:sz w:val="24"/>
          <w:szCs w:val="24"/>
        </w:rPr>
        <w:tab/>
      </w:r>
      <w:r w:rsidRPr="006473FD">
        <w:rPr>
          <w:rFonts w:ascii="Times New Roman" w:hAnsi="Times New Roman" w:cs="Times New Roman"/>
          <w:sz w:val="24"/>
          <w:szCs w:val="24"/>
          <w:lang w:val="en-US"/>
        </w:rPr>
        <w:t>[    ]</w:t>
      </w:r>
    </w:p>
    <w:p w:rsidR="006473FD" w:rsidRPr="006473FD" w:rsidRDefault="006473FD" w:rsidP="008F241E">
      <w:pPr>
        <w:shd w:val="clear" w:color="auto" w:fill="FFFFFF"/>
        <w:spacing w:line="542" w:lineRule="exact"/>
        <w:jc w:val="both"/>
        <w:rPr>
          <w:rFonts w:ascii="Times New Roman" w:hAnsi="Times New Roman" w:cs="Times New Roman"/>
          <w:b/>
          <w:bCs/>
          <w:sz w:val="24"/>
          <w:szCs w:val="24"/>
        </w:rPr>
      </w:pPr>
      <w:r w:rsidRPr="006473FD">
        <w:rPr>
          <w:rFonts w:ascii="Times New Roman" w:hAnsi="Times New Roman" w:cs="Times New Roman"/>
          <w:b/>
          <w:bCs/>
          <w:sz w:val="24"/>
          <w:szCs w:val="24"/>
        </w:rPr>
        <w:t xml:space="preserve">Section D: Factors Influencing the Adoption of Digital Technology </w:t>
      </w:r>
      <w:r w:rsidR="00CE38BF" w:rsidRPr="006473FD">
        <w:rPr>
          <w:rFonts w:ascii="Times New Roman" w:hAnsi="Times New Roman" w:cs="Times New Roman"/>
          <w:b/>
          <w:bCs/>
          <w:sz w:val="24"/>
          <w:szCs w:val="24"/>
        </w:rPr>
        <w:t>for the</w:t>
      </w:r>
      <w:r w:rsidRPr="006473FD">
        <w:rPr>
          <w:rFonts w:ascii="Times New Roman" w:hAnsi="Times New Roman" w:cs="Times New Roman"/>
          <w:b/>
          <w:bCs/>
          <w:sz w:val="24"/>
          <w:szCs w:val="24"/>
        </w:rPr>
        <w:t xml:space="preserve"> Conservation of Information Resources</w:t>
      </w:r>
    </w:p>
    <w:p w:rsidR="006473FD" w:rsidRPr="00CE38BF" w:rsidRDefault="00CE38BF" w:rsidP="00CE38BF">
      <w:pPr>
        <w:shd w:val="clear" w:color="auto" w:fill="FFFFFF"/>
        <w:spacing w:line="542" w:lineRule="exact"/>
        <w:jc w:val="both"/>
        <w:rPr>
          <w:rFonts w:ascii="Times New Roman" w:hAnsi="Times New Roman" w:cs="Times New Roman"/>
          <w:sz w:val="24"/>
          <w:szCs w:val="24"/>
        </w:rPr>
      </w:pPr>
      <w:r>
        <w:rPr>
          <w:rFonts w:ascii="Times New Roman" w:hAnsi="Times New Roman" w:cs="Times New Roman"/>
          <w:sz w:val="24"/>
          <w:szCs w:val="24"/>
        </w:rPr>
        <w:t xml:space="preserve">4. </w:t>
      </w:r>
      <w:r w:rsidR="006473FD" w:rsidRPr="00CE38BF">
        <w:rPr>
          <w:rFonts w:ascii="Times New Roman" w:hAnsi="Times New Roman" w:cs="Times New Roman"/>
          <w:sz w:val="24"/>
          <w:szCs w:val="24"/>
        </w:rPr>
        <w:t xml:space="preserve">How receptive is the library </w:t>
      </w:r>
      <w:proofErr w:type="gramStart"/>
      <w:r w:rsidR="006473FD" w:rsidRPr="00CE38BF">
        <w:rPr>
          <w:rFonts w:ascii="Times New Roman" w:hAnsi="Times New Roman" w:cs="Times New Roman"/>
          <w:sz w:val="24"/>
          <w:szCs w:val="24"/>
        </w:rPr>
        <w:t>staff</w:t>
      </w:r>
      <w:proofErr w:type="gramEnd"/>
      <w:r w:rsidR="006473FD" w:rsidRPr="00CE38BF">
        <w:rPr>
          <w:rFonts w:ascii="Times New Roman" w:hAnsi="Times New Roman" w:cs="Times New Roman"/>
          <w:sz w:val="24"/>
          <w:szCs w:val="24"/>
        </w:rPr>
        <w:t xml:space="preserve"> to the adoption of digital technology for the conservation of information resources?</w:t>
      </w:r>
    </w:p>
    <w:p w:rsidR="006473FD" w:rsidRPr="006473FD" w:rsidRDefault="006473FD" w:rsidP="008F241E">
      <w:pPr>
        <w:numPr>
          <w:ilvl w:val="1"/>
          <w:numId w:val="13"/>
        </w:numPr>
        <w:shd w:val="clear" w:color="auto" w:fill="FFFFFF"/>
        <w:tabs>
          <w:tab w:val="left" w:pos="1440"/>
        </w:tabs>
        <w:spacing w:line="276" w:lineRule="auto"/>
        <w:jc w:val="both"/>
        <w:rPr>
          <w:rFonts w:ascii="Times New Roman" w:hAnsi="Times New Roman" w:cs="Times New Roman"/>
          <w:sz w:val="24"/>
          <w:szCs w:val="24"/>
        </w:rPr>
      </w:pPr>
      <w:r w:rsidRPr="006473FD">
        <w:rPr>
          <w:rFonts w:ascii="Times New Roman" w:hAnsi="Times New Roman" w:cs="Times New Roman"/>
          <w:sz w:val="24"/>
          <w:szCs w:val="24"/>
        </w:rPr>
        <w:t>Strongly resistant</w:t>
      </w:r>
      <w:r w:rsidRPr="006473FD">
        <w:rPr>
          <w:rFonts w:ascii="Times New Roman" w:hAnsi="Times New Roman" w:cs="Times New Roman"/>
          <w:sz w:val="24"/>
          <w:szCs w:val="24"/>
        </w:rPr>
        <w:tab/>
      </w:r>
      <w:r w:rsidRPr="006473FD">
        <w:rPr>
          <w:rFonts w:ascii="Times New Roman" w:hAnsi="Times New Roman" w:cs="Times New Roman"/>
          <w:sz w:val="24"/>
          <w:szCs w:val="24"/>
          <w:lang w:val="en-US"/>
        </w:rPr>
        <w:t>[    ]</w:t>
      </w:r>
    </w:p>
    <w:p w:rsidR="006473FD" w:rsidRPr="006473FD" w:rsidRDefault="006473FD" w:rsidP="008F241E">
      <w:pPr>
        <w:numPr>
          <w:ilvl w:val="1"/>
          <w:numId w:val="13"/>
        </w:numPr>
        <w:shd w:val="clear" w:color="auto" w:fill="FFFFFF"/>
        <w:tabs>
          <w:tab w:val="left" w:pos="1440"/>
        </w:tabs>
        <w:spacing w:line="276" w:lineRule="auto"/>
        <w:jc w:val="both"/>
        <w:rPr>
          <w:rFonts w:ascii="Times New Roman" w:hAnsi="Times New Roman" w:cs="Times New Roman"/>
          <w:sz w:val="24"/>
          <w:szCs w:val="24"/>
        </w:rPr>
      </w:pPr>
      <w:r w:rsidRPr="006473FD">
        <w:rPr>
          <w:rFonts w:ascii="Times New Roman" w:hAnsi="Times New Roman" w:cs="Times New Roman"/>
          <w:sz w:val="24"/>
          <w:szCs w:val="24"/>
        </w:rPr>
        <w:t>Resistant</w:t>
      </w:r>
      <w:r w:rsidRPr="006473FD">
        <w:rPr>
          <w:rFonts w:ascii="Times New Roman" w:hAnsi="Times New Roman" w:cs="Times New Roman"/>
          <w:sz w:val="24"/>
          <w:szCs w:val="24"/>
        </w:rPr>
        <w:tab/>
      </w:r>
      <w:r w:rsidRPr="006473FD">
        <w:rPr>
          <w:rFonts w:ascii="Times New Roman" w:hAnsi="Times New Roman" w:cs="Times New Roman"/>
          <w:sz w:val="24"/>
          <w:szCs w:val="24"/>
        </w:rPr>
        <w:tab/>
      </w:r>
      <w:r w:rsidRPr="006473FD">
        <w:rPr>
          <w:rFonts w:ascii="Times New Roman" w:hAnsi="Times New Roman" w:cs="Times New Roman"/>
          <w:sz w:val="24"/>
          <w:szCs w:val="24"/>
          <w:lang w:val="en-US"/>
        </w:rPr>
        <w:t>[    ]</w:t>
      </w:r>
    </w:p>
    <w:p w:rsidR="006473FD" w:rsidRPr="006473FD" w:rsidRDefault="006473FD" w:rsidP="008F241E">
      <w:pPr>
        <w:numPr>
          <w:ilvl w:val="1"/>
          <w:numId w:val="13"/>
        </w:numPr>
        <w:shd w:val="clear" w:color="auto" w:fill="FFFFFF"/>
        <w:tabs>
          <w:tab w:val="left" w:pos="1440"/>
        </w:tabs>
        <w:spacing w:line="276" w:lineRule="auto"/>
        <w:jc w:val="both"/>
        <w:rPr>
          <w:rFonts w:ascii="Times New Roman" w:hAnsi="Times New Roman" w:cs="Times New Roman"/>
          <w:sz w:val="24"/>
          <w:szCs w:val="24"/>
        </w:rPr>
      </w:pPr>
      <w:r w:rsidRPr="006473FD">
        <w:rPr>
          <w:rFonts w:ascii="Times New Roman" w:hAnsi="Times New Roman" w:cs="Times New Roman"/>
          <w:sz w:val="24"/>
          <w:szCs w:val="24"/>
        </w:rPr>
        <w:t>Neutral</w:t>
      </w:r>
      <w:r w:rsidRPr="006473FD">
        <w:rPr>
          <w:rFonts w:ascii="Times New Roman" w:hAnsi="Times New Roman" w:cs="Times New Roman"/>
          <w:sz w:val="24"/>
          <w:szCs w:val="24"/>
        </w:rPr>
        <w:tab/>
      </w:r>
      <w:r w:rsidRPr="006473FD">
        <w:rPr>
          <w:rFonts w:ascii="Times New Roman" w:hAnsi="Times New Roman" w:cs="Times New Roman"/>
          <w:sz w:val="24"/>
          <w:szCs w:val="24"/>
        </w:rPr>
        <w:tab/>
      </w:r>
      <w:r w:rsidRPr="006473FD">
        <w:rPr>
          <w:rFonts w:ascii="Times New Roman" w:hAnsi="Times New Roman" w:cs="Times New Roman"/>
          <w:sz w:val="24"/>
          <w:szCs w:val="24"/>
        </w:rPr>
        <w:tab/>
      </w:r>
      <w:r w:rsidRPr="006473FD">
        <w:rPr>
          <w:rFonts w:ascii="Times New Roman" w:hAnsi="Times New Roman" w:cs="Times New Roman"/>
          <w:sz w:val="24"/>
          <w:szCs w:val="24"/>
          <w:lang w:val="en-US"/>
        </w:rPr>
        <w:t>[    ]</w:t>
      </w:r>
    </w:p>
    <w:p w:rsidR="006473FD" w:rsidRPr="006473FD" w:rsidRDefault="006473FD" w:rsidP="008F241E">
      <w:pPr>
        <w:numPr>
          <w:ilvl w:val="1"/>
          <w:numId w:val="13"/>
        </w:numPr>
        <w:shd w:val="clear" w:color="auto" w:fill="FFFFFF"/>
        <w:tabs>
          <w:tab w:val="left" w:pos="1440"/>
        </w:tabs>
        <w:spacing w:line="276" w:lineRule="auto"/>
        <w:jc w:val="both"/>
        <w:rPr>
          <w:rFonts w:ascii="Times New Roman" w:hAnsi="Times New Roman" w:cs="Times New Roman"/>
          <w:sz w:val="24"/>
          <w:szCs w:val="24"/>
        </w:rPr>
      </w:pPr>
      <w:r w:rsidRPr="006473FD">
        <w:rPr>
          <w:rFonts w:ascii="Times New Roman" w:hAnsi="Times New Roman" w:cs="Times New Roman"/>
          <w:sz w:val="24"/>
          <w:szCs w:val="24"/>
        </w:rPr>
        <w:t>Open</w:t>
      </w:r>
      <w:r w:rsidRPr="006473FD">
        <w:rPr>
          <w:rFonts w:ascii="Times New Roman" w:hAnsi="Times New Roman" w:cs="Times New Roman"/>
          <w:sz w:val="24"/>
          <w:szCs w:val="24"/>
        </w:rPr>
        <w:tab/>
      </w:r>
      <w:r w:rsidRPr="006473FD">
        <w:rPr>
          <w:rFonts w:ascii="Times New Roman" w:hAnsi="Times New Roman" w:cs="Times New Roman"/>
          <w:sz w:val="24"/>
          <w:szCs w:val="24"/>
        </w:rPr>
        <w:tab/>
      </w:r>
      <w:r w:rsidRPr="006473FD">
        <w:rPr>
          <w:rFonts w:ascii="Times New Roman" w:hAnsi="Times New Roman" w:cs="Times New Roman"/>
          <w:sz w:val="24"/>
          <w:szCs w:val="24"/>
        </w:rPr>
        <w:tab/>
      </w:r>
      <w:r w:rsidRPr="006473FD">
        <w:rPr>
          <w:rFonts w:ascii="Times New Roman" w:hAnsi="Times New Roman" w:cs="Times New Roman"/>
          <w:sz w:val="24"/>
          <w:szCs w:val="24"/>
          <w:lang w:val="en-US"/>
        </w:rPr>
        <w:t>[    ]</w:t>
      </w:r>
    </w:p>
    <w:p w:rsidR="006473FD" w:rsidRPr="006473FD" w:rsidRDefault="006473FD" w:rsidP="008F241E">
      <w:pPr>
        <w:numPr>
          <w:ilvl w:val="1"/>
          <w:numId w:val="13"/>
        </w:numPr>
        <w:shd w:val="clear" w:color="auto" w:fill="FFFFFF"/>
        <w:tabs>
          <w:tab w:val="left" w:pos="1440"/>
        </w:tabs>
        <w:spacing w:line="276" w:lineRule="auto"/>
        <w:jc w:val="both"/>
        <w:rPr>
          <w:rFonts w:ascii="Times New Roman" w:hAnsi="Times New Roman" w:cs="Times New Roman"/>
          <w:sz w:val="24"/>
          <w:szCs w:val="24"/>
        </w:rPr>
      </w:pPr>
      <w:r w:rsidRPr="006473FD">
        <w:rPr>
          <w:rFonts w:ascii="Times New Roman" w:hAnsi="Times New Roman" w:cs="Times New Roman"/>
          <w:sz w:val="24"/>
          <w:szCs w:val="24"/>
        </w:rPr>
        <w:t>Highly supportive</w:t>
      </w:r>
      <w:r w:rsidRPr="006473FD">
        <w:rPr>
          <w:rFonts w:ascii="Times New Roman" w:hAnsi="Times New Roman" w:cs="Times New Roman"/>
          <w:sz w:val="24"/>
          <w:szCs w:val="24"/>
        </w:rPr>
        <w:tab/>
      </w:r>
      <w:r w:rsidRPr="006473FD">
        <w:rPr>
          <w:rFonts w:ascii="Times New Roman" w:hAnsi="Times New Roman" w:cs="Times New Roman"/>
          <w:sz w:val="24"/>
          <w:szCs w:val="24"/>
          <w:lang w:val="en-US"/>
        </w:rPr>
        <w:t>[    ]</w:t>
      </w:r>
    </w:p>
    <w:p w:rsidR="006473FD" w:rsidRPr="006473FD" w:rsidRDefault="006473FD" w:rsidP="008F241E">
      <w:pPr>
        <w:pStyle w:val="ListParagraph"/>
        <w:shd w:val="clear" w:color="auto" w:fill="FFFFFF"/>
        <w:spacing w:line="276" w:lineRule="auto"/>
        <w:jc w:val="both"/>
        <w:rPr>
          <w:rFonts w:ascii="Times New Roman" w:hAnsi="Times New Roman" w:cs="Times New Roman"/>
          <w:sz w:val="24"/>
          <w:szCs w:val="24"/>
        </w:rPr>
      </w:pPr>
    </w:p>
    <w:p w:rsidR="006473FD" w:rsidRPr="00CE38BF" w:rsidRDefault="006473FD" w:rsidP="00CE38BF">
      <w:pPr>
        <w:shd w:val="clear" w:color="auto" w:fill="FFFFFF"/>
        <w:spacing w:line="480" w:lineRule="auto"/>
        <w:jc w:val="both"/>
        <w:rPr>
          <w:rFonts w:ascii="Times New Roman" w:hAnsi="Times New Roman" w:cs="Times New Roman"/>
          <w:sz w:val="24"/>
          <w:szCs w:val="24"/>
        </w:rPr>
      </w:pPr>
      <w:r w:rsidRPr="00CE38BF">
        <w:rPr>
          <w:rFonts w:ascii="Times New Roman" w:hAnsi="Times New Roman" w:cs="Times New Roman"/>
          <w:sz w:val="24"/>
          <w:szCs w:val="24"/>
        </w:rPr>
        <w:t xml:space="preserve">What are the primary reasons for adopting digital technology for the conservation of information resources in your university library? </w:t>
      </w:r>
    </w:p>
    <w:p w:rsidR="006473FD" w:rsidRPr="00CE38BF" w:rsidRDefault="006473FD" w:rsidP="00CE38BF">
      <w:pPr>
        <w:shd w:val="clear" w:color="auto" w:fill="FFFFFF"/>
        <w:tabs>
          <w:tab w:val="left" w:pos="1440"/>
        </w:tabs>
        <w:spacing w:line="276" w:lineRule="auto"/>
        <w:jc w:val="both"/>
        <w:rPr>
          <w:rFonts w:ascii="Times New Roman" w:hAnsi="Times New Roman" w:cs="Times New Roman"/>
          <w:sz w:val="24"/>
          <w:szCs w:val="24"/>
        </w:rPr>
      </w:pPr>
      <w:r w:rsidRPr="00CE38BF">
        <w:rPr>
          <w:rFonts w:ascii="Times New Roman" w:hAnsi="Times New Roman" w:cs="Times New Roman"/>
          <w:sz w:val="24"/>
          <w:szCs w:val="24"/>
        </w:rPr>
        <w:t xml:space="preserve">Please tick </w:t>
      </w:r>
      <w:r w:rsidRPr="00CE38BF">
        <w:rPr>
          <w:rFonts w:ascii="Segoe UI Emoji" w:hAnsi="Segoe UI Emoji" w:cs="Segoe UI Emoji"/>
          <w:sz w:val="24"/>
          <w:szCs w:val="24"/>
        </w:rPr>
        <w:t>✅</w:t>
      </w:r>
      <w:r w:rsidRPr="00CE38BF">
        <w:rPr>
          <w:rFonts w:ascii="Times New Roman" w:hAnsi="Times New Roman" w:cs="Times New Roman"/>
          <w:sz w:val="24"/>
          <w:szCs w:val="24"/>
        </w:rPr>
        <w:t xml:space="preserve"> from the options</w:t>
      </w:r>
    </w:p>
    <w:p w:rsidR="006473FD" w:rsidRPr="006473FD" w:rsidRDefault="006473FD" w:rsidP="008F241E">
      <w:pPr>
        <w:pStyle w:val="ListParagraph"/>
        <w:shd w:val="clear" w:color="auto" w:fill="FFFFFF"/>
        <w:tabs>
          <w:tab w:val="left" w:pos="1440"/>
        </w:tabs>
        <w:spacing w:line="276" w:lineRule="auto"/>
        <w:jc w:val="both"/>
        <w:rPr>
          <w:rFonts w:ascii="Times New Roman" w:hAnsi="Times New Roman" w:cs="Times New Roman"/>
          <w:sz w:val="24"/>
          <w:szCs w:val="24"/>
        </w:rPr>
      </w:pPr>
      <w:r w:rsidRPr="006473FD">
        <w:rPr>
          <w:rFonts w:ascii="Times New Roman" w:hAnsi="Times New Roman" w:cs="Times New Roman"/>
          <w:sz w:val="24"/>
          <w:szCs w:val="24"/>
        </w:rPr>
        <w:tab/>
      </w:r>
      <w:r w:rsidRPr="006473FD">
        <w:rPr>
          <w:rFonts w:ascii="Times New Roman" w:hAnsi="Times New Roman" w:cs="Times New Roman"/>
          <w:b/>
          <w:bCs/>
          <w:sz w:val="24"/>
          <w:szCs w:val="24"/>
        </w:rPr>
        <w:t>SA:</w:t>
      </w:r>
      <w:r w:rsidRPr="006473FD">
        <w:rPr>
          <w:rFonts w:ascii="Times New Roman" w:hAnsi="Times New Roman" w:cs="Times New Roman"/>
          <w:sz w:val="24"/>
          <w:szCs w:val="24"/>
        </w:rPr>
        <w:tab/>
        <w:t>Strongly Agree</w:t>
      </w:r>
    </w:p>
    <w:p w:rsidR="006473FD" w:rsidRPr="006473FD" w:rsidRDefault="006473FD" w:rsidP="008F241E">
      <w:pPr>
        <w:pStyle w:val="ListParagraph"/>
        <w:shd w:val="clear" w:color="auto" w:fill="FFFFFF"/>
        <w:tabs>
          <w:tab w:val="left" w:pos="1440"/>
        </w:tabs>
        <w:spacing w:line="276" w:lineRule="auto"/>
        <w:jc w:val="both"/>
        <w:rPr>
          <w:rFonts w:ascii="Times New Roman" w:hAnsi="Times New Roman" w:cs="Times New Roman"/>
          <w:sz w:val="24"/>
          <w:szCs w:val="24"/>
        </w:rPr>
      </w:pPr>
      <w:r w:rsidRPr="006473FD">
        <w:rPr>
          <w:rFonts w:ascii="Times New Roman" w:hAnsi="Times New Roman" w:cs="Times New Roman"/>
          <w:sz w:val="24"/>
          <w:szCs w:val="24"/>
        </w:rPr>
        <w:tab/>
      </w:r>
      <w:r w:rsidRPr="006473FD">
        <w:rPr>
          <w:rFonts w:ascii="Times New Roman" w:hAnsi="Times New Roman" w:cs="Times New Roman"/>
          <w:b/>
          <w:bCs/>
          <w:sz w:val="24"/>
          <w:szCs w:val="24"/>
        </w:rPr>
        <w:t>A:</w:t>
      </w:r>
      <w:r w:rsidRPr="006473FD">
        <w:rPr>
          <w:rFonts w:ascii="Times New Roman" w:hAnsi="Times New Roman" w:cs="Times New Roman"/>
          <w:sz w:val="24"/>
          <w:szCs w:val="24"/>
        </w:rPr>
        <w:tab/>
        <w:t>Agree</w:t>
      </w:r>
    </w:p>
    <w:p w:rsidR="006473FD" w:rsidRPr="006473FD" w:rsidRDefault="006473FD" w:rsidP="008F241E">
      <w:pPr>
        <w:pStyle w:val="ListParagraph"/>
        <w:shd w:val="clear" w:color="auto" w:fill="FFFFFF"/>
        <w:tabs>
          <w:tab w:val="left" w:pos="1440"/>
        </w:tabs>
        <w:spacing w:line="276" w:lineRule="auto"/>
        <w:jc w:val="both"/>
        <w:rPr>
          <w:rFonts w:ascii="Times New Roman" w:hAnsi="Times New Roman" w:cs="Times New Roman"/>
          <w:sz w:val="24"/>
          <w:szCs w:val="24"/>
        </w:rPr>
      </w:pPr>
      <w:r w:rsidRPr="006473FD">
        <w:rPr>
          <w:rFonts w:ascii="Times New Roman" w:hAnsi="Times New Roman" w:cs="Times New Roman"/>
          <w:b/>
          <w:bCs/>
          <w:sz w:val="24"/>
          <w:szCs w:val="24"/>
        </w:rPr>
        <w:tab/>
        <w:t>D:</w:t>
      </w:r>
      <w:r w:rsidRPr="006473FD">
        <w:rPr>
          <w:rFonts w:ascii="Times New Roman" w:hAnsi="Times New Roman" w:cs="Times New Roman"/>
          <w:sz w:val="24"/>
          <w:szCs w:val="24"/>
        </w:rPr>
        <w:tab/>
        <w:t xml:space="preserve">Disagree </w:t>
      </w:r>
    </w:p>
    <w:p w:rsidR="006473FD" w:rsidRPr="006473FD" w:rsidRDefault="006473FD" w:rsidP="008F241E">
      <w:pPr>
        <w:pStyle w:val="ListParagraph"/>
        <w:shd w:val="clear" w:color="auto" w:fill="FFFFFF"/>
        <w:tabs>
          <w:tab w:val="left" w:pos="1440"/>
        </w:tabs>
        <w:spacing w:line="276" w:lineRule="auto"/>
        <w:jc w:val="both"/>
        <w:rPr>
          <w:rFonts w:ascii="Times New Roman" w:hAnsi="Times New Roman" w:cs="Times New Roman"/>
          <w:sz w:val="24"/>
          <w:szCs w:val="24"/>
        </w:rPr>
      </w:pPr>
      <w:r w:rsidRPr="006473FD">
        <w:rPr>
          <w:rFonts w:ascii="Times New Roman" w:hAnsi="Times New Roman" w:cs="Times New Roman"/>
          <w:sz w:val="24"/>
          <w:szCs w:val="24"/>
        </w:rPr>
        <w:tab/>
      </w:r>
      <w:r w:rsidRPr="006473FD">
        <w:rPr>
          <w:rFonts w:ascii="Times New Roman" w:hAnsi="Times New Roman" w:cs="Times New Roman"/>
          <w:b/>
          <w:bCs/>
          <w:sz w:val="24"/>
          <w:szCs w:val="24"/>
        </w:rPr>
        <w:t>SD:</w:t>
      </w:r>
      <w:r w:rsidRPr="006473FD">
        <w:rPr>
          <w:rFonts w:ascii="Times New Roman" w:hAnsi="Times New Roman" w:cs="Times New Roman"/>
          <w:sz w:val="24"/>
          <w:szCs w:val="24"/>
        </w:rPr>
        <w:tab/>
        <w:t>Strongly Disagree</w:t>
      </w:r>
    </w:p>
    <w:tbl>
      <w:tblPr>
        <w:tblStyle w:val="TableGrid"/>
        <w:tblpPr w:leftFromText="180" w:rightFromText="180" w:vertAnchor="text" w:horzAnchor="margin" w:tblpY="244"/>
        <w:tblW w:w="9610" w:type="dxa"/>
        <w:tblLook w:val="04A0"/>
      </w:tblPr>
      <w:tblGrid>
        <w:gridCol w:w="846"/>
        <w:gridCol w:w="5084"/>
        <w:gridCol w:w="920"/>
        <w:gridCol w:w="920"/>
        <w:gridCol w:w="920"/>
        <w:gridCol w:w="920"/>
      </w:tblGrid>
      <w:tr w:rsidR="006473FD" w:rsidRPr="006473FD" w:rsidTr="00685D8B">
        <w:trPr>
          <w:trHeight w:val="410"/>
        </w:trPr>
        <w:tc>
          <w:tcPr>
            <w:tcW w:w="846" w:type="dxa"/>
          </w:tcPr>
          <w:p w:rsidR="006473FD" w:rsidRPr="006473FD" w:rsidRDefault="006473FD" w:rsidP="008F241E">
            <w:pPr>
              <w:tabs>
                <w:tab w:val="left" w:pos="970"/>
                <w:tab w:val="left" w:pos="4018"/>
              </w:tabs>
              <w:spacing w:line="389" w:lineRule="exact"/>
              <w:jc w:val="both"/>
              <w:rPr>
                <w:rFonts w:ascii="Times New Roman" w:hAnsi="Times New Roman" w:cs="Times New Roman"/>
                <w:b/>
                <w:color w:val="000000"/>
                <w:spacing w:val="-18"/>
                <w:sz w:val="24"/>
                <w:szCs w:val="24"/>
              </w:rPr>
            </w:pPr>
            <w:r w:rsidRPr="006473FD">
              <w:rPr>
                <w:rFonts w:ascii="Times New Roman" w:hAnsi="Times New Roman" w:cs="Times New Roman"/>
                <w:b/>
                <w:color w:val="000000"/>
                <w:spacing w:val="-18"/>
                <w:sz w:val="24"/>
                <w:szCs w:val="24"/>
              </w:rPr>
              <w:lastRenderedPageBreak/>
              <w:t>S/NO</w:t>
            </w:r>
          </w:p>
        </w:tc>
        <w:tc>
          <w:tcPr>
            <w:tcW w:w="5084" w:type="dxa"/>
          </w:tcPr>
          <w:p w:rsidR="006473FD" w:rsidRPr="006473FD" w:rsidRDefault="006473FD" w:rsidP="008F241E">
            <w:pPr>
              <w:tabs>
                <w:tab w:val="left" w:pos="970"/>
                <w:tab w:val="left" w:pos="4018"/>
              </w:tabs>
              <w:spacing w:line="389" w:lineRule="exact"/>
              <w:jc w:val="both"/>
              <w:rPr>
                <w:rFonts w:ascii="Times New Roman" w:hAnsi="Times New Roman" w:cs="Times New Roman"/>
                <w:b/>
                <w:color w:val="000000"/>
                <w:spacing w:val="-18"/>
                <w:sz w:val="24"/>
                <w:szCs w:val="24"/>
              </w:rPr>
            </w:pPr>
            <w:r w:rsidRPr="006473FD">
              <w:rPr>
                <w:rFonts w:ascii="Times New Roman" w:hAnsi="Times New Roman" w:cs="Times New Roman"/>
                <w:b/>
                <w:color w:val="000000"/>
                <w:spacing w:val="-18"/>
                <w:sz w:val="24"/>
                <w:szCs w:val="24"/>
              </w:rPr>
              <w:t xml:space="preserve">Item </w:t>
            </w:r>
          </w:p>
        </w:tc>
        <w:tc>
          <w:tcPr>
            <w:tcW w:w="920" w:type="dxa"/>
          </w:tcPr>
          <w:p w:rsidR="006473FD" w:rsidRPr="006473FD" w:rsidRDefault="006473FD" w:rsidP="008F241E">
            <w:pPr>
              <w:tabs>
                <w:tab w:val="left" w:pos="970"/>
                <w:tab w:val="left" w:pos="4018"/>
              </w:tabs>
              <w:spacing w:line="389" w:lineRule="exact"/>
              <w:jc w:val="both"/>
              <w:rPr>
                <w:rFonts w:ascii="Times New Roman" w:hAnsi="Times New Roman" w:cs="Times New Roman"/>
                <w:b/>
                <w:sz w:val="24"/>
                <w:szCs w:val="24"/>
                <w:lang w:bidi="en-US"/>
              </w:rPr>
            </w:pPr>
            <w:r w:rsidRPr="006473FD">
              <w:rPr>
                <w:rFonts w:ascii="Times New Roman" w:hAnsi="Times New Roman" w:cs="Times New Roman"/>
                <w:b/>
                <w:sz w:val="24"/>
                <w:szCs w:val="24"/>
                <w:lang w:bidi="en-US"/>
              </w:rPr>
              <w:t>SA</w:t>
            </w:r>
          </w:p>
        </w:tc>
        <w:tc>
          <w:tcPr>
            <w:tcW w:w="920" w:type="dxa"/>
          </w:tcPr>
          <w:p w:rsidR="006473FD" w:rsidRPr="006473FD" w:rsidRDefault="006473FD" w:rsidP="008F241E">
            <w:pPr>
              <w:tabs>
                <w:tab w:val="left" w:pos="970"/>
                <w:tab w:val="left" w:pos="4018"/>
              </w:tabs>
              <w:spacing w:line="389" w:lineRule="exact"/>
              <w:jc w:val="both"/>
              <w:rPr>
                <w:rFonts w:ascii="Times New Roman" w:hAnsi="Times New Roman" w:cs="Times New Roman"/>
                <w:b/>
                <w:sz w:val="24"/>
                <w:szCs w:val="24"/>
                <w:lang w:bidi="en-US"/>
              </w:rPr>
            </w:pPr>
            <w:r w:rsidRPr="006473FD">
              <w:rPr>
                <w:rFonts w:ascii="Times New Roman" w:hAnsi="Times New Roman" w:cs="Times New Roman"/>
                <w:b/>
                <w:color w:val="000000"/>
                <w:spacing w:val="-18"/>
                <w:sz w:val="24"/>
                <w:szCs w:val="24"/>
              </w:rPr>
              <w:t>A</w:t>
            </w:r>
          </w:p>
        </w:tc>
        <w:tc>
          <w:tcPr>
            <w:tcW w:w="920" w:type="dxa"/>
          </w:tcPr>
          <w:p w:rsidR="006473FD" w:rsidRPr="006473FD" w:rsidRDefault="006473FD" w:rsidP="008F241E">
            <w:pPr>
              <w:tabs>
                <w:tab w:val="left" w:pos="970"/>
                <w:tab w:val="left" w:pos="4018"/>
              </w:tabs>
              <w:spacing w:line="389" w:lineRule="exact"/>
              <w:jc w:val="both"/>
              <w:rPr>
                <w:rFonts w:ascii="Times New Roman" w:hAnsi="Times New Roman" w:cs="Times New Roman"/>
                <w:b/>
                <w:sz w:val="24"/>
                <w:szCs w:val="24"/>
                <w:lang w:bidi="en-US"/>
              </w:rPr>
            </w:pPr>
            <w:r w:rsidRPr="006473FD">
              <w:rPr>
                <w:rFonts w:ascii="Times New Roman" w:hAnsi="Times New Roman" w:cs="Times New Roman"/>
                <w:b/>
                <w:color w:val="000000"/>
                <w:spacing w:val="-18"/>
                <w:sz w:val="24"/>
                <w:szCs w:val="24"/>
              </w:rPr>
              <w:t>D</w:t>
            </w:r>
          </w:p>
        </w:tc>
        <w:tc>
          <w:tcPr>
            <w:tcW w:w="920" w:type="dxa"/>
          </w:tcPr>
          <w:p w:rsidR="006473FD" w:rsidRPr="006473FD" w:rsidRDefault="006473FD" w:rsidP="008F241E">
            <w:pPr>
              <w:tabs>
                <w:tab w:val="left" w:pos="970"/>
                <w:tab w:val="left" w:pos="4018"/>
              </w:tabs>
              <w:spacing w:line="389" w:lineRule="exact"/>
              <w:jc w:val="both"/>
              <w:rPr>
                <w:rFonts w:ascii="Times New Roman" w:hAnsi="Times New Roman" w:cs="Times New Roman"/>
                <w:b/>
                <w:sz w:val="24"/>
                <w:szCs w:val="24"/>
                <w:lang w:bidi="en-US"/>
              </w:rPr>
            </w:pPr>
            <w:r w:rsidRPr="006473FD">
              <w:rPr>
                <w:rFonts w:ascii="Times New Roman" w:hAnsi="Times New Roman" w:cs="Times New Roman"/>
                <w:b/>
                <w:color w:val="000000"/>
                <w:spacing w:val="-18"/>
                <w:sz w:val="24"/>
                <w:szCs w:val="24"/>
              </w:rPr>
              <w:t>SD</w:t>
            </w:r>
          </w:p>
        </w:tc>
      </w:tr>
      <w:tr w:rsidR="006473FD" w:rsidRPr="006473FD" w:rsidTr="00685D8B">
        <w:trPr>
          <w:trHeight w:val="536"/>
        </w:trPr>
        <w:tc>
          <w:tcPr>
            <w:tcW w:w="846" w:type="dxa"/>
          </w:tcPr>
          <w:p w:rsidR="006473FD" w:rsidRPr="006473FD" w:rsidRDefault="006473FD" w:rsidP="008F241E">
            <w:pPr>
              <w:pStyle w:val="ListParagraph"/>
              <w:numPr>
                <w:ilvl w:val="0"/>
                <w:numId w:val="20"/>
              </w:numPr>
              <w:tabs>
                <w:tab w:val="left" w:pos="970"/>
                <w:tab w:val="left" w:pos="4018"/>
              </w:tabs>
              <w:spacing w:line="389" w:lineRule="exact"/>
              <w:jc w:val="both"/>
              <w:rPr>
                <w:rFonts w:ascii="Times New Roman" w:hAnsi="Times New Roman" w:cs="Times New Roman"/>
                <w:color w:val="000000"/>
                <w:spacing w:val="-18"/>
                <w:sz w:val="24"/>
                <w:szCs w:val="24"/>
              </w:rPr>
            </w:pPr>
          </w:p>
        </w:tc>
        <w:tc>
          <w:tcPr>
            <w:tcW w:w="5084" w:type="dxa"/>
          </w:tcPr>
          <w:p w:rsidR="006473FD" w:rsidRPr="006473FD" w:rsidRDefault="006473FD" w:rsidP="008F241E">
            <w:pPr>
              <w:tabs>
                <w:tab w:val="left" w:pos="970"/>
                <w:tab w:val="left" w:pos="4018"/>
              </w:tabs>
              <w:spacing w:line="389" w:lineRule="exact"/>
              <w:jc w:val="both"/>
              <w:rPr>
                <w:rFonts w:ascii="Times New Roman" w:hAnsi="Times New Roman" w:cs="Times New Roman"/>
                <w:color w:val="000000"/>
                <w:spacing w:val="-18"/>
                <w:sz w:val="24"/>
                <w:szCs w:val="24"/>
              </w:rPr>
            </w:pPr>
            <w:r w:rsidRPr="006473FD">
              <w:rPr>
                <w:rFonts w:ascii="Times New Roman" w:hAnsi="Times New Roman" w:cs="Times New Roman"/>
                <w:sz w:val="24"/>
                <w:szCs w:val="24"/>
              </w:rPr>
              <w:t>Enhanced accessibility for users</w:t>
            </w:r>
          </w:p>
        </w:tc>
        <w:tc>
          <w:tcPr>
            <w:tcW w:w="920" w:type="dxa"/>
          </w:tcPr>
          <w:p w:rsidR="006473FD" w:rsidRPr="006473FD" w:rsidRDefault="006473FD" w:rsidP="008F241E">
            <w:pPr>
              <w:tabs>
                <w:tab w:val="left" w:pos="970"/>
                <w:tab w:val="left" w:pos="4018"/>
              </w:tabs>
              <w:spacing w:line="389" w:lineRule="exact"/>
              <w:jc w:val="both"/>
              <w:rPr>
                <w:rFonts w:ascii="Times New Roman" w:hAnsi="Times New Roman" w:cs="Times New Roman"/>
                <w:color w:val="000000"/>
                <w:spacing w:val="-18"/>
                <w:sz w:val="24"/>
                <w:szCs w:val="24"/>
              </w:rPr>
            </w:pPr>
          </w:p>
        </w:tc>
        <w:tc>
          <w:tcPr>
            <w:tcW w:w="920" w:type="dxa"/>
          </w:tcPr>
          <w:p w:rsidR="006473FD" w:rsidRPr="006473FD" w:rsidRDefault="006473FD" w:rsidP="008F241E">
            <w:pPr>
              <w:tabs>
                <w:tab w:val="left" w:pos="970"/>
                <w:tab w:val="left" w:pos="4018"/>
              </w:tabs>
              <w:spacing w:line="389" w:lineRule="exact"/>
              <w:jc w:val="both"/>
              <w:rPr>
                <w:rFonts w:ascii="Times New Roman" w:hAnsi="Times New Roman" w:cs="Times New Roman"/>
                <w:color w:val="000000"/>
                <w:spacing w:val="-18"/>
                <w:sz w:val="24"/>
                <w:szCs w:val="24"/>
              </w:rPr>
            </w:pPr>
          </w:p>
        </w:tc>
        <w:tc>
          <w:tcPr>
            <w:tcW w:w="920" w:type="dxa"/>
          </w:tcPr>
          <w:p w:rsidR="006473FD" w:rsidRPr="006473FD" w:rsidRDefault="006473FD" w:rsidP="008F241E">
            <w:pPr>
              <w:tabs>
                <w:tab w:val="left" w:pos="970"/>
                <w:tab w:val="left" w:pos="4018"/>
              </w:tabs>
              <w:spacing w:line="389" w:lineRule="exact"/>
              <w:jc w:val="both"/>
              <w:rPr>
                <w:rFonts w:ascii="Times New Roman" w:hAnsi="Times New Roman" w:cs="Times New Roman"/>
                <w:color w:val="000000"/>
                <w:spacing w:val="-18"/>
                <w:sz w:val="24"/>
                <w:szCs w:val="24"/>
              </w:rPr>
            </w:pPr>
          </w:p>
        </w:tc>
        <w:tc>
          <w:tcPr>
            <w:tcW w:w="920" w:type="dxa"/>
          </w:tcPr>
          <w:p w:rsidR="006473FD" w:rsidRPr="006473FD" w:rsidRDefault="006473FD" w:rsidP="008F241E">
            <w:pPr>
              <w:tabs>
                <w:tab w:val="left" w:pos="970"/>
                <w:tab w:val="left" w:pos="4018"/>
              </w:tabs>
              <w:spacing w:line="389" w:lineRule="exact"/>
              <w:jc w:val="both"/>
              <w:rPr>
                <w:rFonts w:ascii="Times New Roman" w:hAnsi="Times New Roman" w:cs="Times New Roman"/>
                <w:color w:val="000000"/>
                <w:spacing w:val="-18"/>
                <w:sz w:val="24"/>
                <w:szCs w:val="24"/>
              </w:rPr>
            </w:pPr>
          </w:p>
        </w:tc>
      </w:tr>
      <w:tr w:rsidR="006473FD" w:rsidRPr="006473FD" w:rsidTr="00685D8B">
        <w:trPr>
          <w:trHeight w:val="521"/>
        </w:trPr>
        <w:tc>
          <w:tcPr>
            <w:tcW w:w="846" w:type="dxa"/>
          </w:tcPr>
          <w:p w:rsidR="006473FD" w:rsidRPr="006473FD" w:rsidRDefault="006473FD" w:rsidP="008F241E">
            <w:pPr>
              <w:pStyle w:val="ListParagraph"/>
              <w:numPr>
                <w:ilvl w:val="0"/>
                <w:numId w:val="20"/>
              </w:numPr>
              <w:tabs>
                <w:tab w:val="left" w:pos="970"/>
                <w:tab w:val="left" w:pos="4018"/>
              </w:tabs>
              <w:spacing w:line="389" w:lineRule="exact"/>
              <w:jc w:val="both"/>
              <w:rPr>
                <w:rFonts w:ascii="Times New Roman" w:hAnsi="Times New Roman" w:cs="Times New Roman"/>
                <w:color w:val="000000"/>
                <w:spacing w:val="-18"/>
                <w:sz w:val="24"/>
                <w:szCs w:val="24"/>
              </w:rPr>
            </w:pPr>
          </w:p>
        </w:tc>
        <w:tc>
          <w:tcPr>
            <w:tcW w:w="5084" w:type="dxa"/>
          </w:tcPr>
          <w:p w:rsidR="006473FD" w:rsidRPr="006473FD" w:rsidRDefault="006473FD" w:rsidP="008F241E">
            <w:pPr>
              <w:tabs>
                <w:tab w:val="left" w:pos="970"/>
                <w:tab w:val="left" w:pos="4018"/>
              </w:tabs>
              <w:spacing w:line="389" w:lineRule="exact"/>
              <w:jc w:val="both"/>
              <w:rPr>
                <w:rFonts w:ascii="Times New Roman" w:hAnsi="Times New Roman" w:cs="Times New Roman"/>
                <w:color w:val="000000"/>
                <w:spacing w:val="-18"/>
                <w:sz w:val="24"/>
                <w:szCs w:val="24"/>
              </w:rPr>
            </w:pPr>
            <w:r w:rsidRPr="006473FD">
              <w:rPr>
                <w:rFonts w:ascii="Times New Roman" w:hAnsi="Times New Roman" w:cs="Times New Roman"/>
                <w:sz w:val="24"/>
                <w:szCs w:val="24"/>
              </w:rPr>
              <w:t>Improved preservation and conservation outcomes</w:t>
            </w:r>
          </w:p>
        </w:tc>
        <w:tc>
          <w:tcPr>
            <w:tcW w:w="920" w:type="dxa"/>
          </w:tcPr>
          <w:p w:rsidR="006473FD" w:rsidRPr="006473FD" w:rsidRDefault="006473FD" w:rsidP="008F241E">
            <w:pPr>
              <w:tabs>
                <w:tab w:val="left" w:pos="970"/>
                <w:tab w:val="left" w:pos="4018"/>
              </w:tabs>
              <w:spacing w:line="389" w:lineRule="exact"/>
              <w:jc w:val="both"/>
              <w:rPr>
                <w:rFonts w:ascii="Times New Roman" w:hAnsi="Times New Roman" w:cs="Times New Roman"/>
                <w:color w:val="000000"/>
                <w:spacing w:val="-18"/>
                <w:sz w:val="24"/>
                <w:szCs w:val="24"/>
              </w:rPr>
            </w:pPr>
          </w:p>
        </w:tc>
        <w:tc>
          <w:tcPr>
            <w:tcW w:w="920" w:type="dxa"/>
          </w:tcPr>
          <w:p w:rsidR="006473FD" w:rsidRPr="006473FD" w:rsidRDefault="006473FD" w:rsidP="008F241E">
            <w:pPr>
              <w:tabs>
                <w:tab w:val="left" w:pos="970"/>
                <w:tab w:val="left" w:pos="4018"/>
              </w:tabs>
              <w:spacing w:line="389" w:lineRule="exact"/>
              <w:jc w:val="both"/>
              <w:rPr>
                <w:rFonts w:ascii="Times New Roman" w:hAnsi="Times New Roman" w:cs="Times New Roman"/>
                <w:color w:val="000000"/>
                <w:spacing w:val="-18"/>
                <w:sz w:val="24"/>
                <w:szCs w:val="24"/>
              </w:rPr>
            </w:pPr>
          </w:p>
        </w:tc>
        <w:tc>
          <w:tcPr>
            <w:tcW w:w="920" w:type="dxa"/>
          </w:tcPr>
          <w:p w:rsidR="006473FD" w:rsidRPr="006473FD" w:rsidRDefault="006473FD" w:rsidP="008F241E">
            <w:pPr>
              <w:tabs>
                <w:tab w:val="left" w:pos="970"/>
                <w:tab w:val="left" w:pos="4018"/>
              </w:tabs>
              <w:spacing w:line="389" w:lineRule="exact"/>
              <w:jc w:val="both"/>
              <w:rPr>
                <w:rFonts w:ascii="Times New Roman" w:hAnsi="Times New Roman" w:cs="Times New Roman"/>
                <w:color w:val="000000"/>
                <w:spacing w:val="-18"/>
                <w:sz w:val="24"/>
                <w:szCs w:val="24"/>
              </w:rPr>
            </w:pPr>
          </w:p>
        </w:tc>
        <w:tc>
          <w:tcPr>
            <w:tcW w:w="920" w:type="dxa"/>
          </w:tcPr>
          <w:p w:rsidR="006473FD" w:rsidRPr="006473FD" w:rsidRDefault="006473FD" w:rsidP="008F241E">
            <w:pPr>
              <w:tabs>
                <w:tab w:val="left" w:pos="970"/>
                <w:tab w:val="left" w:pos="4018"/>
              </w:tabs>
              <w:spacing w:line="389" w:lineRule="exact"/>
              <w:jc w:val="both"/>
              <w:rPr>
                <w:rFonts w:ascii="Times New Roman" w:hAnsi="Times New Roman" w:cs="Times New Roman"/>
                <w:color w:val="000000"/>
                <w:spacing w:val="-18"/>
                <w:sz w:val="24"/>
                <w:szCs w:val="24"/>
              </w:rPr>
            </w:pPr>
          </w:p>
        </w:tc>
      </w:tr>
      <w:tr w:rsidR="006473FD" w:rsidRPr="006473FD" w:rsidTr="00685D8B">
        <w:trPr>
          <w:trHeight w:val="410"/>
        </w:trPr>
        <w:tc>
          <w:tcPr>
            <w:tcW w:w="846" w:type="dxa"/>
          </w:tcPr>
          <w:p w:rsidR="006473FD" w:rsidRPr="006473FD" w:rsidRDefault="006473FD" w:rsidP="008F241E">
            <w:pPr>
              <w:pStyle w:val="ListParagraph"/>
              <w:numPr>
                <w:ilvl w:val="0"/>
                <w:numId w:val="20"/>
              </w:numPr>
              <w:tabs>
                <w:tab w:val="left" w:pos="970"/>
                <w:tab w:val="left" w:pos="4018"/>
              </w:tabs>
              <w:spacing w:line="389" w:lineRule="exact"/>
              <w:jc w:val="both"/>
              <w:rPr>
                <w:rFonts w:ascii="Times New Roman" w:hAnsi="Times New Roman" w:cs="Times New Roman"/>
                <w:color w:val="000000"/>
                <w:spacing w:val="-18"/>
                <w:sz w:val="24"/>
                <w:szCs w:val="24"/>
              </w:rPr>
            </w:pPr>
          </w:p>
        </w:tc>
        <w:tc>
          <w:tcPr>
            <w:tcW w:w="5084" w:type="dxa"/>
          </w:tcPr>
          <w:p w:rsidR="006473FD" w:rsidRPr="006473FD" w:rsidRDefault="006473FD" w:rsidP="008F241E">
            <w:pPr>
              <w:tabs>
                <w:tab w:val="left" w:pos="970"/>
                <w:tab w:val="left" w:pos="4018"/>
              </w:tabs>
              <w:spacing w:line="389" w:lineRule="exact"/>
              <w:jc w:val="both"/>
              <w:rPr>
                <w:rFonts w:ascii="Times New Roman" w:hAnsi="Times New Roman" w:cs="Times New Roman"/>
                <w:color w:val="000000"/>
                <w:spacing w:val="-18"/>
                <w:sz w:val="24"/>
                <w:szCs w:val="24"/>
              </w:rPr>
            </w:pPr>
            <w:r w:rsidRPr="006473FD">
              <w:rPr>
                <w:rFonts w:ascii="Times New Roman" w:hAnsi="Times New Roman" w:cs="Times New Roman"/>
                <w:sz w:val="24"/>
                <w:szCs w:val="24"/>
              </w:rPr>
              <w:t>Space-saving benefits</w:t>
            </w:r>
          </w:p>
        </w:tc>
        <w:tc>
          <w:tcPr>
            <w:tcW w:w="920" w:type="dxa"/>
          </w:tcPr>
          <w:p w:rsidR="006473FD" w:rsidRPr="006473FD" w:rsidRDefault="006473FD" w:rsidP="008F241E">
            <w:pPr>
              <w:tabs>
                <w:tab w:val="left" w:pos="970"/>
                <w:tab w:val="left" w:pos="4018"/>
              </w:tabs>
              <w:spacing w:line="389" w:lineRule="exact"/>
              <w:jc w:val="both"/>
              <w:rPr>
                <w:rFonts w:ascii="Times New Roman" w:hAnsi="Times New Roman" w:cs="Times New Roman"/>
                <w:color w:val="000000"/>
                <w:spacing w:val="-18"/>
                <w:sz w:val="24"/>
                <w:szCs w:val="24"/>
              </w:rPr>
            </w:pPr>
          </w:p>
        </w:tc>
        <w:tc>
          <w:tcPr>
            <w:tcW w:w="920" w:type="dxa"/>
          </w:tcPr>
          <w:p w:rsidR="006473FD" w:rsidRPr="006473FD" w:rsidRDefault="006473FD" w:rsidP="008F241E">
            <w:pPr>
              <w:tabs>
                <w:tab w:val="left" w:pos="970"/>
                <w:tab w:val="left" w:pos="4018"/>
              </w:tabs>
              <w:spacing w:line="389" w:lineRule="exact"/>
              <w:jc w:val="both"/>
              <w:rPr>
                <w:rFonts w:ascii="Times New Roman" w:hAnsi="Times New Roman" w:cs="Times New Roman"/>
                <w:color w:val="000000"/>
                <w:spacing w:val="-18"/>
                <w:sz w:val="24"/>
                <w:szCs w:val="24"/>
              </w:rPr>
            </w:pPr>
          </w:p>
        </w:tc>
        <w:tc>
          <w:tcPr>
            <w:tcW w:w="920" w:type="dxa"/>
          </w:tcPr>
          <w:p w:rsidR="006473FD" w:rsidRPr="006473FD" w:rsidRDefault="006473FD" w:rsidP="008F241E">
            <w:pPr>
              <w:tabs>
                <w:tab w:val="left" w:pos="970"/>
                <w:tab w:val="left" w:pos="4018"/>
              </w:tabs>
              <w:spacing w:line="389" w:lineRule="exact"/>
              <w:jc w:val="both"/>
              <w:rPr>
                <w:rFonts w:ascii="Times New Roman" w:hAnsi="Times New Roman" w:cs="Times New Roman"/>
                <w:color w:val="000000"/>
                <w:spacing w:val="-18"/>
                <w:sz w:val="24"/>
                <w:szCs w:val="24"/>
              </w:rPr>
            </w:pPr>
          </w:p>
        </w:tc>
        <w:tc>
          <w:tcPr>
            <w:tcW w:w="920" w:type="dxa"/>
          </w:tcPr>
          <w:p w:rsidR="006473FD" w:rsidRPr="006473FD" w:rsidRDefault="006473FD" w:rsidP="008F241E">
            <w:pPr>
              <w:tabs>
                <w:tab w:val="left" w:pos="970"/>
                <w:tab w:val="left" w:pos="4018"/>
              </w:tabs>
              <w:spacing w:line="389" w:lineRule="exact"/>
              <w:jc w:val="both"/>
              <w:rPr>
                <w:rFonts w:ascii="Times New Roman" w:hAnsi="Times New Roman" w:cs="Times New Roman"/>
                <w:color w:val="000000"/>
                <w:spacing w:val="-18"/>
                <w:sz w:val="24"/>
                <w:szCs w:val="24"/>
              </w:rPr>
            </w:pPr>
          </w:p>
        </w:tc>
      </w:tr>
      <w:tr w:rsidR="006473FD" w:rsidRPr="006473FD" w:rsidTr="00685D8B">
        <w:trPr>
          <w:trHeight w:val="483"/>
        </w:trPr>
        <w:tc>
          <w:tcPr>
            <w:tcW w:w="846" w:type="dxa"/>
          </w:tcPr>
          <w:p w:rsidR="006473FD" w:rsidRPr="006473FD" w:rsidRDefault="006473FD" w:rsidP="008F241E">
            <w:pPr>
              <w:pStyle w:val="ListParagraph"/>
              <w:numPr>
                <w:ilvl w:val="0"/>
                <w:numId w:val="20"/>
              </w:numPr>
              <w:tabs>
                <w:tab w:val="left" w:pos="970"/>
                <w:tab w:val="left" w:pos="4018"/>
              </w:tabs>
              <w:spacing w:line="389" w:lineRule="exact"/>
              <w:jc w:val="both"/>
              <w:rPr>
                <w:rFonts w:ascii="Times New Roman" w:hAnsi="Times New Roman" w:cs="Times New Roman"/>
                <w:color w:val="000000"/>
                <w:spacing w:val="-18"/>
                <w:sz w:val="24"/>
                <w:szCs w:val="24"/>
              </w:rPr>
            </w:pPr>
          </w:p>
        </w:tc>
        <w:tc>
          <w:tcPr>
            <w:tcW w:w="5084" w:type="dxa"/>
          </w:tcPr>
          <w:p w:rsidR="006473FD" w:rsidRPr="006473FD" w:rsidRDefault="006473FD" w:rsidP="008F241E">
            <w:pPr>
              <w:tabs>
                <w:tab w:val="left" w:pos="970"/>
                <w:tab w:val="left" w:pos="4018"/>
              </w:tabs>
              <w:spacing w:line="389" w:lineRule="exact"/>
              <w:jc w:val="both"/>
              <w:rPr>
                <w:rFonts w:ascii="Times New Roman" w:hAnsi="Times New Roman" w:cs="Times New Roman"/>
                <w:color w:val="000000"/>
                <w:spacing w:val="-18"/>
                <w:sz w:val="24"/>
                <w:szCs w:val="24"/>
              </w:rPr>
            </w:pPr>
            <w:r w:rsidRPr="006473FD">
              <w:rPr>
                <w:rFonts w:ascii="Times New Roman" w:hAnsi="Times New Roman" w:cs="Times New Roman"/>
                <w:sz w:val="24"/>
                <w:szCs w:val="24"/>
              </w:rPr>
              <w:t>Facilitating remote access and distance learning</w:t>
            </w:r>
          </w:p>
        </w:tc>
        <w:tc>
          <w:tcPr>
            <w:tcW w:w="920" w:type="dxa"/>
          </w:tcPr>
          <w:p w:rsidR="006473FD" w:rsidRPr="006473FD" w:rsidRDefault="006473FD" w:rsidP="008F241E">
            <w:pPr>
              <w:tabs>
                <w:tab w:val="left" w:pos="970"/>
                <w:tab w:val="left" w:pos="4018"/>
              </w:tabs>
              <w:spacing w:line="389" w:lineRule="exact"/>
              <w:jc w:val="both"/>
              <w:rPr>
                <w:rFonts w:ascii="Times New Roman" w:hAnsi="Times New Roman" w:cs="Times New Roman"/>
                <w:color w:val="000000"/>
                <w:spacing w:val="-18"/>
                <w:sz w:val="24"/>
                <w:szCs w:val="24"/>
              </w:rPr>
            </w:pPr>
          </w:p>
        </w:tc>
        <w:tc>
          <w:tcPr>
            <w:tcW w:w="920" w:type="dxa"/>
          </w:tcPr>
          <w:p w:rsidR="006473FD" w:rsidRPr="006473FD" w:rsidRDefault="006473FD" w:rsidP="008F241E">
            <w:pPr>
              <w:tabs>
                <w:tab w:val="left" w:pos="970"/>
                <w:tab w:val="left" w:pos="4018"/>
              </w:tabs>
              <w:spacing w:line="389" w:lineRule="exact"/>
              <w:jc w:val="both"/>
              <w:rPr>
                <w:rFonts w:ascii="Times New Roman" w:hAnsi="Times New Roman" w:cs="Times New Roman"/>
                <w:color w:val="000000"/>
                <w:spacing w:val="-18"/>
                <w:sz w:val="24"/>
                <w:szCs w:val="24"/>
              </w:rPr>
            </w:pPr>
          </w:p>
        </w:tc>
        <w:tc>
          <w:tcPr>
            <w:tcW w:w="920" w:type="dxa"/>
          </w:tcPr>
          <w:p w:rsidR="006473FD" w:rsidRPr="006473FD" w:rsidRDefault="006473FD" w:rsidP="008F241E">
            <w:pPr>
              <w:tabs>
                <w:tab w:val="left" w:pos="970"/>
                <w:tab w:val="left" w:pos="4018"/>
              </w:tabs>
              <w:spacing w:line="389" w:lineRule="exact"/>
              <w:jc w:val="both"/>
              <w:rPr>
                <w:rFonts w:ascii="Times New Roman" w:hAnsi="Times New Roman" w:cs="Times New Roman"/>
                <w:color w:val="000000"/>
                <w:spacing w:val="-18"/>
                <w:sz w:val="24"/>
                <w:szCs w:val="24"/>
              </w:rPr>
            </w:pPr>
          </w:p>
        </w:tc>
        <w:tc>
          <w:tcPr>
            <w:tcW w:w="920" w:type="dxa"/>
          </w:tcPr>
          <w:p w:rsidR="006473FD" w:rsidRPr="006473FD" w:rsidRDefault="006473FD" w:rsidP="008F241E">
            <w:pPr>
              <w:tabs>
                <w:tab w:val="left" w:pos="970"/>
                <w:tab w:val="left" w:pos="4018"/>
              </w:tabs>
              <w:spacing w:line="389" w:lineRule="exact"/>
              <w:jc w:val="both"/>
              <w:rPr>
                <w:rFonts w:ascii="Times New Roman" w:hAnsi="Times New Roman" w:cs="Times New Roman"/>
                <w:color w:val="000000"/>
                <w:spacing w:val="-18"/>
                <w:sz w:val="24"/>
                <w:szCs w:val="24"/>
              </w:rPr>
            </w:pPr>
          </w:p>
        </w:tc>
      </w:tr>
      <w:tr w:rsidR="006473FD" w:rsidRPr="006473FD" w:rsidTr="00685D8B">
        <w:trPr>
          <w:trHeight w:val="410"/>
        </w:trPr>
        <w:tc>
          <w:tcPr>
            <w:tcW w:w="846" w:type="dxa"/>
          </w:tcPr>
          <w:p w:rsidR="006473FD" w:rsidRPr="006473FD" w:rsidRDefault="006473FD" w:rsidP="008F241E">
            <w:pPr>
              <w:pStyle w:val="ListParagraph"/>
              <w:numPr>
                <w:ilvl w:val="0"/>
                <w:numId w:val="20"/>
              </w:numPr>
              <w:tabs>
                <w:tab w:val="left" w:pos="970"/>
                <w:tab w:val="left" w:pos="4018"/>
              </w:tabs>
              <w:spacing w:line="389" w:lineRule="exact"/>
              <w:jc w:val="both"/>
              <w:rPr>
                <w:rFonts w:ascii="Times New Roman" w:hAnsi="Times New Roman" w:cs="Times New Roman"/>
                <w:color w:val="000000"/>
                <w:spacing w:val="-18"/>
                <w:sz w:val="24"/>
                <w:szCs w:val="24"/>
              </w:rPr>
            </w:pPr>
          </w:p>
        </w:tc>
        <w:tc>
          <w:tcPr>
            <w:tcW w:w="5084" w:type="dxa"/>
          </w:tcPr>
          <w:p w:rsidR="006473FD" w:rsidRPr="006473FD" w:rsidRDefault="006473FD" w:rsidP="008F241E">
            <w:pPr>
              <w:tabs>
                <w:tab w:val="left" w:pos="970"/>
                <w:tab w:val="left" w:pos="4018"/>
              </w:tabs>
              <w:spacing w:line="389" w:lineRule="exact"/>
              <w:jc w:val="both"/>
              <w:rPr>
                <w:rFonts w:ascii="Times New Roman" w:hAnsi="Times New Roman" w:cs="Times New Roman"/>
                <w:color w:val="000000"/>
                <w:spacing w:val="-18"/>
                <w:sz w:val="24"/>
                <w:szCs w:val="24"/>
              </w:rPr>
            </w:pPr>
            <w:r w:rsidRPr="006473FD">
              <w:rPr>
                <w:rFonts w:ascii="Times New Roman" w:hAnsi="Times New Roman" w:cs="Times New Roman"/>
                <w:sz w:val="24"/>
                <w:szCs w:val="24"/>
              </w:rPr>
              <w:t>Compliance with digital preservation standards</w:t>
            </w:r>
          </w:p>
        </w:tc>
        <w:tc>
          <w:tcPr>
            <w:tcW w:w="920" w:type="dxa"/>
          </w:tcPr>
          <w:p w:rsidR="006473FD" w:rsidRPr="006473FD" w:rsidRDefault="006473FD" w:rsidP="008F241E">
            <w:pPr>
              <w:tabs>
                <w:tab w:val="left" w:pos="970"/>
                <w:tab w:val="left" w:pos="4018"/>
              </w:tabs>
              <w:spacing w:line="389" w:lineRule="exact"/>
              <w:jc w:val="both"/>
              <w:rPr>
                <w:rFonts w:ascii="Times New Roman" w:hAnsi="Times New Roman" w:cs="Times New Roman"/>
                <w:color w:val="000000"/>
                <w:spacing w:val="-18"/>
                <w:sz w:val="24"/>
                <w:szCs w:val="24"/>
              </w:rPr>
            </w:pPr>
          </w:p>
        </w:tc>
        <w:tc>
          <w:tcPr>
            <w:tcW w:w="920" w:type="dxa"/>
          </w:tcPr>
          <w:p w:rsidR="006473FD" w:rsidRPr="006473FD" w:rsidRDefault="006473FD" w:rsidP="008F241E">
            <w:pPr>
              <w:tabs>
                <w:tab w:val="left" w:pos="970"/>
                <w:tab w:val="left" w:pos="4018"/>
              </w:tabs>
              <w:spacing w:line="389" w:lineRule="exact"/>
              <w:jc w:val="both"/>
              <w:rPr>
                <w:rFonts w:ascii="Times New Roman" w:hAnsi="Times New Roman" w:cs="Times New Roman"/>
                <w:color w:val="000000"/>
                <w:spacing w:val="-18"/>
                <w:sz w:val="24"/>
                <w:szCs w:val="24"/>
              </w:rPr>
            </w:pPr>
          </w:p>
        </w:tc>
        <w:tc>
          <w:tcPr>
            <w:tcW w:w="920" w:type="dxa"/>
          </w:tcPr>
          <w:p w:rsidR="006473FD" w:rsidRPr="006473FD" w:rsidRDefault="006473FD" w:rsidP="008F241E">
            <w:pPr>
              <w:tabs>
                <w:tab w:val="left" w:pos="970"/>
                <w:tab w:val="left" w:pos="4018"/>
              </w:tabs>
              <w:spacing w:line="389" w:lineRule="exact"/>
              <w:jc w:val="both"/>
              <w:rPr>
                <w:rFonts w:ascii="Times New Roman" w:hAnsi="Times New Roman" w:cs="Times New Roman"/>
                <w:color w:val="000000"/>
                <w:spacing w:val="-18"/>
                <w:sz w:val="24"/>
                <w:szCs w:val="24"/>
              </w:rPr>
            </w:pPr>
          </w:p>
        </w:tc>
        <w:tc>
          <w:tcPr>
            <w:tcW w:w="920" w:type="dxa"/>
          </w:tcPr>
          <w:p w:rsidR="006473FD" w:rsidRPr="006473FD" w:rsidRDefault="006473FD" w:rsidP="008F241E">
            <w:pPr>
              <w:tabs>
                <w:tab w:val="left" w:pos="970"/>
                <w:tab w:val="left" w:pos="4018"/>
              </w:tabs>
              <w:spacing w:line="389" w:lineRule="exact"/>
              <w:jc w:val="both"/>
              <w:rPr>
                <w:rFonts w:ascii="Times New Roman" w:hAnsi="Times New Roman" w:cs="Times New Roman"/>
                <w:color w:val="000000"/>
                <w:spacing w:val="-18"/>
                <w:sz w:val="24"/>
                <w:szCs w:val="24"/>
              </w:rPr>
            </w:pPr>
          </w:p>
        </w:tc>
      </w:tr>
    </w:tbl>
    <w:p w:rsidR="006473FD" w:rsidRPr="006473FD" w:rsidRDefault="006473FD" w:rsidP="008F241E">
      <w:pPr>
        <w:pStyle w:val="ListParagraph"/>
        <w:shd w:val="clear" w:color="auto" w:fill="FFFFFF"/>
        <w:spacing w:line="480" w:lineRule="auto"/>
        <w:jc w:val="both"/>
        <w:rPr>
          <w:rFonts w:ascii="Times New Roman" w:hAnsi="Times New Roman" w:cs="Times New Roman"/>
          <w:sz w:val="24"/>
          <w:szCs w:val="24"/>
        </w:rPr>
      </w:pPr>
    </w:p>
    <w:p w:rsidR="006473FD" w:rsidRPr="006473FD" w:rsidRDefault="006473FD" w:rsidP="008F241E">
      <w:pPr>
        <w:shd w:val="clear" w:color="auto" w:fill="FFFFFF"/>
        <w:spacing w:line="360" w:lineRule="auto"/>
        <w:jc w:val="both"/>
        <w:rPr>
          <w:rFonts w:ascii="Times New Roman" w:hAnsi="Times New Roman" w:cs="Times New Roman"/>
          <w:sz w:val="24"/>
          <w:szCs w:val="24"/>
        </w:rPr>
      </w:pPr>
    </w:p>
    <w:p w:rsidR="006473FD" w:rsidRPr="006473FD" w:rsidRDefault="006473FD" w:rsidP="008F241E">
      <w:pPr>
        <w:shd w:val="clear" w:color="auto" w:fill="FFFFFF"/>
        <w:spacing w:line="360" w:lineRule="auto"/>
        <w:jc w:val="both"/>
        <w:rPr>
          <w:rFonts w:ascii="Times New Roman" w:hAnsi="Times New Roman" w:cs="Times New Roman"/>
          <w:sz w:val="24"/>
          <w:szCs w:val="24"/>
        </w:rPr>
      </w:pPr>
    </w:p>
    <w:p w:rsidR="006473FD" w:rsidRPr="006473FD" w:rsidRDefault="006473FD" w:rsidP="008F241E">
      <w:pPr>
        <w:shd w:val="clear" w:color="auto" w:fill="FFFFFF"/>
        <w:spacing w:line="360" w:lineRule="auto"/>
        <w:jc w:val="both"/>
        <w:rPr>
          <w:rFonts w:ascii="Times New Roman" w:hAnsi="Times New Roman" w:cs="Times New Roman"/>
          <w:sz w:val="24"/>
          <w:szCs w:val="24"/>
        </w:rPr>
      </w:pPr>
    </w:p>
    <w:p w:rsidR="006473FD" w:rsidRPr="006473FD" w:rsidRDefault="006473FD" w:rsidP="008F241E">
      <w:pPr>
        <w:shd w:val="clear" w:color="auto" w:fill="FFFFFF"/>
        <w:spacing w:line="360" w:lineRule="auto"/>
        <w:jc w:val="both"/>
        <w:rPr>
          <w:rFonts w:ascii="Times New Roman" w:hAnsi="Times New Roman" w:cs="Times New Roman"/>
          <w:b/>
          <w:bCs/>
          <w:sz w:val="24"/>
          <w:szCs w:val="24"/>
        </w:rPr>
      </w:pPr>
      <w:r w:rsidRPr="006473FD">
        <w:rPr>
          <w:rFonts w:ascii="Times New Roman" w:hAnsi="Times New Roman" w:cs="Times New Roman"/>
          <w:b/>
          <w:bCs/>
          <w:sz w:val="24"/>
          <w:szCs w:val="24"/>
          <w:lang w:val="en-US"/>
        </w:rPr>
        <w:t xml:space="preserve">Section E: </w:t>
      </w:r>
      <w:r w:rsidRPr="006473FD">
        <w:rPr>
          <w:rFonts w:ascii="Times New Roman" w:hAnsi="Times New Roman" w:cs="Times New Roman"/>
          <w:b/>
          <w:bCs/>
          <w:sz w:val="24"/>
          <w:szCs w:val="24"/>
        </w:rPr>
        <w:t xml:space="preserve">Requisite Training and Skills of the Staff for the Adoption of Digital Technology for the Conservation of Information Resources </w:t>
      </w:r>
    </w:p>
    <w:p w:rsidR="006473FD" w:rsidRPr="006473FD" w:rsidRDefault="006473FD" w:rsidP="008F241E">
      <w:pPr>
        <w:pStyle w:val="ListParagraph"/>
        <w:numPr>
          <w:ilvl w:val="0"/>
          <w:numId w:val="13"/>
        </w:numPr>
        <w:shd w:val="clear" w:color="auto" w:fill="FFFFFF"/>
        <w:spacing w:line="480" w:lineRule="auto"/>
        <w:jc w:val="both"/>
        <w:rPr>
          <w:rFonts w:ascii="Times New Roman" w:hAnsi="Times New Roman" w:cs="Times New Roman"/>
          <w:sz w:val="24"/>
          <w:szCs w:val="24"/>
        </w:rPr>
      </w:pPr>
      <w:r w:rsidRPr="006473FD">
        <w:rPr>
          <w:rFonts w:ascii="Times New Roman" w:hAnsi="Times New Roman" w:cs="Times New Roman"/>
          <w:sz w:val="24"/>
          <w:szCs w:val="24"/>
        </w:rPr>
        <w:t>Do the staff members in your university library receive regular training and professional development opportunities related to digital technology and conservation?</w:t>
      </w:r>
    </w:p>
    <w:p w:rsidR="006473FD" w:rsidRPr="006473FD" w:rsidRDefault="006473FD" w:rsidP="008F241E">
      <w:pPr>
        <w:pStyle w:val="ListParagraph"/>
        <w:numPr>
          <w:ilvl w:val="0"/>
          <w:numId w:val="16"/>
        </w:numPr>
        <w:shd w:val="clear" w:color="auto" w:fill="FFFFFF"/>
        <w:spacing w:line="360" w:lineRule="auto"/>
        <w:jc w:val="both"/>
        <w:rPr>
          <w:rFonts w:ascii="Times New Roman" w:hAnsi="Times New Roman" w:cs="Times New Roman"/>
          <w:sz w:val="24"/>
          <w:szCs w:val="24"/>
        </w:rPr>
      </w:pPr>
      <w:r w:rsidRPr="006473FD">
        <w:rPr>
          <w:rFonts w:ascii="Times New Roman" w:hAnsi="Times New Roman" w:cs="Times New Roman"/>
          <w:sz w:val="24"/>
          <w:szCs w:val="24"/>
        </w:rPr>
        <w:t>Yes, regularly</w:t>
      </w:r>
      <w:r w:rsidRPr="006473FD">
        <w:rPr>
          <w:rFonts w:ascii="Times New Roman" w:hAnsi="Times New Roman" w:cs="Times New Roman"/>
          <w:sz w:val="24"/>
          <w:szCs w:val="24"/>
        </w:rPr>
        <w:tab/>
      </w:r>
      <w:r w:rsidRPr="006473FD">
        <w:rPr>
          <w:rFonts w:ascii="Times New Roman" w:hAnsi="Times New Roman" w:cs="Times New Roman"/>
          <w:sz w:val="24"/>
          <w:szCs w:val="24"/>
        </w:rPr>
        <w:tab/>
      </w:r>
      <w:r w:rsidRPr="006473FD">
        <w:rPr>
          <w:rFonts w:ascii="Times New Roman" w:hAnsi="Times New Roman" w:cs="Times New Roman"/>
          <w:sz w:val="24"/>
          <w:szCs w:val="24"/>
          <w:lang w:val="en-US"/>
        </w:rPr>
        <w:t>[    ]</w:t>
      </w:r>
    </w:p>
    <w:p w:rsidR="006473FD" w:rsidRPr="006473FD" w:rsidRDefault="006473FD" w:rsidP="008F241E">
      <w:pPr>
        <w:pStyle w:val="ListParagraph"/>
        <w:numPr>
          <w:ilvl w:val="0"/>
          <w:numId w:val="16"/>
        </w:numPr>
        <w:shd w:val="clear" w:color="auto" w:fill="FFFFFF"/>
        <w:spacing w:line="360" w:lineRule="auto"/>
        <w:jc w:val="both"/>
        <w:rPr>
          <w:rFonts w:ascii="Times New Roman" w:hAnsi="Times New Roman" w:cs="Times New Roman"/>
          <w:sz w:val="24"/>
          <w:szCs w:val="24"/>
        </w:rPr>
      </w:pPr>
      <w:r w:rsidRPr="006473FD">
        <w:rPr>
          <w:rFonts w:ascii="Times New Roman" w:hAnsi="Times New Roman" w:cs="Times New Roman"/>
          <w:sz w:val="24"/>
          <w:szCs w:val="24"/>
        </w:rPr>
        <w:t>Occasionally</w:t>
      </w:r>
      <w:r w:rsidRPr="006473FD">
        <w:rPr>
          <w:rFonts w:ascii="Times New Roman" w:hAnsi="Times New Roman" w:cs="Times New Roman"/>
          <w:sz w:val="24"/>
          <w:szCs w:val="24"/>
        </w:rPr>
        <w:tab/>
      </w:r>
      <w:r w:rsidRPr="006473FD">
        <w:rPr>
          <w:rFonts w:ascii="Times New Roman" w:hAnsi="Times New Roman" w:cs="Times New Roman"/>
          <w:sz w:val="24"/>
          <w:szCs w:val="24"/>
        </w:rPr>
        <w:tab/>
      </w:r>
      <w:r w:rsidRPr="006473FD">
        <w:rPr>
          <w:rFonts w:ascii="Times New Roman" w:hAnsi="Times New Roman" w:cs="Times New Roman"/>
          <w:sz w:val="24"/>
          <w:szCs w:val="24"/>
          <w:lang w:val="en-US"/>
        </w:rPr>
        <w:t>[    ]</w:t>
      </w:r>
    </w:p>
    <w:p w:rsidR="006473FD" w:rsidRPr="006473FD" w:rsidRDefault="006473FD" w:rsidP="008F241E">
      <w:pPr>
        <w:pStyle w:val="ListParagraph"/>
        <w:numPr>
          <w:ilvl w:val="0"/>
          <w:numId w:val="16"/>
        </w:numPr>
        <w:shd w:val="clear" w:color="auto" w:fill="FFFFFF"/>
        <w:spacing w:line="360" w:lineRule="auto"/>
        <w:jc w:val="both"/>
        <w:rPr>
          <w:rFonts w:ascii="Times New Roman" w:hAnsi="Times New Roman" w:cs="Times New Roman"/>
          <w:sz w:val="24"/>
          <w:szCs w:val="24"/>
        </w:rPr>
      </w:pPr>
      <w:r w:rsidRPr="006473FD">
        <w:rPr>
          <w:rFonts w:ascii="Times New Roman" w:hAnsi="Times New Roman" w:cs="Times New Roman"/>
          <w:sz w:val="24"/>
          <w:szCs w:val="24"/>
        </w:rPr>
        <w:t>Rarely</w:t>
      </w:r>
      <w:r w:rsidRPr="006473FD">
        <w:rPr>
          <w:rFonts w:ascii="Times New Roman" w:hAnsi="Times New Roman" w:cs="Times New Roman"/>
          <w:sz w:val="24"/>
          <w:szCs w:val="24"/>
        </w:rPr>
        <w:tab/>
      </w:r>
      <w:r w:rsidRPr="006473FD">
        <w:rPr>
          <w:rFonts w:ascii="Times New Roman" w:hAnsi="Times New Roman" w:cs="Times New Roman"/>
          <w:sz w:val="24"/>
          <w:szCs w:val="24"/>
        </w:rPr>
        <w:tab/>
      </w:r>
      <w:r w:rsidRPr="006473FD">
        <w:rPr>
          <w:rFonts w:ascii="Times New Roman" w:hAnsi="Times New Roman" w:cs="Times New Roman"/>
          <w:sz w:val="24"/>
          <w:szCs w:val="24"/>
        </w:rPr>
        <w:tab/>
      </w:r>
      <w:r w:rsidRPr="006473FD">
        <w:rPr>
          <w:rFonts w:ascii="Times New Roman" w:hAnsi="Times New Roman" w:cs="Times New Roman"/>
          <w:sz w:val="24"/>
          <w:szCs w:val="24"/>
          <w:lang w:val="en-US"/>
        </w:rPr>
        <w:t>[    ]</w:t>
      </w:r>
    </w:p>
    <w:p w:rsidR="006473FD" w:rsidRPr="006473FD" w:rsidRDefault="006473FD" w:rsidP="008F241E">
      <w:pPr>
        <w:pStyle w:val="ListParagraph"/>
        <w:numPr>
          <w:ilvl w:val="0"/>
          <w:numId w:val="16"/>
        </w:numPr>
        <w:shd w:val="clear" w:color="auto" w:fill="FFFFFF"/>
        <w:spacing w:line="360" w:lineRule="auto"/>
        <w:jc w:val="both"/>
        <w:rPr>
          <w:rFonts w:ascii="Times New Roman" w:hAnsi="Times New Roman" w:cs="Times New Roman"/>
          <w:sz w:val="24"/>
          <w:szCs w:val="24"/>
        </w:rPr>
      </w:pPr>
      <w:r w:rsidRPr="006473FD">
        <w:rPr>
          <w:rFonts w:ascii="Times New Roman" w:hAnsi="Times New Roman" w:cs="Times New Roman"/>
          <w:sz w:val="24"/>
          <w:szCs w:val="24"/>
        </w:rPr>
        <w:t>Never</w:t>
      </w:r>
      <w:r w:rsidRPr="006473FD">
        <w:rPr>
          <w:rFonts w:ascii="Times New Roman" w:hAnsi="Times New Roman" w:cs="Times New Roman"/>
          <w:sz w:val="24"/>
          <w:szCs w:val="24"/>
        </w:rPr>
        <w:tab/>
      </w:r>
      <w:r w:rsidRPr="006473FD">
        <w:rPr>
          <w:rFonts w:ascii="Times New Roman" w:hAnsi="Times New Roman" w:cs="Times New Roman"/>
          <w:sz w:val="24"/>
          <w:szCs w:val="24"/>
        </w:rPr>
        <w:tab/>
      </w:r>
      <w:r w:rsidRPr="006473FD">
        <w:rPr>
          <w:rFonts w:ascii="Times New Roman" w:hAnsi="Times New Roman" w:cs="Times New Roman"/>
          <w:sz w:val="24"/>
          <w:szCs w:val="24"/>
        </w:rPr>
        <w:tab/>
      </w:r>
      <w:r w:rsidRPr="006473FD">
        <w:rPr>
          <w:rFonts w:ascii="Times New Roman" w:hAnsi="Times New Roman" w:cs="Times New Roman"/>
          <w:sz w:val="24"/>
          <w:szCs w:val="24"/>
          <w:lang w:val="en-US"/>
        </w:rPr>
        <w:t>[    ]</w:t>
      </w:r>
    </w:p>
    <w:p w:rsidR="006473FD" w:rsidRPr="006473FD" w:rsidRDefault="006473FD" w:rsidP="008F241E">
      <w:pPr>
        <w:pStyle w:val="ListParagraph"/>
        <w:numPr>
          <w:ilvl w:val="0"/>
          <w:numId w:val="13"/>
        </w:numPr>
        <w:shd w:val="clear" w:color="auto" w:fill="FFFFFF"/>
        <w:spacing w:line="480" w:lineRule="auto"/>
        <w:jc w:val="both"/>
        <w:rPr>
          <w:rFonts w:ascii="Times New Roman" w:hAnsi="Times New Roman" w:cs="Times New Roman"/>
          <w:sz w:val="24"/>
          <w:szCs w:val="24"/>
        </w:rPr>
      </w:pPr>
      <w:r w:rsidRPr="006473FD">
        <w:rPr>
          <w:rFonts w:ascii="Times New Roman" w:hAnsi="Times New Roman" w:cs="Times New Roman"/>
          <w:sz w:val="24"/>
          <w:szCs w:val="24"/>
        </w:rPr>
        <w:t>How proficient do you believe the staff members in your university library are in utilizing digital technology for the conservation of information resources?</w:t>
      </w:r>
    </w:p>
    <w:p w:rsidR="006473FD" w:rsidRPr="006473FD" w:rsidRDefault="006473FD" w:rsidP="008F241E">
      <w:pPr>
        <w:pStyle w:val="ListParagraph"/>
        <w:numPr>
          <w:ilvl w:val="0"/>
          <w:numId w:val="17"/>
        </w:numPr>
        <w:shd w:val="clear" w:color="auto" w:fill="FFFFFF"/>
        <w:spacing w:line="276" w:lineRule="auto"/>
        <w:jc w:val="both"/>
        <w:rPr>
          <w:rFonts w:ascii="Times New Roman" w:hAnsi="Times New Roman" w:cs="Times New Roman"/>
          <w:sz w:val="24"/>
          <w:szCs w:val="24"/>
          <w:lang w:val="en-US"/>
        </w:rPr>
      </w:pPr>
      <w:r w:rsidRPr="006473FD">
        <w:rPr>
          <w:rFonts w:ascii="Times New Roman" w:hAnsi="Times New Roman" w:cs="Times New Roman"/>
          <w:sz w:val="24"/>
          <w:szCs w:val="24"/>
        </w:rPr>
        <w:t>Novice</w:t>
      </w:r>
      <w:r w:rsidRPr="006473FD">
        <w:rPr>
          <w:rFonts w:ascii="Times New Roman" w:hAnsi="Times New Roman" w:cs="Times New Roman"/>
          <w:sz w:val="24"/>
          <w:szCs w:val="24"/>
        </w:rPr>
        <w:tab/>
      </w:r>
      <w:r w:rsidRPr="006473FD">
        <w:rPr>
          <w:rFonts w:ascii="Times New Roman" w:hAnsi="Times New Roman" w:cs="Times New Roman"/>
          <w:sz w:val="24"/>
          <w:szCs w:val="24"/>
        </w:rPr>
        <w:tab/>
      </w:r>
      <w:r w:rsidRPr="006473FD">
        <w:rPr>
          <w:rFonts w:ascii="Times New Roman" w:hAnsi="Times New Roman" w:cs="Times New Roman"/>
          <w:sz w:val="24"/>
          <w:szCs w:val="24"/>
          <w:lang w:val="en-US"/>
        </w:rPr>
        <w:t>[    ]</w:t>
      </w:r>
    </w:p>
    <w:p w:rsidR="006473FD" w:rsidRPr="006473FD" w:rsidRDefault="006473FD" w:rsidP="008F241E">
      <w:pPr>
        <w:pStyle w:val="ListParagraph"/>
        <w:numPr>
          <w:ilvl w:val="0"/>
          <w:numId w:val="17"/>
        </w:numPr>
        <w:shd w:val="clear" w:color="auto" w:fill="FFFFFF"/>
        <w:spacing w:line="276" w:lineRule="auto"/>
        <w:jc w:val="both"/>
        <w:rPr>
          <w:rFonts w:ascii="Times New Roman" w:hAnsi="Times New Roman" w:cs="Times New Roman"/>
          <w:sz w:val="24"/>
          <w:szCs w:val="24"/>
          <w:lang w:val="en-US"/>
        </w:rPr>
      </w:pPr>
      <w:r w:rsidRPr="006473FD">
        <w:rPr>
          <w:rFonts w:ascii="Times New Roman" w:hAnsi="Times New Roman" w:cs="Times New Roman"/>
          <w:sz w:val="24"/>
          <w:szCs w:val="24"/>
        </w:rPr>
        <w:t>Beginner</w:t>
      </w:r>
      <w:r w:rsidRPr="006473FD">
        <w:rPr>
          <w:rFonts w:ascii="Times New Roman" w:hAnsi="Times New Roman" w:cs="Times New Roman"/>
          <w:sz w:val="24"/>
          <w:szCs w:val="24"/>
        </w:rPr>
        <w:tab/>
      </w:r>
      <w:r w:rsidRPr="006473FD">
        <w:rPr>
          <w:rFonts w:ascii="Times New Roman" w:hAnsi="Times New Roman" w:cs="Times New Roman"/>
          <w:sz w:val="24"/>
          <w:szCs w:val="24"/>
        </w:rPr>
        <w:tab/>
      </w:r>
      <w:r w:rsidRPr="006473FD">
        <w:rPr>
          <w:rFonts w:ascii="Times New Roman" w:hAnsi="Times New Roman" w:cs="Times New Roman"/>
          <w:sz w:val="24"/>
          <w:szCs w:val="24"/>
          <w:lang w:val="en-US"/>
        </w:rPr>
        <w:t>[    ]</w:t>
      </w:r>
    </w:p>
    <w:p w:rsidR="006473FD" w:rsidRPr="006473FD" w:rsidRDefault="006473FD" w:rsidP="008F241E">
      <w:pPr>
        <w:pStyle w:val="ListParagraph"/>
        <w:numPr>
          <w:ilvl w:val="0"/>
          <w:numId w:val="17"/>
        </w:numPr>
        <w:shd w:val="clear" w:color="auto" w:fill="FFFFFF"/>
        <w:spacing w:line="276" w:lineRule="auto"/>
        <w:jc w:val="both"/>
        <w:rPr>
          <w:rFonts w:ascii="Times New Roman" w:hAnsi="Times New Roman" w:cs="Times New Roman"/>
          <w:sz w:val="24"/>
          <w:szCs w:val="24"/>
          <w:lang w:val="en-US"/>
        </w:rPr>
      </w:pPr>
      <w:r w:rsidRPr="006473FD">
        <w:rPr>
          <w:rFonts w:ascii="Times New Roman" w:hAnsi="Times New Roman" w:cs="Times New Roman"/>
          <w:sz w:val="24"/>
          <w:szCs w:val="24"/>
        </w:rPr>
        <w:t>Intermediate</w:t>
      </w:r>
      <w:r w:rsidRPr="006473FD">
        <w:rPr>
          <w:rFonts w:ascii="Times New Roman" w:hAnsi="Times New Roman" w:cs="Times New Roman"/>
          <w:sz w:val="24"/>
          <w:szCs w:val="24"/>
        </w:rPr>
        <w:tab/>
      </w:r>
      <w:r w:rsidRPr="006473FD">
        <w:rPr>
          <w:rFonts w:ascii="Times New Roman" w:hAnsi="Times New Roman" w:cs="Times New Roman"/>
          <w:sz w:val="24"/>
          <w:szCs w:val="24"/>
          <w:lang w:val="en-US"/>
        </w:rPr>
        <w:t>[    ]</w:t>
      </w:r>
    </w:p>
    <w:p w:rsidR="006473FD" w:rsidRPr="006473FD" w:rsidRDefault="006473FD" w:rsidP="008F241E">
      <w:pPr>
        <w:pStyle w:val="ListParagraph"/>
        <w:numPr>
          <w:ilvl w:val="0"/>
          <w:numId w:val="17"/>
        </w:numPr>
        <w:shd w:val="clear" w:color="auto" w:fill="FFFFFF"/>
        <w:spacing w:line="276" w:lineRule="auto"/>
        <w:jc w:val="both"/>
        <w:rPr>
          <w:rFonts w:ascii="Times New Roman" w:hAnsi="Times New Roman" w:cs="Times New Roman"/>
          <w:sz w:val="24"/>
          <w:szCs w:val="24"/>
          <w:lang w:val="en-US"/>
        </w:rPr>
      </w:pPr>
      <w:r w:rsidRPr="006473FD">
        <w:rPr>
          <w:rFonts w:ascii="Times New Roman" w:hAnsi="Times New Roman" w:cs="Times New Roman"/>
          <w:sz w:val="24"/>
          <w:szCs w:val="24"/>
        </w:rPr>
        <w:t>Advanced</w:t>
      </w:r>
      <w:r w:rsidRPr="006473FD">
        <w:rPr>
          <w:rFonts w:ascii="Times New Roman" w:hAnsi="Times New Roman" w:cs="Times New Roman"/>
          <w:sz w:val="24"/>
          <w:szCs w:val="24"/>
        </w:rPr>
        <w:tab/>
      </w:r>
      <w:r w:rsidRPr="006473FD">
        <w:rPr>
          <w:rFonts w:ascii="Times New Roman" w:hAnsi="Times New Roman" w:cs="Times New Roman"/>
          <w:sz w:val="24"/>
          <w:szCs w:val="24"/>
        </w:rPr>
        <w:tab/>
      </w:r>
      <w:r w:rsidRPr="006473FD">
        <w:rPr>
          <w:rFonts w:ascii="Times New Roman" w:hAnsi="Times New Roman" w:cs="Times New Roman"/>
          <w:sz w:val="24"/>
          <w:szCs w:val="24"/>
          <w:lang w:val="en-US"/>
        </w:rPr>
        <w:t>[    ]</w:t>
      </w:r>
    </w:p>
    <w:p w:rsidR="006473FD" w:rsidRPr="006473FD" w:rsidRDefault="006473FD" w:rsidP="008F241E">
      <w:pPr>
        <w:pStyle w:val="ListParagraph"/>
        <w:numPr>
          <w:ilvl w:val="0"/>
          <w:numId w:val="17"/>
        </w:numPr>
        <w:shd w:val="clear" w:color="auto" w:fill="FFFFFF"/>
        <w:spacing w:line="276" w:lineRule="auto"/>
        <w:jc w:val="both"/>
        <w:rPr>
          <w:rFonts w:ascii="Times New Roman" w:hAnsi="Times New Roman" w:cs="Times New Roman"/>
          <w:sz w:val="24"/>
          <w:szCs w:val="24"/>
          <w:lang w:val="en-US"/>
        </w:rPr>
      </w:pPr>
      <w:r w:rsidRPr="006473FD">
        <w:rPr>
          <w:rFonts w:ascii="Times New Roman" w:hAnsi="Times New Roman" w:cs="Times New Roman"/>
          <w:sz w:val="24"/>
          <w:szCs w:val="24"/>
        </w:rPr>
        <w:t>Expert</w:t>
      </w:r>
      <w:r w:rsidRPr="006473FD">
        <w:rPr>
          <w:rFonts w:ascii="Times New Roman" w:hAnsi="Times New Roman" w:cs="Times New Roman"/>
          <w:sz w:val="24"/>
          <w:szCs w:val="24"/>
        </w:rPr>
        <w:tab/>
      </w:r>
      <w:r w:rsidRPr="006473FD">
        <w:rPr>
          <w:rFonts w:ascii="Times New Roman" w:hAnsi="Times New Roman" w:cs="Times New Roman"/>
          <w:sz w:val="24"/>
          <w:szCs w:val="24"/>
        </w:rPr>
        <w:tab/>
      </w:r>
      <w:r w:rsidRPr="006473FD">
        <w:rPr>
          <w:rFonts w:ascii="Times New Roman" w:hAnsi="Times New Roman" w:cs="Times New Roman"/>
          <w:sz w:val="24"/>
          <w:szCs w:val="24"/>
          <w:lang w:val="en-US"/>
        </w:rPr>
        <w:t>[    ]</w:t>
      </w:r>
    </w:p>
    <w:p w:rsidR="006473FD" w:rsidRPr="006473FD" w:rsidRDefault="006473FD" w:rsidP="008F241E">
      <w:pPr>
        <w:shd w:val="clear" w:color="auto" w:fill="FFFFFF"/>
        <w:spacing w:line="276" w:lineRule="auto"/>
        <w:jc w:val="both"/>
        <w:rPr>
          <w:rFonts w:ascii="Times New Roman" w:hAnsi="Times New Roman" w:cs="Times New Roman"/>
          <w:sz w:val="24"/>
          <w:szCs w:val="24"/>
        </w:rPr>
      </w:pPr>
      <w:r w:rsidRPr="006473FD">
        <w:rPr>
          <w:rFonts w:ascii="Times New Roman" w:hAnsi="Times New Roman" w:cs="Times New Roman"/>
          <w:sz w:val="24"/>
          <w:szCs w:val="24"/>
        </w:rPr>
        <w:t>Which areas of training do you believe are essential for the staff members involved in the conservation of information resources? (Select all that apply)</w:t>
      </w:r>
    </w:p>
    <w:p w:rsidR="006473FD" w:rsidRPr="006473FD" w:rsidRDefault="006473FD" w:rsidP="008F241E">
      <w:pPr>
        <w:numPr>
          <w:ilvl w:val="0"/>
          <w:numId w:val="18"/>
        </w:numPr>
        <w:shd w:val="clear" w:color="auto" w:fill="FFFFFF"/>
        <w:spacing w:line="276" w:lineRule="auto"/>
        <w:jc w:val="both"/>
        <w:rPr>
          <w:rFonts w:ascii="Times New Roman" w:hAnsi="Times New Roman" w:cs="Times New Roman"/>
          <w:sz w:val="24"/>
          <w:szCs w:val="24"/>
        </w:rPr>
      </w:pPr>
      <w:r w:rsidRPr="006473FD">
        <w:rPr>
          <w:rFonts w:ascii="Times New Roman" w:hAnsi="Times New Roman" w:cs="Times New Roman"/>
          <w:sz w:val="24"/>
          <w:szCs w:val="24"/>
        </w:rPr>
        <w:t>Digitization techniques and best practices</w:t>
      </w:r>
      <w:r w:rsidRPr="006473FD">
        <w:rPr>
          <w:rFonts w:ascii="Times New Roman" w:hAnsi="Times New Roman" w:cs="Times New Roman"/>
          <w:sz w:val="24"/>
          <w:szCs w:val="24"/>
        </w:rPr>
        <w:tab/>
      </w:r>
      <w:r w:rsidRPr="006473FD">
        <w:rPr>
          <w:rFonts w:ascii="Times New Roman" w:hAnsi="Times New Roman" w:cs="Times New Roman"/>
          <w:sz w:val="24"/>
          <w:szCs w:val="24"/>
        </w:rPr>
        <w:tab/>
      </w:r>
      <w:r w:rsidRPr="006473FD">
        <w:rPr>
          <w:rFonts w:ascii="Times New Roman" w:hAnsi="Times New Roman" w:cs="Times New Roman"/>
          <w:sz w:val="24"/>
          <w:szCs w:val="24"/>
          <w:lang w:val="en-US"/>
        </w:rPr>
        <w:t>[    ]</w:t>
      </w:r>
    </w:p>
    <w:p w:rsidR="006473FD" w:rsidRPr="006473FD" w:rsidRDefault="006473FD" w:rsidP="008F241E">
      <w:pPr>
        <w:numPr>
          <w:ilvl w:val="0"/>
          <w:numId w:val="18"/>
        </w:numPr>
        <w:shd w:val="clear" w:color="auto" w:fill="FFFFFF"/>
        <w:spacing w:line="276" w:lineRule="auto"/>
        <w:jc w:val="both"/>
        <w:rPr>
          <w:rFonts w:ascii="Times New Roman" w:hAnsi="Times New Roman" w:cs="Times New Roman"/>
          <w:sz w:val="24"/>
          <w:szCs w:val="24"/>
        </w:rPr>
      </w:pPr>
      <w:r w:rsidRPr="006473FD">
        <w:rPr>
          <w:rFonts w:ascii="Times New Roman" w:hAnsi="Times New Roman" w:cs="Times New Roman"/>
          <w:sz w:val="24"/>
          <w:szCs w:val="24"/>
        </w:rPr>
        <w:t>Digital preservation standards and guidelines</w:t>
      </w:r>
      <w:r w:rsidRPr="006473FD">
        <w:rPr>
          <w:rFonts w:ascii="Times New Roman" w:hAnsi="Times New Roman" w:cs="Times New Roman"/>
          <w:sz w:val="24"/>
          <w:szCs w:val="24"/>
        </w:rPr>
        <w:tab/>
      </w:r>
      <w:r w:rsidRPr="006473FD">
        <w:rPr>
          <w:rFonts w:ascii="Times New Roman" w:hAnsi="Times New Roman" w:cs="Times New Roman"/>
          <w:sz w:val="24"/>
          <w:szCs w:val="24"/>
          <w:lang w:val="en-US"/>
        </w:rPr>
        <w:t>[    ]</w:t>
      </w:r>
    </w:p>
    <w:p w:rsidR="006473FD" w:rsidRPr="006473FD" w:rsidRDefault="006473FD" w:rsidP="008F241E">
      <w:pPr>
        <w:numPr>
          <w:ilvl w:val="0"/>
          <w:numId w:val="18"/>
        </w:numPr>
        <w:shd w:val="clear" w:color="auto" w:fill="FFFFFF"/>
        <w:spacing w:line="276" w:lineRule="auto"/>
        <w:jc w:val="both"/>
        <w:rPr>
          <w:rFonts w:ascii="Times New Roman" w:hAnsi="Times New Roman" w:cs="Times New Roman"/>
          <w:sz w:val="24"/>
          <w:szCs w:val="24"/>
        </w:rPr>
      </w:pPr>
      <w:r w:rsidRPr="006473FD">
        <w:rPr>
          <w:rFonts w:ascii="Times New Roman" w:hAnsi="Times New Roman" w:cs="Times New Roman"/>
          <w:sz w:val="24"/>
          <w:szCs w:val="24"/>
        </w:rPr>
        <w:lastRenderedPageBreak/>
        <w:t>Information security and data privacy</w:t>
      </w:r>
      <w:r w:rsidRPr="006473FD">
        <w:rPr>
          <w:rFonts w:ascii="Times New Roman" w:hAnsi="Times New Roman" w:cs="Times New Roman"/>
          <w:sz w:val="24"/>
          <w:szCs w:val="24"/>
        </w:rPr>
        <w:tab/>
      </w:r>
      <w:r w:rsidRPr="006473FD">
        <w:rPr>
          <w:rFonts w:ascii="Times New Roman" w:hAnsi="Times New Roman" w:cs="Times New Roman"/>
          <w:sz w:val="24"/>
          <w:szCs w:val="24"/>
        </w:rPr>
        <w:tab/>
      </w:r>
      <w:r w:rsidRPr="006473FD">
        <w:rPr>
          <w:rFonts w:ascii="Times New Roman" w:hAnsi="Times New Roman" w:cs="Times New Roman"/>
          <w:sz w:val="24"/>
          <w:szCs w:val="24"/>
          <w:lang w:val="en-US"/>
        </w:rPr>
        <w:t>[    ]</w:t>
      </w:r>
    </w:p>
    <w:p w:rsidR="006473FD" w:rsidRPr="006473FD" w:rsidRDefault="006473FD" w:rsidP="008F241E">
      <w:pPr>
        <w:numPr>
          <w:ilvl w:val="0"/>
          <w:numId w:val="18"/>
        </w:numPr>
        <w:shd w:val="clear" w:color="auto" w:fill="FFFFFF"/>
        <w:spacing w:line="276" w:lineRule="auto"/>
        <w:jc w:val="both"/>
        <w:rPr>
          <w:rFonts w:ascii="Times New Roman" w:hAnsi="Times New Roman" w:cs="Times New Roman"/>
          <w:sz w:val="24"/>
          <w:szCs w:val="24"/>
        </w:rPr>
      </w:pPr>
      <w:r w:rsidRPr="006473FD">
        <w:rPr>
          <w:rFonts w:ascii="Times New Roman" w:hAnsi="Times New Roman" w:cs="Times New Roman"/>
          <w:sz w:val="24"/>
          <w:szCs w:val="24"/>
        </w:rPr>
        <w:t>Metadata creation and management</w:t>
      </w:r>
      <w:r w:rsidRPr="006473FD">
        <w:rPr>
          <w:rFonts w:ascii="Times New Roman" w:hAnsi="Times New Roman" w:cs="Times New Roman"/>
          <w:sz w:val="24"/>
          <w:szCs w:val="24"/>
        </w:rPr>
        <w:tab/>
      </w:r>
      <w:r w:rsidRPr="006473FD">
        <w:rPr>
          <w:rFonts w:ascii="Times New Roman" w:hAnsi="Times New Roman" w:cs="Times New Roman"/>
          <w:sz w:val="24"/>
          <w:szCs w:val="24"/>
        </w:rPr>
        <w:tab/>
      </w:r>
      <w:r w:rsidRPr="006473FD">
        <w:rPr>
          <w:rFonts w:ascii="Times New Roman" w:hAnsi="Times New Roman" w:cs="Times New Roman"/>
          <w:sz w:val="24"/>
          <w:szCs w:val="24"/>
        </w:rPr>
        <w:tab/>
      </w:r>
      <w:r w:rsidRPr="006473FD">
        <w:rPr>
          <w:rFonts w:ascii="Times New Roman" w:hAnsi="Times New Roman" w:cs="Times New Roman"/>
          <w:sz w:val="24"/>
          <w:szCs w:val="24"/>
          <w:lang w:val="en-US"/>
        </w:rPr>
        <w:t>[    ]</w:t>
      </w:r>
      <w:r w:rsidRPr="006473FD">
        <w:rPr>
          <w:rFonts w:ascii="Times New Roman" w:hAnsi="Times New Roman" w:cs="Times New Roman"/>
          <w:sz w:val="24"/>
          <w:szCs w:val="24"/>
          <w:lang w:val="en-US"/>
        </w:rPr>
        <w:tab/>
      </w:r>
    </w:p>
    <w:p w:rsidR="006473FD" w:rsidRPr="006473FD" w:rsidRDefault="006473FD" w:rsidP="008F241E">
      <w:pPr>
        <w:numPr>
          <w:ilvl w:val="0"/>
          <w:numId w:val="18"/>
        </w:numPr>
        <w:shd w:val="clear" w:color="auto" w:fill="FFFFFF"/>
        <w:spacing w:line="276" w:lineRule="auto"/>
        <w:jc w:val="both"/>
        <w:rPr>
          <w:rFonts w:ascii="Times New Roman" w:hAnsi="Times New Roman" w:cs="Times New Roman"/>
          <w:sz w:val="24"/>
          <w:szCs w:val="24"/>
        </w:rPr>
      </w:pPr>
      <w:r w:rsidRPr="006473FD">
        <w:rPr>
          <w:rFonts w:ascii="Times New Roman" w:hAnsi="Times New Roman" w:cs="Times New Roman"/>
          <w:sz w:val="24"/>
          <w:szCs w:val="24"/>
        </w:rPr>
        <w:t>Technical troubleshooting and maintenance</w:t>
      </w:r>
      <w:r w:rsidRPr="006473FD">
        <w:rPr>
          <w:rFonts w:ascii="Times New Roman" w:hAnsi="Times New Roman" w:cs="Times New Roman"/>
          <w:sz w:val="24"/>
          <w:szCs w:val="24"/>
        </w:rPr>
        <w:tab/>
      </w:r>
      <w:r w:rsidRPr="006473FD">
        <w:rPr>
          <w:rFonts w:ascii="Times New Roman" w:hAnsi="Times New Roman" w:cs="Times New Roman"/>
          <w:sz w:val="24"/>
          <w:szCs w:val="24"/>
        </w:rPr>
        <w:tab/>
      </w:r>
      <w:r w:rsidRPr="006473FD">
        <w:rPr>
          <w:rFonts w:ascii="Times New Roman" w:hAnsi="Times New Roman" w:cs="Times New Roman"/>
          <w:sz w:val="24"/>
          <w:szCs w:val="24"/>
          <w:lang w:val="en-US"/>
        </w:rPr>
        <w:t>[    ]</w:t>
      </w:r>
    </w:p>
    <w:p w:rsidR="006473FD" w:rsidRPr="006473FD" w:rsidRDefault="006473FD" w:rsidP="008F241E">
      <w:pPr>
        <w:numPr>
          <w:ilvl w:val="0"/>
          <w:numId w:val="18"/>
        </w:numPr>
        <w:shd w:val="clear" w:color="auto" w:fill="FFFFFF"/>
        <w:spacing w:line="276" w:lineRule="auto"/>
        <w:jc w:val="both"/>
        <w:rPr>
          <w:rFonts w:ascii="Times New Roman" w:hAnsi="Times New Roman" w:cs="Times New Roman"/>
          <w:sz w:val="24"/>
          <w:szCs w:val="24"/>
        </w:rPr>
      </w:pPr>
      <w:r w:rsidRPr="006473FD">
        <w:rPr>
          <w:rFonts w:ascii="Times New Roman" w:hAnsi="Times New Roman" w:cs="Times New Roman"/>
          <w:sz w:val="24"/>
          <w:szCs w:val="24"/>
        </w:rPr>
        <w:t>Other</w:t>
      </w:r>
      <w:r w:rsidRPr="006473FD">
        <w:rPr>
          <w:rFonts w:ascii="Times New Roman" w:hAnsi="Times New Roman" w:cs="Times New Roman"/>
          <w:sz w:val="24"/>
          <w:szCs w:val="24"/>
          <w:lang w:val="en-US"/>
        </w:rPr>
        <w:t>___________________________</w:t>
      </w:r>
      <w:r w:rsidRPr="006473FD">
        <w:rPr>
          <w:rFonts w:ascii="Times New Roman" w:hAnsi="Times New Roman" w:cs="Times New Roman"/>
          <w:sz w:val="24"/>
          <w:szCs w:val="24"/>
        </w:rPr>
        <w:t xml:space="preserve"> (Please </w:t>
      </w:r>
      <w:proofErr w:type="spellStart"/>
      <w:r w:rsidRPr="006473FD">
        <w:rPr>
          <w:rFonts w:ascii="Times New Roman" w:hAnsi="Times New Roman" w:cs="Times New Roman"/>
          <w:sz w:val="24"/>
          <w:szCs w:val="24"/>
        </w:rPr>
        <w:t>specif</w:t>
      </w:r>
      <w:proofErr w:type="spellEnd"/>
      <w:r w:rsidRPr="006473FD">
        <w:rPr>
          <w:rFonts w:ascii="Times New Roman" w:hAnsi="Times New Roman" w:cs="Times New Roman"/>
          <w:sz w:val="24"/>
          <w:szCs w:val="24"/>
          <w:lang w:val="en-US"/>
        </w:rPr>
        <w:t>y</w:t>
      </w:r>
      <w:r w:rsidRPr="006473FD">
        <w:rPr>
          <w:rFonts w:ascii="Times New Roman" w:hAnsi="Times New Roman" w:cs="Times New Roman"/>
          <w:sz w:val="24"/>
          <w:szCs w:val="24"/>
        </w:rPr>
        <w:t>)</w:t>
      </w:r>
    </w:p>
    <w:p w:rsidR="006473FD" w:rsidRPr="006473FD" w:rsidRDefault="006473FD" w:rsidP="008F241E">
      <w:pPr>
        <w:shd w:val="clear" w:color="auto" w:fill="FFFFFF"/>
        <w:spacing w:line="276" w:lineRule="auto"/>
        <w:jc w:val="both"/>
        <w:rPr>
          <w:rFonts w:ascii="Times New Roman" w:hAnsi="Times New Roman" w:cs="Times New Roman"/>
          <w:sz w:val="24"/>
          <w:szCs w:val="24"/>
          <w:lang w:val="en-US"/>
        </w:rPr>
      </w:pPr>
    </w:p>
    <w:p w:rsidR="006473FD" w:rsidRPr="006473FD" w:rsidRDefault="006473FD" w:rsidP="008F241E">
      <w:pPr>
        <w:shd w:val="clear" w:color="auto" w:fill="FFFFFF"/>
        <w:spacing w:line="542" w:lineRule="exact"/>
        <w:jc w:val="both"/>
        <w:rPr>
          <w:rFonts w:ascii="Times New Roman" w:hAnsi="Times New Roman" w:cs="Times New Roman"/>
          <w:b/>
          <w:bCs/>
          <w:sz w:val="24"/>
          <w:szCs w:val="24"/>
        </w:rPr>
      </w:pPr>
    </w:p>
    <w:p w:rsidR="006473FD" w:rsidRPr="006473FD" w:rsidRDefault="006473FD" w:rsidP="008F241E">
      <w:pPr>
        <w:jc w:val="both"/>
        <w:rPr>
          <w:rFonts w:ascii="Times New Roman" w:hAnsi="Times New Roman" w:cs="Times New Roman"/>
          <w:sz w:val="24"/>
          <w:szCs w:val="24"/>
        </w:rPr>
      </w:pPr>
    </w:p>
    <w:p w:rsidR="006473FD" w:rsidRPr="006473FD" w:rsidRDefault="006473FD" w:rsidP="008F241E">
      <w:pPr>
        <w:spacing w:line="480" w:lineRule="auto"/>
        <w:jc w:val="both"/>
        <w:rPr>
          <w:rFonts w:ascii="Times New Roman" w:hAnsi="Times New Roman" w:cs="Times New Roman"/>
          <w:sz w:val="24"/>
          <w:szCs w:val="24"/>
          <w:lang w:val="en-US"/>
        </w:rPr>
      </w:pPr>
    </w:p>
    <w:p w:rsidR="006473FD" w:rsidRPr="006473FD" w:rsidRDefault="006473FD" w:rsidP="008F241E">
      <w:pPr>
        <w:jc w:val="both"/>
        <w:rPr>
          <w:rFonts w:ascii="Times New Roman" w:hAnsi="Times New Roman" w:cs="Times New Roman"/>
          <w:sz w:val="24"/>
          <w:szCs w:val="24"/>
        </w:rPr>
      </w:pPr>
    </w:p>
    <w:p w:rsidR="006473FD" w:rsidRPr="006473FD" w:rsidRDefault="006473FD" w:rsidP="008F241E">
      <w:pPr>
        <w:jc w:val="both"/>
        <w:rPr>
          <w:rFonts w:ascii="Times New Roman" w:hAnsi="Times New Roman" w:cs="Times New Roman"/>
          <w:sz w:val="24"/>
          <w:szCs w:val="24"/>
        </w:rPr>
      </w:pPr>
    </w:p>
    <w:sectPr w:rsidR="006473FD" w:rsidRPr="006473FD" w:rsidSect="006473FD">
      <w:pgSz w:w="11907" w:h="16839" w:code="9"/>
      <w:pgMar w:top="1440" w:right="1080" w:bottom="1440" w:left="1080" w:header="708" w:footer="708" w:gutter="0"/>
      <w:pgNumType w:start="1"/>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TimesNewRomanPS-BoldMT">
    <w:altName w:val="Times New Roman"/>
    <w:charset w:val="00"/>
    <w:family w:val="roman"/>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06F" w:usb1="1200FBEF" w:usb2="0004C000" w:usb3="00000000" w:csb0="00000001" w:csb1="00000000"/>
  </w:font>
  <w:font w:name="Segoe UI Emoji">
    <w:altName w:val="Segoe UI Symbol"/>
    <w:charset w:val="00"/>
    <w:family w:val="swiss"/>
    <w:pitch w:val="variable"/>
    <w:sig w:usb0="00000003" w:usb1="02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hybridMultilevel"/>
    <w:tmpl w:val="0A28F374"/>
    <w:lvl w:ilvl="0" w:tplc="20000019">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nsid w:val="00000009"/>
    <w:multiLevelType w:val="hybridMultilevel"/>
    <w:tmpl w:val="6A72058A"/>
    <w:lvl w:ilvl="0" w:tplc="20000019">
      <w:start w:val="1"/>
      <w:numFmt w:val="lowerLetter"/>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
    <w:nsid w:val="0000000B"/>
    <w:multiLevelType w:val="multilevel"/>
    <w:tmpl w:val="B72C83E2"/>
    <w:lvl w:ilvl="0">
      <w:start w:val="1"/>
      <w:numFmt w:val="lowerLetter"/>
      <w:lvlText w:val="%1."/>
      <w:lvlJc w:val="left"/>
      <w:pPr>
        <w:tabs>
          <w:tab w:val="left" w:pos="720"/>
        </w:tabs>
        <w:ind w:left="720" w:hanging="360"/>
      </w:pPr>
      <w:rPr>
        <w:rFonts w:hint="default"/>
        <w:sz w:val="20"/>
      </w:rPr>
    </w:lvl>
    <w:lvl w:ilvl="1" w:tentative="1">
      <w:start w:val="1"/>
      <w:numFmt w:val="bullet"/>
      <w:lvlText w:val=""/>
      <w:lvlJc w:val="left"/>
      <w:pPr>
        <w:tabs>
          <w:tab w:val="left" w:pos="1440"/>
        </w:tabs>
        <w:ind w:left="1440" w:hanging="360"/>
      </w:pPr>
      <w:rPr>
        <w:rFonts w:ascii="Symbol" w:hAnsi="Symbol" w:hint="default"/>
        <w:sz w:val="20"/>
      </w:rPr>
    </w:lvl>
    <w:lvl w:ilvl="2" w:tentative="1">
      <w:start w:val="1"/>
      <w:numFmt w:val="bullet"/>
      <w:lvlText w:val=""/>
      <w:lvlJc w:val="left"/>
      <w:pPr>
        <w:tabs>
          <w:tab w:val="left" w:pos="2160"/>
        </w:tabs>
        <w:ind w:left="2160" w:hanging="360"/>
      </w:pPr>
      <w:rPr>
        <w:rFonts w:ascii="Symbol" w:hAnsi="Symbol" w:hint="default"/>
        <w:sz w:val="20"/>
      </w:rPr>
    </w:lvl>
    <w:lvl w:ilvl="3" w:tentative="1">
      <w:start w:val="1"/>
      <w:numFmt w:val="bullet"/>
      <w:lvlText w:val=""/>
      <w:lvlJc w:val="left"/>
      <w:pPr>
        <w:tabs>
          <w:tab w:val="left" w:pos="2880"/>
        </w:tabs>
        <w:ind w:left="2880" w:hanging="360"/>
      </w:pPr>
      <w:rPr>
        <w:rFonts w:ascii="Symbol" w:hAnsi="Symbol" w:hint="default"/>
        <w:sz w:val="20"/>
      </w:rPr>
    </w:lvl>
    <w:lvl w:ilvl="4" w:tentative="1">
      <w:start w:val="1"/>
      <w:numFmt w:val="bullet"/>
      <w:lvlText w:val=""/>
      <w:lvlJc w:val="left"/>
      <w:pPr>
        <w:tabs>
          <w:tab w:val="left" w:pos="3600"/>
        </w:tabs>
        <w:ind w:left="3600" w:hanging="360"/>
      </w:pPr>
      <w:rPr>
        <w:rFonts w:ascii="Symbol" w:hAnsi="Symbol" w:hint="default"/>
        <w:sz w:val="20"/>
      </w:rPr>
    </w:lvl>
    <w:lvl w:ilvl="5" w:tentative="1">
      <w:start w:val="1"/>
      <w:numFmt w:val="bullet"/>
      <w:lvlText w:val=""/>
      <w:lvlJc w:val="left"/>
      <w:pPr>
        <w:tabs>
          <w:tab w:val="left" w:pos="4320"/>
        </w:tabs>
        <w:ind w:left="4320" w:hanging="360"/>
      </w:pPr>
      <w:rPr>
        <w:rFonts w:ascii="Symbol" w:hAnsi="Symbol" w:hint="default"/>
        <w:sz w:val="20"/>
      </w:rPr>
    </w:lvl>
    <w:lvl w:ilvl="6" w:tentative="1">
      <w:start w:val="1"/>
      <w:numFmt w:val="bullet"/>
      <w:lvlText w:val=""/>
      <w:lvlJc w:val="left"/>
      <w:pPr>
        <w:tabs>
          <w:tab w:val="left" w:pos="5040"/>
        </w:tabs>
        <w:ind w:left="5040" w:hanging="360"/>
      </w:pPr>
      <w:rPr>
        <w:rFonts w:ascii="Symbol" w:hAnsi="Symbol" w:hint="default"/>
        <w:sz w:val="20"/>
      </w:rPr>
    </w:lvl>
    <w:lvl w:ilvl="7" w:tentative="1">
      <w:start w:val="1"/>
      <w:numFmt w:val="bullet"/>
      <w:lvlText w:val=""/>
      <w:lvlJc w:val="left"/>
      <w:pPr>
        <w:tabs>
          <w:tab w:val="left" w:pos="5760"/>
        </w:tabs>
        <w:ind w:left="5760" w:hanging="360"/>
      </w:pPr>
      <w:rPr>
        <w:rFonts w:ascii="Symbol" w:hAnsi="Symbol" w:hint="default"/>
        <w:sz w:val="20"/>
      </w:rPr>
    </w:lvl>
    <w:lvl w:ilvl="8" w:tentative="1">
      <w:start w:val="1"/>
      <w:numFmt w:val="bullet"/>
      <w:lvlText w:val=""/>
      <w:lvlJc w:val="left"/>
      <w:pPr>
        <w:tabs>
          <w:tab w:val="left" w:pos="6480"/>
        </w:tabs>
        <w:ind w:left="6480" w:hanging="360"/>
      </w:pPr>
      <w:rPr>
        <w:rFonts w:ascii="Symbol" w:hAnsi="Symbol" w:hint="default"/>
        <w:sz w:val="20"/>
      </w:rPr>
    </w:lvl>
  </w:abstractNum>
  <w:abstractNum w:abstractNumId="3">
    <w:nsid w:val="0000000C"/>
    <w:multiLevelType w:val="hybridMultilevel"/>
    <w:tmpl w:val="FDFC734C"/>
    <w:lvl w:ilvl="0" w:tplc="20000019">
      <w:start w:val="1"/>
      <w:numFmt w:val="lowerLetter"/>
      <w:lvlText w:val="%1."/>
      <w:lvlJc w:val="left"/>
      <w:pPr>
        <w:ind w:left="2160" w:hanging="360"/>
      </w:pPr>
    </w:lvl>
    <w:lvl w:ilvl="1" w:tplc="20000019" w:tentative="1">
      <w:start w:val="1"/>
      <w:numFmt w:val="lowerLetter"/>
      <w:lvlText w:val="%2."/>
      <w:lvlJc w:val="left"/>
      <w:pPr>
        <w:ind w:left="2880" w:hanging="360"/>
      </w:pPr>
    </w:lvl>
    <w:lvl w:ilvl="2" w:tplc="2000001B" w:tentative="1">
      <w:start w:val="1"/>
      <w:numFmt w:val="lowerRoman"/>
      <w:lvlText w:val="%3."/>
      <w:lvlJc w:val="right"/>
      <w:pPr>
        <w:ind w:left="3600" w:hanging="180"/>
      </w:pPr>
    </w:lvl>
    <w:lvl w:ilvl="3" w:tplc="2000000F" w:tentative="1">
      <w:start w:val="1"/>
      <w:numFmt w:val="decimal"/>
      <w:lvlText w:val="%4."/>
      <w:lvlJc w:val="left"/>
      <w:pPr>
        <w:ind w:left="4320" w:hanging="360"/>
      </w:pPr>
    </w:lvl>
    <w:lvl w:ilvl="4" w:tplc="20000019" w:tentative="1">
      <w:start w:val="1"/>
      <w:numFmt w:val="lowerLetter"/>
      <w:lvlText w:val="%5."/>
      <w:lvlJc w:val="left"/>
      <w:pPr>
        <w:ind w:left="5040" w:hanging="360"/>
      </w:pPr>
    </w:lvl>
    <w:lvl w:ilvl="5" w:tplc="2000001B" w:tentative="1">
      <w:start w:val="1"/>
      <w:numFmt w:val="lowerRoman"/>
      <w:lvlText w:val="%6."/>
      <w:lvlJc w:val="right"/>
      <w:pPr>
        <w:ind w:left="5760" w:hanging="180"/>
      </w:pPr>
    </w:lvl>
    <w:lvl w:ilvl="6" w:tplc="2000000F" w:tentative="1">
      <w:start w:val="1"/>
      <w:numFmt w:val="decimal"/>
      <w:lvlText w:val="%7."/>
      <w:lvlJc w:val="left"/>
      <w:pPr>
        <w:ind w:left="6480" w:hanging="360"/>
      </w:pPr>
    </w:lvl>
    <w:lvl w:ilvl="7" w:tplc="20000019" w:tentative="1">
      <w:start w:val="1"/>
      <w:numFmt w:val="lowerLetter"/>
      <w:lvlText w:val="%8."/>
      <w:lvlJc w:val="left"/>
      <w:pPr>
        <w:ind w:left="7200" w:hanging="360"/>
      </w:pPr>
    </w:lvl>
    <w:lvl w:ilvl="8" w:tplc="2000001B" w:tentative="1">
      <w:start w:val="1"/>
      <w:numFmt w:val="lowerRoman"/>
      <w:lvlText w:val="%9."/>
      <w:lvlJc w:val="right"/>
      <w:pPr>
        <w:ind w:left="7920" w:hanging="180"/>
      </w:pPr>
    </w:lvl>
  </w:abstractNum>
  <w:abstractNum w:abstractNumId="4">
    <w:nsid w:val="0000000E"/>
    <w:multiLevelType w:val="hybridMultilevel"/>
    <w:tmpl w:val="560A2ACA"/>
    <w:lvl w:ilvl="0" w:tplc="20000019">
      <w:start w:val="1"/>
      <w:numFmt w:val="lowerLetter"/>
      <w:lvlText w:val="%1."/>
      <w:lvlJc w:val="left"/>
      <w:pPr>
        <w:ind w:left="2160" w:hanging="360"/>
      </w:pPr>
    </w:lvl>
    <w:lvl w:ilvl="1" w:tplc="20000019" w:tentative="1">
      <w:start w:val="1"/>
      <w:numFmt w:val="lowerLetter"/>
      <w:lvlText w:val="%2."/>
      <w:lvlJc w:val="left"/>
      <w:pPr>
        <w:ind w:left="2880" w:hanging="360"/>
      </w:pPr>
    </w:lvl>
    <w:lvl w:ilvl="2" w:tplc="2000001B" w:tentative="1">
      <w:start w:val="1"/>
      <w:numFmt w:val="lowerRoman"/>
      <w:lvlText w:val="%3."/>
      <w:lvlJc w:val="right"/>
      <w:pPr>
        <w:ind w:left="3600" w:hanging="180"/>
      </w:pPr>
    </w:lvl>
    <w:lvl w:ilvl="3" w:tplc="2000000F" w:tentative="1">
      <w:start w:val="1"/>
      <w:numFmt w:val="decimal"/>
      <w:lvlText w:val="%4."/>
      <w:lvlJc w:val="left"/>
      <w:pPr>
        <w:ind w:left="4320" w:hanging="360"/>
      </w:pPr>
    </w:lvl>
    <w:lvl w:ilvl="4" w:tplc="20000019" w:tentative="1">
      <w:start w:val="1"/>
      <w:numFmt w:val="lowerLetter"/>
      <w:lvlText w:val="%5."/>
      <w:lvlJc w:val="left"/>
      <w:pPr>
        <w:ind w:left="5040" w:hanging="360"/>
      </w:pPr>
    </w:lvl>
    <w:lvl w:ilvl="5" w:tplc="2000001B" w:tentative="1">
      <w:start w:val="1"/>
      <w:numFmt w:val="lowerRoman"/>
      <w:lvlText w:val="%6."/>
      <w:lvlJc w:val="right"/>
      <w:pPr>
        <w:ind w:left="5760" w:hanging="180"/>
      </w:pPr>
    </w:lvl>
    <w:lvl w:ilvl="6" w:tplc="2000000F" w:tentative="1">
      <w:start w:val="1"/>
      <w:numFmt w:val="decimal"/>
      <w:lvlText w:val="%7."/>
      <w:lvlJc w:val="left"/>
      <w:pPr>
        <w:ind w:left="6480" w:hanging="360"/>
      </w:pPr>
    </w:lvl>
    <w:lvl w:ilvl="7" w:tplc="20000019" w:tentative="1">
      <w:start w:val="1"/>
      <w:numFmt w:val="lowerLetter"/>
      <w:lvlText w:val="%8."/>
      <w:lvlJc w:val="left"/>
      <w:pPr>
        <w:ind w:left="7200" w:hanging="360"/>
      </w:pPr>
    </w:lvl>
    <w:lvl w:ilvl="8" w:tplc="2000001B" w:tentative="1">
      <w:start w:val="1"/>
      <w:numFmt w:val="lowerRoman"/>
      <w:lvlText w:val="%9."/>
      <w:lvlJc w:val="right"/>
      <w:pPr>
        <w:ind w:left="7920" w:hanging="180"/>
      </w:pPr>
    </w:lvl>
  </w:abstractNum>
  <w:abstractNum w:abstractNumId="5">
    <w:nsid w:val="0000000F"/>
    <w:multiLevelType w:val="multilevel"/>
    <w:tmpl w:val="702A5CC0"/>
    <w:lvl w:ilvl="0">
      <w:start w:val="1"/>
      <w:numFmt w:val="decimal"/>
      <w:lvlText w:val="%1."/>
      <w:lvlJc w:val="left"/>
      <w:rPr>
        <w:rFonts w:ascii="Times New Roman" w:hAnsi="Times New Roman" w:cs="Times New Roman" w:hint="default"/>
      </w:rPr>
    </w:lvl>
    <w:lvl w:ilvl="1">
      <w:start w:val="1"/>
      <w:numFmt w:val="lowerLetter"/>
      <w:lvlText w:val="%2."/>
      <w:lvlJc w:val="left"/>
      <w:pPr>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6">
    <w:nsid w:val="02714E6C"/>
    <w:multiLevelType w:val="hybridMultilevel"/>
    <w:tmpl w:val="4C0E29F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11AF0D17"/>
    <w:multiLevelType w:val="multilevel"/>
    <w:tmpl w:val="E004BB2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39D2998"/>
    <w:multiLevelType w:val="hybridMultilevel"/>
    <w:tmpl w:val="DB3C11E0"/>
    <w:lvl w:ilvl="0" w:tplc="04090017">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9">
    <w:nsid w:val="1E7702F6"/>
    <w:multiLevelType w:val="hybridMultilevel"/>
    <w:tmpl w:val="8B5CE3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5902A8"/>
    <w:multiLevelType w:val="multilevel"/>
    <w:tmpl w:val="FFFFFFFF"/>
    <w:lvl w:ilvl="0">
      <w:start w:val="1"/>
      <w:numFmt w:val="decimal"/>
      <w:lvlText w:val="%1.0"/>
      <w:lvlJc w:val="left"/>
      <w:pPr>
        <w:ind w:left="374" w:hanging="374"/>
      </w:pPr>
      <w:rPr>
        <w:rFonts w:hint="default"/>
      </w:rPr>
    </w:lvl>
    <w:lvl w:ilvl="1">
      <w:start w:val="1"/>
      <w:numFmt w:val="decimal"/>
      <w:lvlText w:val="%1.%2"/>
      <w:lvlJc w:val="left"/>
      <w:pPr>
        <w:ind w:left="1094" w:hanging="37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nsid w:val="246B5122"/>
    <w:multiLevelType w:val="hybridMultilevel"/>
    <w:tmpl w:val="DB3C11E0"/>
    <w:lvl w:ilvl="0" w:tplc="FFFFFFFF">
      <w:start w:val="1"/>
      <w:numFmt w:val="lowerLetter"/>
      <w:lvlText w:val="%1)"/>
      <w:lvlJc w:val="left"/>
      <w:pPr>
        <w:ind w:left="780" w:hanging="360"/>
      </w:p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12">
    <w:nsid w:val="362B5D76"/>
    <w:multiLevelType w:val="hybridMultilevel"/>
    <w:tmpl w:val="A73EA35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6A04A58"/>
    <w:multiLevelType w:val="multilevel"/>
    <w:tmpl w:val="CF14A9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6847B2A"/>
    <w:multiLevelType w:val="multilevel"/>
    <w:tmpl w:val="BA9A5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A0A3120"/>
    <w:multiLevelType w:val="hybridMultilevel"/>
    <w:tmpl w:val="0F02FB0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nsid w:val="4DD77D81"/>
    <w:multiLevelType w:val="multilevel"/>
    <w:tmpl w:val="46E67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556E2B1B"/>
    <w:multiLevelType w:val="hybridMultilevel"/>
    <w:tmpl w:val="8B5CE32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nsid w:val="61F66340"/>
    <w:multiLevelType w:val="multilevel"/>
    <w:tmpl w:val="9042A370"/>
    <w:lvl w:ilvl="0">
      <w:start w:val="5"/>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9">
    <w:nsid w:val="6CAC3F1B"/>
    <w:multiLevelType w:val="multilevel"/>
    <w:tmpl w:val="596CFBFA"/>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6E103709"/>
    <w:multiLevelType w:val="hybridMultilevel"/>
    <w:tmpl w:val="4C0E29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38C0F1E"/>
    <w:multiLevelType w:val="multilevel"/>
    <w:tmpl w:val="3C2CC9FA"/>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7D267036"/>
    <w:multiLevelType w:val="hybridMultilevel"/>
    <w:tmpl w:val="A1E2FD3A"/>
    <w:lvl w:ilvl="0" w:tplc="3BAEFF66">
      <w:start w:val="1"/>
      <w:numFmt w:val="decimal"/>
      <w:lvlText w:val="%1."/>
      <w:lvlJc w:val="left"/>
      <w:pPr>
        <w:ind w:left="735" w:hanging="375"/>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9"/>
  </w:num>
  <w:num w:numId="2">
    <w:abstractNumId w:val="19"/>
  </w:num>
  <w:num w:numId="3">
    <w:abstractNumId w:val="8"/>
  </w:num>
  <w:num w:numId="4">
    <w:abstractNumId w:val="16"/>
  </w:num>
  <w:num w:numId="5">
    <w:abstractNumId w:val="21"/>
  </w:num>
  <w:num w:numId="6">
    <w:abstractNumId w:val="13"/>
  </w:num>
  <w:num w:numId="7">
    <w:abstractNumId w:val="14"/>
  </w:num>
  <w:num w:numId="8">
    <w:abstractNumId w:val="11"/>
  </w:num>
  <w:num w:numId="9">
    <w:abstractNumId w:val="17"/>
  </w:num>
  <w:num w:numId="10">
    <w:abstractNumId w:val="7"/>
  </w:num>
  <w:num w:numId="11">
    <w:abstractNumId w:val="15"/>
  </w:num>
  <w:num w:numId="12">
    <w:abstractNumId w:val="22"/>
  </w:num>
  <w:num w:numId="13">
    <w:abstractNumId w:val="5"/>
  </w:num>
  <w:num w:numId="14">
    <w:abstractNumId w:val="0"/>
  </w:num>
  <w:num w:numId="15">
    <w:abstractNumId w:val="4"/>
  </w:num>
  <w:num w:numId="16">
    <w:abstractNumId w:val="3"/>
  </w:num>
  <w:num w:numId="17">
    <w:abstractNumId w:val="1"/>
  </w:num>
  <w:num w:numId="18">
    <w:abstractNumId w:val="2"/>
  </w:num>
  <w:num w:numId="19">
    <w:abstractNumId w:val="20"/>
  </w:num>
  <w:num w:numId="20">
    <w:abstractNumId w:val="6"/>
  </w:num>
  <w:num w:numId="21">
    <w:abstractNumId w:val="12"/>
  </w:num>
  <w:num w:numId="22">
    <w:abstractNumId w:val="10"/>
  </w:num>
  <w:num w:numId="23">
    <w:abstractNumId w:val="21"/>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5"/>
  <w:proofState w:spelling="clean" w:grammar="clean"/>
  <w:defaultTabStop w:val="720"/>
  <w:characterSpacingControl w:val="doNotCompress"/>
  <w:compat/>
  <w:rsids>
    <w:rsidRoot w:val="006473FD"/>
    <w:rsid w:val="00085F66"/>
    <w:rsid w:val="00236083"/>
    <w:rsid w:val="002F32AC"/>
    <w:rsid w:val="004A3ED1"/>
    <w:rsid w:val="00500A15"/>
    <w:rsid w:val="00621A54"/>
    <w:rsid w:val="006473FD"/>
    <w:rsid w:val="00685D8B"/>
    <w:rsid w:val="00776966"/>
    <w:rsid w:val="0082672C"/>
    <w:rsid w:val="008F241E"/>
    <w:rsid w:val="00AF3570"/>
    <w:rsid w:val="00BC3B9D"/>
    <w:rsid w:val="00C53142"/>
    <w:rsid w:val="00CE38BF"/>
    <w:rsid w:val="00DA4D43"/>
    <w:rsid w:val="00ED3F5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3FD"/>
    <w:pPr>
      <w:spacing w:line="259" w:lineRule="auto"/>
    </w:pPr>
    <w:rPr>
      <w:sz w:val="22"/>
      <w:szCs w:val="22"/>
      <w:lang w:val="en-GB"/>
    </w:rPr>
  </w:style>
  <w:style w:type="paragraph" w:styleId="Heading1">
    <w:name w:val="heading 1"/>
    <w:basedOn w:val="Normal"/>
    <w:next w:val="Normal"/>
    <w:link w:val="Heading1Char"/>
    <w:uiPriority w:val="9"/>
    <w:qFormat/>
    <w:rsid w:val="006473F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6473F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473F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473F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473F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473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73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73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73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73F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6473F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473F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473F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473F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473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73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73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73FD"/>
    <w:rPr>
      <w:rFonts w:eastAsiaTheme="majorEastAsia" w:cstheme="majorBidi"/>
      <w:color w:val="272727" w:themeColor="text1" w:themeTint="D8"/>
    </w:rPr>
  </w:style>
  <w:style w:type="paragraph" w:styleId="Title">
    <w:name w:val="Title"/>
    <w:basedOn w:val="Normal"/>
    <w:next w:val="Normal"/>
    <w:link w:val="TitleChar"/>
    <w:uiPriority w:val="10"/>
    <w:qFormat/>
    <w:rsid w:val="006473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73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73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73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73FD"/>
    <w:pPr>
      <w:spacing w:before="160"/>
      <w:jc w:val="center"/>
    </w:pPr>
    <w:rPr>
      <w:i/>
      <w:iCs/>
      <w:color w:val="404040" w:themeColor="text1" w:themeTint="BF"/>
    </w:rPr>
  </w:style>
  <w:style w:type="character" w:customStyle="1" w:styleId="QuoteChar">
    <w:name w:val="Quote Char"/>
    <w:basedOn w:val="DefaultParagraphFont"/>
    <w:link w:val="Quote"/>
    <w:uiPriority w:val="29"/>
    <w:rsid w:val="006473FD"/>
    <w:rPr>
      <w:i/>
      <w:iCs/>
      <w:color w:val="404040" w:themeColor="text1" w:themeTint="BF"/>
    </w:rPr>
  </w:style>
  <w:style w:type="paragraph" w:styleId="ListParagraph">
    <w:name w:val="List Paragraph"/>
    <w:basedOn w:val="Normal"/>
    <w:uiPriority w:val="34"/>
    <w:qFormat/>
    <w:rsid w:val="006473FD"/>
    <w:pPr>
      <w:ind w:left="720"/>
      <w:contextualSpacing/>
    </w:pPr>
  </w:style>
  <w:style w:type="character" w:styleId="IntenseEmphasis">
    <w:name w:val="Intense Emphasis"/>
    <w:basedOn w:val="DefaultParagraphFont"/>
    <w:uiPriority w:val="21"/>
    <w:qFormat/>
    <w:rsid w:val="006473FD"/>
    <w:rPr>
      <w:i/>
      <w:iCs/>
      <w:color w:val="2F5496" w:themeColor="accent1" w:themeShade="BF"/>
    </w:rPr>
  </w:style>
  <w:style w:type="paragraph" w:styleId="IntenseQuote">
    <w:name w:val="Intense Quote"/>
    <w:basedOn w:val="Normal"/>
    <w:next w:val="Normal"/>
    <w:link w:val="IntenseQuoteChar"/>
    <w:uiPriority w:val="30"/>
    <w:qFormat/>
    <w:rsid w:val="006473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473FD"/>
    <w:rPr>
      <w:i/>
      <w:iCs/>
      <w:color w:val="2F5496" w:themeColor="accent1" w:themeShade="BF"/>
    </w:rPr>
  </w:style>
  <w:style w:type="character" w:styleId="IntenseReference">
    <w:name w:val="Intense Reference"/>
    <w:basedOn w:val="DefaultParagraphFont"/>
    <w:uiPriority w:val="32"/>
    <w:qFormat/>
    <w:rsid w:val="006473FD"/>
    <w:rPr>
      <w:b/>
      <w:bCs/>
      <w:smallCaps/>
      <w:color w:val="2F5496" w:themeColor="accent1" w:themeShade="BF"/>
      <w:spacing w:val="5"/>
    </w:rPr>
  </w:style>
  <w:style w:type="table" w:styleId="TableGrid">
    <w:name w:val="Table Grid"/>
    <w:basedOn w:val="TableNormal"/>
    <w:uiPriority w:val="39"/>
    <w:rsid w:val="006473FD"/>
    <w:pPr>
      <w:spacing w:after="0" w:line="240" w:lineRule="auto"/>
    </w:pPr>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6473FD"/>
    <w:rPr>
      <w:rFonts w:ascii="TimesNewRomanPS-BoldMT" w:hAnsi="TimesNewRomanPS-BoldMT" w:hint="default"/>
      <w:b/>
      <w:bCs/>
      <w:i w:val="0"/>
      <w:iCs w:val="0"/>
      <w:color w:val="000000"/>
      <w:sz w:val="24"/>
      <w:szCs w:val="24"/>
    </w:rPr>
  </w:style>
  <w:style w:type="paragraph" w:styleId="Header">
    <w:name w:val="header"/>
    <w:basedOn w:val="Normal"/>
    <w:link w:val="HeaderChar"/>
    <w:uiPriority w:val="99"/>
    <w:unhideWhenUsed/>
    <w:rsid w:val="006473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73FD"/>
    <w:rPr>
      <w:sz w:val="22"/>
      <w:szCs w:val="22"/>
      <w:lang w:val="en-GB"/>
    </w:rPr>
  </w:style>
  <w:style w:type="paragraph" w:styleId="Footer">
    <w:name w:val="footer"/>
    <w:basedOn w:val="Normal"/>
    <w:link w:val="FooterChar"/>
    <w:uiPriority w:val="99"/>
    <w:unhideWhenUsed/>
    <w:rsid w:val="006473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73FD"/>
    <w:rPr>
      <w:sz w:val="22"/>
      <w:szCs w:val="22"/>
      <w:lang w:val="en-GB"/>
    </w:rPr>
  </w:style>
  <w:style w:type="table" w:customStyle="1" w:styleId="TableGrid0">
    <w:name w:val="TableGrid"/>
    <w:rsid w:val="006473FD"/>
    <w:pPr>
      <w:spacing w:after="0" w:line="240" w:lineRule="auto"/>
    </w:pPr>
    <w:rPr>
      <w:rFonts w:eastAsiaTheme="minorEastAsia"/>
      <w:kern w:val="0"/>
      <w:sz w:val="22"/>
      <w:szCs w:val="22"/>
    </w:rPr>
    <w:tblPr>
      <w:tblCellMar>
        <w:top w:w="0" w:type="dxa"/>
        <w:left w:w="0" w:type="dxa"/>
        <w:bottom w:w="0" w:type="dxa"/>
        <w:right w:w="0" w:type="dxa"/>
      </w:tblCellMar>
    </w:tblPr>
  </w:style>
  <w:style w:type="paragraph" w:styleId="NoSpacing">
    <w:name w:val="No Spacing"/>
    <w:uiPriority w:val="1"/>
    <w:qFormat/>
    <w:rsid w:val="006473FD"/>
    <w:pPr>
      <w:spacing w:after="0" w:line="240" w:lineRule="auto"/>
    </w:pPr>
    <w:rPr>
      <w:sz w:val="22"/>
      <w:szCs w:val="22"/>
      <w:lang w:val="en-GB"/>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52</Pages>
  <Words>11224</Words>
  <Characters>63983</Characters>
  <Application>Microsoft Office Word</Application>
  <DocSecurity>0</DocSecurity>
  <Lines>533</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Muritadho Abiodun Taiwo</dc:creator>
  <cp:lastModifiedBy>ACER</cp:lastModifiedBy>
  <cp:revision>2</cp:revision>
  <dcterms:created xsi:type="dcterms:W3CDTF">2025-06-04T07:55:00Z</dcterms:created>
  <dcterms:modified xsi:type="dcterms:W3CDTF">2025-06-04T07:55:00Z</dcterms:modified>
</cp:coreProperties>
</file>