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75" w:rsidRDefault="00B46575">
      <w:pPr>
        <w:pStyle w:val="BodyText"/>
        <w:rPr>
          <w:sz w:val="22"/>
        </w:rPr>
      </w:pPr>
    </w:p>
    <w:p w:rsidR="00B46575" w:rsidRPr="00351EF5" w:rsidRDefault="00E050F4" w:rsidP="006F39F4">
      <w:pPr>
        <w:spacing w:before="1"/>
        <w:jc w:val="center"/>
        <w:rPr>
          <w:rFonts w:ascii="Impact" w:hAnsi="Impact"/>
          <w:sz w:val="44"/>
        </w:rPr>
      </w:pPr>
      <w:r w:rsidRPr="00351EF5">
        <w:rPr>
          <w:rFonts w:ascii="Impact" w:hAnsi="Impact"/>
          <w:sz w:val="44"/>
        </w:rPr>
        <w:t>EFFECTIVENESS OF GREEN ADVERTISING ON CLEAN ENVIRONMENT IN SOUTH-SOUTH NIGERIA</w:t>
      </w: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bookmarkStart w:id="0" w:name="_GoBack"/>
    </w:p>
    <w:bookmarkEnd w:id="0"/>
    <w:p w:rsidR="00B46575" w:rsidRPr="00351EF5" w:rsidRDefault="00B46575" w:rsidP="006F39F4">
      <w:pPr>
        <w:pStyle w:val="BodyText"/>
        <w:rPr>
          <w:rFonts w:ascii="Arial Black" w:hAnsi="Arial Black"/>
          <w:b/>
          <w:sz w:val="22"/>
        </w:rPr>
      </w:pPr>
    </w:p>
    <w:p w:rsidR="00B46575" w:rsidRPr="00351EF5" w:rsidRDefault="00351EF5" w:rsidP="006F39F4">
      <w:pPr>
        <w:ind w:right="367"/>
        <w:jc w:val="center"/>
        <w:rPr>
          <w:rFonts w:ascii="Arial Black" w:hAnsi="Arial Black"/>
          <w:b/>
          <w:sz w:val="28"/>
        </w:rPr>
      </w:pPr>
      <w:r w:rsidRPr="00351EF5">
        <w:rPr>
          <w:rFonts w:ascii="Arial Black" w:hAnsi="Arial Black"/>
          <w:b/>
          <w:spacing w:val="-5"/>
          <w:sz w:val="28"/>
        </w:rPr>
        <w:t>BY</w:t>
      </w:r>
    </w:p>
    <w:p w:rsidR="00B46575" w:rsidRPr="00351EF5" w:rsidRDefault="00B46575" w:rsidP="006F39F4">
      <w:pPr>
        <w:pStyle w:val="BodyText"/>
        <w:rPr>
          <w:rFonts w:ascii="Arial Black" w:hAnsi="Arial Black"/>
          <w:b/>
          <w:sz w:val="28"/>
        </w:rPr>
      </w:pPr>
    </w:p>
    <w:p w:rsidR="00B46575" w:rsidRPr="00351EF5" w:rsidRDefault="00B46575" w:rsidP="006F39F4">
      <w:pPr>
        <w:pStyle w:val="BodyText"/>
        <w:rPr>
          <w:rFonts w:ascii="Arial Black" w:hAnsi="Arial Black"/>
          <w:b/>
          <w:sz w:val="28"/>
        </w:rPr>
      </w:pPr>
    </w:p>
    <w:p w:rsidR="00F35DA4" w:rsidRDefault="00F35DA4" w:rsidP="00F35DA4">
      <w:pPr>
        <w:jc w:val="center"/>
        <w:rPr>
          <w:rFonts w:ascii="Arial Black" w:hAnsi="Arial Black"/>
          <w:b/>
          <w:sz w:val="28"/>
          <w:szCs w:val="24"/>
        </w:rPr>
      </w:pPr>
      <w:r>
        <w:rPr>
          <w:rFonts w:ascii="Arial Black" w:hAnsi="Arial Black"/>
          <w:b/>
          <w:sz w:val="28"/>
          <w:szCs w:val="24"/>
        </w:rPr>
        <w:t>ABDULKAREEM ROBIAT TUNRAYO</w:t>
      </w:r>
    </w:p>
    <w:p w:rsidR="00F35DA4" w:rsidRPr="00351EF5" w:rsidRDefault="00F35DA4" w:rsidP="00F35DA4">
      <w:pPr>
        <w:jc w:val="center"/>
        <w:rPr>
          <w:rFonts w:ascii="Arial Black" w:hAnsi="Arial Black"/>
          <w:b/>
          <w:sz w:val="28"/>
        </w:rPr>
      </w:pPr>
      <w:r>
        <w:rPr>
          <w:rFonts w:ascii="Arial Black" w:hAnsi="Arial Black"/>
          <w:b/>
          <w:sz w:val="28"/>
          <w:szCs w:val="24"/>
        </w:rPr>
        <w:t>HND/23/MKT/FT/0533</w:t>
      </w: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351EF5" w:rsidRPr="00C359BC" w:rsidRDefault="00351EF5" w:rsidP="006F39F4">
      <w:pPr>
        <w:pStyle w:val="NormalWeb"/>
        <w:tabs>
          <w:tab w:val="left" w:pos="540"/>
        </w:tabs>
        <w:spacing w:before="0" w:beforeAutospacing="0" w:after="0" w:afterAutospacing="0"/>
        <w:ind w:left="360"/>
        <w:jc w:val="center"/>
        <w:rPr>
          <w:rFonts w:ascii="Tahoma" w:hAnsi="Tahoma" w:cs="Tahoma"/>
          <w:b/>
        </w:rPr>
      </w:pPr>
    </w:p>
    <w:p w:rsidR="00351EF5" w:rsidRPr="00A22A80" w:rsidRDefault="00351EF5" w:rsidP="006F39F4">
      <w:pPr>
        <w:adjustRightInd w:val="0"/>
        <w:jc w:val="center"/>
        <w:rPr>
          <w:rFonts w:ascii="Franklin Gothic Demi" w:hAnsi="Franklin Gothic Demi"/>
          <w:b/>
          <w:bCs/>
          <w:sz w:val="30"/>
          <w:lang w:val="en"/>
        </w:rPr>
      </w:pPr>
      <w:r w:rsidRPr="00A22A80">
        <w:rPr>
          <w:rFonts w:ascii="Franklin Gothic Demi" w:hAnsi="Franklin Gothic Demi"/>
          <w:b/>
          <w:bCs/>
          <w:sz w:val="30"/>
          <w:lang w:val="en"/>
        </w:rPr>
        <w:t>BEING A PROJECT SUBMITTED TO THE DEPARTMENT OF MARKETING, INSTITUTE OF FINANCE AND MANAGEMENT STUDIES, KWARA STATE POLYTECHNIC ILORIN, KWARA STATE.</w:t>
      </w:r>
    </w:p>
    <w:p w:rsidR="00351EF5" w:rsidRPr="00A22A80" w:rsidRDefault="00351EF5" w:rsidP="006F39F4">
      <w:pPr>
        <w:adjustRightInd w:val="0"/>
        <w:jc w:val="center"/>
        <w:rPr>
          <w:rFonts w:ascii="Franklin Gothic Demi" w:hAnsi="Franklin Gothic Demi"/>
          <w:b/>
          <w:bCs/>
          <w:sz w:val="30"/>
          <w:lang w:val="en"/>
        </w:rPr>
      </w:pPr>
      <w:r w:rsidRPr="00A22A80">
        <w:rPr>
          <w:rFonts w:ascii="Franklin Gothic Demi" w:hAnsi="Franklin Gothic Demi"/>
          <w:b/>
          <w:bCs/>
          <w:sz w:val="30"/>
          <w:lang w:val="en"/>
        </w:rPr>
        <w:t>IN PARTIAL FULFILLMENT OF THE REQUIREMENT FOR THE AWARD OF HIGHER NATIONAL DIPLOMA (HND) IN MARKETING</w:t>
      </w:r>
    </w:p>
    <w:p w:rsidR="00351EF5" w:rsidRDefault="00351EF5" w:rsidP="006F39F4">
      <w:pPr>
        <w:adjustRightInd w:val="0"/>
      </w:pPr>
    </w:p>
    <w:p w:rsidR="00351EF5" w:rsidRDefault="00351EF5" w:rsidP="006F39F4">
      <w:pPr>
        <w:adjustRightInd w:val="0"/>
      </w:pPr>
    </w:p>
    <w:p w:rsidR="006F39F4" w:rsidRDefault="006F39F4" w:rsidP="006F39F4">
      <w:pPr>
        <w:adjustRightInd w:val="0"/>
        <w:ind w:right="-273"/>
        <w:jc w:val="center"/>
        <w:rPr>
          <w:rFonts w:ascii="a_AvanteTck" w:hAnsi="a_AvanteTck"/>
          <w:b/>
          <w:bCs/>
          <w:sz w:val="26"/>
          <w:szCs w:val="26"/>
        </w:rPr>
      </w:pPr>
    </w:p>
    <w:p w:rsidR="00351EF5" w:rsidRPr="00132691" w:rsidRDefault="00351EF5" w:rsidP="006F39F4">
      <w:pPr>
        <w:adjustRightInd w:val="0"/>
        <w:ind w:right="-273"/>
        <w:jc w:val="center"/>
        <w:rPr>
          <w:rFonts w:ascii="a_AvanteTck" w:hAnsi="a_AvanteTck"/>
          <w:sz w:val="20"/>
          <w:szCs w:val="20"/>
        </w:rPr>
      </w:pPr>
      <w:r>
        <w:rPr>
          <w:rFonts w:ascii="a_AvanteTck" w:hAnsi="a_AvanteTck"/>
          <w:b/>
          <w:bCs/>
          <w:sz w:val="26"/>
          <w:szCs w:val="26"/>
        </w:rPr>
        <w:t>MAY, 2025</w:t>
      </w:r>
    </w:p>
    <w:p w:rsidR="00B46575" w:rsidRPr="00351EF5" w:rsidRDefault="00B46575">
      <w:pPr>
        <w:spacing w:line="491" w:lineRule="auto"/>
        <w:ind w:left="463" w:right="829" w:hanging="2"/>
        <w:jc w:val="center"/>
        <w:rPr>
          <w:rFonts w:ascii="Arial Black" w:hAnsi="Arial Black"/>
          <w:b/>
        </w:rPr>
      </w:pPr>
    </w:p>
    <w:p w:rsidR="00B46575" w:rsidRPr="00351EF5" w:rsidRDefault="00B46575">
      <w:pPr>
        <w:spacing w:line="491" w:lineRule="auto"/>
        <w:jc w:val="center"/>
        <w:rPr>
          <w:rFonts w:ascii="Arial Black" w:hAnsi="Arial Black"/>
          <w:b/>
        </w:rPr>
        <w:sectPr w:rsidR="00B46575" w:rsidRPr="00351EF5" w:rsidSect="00150E1A">
          <w:headerReference w:type="default" r:id="rId7"/>
          <w:footerReference w:type="default" r:id="rId8"/>
          <w:pgSz w:w="11520" w:h="14400"/>
          <w:pgMar w:top="1440" w:right="1440" w:bottom="1440" w:left="1440" w:header="662" w:footer="0" w:gutter="0"/>
          <w:pgNumType w:fmt="lowerRoman"/>
          <w:cols w:space="720"/>
        </w:sectPr>
      </w:pPr>
    </w:p>
    <w:p w:rsidR="00351EF5" w:rsidRPr="00351EF5" w:rsidRDefault="00351EF5" w:rsidP="00351EF5">
      <w:pPr>
        <w:jc w:val="center"/>
        <w:rPr>
          <w:sz w:val="24"/>
          <w:szCs w:val="24"/>
        </w:rPr>
      </w:pPr>
      <w:r w:rsidRPr="00351EF5">
        <w:rPr>
          <w:b/>
          <w:sz w:val="24"/>
          <w:szCs w:val="24"/>
        </w:rPr>
        <w:lastRenderedPageBreak/>
        <w:t>CERTIFICATION</w:t>
      </w:r>
    </w:p>
    <w:p w:rsidR="00351EF5" w:rsidRPr="00351EF5" w:rsidRDefault="00351EF5" w:rsidP="00351EF5">
      <w:pPr>
        <w:spacing w:line="360" w:lineRule="auto"/>
        <w:ind w:firstLine="701"/>
        <w:rPr>
          <w:sz w:val="24"/>
          <w:szCs w:val="24"/>
        </w:rPr>
      </w:pPr>
      <w:r w:rsidRPr="00351EF5">
        <w:rPr>
          <w:sz w:val="24"/>
          <w:szCs w:val="24"/>
        </w:rPr>
        <w:t>This project has been read and approved as meeting the requirement</w:t>
      </w:r>
      <w:r w:rsidR="006F39F4">
        <w:rPr>
          <w:sz w:val="24"/>
          <w:szCs w:val="24"/>
        </w:rPr>
        <w:t>s</w:t>
      </w:r>
      <w:r w:rsidRPr="00351EF5">
        <w:rPr>
          <w:sz w:val="24"/>
          <w:szCs w:val="24"/>
        </w:rPr>
        <w:t xml:space="preserve"> for the award of Higher National Diploma (HND) in Marketing, Institute of Finance and Management Studies (IFMS),</w:t>
      </w:r>
    </w:p>
    <w:p w:rsidR="00351EF5" w:rsidRPr="00351EF5" w:rsidRDefault="00351EF5" w:rsidP="00351EF5">
      <w:pPr>
        <w:spacing w:after="471"/>
        <w:rPr>
          <w:sz w:val="24"/>
          <w:szCs w:val="24"/>
        </w:rPr>
      </w:pPr>
      <w:r w:rsidRPr="00351EF5">
        <w:rPr>
          <w:sz w:val="24"/>
          <w:szCs w:val="24"/>
        </w:rPr>
        <w:t xml:space="preserve"> </w:t>
      </w:r>
    </w:p>
    <w:p w:rsidR="00351EF5" w:rsidRPr="00351EF5" w:rsidRDefault="00351EF5" w:rsidP="00351EF5">
      <w:pPr>
        <w:adjustRightInd w:val="0"/>
        <w:rPr>
          <w:sz w:val="24"/>
          <w:szCs w:val="24"/>
          <w:lang w:val="en"/>
        </w:rPr>
      </w:pPr>
      <w:r w:rsidRPr="00351EF5">
        <w:rPr>
          <w:sz w:val="24"/>
          <w:szCs w:val="24"/>
          <w:lang w:val="en"/>
        </w:rPr>
        <w:t>_________________________</w:t>
      </w:r>
      <w:r w:rsidRPr="00351EF5">
        <w:rPr>
          <w:sz w:val="24"/>
          <w:szCs w:val="24"/>
          <w:lang w:val="en"/>
        </w:rPr>
        <w:tab/>
      </w:r>
      <w:r w:rsidRPr="00351EF5">
        <w:rPr>
          <w:sz w:val="24"/>
          <w:szCs w:val="24"/>
          <w:lang w:val="en"/>
        </w:rPr>
        <w:tab/>
      </w:r>
      <w:r w:rsidRPr="00351EF5">
        <w:rPr>
          <w:sz w:val="24"/>
          <w:szCs w:val="24"/>
          <w:lang w:val="en"/>
        </w:rPr>
        <w:tab/>
      </w:r>
      <w:r w:rsidRPr="00351EF5">
        <w:rPr>
          <w:sz w:val="24"/>
          <w:szCs w:val="24"/>
          <w:lang w:val="en"/>
        </w:rPr>
        <w:tab/>
        <w:t>____________________</w:t>
      </w:r>
    </w:p>
    <w:p w:rsidR="00351EF5" w:rsidRPr="00351EF5" w:rsidRDefault="00351EF5" w:rsidP="00351EF5">
      <w:pPr>
        <w:adjustRightInd w:val="0"/>
        <w:spacing w:line="288" w:lineRule="auto"/>
        <w:rPr>
          <w:b/>
          <w:sz w:val="24"/>
          <w:szCs w:val="24"/>
          <w:lang w:val="en"/>
        </w:rPr>
      </w:pPr>
      <w:r w:rsidRPr="00351EF5">
        <w:rPr>
          <w:b/>
          <w:sz w:val="24"/>
          <w:szCs w:val="24"/>
          <w:lang w:val="en"/>
        </w:rPr>
        <w:t>MR. OLANREWAJU I. ANAFI</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rPr>
          <w:b/>
          <w:sz w:val="24"/>
          <w:szCs w:val="24"/>
          <w:lang w:val="en"/>
        </w:rPr>
      </w:pPr>
      <w:r w:rsidRPr="00351EF5">
        <w:rPr>
          <w:b/>
          <w:sz w:val="24"/>
          <w:szCs w:val="24"/>
          <w:lang w:val="en"/>
        </w:rPr>
        <w:t>Project Supervisor</w:t>
      </w: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r w:rsidRPr="00351EF5">
        <w:rPr>
          <w:sz w:val="24"/>
          <w:szCs w:val="24"/>
          <w:lang w:val="en"/>
        </w:rPr>
        <w:t>_________________________</w:t>
      </w:r>
      <w:r w:rsidRPr="00351EF5">
        <w:rPr>
          <w:sz w:val="24"/>
          <w:szCs w:val="24"/>
          <w:lang w:val="en"/>
        </w:rPr>
        <w:tab/>
      </w:r>
      <w:r w:rsidRPr="00351EF5">
        <w:rPr>
          <w:sz w:val="24"/>
          <w:szCs w:val="24"/>
          <w:lang w:val="en"/>
        </w:rPr>
        <w:tab/>
      </w:r>
      <w:r w:rsidRPr="00351EF5">
        <w:rPr>
          <w:sz w:val="24"/>
          <w:szCs w:val="24"/>
          <w:lang w:val="en"/>
        </w:rPr>
        <w:tab/>
      </w:r>
      <w:r w:rsidRPr="00351EF5">
        <w:rPr>
          <w:sz w:val="24"/>
          <w:szCs w:val="24"/>
          <w:lang w:val="en"/>
        </w:rPr>
        <w:tab/>
        <w:t>____________________</w:t>
      </w:r>
    </w:p>
    <w:p w:rsidR="00351EF5" w:rsidRPr="00351EF5" w:rsidRDefault="00351EF5" w:rsidP="00351EF5">
      <w:pPr>
        <w:adjustRightInd w:val="0"/>
        <w:spacing w:line="288" w:lineRule="auto"/>
        <w:rPr>
          <w:b/>
          <w:sz w:val="24"/>
          <w:szCs w:val="24"/>
          <w:lang w:val="en"/>
        </w:rPr>
      </w:pPr>
      <w:r w:rsidRPr="00351EF5">
        <w:rPr>
          <w:b/>
          <w:sz w:val="24"/>
          <w:szCs w:val="24"/>
          <w:lang w:val="en"/>
        </w:rPr>
        <w:t>MR. ADEBAYO S.K.</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rPr>
          <w:b/>
          <w:sz w:val="24"/>
          <w:szCs w:val="24"/>
          <w:lang w:val="en"/>
        </w:rPr>
      </w:pPr>
      <w:r w:rsidRPr="00351EF5">
        <w:rPr>
          <w:b/>
          <w:sz w:val="24"/>
          <w:szCs w:val="24"/>
          <w:lang w:val="en"/>
        </w:rPr>
        <w:t>Project Coordinator</w:t>
      </w: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r w:rsidRPr="00351EF5">
        <w:rPr>
          <w:sz w:val="24"/>
          <w:szCs w:val="24"/>
          <w:lang w:val="en"/>
        </w:rPr>
        <w:t>___________________</w:t>
      </w:r>
      <w:r w:rsidRPr="00351EF5">
        <w:rPr>
          <w:b/>
          <w:sz w:val="24"/>
          <w:szCs w:val="24"/>
          <w:lang w:val="en"/>
        </w:rPr>
        <w:t>______</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____________________</w:t>
      </w:r>
      <w:r w:rsidRPr="00351EF5">
        <w:rPr>
          <w:b/>
          <w:sz w:val="24"/>
          <w:szCs w:val="24"/>
          <w:lang w:val="en"/>
        </w:rPr>
        <w:br/>
        <w:t>DR. DARE ISMAIL</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rPr>
          <w:b/>
          <w:sz w:val="24"/>
          <w:szCs w:val="24"/>
          <w:lang w:val="en"/>
        </w:rPr>
      </w:pPr>
      <w:r w:rsidRPr="00351EF5">
        <w:rPr>
          <w:b/>
          <w:sz w:val="24"/>
          <w:szCs w:val="24"/>
          <w:lang w:val="en"/>
        </w:rPr>
        <w:t>Head of Department</w:t>
      </w:r>
    </w:p>
    <w:p w:rsidR="00351EF5" w:rsidRPr="00351EF5" w:rsidRDefault="00351EF5" w:rsidP="00351EF5">
      <w:pPr>
        <w:adjustRightInd w:val="0"/>
        <w:spacing w:line="288" w:lineRule="auto"/>
        <w:rPr>
          <w:sz w:val="24"/>
          <w:szCs w:val="24"/>
          <w:lang w:val="en"/>
        </w:rPr>
      </w:pPr>
    </w:p>
    <w:p w:rsidR="00351EF5" w:rsidRPr="00351EF5" w:rsidRDefault="00351EF5" w:rsidP="00351EF5">
      <w:pPr>
        <w:adjustRightInd w:val="0"/>
        <w:spacing w:line="288" w:lineRule="auto"/>
        <w:rPr>
          <w:sz w:val="24"/>
          <w:szCs w:val="24"/>
          <w:lang w:val="en"/>
        </w:rPr>
      </w:pPr>
    </w:p>
    <w:p w:rsidR="00351EF5" w:rsidRPr="00351EF5" w:rsidRDefault="00351EF5" w:rsidP="00351EF5">
      <w:pPr>
        <w:adjustRightInd w:val="0"/>
        <w:spacing w:line="288" w:lineRule="auto"/>
        <w:rPr>
          <w:sz w:val="24"/>
          <w:szCs w:val="24"/>
          <w:lang w:val="en"/>
        </w:rPr>
      </w:pPr>
    </w:p>
    <w:p w:rsidR="00351EF5" w:rsidRPr="00351EF5" w:rsidRDefault="00351EF5" w:rsidP="00351EF5">
      <w:pPr>
        <w:adjustRightInd w:val="0"/>
        <w:rPr>
          <w:sz w:val="24"/>
          <w:szCs w:val="24"/>
          <w:lang w:val="en"/>
        </w:rPr>
      </w:pPr>
      <w:r w:rsidRPr="00351EF5">
        <w:rPr>
          <w:sz w:val="24"/>
          <w:szCs w:val="24"/>
          <w:lang w:val="en"/>
        </w:rPr>
        <w:t>___________________</w:t>
      </w:r>
      <w:r w:rsidRPr="00351EF5">
        <w:rPr>
          <w:b/>
          <w:sz w:val="24"/>
          <w:szCs w:val="24"/>
          <w:lang w:val="en"/>
        </w:rPr>
        <w:t>______</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____________________</w:t>
      </w:r>
      <w:r w:rsidRPr="00351EF5">
        <w:rPr>
          <w:b/>
          <w:sz w:val="24"/>
          <w:szCs w:val="24"/>
          <w:lang w:val="en"/>
        </w:rPr>
        <w:br/>
        <w:t>External Examiner</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jc w:val="both"/>
        <w:rPr>
          <w:sz w:val="24"/>
          <w:szCs w:val="24"/>
          <w:lang w:val="en"/>
        </w:rPr>
      </w:pPr>
    </w:p>
    <w:p w:rsidR="00351EF5" w:rsidRPr="00351EF5" w:rsidRDefault="00351EF5" w:rsidP="00351EF5">
      <w:pPr>
        <w:adjustRightInd w:val="0"/>
        <w:spacing w:line="288" w:lineRule="auto"/>
        <w:jc w:val="both"/>
        <w:rPr>
          <w:sz w:val="24"/>
          <w:szCs w:val="24"/>
          <w:lang w:val="en"/>
        </w:rPr>
      </w:pPr>
    </w:p>
    <w:p w:rsidR="00351EF5" w:rsidRPr="00351EF5" w:rsidRDefault="00351EF5" w:rsidP="00351EF5">
      <w:pPr>
        <w:spacing w:after="310"/>
        <w:jc w:val="center"/>
        <w:rPr>
          <w:b/>
          <w:sz w:val="24"/>
          <w:szCs w:val="24"/>
        </w:rPr>
      </w:pPr>
    </w:p>
    <w:p w:rsidR="00351EF5" w:rsidRDefault="00351EF5">
      <w:pPr>
        <w:rPr>
          <w:b/>
          <w:sz w:val="24"/>
          <w:szCs w:val="24"/>
        </w:rPr>
      </w:pPr>
      <w:r>
        <w:rPr>
          <w:b/>
          <w:sz w:val="24"/>
          <w:szCs w:val="24"/>
        </w:rPr>
        <w:br w:type="page"/>
      </w:r>
    </w:p>
    <w:p w:rsidR="00351EF5" w:rsidRPr="00351EF5" w:rsidRDefault="00351EF5" w:rsidP="00351EF5">
      <w:pPr>
        <w:spacing w:after="310"/>
        <w:jc w:val="center"/>
        <w:rPr>
          <w:sz w:val="24"/>
          <w:szCs w:val="24"/>
        </w:rPr>
      </w:pPr>
      <w:r w:rsidRPr="00351EF5">
        <w:rPr>
          <w:b/>
          <w:sz w:val="24"/>
          <w:szCs w:val="24"/>
        </w:rPr>
        <w:lastRenderedPageBreak/>
        <w:t xml:space="preserve">DEDICATION </w:t>
      </w:r>
      <w:r w:rsidRPr="00351EF5">
        <w:rPr>
          <w:sz w:val="24"/>
          <w:szCs w:val="24"/>
        </w:rPr>
        <w:t xml:space="preserve"> </w:t>
      </w:r>
    </w:p>
    <w:p w:rsidR="00351EF5" w:rsidRPr="00351EF5" w:rsidRDefault="00351EF5" w:rsidP="00351EF5">
      <w:pPr>
        <w:spacing w:after="465"/>
        <w:rPr>
          <w:sz w:val="24"/>
          <w:szCs w:val="24"/>
        </w:rPr>
      </w:pPr>
      <w:r w:rsidRPr="00351EF5">
        <w:rPr>
          <w:sz w:val="24"/>
          <w:szCs w:val="24"/>
        </w:rPr>
        <w:t>This research work is dedicated to Almighty God.</w:t>
      </w:r>
    </w:p>
    <w:p w:rsidR="00351EF5" w:rsidRDefault="00351EF5">
      <w:pPr>
        <w:rPr>
          <w:b/>
          <w:spacing w:val="-2"/>
          <w:sz w:val="24"/>
          <w:szCs w:val="24"/>
        </w:rPr>
      </w:pPr>
      <w:r>
        <w:rPr>
          <w:b/>
          <w:spacing w:val="-2"/>
          <w:sz w:val="24"/>
          <w:szCs w:val="24"/>
        </w:rPr>
        <w:br w:type="page"/>
      </w:r>
    </w:p>
    <w:p w:rsidR="00B46575" w:rsidRPr="00351EF5" w:rsidRDefault="00E050F4">
      <w:pPr>
        <w:spacing w:before="92"/>
        <w:ind w:right="372"/>
        <w:jc w:val="center"/>
        <w:rPr>
          <w:b/>
          <w:sz w:val="24"/>
          <w:szCs w:val="24"/>
        </w:rPr>
      </w:pPr>
      <w:r w:rsidRPr="00351EF5">
        <w:rPr>
          <w:b/>
          <w:spacing w:val="-2"/>
          <w:sz w:val="24"/>
          <w:szCs w:val="24"/>
        </w:rPr>
        <w:lastRenderedPageBreak/>
        <w:t>ACKNOWLEDGEMENTS</w:t>
      </w:r>
    </w:p>
    <w:p w:rsidR="00B46575" w:rsidRPr="00351EF5" w:rsidRDefault="00B46575">
      <w:pPr>
        <w:pStyle w:val="BodyText"/>
        <w:spacing w:before="202"/>
        <w:rPr>
          <w:b/>
        </w:rPr>
      </w:pPr>
    </w:p>
    <w:p w:rsidR="00B46575" w:rsidRPr="00351EF5" w:rsidRDefault="00E050F4">
      <w:pPr>
        <w:spacing w:before="186" w:line="369" w:lineRule="auto"/>
        <w:ind w:left="431" w:right="799" w:firstLine="676"/>
        <w:jc w:val="both"/>
        <w:rPr>
          <w:sz w:val="24"/>
          <w:szCs w:val="24"/>
        </w:rPr>
      </w:pPr>
      <w:r w:rsidRPr="00351EF5">
        <w:rPr>
          <w:sz w:val="24"/>
          <w:szCs w:val="24"/>
        </w:rPr>
        <w:t>.</w:t>
      </w:r>
    </w:p>
    <w:p w:rsidR="00B46575" w:rsidRPr="00351EF5" w:rsidRDefault="00B46575">
      <w:pPr>
        <w:spacing w:line="369" w:lineRule="auto"/>
        <w:jc w:val="both"/>
        <w:rPr>
          <w:sz w:val="24"/>
          <w:szCs w:val="24"/>
        </w:rPr>
        <w:sectPr w:rsidR="00B46575" w:rsidRPr="00351EF5" w:rsidSect="00150E1A">
          <w:pgSz w:w="11520" w:h="14400"/>
          <w:pgMar w:top="1440" w:right="1440" w:bottom="1440" w:left="1440" w:header="662" w:footer="0" w:gutter="0"/>
          <w:pgNumType w:fmt="lowerRoman"/>
          <w:cols w:space="720"/>
        </w:sectPr>
      </w:pPr>
    </w:p>
    <w:p w:rsidR="00B46575" w:rsidRPr="006F39F4" w:rsidRDefault="00E050F4" w:rsidP="006F39F4">
      <w:pPr>
        <w:spacing w:before="92"/>
        <w:ind w:left="431"/>
        <w:jc w:val="center"/>
        <w:rPr>
          <w:b/>
        </w:rPr>
      </w:pPr>
      <w:r w:rsidRPr="00351EF5">
        <w:rPr>
          <w:b/>
          <w:sz w:val="24"/>
          <w:szCs w:val="24"/>
        </w:rPr>
        <w:lastRenderedPageBreak/>
        <w:t>TABLE</w:t>
      </w:r>
      <w:r w:rsidRPr="00351EF5">
        <w:rPr>
          <w:b/>
          <w:spacing w:val="13"/>
          <w:sz w:val="24"/>
          <w:szCs w:val="24"/>
        </w:rPr>
        <w:t xml:space="preserve"> </w:t>
      </w:r>
      <w:r w:rsidRPr="00351EF5">
        <w:rPr>
          <w:b/>
          <w:sz w:val="24"/>
          <w:szCs w:val="24"/>
        </w:rPr>
        <w:t>OF</w:t>
      </w:r>
      <w:r w:rsidRPr="00351EF5">
        <w:rPr>
          <w:b/>
          <w:spacing w:val="13"/>
          <w:sz w:val="24"/>
          <w:szCs w:val="24"/>
        </w:rPr>
        <w:t xml:space="preserve"> </w:t>
      </w:r>
      <w:r w:rsidRPr="00351EF5">
        <w:rPr>
          <w:b/>
          <w:spacing w:val="-2"/>
          <w:sz w:val="24"/>
          <w:szCs w:val="24"/>
        </w:rPr>
        <w:t>CONT</w:t>
      </w:r>
      <w:r>
        <w:rPr>
          <w:b/>
          <w:spacing w:val="-2"/>
        </w:rPr>
        <w:t>ENTS</w:t>
      </w:r>
    </w:p>
    <w:tbl>
      <w:tblPr>
        <w:tblW w:w="0" w:type="auto"/>
        <w:tblInd w:w="389" w:type="dxa"/>
        <w:tblLayout w:type="fixed"/>
        <w:tblCellMar>
          <w:left w:w="0" w:type="dxa"/>
          <w:right w:w="0" w:type="dxa"/>
        </w:tblCellMar>
        <w:tblLook w:val="01E0" w:firstRow="1" w:lastRow="1" w:firstColumn="1" w:lastColumn="1" w:noHBand="0" w:noVBand="0"/>
      </w:tblPr>
      <w:tblGrid>
        <w:gridCol w:w="7890"/>
        <w:gridCol w:w="622"/>
      </w:tblGrid>
      <w:tr w:rsidR="00B46575">
        <w:trPr>
          <w:trHeight w:val="401"/>
        </w:trPr>
        <w:tc>
          <w:tcPr>
            <w:tcW w:w="7890" w:type="dxa"/>
          </w:tcPr>
          <w:p w:rsidR="00B46575" w:rsidRDefault="00E050F4">
            <w:pPr>
              <w:pStyle w:val="TableParagraph"/>
              <w:tabs>
                <w:tab w:val="left" w:pos="1403"/>
                <w:tab w:val="left" w:pos="2080"/>
                <w:tab w:val="left" w:pos="2757"/>
                <w:tab w:val="left" w:pos="3433"/>
                <w:tab w:val="left" w:pos="4110"/>
                <w:tab w:val="left" w:pos="4787"/>
                <w:tab w:val="left" w:pos="5464"/>
                <w:tab w:val="left" w:pos="6141"/>
                <w:tab w:val="left" w:pos="6817"/>
                <w:tab w:val="left" w:pos="7494"/>
              </w:tabs>
              <w:spacing w:before="0" w:line="222" w:lineRule="exact"/>
              <w:ind w:left="50"/>
              <w:rPr>
                <w:b/>
                <w:i/>
              </w:rPr>
            </w:pPr>
            <w:r>
              <w:rPr>
                <w:b/>
                <w:i/>
              </w:rPr>
              <w:t>Title</w:t>
            </w:r>
            <w:r>
              <w:rPr>
                <w:b/>
                <w:i/>
                <w:spacing w:val="9"/>
              </w:rPr>
              <w:t xml:space="preserve"> </w:t>
            </w:r>
            <w:r>
              <w:rPr>
                <w:b/>
                <w:i/>
              </w:rPr>
              <w:t>page</w:t>
            </w:r>
            <w:proofErr w:type="gramStart"/>
            <w:r>
              <w:rPr>
                <w:b/>
                <w:i/>
                <w:spacing w:val="7"/>
              </w:rPr>
              <w:t xml:space="preserve"> </w:t>
            </w:r>
            <w:r>
              <w:rPr>
                <w:b/>
                <w:i/>
                <w:spacing w:val="-5"/>
              </w:rPr>
              <w:t>..</w:t>
            </w:r>
            <w:proofErr w:type="gramEnd"/>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0" w:line="222" w:lineRule="exact"/>
              <w:ind w:left="281"/>
              <w:rPr>
                <w:b/>
                <w:i/>
              </w:rPr>
            </w:pPr>
            <w:proofErr w:type="spellStart"/>
            <w:r>
              <w:rPr>
                <w:b/>
                <w:i/>
                <w:spacing w:val="-10"/>
              </w:rPr>
              <w:t>i</w:t>
            </w:r>
            <w:proofErr w:type="spellEnd"/>
          </w:p>
        </w:tc>
      </w:tr>
      <w:tr w:rsidR="00B46575">
        <w:trPr>
          <w:trHeight w:val="575"/>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5"/>
              <w:ind w:left="50"/>
              <w:rPr>
                <w:b/>
                <w:i/>
              </w:rPr>
            </w:pPr>
            <w:r>
              <w:rPr>
                <w:b/>
                <w:i/>
              </w:rPr>
              <w:t>Certification</w:t>
            </w:r>
            <w:r>
              <w:rPr>
                <w:b/>
                <w:i/>
                <w:spacing w:val="19"/>
              </w:rPr>
              <w:t xml:space="preserve"> </w:t>
            </w:r>
            <w:proofErr w:type="gramStart"/>
            <w:r>
              <w:rPr>
                <w:b/>
                <w:i/>
                <w:spacing w:val="-4"/>
              </w:rPr>
              <w:t>....</w:t>
            </w:r>
            <w:r>
              <w:rPr>
                <w:b/>
                <w:i/>
              </w:rPr>
              <w:tab/>
            </w:r>
            <w:r>
              <w:rPr>
                <w:b/>
                <w:i/>
                <w:spacing w:val="-5"/>
              </w:rPr>
              <w:t>..</w:t>
            </w:r>
            <w:proofErr w:type="gramEnd"/>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5"/>
              </w:rPr>
              <w:t>ii</w:t>
            </w:r>
          </w:p>
        </w:tc>
      </w:tr>
      <w:tr w:rsidR="00B46575">
        <w:trPr>
          <w:trHeight w:val="575"/>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3"/>
              <w:ind w:left="50"/>
              <w:rPr>
                <w:b/>
                <w:i/>
              </w:rPr>
            </w:pPr>
            <w:r>
              <w:rPr>
                <w:b/>
                <w:i/>
              </w:rPr>
              <w:t>Dedication</w:t>
            </w:r>
            <w:proofErr w:type="gramStart"/>
            <w:r>
              <w:rPr>
                <w:b/>
                <w:i/>
                <w:spacing w:val="6"/>
              </w:rPr>
              <w:t xml:space="preserve"> </w:t>
            </w:r>
            <w:r>
              <w:rPr>
                <w:b/>
                <w:i/>
              </w:rPr>
              <w:t>..</w:t>
            </w:r>
            <w:proofErr w:type="gramEnd"/>
            <w:r>
              <w:rPr>
                <w:b/>
                <w:i/>
                <w:spacing w:val="36"/>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3"/>
              <w:ind w:left="281"/>
              <w:rPr>
                <w:b/>
                <w:i/>
              </w:rPr>
            </w:pPr>
            <w:r>
              <w:rPr>
                <w:b/>
                <w:i/>
                <w:spacing w:val="-5"/>
              </w:rPr>
              <w:t>iii</w:t>
            </w:r>
          </w:p>
        </w:tc>
      </w:tr>
      <w:tr w:rsidR="00B46575">
        <w:trPr>
          <w:trHeight w:val="57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145"/>
              <w:ind w:left="50"/>
              <w:rPr>
                <w:b/>
                <w:i/>
              </w:rPr>
            </w:pPr>
            <w:r>
              <w:rPr>
                <w:b/>
                <w:i/>
              </w:rPr>
              <w:t>Acknowledgements</w:t>
            </w:r>
            <w:proofErr w:type="gramStart"/>
            <w:r>
              <w:rPr>
                <w:b/>
                <w:i/>
                <w:spacing w:val="15"/>
              </w:rPr>
              <w:t xml:space="preserve"> </w:t>
            </w:r>
            <w:r>
              <w:rPr>
                <w:b/>
                <w:i/>
              </w:rPr>
              <w:t>..</w:t>
            </w:r>
            <w:proofErr w:type="gramEnd"/>
            <w:r>
              <w:rPr>
                <w:b/>
                <w:i/>
                <w:spacing w:val="34"/>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5"/>
              </w:rPr>
              <w:t>iv</w:t>
            </w:r>
          </w:p>
        </w:tc>
      </w:tr>
      <w:tr w:rsidR="00B46575">
        <w:trPr>
          <w:trHeight w:val="577"/>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5"/>
              <w:ind w:left="50"/>
              <w:rPr>
                <w:b/>
                <w:i/>
              </w:rPr>
            </w:pPr>
            <w:r>
              <w:rPr>
                <w:b/>
                <w:i/>
              </w:rPr>
              <w:t>Table</w:t>
            </w:r>
            <w:r>
              <w:rPr>
                <w:b/>
                <w:i/>
                <w:spacing w:val="8"/>
              </w:rPr>
              <w:t xml:space="preserve"> </w:t>
            </w:r>
            <w:r>
              <w:rPr>
                <w:b/>
                <w:i/>
              </w:rPr>
              <w:t>of</w:t>
            </w:r>
            <w:r>
              <w:rPr>
                <w:b/>
                <w:i/>
                <w:spacing w:val="9"/>
              </w:rPr>
              <w:t xml:space="preserve"> </w:t>
            </w:r>
            <w:proofErr w:type="gramStart"/>
            <w:r>
              <w:rPr>
                <w:b/>
                <w:i/>
                <w:spacing w:val="-2"/>
              </w:rPr>
              <w:t>Contents..</w:t>
            </w:r>
            <w:proofErr w:type="gramEnd"/>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10"/>
              </w:rPr>
              <w:t>v</w:t>
            </w:r>
          </w:p>
        </w:tc>
      </w:tr>
      <w:tr w:rsidR="00B46575">
        <w:trPr>
          <w:trHeight w:val="577"/>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4"/>
              <w:ind w:left="50"/>
              <w:rPr>
                <w:b/>
                <w:i/>
              </w:rPr>
            </w:pPr>
            <w:r>
              <w:rPr>
                <w:b/>
                <w:i/>
              </w:rPr>
              <w:t>List</w:t>
            </w:r>
            <w:r>
              <w:rPr>
                <w:b/>
                <w:i/>
                <w:spacing w:val="11"/>
              </w:rPr>
              <w:t xml:space="preserve"> </w:t>
            </w:r>
            <w:r>
              <w:rPr>
                <w:b/>
                <w:i/>
              </w:rPr>
              <w:t>of</w:t>
            </w:r>
            <w:r>
              <w:rPr>
                <w:b/>
                <w:i/>
                <w:spacing w:val="8"/>
              </w:rPr>
              <w:t xml:space="preserve"> </w:t>
            </w:r>
            <w:r>
              <w:rPr>
                <w:b/>
                <w:i/>
              </w:rPr>
              <w:t>Tables</w:t>
            </w:r>
            <w:proofErr w:type="gramStart"/>
            <w:r>
              <w:rPr>
                <w:b/>
                <w:i/>
                <w:spacing w:val="6"/>
              </w:rPr>
              <w:t xml:space="preserve"> </w:t>
            </w:r>
            <w:r>
              <w:rPr>
                <w:b/>
                <w:i/>
                <w:spacing w:val="-5"/>
              </w:rPr>
              <w:t>..</w:t>
            </w:r>
            <w:proofErr w:type="gramEnd"/>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4"/>
              <w:ind w:left="281"/>
              <w:rPr>
                <w:b/>
                <w:i/>
              </w:rPr>
            </w:pPr>
            <w:r>
              <w:rPr>
                <w:b/>
                <w:i/>
                <w:spacing w:val="-5"/>
              </w:rPr>
              <w:t>vii</w:t>
            </w:r>
          </w:p>
        </w:tc>
      </w:tr>
      <w:tr w:rsidR="00B46575">
        <w:trPr>
          <w:trHeight w:val="578"/>
        </w:trPr>
        <w:tc>
          <w:tcPr>
            <w:tcW w:w="7890" w:type="dxa"/>
          </w:tcPr>
          <w:p w:rsidR="00B46575" w:rsidRDefault="00E050F4">
            <w:pPr>
              <w:pStyle w:val="TableParagraph"/>
              <w:tabs>
                <w:tab w:val="left" w:pos="1403"/>
                <w:tab w:val="left" w:pos="2080"/>
                <w:tab w:val="left" w:pos="2757"/>
                <w:tab w:val="left" w:pos="3433"/>
                <w:tab w:val="left" w:pos="4110"/>
                <w:tab w:val="left" w:pos="4787"/>
                <w:tab w:val="left" w:pos="5464"/>
                <w:tab w:val="left" w:pos="6141"/>
                <w:tab w:val="left" w:pos="6817"/>
                <w:tab w:val="left" w:pos="7494"/>
              </w:tabs>
              <w:spacing w:before="145"/>
              <w:ind w:left="50"/>
              <w:rPr>
                <w:b/>
                <w:i/>
              </w:rPr>
            </w:pPr>
            <w:r>
              <w:rPr>
                <w:b/>
                <w:i/>
              </w:rPr>
              <w:t>Abstract</w:t>
            </w:r>
            <w:proofErr w:type="gramStart"/>
            <w:r>
              <w:rPr>
                <w:b/>
                <w:i/>
                <w:spacing w:val="17"/>
              </w:rPr>
              <w:t xml:space="preserve"> </w:t>
            </w:r>
            <w:r>
              <w:rPr>
                <w:b/>
                <w:i/>
                <w:spacing w:val="-5"/>
              </w:rPr>
              <w:t>..</w:t>
            </w:r>
            <w:proofErr w:type="gramEnd"/>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4"/>
              </w:rPr>
              <w:t>viii</w:t>
            </w:r>
          </w:p>
        </w:tc>
      </w:tr>
      <w:tr w:rsidR="00B46575">
        <w:trPr>
          <w:trHeight w:val="577"/>
        </w:trPr>
        <w:tc>
          <w:tcPr>
            <w:tcW w:w="7890" w:type="dxa"/>
          </w:tcPr>
          <w:p w:rsidR="00B46575" w:rsidRDefault="00E050F4">
            <w:pPr>
              <w:pStyle w:val="TableParagraph"/>
              <w:tabs>
                <w:tab w:val="left" w:pos="4110"/>
                <w:tab w:val="left" w:pos="4787"/>
                <w:tab w:val="left" w:pos="5464"/>
                <w:tab w:val="left" w:pos="6141"/>
                <w:tab w:val="left" w:pos="6817"/>
                <w:tab w:val="left" w:pos="7494"/>
              </w:tabs>
              <w:spacing w:before="145"/>
              <w:ind w:left="50"/>
              <w:rPr>
                <w:b/>
              </w:rPr>
            </w:pPr>
            <w:r>
              <w:rPr>
                <w:b/>
              </w:rPr>
              <w:t>CHAPTER</w:t>
            </w:r>
            <w:r>
              <w:rPr>
                <w:b/>
                <w:spacing w:val="25"/>
              </w:rPr>
              <w:t xml:space="preserve"> </w:t>
            </w:r>
            <w:r>
              <w:rPr>
                <w:b/>
              </w:rPr>
              <w:t>ONE:</w:t>
            </w:r>
            <w:r>
              <w:rPr>
                <w:b/>
                <w:spacing w:val="24"/>
              </w:rPr>
              <w:t xml:space="preserve"> </w:t>
            </w:r>
            <w:r>
              <w:rPr>
                <w:b/>
              </w:rPr>
              <w:t>INTRODUCTION</w:t>
            </w:r>
            <w:proofErr w:type="gramStart"/>
            <w:r>
              <w:rPr>
                <w:b/>
                <w:spacing w:val="21"/>
              </w:rPr>
              <w:t xml:space="preserve"> </w:t>
            </w:r>
            <w:r>
              <w:rPr>
                <w:b/>
                <w:spacing w:val="-5"/>
              </w:rPr>
              <w:t>..</w:t>
            </w:r>
            <w:proofErr w:type="gramEnd"/>
            <w:r>
              <w:rPr>
                <w:b/>
              </w:rPr>
              <w:tab/>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p>
        </w:tc>
        <w:tc>
          <w:tcPr>
            <w:tcW w:w="622" w:type="dxa"/>
          </w:tcPr>
          <w:p w:rsidR="00B46575" w:rsidRDefault="00E050F4">
            <w:pPr>
              <w:pStyle w:val="TableParagraph"/>
              <w:spacing w:before="145"/>
              <w:ind w:left="281"/>
              <w:rPr>
                <w:b/>
              </w:rPr>
            </w:pPr>
            <w:r>
              <w:rPr>
                <w:b/>
                <w:spacing w:val="-10"/>
              </w:rPr>
              <w:t>1</w:t>
            </w:r>
          </w:p>
        </w:tc>
      </w:tr>
      <w:tr w:rsidR="00B46575">
        <w:trPr>
          <w:trHeight w:val="483"/>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141"/>
              <w:ind w:left="50"/>
            </w:pPr>
            <w:r>
              <w:t>1.1</w:t>
            </w:r>
            <w:r>
              <w:rPr>
                <w:spacing w:val="40"/>
              </w:rPr>
              <w:t xml:space="preserve"> </w:t>
            </w:r>
            <w:r>
              <w:t>Background</w:t>
            </w:r>
            <w:r>
              <w:rPr>
                <w:spacing w:val="9"/>
              </w:rPr>
              <w:t xml:space="preserve"> </w:t>
            </w:r>
            <w:r>
              <w:t>of</w:t>
            </w:r>
            <w:r>
              <w:rPr>
                <w:spacing w:val="10"/>
              </w:rPr>
              <w:t xml:space="preserve"> </w:t>
            </w:r>
            <w:r>
              <w:t>the</w:t>
            </w:r>
            <w:r>
              <w:rPr>
                <w:spacing w:val="10"/>
              </w:rPr>
              <w:t xml:space="preserve"> </w:t>
            </w:r>
            <w:r>
              <w:t>Study</w:t>
            </w:r>
            <w:proofErr w:type="gramStart"/>
            <w:r>
              <w:rPr>
                <w:spacing w:val="10"/>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1"/>
              <w:ind w:left="281"/>
            </w:pPr>
            <w:r>
              <w:rPr>
                <w:spacing w:val="-10"/>
              </w:rPr>
              <w:t>1</w:t>
            </w:r>
          </w:p>
        </w:tc>
      </w:tr>
      <w:tr w:rsidR="00B46575">
        <w:trPr>
          <w:trHeight w:val="389"/>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48"/>
              <w:ind w:left="50"/>
            </w:pPr>
            <w:r>
              <w:t>1.2</w:t>
            </w:r>
            <w:r>
              <w:rPr>
                <w:spacing w:val="41"/>
              </w:rPr>
              <w:t xml:space="preserve"> </w:t>
            </w:r>
            <w:r>
              <w:t>Statement</w:t>
            </w:r>
            <w:r>
              <w:rPr>
                <w:spacing w:val="11"/>
              </w:rPr>
              <w:t xml:space="preserve"> </w:t>
            </w:r>
            <w:r>
              <w:t>of</w:t>
            </w:r>
            <w:r>
              <w:rPr>
                <w:spacing w:val="7"/>
              </w:rPr>
              <w:t xml:space="preserve"> </w:t>
            </w:r>
            <w:r>
              <w:t>the</w:t>
            </w:r>
            <w:r>
              <w:rPr>
                <w:spacing w:val="10"/>
              </w:rPr>
              <w:t xml:space="preserve"> </w:t>
            </w:r>
            <w:r>
              <w:t>Problem</w:t>
            </w:r>
            <w:proofErr w:type="gramStart"/>
            <w:r>
              <w:rPr>
                <w:spacing w:val="9"/>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8"/>
              <w:ind w:left="281"/>
            </w:pPr>
            <w:r>
              <w:rPr>
                <w:spacing w:val="-10"/>
              </w:rPr>
              <w:t>4</w:t>
            </w:r>
          </w:p>
        </w:tc>
      </w:tr>
      <w:tr w:rsidR="00B46575">
        <w:trPr>
          <w:trHeight w:val="388"/>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47"/>
              <w:ind w:left="50"/>
            </w:pPr>
            <w:r>
              <w:t>1.3</w:t>
            </w:r>
            <w:r>
              <w:rPr>
                <w:spacing w:val="39"/>
              </w:rPr>
              <w:t xml:space="preserve"> </w:t>
            </w:r>
            <w:r>
              <w:t>Objectives</w:t>
            </w:r>
            <w:r>
              <w:rPr>
                <w:spacing w:val="8"/>
              </w:rPr>
              <w:t xml:space="preserve"> </w:t>
            </w:r>
            <w:r>
              <w:t>of</w:t>
            </w:r>
            <w:r>
              <w:rPr>
                <w:spacing w:val="9"/>
              </w:rPr>
              <w:t xml:space="preserve"> </w:t>
            </w:r>
            <w:r>
              <w:t>the</w:t>
            </w:r>
            <w:r>
              <w:rPr>
                <w:spacing w:val="10"/>
              </w:rPr>
              <w:t xml:space="preserve"> </w:t>
            </w:r>
            <w:r>
              <w:t>Study</w:t>
            </w:r>
            <w:proofErr w:type="gramStart"/>
            <w:r>
              <w:rPr>
                <w:spacing w:val="7"/>
              </w:rPr>
              <w:t xml:space="preserve"> </w:t>
            </w:r>
            <w:r>
              <w:t>..</w:t>
            </w:r>
            <w:proofErr w:type="gramEnd"/>
            <w:r>
              <w:rPr>
                <w:spacing w:val="-6"/>
              </w:rPr>
              <w:t xml:space="preserve"> </w:t>
            </w:r>
            <w:r>
              <w:rPr>
                <w:spacing w:val="-7"/>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7"/>
              <w:ind w:left="281"/>
            </w:pPr>
            <w:r>
              <w:rPr>
                <w:spacing w:val="-10"/>
              </w:rPr>
              <w:t>6</w:t>
            </w:r>
          </w:p>
        </w:tc>
      </w:tr>
      <w:tr w:rsidR="00B46575">
        <w:trPr>
          <w:trHeight w:val="38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47"/>
              <w:ind w:left="50"/>
            </w:pPr>
            <w:r>
              <w:t>1.4</w:t>
            </w:r>
            <w:r>
              <w:rPr>
                <w:spacing w:val="46"/>
              </w:rPr>
              <w:t xml:space="preserve"> </w:t>
            </w:r>
            <w:r>
              <w:t>Research</w:t>
            </w:r>
            <w:r>
              <w:rPr>
                <w:spacing w:val="14"/>
              </w:rPr>
              <w:t xml:space="preserve"> </w:t>
            </w:r>
            <w:r>
              <w:t>Questions</w:t>
            </w:r>
            <w:proofErr w:type="gramStart"/>
            <w:r>
              <w:rPr>
                <w:spacing w:val="10"/>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7"/>
              <w:ind w:left="281"/>
            </w:pPr>
            <w:r>
              <w:rPr>
                <w:spacing w:val="-10"/>
              </w:rPr>
              <w:t>6</w:t>
            </w:r>
          </w:p>
        </w:tc>
      </w:tr>
      <w:tr w:rsidR="00B46575">
        <w:trPr>
          <w:trHeight w:val="389"/>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47"/>
              <w:ind w:left="50"/>
            </w:pPr>
            <w:r>
              <w:t>1.5</w:t>
            </w:r>
            <w:r>
              <w:rPr>
                <w:spacing w:val="40"/>
              </w:rPr>
              <w:t xml:space="preserve"> </w:t>
            </w:r>
            <w:r>
              <w:t>Significance</w:t>
            </w:r>
            <w:r>
              <w:rPr>
                <w:spacing w:val="11"/>
              </w:rPr>
              <w:t xml:space="preserve"> </w:t>
            </w:r>
            <w:r>
              <w:t>of</w:t>
            </w:r>
            <w:r>
              <w:rPr>
                <w:spacing w:val="7"/>
              </w:rPr>
              <w:t xml:space="preserve"> </w:t>
            </w:r>
            <w:r>
              <w:t>the</w:t>
            </w:r>
            <w:r>
              <w:rPr>
                <w:spacing w:val="8"/>
              </w:rPr>
              <w:t xml:space="preserve"> </w:t>
            </w:r>
            <w:r>
              <w:t>Study</w:t>
            </w:r>
            <w:proofErr w:type="gramStart"/>
            <w:r>
              <w:rPr>
                <w:spacing w:val="10"/>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7"/>
              <w:ind w:left="281"/>
            </w:pPr>
            <w:r>
              <w:rPr>
                <w:spacing w:val="-10"/>
              </w:rPr>
              <w:t>6</w:t>
            </w:r>
          </w:p>
        </w:tc>
      </w:tr>
      <w:tr w:rsidR="00B46575">
        <w:trPr>
          <w:trHeight w:val="38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48"/>
              <w:ind w:left="50"/>
            </w:pPr>
            <w:r>
              <w:t>1.6</w:t>
            </w:r>
            <w:r>
              <w:rPr>
                <w:spacing w:val="37"/>
              </w:rPr>
              <w:t xml:space="preserve"> </w:t>
            </w:r>
            <w:r>
              <w:t>Scope</w:t>
            </w:r>
            <w:r>
              <w:rPr>
                <w:spacing w:val="8"/>
              </w:rPr>
              <w:t xml:space="preserve"> </w:t>
            </w:r>
            <w:r>
              <w:t>of</w:t>
            </w:r>
            <w:r>
              <w:rPr>
                <w:spacing w:val="10"/>
              </w:rPr>
              <w:t xml:space="preserve"> </w:t>
            </w:r>
            <w:r>
              <w:t>the</w:t>
            </w:r>
            <w:r>
              <w:rPr>
                <w:spacing w:val="9"/>
              </w:rPr>
              <w:t xml:space="preserve"> </w:t>
            </w:r>
            <w:r>
              <w:t>Study</w:t>
            </w:r>
            <w:proofErr w:type="gramStart"/>
            <w:r>
              <w:rPr>
                <w:spacing w:val="3"/>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8"/>
              <w:ind w:left="281"/>
            </w:pPr>
            <w:r>
              <w:rPr>
                <w:spacing w:val="-10"/>
              </w:rPr>
              <w:t>7</w:t>
            </w:r>
          </w:p>
        </w:tc>
      </w:tr>
      <w:tr w:rsidR="00B46575">
        <w:trPr>
          <w:trHeight w:val="38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46"/>
              <w:ind w:left="50"/>
            </w:pPr>
            <w:r>
              <w:t>1.7</w:t>
            </w:r>
            <w:r>
              <w:rPr>
                <w:spacing w:val="42"/>
              </w:rPr>
              <w:t xml:space="preserve"> </w:t>
            </w:r>
            <w:r>
              <w:t>Definition</w:t>
            </w:r>
            <w:r>
              <w:rPr>
                <w:spacing w:val="9"/>
              </w:rPr>
              <w:t xml:space="preserve"> </w:t>
            </w:r>
            <w:r>
              <w:t>of</w:t>
            </w:r>
            <w:r>
              <w:rPr>
                <w:spacing w:val="11"/>
              </w:rPr>
              <w:t xml:space="preserve"> </w:t>
            </w:r>
            <w:r>
              <w:t>Terms</w:t>
            </w:r>
            <w:proofErr w:type="gramStart"/>
            <w:r>
              <w:rPr>
                <w:spacing w:val="8"/>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6"/>
              <w:ind w:left="281"/>
            </w:pPr>
            <w:r>
              <w:rPr>
                <w:spacing w:val="-10"/>
              </w:rPr>
              <w:t>8</w:t>
            </w:r>
          </w:p>
        </w:tc>
      </w:tr>
      <w:tr w:rsidR="00B46575">
        <w:trPr>
          <w:trHeight w:val="482"/>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48"/>
              <w:ind w:left="50"/>
            </w:pPr>
            <w:r>
              <w:t>References</w:t>
            </w:r>
            <w:proofErr w:type="gramStart"/>
            <w:r>
              <w:rPr>
                <w:spacing w:val="3"/>
              </w:rPr>
              <w:t xml:space="preserve"> </w:t>
            </w:r>
            <w:r>
              <w:t>..</w:t>
            </w:r>
            <w:proofErr w:type="gramEnd"/>
            <w:r>
              <w:rPr>
                <w:spacing w:val="44"/>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8"/>
              <w:ind w:left="281"/>
            </w:pPr>
            <w:r>
              <w:rPr>
                <w:spacing w:val="-10"/>
              </w:rPr>
              <w:t>9</w:t>
            </w:r>
          </w:p>
        </w:tc>
      </w:tr>
      <w:tr w:rsidR="00B46575">
        <w:trPr>
          <w:trHeight w:val="575"/>
        </w:trPr>
        <w:tc>
          <w:tcPr>
            <w:tcW w:w="7890" w:type="dxa"/>
          </w:tcPr>
          <w:p w:rsidR="00B46575" w:rsidRDefault="00E050F4">
            <w:pPr>
              <w:pStyle w:val="TableParagraph"/>
              <w:tabs>
                <w:tab w:val="left" w:pos="4787"/>
                <w:tab w:val="left" w:pos="5464"/>
                <w:tab w:val="left" w:pos="6141"/>
                <w:tab w:val="left" w:pos="6817"/>
                <w:tab w:val="left" w:pos="7494"/>
              </w:tabs>
              <w:spacing w:before="142"/>
              <w:ind w:left="50"/>
              <w:rPr>
                <w:b/>
              </w:rPr>
            </w:pPr>
            <w:r>
              <w:rPr>
                <w:b/>
              </w:rPr>
              <w:t>CHAPTER</w:t>
            </w:r>
            <w:r>
              <w:rPr>
                <w:b/>
                <w:spacing w:val="23"/>
              </w:rPr>
              <w:t xml:space="preserve"> </w:t>
            </w:r>
            <w:r>
              <w:rPr>
                <w:b/>
              </w:rPr>
              <w:t>TWO:</w:t>
            </w:r>
            <w:r>
              <w:rPr>
                <w:b/>
                <w:spacing w:val="22"/>
              </w:rPr>
              <w:t xml:space="preserve"> </w:t>
            </w:r>
            <w:r>
              <w:rPr>
                <w:b/>
              </w:rPr>
              <w:t>LITERATURE</w:t>
            </w:r>
            <w:r>
              <w:rPr>
                <w:b/>
                <w:spacing w:val="27"/>
              </w:rPr>
              <w:t xml:space="preserve"> </w:t>
            </w:r>
            <w:r>
              <w:rPr>
                <w:b/>
              </w:rPr>
              <w:t>REVIEW</w:t>
            </w:r>
            <w:proofErr w:type="gramStart"/>
            <w:r>
              <w:rPr>
                <w:b/>
                <w:spacing w:val="17"/>
              </w:rPr>
              <w:t xml:space="preserve"> </w:t>
            </w:r>
            <w:r>
              <w:rPr>
                <w:b/>
                <w:spacing w:val="-5"/>
              </w:rPr>
              <w:t>..</w:t>
            </w:r>
            <w:proofErr w:type="gramEnd"/>
            <w:r>
              <w:rPr>
                <w:b/>
              </w:rPr>
              <w:tab/>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p>
        </w:tc>
        <w:tc>
          <w:tcPr>
            <w:tcW w:w="622" w:type="dxa"/>
          </w:tcPr>
          <w:p w:rsidR="00B46575" w:rsidRDefault="00E050F4">
            <w:pPr>
              <w:pStyle w:val="TableParagraph"/>
              <w:spacing w:before="142"/>
              <w:ind w:left="281"/>
              <w:rPr>
                <w:b/>
              </w:rPr>
            </w:pPr>
            <w:r>
              <w:rPr>
                <w:b/>
                <w:spacing w:val="-5"/>
              </w:rPr>
              <w:t>11</w:t>
            </w:r>
          </w:p>
        </w:tc>
      </w:tr>
      <w:tr w:rsidR="00B46575">
        <w:trPr>
          <w:trHeight w:val="578"/>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2"/>
              <w:ind w:left="50"/>
            </w:pPr>
            <w:r>
              <w:t>2.0</w:t>
            </w:r>
            <w:r>
              <w:rPr>
                <w:spacing w:val="8"/>
              </w:rPr>
              <w:t xml:space="preserve"> </w:t>
            </w:r>
            <w:r>
              <w:rPr>
                <w:spacing w:val="-2"/>
              </w:rPr>
              <w:t>Introduction</w:t>
            </w:r>
            <w:proofErr w:type="gramStart"/>
            <w:r>
              <w:tab/>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ind w:left="281"/>
            </w:pPr>
            <w:r>
              <w:rPr>
                <w:spacing w:val="-5"/>
              </w:rPr>
              <w:t>11</w:t>
            </w:r>
          </w:p>
        </w:tc>
      </w:tr>
      <w:tr w:rsidR="00B46575">
        <w:trPr>
          <w:trHeight w:val="577"/>
        </w:trPr>
        <w:tc>
          <w:tcPr>
            <w:tcW w:w="7890" w:type="dxa"/>
          </w:tcPr>
          <w:p w:rsidR="00B46575" w:rsidRDefault="00E050F4">
            <w:pPr>
              <w:pStyle w:val="TableParagraph"/>
              <w:tabs>
                <w:tab w:val="left" w:pos="4110"/>
                <w:tab w:val="left" w:pos="4787"/>
                <w:tab w:val="left" w:pos="5464"/>
                <w:tab w:val="left" w:pos="6141"/>
                <w:tab w:val="left" w:pos="6817"/>
                <w:tab w:val="left" w:pos="7494"/>
              </w:tabs>
              <w:spacing w:before="142"/>
              <w:ind w:left="50"/>
            </w:pPr>
            <w:r>
              <w:t>2.1</w:t>
            </w:r>
            <w:r>
              <w:rPr>
                <w:spacing w:val="13"/>
              </w:rPr>
              <w:t xml:space="preserve"> </w:t>
            </w:r>
            <w:r>
              <w:t>Overview</w:t>
            </w:r>
            <w:r>
              <w:rPr>
                <w:spacing w:val="11"/>
              </w:rPr>
              <w:t xml:space="preserve"> </w:t>
            </w:r>
            <w:r>
              <w:t>of</w:t>
            </w:r>
            <w:r>
              <w:rPr>
                <w:spacing w:val="14"/>
              </w:rPr>
              <w:t xml:space="preserve"> </w:t>
            </w:r>
            <w:r>
              <w:t>Green</w:t>
            </w:r>
            <w:r>
              <w:rPr>
                <w:spacing w:val="11"/>
              </w:rPr>
              <w:t xml:space="preserve"> </w:t>
            </w:r>
            <w:r>
              <w:t>Advertising</w:t>
            </w:r>
            <w:r>
              <w:rPr>
                <w:spacing w:val="9"/>
              </w:rPr>
              <w:t xml:space="preserve"> </w:t>
            </w:r>
            <w:proofErr w:type="gramStart"/>
            <w:r>
              <w:rPr>
                <w:spacing w:val="-4"/>
              </w:rPr>
              <w:t>....</w:t>
            </w:r>
            <w:r>
              <w:tab/>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ind w:left="281"/>
            </w:pPr>
            <w:r>
              <w:rPr>
                <w:spacing w:val="-5"/>
              </w:rPr>
              <w:t>11</w:t>
            </w:r>
          </w:p>
        </w:tc>
      </w:tr>
      <w:tr w:rsidR="00B46575">
        <w:trPr>
          <w:trHeight w:val="577"/>
        </w:trPr>
        <w:tc>
          <w:tcPr>
            <w:tcW w:w="7890" w:type="dxa"/>
          </w:tcPr>
          <w:p w:rsidR="00B46575" w:rsidRDefault="00E050F4">
            <w:pPr>
              <w:pStyle w:val="TableParagraph"/>
              <w:tabs>
                <w:tab w:val="left" w:pos="5464"/>
                <w:tab w:val="left" w:pos="6141"/>
                <w:tab w:val="left" w:pos="6817"/>
                <w:tab w:val="left" w:pos="7494"/>
              </w:tabs>
              <w:spacing w:before="141"/>
              <w:ind w:left="50"/>
            </w:pPr>
            <w:r>
              <w:t>2.2</w:t>
            </w:r>
            <w:r>
              <w:rPr>
                <w:spacing w:val="13"/>
              </w:rPr>
              <w:t xml:space="preserve"> </w:t>
            </w:r>
            <w:r>
              <w:t>Green</w:t>
            </w:r>
            <w:r>
              <w:rPr>
                <w:spacing w:val="13"/>
              </w:rPr>
              <w:t xml:space="preserve"> </w:t>
            </w:r>
            <w:r>
              <w:t>Advertising</w:t>
            </w:r>
            <w:r>
              <w:rPr>
                <w:spacing w:val="11"/>
              </w:rPr>
              <w:t xml:space="preserve"> </w:t>
            </w:r>
            <w:r>
              <w:t>and</w:t>
            </w:r>
            <w:r>
              <w:rPr>
                <w:spacing w:val="17"/>
              </w:rPr>
              <w:t xml:space="preserve"> </w:t>
            </w:r>
            <w:r>
              <w:t>Sustainable</w:t>
            </w:r>
            <w:r>
              <w:rPr>
                <w:spacing w:val="14"/>
              </w:rPr>
              <w:t xml:space="preserve"> </w:t>
            </w:r>
            <w:r>
              <w:t>Environment</w:t>
            </w:r>
            <w:proofErr w:type="gramStart"/>
            <w:r>
              <w:rPr>
                <w:spacing w:val="13"/>
              </w:rPr>
              <w:t xml:space="preserve"> </w:t>
            </w:r>
            <w:r>
              <w:rPr>
                <w:spacing w:val="-7"/>
              </w:rPr>
              <w:t>..</w:t>
            </w:r>
            <w:proofErr w:type="gramEnd"/>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1"/>
              <w:ind w:left="281"/>
            </w:pPr>
            <w:r>
              <w:rPr>
                <w:spacing w:val="-5"/>
              </w:rPr>
              <w:t>14</w:t>
            </w:r>
          </w:p>
        </w:tc>
      </w:tr>
      <w:tr w:rsidR="00B46575">
        <w:trPr>
          <w:trHeight w:val="578"/>
        </w:trPr>
        <w:tc>
          <w:tcPr>
            <w:tcW w:w="7890" w:type="dxa"/>
          </w:tcPr>
          <w:p w:rsidR="00B46575" w:rsidRDefault="00E050F4">
            <w:pPr>
              <w:pStyle w:val="TableParagraph"/>
              <w:tabs>
                <w:tab w:val="left" w:pos="7494"/>
              </w:tabs>
              <w:spacing w:before="142"/>
              <w:ind w:left="50"/>
            </w:pPr>
            <w:r>
              <w:t>2.3</w:t>
            </w:r>
            <w:r>
              <w:rPr>
                <w:spacing w:val="11"/>
              </w:rPr>
              <w:t xml:space="preserve"> </w:t>
            </w:r>
            <w:r>
              <w:t>Empirical</w:t>
            </w:r>
            <w:r>
              <w:rPr>
                <w:spacing w:val="12"/>
              </w:rPr>
              <w:t xml:space="preserve"> </w:t>
            </w:r>
            <w:r>
              <w:t>Studies</w:t>
            </w:r>
            <w:r>
              <w:rPr>
                <w:spacing w:val="13"/>
              </w:rPr>
              <w:t xml:space="preserve"> </w:t>
            </w:r>
            <w:r>
              <w:t>on</w:t>
            </w:r>
            <w:r>
              <w:rPr>
                <w:spacing w:val="7"/>
              </w:rPr>
              <w:t xml:space="preserve"> </w:t>
            </w:r>
            <w:r>
              <w:t>Consumer</w:t>
            </w:r>
            <w:r>
              <w:rPr>
                <w:spacing w:val="12"/>
              </w:rPr>
              <w:t xml:space="preserve"> </w:t>
            </w:r>
            <w:proofErr w:type="spellStart"/>
            <w:r>
              <w:t>Behaviour</w:t>
            </w:r>
            <w:proofErr w:type="spellEnd"/>
            <w:r>
              <w:rPr>
                <w:spacing w:val="12"/>
              </w:rPr>
              <w:t xml:space="preserve"> </w:t>
            </w:r>
            <w:r>
              <w:t>to</w:t>
            </w:r>
            <w:r>
              <w:rPr>
                <w:spacing w:val="7"/>
              </w:rPr>
              <w:t xml:space="preserve"> </w:t>
            </w:r>
            <w:r>
              <w:t>Environmental</w:t>
            </w:r>
            <w:r>
              <w:rPr>
                <w:spacing w:val="12"/>
              </w:rPr>
              <w:t xml:space="preserve"> </w:t>
            </w:r>
            <w:r>
              <w:t>Issues</w:t>
            </w:r>
            <w:proofErr w:type="gramStart"/>
            <w:r>
              <w:rPr>
                <w:spacing w:val="9"/>
              </w:rPr>
              <w:t xml:space="preserve"> </w:t>
            </w:r>
            <w:r>
              <w:t>..</w:t>
            </w:r>
            <w:proofErr w:type="gramEnd"/>
            <w:r>
              <w:rPr>
                <w:spacing w:val="33"/>
              </w:rPr>
              <w:t xml:space="preserve">  </w:t>
            </w:r>
            <w:r>
              <w:rPr>
                <w:spacing w:val="-5"/>
              </w:rPr>
              <w:t>..</w:t>
            </w:r>
            <w:r>
              <w:tab/>
            </w:r>
            <w:r>
              <w:rPr>
                <w:spacing w:val="-5"/>
              </w:rPr>
              <w:t>..</w:t>
            </w:r>
          </w:p>
        </w:tc>
        <w:tc>
          <w:tcPr>
            <w:tcW w:w="622" w:type="dxa"/>
          </w:tcPr>
          <w:p w:rsidR="00B46575" w:rsidRDefault="00E050F4">
            <w:pPr>
              <w:pStyle w:val="TableParagraph"/>
              <w:spacing w:before="142"/>
              <w:ind w:left="281"/>
            </w:pPr>
            <w:r>
              <w:rPr>
                <w:spacing w:val="-5"/>
              </w:rPr>
              <w:t>17</w:t>
            </w:r>
          </w:p>
        </w:tc>
      </w:tr>
      <w:tr w:rsidR="00B46575">
        <w:trPr>
          <w:trHeight w:val="575"/>
        </w:trPr>
        <w:tc>
          <w:tcPr>
            <w:tcW w:w="7890" w:type="dxa"/>
          </w:tcPr>
          <w:p w:rsidR="00B46575" w:rsidRDefault="00E050F4">
            <w:pPr>
              <w:pStyle w:val="TableParagraph"/>
              <w:tabs>
                <w:tab w:val="left" w:pos="6141"/>
                <w:tab w:val="left" w:pos="6817"/>
                <w:tab w:val="left" w:pos="7494"/>
              </w:tabs>
              <w:spacing w:before="142"/>
              <w:ind w:left="50"/>
            </w:pPr>
            <w:r>
              <w:lastRenderedPageBreak/>
              <w:t>2.4</w:t>
            </w:r>
            <w:r>
              <w:rPr>
                <w:spacing w:val="11"/>
              </w:rPr>
              <w:t xml:space="preserve"> </w:t>
            </w:r>
            <w:r>
              <w:t>Sustainable</w:t>
            </w:r>
            <w:r>
              <w:rPr>
                <w:spacing w:val="13"/>
              </w:rPr>
              <w:t xml:space="preserve"> </w:t>
            </w:r>
            <w:r>
              <w:t>Communication</w:t>
            </w:r>
            <w:r>
              <w:rPr>
                <w:spacing w:val="11"/>
              </w:rPr>
              <w:t xml:space="preserve"> </w:t>
            </w:r>
            <w:r>
              <w:t>and</w:t>
            </w:r>
            <w:r>
              <w:rPr>
                <w:spacing w:val="9"/>
              </w:rPr>
              <w:t xml:space="preserve"> </w:t>
            </w:r>
            <w:r>
              <w:t>Clean</w:t>
            </w:r>
            <w:r>
              <w:rPr>
                <w:spacing w:val="12"/>
              </w:rPr>
              <w:t xml:space="preserve"> </w:t>
            </w:r>
            <w:r>
              <w:t>Environment</w:t>
            </w:r>
            <w:proofErr w:type="gramStart"/>
            <w:r>
              <w:rPr>
                <w:spacing w:val="9"/>
              </w:rPr>
              <w:t xml:space="preserve"> </w:t>
            </w:r>
            <w:r>
              <w:t>..</w:t>
            </w:r>
            <w:proofErr w:type="gramEnd"/>
            <w:r>
              <w:rPr>
                <w:spacing w:val="36"/>
              </w:rPr>
              <w:t xml:space="preserve">  </w:t>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ind w:left="281"/>
            </w:pPr>
            <w:r>
              <w:rPr>
                <w:spacing w:val="-5"/>
              </w:rPr>
              <w:t>20</w:t>
            </w:r>
          </w:p>
        </w:tc>
      </w:tr>
      <w:tr w:rsidR="00B46575">
        <w:trPr>
          <w:trHeight w:val="575"/>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140"/>
              <w:ind w:left="50"/>
            </w:pPr>
            <w:r>
              <w:t>2.5</w:t>
            </w:r>
            <w:r>
              <w:rPr>
                <w:spacing w:val="12"/>
              </w:rPr>
              <w:t xml:space="preserve"> </w:t>
            </w:r>
            <w:r>
              <w:t>Summary</w:t>
            </w:r>
            <w:r>
              <w:rPr>
                <w:spacing w:val="9"/>
              </w:rPr>
              <w:t xml:space="preserve"> </w:t>
            </w:r>
            <w:r>
              <w:t>of</w:t>
            </w:r>
            <w:r>
              <w:rPr>
                <w:spacing w:val="12"/>
              </w:rPr>
              <w:t xml:space="preserve"> </w:t>
            </w:r>
            <w:r>
              <w:t>Review</w:t>
            </w:r>
            <w:proofErr w:type="gramStart"/>
            <w:r>
              <w:rPr>
                <w:spacing w:val="10"/>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0"/>
              <w:ind w:left="281"/>
            </w:pPr>
            <w:r>
              <w:rPr>
                <w:spacing w:val="-5"/>
              </w:rPr>
              <w:t>21</w:t>
            </w:r>
          </w:p>
        </w:tc>
      </w:tr>
      <w:tr w:rsidR="00B46575">
        <w:trPr>
          <w:trHeight w:val="401"/>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142" w:line="240" w:lineRule="exact"/>
              <w:ind w:left="50"/>
            </w:pPr>
            <w:r>
              <w:t>2.6</w:t>
            </w:r>
            <w:r>
              <w:rPr>
                <w:spacing w:val="11"/>
              </w:rPr>
              <w:t xml:space="preserve"> </w:t>
            </w:r>
            <w:r>
              <w:t>Theoretical</w:t>
            </w:r>
            <w:r>
              <w:rPr>
                <w:spacing w:val="12"/>
              </w:rPr>
              <w:t xml:space="preserve"> </w:t>
            </w:r>
            <w:r>
              <w:t>Framework</w:t>
            </w:r>
            <w:proofErr w:type="gramStart"/>
            <w:r>
              <w:rPr>
                <w:spacing w:val="9"/>
              </w:rPr>
              <w:t xml:space="preserve"> </w:t>
            </w:r>
            <w:r>
              <w:t>..</w:t>
            </w:r>
            <w:proofErr w:type="gramEnd"/>
            <w:r>
              <w:rPr>
                <w:spacing w:val="33"/>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line="240" w:lineRule="exact"/>
              <w:ind w:left="281"/>
            </w:pPr>
            <w:r>
              <w:rPr>
                <w:spacing w:val="-5"/>
              </w:rPr>
              <w:t>22</w:t>
            </w:r>
          </w:p>
        </w:tc>
      </w:tr>
    </w:tbl>
    <w:sdt>
      <w:sdtPr>
        <w:id w:val="-124785085"/>
        <w:docPartObj>
          <w:docPartGallery w:val="Table of Contents"/>
          <w:docPartUnique/>
        </w:docPartObj>
      </w:sdtPr>
      <w:sdtContent>
        <w:p w:rsidR="00B46575" w:rsidRDefault="003B72B0">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92"/>
            <w:ind w:left="431" w:firstLine="0"/>
          </w:pPr>
          <w:hyperlink w:anchor="_TOC_250014" w:history="1">
            <w:r w:rsidR="00E050F4">
              <w:t>References</w:t>
            </w:r>
            <w:proofErr w:type="gramStart"/>
            <w:r w:rsidR="00E050F4">
              <w:rPr>
                <w:spacing w:val="3"/>
              </w:rPr>
              <w:t xml:space="preserve"> </w:t>
            </w:r>
            <w:r w:rsidR="00E050F4">
              <w:t>..</w:t>
            </w:r>
            <w:proofErr w:type="gramEnd"/>
            <w:r w:rsidR="00E050F4">
              <w:rPr>
                <w:spacing w:val="44"/>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25</w:t>
            </w:r>
          </w:hyperlink>
        </w:p>
        <w:p w:rsidR="00B46575" w:rsidRDefault="003B72B0">
          <w:pPr>
            <w:pStyle w:val="TOC1"/>
            <w:tabs>
              <w:tab w:val="left" w:pos="6523"/>
              <w:tab w:val="left" w:pos="7199"/>
              <w:tab w:val="left" w:pos="7876"/>
              <w:tab w:val="right" w:pos="8778"/>
            </w:tabs>
          </w:pPr>
          <w:hyperlink w:anchor="_TOC_250013" w:history="1">
            <w:r w:rsidR="00E050F4">
              <w:t>CHAPTER</w:t>
            </w:r>
            <w:r w:rsidR="00E050F4">
              <w:rPr>
                <w:spacing w:val="27"/>
              </w:rPr>
              <w:t xml:space="preserve"> </w:t>
            </w:r>
            <w:r w:rsidR="00E050F4">
              <w:t>THREE:</w:t>
            </w:r>
            <w:r w:rsidR="00E050F4">
              <w:rPr>
                <w:spacing w:val="26"/>
              </w:rPr>
              <w:t xml:space="preserve"> </w:t>
            </w:r>
            <w:r w:rsidR="00E050F4">
              <w:t>RESEARCH</w:t>
            </w:r>
            <w:r w:rsidR="00E050F4">
              <w:rPr>
                <w:spacing w:val="31"/>
              </w:rPr>
              <w:t xml:space="preserve"> </w:t>
            </w:r>
            <w:r w:rsidR="00E050F4">
              <w:t>METHODOLOGY</w:t>
            </w:r>
            <w:proofErr w:type="gramStart"/>
            <w:r w:rsidR="00E050F4">
              <w:rPr>
                <w:spacing w:val="23"/>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29</w:t>
            </w:r>
          </w:hyperlink>
        </w:p>
        <w:p w:rsidR="00B46575" w:rsidRDefault="00E050F4">
          <w:pPr>
            <w:pStyle w:val="TOC2"/>
            <w:numPr>
              <w:ilvl w:val="1"/>
              <w:numId w:val="14"/>
            </w:numPr>
            <w:tabs>
              <w:tab w:val="left" w:pos="770"/>
              <w:tab w:val="left" w:pos="3139"/>
              <w:tab w:val="left" w:pos="3815"/>
              <w:tab w:val="left" w:pos="4492"/>
              <w:tab w:val="left" w:pos="5169"/>
              <w:tab w:val="left" w:pos="5846"/>
              <w:tab w:val="left" w:pos="6523"/>
              <w:tab w:val="left" w:pos="7199"/>
              <w:tab w:val="left" w:pos="7876"/>
              <w:tab w:val="right" w:pos="8778"/>
            </w:tabs>
            <w:ind w:left="770" w:hanging="339"/>
          </w:pPr>
          <w:r>
            <w:t>Research</w:t>
          </w:r>
          <w:r>
            <w:rPr>
              <w:spacing w:val="13"/>
            </w:rPr>
            <w:t xml:space="preserve"> </w:t>
          </w:r>
          <w:r>
            <w:t>Design</w:t>
          </w:r>
          <w:r>
            <w:rPr>
              <w:spacing w:val="11"/>
            </w:rPr>
            <w:t xml:space="preserve"> </w:t>
          </w:r>
          <w:proofErr w:type="gramStart"/>
          <w:r>
            <w:rPr>
              <w:spacing w:val="-4"/>
            </w:rPr>
            <w:t>....</w:t>
          </w:r>
          <w:r>
            <w:tab/>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29</w:t>
          </w:r>
        </w:p>
        <w:p w:rsidR="00B46575" w:rsidRDefault="003B72B0">
          <w:pPr>
            <w:pStyle w:val="TOC2"/>
            <w:numPr>
              <w:ilvl w:val="1"/>
              <w:numId w:val="14"/>
            </w:numPr>
            <w:tabs>
              <w:tab w:val="left" w:pos="770"/>
              <w:tab w:val="left" w:pos="3139"/>
              <w:tab w:val="left" w:pos="3815"/>
              <w:tab w:val="left" w:pos="4492"/>
              <w:tab w:val="left" w:pos="5169"/>
              <w:tab w:val="left" w:pos="5846"/>
              <w:tab w:val="left" w:pos="6523"/>
              <w:tab w:val="left" w:pos="7199"/>
              <w:tab w:val="left" w:pos="7876"/>
              <w:tab w:val="right" w:pos="8778"/>
            </w:tabs>
            <w:spacing w:before="320"/>
            <w:ind w:left="770" w:hanging="339"/>
          </w:pPr>
          <w:hyperlink w:anchor="_TOC_250012" w:history="1">
            <w:r w:rsidR="00E050F4">
              <w:t>Population</w:t>
            </w:r>
            <w:r w:rsidR="00E050F4">
              <w:rPr>
                <w:spacing w:val="8"/>
              </w:rPr>
              <w:t xml:space="preserve"> </w:t>
            </w:r>
            <w:r w:rsidR="00E050F4">
              <w:t>of</w:t>
            </w:r>
            <w:r w:rsidR="00E050F4">
              <w:rPr>
                <w:spacing w:val="14"/>
              </w:rPr>
              <w:t xml:space="preserve"> </w:t>
            </w:r>
            <w:r w:rsidR="00E050F4">
              <w:t>Study</w:t>
            </w:r>
            <w:proofErr w:type="gramStart"/>
            <w:r w:rsidR="00E050F4">
              <w:rPr>
                <w:spacing w:val="9"/>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29</w:t>
            </w:r>
          </w:hyperlink>
        </w:p>
        <w:p w:rsidR="00B46575" w:rsidRDefault="003B72B0">
          <w:pPr>
            <w:pStyle w:val="TOC2"/>
            <w:numPr>
              <w:ilvl w:val="1"/>
              <w:numId w:val="14"/>
            </w:numPr>
            <w:tabs>
              <w:tab w:val="left" w:pos="770"/>
              <w:tab w:val="left" w:pos="5169"/>
              <w:tab w:val="left" w:pos="5846"/>
              <w:tab w:val="left" w:pos="6523"/>
              <w:tab w:val="left" w:pos="7199"/>
              <w:tab w:val="left" w:pos="7876"/>
              <w:tab w:val="right" w:pos="8778"/>
            </w:tabs>
            <w:ind w:left="770" w:hanging="339"/>
          </w:pPr>
          <w:hyperlink w:anchor="_TOC_250011" w:history="1">
            <w:r w:rsidR="00E050F4">
              <w:t>Sample</w:t>
            </w:r>
            <w:r w:rsidR="00E050F4">
              <w:rPr>
                <w:spacing w:val="8"/>
              </w:rPr>
              <w:t xml:space="preserve"> </w:t>
            </w:r>
            <w:r w:rsidR="00E050F4">
              <w:t>Size</w:t>
            </w:r>
            <w:r w:rsidR="00E050F4">
              <w:rPr>
                <w:spacing w:val="11"/>
              </w:rPr>
              <w:t xml:space="preserve"> </w:t>
            </w:r>
            <w:r w:rsidR="00E050F4">
              <w:t>and</w:t>
            </w:r>
            <w:r w:rsidR="00E050F4">
              <w:rPr>
                <w:spacing w:val="7"/>
              </w:rPr>
              <w:t xml:space="preserve"> </w:t>
            </w:r>
            <w:r w:rsidR="00E050F4">
              <w:t>Sampling</w:t>
            </w:r>
            <w:r w:rsidR="00E050F4">
              <w:rPr>
                <w:spacing w:val="10"/>
              </w:rPr>
              <w:t xml:space="preserve"> </w:t>
            </w:r>
            <w:r w:rsidR="00E050F4">
              <w:t>Technique</w:t>
            </w:r>
            <w:proofErr w:type="gramStart"/>
            <w:r w:rsidR="00E050F4">
              <w:rPr>
                <w:spacing w:val="8"/>
              </w:rPr>
              <w:t xml:space="preserve"> </w:t>
            </w:r>
            <w:r w:rsidR="00E050F4">
              <w:t>..</w:t>
            </w:r>
            <w:proofErr w:type="gramEnd"/>
            <w:r w:rsidR="00E050F4">
              <w:rPr>
                <w:spacing w:val="79"/>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29</w:t>
            </w:r>
          </w:hyperlink>
        </w:p>
        <w:p w:rsidR="00B46575" w:rsidRDefault="003B72B0">
          <w:pPr>
            <w:pStyle w:val="TOC2"/>
            <w:numPr>
              <w:ilvl w:val="1"/>
              <w:numId w:val="14"/>
            </w:numPr>
            <w:tabs>
              <w:tab w:val="left" w:pos="770"/>
              <w:tab w:val="left" w:pos="4492"/>
              <w:tab w:val="left" w:pos="5169"/>
              <w:tab w:val="left" w:pos="5846"/>
              <w:tab w:val="left" w:pos="6523"/>
              <w:tab w:val="left" w:pos="7199"/>
              <w:tab w:val="left" w:pos="7876"/>
              <w:tab w:val="right" w:pos="8778"/>
            </w:tabs>
            <w:spacing w:before="325"/>
            <w:ind w:left="770" w:hanging="339"/>
          </w:pPr>
          <w:hyperlink w:anchor="_TOC_250010" w:history="1">
            <w:r w:rsidR="00E050F4">
              <w:t>Instrument</w:t>
            </w:r>
            <w:r w:rsidR="00E050F4">
              <w:rPr>
                <w:spacing w:val="8"/>
              </w:rPr>
              <w:t xml:space="preserve"> </w:t>
            </w:r>
            <w:r w:rsidR="00E050F4">
              <w:t>for</w:t>
            </w:r>
            <w:r w:rsidR="00E050F4">
              <w:rPr>
                <w:spacing w:val="10"/>
              </w:rPr>
              <w:t xml:space="preserve"> </w:t>
            </w:r>
            <w:r w:rsidR="00E050F4">
              <w:t>Data</w:t>
            </w:r>
            <w:r w:rsidR="00E050F4">
              <w:rPr>
                <w:spacing w:val="10"/>
              </w:rPr>
              <w:t xml:space="preserve"> </w:t>
            </w:r>
            <w:r w:rsidR="00E050F4">
              <w:t>Collection</w:t>
            </w:r>
            <w:proofErr w:type="gramStart"/>
            <w:r w:rsidR="00E050F4">
              <w:rPr>
                <w:spacing w:val="8"/>
              </w:rPr>
              <w:t xml:space="preserve"> </w:t>
            </w:r>
            <w:r w:rsidR="00E050F4">
              <w:t>..</w:t>
            </w:r>
            <w:proofErr w:type="gramEnd"/>
            <w:r w:rsidR="00E050F4">
              <w:rPr>
                <w:spacing w:val="59"/>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30</w:t>
            </w:r>
          </w:hyperlink>
        </w:p>
        <w:p w:rsidR="00B46575" w:rsidRDefault="003B72B0">
          <w:pPr>
            <w:pStyle w:val="TOC2"/>
            <w:numPr>
              <w:ilvl w:val="1"/>
              <w:numId w:val="14"/>
            </w:numPr>
            <w:tabs>
              <w:tab w:val="left" w:pos="770"/>
              <w:tab w:val="left" w:pos="5169"/>
              <w:tab w:val="left" w:pos="5846"/>
              <w:tab w:val="left" w:pos="6523"/>
              <w:tab w:val="left" w:pos="7199"/>
              <w:tab w:val="left" w:pos="7876"/>
              <w:tab w:val="right" w:pos="8778"/>
            </w:tabs>
            <w:spacing w:before="323"/>
            <w:ind w:left="770" w:hanging="339"/>
          </w:pPr>
          <w:hyperlink w:anchor="_TOC_250009" w:history="1">
            <w:r w:rsidR="00E050F4">
              <w:t>Validity</w:t>
            </w:r>
            <w:r w:rsidR="00E050F4">
              <w:rPr>
                <w:spacing w:val="6"/>
              </w:rPr>
              <w:t xml:space="preserve"> </w:t>
            </w:r>
            <w:r w:rsidR="00E050F4">
              <w:t>and</w:t>
            </w:r>
            <w:r w:rsidR="00E050F4">
              <w:rPr>
                <w:spacing w:val="8"/>
              </w:rPr>
              <w:t xml:space="preserve"> </w:t>
            </w:r>
            <w:r w:rsidR="00E050F4">
              <w:t>Reliability</w:t>
            </w:r>
            <w:r w:rsidR="00E050F4">
              <w:rPr>
                <w:spacing w:val="12"/>
              </w:rPr>
              <w:t xml:space="preserve"> </w:t>
            </w:r>
            <w:r w:rsidR="00E050F4">
              <w:t>of</w:t>
            </w:r>
            <w:r w:rsidR="00E050F4">
              <w:rPr>
                <w:spacing w:val="6"/>
              </w:rPr>
              <w:t xml:space="preserve"> </w:t>
            </w:r>
            <w:r w:rsidR="00E050F4">
              <w:t>Instrument</w:t>
            </w:r>
            <w:proofErr w:type="gramStart"/>
            <w:r w:rsidR="00E050F4">
              <w:rPr>
                <w:spacing w:val="6"/>
              </w:rPr>
              <w:t xml:space="preserve"> </w:t>
            </w:r>
            <w:r w:rsidR="00E050F4">
              <w:t>..</w:t>
            </w:r>
            <w:proofErr w:type="gramEnd"/>
            <w:r w:rsidR="00E050F4">
              <w:rPr>
                <w:spacing w:val="79"/>
                <w:w w:val="150"/>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30</w:t>
            </w:r>
          </w:hyperlink>
        </w:p>
        <w:p w:rsidR="00B46575" w:rsidRDefault="003B72B0">
          <w:pPr>
            <w:pStyle w:val="TOC2"/>
            <w:numPr>
              <w:ilvl w:val="1"/>
              <w:numId w:val="14"/>
            </w:numPr>
            <w:tabs>
              <w:tab w:val="left" w:pos="770"/>
              <w:tab w:val="left" w:pos="3815"/>
              <w:tab w:val="left" w:pos="4492"/>
              <w:tab w:val="left" w:pos="5169"/>
              <w:tab w:val="left" w:pos="5846"/>
              <w:tab w:val="left" w:pos="6523"/>
              <w:tab w:val="left" w:pos="7199"/>
              <w:tab w:val="left" w:pos="7876"/>
              <w:tab w:val="right" w:pos="8778"/>
            </w:tabs>
            <w:ind w:left="770" w:hanging="339"/>
          </w:pPr>
          <w:hyperlink w:anchor="_TOC_250008" w:history="1">
            <w:r w:rsidR="00E050F4">
              <w:t>Method</w:t>
            </w:r>
            <w:r w:rsidR="00E050F4">
              <w:rPr>
                <w:spacing w:val="11"/>
              </w:rPr>
              <w:t xml:space="preserve"> </w:t>
            </w:r>
            <w:r w:rsidR="00E050F4">
              <w:t>of</w:t>
            </w:r>
            <w:r w:rsidR="00E050F4">
              <w:rPr>
                <w:spacing w:val="8"/>
              </w:rPr>
              <w:t xml:space="preserve"> </w:t>
            </w:r>
            <w:r w:rsidR="00E050F4">
              <w:t>Data</w:t>
            </w:r>
            <w:r w:rsidR="00E050F4">
              <w:rPr>
                <w:spacing w:val="10"/>
              </w:rPr>
              <w:t xml:space="preserve"> </w:t>
            </w:r>
            <w:r w:rsidR="00E050F4">
              <w:t>Analysis</w:t>
            </w:r>
            <w:proofErr w:type="gramStart"/>
            <w:r w:rsidR="00E050F4">
              <w:rPr>
                <w:spacing w:val="11"/>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32</w:t>
            </w:r>
          </w:hyperlink>
        </w:p>
        <w:p w:rsidR="00B46575" w:rsidRDefault="00E050F4">
          <w:pPr>
            <w:pStyle w:val="TOC2"/>
            <w:numPr>
              <w:ilvl w:val="1"/>
              <w:numId w:val="14"/>
            </w:numPr>
            <w:tabs>
              <w:tab w:val="left" w:pos="770"/>
              <w:tab w:val="left" w:pos="3815"/>
              <w:tab w:val="left" w:pos="4492"/>
              <w:tab w:val="left" w:pos="5169"/>
              <w:tab w:val="left" w:pos="5846"/>
              <w:tab w:val="left" w:pos="6523"/>
              <w:tab w:val="left" w:pos="7199"/>
              <w:tab w:val="left" w:pos="7876"/>
              <w:tab w:val="right" w:pos="8778"/>
            </w:tabs>
            <w:spacing w:before="325"/>
            <w:ind w:left="770" w:hanging="339"/>
          </w:pPr>
          <w:r>
            <w:t>Limitation</w:t>
          </w:r>
          <w:r>
            <w:rPr>
              <w:spacing w:val="13"/>
            </w:rPr>
            <w:t xml:space="preserve"> </w:t>
          </w:r>
          <w:r>
            <w:t>of</w:t>
          </w:r>
          <w:r>
            <w:rPr>
              <w:spacing w:val="16"/>
            </w:rPr>
            <w:t xml:space="preserve"> </w:t>
          </w:r>
          <w:r>
            <w:t>Methodology</w:t>
          </w:r>
          <w:proofErr w:type="gramStart"/>
          <w:r>
            <w:rPr>
              <w:spacing w:val="15"/>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32</w:t>
          </w:r>
        </w:p>
        <w:p w:rsidR="00B46575" w:rsidRDefault="003B72B0">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321"/>
            <w:ind w:left="431" w:firstLine="0"/>
          </w:pPr>
          <w:hyperlink w:anchor="_TOC_250007" w:history="1">
            <w:r w:rsidR="00E050F4">
              <w:t>References</w:t>
            </w:r>
            <w:proofErr w:type="gramStart"/>
            <w:r w:rsidR="00E050F4">
              <w:rPr>
                <w:spacing w:val="3"/>
              </w:rPr>
              <w:t xml:space="preserve"> </w:t>
            </w:r>
            <w:r w:rsidR="00E050F4">
              <w:t>..</w:t>
            </w:r>
            <w:proofErr w:type="gramEnd"/>
            <w:r w:rsidR="00E050F4">
              <w:rPr>
                <w:spacing w:val="44"/>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33</w:t>
            </w:r>
          </w:hyperlink>
        </w:p>
        <w:p w:rsidR="00B46575" w:rsidRDefault="00E050F4">
          <w:pPr>
            <w:pStyle w:val="TOC1"/>
            <w:tabs>
              <w:tab w:val="left" w:pos="7876"/>
              <w:tab w:val="right" w:pos="8778"/>
            </w:tabs>
          </w:pPr>
          <w:r>
            <w:t>CHAPTER</w:t>
          </w:r>
          <w:r>
            <w:rPr>
              <w:spacing w:val="21"/>
            </w:rPr>
            <w:t xml:space="preserve"> </w:t>
          </w:r>
          <w:r>
            <w:t>FOUR:</w:t>
          </w:r>
          <w:r>
            <w:rPr>
              <w:spacing w:val="22"/>
            </w:rPr>
            <w:t xml:space="preserve"> </w:t>
          </w:r>
          <w:r>
            <w:t>DATA</w:t>
          </w:r>
          <w:r>
            <w:rPr>
              <w:spacing w:val="22"/>
            </w:rPr>
            <w:t xml:space="preserve"> </w:t>
          </w:r>
          <w:r>
            <w:t>PRESENTATION</w:t>
          </w:r>
          <w:r>
            <w:rPr>
              <w:spacing w:val="14"/>
            </w:rPr>
            <w:t xml:space="preserve"> </w:t>
          </w:r>
          <w:r>
            <w:t>AND</w:t>
          </w:r>
          <w:r>
            <w:rPr>
              <w:spacing w:val="22"/>
            </w:rPr>
            <w:t xml:space="preserve"> </w:t>
          </w:r>
          <w:proofErr w:type="gramStart"/>
          <w:r>
            <w:rPr>
              <w:spacing w:val="-2"/>
            </w:rPr>
            <w:t>INTERPRETATION..</w:t>
          </w:r>
          <w:proofErr w:type="gramEnd"/>
          <w:r>
            <w:tab/>
          </w:r>
          <w:r>
            <w:rPr>
              <w:spacing w:val="-5"/>
            </w:rPr>
            <w:t>..</w:t>
          </w:r>
          <w:r>
            <w:tab/>
          </w:r>
          <w:r>
            <w:rPr>
              <w:spacing w:val="-5"/>
            </w:rPr>
            <w:t>34</w:t>
          </w:r>
        </w:p>
        <w:p w:rsidR="00B46575" w:rsidRDefault="003B72B0">
          <w:pPr>
            <w:pStyle w:val="TOC2"/>
            <w:numPr>
              <w:ilvl w:val="1"/>
              <w:numId w:val="13"/>
            </w:numPr>
            <w:tabs>
              <w:tab w:val="left" w:pos="770"/>
              <w:tab w:val="left" w:pos="4492"/>
              <w:tab w:val="left" w:pos="5169"/>
              <w:tab w:val="left" w:pos="5846"/>
              <w:tab w:val="left" w:pos="6523"/>
              <w:tab w:val="left" w:pos="7199"/>
              <w:tab w:val="left" w:pos="7876"/>
              <w:tab w:val="right" w:pos="8778"/>
            </w:tabs>
            <w:ind w:left="770" w:hanging="339"/>
          </w:pPr>
          <w:hyperlink w:anchor="_TOC_250006" w:history="1">
            <w:r w:rsidR="00E050F4">
              <w:t>Data</w:t>
            </w:r>
            <w:r w:rsidR="00E050F4">
              <w:rPr>
                <w:spacing w:val="11"/>
              </w:rPr>
              <w:t xml:space="preserve"> </w:t>
            </w:r>
            <w:r w:rsidR="00E050F4">
              <w:t>Presentation</w:t>
            </w:r>
            <w:r w:rsidR="00E050F4">
              <w:rPr>
                <w:spacing w:val="10"/>
              </w:rPr>
              <w:t xml:space="preserve"> </w:t>
            </w:r>
            <w:r w:rsidR="00E050F4">
              <w:t>and</w:t>
            </w:r>
            <w:r w:rsidR="00E050F4">
              <w:rPr>
                <w:spacing w:val="13"/>
              </w:rPr>
              <w:t xml:space="preserve"> </w:t>
            </w:r>
            <w:r w:rsidR="00E050F4">
              <w:t>Analysis</w:t>
            </w:r>
            <w:proofErr w:type="gramStart"/>
            <w:r w:rsidR="00E050F4">
              <w:rPr>
                <w:spacing w:val="7"/>
              </w:rPr>
              <w:t xml:space="preserve"> </w:t>
            </w:r>
            <w:r w:rsidR="00E050F4">
              <w:t>..</w:t>
            </w:r>
            <w:proofErr w:type="gramEnd"/>
            <w:r w:rsidR="00E050F4">
              <w:rPr>
                <w:spacing w:val="1"/>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34</w:t>
            </w:r>
          </w:hyperlink>
        </w:p>
        <w:p w:rsidR="00B46575" w:rsidRDefault="003B72B0">
          <w:pPr>
            <w:pStyle w:val="TOC2"/>
            <w:numPr>
              <w:ilvl w:val="1"/>
              <w:numId w:val="13"/>
            </w:numPr>
            <w:tabs>
              <w:tab w:val="left" w:pos="770"/>
              <w:tab w:val="left" w:pos="3815"/>
              <w:tab w:val="left" w:pos="4550"/>
              <w:tab w:val="left" w:pos="5169"/>
              <w:tab w:val="left" w:pos="5846"/>
              <w:tab w:val="left" w:pos="6523"/>
              <w:tab w:val="left" w:pos="7199"/>
              <w:tab w:val="left" w:pos="7876"/>
              <w:tab w:val="right" w:pos="8778"/>
            </w:tabs>
            <w:spacing w:before="323"/>
            <w:ind w:left="770" w:hanging="339"/>
          </w:pPr>
          <w:hyperlink w:anchor="_TOC_250005" w:history="1">
            <w:r w:rsidR="00E050F4">
              <w:t>Discussion</w:t>
            </w:r>
            <w:r w:rsidR="00E050F4">
              <w:rPr>
                <w:spacing w:val="7"/>
              </w:rPr>
              <w:t xml:space="preserve"> </w:t>
            </w:r>
            <w:r w:rsidR="00E050F4">
              <w:t>on</w:t>
            </w:r>
            <w:r w:rsidR="00E050F4">
              <w:rPr>
                <w:spacing w:val="9"/>
              </w:rPr>
              <w:t xml:space="preserve"> </w:t>
            </w:r>
            <w:proofErr w:type="gramStart"/>
            <w:r w:rsidR="00E050F4">
              <w:t>Findings..</w:t>
            </w:r>
            <w:proofErr w:type="gramEnd"/>
            <w:r w:rsidR="00E050F4">
              <w:rPr>
                <w:spacing w:val="74"/>
                <w:w w:val="150"/>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42</w:t>
            </w:r>
          </w:hyperlink>
        </w:p>
        <w:p w:rsidR="00B46575" w:rsidRDefault="003B72B0">
          <w:pPr>
            <w:pStyle w:val="TOC2"/>
            <w:numPr>
              <w:ilvl w:val="1"/>
              <w:numId w:val="13"/>
            </w:numPr>
            <w:tabs>
              <w:tab w:val="left" w:pos="770"/>
              <w:tab w:val="left" w:pos="3139"/>
              <w:tab w:val="left" w:pos="3815"/>
              <w:tab w:val="left" w:pos="4492"/>
              <w:tab w:val="left" w:pos="5169"/>
              <w:tab w:val="left" w:pos="5846"/>
              <w:tab w:val="left" w:pos="6523"/>
              <w:tab w:val="left" w:pos="7199"/>
              <w:tab w:val="left" w:pos="7876"/>
              <w:tab w:val="right" w:pos="8778"/>
            </w:tabs>
            <w:spacing w:before="325"/>
            <w:ind w:left="770" w:hanging="339"/>
          </w:pPr>
          <w:hyperlink w:anchor="_TOC_250004" w:history="1">
            <w:r w:rsidR="00E050F4">
              <w:t>Summary</w:t>
            </w:r>
            <w:r w:rsidR="00E050F4">
              <w:rPr>
                <w:spacing w:val="11"/>
              </w:rPr>
              <w:t xml:space="preserve"> </w:t>
            </w:r>
            <w:r w:rsidR="00E050F4">
              <w:t>of</w:t>
            </w:r>
            <w:r w:rsidR="00E050F4">
              <w:rPr>
                <w:spacing w:val="14"/>
              </w:rPr>
              <w:t xml:space="preserve"> </w:t>
            </w:r>
            <w:r w:rsidR="00E050F4">
              <w:t>Findings</w:t>
            </w:r>
            <w:proofErr w:type="gramStart"/>
            <w:r w:rsidR="00E050F4">
              <w:rPr>
                <w:spacing w:val="11"/>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49</w:t>
            </w:r>
          </w:hyperlink>
        </w:p>
        <w:p w:rsidR="00B46575" w:rsidRDefault="003B72B0">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323"/>
            <w:ind w:left="431" w:firstLine="0"/>
          </w:pPr>
          <w:hyperlink w:anchor="_TOC_250003" w:history="1">
            <w:r w:rsidR="00E050F4">
              <w:t>References</w:t>
            </w:r>
            <w:proofErr w:type="gramStart"/>
            <w:r w:rsidR="00E050F4">
              <w:rPr>
                <w:spacing w:val="3"/>
              </w:rPr>
              <w:t xml:space="preserve"> </w:t>
            </w:r>
            <w:r w:rsidR="00E050F4">
              <w:t>..</w:t>
            </w:r>
            <w:proofErr w:type="gramEnd"/>
            <w:r w:rsidR="00E050F4">
              <w:rPr>
                <w:spacing w:val="44"/>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51</w:t>
            </w:r>
          </w:hyperlink>
        </w:p>
        <w:p w:rsidR="00B46575" w:rsidRDefault="00E050F4">
          <w:pPr>
            <w:pStyle w:val="TOC1"/>
            <w:spacing w:before="323"/>
          </w:pPr>
          <w:r>
            <w:t>CHAPTER</w:t>
          </w:r>
          <w:r>
            <w:rPr>
              <w:spacing w:val="24"/>
            </w:rPr>
            <w:t xml:space="preserve"> </w:t>
          </w:r>
          <w:r>
            <w:t>FIVE:</w:t>
          </w:r>
          <w:r>
            <w:rPr>
              <w:spacing w:val="19"/>
            </w:rPr>
            <w:t xml:space="preserve"> </w:t>
          </w:r>
          <w:r>
            <w:t>SUMMARY,</w:t>
          </w:r>
          <w:r>
            <w:rPr>
              <w:spacing w:val="25"/>
            </w:rPr>
            <w:t xml:space="preserve"> </w:t>
          </w:r>
          <w:r>
            <w:t>CONCLUSION</w:t>
          </w:r>
          <w:r>
            <w:rPr>
              <w:spacing w:val="24"/>
            </w:rPr>
            <w:t xml:space="preserve"> </w:t>
          </w:r>
          <w:r>
            <w:rPr>
              <w:spacing w:val="-5"/>
            </w:rPr>
            <w:t>AND</w:t>
          </w:r>
        </w:p>
        <w:p w:rsidR="00B46575" w:rsidRDefault="00E050F4">
          <w:pPr>
            <w:pStyle w:val="TOC1"/>
            <w:tabs>
              <w:tab w:val="left" w:pos="3815"/>
              <w:tab w:val="left" w:pos="4492"/>
              <w:tab w:val="left" w:pos="5169"/>
              <w:tab w:val="left" w:pos="5846"/>
              <w:tab w:val="left" w:pos="6523"/>
              <w:tab w:val="left" w:pos="7199"/>
              <w:tab w:val="left" w:pos="7876"/>
              <w:tab w:val="right" w:pos="8778"/>
            </w:tabs>
          </w:pPr>
          <w:r>
            <w:t>RECOMMENDATIONS</w:t>
          </w:r>
          <w:proofErr w:type="gramStart"/>
          <w:r>
            <w:rPr>
              <w:spacing w:val="18"/>
            </w:rPr>
            <w:t xml:space="preserve"> </w:t>
          </w:r>
          <w:r>
            <w:t>..</w:t>
          </w:r>
          <w:proofErr w:type="gramEnd"/>
          <w:r>
            <w:rPr>
              <w:spacing w:val="68"/>
              <w:w w:val="150"/>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53</w:t>
          </w:r>
        </w:p>
        <w:p w:rsidR="00B46575" w:rsidRDefault="003B72B0">
          <w:pPr>
            <w:pStyle w:val="TOC2"/>
            <w:numPr>
              <w:ilvl w:val="1"/>
              <w:numId w:val="12"/>
            </w:numPr>
            <w:tabs>
              <w:tab w:val="left" w:pos="770"/>
              <w:tab w:val="left" w:pos="2462"/>
              <w:tab w:val="left" w:pos="3139"/>
              <w:tab w:val="left" w:pos="3815"/>
              <w:tab w:val="left" w:pos="4492"/>
              <w:tab w:val="left" w:pos="5169"/>
              <w:tab w:val="left" w:pos="5846"/>
              <w:tab w:val="left" w:pos="6523"/>
              <w:tab w:val="left" w:pos="7199"/>
              <w:tab w:val="left" w:pos="7876"/>
              <w:tab w:val="right" w:pos="8778"/>
            </w:tabs>
            <w:ind w:left="770" w:hanging="339"/>
          </w:pPr>
          <w:hyperlink w:anchor="_TOC_250002" w:history="1">
            <w:r w:rsidR="00E050F4">
              <w:t>Summary</w:t>
            </w:r>
            <w:proofErr w:type="gramStart"/>
            <w:r w:rsidR="00E050F4">
              <w:rPr>
                <w:spacing w:val="16"/>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53</w:t>
            </w:r>
          </w:hyperlink>
        </w:p>
        <w:p w:rsidR="00B46575" w:rsidRDefault="003B72B0">
          <w:pPr>
            <w:pStyle w:val="TOC2"/>
            <w:numPr>
              <w:ilvl w:val="1"/>
              <w:numId w:val="12"/>
            </w:numPr>
            <w:tabs>
              <w:tab w:val="left" w:pos="770"/>
              <w:tab w:val="left" w:pos="2462"/>
              <w:tab w:val="left" w:pos="3139"/>
              <w:tab w:val="left" w:pos="3815"/>
              <w:tab w:val="left" w:pos="4492"/>
              <w:tab w:val="left" w:pos="5169"/>
              <w:tab w:val="left" w:pos="5846"/>
              <w:tab w:val="left" w:pos="6523"/>
              <w:tab w:val="left" w:pos="7199"/>
              <w:tab w:val="left" w:pos="7876"/>
              <w:tab w:val="right" w:pos="8778"/>
            </w:tabs>
            <w:spacing w:before="232"/>
            <w:ind w:left="770" w:hanging="339"/>
          </w:pPr>
          <w:hyperlink w:anchor="_TOC_250001" w:history="1">
            <w:r w:rsidR="00E050F4">
              <w:t>Conclusion</w:t>
            </w:r>
            <w:proofErr w:type="gramStart"/>
            <w:r w:rsidR="00E050F4">
              <w:rPr>
                <w:spacing w:val="18"/>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53</w:t>
            </w:r>
          </w:hyperlink>
        </w:p>
        <w:p w:rsidR="00B46575" w:rsidRDefault="003B72B0">
          <w:pPr>
            <w:pStyle w:val="TOC2"/>
            <w:numPr>
              <w:ilvl w:val="1"/>
              <w:numId w:val="12"/>
            </w:numPr>
            <w:tabs>
              <w:tab w:val="left" w:pos="770"/>
              <w:tab w:val="left" w:pos="3139"/>
              <w:tab w:val="left" w:pos="3815"/>
              <w:tab w:val="left" w:pos="4492"/>
              <w:tab w:val="left" w:pos="5169"/>
              <w:tab w:val="left" w:pos="5846"/>
              <w:tab w:val="left" w:pos="6523"/>
              <w:tab w:val="left" w:pos="7199"/>
              <w:tab w:val="left" w:pos="7876"/>
              <w:tab w:val="right" w:pos="8778"/>
            </w:tabs>
            <w:spacing w:before="234"/>
            <w:ind w:left="770" w:hanging="339"/>
          </w:pPr>
          <w:hyperlink w:anchor="_TOC_250000" w:history="1">
            <w:r w:rsidR="00E050F4">
              <w:t>Recommendations</w:t>
            </w:r>
            <w:proofErr w:type="gramStart"/>
            <w:r w:rsidR="00E050F4">
              <w:rPr>
                <w:spacing w:val="29"/>
              </w:rPr>
              <w:t xml:space="preserve"> </w:t>
            </w:r>
            <w:r w:rsidR="00E050F4">
              <w:rPr>
                <w:spacing w:val="-5"/>
              </w:rPr>
              <w:t>..</w:t>
            </w:r>
            <w:proofErr w:type="gramEnd"/>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54</w:t>
            </w:r>
          </w:hyperlink>
        </w:p>
        <w:p w:rsidR="00B46575" w:rsidRDefault="00E050F4">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234"/>
            <w:ind w:left="431" w:firstLine="0"/>
          </w:pPr>
          <w:r>
            <w:t>Bibliography</w:t>
          </w:r>
          <w:proofErr w:type="gramStart"/>
          <w:r>
            <w:rPr>
              <w:spacing w:val="23"/>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55</w:t>
          </w:r>
        </w:p>
        <w:p w:rsidR="00B46575" w:rsidRDefault="00E050F4">
          <w:pPr>
            <w:pStyle w:val="TOC2"/>
            <w:tabs>
              <w:tab w:val="left" w:pos="2011"/>
              <w:tab w:val="left" w:pos="2462"/>
              <w:tab w:val="left" w:pos="3139"/>
              <w:tab w:val="left" w:pos="3815"/>
              <w:tab w:val="left" w:pos="4492"/>
              <w:tab w:val="left" w:pos="5169"/>
              <w:tab w:val="left" w:pos="5846"/>
              <w:tab w:val="left" w:pos="6523"/>
              <w:tab w:val="left" w:pos="7199"/>
              <w:tab w:val="left" w:pos="7876"/>
              <w:tab w:val="right" w:pos="8778"/>
            </w:tabs>
            <w:spacing w:before="232"/>
            <w:ind w:left="431" w:firstLine="0"/>
          </w:pPr>
          <w:r>
            <w:t>Appendix</w:t>
          </w:r>
          <w:proofErr w:type="gramStart"/>
          <w:r>
            <w:rPr>
              <w:spacing w:val="16"/>
            </w:rPr>
            <w:t xml:space="preserve"> </w:t>
          </w:r>
          <w:r>
            <w:rPr>
              <w:spacing w:val="-5"/>
            </w:rPr>
            <w:t>..</w:t>
          </w:r>
          <w:proofErr w:type="gramEnd"/>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61</w:t>
          </w:r>
        </w:p>
      </w:sdtContent>
    </w:sdt>
    <w:p w:rsidR="00B46575" w:rsidRDefault="00B46575">
      <w:pPr>
        <w:pStyle w:val="TOC2"/>
        <w:sectPr w:rsidR="00B46575" w:rsidSect="00150E1A">
          <w:pgSz w:w="11520" w:h="14400"/>
          <w:pgMar w:top="1440" w:right="1440" w:bottom="1440" w:left="1440" w:header="662" w:footer="0" w:gutter="0"/>
          <w:pgNumType w:fmt="lowerRoman"/>
          <w:cols w:space="720"/>
        </w:sectPr>
      </w:pPr>
    </w:p>
    <w:p w:rsidR="00B46575" w:rsidRDefault="00E050F4">
      <w:pPr>
        <w:spacing w:before="92"/>
        <w:ind w:right="366"/>
        <w:jc w:val="center"/>
        <w:rPr>
          <w:b/>
        </w:rPr>
      </w:pPr>
      <w:r>
        <w:rPr>
          <w:b/>
        </w:rPr>
        <w:lastRenderedPageBreak/>
        <w:t>List</w:t>
      </w:r>
      <w:r>
        <w:rPr>
          <w:b/>
          <w:spacing w:val="8"/>
        </w:rPr>
        <w:t xml:space="preserve"> </w:t>
      </w:r>
      <w:r>
        <w:rPr>
          <w:b/>
        </w:rPr>
        <w:t>of</w:t>
      </w:r>
      <w:r>
        <w:rPr>
          <w:b/>
          <w:spacing w:val="8"/>
        </w:rPr>
        <w:t xml:space="preserve"> </w:t>
      </w:r>
      <w:r>
        <w:rPr>
          <w:b/>
          <w:spacing w:val="-2"/>
        </w:rPr>
        <w:t>Tables</w:t>
      </w:r>
    </w:p>
    <w:p w:rsidR="00B46575" w:rsidRDefault="00B46575">
      <w:pPr>
        <w:pStyle w:val="BodyText"/>
        <w:spacing w:before="72"/>
        <w:rPr>
          <w:b/>
          <w:sz w:val="22"/>
        </w:rPr>
      </w:pPr>
    </w:p>
    <w:p w:rsidR="00B46575" w:rsidRDefault="00E050F4">
      <w:pPr>
        <w:ind w:left="432"/>
      </w:pPr>
      <w:r>
        <w:rPr>
          <w:b/>
        </w:rPr>
        <w:t>Table</w:t>
      </w:r>
      <w:r>
        <w:rPr>
          <w:b/>
          <w:spacing w:val="15"/>
        </w:rPr>
        <w:t xml:space="preserve"> </w:t>
      </w:r>
      <w:r>
        <w:rPr>
          <w:b/>
        </w:rPr>
        <w:t>1:</w:t>
      </w:r>
      <w:r>
        <w:rPr>
          <w:b/>
          <w:spacing w:val="8"/>
        </w:rPr>
        <w:t xml:space="preserve"> </w:t>
      </w:r>
      <w:r>
        <w:t>Distribution</w:t>
      </w:r>
      <w:r>
        <w:rPr>
          <w:spacing w:val="11"/>
        </w:rPr>
        <w:t xml:space="preserve"> </w:t>
      </w:r>
      <w:r>
        <w:t>of</w:t>
      </w:r>
      <w:r>
        <w:rPr>
          <w:spacing w:val="8"/>
        </w:rPr>
        <w:t xml:space="preserve"> </w:t>
      </w:r>
      <w:r>
        <w:t>responses</w:t>
      </w:r>
      <w:r>
        <w:rPr>
          <w:spacing w:val="11"/>
        </w:rPr>
        <w:t xml:space="preserve"> </w:t>
      </w:r>
      <w:r>
        <w:t>indicating</w:t>
      </w:r>
      <w:r>
        <w:rPr>
          <w:spacing w:val="11"/>
        </w:rPr>
        <w:t xml:space="preserve"> </w:t>
      </w:r>
      <w:r>
        <w:t>the</w:t>
      </w:r>
      <w:r>
        <w:rPr>
          <w:spacing w:val="11"/>
        </w:rPr>
        <w:t xml:space="preserve"> </w:t>
      </w:r>
      <w:r>
        <w:t>educational</w:t>
      </w:r>
      <w:r>
        <w:rPr>
          <w:spacing w:val="11"/>
        </w:rPr>
        <w:t xml:space="preserve"> </w:t>
      </w:r>
      <w:r>
        <w:t>level</w:t>
      </w:r>
      <w:r>
        <w:rPr>
          <w:spacing w:val="12"/>
        </w:rPr>
        <w:t xml:space="preserve"> </w:t>
      </w:r>
      <w:r>
        <w:t>of</w:t>
      </w:r>
      <w:r>
        <w:rPr>
          <w:spacing w:val="11"/>
        </w:rPr>
        <w:t xml:space="preserve"> </w:t>
      </w:r>
      <w:r>
        <w:rPr>
          <w:spacing w:val="-2"/>
        </w:rPr>
        <w:t>respondents</w:t>
      </w:r>
    </w:p>
    <w:p w:rsidR="00B46575" w:rsidRDefault="00B46575">
      <w:pPr>
        <w:pStyle w:val="BodyText"/>
        <w:spacing w:before="73"/>
        <w:rPr>
          <w:sz w:val="22"/>
        </w:rPr>
      </w:pPr>
    </w:p>
    <w:p w:rsidR="00B46575" w:rsidRDefault="00E050F4">
      <w:pPr>
        <w:spacing w:line="544" w:lineRule="auto"/>
        <w:ind w:left="1336" w:right="1036" w:hanging="905"/>
      </w:pPr>
      <w:r>
        <w:rPr>
          <w:b/>
        </w:rPr>
        <w:t>Table</w:t>
      </w:r>
      <w:r>
        <w:rPr>
          <w:b/>
          <w:spacing w:val="16"/>
        </w:rPr>
        <w:t xml:space="preserve"> </w:t>
      </w:r>
      <w:r>
        <w:rPr>
          <w:b/>
        </w:rPr>
        <w:t xml:space="preserve">2: </w:t>
      </w:r>
      <w:r>
        <w:t>Distribution</w:t>
      </w:r>
      <w:r>
        <w:rPr>
          <w:spacing w:val="13"/>
        </w:rPr>
        <w:t xml:space="preserve"> </w:t>
      </w:r>
      <w:r>
        <w:t>of responses showing</w:t>
      </w:r>
      <w:r>
        <w:rPr>
          <w:spacing w:val="13"/>
        </w:rPr>
        <w:t xml:space="preserve"> </w:t>
      </w:r>
      <w:r>
        <w:t>the extent</w:t>
      </w:r>
      <w:r>
        <w:rPr>
          <w:spacing w:val="13"/>
        </w:rPr>
        <w:t xml:space="preserve"> </w:t>
      </w:r>
      <w:r>
        <w:t>of awareness of</w:t>
      </w:r>
      <w:r>
        <w:rPr>
          <w:spacing w:val="13"/>
        </w:rPr>
        <w:t xml:space="preserve"> </w:t>
      </w:r>
      <w:r>
        <w:t>green</w:t>
      </w:r>
      <w:r>
        <w:rPr>
          <w:spacing w:val="13"/>
        </w:rPr>
        <w:t xml:space="preserve"> </w:t>
      </w:r>
      <w:r>
        <w:t>advert</w:t>
      </w:r>
      <w:r>
        <w:rPr>
          <w:spacing w:val="13"/>
        </w:rPr>
        <w:t xml:space="preserve"> </w:t>
      </w:r>
      <w:r>
        <w:t>in</w:t>
      </w:r>
      <w:r>
        <w:rPr>
          <w:spacing w:val="13"/>
        </w:rPr>
        <w:t xml:space="preserve"> </w:t>
      </w:r>
      <w:r>
        <w:t>south – south Nigeria</w:t>
      </w:r>
    </w:p>
    <w:p w:rsidR="00B46575" w:rsidRDefault="00E050F4">
      <w:pPr>
        <w:spacing w:before="3" w:line="549" w:lineRule="auto"/>
        <w:ind w:left="1224" w:right="804" w:hanging="792"/>
      </w:pPr>
      <w:r>
        <w:rPr>
          <w:b/>
        </w:rPr>
        <w:t xml:space="preserve">Table 3: </w:t>
      </w:r>
      <w:r>
        <w:t>Distribution of responses showing the products through which respondents gained knowledge of green advertising</w:t>
      </w:r>
    </w:p>
    <w:p w:rsidR="00B46575" w:rsidRDefault="00E050F4">
      <w:pPr>
        <w:spacing w:line="549" w:lineRule="auto"/>
        <w:ind w:left="1279" w:right="804" w:hanging="848"/>
      </w:pPr>
      <w:r>
        <w:rPr>
          <w:b/>
        </w:rPr>
        <w:t xml:space="preserve">Table 4: </w:t>
      </w:r>
      <w:r>
        <w:t xml:space="preserve">Distribution of responses to show clarity and effectiveness of green advertising </w:t>
      </w:r>
      <w:r>
        <w:rPr>
          <w:spacing w:val="-2"/>
        </w:rPr>
        <w:t>messages</w:t>
      </w:r>
    </w:p>
    <w:p w:rsidR="00B46575" w:rsidRDefault="00E050F4">
      <w:pPr>
        <w:spacing w:line="544" w:lineRule="auto"/>
        <w:ind w:left="1336" w:right="1036" w:hanging="905"/>
      </w:pPr>
      <w:r>
        <w:rPr>
          <w:b/>
        </w:rPr>
        <w:t xml:space="preserve">Table 5: </w:t>
      </w:r>
      <w:r>
        <w:t xml:space="preserve">Distribution of data showing the readability of green advertising messages on </w:t>
      </w:r>
      <w:r>
        <w:rPr>
          <w:spacing w:val="-2"/>
        </w:rPr>
        <w:t>products</w:t>
      </w:r>
    </w:p>
    <w:p w:rsidR="00B46575" w:rsidRDefault="00E050F4">
      <w:pPr>
        <w:spacing w:line="549" w:lineRule="auto"/>
        <w:ind w:left="1279" w:right="804" w:hanging="848"/>
      </w:pPr>
      <w:r>
        <w:rPr>
          <w:b/>
        </w:rPr>
        <w:t xml:space="preserve">Table 6: </w:t>
      </w:r>
      <w:r>
        <w:t>Distribution of responses showing the extent to which green advertising influences respondents’ attitude towards clean environment</w:t>
      </w:r>
    </w:p>
    <w:p w:rsidR="00B46575" w:rsidRDefault="00E050F4">
      <w:pPr>
        <w:spacing w:line="549" w:lineRule="auto"/>
        <w:ind w:left="1279" w:right="1036" w:hanging="848"/>
      </w:pPr>
      <w:r>
        <w:rPr>
          <w:b/>
        </w:rPr>
        <w:t xml:space="preserve">Table 7: </w:t>
      </w:r>
      <w:r>
        <w:t>Distribution of responses indicating the challenges facing green advertising that affect message comprehension and practice</w:t>
      </w:r>
    </w:p>
    <w:p w:rsidR="00B46575" w:rsidRDefault="00E050F4">
      <w:pPr>
        <w:spacing w:line="547" w:lineRule="auto"/>
        <w:ind w:left="1279" w:right="804" w:hanging="848"/>
      </w:pPr>
      <w:r>
        <w:rPr>
          <w:b/>
        </w:rPr>
        <w:t xml:space="preserve">Table 8: </w:t>
      </w:r>
      <w:r>
        <w:t xml:space="preserve">Distribution of data indicating the pictorial representation of green advertising on </w:t>
      </w:r>
      <w:r>
        <w:rPr>
          <w:spacing w:val="-2"/>
        </w:rPr>
        <w:t>products</w:t>
      </w:r>
    </w:p>
    <w:p w:rsidR="00B46575" w:rsidRDefault="00B46575">
      <w:pPr>
        <w:spacing w:line="547" w:lineRule="auto"/>
        <w:sectPr w:rsidR="00B46575" w:rsidSect="006F39F4">
          <w:pgSz w:w="11520" w:h="14400"/>
          <w:pgMar w:top="1440" w:right="1440" w:bottom="1440" w:left="1440" w:header="662" w:footer="0" w:gutter="0"/>
          <w:cols w:space="720"/>
        </w:sectPr>
      </w:pPr>
    </w:p>
    <w:p w:rsidR="00B46575" w:rsidRDefault="00B46575">
      <w:pPr>
        <w:pStyle w:val="BodyText"/>
        <w:rPr>
          <w:sz w:val="22"/>
        </w:rPr>
      </w:pPr>
    </w:p>
    <w:p w:rsidR="00B46575" w:rsidRDefault="00B46575">
      <w:pPr>
        <w:pStyle w:val="BodyText"/>
        <w:spacing w:before="73"/>
        <w:rPr>
          <w:sz w:val="22"/>
        </w:rPr>
      </w:pPr>
    </w:p>
    <w:p w:rsidR="00B46575" w:rsidRDefault="00E050F4">
      <w:pPr>
        <w:ind w:right="371"/>
        <w:jc w:val="center"/>
        <w:rPr>
          <w:b/>
        </w:rPr>
      </w:pPr>
      <w:r>
        <w:rPr>
          <w:b/>
          <w:spacing w:val="-2"/>
        </w:rPr>
        <w:t>ABSTRACT</w:t>
      </w:r>
    </w:p>
    <w:p w:rsidR="00B46575" w:rsidRDefault="00E050F4">
      <w:pPr>
        <w:spacing w:before="234" w:line="283" w:lineRule="auto"/>
        <w:ind w:left="431" w:right="798"/>
        <w:jc w:val="both"/>
        <w:rPr>
          <w:i/>
        </w:rPr>
      </w:pPr>
      <w:r>
        <w:rPr>
          <w:i/>
        </w:rPr>
        <w:t>The growing consciousness on environmental sustainability has made several companies to</w:t>
      </w:r>
      <w:r>
        <w:rPr>
          <w:i/>
          <w:spacing w:val="80"/>
        </w:rPr>
        <w:t xml:space="preserve"> </w:t>
      </w:r>
      <w:r>
        <w:rPr>
          <w:i/>
        </w:rPr>
        <w:t>join the campaign on green living which is the aim of green advertising. It is on this premise that this study undertakes an assessment of green advertising on clean environment in south- south Nigeria. Using the survey and content analysis methods of research, the researcher sampled</w:t>
      </w:r>
      <w:r>
        <w:rPr>
          <w:i/>
          <w:spacing w:val="40"/>
        </w:rPr>
        <w:t xml:space="preserve"> </w:t>
      </w:r>
      <w:r>
        <w:rPr>
          <w:i/>
        </w:rPr>
        <w:t>291</w:t>
      </w:r>
      <w:r>
        <w:rPr>
          <w:i/>
          <w:spacing w:val="40"/>
        </w:rPr>
        <w:t xml:space="preserve"> </w:t>
      </w:r>
      <w:r>
        <w:rPr>
          <w:i/>
        </w:rPr>
        <w:t>respondents</w:t>
      </w:r>
      <w:r>
        <w:rPr>
          <w:i/>
          <w:spacing w:val="40"/>
        </w:rPr>
        <w:t xml:space="preserve"> </w:t>
      </w:r>
      <w:r>
        <w:rPr>
          <w:i/>
        </w:rPr>
        <w:t>randomly</w:t>
      </w:r>
      <w:r>
        <w:rPr>
          <w:i/>
          <w:spacing w:val="40"/>
        </w:rPr>
        <w:t xml:space="preserve"> </w:t>
      </w:r>
      <w:r>
        <w:rPr>
          <w:i/>
        </w:rPr>
        <w:t>selected</w:t>
      </w:r>
      <w:r>
        <w:rPr>
          <w:i/>
          <w:spacing w:val="40"/>
        </w:rPr>
        <w:t xml:space="preserve"> </w:t>
      </w:r>
      <w:r>
        <w:rPr>
          <w:i/>
        </w:rPr>
        <w:t>from</w:t>
      </w:r>
      <w:r>
        <w:rPr>
          <w:i/>
          <w:spacing w:val="40"/>
        </w:rPr>
        <w:t xml:space="preserve"> </w:t>
      </w:r>
      <w:r>
        <w:rPr>
          <w:i/>
        </w:rPr>
        <w:t>three</w:t>
      </w:r>
      <w:r>
        <w:rPr>
          <w:i/>
          <w:spacing w:val="40"/>
        </w:rPr>
        <w:t xml:space="preserve"> </w:t>
      </w:r>
      <w:r>
        <w:rPr>
          <w:i/>
        </w:rPr>
        <w:t>south-south</w:t>
      </w:r>
      <w:r>
        <w:rPr>
          <w:i/>
          <w:spacing w:val="40"/>
        </w:rPr>
        <w:t xml:space="preserve"> </w:t>
      </w:r>
      <w:r>
        <w:rPr>
          <w:i/>
        </w:rPr>
        <w:t>states</w:t>
      </w:r>
      <w:r>
        <w:rPr>
          <w:i/>
          <w:spacing w:val="40"/>
        </w:rPr>
        <w:t xml:space="preserve"> </w:t>
      </w:r>
      <w:r>
        <w:rPr>
          <w:i/>
        </w:rPr>
        <w:t>(i.e.</w:t>
      </w:r>
      <w:r>
        <w:rPr>
          <w:i/>
          <w:spacing w:val="40"/>
        </w:rPr>
        <w:t xml:space="preserve"> </w:t>
      </w:r>
      <w:r>
        <w:rPr>
          <w:i/>
        </w:rPr>
        <w:t>Edo,</w:t>
      </w:r>
      <w:r>
        <w:rPr>
          <w:i/>
          <w:spacing w:val="40"/>
        </w:rPr>
        <w:t xml:space="preserve"> </w:t>
      </w:r>
      <w:r>
        <w:rPr>
          <w:i/>
        </w:rPr>
        <w:t>Delta and Rivers States) and also content analyzed green advertising messages on some selected disposable products. The findings reveal among other things that individuals are conscious of having clean environment with or without green advertising messages on products or through the</w:t>
      </w:r>
      <w:r>
        <w:rPr>
          <w:i/>
          <w:spacing w:val="24"/>
        </w:rPr>
        <w:t xml:space="preserve"> </w:t>
      </w:r>
      <w:r>
        <w:rPr>
          <w:i/>
        </w:rPr>
        <w:t>media.</w:t>
      </w:r>
      <w:r>
        <w:rPr>
          <w:i/>
          <w:spacing w:val="24"/>
        </w:rPr>
        <w:t xml:space="preserve"> </w:t>
      </w:r>
      <w:r>
        <w:rPr>
          <w:i/>
        </w:rPr>
        <w:t>In view</w:t>
      </w:r>
      <w:r>
        <w:rPr>
          <w:i/>
          <w:spacing w:val="22"/>
        </w:rPr>
        <w:t xml:space="preserve"> </w:t>
      </w:r>
      <w:r>
        <w:rPr>
          <w:i/>
        </w:rPr>
        <w:t>of</w:t>
      </w:r>
      <w:r>
        <w:rPr>
          <w:i/>
          <w:spacing w:val="23"/>
        </w:rPr>
        <w:t xml:space="preserve"> </w:t>
      </w:r>
      <w:r>
        <w:rPr>
          <w:i/>
        </w:rPr>
        <w:t>this,</w:t>
      </w:r>
      <w:r>
        <w:rPr>
          <w:i/>
          <w:spacing w:val="24"/>
        </w:rPr>
        <w:t xml:space="preserve"> </w:t>
      </w:r>
      <w:r>
        <w:rPr>
          <w:i/>
        </w:rPr>
        <w:t>the</w:t>
      </w:r>
      <w:r>
        <w:rPr>
          <w:i/>
          <w:spacing w:val="24"/>
        </w:rPr>
        <w:t xml:space="preserve"> </w:t>
      </w:r>
      <w:r>
        <w:rPr>
          <w:i/>
        </w:rPr>
        <w:t>researcher</w:t>
      </w:r>
      <w:r>
        <w:rPr>
          <w:i/>
          <w:spacing w:val="22"/>
        </w:rPr>
        <w:t xml:space="preserve"> </w:t>
      </w:r>
      <w:r>
        <w:rPr>
          <w:i/>
        </w:rPr>
        <w:t>recommends</w:t>
      </w:r>
      <w:r>
        <w:rPr>
          <w:i/>
          <w:spacing w:val="22"/>
        </w:rPr>
        <w:t xml:space="preserve"> </w:t>
      </w:r>
      <w:r>
        <w:rPr>
          <w:i/>
        </w:rPr>
        <w:t>among</w:t>
      </w:r>
      <w:r>
        <w:rPr>
          <w:i/>
          <w:spacing w:val="23"/>
        </w:rPr>
        <w:t xml:space="preserve"> </w:t>
      </w:r>
      <w:r>
        <w:rPr>
          <w:i/>
        </w:rPr>
        <w:t>other</w:t>
      </w:r>
      <w:r>
        <w:rPr>
          <w:i/>
          <w:spacing w:val="22"/>
        </w:rPr>
        <w:t xml:space="preserve"> </w:t>
      </w:r>
      <w:r>
        <w:rPr>
          <w:i/>
        </w:rPr>
        <w:t>things</w:t>
      </w:r>
      <w:r>
        <w:rPr>
          <w:i/>
          <w:spacing w:val="22"/>
        </w:rPr>
        <w:t xml:space="preserve"> </w:t>
      </w:r>
      <w:r>
        <w:rPr>
          <w:i/>
        </w:rPr>
        <w:t>that</w:t>
      </w:r>
      <w:r>
        <w:rPr>
          <w:i/>
          <w:spacing w:val="23"/>
        </w:rPr>
        <w:t xml:space="preserve"> </w:t>
      </w:r>
      <w:r>
        <w:rPr>
          <w:i/>
        </w:rPr>
        <w:t>there</w:t>
      </w:r>
      <w:r>
        <w:rPr>
          <w:i/>
          <w:spacing w:val="22"/>
        </w:rPr>
        <w:t xml:space="preserve"> </w:t>
      </w:r>
      <w:r>
        <w:rPr>
          <w:i/>
        </w:rPr>
        <w:t>is</w:t>
      </w:r>
      <w:r>
        <w:rPr>
          <w:i/>
          <w:spacing w:val="22"/>
        </w:rPr>
        <w:t xml:space="preserve"> </w:t>
      </w:r>
      <w:r>
        <w:rPr>
          <w:i/>
        </w:rPr>
        <w:t xml:space="preserve">need for audience research to ascertain the best approach to creating impact oriented green </w:t>
      </w:r>
      <w:r>
        <w:rPr>
          <w:i/>
          <w:spacing w:val="-2"/>
        </w:rPr>
        <w:t>advertising.</w:t>
      </w:r>
    </w:p>
    <w:p w:rsidR="00B46575" w:rsidRDefault="00B46575">
      <w:pPr>
        <w:spacing w:line="283" w:lineRule="auto"/>
        <w:jc w:val="both"/>
        <w:rPr>
          <w:i/>
        </w:rPr>
        <w:sectPr w:rsidR="00B46575" w:rsidSect="00150E1A">
          <w:pgSz w:w="11520" w:h="14400"/>
          <w:pgMar w:top="1440" w:right="1440" w:bottom="1440" w:left="1440" w:header="662" w:footer="0" w:gutter="0"/>
          <w:pgNumType w:fmt="lowerRoman"/>
          <w:cols w:space="720"/>
        </w:sectPr>
      </w:pPr>
    </w:p>
    <w:p w:rsidR="006F39F4" w:rsidRDefault="00E050F4" w:rsidP="00BE364F">
      <w:pPr>
        <w:pStyle w:val="Heading1"/>
        <w:spacing w:before="95" w:line="530" w:lineRule="auto"/>
        <w:ind w:hanging="2"/>
        <w:jc w:val="center"/>
      </w:pPr>
      <w:r>
        <w:lastRenderedPageBreak/>
        <w:t xml:space="preserve">CHAPTER ONE </w:t>
      </w:r>
    </w:p>
    <w:p w:rsidR="00B46575" w:rsidRDefault="00E050F4" w:rsidP="00BE364F">
      <w:pPr>
        <w:pStyle w:val="Heading1"/>
        <w:spacing w:before="95" w:line="530" w:lineRule="auto"/>
        <w:ind w:hanging="2"/>
        <w:jc w:val="center"/>
      </w:pPr>
      <w:r>
        <w:rPr>
          <w:spacing w:val="-2"/>
        </w:rPr>
        <w:t>INTRODUCTION</w:t>
      </w:r>
    </w:p>
    <w:p w:rsidR="00B46575" w:rsidRDefault="00E050F4" w:rsidP="00BE364F">
      <w:pPr>
        <w:pStyle w:val="Heading2"/>
        <w:numPr>
          <w:ilvl w:val="1"/>
          <w:numId w:val="11"/>
        </w:numPr>
        <w:tabs>
          <w:tab w:val="left" w:pos="798"/>
        </w:tabs>
        <w:spacing w:line="276" w:lineRule="exact"/>
        <w:ind w:left="0" w:firstLine="0"/>
      </w:pPr>
      <w:r>
        <w:t>Background</w:t>
      </w:r>
      <w:r>
        <w:rPr>
          <w:spacing w:val="9"/>
        </w:rPr>
        <w:t xml:space="preserve"> </w:t>
      </w:r>
      <w:r>
        <w:t>of</w:t>
      </w:r>
      <w:r>
        <w:rPr>
          <w:spacing w:val="5"/>
        </w:rPr>
        <w:t xml:space="preserve"> </w:t>
      </w:r>
      <w:r>
        <w:t>the</w:t>
      </w:r>
      <w:r>
        <w:rPr>
          <w:spacing w:val="5"/>
        </w:rPr>
        <w:t xml:space="preserve"> </w:t>
      </w:r>
      <w:r>
        <w:rPr>
          <w:spacing w:val="-4"/>
        </w:rPr>
        <w:t>Study</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 ways in which the environment and issues relating explicitly to the environment are represented in the media have been continuously evolving ever since the environmental movement came into being. The environment has been the focus of some of the most memorable media spectacles of the last 25 years (Cox, 2008: 32).</w:t>
      </w:r>
      <w:r>
        <w:rPr>
          <w:spacing w:val="40"/>
        </w:rPr>
        <w:t xml:space="preserve"> </w:t>
      </w:r>
      <w:r>
        <w:t>In 1987 a document prepared by the World Commission on Environment and</w:t>
      </w:r>
      <w:r>
        <w:rPr>
          <w:spacing w:val="40"/>
        </w:rPr>
        <w:t xml:space="preserve"> </w:t>
      </w:r>
      <w:r>
        <w:t xml:space="preserve">Development defined sustainable development as “meeting the needs of the present without compromising the ability of future generations to meet their own need.” This became known as the </w:t>
      </w:r>
      <w:proofErr w:type="spellStart"/>
      <w:r>
        <w:t>Brundtland</w:t>
      </w:r>
      <w:proofErr w:type="spellEnd"/>
      <w:r>
        <w:t xml:space="preserve"> Report and was another step towards widespread thinking on sustainability in everyday activity (Banerjee, </w:t>
      </w:r>
      <w:proofErr w:type="spellStart"/>
      <w:r>
        <w:t>Gulus</w:t>
      </w:r>
      <w:proofErr w:type="spellEnd"/>
      <w:r>
        <w:t xml:space="preserve"> &amp; </w:t>
      </w:r>
      <w:proofErr w:type="spellStart"/>
      <w:r>
        <w:t>Lyer</w:t>
      </w:r>
      <w:proofErr w:type="spellEnd"/>
      <w:r>
        <w:t>, 1995).</w:t>
      </w:r>
    </w:p>
    <w:p w:rsidR="00B46575" w:rsidRDefault="00E050F4" w:rsidP="00BE364F">
      <w:pPr>
        <w:pStyle w:val="BodyText"/>
        <w:spacing w:before="181" w:line="367" w:lineRule="auto"/>
        <w:ind w:firstLine="676"/>
        <w:jc w:val="both"/>
      </w:pPr>
      <w:r>
        <w:t xml:space="preserve">Arising from the </w:t>
      </w:r>
      <w:proofErr w:type="spellStart"/>
      <w:r>
        <w:t>Brundtland</w:t>
      </w:r>
      <w:proofErr w:type="spellEnd"/>
      <w:r>
        <w:t xml:space="preserve"> Report and Environmental Movements across the globe, environmental issues became an increasingly public concern during the last decades.</w:t>
      </w:r>
      <w:r>
        <w:rPr>
          <w:spacing w:val="40"/>
        </w:rPr>
        <w:t xml:space="preserve"> </w:t>
      </w:r>
      <w:r>
        <w:t>Issues</w:t>
      </w:r>
      <w:r>
        <w:rPr>
          <w:spacing w:val="40"/>
        </w:rPr>
        <w:t xml:space="preserve"> </w:t>
      </w:r>
      <w:r>
        <w:t>of</w:t>
      </w:r>
      <w:r>
        <w:rPr>
          <w:spacing w:val="40"/>
        </w:rPr>
        <w:t xml:space="preserve"> </w:t>
      </w:r>
      <w:r>
        <w:t>global</w:t>
      </w:r>
      <w:r>
        <w:rPr>
          <w:spacing w:val="40"/>
        </w:rPr>
        <w:t xml:space="preserve"> </w:t>
      </w:r>
      <w:r>
        <w:t>warming</w:t>
      </w:r>
      <w:r>
        <w:rPr>
          <w:spacing w:val="40"/>
        </w:rPr>
        <w:t xml:space="preserve"> </w:t>
      </w:r>
      <w:r>
        <w:t>and</w:t>
      </w:r>
      <w:r>
        <w:rPr>
          <w:spacing w:val="40"/>
        </w:rPr>
        <w:t xml:space="preserve"> </w:t>
      </w:r>
      <w:r>
        <w:t>climate</w:t>
      </w:r>
      <w:r>
        <w:rPr>
          <w:spacing w:val="40"/>
        </w:rPr>
        <w:t xml:space="preserve"> </w:t>
      </w:r>
      <w:r>
        <w:t>change</w:t>
      </w:r>
      <w:r>
        <w:rPr>
          <w:spacing w:val="40"/>
        </w:rPr>
        <w:t xml:space="preserve"> </w:t>
      </w:r>
      <w:r>
        <w:t>have</w:t>
      </w:r>
      <w:r>
        <w:rPr>
          <w:spacing w:val="40"/>
        </w:rPr>
        <w:t xml:space="preserve"> </w:t>
      </w:r>
      <w:r>
        <w:t>come</w:t>
      </w:r>
      <w:r>
        <w:rPr>
          <w:spacing w:val="40"/>
        </w:rPr>
        <w:t xml:space="preserve"> </w:t>
      </w:r>
      <w:r>
        <w:t>to</w:t>
      </w:r>
      <w:r>
        <w:rPr>
          <w:spacing w:val="40"/>
        </w:rPr>
        <w:t xml:space="preserve"> </w:t>
      </w:r>
      <w:r>
        <w:t>the</w:t>
      </w:r>
      <w:r>
        <w:rPr>
          <w:spacing w:val="40"/>
        </w:rPr>
        <w:t xml:space="preserve"> </w:t>
      </w:r>
      <w:r>
        <w:t>forefront, thus raising interest even in corporate advertising.</w:t>
      </w:r>
      <w:r>
        <w:rPr>
          <w:spacing w:val="40"/>
        </w:rPr>
        <w:t xml:space="preserve"> </w:t>
      </w:r>
      <w:r>
        <w:t>World leaders are increasingly worried</w:t>
      </w:r>
      <w:r>
        <w:rPr>
          <w:spacing w:val="40"/>
        </w:rPr>
        <w:t xml:space="preserve"> </w:t>
      </w:r>
      <w:r>
        <w:t>about</w:t>
      </w:r>
      <w:r>
        <w:rPr>
          <w:spacing w:val="40"/>
        </w:rPr>
        <w:t xml:space="preserve"> </w:t>
      </w:r>
      <w:r>
        <w:t>the</w:t>
      </w:r>
      <w:r>
        <w:rPr>
          <w:spacing w:val="40"/>
        </w:rPr>
        <w:t xml:space="preserve"> </w:t>
      </w:r>
      <w:r>
        <w:t>environment</w:t>
      </w:r>
      <w:r>
        <w:rPr>
          <w:spacing w:val="40"/>
        </w:rPr>
        <w:t xml:space="preserve"> </w:t>
      </w:r>
      <w:r>
        <w:t>in</w:t>
      </w:r>
      <w:r>
        <w:rPr>
          <w:spacing w:val="40"/>
        </w:rPr>
        <w:t xml:space="preserve"> </w:t>
      </w:r>
      <w:r>
        <w:t>which</w:t>
      </w:r>
      <w:r>
        <w:rPr>
          <w:spacing w:val="40"/>
        </w:rPr>
        <w:t xml:space="preserve"> </w:t>
      </w:r>
      <w:r>
        <w:t>we</w:t>
      </w:r>
      <w:r>
        <w:rPr>
          <w:spacing w:val="40"/>
        </w:rPr>
        <w:t xml:space="preserve"> </w:t>
      </w:r>
      <w:r>
        <w:t>live.</w:t>
      </w:r>
      <w:r>
        <w:rPr>
          <w:spacing w:val="40"/>
        </w:rPr>
        <w:t xml:space="preserve"> </w:t>
      </w:r>
      <w:r>
        <w:t>Leaders</w:t>
      </w:r>
      <w:r>
        <w:rPr>
          <w:spacing w:val="40"/>
        </w:rPr>
        <w:t xml:space="preserve"> </w:t>
      </w:r>
      <w:r>
        <w:t>of</w:t>
      </w:r>
      <w:r>
        <w:rPr>
          <w:spacing w:val="40"/>
        </w:rPr>
        <w:t xml:space="preserve"> </w:t>
      </w:r>
      <w:r>
        <w:t>the world</w:t>
      </w:r>
      <w:r>
        <w:rPr>
          <w:spacing w:val="40"/>
        </w:rPr>
        <w:t xml:space="preserve"> </w:t>
      </w:r>
      <w:r>
        <w:t>have</w:t>
      </w:r>
      <w:r>
        <w:rPr>
          <w:spacing w:val="40"/>
        </w:rPr>
        <w:t xml:space="preserve"> </w:t>
      </w:r>
      <w:r>
        <w:t>had various meetings and summits on climate change, global warming and other related global</w:t>
      </w:r>
      <w:r>
        <w:rPr>
          <w:spacing w:val="40"/>
        </w:rPr>
        <w:t xml:space="preserve"> </w:t>
      </w:r>
      <w:r>
        <w:t>environmental</w:t>
      </w:r>
      <w:r>
        <w:rPr>
          <w:spacing w:val="40"/>
        </w:rPr>
        <w:t xml:space="preserve"> </w:t>
      </w:r>
      <w:r>
        <w:t>issues.</w:t>
      </w:r>
      <w:r>
        <w:rPr>
          <w:spacing w:val="40"/>
        </w:rPr>
        <w:t xml:space="preserve"> </w:t>
      </w:r>
      <w:r>
        <w:t>This</w:t>
      </w:r>
      <w:r>
        <w:rPr>
          <w:spacing w:val="40"/>
        </w:rPr>
        <w:t xml:space="preserve"> </w:t>
      </w:r>
      <w:r>
        <w:t>is</w:t>
      </w:r>
      <w:r>
        <w:rPr>
          <w:spacing w:val="40"/>
        </w:rPr>
        <w:t xml:space="preserve"> </w:t>
      </w:r>
      <w:r>
        <w:t>important</w:t>
      </w:r>
      <w:r>
        <w:rPr>
          <w:spacing w:val="40"/>
        </w:rPr>
        <w:t xml:space="preserve"> </w:t>
      </w:r>
      <w:r>
        <w:t>because</w:t>
      </w:r>
      <w:r>
        <w:rPr>
          <w:spacing w:val="40"/>
        </w:rPr>
        <w:t xml:space="preserve"> </w:t>
      </w:r>
      <w:r>
        <w:t>man</w:t>
      </w:r>
      <w:r>
        <w:rPr>
          <w:spacing w:val="40"/>
        </w:rPr>
        <w:t xml:space="preserve"> </w:t>
      </w:r>
      <w:r>
        <w:t>completely</w:t>
      </w:r>
      <w:r>
        <w:rPr>
          <w:spacing w:val="40"/>
        </w:rPr>
        <w:t xml:space="preserve"> </w:t>
      </w:r>
      <w:r>
        <w:t>depends</w:t>
      </w:r>
      <w:r>
        <w:rPr>
          <w:spacing w:val="40"/>
        </w:rPr>
        <w:t xml:space="preserve"> </w:t>
      </w:r>
      <w:r>
        <w:t>on his environment for survival and sustenance. The massive disastrous activities of man</w:t>
      </w:r>
      <w:r>
        <w:rPr>
          <w:spacing w:val="80"/>
        </w:rPr>
        <w:t xml:space="preserve"> </w:t>
      </w:r>
      <w:r>
        <w:t>to</w:t>
      </w:r>
      <w:r>
        <w:rPr>
          <w:spacing w:val="37"/>
        </w:rPr>
        <w:t xml:space="preserve"> </w:t>
      </w:r>
      <w:r>
        <w:t>the</w:t>
      </w:r>
      <w:r>
        <w:rPr>
          <w:spacing w:val="34"/>
        </w:rPr>
        <w:t xml:space="preserve"> </w:t>
      </w:r>
      <w:r>
        <w:t>environment</w:t>
      </w:r>
      <w:r>
        <w:rPr>
          <w:spacing w:val="36"/>
        </w:rPr>
        <w:t xml:space="preserve"> </w:t>
      </w:r>
      <w:r>
        <w:t>and</w:t>
      </w:r>
      <w:r>
        <w:rPr>
          <w:spacing w:val="35"/>
        </w:rPr>
        <w:t xml:space="preserve"> </w:t>
      </w:r>
      <w:r>
        <w:t>its</w:t>
      </w:r>
      <w:r>
        <w:rPr>
          <w:spacing w:val="39"/>
        </w:rPr>
        <w:t xml:space="preserve"> </w:t>
      </w:r>
      <w:r>
        <w:t>immense</w:t>
      </w:r>
      <w:r>
        <w:rPr>
          <w:spacing w:val="36"/>
        </w:rPr>
        <w:t xml:space="preserve"> </w:t>
      </w:r>
      <w:r>
        <w:t>importance</w:t>
      </w:r>
      <w:r>
        <w:rPr>
          <w:spacing w:val="36"/>
        </w:rPr>
        <w:t xml:space="preserve"> </w:t>
      </w:r>
      <w:r>
        <w:t>have</w:t>
      </w:r>
      <w:r>
        <w:rPr>
          <w:spacing w:val="36"/>
        </w:rPr>
        <w:t xml:space="preserve"> </w:t>
      </w:r>
      <w:r>
        <w:t>raised</w:t>
      </w:r>
      <w:r>
        <w:rPr>
          <w:spacing w:val="35"/>
        </w:rPr>
        <w:t xml:space="preserve"> </w:t>
      </w:r>
      <w:r>
        <w:t>environmental</w:t>
      </w:r>
      <w:r>
        <w:rPr>
          <w:spacing w:val="36"/>
        </w:rPr>
        <w:t xml:space="preserve"> </w:t>
      </w:r>
      <w:r>
        <w:t>issues</w:t>
      </w:r>
      <w:r>
        <w:rPr>
          <w:spacing w:val="39"/>
        </w:rPr>
        <w:t xml:space="preserve"> </w:t>
      </w:r>
      <w:r>
        <w:t>to the top of international agenda.</w:t>
      </w:r>
    </w:p>
    <w:p w:rsidR="00B46575" w:rsidRDefault="00E050F4" w:rsidP="00BE364F">
      <w:pPr>
        <w:pStyle w:val="BodyText"/>
        <w:spacing w:before="182" w:line="367" w:lineRule="auto"/>
        <w:ind w:firstLine="676"/>
        <w:jc w:val="both"/>
      </w:pPr>
      <w:r>
        <w:t>Today,</w:t>
      </w:r>
      <w:r>
        <w:rPr>
          <w:spacing w:val="40"/>
        </w:rPr>
        <w:t xml:space="preserve"> </w:t>
      </w:r>
      <w:r>
        <w:t>as</w:t>
      </w:r>
      <w:r>
        <w:rPr>
          <w:spacing w:val="40"/>
        </w:rPr>
        <w:t xml:space="preserve"> </w:t>
      </w:r>
      <w:r>
        <w:t>the</w:t>
      </w:r>
      <w:r>
        <w:rPr>
          <w:spacing w:val="40"/>
        </w:rPr>
        <w:t xml:space="preserve"> </w:t>
      </w:r>
      <w:r>
        <w:t>world</w:t>
      </w:r>
      <w:r>
        <w:rPr>
          <w:spacing w:val="40"/>
        </w:rPr>
        <w:t xml:space="preserve"> </w:t>
      </w:r>
      <w:r>
        <w:t>is</w:t>
      </w:r>
      <w:r>
        <w:rPr>
          <w:spacing w:val="40"/>
        </w:rPr>
        <w:t xml:space="preserve"> </w:t>
      </w:r>
      <w:r>
        <w:t>concerned</w:t>
      </w:r>
      <w:r>
        <w:rPr>
          <w:spacing w:val="40"/>
        </w:rPr>
        <w:t xml:space="preserve"> </w:t>
      </w:r>
      <w:r>
        <w:t>about</w:t>
      </w:r>
      <w:r>
        <w:rPr>
          <w:spacing w:val="40"/>
        </w:rPr>
        <w:t xml:space="preserve"> </w:t>
      </w:r>
      <w:r>
        <w:t>sustainable</w:t>
      </w:r>
      <w:r>
        <w:rPr>
          <w:spacing w:val="40"/>
        </w:rPr>
        <w:t xml:space="preserve"> </w:t>
      </w:r>
      <w:r>
        <w:t>environment,</w:t>
      </w:r>
      <w:r>
        <w:rPr>
          <w:spacing w:val="40"/>
        </w:rPr>
        <w:t xml:space="preserve"> </w:t>
      </w:r>
      <w:r>
        <w:t>climate change or global warming, the need to preserve, protect and promote the environment has become paramount to us and our survival.</w:t>
      </w:r>
      <w:r>
        <w:rPr>
          <w:spacing w:val="40"/>
        </w:rPr>
        <w:t xml:space="preserve"> </w:t>
      </w:r>
      <w:r>
        <w:t xml:space="preserve">The numerous environmental problems being experienced in the world today such as the Asian Tsunami, hurricanes, floods, volcanic </w:t>
      </w:r>
      <w:r>
        <w:lastRenderedPageBreak/>
        <w:t>eruptions, earthquakes, pollutions, solid wastes and other numerous environmental problems occasioned by man are issues of great concern to nations of</w:t>
      </w:r>
      <w:r>
        <w:rPr>
          <w:spacing w:val="80"/>
        </w:rPr>
        <w:t xml:space="preserve"> </w:t>
      </w:r>
      <w:r>
        <w:t>the</w:t>
      </w:r>
      <w:r>
        <w:rPr>
          <w:spacing w:val="13"/>
        </w:rPr>
        <w:t xml:space="preserve"> </w:t>
      </w:r>
      <w:r>
        <w:t>world.</w:t>
      </w:r>
      <w:r>
        <w:rPr>
          <w:spacing w:val="63"/>
          <w:w w:val="150"/>
        </w:rPr>
        <w:t xml:space="preserve"> </w:t>
      </w:r>
      <w:r>
        <w:t>The</w:t>
      </w:r>
      <w:r>
        <w:rPr>
          <w:spacing w:val="17"/>
        </w:rPr>
        <w:t xml:space="preserve"> </w:t>
      </w:r>
      <w:r>
        <w:t>environment</w:t>
      </w:r>
      <w:r>
        <w:rPr>
          <w:spacing w:val="14"/>
        </w:rPr>
        <w:t xml:space="preserve"> </w:t>
      </w:r>
      <w:r>
        <w:t>is</w:t>
      </w:r>
      <w:r>
        <w:rPr>
          <w:spacing w:val="17"/>
        </w:rPr>
        <w:t xml:space="preserve"> </w:t>
      </w:r>
      <w:r>
        <w:t>indeed</w:t>
      </w:r>
      <w:r>
        <w:rPr>
          <w:spacing w:val="17"/>
        </w:rPr>
        <w:t xml:space="preserve"> </w:t>
      </w:r>
      <w:r>
        <w:t>degraded</w:t>
      </w:r>
      <w:r>
        <w:rPr>
          <w:spacing w:val="15"/>
        </w:rPr>
        <w:t xml:space="preserve"> </w:t>
      </w:r>
      <w:r>
        <w:t>in</w:t>
      </w:r>
      <w:r>
        <w:rPr>
          <w:spacing w:val="15"/>
        </w:rPr>
        <w:t xml:space="preserve"> </w:t>
      </w:r>
      <w:r>
        <w:t>many</w:t>
      </w:r>
      <w:r>
        <w:rPr>
          <w:spacing w:val="15"/>
        </w:rPr>
        <w:t xml:space="preserve"> </w:t>
      </w:r>
      <w:r>
        <w:t>ways.</w:t>
      </w:r>
      <w:r>
        <w:rPr>
          <w:spacing w:val="59"/>
          <w:w w:val="150"/>
        </w:rPr>
        <w:t xml:space="preserve"> </w:t>
      </w:r>
      <w:r>
        <w:t>One</w:t>
      </w:r>
      <w:r>
        <w:rPr>
          <w:spacing w:val="14"/>
        </w:rPr>
        <w:t xml:space="preserve"> </w:t>
      </w:r>
      <w:r>
        <w:t>of</w:t>
      </w:r>
      <w:r>
        <w:rPr>
          <w:spacing w:val="15"/>
        </w:rPr>
        <w:t xml:space="preserve"> </w:t>
      </w:r>
      <w:r>
        <w:t>such</w:t>
      </w:r>
      <w:r>
        <w:rPr>
          <w:spacing w:val="14"/>
        </w:rPr>
        <w:t xml:space="preserve"> </w:t>
      </w:r>
      <w:r>
        <w:t>ways</w:t>
      </w:r>
      <w:r>
        <w:rPr>
          <w:spacing w:val="18"/>
        </w:rPr>
        <w:t xml:space="preserve"> </w:t>
      </w:r>
      <w:r>
        <w:rPr>
          <w:spacing w:val="-5"/>
        </w:rPr>
        <w:t>by</w:t>
      </w:r>
      <w:r w:rsidR="00BE364F">
        <w:rPr>
          <w:spacing w:val="-5"/>
        </w:rPr>
        <w:t xml:space="preserve"> </w:t>
      </w:r>
      <w:r>
        <w:t>which</w:t>
      </w:r>
      <w:r>
        <w:rPr>
          <w:spacing w:val="30"/>
        </w:rPr>
        <w:t xml:space="preserve"> </w:t>
      </w:r>
      <w:r>
        <w:t>the</w:t>
      </w:r>
      <w:r>
        <w:rPr>
          <w:spacing w:val="29"/>
        </w:rPr>
        <w:t xml:space="preserve"> </w:t>
      </w:r>
      <w:r>
        <w:t>environment</w:t>
      </w:r>
      <w:r>
        <w:rPr>
          <w:spacing w:val="31"/>
        </w:rPr>
        <w:t xml:space="preserve"> </w:t>
      </w:r>
      <w:r>
        <w:t>has</w:t>
      </w:r>
      <w:r>
        <w:rPr>
          <w:spacing w:val="31"/>
        </w:rPr>
        <w:t xml:space="preserve"> </w:t>
      </w:r>
      <w:r>
        <w:t>been</w:t>
      </w:r>
      <w:r>
        <w:rPr>
          <w:spacing w:val="30"/>
        </w:rPr>
        <w:t xml:space="preserve"> </w:t>
      </w:r>
      <w:r>
        <w:t>degraded</w:t>
      </w:r>
      <w:r>
        <w:rPr>
          <w:spacing w:val="32"/>
        </w:rPr>
        <w:t xml:space="preserve"> </w:t>
      </w:r>
      <w:r>
        <w:t>and</w:t>
      </w:r>
      <w:r>
        <w:rPr>
          <w:spacing w:val="30"/>
        </w:rPr>
        <w:t xml:space="preserve"> </w:t>
      </w:r>
      <w:r>
        <w:t>defaced</w:t>
      </w:r>
      <w:r>
        <w:rPr>
          <w:spacing w:val="30"/>
        </w:rPr>
        <w:t xml:space="preserve"> </w:t>
      </w:r>
      <w:r>
        <w:t>is</w:t>
      </w:r>
      <w:r>
        <w:rPr>
          <w:spacing w:val="31"/>
        </w:rPr>
        <w:t xml:space="preserve"> </w:t>
      </w:r>
      <w:r>
        <w:t>the</w:t>
      </w:r>
      <w:r>
        <w:rPr>
          <w:spacing w:val="29"/>
        </w:rPr>
        <w:t xml:space="preserve"> </w:t>
      </w:r>
      <w:r>
        <w:t>indiscriminate</w:t>
      </w:r>
      <w:r>
        <w:rPr>
          <w:spacing w:val="29"/>
        </w:rPr>
        <w:t xml:space="preserve"> </w:t>
      </w:r>
      <w:r>
        <w:t>disposal or</w:t>
      </w:r>
      <w:r>
        <w:rPr>
          <w:spacing w:val="30"/>
        </w:rPr>
        <w:t xml:space="preserve"> </w:t>
      </w:r>
      <w:r>
        <w:t>dumping</w:t>
      </w:r>
      <w:r>
        <w:rPr>
          <w:spacing w:val="30"/>
        </w:rPr>
        <w:t xml:space="preserve"> </w:t>
      </w:r>
      <w:r>
        <w:t>of</w:t>
      </w:r>
      <w:r>
        <w:rPr>
          <w:spacing w:val="30"/>
        </w:rPr>
        <w:t xml:space="preserve"> </w:t>
      </w:r>
      <w:r>
        <w:t>solid</w:t>
      </w:r>
      <w:r>
        <w:rPr>
          <w:spacing w:val="30"/>
        </w:rPr>
        <w:t xml:space="preserve"> </w:t>
      </w:r>
      <w:r>
        <w:t>wastes</w:t>
      </w:r>
      <w:r>
        <w:rPr>
          <w:spacing w:val="31"/>
        </w:rPr>
        <w:t xml:space="preserve"> </w:t>
      </w:r>
      <w:r>
        <w:t>like</w:t>
      </w:r>
      <w:r>
        <w:rPr>
          <w:spacing w:val="32"/>
        </w:rPr>
        <w:t xml:space="preserve"> </w:t>
      </w:r>
      <w:r>
        <w:t>Can</w:t>
      </w:r>
      <w:r>
        <w:rPr>
          <w:spacing w:val="30"/>
        </w:rPr>
        <w:t xml:space="preserve"> </w:t>
      </w:r>
      <w:r>
        <w:t>drinks,</w:t>
      </w:r>
      <w:r>
        <w:rPr>
          <w:spacing w:val="31"/>
        </w:rPr>
        <w:t xml:space="preserve"> </w:t>
      </w:r>
      <w:r>
        <w:t>bottles,</w:t>
      </w:r>
      <w:r>
        <w:rPr>
          <w:spacing w:val="35"/>
        </w:rPr>
        <w:t xml:space="preserve"> </w:t>
      </w:r>
      <w:r>
        <w:t>food</w:t>
      </w:r>
      <w:r>
        <w:rPr>
          <w:spacing w:val="30"/>
        </w:rPr>
        <w:t xml:space="preserve"> </w:t>
      </w:r>
      <w:r>
        <w:t>packs</w:t>
      </w:r>
      <w:r>
        <w:rPr>
          <w:spacing w:val="34"/>
        </w:rPr>
        <w:t xml:space="preserve"> </w:t>
      </w:r>
      <w:r>
        <w:t>and</w:t>
      </w:r>
      <w:r>
        <w:rPr>
          <w:spacing w:val="34"/>
        </w:rPr>
        <w:t xml:space="preserve"> </w:t>
      </w:r>
      <w:r>
        <w:t>many</w:t>
      </w:r>
      <w:r>
        <w:rPr>
          <w:spacing w:val="30"/>
        </w:rPr>
        <w:t xml:space="preserve"> </w:t>
      </w:r>
      <w:r>
        <w:t>others</w:t>
      </w:r>
      <w:r>
        <w:rPr>
          <w:spacing w:val="34"/>
        </w:rPr>
        <w:t xml:space="preserve"> </w:t>
      </w:r>
      <w:r>
        <w:t>on our streets and roads.</w:t>
      </w:r>
    </w:p>
    <w:p w:rsidR="00B46575" w:rsidRDefault="00E050F4" w:rsidP="00BE364F">
      <w:pPr>
        <w:pStyle w:val="BodyText"/>
        <w:spacing w:before="186" w:line="367" w:lineRule="auto"/>
        <w:ind w:firstLine="676"/>
        <w:jc w:val="both"/>
      </w:pPr>
      <w:r>
        <w:t xml:space="preserve">The use of green advertising has become imperative as it addresses the relationship between a product and the biophysical environment (Banerjee, </w:t>
      </w:r>
      <w:proofErr w:type="spellStart"/>
      <w:r>
        <w:t>Gulus</w:t>
      </w:r>
      <w:proofErr w:type="spellEnd"/>
      <w:r>
        <w:t xml:space="preserve"> &amp; </w:t>
      </w:r>
      <w:proofErr w:type="spellStart"/>
      <w:r>
        <w:t>Lyer</w:t>
      </w:r>
      <w:proofErr w:type="spellEnd"/>
      <w:r>
        <w:t>, 1995)</w:t>
      </w:r>
    </w:p>
    <w:p w:rsidR="00B46575" w:rsidRDefault="00E050F4" w:rsidP="00BE364F">
      <w:pPr>
        <w:pStyle w:val="BodyText"/>
        <w:spacing w:before="187" w:line="367" w:lineRule="auto"/>
        <w:ind w:firstLine="676"/>
        <w:jc w:val="both"/>
      </w:pPr>
      <w:r>
        <w:t xml:space="preserve">The role of mass media in contemporary society has been a topic of inquiry, which has created as many questions as it has answered. The attitude of an individual towards environmental issues in Nigeria can be traced to how effective the media have played its role in sensitizing and </w:t>
      </w:r>
      <w:proofErr w:type="spellStart"/>
      <w:r>
        <w:t>moulding</w:t>
      </w:r>
      <w:proofErr w:type="spellEnd"/>
      <w:r>
        <w:t xml:space="preserve"> opinions towards sustainable environment, which</w:t>
      </w:r>
      <w:r>
        <w:rPr>
          <w:spacing w:val="40"/>
        </w:rPr>
        <w:t xml:space="preserve"> </w:t>
      </w:r>
      <w:r>
        <w:t>is what green advertising</w:t>
      </w:r>
      <w:r>
        <w:rPr>
          <w:spacing w:val="40"/>
        </w:rPr>
        <w:t xml:space="preserve"> </w:t>
      </w:r>
      <w:r>
        <w:t>seeks</w:t>
      </w:r>
      <w:r>
        <w:rPr>
          <w:spacing w:val="40"/>
        </w:rPr>
        <w:t xml:space="preserve"> </w:t>
      </w:r>
      <w:r>
        <w:t>to achieve.</w:t>
      </w:r>
      <w:r>
        <w:rPr>
          <w:spacing w:val="40"/>
        </w:rPr>
        <w:t xml:space="preserve"> </w:t>
      </w:r>
      <w:r>
        <w:t xml:space="preserve">An environmental friendly media will adopt all available strategies towards achieving </w:t>
      </w:r>
      <w:proofErr w:type="spellStart"/>
      <w:r>
        <w:t>favourable</w:t>
      </w:r>
      <w:proofErr w:type="spellEnd"/>
      <w:r>
        <w:t xml:space="preserve"> attitudinal change on environmental issues.</w:t>
      </w:r>
    </w:p>
    <w:p w:rsidR="00B46575" w:rsidRDefault="00E050F4" w:rsidP="00BE364F">
      <w:pPr>
        <w:pStyle w:val="BodyText"/>
        <w:spacing w:before="182" w:line="367" w:lineRule="auto"/>
        <w:ind w:firstLine="676"/>
        <w:jc w:val="both"/>
      </w:pPr>
      <w:r>
        <w:t>As</w:t>
      </w:r>
      <w:r>
        <w:rPr>
          <w:spacing w:val="25"/>
        </w:rPr>
        <w:t xml:space="preserve"> </w:t>
      </w:r>
      <w:r>
        <w:t>an</w:t>
      </w:r>
      <w:r>
        <w:rPr>
          <w:spacing w:val="21"/>
        </w:rPr>
        <w:t xml:space="preserve"> </w:t>
      </w:r>
      <w:r>
        <w:t>advertising</w:t>
      </w:r>
      <w:r>
        <w:rPr>
          <w:spacing w:val="21"/>
        </w:rPr>
        <w:t xml:space="preserve"> </w:t>
      </w:r>
      <w:r>
        <w:t>strategy</w:t>
      </w:r>
      <w:r>
        <w:rPr>
          <w:spacing w:val="18"/>
        </w:rPr>
        <w:t xml:space="preserve"> </w:t>
      </w:r>
      <w:r>
        <w:t>that</w:t>
      </w:r>
      <w:r>
        <w:rPr>
          <w:spacing w:val="22"/>
        </w:rPr>
        <w:t xml:space="preserve"> </w:t>
      </w:r>
      <w:r>
        <w:t>has</w:t>
      </w:r>
      <w:r>
        <w:rPr>
          <w:spacing w:val="25"/>
        </w:rPr>
        <w:t xml:space="preserve"> </w:t>
      </w:r>
      <w:r>
        <w:t>the</w:t>
      </w:r>
      <w:r>
        <w:rPr>
          <w:spacing w:val="20"/>
        </w:rPr>
        <w:t xml:space="preserve"> </w:t>
      </w:r>
      <w:r>
        <w:t>characteristics</w:t>
      </w:r>
      <w:r>
        <w:rPr>
          <w:spacing w:val="25"/>
        </w:rPr>
        <w:t xml:space="preserve"> </w:t>
      </w:r>
      <w:r>
        <w:t>of</w:t>
      </w:r>
      <w:r>
        <w:rPr>
          <w:spacing w:val="21"/>
        </w:rPr>
        <w:t xml:space="preserve"> </w:t>
      </w:r>
      <w:r>
        <w:t>being</w:t>
      </w:r>
      <w:r>
        <w:rPr>
          <w:spacing w:val="21"/>
        </w:rPr>
        <w:t xml:space="preserve"> </w:t>
      </w:r>
      <w:r>
        <w:t>able</w:t>
      </w:r>
      <w:r>
        <w:rPr>
          <w:spacing w:val="20"/>
        </w:rPr>
        <w:t xml:space="preserve"> </w:t>
      </w:r>
      <w:r>
        <w:t>to</w:t>
      </w:r>
      <w:r>
        <w:rPr>
          <w:spacing w:val="21"/>
        </w:rPr>
        <w:t xml:space="preserve"> </w:t>
      </w:r>
      <w:r>
        <w:t>promote a</w:t>
      </w:r>
      <w:r>
        <w:rPr>
          <w:spacing w:val="40"/>
        </w:rPr>
        <w:t xml:space="preserve"> </w:t>
      </w:r>
      <w:r>
        <w:t>green</w:t>
      </w:r>
      <w:r>
        <w:rPr>
          <w:spacing w:val="40"/>
        </w:rPr>
        <w:t xml:space="preserve"> </w:t>
      </w:r>
      <w:r>
        <w:t>lifestyle</w:t>
      </w:r>
      <w:r>
        <w:rPr>
          <w:spacing w:val="40"/>
        </w:rPr>
        <w:t xml:space="preserve"> </w:t>
      </w:r>
      <w:r>
        <w:t>and</w:t>
      </w:r>
      <w:r>
        <w:rPr>
          <w:spacing w:val="40"/>
        </w:rPr>
        <w:t xml:space="preserve"> </w:t>
      </w:r>
      <w:r>
        <w:t>at</w:t>
      </w:r>
      <w:r>
        <w:rPr>
          <w:spacing w:val="40"/>
        </w:rPr>
        <w:t xml:space="preserve"> </w:t>
      </w:r>
      <w:r>
        <w:t>times,</w:t>
      </w:r>
      <w:r>
        <w:rPr>
          <w:spacing w:val="40"/>
        </w:rPr>
        <w:t xml:space="preserve"> </w:t>
      </w:r>
      <w:r>
        <w:t>enhance</w:t>
      </w:r>
      <w:r>
        <w:rPr>
          <w:spacing w:val="40"/>
        </w:rPr>
        <w:t xml:space="preserve"> </w:t>
      </w:r>
      <w:r>
        <w:t>a</w:t>
      </w:r>
      <w:r>
        <w:rPr>
          <w:spacing w:val="40"/>
        </w:rPr>
        <w:t xml:space="preserve"> </w:t>
      </w:r>
      <w:r>
        <w:t>corporate</w:t>
      </w:r>
      <w:r>
        <w:rPr>
          <w:spacing w:val="40"/>
        </w:rPr>
        <w:t xml:space="preserve"> </w:t>
      </w:r>
      <w:r>
        <w:t>image</w:t>
      </w:r>
      <w:r>
        <w:rPr>
          <w:spacing w:val="40"/>
        </w:rPr>
        <w:t xml:space="preserve"> </w:t>
      </w:r>
      <w:r>
        <w:t>of</w:t>
      </w:r>
      <w:r>
        <w:rPr>
          <w:spacing w:val="40"/>
        </w:rPr>
        <w:t xml:space="preserve"> </w:t>
      </w:r>
      <w:r>
        <w:t>social</w:t>
      </w:r>
      <w:r>
        <w:rPr>
          <w:spacing w:val="40"/>
        </w:rPr>
        <w:t xml:space="preserve"> </w:t>
      </w:r>
      <w:r>
        <w:t>responsibility, green advertising promotes good living through a clean and healthy environment.</w:t>
      </w:r>
    </w:p>
    <w:p w:rsidR="00B46575" w:rsidRDefault="00E050F4" w:rsidP="00BE364F">
      <w:pPr>
        <w:pStyle w:val="BodyText"/>
        <w:spacing w:before="187" w:line="367" w:lineRule="auto"/>
        <w:ind w:firstLine="676"/>
        <w:jc w:val="both"/>
      </w:pPr>
      <w:r>
        <w:t xml:space="preserve">Many individuals as well as </w:t>
      </w:r>
      <w:proofErr w:type="spellStart"/>
      <w:r>
        <w:t>organisations</w:t>
      </w:r>
      <w:proofErr w:type="spellEnd"/>
      <w:r>
        <w:t xml:space="preserve"> are yet to change their attitudes or </w:t>
      </w:r>
      <w:proofErr w:type="spellStart"/>
      <w:r>
        <w:t>behaviours</w:t>
      </w:r>
      <w:proofErr w:type="spellEnd"/>
      <w:r>
        <w:t xml:space="preserve"> and </w:t>
      </w:r>
      <w:proofErr w:type="spellStart"/>
      <w:r>
        <w:t>organisational</w:t>
      </w:r>
      <w:proofErr w:type="spellEnd"/>
      <w:r>
        <w:t xml:space="preserve"> policies in </w:t>
      </w:r>
      <w:proofErr w:type="spellStart"/>
      <w:r>
        <w:t>favour</w:t>
      </w:r>
      <w:proofErr w:type="spellEnd"/>
      <w:r>
        <w:t xml:space="preserve"> of sustainable development and clean environment. Many consumers manufacturing firms in Nigeria are yet to contribute towards clean environment.</w:t>
      </w:r>
    </w:p>
    <w:p w:rsidR="00B46575" w:rsidRDefault="00E050F4" w:rsidP="00BE364F">
      <w:pPr>
        <w:pStyle w:val="BodyText"/>
        <w:spacing w:before="186" w:line="367" w:lineRule="auto"/>
        <w:ind w:firstLine="676"/>
        <w:jc w:val="both"/>
      </w:pPr>
      <w:r>
        <w:t>However, global companies like Coca-Cola, Toyota, IBM, and manufacturer of fruit</w:t>
      </w:r>
      <w:r>
        <w:rPr>
          <w:spacing w:val="30"/>
        </w:rPr>
        <w:t xml:space="preserve"> </w:t>
      </w:r>
      <w:r>
        <w:t>drinks</w:t>
      </w:r>
      <w:r>
        <w:rPr>
          <w:spacing w:val="32"/>
        </w:rPr>
        <w:t xml:space="preserve"> </w:t>
      </w:r>
      <w:r>
        <w:t>like</w:t>
      </w:r>
      <w:r>
        <w:rPr>
          <w:spacing w:val="33"/>
        </w:rPr>
        <w:t xml:space="preserve"> </w:t>
      </w:r>
      <w:r>
        <w:t>5</w:t>
      </w:r>
      <w:r>
        <w:rPr>
          <w:spacing w:val="31"/>
        </w:rPr>
        <w:t xml:space="preserve"> </w:t>
      </w:r>
      <w:r>
        <w:t>Alive</w:t>
      </w:r>
      <w:r>
        <w:rPr>
          <w:spacing w:val="31"/>
        </w:rPr>
        <w:t xml:space="preserve"> </w:t>
      </w:r>
      <w:r>
        <w:t>(Coca-Cola</w:t>
      </w:r>
      <w:r>
        <w:rPr>
          <w:spacing w:val="31"/>
        </w:rPr>
        <w:t xml:space="preserve"> </w:t>
      </w:r>
      <w:r>
        <w:t>Nig.),</w:t>
      </w:r>
      <w:r>
        <w:rPr>
          <w:spacing w:val="32"/>
        </w:rPr>
        <w:t xml:space="preserve"> </w:t>
      </w:r>
      <w:proofErr w:type="spellStart"/>
      <w:r>
        <w:t>Chivita</w:t>
      </w:r>
      <w:proofErr w:type="spellEnd"/>
      <w:r>
        <w:rPr>
          <w:spacing w:val="31"/>
        </w:rPr>
        <w:t xml:space="preserve"> </w:t>
      </w:r>
      <w:r>
        <w:t>(Chi</w:t>
      </w:r>
      <w:r>
        <w:rPr>
          <w:spacing w:val="30"/>
        </w:rPr>
        <w:t xml:space="preserve"> </w:t>
      </w:r>
      <w:r>
        <w:t>Nig.),</w:t>
      </w:r>
      <w:r>
        <w:rPr>
          <w:spacing w:val="32"/>
        </w:rPr>
        <w:t xml:space="preserve"> </w:t>
      </w:r>
      <w:r>
        <w:t>and</w:t>
      </w:r>
      <w:r>
        <w:rPr>
          <w:spacing w:val="34"/>
        </w:rPr>
        <w:t xml:space="preserve"> </w:t>
      </w:r>
      <w:r>
        <w:t>others</w:t>
      </w:r>
      <w:r>
        <w:rPr>
          <w:spacing w:val="32"/>
        </w:rPr>
        <w:t xml:space="preserve"> </w:t>
      </w:r>
      <w:r>
        <w:t>now</w:t>
      </w:r>
      <w:r>
        <w:rPr>
          <w:spacing w:val="33"/>
        </w:rPr>
        <w:t xml:space="preserve"> </w:t>
      </w:r>
      <w:r>
        <w:t xml:space="preserve">focus on green advertising and sustainability of the environment. </w:t>
      </w:r>
      <w:proofErr w:type="spellStart"/>
      <w:r>
        <w:t>Organisations</w:t>
      </w:r>
      <w:proofErr w:type="spellEnd"/>
      <w:r>
        <w:t xml:space="preserve"> are now taking interest in </w:t>
      </w:r>
      <w:r>
        <w:lastRenderedPageBreak/>
        <w:t xml:space="preserve">green advertising and environmental management through their products and services. Environmental issues also have strategic implications for </w:t>
      </w:r>
      <w:proofErr w:type="spellStart"/>
      <w:r>
        <w:t>organisations</w:t>
      </w:r>
      <w:proofErr w:type="spellEnd"/>
      <w:r>
        <w:t xml:space="preserve">. Consumer concerns about the environment have been on the increase in recent years. </w:t>
      </w:r>
      <w:r>
        <w:rPr>
          <w:color w:val="221E1F"/>
        </w:rPr>
        <w:t>The deteriorating environment that has developed in recent decades had made marketing researchers to find a new line of research that has been given various labels,</w:t>
      </w:r>
      <w:r>
        <w:rPr>
          <w:color w:val="221E1F"/>
          <w:spacing w:val="26"/>
        </w:rPr>
        <w:t xml:space="preserve"> </w:t>
      </w:r>
      <w:r>
        <w:rPr>
          <w:color w:val="221E1F"/>
        </w:rPr>
        <w:t>such</w:t>
      </w:r>
      <w:r>
        <w:rPr>
          <w:color w:val="221E1F"/>
          <w:spacing w:val="28"/>
        </w:rPr>
        <w:t xml:space="preserve"> </w:t>
      </w:r>
      <w:r>
        <w:rPr>
          <w:color w:val="221E1F"/>
        </w:rPr>
        <w:t>as</w:t>
      </w:r>
      <w:r>
        <w:rPr>
          <w:color w:val="221E1F"/>
          <w:spacing w:val="32"/>
        </w:rPr>
        <w:t xml:space="preserve"> </w:t>
      </w:r>
      <w:r>
        <w:rPr>
          <w:color w:val="221E1F"/>
        </w:rPr>
        <w:t>ecological</w:t>
      </w:r>
      <w:r>
        <w:rPr>
          <w:color w:val="221E1F"/>
          <w:spacing w:val="26"/>
        </w:rPr>
        <w:t xml:space="preserve"> </w:t>
      </w:r>
      <w:r>
        <w:rPr>
          <w:color w:val="221E1F"/>
        </w:rPr>
        <w:t>marketing (Chamorro,</w:t>
      </w:r>
      <w:r>
        <w:rPr>
          <w:color w:val="221E1F"/>
          <w:spacing w:val="32"/>
        </w:rPr>
        <w:t xml:space="preserve"> </w:t>
      </w:r>
      <w:r>
        <w:rPr>
          <w:color w:val="221E1F"/>
        </w:rPr>
        <w:t>Rubio</w:t>
      </w:r>
      <w:r>
        <w:rPr>
          <w:color w:val="221E1F"/>
          <w:spacing w:val="28"/>
        </w:rPr>
        <w:t xml:space="preserve"> </w:t>
      </w:r>
      <w:r>
        <w:rPr>
          <w:color w:val="221E1F"/>
        </w:rPr>
        <w:t>and</w:t>
      </w:r>
      <w:r>
        <w:rPr>
          <w:color w:val="221E1F"/>
          <w:spacing w:val="28"/>
        </w:rPr>
        <w:t xml:space="preserve"> </w:t>
      </w:r>
      <w:r>
        <w:rPr>
          <w:color w:val="221E1F"/>
        </w:rPr>
        <w:t>Miranda,</w:t>
      </w:r>
      <w:r>
        <w:rPr>
          <w:color w:val="221E1F"/>
          <w:spacing w:val="28"/>
        </w:rPr>
        <w:t xml:space="preserve"> </w:t>
      </w:r>
      <w:r>
        <w:rPr>
          <w:color w:val="221E1F"/>
        </w:rPr>
        <w:t>2009:233).</w:t>
      </w:r>
      <w:r>
        <w:rPr>
          <w:color w:val="221E1F"/>
          <w:spacing w:val="28"/>
        </w:rPr>
        <w:t xml:space="preserve"> </w:t>
      </w:r>
      <w:r>
        <w:rPr>
          <w:color w:val="221E1F"/>
        </w:rPr>
        <w:t>It</w:t>
      </w:r>
      <w:r>
        <w:rPr>
          <w:color w:val="221E1F"/>
          <w:spacing w:val="26"/>
        </w:rPr>
        <w:t xml:space="preserve"> </w:t>
      </w:r>
      <w:r>
        <w:rPr>
          <w:color w:val="221E1F"/>
        </w:rPr>
        <w:t>is</w:t>
      </w:r>
      <w:r w:rsidR="00BE364F">
        <w:t xml:space="preserve"> </w:t>
      </w:r>
      <w:r>
        <w:rPr>
          <w:color w:val="221E1F"/>
        </w:rPr>
        <w:t xml:space="preserve">the analysis of how marketing activities impact on the environment and how the environmental variable can be incorporated into the various decisions of corporate marketing. </w:t>
      </w:r>
      <w:r>
        <w:t>With the increasing number of “green” customers, businesses attempt to understand and respond to external pressures to improve their environmental performance (Chen, 2008:271).</w:t>
      </w:r>
    </w:p>
    <w:p w:rsidR="00B46575" w:rsidRDefault="00E050F4" w:rsidP="00BE364F">
      <w:pPr>
        <w:pStyle w:val="BodyText"/>
        <w:spacing w:before="186" w:line="367" w:lineRule="auto"/>
        <w:ind w:firstLine="676"/>
        <w:jc w:val="both"/>
      </w:pPr>
      <w:r>
        <w:t>The environment is central to every human activity and as such, would be used</w:t>
      </w:r>
      <w:r>
        <w:rPr>
          <w:spacing w:val="40"/>
        </w:rPr>
        <w:t xml:space="preserve"> </w:t>
      </w:r>
      <w:r>
        <w:t>in coordinating the resources for a “synergistic approach to management of the environment” (</w:t>
      </w:r>
      <w:proofErr w:type="spellStart"/>
      <w:r>
        <w:t>Nwabueze</w:t>
      </w:r>
      <w:proofErr w:type="spellEnd"/>
      <w:r>
        <w:t>, 2007:45). There have been many approaches towards clean environment. One of such approaches is the adoption and application of advertising</w:t>
      </w:r>
      <w:r>
        <w:rPr>
          <w:spacing w:val="80"/>
        </w:rPr>
        <w:t xml:space="preserve"> </w:t>
      </w:r>
      <w:r>
        <w:t>into environmental management or studies. Advertising is exciting, dynamic and pervasive in nature.</w:t>
      </w:r>
    </w:p>
    <w:p w:rsidR="00B46575" w:rsidRDefault="00E050F4" w:rsidP="00BE364F">
      <w:pPr>
        <w:pStyle w:val="BodyText"/>
        <w:spacing w:before="183" w:line="367" w:lineRule="auto"/>
        <w:ind w:firstLine="676"/>
        <w:jc w:val="both"/>
      </w:pPr>
      <w:r>
        <w:t>The Advertising Practitioners Council of Nigeria (APCON) defines advertising as the non-personal communication of information, usually paid for and usually persuasive in nature about products or ideas by identified sponsors through various media (APCON, cited in Benson-</w:t>
      </w:r>
      <w:proofErr w:type="spellStart"/>
      <w:r>
        <w:t>Eluma</w:t>
      </w:r>
      <w:proofErr w:type="spellEnd"/>
      <w:r>
        <w:t>, 2004:3). This implies that advertising is a persuasive communication that tries to persuade the target audience to respond positively to</w:t>
      </w:r>
      <w:r>
        <w:rPr>
          <w:spacing w:val="29"/>
        </w:rPr>
        <w:t xml:space="preserve"> </w:t>
      </w:r>
      <w:r>
        <w:t>the</w:t>
      </w:r>
      <w:r>
        <w:rPr>
          <w:spacing w:val="29"/>
        </w:rPr>
        <w:t xml:space="preserve"> </w:t>
      </w:r>
      <w:r>
        <w:t>goods</w:t>
      </w:r>
      <w:r>
        <w:rPr>
          <w:spacing w:val="33"/>
        </w:rPr>
        <w:t xml:space="preserve"> </w:t>
      </w:r>
      <w:r>
        <w:t>or service.</w:t>
      </w:r>
      <w:r>
        <w:rPr>
          <w:spacing w:val="80"/>
        </w:rPr>
        <w:t xml:space="preserve"> </w:t>
      </w:r>
      <w:r>
        <w:t>As</w:t>
      </w:r>
      <w:r>
        <w:rPr>
          <w:spacing w:val="31"/>
        </w:rPr>
        <w:t xml:space="preserve"> </w:t>
      </w:r>
      <w:r>
        <w:t>part</w:t>
      </w:r>
      <w:r>
        <w:rPr>
          <w:spacing w:val="28"/>
        </w:rPr>
        <w:t xml:space="preserve"> </w:t>
      </w:r>
      <w:r>
        <w:t>of its</w:t>
      </w:r>
      <w:r>
        <w:rPr>
          <w:spacing w:val="31"/>
        </w:rPr>
        <w:t xml:space="preserve"> </w:t>
      </w:r>
      <w:r>
        <w:t>functions,</w:t>
      </w:r>
      <w:r>
        <w:rPr>
          <w:spacing w:val="28"/>
        </w:rPr>
        <w:t xml:space="preserve"> </w:t>
      </w:r>
      <w:r>
        <w:t>advertising</w:t>
      </w:r>
      <w:r>
        <w:rPr>
          <w:spacing w:val="29"/>
        </w:rPr>
        <w:t xml:space="preserve"> </w:t>
      </w:r>
      <w:r>
        <w:t>is</w:t>
      </w:r>
      <w:r>
        <w:rPr>
          <w:spacing w:val="31"/>
        </w:rPr>
        <w:t xml:space="preserve"> </w:t>
      </w:r>
      <w:r>
        <w:t xml:space="preserve">to educate and inform. </w:t>
      </w:r>
      <w:proofErr w:type="spellStart"/>
      <w:r>
        <w:t>Nwabueze</w:t>
      </w:r>
      <w:proofErr w:type="spellEnd"/>
      <w:r>
        <w:t xml:space="preserve"> (2007:86) believes that advertising can be used as part of its functions to educate and inform the public on environmental management or clean environment. This can be done in advertisements and in the packaging of products and </w:t>
      </w:r>
      <w:r>
        <w:rPr>
          <w:spacing w:val="-2"/>
        </w:rPr>
        <w:t>services.</w:t>
      </w:r>
    </w:p>
    <w:p w:rsidR="00B46575" w:rsidRDefault="00E050F4" w:rsidP="003B72B0">
      <w:pPr>
        <w:pStyle w:val="BodyText"/>
        <w:spacing w:before="182" w:line="367" w:lineRule="auto"/>
        <w:ind w:firstLine="676"/>
        <w:jc w:val="both"/>
      </w:pPr>
      <w:r>
        <w:t xml:space="preserve">By application, green advertising as </w:t>
      </w:r>
      <w:proofErr w:type="spellStart"/>
      <w:r>
        <w:t>Nwabueze</w:t>
      </w:r>
      <w:proofErr w:type="spellEnd"/>
      <w:r>
        <w:t xml:space="preserve"> (2007:86) sees it, explores how advertising principles and practices are employed by </w:t>
      </w:r>
      <w:proofErr w:type="spellStart"/>
      <w:r>
        <w:t>organisations</w:t>
      </w:r>
      <w:proofErr w:type="spellEnd"/>
      <w:r>
        <w:t xml:space="preserve"> on the environment with </w:t>
      </w:r>
      <w:r>
        <w:lastRenderedPageBreak/>
        <w:t xml:space="preserve">the aim of ensuring an environmentally sustainable achievement of marketing objectives. Green advertising in this context is a specific type of advertising that is </w:t>
      </w:r>
      <w:proofErr w:type="spellStart"/>
      <w:r>
        <w:t>centred</w:t>
      </w:r>
      <w:proofErr w:type="spellEnd"/>
      <w:r>
        <w:rPr>
          <w:spacing w:val="37"/>
        </w:rPr>
        <w:t xml:space="preserve"> </w:t>
      </w:r>
      <w:r>
        <w:t>on</w:t>
      </w:r>
      <w:r>
        <w:rPr>
          <w:spacing w:val="37"/>
        </w:rPr>
        <w:t xml:space="preserve"> </w:t>
      </w:r>
      <w:r>
        <w:t>the</w:t>
      </w:r>
      <w:r>
        <w:rPr>
          <w:spacing w:val="33"/>
        </w:rPr>
        <w:t xml:space="preserve"> </w:t>
      </w:r>
      <w:r>
        <w:t>promotion</w:t>
      </w:r>
      <w:r>
        <w:rPr>
          <w:spacing w:val="35"/>
        </w:rPr>
        <w:t xml:space="preserve"> </w:t>
      </w:r>
      <w:r>
        <w:t>of</w:t>
      </w:r>
      <w:r>
        <w:rPr>
          <w:spacing w:val="35"/>
        </w:rPr>
        <w:t xml:space="preserve"> </w:t>
      </w:r>
      <w:r>
        <w:t>factors</w:t>
      </w:r>
      <w:r>
        <w:rPr>
          <w:spacing w:val="38"/>
        </w:rPr>
        <w:t xml:space="preserve"> </w:t>
      </w:r>
      <w:r>
        <w:t>having</w:t>
      </w:r>
      <w:r>
        <w:rPr>
          <w:spacing w:val="35"/>
        </w:rPr>
        <w:t xml:space="preserve"> </w:t>
      </w:r>
      <w:r>
        <w:t>to</w:t>
      </w:r>
      <w:r>
        <w:rPr>
          <w:spacing w:val="37"/>
        </w:rPr>
        <w:t xml:space="preserve"> </w:t>
      </w:r>
      <w:r>
        <w:t>do</w:t>
      </w:r>
      <w:r>
        <w:rPr>
          <w:spacing w:val="37"/>
        </w:rPr>
        <w:t xml:space="preserve"> </w:t>
      </w:r>
      <w:r>
        <w:t>with</w:t>
      </w:r>
      <w:r>
        <w:rPr>
          <w:spacing w:val="35"/>
        </w:rPr>
        <w:t xml:space="preserve"> </w:t>
      </w:r>
      <w:r>
        <w:t>the</w:t>
      </w:r>
      <w:r>
        <w:rPr>
          <w:spacing w:val="36"/>
        </w:rPr>
        <w:t xml:space="preserve"> </w:t>
      </w:r>
      <w:r>
        <w:t>environment.</w:t>
      </w:r>
      <w:r>
        <w:rPr>
          <w:spacing w:val="38"/>
        </w:rPr>
        <w:t xml:space="preserve"> </w:t>
      </w:r>
      <w:r>
        <w:t xml:space="preserve">Oftentimes, the companies that use green advertising also use very environmentally friendly operations and products packaging as well. This concept has enabled the re-marketing and packaging of existing products which already or not adhere to environmental guidelines (Banerjee, </w:t>
      </w:r>
      <w:proofErr w:type="spellStart"/>
      <w:r>
        <w:t>Gulus</w:t>
      </w:r>
      <w:proofErr w:type="spellEnd"/>
      <w:r>
        <w:t xml:space="preserve"> &amp; </w:t>
      </w:r>
      <w:proofErr w:type="spellStart"/>
      <w:r>
        <w:t>Lyer</w:t>
      </w:r>
      <w:proofErr w:type="spellEnd"/>
      <w:r>
        <w:t>, 1995).</w:t>
      </w:r>
      <w:r w:rsidR="003B72B0">
        <w:t xml:space="preserve"> </w:t>
      </w:r>
      <w:r>
        <w:t>Today, green advertising claims abound in both the traditional media (i.e., broadcast</w:t>
      </w:r>
      <w:r>
        <w:rPr>
          <w:spacing w:val="40"/>
        </w:rPr>
        <w:t xml:space="preserve"> </w:t>
      </w:r>
      <w:r>
        <w:t>and</w:t>
      </w:r>
      <w:r>
        <w:rPr>
          <w:spacing w:val="36"/>
        </w:rPr>
        <w:t xml:space="preserve"> </w:t>
      </w:r>
      <w:r>
        <w:t>print)</w:t>
      </w:r>
      <w:r>
        <w:rPr>
          <w:spacing w:val="36"/>
        </w:rPr>
        <w:t xml:space="preserve"> </w:t>
      </w:r>
      <w:r>
        <w:t>and</w:t>
      </w:r>
      <w:r>
        <w:rPr>
          <w:spacing w:val="39"/>
        </w:rPr>
        <w:t xml:space="preserve"> </w:t>
      </w:r>
      <w:r>
        <w:t>the</w:t>
      </w:r>
      <w:r>
        <w:rPr>
          <w:spacing w:val="35"/>
        </w:rPr>
        <w:t xml:space="preserve"> </w:t>
      </w:r>
      <w:r>
        <w:t>new</w:t>
      </w:r>
      <w:r>
        <w:rPr>
          <w:spacing w:val="40"/>
        </w:rPr>
        <w:t xml:space="preserve"> </w:t>
      </w:r>
      <w:r>
        <w:t>media</w:t>
      </w:r>
      <w:r>
        <w:rPr>
          <w:spacing w:val="38"/>
        </w:rPr>
        <w:t xml:space="preserve"> </w:t>
      </w:r>
      <w:r>
        <w:t>(web</w:t>
      </w:r>
      <w:r>
        <w:rPr>
          <w:spacing w:val="36"/>
        </w:rPr>
        <w:t xml:space="preserve"> </w:t>
      </w:r>
      <w:r>
        <w:t>sites,</w:t>
      </w:r>
      <w:r>
        <w:rPr>
          <w:spacing w:val="39"/>
        </w:rPr>
        <w:t xml:space="preserve"> </w:t>
      </w:r>
      <w:r>
        <w:t>streaming</w:t>
      </w:r>
      <w:r>
        <w:rPr>
          <w:spacing w:val="39"/>
        </w:rPr>
        <w:t xml:space="preserve"> </w:t>
      </w:r>
      <w:r>
        <w:t>audio</w:t>
      </w:r>
      <w:r>
        <w:rPr>
          <w:spacing w:val="36"/>
        </w:rPr>
        <w:t xml:space="preserve"> </w:t>
      </w:r>
      <w:r>
        <w:t>and</w:t>
      </w:r>
      <w:r>
        <w:rPr>
          <w:spacing w:val="36"/>
        </w:rPr>
        <w:t xml:space="preserve"> </w:t>
      </w:r>
      <w:r>
        <w:t>video,</w:t>
      </w:r>
      <w:r>
        <w:rPr>
          <w:spacing w:val="39"/>
        </w:rPr>
        <w:t xml:space="preserve"> </w:t>
      </w:r>
      <w:r>
        <w:t>e-mail,</w:t>
      </w:r>
      <w:r>
        <w:rPr>
          <w:spacing w:val="39"/>
        </w:rPr>
        <w:t xml:space="preserve"> </w:t>
      </w:r>
      <w:r>
        <w:t>DVDs and CD-ROMs). Moreover, one can expect to see increasing numbers of green advertising claims in the future in such new media venues as virtual reality environments, the integration of digital data with the telephone - such as Internet telephony - and mobile computing.</w:t>
      </w:r>
    </w:p>
    <w:p w:rsidR="00B46575" w:rsidRDefault="00E050F4" w:rsidP="00BE364F">
      <w:pPr>
        <w:pStyle w:val="Heading2"/>
        <w:numPr>
          <w:ilvl w:val="1"/>
          <w:numId w:val="11"/>
        </w:numPr>
        <w:tabs>
          <w:tab w:val="left" w:pos="795"/>
        </w:tabs>
        <w:spacing w:before="258"/>
        <w:ind w:left="0" w:hanging="364"/>
      </w:pPr>
      <w:r>
        <w:t>Statement</w:t>
      </w:r>
      <w:r>
        <w:rPr>
          <w:spacing w:val="7"/>
        </w:rPr>
        <w:t xml:space="preserve"> </w:t>
      </w:r>
      <w:r>
        <w:t>of</w:t>
      </w:r>
      <w:r>
        <w:rPr>
          <w:spacing w:val="8"/>
        </w:rPr>
        <w:t xml:space="preserve"> </w:t>
      </w:r>
      <w:r>
        <w:t>the</w:t>
      </w:r>
      <w:r>
        <w:rPr>
          <w:spacing w:val="8"/>
        </w:rPr>
        <w:t xml:space="preserve"> </w:t>
      </w:r>
      <w:r>
        <w:rPr>
          <w:spacing w:val="-2"/>
        </w:rPr>
        <w:t>Problem</w:t>
      </w:r>
    </w:p>
    <w:p w:rsidR="00B46575" w:rsidRDefault="00B46575" w:rsidP="00BE364F">
      <w:pPr>
        <w:pStyle w:val="BodyText"/>
        <w:spacing w:before="57"/>
        <w:rPr>
          <w:b/>
        </w:rPr>
      </w:pPr>
    </w:p>
    <w:p w:rsidR="00B46575" w:rsidRDefault="00E050F4" w:rsidP="00BE364F">
      <w:pPr>
        <w:pStyle w:val="BodyText"/>
        <w:spacing w:line="367" w:lineRule="auto"/>
        <w:ind w:firstLine="676"/>
        <w:jc w:val="both"/>
      </w:pPr>
      <w:r>
        <w:t>There has been significantly less concern and studies in Nigeria on sustainable development or clean environment through advertising campaigns known as green advertising.</w:t>
      </w:r>
      <w:r>
        <w:rPr>
          <w:spacing w:val="40"/>
        </w:rPr>
        <w:t xml:space="preserve"> </w:t>
      </w:r>
      <w:r>
        <w:t xml:space="preserve">Many Nigerians may not be familiar with the concept/term- green advertising or aware of eco-friendly (environmental) products owing to the above </w:t>
      </w:r>
      <w:r>
        <w:rPr>
          <w:spacing w:val="-2"/>
        </w:rPr>
        <w:t>observation.</w:t>
      </w:r>
    </w:p>
    <w:p w:rsidR="00B46575" w:rsidRDefault="00E050F4" w:rsidP="00BE364F">
      <w:pPr>
        <w:pStyle w:val="BodyText"/>
        <w:spacing w:before="183" w:line="367" w:lineRule="auto"/>
        <w:ind w:firstLine="676"/>
        <w:jc w:val="both"/>
      </w:pPr>
      <w:r>
        <w:t>There are also less and unmonitored accurate corporate social responsibility claims on green marketing on environmental management. By implication, many manufacturers</w:t>
      </w:r>
      <w:r>
        <w:rPr>
          <w:spacing w:val="40"/>
        </w:rPr>
        <w:t xml:space="preserve"> </w:t>
      </w:r>
      <w:r>
        <w:t>of</w:t>
      </w:r>
      <w:r>
        <w:rPr>
          <w:spacing w:val="40"/>
        </w:rPr>
        <w:t xml:space="preserve"> </w:t>
      </w:r>
      <w:r>
        <w:t>consumer</w:t>
      </w:r>
      <w:r>
        <w:rPr>
          <w:spacing w:val="40"/>
        </w:rPr>
        <w:t xml:space="preserve"> </w:t>
      </w:r>
      <w:r>
        <w:t>products</w:t>
      </w:r>
      <w:r>
        <w:rPr>
          <w:spacing w:val="40"/>
        </w:rPr>
        <w:t xml:space="preserve"> </w:t>
      </w:r>
      <w:r>
        <w:t>such</w:t>
      </w:r>
      <w:r>
        <w:rPr>
          <w:spacing w:val="40"/>
        </w:rPr>
        <w:t xml:space="preserve"> </w:t>
      </w:r>
      <w:r>
        <w:t>as</w:t>
      </w:r>
      <w:r>
        <w:rPr>
          <w:spacing w:val="40"/>
        </w:rPr>
        <w:t xml:space="preserve"> </w:t>
      </w:r>
      <w:r>
        <w:t>table/sachet</w:t>
      </w:r>
      <w:r>
        <w:rPr>
          <w:spacing w:val="37"/>
        </w:rPr>
        <w:t xml:space="preserve"> </w:t>
      </w:r>
      <w:r>
        <w:t>water,</w:t>
      </w:r>
      <w:r>
        <w:rPr>
          <w:spacing w:val="40"/>
        </w:rPr>
        <w:t xml:space="preserve"> </w:t>
      </w:r>
      <w:r>
        <w:t>fruits</w:t>
      </w:r>
      <w:r>
        <w:rPr>
          <w:spacing w:val="40"/>
        </w:rPr>
        <w:t xml:space="preserve"> </w:t>
      </w:r>
      <w:r>
        <w:t>drinks</w:t>
      </w:r>
      <w:r>
        <w:rPr>
          <w:spacing w:val="40"/>
        </w:rPr>
        <w:t xml:space="preserve"> </w:t>
      </w:r>
      <w:r>
        <w:t>in</w:t>
      </w:r>
      <w:r>
        <w:rPr>
          <w:spacing w:val="40"/>
        </w:rPr>
        <w:t xml:space="preserve"> </w:t>
      </w:r>
      <w:r>
        <w:t>can and pack, can beer, beverages and all the likes do not have environmental message on their products.</w:t>
      </w:r>
      <w:r>
        <w:rPr>
          <w:spacing w:val="40"/>
        </w:rPr>
        <w:t xml:space="preserve"> </w:t>
      </w:r>
      <w:r>
        <w:t>Products with messages or label package like ‘recyclable’, ‘reusable’, ‘keep Nigeria clean’, ‘dispose properly’, ‘</w:t>
      </w:r>
      <w:proofErr w:type="spellStart"/>
      <w:r>
        <w:t>ozonised</w:t>
      </w:r>
      <w:proofErr w:type="spellEnd"/>
      <w:r>
        <w:t>’ and so on, are hardly seen or displayed. Even those with environmental message on their products or packs, the messages are not conspicuously displayed. Many Nigerians do not know how to</w:t>
      </w:r>
      <w:r>
        <w:rPr>
          <w:spacing w:val="80"/>
        </w:rPr>
        <w:t xml:space="preserve"> </w:t>
      </w:r>
      <w:r>
        <w:t>dispose waste properly. Indiscriminate dumping and disposal of waste is a common practice among many Nigerians.</w:t>
      </w:r>
      <w:r>
        <w:rPr>
          <w:spacing w:val="40"/>
        </w:rPr>
        <w:t xml:space="preserve"> </w:t>
      </w:r>
      <w:r>
        <w:t xml:space="preserve">There are </w:t>
      </w:r>
      <w:r>
        <w:lastRenderedPageBreak/>
        <w:t>no enough trash cans on our streets and major roads. This affects clean environment. There are no effective and sufficient</w:t>
      </w:r>
      <w:r>
        <w:rPr>
          <w:spacing w:val="80"/>
        </w:rPr>
        <w:t xml:space="preserve"> </w:t>
      </w:r>
      <w:r>
        <w:t>media campaigns (green advertising) on clean environment.</w:t>
      </w:r>
    </w:p>
    <w:p w:rsidR="00B46575" w:rsidRDefault="00E050F4" w:rsidP="003B72B0">
      <w:pPr>
        <w:pStyle w:val="BodyText"/>
        <w:spacing w:before="182" w:line="364" w:lineRule="auto"/>
        <w:ind w:firstLine="676"/>
        <w:jc w:val="both"/>
      </w:pPr>
      <w:r>
        <w:t>The way a message is presented determines how it will be perceived and its ability</w:t>
      </w:r>
      <w:r>
        <w:rPr>
          <w:spacing w:val="51"/>
          <w:w w:val="150"/>
        </w:rPr>
        <w:t xml:space="preserve"> </w:t>
      </w:r>
      <w:r>
        <w:t>to</w:t>
      </w:r>
      <w:r>
        <w:rPr>
          <w:spacing w:val="51"/>
          <w:w w:val="150"/>
        </w:rPr>
        <w:t xml:space="preserve"> </w:t>
      </w:r>
      <w:r>
        <w:t>engender</w:t>
      </w:r>
      <w:r>
        <w:rPr>
          <w:spacing w:val="53"/>
          <w:w w:val="150"/>
        </w:rPr>
        <w:t xml:space="preserve"> </w:t>
      </w:r>
      <w:r>
        <w:t>positive</w:t>
      </w:r>
      <w:r>
        <w:rPr>
          <w:spacing w:val="50"/>
          <w:w w:val="150"/>
        </w:rPr>
        <w:t xml:space="preserve"> </w:t>
      </w:r>
      <w:r>
        <w:t>attitudinal</w:t>
      </w:r>
      <w:r>
        <w:rPr>
          <w:spacing w:val="53"/>
          <w:w w:val="150"/>
        </w:rPr>
        <w:t xml:space="preserve"> </w:t>
      </w:r>
      <w:r>
        <w:t>change</w:t>
      </w:r>
      <w:r>
        <w:rPr>
          <w:spacing w:val="50"/>
          <w:w w:val="150"/>
        </w:rPr>
        <w:t xml:space="preserve"> </w:t>
      </w:r>
      <w:r>
        <w:t>in</w:t>
      </w:r>
      <w:r>
        <w:rPr>
          <w:spacing w:val="53"/>
          <w:w w:val="150"/>
        </w:rPr>
        <w:t xml:space="preserve"> </w:t>
      </w:r>
      <w:r>
        <w:t>a</w:t>
      </w:r>
      <w:r>
        <w:rPr>
          <w:spacing w:val="50"/>
          <w:w w:val="150"/>
        </w:rPr>
        <w:t xml:space="preserve"> </w:t>
      </w:r>
      <w:r>
        <w:t>busy</w:t>
      </w:r>
      <w:r>
        <w:rPr>
          <w:spacing w:val="51"/>
          <w:w w:val="150"/>
        </w:rPr>
        <w:t xml:space="preserve"> </w:t>
      </w:r>
      <w:r>
        <w:t>society</w:t>
      </w:r>
      <w:r>
        <w:rPr>
          <w:spacing w:val="51"/>
          <w:w w:val="150"/>
        </w:rPr>
        <w:t xml:space="preserve"> </w:t>
      </w:r>
      <w:r>
        <w:t>like</w:t>
      </w:r>
      <w:r>
        <w:rPr>
          <w:spacing w:val="56"/>
          <w:w w:val="150"/>
        </w:rPr>
        <w:t xml:space="preserve"> </w:t>
      </w:r>
      <w:r>
        <w:t>ours.</w:t>
      </w:r>
      <w:r>
        <w:rPr>
          <w:spacing w:val="52"/>
          <w:w w:val="150"/>
        </w:rPr>
        <w:t xml:space="preserve"> </w:t>
      </w:r>
      <w:r>
        <w:rPr>
          <w:spacing w:val="-5"/>
        </w:rPr>
        <w:t>The</w:t>
      </w:r>
      <w:r w:rsidR="003B72B0">
        <w:t xml:space="preserve"> </w:t>
      </w:r>
      <w:r>
        <w:t>assumption</w:t>
      </w:r>
      <w:r>
        <w:rPr>
          <w:spacing w:val="40"/>
        </w:rPr>
        <w:t xml:space="preserve"> </w:t>
      </w:r>
      <w:r>
        <w:t>is</w:t>
      </w:r>
      <w:r>
        <w:rPr>
          <w:spacing w:val="40"/>
        </w:rPr>
        <w:t xml:space="preserve"> </w:t>
      </w:r>
      <w:r>
        <w:t>that</w:t>
      </w:r>
      <w:r>
        <w:rPr>
          <w:spacing w:val="40"/>
        </w:rPr>
        <w:t xml:space="preserve"> </w:t>
      </w:r>
      <w:r>
        <w:t>the</w:t>
      </w:r>
      <w:r>
        <w:rPr>
          <w:spacing w:val="40"/>
        </w:rPr>
        <w:t xml:space="preserve"> </w:t>
      </w:r>
      <w:r>
        <w:t>way</w:t>
      </w:r>
      <w:r>
        <w:rPr>
          <w:spacing w:val="40"/>
        </w:rPr>
        <w:t xml:space="preserve"> </w:t>
      </w:r>
      <w:r>
        <w:t>the</w:t>
      </w:r>
      <w:r>
        <w:rPr>
          <w:spacing w:val="40"/>
        </w:rPr>
        <w:t xml:space="preserve"> </w:t>
      </w:r>
      <w:r>
        <w:t>public</w:t>
      </w:r>
      <w:r>
        <w:rPr>
          <w:spacing w:val="40"/>
        </w:rPr>
        <w:t xml:space="preserve"> </w:t>
      </w:r>
      <w:r>
        <w:t>perceive</w:t>
      </w:r>
      <w:r>
        <w:rPr>
          <w:spacing w:val="40"/>
        </w:rPr>
        <w:t xml:space="preserve"> </w:t>
      </w:r>
      <w:r>
        <w:t>issues</w:t>
      </w:r>
      <w:r>
        <w:rPr>
          <w:spacing w:val="40"/>
        </w:rPr>
        <w:t xml:space="preserve"> </w:t>
      </w:r>
      <w:r>
        <w:t>about</w:t>
      </w:r>
      <w:r>
        <w:rPr>
          <w:spacing w:val="40"/>
        </w:rPr>
        <w:t xml:space="preserve"> </w:t>
      </w:r>
      <w:r>
        <w:t>clean</w:t>
      </w:r>
      <w:r>
        <w:rPr>
          <w:spacing w:val="40"/>
        </w:rPr>
        <w:t xml:space="preserve"> </w:t>
      </w:r>
      <w:r>
        <w:t>environment</w:t>
      </w:r>
      <w:r>
        <w:rPr>
          <w:spacing w:val="40"/>
        </w:rPr>
        <w:t xml:space="preserve"> </w:t>
      </w:r>
      <w:r>
        <w:t>has been greatly influenced by poor media advertising geared towards clean environment.</w:t>
      </w:r>
    </w:p>
    <w:p w:rsidR="00B46575" w:rsidRDefault="00E050F4" w:rsidP="00BE364F">
      <w:pPr>
        <w:pStyle w:val="BodyText"/>
        <w:spacing w:before="182" w:line="367" w:lineRule="auto"/>
        <w:ind w:firstLine="676"/>
        <w:jc w:val="both"/>
      </w:pPr>
      <w:r>
        <w:t>This limited knowledge perceived among the general public is likely be attributed to lack of consistent proactive approaches by producers in sensitizing the public on</w:t>
      </w:r>
      <w:r>
        <w:rPr>
          <w:spacing w:val="37"/>
        </w:rPr>
        <w:t xml:space="preserve"> </w:t>
      </w:r>
      <w:r>
        <w:t>how</w:t>
      </w:r>
      <w:r>
        <w:rPr>
          <w:spacing w:val="38"/>
        </w:rPr>
        <w:t xml:space="preserve"> </w:t>
      </w:r>
      <w:r>
        <w:t>not</w:t>
      </w:r>
      <w:r>
        <w:rPr>
          <w:spacing w:val="35"/>
        </w:rPr>
        <w:t xml:space="preserve"> </w:t>
      </w:r>
      <w:r>
        <w:t>to</w:t>
      </w:r>
      <w:r>
        <w:rPr>
          <w:spacing w:val="39"/>
        </w:rPr>
        <w:t xml:space="preserve"> </w:t>
      </w:r>
      <w:r>
        <w:t>dispose</w:t>
      </w:r>
      <w:r>
        <w:rPr>
          <w:spacing w:val="36"/>
        </w:rPr>
        <w:t xml:space="preserve"> </w:t>
      </w:r>
      <w:r>
        <w:t>the packs,</w:t>
      </w:r>
      <w:r>
        <w:rPr>
          <w:spacing w:val="35"/>
        </w:rPr>
        <w:t xml:space="preserve"> </w:t>
      </w:r>
      <w:r>
        <w:t>sachets</w:t>
      </w:r>
      <w:r>
        <w:rPr>
          <w:spacing w:val="40"/>
        </w:rPr>
        <w:t xml:space="preserve"> </w:t>
      </w:r>
      <w:r>
        <w:t>or</w:t>
      </w:r>
      <w:r>
        <w:rPr>
          <w:spacing w:val="36"/>
        </w:rPr>
        <w:t xml:space="preserve"> </w:t>
      </w:r>
      <w:r>
        <w:t>cans</w:t>
      </w:r>
      <w:r>
        <w:rPr>
          <w:spacing w:val="37"/>
        </w:rPr>
        <w:t xml:space="preserve"> </w:t>
      </w:r>
      <w:r>
        <w:t>of</w:t>
      </w:r>
      <w:r>
        <w:rPr>
          <w:spacing w:val="36"/>
        </w:rPr>
        <w:t xml:space="preserve"> </w:t>
      </w:r>
      <w:r>
        <w:t>food</w:t>
      </w:r>
      <w:r>
        <w:rPr>
          <w:spacing w:val="37"/>
        </w:rPr>
        <w:t xml:space="preserve"> </w:t>
      </w:r>
      <w:r>
        <w:t>and</w:t>
      </w:r>
      <w:r>
        <w:rPr>
          <w:spacing w:val="33"/>
        </w:rPr>
        <w:t xml:space="preserve"> </w:t>
      </w:r>
      <w:r>
        <w:t>drink</w:t>
      </w:r>
      <w:r>
        <w:rPr>
          <w:spacing w:val="37"/>
        </w:rPr>
        <w:t xml:space="preserve"> </w:t>
      </w:r>
      <w:r>
        <w:t>products after use. Green advertising has become imperative in addressing these issues as they relate to clean environment so as to ensure environmental sustainability. But for this to succeed certain marketing tools need to be applied.</w:t>
      </w:r>
    </w:p>
    <w:p w:rsidR="00B46575" w:rsidRDefault="00E050F4" w:rsidP="00BE364F">
      <w:pPr>
        <w:pStyle w:val="BodyText"/>
        <w:spacing w:before="184" w:line="367" w:lineRule="auto"/>
        <w:ind w:firstLine="676"/>
        <w:jc w:val="both"/>
      </w:pPr>
      <w:r>
        <w:t>Peattie (2001:187) identified inadequate tool for green advertising. To him, “while</w:t>
      </w:r>
      <w:r>
        <w:rPr>
          <w:spacing w:val="40"/>
        </w:rPr>
        <w:t xml:space="preserve"> </w:t>
      </w:r>
      <w:r>
        <w:t>green</w:t>
      </w:r>
      <w:r>
        <w:rPr>
          <w:spacing w:val="40"/>
        </w:rPr>
        <w:t xml:space="preserve"> </w:t>
      </w:r>
      <w:r>
        <w:t>marketing</w:t>
      </w:r>
      <w:r>
        <w:rPr>
          <w:spacing w:val="40"/>
        </w:rPr>
        <w:t xml:space="preserve"> </w:t>
      </w:r>
      <w:r>
        <w:t>and</w:t>
      </w:r>
      <w:r>
        <w:rPr>
          <w:spacing w:val="40"/>
        </w:rPr>
        <w:t xml:space="preserve"> </w:t>
      </w:r>
      <w:r>
        <w:t>advertising</w:t>
      </w:r>
      <w:r>
        <w:rPr>
          <w:spacing w:val="40"/>
        </w:rPr>
        <w:t xml:space="preserve"> </w:t>
      </w:r>
      <w:r>
        <w:t>efforts</w:t>
      </w:r>
      <w:r>
        <w:rPr>
          <w:spacing w:val="40"/>
        </w:rPr>
        <w:t xml:space="preserve"> </w:t>
      </w:r>
      <w:r>
        <w:t>continue</w:t>
      </w:r>
      <w:r>
        <w:rPr>
          <w:spacing w:val="40"/>
        </w:rPr>
        <w:t xml:space="preserve"> </w:t>
      </w:r>
      <w:r>
        <w:t>to</w:t>
      </w:r>
      <w:r>
        <w:rPr>
          <w:spacing w:val="40"/>
        </w:rPr>
        <w:t xml:space="preserve"> </w:t>
      </w:r>
      <w:r>
        <w:t>grow,</w:t>
      </w:r>
      <w:r>
        <w:rPr>
          <w:spacing w:val="40"/>
        </w:rPr>
        <w:t xml:space="preserve"> </w:t>
      </w:r>
      <w:r>
        <w:t>marketers</w:t>
      </w:r>
      <w:r>
        <w:rPr>
          <w:spacing w:val="40"/>
        </w:rPr>
        <w:t xml:space="preserve"> </w:t>
      </w:r>
      <w:r>
        <w:t>do</w:t>
      </w:r>
      <w:r>
        <w:rPr>
          <w:spacing w:val="40"/>
        </w:rPr>
        <w:t xml:space="preserve"> </w:t>
      </w:r>
      <w:r>
        <w:t xml:space="preserve">not have adequate tools for evaluating the success of green advertising, nor do they have sufficient tools for determining consumers’ environmental attitudes, intentions, and </w:t>
      </w:r>
      <w:proofErr w:type="spellStart"/>
      <w:r>
        <w:t>behaviours</w:t>
      </w:r>
      <w:proofErr w:type="spellEnd"/>
      <w:r>
        <w:t>.</w:t>
      </w:r>
      <w:r>
        <w:rPr>
          <w:spacing w:val="40"/>
        </w:rPr>
        <w:t xml:space="preserve"> </w:t>
      </w:r>
      <w:r>
        <w:t>Additionally,</w:t>
      </w:r>
      <w:r>
        <w:rPr>
          <w:spacing w:val="40"/>
        </w:rPr>
        <w:t xml:space="preserve"> </w:t>
      </w:r>
      <w:r>
        <w:t>there</w:t>
      </w:r>
      <w:r>
        <w:rPr>
          <w:spacing w:val="40"/>
        </w:rPr>
        <w:t xml:space="preserve"> </w:t>
      </w:r>
      <w:r>
        <w:t>is</w:t>
      </w:r>
      <w:r>
        <w:rPr>
          <w:spacing w:val="40"/>
        </w:rPr>
        <w:t xml:space="preserve"> </w:t>
      </w:r>
      <w:r>
        <w:t>little</w:t>
      </w:r>
      <w:r>
        <w:rPr>
          <w:spacing w:val="40"/>
        </w:rPr>
        <w:t xml:space="preserve"> </w:t>
      </w:r>
      <w:r>
        <w:t>consensus</w:t>
      </w:r>
      <w:r>
        <w:rPr>
          <w:spacing w:val="40"/>
        </w:rPr>
        <w:t xml:space="preserve"> </w:t>
      </w:r>
      <w:r>
        <w:t>about</w:t>
      </w:r>
      <w:r>
        <w:rPr>
          <w:spacing w:val="40"/>
        </w:rPr>
        <w:t xml:space="preserve"> </w:t>
      </w:r>
      <w:r>
        <w:t>the</w:t>
      </w:r>
      <w:r>
        <w:rPr>
          <w:spacing w:val="40"/>
        </w:rPr>
        <w:t xml:space="preserve"> </w:t>
      </w:r>
      <w:r>
        <w:t>identity</w:t>
      </w:r>
      <w:r>
        <w:rPr>
          <w:spacing w:val="40"/>
        </w:rPr>
        <w:t xml:space="preserve"> </w:t>
      </w:r>
      <w:r>
        <w:t>and</w:t>
      </w:r>
      <w:r>
        <w:rPr>
          <w:spacing w:val="40"/>
        </w:rPr>
        <w:t xml:space="preserve"> </w:t>
      </w:r>
      <w:r>
        <w:t>nature</w:t>
      </w:r>
      <w:r>
        <w:rPr>
          <w:spacing w:val="40"/>
        </w:rPr>
        <w:t xml:space="preserve"> </w:t>
      </w:r>
      <w:r>
        <w:t xml:space="preserve">of green consumers” (Peattie, 2001). Understanding and predicting environmental </w:t>
      </w:r>
      <w:proofErr w:type="spellStart"/>
      <w:r>
        <w:t>behaviour</w:t>
      </w:r>
      <w:proofErr w:type="spellEnd"/>
      <w:r>
        <w:t xml:space="preserve"> has proved to be remarkably difficult. Nearly everyone has concerns and beliefs regarding the environment, however, environmental attitudes have not been correspondingly ubiquitous (McCarty and </w:t>
      </w:r>
      <w:proofErr w:type="spellStart"/>
      <w:r>
        <w:t>Shrum</w:t>
      </w:r>
      <w:proofErr w:type="spellEnd"/>
      <w:r>
        <w:t>, 2001).</w:t>
      </w:r>
    </w:p>
    <w:p w:rsidR="00B46575" w:rsidRDefault="00E050F4" w:rsidP="00BE364F">
      <w:pPr>
        <w:pStyle w:val="BodyText"/>
        <w:spacing w:before="258" w:line="367" w:lineRule="auto"/>
        <w:ind w:firstLine="676"/>
        <w:jc w:val="both"/>
      </w:pPr>
      <w:r>
        <w:t>The government seemed incapable of handling environment challenges. Where government has failed, many businesses are increasingly getting into the act and offering "green" alternatives, like the green environmental products</w:t>
      </w:r>
      <w:r>
        <w:rPr>
          <w:spacing w:val="40"/>
        </w:rPr>
        <w:t xml:space="preserve"> </w:t>
      </w:r>
      <w:r>
        <w:t>and services.</w:t>
      </w:r>
      <w:r>
        <w:rPr>
          <w:spacing w:val="80"/>
        </w:rPr>
        <w:t xml:space="preserve"> </w:t>
      </w:r>
      <w:r>
        <w:t xml:space="preserve">Based on the forgoing, this study sought to evaluate the effectiveness of green advertising on clean </w:t>
      </w:r>
      <w:r>
        <w:lastRenderedPageBreak/>
        <w:t>environment in south-south Nigeria.</w:t>
      </w:r>
    </w:p>
    <w:p w:rsidR="00B46575" w:rsidRDefault="00E050F4" w:rsidP="00BE364F">
      <w:pPr>
        <w:pStyle w:val="Heading2"/>
        <w:spacing w:before="258"/>
        <w:ind w:left="0" w:firstLine="0"/>
        <w:jc w:val="left"/>
      </w:pPr>
      <w:r>
        <w:t>1.3.</w:t>
      </w:r>
      <w:r>
        <w:rPr>
          <w:spacing w:val="8"/>
        </w:rPr>
        <w:t xml:space="preserve"> </w:t>
      </w:r>
      <w:r>
        <w:t>Objectives</w:t>
      </w:r>
      <w:r>
        <w:rPr>
          <w:spacing w:val="8"/>
        </w:rPr>
        <w:t xml:space="preserve"> </w:t>
      </w:r>
      <w:r>
        <w:t>of</w:t>
      </w:r>
      <w:r>
        <w:rPr>
          <w:spacing w:val="7"/>
        </w:rPr>
        <w:t xml:space="preserve"> </w:t>
      </w:r>
      <w:r>
        <w:t>the</w:t>
      </w:r>
      <w:r>
        <w:rPr>
          <w:spacing w:val="1"/>
        </w:rPr>
        <w:t xml:space="preserve"> </w:t>
      </w:r>
      <w:r>
        <w:rPr>
          <w:spacing w:val="-4"/>
        </w:rPr>
        <w:t>Study</w:t>
      </w:r>
    </w:p>
    <w:p w:rsidR="00B46575" w:rsidRDefault="00B46575" w:rsidP="00BE364F">
      <w:pPr>
        <w:pStyle w:val="BodyText"/>
        <w:spacing w:before="131"/>
        <w:rPr>
          <w:b/>
        </w:rPr>
      </w:pPr>
    </w:p>
    <w:p w:rsidR="00B46575" w:rsidRDefault="00E050F4" w:rsidP="00BE364F">
      <w:pPr>
        <w:pStyle w:val="BodyText"/>
        <w:spacing w:before="1" w:line="369" w:lineRule="auto"/>
        <w:ind w:firstLine="487"/>
      </w:pPr>
      <w:r>
        <w:t>In</w:t>
      </w:r>
      <w:r>
        <w:rPr>
          <w:spacing w:val="40"/>
        </w:rPr>
        <w:t xml:space="preserve"> </w:t>
      </w:r>
      <w:r>
        <w:t>a</w:t>
      </w:r>
      <w:r>
        <w:rPr>
          <w:spacing w:val="40"/>
        </w:rPr>
        <w:t xml:space="preserve"> </w:t>
      </w:r>
      <w:r>
        <w:t>broader</w:t>
      </w:r>
      <w:r>
        <w:rPr>
          <w:spacing w:val="40"/>
        </w:rPr>
        <w:t xml:space="preserve"> </w:t>
      </w:r>
      <w:r>
        <w:t>perspective,</w:t>
      </w:r>
      <w:r>
        <w:rPr>
          <w:spacing w:val="69"/>
        </w:rPr>
        <w:t xml:space="preserve"> </w:t>
      </w:r>
      <w:r>
        <w:t>this</w:t>
      </w:r>
      <w:r>
        <w:rPr>
          <w:spacing w:val="40"/>
        </w:rPr>
        <w:t xml:space="preserve"> </w:t>
      </w:r>
      <w:r>
        <w:t>study</w:t>
      </w:r>
      <w:r>
        <w:rPr>
          <w:spacing w:val="40"/>
        </w:rPr>
        <w:t xml:space="preserve"> </w:t>
      </w:r>
      <w:r>
        <w:t>seeks</w:t>
      </w:r>
      <w:r>
        <w:rPr>
          <w:spacing w:val="71"/>
        </w:rPr>
        <w:t xml:space="preserve"> </w:t>
      </w:r>
      <w:r>
        <w:t>to</w:t>
      </w:r>
      <w:r>
        <w:rPr>
          <w:spacing w:val="40"/>
        </w:rPr>
        <w:t xml:space="preserve"> </w:t>
      </w:r>
      <w:r>
        <w:t>increase</w:t>
      </w:r>
      <w:r>
        <w:rPr>
          <w:spacing w:val="40"/>
        </w:rPr>
        <w:t xml:space="preserve"> </w:t>
      </w:r>
      <w:r>
        <w:t>knowledge</w:t>
      </w:r>
      <w:r>
        <w:rPr>
          <w:spacing w:val="40"/>
        </w:rPr>
        <w:t xml:space="preserve"> </w:t>
      </w:r>
      <w:r>
        <w:t>in</w:t>
      </w:r>
      <w:r>
        <w:rPr>
          <w:spacing w:val="40"/>
        </w:rPr>
        <w:t xml:space="preserve"> </w:t>
      </w:r>
      <w:r>
        <w:t>existing</w:t>
      </w:r>
      <w:r>
        <w:rPr>
          <w:spacing w:val="40"/>
        </w:rPr>
        <w:t xml:space="preserve"> </w:t>
      </w:r>
      <w:r>
        <w:t>studies in green advertising. But specifically, it will among other things:</w:t>
      </w:r>
    </w:p>
    <w:p w:rsidR="00B46575" w:rsidRDefault="00E050F4" w:rsidP="00BE364F">
      <w:pPr>
        <w:pStyle w:val="ListParagraph"/>
        <w:numPr>
          <w:ilvl w:val="0"/>
          <w:numId w:val="10"/>
        </w:numPr>
        <w:tabs>
          <w:tab w:val="left" w:pos="698"/>
          <w:tab w:val="left" w:pos="773"/>
        </w:tabs>
        <w:spacing w:before="182" w:line="364" w:lineRule="auto"/>
        <w:ind w:left="0" w:hanging="267"/>
        <w:rPr>
          <w:sz w:val="24"/>
        </w:rPr>
      </w:pPr>
      <w:r>
        <w:rPr>
          <w:sz w:val="24"/>
        </w:rPr>
        <w:tab/>
        <w:t>Determine</w:t>
      </w:r>
      <w:r>
        <w:rPr>
          <w:spacing w:val="80"/>
          <w:sz w:val="24"/>
        </w:rPr>
        <w:t xml:space="preserve"> </w:t>
      </w:r>
      <w:r>
        <w:rPr>
          <w:sz w:val="24"/>
        </w:rPr>
        <w:t>whether</w:t>
      </w:r>
      <w:r>
        <w:rPr>
          <w:spacing w:val="80"/>
          <w:sz w:val="24"/>
        </w:rPr>
        <w:t xml:space="preserve"> </w:t>
      </w:r>
      <w:r>
        <w:rPr>
          <w:sz w:val="24"/>
        </w:rPr>
        <w:t>consumers’</w:t>
      </w:r>
      <w:r>
        <w:rPr>
          <w:spacing w:val="80"/>
          <w:sz w:val="24"/>
        </w:rPr>
        <w:t xml:space="preserve"> </w:t>
      </w:r>
      <w:r>
        <w:rPr>
          <w:sz w:val="24"/>
        </w:rPr>
        <w:t>in</w:t>
      </w:r>
      <w:r>
        <w:rPr>
          <w:spacing w:val="80"/>
          <w:sz w:val="24"/>
        </w:rPr>
        <w:t xml:space="preserve"> </w:t>
      </w:r>
      <w:r>
        <w:rPr>
          <w:sz w:val="24"/>
        </w:rPr>
        <w:t>South-South</w:t>
      </w:r>
      <w:r>
        <w:rPr>
          <w:spacing w:val="80"/>
          <w:sz w:val="24"/>
        </w:rPr>
        <w:t xml:space="preserve"> </w:t>
      </w:r>
      <w:r>
        <w:rPr>
          <w:sz w:val="24"/>
        </w:rPr>
        <w:t>Nigeria</w:t>
      </w:r>
      <w:r>
        <w:rPr>
          <w:spacing w:val="80"/>
          <w:sz w:val="24"/>
        </w:rPr>
        <w:t xml:space="preserve"> </w:t>
      </w:r>
      <w:r>
        <w:rPr>
          <w:sz w:val="24"/>
        </w:rPr>
        <w:t>are</w:t>
      </w:r>
      <w:r>
        <w:rPr>
          <w:spacing w:val="80"/>
          <w:sz w:val="24"/>
        </w:rPr>
        <w:t xml:space="preserve"> </w:t>
      </w:r>
      <w:r>
        <w:rPr>
          <w:sz w:val="24"/>
        </w:rPr>
        <w:t>aware</w:t>
      </w:r>
      <w:r>
        <w:rPr>
          <w:spacing w:val="80"/>
          <w:sz w:val="24"/>
        </w:rPr>
        <w:t xml:space="preserve"> </w:t>
      </w:r>
      <w:r>
        <w:rPr>
          <w:sz w:val="24"/>
        </w:rPr>
        <w:t>of</w:t>
      </w:r>
      <w:r>
        <w:rPr>
          <w:spacing w:val="80"/>
          <w:sz w:val="24"/>
        </w:rPr>
        <w:t xml:space="preserve"> </w:t>
      </w:r>
      <w:r>
        <w:rPr>
          <w:sz w:val="24"/>
        </w:rPr>
        <w:t>green</w:t>
      </w:r>
      <w:r>
        <w:rPr>
          <w:spacing w:val="80"/>
          <w:sz w:val="24"/>
        </w:rPr>
        <w:t xml:space="preserve"> </w:t>
      </w:r>
      <w:r>
        <w:rPr>
          <w:spacing w:val="-2"/>
          <w:sz w:val="24"/>
        </w:rPr>
        <w:t>advertising.</w:t>
      </w:r>
    </w:p>
    <w:p w:rsidR="00B46575" w:rsidRDefault="00E050F4" w:rsidP="00BE364F">
      <w:pPr>
        <w:pStyle w:val="ListParagraph"/>
        <w:numPr>
          <w:ilvl w:val="0"/>
          <w:numId w:val="10"/>
        </w:numPr>
        <w:tabs>
          <w:tab w:val="left" w:pos="698"/>
          <w:tab w:val="left" w:pos="725"/>
        </w:tabs>
        <w:spacing w:before="92" w:line="367" w:lineRule="auto"/>
        <w:ind w:left="0" w:hanging="267"/>
        <w:rPr>
          <w:sz w:val="24"/>
        </w:rPr>
      </w:pPr>
      <w:r>
        <w:rPr>
          <w:sz w:val="24"/>
        </w:rPr>
        <w:t>Establish</w:t>
      </w:r>
      <w:r>
        <w:rPr>
          <w:spacing w:val="80"/>
          <w:sz w:val="24"/>
        </w:rPr>
        <w:t xml:space="preserve"> </w:t>
      </w:r>
      <w:r>
        <w:rPr>
          <w:sz w:val="24"/>
        </w:rPr>
        <w:t>if</w:t>
      </w:r>
      <w:r>
        <w:rPr>
          <w:spacing w:val="40"/>
          <w:sz w:val="24"/>
        </w:rPr>
        <w:t xml:space="preserve"> </w:t>
      </w:r>
      <w:r>
        <w:rPr>
          <w:sz w:val="24"/>
        </w:rPr>
        <w:t>green</w:t>
      </w:r>
      <w:r>
        <w:rPr>
          <w:spacing w:val="40"/>
          <w:sz w:val="24"/>
        </w:rPr>
        <w:t xml:space="preserve"> </w:t>
      </w:r>
      <w:r>
        <w:rPr>
          <w:sz w:val="24"/>
        </w:rPr>
        <w:t>advertisements</w:t>
      </w:r>
      <w:r>
        <w:rPr>
          <w:spacing w:val="40"/>
          <w:sz w:val="24"/>
        </w:rPr>
        <w:t xml:space="preserve"> </w:t>
      </w:r>
      <w:r>
        <w:rPr>
          <w:sz w:val="24"/>
        </w:rPr>
        <w:t>are</w:t>
      </w:r>
      <w:r>
        <w:rPr>
          <w:spacing w:val="40"/>
          <w:sz w:val="24"/>
        </w:rPr>
        <w:t xml:space="preserve"> </w:t>
      </w:r>
      <w:r>
        <w:rPr>
          <w:sz w:val="24"/>
        </w:rPr>
        <w:t>effective</w:t>
      </w:r>
      <w:r>
        <w:rPr>
          <w:spacing w:val="40"/>
          <w:sz w:val="24"/>
        </w:rPr>
        <w:t xml:space="preserve"> </w:t>
      </w:r>
      <w:r>
        <w:rPr>
          <w:sz w:val="24"/>
        </w:rPr>
        <w:t>for</w:t>
      </w:r>
      <w:r>
        <w:rPr>
          <w:spacing w:val="40"/>
          <w:sz w:val="24"/>
        </w:rPr>
        <w:t xml:space="preserve"> </w:t>
      </w:r>
      <w:r>
        <w:rPr>
          <w:sz w:val="24"/>
        </w:rPr>
        <w:t>clean</w:t>
      </w:r>
      <w:r>
        <w:rPr>
          <w:spacing w:val="40"/>
          <w:sz w:val="24"/>
        </w:rPr>
        <w:t xml:space="preserve"> </w:t>
      </w:r>
      <w:r>
        <w:rPr>
          <w:sz w:val="24"/>
        </w:rPr>
        <w:t>environment</w:t>
      </w:r>
      <w:r>
        <w:rPr>
          <w:spacing w:val="40"/>
          <w:sz w:val="24"/>
        </w:rPr>
        <w:t xml:space="preserve"> </w:t>
      </w:r>
      <w:r>
        <w:rPr>
          <w:sz w:val="24"/>
        </w:rPr>
        <w:t>in</w:t>
      </w:r>
      <w:r>
        <w:rPr>
          <w:spacing w:val="40"/>
          <w:sz w:val="24"/>
        </w:rPr>
        <w:t xml:space="preserve"> </w:t>
      </w:r>
      <w:r>
        <w:rPr>
          <w:sz w:val="24"/>
        </w:rPr>
        <w:t>South- South Nigeria.</w:t>
      </w:r>
    </w:p>
    <w:p w:rsidR="00B46575" w:rsidRDefault="00E050F4" w:rsidP="00BE364F">
      <w:pPr>
        <w:pStyle w:val="ListParagraph"/>
        <w:numPr>
          <w:ilvl w:val="0"/>
          <w:numId w:val="10"/>
        </w:numPr>
        <w:tabs>
          <w:tab w:val="left" w:pos="698"/>
          <w:tab w:val="left" w:pos="734"/>
        </w:tabs>
        <w:spacing w:before="1" w:line="364" w:lineRule="auto"/>
        <w:ind w:left="0" w:hanging="267"/>
        <w:rPr>
          <w:sz w:val="24"/>
        </w:rPr>
      </w:pPr>
      <w:r>
        <w:rPr>
          <w:sz w:val="24"/>
        </w:rPr>
        <w:t>Ascertain</w:t>
      </w:r>
      <w:r>
        <w:rPr>
          <w:spacing w:val="80"/>
          <w:sz w:val="24"/>
        </w:rPr>
        <w:t xml:space="preserve"> </w:t>
      </w:r>
      <w:r>
        <w:rPr>
          <w:sz w:val="24"/>
        </w:rPr>
        <w:t>whether</w:t>
      </w:r>
      <w:r>
        <w:rPr>
          <w:spacing w:val="40"/>
          <w:sz w:val="24"/>
        </w:rPr>
        <w:t xml:space="preserve"> </w:t>
      </w:r>
      <w:r>
        <w:rPr>
          <w:sz w:val="24"/>
        </w:rPr>
        <w:t>attitude</w:t>
      </w:r>
      <w:r>
        <w:rPr>
          <w:spacing w:val="40"/>
          <w:sz w:val="24"/>
        </w:rPr>
        <w:t xml:space="preserve"> </w:t>
      </w:r>
      <w:r>
        <w:rPr>
          <w:sz w:val="24"/>
        </w:rPr>
        <w:t>towards</w:t>
      </w:r>
      <w:r>
        <w:rPr>
          <w:spacing w:val="40"/>
          <w:sz w:val="24"/>
        </w:rPr>
        <w:t xml:space="preserve"> </w:t>
      </w:r>
      <w:r>
        <w:rPr>
          <w:sz w:val="24"/>
        </w:rPr>
        <w:t>clean</w:t>
      </w:r>
      <w:r>
        <w:rPr>
          <w:spacing w:val="40"/>
          <w:sz w:val="24"/>
        </w:rPr>
        <w:t xml:space="preserve"> </w:t>
      </w:r>
      <w:r>
        <w:rPr>
          <w:sz w:val="24"/>
        </w:rPr>
        <w:t>environment</w:t>
      </w:r>
      <w:r>
        <w:rPr>
          <w:spacing w:val="40"/>
          <w:sz w:val="24"/>
        </w:rPr>
        <w:t xml:space="preserve"> </w:t>
      </w:r>
      <w:r>
        <w:rPr>
          <w:sz w:val="24"/>
        </w:rPr>
        <w:t>are</w:t>
      </w:r>
      <w:r>
        <w:rPr>
          <w:spacing w:val="40"/>
          <w:sz w:val="24"/>
        </w:rPr>
        <w:t xml:space="preserve"> </w:t>
      </w:r>
      <w:r>
        <w:rPr>
          <w:sz w:val="24"/>
        </w:rPr>
        <w:t>influenced</w:t>
      </w:r>
      <w:r>
        <w:rPr>
          <w:spacing w:val="40"/>
          <w:sz w:val="24"/>
        </w:rPr>
        <w:t xml:space="preserve"> </w:t>
      </w:r>
      <w:r>
        <w:rPr>
          <w:sz w:val="24"/>
        </w:rPr>
        <w:t>by</w:t>
      </w:r>
      <w:r>
        <w:rPr>
          <w:spacing w:val="40"/>
          <w:sz w:val="24"/>
        </w:rPr>
        <w:t xml:space="preserve"> </w:t>
      </w:r>
      <w:r>
        <w:rPr>
          <w:sz w:val="24"/>
        </w:rPr>
        <w:t>green</w:t>
      </w:r>
      <w:r>
        <w:rPr>
          <w:spacing w:val="80"/>
          <w:sz w:val="24"/>
        </w:rPr>
        <w:t xml:space="preserve"> </w:t>
      </w:r>
      <w:r>
        <w:rPr>
          <w:spacing w:val="-2"/>
          <w:sz w:val="24"/>
        </w:rPr>
        <w:t>advertising.</w:t>
      </w:r>
    </w:p>
    <w:p w:rsidR="00B46575" w:rsidRDefault="00E050F4" w:rsidP="00BE364F">
      <w:pPr>
        <w:pStyle w:val="ListParagraph"/>
        <w:numPr>
          <w:ilvl w:val="0"/>
          <w:numId w:val="10"/>
        </w:numPr>
        <w:tabs>
          <w:tab w:val="left" w:pos="674"/>
        </w:tabs>
        <w:spacing w:before="3"/>
        <w:ind w:left="0" w:hanging="243"/>
        <w:rPr>
          <w:sz w:val="24"/>
        </w:rPr>
      </w:pPr>
      <w:r>
        <w:rPr>
          <w:sz w:val="24"/>
        </w:rPr>
        <w:t>Find</w:t>
      </w:r>
      <w:r>
        <w:rPr>
          <w:spacing w:val="6"/>
          <w:sz w:val="24"/>
        </w:rPr>
        <w:t xml:space="preserve"> </w:t>
      </w:r>
      <w:r>
        <w:rPr>
          <w:sz w:val="24"/>
        </w:rPr>
        <w:t>out</w:t>
      </w:r>
      <w:r>
        <w:rPr>
          <w:spacing w:val="10"/>
          <w:sz w:val="24"/>
        </w:rPr>
        <w:t xml:space="preserve"> </w:t>
      </w:r>
      <w:r>
        <w:rPr>
          <w:sz w:val="24"/>
        </w:rPr>
        <w:t>the</w:t>
      </w:r>
      <w:r>
        <w:rPr>
          <w:spacing w:val="6"/>
          <w:sz w:val="24"/>
        </w:rPr>
        <w:t xml:space="preserve"> </w:t>
      </w:r>
      <w:r>
        <w:rPr>
          <w:sz w:val="24"/>
        </w:rPr>
        <w:t>challenges</w:t>
      </w:r>
      <w:r>
        <w:rPr>
          <w:spacing w:val="9"/>
          <w:sz w:val="24"/>
        </w:rPr>
        <w:t xml:space="preserve"> </w:t>
      </w:r>
      <w:r>
        <w:rPr>
          <w:sz w:val="24"/>
        </w:rPr>
        <w:t>facing</w:t>
      </w:r>
      <w:r>
        <w:rPr>
          <w:spacing w:val="10"/>
          <w:sz w:val="24"/>
        </w:rPr>
        <w:t xml:space="preserve"> </w:t>
      </w:r>
      <w:r>
        <w:rPr>
          <w:sz w:val="24"/>
        </w:rPr>
        <w:t>green</w:t>
      </w:r>
      <w:r>
        <w:rPr>
          <w:spacing w:val="9"/>
          <w:sz w:val="24"/>
        </w:rPr>
        <w:t xml:space="preserve"> </w:t>
      </w:r>
      <w:r>
        <w:rPr>
          <w:sz w:val="24"/>
        </w:rPr>
        <w:t>advertising</w:t>
      </w:r>
      <w:r>
        <w:rPr>
          <w:spacing w:val="9"/>
          <w:sz w:val="24"/>
        </w:rPr>
        <w:t xml:space="preserve"> </w:t>
      </w:r>
      <w:r>
        <w:rPr>
          <w:sz w:val="24"/>
        </w:rPr>
        <w:t>in</w:t>
      </w:r>
      <w:r>
        <w:rPr>
          <w:spacing w:val="4"/>
          <w:sz w:val="24"/>
        </w:rPr>
        <w:t xml:space="preserve"> </w:t>
      </w:r>
      <w:r>
        <w:rPr>
          <w:sz w:val="24"/>
        </w:rPr>
        <w:t>South-South</w:t>
      </w:r>
      <w:r>
        <w:rPr>
          <w:spacing w:val="6"/>
          <w:sz w:val="24"/>
        </w:rPr>
        <w:t xml:space="preserve"> </w:t>
      </w:r>
      <w:r>
        <w:rPr>
          <w:spacing w:val="-2"/>
          <w:sz w:val="24"/>
        </w:rPr>
        <w:t>Nigeria.</w:t>
      </w:r>
    </w:p>
    <w:p w:rsidR="00B46575" w:rsidRDefault="00B46575" w:rsidP="00BE364F">
      <w:pPr>
        <w:pStyle w:val="BodyText"/>
        <w:spacing w:before="60"/>
      </w:pPr>
    </w:p>
    <w:p w:rsidR="00B46575" w:rsidRDefault="00E050F4" w:rsidP="00BE364F">
      <w:pPr>
        <w:pStyle w:val="Heading2"/>
        <w:ind w:left="0" w:firstLine="0"/>
        <w:jc w:val="left"/>
      </w:pPr>
      <w:r>
        <w:t>1.4</w:t>
      </w:r>
      <w:r>
        <w:rPr>
          <w:spacing w:val="7"/>
        </w:rPr>
        <w:t xml:space="preserve"> </w:t>
      </w:r>
      <w:r>
        <w:t>Research</w:t>
      </w:r>
      <w:r>
        <w:rPr>
          <w:spacing w:val="12"/>
        </w:rPr>
        <w:t xml:space="preserve"> </w:t>
      </w:r>
      <w:r>
        <w:rPr>
          <w:spacing w:val="-2"/>
        </w:rPr>
        <w:t>Questions</w:t>
      </w:r>
    </w:p>
    <w:p w:rsidR="00B46575" w:rsidRDefault="00B46575" w:rsidP="00BE364F">
      <w:pPr>
        <w:pStyle w:val="BodyText"/>
        <w:spacing w:before="58"/>
        <w:rPr>
          <w:b/>
        </w:rPr>
      </w:pPr>
    </w:p>
    <w:p w:rsidR="00B46575" w:rsidRDefault="00E050F4" w:rsidP="00BE364F">
      <w:pPr>
        <w:pStyle w:val="BodyText"/>
      </w:pPr>
      <w:r>
        <w:t>The</w:t>
      </w:r>
      <w:r>
        <w:rPr>
          <w:spacing w:val="7"/>
        </w:rPr>
        <w:t xml:space="preserve"> </w:t>
      </w:r>
      <w:r>
        <w:t>following</w:t>
      </w:r>
      <w:r>
        <w:rPr>
          <w:spacing w:val="9"/>
        </w:rPr>
        <w:t xml:space="preserve"> </w:t>
      </w:r>
      <w:r>
        <w:t>research</w:t>
      </w:r>
      <w:r>
        <w:rPr>
          <w:spacing w:val="9"/>
        </w:rPr>
        <w:t xml:space="preserve"> </w:t>
      </w:r>
      <w:r>
        <w:t>questions</w:t>
      </w:r>
      <w:r>
        <w:rPr>
          <w:spacing w:val="9"/>
        </w:rPr>
        <w:t xml:space="preserve"> </w:t>
      </w:r>
      <w:r>
        <w:t>were</w:t>
      </w:r>
      <w:r>
        <w:rPr>
          <w:spacing w:val="8"/>
        </w:rPr>
        <w:t xml:space="preserve"> </w:t>
      </w:r>
      <w:r>
        <w:t>formulated</w:t>
      </w:r>
      <w:r>
        <w:rPr>
          <w:spacing w:val="9"/>
        </w:rPr>
        <w:t xml:space="preserve"> </w:t>
      </w:r>
      <w:r>
        <w:t>based</w:t>
      </w:r>
      <w:r>
        <w:rPr>
          <w:spacing w:val="6"/>
        </w:rPr>
        <w:t xml:space="preserve"> </w:t>
      </w:r>
      <w:r>
        <w:t>on</w:t>
      </w:r>
      <w:r>
        <w:rPr>
          <w:spacing w:val="9"/>
        </w:rPr>
        <w:t xml:space="preserve"> </w:t>
      </w:r>
      <w:r>
        <w:t>the</w:t>
      </w:r>
      <w:r>
        <w:rPr>
          <w:spacing w:val="5"/>
        </w:rPr>
        <w:t xml:space="preserve"> </w:t>
      </w:r>
      <w:r>
        <w:t>above</w:t>
      </w:r>
      <w:r>
        <w:rPr>
          <w:spacing w:val="8"/>
        </w:rPr>
        <w:t xml:space="preserve"> </w:t>
      </w:r>
      <w:r>
        <w:rPr>
          <w:spacing w:val="-2"/>
        </w:rPr>
        <w:t>objectives:</w:t>
      </w:r>
    </w:p>
    <w:p w:rsidR="00B46575" w:rsidRDefault="00B46575" w:rsidP="00BE364F">
      <w:pPr>
        <w:pStyle w:val="BodyText"/>
        <w:spacing w:before="53"/>
      </w:pPr>
    </w:p>
    <w:p w:rsidR="00B46575" w:rsidRDefault="00E050F4" w:rsidP="00BE364F">
      <w:pPr>
        <w:pStyle w:val="ListParagraph"/>
        <w:numPr>
          <w:ilvl w:val="0"/>
          <w:numId w:val="9"/>
        </w:numPr>
        <w:tabs>
          <w:tab w:val="left" w:pos="674"/>
        </w:tabs>
        <w:ind w:left="0" w:hanging="243"/>
        <w:rPr>
          <w:sz w:val="24"/>
        </w:rPr>
      </w:pPr>
      <w:r>
        <w:rPr>
          <w:sz w:val="24"/>
        </w:rPr>
        <w:t>Are</w:t>
      </w:r>
      <w:r>
        <w:rPr>
          <w:spacing w:val="5"/>
          <w:sz w:val="24"/>
        </w:rPr>
        <w:t xml:space="preserve"> </w:t>
      </w:r>
      <w:r>
        <w:rPr>
          <w:sz w:val="24"/>
        </w:rPr>
        <w:t>consumers</w:t>
      </w:r>
      <w:r>
        <w:rPr>
          <w:spacing w:val="8"/>
          <w:sz w:val="24"/>
        </w:rPr>
        <w:t xml:space="preserve"> </w:t>
      </w:r>
      <w:r>
        <w:rPr>
          <w:sz w:val="24"/>
        </w:rPr>
        <w:t>in</w:t>
      </w:r>
      <w:r>
        <w:rPr>
          <w:spacing w:val="6"/>
          <w:sz w:val="24"/>
        </w:rPr>
        <w:t xml:space="preserve"> </w:t>
      </w:r>
      <w:r>
        <w:rPr>
          <w:sz w:val="24"/>
        </w:rPr>
        <w:t>South-South</w:t>
      </w:r>
      <w:r>
        <w:rPr>
          <w:spacing w:val="8"/>
          <w:sz w:val="24"/>
        </w:rPr>
        <w:t xml:space="preserve"> </w:t>
      </w:r>
      <w:r>
        <w:rPr>
          <w:sz w:val="24"/>
        </w:rPr>
        <w:t>Nigeria</w:t>
      </w:r>
      <w:r>
        <w:rPr>
          <w:spacing w:val="8"/>
          <w:sz w:val="24"/>
        </w:rPr>
        <w:t xml:space="preserve"> </w:t>
      </w:r>
      <w:r>
        <w:rPr>
          <w:sz w:val="24"/>
        </w:rPr>
        <w:t>aware</w:t>
      </w:r>
      <w:r>
        <w:rPr>
          <w:spacing w:val="9"/>
          <w:sz w:val="24"/>
        </w:rPr>
        <w:t xml:space="preserve"> </w:t>
      </w:r>
      <w:r>
        <w:rPr>
          <w:sz w:val="24"/>
        </w:rPr>
        <w:t>of</w:t>
      </w:r>
      <w:r>
        <w:rPr>
          <w:spacing w:val="11"/>
          <w:sz w:val="24"/>
        </w:rPr>
        <w:t xml:space="preserve"> </w:t>
      </w:r>
      <w:r>
        <w:rPr>
          <w:sz w:val="24"/>
        </w:rPr>
        <w:t>green</w:t>
      </w:r>
      <w:r>
        <w:rPr>
          <w:spacing w:val="8"/>
          <w:sz w:val="24"/>
        </w:rPr>
        <w:t xml:space="preserve"> </w:t>
      </w:r>
      <w:r>
        <w:rPr>
          <w:spacing w:val="-2"/>
          <w:sz w:val="24"/>
        </w:rPr>
        <w:t>advertising?</w:t>
      </w:r>
    </w:p>
    <w:p w:rsidR="00B46575" w:rsidRDefault="00E050F4" w:rsidP="00BE364F">
      <w:pPr>
        <w:pStyle w:val="ListParagraph"/>
        <w:numPr>
          <w:ilvl w:val="0"/>
          <w:numId w:val="9"/>
        </w:numPr>
        <w:tabs>
          <w:tab w:val="left" w:pos="734"/>
          <w:tab w:val="left" w:pos="832"/>
        </w:tabs>
        <w:spacing w:before="146" w:line="367" w:lineRule="auto"/>
        <w:ind w:left="0" w:hanging="401"/>
        <w:rPr>
          <w:sz w:val="24"/>
        </w:rPr>
      </w:pPr>
      <w:r>
        <w:rPr>
          <w:sz w:val="24"/>
        </w:rPr>
        <w:t>How</w:t>
      </w:r>
      <w:r>
        <w:rPr>
          <w:spacing w:val="40"/>
          <w:sz w:val="24"/>
        </w:rPr>
        <w:t xml:space="preserve"> </w:t>
      </w:r>
      <w:r>
        <w:rPr>
          <w:sz w:val="24"/>
        </w:rPr>
        <w:t>effective</w:t>
      </w:r>
      <w:r>
        <w:rPr>
          <w:spacing w:val="40"/>
          <w:sz w:val="24"/>
        </w:rPr>
        <w:t xml:space="preserve"> </w:t>
      </w:r>
      <w:r>
        <w:rPr>
          <w:sz w:val="24"/>
        </w:rPr>
        <w:t>are</w:t>
      </w:r>
      <w:r>
        <w:rPr>
          <w:spacing w:val="40"/>
          <w:sz w:val="24"/>
        </w:rPr>
        <w:t xml:space="preserve"> </w:t>
      </w:r>
      <w:r>
        <w:rPr>
          <w:sz w:val="24"/>
        </w:rPr>
        <w:t>green</w:t>
      </w:r>
      <w:r>
        <w:rPr>
          <w:spacing w:val="40"/>
          <w:sz w:val="24"/>
        </w:rPr>
        <w:t xml:space="preserve"> </w:t>
      </w:r>
      <w:r>
        <w:rPr>
          <w:sz w:val="24"/>
        </w:rPr>
        <w:t>advertisements</w:t>
      </w:r>
      <w:r>
        <w:rPr>
          <w:spacing w:val="40"/>
          <w:sz w:val="24"/>
        </w:rPr>
        <w:t xml:space="preserve"> </w:t>
      </w:r>
      <w:r>
        <w:rPr>
          <w:sz w:val="24"/>
        </w:rPr>
        <w:t>for</w:t>
      </w:r>
      <w:r>
        <w:rPr>
          <w:spacing w:val="40"/>
          <w:sz w:val="24"/>
        </w:rPr>
        <w:t xml:space="preserve"> </w:t>
      </w:r>
      <w:r>
        <w:rPr>
          <w:sz w:val="24"/>
        </w:rPr>
        <w:t>clean</w:t>
      </w:r>
      <w:r>
        <w:rPr>
          <w:spacing w:val="40"/>
          <w:sz w:val="24"/>
        </w:rPr>
        <w:t xml:space="preserve"> </w:t>
      </w:r>
      <w:r>
        <w:rPr>
          <w:sz w:val="24"/>
        </w:rPr>
        <w:t>environment</w:t>
      </w:r>
      <w:r>
        <w:rPr>
          <w:spacing w:val="40"/>
          <w:sz w:val="24"/>
        </w:rPr>
        <w:t xml:space="preserve"> </w:t>
      </w:r>
      <w:r>
        <w:rPr>
          <w:sz w:val="24"/>
        </w:rPr>
        <w:t>in</w:t>
      </w:r>
      <w:r>
        <w:rPr>
          <w:spacing w:val="40"/>
          <w:sz w:val="24"/>
        </w:rPr>
        <w:t xml:space="preserve"> </w:t>
      </w:r>
      <w:r>
        <w:rPr>
          <w:sz w:val="24"/>
        </w:rPr>
        <w:t>South-South</w:t>
      </w:r>
      <w:r>
        <w:rPr>
          <w:spacing w:val="80"/>
          <w:sz w:val="24"/>
        </w:rPr>
        <w:t xml:space="preserve"> </w:t>
      </w:r>
      <w:r>
        <w:rPr>
          <w:spacing w:val="-2"/>
          <w:sz w:val="24"/>
        </w:rPr>
        <w:t>Nigeria?</w:t>
      </w:r>
    </w:p>
    <w:p w:rsidR="00B46575" w:rsidRDefault="00E050F4" w:rsidP="00BE364F">
      <w:pPr>
        <w:pStyle w:val="ListParagraph"/>
        <w:numPr>
          <w:ilvl w:val="0"/>
          <w:numId w:val="9"/>
        </w:numPr>
        <w:tabs>
          <w:tab w:val="left" w:pos="703"/>
          <w:tab w:val="left" w:pos="832"/>
        </w:tabs>
        <w:spacing w:before="1" w:line="364" w:lineRule="auto"/>
        <w:ind w:left="0" w:hanging="401"/>
        <w:rPr>
          <w:sz w:val="24"/>
        </w:rPr>
      </w:pPr>
      <w:r>
        <w:rPr>
          <w:sz w:val="24"/>
        </w:rPr>
        <w:t>To</w:t>
      </w:r>
      <w:r>
        <w:rPr>
          <w:spacing w:val="35"/>
          <w:sz w:val="24"/>
        </w:rPr>
        <w:t xml:space="preserve"> </w:t>
      </w:r>
      <w:r>
        <w:rPr>
          <w:sz w:val="24"/>
        </w:rPr>
        <w:t>what</w:t>
      </w:r>
      <w:r>
        <w:rPr>
          <w:spacing w:val="36"/>
          <w:sz w:val="24"/>
        </w:rPr>
        <w:t xml:space="preserve"> </w:t>
      </w:r>
      <w:r>
        <w:rPr>
          <w:sz w:val="24"/>
        </w:rPr>
        <w:t>extent</w:t>
      </w:r>
      <w:r>
        <w:rPr>
          <w:spacing w:val="36"/>
          <w:sz w:val="24"/>
        </w:rPr>
        <w:t xml:space="preserve"> </w:t>
      </w:r>
      <w:r>
        <w:rPr>
          <w:sz w:val="24"/>
        </w:rPr>
        <w:t>does</w:t>
      </w:r>
      <w:r>
        <w:rPr>
          <w:spacing w:val="38"/>
          <w:sz w:val="24"/>
        </w:rPr>
        <w:t xml:space="preserve"> </w:t>
      </w:r>
      <w:r>
        <w:rPr>
          <w:sz w:val="24"/>
        </w:rPr>
        <w:t>green</w:t>
      </w:r>
      <w:r>
        <w:rPr>
          <w:spacing w:val="35"/>
          <w:sz w:val="24"/>
        </w:rPr>
        <w:t xml:space="preserve"> </w:t>
      </w:r>
      <w:r>
        <w:rPr>
          <w:sz w:val="24"/>
        </w:rPr>
        <w:t>advertising</w:t>
      </w:r>
      <w:r>
        <w:rPr>
          <w:spacing w:val="37"/>
          <w:sz w:val="24"/>
        </w:rPr>
        <w:t xml:space="preserve"> </w:t>
      </w:r>
      <w:r>
        <w:rPr>
          <w:sz w:val="24"/>
        </w:rPr>
        <w:t>influence</w:t>
      </w:r>
      <w:r>
        <w:rPr>
          <w:spacing w:val="33"/>
          <w:sz w:val="24"/>
        </w:rPr>
        <w:t xml:space="preserve"> </w:t>
      </w:r>
      <w:r>
        <w:rPr>
          <w:sz w:val="24"/>
        </w:rPr>
        <w:t>attitudes</w:t>
      </w:r>
      <w:r>
        <w:rPr>
          <w:spacing w:val="38"/>
          <w:sz w:val="24"/>
        </w:rPr>
        <w:t xml:space="preserve"> </w:t>
      </w:r>
      <w:r>
        <w:rPr>
          <w:sz w:val="24"/>
        </w:rPr>
        <w:t>of</w:t>
      </w:r>
      <w:r>
        <w:rPr>
          <w:spacing w:val="35"/>
          <w:sz w:val="24"/>
        </w:rPr>
        <w:t xml:space="preserve"> </w:t>
      </w:r>
      <w:r>
        <w:rPr>
          <w:sz w:val="24"/>
        </w:rPr>
        <w:t>consumers</w:t>
      </w:r>
      <w:r>
        <w:rPr>
          <w:spacing w:val="38"/>
          <w:sz w:val="24"/>
        </w:rPr>
        <w:t xml:space="preserve"> </w:t>
      </w:r>
      <w:r>
        <w:rPr>
          <w:sz w:val="24"/>
        </w:rPr>
        <w:t>in</w:t>
      </w:r>
      <w:r>
        <w:rPr>
          <w:spacing w:val="35"/>
          <w:sz w:val="24"/>
        </w:rPr>
        <w:t xml:space="preserve"> </w:t>
      </w:r>
      <w:r>
        <w:rPr>
          <w:sz w:val="24"/>
        </w:rPr>
        <w:t>South- South Nigeria towards clean environment?</w:t>
      </w:r>
    </w:p>
    <w:p w:rsidR="00B46575" w:rsidRDefault="00E050F4" w:rsidP="00BE364F">
      <w:pPr>
        <w:pStyle w:val="ListParagraph"/>
        <w:numPr>
          <w:ilvl w:val="0"/>
          <w:numId w:val="9"/>
        </w:numPr>
        <w:tabs>
          <w:tab w:val="left" w:pos="674"/>
        </w:tabs>
        <w:spacing w:before="1"/>
        <w:ind w:left="0" w:hanging="243"/>
        <w:rPr>
          <w:sz w:val="24"/>
        </w:rPr>
      </w:pPr>
      <w:r>
        <w:rPr>
          <w:sz w:val="24"/>
        </w:rPr>
        <w:t>What</w:t>
      </w:r>
      <w:r>
        <w:rPr>
          <w:spacing w:val="10"/>
          <w:sz w:val="24"/>
        </w:rPr>
        <w:t xml:space="preserve"> </w:t>
      </w:r>
      <w:r>
        <w:rPr>
          <w:sz w:val="24"/>
        </w:rPr>
        <w:t>are</w:t>
      </w:r>
      <w:r>
        <w:rPr>
          <w:spacing w:val="5"/>
          <w:sz w:val="24"/>
        </w:rPr>
        <w:t xml:space="preserve"> </w:t>
      </w:r>
      <w:r>
        <w:rPr>
          <w:sz w:val="24"/>
        </w:rPr>
        <w:t>the</w:t>
      </w:r>
      <w:r>
        <w:rPr>
          <w:spacing w:val="10"/>
          <w:sz w:val="24"/>
        </w:rPr>
        <w:t xml:space="preserve"> </w:t>
      </w:r>
      <w:r>
        <w:rPr>
          <w:sz w:val="24"/>
        </w:rPr>
        <w:t>challenges</w:t>
      </w:r>
      <w:r>
        <w:rPr>
          <w:spacing w:val="13"/>
          <w:sz w:val="24"/>
        </w:rPr>
        <w:t xml:space="preserve"> </w:t>
      </w:r>
      <w:r>
        <w:rPr>
          <w:sz w:val="24"/>
        </w:rPr>
        <w:t>facing</w:t>
      </w:r>
      <w:r>
        <w:rPr>
          <w:spacing w:val="5"/>
          <w:sz w:val="24"/>
        </w:rPr>
        <w:t xml:space="preserve"> </w:t>
      </w:r>
      <w:r>
        <w:rPr>
          <w:sz w:val="24"/>
        </w:rPr>
        <w:t>green</w:t>
      </w:r>
      <w:r>
        <w:rPr>
          <w:spacing w:val="9"/>
          <w:sz w:val="24"/>
        </w:rPr>
        <w:t xml:space="preserve"> </w:t>
      </w:r>
      <w:r>
        <w:rPr>
          <w:sz w:val="24"/>
        </w:rPr>
        <w:t>advertising</w:t>
      </w:r>
      <w:r>
        <w:rPr>
          <w:spacing w:val="9"/>
          <w:sz w:val="24"/>
        </w:rPr>
        <w:t xml:space="preserve"> </w:t>
      </w:r>
      <w:r>
        <w:rPr>
          <w:sz w:val="24"/>
        </w:rPr>
        <w:t>in</w:t>
      </w:r>
      <w:r>
        <w:rPr>
          <w:spacing w:val="4"/>
          <w:sz w:val="24"/>
        </w:rPr>
        <w:t xml:space="preserve"> </w:t>
      </w:r>
      <w:r>
        <w:rPr>
          <w:sz w:val="24"/>
        </w:rPr>
        <w:t>South-South</w:t>
      </w:r>
      <w:r>
        <w:rPr>
          <w:spacing w:val="6"/>
          <w:sz w:val="24"/>
        </w:rPr>
        <w:t xml:space="preserve"> </w:t>
      </w:r>
      <w:r>
        <w:rPr>
          <w:spacing w:val="-2"/>
          <w:sz w:val="24"/>
        </w:rPr>
        <w:t>Nigeria?</w:t>
      </w:r>
    </w:p>
    <w:p w:rsidR="00B46575" w:rsidRDefault="00B46575" w:rsidP="00BE364F">
      <w:pPr>
        <w:pStyle w:val="BodyText"/>
      </w:pPr>
    </w:p>
    <w:p w:rsidR="00B46575" w:rsidRDefault="00B46575" w:rsidP="00BE364F">
      <w:pPr>
        <w:pStyle w:val="BodyText"/>
        <w:spacing w:before="16"/>
      </w:pPr>
    </w:p>
    <w:p w:rsidR="00B46575" w:rsidRDefault="00E050F4" w:rsidP="00BE364F">
      <w:pPr>
        <w:pStyle w:val="Heading2"/>
        <w:numPr>
          <w:ilvl w:val="1"/>
          <w:numId w:val="8"/>
        </w:numPr>
        <w:tabs>
          <w:tab w:val="left" w:pos="795"/>
        </w:tabs>
        <w:ind w:left="0" w:hanging="364"/>
      </w:pPr>
      <w:r>
        <w:t>Significance</w:t>
      </w:r>
      <w:r>
        <w:rPr>
          <w:spacing w:val="6"/>
        </w:rPr>
        <w:t xml:space="preserve"> </w:t>
      </w:r>
      <w:r>
        <w:t>of</w:t>
      </w:r>
      <w:r>
        <w:rPr>
          <w:spacing w:val="10"/>
        </w:rPr>
        <w:t xml:space="preserve"> </w:t>
      </w:r>
      <w:r>
        <w:t>the</w:t>
      </w:r>
      <w:r>
        <w:rPr>
          <w:spacing w:val="6"/>
        </w:rPr>
        <w:t xml:space="preserve"> </w:t>
      </w:r>
      <w:r>
        <w:rPr>
          <w:spacing w:val="-4"/>
        </w:rPr>
        <w:t>Study</w:t>
      </w:r>
    </w:p>
    <w:p w:rsidR="00B46575" w:rsidRDefault="00B46575" w:rsidP="00BE364F">
      <w:pPr>
        <w:pStyle w:val="BodyText"/>
        <w:spacing w:before="58"/>
        <w:rPr>
          <w:b/>
        </w:rPr>
      </w:pPr>
    </w:p>
    <w:p w:rsidR="00B46575" w:rsidRDefault="00E050F4" w:rsidP="00BE364F">
      <w:pPr>
        <w:pStyle w:val="BodyText"/>
        <w:spacing w:line="367" w:lineRule="auto"/>
        <w:ind w:firstLine="676"/>
        <w:jc w:val="both"/>
      </w:pPr>
      <w:r>
        <w:t xml:space="preserve">Given the pervasiveness of environmental impacts by organizations, the study will be relevant to organizations that manufacture consumer goods and services like beverage foods, energy and fruits drinks, table water and the likes. This would enable them know </w:t>
      </w:r>
      <w:r>
        <w:lastRenderedPageBreak/>
        <w:t>the impact of the products on the environment and the need to increase</w:t>
      </w:r>
      <w:r>
        <w:rPr>
          <w:spacing w:val="40"/>
        </w:rPr>
        <w:t xml:space="preserve"> </w:t>
      </w:r>
      <w:r>
        <w:t>green advertising awareness. Through regular green advertising campaigns by organizations in the mass media, public awareness on clean and sustainable</w:t>
      </w:r>
      <w:r>
        <w:rPr>
          <w:spacing w:val="40"/>
        </w:rPr>
        <w:t xml:space="preserve"> </w:t>
      </w:r>
      <w:r>
        <w:t>environment will increase.</w:t>
      </w:r>
    </w:p>
    <w:p w:rsidR="00B46575" w:rsidRDefault="00E050F4" w:rsidP="00BE364F">
      <w:pPr>
        <w:pStyle w:val="BodyText"/>
        <w:spacing w:line="367" w:lineRule="auto"/>
        <w:ind w:firstLine="676"/>
        <w:jc w:val="both"/>
      </w:pPr>
      <w:r>
        <w:t>This study will enable policy makers, professionals and all stakeholders</w:t>
      </w:r>
      <w:r>
        <w:rPr>
          <w:spacing w:val="80"/>
        </w:rPr>
        <w:t xml:space="preserve"> </w:t>
      </w:r>
      <w:r>
        <w:t>involved in environmental management and public health see the need to take green campaigns serious. That is, it will raise interest in clean environment through green advertising. Also, media sensitization of the public on green/clean environment will further raise the efforts of the Environmental Protection Agencies and other relevant environmental bodies in Nigeria.</w:t>
      </w:r>
    </w:p>
    <w:p w:rsidR="00B46575" w:rsidRDefault="00E050F4" w:rsidP="00BE364F">
      <w:pPr>
        <w:pStyle w:val="BodyText"/>
        <w:spacing w:before="92" w:line="367" w:lineRule="auto"/>
        <w:ind w:firstLine="676"/>
        <w:jc w:val="both"/>
      </w:pPr>
      <w:r>
        <w:t>Findings from this research will help the mass media practitioners see the need</w:t>
      </w:r>
      <w:r>
        <w:rPr>
          <w:spacing w:val="40"/>
        </w:rPr>
        <w:t xml:space="preserve"> </w:t>
      </w:r>
      <w:r>
        <w:t xml:space="preserve">to increase public awareness, especially through the broadcast media, which would enhance public knowledge and practice on clean environment. Regular environmental news can awake public knowledge, and perhaps interest and awareness on green </w:t>
      </w:r>
      <w:r>
        <w:rPr>
          <w:spacing w:val="-2"/>
        </w:rPr>
        <w:t>advertising.</w:t>
      </w:r>
    </w:p>
    <w:p w:rsidR="00B46575" w:rsidRDefault="00E050F4" w:rsidP="00BE364F">
      <w:pPr>
        <w:pStyle w:val="BodyText"/>
        <w:spacing w:before="186" w:line="367" w:lineRule="auto"/>
        <w:ind w:firstLine="609"/>
        <w:jc w:val="both"/>
      </w:pPr>
      <w:r>
        <w:t>One other significance of the research is to contribute to knowledge in the academic community. The study will be significant to existing knowledge on green advertising</w:t>
      </w:r>
      <w:r>
        <w:rPr>
          <w:spacing w:val="27"/>
        </w:rPr>
        <w:t xml:space="preserve"> </w:t>
      </w:r>
      <w:r>
        <w:t>as</w:t>
      </w:r>
      <w:r>
        <w:rPr>
          <w:spacing w:val="30"/>
        </w:rPr>
        <w:t xml:space="preserve"> </w:t>
      </w:r>
      <w:r>
        <w:t>well</w:t>
      </w:r>
      <w:r>
        <w:rPr>
          <w:spacing w:val="25"/>
        </w:rPr>
        <w:t xml:space="preserve"> </w:t>
      </w:r>
      <w:r>
        <w:t>as</w:t>
      </w:r>
      <w:r>
        <w:rPr>
          <w:spacing w:val="27"/>
        </w:rPr>
        <w:t xml:space="preserve"> </w:t>
      </w:r>
      <w:r>
        <w:t>clean</w:t>
      </w:r>
      <w:r>
        <w:rPr>
          <w:spacing w:val="27"/>
        </w:rPr>
        <w:t xml:space="preserve"> </w:t>
      </w:r>
      <w:r>
        <w:t>environment</w:t>
      </w:r>
      <w:r>
        <w:rPr>
          <w:spacing w:val="25"/>
        </w:rPr>
        <w:t xml:space="preserve"> </w:t>
      </w:r>
      <w:r>
        <w:t>in</w:t>
      </w:r>
      <w:r>
        <w:rPr>
          <w:spacing w:val="27"/>
        </w:rPr>
        <w:t xml:space="preserve"> </w:t>
      </w:r>
      <w:r>
        <w:t>general.</w:t>
      </w:r>
      <w:r>
        <w:rPr>
          <w:spacing w:val="27"/>
        </w:rPr>
        <w:t xml:space="preserve"> </w:t>
      </w:r>
      <w:r>
        <w:t>While</w:t>
      </w:r>
      <w:r>
        <w:rPr>
          <w:spacing w:val="26"/>
        </w:rPr>
        <w:t xml:space="preserve"> </w:t>
      </w:r>
      <w:r>
        <w:t>other</w:t>
      </w:r>
      <w:r>
        <w:rPr>
          <w:spacing w:val="26"/>
        </w:rPr>
        <w:t xml:space="preserve"> </w:t>
      </w:r>
      <w:r>
        <w:t>studies</w:t>
      </w:r>
      <w:r>
        <w:rPr>
          <w:spacing w:val="27"/>
        </w:rPr>
        <w:t xml:space="preserve"> </w:t>
      </w:r>
      <w:r>
        <w:t>have</w:t>
      </w:r>
      <w:r>
        <w:rPr>
          <w:spacing w:val="26"/>
        </w:rPr>
        <w:t xml:space="preserve"> </w:t>
      </w:r>
      <w:r>
        <w:t>looked at green advertising from different perspectives, this study looks at it from the angle of environmental messages on consumer’ products in order to promote environmental awareness and right attitudes towards clean environment.</w:t>
      </w:r>
    </w:p>
    <w:p w:rsidR="00B46575" w:rsidRDefault="00B46575" w:rsidP="00BE364F">
      <w:pPr>
        <w:pStyle w:val="BodyText"/>
      </w:pPr>
    </w:p>
    <w:p w:rsidR="00B46575" w:rsidRDefault="00B46575" w:rsidP="00BE364F">
      <w:pPr>
        <w:pStyle w:val="BodyText"/>
        <w:spacing w:before="54"/>
      </w:pPr>
    </w:p>
    <w:p w:rsidR="00B46575" w:rsidRDefault="00E050F4" w:rsidP="00BE364F">
      <w:pPr>
        <w:pStyle w:val="Heading2"/>
        <w:numPr>
          <w:ilvl w:val="1"/>
          <w:numId w:val="8"/>
        </w:numPr>
        <w:tabs>
          <w:tab w:val="left" w:pos="795"/>
        </w:tabs>
        <w:ind w:left="0" w:hanging="364"/>
        <w:jc w:val="both"/>
      </w:pPr>
      <w:r>
        <w:t>Scope</w:t>
      </w:r>
      <w:r>
        <w:rPr>
          <w:spacing w:val="5"/>
        </w:rPr>
        <w:t xml:space="preserve"> </w:t>
      </w:r>
      <w:r>
        <w:t>of</w:t>
      </w:r>
      <w:r>
        <w:rPr>
          <w:spacing w:val="8"/>
        </w:rPr>
        <w:t xml:space="preserve"> </w:t>
      </w:r>
      <w:r>
        <w:t>the</w:t>
      </w:r>
      <w:r>
        <w:rPr>
          <w:spacing w:val="6"/>
        </w:rPr>
        <w:t xml:space="preserve"> </w:t>
      </w:r>
      <w:r>
        <w:rPr>
          <w:spacing w:val="-4"/>
        </w:rPr>
        <w:t>Study</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 scope of this study covers the three selected states from the South-South Geo-political zone of Nigeria (i.e. Delta, Edo and Rivers States). Product categories were also parts of the scope of study. In order to make the consumers have a clear picture</w:t>
      </w:r>
      <w:r>
        <w:rPr>
          <w:spacing w:val="27"/>
        </w:rPr>
        <w:t xml:space="preserve"> </w:t>
      </w:r>
      <w:r>
        <w:t>of</w:t>
      </w:r>
      <w:r>
        <w:rPr>
          <w:spacing w:val="24"/>
        </w:rPr>
        <w:t xml:space="preserve"> </w:t>
      </w:r>
      <w:r>
        <w:t>green</w:t>
      </w:r>
      <w:r>
        <w:rPr>
          <w:spacing w:val="28"/>
        </w:rPr>
        <w:t xml:space="preserve"> </w:t>
      </w:r>
      <w:r>
        <w:t>advertising,</w:t>
      </w:r>
      <w:r>
        <w:rPr>
          <w:spacing w:val="28"/>
        </w:rPr>
        <w:t xml:space="preserve"> </w:t>
      </w:r>
      <w:r>
        <w:t>the</w:t>
      </w:r>
      <w:r>
        <w:rPr>
          <w:spacing w:val="27"/>
        </w:rPr>
        <w:t xml:space="preserve"> </w:t>
      </w:r>
      <w:r>
        <w:t>scope</w:t>
      </w:r>
      <w:r>
        <w:rPr>
          <w:spacing w:val="27"/>
        </w:rPr>
        <w:t xml:space="preserve"> </w:t>
      </w:r>
      <w:r>
        <w:t>of</w:t>
      </w:r>
      <w:r>
        <w:rPr>
          <w:spacing w:val="27"/>
        </w:rPr>
        <w:t xml:space="preserve"> </w:t>
      </w:r>
      <w:r>
        <w:t>the</w:t>
      </w:r>
      <w:r>
        <w:rPr>
          <w:spacing w:val="29"/>
        </w:rPr>
        <w:t xml:space="preserve"> </w:t>
      </w:r>
      <w:r>
        <w:t>concept</w:t>
      </w:r>
      <w:r>
        <w:rPr>
          <w:spacing w:val="25"/>
        </w:rPr>
        <w:t xml:space="preserve"> </w:t>
      </w:r>
      <w:r>
        <w:t>was</w:t>
      </w:r>
      <w:r>
        <w:rPr>
          <w:spacing w:val="28"/>
        </w:rPr>
        <w:t xml:space="preserve"> </w:t>
      </w:r>
      <w:r>
        <w:t>limited</w:t>
      </w:r>
      <w:r>
        <w:rPr>
          <w:spacing w:val="28"/>
        </w:rPr>
        <w:t xml:space="preserve"> </w:t>
      </w:r>
      <w:r>
        <w:t>to</w:t>
      </w:r>
      <w:r>
        <w:rPr>
          <w:spacing w:val="28"/>
        </w:rPr>
        <w:t xml:space="preserve"> </w:t>
      </w:r>
      <w:r>
        <w:t>these</w:t>
      </w:r>
      <w:r>
        <w:rPr>
          <w:spacing w:val="27"/>
        </w:rPr>
        <w:t xml:space="preserve"> </w:t>
      </w:r>
      <w:r>
        <w:t>categories of products.</w:t>
      </w:r>
    </w:p>
    <w:p w:rsidR="00B46575" w:rsidRDefault="00E050F4" w:rsidP="00BE364F">
      <w:pPr>
        <w:pStyle w:val="ListParagraph"/>
        <w:numPr>
          <w:ilvl w:val="0"/>
          <w:numId w:val="7"/>
        </w:numPr>
        <w:tabs>
          <w:tab w:val="left" w:pos="905"/>
        </w:tabs>
        <w:spacing w:before="188"/>
        <w:ind w:left="0" w:hanging="411"/>
        <w:jc w:val="both"/>
        <w:rPr>
          <w:sz w:val="24"/>
        </w:rPr>
      </w:pPr>
      <w:r>
        <w:rPr>
          <w:sz w:val="24"/>
        </w:rPr>
        <w:lastRenderedPageBreak/>
        <w:t>Fruit</w:t>
      </w:r>
      <w:r>
        <w:rPr>
          <w:spacing w:val="4"/>
          <w:sz w:val="24"/>
        </w:rPr>
        <w:t xml:space="preserve"> </w:t>
      </w:r>
      <w:r>
        <w:rPr>
          <w:sz w:val="24"/>
        </w:rPr>
        <w:t>drinks</w:t>
      </w:r>
      <w:r>
        <w:rPr>
          <w:spacing w:val="9"/>
          <w:sz w:val="24"/>
        </w:rPr>
        <w:t xml:space="preserve"> </w:t>
      </w:r>
      <w:r>
        <w:rPr>
          <w:sz w:val="24"/>
        </w:rPr>
        <w:t>like</w:t>
      </w:r>
      <w:r>
        <w:rPr>
          <w:spacing w:val="11"/>
          <w:sz w:val="24"/>
        </w:rPr>
        <w:t xml:space="preserve"> </w:t>
      </w:r>
      <w:r>
        <w:rPr>
          <w:sz w:val="24"/>
        </w:rPr>
        <w:t>5</w:t>
      </w:r>
      <w:r>
        <w:rPr>
          <w:spacing w:val="3"/>
          <w:sz w:val="24"/>
        </w:rPr>
        <w:t xml:space="preserve"> </w:t>
      </w:r>
      <w:r>
        <w:rPr>
          <w:sz w:val="24"/>
        </w:rPr>
        <w:t>Alive,</w:t>
      </w:r>
      <w:r>
        <w:rPr>
          <w:spacing w:val="7"/>
          <w:sz w:val="24"/>
        </w:rPr>
        <w:t xml:space="preserve"> </w:t>
      </w:r>
      <w:r>
        <w:rPr>
          <w:sz w:val="24"/>
        </w:rPr>
        <w:t>Exotic,</w:t>
      </w:r>
      <w:r>
        <w:rPr>
          <w:spacing w:val="10"/>
          <w:sz w:val="24"/>
        </w:rPr>
        <w:t xml:space="preserve"> </w:t>
      </w:r>
      <w:proofErr w:type="spellStart"/>
      <w:r>
        <w:rPr>
          <w:sz w:val="24"/>
        </w:rPr>
        <w:t>Chivita</w:t>
      </w:r>
      <w:proofErr w:type="spellEnd"/>
      <w:r>
        <w:rPr>
          <w:sz w:val="24"/>
        </w:rPr>
        <w:t>,</w:t>
      </w:r>
      <w:r>
        <w:rPr>
          <w:spacing w:val="7"/>
          <w:sz w:val="24"/>
        </w:rPr>
        <w:t xml:space="preserve"> </w:t>
      </w:r>
      <w:proofErr w:type="spellStart"/>
      <w:r>
        <w:rPr>
          <w:sz w:val="24"/>
        </w:rPr>
        <w:t>Hollandia</w:t>
      </w:r>
      <w:proofErr w:type="spellEnd"/>
      <w:r>
        <w:rPr>
          <w:sz w:val="24"/>
        </w:rPr>
        <w:t>,</w:t>
      </w:r>
      <w:r>
        <w:rPr>
          <w:spacing w:val="10"/>
          <w:sz w:val="24"/>
        </w:rPr>
        <w:t xml:space="preserve"> </w:t>
      </w:r>
      <w:r>
        <w:rPr>
          <w:sz w:val="24"/>
        </w:rPr>
        <w:t>Happy</w:t>
      </w:r>
      <w:r>
        <w:rPr>
          <w:spacing w:val="6"/>
          <w:sz w:val="24"/>
        </w:rPr>
        <w:t xml:space="preserve"> </w:t>
      </w:r>
      <w:r>
        <w:rPr>
          <w:sz w:val="24"/>
        </w:rPr>
        <w:t>Hour,</w:t>
      </w:r>
      <w:r>
        <w:rPr>
          <w:spacing w:val="7"/>
          <w:sz w:val="24"/>
        </w:rPr>
        <w:t xml:space="preserve"> </w:t>
      </w:r>
      <w:proofErr w:type="spellStart"/>
      <w:r>
        <w:rPr>
          <w:sz w:val="24"/>
        </w:rPr>
        <w:t>Cappy</w:t>
      </w:r>
      <w:proofErr w:type="spellEnd"/>
      <w:r>
        <w:rPr>
          <w:sz w:val="24"/>
        </w:rPr>
        <w:t>,</w:t>
      </w:r>
      <w:r>
        <w:rPr>
          <w:spacing w:val="10"/>
          <w:sz w:val="24"/>
        </w:rPr>
        <w:t xml:space="preserve"> </w:t>
      </w:r>
      <w:proofErr w:type="spellStart"/>
      <w:r>
        <w:rPr>
          <w:spacing w:val="-5"/>
          <w:sz w:val="24"/>
        </w:rPr>
        <w:t>etc</w:t>
      </w:r>
      <w:proofErr w:type="spellEnd"/>
    </w:p>
    <w:p w:rsidR="00B46575" w:rsidRDefault="00B46575" w:rsidP="00BE364F">
      <w:pPr>
        <w:pStyle w:val="BodyText"/>
        <w:spacing w:before="58"/>
      </w:pPr>
    </w:p>
    <w:p w:rsidR="00B46575" w:rsidRDefault="00E050F4" w:rsidP="00BE364F">
      <w:pPr>
        <w:pStyle w:val="ListParagraph"/>
        <w:numPr>
          <w:ilvl w:val="0"/>
          <w:numId w:val="7"/>
        </w:numPr>
        <w:tabs>
          <w:tab w:val="left" w:pos="915"/>
        </w:tabs>
        <w:ind w:left="0" w:hanging="421"/>
        <w:jc w:val="both"/>
        <w:rPr>
          <w:sz w:val="24"/>
        </w:rPr>
      </w:pPr>
      <w:r>
        <w:rPr>
          <w:sz w:val="24"/>
        </w:rPr>
        <w:t>Energy</w:t>
      </w:r>
      <w:r>
        <w:rPr>
          <w:spacing w:val="7"/>
          <w:sz w:val="24"/>
        </w:rPr>
        <w:t xml:space="preserve"> </w:t>
      </w:r>
      <w:r>
        <w:rPr>
          <w:sz w:val="24"/>
        </w:rPr>
        <w:t>drinks</w:t>
      </w:r>
      <w:r>
        <w:rPr>
          <w:spacing w:val="8"/>
          <w:sz w:val="24"/>
        </w:rPr>
        <w:t xml:space="preserve"> </w:t>
      </w:r>
      <w:r>
        <w:rPr>
          <w:sz w:val="24"/>
        </w:rPr>
        <w:t>like</w:t>
      </w:r>
      <w:r>
        <w:rPr>
          <w:spacing w:val="8"/>
          <w:sz w:val="24"/>
        </w:rPr>
        <w:t xml:space="preserve"> </w:t>
      </w:r>
      <w:r>
        <w:rPr>
          <w:sz w:val="24"/>
        </w:rPr>
        <w:t>Red</w:t>
      </w:r>
      <w:r>
        <w:rPr>
          <w:spacing w:val="8"/>
          <w:sz w:val="24"/>
        </w:rPr>
        <w:t xml:space="preserve"> </w:t>
      </w:r>
      <w:r>
        <w:rPr>
          <w:sz w:val="24"/>
        </w:rPr>
        <w:t>Bull,</w:t>
      </w:r>
      <w:r>
        <w:rPr>
          <w:spacing w:val="8"/>
          <w:sz w:val="24"/>
        </w:rPr>
        <w:t xml:space="preserve"> </w:t>
      </w:r>
      <w:r>
        <w:rPr>
          <w:sz w:val="24"/>
        </w:rPr>
        <w:t>Bullet,</w:t>
      </w:r>
      <w:r>
        <w:rPr>
          <w:spacing w:val="9"/>
          <w:sz w:val="24"/>
        </w:rPr>
        <w:t xml:space="preserve"> </w:t>
      </w:r>
      <w:r>
        <w:rPr>
          <w:sz w:val="24"/>
        </w:rPr>
        <w:t>Power</w:t>
      </w:r>
      <w:r>
        <w:rPr>
          <w:spacing w:val="8"/>
          <w:sz w:val="24"/>
        </w:rPr>
        <w:t xml:space="preserve"> </w:t>
      </w:r>
      <w:r>
        <w:rPr>
          <w:sz w:val="24"/>
        </w:rPr>
        <w:t>Horse,</w:t>
      </w:r>
      <w:r>
        <w:rPr>
          <w:spacing w:val="8"/>
          <w:sz w:val="24"/>
        </w:rPr>
        <w:t xml:space="preserve"> </w:t>
      </w:r>
      <w:proofErr w:type="spellStart"/>
      <w:r>
        <w:rPr>
          <w:sz w:val="24"/>
        </w:rPr>
        <w:t>Lucozade</w:t>
      </w:r>
      <w:proofErr w:type="spellEnd"/>
      <w:r>
        <w:rPr>
          <w:spacing w:val="7"/>
          <w:sz w:val="24"/>
        </w:rPr>
        <w:t xml:space="preserve"> </w:t>
      </w:r>
      <w:r>
        <w:rPr>
          <w:sz w:val="24"/>
        </w:rPr>
        <w:t>boost</w:t>
      </w:r>
      <w:r>
        <w:rPr>
          <w:spacing w:val="6"/>
          <w:sz w:val="24"/>
        </w:rPr>
        <w:t xml:space="preserve"> </w:t>
      </w:r>
      <w:r>
        <w:rPr>
          <w:spacing w:val="-4"/>
          <w:sz w:val="24"/>
        </w:rPr>
        <w:t>etc.</w:t>
      </w:r>
    </w:p>
    <w:p w:rsidR="00B46575" w:rsidRDefault="00B46575" w:rsidP="00BE364F">
      <w:pPr>
        <w:pStyle w:val="BodyText"/>
        <w:spacing w:before="57"/>
      </w:pPr>
    </w:p>
    <w:p w:rsidR="00B46575" w:rsidRDefault="00E050F4" w:rsidP="00BE364F">
      <w:pPr>
        <w:pStyle w:val="ListParagraph"/>
        <w:numPr>
          <w:ilvl w:val="0"/>
          <w:numId w:val="7"/>
        </w:numPr>
        <w:tabs>
          <w:tab w:val="left" w:pos="921"/>
        </w:tabs>
        <w:ind w:left="0" w:hanging="427"/>
        <w:jc w:val="both"/>
        <w:rPr>
          <w:sz w:val="24"/>
        </w:rPr>
      </w:pPr>
      <w:r>
        <w:rPr>
          <w:sz w:val="24"/>
        </w:rPr>
        <w:t>Can</w:t>
      </w:r>
      <w:r>
        <w:rPr>
          <w:spacing w:val="5"/>
          <w:sz w:val="24"/>
        </w:rPr>
        <w:t xml:space="preserve"> </w:t>
      </w:r>
      <w:r>
        <w:rPr>
          <w:sz w:val="24"/>
        </w:rPr>
        <w:t>drinks</w:t>
      </w:r>
      <w:r>
        <w:rPr>
          <w:spacing w:val="8"/>
          <w:sz w:val="24"/>
        </w:rPr>
        <w:t xml:space="preserve"> </w:t>
      </w:r>
      <w:r>
        <w:rPr>
          <w:sz w:val="24"/>
        </w:rPr>
        <w:t>–all</w:t>
      </w:r>
      <w:r>
        <w:rPr>
          <w:spacing w:val="9"/>
          <w:sz w:val="24"/>
        </w:rPr>
        <w:t xml:space="preserve"> </w:t>
      </w:r>
      <w:r>
        <w:rPr>
          <w:sz w:val="24"/>
        </w:rPr>
        <w:t>alcoholic</w:t>
      </w:r>
      <w:r>
        <w:rPr>
          <w:spacing w:val="8"/>
          <w:sz w:val="24"/>
        </w:rPr>
        <w:t xml:space="preserve"> </w:t>
      </w:r>
      <w:r>
        <w:rPr>
          <w:sz w:val="24"/>
        </w:rPr>
        <w:t>and</w:t>
      </w:r>
      <w:r>
        <w:rPr>
          <w:spacing w:val="8"/>
          <w:sz w:val="24"/>
        </w:rPr>
        <w:t xml:space="preserve"> </w:t>
      </w:r>
      <w:r>
        <w:rPr>
          <w:sz w:val="24"/>
        </w:rPr>
        <w:t>non-alcoholic</w:t>
      </w:r>
      <w:r>
        <w:rPr>
          <w:spacing w:val="9"/>
          <w:sz w:val="24"/>
        </w:rPr>
        <w:t xml:space="preserve"> </w:t>
      </w:r>
      <w:r>
        <w:rPr>
          <w:spacing w:val="-2"/>
          <w:sz w:val="24"/>
        </w:rPr>
        <w:t>drinks</w:t>
      </w:r>
    </w:p>
    <w:p w:rsidR="00B46575" w:rsidRDefault="00B46575" w:rsidP="00BE364F">
      <w:pPr>
        <w:pStyle w:val="BodyText"/>
        <w:spacing w:before="55"/>
      </w:pPr>
    </w:p>
    <w:p w:rsidR="00B46575" w:rsidRDefault="00E050F4" w:rsidP="00BE364F">
      <w:pPr>
        <w:pStyle w:val="ListParagraph"/>
        <w:numPr>
          <w:ilvl w:val="0"/>
          <w:numId w:val="7"/>
        </w:numPr>
        <w:tabs>
          <w:tab w:val="left" w:pos="904"/>
        </w:tabs>
        <w:spacing w:before="1"/>
        <w:ind w:left="0" w:hanging="410"/>
        <w:jc w:val="both"/>
        <w:rPr>
          <w:sz w:val="24"/>
        </w:rPr>
      </w:pPr>
      <w:r>
        <w:rPr>
          <w:sz w:val="24"/>
        </w:rPr>
        <w:t>Packed</w:t>
      </w:r>
      <w:r>
        <w:rPr>
          <w:spacing w:val="5"/>
          <w:sz w:val="24"/>
        </w:rPr>
        <w:t xml:space="preserve"> </w:t>
      </w:r>
      <w:r>
        <w:rPr>
          <w:sz w:val="24"/>
        </w:rPr>
        <w:t>snack</w:t>
      </w:r>
      <w:r>
        <w:rPr>
          <w:spacing w:val="8"/>
          <w:sz w:val="24"/>
        </w:rPr>
        <w:t xml:space="preserve"> </w:t>
      </w:r>
      <w:r>
        <w:rPr>
          <w:sz w:val="24"/>
        </w:rPr>
        <w:t>food</w:t>
      </w:r>
      <w:r>
        <w:rPr>
          <w:spacing w:val="9"/>
          <w:sz w:val="24"/>
        </w:rPr>
        <w:t xml:space="preserve"> </w:t>
      </w:r>
      <w:r>
        <w:rPr>
          <w:sz w:val="24"/>
        </w:rPr>
        <w:t>like</w:t>
      </w:r>
      <w:r>
        <w:rPr>
          <w:spacing w:val="7"/>
          <w:sz w:val="24"/>
        </w:rPr>
        <w:t xml:space="preserve"> </w:t>
      </w:r>
      <w:proofErr w:type="spellStart"/>
      <w:r>
        <w:rPr>
          <w:sz w:val="24"/>
        </w:rPr>
        <w:t>Galla</w:t>
      </w:r>
      <w:proofErr w:type="spellEnd"/>
      <w:r>
        <w:rPr>
          <w:sz w:val="24"/>
        </w:rPr>
        <w:t>,</w:t>
      </w:r>
      <w:r>
        <w:rPr>
          <w:spacing w:val="7"/>
          <w:sz w:val="24"/>
        </w:rPr>
        <w:t xml:space="preserve"> </w:t>
      </w:r>
      <w:r>
        <w:rPr>
          <w:sz w:val="24"/>
        </w:rPr>
        <w:t>Biscuits,</w:t>
      </w:r>
      <w:r>
        <w:rPr>
          <w:spacing w:val="9"/>
          <w:sz w:val="24"/>
        </w:rPr>
        <w:t xml:space="preserve"> </w:t>
      </w:r>
      <w:r>
        <w:rPr>
          <w:sz w:val="24"/>
        </w:rPr>
        <w:t>and</w:t>
      </w:r>
      <w:r>
        <w:rPr>
          <w:spacing w:val="9"/>
          <w:sz w:val="24"/>
        </w:rPr>
        <w:t xml:space="preserve"> </w:t>
      </w:r>
      <w:r>
        <w:rPr>
          <w:sz w:val="24"/>
        </w:rPr>
        <w:t>Cake</w:t>
      </w:r>
      <w:r>
        <w:rPr>
          <w:spacing w:val="7"/>
          <w:sz w:val="24"/>
        </w:rPr>
        <w:t xml:space="preserve"> </w:t>
      </w:r>
      <w:r>
        <w:rPr>
          <w:spacing w:val="-4"/>
          <w:sz w:val="24"/>
        </w:rPr>
        <w:t>etc.</w:t>
      </w:r>
    </w:p>
    <w:p w:rsidR="00B46575" w:rsidRDefault="00B46575" w:rsidP="00BE364F">
      <w:pPr>
        <w:pStyle w:val="BodyText"/>
        <w:spacing w:before="59"/>
      </w:pPr>
    </w:p>
    <w:p w:rsidR="00B46575" w:rsidRDefault="00E050F4" w:rsidP="00BE364F">
      <w:pPr>
        <w:pStyle w:val="ListParagraph"/>
        <w:numPr>
          <w:ilvl w:val="0"/>
          <w:numId w:val="7"/>
        </w:numPr>
        <w:tabs>
          <w:tab w:val="left" w:pos="900"/>
        </w:tabs>
        <w:spacing w:before="1"/>
        <w:ind w:left="0" w:hanging="406"/>
        <w:jc w:val="both"/>
        <w:rPr>
          <w:sz w:val="24"/>
        </w:rPr>
      </w:pPr>
      <w:r>
        <w:rPr>
          <w:sz w:val="24"/>
        </w:rPr>
        <w:t>Table</w:t>
      </w:r>
      <w:r>
        <w:rPr>
          <w:spacing w:val="6"/>
          <w:sz w:val="24"/>
        </w:rPr>
        <w:t xml:space="preserve"> </w:t>
      </w:r>
      <w:r>
        <w:rPr>
          <w:sz w:val="24"/>
        </w:rPr>
        <w:t>and</w:t>
      </w:r>
      <w:r>
        <w:rPr>
          <w:spacing w:val="7"/>
          <w:sz w:val="24"/>
        </w:rPr>
        <w:t xml:space="preserve"> </w:t>
      </w:r>
      <w:r>
        <w:rPr>
          <w:sz w:val="24"/>
        </w:rPr>
        <w:t>sachet</w:t>
      </w:r>
      <w:r>
        <w:rPr>
          <w:spacing w:val="5"/>
          <w:sz w:val="24"/>
        </w:rPr>
        <w:t xml:space="preserve"> </w:t>
      </w:r>
      <w:r>
        <w:rPr>
          <w:spacing w:val="-2"/>
          <w:sz w:val="24"/>
        </w:rPr>
        <w:t>water.</w:t>
      </w:r>
    </w:p>
    <w:p w:rsidR="00B46575" w:rsidRDefault="00B46575" w:rsidP="00BE364F">
      <w:pPr>
        <w:pStyle w:val="BodyText"/>
        <w:spacing w:before="57"/>
      </w:pPr>
    </w:p>
    <w:p w:rsidR="00B46575" w:rsidRDefault="00E050F4" w:rsidP="00BE364F">
      <w:pPr>
        <w:pStyle w:val="ListParagraph"/>
        <w:numPr>
          <w:ilvl w:val="0"/>
          <w:numId w:val="7"/>
        </w:numPr>
        <w:tabs>
          <w:tab w:val="left" w:pos="906"/>
        </w:tabs>
        <w:ind w:left="0" w:hanging="475"/>
        <w:jc w:val="both"/>
        <w:rPr>
          <w:sz w:val="24"/>
        </w:rPr>
      </w:pPr>
      <w:r>
        <w:rPr>
          <w:sz w:val="24"/>
        </w:rPr>
        <w:t>Recharge</w:t>
      </w:r>
      <w:r>
        <w:rPr>
          <w:spacing w:val="5"/>
          <w:sz w:val="24"/>
        </w:rPr>
        <w:t xml:space="preserve"> </w:t>
      </w:r>
      <w:r>
        <w:rPr>
          <w:sz w:val="24"/>
        </w:rPr>
        <w:t>cards</w:t>
      </w:r>
      <w:r>
        <w:rPr>
          <w:spacing w:val="7"/>
          <w:sz w:val="24"/>
        </w:rPr>
        <w:t xml:space="preserve"> </w:t>
      </w:r>
      <w:r>
        <w:rPr>
          <w:sz w:val="24"/>
        </w:rPr>
        <w:t>of</w:t>
      </w:r>
      <w:r>
        <w:rPr>
          <w:spacing w:val="4"/>
          <w:sz w:val="24"/>
        </w:rPr>
        <w:t xml:space="preserve"> </w:t>
      </w:r>
      <w:r>
        <w:rPr>
          <w:sz w:val="24"/>
        </w:rPr>
        <w:t>all</w:t>
      </w:r>
      <w:r>
        <w:rPr>
          <w:spacing w:val="8"/>
          <w:sz w:val="24"/>
        </w:rPr>
        <w:t xml:space="preserve"> </w:t>
      </w:r>
      <w:r>
        <w:rPr>
          <w:sz w:val="24"/>
        </w:rPr>
        <w:t>GSM</w:t>
      </w:r>
      <w:r>
        <w:rPr>
          <w:spacing w:val="8"/>
          <w:sz w:val="24"/>
        </w:rPr>
        <w:t xml:space="preserve"> </w:t>
      </w:r>
      <w:r>
        <w:rPr>
          <w:spacing w:val="-2"/>
          <w:sz w:val="24"/>
        </w:rPr>
        <w:t>networks</w:t>
      </w:r>
    </w:p>
    <w:p w:rsidR="00B46575" w:rsidRDefault="00B46575" w:rsidP="00BE364F">
      <w:pPr>
        <w:pStyle w:val="BodyText"/>
        <w:spacing w:before="55"/>
      </w:pPr>
    </w:p>
    <w:p w:rsidR="00B46575" w:rsidRDefault="00E050F4" w:rsidP="003B72B0">
      <w:pPr>
        <w:pStyle w:val="BodyText"/>
        <w:spacing w:before="1" w:line="367" w:lineRule="auto"/>
        <w:ind w:firstLine="676"/>
        <w:jc w:val="both"/>
      </w:pPr>
      <w:r>
        <w:t>Consumers would be asked to identify whether these categories of products contain</w:t>
      </w:r>
      <w:r>
        <w:rPr>
          <w:spacing w:val="29"/>
        </w:rPr>
        <w:t xml:space="preserve"> </w:t>
      </w:r>
      <w:r>
        <w:t>information</w:t>
      </w:r>
      <w:r>
        <w:rPr>
          <w:spacing w:val="30"/>
        </w:rPr>
        <w:t xml:space="preserve"> </w:t>
      </w:r>
      <w:r>
        <w:t>like</w:t>
      </w:r>
      <w:r>
        <w:rPr>
          <w:spacing w:val="29"/>
        </w:rPr>
        <w:t xml:space="preserve"> </w:t>
      </w:r>
      <w:r>
        <w:t>‘recyclable’,</w:t>
      </w:r>
      <w:r>
        <w:rPr>
          <w:spacing w:val="31"/>
        </w:rPr>
        <w:t xml:space="preserve"> </w:t>
      </w:r>
      <w:r>
        <w:t>‘reuse’,</w:t>
      </w:r>
      <w:r>
        <w:rPr>
          <w:spacing w:val="27"/>
        </w:rPr>
        <w:t xml:space="preserve"> </w:t>
      </w:r>
      <w:r>
        <w:t>‘keep</w:t>
      </w:r>
      <w:r>
        <w:rPr>
          <w:spacing w:val="30"/>
        </w:rPr>
        <w:t xml:space="preserve"> </w:t>
      </w:r>
      <w:r>
        <w:t>the</w:t>
      </w:r>
      <w:r>
        <w:rPr>
          <w:spacing w:val="29"/>
        </w:rPr>
        <w:t xml:space="preserve"> </w:t>
      </w:r>
      <w:r>
        <w:t>environment</w:t>
      </w:r>
      <w:r>
        <w:rPr>
          <w:spacing w:val="29"/>
        </w:rPr>
        <w:t xml:space="preserve"> </w:t>
      </w:r>
      <w:r>
        <w:t>clean’,</w:t>
      </w:r>
      <w:r>
        <w:rPr>
          <w:spacing w:val="31"/>
        </w:rPr>
        <w:t xml:space="preserve"> </w:t>
      </w:r>
      <w:r>
        <w:rPr>
          <w:spacing w:val="-2"/>
        </w:rPr>
        <w:t>‘dispose</w:t>
      </w:r>
      <w:r w:rsidR="003B72B0">
        <w:t xml:space="preserve"> </w:t>
      </w:r>
      <w:r>
        <w:t>properly’ etc. The reason why these categories of food products were chosen was because they are easily bought and consumed by consumers on the streets, roads, cars and</w:t>
      </w:r>
      <w:r>
        <w:rPr>
          <w:spacing w:val="40"/>
        </w:rPr>
        <w:t xml:space="preserve"> </w:t>
      </w:r>
      <w:r>
        <w:t>buses</w:t>
      </w:r>
      <w:r>
        <w:rPr>
          <w:spacing w:val="40"/>
        </w:rPr>
        <w:t xml:space="preserve"> </w:t>
      </w:r>
      <w:r>
        <w:t>and</w:t>
      </w:r>
      <w:r>
        <w:rPr>
          <w:spacing w:val="40"/>
        </w:rPr>
        <w:t xml:space="preserve"> </w:t>
      </w:r>
      <w:r>
        <w:t>other</w:t>
      </w:r>
      <w:r>
        <w:rPr>
          <w:spacing w:val="40"/>
        </w:rPr>
        <w:t xml:space="preserve"> </w:t>
      </w:r>
      <w:r>
        <w:t>places.</w:t>
      </w:r>
      <w:r>
        <w:rPr>
          <w:spacing w:val="40"/>
        </w:rPr>
        <w:t xml:space="preserve"> </w:t>
      </w:r>
      <w:r>
        <w:t>Their</w:t>
      </w:r>
      <w:r>
        <w:rPr>
          <w:spacing w:val="40"/>
        </w:rPr>
        <w:t xml:space="preserve"> </w:t>
      </w:r>
      <w:r>
        <w:t>packs</w:t>
      </w:r>
      <w:r>
        <w:rPr>
          <w:spacing w:val="40"/>
        </w:rPr>
        <w:t xml:space="preserve"> </w:t>
      </w:r>
      <w:r>
        <w:t>are</w:t>
      </w:r>
      <w:r>
        <w:rPr>
          <w:spacing w:val="40"/>
        </w:rPr>
        <w:t xml:space="preserve"> </w:t>
      </w:r>
      <w:r>
        <w:t>easily</w:t>
      </w:r>
      <w:r>
        <w:rPr>
          <w:spacing w:val="40"/>
        </w:rPr>
        <w:t xml:space="preserve"> </w:t>
      </w:r>
      <w:r>
        <w:t>thrown</w:t>
      </w:r>
      <w:r>
        <w:rPr>
          <w:spacing w:val="40"/>
        </w:rPr>
        <w:t xml:space="preserve"> </w:t>
      </w:r>
      <w:r>
        <w:t>in</w:t>
      </w:r>
      <w:r>
        <w:rPr>
          <w:spacing w:val="40"/>
        </w:rPr>
        <w:t xml:space="preserve"> </w:t>
      </w:r>
      <w:r>
        <w:t>the</w:t>
      </w:r>
      <w:r>
        <w:rPr>
          <w:spacing w:val="40"/>
        </w:rPr>
        <w:t xml:space="preserve"> </w:t>
      </w:r>
      <w:r>
        <w:t>streets</w:t>
      </w:r>
      <w:r>
        <w:rPr>
          <w:spacing w:val="40"/>
        </w:rPr>
        <w:t xml:space="preserve"> </w:t>
      </w:r>
      <w:r>
        <w:t>and</w:t>
      </w:r>
      <w:r>
        <w:rPr>
          <w:spacing w:val="40"/>
        </w:rPr>
        <w:t xml:space="preserve"> </w:t>
      </w:r>
      <w:r>
        <w:t>major roads across Nigeria.</w:t>
      </w:r>
    </w:p>
    <w:p w:rsidR="00B46575" w:rsidRDefault="00E050F4" w:rsidP="00BE364F">
      <w:pPr>
        <w:pStyle w:val="Heading2"/>
        <w:spacing w:before="188"/>
        <w:ind w:left="0" w:firstLine="0"/>
      </w:pPr>
      <w:r>
        <w:t>1.7</w:t>
      </w:r>
      <w:r>
        <w:rPr>
          <w:spacing w:val="5"/>
        </w:rPr>
        <w:t xml:space="preserve"> </w:t>
      </w:r>
      <w:r>
        <w:t>Definition</w:t>
      </w:r>
      <w:r>
        <w:rPr>
          <w:spacing w:val="9"/>
        </w:rPr>
        <w:t xml:space="preserve"> </w:t>
      </w:r>
      <w:r>
        <w:t>of</w:t>
      </w:r>
      <w:r>
        <w:rPr>
          <w:spacing w:val="6"/>
        </w:rPr>
        <w:t xml:space="preserve"> </w:t>
      </w:r>
      <w:r>
        <w:rPr>
          <w:spacing w:val="-4"/>
        </w:rPr>
        <w:t>Terms</w:t>
      </w:r>
    </w:p>
    <w:p w:rsidR="00B46575" w:rsidRDefault="00B46575" w:rsidP="00BE364F">
      <w:pPr>
        <w:pStyle w:val="BodyText"/>
        <w:spacing w:before="55"/>
        <w:rPr>
          <w:b/>
        </w:rPr>
      </w:pPr>
    </w:p>
    <w:p w:rsidR="00B46575" w:rsidRDefault="00E050F4" w:rsidP="00BE364F">
      <w:pPr>
        <w:pStyle w:val="BodyText"/>
        <w:spacing w:before="1" w:line="369" w:lineRule="auto"/>
        <w:ind w:firstLine="676"/>
        <w:jc w:val="both"/>
      </w:pPr>
      <w:r>
        <w:t>The terms below were the major concepts used and they are explained in the context of the study.</w:t>
      </w:r>
    </w:p>
    <w:p w:rsidR="00B46575" w:rsidRDefault="00E050F4" w:rsidP="00BE364F">
      <w:pPr>
        <w:pStyle w:val="BodyText"/>
        <w:spacing w:before="179" w:line="367" w:lineRule="auto"/>
        <w:jc w:val="both"/>
      </w:pPr>
      <w:r>
        <w:rPr>
          <w:b/>
        </w:rPr>
        <w:t>Advertising:</w:t>
      </w:r>
      <w:r>
        <w:rPr>
          <w:b/>
          <w:spacing w:val="80"/>
        </w:rPr>
        <w:t xml:space="preserve"> </w:t>
      </w:r>
      <w:r>
        <w:t>A</w:t>
      </w:r>
      <w:r>
        <w:rPr>
          <w:spacing w:val="40"/>
        </w:rPr>
        <w:t xml:space="preserve"> </w:t>
      </w:r>
      <w:r>
        <w:t>paid</w:t>
      </w:r>
      <w:r>
        <w:rPr>
          <w:spacing w:val="40"/>
        </w:rPr>
        <w:t xml:space="preserve"> </w:t>
      </w:r>
      <w:r>
        <w:t>form</w:t>
      </w:r>
      <w:r>
        <w:rPr>
          <w:spacing w:val="40"/>
        </w:rPr>
        <w:t xml:space="preserve"> </w:t>
      </w:r>
      <w:r>
        <w:t>of</w:t>
      </w:r>
      <w:r>
        <w:rPr>
          <w:spacing w:val="40"/>
        </w:rPr>
        <w:t xml:space="preserve"> </w:t>
      </w:r>
      <w:proofErr w:type="spellStart"/>
      <w:r>
        <w:t>non</w:t>
      </w:r>
      <w:r>
        <w:rPr>
          <w:spacing w:val="40"/>
        </w:rPr>
        <w:t xml:space="preserve"> </w:t>
      </w:r>
      <w:r>
        <w:t>personal</w:t>
      </w:r>
      <w:proofErr w:type="spellEnd"/>
      <w:r>
        <w:rPr>
          <w:spacing w:val="40"/>
        </w:rPr>
        <w:t xml:space="preserve"> </w:t>
      </w:r>
      <w:r>
        <w:t>presentation</w:t>
      </w:r>
      <w:r>
        <w:rPr>
          <w:spacing w:val="40"/>
        </w:rPr>
        <w:t xml:space="preserve"> </w:t>
      </w:r>
      <w:r>
        <w:t>and</w:t>
      </w:r>
      <w:r>
        <w:rPr>
          <w:spacing w:val="40"/>
        </w:rPr>
        <w:t xml:space="preserve"> </w:t>
      </w:r>
      <w:r>
        <w:t>promotion</w:t>
      </w:r>
      <w:r>
        <w:rPr>
          <w:spacing w:val="40"/>
        </w:rPr>
        <w:t xml:space="preserve"> </w:t>
      </w:r>
      <w:r>
        <w:t>of</w:t>
      </w:r>
      <w:r>
        <w:rPr>
          <w:spacing w:val="40"/>
        </w:rPr>
        <w:t xml:space="preserve"> </w:t>
      </w:r>
      <w:r>
        <w:t>ideas, goods or services by an identified sponsor (The American Marketing Association). Here, it is taken that advertising is a medium through the mass media to reach target consumers of goods and services.</w:t>
      </w:r>
    </w:p>
    <w:p w:rsidR="00B46575" w:rsidRDefault="00E050F4" w:rsidP="00BE364F">
      <w:pPr>
        <w:pStyle w:val="BodyText"/>
        <w:spacing w:before="188" w:line="367" w:lineRule="auto"/>
        <w:jc w:val="both"/>
      </w:pPr>
      <w:r>
        <w:rPr>
          <w:b/>
        </w:rPr>
        <w:t xml:space="preserve">Green advertising: </w:t>
      </w:r>
      <w:r>
        <w:t>This is the application of advertising and marketing principles in managing</w:t>
      </w:r>
      <w:r>
        <w:rPr>
          <w:spacing w:val="40"/>
        </w:rPr>
        <w:t xml:space="preserve"> </w:t>
      </w:r>
      <w:r>
        <w:t>the</w:t>
      </w:r>
      <w:r>
        <w:rPr>
          <w:spacing w:val="40"/>
        </w:rPr>
        <w:t xml:space="preserve"> </w:t>
      </w:r>
      <w:r>
        <w:t>environment.</w:t>
      </w:r>
      <w:r>
        <w:rPr>
          <w:spacing w:val="40"/>
        </w:rPr>
        <w:t xml:space="preserve"> </w:t>
      </w:r>
      <w:r>
        <w:t>Here,</w:t>
      </w:r>
      <w:r>
        <w:rPr>
          <w:spacing w:val="40"/>
        </w:rPr>
        <w:t xml:space="preserve"> </w:t>
      </w:r>
      <w:r>
        <w:t>it</w:t>
      </w:r>
      <w:r>
        <w:rPr>
          <w:spacing w:val="40"/>
        </w:rPr>
        <w:t xml:space="preserve"> </w:t>
      </w:r>
      <w:r>
        <w:t>is</w:t>
      </w:r>
      <w:r>
        <w:rPr>
          <w:spacing w:val="40"/>
        </w:rPr>
        <w:t xml:space="preserve"> </w:t>
      </w:r>
      <w:r>
        <w:t>advertising</w:t>
      </w:r>
      <w:r>
        <w:rPr>
          <w:spacing w:val="40"/>
        </w:rPr>
        <w:t xml:space="preserve"> </w:t>
      </w:r>
      <w:r>
        <w:t>campaigns</w:t>
      </w:r>
      <w:r>
        <w:rPr>
          <w:spacing w:val="40"/>
        </w:rPr>
        <w:t xml:space="preserve"> </w:t>
      </w:r>
      <w:r>
        <w:t>aimed</w:t>
      </w:r>
      <w:r>
        <w:rPr>
          <w:spacing w:val="40"/>
        </w:rPr>
        <w:t xml:space="preserve"> </w:t>
      </w:r>
      <w:r>
        <w:t>at</w:t>
      </w:r>
      <w:r>
        <w:rPr>
          <w:spacing w:val="40"/>
        </w:rPr>
        <w:t xml:space="preserve"> </w:t>
      </w:r>
      <w:r>
        <w:t>promoting clean environment.</w:t>
      </w:r>
    </w:p>
    <w:p w:rsidR="00B46575" w:rsidRDefault="00E050F4" w:rsidP="00BE364F">
      <w:pPr>
        <w:pStyle w:val="BodyText"/>
        <w:spacing w:before="185" w:line="369" w:lineRule="auto"/>
        <w:jc w:val="both"/>
      </w:pPr>
      <w:r>
        <w:rPr>
          <w:b/>
        </w:rPr>
        <w:t xml:space="preserve">Environment: </w:t>
      </w:r>
      <w:r>
        <w:t xml:space="preserve">This is the collection of natural and artificial arrangements in which </w:t>
      </w:r>
      <w:r>
        <w:lastRenderedPageBreak/>
        <w:t>humanity is completely dependent upon for survival and existence.</w:t>
      </w:r>
    </w:p>
    <w:p w:rsidR="00B46575" w:rsidRDefault="00E050F4" w:rsidP="00BE364F">
      <w:pPr>
        <w:spacing w:before="185"/>
        <w:jc w:val="both"/>
        <w:rPr>
          <w:sz w:val="24"/>
        </w:rPr>
      </w:pPr>
      <w:r>
        <w:rPr>
          <w:b/>
          <w:sz w:val="24"/>
        </w:rPr>
        <w:t>Clean</w:t>
      </w:r>
      <w:r>
        <w:rPr>
          <w:b/>
          <w:spacing w:val="9"/>
          <w:sz w:val="24"/>
        </w:rPr>
        <w:t xml:space="preserve"> </w:t>
      </w:r>
      <w:r>
        <w:rPr>
          <w:b/>
          <w:sz w:val="24"/>
        </w:rPr>
        <w:t>environment:</w:t>
      </w:r>
      <w:r>
        <w:rPr>
          <w:b/>
          <w:spacing w:val="3"/>
          <w:sz w:val="24"/>
        </w:rPr>
        <w:t xml:space="preserve"> </w:t>
      </w:r>
      <w:r>
        <w:rPr>
          <w:sz w:val="24"/>
        </w:rPr>
        <w:t>A</w:t>
      </w:r>
      <w:r>
        <w:rPr>
          <w:spacing w:val="9"/>
          <w:sz w:val="24"/>
        </w:rPr>
        <w:t xml:space="preserve"> </w:t>
      </w:r>
      <w:r>
        <w:rPr>
          <w:sz w:val="24"/>
        </w:rPr>
        <w:t>neat</w:t>
      </w:r>
      <w:r>
        <w:rPr>
          <w:spacing w:val="8"/>
          <w:sz w:val="24"/>
        </w:rPr>
        <w:t xml:space="preserve"> </w:t>
      </w:r>
      <w:r>
        <w:rPr>
          <w:sz w:val="24"/>
        </w:rPr>
        <w:t>and</w:t>
      </w:r>
      <w:r>
        <w:rPr>
          <w:spacing w:val="5"/>
          <w:sz w:val="24"/>
        </w:rPr>
        <w:t xml:space="preserve"> </w:t>
      </w:r>
      <w:r>
        <w:rPr>
          <w:sz w:val="24"/>
        </w:rPr>
        <w:t>healthy</w:t>
      </w:r>
      <w:r>
        <w:rPr>
          <w:spacing w:val="8"/>
          <w:sz w:val="24"/>
        </w:rPr>
        <w:t xml:space="preserve"> </w:t>
      </w:r>
      <w:r>
        <w:rPr>
          <w:sz w:val="24"/>
        </w:rPr>
        <w:t>place</w:t>
      </w:r>
      <w:r>
        <w:rPr>
          <w:spacing w:val="8"/>
          <w:sz w:val="24"/>
        </w:rPr>
        <w:t xml:space="preserve"> </w:t>
      </w:r>
      <w:r>
        <w:rPr>
          <w:sz w:val="24"/>
        </w:rPr>
        <w:t>to</w:t>
      </w:r>
      <w:r>
        <w:rPr>
          <w:spacing w:val="5"/>
          <w:sz w:val="24"/>
        </w:rPr>
        <w:t xml:space="preserve"> </w:t>
      </w:r>
      <w:r>
        <w:rPr>
          <w:sz w:val="24"/>
        </w:rPr>
        <w:t>stay</w:t>
      </w:r>
      <w:r>
        <w:rPr>
          <w:spacing w:val="5"/>
          <w:sz w:val="24"/>
        </w:rPr>
        <w:t xml:space="preserve"> </w:t>
      </w:r>
      <w:r>
        <w:rPr>
          <w:sz w:val="24"/>
        </w:rPr>
        <w:t>both</w:t>
      </w:r>
      <w:r>
        <w:rPr>
          <w:spacing w:val="8"/>
          <w:sz w:val="24"/>
        </w:rPr>
        <w:t xml:space="preserve"> </w:t>
      </w:r>
      <w:r>
        <w:rPr>
          <w:sz w:val="24"/>
        </w:rPr>
        <w:t>for</w:t>
      </w:r>
      <w:r>
        <w:rPr>
          <w:spacing w:val="6"/>
          <w:sz w:val="24"/>
        </w:rPr>
        <w:t xml:space="preserve"> </w:t>
      </w:r>
      <w:r>
        <w:rPr>
          <w:sz w:val="24"/>
        </w:rPr>
        <w:t>humans</w:t>
      </w:r>
      <w:r>
        <w:rPr>
          <w:spacing w:val="8"/>
          <w:sz w:val="24"/>
        </w:rPr>
        <w:t xml:space="preserve"> </w:t>
      </w:r>
      <w:r>
        <w:rPr>
          <w:sz w:val="24"/>
        </w:rPr>
        <w:t>and</w:t>
      </w:r>
      <w:r>
        <w:rPr>
          <w:spacing w:val="8"/>
          <w:sz w:val="24"/>
        </w:rPr>
        <w:t xml:space="preserve"> </w:t>
      </w:r>
      <w:r>
        <w:rPr>
          <w:spacing w:val="-2"/>
          <w:sz w:val="24"/>
        </w:rPr>
        <w:t>animals.</w:t>
      </w:r>
    </w:p>
    <w:p w:rsidR="00B46575" w:rsidRDefault="00B46575" w:rsidP="00BE364F">
      <w:pPr>
        <w:pStyle w:val="BodyText"/>
        <w:spacing w:before="52"/>
      </w:pPr>
    </w:p>
    <w:p w:rsidR="00B46575" w:rsidRDefault="00E050F4" w:rsidP="00BE364F">
      <w:pPr>
        <w:pStyle w:val="BodyText"/>
        <w:spacing w:line="367" w:lineRule="auto"/>
        <w:jc w:val="both"/>
      </w:pPr>
      <w:r>
        <w:rPr>
          <w:b/>
        </w:rPr>
        <w:t xml:space="preserve">Perception: </w:t>
      </w:r>
      <w:r>
        <w:t>The process of using the senses to acquire information about the surrounding environment or situation. The way an individual interprets and gives meaning to things.</w:t>
      </w:r>
    </w:p>
    <w:p w:rsidR="00B46575" w:rsidRDefault="00E050F4" w:rsidP="00BE364F">
      <w:pPr>
        <w:pStyle w:val="BodyText"/>
        <w:spacing w:before="188" w:line="367" w:lineRule="auto"/>
        <w:jc w:val="both"/>
      </w:pPr>
      <w:r>
        <w:rPr>
          <w:b/>
        </w:rPr>
        <w:t xml:space="preserve">Public Perception: </w:t>
      </w:r>
      <w:r>
        <w:t>People’s attitude, feelings, interpretations or understanding of things like the environment based on what is observed or thought.</w:t>
      </w:r>
    </w:p>
    <w:p w:rsidR="00B46575" w:rsidRDefault="00B46575" w:rsidP="00BE364F">
      <w:pPr>
        <w:pStyle w:val="BodyText"/>
      </w:pPr>
      <w:bookmarkStart w:id="1" w:name="_TOC_250014"/>
      <w:bookmarkEnd w:id="1"/>
    </w:p>
    <w:p w:rsidR="00B46575" w:rsidRDefault="00B46575" w:rsidP="00BE364F">
      <w:pPr>
        <w:pStyle w:val="BodyText"/>
        <w:spacing w:before="54"/>
      </w:pPr>
    </w:p>
    <w:p w:rsidR="003B72B0" w:rsidRDefault="003B72B0">
      <w:pPr>
        <w:rPr>
          <w:b/>
          <w:bCs/>
          <w:sz w:val="24"/>
          <w:szCs w:val="24"/>
        </w:rPr>
      </w:pPr>
      <w:r>
        <w:br w:type="page"/>
      </w:r>
    </w:p>
    <w:p w:rsidR="003B72B0" w:rsidRDefault="00E050F4" w:rsidP="00BE364F">
      <w:pPr>
        <w:pStyle w:val="Heading1"/>
        <w:spacing w:line="530" w:lineRule="auto"/>
        <w:ind w:firstLine="1"/>
        <w:jc w:val="center"/>
      </w:pPr>
      <w:r>
        <w:lastRenderedPageBreak/>
        <w:t xml:space="preserve">CHAPTER TWO </w:t>
      </w:r>
    </w:p>
    <w:p w:rsidR="00B46575" w:rsidRDefault="00E050F4" w:rsidP="00BE364F">
      <w:pPr>
        <w:pStyle w:val="Heading1"/>
        <w:spacing w:line="530" w:lineRule="auto"/>
        <w:ind w:firstLine="1"/>
        <w:jc w:val="center"/>
      </w:pPr>
      <w:r>
        <w:t>LITERATURE REVIEW</w:t>
      </w:r>
    </w:p>
    <w:p w:rsidR="00B46575" w:rsidRDefault="00E050F4" w:rsidP="00BE364F">
      <w:pPr>
        <w:pStyle w:val="Heading2"/>
        <w:numPr>
          <w:ilvl w:val="1"/>
          <w:numId w:val="6"/>
        </w:numPr>
        <w:tabs>
          <w:tab w:val="left" w:pos="796"/>
        </w:tabs>
        <w:ind w:left="0" w:hanging="364"/>
      </w:pPr>
      <w:r>
        <w:rPr>
          <w:spacing w:val="-2"/>
        </w:rPr>
        <w:t>Introduction</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This review examined empirical studies and their relatedness to the concept of Green Advertising and sustainable environment. The essence of this is to undertake an overview of studies</w:t>
      </w:r>
      <w:r>
        <w:rPr>
          <w:spacing w:val="21"/>
        </w:rPr>
        <w:t xml:space="preserve"> </w:t>
      </w:r>
      <w:r>
        <w:t>carried out by scholars</w:t>
      </w:r>
      <w:r>
        <w:rPr>
          <w:spacing w:val="21"/>
        </w:rPr>
        <w:t xml:space="preserve"> </w:t>
      </w:r>
      <w:r>
        <w:t>and find out how their findings</w:t>
      </w:r>
      <w:r>
        <w:rPr>
          <w:spacing w:val="21"/>
        </w:rPr>
        <w:t xml:space="preserve"> </w:t>
      </w:r>
      <w:r>
        <w:t>contribute</w:t>
      </w:r>
      <w:r>
        <w:rPr>
          <w:spacing w:val="40"/>
        </w:rPr>
        <w:t xml:space="preserve"> </w:t>
      </w:r>
      <w:r>
        <w:t xml:space="preserve">to this study and the various approaches adopted in addressing the phenomenon under </w:t>
      </w:r>
      <w:r>
        <w:rPr>
          <w:spacing w:val="-2"/>
        </w:rPr>
        <w:t>study.</w:t>
      </w:r>
    </w:p>
    <w:p w:rsidR="00B46575" w:rsidRDefault="00E050F4" w:rsidP="00BE364F">
      <w:pPr>
        <w:pStyle w:val="BodyText"/>
        <w:spacing w:before="188"/>
        <w:jc w:val="both"/>
      </w:pPr>
      <w:r>
        <w:t>Hence,</w:t>
      </w:r>
      <w:r>
        <w:rPr>
          <w:spacing w:val="8"/>
        </w:rPr>
        <w:t xml:space="preserve"> </w:t>
      </w:r>
      <w:r>
        <w:t>this</w:t>
      </w:r>
      <w:r>
        <w:rPr>
          <w:spacing w:val="8"/>
        </w:rPr>
        <w:t xml:space="preserve"> </w:t>
      </w:r>
      <w:r>
        <w:t>literature</w:t>
      </w:r>
      <w:r>
        <w:rPr>
          <w:spacing w:val="6"/>
        </w:rPr>
        <w:t xml:space="preserve"> </w:t>
      </w:r>
      <w:r>
        <w:t>review</w:t>
      </w:r>
      <w:r>
        <w:rPr>
          <w:spacing w:val="11"/>
        </w:rPr>
        <w:t xml:space="preserve"> </w:t>
      </w:r>
      <w:r>
        <w:t>is</w:t>
      </w:r>
      <w:r>
        <w:rPr>
          <w:spacing w:val="7"/>
        </w:rPr>
        <w:t xml:space="preserve"> </w:t>
      </w:r>
      <w:r>
        <w:t>done</w:t>
      </w:r>
      <w:r>
        <w:rPr>
          <w:spacing w:val="7"/>
        </w:rPr>
        <w:t xml:space="preserve"> </w:t>
      </w:r>
      <w:r>
        <w:t>under</w:t>
      </w:r>
      <w:r>
        <w:rPr>
          <w:spacing w:val="4"/>
        </w:rPr>
        <w:t xml:space="preserve"> </w:t>
      </w:r>
      <w:r>
        <w:t>the</w:t>
      </w:r>
      <w:r>
        <w:rPr>
          <w:spacing w:val="6"/>
        </w:rPr>
        <w:t xml:space="preserve"> </w:t>
      </w:r>
      <w:r>
        <w:t>following</w:t>
      </w:r>
      <w:r>
        <w:rPr>
          <w:spacing w:val="10"/>
        </w:rPr>
        <w:t xml:space="preserve"> </w:t>
      </w:r>
      <w:r>
        <w:t>sub-</w:t>
      </w:r>
      <w:proofErr w:type="gramStart"/>
      <w:r>
        <w:rPr>
          <w:spacing w:val="-2"/>
        </w:rPr>
        <w:t>headings:-</w:t>
      </w:r>
      <w:proofErr w:type="gramEnd"/>
    </w:p>
    <w:p w:rsidR="00B46575" w:rsidRDefault="00B46575" w:rsidP="00BE364F">
      <w:pPr>
        <w:pStyle w:val="BodyText"/>
        <w:spacing w:before="55"/>
      </w:pPr>
    </w:p>
    <w:p w:rsidR="00B46575" w:rsidRDefault="00E050F4" w:rsidP="00BE364F">
      <w:pPr>
        <w:pStyle w:val="ListParagraph"/>
        <w:numPr>
          <w:ilvl w:val="1"/>
          <w:numId w:val="6"/>
        </w:numPr>
        <w:tabs>
          <w:tab w:val="left" w:pos="796"/>
        </w:tabs>
        <w:ind w:left="0" w:hanging="364"/>
        <w:rPr>
          <w:sz w:val="24"/>
        </w:rPr>
      </w:pPr>
      <w:r>
        <w:rPr>
          <w:sz w:val="24"/>
        </w:rPr>
        <w:t>Overview</w:t>
      </w:r>
      <w:r>
        <w:rPr>
          <w:spacing w:val="11"/>
          <w:sz w:val="24"/>
        </w:rPr>
        <w:t xml:space="preserve"> </w:t>
      </w:r>
      <w:r>
        <w:rPr>
          <w:sz w:val="24"/>
        </w:rPr>
        <w:t>of</w:t>
      </w:r>
      <w:r>
        <w:rPr>
          <w:spacing w:val="4"/>
          <w:sz w:val="24"/>
        </w:rPr>
        <w:t xml:space="preserve"> </w:t>
      </w:r>
      <w:r>
        <w:rPr>
          <w:sz w:val="24"/>
        </w:rPr>
        <w:t>Green</w:t>
      </w:r>
      <w:r>
        <w:rPr>
          <w:spacing w:val="7"/>
          <w:sz w:val="24"/>
        </w:rPr>
        <w:t xml:space="preserve"> </w:t>
      </w:r>
      <w:r>
        <w:rPr>
          <w:spacing w:val="-2"/>
          <w:sz w:val="24"/>
        </w:rPr>
        <w:t>Advertising</w:t>
      </w:r>
    </w:p>
    <w:p w:rsidR="00B46575" w:rsidRDefault="00B46575" w:rsidP="00BE364F">
      <w:pPr>
        <w:pStyle w:val="BodyText"/>
        <w:spacing w:before="57"/>
      </w:pPr>
    </w:p>
    <w:p w:rsidR="00B46575" w:rsidRDefault="00E050F4" w:rsidP="00BE364F">
      <w:pPr>
        <w:pStyle w:val="ListParagraph"/>
        <w:numPr>
          <w:ilvl w:val="1"/>
          <w:numId w:val="6"/>
        </w:numPr>
        <w:tabs>
          <w:tab w:val="left" w:pos="796"/>
        </w:tabs>
        <w:spacing w:before="1"/>
        <w:ind w:left="0" w:hanging="364"/>
        <w:rPr>
          <w:sz w:val="24"/>
        </w:rPr>
      </w:pPr>
      <w:r>
        <w:rPr>
          <w:sz w:val="24"/>
        </w:rPr>
        <w:t>Green</w:t>
      </w:r>
      <w:r>
        <w:rPr>
          <w:spacing w:val="8"/>
          <w:sz w:val="24"/>
        </w:rPr>
        <w:t xml:space="preserve"> </w:t>
      </w:r>
      <w:r>
        <w:rPr>
          <w:sz w:val="24"/>
        </w:rPr>
        <w:t>Advertising</w:t>
      </w:r>
      <w:r>
        <w:rPr>
          <w:spacing w:val="9"/>
          <w:sz w:val="24"/>
        </w:rPr>
        <w:t xml:space="preserve"> </w:t>
      </w:r>
      <w:r>
        <w:rPr>
          <w:sz w:val="24"/>
        </w:rPr>
        <w:t>and</w:t>
      </w:r>
      <w:r>
        <w:rPr>
          <w:spacing w:val="13"/>
          <w:sz w:val="24"/>
        </w:rPr>
        <w:t xml:space="preserve"> </w:t>
      </w:r>
      <w:r>
        <w:rPr>
          <w:sz w:val="24"/>
        </w:rPr>
        <w:t>Sustainable</w:t>
      </w:r>
      <w:r>
        <w:rPr>
          <w:spacing w:val="13"/>
          <w:sz w:val="24"/>
        </w:rPr>
        <w:t xml:space="preserve"> </w:t>
      </w:r>
      <w:r>
        <w:rPr>
          <w:spacing w:val="-2"/>
          <w:sz w:val="24"/>
        </w:rPr>
        <w:t>Environment</w:t>
      </w:r>
    </w:p>
    <w:p w:rsidR="00B46575" w:rsidRDefault="00B46575" w:rsidP="00BE364F">
      <w:pPr>
        <w:pStyle w:val="BodyText"/>
        <w:spacing w:before="57"/>
      </w:pPr>
    </w:p>
    <w:p w:rsidR="00B46575" w:rsidRDefault="00E050F4" w:rsidP="00BE364F">
      <w:pPr>
        <w:pStyle w:val="ListParagraph"/>
        <w:numPr>
          <w:ilvl w:val="1"/>
          <w:numId w:val="6"/>
        </w:numPr>
        <w:tabs>
          <w:tab w:val="left" w:pos="799"/>
        </w:tabs>
        <w:ind w:left="0" w:hanging="367"/>
        <w:rPr>
          <w:sz w:val="24"/>
        </w:rPr>
      </w:pPr>
      <w:r>
        <w:rPr>
          <w:sz w:val="24"/>
        </w:rPr>
        <w:t>Empirical</w:t>
      </w:r>
      <w:r>
        <w:rPr>
          <w:spacing w:val="7"/>
          <w:sz w:val="24"/>
        </w:rPr>
        <w:t xml:space="preserve"> </w:t>
      </w:r>
      <w:r>
        <w:rPr>
          <w:sz w:val="24"/>
        </w:rPr>
        <w:t>Studies</w:t>
      </w:r>
      <w:r>
        <w:rPr>
          <w:spacing w:val="9"/>
          <w:sz w:val="24"/>
        </w:rPr>
        <w:t xml:space="preserve"> </w:t>
      </w:r>
      <w:r>
        <w:rPr>
          <w:sz w:val="24"/>
        </w:rPr>
        <w:t>on</w:t>
      </w:r>
      <w:r>
        <w:rPr>
          <w:spacing w:val="9"/>
          <w:sz w:val="24"/>
        </w:rPr>
        <w:t xml:space="preserve"> </w:t>
      </w:r>
      <w:r>
        <w:rPr>
          <w:sz w:val="24"/>
        </w:rPr>
        <w:t>consumer</w:t>
      </w:r>
      <w:r>
        <w:rPr>
          <w:spacing w:val="9"/>
          <w:sz w:val="24"/>
        </w:rPr>
        <w:t xml:space="preserve"> </w:t>
      </w:r>
      <w:proofErr w:type="spellStart"/>
      <w:r>
        <w:rPr>
          <w:sz w:val="24"/>
        </w:rPr>
        <w:t>behaviour</w:t>
      </w:r>
      <w:proofErr w:type="spellEnd"/>
      <w:r>
        <w:rPr>
          <w:spacing w:val="10"/>
          <w:sz w:val="24"/>
        </w:rPr>
        <w:t xml:space="preserve"> </w:t>
      </w:r>
      <w:r>
        <w:rPr>
          <w:sz w:val="24"/>
        </w:rPr>
        <w:t>to</w:t>
      </w:r>
      <w:r>
        <w:rPr>
          <w:spacing w:val="9"/>
          <w:sz w:val="24"/>
        </w:rPr>
        <w:t xml:space="preserve"> </w:t>
      </w:r>
      <w:r>
        <w:rPr>
          <w:sz w:val="24"/>
        </w:rPr>
        <w:t>environmental</w:t>
      </w:r>
      <w:r>
        <w:rPr>
          <w:spacing w:val="10"/>
          <w:sz w:val="24"/>
        </w:rPr>
        <w:t xml:space="preserve"> </w:t>
      </w:r>
      <w:r>
        <w:rPr>
          <w:spacing w:val="-2"/>
          <w:sz w:val="24"/>
        </w:rPr>
        <w:t>issues.</w:t>
      </w:r>
    </w:p>
    <w:p w:rsidR="00B46575" w:rsidRDefault="00B46575" w:rsidP="00BE364F">
      <w:pPr>
        <w:pStyle w:val="BodyText"/>
        <w:spacing w:before="60"/>
      </w:pPr>
    </w:p>
    <w:p w:rsidR="00B46575" w:rsidRDefault="00E050F4" w:rsidP="00BE364F">
      <w:pPr>
        <w:pStyle w:val="ListParagraph"/>
        <w:numPr>
          <w:ilvl w:val="1"/>
          <w:numId w:val="6"/>
        </w:numPr>
        <w:tabs>
          <w:tab w:val="left" w:pos="796"/>
        </w:tabs>
        <w:ind w:left="0" w:hanging="364"/>
        <w:rPr>
          <w:sz w:val="24"/>
        </w:rPr>
      </w:pPr>
      <w:r>
        <w:rPr>
          <w:sz w:val="24"/>
        </w:rPr>
        <w:t>Sustainable</w:t>
      </w:r>
      <w:r>
        <w:rPr>
          <w:spacing w:val="11"/>
          <w:sz w:val="24"/>
        </w:rPr>
        <w:t xml:space="preserve"> </w:t>
      </w:r>
      <w:r>
        <w:rPr>
          <w:sz w:val="24"/>
        </w:rPr>
        <w:t>Communication</w:t>
      </w:r>
      <w:r>
        <w:rPr>
          <w:spacing w:val="11"/>
          <w:sz w:val="24"/>
        </w:rPr>
        <w:t xml:space="preserve"> </w:t>
      </w:r>
      <w:r>
        <w:rPr>
          <w:sz w:val="24"/>
        </w:rPr>
        <w:t>and</w:t>
      </w:r>
      <w:r>
        <w:rPr>
          <w:spacing w:val="11"/>
          <w:sz w:val="24"/>
        </w:rPr>
        <w:t xml:space="preserve"> </w:t>
      </w:r>
      <w:r>
        <w:rPr>
          <w:sz w:val="24"/>
        </w:rPr>
        <w:t>clean</w:t>
      </w:r>
      <w:r>
        <w:rPr>
          <w:spacing w:val="11"/>
          <w:sz w:val="24"/>
        </w:rPr>
        <w:t xml:space="preserve"> </w:t>
      </w:r>
      <w:r>
        <w:rPr>
          <w:spacing w:val="-2"/>
          <w:sz w:val="24"/>
        </w:rPr>
        <w:t>Environment</w:t>
      </w:r>
    </w:p>
    <w:p w:rsidR="00B46575" w:rsidRDefault="00B46575" w:rsidP="00BE364F">
      <w:pPr>
        <w:pStyle w:val="BodyText"/>
        <w:spacing w:before="58"/>
      </w:pPr>
    </w:p>
    <w:p w:rsidR="00B46575" w:rsidRDefault="00E050F4" w:rsidP="00BE364F">
      <w:pPr>
        <w:pStyle w:val="ListParagraph"/>
        <w:numPr>
          <w:ilvl w:val="1"/>
          <w:numId w:val="6"/>
        </w:numPr>
        <w:tabs>
          <w:tab w:val="left" w:pos="796"/>
        </w:tabs>
        <w:ind w:left="0" w:hanging="364"/>
        <w:rPr>
          <w:sz w:val="24"/>
        </w:rPr>
      </w:pPr>
      <w:r>
        <w:rPr>
          <w:sz w:val="24"/>
        </w:rPr>
        <w:t>Summary</w:t>
      </w:r>
      <w:r>
        <w:rPr>
          <w:spacing w:val="9"/>
          <w:sz w:val="24"/>
        </w:rPr>
        <w:t xml:space="preserve"> </w:t>
      </w:r>
      <w:r>
        <w:rPr>
          <w:sz w:val="24"/>
        </w:rPr>
        <w:t>of</w:t>
      </w:r>
      <w:r>
        <w:rPr>
          <w:spacing w:val="7"/>
          <w:sz w:val="24"/>
        </w:rPr>
        <w:t xml:space="preserve"> </w:t>
      </w:r>
      <w:r>
        <w:rPr>
          <w:spacing w:val="-2"/>
          <w:sz w:val="24"/>
        </w:rPr>
        <w:t>Review.</w:t>
      </w:r>
    </w:p>
    <w:p w:rsidR="00B46575" w:rsidRDefault="00B46575" w:rsidP="00BE364F">
      <w:pPr>
        <w:pStyle w:val="BodyText"/>
      </w:pPr>
    </w:p>
    <w:p w:rsidR="00B46575" w:rsidRDefault="00B46575" w:rsidP="00BE364F">
      <w:pPr>
        <w:pStyle w:val="BodyText"/>
        <w:spacing w:before="113"/>
      </w:pPr>
    </w:p>
    <w:p w:rsidR="00B46575" w:rsidRDefault="00E050F4" w:rsidP="00BE364F">
      <w:pPr>
        <w:pStyle w:val="Heading2"/>
        <w:numPr>
          <w:ilvl w:val="1"/>
          <w:numId w:val="5"/>
        </w:numPr>
        <w:tabs>
          <w:tab w:val="left" w:pos="799"/>
        </w:tabs>
        <w:ind w:left="0" w:hanging="367"/>
      </w:pPr>
      <w:r>
        <w:t>Overview</w:t>
      </w:r>
      <w:r>
        <w:rPr>
          <w:spacing w:val="9"/>
        </w:rPr>
        <w:t xml:space="preserve"> </w:t>
      </w:r>
      <w:r>
        <w:t>of</w:t>
      </w:r>
      <w:r>
        <w:rPr>
          <w:spacing w:val="6"/>
        </w:rPr>
        <w:t xml:space="preserve"> </w:t>
      </w:r>
      <w:r>
        <w:t>Green</w:t>
      </w:r>
      <w:r>
        <w:rPr>
          <w:spacing w:val="10"/>
        </w:rPr>
        <w:t xml:space="preserve"> </w:t>
      </w:r>
      <w:r>
        <w:rPr>
          <w:spacing w:val="-2"/>
        </w:rPr>
        <w:t>Advertising</w:t>
      </w:r>
    </w:p>
    <w:p w:rsidR="00B46575" w:rsidRDefault="00B46575" w:rsidP="00BE364F">
      <w:pPr>
        <w:pStyle w:val="BodyText"/>
        <w:spacing w:before="55"/>
        <w:rPr>
          <w:b/>
        </w:rPr>
      </w:pPr>
    </w:p>
    <w:p w:rsidR="00B46575" w:rsidRDefault="00E050F4" w:rsidP="00BE364F">
      <w:pPr>
        <w:pStyle w:val="BodyText"/>
        <w:spacing w:line="360" w:lineRule="auto"/>
        <w:ind w:firstLine="676"/>
        <w:jc w:val="both"/>
      </w:pPr>
      <w:r>
        <w:t>The</w:t>
      </w:r>
      <w:r>
        <w:rPr>
          <w:spacing w:val="40"/>
        </w:rPr>
        <w:t xml:space="preserve"> </w:t>
      </w:r>
      <w:r>
        <w:t>concept</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is</w:t>
      </w:r>
      <w:r>
        <w:rPr>
          <w:spacing w:val="40"/>
        </w:rPr>
        <w:t xml:space="preserve"> </w:t>
      </w:r>
      <w:r>
        <w:t>not</w:t>
      </w:r>
      <w:r>
        <w:rPr>
          <w:spacing w:val="40"/>
        </w:rPr>
        <w:t xml:space="preserve"> </w:t>
      </w:r>
      <w:r>
        <w:t>entirely</w:t>
      </w:r>
      <w:r>
        <w:rPr>
          <w:spacing w:val="40"/>
        </w:rPr>
        <w:t xml:space="preserve"> </w:t>
      </w:r>
      <w:r>
        <w:t>new</w:t>
      </w:r>
      <w:r>
        <w:rPr>
          <w:spacing w:val="40"/>
        </w:rPr>
        <w:t xml:space="preserve"> </w:t>
      </w:r>
      <w:r>
        <w:t>but</w:t>
      </w:r>
      <w:r>
        <w:rPr>
          <w:spacing w:val="40"/>
        </w:rPr>
        <w:t xml:space="preserve"> </w:t>
      </w:r>
      <w:r>
        <w:t>the</w:t>
      </w:r>
      <w:r>
        <w:rPr>
          <w:spacing w:val="40"/>
        </w:rPr>
        <w:t xml:space="preserve"> </w:t>
      </w:r>
      <w:r>
        <w:t>level</w:t>
      </w:r>
      <w:r>
        <w:rPr>
          <w:spacing w:val="40"/>
        </w:rPr>
        <w:t xml:space="preserve"> </w:t>
      </w:r>
      <w:r>
        <w:t xml:space="preserve">of awareness is at its infancy based on current trends on environmental issues. </w:t>
      </w:r>
      <w:proofErr w:type="spellStart"/>
      <w:r>
        <w:t>Banergee</w:t>
      </w:r>
      <w:proofErr w:type="spellEnd"/>
      <w:r>
        <w:t xml:space="preserve">, </w:t>
      </w:r>
      <w:proofErr w:type="spellStart"/>
      <w:r>
        <w:t>Gulas</w:t>
      </w:r>
      <w:proofErr w:type="spellEnd"/>
      <w:r>
        <w:t xml:space="preserve"> &amp; </w:t>
      </w:r>
      <w:proofErr w:type="spellStart"/>
      <w:r>
        <w:t>Iyer</w:t>
      </w:r>
      <w:proofErr w:type="spellEnd"/>
      <w:r>
        <w:t xml:space="preserve"> (1995) examine the concept of green advertising as that which addresses the relationship between a product and the biophysical environment. They explain that</w:t>
      </w:r>
      <w:r>
        <w:rPr>
          <w:spacing w:val="40"/>
        </w:rPr>
        <w:t xml:space="preserve"> </w:t>
      </w:r>
      <w:r>
        <w:t>it</w:t>
      </w:r>
      <w:r>
        <w:rPr>
          <w:spacing w:val="22"/>
        </w:rPr>
        <w:t xml:space="preserve"> </w:t>
      </w:r>
      <w:r>
        <w:t>should</w:t>
      </w:r>
      <w:r>
        <w:rPr>
          <w:spacing w:val="23"/>
        </w:rPr>
        <w:t xml:space="preserve"> </w:t>
      </w:r>
      <w:r>
        <w:t>also</w:t>
      </w:r>
      <w:r>
        <w:rPr>
          <w:spacing w:val="21"/>
        </w:rPr>
        <w:t xml:space="preserve"> </w:t>
      </w:r>
      <w:r>
        <w:t>have</w:t>
      </w:r>
      <w:r>
        <w:rPr>
          <w:spacing w:val="22"/>
        </w:rPr>
        <w:t xml:space="preserve"> </w:t>
      </w:r>
      <w:r>
        <w:t>the</w:t>
      </w:r>
      <w:r>
        <w:rPr>
          <w:spacing w:val="22"/>
        </w:rPr>
        <w:t xml:space="preserve"> </w:t>
      </w:r>
      <w:r>
        <w:t>characteristics</w:t>
      </w:r>
      <w:r>
        <w:rPr>
          <w:spacing w:val="24"/>
        </w:rPr>
        <w:t xml:space="preserve"> </w:t>
      </w:r>
      <w:r>
        <w:t>of</w:t>
      </w:r>
      <w:r>
        <w:rPr>
          <w:spacing w:val="21"/>
        </w:rPr>
        <w:t xml:space="preserve"> </w:t>
      </w:r>
      <w:r>
        <w:t>being</w:t>
      </w:r>
      <w:r>
        <w:rPr>
          <w:spacing w:val="21"/>
        </w:rPr>
        <w:t xml:space="preserve"> </w:t>
      </w:r>
      <w:r>
        <w:t>able</w:t>
      </w:r>
      <w:r>
        <w:rPr>
          <w:spacing w:val="22"/>
        </w:rPr>
        <w:t xml:space="preserve"> </w:t>
      </w:r>
      <w:r>
        <w:t>to</w:t>
      </w:r>
      <w:r>
        <w:rPr>
          <w:spacing w:val="21"/>
        </w:rPr>
        <w:t xml:space="preserve"> </w:t>
      </w:r>
      <w:r>
        <w:t>promote</w:t>
      </w:r>
      <w:r>
        <w:rPr>
          <w:spacing w:val="22"/>
        </w:rPr>
        <w:t xml:space="preserve"> </w:t>
      </w:r>
      <w:r>
        <w:t>a</w:t>
      </w:r>
      <w:r>
        <w:rPr>
          <w:spacing w:val="22"/>
        </w:rPr>
        <w:t xml:space="preserve"> </w:t>
      </w:r>
      <w:r>
        <w:t>green</w:t>
      </w:r>
      <w:r>
        <w:rPr>
          <w:spacing w:val="21"/>
        </w:rPr>
        <w:t xml:space="preserve"> </w:t>
      </w:r>
      <w:r>
        <w:t>life</w:t>
      </w:r>
      <w:r>
        <w:rPr>
          <w:spacing w:val="22"/>
        </w:rPr>
        <w:t xml:space="preserve"> </w:t>
      </w:r>
      <w:r>
        <w:t>style</w:t>
      </w:r>
      <w:r>
        <w:rPr>
          <w:spacing w:val="22"/>
        </w:rPr>
        <w:t xml:space="preserve"> </w:t>
      </w:r>
      <w:r>
        <w:t>and, at times, enhance a corporate image of social responsibility.</w:t>
      </w:r>
    </w:p>
    <w:p w:rsidR="00B46575" w:rsidRDefault="00B46575" w:rsidP="00BE364F">
      <w:pPr>
        <w:pStyle w:val="BodyText"/>
        <w:spacing w:line="367" w:lineRule="auto"/>
        <w:jc w:val="both"/>
        <w:sectPr w:rsidR="00B46575" w:rsidSect="00150E1A">
          <w:headerReference w:type="default" r:id="rId9"/>
          <w:pgSz w:w="11520" w:h="14400"/>
          <w:pgMar w:top="1440" w:right="1440" w:bottom="1440" w:left="1440" w:header="662" w:footer="0" w:gutter="0"/>
          <w:pgNumType w:start="1"/>
          <w:cols w:space="720"/>
        </w:sectPr>
      </w:pPr>
    </w:p>
    <w:p w:rsidR="00B46575" w:rsidRDefault="00E050F4" w:rsidP="00BE364F">
      <w:pPr>
        <w:pStyle w:val="BodyText"/>
        <w:spacing w:before="92" w:line="367" w:lineRule="auto"/>
        <w:ind w:firstLine="676"/>
        <w:jc w:val="both"/>
      </w:pPr>
      <w:r>
        <w:lastRenderedPageBreak/>
        <w:t xml:space="preserve">This assertion is corroborated by </w:t>
      </w:r>
      <w:proofErr w:type="spellStart"/>
      <w:r>
        <w:t>Ichen</w:t>
      </w:r>
      <w:proofErr w:type="spellEnd"/>
      <w:r>
        <w:t xml:space="preserve"> (2008:11) where he posits that with the increasing</w:t>
      </w:r>
      <w:r>
        <w:rPr>
          <w:spacing w:val="40"/>
        </w:rPr>
        <w:t xml:space="preserve"> </w:t>
      </w:r>
      <w:r>
        <w:t>number</w:t>
      </w:r>
      <w:r>
        <w:rPr>
          <w:spacing w:val="40"/>
        </w:rPr>
        <w:t xml:space="preserve"> </w:t>
      </w:r>
      <w:r>
        <w:t>of</w:t>
      </w:r>
      <w:r>
        <w:rPr>
          <w:spacing w:val="40"/>
        </w:rPr>
        <w:t xml:space="preserve"> </w:t>
      </w:r>
      <w:r>
        <w:t>“green”</w:t>
      </w:r>
      <w:r>
        <w:rPr>
          <w:spacing w:val="40"/>
        </w:rPr>
        <w:t xml:space="preserve"> </w:t>
      </w:r>
      <w:r>
        <w:t>customers,</w:t>
      </w:r>
      <w:r>
        <w:rPr>
          <w:spacing w:val="40"/>
        </w:rPr>
        <w:t xml:space="preserve"> </w:t>
      </w:r>
      <w:r>
        <w:t>businesses</w:t>
      </w:r>
      <w:r>
        <w:rPr>
          <w:spacing w:val="40"/>
        </w:rPr>
        <w:t xml:space="preserve"> </w:t>
      </w:r>
      <w:r>
        <w:t>attempt</w:t>
      </w:r>
      <w:r>
        <w:rPr>
          <w:spacing w:val="40"/>
        </w:rPr>
        <w:t xml:space="preserve"> </w:t>
      </w:r>
      <w:r>
        <w:t>to</w:t>
      </w:r>
      <w:r>
        <w:rPr>
          <w:spacing w:val="40"/>
        </w:rPr>
        <w:t xml:space="preserve"> </w:t>
      </w:r>
      <w:r>
        <w:t>understand</w:t>
      </w:r>
      <w:r>
        <w:rPr>
          <w:spacing w:val="40"/>
        </w:rPr>
        <w:t xml:space="preserve"> </w:t>
      </w:r>
      <w:r>
        <w:t>and respond to external pressures to improve their environmental performance.</w:t>
      </w:r>
    </w:p>
    <w:p w:rsidR="00B46575" w:rsidRDefault="00E050F4" w:rsidP="00BE364F">
      <w:pPr>
        <w:pStyle w:val="BodyText"/>
        <w:spacing w:before="186" w:line="367" w:lineRule="auto"/>
        <w:ind w:firstLine="676"/>
        <w:jc w:val="both"/>
      </w:pPr>
      <w:r>
        <w:t>According</w:t>
      </w:r>
      <w:r>
        <w:rPr>
          <w:spacing w:val="40"/>
        </w:rPr>
        <w:t xml:space="preserve"> </w:t>
      </w:r>
      <w:r>
        <w:t>to</w:t>
      </w:r>
      <w:r>
        <w:rPr>
          <w:spacing w:val="40"/>
        </w:rPr>
        <w:t xml:space="preserve"> </w:t>
      </w:r>
      <w:proofErr w:type="spellStart"/>
      <w:r>
        <w:t>Chitra</w:t>
      </w:r>
      <w:proofErr w:type="spellEnd"/>
      <w:r>
        <w:rPr>
          <w:spacing w:val="40"/>
        </w:rPr>
        <w:t xml:space="preserve"> </w:t>
      </w:r>
      <w:r>
        <w:t>(2007:13)</w:t>
      </w:r>
      <w:r>
        <w:rPr>
          <w:spacing w:val="40"/>
        </w:rPr>
        <w:t xml:space="preserve"> </w:t>
      </w:r>
      <w:r>
        <w:t>“consumer</w:t>
      </w:r>
      <w:r>
        <w:rPr>
          <w:spacing w:val="40"/>
        </w:rPr>
        <w:t xml:space="preserve"> </w:t>
      </w:r>
      <w:r>
        <w:t>concerns</w:t>
      </w:r>
      <w:r>
        <w:rPr>
          <w:spacing w:val="40"/>
        </w:rPr>
        <w:t xml:space="preserve"> </w:t>
      </w:r>
      <w:r>
        <w:t>about</w:t>
      </w:r>
      <w:r>
        <w:rPr>
          <w:spacing w:val="40"/>
        </w:rPr>
        <w:t xml:space="preserve"> </w:t>
      </w:r>
      <w:r>
        <w:t>the</w:t>
      </w:r>
      <w:r>
        <w:rPr>
          <w:spacing w:val="40"/>
        </w:rPr>
        <w:t xml:space="preserve"> </w:t>
      </w:r>
      <w:r>
        <w:t>environment have been on the increase in recent years” this is due to the recent climate change</w:t>
      </w:r>
      <w:r>
        <w:rPr>
          <w:spacing w:val="80"/>
        </w:rPr>
        <w:t xml:space="preserve"> </w:t>
      </w:r>
      <w:r>
        <w:t>issues making the rounds in the news. This has attracted the attention of producers and manufacturers of products that pose great threat to the environment to look for ways to reduce the imminent hazards that is likely to befall our environment. It is on this premise that the concept of green environment became widely known.</w:t>
      </w:r>
    </w:p>
    <w:p w:rsidR="00B46575" w:rsidRDefault="00E050F4" w:rsidP="00BE364F">
      <w:pPr>
        <w:pStyle w:val="BodyText"/>
        <w:spacing w:before="183" w:line="367" w:lineRule="auto"/>
        <w:ind w:firstLine="676"/>
        <w:jc w:val="both"/>
      </w:pPr>
      <w:r>
        <w:t xml:space="preserve">Green advertising are advertisements that promote products, services, ideas or organization’s ability to help or reduce environmental harm (Rahim, </w:t>
      </w:r>
      <w:proofErr w:type="spellStart"/>
      <w:r>
        <w:t>Zukni</w:t>
      </w:r>
      <w:proofErr w:type="spellEnd"/>
      <w:r>
        <w:t>, Ahmad &amp; Lyndon, 2012). Green living as an attempt carries out life in an eco-friendly; environmentally responsible manner has been used to minimize the size of ecological foot print.</w:t>
      </w:r>
    </w:p>
    <w:p w:rsidR="00B46575" w:rsidRDefault="00E050F4" w:rsidP="00BE364F">
      <w:pPr>
        <w:pStyle w:val="BodyText"/>
        <w:spacing w:before="186" w:line="367" w:lineRule="auto"/>
        <w:ind w:firstLine="676"/>
        <w:jc w:val="both"/>
      </w:pPr>
      <w:r>
        <w:t>Rahim, et al (2012) submits that environmental awareness is seen as the growth and development of awareness, understanding and consciences toward the biophysical environment and its problems, including human interactions and effects.</w:t>
      </w:r>
    </w:p>
    <w:p w:rsidR="00B46575" w:rsidRDefault="00E050F4" w:rsidP="00BE364F">
      <w:pPr>
        <w:pStyle w:val="BodyText"/>
        <w:spacing w:before="185" w:line="367" w:lineRule="auto"/>
        <w:ind w:firstLine="676"/>
        <w:jc w:val="both"/>
      </w:pPr>
      <w:r>
        <w:t>Studies on Green Advertising are categorized into consumer based and advertising based (</w:t>
      </w:r>
      <w:proofErr w:type="spellStart"/>
      <w:r>
        <w:t>Shrum</w:t>
      </w:r>
      <w:proofErr w:type="spellEnd"/>
      <w:r>
        <w:t xml:space="preserve">, McCarty and </w:t>
      </w:r>
      <w:proofErr w:type="spellStart"/>
      <w:r>
        <w:t>Lowrey</w:t>
      </w:r>
      <w:proofErr w:type="spellEnd"/>
      <w:r>
        <w:t>, 1995). The former identified characteristics of consumer that differentiate between levels of environmental concern while the latter looks at the viability of advertisement in promoting a healthy and sustainable environment.</w:t>
      </w:r>
    </w:p>
    <w:p w:rsidR="00B46575" w:rsidRDefault="00E050F4" w:rsidP="003B72B0">
      <w:pPr>
        <w:pStyle w:val="BodyText"/>
        <w:spacing w:before="186"/>
        <w:ind w:firstLine="676"/>
        <w:jc w:val="both"/>
      </w:pPr>
      <w:r>
        <w:t>Interest in green advertising has existed since the 1970s but it is not until the 1990s that there has been a more dramatic influx of green claims in advertising and consumerism has been conducted for a sole purpose which is to improve future market strategies and ways of influencing consumer perceptions more successfully (Cox,</w:t>
      </w:r>
      <w:r>
        <w:rPr>
          <w:spacing w:val="40"/>
        </w:rPr>
        <w:t xml:space="preserve"> </w:t>
      </w:r>
      <w:r>
        <w:rPr>
          <w:spacing w:val="-2"/>
        </w:rPr>
        <w:t>2008).</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This has become imperative, since the realm of green marketing has had to compete with widespread public skeptics making it challenging to pitch advertising companies in the right way.</w:t>
      </w:r>
    </w:p>
    <w:p w:rsidR="00B46575" w:rsidRDefault="00E050F4" w:rsidP="00BE364F">
      <w:pPr>
        <w:pStyle w:val="BodyText"/>
        <w:spacing w:before="188"/>
        <w:jc w:val="both"/>
      </w:pPr>
      <w:r>
        <w:t>According</w:t>
      </w:r>
      <w:r>
        <w:rPr>
          <w:spacing w:val="8"/>
        </w:rPr>
        <w:t xml:space="preserve"> </w:t>
      </w:r>
      <w:r>
        <w:t>to</w:t>
      </w:r>
      <w:r>
        <w:rPr>
          <w:spacing w:val="5"/>
        </w:rPr>
        <w:t xml:space="preserve"> </w:t>
      </w:r>
      <w:r>
        <w:t>Mc</w:t>
      </w:r>
      <w:r>
        <w:rPr>
          <w:spacing w:val="5"/>
        </w:rPr>
        <w:t xml:space="preserve"> </w:t>
      </w:r>
      <w:r>
        <w:t>Donald</w:t>
      </w:r>
      <w:r>
        <w:rPr>
          <w:spacing w:val="8"/>
        </w:rPr>
        <w:t xml:space="preserve"> </w:t>
      </w:r>
      <w:r>
        <w:t>&amp;</w:t>
      </w:r>
      <w:r>
        <w:rPr>
          <w:spacing w:val="7"/>
        </w:rPr>
        <w:t xml:space="preserve"> </w:t>
      </w:r>
      <w:r>
        <w:t>Oates</w:t>
      </w:r>
      <w:r>
        <w:rPr>
          <w:spacing w:val="8"/>
        </w:rPr>
        <w:t xml:space="preserve"> </w:t>
      </w:r>
      <w:r>
        <w:rPr>
          <w:spacing w:val="-2"/>
        </w:rPr>
        <w:t>(2006),</w:t>
      </w:r>
    </w:p>
    <w:p w:rsidR="00B46575" w:rsidRDefault="00B46575" w:rsidP="00BE364F">
      <w:pPr>
        <w:pStyle w:val="BodyText"/>
        <w:spacing w:before="55"/>
      </w:pPr>
    </w:p>
    <w:p w:rsidR="00B46575" w:rsidRDefault="00E050F4" w:rsidP="00BE364F">
      <w:pPr>
        <w:spacing w:line="367" w:lineRule="auto"/>
        <w:jc w:val="both"/>
        <w:rPr>
          <w:i/>
          <w:sz w:val="24"/>
        </w:rPr>
      </w:pPr>
      <w:r>
        <w:rPr>
          <w:i/>
          <w:sz w:val="24"/>
        </w:rPr>
        <w:t>The focus of advertising research is varied, and a</w:t>
      </w:r>
      <w:r>
        <w:rPr>
          <w:i/>
          <w:spacing w:val="80"/>
          <w:sz w:val="24"/>
        </w:rPr>
        <w:t xml:space="preserve"> </w:t>
      </w:r>
      <w:r>
        <w:rPr>
          <w:i/>
          <w:sz w:val="24"/>
        </w:rPr>
        <w:t xml:space="preserve">lot of time has been put into identifying audience demographics or green </w:t>
      </w:r>
      <w:proofErr w:type="spellStart"/>
      <w:r>
        <w:rPr>
          <w:i/>
          <w:sz w:val="24"/>
        </w:rPr>
        <w:t>behaviours</w:t>
      </w:r>
      <w:proofErr w:type="spellEnd"/>
      <w:r>
        <w:rPr>
          <w:i/>
          <w:sz w:val="24"/>
        </w:rPr>
        <w:t xml:space="preserve"> in order to pinpoint target groups with more effectiveness. Largely few patterns have been found between</w:t>
      </w:r>
      <w:r>
        <w:rPr>
          <w:i/>
          <w:spacing w:val="40"/>
          <w:sz w:val="24"/>
        </w:rPr>
        <w:t xml:space="preserve"> </w:t>
      </w:r>
      <w:r>
        <w:rPr>
          <w:i/>
          <w:sz w:val="24"/>
        </w:rPr>
        <w:t>socio-demographics and green consumer</w:t>
      </w:r>
      <w:r>
        <w:rPr>
          <w:i/>
          <w:spacing w:val="80"/>
          <w:sz w:val="24"/>
        </w:rPr>
        <w:t xml:space="preserve"> </w:t>
      </w:r>
      <w:proofErr w:type="spellStart"/>
      <w:r>
        <w:rPr>
          <w:i/>
          <w:sz w:val="24"/>
        </w:rPr>
        <w:t>behaviour</w:t>
      </w:r>
      <w:proofErr w:type="spellEnd"/>
      <w:r>
        <w:rPr>
          <w:i/>
          <w:sz w:val="24"/>
        </w:rPr>
        <w:t xml:space="preserve">; any findings that do suggest a pattern have more often than not been contradicted </w:t>
      </w:r>
      <w:r>
        <w:rPr>
          <w:i/>
          <w:spacing w:val="-2"/>
          <w:sz w:val="24"/>
        </w:rPr>
        <w:t>elsewhere.</w:t>
      </w:r>
    </w:p>
    <w:p w:rsidR="00B46575" w:rsidRDefault="00E050F4" w:rsidP="00BE364F">
      <w:pPr>
        <w:pStyle w:val="BodyText"/>
        <w:spacing w:before="182" w:line="367" w:lineRule="auto"/>
        <w:ind w:firstLine="676"/>
        <w:jc w:val="both"/>
      </w:pPr>
      <w:r>
        <w:t xml:space="preserve">This notwithstanding, there is much concern with the classification of different types of green advertising and a little related to how </w:t>
      </w:r>
      <w:proofErr w:type="spellStart"/>
      <w:r>
        <w:t>audience’s</w:t>
      </w:r>
      <w:proofErr w:type="spellEnd"/>
      <w:r>
        <w:t xml:space="preserve"> can respond to these various types.</w:t>
      </w:r>
    </w:p>
    <w:p w:rsidR="00B46575" w:rsidRDefault="00E050F4" w:rsidP="00BE364F">
      <w:pPr>
        <w:pStyle w:val="BodyText"/>
        <w:spacing w:before="187" w:line="367" w:lineRule="auto"/>
        <w:ind w:firstLine="676"/>
        <w:jc w:val="both"/>
      </w:pPr>
      <w:r>
        <w:t xml:space="preserve">Various approaches to the definition of the concept of green advertising reveal that it has been viewed in the area of technical perspective approach and the wider concepts of sustainability (Dobson cited in </w:t>
      </w:r>
      <w:proofErr w:type="spellStart"/>
      <w:r>
        <w:t>Killbourne</w:t>
      </w:r>
      <w:proofErr w:type="spellEnd"/>
      <w:r>
        <w:t>, 1998)</w:t>
      </w:r>
    </w:p>
    <w:p w:rsidR="00B46575" w:rsidRDefault="00E050F4" w:rsidP="00BE364F">
      <w:pPr>
        <w:pStyle w:val="BodyText"/>
        <w:spacing w:before="186" w:line="367" w:lineRule="auto"/>
        <w:ind w:firstLine="676"/>
        <w:jc w:val="both"/>
      </w:pPr>
      <w:r>
        <w:t>The notion about the different levels of green advertising have been attempted</w:t>
      </w:r>
      <w:r>
        <w:rPr>
          <w:spacing w:val="80"/>
        </w:rPr>
        <w:t xml:space="preserve"> </w:t>
      </w:r>
      <w:r>
        <w:t xml:space="preserve">by various scholars as “shades of green” (Carlson, et al, 1995; Banerjee 1995; </w:t>
      </w:r>
      <w:proofErr w:type="spellStart"/>
      <w:r>
        <w:t>Obermiller</w:t>
      </w:r>
      <w:proofErr w:type="spellEnd"/>
      <w:r>
        <w:rPr>
          <w:spacing w:val="40"/>
        </w:rPr>
        <w:t xml:space="preserve"> </w:t>
      </w:r>
      <w:r>
        <w:t>1995;</w:t>
      </w:r>
      <w:r>
        <w:rPr>
          <w:spacing w:val="40"/>
        </w:rPr>
        <w:t xml:space="preserve"> </w:t>
      </w:r>
      <w:proofErr w:type="spellStart"/>
      <w:r>
        <w:t>Killbourne</w:t>
      </w:r>
      <w:proofErr w:type="spellEnd"/>
      <w:r>
        <w:rPr>
          <w:spacing w:val="40"/>
        </w:rPr>
        <w:t xml:space="preserve"> </w:t>
      </w:r>
      <w:r>
        <w:t>1998;</w:t>
      </w:r>
      <w:r>
        <w:rPr>
          <w:spacing w:val="40"/>
        </w:rPr>
        <w:t xml:space="preserve"> </w:t>
      </w:r>
      <w:proofErr w:type="spellStart"/>
      <w:r>
        <w:t>Killbourne</w:t>
      </w:r>
      <w:proofErr w:type="spellEnd"/>
      <w:r>
        <w:rPr>
          <w:spacing w:val="40"/>
        </w:rPr>
        <w:t xml:space="preserve"> </w:t>
      </w:r>
      <w:r>
        <w:t>et</w:t>
      </w:r>
      <w:r>
        <w:rPr>
          <w:spacing w:val="40"/>
        </w:rPr>
        <w:t xml:space="preserve"> </w:t>
      </w:r>
      <w:r>
        <w:t>al,</w:t>
      </w:r>
      <w:r>
        <w:rPr>
          <w:spacing w:val="40"/>
        </w:rPr>
        <w:t xml:space="preserve"> </w:t>
      </w:r>
      <w:r>
        <w:t>2009’</w:t>
      </w:r>
      <w:r>
        <w:rPr>
          <w:spacing w:val="40"/>
        </w:rPr>
        <w:t xml:space="preserve"> </w:t>
      </w:r>
      <w:r>
        <w:t>Mac</w:t>
      </w:r>
      <w:r>
        <w:rPr>
          <w:spacing w:val="40"/>
        </w:rPr>
        <w:t xml:space="preserve"> </w:t>
      </w:r>
      <w:r>
        <w:t>Donald</w:t>
      </w:r>
      <w:r>
        <w:rPr>
          <w:spacing w:val="40"/>
        </w:rPr>
        <w:t xml:space="preserve"> </w:t>
      </w:r>
      <w:r>
        <w:t>&amp;</w:t>
      </w:r>
      <w:r>
        <w:rPr>
          <w:spacing w:val="40"/>
        </w:rPr>
        <w:t xml:space="preserve"> </w:t>
      </w:r>
      <w:r>
        <w:t xml:space="preserve">Oates, 2006; </w:t>
      </w:r>
      <w:proofErr w:type="spellStart"/>
      <w:r>
        <w:t>Killbourne</w:t>
      </w:r>
      <w:proofErr w:type="spellEnd"/>
      <w:r>
        <w:t xml:space="preserve"> 2004), which is instrumental in understanding the cotemporary implications of green advertising.</w:t>
      </w:r>
    </w:p>
    <w:p w:rsidR="00B46575" w:rsidRDefault="00E050F4" w:rsidP="00BE364F">
      <w:pPr>
        <w:pStyle w:val="BodyText"/>
        <w:spacing w:before="185" w:line="367" w:lineRule="auto"/>
        <w:ind w:firstLine="676"/>
        <w:jc w:val="both"/>
      </w:pPr>
      <w:r>
        <w:t>From all these studies, the dominant social paradigm argument is used to characterize the progression of green advertising from the purely managerial purpose towards the greater social good.</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 xml:space="preserve">According to </w:t>
      </w:r>
      <w:proofErr w:type="spellStart"/>
      <w:r>
        <w:t>Killbourne</w:t>
      </w:r>
      <w:proofErr w:type="spellEnd"/>
      <w:r>
        <w:t xml:space="preserve"> et al (1998), the primary obstacle to the True Green Advertising is that, corporations remain embedded within the existing social frame</w:t>
      </w:r>
      <w:r>
        <w:rPr>
          <w:spacing w:val="40"/>
        </w:rPr>
        <w:t xml:space="preserve"> </w:t>
      </w:r>
      <w:r>
        <w:t xml:space="preserve">work of Dominant Social Paradigm (DSP), and cannot escape green advertising as purely profiteering </w:t>
      </w:r>
      <w:proofErr w:type="spellStart"/>
      <w:r>
        <w:t>endeavour</w:t>
      </w:r>
      <w:proofErr w:type="spellEnd"/>
      <w:r>
        <w:t xml:space="preserve">. The DSP argument is perhaps the most extensive study into green advertising as it places it within the wider context of political and social </w:t>
      </w:r>
      <w:r>
        <w:rPr>
          <w:spacing w:val="-2"/>
        </w:rPr>
        <w:t>theories.</w:t>
      </w:r>
    </w:p>
    <w:p w:rsidR="00B46575" w:rsidRDefault="00E050F4" w:rsidP="00BE364F">
      <w:pPr>
        <w:pStyle w:val="BodyText"/>
        <w:spacing w:before="184" w:line="367" w:lineRule="auto"/>
        <w:ind w:firstLine="676"/>
        <w:jc w:val="both"/>
      </w:pPr>
      <w:r>
        <w:t>Martell (1994) argue that the failure to engage initially with environmental</w:t>
      </w:r>
      <w:r>
        <w:rPr>
          <w:spacing w:val="40"/>
        </w:rPr>
        <w:t xml:space="preserve"> </w:t>
      </w:r>
      <w:r>
        <w:t>issues is something that is considered to be at the heart of anthropocentric perspectives and it can be attributed to societies to break free from biological determinism.</w:t>
      </w:r>
    </w:p>
    <w:p w:rsidR="00B46575" w:rsidRDefault="00E050F4" w:rsidP="00BE364F">
      <w:pPr>
        <w:pStyle w:val="BodyText"/>
        <w:spacing w:before="185" w:line="367" w:lineRule="auto"/>
        <w:ind w:firstLine="676"/>
        <w:jc w:val="both"/>
      </w:pPr>
      <w:r>
        <w:t>It</w:t>
      </w:r>
      <w:r>
        <w:rPr>
          <w:spacing w:val="40"/>
        </w:rPr>
        <w:t xml:space="preserve"> </w:t>
      </w:r>
      <w:r>
        <w:t>is</w:t>
      </w:r>
      <w:r>
        <w:rPr>
          <w:spacing w:val="40"/>
        </w:rPr>
        <w:t xml:space="preserve"> </w:t>
      </w:r>
      <w:r>
        <w:t>believed</w:t>
      </w:r>
      <w:r>
        <w:rPr>
          <w:spacing w:val="40"/>
        </w:rPr>
        <w:t xml:space="preserve"> </w:t>
      </w:r>
      <w:r>
        <w:t>that</w:t>
      </w:r>
      <w:r>
        <w:rPr>
          <w:spacing w:val="40"/>
        </w:rPr>
        <w:t xml:space="preserve"> </w:t>
      </w:r>
      <w:proofErr w:type="spellStart"/>
      <w:r>
        <w:t>killbourne’s</w:t>
      </w:r>
      <w:proofErr w:type="spellEnd"/>
      <w:r>
        <w:rPr>
          <w:spacing w:val="40"/>
        </w:rPr>
        <w:t xml:space="preserve"> </w:t>
      </w:r>
      <w:r>
        <w:t>(1998)</w:t>
      </w:r>
      <w:r>
        <w:rPr>
          <w:spacing w:val="40"/>
        </w:rPr>
        <w:t xml:space="preserve"> </w:t>
      </w:r>
      <w:r>
        <w:t>link</w:t>
      </w:r>
      <w:r>
        <w:rPr>
          <w:spacing w:val="40"/>
        </w:rPr>
        <w:t xml:space="preserve"> </w:t>
      </w:r>
      <w:r>
        <w:t>of</w:t>
      </w:r>
      <w:r>
        <w:rPr>
          <w:spacing w:val="40"/>
        </w:rPr>
        <w:t xml:space="preserve"> </w:t>
      </w:r>
      <w:r>
        <w:t>DSP</w:t>
      </w:r>
      <w:r>
        <w:rPr>
          <w:spacing w:val="40"/>
        </w:rPr>
        <w:t xml:space="preserve"> </w:t>
      </w:r>
      <w:r>
        <w:t>to</w:t>
      </w:r>
      <w:r>
        <w:rPr>
          <w:spacing w:val="40"/>
        </w:rPr>
        <w:t xml:space="preserve"> </w:t>
      </w:r>
      <w:r>
        <w:t>green</w:t>
      </w:r>
      <w:r>
        <w:rPr>
          <w:spacing w:val="40"/>
        </w:rPr>
        <w:t xml:space="preserve"> </w:t>
      </w:r>
      <w:r>
        <w:t>advertising</w:t>
      </w:r>
      <w:r>
        <w:rPr>
          <w:spacing w:val="40"/>
        </w:rPr>
        <w:t xml:space="preserve"> </w:t>
      </w:r>
      <w:r>
        <w:t>has given</w:t>
      </w:r>
      <w:r>
        <w:rPr>
          <w:spacing w:val="40"/>
        </w:rPr>
        <w:t xml:space="preserve"> </w:t>
      </w:r>
      <w:r>
        <w:t>the</w:t>
      </w:r>
      <w:r>
        <w:rPr>
          <w:spacing w:val="40"/>
        </w:rPr>
        <w:t xml:space="preserve"> </w:t>
      </w:r>
      <w:r>
        <w:t>subject</w:t>
      </w:r>
      <w:r>
        <w:rPr>
          <w:spacing w:val="40"/>
        </w:rPr>
        <w:t xml:space="preserve"> </w:t>
      </w:r>
      <w:r>
        <w:t>renewed</w:t>
      </w:r>
      <w:r>
        <w:rPr>
          <w:spacing w:val="40"/>
        </w:rPr>
        <w:t xml:space="preserve"> </w:t>
      </w:r>
      <w:r>
        <w:t>significance</w:t>
      </w:r>
      <w:r>
        <w:rPr>
          <w:spacing w:val="40"/>
        </w:rPr>
        <w:t xml:space="preserve"> </w:t>
      </w:r>
      <w:r>
        <w:t>and</w:t>
      </w:r>
      <w:r>
        <w:rPr>
          <w:spacing w:val="40"/>
        </w:rPr>
        <w:t xml:space="preserve"> </w:t>
      </w:r>
      <w:r>
        <w:t>has</w:t>
      </w:r>
      <w:r>
        <w:rPr>
          <w:spacing w:val="40"/>
        </w:rPr>
        <w:t xml:space="preserve"> </w:t>
      </w:r>
      <w:r>
        <w:t>opened</w:t>
      </w:r>
      <w:r>
        <w:rPr>
          <w:spacing w:val="40"/>
        </w:rPr>
        <w:t xml:space="preserve"> </w:t>
      </w:r>
      <w:r>
        <w:t>up the</w:t>
      </w:r>
      <w:r>
        <w:rPr>
          <w:spacing w:val="40"/>
        </w:rPr>
        <w:t xml:space="preserve"> </w:t>
      </w:r>
      <w:r>
        <w:t>possible</w:t>
      </w:r>
      <w:r>
        <w:rPr>
          <w:spacing w:val="40"/>
        </w:rPr>
        <w:t xml:space="preserve"> </w:t>
      </w:r>
      <w:r>
        <w:t>routes</w:t>
      </w:r>
      <w:r>
        <w:rPr>
          <w:spacing w:val="40"/>
        </w:rPr>
        <w:t xml:space="preserve"> </w:t>
      </w:r>
      <w:r>
        <w:t>of inquiry which were previously limited to management or corporate efficiency.</w:t>
      </w:r>
    </w:p>
    <w:p w:rsidR="00B46575" w:rsidRDefault="00B46575" w:rsidP="00BE364F">
      <w:pPr>
        <w:pStyle w:val="BodyText"/>
      </w:pPr>
    </w:p>
    <w:p w:rsidR="00B46575" w:rsidRDefault="00B46575" w:rsidP="00BE364F">
      <w:pPr>
        <w:pStyle w:val="BodyText"/>
        <w:spacing w:before="248"/>
      </w:pPr>
    </w:p>
    <w:p w:rsidR="00B46575" w:rsidRDefault="00E050F4" w:rsidP="00BE364F">
      <w:pPr>
        <w:pStyle w:val="Heading2"/>
        <w:numPr>
          <w:ilvl w:val="1"/>
          <w:numId w:val="5"/>
        </w:numPr>
        <w:tabs>
          <w:tab w:val="left" w:pos="798"/>
        </w:tabs>
        <w:ind w:left="0" w:hanging="367"/>
      </w:pPr>
      <w:r>
        <w:t>Green</w:t>
      </w:r>
      <w:r>
        <w:rPr>
          <w:spacing w:val="11"/>
        </w:rPr>
        <w:t xml:space="preserve"> </w:t>
      </w:r>
      <w:r>
        <w:t>Advertising</w:t>
      </w:r>
      <w:r>
        <w:rPr>
          <w:spacing w:val="10"/>
        </w:rPr>
        <w:t xml:space="preserve"> </w:t>
      </w:r>
      <w:r>
        <w:t>and</w:t>
      </w:r>
      <w:r>
        <w:rPr>
          <w:spacing w:val="11"/>
        </w:rPr>
        <w:t xml:space="preserve"> </w:t>
      </w:r>
      <w:r>
        <w:t>Sustainable</w:t>
      </w:r>
      <w:r>
        <w:rPr>
          <w:spacing w:val="11"/>
        </w:rPr>
        <w:t xml:space="preserve"> </w:t>
      </w:r>
      <w:r>
        <w:rPr>
          <w:spacing w:val="-2"/>
        </w:rPr>
        <w:t>Environment</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Sustainable advertising as a concept used to explain sustainable products (i.e. products that can build a lasting brand in the mind of the consumer) has its focus on sustainable environment.</w:t>
      </w:r>
    </w:p>
    <w:p w:rsidR="00B46575" w:rsidRDefault="00E050F4" w:rsidP="00BE364F">
      <w:pPr>
        <w:pStyle w:val="BodyText"/>
        <w:spacing w:before="185" w:line="367" w:lineRule="auto"/>
        <w:ind w:firstLine="676"/>
        <w:jc w:val="both"/>
      </w:pPr>
      <w:r>
        <w:t>Studies have also shown that the concept of sustainable advertising is not only focused on environmental issues and the product or service itself, but includes communication about the entire life cycle of the product (</w:t>
      </w:r>
      <w:proofErr w:type="spellStart"/>
      <w:r>
        <w:t>Haytko</w:t>
      </w:r>
      <w:proofErr w:type="spellEnd"/>
      <w:r>
        <w:t xml:space="preserve"> &amp; </w:t>
      </w:r>
      <w:proofErr w:type="spellStart"/>
      <w:r>
        <w:t>Matulich</w:t>
      </w:r>
      <w:proofErr w:type="spellEnd"/>
      <w:r>
        <w:t>, 2008).</w:t>
      </w:r>
    </w:p>
    <w:p w:rsidR="00B46575" w:rsidRDefault="00E050F4" w:rsidP="00BE364F">
      <w:pPr>
        <w:pStyle w:val="BodyText"/>
        <w:spacing w:before="190"/>
        <w:jc w:val="both"/>
      </w:pPr>
      <w:r>
        <w:t>According</w:t>
      </w:r>
      <w:r>
        <w:rPr>
          <w:spacing w:val="7"/>
        </w:rPr>
        <w:t xml:space="preserve"> </w:t>
      </w:r>
      <w:r>
        <w:t>to</w:t>
      </w:r>
      <w:r>
        <w:rPr>
          <w:spacing w:val="8"/>
        </w:rPr>
        <w:t xml:space="preserve"> </w:t>
      </w:r>
      <w:proofErr w:type="spellStart"/>
      <w:r>
        <w:t>Belz</w:t>
      </w:r>
      <w:proofErr w:type="spellEnd"/>
      <w:r>
        <w:rPr>
          <w:spacing w:val="6"/>
        </w:rPr>
        <w:t xml:space="preserve"> </w:t>
      </w:r>
      <w:r>
        <w:t>&amp;</w:t>
      </w:r>
      <w:r>
        <w:rPr>
          <w:spacing w:val="5"/>
        </w:rPr>
        <w:t xml:space="preserve"> </w:t>
      </w:r>
      <w:r>
        <w:t>Peattie</w:t>
      </w:r>
      <w:r>
        <w:rPr>
          <w:spacing w:val="8"/>
        </w:rPr>
        <w:t xml:space="preserve"> </w:t>
      </w:r>
      <w:r>
        <w:rPr>
          <w:spacing w:val="-2"/>
        </w:rPr>
        <w:t>(2009:26):</w:t>
      </w:r>
    </w:p>
    <w:p w:rsidR="00B46575" w:rsidRDefault="00B46575" w:rsidP="00BE364F">
      <w:pPr>
        <w:pStyle w:val="BodyText"/>
      </w:pPr>
    </w:p>
    <w:p w:rsidR="00B46575" w:rsidRDefault="00B46575" w:rsidP="00BE364F">
      <w:pPr>
        <w:pStyle w:val="BodyText"/>
        <w:spacing w:before="111"/>
      </w:pPr>
    </w:p>
    <w:p w:rsidR="00B46575" w:rsidRDefault="00E050F4" w:rsidP="00BE364F">
      <w:pPr>
        <w:spacing w:line="367" w:lineRule="auto"/>
        <w:jc w:val="both"/>
        <w:rPr>
          <w:i/>
          <w:sz w:val="24"/>
        </w:rPr>
      </w:pPr>
      <w:r>
        <w:rPr>
          <w:i/>
          <w:sz w:val="24"/>
        </w:rPr>
        <w:t>Sustainable advertising informs about the sustainability of the producing company and communicates desirable lifestyles changes to consumers… when adverts are developed and launched</w:t>
      </w:r>
      <w:r>
        <w:rPr>
          <w:i/>
          <w:spacing w:val="24"/>
          <w:sz w:val="24"/>
        </w:rPr>
        <w:t xml:space="preserve"> </w:t>
      </w:r>
      <w:r>
        <w:rPr>
          <w:i/>
          <w:sz w:val="24"/>
        </w:rPr>
        <w:t>as</w:t>
      </w:r>
      <w:r>
        <w:rPr>
          <w:i/>
          <w:spacing w:val="28"/>
          <w:sz w:val="24"/>
        </w:rPr>
        <w:t xml:space="preserve"> </w:t>
      </w:r>
      <w:r>
        <w:rPr>
          <w:i/>
          <w:sz w:val="24"/>
        </w:rPr>
        <w:t>a</w:t>
      </w:r>
      <w:r>
        <w:rPr>
          <w:i/>
          <w:spacing w:val="27"/>
          <w:sz w:val="24"/>
        </w:rPr>
        <w:t xml:space="preserve"> </w:t>
      </w:r>
      <w:r>
        <w:rPr>
          <w:i/>
          <w:sz w:val="24"/>
        </w:rPr>
        <w:t>marketing</w:t>
      </w:r>
      <w:r>
        <w:rPr>
          <w:i/>
          <w:spacing w:val="25"/>
          <w:sz w:val="24"/>
        </w:rPr>
        <w:t xml:space="preserve"> </w:t>
      </w:r>
      <w:r>
        <w:rPr>
          <w:i/>
          <w:sz w:val="24"/>
        </w:rPr>
        <w:t>strategy</w:t>
      </w:r>
      <w:r>
        <w:rPr>
          <w:i/>
          <w:spacing w:val="25"/>
          <w:sz w:val="24"/>
        </w:rPr>
        <w:t xml:space="preserve"> </w:t>
      </w:r>
      <w:r>
        <w:rPr>
          <w:i/>
          <w:sz w:val="24"/>
        </w:rPr>
        <w:t>for</w:t>
      </w:r>
      <w:r>
        <w:rPr>
          <w:i/>
          <w:spacing w:val="28"/>
          <w:sz w:val="24"/>
        </w:rPr>
        <w:t xml:space="preserve"> </w:t>
      </w:r>
      <w:r>
        <w:rPr>
          <w:i/>
          <w:sz w:val="24"/>
        </w:rPr>
        <w:t>a</w:t>
      </w:r>
      <w:r>
        <w:rPr>
          <w:i/>
          <w:spacing w:val="27"/>
          <w:sz w:val="24"/>
        </w:rPr>
        <w:t xml:space="preserve"> </w:t>
      </w:r>
      <w:r>
        <w:rPr>
          <w:i/>
          <w:spacing w:val="-2"/>
          <w:sz w:val="24"/>
        </w:rPr>
        <w:t>sustainable</w:t>
      </w:r>
    </w:p>
    <w:p w:rsidR="00B46575" w:rsidRDefault="00B46575" w:rsidP="00BE364F">
      <w:pPr>
        <w:spacing w:line="367" w:lineRule="auto"/>
        <w:jc w:val="both"/>
        <w:rPr>
          <w:i/>
          <w:sz w:val="24"/>
        </w:rPr>
        <w:sectPr w:rsidR="00B46575" w:rsidSect="006F39F4">
          <w:pgSz w:w="11520" w:h="14400"/>
          <w:pgMar w:top="1440" w:right="1440" w:bottom="1440" w:left="1440" w:header="662" w:footer="0" w:gutter="0"/>
          <w:cols w:space="720"/>
        </w:sectPr>
      </w:pPr>
    </w:p>
    <w:p w:rsidR="00B46575" w:rsidRDefault="00E050F4" w:rsidP="00BE364F">
      <w:pPr>
        <w:spacing w:before="92" w:line="367" w:lineRule="auto"/>
        <w:jc w:val="both"/>
        <w:rPr>
          <w:i/>
          <w:sz w:val="24"/>
        </w:rPr>
      </w:pPr>
      <w:r>
        <w:rPr>
          <w:i/>
          <w:sz w:val="24"/>
        </w:rPr>
        <w:lastRenderedPageBreak/>
        <w:t xml:space="preserve">product or service, it must be aligned to the objectives defined by the company in the context of </w:t>
      </w:r>
      <w:r>
        <w:rPr>
          <w:i/>
          <w:spacing w:val="-2"/>
          <w:sz w:val="24"/>
        </w:rPr>
        <w:t>sustainability.</w:t>
      </w:r>
    </w:p>
    <w:p w:rsidR="00B46575" w:rsidRDefault="00B46575" w:rsidP="00BE364F">
      <w:pPr>
        <w:pStyle w:val="BodyText"/>
        <w:rPr>
          <w:i/>
        </w:rPr>
      </w:pPr>
    </w:p>
    <w:p w:rsidR="00B46575" w:rsidRDefault="00B46575" w:rsidP="00BE364F">
      <w:pPr>
        <w:pStyle w:val="BodyText"/>
        <w:spacing w:before="243"/>
        <w:rPr>
          <w:i/>
        </w:rPr>
      </w:pPr>
    </w:p>
    <w:p w:rsidR="00B46575" w:rsidRDefault="00E050F4" w:rsidP="00BE364F">
      <w:pPr>
        <w:pStyle w:val="BodyText"/>
        <w:spacing w:line="367" w:lineRule="auto"/>
        <w:ind w:firstLine="676"/>
        <w:jc w:val="both"/>
      </w:pPr>
      <w:r>
        <w:t>The idea of sustainability points to the fact that the company wants to still</w:t>
      </w:r>
      <w:r>
        <w:rPr>
          <w:spacing w:val="40"/>
        </w:rPr>
        <w:t xml:space="preserve"> </w:t>
      </w:r>
      <w:r>
        <w:t>remain</w:t>
      </w:r>
      <w:r>
        <w:rPr>
          <w:spacing w:val="40"/>
        </w:rPr>
        <w:t xml:space="preserve"> </w:t>
      </w:r>
      <w:r>
        <w:t>in</w:t>
      </w:r>
      <w:r>
        <w:rPr>
          <w:spacing w:val="40"/>
        </w:rPr>
        <w:t xml:space="preserve"> </w:t>
      </w:r>
      <w:r>
        <w:t>business</w:t>
      </w:r>
      <w:r>
        <w:rPr>
          <w:spacing w:val="40"/>
        </w:rPr>
        <w:t xml:space="preserve"> </w:t>
      </w:r>
      <w:r>
        <w:t>and</w:t>
      </w:r>
      <w:r>
        <w:rPr>
          <w:spacing w:val="40"/>
        </w:rPr>
        <w:t xml:space="preserve"> </w:t>
      </w:r>
      <w:r>
        <w:t>so</w:t>
      </w:r>
      <w:r>
        <w:rPr>
          <w:spacing w:val="40"/>
        </w:rPr>
        <w:t xml:space="preserve"> </w:t>
      </w:r>
      <w:r>
        <w:t>it</w:t>
      </w:r>
      <w:r>
        <w:rPr>
          <w:spacing w:val="40"/>
        </w:rPr>
        <w:t xml:space="preserve"> </w:t>
      </w:r>
      <w:r>
        <w:t>must</w:t>
      </w:r>
      <w:r>
        <w:rPr>
          <w:spacing w:val="40"/>
        </w:rPr>
        <w:t xml:space="preserve"> </w:t>
      </w:r>
      <w:r>
        <w:t>strive</w:t>
      </w:r>
      <w:r>
        <w:rPr>
          <w:spacing w:val="40"/>
        </w:rPr>
        <w:t xml:space="preserve"> </w:t>
      </w:r>
      <w:r>
        <w:t>to</w:t>
      </w:r>
      <w:r>
        <w:rPr>
          <w:spacing w:val="40"/>
        </w:rPr>
        <w:t xml:space="preserve"> </w:t>
      </w:r>
      <w:r>
        <w:t>produce</w:t>
      </w:r>
      <w:r>
        <w:rPr>
          <w:spacing w:val="40"/>
        </w:rPr>
        <w:t xml:space="preserve"> </w:t>
      </w:r>
      <w:r>
        <w:t>products</w:t>
      </w:r>
      <w:r>
        <w:rPr>
          <w:spacing w:val="40"/>
        </w:rPr>
        <w:t xml:space="preserve"> </w:t>
      </w:r>
      <w:r>
        <w:t>that</w:t>
      </w:r>
      <w:r>
        <w:rPr>
          <w:spacing w:val="40"/>
        </w:rPr>
        <w:t xml:space="preserve"> </w:t>
      </w:r>
      <w:r>
        <w:t>are</w:t>
      </w:r>
      <w:r>
        <w:rPr>
          <w:spacing w:val="40"/>
        </w:rPr>
        <w:t xml:space="preserve"> </w:t>
      </w:r>
      <w:r>
        <w:t>eco-friendly which is a major concern to the consumer.</w:t>
      </w:r>
    </w:p>
    <w:p w:rsidR="00B46575" w:rsidRDefault="00E050F4" w:rsidP="00BE364F">
      <w:pPr>
        <w:pStyle w:val="BodyText"/>
        <w:spacing w:before="186" w:line="367" w:lineRule="auto"/>
        <w:ind w:firstLine="676"/>
        <w:jc w:val="both"/>
      </w:pPr>
      <w:r>
        <w:t>A number of organizations demonstrate their environmental sensitivity with different</w:t>
      </w:r>
      <w:r>
        <w:rPr>
          <w:spacing w:val="40"/>
        </w:rPr>
        <w:t xml:space="preserve"> </w:t>
      </w:r>
      <w:r>
        <w:t>strategies.</w:t>
      </w:r>
      <w:r>
        <w:rPr>
          <w:spacing w:val="40"/>
        </w:rPr>
        <w:t xml:space="preserve"> </w:t>
      </w:r>
      <w:r>
        <w:t>One</w:t>
      </w:r>
      <w:r>
        <w:rPr>
          <w:spacing w:val="40"/>
        </w:rPr>
        <w:t xml:space="preserve"> </w:t>
      </w:r>
      <w:r>
        <w:t>of</w:t>
      </w:r>
      <w:r>
        <w:rPr>
          <w:spacing w:val="40"/>
        </w:rPr>
        <w:t xml:space="preserve"> </w:t>
      </w:r>
      <w:r>
        <w:t>such</w:t>
      </w:r>
      <w:r>
        <w:rPr>
          <w:spacing w:val="40"/>
        </w:rPr>
        <w:t xml:space="preserve"> </w:t>
      </w:r>
      <w:r>
        <w:t>strategies</w:t>
      </w:r>
      <w:r>
        <w:rPr>
          <w:spacing w:val="40"/>
        </w:rPr>
        <w:t xml:space="preserve"> </w:t>
      </w:r>
      <w:r>
        <w:t>is</w:t>
      </w:r>
      <w:r>
        <w:rPr>
          <w:spacing w:val="40"/>
        </w:rPr>
        <w:t xml:space="preserve"> </w:t>
      </w:r>
      <w:r>
        <w:t>the</w:t>
      </w:r>
      <w:r>
        <w:rPr>
          <w:spacing w:val="40"/>
        </w:rPr>
        <w:t xml:space="preserve"> </w:t>
      </w:r>
      <w:r>
        <w:t>use</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This strategy</w:t>
      </w:r>
      <w:r>
        <w:rPr>
          <w:spacing w:val="21"/>
        </w:rPr>
        <w:t xml:space="preserve"> </w:t>
      </w:r>
      <w:r>
        <w:t>first</w:t>
      </w:r>
      <w:r>
        <w:rPr>
          <w:spacing w:val="22"/>
        </w:rPr>
        <w:t xml:space="preserve"> </w:t>
      </w:r>
      <w:r>
        <w:t>began</w:t>
      </w:r>
      <w:r>
        <w:rPr>
          <w:spacing w:val="21"/>
        </w:rPr>
        <w:t xml:space="preserve"> </w:t>
      </w:r>
      <w:r>
        <w:t>in</w:t>
      </w:r>
      <w:r>
        <w:rPr>
          <w:spacing w:val="18"/>
        </w:rPr>
        <w:t xml:space="preserve"> </w:t>
      </w:r>
      <w:r>
        <w:t>the</w:t>
      </w:r>
      <w:r>
        <w:rPr>
          <w:spacing w:val="22"/>
        </w:rPr>
        <w:t xml:space="preserve"> </w:t>
      </w:r>
      <w:r>
        <w:t>1970</w:t>
      </w:r>
      <w:r>
        <w:rPr>
          <w:spacing w:val="21"/>
        </w:rPr>
        <w:t xml:space="preserve"> </w:t>
      </w:r>
      <w:r>
        <w:t>when</w:t>
      </w:r>
      <w:r>
        <w:rPr>
          <w:spacing w:val="21"/>
        </w:rPr>
        <w:t xml:space="preserve"> </w:t>
      </w:r>
      <w:r>
        <w:t>a</w:t>
      </w:r>
      <w:r>
        <w:rPr>
          <w:spacing w:val="22"/>
        </w:rPr>
        <w:t xml:space="preserve"> </w:t>
      </w:r>
      <w:r>
        <w:t>recession</w:t>
      </w:r>
      <w:r>
        <w:rPr>
          <w:spacing w:val="23"/>
        </w:rPr>
        <w:t xml:space="preserve"> </w:t>
      </w:r>
      <w:r>
        <w:t>led</w:t>
      </w:r>
      <w:r>
        <w:rPr>
          <w:spacing w:val="23"/>
        </w:rPr>
        <w:t xml:space="preserve"> </w:t>
      </w:r>
      <w:r>
        <w:t>to</w:t>
      </w:r>
      <w:r>
        <w:rPr>
          <w:spacing w:val="23"/>
        </w:rPr>
        <w:t xml:space="preserve"> </w:t>
      </w:r>
      <w:r>
        <w:t>sky-high</w:t>
      </w:r>
      <w:r>
        <w:rPr>
          <w:spacing w:val="21"/>
        </w:rPr>
        <w:t xml:space="preserve"> </w:t>
      </w:r>
      <w:r>
        <w:t>oil</w:t>
      </w:r>
      <w:r>
        <w:rPr>
          <w:spacing w:val="22"/>
        </w:rPr>
        <w:t xml:space="preserve"> </w:t>
      </w:r>
      <w:r>
        <w:t>prices</w:t>
      </w:r>
      <w:r>
        <w:rPr>
          <w:spacing w:val="26"/>
        </w:rPr>
        <w:t xml:space="preserve"> </w:t>
      </w:r>
      <w:r>
        <w:t>and</w:t>
      </w:r>
      <w:r>
        <w:rPr>
          <w:spacing w:val="21"/>
        </w:rPr>
        <w:t xml:space="preserve"> </w:t>
      </w:r>
      <w:r>
        <w:t>focus in environmental issues. (</w:t>
      </w:r>
      <w:proofErr w:type="spellStart"/>
      <w:r>
        <w:t>Haytko</w:t>
      </w:r>
      <w:proofErr w:type="spellEnd"/>
      <w:r>
        <w:t xml:space="preserve"> &amp; </w:t>
      </w:r>
      <w:proofErr w:type="spellStart"/>
      <w:r>
        <w:t>Matulich</w:t>
      </w:r>
      <w:proofErr w:type="spellEnd"/>
      <w:r>
        <w:t>, 2008).</w:t>
      </w:r>
    </w:p>
    <w:p w:rsidR="00B46575" w:rsidRDefault="00E050F4" w:rsidP="00BE364F">
      <w:pPr>
        <w:pStyle w:val="BodyText"/>
        <w:spacing w:before="187" w:line="367" w:lineRule="auto"/>
        <w:ind w:firstLine="676"/>
        <w:jc w:val="both"/>
      </w:pPr>
      <w:r>
        <w:t>According</w:t>
      </w:r>
      <w:r>
        <w:rPr>
          <w:spacing w:val="40"/>
        </w:rPr>
        <w:t xml:space="preserve"> </w:t>
      </w:r>
      <w:r>
        <w:t>to</w:t>
      </w:r>
      <w:r>
        <w:rPr>
          <w:spacing w:val="40"/>
        </w:rPr>
        <w:t xml:space="preserve"> </w:t>
      </w:r>
      <w:r>
        <w:t>Healey</w:t>
      </w:r>
      <w:r>
        <w:rPr>
          <w:spacing w:val="40"/>
        </w:rPr>
        <w:t xml:space="preserve"> </w:t>
      </w:r>
      <w:r>
        <w:t>&amp;</w:t>
      </w:r>
      <w:r>
        <w:rPr>
          <w:spacing w:val="40"/>
        </w:rPr>
        <w:t xml:space="preserve"> </w:t>
      </w:r>
      <w:proofErr w:type="spellStart"/>
      <w:r>
        <w:t>Hagenbaugh</w:t>
      </w:r>
      <w:proofErr w:type="spellEnd"/>
      <w:r>
        <w:rPr>
          <w:spacing w:val="40"/>
        </w:rPr>
        <w:t xml:space="preserve"> </w:t>
      </w:r>
      <w:r>
        <w:t>(2008:74),</w:t>
      </w:r>
      <w:r>
        <w:rPr>
          <w:spacing w:val="40"/>
        </w:rPr>
        <w:t xml:space="preserve"> </w:t>
      </w:r>
      <w:r>
        <w:t>green</w:t>
      </w:r>
      <w:r>
        <w:rPr>
          <w:spacing w:val="40"/>
        </w:rPr>
        <w:t xml:space="preserve"> </w:t>
      </w:r>
      <w:r>
        <w:t>advertising</w:t>
      </w:r>
      <w:r>
        <w:rPr>
          <w:spacing w:val="40"/>
        </w:rPr>
        <w:t xml:space="preserve"> </w:t>
      </w:r>
      <w:r>
        <w:t>has resurfaced now due to similar problems with record-level fuel prices. Neff &amp;</w:t>
      </w:r>
      <w:r>
        <w:rPr>
          <w:spacing w:val="80"/>
        </w:rPr>
        <w:t xml:space="preserve"> </w:t>
      </w:r>
      <w:r>
        <w:t>Thompson</w:t>
      </w:r>
      <w:r>
        <w:rPr>
          <w:spacing w:val="40"/>
        </w:rPr>
        <w:t xml:space="preserve"> </w:t>
      </w:r>
      <w:r>
        <w:t>(2007)</w:t>
      </w:r>
      <w:r>
        <w:rPr>
          <w:spacing w:val="40"/>
        </w:rPr>
        <w:t xml:space="preserve"> </w:t>
      </w:r>
      <w:r>
        <w:t>argue</w:t>
      </w:r>
      <w:r>
        <w:rPr>
          <w:spacing w:val="40"/>
        </w:rPr>
        <w:t xml:space="preserve"> </w:t>
      </w:r>
      <w:r>
        <w:t>that</w:t>
      </w:r>
      <w:r>
        <w:rPr>
          <w:spacing w:val="40"/>
        </w:rPr>
        <w:t xml:space="preserve"> </w:t>
      </w:r>
      <w:r>
        <w:t>packaged</w:t>
      </w:r>
      <w:r>
        <w:rPr>
          <w:spacing w:val="40"/>
        </w:rPr>
        <w:t xml:space="preserve"> </w:t>
      </w:r>
      <w:r>
        <w:t>goods</w:t>
      </w:r>
      <w:r>
        <w:rPr>
          <w:spacing w:val="40"/>
        </w:rPr>
        <w:t xml:space="preserve"> </w:t>
      </w:r>
      <w:r>
        <w:t>executives</w:t>
      </w:r>
      <w:r>
        <w:rPr>
          <w:spacing w:val="40"/>
        </w:rPr>
        <w:t xml:space="preserve"> </w:t>
      </w:r>
      <w:r>
        <w:t>at</w:t>
      </w:r>
      <w:r>
        <w:rPr>
          <w:spacing w:val="40"/>
        </w:rPr>
        <w:t xml:space="preserve"> </w:t>
      </w:r>
      <w:r>
        <w:t>the</w:t>
      </w:r>
      <w:r>
        <w:rPr>
          <w:spacing w:val="40"/>
        </w:rPr>
        <w:t xml:space="preserve"> </w:t>
      </w:r>
      <w:r>
        <w:t>food</w:t>
      </w:r>
      <w:r>
        <w:rPr>
          <w:spacing w:val="40"/>
        </w:rPr>
        <w:t xml:space="preserve"> </w:t>
      </w:r>
      <w:r>
        <w:t>marketing institute show agreement that eco-marketing will have staying power this time around.</w:t>
      </w:r>
    </w:p>
    <w:p w:rsidR="00B46575" w:rsidRDefault="00E050F4" w:rsidP="00BE364F">
      <w:pPr>
        <w:pStyle w:val="BodyText"/>
        <w:spacing w:before="186" w:line="367" w:lineRule="auto"/>
        <w:ind w:firstLine="676"/>
        <w:jc w:val="both"/>
      </w:pPr>
      <w:r>
        <w:t>According to them, they felt that consumers who were not willing to pay more for green products in the past are willing to do so now. These executives believe that support for green products from top retailers, such as Wal-Mart, Home Depot and Kroger Co. is making a difference in consumer attitudes.</w:t>
      </w:r>
    </w:p>
    <w:p w:rsidR="00B46575" w:rsidRDefault="00E050F4" w:rsidP="00BE364F">
      <w:pPr>
        <w:pStyle w:val="BodyText"/>
        <w:spacing w:before="183" w:line="367" w:lineRule="auto"/>
        <w:ind w:firstLine="676"/>
        <w:jc w:val="both"/>
      </w:pPr>
      <w:r>
        <w:t>Environmental concerns have prompted several studies on its sustainability in recent time. These concerns have strategic implications for organization (</w:t>
      </w:r>
      <w:proofErr w:type="spellStart"/>
      <w:r>
        <w:t>Banergel</w:t>
      </w:r>
      <w:proofErr w:type="spellEnd"/>
      <w:r>
        <w:t xml:space="preserve">, </w:t>
      </w:r>
      <w:r>
        <w:rPr>
          <w:spacing w:val="-4"/>
        </w:rPr>
        <w:t>2002)</w:t>
      </w:r>
    </w:p>
    <w:p w:rsidR="00B46575" w:rsidRDefault="00E050F4" w:rsidP="00BE364F">
      <w:pPr>
        <w:pStyle w:val="BodyText"/>
        <w:spacing w:before="185" w:line="367" w:lineRule="auto"/>
        <w:ind w:firstLine="676"/>
        <w:jc w:val="both"/>
      </w:pPr>
      <w:r>
        <w:t>Erdman (2008) claims that eco-consciousness is now an expectation and that numerous brands across categories are in a race to see who can be “greenest”.</w:t>
      </w:r>
      <w:r>
        <w:rPr>
          <w:spacing w:val="40"/>
        </w:rPr>
        <w:t xml:space="preserve"> </w:t>
      </w:r>
      <w:r>
        <w:t>Consumer concerns about the environment, especially as it concerns climate change, environmental degradation, fossil fuel and the likes.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 xml:space="preserve">Advertising is seen as being a significant medium between an organization and its publics and it is essential in maintaining a corporate brand image yet there </w:t>
      </w:r>
      <w:proofErr w:type="gramStart"/>
      <w:r>
        <w:t>have</w:t>
      </w:r>
      <w:proofErr w:type="gramEnd"/>
      <w:r>
        <w:rPr>
          <w:spacing w:val="80"/>
          <w:w w:val="150"/>
        </w:rPr>
        <w:t xml:space="preserve"> </w:t>
      </w:r>
      <w:r>
        <w:t>been significantly less usage of its potentials in bringing about the needed result.</w:t>
      </w:r>
    </w:p>
    <w:p w:rsidR="00B46575" w:rsidRDefault="00E050F4" w:rsidP="00BE364F">
      <w:pPr>
        <w:pStyle w:val="BodyText"/>
        <w:spacing w:before="186" w:line="367" w:lineRule="auto"/>
        <w:ind w:firstLine="676"/>
        <w:jc w:val="both"/>
      </w:pPr>
      <w:r>
        <w:t>As</w:t>
      </w:r>
      <w:r>
        <w:rPr>
          <w:spacing w:val="40"/>
        </w:rPr>
        <w:t xml:space="preserve"> </w:t>
      </w:r>
      <w:r>
        <w:t>touching</w:t>
      </w:r>
      <w:r>
        <w:rPr>
          <w:spacing w:val="40"/>
        </w:rPr>
        <w:t xml:space="preserve"> </w:t>
      </w:r>
      <w:r>
        <w:t>environmental</w:t>
      </w:r>
      <w:r>
        <w:rPr>
          <w:spacing w:val="40"/>
        </w:rPr>
        <w:t xml:space="preserve"> </w:t>
      </w:r>
      <w:r>
        <w:t>issues,</w:t>
      </w:r>
      <w:r>
        <w:rPr>
          <w:spacing w:val="40"/>
        </w:rPr>
        <w:t xml:space="preserve"> </w:t>
      </w:r>
      <w:r>
        <w:t>the</w:t>
      </w:r>
      <w:r>
        <w:rPr>
          <w:spacing w:val="40"/>
        </w:rPr>
        <w:t xml:space="preserve"> </w:t>
      </w:r>
      <w:r>
        <w:t>new</w:t>
      </w:r>
      <w:r>
        <w:rPr>
          <w:spacing w:val="40"/>
        </w:rPr>
        <w:t xml:space="preserve"> </w:t>
      </w:r>
      <w:r>
        <w:t>paradigm</w:t>
      </w:r>
      <w:r>
        <w:rPr>
          <w:spacing w:val="40"/>
        </w:rPr>
        <w:t xml:space="preserve"> </w:t>
      </w:r>
      <w:r>
        <w:t>shifts</w:t>
      </w:r>
      <w:r>
        <w:rPr>
          <w:spacing w:val="40"/>
        </w:rPr>
        <w:t xml:space="preserve"> </w:t>
      </w:r>
      <w:r>
        <w:t>in</w:t>
      </w:r>
      <w:r>
        <w:rPr>
          <w:spacing w:val="40"/>
        </w:rPr>
        <w:t xml:space="preserve"> </w:t>
      </w:r>
      <w:r>
        <w:t>advertising which finds expression in green advertising has become the toll with which companies build and retain brand loyalty for their products.</w:t>
      </w:r>
    </w:p>
    <w:p w:rsidR="00B46575" w:rsidRDefault="00E050F4" w:rsidP="00BE364F">
      <w:pPr>
        <w:pStyle w:val="BodyText"/>
        <w:spacing w:before="187" w:line="367" w:lineRule="auto"/>
        <w:jc w:val="both"/>
      </w:pPr>
      <w:r>
        <w:t xml:space="preserve">Companies have seen green advertising as a model that can be used to promote their </w:t>
      </w:r>
      <w:r>
        <w:rPr>
          <w:spacing w:val="-2"/>
        </w:rPr>
        <w:t>products.</w:t>
      </w:r>
    </w:p>
    <w:p w:rsidR="00B46575" w:rsidRDefault="00E050F4" w:rsidP="003B72B0">
      <w:pPr>
        <w:pStyle w:val="BodyText"/>
        <w:spacing w:before="186" w:line="369" w:lineRule="auto"/>
        <w:ind w:firstLine="676"/>
        <w:jc w:val="both"/>
      </w:pPr>
      <w:proofErr w:type="spellStart"/>
      <w:r>
        <w:t>Gronroos</w:t>
      </w:r>
      <w:proofErr w:type="spellEnd"/>
      <w:r>
        <w:t xml:space="preserve"> (1999) sees this model as a tool in enhancing both the product as well as the company’s image. According to him:</w:t>
      </w:r>
    </w:p>
    <w:p w:rsidR="00B46575" w:rsidRPr="003B72B0" w:rsidRDefault="00E050F4" w:rsidP="003B72B0">
      <w:pPr>
        <w:spacing w:line="367" w:lineRule="auto"/>
        <w:jc w:val="both"/>
        <w:rPr>
          <w:i/>
          <w:sz w:val="24"/>
        </w:rPr>
      </w:pPr>
      <w:r>
        <w:rPr>
          <w:i/>
          <w:sz w:val="24"/>
        </w:rPr>
        <w:t>This</w:t>
      </w:r>
      <w:r>
        <w:rPr>
          <w:i/>
          <w:spacing w:val="40"/>
          <w:sz w:val="24"/>
        </w:rPr>
        <w:t xml:space="preserve"> </w:t>
      </w:r>
      <w:r>
        <w:rPr>
          <w:i/>
          <w:sz w:val="24"/>
        </w:rPr>
        <w:t>model,</w:t>
      </w:r>
      <w:r>
        <w:rPr>
          <w:i/>
          <w:spacing w:val="40"/>
          <w:sz w:val="24"/>
        </w:rPr>
        <w:t xml:space="preserve"> </w:t>
      </w:r>
      <w:r>
        <w:rPr>
          <w:i/>
          <w:sz w:val="24"/>
        </w:rPr>
        <w:t>in</w:t>
      </w:r>
      <w:r>
        <w:rPr>
          <w:i/>
          <w:spacing w:val="40"/>
          <w:sz w:val="24"/>
        </w:rPr>
        <w:t xml:space="preserve"> </w:t>
      </w:r>
      <w:r>
        <w:rPr>
          <w:i/>
          <w:sz w:val="24"/>
        </w:rPr>
        <w:t>which</w:t>
      </w:r>
      <w:r>
        <w:rPr>
          <w:i/>
          <w:spacing w:val="40"/>
          <w:sz w:val="24"/>
        </w:rPr>
        <w:t xml:space="preserve"> </w:t>
      </w:r>
      <w:r>
        <w:rPr>
          <w:i/>
          <w:sz w:val="24"/>
        </w:rPr>
        <w:t>the</w:t>
      </w:r>
      <w:r>
        <w:rPr>
          <w:i/>
          <w:spacing w:val="40"/>
          <w:sz w:val="24"/>
        </w:rPr>
        <w:t xml:space="preserve"> </w:t>
      </w:r>
      <w:r>
        <w:rPr>
          <w:i/>
          <w:sz w:val="24"/>
        </w:rPr>
        <w:t>promotion</w:t>
      </w:r>
      <w:r>
        <w:rPr>
          <w:i/>
          <w:spacing w:val="40"/>
          <w:sz w:val="24"/>
        </w:rPr>
        <w:t xml:space="preserve"> </w:t>
      </w:r>
      <w:r>
        <w:rPr>
          <w:i/>
          <w:sz w:val="24"/>
        </w:rPr>
        <w:t>of</w:t>
      </w:r>
      <w:r>
        <w:rPr>
          <w:i/>
          <w:spacing w:val="40"/>
          <w:sz w:val="24"/>
        </w:rPr>
        <w:t xml:space="preserve"> </w:t>
      </w:r>
      <w:r>
        <w:rPr>
          <w:i/>
          <w:sz w:val="24"/>
        </w:rPr>
        <w:t>products with advertising as one of its main tools plays an important role, was helpful for many industries in many markets.</w:t>
      </w:r>
    </w:p>
    <w:p w:rsidR="00B46575" w:rsidRDefault="00E050F4" w:rsidP="00BE364F">
      <w:pPr>
        <w:pStyle w:val="BodyText"/>
        <w:spacing w:line="367" w:lineRule="auto"/>
        <w:ind w:firstLine="676"/>
        <w:jc w:val="both"/>
      </w:pPr>
      <w:r>
        <w:t>In</w:t>
      </w:r>
      <w:r>
        <w:rPr>
          <w:spacing w:val="40"/>
        </w:rPr>
        <w:t xml:space="preserve"> </w:t>
      </w:r>
      <w:r>
        <w:t>another</w:t>
      </w:r>
      <w:r>
        <w:rPr>
          <w:spacing w:val="40"/>
        </w:rPr>
        <w:t xml:space="preserve"> </w:t>
      </w:r>
      <w:r>
        <w:t>study</w:t>
      </w:r>
      <w:r>
        <w:rPr>
          <w:spacing w:val="40"/>
        </w:rPr>
        <w:t xml:space="preserve"> </w:t>
      </w:r>
      <w:r>
        <w:t>which</w:t>
      </w:r>
      <w:r>
        <w:rPr>
          <w:spacing w:val="40"/>
        </w:rPr>
        <w:t xml:space="preserve"> </w:t>
      </w:r>
      <w:r>
        <w:t>he</w:t>
      </w:r>
      <w:r>
        <w:rPr>
          <w:spacing w:val="40"/>
        </w:rPr>
        <w:t xml:space="preserve"> </w:t>
      </w:r>
      <w:r>
        <w:t>carried</w:t>
      </w:r>
      <w:r>
        <w:rPr>
          <w:spacing w:val="40"/>
        </w:rPr>
        <w:t xml:space="preserve"> </w:t>
      </w:r>
      <w:r>
        <w:t>out</w:t>
      </w:r>
      <w:r>
        <w:rPr>
          <w:spacing w:val="40"/>
        </w:rPr>
        <w:t xml:space="preserve"> </w:t>
      </w:r>
      <w:r>
        <w:t>in</w:t>
      </w:r>
      <w:r>
        <w:rPr>
          <w:spacing w:val="40"/>
        </w:rPr>
        <w:t xml:space="preserve"> </w:t>
      </w:r>
      <w:r>
        <w:t>1994</w:t>
      </w:r>
      <w:r>
        <w:rPr>
          <w:spacing w:val="40"/>
        </w:rPr>
        <w:t xml:space="preserve"> </w:t>
      </w:r>
      <w:proofErr w:type="spellStart"/>
      <w:r>
        <w:t>Gronroos</w:t>
      </w:r>
      <w:proofErr w:type="spellEnd"/>
      <w:r>
        <w:rPr>
          <w:spacing w:val="40"/>
        </w:rPr>
        <w:t xml:space="preserve"> </w:t>
      </w:r>
      <w:r>
        <w:t>saw</w:t>
      </w:r>
      <w:r>
        <w:rPr>
          <w:spacing w:val="40"/>
        </w:rPr>
        <w:t xml:space="preserve"> </w:t>
      </w:r>
      <w:r>
        <w:t>another approached to it. He posits that:</w:t>
      </w:r>
    </w:p>
    <w:p w:rsidR="00B46575" w:rsidRDefault="00E050F4" w:rsidP="00BE364F">
      <w:pPr>
        <w:spacing w:line="367" w:lineRule="auto"/>
        <w:jc w:val="both"/>
        <w:rPr>
          <w:i/>
          <w:sz w:val="24"/>
        </w:rPr>
      </w:pPr>
      <w:r>
        <w:rPr>
          <w:i/>
          <w:sz w:val="24"/>
        </w:rPr>
        <w:t>However, the market situation changed: Consumers became more aware of the social and ecological implications</w:t>
      </w:r>
      <w:r>
        <w:rPr>
          <w:i/>
          <w:spacing w:val="40"/>
          <w:sz w:val="24"/>
        </w:rPr>
        <w:t xml:space="preserve"> </w:t>
      </w:r>
      <w:r>
        <w:rPr>
          <w:i/>
          <w:sz w:val="24"/>
        </w:rPr>
        <w:t>of</w:t>
      </w:r>
      <w:r>
        <w:rPr>
          <w:i/>
          <w:spacing w:val="40"/>
          <w:sz w:val="24"/>
        </w:rPr>
        <w:t xml:space="preserve"> </w:t>
      </w:r>
      <w:r>
        <w:rPr>
          <w:i/>
          <w:sz w:val="24"/>
        </w:rPr>
        <w:t>their</w:t>
      </w:r>
      <w:r>
        <w:rPr>
          <w:i/>
          <w:spacing w:val="40"/>
          <w:sz w:val="24"/>
        </w:rPr>
        <w:t xml:space="preserve"> </w:t>
      </w:r>
      <w:r>
        <w:rPr>
          <w:i/>
          <w:sz w:val="24"/>
        </w:rPr>
        <w:t>purchases</w:t>
      </w:r>
      <w:r>
        <w:rPr>
          <w:i/>
          <w:spacing w:val="40"/>
          <w:sz w:val="24"/>
        </w:rPr>
        <w:t xml:space="preserve"> </w:t>
      </w:r>
      <w:r>
        <w:rPr>
          <w:i/>
          <w:sz w:val="24"/>
        </w:rPr>
        <w:t>and</w:t>
      </w:r>
      <w:r>
        <w:rPr>
          <w:i/>
          <w:spacing w:val="40"/>
          <w:sz w:val="24"/>
        </w:rPr>
        <w:t xml:space="preserve"> </w:t>
      </w:r>
      <w:r>
        <w:rPr>
          <w:i/>
          <w:sz w:val="24"/>
        </w:rPr>
        <w:t>at</w:t>
      </w:r>
      <w:r>
        <w:rPr>
          <w:i/>
          <w:spacing w:val="40"/>
          <w:sz w:val="24"/>
        </w:rPr>
        <w:t xml:space="preserve"> </w:t>
      </w:r>
      <w:r>
        <w:rPr>
          <w:i/>
          <w:sz w:val="24"/>
        </w:rPr>
        <w:t>the</w:t>
      </w:r>
      <w:r>
        <w:rPr>
          <w:i/>
          <w:spacing w:val="40"/>
          <w:sz w:val="24"/>
        </w:rPr>
        <w:t xml:space="preserve"> </w:t>
      </w:r>
      <w:r>
        <w:rPr>
          <w:i/>
          <w:sz w:val="24"/>
        </w:rPr>
        <w:t>same time inherent attributes like efficiency and cost effectiveness, health and safety, symbolism and</w:t>
      </w:r>
      <w:r>
        <w:rPr>
          <w:i/>
          <w:spacing w:val="40"/>
          <w:sz w:val="24"/>
        </w:rPr>
        <w:t xml:space="preserve"> </w:t>
      </w:r>
      <w:r>
        <w:rPr>
          <w:i/>
          <w:sz w:val="24"/>
        </w:rPr>
        <w:t>status needed to be highlighted by companies in order to remain competitive in the market.</w:t>
      </w:r>
    </w:p>
    <w:p w:rsidR="00B46575" w:rsidRDefault="00B46575" w:rsidP="00BE364F">
      <w:pPr>
        <w:pStyle w:val="BodyText"/>
        <w:rPr>
          <w:i/>
        </w:rPr>
      </w:pPr>
    </w:p>
    <w:p w:rsidR="00B46575" w:rsidRDefault="00B46575" w:rsidP="00BE364F">
      <w:pPr>
        <w:pStyle w:val="BodyText"/>
        <w:spacing w:before="150"/>
        <w:rPr>
          <w:i/>
        </w:rPr>
      </w:pPr>
    </w:p>
    <w:p w:rsidR="00B46575" w:rsidRDefault="00E050F4" w:rsidP="00BE364F">
      <w:pPr>
        <w:pStyle w:val="BodyText"/>
        <w:spacing w:line="367" w:lineRule="auto"/>
        <w:ind w:firstLine="676"/>
        <w:jc w:val="both"/>
      </w:pPr>
      <w:r>
        <w:t>This paradigm shift informed the need for audience research on perception to health and sustainable environment. Companies have since adapted to the changes which informed the new approach to marketing. Rather than just promoting the</w:t>
      </w:r>
      <w:r>
        <w:rPr>
          <w:spacing w:val="80"/>
        </w:rPr>
        <w:t xml:space="preserve"> </w:t>
      </w:r>
      <w:r>
        <w:t>product,</w:t>
      </w:r>
      <w:r>
        <w:rPr>
          <w:spacing w:val="40"/>
        </w:rPr>
        <w:t xml:space="preserve"> </w:t>
      </w:r>
      <w:r>
        <w:t>companies</w:t>
      </w:r>
      <w:r>
        <w:rPr>
          <w:spacing w:val="40"/>
        </w:rPr>
        <w:t xml:space="preserve"> </w:t>
      </w:r>
      <w:r>
        <w:t>have focused</w:t>
      </w:r>
      <w:r>
        <w:rPr>
          <w:spacing w:val="40"/>
        </w:rPr>
        <w:t xml:space="preserve"> </w:t>
      </w:r>
      <w:r>
        <w:t>more</w:t>
      </w:r>
      <w:r>
        <w:rPr>
          <w:spacing w:val="40"/>
        </w:rPr>
        <w:t xml:space="preserve"> </w:t>
      </w:r>
      <w:r>
        <w:t>on communicating with the</w:t>
      </w:r>
      <w:r>
        <w:rPr>
          <w:spacing w:val="40"/>
        </w:rPr>
        <w:t xml:space="preserve"> </w:t>
      </w:r>
      <w:r>
        <w:t>consumer.</w:t>
      </w:r>
      <w:r>
        <w:rPr>
          <w:spacing w:val="40"/>
        </w:rPr>
        <w:t xml:space="preserve"> </w:t>
      </w:r>
      <w:r>
        <w:t>They use advertising, along with other activities and resources, as a tool to inform the consumers and stakeholders about the sustainability solutions the company provides</w:t>
      </w:r>
      <w:r>
        <w:rPr>
          <w:spacing w:val="40"/>
        </w:rPr>
        <w:t xml:space="preserve"> </w:t>
      </w:r>
      <w:r>
        <w:t xml:space="preserve">and about the </w:t>
      </w:r>
      <w:r>
        <w:lastRenderedPageBreak/>
        <w:t>company as a whole. (Krugman, 1965)</w:t>
      </w:r>
    </w:p>
    <w:p w:rsidR="00B46575" w:rsidRDefault="00E050F4" w:rsidP="00BE364F">
      <w:pPr>
        <w:pStyle w:val="Heading2"/>
        <w:numPr>
          <w:ilvl w:val="1"/>
          <w:numId w:val="5"/>
        </w:numPr>
        <w:tabs>
          <w:tab w:val="left" w:pos="799"/>
        </w:tabs>
        <w:spacing w:before="186"/>
        <w:ind w:left="0" w:hanging="367"/>
        <w:jc w:val="both"/>
      </w:pPr>
      <w:r>
        <w:t>Empirical</w:t>
      </w:r>
      <w:r>
        <w:rPr>
          <w:spacing w:val="11"/>
        </w:rPr>
        <w:t xml:space="preserve"> </w:t>
      </w:r>
      <w:r>
        <w:t>Studies</w:t>
      </w:r>
      <w:r>
        <w:rPr>
          <w:spacing w:val="10"/>
        </w:rPr>
        <w:t xml:space="preserve"> </w:t>
      </w:r>
      <w:r>
        <w:t>on</w:t>
      </w:r>
      <w:r>
        <w:rPr>
          <w:spacing w:val="11"/>
        </w:rPr>
        <w:t xml:space="preserve"> </w:t>
      </w:r>
      <w:r>
        <w:t>Consumer</w:t>
      </w:r>
      <w:r>
        <w:rPr>
          <w:spacing w:val="11"/>
        </w:rPr>
        <w:t xml:space="preserve"> </w:t>
      </w:r>
      <w:proofErr w:type="spellStart"/>
      <w:r>
        <w:t>Behaviour</w:t>
      </w:r>
      <w:proofErr w:type="spellEnd"/>
      <w:r>
        <w:rPr>
          <w:spacing w:val="10"/>
        </w:rPr>
        <w:t xml:space="preserve"> </w:t>
      </w:r>
      <w:r>
        <w:t>to</w:t>
      </w:r>
      <w:r>
        <w:rPr>
          <w:spacing w:val="12"/>
        </w:rPr>
        <w:t xml:space="preserve"> </w:t>
      </w:r>
      <w:r>
        <w:t>Environmental</w:t>
      </w:r>
      <w:r>
        <w:rPr>
          <w:spacing w:val="9"/>
        </w:rPr>
        <w:t xml:space="preserve"> </w:t>
      </w:r>
      <w:r>
        <w:rPr>
          <w:spacing w:val="-2"/>
        </w:rPr>
        <w:t>Issues</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proofErr w:type="spellStart"/>
      <w:r>
        <w:t>Shrum</w:t>
      </w:r>
      <w:proofErr w:type="spellEnd"/>
      <w:r>
        <w:t xml:space="preserve">, Mac Carty &amp; </w:t>
      </w:r>
      <w:proofErr w:type="spellStart"/>
      <w:r>
        <w:t>Lowrey</w:t>
      </w:r>
      <w:proofErr w:type="spellEnd"/>
      <w:r>
        <w:t xml:space="preserve"> (1995:25) conclude that a green consumer is anyone whose purchase </w:t>
      </w:r>
      <w:proofErr w:type="spellStart"/>
      <w:r>
        <w:t>behaviour</w:t>
      </w:r>
      <w:proofErr w:type="spellEnd"/>
      <w:r>
        <w:t xml:space="preserve"> is influenced by environmental concerns. Also, studies have shown varying characteristic </w:t>
      </w:r>
      <w:proofErr w:type="spellStart"/>
      <w:r>
        <w:t>behaviours</w:t>
      </w:r>
      <w:proofErr w:type="spellEnd"/>
      <w:r>
        <w:t xml:space="preserve"> possessed by consumers as it concerns environmental issues. (Banerjee, </w:t>
      </w:r>
      <w:proofErr w:type="spellStart"/>
      <w:r>
        <w:t>Gulas</w:t>
      </w:r>
      <w:proofErr w:type="spellEnd"/>
      <w:r>
        <w:t xml:space="preserve"> &amp; </w:t>
      </w:r>
      <w:proofErr w:type="spellStart"/>
      <w:r>
        <w:t>Iyer</w:t>
      </w:r>
      <w:proofErr w:type="spellEnd"/>
      <w:r>
        <w:t xml:space="preserve">, 1995; </w:t>
      </w:r>
      <w:proofErr w:type="spellStart"/>
      <w:r>
        <w:t>Schlegelmilch</w:t>
      </w:r>
      <w:proofErr w:type="spellEnd"/>
      <w:r>
        <w:t>,</w:t>
      </w:r>
      <w:r>
        <w:rPr>
          <w:spacing w:val="40"/>
        </w:rPr>
        <w:t xml:space="preserve"> </w:t>
      </w:r>
      <w:proofErr w:type="spellStart"/>
      <w:r>
        <w:t>Diamanto</w:t>
      </w:r>
      <w:proofErr w:type="spellEnd"/>
      <w:r>
        <w:t xml:space="preserve"> </w:t>
      </w:r>
      <w:proofErr w:type="spellStart"/>
      <w:r>
        <w:t>Poulous</w:t>
      </w:r>
      <w:proofErr w:type="spellEnd"/>
      <w:r>
        <w:t xml:space="preserve"> &amp; Bohlen, 1994). Scholars have not been able to come up with an agreeable result on the true profile of a green consumer (D’ Souza, </w:t>
      </w:r>
      <w:proofErr w:type="spellStart"/>
      <w:r>
        <w:t>Taghian</w:t>
      </w:r>
      <w:proofErr w:type="spellEnd"/>
      <w:r>
        <w:t xml:space="preserve">, Lamb &amp; </w:t>
      </w:r>
      <w:proofErr w:type="spellStart"/>
      <w:r>
        <w:t>Peretaitko</w:t>
      </w:r>
      <w:proofErr w:type="spellEnd"/>
      <w:r>
        <w:t>, 2007).</w:t>
      </w:r>
    </w:p>
    <w:p w:rsidR="00B46575" w:rsidRDefault="00E050F4" w:rsidP="00BE364F">
      <w:pPr>
        <w:pStyle w:val="BodyText"/>
        <w:spacing w:before="184" w:line="367" w:lineRule="auto"/>
        <w:ind w:firstLine="676"/>
        <w:jc w:val="both"/>
      </w:pPr>
      <w:r>
        <w:t xml:space="preserve">Studies have shown that interest in green research began to substantiate since early 1990’s but somewhat limited in studies regarding green advertising. (Mayer, </w:t>
      </w:r>
      <w:proofErr w:type="spellStart"/>
      <w:r>
        <w:t>Scammon</w:t>
      </w:r>
      <w:proofErr w:type="spellEnd"/>
      <w:r>
        <w:t xml:space="preserve"> &amp; </w:t>
      </w:r>
      <w:proofErr w:type="spellStart"/>
      <w:r>
        <w:t>Zilk</w:t>
      </w:r>
      <w:proofErr w:type="spellEnd"/>
      <w:r>
        <w:t xml:space="preserve">, 1992; </w:t>
      </w:r>
      <w:proofErr w:type="spellStart"/>
      <w:r>
        <w:t>Scammon</w:t>
      </w:r>
      <w:proofErr w:type="spellEnd"/>
      <w:r>
        <w:t xml:space="preserve"> &amp; Mayer, 1991) and recently most researches conducted focus on the perception or attitude towards green products and corporate green claims (Cox, 2008; </w:t>
      </w:r>
      <w:proofErr w:type="spellStart"/>
      <w:r>
        <w:t>Haytko</w:t>
      </w:r>
      <w:proofErr w:type="spellEnd"/>
      <w:r>
        <w:t xml:space="preserve"> &amp; </w:t>
      </w:r>
      <w:proofErr w:type="spellStart"/>
      <w:r>
        <w:t>Matalich</w:t>
      </w:r>
      <w:proofErr w:type="spellEnd"/>
      <w:r>
        <w:t xml:space="preserve">, 2008; D’Souza &amp; </w:t>
      </w:r>
      <w:proofErr w:type="spellStart"/>
      <w:r>
        <w:t>Taghian</w:t>
      </w:r>
      <w:proofErr w:type="spellEnd"/>
      <w:r>
        <w:t>, 2005).</w:t>
      </w:r>
    </w:p>
    <w:p w:rsidR="00B46575" w:rsidRDefault="00E050F4" w:rsidP="00BE364F">
      <w:pPr>
        <w:pStyle w:val="BodyText"/>
        <w:spacing w:before="185" w:line="367" w:lineRule="auto"/>
        <w:ind w:firstLine="676"/>
        <w:jc w:val="both"/>
      </w:pPr>
      <w:r>
        <w:t>A study on</w:t>
      </w:r>
      <w:r>
        <w:rPr>
          <w:spacing w:val="38"/>
        </w:rPr>
        <w:t xml:space="preserve"> </w:t>
      </w:r>
      <w:r>
        <w:t>green</w:t>
      </w:r>
      <w:r>
        <w:rPr>
          <w:spacing w:val="38"/>
        </w:rPr>
        <w:t xml:space="preserve"> </w:t>
      </w:r>
      <w:r>
        <w:t>advertising</w:t>
      </w:r>
      <w:r>
        <w:rPr>
          <w:spacing w:val="38"/>
        </w:rPr>
        <w:t xml:space="preserve"> </w:t>
      </w:r>
      <w:r>
        <w:t>carried out by</w:t>
      </w:r>
      <w:r>
        <w:rPr>
          <w:spacing w:val="40"/>
        </w:rPr>
        <w:t xml:space="preserve"> </w:t>
      </w:r>
      <w:r>
        <w:t>Chase</w:t>
      </w:r>
      <w:r>
        <w:rPr>
          <w:spacing w:val="37"/>
        </w:rPr>
        <w:t xml:space="preserve"> </w:t>
      </w:r>
      <w:r>
        <w:t xml:space="preserve">&amp; Smith (1992) indicated that only 6% consumer believed that environmental advertising were very believable and 90% indicated that these adverting claims were “somewhat”, not </w:t>
      </w:r>
      <w:proofErr w:type="gramStart"/>
      <w:r>
        <w:t>very“ or</w:t>
      </w:r>
      <w:proofErr w:type="gramEnd"/>
      <w:r>
        <w:t xml:space="preserve"> “not at</w:t>
      </w:r>
      <w:r>
        <w:rPr>
          <w:spacing w:val="80"/>
        </w:rPr>
        <w:t xml:space="preserve"> </w:t>
      </w:r>
      <w:r>
        <w:t>all believable”</w:t>
      </w:r>
    </w:p>
    <w:p w:rsidR="00B46575" w:rsidRDefault="00E050F4" w:rsidP="003B72B0">
      <w:pPr>
        <w:pStyle w:val="BodyText"/>
        <w:spacing w:before="183" w:line="367" w:lineRule="auto"/>
        <w:ind w:firstLine="676"/>
        <w:jc w:val="both"/>
      </w:pPr>
      <w:r>
        <w:t>Kilbourne (1995) support this finding that the level of credibility of green advertising</w:t>
      </w:r>
      <w:r>
        <w:rPr>
          <w:spacing w:val="40"/>
        </w:rPr>
        <w:t xml:space="preserve"> </w:t>
      </w:r>
      <w:r>
        <w:t>is</w:t>
      </w:r>
      <w:r>
        <w:rPr>
          <w:spacing w:val="40"/>
        </w:rPr>
        <w:t xml:space="preserve"> </w:t>
      </w:r>
      <w:r>
        <w:t>relatively</w:t>
      </w:r>
      <w:r>
        <w:rPr>
          <w:spacing w:val="40"/>
        </w:rPr>
        <w:t xml:space="preserve"> </w:t>
      </w:r>
      <w:r>
        <w:t>low.</w:t>
      </w:r>
      <w:r>
        <w:rPr>
          <w:spacing w:val="40"/>
        </w:rPr>
        <w:t xml:space="preserve"> </w:t>
      </w:r>
      <w:r>
        <w:t>In</w:t>
      </w:r>
      <w:r>
        <w:rPr>
          <w:spacing w:val="40"/>
        </w:rPr>
        <w:t xml:space="preserve"> </w:t>
      </w:r>
      <w:r>
        <w:t>about</w:t>
      </w:r>
      <w:r>
        <w:rPr>
          <w:spacing w:val="40"/>
        </w:rPr>
        <w:t xml:space="preserve"> </w:t>
      </w:r>
      <w:r>
        <w:t>a</w:t>
      </w:r>
      <w:r>
        <w:rPr>
          <w:spacing w:val="40"/>
        </w:rPr>
        <w:t xml:space="preserve"> </w:t>
      </w:r>
      <w:r>
        <w:t>decade</w:t>
      </w:r>
      <w:r>
        <w:rPr>
          <w:spacing w:val="40"/>
        </w:rPr>
        <w:t xml:space="preserve"> </w:t>
      </w:r>
      <w:r>
        <w:t>later,</w:t>
      </w:r>
      <w:r>
        <w:rPr>
          <w:spacing w:val="40"/>
        </w:rPr>
        <w:t xml:space="preserve"> </w:t>
      </w:r>
      <w:r>
        <w:t>D’</w:t>
      </w:r>
      <w:r>
        <w:rPr>
          <w:spacing w:val="40"/>
        </w:rPr>
        <w:t xml:space="preserve"> </w:t>
      </w:r>
      <w:r>
        <w:t>Souza</w:t>
      </w:r>
      <w:r>
        <w:rPr>
          <w:spacing w:val="40"/>
        </w:rPr>
        <w:t xml:space="preserve"> </w:t>
      </w:r>
      <w:r>
        <w:t>&amp;</w:t>
      </w:r>
      <w:r>
        <w:rPr>
          <w:spacing w:val="40"/>
        </w:rPr>
        <w:t xml:space="preserve"> </w:t>
      </w:r>
      <w:proofErr w:type="spellStart"/>
      <w:r>
        <w:t>Taghian</w:t>
      </w:r>
      <w:proofErr w:type="spellEnd"/>
      <w:r>
        <w:rPr>
          <w:spacing w:val="40"/>
        </w:rPr>
        <w:t xml:space="preserve"> </w:t>
      </w:r>
      <w:r>
        <w:t>(2005) found</w:t>
      </w:r>
      <w:r>
        <w:rPr>
          <w:spacing w:val="17"/>
        </w:rPr>
        <w:t xml:space="preserve"> </w:t>
      </w:r>
      <w:r>
        <w:t>that</w:t>
      </w:r>
      <w:r>
        <w:rPr>
          <w:spacing w:val="16"/>
        </w:rPr>
        <w:t xml:space="preserve"> </w:t>
      </w:r>
      <w:r>
        <w:t>there</w:t>
      </w:r>
      <w:r>
        <w:rPr>
          <w:spacing w:val="19"/>
        </w:rPr>
        <w:t xml:space="preserve"> </w:t>
      </w:r>
      <w:r>
        <w:t>is</w:t>
      </w:r>
      <w:r>
        <w:rPr>
          <w:spacing w:val="18"/>
        </w:rPr>
        <w:t xml:space="preserve"> </w:t>
      </w:r>
      <w:r>
        <w:t>a</w:t>
      </w:r>
      <w:r>
        <w:rPr>
          <w:spacing w:val="19"/>
        </w:rPr>
        <w:t xml:space="preserve"> </w:t>
      </w:r>
      <w:r>
        <w:t>significant</w:t>
      </w:r>
      <w:r>
        <w:rPr>
          <w:spacing w:val="18"/>
        </w:rPr>
        <w:t xml:space="preserve"> </w:t>
      </w:r>
      <w:r>
        <w:t>difference</w:t>
      </w:r>
      <w:r>
        <w:rPr>
          <w:spacing w:val="16"/>
        </w:rPr>
        <w:t xml:space="preserve"> </w:t>
      </w:r>
      <w:r>
        <w:t>in</w:t>
      </w:r>
      <w:r>
        <w:rPr>
          <w:spacing w:val="22"/>
        </w:rPr>
        <w:t xml:space="preserve"> </w:t>
      </w:r>
      <w:r>
        <w:t>the</w:t>
      </w:r>
      <w:r>
        <w:rPr>
          <w:spacing w:val="16"/>
        </w:rPr>
        <w:t xml:space="preserve"> </w:t>
      </w:r>
      <w:r>
        <w:t>attitude</w:t>
      </w:r>
      <w:r>
        <w:rPr>
          <w:spacing w:val="16"/>
        </w:rPr>
        <w:t xml:space="preserve"> </w:t>
      </w:r>
      <w:r>
        <w:t>of</w:t>
      </w:r>
      <w:r>
        <w:rPr>
          <w:spacing w:val="19"/>
        </w:rPr>
        <w:t xml:space="preserve"> </w:t>
      </w:r>
      <w:r>
        <w:t>green</w:t>
      </w:r>
      <w:r>
        <w:rPr>
          <w:spacing w:val="19"/>
        </w:rPr>
        <w:t xml:space="preserve"> </w:t>
      </w:r>
      <w:r>
        <w:t>advertising</w:t>
      </w:r>
      <w:r>
        <w:rPr>
          <w:spacing w:val="15"/>
        </w:rPr>
        <w:t xml:space="preserve"> </w:t>
      </w:r>
      <w:r>
        <w:t>for</w:t>
      </w:r>
      <w:r>
        <w:rPr>
          <w:spacing w:val="17"/>
        </w:rPr>
        <w:t xml:space="preserve"> </w:t>
      </w:r>
      <w:r>
        <w:t>high</w:t>
      </w:r>
      <w:r w:rsidR="003B72B0">
        <w:t xml:space="preserve"> </w:t>
      </w:r>
      <w:r>
        <w:t xml:space="preserve">and low involvement consumer. In the same vein, several studies emphasized the efficiency of cognitive persuasion strategies in green marketing’ assuming the consumer’s high involvement regarding environment issues as a consequence of a growing environmental consciousness (Kinnear, Taylor &amp; Ahmed, 1974; Cope &amp; </w:t>
      </w:r>
      <w:proofErr w:type="spellStart"/>
      <w:r>
        <w:t>Winward</w:t>
      </w:r>
      <w:proofErr w:type="spellEnd"/>
      <w:r>
        <w:t xml:space="preserve">, 1991; </w:t>
      </w:r>
      <w:proofErr w:type="spellStart"/>
      <w:r>
        <w:t>Hopefenback</w:t>
      </w:r>
      <w:proofErr w:type="spellEnd"/>
      <w:r>
        <w:t xml:space="preserve">, 1993; Swenson &amp; Wells, 1997: </w:t>
      </w:r>
      <w:proofErr w:type="spellStart"/>
      <w:r>
        <w:t>Fauller</w:t>
      </w:r>
      <w:proofErr w:type="spellEnd"/>
      <w:r>
        <w:t>, 1999)</w:t>
      </w:r>
    </w:p>
    <w:p w:rsidR="00B46575" w:rsidRDefault="00E050F4" w:rsidP="00BE364F">
      <w:pPr>
        <w:pStyle w:val="BodyText"/>
        <w:spacing w:line="367" w:lineRule="auto"/>
        <w:ind w:firstLine="676"/>
        <w:jc w:val="both"/>
      </w:pPr>
      <w:proofErr w:type="spellStart"/>
      <w:r>
        <w:t>Edell</w:t>
      </w:r>
      <w:proofErr w:type="spellEnd"/>
      <w:r>
        <w:t xml:space="preserve"> and Burke (1987) provide some important factors to consider when one </w:t>
      </w:r>
      <w:r>
        <w:lastRenderedPageBreak/>
        <w:t>attempts to conduct a study into public perceptions. According to them, consumers</w:t>
      </w:r>
      <w:r>
        <w:rPr>
          <w:spacing w:val="80"/>
        </w:rPr>
        <w:t xml:space="preserve"> </w:t>
      </w:r>
      <w:r>
        <w:t>form feelings and judgment or cognition when exposed to an advertisement which affects their attitude towards the advert and beliefs about corporate image.</w:t>
      </w:r>
    </w:p>
    <w:p w:rsidR="00B46575" w:rsidRDefault="00E050F4" w:rsidP="00BE364F">
      <w:pPr>
        <w:pStyle w:val="BodyText"/>
        <w:spacing w:before="185" w:line="367" w:lineRule="auto"/>
        <w:ind w:firstLine="676"/>
        <w:jc w:val="both"/>
      </w:pPr>
      <w:r>
        <w:t xml:space="preserve">They further pointed out that when observing consumer attitudes towards </w:t>
      </w:r>
      <w:proofErr w:type="gramStart"/>
      <w:r>
        <w:t>an advertisements</w:t>
      </w:r>
      <w:proofErr w:type="gramEnd"/>
      <w:r>
        <w:t>,</w:t>
      </w:r>
      <w:r>
        <w:rPr>
          <w:spacing w:val="38"/>
        </w:rPr>
        <w:t xml:space="preserve"> </w:t>
      </w:r>
      <w:r>
        <w:t>it</w:t>
      </w:r>
      <w:r>
        <w:rPr>
          <w:spacing w:val="36"/>
        </w:rPr>
        <w:t xml:space="preserve"> </w:t>
      </w:r>
      <w:r>
        <w:t>is</w:t>
      </w:r>
      <w:r>
        <w:rPr>
          <w:spacing w:val="38"/>
        </w:rPr>
        <w:t xml:space="preserve"> </w:t>
      </w:r>
      <w:r>
        <w:t>important</w:t>
      </w:r>
      <w:r>
        <w:rPr>
          <w:spacing w:val="36"/>
        </w:rPr>
        <w:t xml:space="preserve"> </w:t>
      </w:r>
      <w:r>
        <w:t>to</w:t>
      </w:r>
      <w:r>
        <w:rPr>
          <w:spacing w:val="37"/>
        </w:rPr>
        <w:t xml:space="preserve"> </w:t>
      </w:r>
      <w:r>
        <w:t>distinguish</w:t>
      </w:r>
      <w:r>
        <w:rPr>
          <w:spacing w:val="37"/>
        </w:rPr>
        <w:t xml:space="preserve"> </w:t>
      </w:r>
      <w:r>
        <w:t>between</w:t>
      </w:r>
      <w:r>
        <w:rPr>
          <w:spacing w:val="37"/>
        </w:rPr>
        <w:t xml:space="preserve"> </w:t>
      </w:r>
      <w:r>
        <w:t>two</w:t>
      </w:r>
      <w:r>
        <w:rPr>
          <w:spacing w:val="35"/>
        </w:rPr>
        <w:t xml:space="preserve"> </w:t>
      </w:r>
      <w:r>
        <w:t>separate</w:t>
      </w:r>
      <w:r>
        <w:rPr>
          <w:spacing w:val="36"/>
        </w:rPr>
        <w:t xml:space="preserve"> </w:t>
      </w:r>
      <w:r>
        <w:t>measures,</w:t>
      </w:r>
      <w:r>
        <w:rPr>
          <w:spacing w:val="38"/>
        </w:rPr>
        <w:t xml:space="preserve"> </w:t>
      </w:r>
      <w:r>
        <w:t>that</w:t>
      </w:r>
      <w:r>
        <w:rPr>
          <w:spacing w:val="36"/>
        </w:rPr>
        <w:t xml:space="preserve"> </w:t>
      </w:r>
      <w:r>
        <w:t>is the cognitive evaluations or judgments and feelings experienced from exposure to the advert, feelings are properties of the individual while cognitive evaluations tend to be properties of the advertisement, and consumers are more likely to agree on whether an advert is credible than to agree on how the adverts make them feel.</w:t>
      </w:r>
    </w:p>
    <w:p w:rsidR="00B46575" w:rsidRDefault="00E050F4" w:rsidP="00BE364F">
      <w:pPr>
        <w:pStyle w:val="BodyText"/>
        <w:spacing w:before="183" w:line="367" w:lineRule="auto"/>
        <w:ind w:firstLine="676"/>
        <w:jc w:val="both"/>
      </w:pPr>
      <w:r>
        <w:t>This notwithstanding, feelings conveyed by an advertisement do not only influence the attitude towards the advertisement but also has sure effect on how the consumer evaluates the brand of the product being advertised.</w:t>
      </w:r>
    </w:p>
    <w:p w:rsidR="00B46575" w:rsidRDefault="00E050F4" w:rsidP="00BE364F">
      <w:pPr>
        <w:pStyle w:val="BodyText"/>
        <w:spacing w:before="186" w:line="367" w:lineRule="auto"/>
        <w:ind w:firstLine="676"/>
        <w:jc w:val="both"/>
      </w:pPr>
      <w:r>
        <w:t xml:space="preserve">The cognitive orientation of most green advertising or marketing research is based on studies showing a significant influence of environmental knowledge and consciousness in consumer’s environmental attitude (Hines, Hungerford &amp; </w:t>
      </w:r>
      <w:proofErr w:type="spellStart"/>
      <w:r>
        <w:t>Tonera</w:t>
      </w:r>
      <w:proofErr w:type="spellEnd"/>
      <w:r>
        <w:t>, 1987</w:t>
      </w:r>
      <w:proofErr w:type="gramStart"/>
      <w:r>
        <w:t>; )</w:t>
      </w:r>
      <w:proofErr w:type="gramEnd"/>
      <w:r>
        <w:t xml:space="preserve"> stone, </w:t>
      </w:r>
      <w:proofErr w:type="spellStart"/>
      <w:r>
        <w:t>barnes</w:t>
      </w:r>
      <w:proofErr w:type="spellEnd"/>
      <w:r>
        <w:t xml:space="preserve"> </w:t>
      </w:r>
      <w:proofErr w:type="spellStart"/>
      <w:r>
        <w:t>montgoney</w:t>
      </w:r>
      <w:proofErr w:type="spellEnd"/>
      <w:r>
        <w:t>, 1995)</w:t>
      </w:r>
    </w:p>
    <w:p w:rsidR="00B46575" w:rsidRDefault="00E050F4" w:rsidP="003B72B0">
      <w:pPr>
        <w:pStyle w:val="BodyText"/>
        <w:spacing w:before="185" w:line="367" w:lineRule="auto"/>
        <w:jc w:val="both"/>
      </w:pPr>
      <w:r>
        <w:t>Studies have shown that even if people have little knowledge about the environment, they</w:t>
      </w:r>
      <w:r>
        <w:rPr>
          <w:spacing w:val="40"/>
        </w:rPr>
        <w:t xml:space="preserve"> </w:t>
      </w:r>
      <w:r>
        <w:t>would</w:t>
      </w:r>
      <w:r>
        <w:rPr>
          <w:spacing w:val="40"/>
        </w:rPr>
        <w:t xml:space="preserve"> </w:t>
      </w:r>
      <w:r>
        <w:t>still</w:t>
      </w:r>
      <w:r>
        <w:rPr>
          <w:spacing w:val="40"/>
        </w:rPr>
        <w:t xml:space="preserve"> </w:t>
      </w:r>
      <w:r>
        <w:t>exhibit</w:t>
      </w:r>
      <w:r>
        <w:rPr>
          <w:spacing w:val="40"/>
        </w:rPr>
        <w:t xml:space="preserve"> </w:t>
      </w:r>
      <w:r>
        <w:t>strong</w:t>
      </w:r>
      <w:r>
        <w:rPr>
          <w:spacing w:val="40"/>
        </w:rPr>
        <w:t xml:space="preserve"> </w:t>
      </w:r>
      <w:r>
        <w:t>emotional</w:t>
      </w:r>
      <w:r>
        <w:rPr>
          <w:spacing w:val="40"/>
        </w:rPr>
        <w:t xml:space="preserve"> </w:t>
      </w:r>
      <w:r>
        <w:t>attachment</w:t>
      </w:r>
      <w:r>
        <w:rPr>
          <w:spacing w:val="40"/>
        </w:rPr>
        <w:t xml:space="preserve"> </w:t>
      </w:r>
      <w:r>
        <w:t>to</w:t>
      </w:r>
      <w:r>
        <w:rPr>
          <w:spacing w:val="40"/>
        </w:rPr>
        <w:t xml:space="preserve"> </w:t>
      </w:r>
      <w:r>
        <w:t>environmental</w:t>
      </w:r>
      <w:r>
        <w:rPr>
          <w:spacing w:val="40"/>
        </w:rPr>
        <w:t xml:space="preserve"> </w:t>
      </w:r>
      <w:r>
        <w:t>well-being (line-</w:t>
      </w:r>
      <w:proofErr w:type="spellStart"/>
      <w:r>
        <w:t>yee</w:t>
      </w:r>
      <w:proofErr w:type="spellEnd"/>
      <w:r>
        <w:t>, 1997)</w:t>
      </w:r>
      <w:r w:rsidR="003B72B0">
        <w:t xml:space="preserve"> </w:t>
      </w:r>
      <w:r>
        <w:t xml:space="preserve">Scholars have </w:t>
      </w:r>
      <w:proofErr w:type="spellStart"/>
      <w:r>
        <w:t>show</w:t>
      </w:r>
      <w:proofErr w:type="spellEnd"/>
      <w:r>
        <w:t xml:space="preserve"> in their studies that there is a significant different between the environmentally responsible and environmentally apathetic groups on almost all green advertising question.</w:t>
      </w:r>
    </w:p>
    <w:p w:rsidR="003B72B0" w:rsidRDefault="003B72B0" w:rsidP="00BE364F">
      <w:pPr>
        <w:pStyle w:val="BodyText"/>
        <w:spacing w:before="188"/>
        <w:jc w:val="both"/>
      </w:pPr>
    </w:p>
    <w:p w:rsidR="003B72B0" w:rsidRDefault="003B72B0" w:rsidP="00BE364F">
      <w:pPr>
        <w:pStyle w:val="BodyText"/>
        <w:spacing w:before="188"/>
        <w:jc w:val="both"/>
      </w:pPr>
    </w:p>
    <w:p w:rsidR="003B72B0" w:rsidRDefault="003B72B0" w:rsidP="00BE364F">
      <w:pPr>
        <w:pStyle w:val="BodyText"/>
        <w:spacing w:before="188"/>
        <w:jc w:val="both"/>
      </w:pPr>
    </w:p>
    <w:p w:rsidR="00B46575" w:rsidRDefault="00E050F4" w:rsidP="00BE364F">
      <w:pPr>
        <w:pStyle w:val="BodyText"/>
        <w:spacing w:before="188"/>
        <w:jc w:val="both"/>
      </w:pPr>
      <w:proofErr w:type="spellStart"/>
      <w:r>
        <w:t>Accroding</w:t>
      </w:r>
      <w:proofErr w:type="spellEnd"/>
      <w:r>
        <w:rPr>
          <w:spacing w:val="9"/>
        </w:rPr>
        <w:t xml:space="preserve"> </w:t>
      </w:r>
      <w:r>
        <w:t>to</w:t>
      </w:r>
      <w:r>
        <w:rPr>
          <w:spacing w:val="7"/>
        </w:rPr>
        <w:t xml:space="preserve"> </w:t>
      </w:r>
      <w:proofErr w:type="spellStart"/>
      <w:r>
        <w:t>Haytko</w:t>
      </w:r>
      <w:proofErr w:type="spellEnd"/>
      <w:r>
        <w:rPr>
          <w:spacing w:val="10"/>
        </w:rPr>
        <w:t xml:space="preserve"> </w:t>
      </w:r>
      <w:r>
        <w:t>and</w:t>
      </w:r>
      <w:r>
        <w:rPr>
          <w:spacing w:val="10"/>
        </w:rPr>
        <w:t xml:space="preserve"> </w:t>
      </w:r>
      <w:proofErr w:type="spellStart"/>
      <w:r>
        <w:t>Matalich</w:t>
      </w:r>
      <w:proofErr w:type="spellEnd"/>
      <w:r>
        <w:rPr>
          <w:spacing w:val="10"/>
        </w:rPr>
        <w:t xml:space="preserve"> </w:t>
      </w:r>
      <w:r>
        <w:rPr>
          <w:spacing w:val="-2"/>
        </w:rPr>
        <w:t>(2008:28):</w:t>
      </w:r>
    </w:p>
    <w:p w:rsidR="00B46575" w:rsidRDefault="00B46575" w:rsidP="00BE364F">
      <w:pPr>
        <w:pStyle w:val="BodyText"/>
        <w:spacing w:before="171"/>
      </w:pPr>
    </w:p>
    <w:p w:rsidR="00B46575" w:rsidRDefault="00E050F4" w:rsidP="00BE364F">
      <w:pPr>
        <w:spacing w:line="367" w:lineRule="auto"/>
        <w:jc w:val="both"/>
        <w:rPr>
          <w:i/>
          <w:sz w:val="24"/>
        </w:rPr>
      </w:pPr>
      <w:r>
        <w:rPr>
          <w:i/>
          <w:sz w:val="24"/>
        </w:rPr>
        <w:t>Those who were environmentally responsible</w:t>
      </w:r>
      <w:r>
        <w:rPr>
          <w:i/>
          <w:spacing w:val="80"/>
          <w:w w:val="150"/>
          <w:sz w:val="24"/>
        </w:rPr>
        <w:t xml:space="preserve"> </w:t>
      </w:r>
      <w:r>
        <w:rPr>
          <w:i/>
          <w:sz w:val="24"/>
        </w:rPr>
        <w:t xml:space="preserve">exhibit more positive attitude towards green advertising compared to those who were environmentally apathetic… also female consumers </w:t>
      </w:r>
      <w:proofErr w:type="gramStart"/>
      <w:r>
        <w:rPr>
          <w:i/>
          <w:sz w:val="24"/>
        </w:rPr>
        <w:t>was</w:t>
      </w:r>
      <w:proofErr w:type="gramEnd"/>
      <w:r>
        <w:rPr>
          <w:i/>
          <w:sz w:val="24"/>
        </w:rPr>
        <w:t xml:space="preserve"> found to exhibit positive attitude towards green advertising and have increased amount of </w:t>
      </w:r>
      <w:r>
        <w:rPr>
          <w:i/>
          <w:spacing w:val="-2"/>
          <w:sz w:val="24"/>
        </w:rPr>
        <w:t>environmentalism.</w:t>
      </w:r>
    </w:p>
    <w:p w:rsidR="00B46575" w:rsidRDefault="00E050F4" w:rsidP="00BE364F">
      <w:pPr>
        <w:pStyle w:val="BodyText"/>
        <w:spacing w:before="183" w:line="367" w:lineRule="auto"/>
        <w:ind w:firstLine="676"/>
        <w:jc w:val="both"/>
      </w:pPr>
      <w:r>
        <w:t>In a related study,</w:t>
      </w:r>
      <w:r>
        <w:rPr>
          <w:spacing w:val="40"/>
        </w:rPr>
        <w:t xml:space="preserve"> </w:t>
      </w:r>
      <w:r>
        <w:t xml:space="preserve">Habib, </w:t>
      </w:r>
      <w:proofErr w:type="spellStart"/>
      <w:r>
        <w:t>Idrees</w:t>
      </w:r>
      <w:proofErr w:type="spellEnd"/>
      <w:r>
        <w:t xml:space="preserve"> and </w:t>
      </w:r>
      <w:proofErr w:type="spellStart"/>
      <w:r>
        <w:t>Khursheed</w:t>
      </w:r>
      <w:proofErr w:type="spellEnd"/>
      <w:r>
        <w:t xml:space="preserve"> (2010) found that Pakistan consumer had adequate exposure to print and broadcast media, but television</w:t>
      </w:r>
      <w:r>
        <w:rPr>
          <w:spacing w:val="40"/>
        </w:rPr>
        <w:t xml:space="preserve"> </w:t>
      </w:r>
      <w:r>
        <w:t>advertising is preferred. They also show in their study that Pakistan consumers are concern about their</w:t>
      </w:r>
      <w:r>
        <w:rPr>
          <w:spacing w:val="31"/>
        </w:rPr>
        <w:t xml:space="preserve"> </w:t>
      </w:r>
      <w:r>
        <w:t>environment and</w:t>
      </w:r>
      <w:r>
        <w:rPr>
          <w:spacing w:val="31"/>
        </w:rPr>
        <w:t xml:space="preserve"> </w:t>
      </w:r>
      <w:r>
        <w:t>intend to buy green</w:t>
      </w:r>
      <w:r>
        <w:rPr>
          <w:spacing w:val="31"/>
        </w:rPr>
        <w:t xml:space="preserve"> </w:t>
      </w:r>
      <w:r>
        <w:t>products</w:t>
      </w:r>
      <w:r>
        <w:rPr>
          <w:spacing w:val="32"/>
        </w:rPr>
        <w:t xml:space="preserve"> </w:t>
      </w:r>
      <w:r>
        <w:t>(i.e.</w:t>
      </w:r>
      <w:r>
        <w:rPr>
          <w:spacing w:val="32"/>
        </w:rPr>
        <w:t xml:space="preserve"> </w:t>
      </w:r>
      <w:r>
        <w:t>products</w:t>
      </w:r>
      <w:r>
        <w:rPr>
          <w:spacing w:val="32"/>
        </w:rPr>
        <w:t xml:space="preserve"> </w:t>
      </w:r>
      <w:r>
        <w:t>that are environmentally friendly or products that contain information that could lead to positive attitude towards a clean environment). Another study in Malaysia by Rashid (2009) found that a person having some concern for the environment would have stronger preference for purchasing a green product, if he/she is made aware of its environmentally friendly features through the use of eco-label.</w:t>
      </w:r>
    </w:p>
    <w:p w:rsidR="00B46575" w:rsidRDefault="00E050F4" w:rsidP="00BE364F">
      <w:pPr>
        <w:pStyle w:val="BodyText"/>
        <w:spacing w:before="182" w:line="367" w:lineRule="auto"/>
        <w:ind w:firstLine="676"/>
        <w:jc w:val="both"/>
      </w:pPr>
      <w:r>
        <w:t>According to Frankel (1992:10) consumer loyalty to products in terms of green advertising</w:t>
      </w:r>
      <w:r>
        <w:rPr>
          <w:spacing w:val="34"/>
        </w:rPr>
        <w:t xml:space="preserve"> </w:t>
      </w:r>
      <w:r>
        <w:t>has</w:t>
      </w:r>
      <w:r>
        <w:rPr>
          <w:spacing w:val="34"/>
        </w:rPr>
        <w:t xml:space="preserve"> </w:t>
      </w:r>
      <w:r>
        <w:t>been</w:t>
      </w:r>
      <w:r>
        <w:rPr>
          <w:spacing w:val="31"/>
        </w:rPr>
        <w:t xml:space="preserve"> </w:t>
      </w:r>
      <w:r>
        <w:t>on</w:t>
      </w:r>
      <w:r>
        <w:rPr>
          <w:spacing w:val="34"/>
        </w:rPr>
        <w:t xml:space="preserve"> </w:t>
      </w:r>
      <w:r>
        <w:t>the</w:t>
      </w:r>
      <w:r>
        <w:rPr>
          <w:spacing w:val="31"/>
        </w:rPr>
        <w:t xml:space="preserve"> </w:t>
      </w:r>
      <w:r>
        <w:t>increase.</w:t>
      </w:r>
      <w:r>
        <w:rPr>
          <w:spacing w:val="35"/>
        </w:rPr>
        <w:t xml:space="preserve"> </w:t>
      </w:r>
      <w:r>
        <w:t>There</w:t>
      </w:r>
      <w:r>
        <w:rPr>
          <w:spacing w:val="33"/>
        </w:rPr>
        <w:t xml:space="preserve"> </w:t>
      </w:r>
      <w:r>
        <w:t>appears</w:t>
      </w:r>
      <w:r>
        <w:rPr>
          <w:spacing w:val="37"/>
        </w:rPr>
        <w:t xml:space="preserve"> </w:t>
      </w:r>
      <w:r>
        <w:t>to</w:t>
      </w:r>
      <w:r>
        <w:rPr>
          <w:spacing w:val="31"/>
        </w:rPr>
        <w:t xml:space="preserve"> </w:t>
      </w:r>
      <w:r>
        <w:t>be</w:t>
      </w:r>
      <w:r>
        <w:rPr>
          <w:spacing w:val="33"/>
        </w:rPr>
        <w:t xml:space="preserve"> </w:t>
      </w:r>
      <w:r>
        <w:t>relationship</w:t>
      </w:r>
      <w:r>
        <w:rPr>
          <w:spacing w:val="34"/>
        </w:rPr>
        <w:t xml:space="preserve"> </w:t>
      </w:r>
      <w:r>
        <w:t>between</w:t>
      </w:r>
      <w:r>
        <w:rPr>
          <w:spacing w:val="31"/>
        </w:rPr>
        <w:t xml:space="preserve"> </w:t>
      </w:r>
      <w:r>
        <w:t>what the adverts say about a product and the level of consumers’ loyalty to that product.</w:t>
      </w:r>
    </w:p>
    <w:p w:rsidR="00B46575" w:rsidRDefault="00E050F4" w:rsidP="003B72B0">
      <w:pPr>
        <w:pStyle w:val="BodyText"/>
        <w:spacing w:before="187" w:line="364" w:lineRule="auto"/>
        <w:ind w:firstLine="676"/>
        <w:jc w:val="both"/>
      </w:pPr>
      <w:r>
        <w:t>It is believed that people are easily attracted to advertisement that addresses a particular</w:t>
      </w:r>
      <w:r>
        <w:rPr>
          <w:spacing w:val="25"/>
        </w:rPr>
        <w:t xml:space="preserve"> </w:t>
      </w:r>
      <w:r>
        <w:t>concern</w:t>
      </w:r>
      <w:r>
        <w:rPr>
          <w:spacing w:val="23"/>
        </w:rPr>
        <w:t xml:space="preserve"> </w:t>
      </w:r>
      <w:r>
        <w:t>in</w:t>
      </w:r>
      <w:r>
        <w:rPr>
          <w:spacing w:val="23"/>
        </w:rPr>
        <w:t xml:space="preserve"> </w:t>
      </w:r>
      <w:r>
        <w:t>their</w:t>
      </w:r>
      <w:r>
        <w:rPr>
          <w:spacing w:val="25"/>
        </w:rPr>
        <w:t xml:space="preserve"> </w:t>
      </w:r>
      <w:r>
        <w:t>mind.</w:t>
      </w:r>
      <w:r>
        <w:rPr>
          <w:spacing w:val="27"/>
        </w:rPr>
        <w:t xml:space="preserve"> </w:t>
      </w:r>
      <w:r>
        <w:t>Hence,</w:t>
      </w:r>
      <w:r>
        <w:rPr>
          <w:spacing w:val="29"/>
        </w:rPr>
        <w:t xml:space="preserve"> </w:t>
      </w:r>
      <w:r>
        <w:t>consumers</w:t>
      </w:r>
      <w:r>
        <w:rPr>
          <w:spacing w:val="27"/>
        </w:rPr>
        <w:t xml:space="preserve"> </w:t>
      </w:r>
      <w:r>
        <w:t>who</w:t>
      </w:r>
      <w:r>
        <w:rPr>
          <w:spacing w:val="23"/>
        </w:rPr>
        <w:t xml:space="preserve"> </w:t>
      </w:r>
      <w:r>
        <w:t>are</w:t>
      </w:r>
      <w:r>
        <w:rPr>
          <w:spacing w:val="25"/>
        </w:rPr>
        <w:t xml:space="preserve"> </w:t>
      </w:r>
      <w:r>
        <w:t>concerned</w:t>
      </w:r>
      <w:r>
        <w:rPr>
          <w:spacing w:val="27"/>
        </w:rPr>
        <w:t xml:space="preserve"> </w:t>
      </w:r>
      <w:r>
        <w:t>about</w:t>
      </w:r>
      <w:r>
        <w:rPr>
          <w:spacing w:val="27"/>
        </w:rPr>
        <w:t xml:space="preserve"> </w:t>
      </w:r>
      <w:r>
        <w:t>a</w:t>
      </w:r>
      <w:r>
        <w:rPr>
          <w:spacing w:val="25"/>
        </w:rPr>
        <w:t xml:space="preserve"> </w:t>
      </w:r>
      <w:r>
        <w:rPr>
          <w:spacing w:val="-2"/>
        </w:rPr>
        <w:t>clean</w:t>
      </w:r>
      <w:r w:rsidR="003B72B0">
        <w:t xml:space="preserve"> </w:t>
      </w:r>
      <w:r>
        <w:t>and healthy environment have their taste re-</w:t>
      </w:r>
      <w:proofErr w:type="spellStart"/>
      <w:r>
        <w:t>inforced</w:t>
      </w:r>
      <w:proofErr w:type="spellEnd"/>
      <w:r>
        <w:t xml:space="preserve"> by green advertising and this in turn leads to loyalty to the product.</w:t>
      </w:r>
    </w:p>
    <w:p w:rsidR="00B46575" w:rsidRDefault="00E050F4" w:rsidP="00BE364F">
      <w:pPr>
        <w:pStyle w:val="BodyText"/>
        <w:spacing w:before="182" w:line="367" w:lineRule="auto"/>
        <w:ind w:firstLine="676"/>
        <w:jc w:val="both"/>
      </w:pPr>
      <w:r>
        <w:t xml:space="preserve">This is also corroborated by </w:t>
      </w:r>
      <w:proofErr w:type="spellStart"/>
      <w:r>
        <w:t>Manrai</w:t>
      </w:r>
      <w:proofErr w:type="spellEnd"/>
      <w:r>
        <w:t xml:space="preserve">, Lascu &amp; </w:t>
      </w:r>
      <w:proofErr w:type="spellStart"/>
      <w:r>
        <w:t>Ryans</w:t>
      </w:r>
      <w:proofErr w:type="spellEnd"/>
      <w:r>
        <w:t xml:space="preserve"> (1997) in their study as</w:t>
      </w:r>
      <w:r>
        <w:rPr>
          <w:spacing w:val="80"/>
        </w:rPr>
        <w:t xml:space="preserve"> </w:t>
      </w:r>
      <w:r>
        <w:t>they conclude that: “Green advertising strengthens company image”. Chan (2001:16) lends his voice to the appraisal as he concludes “I plan to switch to products and services that were advertised as being green” finally they infer that “I prefer products with eco-labeled</w:t>
      </w:r>
      <w:r>
        <w:rPr>
          <w:spacing w:val="40"/>
        </w:rPr>
        <w:t xml:space="preserve"> </w:t>
      </w:r>
      <w:r>
        <w:t>packages”</w:t>
      </w:r>
      <w:r>
        <w:rPr>
          <w:spacing w:val="40"/>
        </w:rPr>
        <w:t xml:space="preserve"> </w:t>
      </w:r>
      <w:r>
        <w:t>based</w:t>
      </w:r>
      <w:r>
        <w:rPr>
          <w:spacing w:val="40"/>
        </w:rPr>
        <w:t xml:space="preserve"> </w:t>
      </w:r>
      <w:r>
        <w:t>to current</w:t>
      </w:r>
      <w:r>
        <w:rPr>
          <w:spacing w:val="40"/>
        </w:rPr>
        <w:t xml:space="preserve"> </w:t>
      </w:r>
      <w:r>
        <w:t>trends</w:t>
      </w:r>
      <w:r>
        <w:rPr>
          <w:spacing w:val="40"/>
        </w:rPr>
        <w:t xml:space="preserve"> </w:t>
      </w:r>
      <w:r>
        <w:t>in packaging</w:t>
      </w:r>
      <w:r>
        <w:rPr>
          <w:spacing w:val="40"/>
        </w:rPr>
        <w:t xml:space="preserve"> </w:t>
      </w:r>
      <w:r>
        <w:t>and</w:t>
      </w:r>
      <w:r>
        <w:rPr>
          <w:spacing w:val="40"/>
        </w:rPr>
        <w:t xml:space="preserve"> </w:t>
      </w:r>
      <w:r>
        <w:t xml:space="preserve">labeling to include environmentally </w:t>
      </w:r>
      <w:r>
        <w:lastRenderedPageBreak/>
        <w:t>friendly messages and/or recycling information.</w:t>
      </w:r>
    </w:p>
    <w:p w:rsidR="00B46575" w:rsidRDefault="00E050F4" w:rsidP="00BE364F">
      <w:pPr>
        <w:pStyle w:val="BodyText"/>
        <w:spacing w:before="184" w:line="367" w:lineRule="auto"/>
        <w:ind w:firstLine="676"/>
        <w:jc w:val="both"/>
      </w:pPr>
      <w:r>
        <w:t xml:space="preserve">The level of awareness of green advertising is believed to have contributed to varying degrees of </w:t>
      </w:r>
      <w:proofErr w:type="spellStart"/>
      <w:r>
        <w:t>behavioural</w:t>
      </w:r>
      <w:proofErr w:type="spellEnd"/>
      <w:r>
        <w:t xml:space="preserve"> changes towards sustainable environment. Scholars</w:t>
      </w:r>
      <w:r>
        <w:rPr>
          <w:spacing w:val="40"/>
        </w:rPr>
        <w:t xml:space="preserve"> </w:t>
      </w:r>
      <w:r>
        <w:t xml:space="preserve">have come to agree that there is a limit to which the influence of green advertising can bring about a positive </w:t>
      </w:r>
      <w:proofErr w:type="spellStart"/>
      <w:r>
        <w:t>behavioural</w:t>
      </w:r>
      <w:proofErr w:type="spellEnd"/>
      <w:r>
        <w:t xml:space="preserve"> change attitude to clean environmental.</w:t>
      </w:r>
    </w:p>
    <w:p w:rsidR="00B46575" w:rsidRDefault="00B46575" w:rsidP="00BE364F">
      <w:pPr>
        <w:pStyle w:val="BodyText"/>
        <w:spacing w:before="163"/>
      </w:pPr>
    </w:p>
    <w:p w:rsidR="00B46575" w:rsidRDefault="00E050F4" w:rsidP="00BE364F">
      <w:pPr>
        <w:pStyle w:val="Heading2"/>
        <w:numPr>
          <w:ilvl w:val="1"/>
          <w:numId w:val="5"/>
        </w:numPr>
        <w:tabs>
          <w:tab w:val="left" w:pos="795"/>
        </w:tabs>
        <w:spacing w:before="1"/>
        <w:ind w:left="0" w:hanging="364"/>
      </w:pPr>
      <w:r>
        <w:t>Sustainable</w:t>
      </w:r>
      <w:r>
        <w:rPr>
          <w:spacing w:val="9"/>
        </w:rPr>
        <w:t xml:space="preserve"> </w:t>
      </w:r>
      <w:r>
        <w:t>Communication</w:t>
      </w:r>
      <w:r>
        <w:rPr>
          <w:spacing w:val="14"/>
        </w:rPr>
        <w:t xml:space="preserve"> </w:t>
      </w:r>
      <w:r>
        <w:t>and</w:t>
      </w:r>
      <w:r>
        <w:rPr>
          <w:spacing w:val="16"/>
        </w:rPr>
        <w:t xml:space="preserve"> </w:t>
      </w:r>
      <w:r>
        <w:t>clean</w:t>
      </w:r>
      <w:r>
        <w:rPr>
          <w:spacing w:val="10"/>
        </w:rPr>
        <w:t xml:space="preserve"> </w:t>
      </w:r>
      <w:r>
        <w:rPr>
          <w:spacing w:val="-2"/>
        </w:rPr>
        <w:t>Environment.</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Communication is vital in promoting positive attitudinal change towards clean environment. According to Cox (2008:33)</w:t>
      </w:r>
    </w:p>
    <w:p w:rsidR="00B46575" w:rsidRDefault="00E050F4" w:rsidP="00BE364F">
      <w:pPr>
        <w:spacing w:before="187" w:line="367" w:lineRule="auto"/>
        <w:jc w:val="both"/>
        <w:rPr>
          <w:i/>
          <w:sz w:val="24"/>
        </w:rPr>
      </w:pPr>
      <w:r>
        <w:rPr>
          <w:i/>
          <w:sz w:val="24"/>
        </w:rPr>
        <w:t>The role of the mass media in contemporary society has been a topic of inquiry which has created as many questions as it has answered.</w:t>
      </w:r>
    </w:p>
    <w:p w:rsidR="00B46575" w:rsidRDefault="00B46575" w:rsidP="00BE364F">
      <w:pPr>
        <w:pStyle w:val="BodyText"/>
        <w:spacing w:before="130"/>
        <w:rPr>
          <w:i/>
        </w:rPr>
      </w:pPr>
    </w:p>
    <w:p w:rsidR="00B46575" w:rsidRDefault="00E050F4" w:rsidP="00BE364F">
      <w:pPr>
        <w:pStyle w:val="BodyText"/>
        <w:spacing w:before="1" w:line="367" w:lineRule="auto"/>
        <w:ind w:firstLine="676"/>
        <w:jc w:val="both"/>
      </w:pPr>
      <w:r>
        <w:t>The ways in which the environment and issues related explicitly to it have been represented</w:t>
      </w:r>
      <w:r>
        <w:rPr>
          <w:spacing w:val="40"/>
        </w:rPr>
        <w:t xml:space="preserve"> </w:t>
      </w:r>
      <w:r>
        <w:t>in</w:t>
      </w:r>
      <w:r>
        <w:rPr>
          <w:spacing w:val="40"/>
        </w:rPr>
        <w:t xml:space="preserve"> </w:t>
      </w:r>
      <w:r>
        <w:t>the</w:t>
      </w:r>
      <w:r>
        <w:rPr>
          <w:spacing w:val="40"/>
        </w:rPr>
        <w:t xml:space="preserve"> </w:t>
      </w:r>
      <w:r>
        <w:t>media</w:t>
      </w:r>
      <w:r>
        <w:rPr>
          <w:spacing w:val="40"/>
        </w:rPr>
        <w:t xml:space="preserve"> </w:t>
      </w:r>
      <w:r>
        <w:t>have</w:t>
      </w:r>
      <w:r>
        <w:rPr>
          <w:spacing w:val="40"/>
        </w:rPr>
        <w:t xml:space="preserve"> </w:t>
      </w:r>
      <w:r>
        <w:t>been</w:t>
      </w:r>
      <w:r>
        <w:rPr>
          <w:spacing w:val="40"/>
        </w:rPr>
        <w:t xml:space="preserve"> </w:t>
      </w:r>
      <w:r>
        <w:t>continuously</w:t>
      </w:r>
      <w:r>
        <w:rPr>
          <w:spacing w:val="40"/>
        </w:rPr>
        <w:t xml:space="preserve"> </w:t>
      </w:r>
      <w:r>
        <w:t>evolving</w:t>
      </w:r>
      <w:r>
        <w:rPr>
          <w:spacing w:val="40"/>
        </w:rPr>
        <w:t xml:space="preserve"> </w:t>
      </w:r>
      <w:r>
        <w:t>ever</w:t>
      </w:r>
      <w:r>
        <w:rPr>
          <w:spacing w:val="40"/>
        </w:rPr>
        <w:t xml:space="preserve"> </w:t>
      </w:r>
      <w:r>
        <w:t>since</w:t>
      </w:r>
      <w:r>
        <w:rPr>
          <w:spacing w:val="40"/>
        </w:rPr>
        <w:t xml:space="preserve"> </w:t>
      </w:r>
      <w:r>
        <w:t>the environmental movement came into being. (Cox, 2008)</w:t>
      </w:r>
    </w:p>
    <w:p w:rsidR="00B46575" w:rsidRDefault="00E050F4" w:rsidP="00BE364F">
      <w:pPr>
        <w:pStyle w:val="BodyText"/>
        <w:spacing w:before="185" w:line="367" w:lineRule="auto"/>
        <w:ind w:firstLine="676"/>
        <w:jc w:val="both"/>
      </w:pPr>
      <w:r>
        <w:t>According to Anderson (1997:14) how the Brent Spar and the NGO Green</w:t>
      </w:r>
      <w:r>
        <w:rPr>
          <w:spacing w:val="80"/>
          <w:w w:val="150"/>
        </w:rPr>
        <w:t xml:space="preserve"> </w:t>
      </w:r>
      <w:r>
        <w:t>peace</w:t>
      </w:r>
      <w:r>
        <w:rPr>
          <w:spacing w:val="32"/>
        </w:rPr>
        <w:t xml:space="preserve"> </w:t>
      </w:r>
      <w:r>
        <w:t>use</w:t>
      </w:r>
      <w:r>
        <w:rPr>
          <w:spacing w:val="32"/>
        </w:rPr>
        <w:t xml:space="preserve"> </w:t>
      </w:r>
      <w:r>
        <w:t>the</w:t>
      </w:r>
      <w:r>
        <w:rPr>
          <w:spacing w:val="32"/>
        </w:rPr>
        <w:t xml:space="preserve"> </w:t>
      </w:r>
      <w:r>
        <w:t>media</w:t>
      </w:r>
      <w:r>
        <w:rPr>
          <w:spacing w:val="32"/>
        </w:rPr>
        <w:t xml:space="preserve"> </w:t>
      </w:r>
      <w:r>
        <w:t>against</w:t>
      </w:r>
      <w:r>
        <w:rPr>
          <w:spacing w:val="32"/>
        </w:rPr>
        <w:t xml:space="preserve"> </w:t>
      </w:r>
      <w:r>
        <w:t>the</w:t>
      </w:r>
      <w:r>
        <w:rPr>
          <w:spacing w:val="32"/>
        </w:rPr>
        <w:t xml:space="preserve"> </w:t>
      </w:r>
      <w:r>
        <w:t>oil</w:t>
      </w:r>
      <w:r>
        <w:rPr>
          <w:spacing w:val="32"/>
        </w:rPr>
        <w:t xml:space="preserve"> </w:t>
      </w:r>
      <w:r>
        <w:t>company</w:t>
      </w:r>
      <w:r>
        <w:rPr>
          <w:spacing w:val="34"/>
        </w:rPr>
        <w:t xml:space="preserve"> </w:t>
      </w:r>
      <w:r>
        <w:t>(shell)</w:t>
      </w:r>
      <w:r>
        <w:rPr>
          <w:spacing w:val="34"/>
        </w:rPr>
        <w:t xml:space="preserve"> </w:t>
      </w:r>
      <w:r>
        <w:t>has</w:t>
      </w:r>
      <w:r>
        <w:rPr>
          <w:spacing w:val="37"/>
        </w:rPr>
        <w:t xml:space="preserve"> </w:t>
      </w:r>
      <w:r>
        <w:t>attracted</w:t>
      </w:r>
      <w:r>
        <w:rPr>
          <w:spacing w:val="34"/>
        </w:rPr>
        <w:t xml:space="preserve"> </w:t>
      </w:r>
      <w:r>
        <w:t>public</w:t>
      </w:r>
      <w:r>
        <w:rPr>
          <w:spacing w:val="30"/>
        </w:rPr>
        <w:t xml:space="preserve"> </w:t>
      </w:r>
      <w:r>
        <w:t>response</w:t>
      </w:r>
      <w:r>
        <w:rPr>
          <w:spacing w:val="30"/>
        </w:rPr>
        <w:t xml:space="preserve"> </w:t>
      </w:r>
      <w:r>
        <w:t xml:space="preserve">to the issue as it </w:t>
      </w:r>
      <w:proofErr w:type="gramStart"/>
      <w:r>
        <w:t>concern</w:t>
      </w:r>
      <w:proofErr w:type="gramEnd"/>
      <w:r>
        <w:t xml:space="preserve"> environmental degradation.</w:t>
      </w:r>
    </w:p>
    <w:p w:rsidR="00B46575" w:rsidRDefault="00E050F4" w:rsidP="003B72B0">
      <w:pPr>
        <w:pStyle w:val="BodyText"/>
        <w:spacing w:before="185" w:line="367" w:lineRule="auto"/>
        <w:ind w:firstLine="676"/>
        <w:jc w:val="both"/>
      </w:pPr>
      <w:r>
        <w:t>He pointed out that the media representation of the ‘goodies’ versus the</w:t>
      </w:r>
      <w:r>
        <w:rPr>
          <w:spacing w:val="40"/>
        </w:rPr>
        <w:t xml:space="preserve"> </w:t>
      </w:r>
      <w:r>
        <w:t>‘baddies’</w:t>
      </w:r>
      <w:r>
        <w:rPr>
          <w:spacing w:val="41"/>
        </w:rPr>
        <w:t xml:space="preserve"> </w:t>
      </w:r>
      <w:r>
        <w:t>which</w:t>
      </w:r>
      <w:r>
        <w:rPr>
          <w:spacing w:val="42"/>
        </w:rPr>
        <w:t xml:space="preserve"> </w:t>
      </w:r>
      <w:r>
        <w:t>has</w:t>
      </w:r>
      <w:r>
        <w:rPr>
          <w:spacing w:val="45"/>
        </w:rPr>
        <w:t xml:space="preserve"> </w:t>
      </w:r>
      <w:r>
        <w:t>been</w:t>
      </w:r>
      <w:r>
        <w:rPr>
          <w:spacing w:val="45"/>
        </w:rPr>
        <w:t xml:space="preserve"> </w:t>
      </w:r>
      <w:r>
        <w:t>played</w:t>
      </w:r>
      <w:r>
        <w:rPr>
          <w:spacing w:val="42"/>
        </w:rPr>
        <w:t xml:space="preserve"> </w:t>
      </w:r>
      <w:r>
        <w:t>out</w:t>
      </w:r>
      <w:r>
        <w:rPr>
          <w:spacing w:val="47"/>
        </w:rPr>
        <w:t xml:space="preserve"> </w:t>
      </w:r>
      <w:r>
        <w:t>in</w:t>
      </w:r>
      <w:r>
        <w:rPr>
          <w:spacing w:val="45"/>
        </w:rPr>
        <w:t xml:space="preserve"> </w:t>
      </w:r>
      <w:r>
        <w:t>many</w:t>
      </w:r>
      <w:r>
        <w:rPr>
          <w:spacing w:val="42"/>
        </w:rPr>
        <w:t xml:space="preserve"> </w:t>
      </w:r>
      <w:r>
        <w:t>environmental</w:t>
      </w:r>
      <w:r>
        <w:rPr>
          <w:spacing w:val="46"/>
        </w:rPr>
        <w:t xml:space="preserve"> </w:t>
      </w:r>
      <w:r>
        <w:t>event,</w:t>
      </w:r>
      <w:r>
        <w:rPr>
          <w:spacing w:val="46"/>
        </w:rPr>
        <w:t xml:space="preserve"> </w:t>
      </w:r>
      <w:r>
        <w:t>has</w:t>
      </w:r>
      <w:r>
        <w:rPr>
          <w:spacing w:val="45"/>
        </w:rPr>
        <w:t xml:space="preserve"> </w:t>
      </w:r>
      <w:r>
        <w:t>reached</w:t>
      </w:r>
      <w:r>
        <w:rPr>
          <w:spacing w:val="45"/>
        </w:rPr>
        <w:t xml:space="preserve"> </w:t>
      </w:r>
      <w:r>
        <w:rPr>
          <w:spacing w:val="-5"/>
        </w:rPr>
        <w:t>an</w:t>
      </w:r>
      <w:r w:rsidR="003B72B0">
        <w:t xml:space="preserve"> </w:t>
      </w:r>
      <w:r>
        <w:t>evolutionary period where this traditional distinction is becoming blurred and increasingly more difficult to justify.</w:t>
      </w:r>
    </w:p>
    <w:p w:rsidR="00B46575" w:rsidRDefault="00E050F4" w:rsidP="00BE364F">
      <w:pPr>
        <w:pStyle w:val="BodyText"/>
        <w:spacing w:before="182" w:line="367" w:lineRule="auto"/>
        <w:ind w:firstLine="676"/>
        <w:jc w:val="both"/>
      </w:pPr>
      <w:r>
        <w:t xml:space="preserve">The social and environmental implications of this apparent homogenization of environmentalism and ethical </w:t>
      </w:r>
      <w:proofErr w:type="spellStart"/>
      <w:r>
        <w:t>behaviour</w:t>
      </w:r>
      <w:proofErr w:type="spellEnd"/>
      <w:r>
        <w:t xml:space="preserve"> have been viewed in different perspectives.</w:t>
      </w:r>
    </w:p>
    <w:p w:rsidR="00B46575" w:rsidRDefault="00E050F4" w:rsidP="00BE364F">
      <w:pPr>
        <w:pStyle w:val="BodyText"/>
        <w:spacing w:before="186" w:line="367" w:lineRule="auto"/>
        <w:ind w:firstLine="676"/>
        <w:jc w:val="both"/>
      </w:pPr>
      <w:r>
        <w:lastRenderedPageBreak/>
        <w:t>Any communication that must promote clean environment must be proactive</w:t>
      </w:r>
      <w:r>
        <w:rPr>
          <w:spacing w:val="80"/>
        </w:rPr>
        <w:t xml:space="preserve"> </w:t>
      </w:r>
      <w:r>
        <w:t xml:space="preserve">and audience specific. Most advertising companions that is aimed at promoting clean environment through green products have failed to relate the significant benefits of properly disposing a product’s pack or can to its ability to promote a clean and healthy </w:t>
      </w:r>
      <w:r>
        <w:rPr>
          <w:spacing w:val="-2"/>
        </w:rPr>
        <w:t>environment.</w:t>
      </w:r>
    </w:p>
    <w:p w:rsidR="00B46575" w:rsidRDefault="00E050F4" w:rsidP="00BE364F">
      <w:pPr>
        <w:pStyle w:val="BodyText"/>
        <w:spacing w:before="185" w:line="367" w:lineRule="auto"/>
        <w:ind w:firstLine="676"/>
        <w:jc w:val="both"/>
      </w:pPr>
      <w:r>
        <w:t>It is important to note that product labels carry information about what the product will do for the</w:t>
      </w:r>
      <w:r>
        <w:rPr>
          <w:spacing w:val="27"/>
        </w:rPr>
        <w:t xml:space="preserve"> </w:t>
      </w:r>
      <w:r>
        <w:t>consumer without</w:t>
      </w:r>
      <w:r>
        <w:rPr>
          <w:spacing w:val="26"/>
        </w:rPr>
        <w:t xml:space="preserve"> </w:t>
      </w:r>
      <w:r>
        <w:t>pointing out</w:t>
      </w:r>
      <w:r>
        <w:rPr>
          <w:spacing w:val="26"/>
        </w:rPr>
        <w:t xml:space="preserve"> </w:t>
      </w:r>
      <w:r>
        <w:t>the</w:t>
      </w:r>
      <w:r>
        <w:rPr>
          <w:spacing w:val="27"/>
        </w:rPr>
        <w:t xml:space="preserve"> </w:t>
      </w:r>
      <w:r>
        <w:t>environment</w:t>
      </w:r>
      <w:r>
        <w:rPr>
          <w:spacing w:val="26"/>
        </w:rPr>
        <w:t xml:space="preserve"> </w:t>
      </w:r>
      <w:r>
        <w:t>hazard which its improper disposal can cause to the environment.</w:t>
      </w:r>
    </w:p>
    <w:p w:rsidR="00B46575" w:rsidRDefault="00B46575" w:rsidP="00BE364F">
      <w:pPr>
        <w:pStyle w:val="BodyText"/>
        <w:spacing w:before="132"/>
      </w:pPr>
    </w:p>
    <w:p w:rsidR="00B46575" w:rsidRDefault="00E050F4" w:rsidP="00BE364F">
      <w:pPr>
        <w:pStyle w:val="Heading2"/>
        <w:numPr>
          <w:ilvl w:val="1"/>
          <w:numId w:val="5"/>
        </w:numPr>
        <w:tabs>
          <w:tab w:val="left" w:pos="795"/>
        </w:tabs>
        <w:spacing w:before="1"/>
        <w:ind w:left="0" w:hanging="364"/>
      </w:pPr>
      <w:r>
        <w:t>Summary</w:t>
      </w:r>
      <w:r>
        <w:rPr>
          <w:spacing w:val="10"/>
        </w:rPr>
        <w:t xml:space="preserve"> </w:t>
      </w:r>
      <w:r>
        <w:t>of</w:t>
      </w:r>
      <w:r>
        <w:rPr>
          <w:spacing w:val="7"/>
        </w:rPr>
        <w:t xml:space="preserve"> </w:t>
      </w:r>
      <w:r>
        <w:rPr>
          <w:spacing w:val="-2"/>
        </w:rPr>
        <w:t>Review</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It is important to note from all the review empirical studies that research in</w:t>
      </w:r>
      <w:r>
        <w:rPr>
          <w:spacing w:val="80"/>
        </w:rPr>
        <w:t xml:space="preserve"> </w:t>
      </w:r>
      <w:r>
        <w:t>green advertising has largely been undertaken within the marketing realm up until recently with little interest from other fields.</w:t>
      </w:r>
    </w:p>
    <w:p w:rsidR="00B46575" w:rsidRDefault="00E050F4" w:rsidP="00BE364F">
      <w:pPr>
        <w:pStyle w:val="BodyText"/>
        <w:spacing w:before="185" w:line="367" w:lineRule="auto"/>
        <w:ind w:firstLine="676"/>
        <w:jc w:val="both"/>
      </w:pPr>
      <w:r>
        <w:t>The implication of this is that large proportions of green advertising knowledge do not serve the purpose of an environmental studies based approach.</w:t>
      </w:r>
    </w:p>
    <w:p w:rsidR="00B46575" w:rsidRDefault="00E050F4" w:rsidP="00BE364F">
      <w:pPr>
        <w:pStyle w:val="BodyText"/>
        <w:spacing w:before="188" w:line="367" w:lineRule="auto"/>
        <w:ind w:firstLine="676"/>
        <w:jc w:val="both"/>
      </w:pPr>
      <w:r>
        <w:t>However, there has been a considerable amount of exploration into the topic which has</w:t>
      </w:r>
      <w:r>
        <w:rPr>
          <w:spacing w:val="40"/>
        </w:rPr>
        <w:t xml:space="preserve"> </w:t>
      </w:r>
      <w:r>
        <w:t>highlighted some important facts which helps</w:t>
      </w:r>
      <w:r>
        <w:rPr>
          <w:spacing w:val="40"/>
        </w:rPr>
        <w:t xml:space="preserve"> </w:t>
      </w:r>
      <w:r>
        <w:t>to facilitate new</w:t>
      </w:r>
      <w:r>
        <w:rPr>
          <w:spacing w:val="40"/>
        </w:rPr>
        <w:t xml:space="preserve"> </w:t>
      </w:r>
      <w:r>
        <w:t>understanding of what green advertising signifies in the wider context.</w:t>
      </w:r>
    </w:p>
    <w:p w:rsidR="00B46575" w:rsidRDefault="00E050F4" w:rsidP="00BE364F">
      <w:pPr>
        <w:pStyle w:val="BodyText"/>
        <w:spacing w:before="185" w:line="367" w:lineRule="auto"/>
        <w:ind w:firstLine="676"/>
        <w:jc w:val="both"/>
      </w:pPr>
      <w:r>
        <w:t>The review also shows that there is a synergy between sustainable advertising and sustainable environment. An advertising that seeks to promote clean environment must of itself be sustainable within the framework of influence which it is capable of producing in consumer attitude to clean environment.</w:t>
      </w:r>
    </w:p>
    <w:p w:rsidR="00B46575" w:rsidRDefault="00E050F4" w:rsidP="00BE364F">
      <w:pPr>
        <w:pStyle w:val="BodyText"/>
        <w:spacing w:before="92" w:line="369" w:lineRule="auto"/>
        <w:ind w:firstLine="676"/>
        <w:jc w:val="both"/>
      </w:pPr>
      <w:r>
        <w:t>There has been very little time spent in studying green advertising from the perspective of ecological based disciplines due to the inherent nature of subject itself.</w:t>
      </w:r>
    </w:p>
    <w:p w:rsidR="00B46575" w:rsidRDefault="00E050F4" w:rsidP="00BE364F">
      <w:pPr>
        <w:pStyle w:val="BodyText"/>
        <w:spacing w:before="182" w:line="367" w:lineRule="auto"/>
        <w:ind w:firstLine="676"/>
        <w:jc w:val="both"/>
      </w:pPr>
      <w:r>
        <w:lastRenderedPageBreak/>
        <w:t xml:space="preserve">Nevertheless, the concept of Anderson’s (1997) book and </w:t>
      </w:r>
      <w:proofErr w:type="spellStart"/>
      <w:r>
        <w:t>Killbourne’s</w:t>
      </w:r>
      <w:proofErr w:type="spellEnd"/>
      <w:r>
        <w:t xml:space="preserve"> (1998) DPS argument shows that there is value in uniting mass communications with environmental issues and more importantly it demonstrates that there are emerging perspectives to what scholars have found about green advertising which have not been approached before as an empirical exercise.</w:t>
      </w:r>
    </w:p>
    <w:p w:rsidR="00B46575" w:rsidRDefault="00B46575" w:rsidP="00BE364F">
      <w:pPr>
        <w:pStyle w:val="BodyText"/>
      </w:pPr>
    </w:p>
    <w:p w:rsidR="00B46575" w:rsidRDefault="00B46575" w:rsidP="00BE364F">
      <w:pPr>
        <w:pStyle w:val="BodyText"/>
        <w:spacing w:before="244"/>
      </w:pPr>
    </w:p>
    <w:p w:rsidR="00B46575" w:rsidRDefault="00E050F4" w:rsidP="00BE364F">
      <w:pPr>
        <w:pStyle w:val="Heading2"/>
        <w:numPr>
          <w:ilvl w:val="1"/>
          <w:numId w:val="5"/>
        </w:numPr>
        <w:tabs>
          <w:tab w:val="left" w:pos="798"/>
        </w:tabs>
        <w:spacing w:line="530" w:lineRule="auto"/>
        <w:ind w:left="0" w:firstLine="0"/>
        <w:jc w:val="both"/>
      </w:pPr>
      <w:r>
        <w:t>Theoretical Framework Individual</w:t>
      </w:r>
      <w:r>
        <w:rPr>
          <w:spacing w:val="9"/>
        </w:rPr>
        <w:t xml:space="preserve"> </w:t>
      </w:r>
      <w:r>
        <w:t>Selectivity</w:t>
      </w:r>
      <w:r>
        <w:rPr>
          <w:spacing w:val="14"/>
        </w:rPr>
        <w:t xml:space="preserve"> </w:t>
      </w:r>
      <w:r>
        <w:rPr>
          <w:spacing w:val="-2"/>
        </w:rPr>
        <w:t>Theories</w:t>
      </w:r>
    </w:p>
    <w:p w:rsidR="00B46575" w:rsidRDefault="00E050F4" w:rsidP="00BE364F">
      <w:pPr>
        <w:pStyle w:val="BodyText"/>
        <w:spacing w:line="367" w:lineRule="auto"/>
        <w:ind w:firstLine="676"/>
        <w:jc w:val="both"/>
      </w:pPr>
      <w:r>
        <w:t>Theories on audience perception have become more pronounced since the broadcast</w:t>
      </w:r>
      <w:r>
        <w:rPr>
          <w:spacing w:val="40"/>
        </w:rPr>
        <w:t xml:space="preserve"> </w:t>
      </w:r>
      <w:r>
        <w:t>media</w:t>
      </w:r>
      <w:r>
        <w:rPr>
          <w:spacing w:val="40"/>
        </w:rPr>
        <w:t xml:space="preserve"> </w:t>
      </w:r>
      <w:r>
        <w:t>audience</w:t>
      </w:r>
      <w:r>
        <w:rPr>
          <w:spacing w:val="40"/>
        </w:rPr>
        <w:t xml:space="preserve"> </w:t>
      </w:r>
      <w:r>
        <w:t>is</w:t>
      </w:r>
      <w:r>
        <w:rPr>
          <w:spacing w:val="40"/>
        </w:rPr>
        <w:t xml:space="preserve"> </w:t>
      </w:r>
      <w:r>
        <w:t>an</w:t>
      </w:r>
      <w:r>
        <w:rPr>
          <w:spacing w:val="40"/>
        </w:rPr>
        <w:t xml:space="preserve"> </w:t>
      </w:r>
      <w:r>
        <w:t>active</w:t>
      </w:r>
      <w:r>
        <w:rPr>
          <w:spacing w:val="40"/>
        </w:rPr>
        <w:t xml:space="preserve"> </w:t>
      </w:r>
      <w:r>
        <w:t>one.</w:t>
      </w:r>
      <w:r>
        <w:rPr>
          <w:spacing w:val="40"/>
        </w:rPr>
        <w:t xml:space="preserve"> </w:t>
      </w:r>
      <w:r>
        <w:t>Perception</w:t>
      </w:r>
      <w:r>
        <w:rPr>
          <w:spacing w:val="40"/>
        </w:rPr>
        <w:t xml:space="preserve"> </w:t>
      </w:r>
      <w:r>
        <w:t>in</w:t>
      </w:r>
      <w:r>
        <w:rPr>
          <w:spacing w:val="40"/>
        </w:rPr>
        <w:t xml:space="preserve"> </w:t>
      </w:r>
      <w:r>
        <w:t>the</w:t>
      </w:r>
      <w:r>
        <w:rPr>
          <w:spacing w:val="40"/>
        </w:rPr>
        <w:t xml:space="preserve"> </w:t>
      </w:r>
      <w:r>
        <w:t>context</w:t>
      </w:r>
      <w:r>
        <w:rPr>
          <w:spacing w:val="40"/>
        </w:rPr>
        <w:t xml:space="preserve"> </w:t>
      </w:r>
      <w:r>
        <w:t>of</w:t>
      </w:r>
      <w:r>
        <w:rPr>
          <w:spacing w:val="40"/>
        </w:rPr>
        <w:t xml:space="preserve"> </w:t>
      </w:r>
      <w:r>
        <w:t>this</w:t>
      </w:r>
      <w:r>
        <w:rPr>
          <w:spacing w:val="40"/>
        </w:rPr>
        <w:t xml:space="preserve"> </w:t>
      </w:r>
      <w:r>
        <w:t>study refers to how media audience makes sense out of their various experiences of media messages</w:t>
      </w:r>
      <w:r>
        <w:rPr>
          <w:spacing w:val="40"/>
        </w:rPr>
        <w:t xml:space="preserve"> </w:t>
      </w:r>
      <w:r>
        <w:t>targeted</w:t>
      </w:r>
      <w:r>
        <w:rPr>
          <w:spacing w:val="40"/>
        </w:rPr>
        <w:t xml:space="preserve"> </w:t>
      </w:r>
      <w:r>
        <w:t>at</w:t>
      </w:r>
      <w:r>
        <w:rPr>
          <w:spacing w:val="40"/>
        </w:rPr>
        <w:t xml:space="preserve"> </w:t>
      </w:r>
      <w:r>
        <w:t>them.</w:t>
      </w:r>
      <w:r>
        <w:rPr>
          <w:spacing w:val="40"/>
        </w:rPr>
        <w:t xml:space="preserve"> </w:t>
      </w:r>
      <w:r>
        <w:t>Individual</w:t>
      </w:r>
      <w:r>
        <w:rPr>
          <w:spacing w:val="40"/>
        </w:rPr>
        <w:t xml:space="preserve"> </w:t>
      </w:r>
      <w:r>
        <w:t>Selectivity</w:t>
      </w:r>
      <w:r>
        <w:rPr>
          <w:spacing w:val="40"/>
        </w:rPr>
        <w:t xml:space="preserve"> </w:t>
      </w:r>
      <w:r>
        <w:t>Theories</w:t>
      </w:r>
      <w:r>
        <w:rPr>
          <w:spacing w:val="40"/>
        </w:rPr>
        <w:t xml:space="preserve"> </w:t>
      </w:r>
      <w:r>
        <w:t>were</w:t>
      </w:r>
      <w:r>
        <w:rPr>
          <w:spacing w:val="40"/>
        </w:rPr>
        <w:t xml:space="preserve"> </w:t>
      </w:r>
      <w:r>
        <w:t>drawn</w:t>
      </w:r>
      <w:r>
        <w:rPr>
          <w:spacing w:val="40"/>
        </w:rPr>
        <w:t xml:space="preserve"> </w:t>
      </w:r>
      <w:r>
        <w:t>from</w:t>
      </w:r>
      <w:r>
        <w:rPr>
          <w:spacing w:val="40"/>
        </w:rPr>
        <w:t xml:space="preserve"> </w:t>
      </w:r>
      <w:r>
        <w:t xml:space="preserve">a category of communication research known as </w:t>
      </w:r>
      <w:r>
        <w:rPr>
          <w:b/>
          <w:i/>
        </w:rPr>
        <w:t xml:space="preserve">Attitude Change research </w:t>
      </w:r>
      <w:r>
        <w:t>which focus on</w:t>
      </w:r>
      <w:r>
        <w:rPr>
          <w:spacing w:val="32"/>
        </w:rPr>
        <w:t xml:space="preserve"> </w:t>
      </w:r>
      <w:r>
        <w:t>the</w:t>
      </w:r>
      <w:r>
        <w:rPr>
          <w:spacing w:val="34"/>
        </w:rPr>
        <w:t xml:space="preserve"> </w:t>
      </w:r>
      <w:r>
        <w:t>phenomenon</w:t>
      </w:r>
      <w:r>
        <w:rPr>
          <w:spacing w:val="32"/>
        </w:rPr>
        <w:t xml:space="preserve"> </w:t>
      </w:r>
      <w:r>
        <w:t>that</w:t>
      </w:r>
      <w:r>
        <w:rPr>
          <w:spacing w:val="34"/>
        </w:rPr>
        <w:t xml:space="preserve"> </w:t>
      </w:r>
      <w:r>
        <w:t>different</w:t>
      </w:r>
      <w:r>
        <w:rPr>
          <w:spacing w:val="34"/>
        </w:rPr>
        <w:t xml:space="preserve"> </w:t>
      </w:r>
      <w:r>
        <w:t>individuals</w:t>
      </w:r>
      <w:r>
        <w:rPr>
          <w:spacing w:val="35"/>
        </w:rPr>
        <w:t xml:space="preserve"> </w:t>
      </w:r>
      <w:r>
        <w:t>may</w:t>
      </w:r>
      <w:r>
        <w:rPr>
          <w:spacing w:val="35"/>
        </w:rPr>
        <w:t xml:space="preserve"> </w:t>
      </w:r>
      <w:r>
        <w:t>receive</w:t>
      </w:r>
      <w:r>
        <w:rPr>
          <w:spacing w:val="34"/>
        </w:rPr>
        <w:t xml:space="preserve"> </w:t>
      </w:r>
      <w:r>
        <w:t>the</w:t>
      </w:r>
      <w:r>
        <w:rPr>
          <w:spacing w:val="34"/>
        </w:rPr>
        <w:t xml:space="preserve"> </w:t>
      </w:r>
      <w:r>
        <w:t>same</w:t>
      </w:r>
      <w:r>
        <w:rPr>
          <w:spacing w:val="36"/>
        </w:rPr>
        <w:t xml:space="preserve"> </w:t>
      </w:r>
      <w:r>
        <w:t>message</w:t>
      </w:r>
      <w:r>
        <w:rPr>
          <w:spacing w:val="32"/>
        </w:rPr>
        <w:t xml:space="preserve"> </w:t>
      </w:r>
      <w:r>
        <w:t>but</w:t>
      </w:r>
      <w:r>
        <w:rPr>
          <w:spacing w:val="34"/>
        </w:rPr>
        <w:t xml:space="preserve"> </w:t>
      </w:r>
      <w:r>
        <w:t>act on it differently. Hence, for the purpose of this study, the three individual selectivity theories were considered as the theoretical foundation upon which the phenomenon under study would be explained and discussed. They include:</w:t>
      </w:r>
    </w:p>
    <w:p w:rsidR="00B46575" w:rsidRDefault="00E050F4" w:rsidP="00BE364F">
      <w:pPr>
        <w:pStyle w:val="ListParagraph"/>
        <w:numPr>
          <w:ilvl w:val="2"/>
          <w:numId w:val="5"/>
        </w:numPr>
        <w:tabs>
          <w:tab w:val="left" w:pos="1106"/>
        </w:tabs>
        <w:spacing w:before="178"/>
        <w:ind w:left="0" w:hanging="336"/>
        <w:jc w:val="both"/>
        <w:rPr>
          <w:sz w:val="24"/>
        </w:rPr>
      </w:pPr>
      <w:r>
        <w:rPr>
          <w:sz w:val="24"/>
        </w:rPr>
        <w:t>Selective</w:t>
      </w:r>
      <w:r>
        <w:rPr>
          <w:spacing w:val="13"/>
          <w:sz w:val="24"/>
        </w:rPr>
        <w:t xml:space="preserve"> </w:t>
      </w:r>
      <w:r>
        <w:rPr>
          <w:spacing w:val="-2"/>
          <w:sz w:val="24"/>
        </w:rPr>
        <w:t>Exposure</w:t>
      </w:r>
    </w:p>
    <w:p w:rsidR="00B46575" w:rsidRDefault="00E050F4" w:rsidP="00BE364F">
      <w:pPr>
        <w:pStyle w:val="ListParagraph"/>
        <w:numPr>
          <w:ilvl w:val="2"/>
          <w:numId w:val="5"/>
        </w:numPr>
        <w:tabs>
          <w:tab w:val="left" w:pos="1106"/>
        </w:tabs>
        <w:spacing w:before="147"/>
        <w:ind w:left="0" w:hanging="336"/>
        <w:jc w:val="both"/>
        <w:rPr>
          <w:sz w:val="24"/>
        </w:rPr>
      </w:pPr>
      <w:r>
        <w:rPr>
          <w:sz w:val="24"/>
        </w:rPr>
        <w:t>Selective</w:t>
      </w:r>
      <w:r>
        <w:rPr>
          <w:spacing w:val="11"/>
          <w:sz w:val="24"/>
        </w:rPr>
        <w:t xml:space="preserve"> </w:t>
      </w:r>
      <w:r>
        <w:rPr>
          <w:spacing w:val="-2"/>
          <w:sz w:val="24"/>
        </w:rPr>
        <w:t>Perception</w:t>
      </w:r>
    </w:p>
    <w:p w:rsidR="00B46575" w:rsidRDefault="00E050F4" w:rsidP="00BE364F">
      <w:pPr>
        <w:pStyle w:val="ListParagraph"/>
        <w:numPr>
          <w:ilvl w:val="2"/>
          <w:numId w:val="5"/>
        </w:numPr>
        <w:tabs>
          <w:tab w:val="left" w:pos="1447"/>
        </w:tabs>
        <w:spacing w:before="146"/>
        <w:ind w:left="0" w:hanging="677"/>
        <w:rPr>
          <w:sz w:val="24"/>
        </w:rPr>
      </w:pPr>
      <w:r>
        <w:rPr>
          <w:sz w:val="24"/>
        </w:rPr>
        <w:t>Selective</w:t>
      </w:r>
      <w:r>
        <w:rPr>
          <w:spacing w:val="13"/>
          <w:sz w:val="24"/>
        </w:rPr>
        <w:t xml:space="preserve"> </w:t>
      </w:r>
      <w:r>
        <w:rPr>
          <w:spacing w:val="-2"/>
          <w:sz w:val="24"/>
        </w:rPr>
        <w:t>Retention</w:t>
      </w:r>
    </w:p>
    <w:p w:rsidR="00B46575" w:rsidRDefault="00B46575" w:rsidP="00BE364F">
      <w:pPr>
        <w:pStyle w:val="BodyText"/>
        <w:spacing w:before="57"/>
      </w:pPr>
    </w:p>
    <w:p w:rsidR="00B46575" w:rsidRDefault="00E050F4" w:rsidP="00BE364F">
      <w:pPr>
        <w:pStyle w:val="Heading2"/>
        <w:spacing w:before="1"/>
        <w:ind w:left="0" w:firstLine="0"/>
        <w:jc w:val="left"/>
      </w:pPr>
      <w:r>
        <w:t>Selective</w:t>
      </w:r>
      <w:r>
        <w:rPr>
          <w:spacing w:val="12"/>
        </w:rPr>
        <w:t xml:space="preserve"> </w:t>
      </w:r>
      <w:r>
        <w:rPr>
          <w:spacing w:val="-2"/>
        </w:rPr>
        <w:t>Exposure</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 xml:space="preserve">People will seek out not only topics of interest to them but more importantly </w:t>
      </w:r>
      <w:proofErr w:type="spellStart"/>
      <w:r>
        <w:t>view points</w:t>
      </w:r>
      <w:proofErr w:type="spellEnd"/>
      <w:r>
        <w:t xml:space="preserve"> with which they expect to agree. This explains why they use the media to reinforce existing biases.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Also, when people seek out opposing points of view, they often do so not with</w:t>
      </w:r>
      <w:r>
        <w:rPr>
          <w:spacing w:val="40"/>
        </w:rPr>
        <w:t xml:space="preserve"> </w:t>
      </w:r>
      <w:r>
        <w:t>an open mind but rather for the purpose of hearing what the other side has to say so</w:t>
      </w:r>
      <w:r>
        <w:rPr>
          <w:spacing w:val="80"/>
        </w:rPr>
        <w:t xml:space="preserve"> </w:t>
      </w:r>
      <w:r>
        <w:t>they can refute it later.</w:t>
      </w:r>
      <w:r>
        <w:rPr>
          <w:spacing w:val="80"/>
        </w:rPr>
        <w:t xml:space="preserve"> </w:t>
      </w:r>
      <w:r>
        <w:t>According to Folarin (1998:61), it is only natural that people seek out information that caters to their own interests, confirms their belief and boosts their own ego while avoiding those that are contrary to their own predispositions and attacks their life style.</w:t>
      </w:r>
    </w:p>
    <w:p w:rsidR="00B46575" w:rsidRDefault="00E050F4" w:rsidP="00BE364F">
      <w:pPr>
        <w:pStyle w:val="BodyText"/>
        <w:spacing w:before="184" w:line="367" w:lineRule="auto"/>
        <w:ind w:firstLine="676"/>
        <w:jc w:val="both"/>
      </w:pPr>
      <w:r>
        <w:t xml:space="preserve">The above assertion underscores the tendencies for media audience to choose a particular </w:t>
      </w:r>
      <w:proofErr w:type="spellStart"/>
      <w:r>
        <w:t>programme</w:t>
      </w:r>
      <w:proofErr w:type="spellEnd"/>
      <w:r>
        <w:t>. Issues about clean environment will only make sense to the media audience because he is interested in what will promote good health which is an area of interest to him.</w:t>
      </w:r>
    </w:p>
    <w:p w:rsidR="00B46575" w:rsidRDefault="00E050F4" w:rsidP="00BE364F">
      <w:pPr>
        <w:pStyle w:val="BodyText"/>
        <w:spacing w:before="185" w:line="367" w:lineRule="auto"/>
        <w:ind w:firstLine="676"/>
        <w:jc w:val="both"/>
      </w:pPr>
      <w:r>
        <w:t>This is why the media audience will want to avoid them. He will also be interested</w:t>
      </w:r>
      <w:r>
        <w:rPr>
          <w:spacing w:val="40"/>
        </w:rPr>
        <w:t xml:space="preserve"> </w:t>
      </w:r>
      <w:r>
        <w:t>in</w:t>
      </w:r>
      <w:r>
        <w:rPr>
          <w:spacing w:val="40"/>
        </w:rPr>
        <w:t xml:space="preserve"> </w:t>
      </w:r>
      <w:r>
        <w:t>what</w:t>
      </w:r>
      <w:r>
        <w:rPr>
          <w:spacing w:val="40"/>
        </w:rPr>
        <w:t xml:space="preserve"> </w:t>
      </w:r>
      <w:r>
        <w:t>people</w:t>
      </w:r>
      <w:r>
        <w:rPr>
          <w:spacing w:val="40"/>
        </w:rPr>
        <w:t xml:space="preserve"> </w:t>
      </w:r>
      <w:r>
        <w:t>or</w:t>
      </w:r>
      <w:r>
        <w:rPr>
          <w:spacing w:val="40"/>
        </w:rPr>
        <w:t xml:space="preserve"> </w:t>
      </w:r>
      <w:r>
        <w:t>companies</w:t>
      </w:r>
      <w:r>
        <w:rPr>
          <w:spacing w:val="40"/>
        </w:rPr>
        <w:t xml:space="preserve"> </w:t>
      </w:r>
      <w:r>
        <w:t>around</w:t>
      </w:r>
      <w:r>
        <w:rPr>
          <w:spacing w:val="40"/>
        </w:rPr>
        <w:t xml:space="preserve"> </w:t>
      </w:r>
      <w:r>
        <w:t>him</w:t>
      </w:r>
      <w:r>
        <w:rPr>
          <w:spacing w:val="40"/>
        </w:rPr>
        <w:t xml:space="preserve"> </w:t>
      </w:r>
      <w:r>
        <w:t>are</w:t>
      </w:r>
      <w:r>
        <w:rPr>
          <w:spacing w:val="40"/>
        </w:rPr>
        <w:t xml:space="preserve"> </w:t>
      </w:r>
      <w:r>
        <w:t>doing</w:t>
      </w:r>
      <w:r>
        <w:rPr>
          <w:spacing w:val="40"/>
        </w:rPr>
        <w:t xml:space="preserve"> </w:t>
      </w:r>
      <w:r>
        <w:t>that</w:t>
      </w:r>
      <w:r>
        <w:rPr>
          <w:spacing w:val="40"/>
        </w:rPr>
        <w:t xml:space="preserve"> </w:t>
      </w:r>
      <w:r>
        <w:t>may</w:t>
      </w:r>
      <w:r>
        <w:rPr>
          <w:spacing w:val="40"/>
        </w:rPr>
        <w:t xml:space="preserve"> </w:t>
      </w:r>
      <w:r>
        <w:t>engender health</w:t>
      </w:r>
      <w:r>
        <w:rPr>
          <w:spacing w:val="40"/>
        </w:rPr>
        <w:t xml:space="preserve"> </w:t>
      </w:r>
      <w:r>
        <w:t>or</w:t>
      </w:r>
      <w:r>
        <w:rPr>
          <w:spacing w:val="40"/>
        </w:rPr>
        <w:t xml:space="preserve"> </w:t>
      </w:r>
      <w:r>
        <w:t>environmental hazard.</w:t>
      </w:r>
      <w:r>
        <w:rPr>
          <w:spacing w:val="40"/>
        </w:rPr>
        <w:t xml:space="preserve"> </w:t>
      </w:r>
      <w:r>
        <w:t>This</w:t>
      </w:r>
      <w:r>
        <w:rPr>
          <w:spacing w:val="40"/>
        </w:rPr>
        <w:t xml:space="preserve"> </w:t>
      </w:r>
      <w:r>
        <w:t>theory</w:t>
      </w:r>
      <w:r>
        <w:rPr>
          <w:spacing w:val="40"/>
        </w:rPr>
        <w:t xml:space="preserve"> </w:t>
      </w:r>
      <w:r>
        <w:t>explains</w:t>
      </w:r>
      <w:r>
        <w:rPr>
          <w:spacing w:val="40"/>
        </w:rPr>
        <w:t xml:space="preserve"> </w:t>
      </w:r>
      <w:r>
        <w:t>why</w:t>
      </w:r>
      <w:r>
        <w:rPr>
          <w:spacing w:val="40"/>
        </w:rPr>
        <w:t xml:space="preserve"> </w:t>
      </w:r>
      <w:r>
        <w:t>the</w:t>
      </w:r>
      <w:r>
        <w:rPr>
          <w:spacing w:val="40"/>
        </w:rPr>
        <w:t xml:space="preserve"> </w:t>
      </w:r>
      <w:r>
        <w:t>media audience</w:t>
      </w:r>
      <w:r>
        <w:rPr>
          <w:spacing w:val="40"/>
        </w:rPr>
        <w:t xml:space="preserve"> </w:t>
      </w:r>
      <w:r>
        <w:t xml:space="preserve">will want to be exposed to </w:t>
      </w:r>
      <w:proofErr w:type="spellStart"/>
      <w:r>
        <w:t>programmes</w:t>
      </w:r>
      <w:proofErr w:type="spellEnd"/>
      <w:r>
        <w:t xml:space="preserve"> on environment related issues because of its direct impact on his health.</w:t>
      </w:r>
    </w:p>
    <w:p w:rsidR="00B46575" w:rsidRDefault="00E050F4" w:rsidP="00BE364F">
      <w:pPr>
        <w:pStyle w:val="Heading2"/>
        <w:spacing w:before="188"/>
        <w:ind w:left="0" w:firstLine="0"/>
      </w:pPr>
      <w:r>
        <w:t>Selective</w:t>
      </w:r>
      <w:r>
        <w:rPr>
          <w:spacing w:val="12"/>
        </w:rPr>
        <w:t xml:space="preserve"> </w:t>
      </w:r>
      <w:r>
        <w:rPr>
          <w:spacing w:val="-2"/>
        </w:rPr>
        <w:t>Perception</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w:t>
      </w:r>
      <w:r>
        <w:rPr>
          <w:spacing w:val="40"/>
        </w:rPr>
        <w:t xml:space="preserve"> </w:t>
      </w:r>
      <w:r>
        <w:t>two</w:t>
      </w:r>
      <w:r>
        <w:rPr>
          <w:spacing w:val="40"/>
        </w:rPr>
        <w:t xml:space="preserve"> </w:t>
      </w:r>
      <w:r>
        <w:t>underlying</w:t>
      </w:r>
      <w:r>
        <w:rPr>
          <w:spacing w:val="40"/>
        </w:rPr>
        <w:t xml:space="preserve"> </w:t>
      </w:r>
      <w:r>
        <w:t>characteristics</w:t>
      </w:r>
      <w:r>
        <w:rPr>
          <w:spacing w:val="40"/>
        </w:rPr>
        <w:t xml:space="preserve"> </w:t>
      </w:r>
      <w:r>
        <w:t>that</w:t>
      </w:r>
      <w:r>
        <w:rPr>
          <w:spacing w:val="40"/>
        </w:rPr>
        <w:t xml:space="preserve"> </w:t>
      </w:r>
      <w:r>
        <w:t>determine</w:t>
      </w:r>
      <w:r>
        <w:rPr>
          <w:spacing w:val="40"/>
        </w:rPr>
        <w:t xml:space="preserve"> </w:t>
      </w:r>
      <w:r>
        <w:t>how</w:t>
      </w:r>
      <w:r>
        <w:rPr>
          <w:spacing w:val="40"/>
        </w:rPr>
        <w:t xml:space="preserve"> </w:t>
      </w:r>
      <w:r>
        <w:t>media</w:t>
      </w:r>
      <w:r>
        <w:rPr>
          <w:spacing w:val="40"/>
        </w:rPr>
        <w:t xml:space="preserve"> </w:t>
      </w:r>
      <w:r>
        <w:t xml:space="preserve">audience perceive media messages are: their previous experience and current disposition. A particular individual may be </w:t>
      </w:r>
      <w:proofErr w:type="spellStart"/>
      <w:r>
        <w:t>favourably</w:t>
      </w:r>
      <w:proofErr w:type="spellEnd"/>
      <w:r>
        <w:t xml:space="preserve"> disposed to a media message, while another is not. This is what Folarin (1998) explained when he pointed out that, “each of us tends</w:t>
      </w:r>
      <w:r>
        <w:rPr>
          <w:spacing w:val="40"/>
        </w:rPr>
        <w:t xml:space="preserve"> </w:t>
      </w:r>
      <w:r>
        <w:t>to perceive and then decode communication messages in the light of our previous experiences and current dispositions – our needs, moods and memories.”</w:t>
      </w:r>
    </w:p>
    <w:p w:rsidR="00351EF5" w:rsidRDefault="00E050F4" w:rsidP="003B72B0">
      <w:pPr>
        <w:pStyle w:val="BodyText"/>
        <w:spacing w:before="184" w:line="367" w:lineRule="auto"/>
        <w:ind w:firstLine="676"/>
        <w:jc w:val="both"/>
        <w:rPr>
          <w:spacing w:val="-2"/>
        </w:rPr>
      </w:pPr>
      <w:r>
        <w:t>People often interpret facts to suit the existing biases. People hear what they</w:t>
      </w:r>
      <w:r>
        <w:rPr>
          <w:spacing w:val="40"/>
        </w:rPr>
        <w:t xml:space="preserve"> </w:t>
      </w:r>
      <w:r>
        <w:t xml:space="preserve">want to hear and what they expect to hear. Thus, the same information may carry different meaning from different people. Also, the language of communication plays a key role in </w:t>
      </w:r>
      <w:r>
        <w:lastRenderedPageBreak/>
        <w:t xml:space="preserve">determining the level of perception which media audience ascribe to media </w:t>
      </w:r>
      <w:r>
        <w:rPr>
          <w:spacing w:val="-2"/>
        </w:rPr>
        <w:t>messages.</w:t>
      </w:r>
    </w:p>
    <w:p w:rsidR="003B72B0" w:rsidRPr="003B72B0" w:rsidRDefault="003B72B0" w:rsidP="003B72B0">
      <w:pPr>
        <w:pStyle w:val="BodyText"/>
        <w:spacing w:before="184" w:line="367" w:lineRule="auto"/>
        <w:ind w:firstLine="676"/>
        <w:jc w:val="both"/>
        <w:rPr>
          <w:spacing w:val="-2"/>
        </w:rPr>
      </w:pPr>
      <w:r>
        <w:rPr>
          <w:spacing w:val="-2"/>
        </w:rPr>
        <w:tab/>
      </w:r>
    </w:p>
    <w:p w:rsidR="00B46575" w:rsidRDefault="00E050F4" w:rsidP="00BE364F">
      <w:pPr>
        <w:pStyle w:val="Heading2"/>
        <w:spacing w:before="185"/>
        <w:ind w:left="0" w:firstLine="0"/>
      </w:pPr>
      <w:r>
        <w:t>Selective</w:t>
      </w:r>
      <w:r>
        <w:rPr>
          <w:spacing w:val="10"/>
        </w:rPr>
        <w:t xml:space="preserve"> </w:t>
      </w:r>
      <w:r>
        <w:rPr>
          <w:spacing w:val="-2"/>
        </w:rPr>
        <w:t>Retention</w:t>
      </w:r>
    </w:p>
    <w:p w:rsidR="00B46575" w:rsidRDefault="00E050F4" w:rsidP="00BE364F">
      <w:pPr>
        <w:pStyle w:val="BodyText"/>
        <w:spacing w:before="92" w:line="367" w:lineRule="auto"/>
        <w:ind w:firstLine="676"/>
        <w:jc w:val="both"/>
      </w:pPr>
      <w:r>
        <w:t>For</w:t>
      </w:r>
      <w:r>
        <w:rPr>
          <w:spacing w:val="40"/>
        </w:rPr>
        <w:t xml:space="preserve"> </w:t>
      </w:r>
      <w:r>
        <w:t>a</w:t>
      </w:r>
      <w:r>
        <w:rPr>
          <w:spacing w:val="40"/>
        </w:rPr>
        <w:t xml:space="preserve"> </w:t>
      </w:r>
      <w:r>
        <w:t>message</w:t>
      </w:r>
      <w:r>
        <w:rPr>
          <w:spacing w:val="40"/>
        </w:rPr>
        <w:t xml:space="preserve"> </w:t>
      </w:r>
      <w:r>
        <w:t>to</w:t>
      </w:r>
      <w:r>
        <w:rPr>
          <w:spacing w:val="40"/>
        </w:rPr>
        <w:t xml:space="preserve"> </w:t>
      </w:r>
      <w:r>
        <w:t>find</w:t>
      </w:r>
      <w:r>
        <w:rPr>
          <w:spacing w:val="40"/>
        </w:rPr>
        <w:t xml:space="preserve"> </w:t>
      </w:r>
      <w:r>
        <w:t>expression</w:t>
      </w:r>
      <w:r>
        <w:rPr>
          <w:spacing w:val="40"/>
        </w:rPr>
        <w:t xml:space="preserve"> </w:t>
      </w:r>
      <w:r>
        <w:t>in</w:t>
      </w:r>
      <w:r>
        <w:rPr>
          <w:spacing w:val="40"/>
        </w:rPr>
        <w:t xml:space="preserve"> </w:t>
      </w:r>
      <w:r>
        <w:t>the</w:t>
      </w:r>
      <w:r>
        <w:rPr>
          <w:spacing w:val="40"/>
        </w:rPr>
        <w:t xml:space="preserve"> </w:t>
      </w:r>
      <w:r>
        <w:t>long-term</w:t>
      </w:r>
      <w:r>
        <w:rPr>
          <w:spacing w:val="40"/>
        </w:rPr>
        <w:t xml:space="preserve"> </w:t>
      </w:r>
      <w:r>
        <w:t>memory</w:t>
      </w:r>
      <w:r>
        <w:rPr>
          <w:spacing w:val="40"/>
        </w:rPr>
        <w:t xml:space="preserve"> </w:t>
      </w:r>
      <w:r>
        <w:t>of</w:t>
      </w:r>
      <w:r>
        <w:rPr>
          <w:spacing w:val="40"/>
        </w:rPr>
        <w:t xml:space="preserve"> </w:t>
      </w:r>
      <w:r>
        <w:t>its</w:t>
      </w:r>
      <w:r>
        <w:rPr>
          <w:spacing w:val="40"/>
        </w:rPr>
        <w:t xml:space="preserve"> </w:t>
      </w:r>
      <w:r>
        <w:t>target audience, such messages must be well understood by the receiver. This explains why some messages are forgotten more quickly than others.</w:t>
      </w:r>
    </w:p>
    <w:p w:rsidR="00B46575" w:rsidRDefault="00E050F4" w:rsidP="00BE364F">
      <w:pPr>
        <w:pStyle w:val="BodyText"/>
        <w:spacing w:before="186" w:line="367" w:lineRule="auto"/>
        <w:ind w:firstLine="676"/>
        <w:jc w:val="both"/>
      </w:pPr>
      <w:r>
        <w:t>People remember messages that support their opinion longer than they</w:t>
      </w:r>
      <w:r>
        <w:rPr>
          <w:spacing w:val="80"/>
        </w:rPr>
        <w:t xml:space="preserve"> </w:t>
      </w:r>
      <w:r>
        <w:t>remember opposing messages which often unconsciously are forgotten and set aside. Studies have shown that advertising thrives in enhancing retention with the use of persuasion (frequent repetition of words). Folarin (1998) opines that, “the saliency of the message (relevance to our needs), the method of transmission and the interests and beliefs of the receiver are also known to affect retention rate.”</w:t>
      </w:r>
    </w:p>
    <w:p w:rsidR="00B46575" w:rsidRDefault="00E050F4" w:rsidP="00BE364F">
      <w:pPr>
        <w:pStyle w:val="BodyText"/>
        <w:spacing w:before="183" w:line="369" w:lineRule="auto"/>
        <w:ind w:firstLine="676"/>
        <w:jc w:val="both"/>
      </w:pPr>
      <w:r>
        <w:t>This</w:t>
      </w:r>
      <w:r>
        <w:rPr>
          <w:spacing w:val="40"/>
        </w:rPr>
        <w:t xml:space="preserve"> </w:t>
      </w:r>
      <w:r>
        <w:t>explains</w:t>
      </w:r>
      <w:r>
        <w:rPr>
          <w:spacing w:val="40"/>
        </w:rPr>
        <w:t xml:space="preserve"> </w:t>
      </w:r>
      <w:r>
        <w:t>why</w:t>
      </w:r>
      <w:r>
        <w:rPr>
          <w:spacing w:val="40"/>
        </w:rPr>
        <w:t xml:space="preserve"> </w:t>
      </w:r>
      <w:r>
        <w:t>most advertising</w:t>
      </w:r>
      <w:r>
        <w:rPr>
          <w:spacing w:val="40"/>
        </w:rPr>
        <w:t xml:space="preserve"> </w:t>
      </w:r>
      <w:r>
        <w:t>use</w:t>
      </w:r>
      <w:r>
        <w:rPr>
          <w:spacing w:val="40"/>
        </w:rPr>
        <w:t xml:space="preserve"> </w:t>
      </w:r>
      <w:r>
        <w:t>slice</w:t>
      </w:r>
      <w:r>
        <w:rPr>
          <w:spacing w:val="40"/>
        </w:rPr>
        <w:t xml:space="preserve"> </w:t>
      </w:r>
      <w:r>
        <w:t>of</w:t>
      </w:r>
      <w:r>
        <w:rPr>
          <w:spacing w:val="40"/>
        </w:rPr>
        <w:t xml:space="preserve"> </w:t>
      </w:r>
      <w:r>
        <w:t>life</w:t>
      </w:r>
      <w:r>
        <w:rPr>
          <w:spacing w:val="40"/>
        </w:rPr>
        <w:t xml:space="preserve"> </w:t>
      </w:r>
      <w:r>
        <w:t>to</w:t>
      </w:r>
      <w:r>
        <w:rPr>
          <w:spacing w:val="40"/>
        </w:rPr>
        <w:t xml:space="preserve"> </w:t>
      </w:r>
      <w:r>
        <w:t>evoke</w:t>
      </w:r>
      <w:r>
        <w:rPr>
          <w:spacing w:val="40"/>
        </w:rPr>
        <w:t xml:space="preserve"> </w:t>
      </w:r>
      <w:r>
        <w:t>reality</w:t>
      </w:r>
      <w:r>
        <w:rPr>
          <w:spacing w:val="40"/>
        </w:rPr>
        <w:t xml:space="preserve"> </w:t>
      </w:r>
      <w:r>
        <w:t>and enhance audience retention of the message being communicated.</w:t>
      </w:r>
    </w:p>
    <w:p w:rsidR="00B46575" w:rsidRDefault="00E050F4" w:rsidP="00BE364F">
      <w:pPr>
        <w:pStyle w:val="BodyText"/>
        <w:spacing w:before="182" w:line="367" w:lineRule="auto"/>
        <w:ind w:firstLine="676"/>
        <w:jc w:val="both"/>
      </w:pPr>
      <w:r>
        <w:t>Finally, as with selective exposure and selective perception, selective retention</w:t>
      </w:r>
      <w:r>
        <w:rPr>
          <w:spacing w:val="80"/>
        </w:rPr>
        <w:t xml:space="preserve"> </w:t>
      </w:r>
      <w:r>
        <w:t xml:space="preserve">is likely to reinforce existing beliefs and attitudes. Such tendencies make it less likely that the media can play a sole role in changing attitudes and </w:t>
      </w:r>
      <w:proofErr w:type="spellStart"/>
      <w:r>
        <w:t>behaviours</w:t>
      </w:r>
      <w:proofErr w:type="spellEnd"/>
      <w:r>
        <w:t xml:space="preserve"> (especially of youths) towards clean environment as expected of green advertising messages on </w:t>
      </w:r>
      <w:r>
        <w:rPr>
          <w:spacing w:val="-2"/>
        </w:rPr>
        <w:t>products.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3B72B0" w:rsidRDefault="00E050F4" w:rsidP="003B72B0">
      <w:pPr>
        <w:pStyle w:val="Heading1"/>
        <w:spacing w:line="444" w:lineRule="auto"/>
        <w:jc w:val="center"/>
      </w:pPr>
      <w:bookmarkStart w:id="2" w:name="_TOC_250013"/>
      <w:r>
        <w:lastRenderedPageBreak/>
        <w:t>CHA</w:t>
      </w:r>
      <w:r w:rsidR="003B72B0">
        <w:t>PTER THREE</w:t>
      </w:r>
    </w:p>
    <w:p w:rsidR="00B46575" w:rsidRDefault="00E050F4" w:rsidP="003B72B0">
      <w:pPr>
        <w:pStyle w:val="Heading1"/>
        <w:spacing w:line="444" w:lineRule="auto"/>
        <w:jc w:val="center"/>
      </w:pPr>
      <w:r>
        <w:t xml:space="preserve">RESEARCH </w:t>
      </w:r>
      <w:bookmarkEnd w:id="2"/>
      <w:r>
        <w:t>METHODOLOGY</w:t>
      </w:r>
    </w:p>
    <w:p w:rsidR="00B46575" w:rsidRDefault="00E050F4" w:rsidP="00BE364F">
      <w:pPr>
        <w:pStyle w:val="Heading2"/>
        <w:numPr>
          <w:ilvl w:val="1"/>
          <w:numId w:val="4"/>
        </w:numPr>
        <w:tabs>
          <w:tab w:val="left" w:pos="795"/>
        </w:tabs>
        <w:spacing w:before="3"/>
        <w:ind w:left="0" w:hanging="364"/>
        <w:jc w:val="both"/>
      </w:pPr>
      <w:r>
        <w:t>Research</w:t>
      </w:r>
      <w:r>
        <w:rPr>
          <w:spacing w:val="15"/>
        </w:rPr>
        <w:t xml:space="preserve"> </w:t>
      </w:r>
      <w:r>
        <w:rPr>
          <w:spacing w:val="-2"/>
        </w:rPr>
        <w:t>Method</w:t>
      </w:r>
    </w:p>
    <w:p w:rsidR="00B46575" w:rsidRDefault="00B46575" w:rsidP="00BE364F">
      <w:pPr>
        <w:pStyle w:val="BodyText"/>
        <w:spacing w:before="55"/>
        <w:rPr>
          <w:b/>
        </w:rPr>
      </w:pPr>
    </w:p>
    <w:p w:rsidR="00B46575" w:rsidRDefault="00E050F4" w:rsidP="00BE364F">
      <w:pPr>
        <w:pStyle w:val="BodyText"/>
        <w:spacing w:before="1" w:line="367" w:lineRule="auto"/>
        <w:ind w:firstLine="676"/>
        <w:jc w:val="both"/>
      </w:pPr>
      <w:r>
        <w:t>For the purpose of this study, mixed method of research was adopted, which consists of Content Analysis and Survey research methods. These methods are considered appropriate because the former will examine the manifest content of green advertising as contained in the appropriate food and drink products to ascertain its appropriateness as an advertising campaign tool towards clean environment. On the other hand, the latter becomes relevant whenever there is need for primary data as a source for a particular study. Hence, the researcher generated relevant responses from consumers of these products which were used to measure its effective use. Survey method also provides relevant background information which usually gives rise to extensive investigation in a given study.</w:t>
      </w:r>
    </w:p>
    <w:p w:rsidR="00B46575" w:rsidRDefault="00E050F4" w:rsidP="00BE364F">
      <w:pPr>
        <w:pStyle w:val="Heading2"/>
        <w:numPr>
          <w:ilvl w:val="1"/>
          <w:numId w:val="4"/>
        </w:numPr>
        <w:tabs>
          <w:tab w:val="left" w:pos="798"/>
        </w:tabs>
        <w:spacing w:before="184"/>
        <w:ind w:left="0" w:hanging="367"/>
        <w:jc w:val="both"/>
      </w:pPr>
      <w:bookmarkStart w:id="3" w:name="_TOC_250012"/>
      <w:r>
        <w:t>Population</w:t>
      </w:r>
      <w:r>
        <w:rPr>
          <w:spacing w:val="7"/>
        </w:rPr>
        <w:t xml:space="preserve"> </w:t>
      </w:r>
      <w:r>
        <w:t>of</w:t>
      </w:r>
      <w:r>
        <w:rPr>
          <w:spacing w:val="6"/>
        </w:rPr>
        <w:t xml:space="preserve"> </w:t>
      </w:r>
      <w:bookmarkEnd w:id="3"/>
      <w:r>
        <w:rPr>
          <w:spacing w:val="-4"/>
        </w:rPr>
        <w:t>Study</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 researcher used consumers of canned and packaged food and drinks in</w:t>
      </w:r>
      <w:r>
        <w:rPr>
          <w:spacing w:val="40"/>
        </w:rPr>
        <w:t xml:space="preserve"> </w:t>
      </w:r>
      <w:r>
        <w:t>Delta,</w:t>
      </w:r>
      <w:r>
        <w:rPr>
          <w:spacing w:val="40"/>
        </w:rPr>
        <w:t xml:space="preserve"> </w:t>
      </w:r>
      <w:r>
        <w:t>Edo</w:t>
      </w:r>
      <w:r>
        <w:rPr>
          <w:spacing w:val="40"/>
        </w:rPr>
        <w:t xml:space="preserve"> </w:t>
      </w:r>
      <w:r>
        <w:t>and</w:t>
      </w:r>
      <w:r>
        <w:rPr>
          <w:spacing w:val="40"/>
        </w:rPr>
        <w:t xml:space="preserve"> </w:t>
      </w:r>
      <w:r>
        <w:t>Rivers</w:t>
      </w:r>
      <w:r>
        <w:rPr>
          <w:spacing w:val="40"/>
        </w:rPr>
        <w:t xml:space="preserve"> </w:t>
      </w:r>
      <w:r>
        <w:t>States</w:t>
      </w:r>
      <w:r>
        <w:rPr>
          <w:spacing w:val="40"/>
        </w:rPr>
        <w:t xml:space="preserve"> </w:t>
      </w:r>
      <w:r>
        <w:t>representing</w:t>
      </w:r>
      <w:r>
        <w:rPr>
          <w:spacing w:val="40"/>
        </w:rPr>
        <w:t xml:space="preserve"> </w:t>
      </w:r>
      <w:r>
        <w:t>South-South</w:t>
      </w:r>
      <w:r>
        <w:rPr>
          <w:spacing w:val="40"/>
        </w:rPr>
        <w:t xml:space="preserve"> </w:t>
      </w:r>
      <w:r>
        <w:t>Nigeria</w:t>
      </w:r>
      <w:r>
        <w:rPr>
          <w:spacing w:val="40"/>
        </w:rPr>
        <w:t xml:space="preserve"> </w:t>
      </w:r>
      <w:r>
        <w:t>as</w:t>
      </w:r>
      <w:r>
        <w:rPr>
          <w:spacing w:val="40"/>
        </w:rPr>
        <w:t xml:space="preserve"> </w:t>
      </w:r>
      <w:r>
        <w:t>the</w:t>
      </w:r>
      <w:r>
        <w:rPr>
          <w:spacing w:val="40"/>
        </w:rPr>
        <w:t xml:space="preserve"> </w:t>
      </w:r>
      <w:r>
        <w:t xml:space="preserve">target population for this study. These states were purposively chosen because they are more commercialized and have the highest population in south-south states. Hence, the total population amounted to </w:t>
      </w:r>
      <w:r>
        <w:rPr>
          <w:b/>
        </w:rPr>
        <w:t xml:space="preserve">13,494,609 </w:t>
      </w:r>
      <w:r>
        <w:t>(that is, Delta = 4,492,711; Edo = 3,983,534 and Rivers = 5,018,364)</w:t>
      </w:r>
    </w:p>
    <w:p w:rsidR="00B46575" w:rsidRDefault="00E050F4" w:rsidP="00BE364F">
      <w:pPr>
        <w:pStyle w:val="Heading2"/>
        <w:numPr>
          <w:ilvl w:val="1"/>
          <w:numId w:val="4"/>
        </w:numPr>
        <w:tabs>
          <w:tab w:val="left" w:pos="795"/>
        </w:tabs>
        <w:spacing w:before="186"/>
        <w:ind w:left="0" w:hanging="364"/>
        <w:jc w:val="both"/>
      </w:pPr>
      <w:bookmarkStart w:id="4" w:name="_TOC_250011"/>
      <w:r>
        <w:t>Sample</w:t>
      </w:r>
      <w:r>
        <w:rPr>
          <w:spacing w:val="8"/>
        </w:rPr>
        <w:t xml:space="preserve"> </w:t>
      </w:r>
      <w:r>
        <w:t>Size</w:t>
      </w:r>
      <w:r>
        <w:rPr>
          <w:spacing w:val="9"/>
        </w:rPr>
        <w:t xml:space="preserve"> </w:t>
      </w:r>
      <w:r>
        <w:t>and</w:t>
      </w:r>
      <w:r>
        <w:rPr>
          <w:spacing w:val="9"/>
        </w:rPr>
        <w:t xml:space="preserve"> </w:t>
      </w:r>
      <w:r>
        <w:t>Sampling</w:t>
      </w:r>
      <w:r>
        <w:rPr>
          <w:spacing w:val="9"/>
        </w:rPr>
        <w:t xml:space="preserve"> </w:t>
      </w:r>
      <w:bookmarkEnd w:id="4"/>
      <w:r>
        <w:rPr>
          <w:spacing w:val="-2"/>
        </w:rPr>
        <w:t>Technique</w:t>
      </w:r>
    </w:p>
    <w:p w:rsidR="00B46575" w:rsidRDefault="00B46575" w:rsidP="00BE364F">
      <w:pPr>
        <w:pStyle w:val="BodyText"/>
        <w:spacing w:before="55"/>
        <w:rPr>
          <w:b/>
        </w:rPr>
      </w:pPr>
    </w:p>
    <w:p w:rsidR="00B46575" w:rsidRDefault="00E050F4" w:rsidP="00BE364F">
      <w:pPr>
        <w:pStyle w:val="BodyText"/>
        <w:spacing w:line="369" w:lineRule="auto"/>
        <w:ind w:firstLine="676"/>
        <w:jc w:val="both"/>
      </w:pPr>
      <w:r>
        <w:t>A sample size of 291 was used for the study and it was divided across the three selected states in south-south Nigeria (i.e. Delta, Edo and Rivers states).</w:t>
      </w:r>
    </w:p>
    <w:p w:rsidR="00B46575" w:rsidRDefault="00E050F4" w:rsidP="003B72B0">
      <w:pPr>
        <w:pStyle w:val="BodyText"/>
        <w:spacing w:before="182" w:line="364" w:lineRule="auto"/>
        <w:ind w:firstLine="676"/>
        <w:jc w:val="both"/>
      </w:pPr>
      <w:r>
        <w:t>The sub-sample size of 97 was distributed across the senatorial districts in the three states using multi-stage sampling technique. First, the cluster technique was used to</w:t>
      </w:r>
      <w:r>
        <w:rPr>
          <w:spacing w:val="40"/>
        </w:rPr>
        <w:t xml:space="preserve"> </w:t>
      </w:r>
      <w:r>
        <w:t>divide</w:t>
      </w:r>
      <w:r>
        <w:rPr>
          <w:spacing w:val="40"/>
        </w:rPr>
        <w:t xml:space="preserve"> </w:t>
      </w:r>
      <w:r>
        <w:lastRenderedPageBreak/>
        <w:t>each</w:t>
      </w:r>
      <w:r>
        <w:rPr>
          <w:spacing w:val="40"/>
        </w:rPr>
        <w:t xml:space="preserve"> </w:t>
      </w:r>
      <w:r>
        <w:t>state</w:t>
      </w:r>
      <w:r>
        <w:rPr>
          <w:spacing w:val="40"/>
        </w:rPr>
        <w:t xml:space="preserve"> </w:t>
      </w:r>
      <w:r>
        <w:t>into</w:t>
      </w:r>
      <w:r>
        <w:rPr>
          <w:spacing w:val="40"/>
        </w:rPr>
        <w:t xml:space="preserve"> </w:t>
      </w:r>
      <w:r>
        <w:t>three</w:t>
      </w:r>
      <w:r>
        <w:rPr>
          <w:spacing w:val="40"/>
        </w:rPr>
        <w:t xml:space="preserve"> </w:t>
      </w:r>
      <w:r>
        <w:t>(3)</w:t>
      </w:r>
      <w:r>
        <w:rPr>
          <w:spacing w:val="40"/>
        </w:rPr>
        <w:t xml:space="preserve"> </w:t>
      </w:r>
      <w:r>
        <w:t>senatorial</w:t>
      </w:r>
      <w:r>
        <w:rPr>
          <w:spacing w:val="40"/>
        </w:rPr>
        <w:t xml:space="preserve"> </w:t>
      </w:r>
      <w:r>
        <w:t>districts.</w:t>
      </w:r>
      <w:r>
        <w:rPr>
          <w:spacing w:val="40"/>
        </w:rPr>
        <w:t xml:space="preserve"> </w:t>
      </w:r>
      <w:r>
        <w:t>Thereafter,</w:t>
      </w:r>
      <w:r>
        <w:rPr>
          <w:spacing w:val="40"/>
        </w:rPr>
        <w:t xml:space="preserve"> </w:t>
      </w:r>
      <w:r>
        <w:t>two</w:t>
      </w:r>
      <w:r>
        <w:rPr>
          <w:spacing w:val="40"/>
        </w:rPr>
        <w:t xml:space="preserve"> </w:t>
      </w:r>
      <w:r>
        <w:t>local governments</w:t>
      </w:r>
      <w:r>
        <w:rPr>
          <w:spacing w:val="32"/>
        </w:rPr>
        <w:t xml:space="preserve"> </w:t>
      </w:r>
      <w:r>
        <w:t>were</w:t>
      </w:r>
      <w:r>
        <w:rPr>
          <w:spacing w:val="31"/>
        </w:rPr>
        <w:t xml:space="preserve"> </w:t>
      </w:r>
      <w:r>
        <w:t>randomly</w:t>
      </w:r>
      <w:r>
        <w:rPr>
          <w:spacing w:val="29"/>
        </w:rPr>
        <w:t xml:space="preserve"> </w:t>
      </w:r>
      <w:r>
        <w:t>chosen</w:t>
      </w:r>
      <w:r>
        <w:rPr>
          <w:spacing w:val="31"/>
        </w:rPr>
        <w:t xml:space="preserve"> </w:t>
      </w:r>
      <w:r>
        <w:t>from</w:t>
      </w:r>
      <w:r>
        <w:rPr>
          <w:spacing w:val="32"/>
        </w:rPr>
        <w:t xml:space="preserve"> </w:t>
      </w:r>
      <w:r>
        <w:t>each</w:t>
      </w:r>
      <w:r>
        <w:rPr>
          <w:spacing w:val="31"/>
        </w:rPr>
        <w:t xml:space="preserve"> </w:t>
      </w:r>
      <w:r>
        <w:t>senatorial</w:t>
      </w:r>
      <w:r>
        <w:rPr>
          <w:spacing w:val="28"/>
        </w:rPr>
        <w:t xml:space="preserve"> </w:t>
      </w:r>
      <w:r>
        <w:t>district</w:t>
      </w:r>
      <w:r>
        <w:rPr>
          <w:spacing w:val="30"/>
        </w:rPr>
        <w:t xml:space="preserve"> </w:t>
      </w:r>
      <w:r>
        <w:t>which</w:t>
      </w:r>
      <w:r>
        <w:rPr>
          <w:spacing w:val="29"/>
        </w:rPr>
        <w:t xml:space="preserve"> </w:t>
      </w:r>
      <w:r>
        <w:t>gives</w:t>
      </w:r>
      <w:r>
        <w:rPr>
          <w:spacing w:val="32"/>
        </w:rPr>
        <w:t xml:space="preserve"> </w:t>
      </w:r>
      <w:r>
        <w:t>a</w:t>
      </w:r>
      <w:r>
        <w:rPr>
          <w:spacing w:val="31"/>
        </w:rPr>
        <w:t xml:space="preserve"> </w:t>
      </w:r>
      <w:r>
        <w:rPr>
          <w:spacing w:val="-2"/>
        </w:rPr>
        <w:t>total</w:t>
      </w:r>
      <w:r w:rsidR="003B72B0">
        <w:t xml:space="preserve"> </w:t>
      </w:r>
      <w:r>
        <w:t>of six (6) local governments. The researcher then chose two wards each from the six local governments which gave a total of 12 wards (for each state to be studied). When this is replicated, it gives 36 wards for the entire study size where the 291 copies of questionnaire were administered.</w:t>
      </w:r>
    </w:p>
    <w:p w:rsidR="00B46575" w:rsidRDefault="00E050F4" w:rsidP="00BE364F">
      <w:pPr>
        <w:pStyle w:val="BodyText"/>
        <w:spacing w:before="186" w:line="367" w:lineRule="auto"/>
        <w:ind w:firstLine="676"/>
        <w:jc w:val="both"/>
      </w:pPr>
      <w:r>
        <w:t xml:space="preserve">Using a total population of </w:t>
      </w:r>
      <w:r>
        <w:rPr>
          <w:b/>
        </w:rPr>
        <w:t xml:space="preserve">13,494,609 </w:t>
      </w:r>
      <w:r>
        <w:t>(that is, Delta = 4,492,711; Edo = 3,983,534 and Rivers = 5,018,364; NPC, 2006), the researcher used the National Statistical</w:t>
      </w:r>
      <w:r>
        <w:rPr>
          <w:spacing w:val="40"/>
        </w:rPr>
        <w:t xml:space="preserve"> </w:t>
      </w:r>
      <w:r>
        <w:t>Services</w:t>
      </w:r>
      <w:r>
        <w:rPr>
          <w:spacing w:val="40"/>
        </w:rPr>
        <w:t xml:space="preserve"> </w:t>
      </w:r>
      <w:r>
        <w:t>sample</w:t>
      </w:r>
      <w:r>
        <w:rPr>
          <w:spacing w:val="40"/>
        </w:rPr>
        <w:t xml:space="preserve"> </w:t>
      </w:r>
      <w:r>
        <w:t>size</w:t>
      </w:r>
      <w:r>
        <w:rPr>
          <w:spacing w:val="40"/>
        </w:rPr>
        <w:t xml:space="preserve"> </w:t>
      </w:r>
      <w:r>
        <w:t>calculator</w:t>
      </w:r>
      <w:r>
        <w:rPr>
          <w:spacing w:val="40"/>
        </w:rPr>
        <w:t xml:space="preserve"> </w:t>
      </w:r>
      <w:r>
        <w:t>to</w:t>
      </w:r>
      <w:r>
        <w:rPr>
          <w:spacing w:val="40"/>
        </w:rPr>
        <w:t xml:space="preserve"> </w:t>
      </w:r>
      <w:r>
        <w:t>determine</w:t>
      </w:r>
      <w:r>
        <w:rPr>
          <w:spacing w:val="40"/>
        </w:rPr>
        <w:t xml:space="preserve"> </w:t>
      </w:r>
      <w:r>
        <w:t>the</w:t>
      </w:r>
      <w:r>
        <w:rPr>
          <w:spacing w:val="40"/>
        </w:rPr>
        <w:t xml:space="preserve"> </w:t>
      </w:r>
      <w:r>
        <w:t>sample</w:t>
      </w:r>
      <w:r>
        <w:rPr>
          <w:spacing w:val="40"/>
        </w:rPr>
        <w:t xml:space="preserve"> </w:t>
      </w:r>
      <w:r>
        <w:t>size</w:t>
      </w:r>
      <w:r>
        <w:rPr>
          <w:spacing w:val="40"/>
        </w:rPr>
        <w:t xml:space="preserve"> </w:t>
      </w:r>
      <w:r>
        <w:t>for</w:t>
      </w:r>
      <w:r>
        <w:rPr>
          <w:spacing w:val="40"/>
        </w:rPr>
        <w:t xml:space="preserve"> </w:t>
      </w:r>
      <w:r>
        <w:t>each stratum (i.e. for each State). (</w:t>
      </w:r>
      <w:hyperlink r:id="rId10">
        <w:r>
          <w:rPr>
            <w:color w:val="0000FF"/>
            <w:u w:val="single" w:color="0000FF"/>
          </w:rPr>
          <w:t>http://www.nss.gov.au</w:t>
        </w:r>
        <w:r>
          <w:t>)</w:t>
        </w:r>
      </w:hyperlink>
      <w:r>
        <w:t xml:space="preserve"> (</w:t>
      </w:r>
      <w:r>
        <w:rPr>
          <w:b/>
          <w:i/>
        </w:rPr>
        <w:t>See Appendix</w:t>
      </w:r>
      <w:r>
        <w:t>)</w:t>
      </w:r>
    </w:p>
    <w:p w:rsidR="00B46575" w:rsidRDefault="00B46575" w:rsidP="00BE364F">
      <w:pPr>
        <w:pStyle w:val="BodyText"/>
        <w:spacing w:before="9"/>
        <w:rPr>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3576"/>
        <w:gridCol w:w="2173"/>
        <w:gridCol w:w="2173"/>
      </w:tblGrid>
      <w:tr w:rsidR="00B46575">
        <w:trPr>
          <w:trHeight w:val="609"/>
        </w:trPr>
        <w:tc>
          <w:tcPr>
            <w:tcW w:w="766" w:type="dxa"/>
          </w:tcPr>
          <w:p w:rsidR="00B46575" w:rsidRDefault="00E050F4" w:rsidP="00BE364F">
            <w:pPr>
              <w:pStyle w:val="TableParagraph"/>
              <w:spacing w:before="6"/>
              <w:rPr>
                <w:b/>
                <w:sz w:val="24"/>
              </w:rPr>
            </w:pPr>
            <w:r>
              <w:rPr>
                <w:b/>
                <w:spacing w:val="-5"/>
                <w:sz w:val="24"/>
              </w:rPr>
              <w:t>S/N</w:t>
            </w:r>
          </w:p>
        </w:tc>
        <w:tc>
          <w:tcPr>
            <w:tcW w:w="3576" w:type="dxa"/>
          </w:tcPr>
          <w:p w:rsidR="00B46575" w:rsidRDefault="00E050F4" w:rsidP="00BE364F">
            <w:pPr>
              <w:pStyle w:val="TableParagraph"/>
              <w:spacing w:before="6"/>
              <w:rPr>
                <w:b/>
                <w:sz w:val="24"/>
              </w:rPr>
            </w:pPr>
            <w:r>
              <w:rPr>
                <w:b/>
                <w:sz w:val="24"/>
              </w:rPr>
              <w:t>STATES</w:t>
            </w:r>
            <w:r>
              <w:rPr>
                <w:b/>
                <w:spacing w:val="11"/>
                <w:sz w:val="24"/>
              </w:rPr>
              <w:t xml:space="preserve"> </w:t>
            </w:r>
            <w:r>
              <w:rPr>
                <w:b/>
                <w:sz w:val="24"/>
              </w:rPr>
              <w:t>(Each</w:t>
            </w:r>
            <w:r>
              <w:rPr>
                <w:b/>
                <w:spacing w:val="11"/>
                <w:sz w:val="24"/>
              </w:rPr>
              <w:t xml:space="preserve"> </w:t>
            </w:r>
            <w:r>
              <w:rPr>
                <w:b/>
                <w:spacing w:val="-2"/>
                <w:sz w:val="24"/>
              </w:rPr>
              <w:t>Stratum)</w:t>
            </w:r>
          </w:p>
        </w:tc>
        <w:tc>
          <w:tcPr>
            <w:tcW w:w="2173" w:type="dxa"/>
          </w:tcPr>
          <w:p w:rsidR="00B46575" w:rsidRDefault="00E050F4" w:rsidP="00BE364F">
            <w:pPr>
              <w:pStyle w:val="TableParagraph"/>
              <w:spacing w:before="6"/>
              <w:rPr>
                <w:b/>
                <w:sz w:val="24"/>
              </w:rPr>
            </w:pPr>
            <w:r>
              <w:rPr>
                <w:b/>
                <w:spacing w:val="-2"/>
                <w:sz w:val="24"/>
              </w:rPr>
              <w:t>Population</w:t>
            </w:r>
          </w:p>
        </w:tc>
        <w:tc>
          <w:tcPr>
            <w:tcW w:w="2173" w:type="dxa"/>
          </w:tcPr>
          <w:p w:rsidR="00B46575" w:rsidRDefault="00E050F4" w:rsidP="00BE364F">
            <w:pPr>
              <w:pStyle w:val="TableParagraph"/>
              <w:spacing w:before="6"/>
              <w:rPr>
                <w:b/>
                <w:sz w:val="24"/>
              </w:rPr>
            </w:pPr>
            <w:r>
              <w:rPr>
                <w:b/>
                <w:sz w:val="24"/>
              </w:rPr>
              <w:t>Sample</w:t>
            </w:r>
            <w:r>
              <w:rPr>
                <w:b/>
                <w:spacing w:val="10"/>
                <w:sz w:val="24"/>
              </w:rPr>
              <w:t xml:space="preserve"> </w:t>
            </w:r>
            <w:r>
              <w:rPr>
                <w:b/>
                <w:spacing w:val="-4"/>
                <w:sz w:val="24"/>
              </w:rPr>
              <w:t>Size</w:t>
            </w:r>
          </w:p>
        </w:tc>
      </w:tr>
      <w:tr w:rsidR="00B46575">
        <w:trPr>
          <w:trHeight w:val="606"/>
        </w:trPr>
        <w:tc>
          <w:tcPr>
            <w:tcW w:w="766" w:type="dxa"/>
          </w:tcPr>
          <w:p w:rsidR="00B46575" w:rsidRDefault="00E050F4" w:rsidP="00BE364F">
            <w:pPr>
              <w:pStyle w:val="TableParagraph"/>
              <w:spacing w:before="6"/>
              <w:rPr>
                <w:b/>
                <w:sz w:val="24"/>
              </w:rPr>
            </w:pPr>
            <w:r>
              <w:rPr>
                <w:b/>
                <w:spacing w:val="-5"/>
                <w:sz w:val="24"/>
              </w:rPr>
              <w:t>1.</w:t>
            </w:r>
          </w:p>
        </w:tc>
        <w:tc>
          <w:tcPr>
            <w:tcW w:w="3576" w:type="dxa"/>
          </w:tcPr>
          <w:p w:rsidR="00B46575" w:rsidRDefault="00E050F4" w:rsidP="00BE364F">
            <w:pPr>
              <w:pStyle w:val="TableParagraph"/>
              <w:spacing w:before="6"/>
              <w:rPr>
                <w:b/>
                <w:sz w:val="24"/>
              </w:rPr>
            </w:pPr>
            <w:r>
              <w:rPr>
                <w:b/>
                <w:sz w:val="24"/>
              </w:rPr>
              <w:t>Delta</w:t>
            </w:r>
            <w:r>
              <w:rPr>
                <w:b/>
                <w:spacing w:val="6"/>
                <w:sz w:val="24"/>
              </w:rPr>
              <w:t xml:space="preserve"> </w:t>
            </w:r>
            <w:r>
              <w:rPr>
                <w:b/>
                <w:spacing w:val="-2"/>
                <w:sz w:val="24"/>
              </w:rPr>
              <w:t>State</w:t>
            </w:r>
          </w:p>
        </w:tc>
        <w:tc>
          <w:tcPr>
            <w:tcW w:w="2173" w:type="dxa"/>
          </w:tcPr>
          <w:p w:rsidR="00B46575" w:rsidRDefault="00E050F4" w:rsidP="00BE364F">
            <w:pPr>
              <w:pStyle w:val="TableParagraph"/>
              <w:spacing w:before="6"/>
              <w:rPr>
                <w:b/>
                <w:sz w:val="24"/>
              </w:rPr>
            </w:pPr>
            <w:r>
              <w:rPr>
                <w:b/>
                <w:spacing w:val="-2"/>
                <w:sz w:val="24"/>
              </w:rPr>
              <w:t>4,492,711</w:t>
            </w:r>
          </w:p>
        </w:tc>
        <w:tc>
          <w:tcPr>
            <w:tcW w:w="2173" w:type="dxa"/>
          </w:tcPr>
          <w:p w:rsidR="00B46575" w:rsidRDefault="00E050F4" w:rsidP="00BE364F">
            <w:pPr>
              <w:pStyle w:val="TableParagraph"/>
              <w:spacing w:before="6"/>
              <w:rPr>
                <w:b/>
                <w:sz w:val="24"/>
              </w:rPr>
            </w:pPr>
            <w:r>
              <w:rPr>
                <w:b/>
                <w:spacing w:val="-5"/>
                <w:sz w:val="24"/>
              </w:rPr>
              <w:t>97</w:t>
            </w:r>
          </w:p>
        </w:tc>
      </w:tr>
      <w:tr w:rsidR="00B46575">
        <w:trPr>
          <w:trHeight w:val="611"/>
        </w:trPr>
        <w:tc>
          <w:tcPr>
            <w:tcW w:w="766" w:type="dxa"/>
          </w:tcPr>
          <w:p w:rsidR="00B46575" w:rsidRDefault="00E050F4" w:rsidP="00BE364F">
            <w:pPr>
              <w:pStyle w:val="TableParagraph"/>
              <w:spacing w:before="6"/>
              <w:rPr>
                <w:b/>
                <w:sz w:val="24"/>
              </w:rPr>
            </w:pPr>
            <w:r>
              <w:rPr>
                <w:b/>
                <w:spacing w:val="-5"/>
                <w:sz w:val="24"/>
              </w:rPr>
              <w:t>2.</w:t>
            </w:r>
          </w:p>
        </w:tc>
        <w:tc>
          <w:tcPr>
            <w:tcW w:w="3576" w:type="dxa"/>
          </w:tcPr>
          <w:p w:rsidR="00B46575" w:rsidRDefault="00E050F4" w:rsidP="00BE364F">
            <w:pPr>
              <w:pStyle w:val="TableParagraph"/>
              <w:spacing w:before="6"/>
              <w:rPr>
                <w:b/>
                <w:sz w:val="24"/>
              </w:rPr>
            </w:pPr>
            <w:r>
              <w:rPr>
                <w:b/>
                <w:sz w:val="24"/>
              </w:rPr>
              <w:t>Edo</w:t>
            </w:r>
            <w:r>
              <w:rPr>
                <w:b/>
                <w:spacing w:val="6"/>
                <w:sz w:val="24"/>
              </w:rPr>
              <w:t xml:space="preserve"> </w:t>
            </w:r>
            <w:r>
              <w:rPr>
                <w:b/>
                <w:spacing w:val="-2"/>
                <w:sz w:val="24"/>
              </w:rPr>
              <w:t>State</w:t>
            </w:r>
          </w:p>
        </w:tc>
        <w:tc>
          <w:tcPr>
            <w:tcW w:w="2173" w:type="dxa"/>
          </w:tcPr>
          <w:p w:rsidR="00B46575" w:rsidRDefault="00E050F4" w:rsidP="00BE364F">
            <w:pPr>
              <w:pStyle w:val="TableParagraph"/>
              <w:spacing w:before="6"/>
              <w:rPr>
                <w:b/>
                <w:sz w:val="24"/>
              </w:rPr>
            </w:pPr>
            <w:r>
              <w:rPr>
                <w:b/>
                <w:spacing w:val="-2"/>
                <w:sz w:val="24"/>
              </w:rPr>
              <w:t>3,983,534</w:t>
            </w:r>
          </w:p>
        </w:tc>
        <w:tc>
          <w:tcPr>
            <w:tcW w:w="2173" w:type="dxa"/>
          </w:tcPr>
          <w:p w:rsidR="00B46575" w:rsidRDefault="00E050F4" w:rsidP="00BE364F">
            <w:pPr>
              <w:pStyle w:val="TableParagraph"/>
              <w:spacing w:before="6"/>
              <w:rPr>
                <w:b/>
                <w:sz w:val="24"/>
              </w:rPr>
            </w:pPr>
            <w:r>
              <w:rPr>
                <w:b/>
                <w:spacing w:val="-5"/>
                <w:sz w:val="24"/>
              </w:rPr>
              <w:t>97</w:t>
            </w:r>
          </w:p>
        </w:tc>
      </w:tr>
      <w:tr w:rsidR="00B46575">
        <w:trPr>
          <w:trHeight w:val="606"/>
        </w:trPr>
        <w:tc>
          <w:tcPr>
            <w:tcW w:w="766" w:type="dxa"/>
          </w:tcPr>
          <w:p w:rsidR="00B46575" w:rsidRDefault="00E050F4" w:rsidP="00BE364F">
            <w:pPr>
              <w:pStyle w:val="TableParagraph"/>
              <w:spacing w:before="6"/>
              <w:rPr>
                <w:b/>
                <w:sz w:val="24"/>
              </w:rPr>
            </w:pPr>
            <w:r>
              <w:rPr>
                <w:b/>
                <w:spacing w:val="-5"/>
                <w:sz w:val="24"/>
              </w:rPr>
              <w:t>3.</w:t>
            </w:r>
          </w:p>
        </w:tc>
        <w:tc>
          <w:tcPr>
            <w:tcW w:w="3576" w:type="dxa"/>
          </w:tcPr>
          <w:p w:rsidR="00B46575" w:rsidRDefault="00E050F4" w:rsidP="00BE364F">
            <w:pPr>
              <w:pStyle w:val="TableParagraph"/>
              <w:spacing w:before="6"/>
              <w:rPr>
                <w:b/>
                <w:sz w:val="24"/>
              </w:rPr>
            </w:pPr>
            <w:r>
              <w:rPr>
                <w:b/>
                <w:sz w:val="24"/>
              </w:rPr>
              <w:t>Rivers</w:t>
            </w:r>
            <w:r>
              <w:rPr>
                <w:b/>
                <w:spacing w:val="8"/>
                <w:sz w:val="24"/>
              </w:rPr>
              <w:t xml:space="preserve"> </w:t>
            </w:r>
            <w:r>
              <w:rPr>
                <w:b/>
                <w:spacing w:val="-4"/>
                <w:sz w:val="24"/>
              </w:rPr>
              <w:t>State</w:t>
            </w:r>
          </w:p>
        </w:tc>
        <w:tc>
          <w:tcPr>
            <w:tcW w:w="2173" w:type="dxa"/>
          </w:tcPr>
          <w:p w:rsidR="00B46575" w:rsidRDefault="00E050F4" w:rsidP="00BE364F">
            <w:pPr>
              <w:pStyle w:val="TableParagraph"/>
              <w:spacing w:before="6"/>
              <w:rPr>
                <w:b/>
                <w:sz w:val="24"/>
              </w:rPr>
            </w:pPr>
            <w:r>
              <w:rPr>
                <w:b/>
                <w:spacing w:val="-2"/>
                <w:sz w:val="24"/>
              </w:rPr>
              <w:t>5,018,364</w:t>
            </w:r>
          </w:p>
        </w:tc>
        <w:tc>
          <w:tcPr>
            <w:tcW w:w="2173" w:type="dxa"/>
          </w:tcPr>
          <w:p w:rsidR="00B46575" w:rsidRDefault="00E050F4" w:rsidP="00BE364F">
            <w:pPr>
              <w:pStyle w:val="TableParagraph"/>
              <w:spacing w:before="6"/>
              <w:rPr>
                <w:b/>
                <w:sz w:val="24"/>
              </w:rPr>
            </w:pPr>
            <w:r>
              <w:rPr>
                <w:b/>
                <w:spacing w:val="-5"/>
                <w:sz w:val="24"/>
              </w:rPr>
              <w:t>97</w:t>
            </w:r>
          </w:p>
        </w:tc>
      </w:tr>
      <w:tr w:rsidR="00B46575">
        <w:trPr>
          <w:trHeight w:val="611"/>
        </w:trPr>
        <w:tc>
          <w:tcPr>
            <w:tcW w:w="766" w:type="dxa"/>
          </w:tcPr>
          <w:p w:rsidR="00B46575" w:rsidRDefault="00B46575" w:rsidP="00BE364F">
            <w:pPr>
              <w:pStyle w:val="TableParagraph"/>
              <w:spacing w:before="0"/>
              <w:rPr>
                <w:sz w:val="24"/>
              </w:rPr>
            </w:pPr>
          </w:p>
        </w:tc>
        <w:tc>
          <w:tcPr>
            <w:tcW w:w="3576" w:type="dxa"/>
          </w:tcPr>
          <w:p w:rsidR="00B46575" w:rsidRDefault="00E050F4" w:rsidP="00BE364F">
            <w:pPr>
              <w:pStyle w:val="TableParagraph"/>
              <w:spacing w:before="6"/>
              <w:rPr>
                <w:b/>
                <w:sz w:val="24"/>
              </w:rPr>
            </w:pPr>
            <w:r>
              <w:rPr>
                <w:b/>
                <w:spacing w:val="-2"/>
                <w:sz w:val="24"/>
              </w:rPr>
              <w:t>Total</w:t>
            </w:r>
          </w:p>
        </w:tc>
        <w:tc>
          <w:tcPr>
            <w:tcW w:w="2173" w:type="dxa"/>
          </w:tcPr>
          <w:p w:rsidR="00B46575" w:rsidRDefault="00E050F4" w:rsidP="00BE364F">
            <w:pPr>
              <w:pStyle w:val="TableParagraph"/>
              <w:spacing w:before="6"/>
              <w:rPr>
                <w:b/>
                <w:sz w:val="24"/>
              </w:rPr>
            </w:pPr>
            <w:r>
              <w:rPr>
                <w:b/>
                <w:spacing w:val="-2"/>
                <w:sz w:val="24"/>
              </w:rPr>
              <w:t>13,494,609</w:t>
            </w:r>
          </w:p>
        </w:tc>
        <w:tc>
          <w:tcPr>
            <w:tcW w:w="2173" w:type="dxa"/>
          </w:tcPr>
          <w:p w:rsidR="00B46575" w:rsidRDefault="00E050F4" w:rsidP="00BE364F">
            <w:pPr>
              <w:pStyle w:val="TableParagraph"/>
              <w:spacing w:before="6"/>
              <w:rPr>
                <w:b/>
                <w:sz w:val="24"/>
              </w:rPr>
            </w:pPr>
            <w:r>
              <w:rPr>
                <w:b/>
                <w:spacing w:val="-5"/>
                <w:sz w:val="24"/>
              </w:rPr>
              <w:t>291</w:t>
            </w:r>
          </w:p>
        </w:tc>
      </w:tr>
    </w:tbl>
    <w:p w:rsidR="00B46575" w:rsidRDefault="00B46575" w:rsidP="00BE364F">
      <w:pPr>
        <w:pStyle w:val="BodyText"/>
      </w:pPr>
    </w:p>
    <w:p w:rsidR="00B46575" w:rsidRDefault="00B46575" w:rsidP="00BE364F">
      <w:pPr>
        <w:pStyle w:val="BodyText"/>
        <w:spacing w:before="61"/>
      </w:pPr>
    </w:p>
    <w:p w:rsidR="00B46575" w:rsidRDefault="00E050F4" w:rsidP="00BE364F">
      <w:pPr>
        <w:pStyle w:val="BodyText"/>
        <w:spacing w:line="367" w:lineRule="auto"/>
        <w:ind w:firstLine="676"/>
        <w:jc w:val="both"/>
      </w:pPr>
      <w:r>
        <w:t>The sample size for the study is 291, which was derived from an equal sample size for each of the three selected states with consumers (those from 18 years and</w:t>
      </w:r>
      <w:r>
        <w:rPr>
          <w:spacing w:val="40"/>
        </w:rPr>
        <w:t xml:space="preserve"> </w:t>
      </w:r>
      <w:r>
        <w:t>above) as the target respondents.</w:t>
      </w:r>
    </w:p>
    <w:p w:rsidR="00B46575" w:rsidRDefault="00E050F4" w:rsidP="00BE364F">
      <w:pPr>
        <w:pStyle w:val="Heading2"/>
        <w:numPr>
          <w:ilvl w:val="1"/>
          <w:numId w:val="4"/>
        </w:numPr>
        <w:tabs>
          <w:tab w:val="left" w:pos="795"/>
        </w:tabs>
        <w:spacing w:before="191"/>
        <w:ind w:left="0" w:hanging="364"/>
        <w:jc w:val="both"/>
      </w:pPr>
      <w:bookmarkStart w:id="5" w:name="_TOC_250010"/>
      <w:r>
        <w:t>Instrument</w:t>
      </w:r>
      <w:r>
        <w:rPr>
          <w:spacing w:val="7"/>
        </w:rPr>
        <w:t xml:space="preserve"> </w:t>
      </w:r>
      <w:r>
        <w:t>for</w:t>
      </w:r>
      <w:r>
        <w:rPr>
          <w:spacing w:val="8"/>
        </w:rPr>
        <w:t xml:space="preserve"> </w:t>
      </w:r>
      <w:r>
        <w:t>Data</w:t>
      </w:r>
      <w:r>
        <w:rPr>
          <w:spacing w:val="11"/>
        </w:rPr>
        <w:t xml:space="preserve"> </w:t>
      </w:r>
      <w:bookmarkEnd w:id="5"/>
      <w:r>
        <w:rPr>
          <w:spacing w:val="-2"/>
        </w:rPr>
        <w:t>Collection</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 xml:space="preserve">Primary methods of data collection were adopted in this study. The code sheet and questionnaire were the primary sources of collecting data. The code sheet consists of the unit of analysis and the content categories while the questionnaire contains both close </w:t>
      </w:r>
      <w:r>
        <w:lastRenderedPageBreak/>
        <w:t>ended and open-ended questions which were used to elicit the desired responses from the respondents.</w:t>
      </w:r>
    </w:p>
    <w:p w:rsidR="00B46575" w:rsidRDefault="00E050F4" w:rsidP="00BE364F">
      <w:pPr>
        <w:pStyle w:val="Heading2"/>
        <w:numPr>
          <w:ilvl w:val="1"/>
          <w:numId w:val="4"/>
        </w:numPr>
        <w:tabs>
          <w:tab w:val="left" w:pos="795"/>
        </w:tabs>
        <w:spacing w:before="185"/>
        <w:ind w:left="0" w:hanging="364"/>
        <w:jc w:val="both"/>
      </w:pPr>
      <w:bookmarkStart w:id="6" w:name="_TOC_250009"/>
      <w:r>
        <w:t>Validity</w:t>
      </w:r>
      <w:r>
        <w:rPr>
          <w:spacing w:val="8"/>
        </w:rPr>
        <w:t xml:space="preserve"> </w:t>
      </w:r>
      <w:r>
        <w:t>and</w:t>
      </w:r>
      <w:r>
        <w:rPr>
          <w:spacing w:val="9"/>
        </w:rPr>
        <w:t xml:space="preserve"> </w:t>
      </w:r>
      <w:r>
        <w:t>Reliability</w:t>
      </w:r>
      <w:r>
        <w:rPr>
          <w:spacing w:val="8"/>
        </w:rPr>
        <w:t xml:space="preserve"> </w:t>
      </w:r>
      <w:r>
        <w:t>of</w:t>
      </w:r>
      <w:r>
        <w:rPr>
          <w:spacing w:val="5"/>
        </w:rPr>
        <w:t xml:space="preserve"> </w:t>
      </w:r>
      <w:bookmarkEnd w:id="6"/>
      <w:r>
        <w:rPr>
          <w:spacing w:val="-2"/>
        </w:rPr>
        <w:t>Instrument</w:t>
      </w:r>
    </w:p>
    <w:p w:rsidR="00B46575" w:rsidRDefault="00E050F4" w:rsidP="00BE364F">
      <w:pPr>
        <w:pStyle w:val="BodyText"/>
        <w:spacing w:before="92" w:line="367" w:lineRule="auto"/>
        <w:ind w:firstLine="676"/>
        <w:jc w:val="both"/>
      </w:pPr>
      <w:r>
        <w:t xml:space="preserve">The research instrument was content-tested for validity. This was done as follows: it was tested if the questions in the questionnaire are related with the issues or </w:t>
      </w:r>
      <w:proofErr w:type="spellStart"/>
      <w:r>
        <w:t>phenomenons</w:t>
      </w:r>
      <w:proofErr w:type="spellEnd"/>
      <w:r>
        <w:t xml:space="preserve"> under investigation. Also, it was ascertained whether the questions adequately</w:t>
      </w:r>
      <w:r>
        <w:rPr>
          <w:spacing w:val="40"/>
        </w:rPr>
        <w:t xml:space="preserve"> </w:t>
      </w:r>
      <w:r>
        <w:t>covered</w:t>
      </w:r>
      <w:r>
        <w:rPr>
          <w:spacing w:val="37"/>
        </w:rPr>
        <w:t xml:space="preserve"> </w:t>
      </w:r>
      <w:r>
        <w:t>the</w:t>
      </w:r>
      <w:r>
        <w:rPr>
          <w:spacing w:val="36"/>
        </w:rPr>
        <w:t xml:space="preserve"> </w:t>
      </w:r>
      <w:r>
        <w:t>topic</w:t>
      </w:r>
      <w:r>
        <w:rPr>
          <w:spacing w:val="39"/>
        </w:rPr>
        <w:t xml:space="preserve"> </w:t>
      </w:r>
      <w:r>
        <w:t>under</w:t>
      </w:r>
      <w:r>
        <w:rPr>
          <w:spacing w:val="39"/>
        </w:rPr>
        <w:t xml:space="preserve"> </w:t>
      </w:r>
      <w:r>
        <w:t>study.</w:t>
      </w:r>
      <w:r>
        <w:rPr>
          <w:spacing w:val="38"/>
        </w:rPr>
        <w:t xml:space="preserve"> </w:t>
      </w:r>
      <w:r>
        <w:t>The</w:t>
      </w:r>
      <w:r>
        <w:rPr>
          <w:spacing w:val="36"/>
        </w:rPr>
        <w:t xml:space="preserve"> </w:t>
      </w:r>
      <w:r>
        <w:t>questions</w:t>
      </w:r>
      <w:r>
        <w:rPr>
          <w:spacing w:val="38"/>
        </w:rPr>
        <w:t xml:space="preserve"> </w:t>
      </w:r>
      <w:r>
        <w:t>were also</w:t>
      </w:r>
      <w:r>
        <w:rPr>
          <w:spacing w:val="34"/>
        </w:rPr>
        <w:t xml:space="preserve"> </w:t>
      </w:r>
      <w:r>
        <w:t>tested</w:t>
      </w:r>
      <w:r>
        <w:rPr>
          <w:spacing w:val="34"/>
        </w:rPr>
        <w:t xml:space="preserve"> </w:t>
      </w:r>
      <w:r>
        <w:t>for</w:t>
      </w:r>
      <w:r>
        <w:rPr>
          <w:spacing w:val="34"/>
        </w:rPr>
        <w:t xml:space="preserve"> </w:t>
      </w:r>
      <w:r>
        <w:t>clarity and lack of ambiguity; this aided meaning and understanding. The code sheet was subjected to face validity test to ascertain the appropriateness of the units of analysis</w:t>
      </w:r>
      <w:r>
        <w:rPr>
          <w:spacing w:val="40"/>
        </w:rPr>
        <w:t xml:space="preserve"> </w:t>
      </w:r>
      <w:r>
        <w:t>and the content categories.</w:t>
      </w:r>
    </w:p>
    <w:p w:rsidR="00B46575" w:rsidRDefault="00E050F4" w:rsidP="00BE364F">
      <w:pPr>
        <w:pStyle w:val="BodyText"/>
        <w:spacing w:before="184" w:line="367" w:lineRule="auto"/>
        <w:ind w:firstLine="676"/>
        <w:jc w:val="both"/>
      </w:pPr>
      <w:r>
        <w:t>The code sheet was tested for reliability using pilot study where the researcher subjected the</w:t>
      </w:r>
      <w:r>
        <w:rPr>
          <w:spacing w:val="40"/>
        </w:rPr>
        <w:t xml:space="preserve"> </w:t>
      </w:r>
      <w:r>
        <w:t>data</w:t>
      </w:r>
      <w:r>
        <w:rPr>
          <w:spacing w:val="40"/>
        </w:rPr>
        <w:t xml:space="preserve"> </w:t>
      </w:r>
      <w:r>
        <w:t>generated by two independent coders</w:t>
      </w:r>
      <w:r>
        <w:rPr>
          <w:spacing w:val="40"/>
        </w:rPr>
        <w:t xml:space="preserve"> </w:t>
      </w:r>
      <w:r>
        <w:t>to</w:t>
      </w:r>
      <w:r>
        <w:rPr>
          <w:spacing w:val="40"/>
        </w:rPr>
        <w:t xml:space="preserve"> </w:t>
      </w:r>
      <w:r>
        <w:t>SPSS</w:t>
      </w:r>
      <w:r>
        <w:rPr>
          <w:spacing w:val="40"/>
        </w:rPr>
        <w:t xml:space="preserve"> </w:t>
      </w:r>
      <w:r>
        <w:t>analysis</w:t>
      </w:r>
      <w:r>
        <w:rPr>
          <w:spacing w:val="40"/>
        </w:rPr>
        <w:t xml:space="preserve"> </w:t>
      </w:r>
      <w:r>
        <w:t>and used their results to determine the internal consistency of the instrument. Also, the questionnaire was tested for reliability using the Statistical Package for Social Science (SPSS) research. Below are the results for the reliability test:</w:t>
      </w:r>
    </w:p>
    <w:p w:rsidR="00B46575" w:rsidRDefault="00B46575" w:rsidP="00BE364F">
      <w:pPr>
        <w:pStyle w:val="BodyText"/>
        <w:spacing w:before="5"/>
      </w:pPr>
    </w:p>
    <w:p w:rsidR="00B46575" w:rsidRDefault="00E050F4" w:rsidP="00BE364F">
      <w:pPr>
        <w:pStyle w:val="Heading2"/>
        <w:spacing w:before="1"/>
        <w:ind w:left="0" w:firstLine="0"/>
        <w:jc w:val="left"/>
      </w:pPr>
      <w:r>
        <w:rPr>
          <w:spacing w:val="-2"/>
        </w:rPr>
        <w:t>Reliability</w:t>
      </w:r>
    </w:p>
    <w:p w:rsidR="00B46575" w:rsidRDefault="00B46575" w:rsidP="00BE364F">
      <w:pPr>
        <w:pStyle w:val="BodyText"/>
        <w:spacing w:before="11"/>
        <w:rPr>
          <w:b/>
        </w:rPr>
      </w:pPr>
    </w:p>
    <w:p w:rsidR="00B46575" w:rsidRDefault="00E050F4" w:rsidP="00BE364F">
      <w:pPr>
        <w:spacing w:before="1"/>
        <w:rPr>
          <w:b/>
          <w:sz w:val="24"/>
        </w:rPr>
      </w:pPr>
      <w:r>
        <w:rPr>
          <w:b/>
          <w:sz w:val="24"/>
        </w:rPr>
        <w:t>Scale:</w:t>
      </w:r>
      <w:r>
        <w:rPr>
          <w:b/>
          <w:spacing w:val="7"/>
          <w:sz w:val="24"/>
        </w:rPr>
        <w:t xml:space="preserve"> </w:t>
      </w:r>
      <w:r>
        <w:rPr>
          <w:b/>
          <w:sz w:val="24"/>
        </w:rPr>
        <w:t>ALL</w:t>
      </w:r>
      <w:r>
        <w:rPr>
          <w:b/>
          <w:spacing w:val="10"/>
          <w:sz w:val="24"/>
        </w:rPr>
        <w:t xml:space="preserve"> </w:t>
      </w:r>
      <w:r>
        <w:rPr>
          <w:b/>
          <w:spacing w:val="-2"/>
          <w:sz w:val="24"/>
        </w:rPr>
        <w:t>VARIABLES</w:t>
      </w:r>
    </w:p>
    <w:p w:rsidR="00B46575" w:rsidRDefault="00B46575" w:rsidP="00BE364F">
      <w:pPr>
        <w:pStyle w:val="BodyText"/>
        <w:spacing w:before="43"/>
        <w:rPr>
          <w:b/>
        </w:rPr>
      </w:pPr>
    </w:p>
    <w:p w:rsidR="00B46575" w:rsidRDefault="00E050F4" w:rsidP="00BE364F">
      <w:pPr>
        <w:rPr>
          <w:b/>
          <w:sz w:val="17"/>
        </w:rPr>
      </w:pPr>
      <w:r>
        <w:rPr>
          <w:b/>
          <w:sz w:val="17"/>
        </w:rPr>
        <w:t>Case</w:t>
      </w:r>
      <w:r>
        <w:rPr>
          <w:b/>
          <w:spacing w:val="-8"/>
          <w:sz w:val="17"/>
        </w:rPr>
        <w:t xml:space="preserve"> </w:t>
      </w:r>
      <w:r>
        <w:rPr>
          <w:b/>
          <w:sz w:val="17"/>
        </w:rPr>
        <w:t>Processing</w:t>
      </w:r>
      <w:r>
        <w:rPr>
          <w:b/>
          <w:spacing w:val="-6"/>
          <w:sz w:val="17"/>
        </w:rPr>
        <w:t xml:space="preserve"> </w:t>
      </w:r>
      <w:r>
        <w:rPr>
          <w:b/>
          <w:spacing w:val="-2"/>
          <w:sz w:val="17"/>
        </w:rPr>
        <w:t>Summary</w:t>
      </w:r>
    </w:p>
    <w:p w:rsidR="00B46575" w:rsidRDefault="00B46575" w:rsidP="00BE364F">
      <w:pPr>
        <w:pStyle w:val="BodyText"/>
        <w:spacing w:before="11"/>
        <w:rPr>
          <w:b/>
          <w:sz w:val="18"/>
        </w:rPr>
      </w:pPr>
    </w:p>
    <w:tbl>
      <w:tblPr>
        <w:tblW w:w="0" w:type="auto"/>
        <w:tblInd w:w="4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3"/>
        <w:gridCol w:w="1359"/>
        <w:gridCol w:w="1041"/>
        <w:gridCol w:w="1039"/>
      </w:tblGrid>
      <w:tr w:rsidR="00B46575">
        <w:trPr>
          <w:trHeight w:val="535"/>
        </w:trPr>
        <w:tc>
          <w:tcPr>
            <w:tcW w:w="2022" w:type="dxa"/>
            <w:gridSpan w:val="2"/>
          </w:tcPr>
          <w:p w:rsidR="00B46575" w:rsidRDefault="00B46575" w:rsidP="00BE364F">
            <w:pPr>
              <w:pStyle w:val="TableParagraph"/>
              <w:spacing w:before="0"/>
            </w:pPr>
          </w:p>
        </w:tc>
        <w:tc>
          <w:tcPr>
            <w:tcW w:w="1041" w:type="dxa"/>
            <w:tcBorders>
              <w:right w:val="single" w:sz="8" w:space="0" w:color="000000"/>
            </w:tcBorders>
          </w:tcPr>
          <w:p w:rsidR="00B46575" w:rsidRDefault="00E050F4" w:rsidP="00BE364F">
            <w:pPr>
              <w:pStyle w:val="TableParagraph"/>
              <w:spacing w:before="129"/>
              <w:jc w:val="center"/>
              <w:rPr>
                <w:sz w:val="17"/>
              </w:rPr>
            </w:pPr>
            <w:r>
              <w:rPr>
                <w:spacing w:val="-10"/>
                <w:sz w:val="17"/>
              </w:rPr>
              <w:t>N</w:t>
            </w:r>
          </w:p>
        </w:tc>
        <w:tc>
          <w:tcPr>
            <w:tcW w:w="1039" w:type="dxa"/>
            <w:tcBorders>
              <w:left w:val="single" w:sz="8" w:space="0" w:color="000000"/>
            </w:tcBorders>
          </w:tcPr>
          <w:p w:rsidR="00B46575" w:rsidRDefault="00E050F4" w:rsidP="00BE364F">
            <w:pPr>
              <w:pStyle w:val="TableParagraph"/>
              <w:spacing w:before="129"/>
              <w:jc w:val="center"/>
              <w:rPr>
                <w:sz w:val="17"/>
              </w:rPr>
            </w:pPr>
            <w:r>
              <w:rPr>
                <w:spacing w:val="-10"/>
                <w:sz w:val="17"/>
              </w:rPr>
              <w:t>%</w:t>
            </w:r>
          </w:p>
        </w:tc>
      </w:tr>
      <w:tr w:rsidR="00B46575">
        <w:trPr>
          <w:trHeight w:val="537"/>
        </w:trPr>
        <w:tc>
          <w:tcPr>
            <w:tcW w:w="663" w:type="dxa"/>
            <w:tcBorders>
              <w:bottom w:val="nil"/>
              <w:right w:val="nil"/>
            </w:tcBorders>
          </w:tcPr>
          <w:p w:rsidR="00B46575" w:rsidRDefault="00E050F4" w:rsidP="00BE364F">
            <w:pPr>
              <w:pStyle w:val="TableParagraph"/>
              <w:spacing w:before="132"/>
              <w:rPr>
                <w:sz w:val="17"/>
              </w:rPr>
            </w:pPr>
            <w:r>
              <w:rPr>
                <w:spacing w:val="-2"/>
                <w:sz w:val="17"/>
              </w:rPr>
              <w:t>Cases</w:t>
            </w:r>
          </w:p>
        </w:tc>
        <w:tc>
          <w:tcPr>
            <w:tcW w:w="1359" w:type="dxa"/>
            <w:tcBorders>
              <w:left w:val="nil"/>
              <w:bottom w:val="nil"/>
            </w:tcBorders>
          </w:tcPr>
          <w:p w:rsidR="00B46575" w:rsidRDefault="00E050F4" w:rsidP="00BE364F">
            <w:pPr>
              <w:pStyle w:val="TableParagraph"/>
              <w:spacing w:before="132"/>
              <w:rPr>
                <w:sz w:val="17"/>
              </w:rPr>
            </w:pPr>
            <w:r>
              <w:rPr>
                <w:spacing w:val="-2"/>
                <w:sz w:val="17"/>
              </w:rPr>
              <w:t>Valid</w:t>
            </w:r>
          </w:p>
        </w:tc>
        <w:tc>
          <w:tcPr>
            <w:tcW w:w="1041" w:type="dxa"/>
            <w:tcBorders>
              <w:bottom w:val="nil"/>
              <w:right w:val="single" w:sz="8" w:space="0" w:color="000000"/>
            </w:tcBorders>
          </w:tcPr>
          <w:p w:rsidR="00B46575" w:rsidRDefault="00E050F4" w:rsidP="00BE364F">
            <w:pPr>
              <w:pStyle w:val="TableParagraph"/>
              <w:spacing w:before="132"/>
              <w:jc w:val="right"/>
              <w:rPr>
                <w:sz w:val="17"/>
              </w:rPr>
            </w:pPr>
            <w:r>
              <w:rPr>
                <w:spacing w:val="-5"/>
                <w:sz w:val="17"/>
              </w:rPr>
              <w:t>20</w:t>
            </w:r>
          </w:p>
        </w:tc>
        <w:tc>
          <w:tcPr>
            <w:tcW w:w="1039" w:type="dxa"/>
            <w:tcBorders>
              <w:left w:val="single" w:sz="8" w:space="0" w:color="000000"/>
              <w:bottom w:val="nil"/>
            </w:tcBorders>
          </w:tcPr>
          <w:p w:rsidR="00B46575" w:rsidRDefault="00E050F4" w:rsidP="00BE364F">
            <w:pPr>
              <w:pStyle w:val="TableParagraph"/>
              <w:spacing w:before="132"/>
              <w:jc w:val="right"/>
              <w:rPr>
                <w:sz w:val="17"/>
              </w:rPr>
            </w:pPr>
            <w:r>
              <w:rPr>
                <w:spacing w:val="-2"/>
                <w:sz w:val="17"/>
              </w:rPr>
              <w:t>100.0</w:t>
            </w:r>
          </w:p>
        </w:tc>
      </w:tr>
      <w:tr w:rsidR="00B46575">
        <w:trPr>
          <w:trHeight w:val="583"/>
        </w:trPr>
        <w:tc>
          <w:tcPr>
            <w:tcW w:w="663" w:type="dxa"/>
            <w:tcBorders>
              <w:top w:val="nil"/>
              <w:bottom w:val="nil"/>
              <w:right w:val="nil"/>
            </w:tcBorders>
          </w:tcPr>
          <w:p w:rsidR="00B46575" w:rsidRDefault="00B46575" w:rsidP="00BE364F">
            <w:pPr>
              <w:pStyle w:val="TableParagraph"/>
              <w:spacing w:before="0"/>
            </w:pPr>
          </w:p>
        </w:tc>
        <w:tc>
          <w:tcPr>
            <w:tcW w:w="1359" w:type="dxa"/>
            <w:tcBorders>
              <w:top w:val="nil"/>
              <w:left w:val="nil"/>
              <w:bottom w:val="nil"/>
            </w:tcBorders>
          </w:tcPr>
          <w:p w:rsidR="00B46575" w:rsidRDefault="00E050F4" w:rsidP="00BE364F">
            <w:pPr>
              <w:pStyle w:val="TableParagraph"/>
              <w:spacing w:before="175"/>
              <w:rPr>
                <w:sz w:val="17"/>
              </w:rPr>
            </w:pPr>
            <w:proofErr w:type="spellStart"/>
            <w:r>
              <w:rPr>
                <w:spacing w:val="-2"/>
                <w:sz w:val="17"/>
              </w:rPr>
              <w:t>Excluded</w:t>
            </w:r>
            <w:r>
              <w:rPr>
                <w:spacing w:val="-2"/>
                <w:sz w:val="17"/>
                <w:vertAlign w:val="superscript"/>
              </w:rPr>
              <w:t>a</w:t>
            </w:r>
            <w:proofErr w:type="spellEnd"/>
          </w:p>
        </w:tc>
        <w:tc>
          <w:tcPr>
            <w:tcW w:w="1041" w:type="dxa"/>
            <w:tcBorders>
              <w:top w:val="nil"/>
              <w:bottom w:val="nil"/>
              <w:right w:val="single" w:sz="8" w:space="0" w:color="000000"/>
            </w:tcBorders>
          </w:tcPr>
          <w:p w:rsidR="00B46575" w:rsidRDefault="00E050F4" w:rsidP="00BE364F">
            <w:pPr>
              <w:pStyle w:val="TableParagraph"/>
              <w:spacing w:before="175"/>
              <w:jc w:val="right"/>
              <w:rPr>
                <w:sz w:val="17"/>
              </w:rPr>
            </w:pPr>
            <w:r>
              <w:rPr>
                <w:spacing w:val="-10"/>
                <w:sz w:val="17"/>
              </w:rPr>
              <w:t>0</w:t>
            </w:r>
          </w:p>
        </w:tc>
        <w:tc>
          <w:tcPr>
            <w:tcW w:w="1039" w:type="dxa"/>
            <w:tcBorders>
              <w:top w:val="nil"/>
              <w:left w:val="single" w:sz="8" w:space="0" w:color="000000"/>
              <w:bottom w:val="nil"/>
            </w:tcBorders>
          </w:tcPr>
          <w:p w:rsidR="00B46575" w:rsidRDefault="00E050F4" w:rsidP="00BE364F">
            <w:pPr>
              <w:pStyle w:val="TableParagraph"/>
              <w:spacing w:before="175"/>
              <w:jc w:val="right"/>
              <w:rPr>
                <w:sz w:val="17"/>
              </w:rPr>
            </w:pPr>
            <w:r>
              <w:rPr>
                <w:spacing w:val="-5"/>
                <w:sz w:val="17"/>
              </w:rPr>
              <w:t>.0</w:t>
            </w:r>
          </w:p>
        </w:tc>
      </w:tr>
      <w:tr w:rsidR="00B46575">
        <w:trPr>
          <w:trHeight w:val="584"/>
        </w:trPr>
        <w:tc>
          <w:tcPr>
            <w:tcW w:w="663" w:type="dxa"/>
            <w:tcBorders>
              <w:top w:val="nil"/>
              <w:right w:val="nil"/>
            </w:tcBorders>
          </w:tcPr>
          <w:p w:rsidR="00B46575" w:rsidRDefault="00B46575" w:rsidP="00BE364F">
            <w:pPr>
              <w:pStyle w:val="TableParagraph"/>
              <w:spacing w:before="0"/>
            </w:pPr>
          </w:p>
        </w:tc>
        <w:tc>
          <w:tcPr>
            <w:tcW w:w="1359" w:type="dxa"/>
            <w:tcBorders>
              <w:top w:val="nil"/>
              <w:left w:val="nil"/>
            </w:tcBorders>
          </w:tcPr>
          <w:p w:rsidR="00B46575" w:rsidRDefault="00E050F4" w:rsidP="00BE364F">
            <w:pPr>
              <w:pStyle w:val="TableParagraph"/>
              <w:spacing w:before="178"/>
              <w:rPr>
                <w:sz w:val="17"/>
              </w:rPr>
            </w:pPr>
            <w:r>
              <w:rPr>
                <w:spacing w:val="-2"/>
                <w:sz w:val="17"/>
              </w:rPr>
              <w:t>Total</w:t>
            </w:r>
          </w:p>
        </w:tc>
        <w:tc>
          <w:tcPr>
            <w:tcW w:w="1041" w:type="dxa"/>
            <w:tcBorders>
              <w:top w:val="nil"/>
              <w:right w:val="single" w:sz="8" w:space="0" w:color="000000"/>
            </w:tcBorders>
          </w:tcPr>
          <w:p w:rsidR="00B46575" w:rsidRDefault="00E050F4" w:rsidP="00BE364F">
            <w:pPr>
              <w:pStyle w:val="TableParagraph"/>
              <w:spacing w:before="178"/>
              <w:jc w:val="right"/>
              <w:rPr>
                <w:sz w:val="17"/>
              </w:rPr>
            </w:pPr>
            <w:r>
              <w:rPr>
                <w:spacing w:val="-5"/>
                <w:sz w:val="17"/>
              </w:rPr>
              <w:t>20</w:t>
            </w:r>
          </w:p>
        </w:tc>
        <w:tc>
          <w:tcPr>
            <w:tcW w:w="1039" w:type="dxa"/>
            <w:tcBorders>
              <w:top w:val="nil"/>
              <w:left w:val="single" w:sz="8" w:space="0" w:color="000000"/>
            </w:tcBorders>
          </w:tcPr>
          <w:p w:rsidR="00B46575" w:rsidRDefault="00E050F4" w:rsidP="00BE364F">
            <w:pPr>
              <w:pStyle w:val="TableParagraph"/>
              <w:spacing w:before="178"/>
              <w:jc w:val="right"/>
              <w:rPr>
                <w:sz w:val="17"/>
              </w:rPr>
            </w:pPr>
            <w:r>
              <w:rPr>
                <w:spacing w:val="-2"/>
                <w:sz w:val="17"/>
              </w:rPr>
              <w:t>100.0</w:t>
            </w:r>
          </w:p>
        </w:tc>
      </w:tr>
    </w:tbl>
    <w:p w:rsidR="00B46575" w:rsidRDefault="00E050F4" w:rsidP="00BE364F">
      <w:pPr>
        <w:spacing w:before="100"/>
        <w:rPr>
          <w:sz w:val="17"/>
        </w:rPr>
      </w:pPr>
      <w:r>
        <w:rPr>
          <w:sz w:val="17"/>
        </w:rPr>
        <w:t>a.</w:t>
      </w:r>
      <w:r>
        <w:rPr>
          <w:spacing w:val="-4"/>
          <w:sz w:val="17"/>
        </w:rPr>
        <w:t xml:space="preserve"> </w:t>
      </w:r>
      <w:proofErr w:type="spellStart"/>
      <w:r>
        <w:rPr>
          <w:sz w:val="17"/>
        </w:rPr>
        <w:t>Listwise</w:t>
      </w:r>
      <w:proofErr w:type="spellEnd"/>
      <w:r>
        <w:rPr>
          <w:spacing w:val="-5"/>
          <w:sz w:val="17"/>
        </w:rPr>
        <w:t xml:space="preserve"> </w:t>
      </w:r>
      <w:r>
        <w:rPr>
          <w:sz w:val="17"/>
        </w:rPr>
        <w:t>deletion</w:t>
      </w:r>
      <w:r>
        <w:rPr>
          <w:spacing w:val="-3"/>
          <w:sz w:val="17"/>
        </w:rPr>
        <w:t xml:space="preserve"> </w:t>
      </w:r>
      <w:r>
        <w:rPr>
          <w:sz w:val="17"/>
        </w:rPr>
        <w:t>based</w:t>
      </w:r>
      <w:r>
        <w:rPr>
          <w:spacing w:val="-5"/>
          <w:sz w:val="17"/>
        </w:rPr>
        <w:t xml:space="preserve"> </w:t>
      </w:r>
      <w:r>
        <w:rPr>
          <w:sz w:val="17"/>
        </w:rPr>
        <w:t>on</w:t>
      </w:r>
      <w:r>
        <w:rPr>
          <w:spacing w:val="-5"/>
          <w:sz w:val="17"/>
        </w:rPr>
        <w:t xml:space="preserve"> </w:t>
      </w:r>
      <w:r>
        <w:rPr>
          <w:sz w:val="17"/>
        </w:rPr>
        <w:t>all</w:t>
      </w:r>
      <w:r>
        <w:rPr>
          <w:spacing w:val="-5"/>
          <w:sz w:val="17"/>
        </w:rPr>
        <w:t xml:space="preserve"> </w:t>
      </w:r>
      <w:r>
        <w:rPr>
          <w:sz w:val="17"/>
        </w:rPr>
        <w:t>variables</w:t>
      </w:r>
      <w:r>
        <w:rPr>
          <w:spacing w:val="-3"/>
          <w:sz w:val="17"/>
        </w:rPr>
        <w:t xml:space="preserve"> </w:t>
      </w:r>
      <w:r>
        <w:rPr>
          <w:sz w:val="17"/>
        </w:rPr>
        <w:t>in</w:t>
      </w:r>
      <w:r>
        <w:rPr>
          <w:spacing w:val="-5"/>
          <w:sz w:val="17"/>
        </w:rPr>
        <w:t xml:space="preserve"> </w:t>
      </w:r>
      <w:r>
        <w:rPr>
          <w:sz w:val="17"/>
        </w:rPr>
        <w:t>the</w:t>
      </w:r>
      <w:r>
        <w:rPr>
          <w:spacing w:val="-5"/>
          <w:sz w:val="17"/>
        </w:rPr>
        <w:t xml:space="preserve"> </w:t>
      </w:r>
      <w:r>
        <w:rPr>
          <w:spacing w:val="-2"/>
          <w:sz w:val="17"/>
        </w:rPr>
        <w:t>procedure.</w:t>
      </w:r>
    </w:p>
    <w:p w:rsidR="00B46575" w:rsidRDefault="00B46575" w:rsidP="00BE364F">
      <w:pPr>
        <w:pStyle w:val="BodyText"/>
        <w:rPr>
          <w:sz w:val="17"/>
        </w:rPr>
      </w:pPr>
    </w:p>
    <w:p w:rsidR="00B46575" w:rsidRDefault="00B46575" w:rsidP="00BE364F">
      <w:pPr>
        <w:pStyle w:val="BodyText"/>
        <w:rPr>
          <w:sz w:val="17"/>
        </w:rPr>
      </w:pPr>
    </w:p>
    <w:p w:rsidR="00B46575" w:rsidRDefault="00B46575" w:rsidP="00BE364F">
      <w:pPr>
        <w:pStyle w:val="BodyText"/>
        <w:rPr>
          <w:sz w:val="17"/>
        </w:rPr>
      </w:pPr>
    </w:p>
    <w:p w:rsidR="00B46575" w:rsidRDefault="00B46575" w:rsidP="00BE364F">
      <w:pPr>
        <w:pStyle w:val="BodyText"/>
        <w:spacing w:before="129"/>
        <w:rPr>
          <w:sz w:val="17"/>
        </w:rPr>
      </w:pPr>
    </w:p>
    <w:p w:rsidR="00B46575" w:rsidRDefault="00E050F4" w:rsidP="00BE364F">
      <w:pPr>
        <w:spacing w:line="372" w:lineRule="auto"/>
        <w:ind w:hanging="718"/>
        <w:rPr>
          <w:b/>
          <w:sz w:val="17"/>
        </w:rPr>
      </w:pPr>
      <w:r>
        <w:rPr>
          <w:b/>
          <w:sz w:val="17"/>
        </w:rPr>
        <w:t>Reliability</w:t>
      </w:r>
      <w:r>
        <w:rPr>
          <w:b/>
          <w:spacing w:val="-11"/>
          <w:sz w:val="17"/>
        </w:rPr>
        <w:t xml:space="preserve"> </w:t>
      </w:r>
      <w:r>
        <w:rPr>
          <w:b/>
          <w:sz w:val="17"/>
        </w:rPr>
        <w:t>Statistics</w:t>
      </w:r>
      <w:r>
        <w:rPr>
          <w:b/>
          <w:spacing w:val="-11"/>
          <w:sz w:val="17"/>
        </w:rPr>
        <w:t xml:space="preserve"> </w:t>
      </w:r>
      <w:r>
        <w:rPr>
          <w:b/>
          <w:sz w:val="17"/>
        </w:rPr>
        <w:t>for</w:t>
      </w:r>
      <w:r>
        <w:rPr>
          <w:b/>
          <w:spacing w:val="-10"/>
          <w:sz w:val="17"/>
        </w:rPr>
        <w:t xml:space="preserve"> </w:t>
      </w:r>
      <w:r>
        <w:rPr>
          <w:b/>
          <w:sz w:val="17"/>
        </w:rPr>
        <w:t xml:space="preserve">Survey </w:t>
      </w:r>
      <w:r>
        <w:rPr>
          <w:b/>
          <w:spacing w:val="-2"/>
          <w:sz w:val="17"/>
        </w:rPr>
        <w:t>Instrument</w:t>
      </w:r>
    </w:p>
    <w:p w:rsidR="00B46575" w:rsidRDefault="00B46575" w:rsidP="00BE364F">
      <w:pPr>
        <w:pStyle w:val="BodyText"/>
        <w:spacing w:before="6"/>
        <w:rPr>
          <w:b/>
          <w:sz w:val="9"/>
        </w:rPr>
      </w:pPr>
    </w:p>
    <w:tbl>
      <w:tblPr>
        <w:tblW w:w="0" w:type="auto"/>
        <w:tblInd w:w="4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0"/>
        <w:gridCol w:w="1170"/>
      </w:tblGrid>
      <w:tr w:rsidR="00B46575">
        <w:trPr>
          <w:trHeight w:val="535"/>
        </w:trPr>
        <w:tc>
          <w:tcPr>
            <w:tcW w:w="1500" w:type="dxa"/>
            <w:tcBorders>
              <w:right w:val="single" w:sz="8" w:space="0" w:color="000000"/>
            </w:tcBorders>
          </w:tcPr>
          <w:p w:rsidR="00B46575" w:rsidRDefault="00E050F4" w:rsidP="00BE364F">
            <w:pPr>
              <w:pStyle w:val="TableParagraph"/>
              <w:spacing w:before="129"/>
              <w:rPr>
                <w:sz w:val="17"/>
              </w:rPr>
            </w:pPr>
            <w:r>
              <w:rPr>
                <w:sz w:val="17"/>
              </w:rPr>
              <w:t>Cronbach's</w:t>
            </w:r>
            <w:r>
              <w:rPr>
                <w:spacing w:val="-9"/>
                <w:sz w:val="17"/>
              </w:rPr>
              <w:t xml:space="preserve"> </w:t>
            </w:r>
            <w:r>
              <w:rPr>
                <w:spacing w:val="-2"/>
                <w:sz w:val="17"/>
              </w:rPr>
              <w:t>Alpha</w:t>
            </w:r>
          </w:p>
        </w:tc>
        <w:tc>
          <w:tcPr>
            <w:tcW w:w="1170" w:type="dxa"/>
            <w:tcBorders>
              <w:left w:val="single" w:sz="8" w:space="0" w:color="000000"/>
            </w:tcBorders>
          </w:tcPr>
          <w:p w:rsidR="00B46575" w:rsidRDefault="00E050F4" w:rsidP="00BE364F">
            <w:pPr>
              <w:pStyle w:val="TableParagraph"/>
              <w:spacing w:before="129"/>
              <w:rPr>
                <w:sz w:val="17"/>
              </w:rPr>
            </w:pPr>
            <w:r>
              <w:rPr>
                <w:sz w:val="17"/>
              </w:rPr>
              <w:t>N</w:t>
            </w:r>
            <w:r>
              <w:rPr>
                <w:spacing w:val="-1"/>
                <w:sz w:val="17"/>
              </w:rPr>
              <w:t xml:space="preserve"> </w:t>
            </w:r>
            <w:r>
              <w:rPr>
                <w:sz w:val="17"/>
              </w:rPr>
              <w:t>of</w:t>
            </w:r>
            <w:r>
              <w:rPr>
                <w:spacing w:val="-3"/>
                <w:sz w:val="17"/>
              </w:rPr>
              <w:t xml:space="preserve"> </w:t>
            </w:r>
            <w:r>
              <w:rPr>
                <w:spacing w:val="-2"/>
                <w:sz w:val="17"/>
              </w:rPr>
              <w:t>Items</w:t>
            </w:r>
          </w:p>
        </w:tc>
      </w:tr>
      <w:tr w:rsidR="00B46575">
        <w:trPr>
          <w:trHeight w:val="540"/>
        </w:trPr>
        <w:tc>
          <w:tcPr>
            <w:tcW w:w="1500" w:type="dxa"/>
            <w:tcBorders>
              <w:right w:val="single" w:sz="8" w:space="0" w:color="000000"/>
            </w:tcBorders>
          </w:tcPr>
          <w:p w:rsidR="00B46575" w:rsidRDefault="00E050F4" w:rsidP="00BE364F">
            <w:pPr>
              <w:pStyle w:val="TableParagraph"/>
              <w:spacing w:before="129"/>
              <w:jc w:val="right"/>
              <w:rPr>
                <w:sz w:val="17"/>
              </w:rPr>
            </w:pPr>
            <w:r>
              <w:rPr>
                <w:spacing w:val="-4"/>
                <w:sz w:val="17"/>
              </w:rPr>
              <w:t>.844</w:t>
            </w:r>
          </w:p>
        </w:tc>
        <w:tc>
          <w:tcPr>
            <w:tcW w:w="1170" w:type="dxa"/>
            <w:tcBorders>
              <w:left w:val="single" w:sz="8" w:space="0" w:color="000000"/>
            </w:tcBorders>
          </w:tcPr>
          <w:p w:rsidR="00B46575" w:rsidRDefault="00E050F4" w:rsidP="00BE364F">
            <w:pPr>
              <w:pStyle w:val="TableParagraph"/>
              <w:spacing w:before="129"/>
              <w:jc w:val="right"/>
              <w:rPr>
                <w:sz w:val="17"/>
              </w:rPr>
            </w:pPr>
            <w:r>
              <w:rPr>
                <w:spacing w:val="-5"/>
                <w:sz w:val="17"/>
              </w:rPr>
              <w:t>30</w:t>
            </w:r>
          </w:p>
        </w:tc>
      </w:tr>
    </w:tbl>
    <w:p w:rsidR="00B46575" w:rsidRDefault="00E050F4" w:rsidP="00BE364F">
      <w:pPr>
        <w:spacing w:before="207" w:line="360" w:lineRule="auto"/>
      </w:pPr>
      <w:r>
        <w:t>The above result shows that the survey instrument has a reliability co-efficient of 0.8, which indicates a higher degree of reliability.</w:t>
      </w:r>
    </w:p>
    <w:p w:rsidR="00B46575" w:rsidRDefault="00E050F4" w:rsidP="00BE364F">
      <w:pPr>
        <w:spacing w:before="195"/>
        <w:rPr>
          <w:b/>
          <w:sz w:val="17"/>
        </w:rPr>
      </w:pPr>
      <w:r>
        <w:rPr>
          <w:b/>
          <w:sz w:val="17"/>
        </w:rPr>
        <w:t>Reliability</w:t>
      </w:r>
      <w:r>
        <w:rPr>
          <w:b/>
          <w:spacing w:val="-7"/>
          <w:sz w:val="17"/>
        </w:rPr>
        <w:t xml:space="preserve"> </w:t>
      </w:r>
      <w:r>
        <w:rPr>
          <w:b/>
          <w:sz w:val="17"/>
        </w:rPr>
        <w:t>Statistics</w:t>
      </w:r>
      <w:r>
        <w:rPr>
          <w:b/>
          <w:spacing w:val="-9"/>
          <w:sz w:val="17"/>
        </w:rPr>
        <w:t xml:space="preserve"> </w:t>
      </w:r>
      <w:r>
        <w:rPr>
          <w:b/>
          <w:sz w:val="17"/>
        </w:rPr>
        <w:t>for</w:t>
      </w:r>
      <w:r>
        <w:rPr>
          <w:b/>
          <w:spacing w:val="-7"/>
          <w:sz w:val="17"/>
        </w:rPr>
        <w:t xml:space="preserve"> </w:t>
      </w:r>
      <w:r>
        <w:rPr>
          <w:b/>
          <w:sz w:val="17"/>
        </w:rPr>
        <w:t>code</w:t>
      </w:r>
      <w:r>
        <w:rPr>
          <w:b/>
          <w:spacing w:val="-6"/>
          <w:sz w:val="17"/>
        </w:rPr>
        <w:t xml:space="preserve"> </w:t>
      </w:r>
      <w:r>
        <w:rPr>
          <w:b/>
          <w:spacing w:val="-4"/>
          <w:sz w:val="17"/>
        </w:rPr>
        <w:t>sheet</w:t>
      </w:r>
    </w:p>
    <w:p w:rsidR="00B46575" w:rsidRDefault="00B46575" w:rsidP="00BE364F">
      <w:pPr>
        <w:pStyle w:val="BodyText"/>
        <w:spacing w:before="11"/>
        <w:rPr>
          <w:b/>
          <w:sz w:val="18"/>
        </w:rPr>
      </w:pPr>
    </w:p>
    <w:tbl>
      <w:tblPr>
        <w:tblW w:w="0" w:type="auto"/>
        <w:tblInd w:w="4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2"/>
        <w:gridCol w:w="1174"/>
      </w:tblGrid>
      <w:tr w:rsidR="00B46575">
        <w:trPr>
          <w:trHeight w:val="538"/>
        </w:trPr>
        <w:tc>
          <w:tcPr>
            <w:tcW w:w="1502" w:type="dxa"/>
            <w:tcBorders>
              <w:right w:val="single" w:sz="8" w:space="0" w:color="000000"/>
            </w:tcBorders>
          </w:tcPr>
          <w:p w:rsidR="00B46575" w:rsidRDefault="00E050F4" w:rsidP="00BE364F">
            <w:pPr>
              <w:pStyle w:val="TableParagraph"/>
              <w:spacing w:before="132"/>
              <w:rPr>
                <w:sz w:val="17"/>
              </w:rPr>
            </w:pPr>
            <w:r>
              <w:rPr>
                <w:sz w:val="17"/>
              </w:rPr>
              <w:t>Cronbach's</w:t>
            </w:r>
            <w:r>
              <w:rPr>
                <w:spacing w:val="-9"/>
                <w:sz w:val="17"/>
              </w:rPr>
              <w:t xml:space="preserve"> </w:t>
            </w:r>
            <w:r>
              <w:rPr>
                <w:spacing w:val="-2"/>
                <w:sz w:val="17"/>
              </w:rPr>
              <w:t>Alpha</w:t>
            </w:r>
          </w:p>
        </w:tc>
        <w:tc>
          <w:tcPr>
            <w:tcW w:w="1174" w:type="dxa"/>
            <w:tcBorders>
              <w:left w:val="single" w:sz="8" w:space="0" w:color="000000"/>
            </w:tcBorders>
          </w:tcPr>
          <w:p w:rsidR="00B46575" w:rsidRDefault="00E050F4" w:rsidP="00BE364F">
            <w:pPr>
              <w:pStyle w:val="TableParagraph"/>
              <w:spacing w:before="132"/>
              <w:rPr>
                <w:sz w:val="17"/>
              </w:rPr>
            </w:pPr>
            <w:r>
              <w:rPr>
                <w:sz w:val="17"/>
              </w:rPr>
              <w:t>N</w:t>
            </w:r>
            <w:r>
              <w:rPr>
                <w:spacing w:val="-2"/>
                <w:sz w:val="17"/>
              </w:rPr>
              <w:t xml:space="preserve"> </w:t>
            </w:r>
            <w:r>
              <w:rPr>
                <w:sz w:val="17"/>
              </w:rPr>
              <w:t>of</w:t>
            </w:r>
            <w:r>
              <w:rPr>
                <w:spacing w:val="-1"/>
                <w:sz w:val="17"/>
              </w:rPr>
              <w:t xml:space="preserve"> </w:t>
            </w:r>
            <w:r>
              <w:rPr>
                <w:spacing w:val="-2"/>
                <w:sz w:val="17"/>
              </w:rPr>
              <w:t>Items</w:t>
            </w:r>
          </w:p>
        </w:tc>
      </w:tr>
      <w:tr w:rsidR="00B46575">
        <w:trPr>
          <w:trHeight w:val="538"/>
        </w:trPr>
        <w:tc>
          <w:tcPr>
            <w:tcW w:w="1502" w:type="dxa"/>
            <w:tcBorders>
              <w:right w:val="single" w:sz="8" w:space="0" w:color="000000"/>
            </w:tcBorders>
          </w:tcPr>
          <w:p w:rsidR="00B46575" w:rsidRDefault="00E050F4" w:rsidP="00BE364F">
            <w:pPr>
              <w:pStyle w:val="TableParagraph"/>
              <w:spacing w:before="129"/>
              <w:jc w:val="right"/>
              <w:rPr>
                <w:sz w:val="17"/>
              </w:rPr>
            </w:pPr>
            <w:r>
              <w:rPr>
                <w:spacing w:val="-4"/>
                <w:sz w:val="17"/>
              </w:rPr>
              <w:t>.633</w:t>
            </w:r>
          </w:p>
        </w:tc>
        <w:tc>
          <w:tcPr>
            <w:tcW w:w="1174" w:type="dxa"/>
            <w:tcBorders>
              <w:left w:val="single" w:sz="8" w:space="0" w:color="000000"/>
            </w:tcBorders>
          </w:tcPr>
          <w:p w:rsidR="00B46575" w:rsidRDefault="00E050F4" w:rsidP="00BE364F">
            <w:pPr>
              <w:pStyle w:val="TableParagraph"/>
              <w:spacing w:before="129"/>
              <w:jc w:val="right"/>
              <w:rPr>
                <w:sz w:val="17"/>
              </w:rPr>
            </w:pPr>
            <w:r>
              <w:rPr>
                <w:spacing w:val="-5"/>
                <w:sz w:val="17"/>
              </w:rPr>
              <w:t>25</w:t>
            </w:r>
          </w:p>
        </w:tc>
      </w:tr>
    </w:tbl>
    <w:p w:rsidR="00B46575" w:rsidRDefault="00E050F4" w:rsidP="00BE364F">
      <w:pPr>
        <w:spacing w:before="112" w:line="357" w:lineRule="auto"/>
      </w:pPr>
      <w:r>
        <w:t>The above result indicates that the code-sheet after the pilot study has a reliability co-</w:t>
      </w:r>
      <w:proofErr w:type="spellStart"/>
      <w:r>
        <w:t>efficent</w:t>
      </w:r>
      <w:proofErr w:type="spellEnd"/>
      <w:r>
        <w:rPr>
          <w:spacing w:val="40"/>
        </w:rPr>
        <w:t xml:space="preserve"> </w:t>
      </w:r>
      <w:r>
        <w:t>of 0.6, showing that it is reliable for the study.</w:t>
      </w:r>
    </w:p>
    <w:p w:rsidR="00B46575" w:rsidRDefault="00B46575" w:rsidP="00BE364F">
      <w:pPr>
        <w:pStyle w:val="BodyText"/>
        <w:rPr>
          <w:sz w:val="22"/>
        </w:rPr>
      </w:pPr>
    </w:p>
    <w:p w:rsidR="00B46575" w:rsidRDefault="00B46575" w:rsidP="00BE364F">
      <w:pPr>
        <w:pStyle w:val="BodyText"/>
        <w:spacing w:before="176"/>
        <w:rPr>
          <w:sz w:val="22"/>
        </w:rPr>
      </w:pPr>
    </w:p>
    <w:p w:rsidR="00B46575" w:rsidRDefault="00E050F4" w:rsidP="00BE364F">
      <w:pPr>
        <w:pStyle w:val="Heading2"/>
        <w:numPr>
          <w:ilvl w:val="1"/>
          <w:numId w:val="4"/>
        </w:numPr>
        <w:tabs>
          <w:tab w:val="left" w:pos="798"/>
        </w:tabs>
        <w:ind w:left="0" w:hanging="367"/>
        <w:jc w:val="both"/>
      </w:pPr>
      <w:bookmarkStart w:id="7" w:name="_TOC_250008"/>
      <w:r>
        <w:t>Method</w:t>
      </w:r>
      <w:r>
        <w:rPr>
          <w:spacing w:val="9"/>
        </w:rPr>
        <w:t xml:space="preserve"> </w:t>
      </w:r>
      <w:r>
        <w:t>of</w:t>
      </w:r>
      <w:r>
        <w:rPr>
          <w:spacing w:val="3"/>
        </w:rPr>
        <w:t xml:space="preserve"> </w:t>
      </w:r>
      <w:r>
        <w:t>Data</w:t>
      </w:r>
      <w:r>
        <w:rPr>
          <w:spacing w:val="5"/>
        </w:rPr>
        <w:t xml:space="preserve"> </w:t>
      </w:r>
      <w:bookmarkEnd w:id="7"/>
      <w:r>
        <w:rPr>
          <w:spacing w:val="-2"/>
        </w:rPr>
        <w:t>Analysis</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Quantitative and qualitative methods of data analysis were used for the study. While</w:t>
      </w:r>
      <w:r>
        <w:rPr>
          <w:spacing w:val="29"/>
        </w:rPr>
        <w:t xml:space="preserve"> </w:t>
      </w:r>
      <w:r>
        <w:t>the</w:t>
      </w:r>
      <w:r>
        <w:rPr>
          <w:spacing w:val="29"/>
        </w:rPr>
        <w:t xml:space="preserve"> </w:t>
      </w:r>
      <w:r>
        <w:t>former</w:t>
      </w:r>
      <w:r>
        <w:rPr>
          <w:spacing w:val="30"/>
        </w:rPr>
        <w:t xml:space="preserve"> </w:t>
      </w:r>
      <w:r>
        <w:t>employed</w:t>
      </w:r>
      <w:r>
        <w:rPr>
          <w:spacing w:val="28"/>
        </w:rPr>
        <w:t xml:space="preserve"> </w:t>
      </w:r>
      <w:r>
        <w:t>the</w:t>
      </w:r>
      <w:r>
        <w:rPr>
          <w:spacing w:val="29"/>
        </w:rPr>
        <w:t xml:space="preserve"> </w:t>
      </w:r>
      <w:r>
        <w:t>use</w:t>
      </w:r>
      <w:r>
        <w:rPr>
          <w:spacing w:val="29"/>
        </w:rPr>
        <w:t xml:space="preserve"> </w:t>
      </w:r>
      <w:r>
        <w:t>of</w:t>
      </w:r>
      <w:r>
        <w:rPr>
          <w:spacing w:val="30"/>
        </w:rPr>
        <w:t xml:space="preserve"> </w:t>
      </w:r>
      <w:r>
        <w:t>frequency</w:t>
      </w:r>
      <w:r>
        <w:rPr>
          <w:spacing w:val="30"/>
        </w:rPr>
        <w:t xml:space="preserve"> </w:t>
      </w:r>
      <w:r>
        <w:t>distribution</w:t>
      </w:r>
      <w:r>
        <w:rPr>
          <w:spacing w:val="30"/>
        </w:rPr>
        <w:t xml:space="preserve"> </w:t>
      </w:r>
      <w:r>
        <w:t>tables</w:t>
      </w:r>
      <w:r>
        <w:rPr>
          <w:spacing w:val="31"/>
        </w:rPr>
        <w:t xml:space="preserve"> </w:t>
      </w:r>
      <w:r>
        <w:t>and</w:t>
      </w:r>
      <w:r>
        <w:rPr>
          <w:spacing w:val="30"/>
        </w:rPr>
        <w:t xml:space="preserve"> </w:t>
      </w:r>
      <w:r>
        <w:t>percentages, as well as means and standard deviation, the latter used interpretation of tables and discussion for better understanding of the tables presented.</w:t>
      </w:r>
    </w:p>
    <w:p w:rsidR="00B46575" w:rsidRDefault="00E050F4" w:rsidP="00BE364F">
      <w:pPr>
        <w:spacing w:before="183" w:line="367" w:lineRule="auto"/>
        <w:ind w:firstLine="676"/>
        <w:jc w:val="both"/>
        <w:rPr>
          <w:sz w:val="24"/>
        </w:rPr>
      </w:pPr>
      <w:r>
        <w:rPr>
          <w:sz w:val="24"/>
        </w:rPr>
        <w:t>The questions contained in the questionnaire were designed with a combination of</w:t>
      </w:r>
      <w:r>
        <w:rPr>
          <w:spacing w:val="28"/>
          <w:sz w:val="24"/>
        </w:rPr>
        <w:t xml:space="preserve"> </w:t>
      </w:r>
      <w:r>
        <w:rPr>
          <w:sz w:val="24"/>
        </w:rPr>
        <w:t>the</w:t>
      </w:r>
      <w:r>
        <w:rPr>
          <w:spacing w:val="30"/>
          <w:sz w:val="24"/>
        </w:rPr>
        <w:t xml:space="preserve"> </w:t>
      </w:r>
      <w:r>
        <w:rPr>
          <w:sz w:val="24"/>
        </w:rPr>
        <w:t>YES</w:t>
      </w:r>
      <w:r>
        <w:rPr>
          <w:spacing w:val="32"/>
          <w:sz w:val="24"/>
        </w:rPr>
        <w:t xml:space="preserve"> </w:t>
      </w:r>
      <w:r>
        <w:rPr>
          <w:sz w:val="24"/>
        </w:rPr>
        <w:t>and</w:t>
      </w:r>
      <w:r>
        <w:rPr>
          <w:spacing w:val="28"/>
          <w:sz w:val="24"/>
        </w:rPr>
        <w:t xml:space="preserve"> </w:t>
      </w:r>
      <w:r>
        <w:rPr>
          <w:sz w:val="24"/>
        </w:rPr>
        <w:t>NO</w:t>
      </w:r>
      <w:r>
        <w:rPr>
          <w:spacing w:val="32"/>
          <w:sz w:val="24"/>
        </w:rPr>
        <w:t xml:space="preserve"> </w:t>
      </w:r>
      <w:r>
        <w:rPr>
          <w:sz w:val="24"/>
        </w:rPr>
        <w:t>format</w:t>
      </w:r>
      <w:r>
        <w:rPr>
          <w:spacing w:val="30"/>
          <w:sz w:val="24"/>
        </w:rPr>
        <w:t xml:space="preserve"> </w:t>
      </w:r>
      <w:r>
        <w:rPr>
          <w:sz w:val="24"/>
        </w:rPr>
        <w:t>as</w:t>
      </w:r>
      <w:r>
        <w:rPr>
          <w:spacing w:val="29"/>
          <w:sz w:val="24"/>
        </w:rPr>
        <w:t xml:space="preserve"> </w:t>
      </w:r>
      <w:r>
        <w:rPr>
          <w:sz w:val="24"/>
        </w:rPr>
        <w:t>well</w:t>
      </w:r>
      <w:r>
        <w:rPr>
          <w:spacing w:val="30"/>
          <w:sz w:val="24"/>
        </w:rPr>
        <w:t xml:space="preserve"> </w:t>
      </w:r>
      <w:r>
        <w:rPr>
          <w:sz w:val="24"/>
        </w:rPr>
        <w:t>as</w:t>
      </w:r>
      <w:r>
        <w:rPr>
          <w:spacing w:val="31"/>
          <w:sz w:val="24"/>
        </w:rPr>
        <w:t xml:space="preserve"> </w:t>
      </w:r>
      <w:r>
        <w:rPr>
          <w:sz w:val="24"/>
        </w:rPr>
        <w:t>the</w:t>
      </w:r>
      <w:r>
        <w:rPr>
          <w:spacing w:val="30"/>
          <w:sz w:val="24"/>
        </w:rPr>
        <w:t xml:space="preserve"> </w:t>
      </w:r>
      <w:proofErr w:type="spellStart"/>
      <w:r>
        <w:rPr>
          <w:sz w:val="24"/>
        </w:rPr>
        <w:t>likert</w:t>
      </w:r>
      <w:proofErr w:type="spellEnd"/>
      <w:r>
        <w:rPr>
          <w:spacing w:val="30"/>
          <w:sz w:val="24"/>
        </w:rPr>
        <w:t xml:space="preserve"> </w:t>
      </w:r>
      <w:r>
        <w:rPr>
          <w:sz w:val="24"/>
        </w:rPr>
        <w:t>scale</w:t>
      </w:r>
      <w:r>
        <w:rPr>
          <w:spacing w:val="30"/>
          <w:sz w:val="24"/>
        </w:rPr>
        <w:t xml:space="preserve"> </w:t>
      </w:r>
      <w:r>
        <w:rPr>
          <w:sz w:val="24"/>
        </w:rPr>
        <w:t>format</w:t>
      </w:r>
      <w:r>
        <w:rPr>
          <w:spacing w:val="30"/>
          <w:sz w:val="24"/>
        </w:rPr>
        <w:t xml:space="preserve"> </w:t>
      </w:r>
      <w:r>
        <w:rPr>
          <w:sz w:val="24"/>
        </w:rPr>
        <w:t>using</w:t>
      </w:r>
      <w:r>
        <w:rPr>
          <w:spacing w:val="28"/>
          <w:sz w:val="24"/>
        </w:rPr>
        <w:t xml:space="preserve"> </w:t>
      </w:r>
      <w:r>
        <w:rPr>
          <w:sz w:val="24"/>
        </w:rPr>
        <w:t>the</w:t>
      </w:r>
      <w:r>
        <w:rPr>
          <w:spacing w:val="28"/>
          <w:sz w:val="24"/>
        </w:rPr>
        <w:t xml:space="preserve"> </w:t>
      </w:r>
      <w:proofErr w:type="gramStart"/>
      <w:r>
        <w:rPr>
          <w:sz w:val="24"/>
        </w:rPr>
        <w:t>5</w:t>
      </w:r>
      <w:r>
        <w:rPr>
          <w:spacing w:val="31"/>
          <w:sz w:val="24"/>
        </w:rPr>
        <w:t xml:space="preserve"> </w:t>
      </w:r>
      <w:r>
        <w:rPr>
          <w:sz w:val="24"/>
        </w:rPr>
        <w:t>point</w:t>
      </w:r>
      <w:proofErr w:type="gramEnd"/>
      <w:r>
        <w:rPr>
          <w:spacing w:val="30"/>
          <w:sz w:val="24"/>
        </w:rPr>
        <w:t xml:space="preserve"> </w:t>
      </w:r>
      <w:r>
        <w:rPr>
          <w:sz w:val="24"/>
        </w:rPr>
        <w:t xml:space="preserve">scale (i.e. </w:t>
      </w:r>
      <w:r>
        <w:rPr>
          <w:i/>
          <w:sz w:val="24"/>
        </w:rPr>
        <w:t>Strongly Agree, Agree, Undecided, Disagree and Strongly Disagree</w:t>
      </w:r>
      <w:r>
        <w:rPr>
          <w:sz w:val="24"/>
        </w:rPr>
        <w:t>)</w:t>
      </w:r>
    </w:p>
    <w:p w:rsidR="003B72B0" w:rsidRDefault="003B72B0" w:rsidP="00BE364F">
      <w:pPr>
        <w:spacing w:before="183" w:line="367" w:lineRule="auto"/>
        <w:ind w:firstLine="676"/>
        <w:jc w:val="both"/>
        <w:rPr>
          <w:sz w:val="24"/>
        </w:rPr>
      </w:pPr>
    </w:p>
    <w:p w:rsidR="00B46575" w:rsidRDefault="00E050F4" w:rsidP="00BE364F">
      <w:pPr>
        <w:pStyle w:val="Heading2"/>
        <w:numPr>
          <w:ilvl w:val="1"/>
          <w:numId w:val="4"/>
        </w:numPr>
        <w:tabs>
          <w:tab w:val="left" w:pos="798"/>
        </w:tabs>
        <w:spacing w:before="190"/>
        <w:ind w:left="0" w:hanging="367"/>
        <w:jc w:val="both"/>
      </w:pPr>
      <w:r>
        <w:t>Limitations</w:t>
      </w:r>
      <w:r>
        <w:rPr>
          <w:spacing w:val="7"/>
        </w:rPr>
        <w:t xml:space="preserve"> </w:t>
      </w:r>
      <w:r>
        <w:t>of</w:t>
      </w:r>
      <w:r>
        <w:rPr>
          <w:spacing w:val="9"/>
        </w:rPr>
        <w:t xml:space="preserve"> </w:t>
      </w:r>
      <w:r>
        <w:rPr>
          <w:spacing w:val="-2"/>
        </w:rPr>
        <w:t>Methodology</w:t>
      </w:r>
    </w:p>
    <w:p w:rsidR="00B46575" w:rsidRDefault="00B46575" w:rsidP="00BE364F">
      <w:pPr>
        <w:pStyle w:val="BodyText"/>
        <w:spacing w:before="55"/>
        <w:rPr>
          <w:b/>
        </w:rPr>
      </w:pPr>
    </w:p>
    <w:p w:rsidR="00B46575" w:rsidRDefault="00E050F4" w:rsidP="00BE364F">
      <w:pPr>
        <w:pStyle w:val="BodyText"/>
        <w:spacing w:before="1" w:line="367" w:lineRule="auto"/>
        <w:ind w:firstLine="676"/>
        <w:jc w:val="both"/>
      </w:pPr>
      <w:r>
        <w:lastRenderedPageBreak/>
        <w:t>Every instrument used in research is limited in one way or the other depending on the extent of usage in measuring variables under investigation. The survey research design as used in this study is limited in the following ways.</w:t>
      </w:r>
    </w:p>
    <w:p w:rsidR="00B46575" w:rsidRDefault="00E050F4" w:rsidP="00BE364F">
      <w:pPr>
        <w:pStyle w:val="ListParagraph"/>
        <w:numPr>
          <w:ilvl w:val="2"/>
          <w:numId w:val="4"/>
        </w:numPr>
        <w:tabs>
          <w:tab w:val="left" w:pos="1106"/>
          <w:tab w:val="left" w:pos="1108"/>
        </w:tabs>
        <w:spacing w:before="189" w:line="360" w:lineRule="auto"/>
        <w:ind w:left="0"/>
        <w:rPr>
          <w:sz w:val="24"/>
        </w:rPr>
      </w:pPr>
      <w:r>
        <w:rPr>
          <w:sz w:val="24"/>
        </w:rPr>
        <w:t>Most respondents might not be in the right frame of mind when filling the questionnaire and this might affect the result expected from the responses.</w:t>
      </w:r>
    </w:p>
    <w:p w:rsidR="00B46575" w:rsidRDefault="00E050F4" w:rsidP="00BE364F">
      <w:pPr>
        <w:pStyle w:val="ListParagraph"/>
        <w:numPr>
          <w:ilvl w:val="2"/>
          <w:numId w:val="4"/>
        </w:numPr>
        <w:tabs>
          <w:tab w:val="left" w:pos="1106"/>
          <w:tab w:val="left" w:pos="1108"/>
        </w:tabs>
        <w:spacing w:before="194" w:line="360" w:lineRule="auto"/>
        <w:ind w:left="0"/>
        <w:rPr>
          <w:sz w:val="24"/>
        </w:rPr>
      </w:pPr>
      <w:r>
        <w:rPr>
          <w:sz w:val="24"/>
        </w:rPr>
        <w:t xml:space="preserve">Open-ended questions are usually difficult to analyze in situations where there </w:t>
      </w:r>
      <w:proofErr w:type="gramStart"/>
      <w:r>
        <w:rPr>
          <w:sz w:val="24"/>
        </w:rPr>
        <w:t>are</w:t>
      </w:r>
      <w:proofErr w:type="gramEnd"/>
      <w:r>
        <w:rPr>
          <w:sz w:val="24"/>
        </w:rPr>
        <w:t xml:space="preserve"> no similarity in responses given on a particular question.</w:t>
      </w:r>
    </w:p>
    <w:p w:rsidR="00B46575" w:rsidRDefault="00B46575" w:rsidP="00BE364F">
      <w:pPr>
        <w:pStyle w:val="BodyText"/>
      </w:pPr>
    </w:p>
    <w:p w:rsidR="00B46575" w:rsidRDefault="00B46575" w:rsidP="00BE364F">
      <w:pPr>
        <w:pStyle w:val="BodyText"/>
        <w:spacing w:before="54"/>
      </w:pPr>
    </w:p>
    <w:p w:rsidR="00B46575" w:rsidRDefault="00B46575" w:rsidP="00BE364F">
      <w:pPr>
        <w:pStyle w:val="BodyText"/>
      </w:pPr>
      <w:bookmarkStart w:id="8" w:name="_TOC_250007"/>
      <w:bookmarkEnd w:id="8"/>
    </w:p>
    <w:p w:rsidR="00B46575" w:rsidRDefault="00B46575" w:rsidP="00BE364F">
      <w:pPr>
        <w:pStyle w:val="BodyText"/>
        <w:spacing w:before="54"/>
      </w:pPr>
    </w:p>
    <w:p w:rsidR="003B72B0" w:rsidRDefault="003B72B0">
      <w:pPr>
        <w:rPr>
          <w:b/>
          <w:bCs/>
          <w:sz w:val="24"/>
          <w:szCs w:val="24"/>
        </w:rPr>
      </w:pPr>
      <w:r>
        <w:br w:type="page"/>
      </w:r>
    </w:p>
    <w:p w:rsidR="00B46575" w:rsidRDefault="00E050F4" w:rsidP="00BE364F">
      <w:pPr>
        <w:pStyle w:val="Heading1"/>
        <w:jc w:val="center"/>
      </w:pPr>
      <w:r>
        <w:lastRenderedPageBreak/>
        <w:t>CHAPTER</w:t>
      </w:r>
      <w:r>
        <w:rPr>
          <w:spacing w:val="20"/>
        </w:rPr>
        <w:t xml:space="preserve"> </w:t>
      </w:r>
      <w:r>
        <w:rPr>
          <w:spacing w:val="-4"/>
        </w:rPr>
        <w:t>FOUR</w:t>
      </w:r>
    </w:p>
    <w:p w:rsidR="00B46575" w:rsidRDefault="00B46575" w:rsidP="00BE364F">
      <w:pPr>
        <w:pStyle w:val="BodyText"/>
        <w:spacing w:before="58"/>
        <w:rPr>
          <w:b/>
        </w:rPr>
      </w:pPr>
    </w:p>
    <w:p w:rsidR="00B46575" w:rsidRDefault="00E050F4" w:rsidP="00BE364F">
      <w:pPr>
        <w:jc w:val="center"/>
        <w:rPr>
          <w:b/>
          <w:sz w:val="24"/>
        </w:rPr>
      </w:pPr>
      <w:r>
        <w:rPr>
          <w:b/>
          <w:sz w:val="24"/>
        </w:rPr>
        <w:t>DATA</w:t>
      </w:r>
      <w:r>
        <w:rPr>
          <w:b/>
          <w:spacing w:val="16"/>
          <w:sz w:val="24"/>
        </w:rPr>
        <w:t xml:space="preserve"> </w:t>
      </w:r>
      <w:r>
        <w:rPr>
          <w:b/>
          <w:sz w:val="24"/>
        </w:rPr>
        <w:t>PRESENTATION,</w:t>
      </w:r>
      <w:r>
        <w:rPr>
          <w:b/>
          <w:spacing w:val="11"/>
          <w:sz w:val="24"/>
        </w:rPr>
        <w:t xml:space="preserve"> </w:t>
      </w:r>
      <w:r>
        <w:rPr>
          <w:b/>
          <w:sz w:val="24"/>
        </w:rPr>
        <w:t>ANALYSIS</w:t>
      </w:r>
      <w:r>
        <w:rPr>
          <w:b/>
          <w:spacing w:val="13"/>
          <w:sz w:val="24"/>
        </w:rPr>
        <w:t xml:space="preserve"> </w:t>
      </w:r>
      <w:r>
        <w:rPr>
          <w:b/>
          <w:sz w:val="24"/>
        </w:rPr>
        <w:t>AND</w:t>
      </w:r>
      <w:r>
        <w:rPr>
          <w:b/>
          <w:spacing w:val="17"/>
          <w:sz w:val="24"/>
        </w:rPr>
        <w:t xml:space="preserve"> </w:t>
      </w:r>
      <w:r>
        <w:rPr>
          <w:b/>
          <w:sz w:val="24"/>
        </w:rPr>
        <w:t>DISCUSSION</w:t>
      </w:r>
      <w:r>
        <w:rPr>
          <w:b/>
          <w:spacing w:val="17"/>
          <w:sz w:val="24"/>
        </w:rPr>
        <w:t xml:space="preserve"> </w:t>
      </w:r>
      <w:r>
        <w:rPr>
          <w:b/>
          <w:sz w:val="24"/>
        </w:rPr>
        <w:t>ON</w:t>
      </w:r>
      <w:r>
        <w:rPr>
          <w:b/>
          <w:spacing w:val="10"/>
          <w:sz w:val="24"/>
        </w:rPr>
        <w:t xml:space="preserve"> </w:t>
      </w:r>
      <w:r>
        <w:rPr>
          <w:b/>
          <w:spacing w:val="-2"/>
          <w:sz w:val="24"/>
        </w:rPr>
        <w:t>FINDINGS</w:t>
      </w:r>
    </w:p>
    <w:p w:rsidR="00B46575" w:rsidRDefault="00B46575" w:rsidP="00BE364F">
      <w:pPr>
        <w:pStyle w:val="BodyText"/>
        <w:spacing w:before="57"/>
        <w:rPr>
          <w:b/>
        </w:rPr>
      </w:pPr>
    </w:p>
    <w:p w:rsidR="00B46575" w:rsidRDefault="00E050F4" w:rsidP="00BE364F">
      <w:pPr>
        <w:pStyle w:val="Heading2"/>
        <w:numPr>
          <w:ilvl w:val="1"/>
          <w:numId w:val="3"/>
        </w:numPr>
        <w:tabs>
          <w:tab w:val="left" w:pos="795"/>
        </w:tabs>
        <w:ind w:left="0" w:hanging="364"/>
      </w:pPr>
      <w:bookmarkStart w:id="9" w:name="_TOC_250006"/>
      <w:r>
        <w:t>Data</w:t>
      </w:r>
      <w:r>
        <w:rPr>
          <w:spacing w:val="8"/>
        </w:rPr>
        <w:t xml:space="preserve"> </w:t>
      </w:r>
      <w:r>
        <w:t>Presentation</w:t>
      </w:r>
      <w:r>
        <w:rPr>
          <w:spacing w:val="10"/>
        </w:rPr>
        <w:t xml:space="preserve"> </w:t>
      </w:r>
      <w:r>
        <w:t>and</w:t>
      </w:r>
      <w:r>
        <w:rPr>
          <w:spacing w:val="10"/>
        </w:rPr>
        <w:t xml:space="preserve"> </w:t>
      </w:r>
      <w:bookmarkEnd w:id="9"/>
      <w:r>
        <w:rPr>
          <w:spacing w:val="-2"/>
        </w:rPr>
        <w:t>Analysis</w:t>
      </w:r>
    </w:p>
    <w:p w:rsidR="00B46575" w:rsidRDefault="00B46575" w:rsidP="00BE364F">
      <w:pPr>
        <w:pStyle w:val="BodyText"/>
        <w:spacing w:before="55"/>
        <w:rPr>
          <w:b/>
        </w:rPr>
      </w:pPr>
    </w:p>
    <w:p w:rsidR="00B46575" w:rsidRDefault="00E050F4" w:rsidP="00BE364F">
      <w:pPr>
        <w:pStyle w:val="BodyText"/>
        <w:spacing w:before="1" w:line="367" w:lineRule="auto"/>
        <w:jc w:val="both"/>
      </w:pPr>
      <w:r>
        <w:t>The data gathered from the manifest content of disposable products examined as well</w:t>
      </w:r>
      <w:r>
        <w:rPr>
          <w:spacing w:val="80"/>
        </w:rPr>
        <w:t xml:space="preserve"> </w:t>
      </w:r>
      <w:r>
        <w:t>as responses from users of these products were presented in tables of frequency and percentages as well as that showing mean scores and standard deviation and latter analyzed within the context of the variables under study.</w:t>
      </w:r>
    </w:p>
    <w:p w:rsidR="00B46575" w:rsidRDefault="00E050F4" w:rsidP="00BE364F">
      <w:pPr>
        <w:pStyle w:val="BodyText"/>
        <w:spacing w:before="185" w:line="367" w:lineRule="auto"/>
        <w:jc w:val="both"/>
      </w:pPr>
      <w:r>
        <w:t>A total of 291 copies of questionnaire were distributed to respondents across the selected three south-south states of Edo, Delta and Rivers states. Out of this number, 286 were returned while the remaining</w:t>
      </w:r>
      <w:r>
        <w:rPr>
          <w:spacing w:val="34"/>
        </w:rPr>
        <w:t xml:space="preserve"> </w:t>
      </w:r>
      <w:r>
        <w:t>5 were missing,</w:t>
      </w:r>
      <w:r>
        <w:rPr>
          <w:spacing w:val="32"/>
        </w:rPr>
        <w:t xml:space="preserve"> </w:t>
      </w:r>
      <w:r>
        <w:t>giving a total of 98%</w:t>
      </w:r>
      <w:r>
        <w:rPr>
          <w:spacing w:val="32"/>
        </w:rPr>
        <w:t xml:space="preserve"> </w:t>
      </w:r>
      <w:r>
        <w:t>return rate of the copies of questionnaire distributed.</w:t>
      </w:r>
    </w:p>
    <w:p w:rsidR="00B46575" w:rsidRDefault="00E050F4" w:rsidP="00BE364F">
      <w:pPr>
        <w:spacing w:before="187"/>
        <w:jc w:val="both"/>
        <w:rPr>
          <w:b/>
        </w:rPr>
      </w:pPr>
      <w:r>
        <w:rPr>
          <w:b/>
        </w:rPr>
        <w:t>Table</w:t>
      </w:r>
      <w:r>
        <w:rPr>
          <w:b/>
          <w:spacing w:val="14"/>
        </w:rPr>
        <w:t xml:space="preserve"> </w:t>
      </w:r>
      <w:r>
        <w:rPr>
          <w:b/>
        </w:rPr>
        <w:t>1:</w:t>
      </w:r>
      <w:r>
        <w:rPr>
          <w:b/>
          <w:spacing w:val="8"/>
        </w:rPr>
        <w:t xml:space="preserve"> </w:t>
      </w:r>
      <w:r>
        <w:rPr>
          <w:b/>
        </w:rPr>
        <w:t>Distribution</w:t>
      </w:r>
      <w:r>
        <w:rPr>
          <w:b/>
          <w:spacing w:val="14"/>
        </w:rPr>
        <w:t xml:space="preserve"> </w:t>
      </w:r>
      <w:r>
        <w:rPr>
          <w:b/>
        </w:rPr>
        <w:t>of</w:t>
      </w:r>
      <w:r>
        <w:rPr>
          <w:b/>
          <w:spacing w:val="7"/>
        </w:rPr>
        <w:t xml:space="preserve"> </w:t>
      </w:r>
      <w:r>
        <w:rPr>
          <w:b/>
        </w:rPr>
        <w:t>responses</w:t>
      </w:r>
      <w:r>
        <w:rPr>
          <w:b/>
          <w:spacing w:val="11"/>
        </w:rPr>
        <w:t xml:space="preserve"> </w:t>
      </w:r>
      <w:r>
        <w:rPr>
          <w:b/>
        </w:rPr>
        <w:t>indicating</w:t>
      </w:r>
      <w:r>
        <w:rPr>
          <w:b/>
          <w:spacing w:val="14"/>
        </w:rPr>
        <w:t xml:space="preserve"> </w:t>
      </w:r>
      <w:r>
        <w:rPr>
          <w:b/>
        </w:rPr>
        <w:t>the</w:t>
      </w:r>
      <w:r>
        <w:rPr>
          <w:b/>
          <w:spacing w:val="13"/>
        </w:rPr>
        <w:t xml:space="preserve"> </w:t>
      </w:r>
      <w:r>
        <w:rPr>
          <w:b/>
        </w:rPr>
        <w:t>educational</w:t>
      </w:r>
      <w:r>
        <w:rPr>
          <w:b/>
          <w:spacing w:val="13"/>
        </w:rPr>
        <w:t xml:space="preserve"> </w:t>
      </w:r>
      <w:r>
        <w:rPr>
          <w:b/>
        </w:rPr>
        <w:t>level</w:t>
      </w:r>
      <w:r>
        <w:rPr>
          <w:b/>
          <w:spacing w:val="12"/>
        </w:rPr>
        <w:t xml:space="preserve"> </w:t>
      </w:r>
      <w:r>
        <w:rPr>
          <w:b/>
        </w:rPr>
        <w:t>of</w:t>
      </w:r>
      <w:r>
        <w:rPr>
          <w:b/>
          <w:spacing w:val="7"/>
        </w:rPr>
        <w:t xml:space="preserve"> </w:t>
      </w:r>
      <w:r>
        <w:rPr>
          <w:b/>
          <w:spacing w:val="-2"/>
        </w:rPr>
        <w:t>respondents</w:t>
      </w:r>
    </w:p>
    <w:p w:rsidR="00B46575" w:rsidRDefault="00B46575" w:rsidP="00BE364F">
      <w:pPr>
        <w:pStyle w:val="BodyText"/>
        <w:spacing w:before="89"/>
        <w:rPr>
          <w:b/>
          <w:sz w:val="2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2000"/>
        <w:gridCol w:w="1790"/>
      </w:tblGrid>
      <w:tr w:rsidR="00B46575">
        <w:trPr>
          <w:trHeight w:val="297"/>
        </w:trPr>
        <w:tc>
          <w:tcPr>
            <w:tcW w:w="4897" w:type="dxa"/>
          </w:tcPr>
          <w:p w:rsidR="00B46575" w:rsidRDefault="00E050F4" w:rsidP="00BE364F">
            <w:pPr>
              <w:pStyle w:val="TableParagraph"/>
              <w:spacing w:before="4"/>
              <w:rPr>
                <w:b/>
              </w:rPr>
            </w:pPr>
            <w:r>
              <w:rPr>
                <w:b/>
              </w:rPr>
              <w:t>Educational</w:t>
            </w:r>
            <w:r>
              <w:rPr>
                <w:b/>
                <w:spacing w:val="23"/>
              </w:rPr>
              <w:t xml:space="preserve"> </w:t>
            </w:r>
            <w:r>
              <w:rPr>
                <w:b/>
                <w:spacing w:val="-4"/>
              </w:rPr>
              <w:t>level</w:t>
            </w:r>
          </w:p>
        </w:tc>
        <w:tc>
          <w:tcPr>
            <w:tcW w:w="2000" w:type="dxa"/>
          </w:tcPr>
          <w:p w:rsidR="00B46575" w:rsidRDefault="00E050F4" w:rsidP="00BE364F">
            <w:pPr>
              <w:pStyle w:val="TableParagraph"/>
              <w:spacing w:before="4"/>
              <w:rPr>
                <w:b/>
              </w:rPr>
            </w:pPr>
            <w:r>
              <w:rPr>
                <w:b/>
                <w:spacing w:val="-2"/>
              </w:rPr>
              <w:t>Frequency</w:t>
            </w:r>
          </w:p>
        </w:tc>
        <w:tc>
          <w:tcPr>
            <w:tcW w:w="1790" w:type="dxa"/>
          </w:tcPr>
          <w:p w:rsidR="00B46575" w:rsidRDefault="00E050F4" w:rsidP="00BE364F">
            <w:pPr>
              <w:pStyle w:val="TableParagraph"/>
              <w:spacing w:before="4"/>
              <w:rPr>
                <w:b/>
              </w:rPr>
            </w:pPr>
            <w:r>
              <w:rPr>
                <w:b/>
                <w:spacing w:val="-2"/>
              </w:rPr>
              <w:t>Percentage</w:t>
            </w:r>
          </w:p>
        </w:tc>
      </w:tr>
      <w:tr w:rsidR="00B46575">
        <w:trPr>
          <w:trHeight w:val="295"/>
        </w:trPr>
        <w:tc>
          <w:tcPr>
            <w:tcW w:w="4897" w:type="dxa"/>
          </w:tcPr>
          <w:p w:rsidR="00B46575" w:rsidRDefault="00E050F4" w:rsidP="00BE364F">
            <w:pPr>
              <w:pStyle w:val="TableParagraph"/>
              <w:spacing w:before="4"/>
            </w:pPr>
            <w:r>
              <w:rPr>
                <w:spacing w:val="-2"/>
              </w:rPr>
              <w:t>Primary</w:t>
            </w:r>
          </w:p>
        </w:tc>
        <w:tc>
          <w:tcPr>
            <w:tcW w:w="2000" w:type="dxa"/>
          </w:tcPr>
          <w:p w:rsidR="00B46575" w:rsidRDefault="00E050F4" w:rsidP="00BE364F">
            <w:pPr>
              <w:pStyle w:val="TableParagraph"/>
              <w:spacing w:before="4"/>
            </w:pPr>
            <w:r>
              <w:rPr>
                <w:spacing w:val="-10"/>
              </w:rPr>
              <w:t>9</w:t>
            </w:r>
          </w:p>
        </w:tc>
        <w:tc>
          <w:tcPr>
            <w:tcW w:w="1790" w:type="dxa"/>
          </w:tcPr>
          <w:p w:rsidR="00B46575" w:rsidRDefault="00E050F4" w:rsidP="00BE364F">
            <w:pPr>
              <w:pStyle w:val="TableParagraph"/>
              <w:spacing w:before="4"/>
            </w:pPr>
            <w:r>
              <w:rPr>
                <w:spacing w:val="-5"/>
              </w:rPr>
              <w:t>3%</w:t>
            </w:r>
          </w:p>
        </w:tc>
      </w:tr>
      <w:tr w:rsidR="00B46575">
        <w:trPr>
          <w:trHeight w:val="299"/>
        </w:trPr>
        <w:tc>
          <w:tcPr>
            <w:tcW w:w="4897" w:type="dxa"/>
          </w:tcPr>
          <w:p w:rsidR="00B46575" w:rsidRDefault="00E050F4" w:rsidP="00BE364F">
            <w:pPr>
              <w:pStyle w:val="TableParagraph"/>
              <w:spacing w:before="8"/>
            </w:pPr>
            <w:r>
              <w:rPr>
                <w:spacing w:val="-2"/>
              </w:rPr>
              <w:t>Secondary</w:t>
            </w:r>
          </w:p>
        </w:tc>
        <w:tc>
          <w:tcPr>
            <w:tcW w:w="2000" w:type="dxa"/>
          </w:tcPr>
          <w:p w:rsidR="00B46575" w:rsidRDefault="00E050F4" w:rsidP="00BE364F">
            <w:pPr>
              <w:pStyle w:val="TableParagraph"/>
              <w:spacing w:before="8"/>
            </w:pPr>
            <w:r>
              <w:rPr>
                <w:spacing w:val="-10"/>
              </w:rPr>
              <w:t>9</w:t>
            </w:r>
          </w:p>
        </w:tc>
        <w:tc>
          <w:tcPr>
            <w:tcW w:w="1790" w:type="dxa"/>
          </w:tcPr>
          <w:p w:rsidR="00B46575" w:rsidRDefault="00E050F4" w:rsidP="00BE364F">
            <w:pPr>
              <w:pStyle w:val="TableParagraph"/>
              <w:spacing w:before="8"/>
            </w:pPr>
            <w:r>
              <w:rPr>
                <w:spacing w:val="-5"/>
              </w:rPr>
              <w:t>3%</w:t>
            </w:r>
          </w:p>
        </w:tc>
      </w:tr>
      <w:tr w:rsidR="00B46575">
        <w:trPr>
          <w:trHeight w:val="297"/>
        </w:trPr>
        <w:tc>
          <w:tcPr>
            <w:tcW w:w="4897" w:type="dxa"/>
          </w:tcPr>
          <w:p w:rsidR="00B46575" w:rsidRDefault="00E050F4" w:rsidP="00BE364F">
            <w:pPr>
              <w:pStyle w:val="TableParagraph"/>
            </w:pPr>
            <w:r>
              <w:rPr>
                <w:spacing w:val="-2"/>
              </w:rPr>
              <w:t>Tertiary</w:t>
            </w:r>
          </w:p>
        </w:tc>
        <w:tc>
          <w:tcPr>
            <w:tcW w:w="2000" w:type="dxa"/>
          </w:tcPr>
          <w:p w:rsidR="00B46575" w:rsidRDefault="00E050F4" w:rsidP="00BE364F">
            <w:pPr>
              <w:pStyle w:val="TableParagraph"/>
            </w:pPr>
            <w:r>
              <w:rPr>
                <w:spacing w:val="-5"/>
              </w:rPr>
              <w:t>268</w:t>
            </w:r>
          </w:p>
        </w:tc>
        <w:tc>
          <w:tcPr>
            <w:tcW w:w="1790" w:type="dxa"/>
          </w:tcPr>
          <w:p w:rsidR="00B46575" w:rsidRDefault="00E050F4" w:rsidP="00BE364F">
            <w:pPr>
              <w:pStyle w:val="TableParagraph"/>
            </w:pPr>
            <w:r>
              <w:rPr>
                <w:spacing w:val="-5"/>
              </w:rPr>
              <w:t>94%</w:t>
            </w:r>
          </w:p>
        </w:tc>
      </w:tr>
      <w:tr w:rsidR="00B46575">
        <w:trPr>
          <w:trHeight w:val="299"/>
        </w:trPr>
        <w:tc>
          <w:tcPr>
            <w:tcW w:w="4897" w:type="dxa"/>
          </w:tcPr>
          <w:p w:rsidR="00B46575" w:rsidRDefault="00E050F4" w:rsidP="00BE364F">
            <w:pPr>
              <w:pStyle w:val="TableParagraph"/>
              <w:rPr>
                <w:b/>
              </w:rPr>
            </w:pPr>
            <w:r>
              <w:rPr>
                <w:b/>
                <w:spacing w:val="-2"/>
              </w:rPr>
              <w:t>Total</w:t>
            </w:r>
          </w:p>
        </w:tc>
        <w:tc>
          <w:tcPr>
            <w:tcW w:w="2000" w:type="dxa"/>
          </w:tcPr>
          <w:p w:rsidR="00B46575" w:rsidRDefault="00E050F4" w:rsidP="00BE364F">
            <w:pPr>
              <w:pStyle w:val="TableParagraph"/>
              <w:rPr>
                <w:b/>
              </w:rPr>
            </w:pPr>
            <w:r>
              <w:rPr>
                <w:b/>
                <w:spacing w:val="-5"/>
              </w:rPr>
              <w:t>286</w:t>
            </w:r>
          </w:p>
        </w:tc>
        <w:tc>
          <w:tcPr>
            <w:tcW w:w="1790" w:type="dxa"/>
          </w:tcPr>
          <w:p w:rsidR="00B46575" w:rsidRDefault="00E050F4" w:rsidP="00BE364F">
            <w:pPr>
              <w:pStyle w:val="TableParagraph"/>
              <w:rPr>
                <w:b/>
              </w:rPr>
            </w:pPr>
            <w:r>
              <w:rPr>
                <w:b/>
                <w:spacing w:val="-5"/>
              </w:rPr>
              <w:t>100</w:t>
            </w:r>
          </w:p>
        </w:tc>
      </w:tr>
    </w:tbl>
    <w:p w:rsidR="00B46575" w:rsidRDefault="00B46575" w:rsidP="00BE364F">
      <w:pPr>
        <w:pStyle w:val="BodyText"/>
        <w:spacing w:before="5"/>
        <w:rPr>
          <w:b/>
          <w:sz w:val="22"/>
        </w:rPr>
      </w:pPr>
    </w:p>
    <w:p w:rsidR="00B46575" w:rsidRDefault="00E050F4" w:rsidP="00BE364F">
      <w:pPr>
        <w:pStyle w:val="BodyText"/>
        <w:spacing w:line="367" w:lineRule="auto"/>
        <w:jc w:val="both"/>
      </w:pPr>
      <w:r>
        <w:t>The result above indicates that most of the respondents (268 representing 94% of the entire respondents) have attained tertiary education which implies that their level of understanding of green advertising messages is likely to be high giving the nature of such advert. There is a direct relationship between educational attainment and capacity to comprehend advert messages.</w:t>
      </w:r>
    </w:p>
    <w:p w:rsidR="00B46575" w:rsidRDefault="00E050F4" w:rsidP="00BE364F">
      <w:pPr>
        <w:pStyle w:val="BodyText"/>
        <w:spacing w:before="183" w:line="367" w:lineRule="auto"/>
        <w:jc w:val="both"/>
      </w:pPr>
      <w:r>
        <w:t>The result</w:t>
      </w:r>
      <w:r>
        <w:rPr>
          <w:spacing w:val="17"/>
        </w:rPr>
        <w:t xml:space="preserve"> </w:t>
      </w:r>
      <w:r>
        <w:t>also shows that respondents with primary and secondary education stood at</w:t>
      </w:r>
      <w:r>
        <w:rPr>
          <w:spacing w:val="80"/>
        </w:rPr>
        <w:t xml:space="preserve"> </w:t>
      </w:r>
      <w:r>
        <w:t>9 each representing 3% each of the entire 286 respondents.</w:t>
      </w:r>
      <w:r>
        <w:rPr>
          <w:spacing w:val="29"/>
        </w:rPr>
        <w:t xml:space="preserve"> </w:t>
      </w:r>
      <w:r>
        <w:t>This is an indication that</w:t>
      </w:r>
      <w:r>
        <w:rPr>
          <w:spacing w:val="80"/>
        </w:rPr>
        <w:t xml:space="preserve"> </w:t>
      </w:r>
      <w:r>
        <w:t>the class of respondents in this study are largely educated individuals.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spacing w:before="92" w:line="369" w:lineRule="auto"/>
        <w:jc w:val="both"/>
        <w:rPr>
          <w:b/>
        </w:rPr>
      </w:pPr>
      <w:r>
        <w:rPr>
          <w:b/>
        </w:rPr>
        <w:lastRenderedPageBreak/>
        <w:t>Table 2: Distribution of responses showing the extent of awareness of green advert in south – south Nigeria</w:t>
      </w:r>
    </w:p>
    <w:p w:rsidR="00B46575" w:rsidRDefault="00B46575" w:rsidP="00BE364F">
      <w:pPr>
        <w:pStyle w:val="BodyText"/>
        <w:spacing w:before="9" w:after="1"/>
        <w:rPr>
          <w:b/>
          <w:sz w:val="15"/>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2397"/>
        <w:gridCol w:w="2457"/>
      </w:tblGrid>
      <w:tr w:rsidR="00B46575">
        <w:trPr>
          <w:trHeight w:val="299"/>
        </w:trPr>
        <w:tc>
          <w:tcPr>
            <w:tcW w:w="3067" w:type="dxa"/>
          </w:tcPr>
          <w:p w:rsidR="00B46575" w:rsidRDefault="00E050F4" w:rsidP="00BE364F">
            <w:pPr>
              <w:pStyle w:val="TableParagraph"/>
              <w:spacing w:before="5"/>
              <w:rPr>
                <w:b/>
              </w:rPr>
            </w:pPr>
            <w:r>
              <w:rPr>
                <w:b/>
                <w:spacing w:val="-2"/>
              </w:rPr>
              <w:t>Response</w:t>
            </w:r>
          </w:p>
        </w:tc>
        <w:tc>
          <w:tcPr>
            <w:tcW w:w="2397" w:type="dxa"/>
          </w:tcPr>
          <w:p w:rsidR="00B46575" w:rsidRDefault="00E050F4" w:rsidP="00BE364F">
            <w:pPr>
              <w:pStyle w:val="TableParagraph"/>
              <w:spacing w:before="5"/>
              <w:rPr>
                <w:b/>
              </w:rPr>
            </w:pPr>
            <w:r>
              <w:rPr>
                <w:b/>
                <w:spacing w:val="-2"/>
              </w:rPr>
              <w:t>Frequency</w:t>
            </w:r>
          </w:p>
        </w:tc>
        <w:tc>
          <w:tcPr>
            <w:tcW w:w="2457" w:type="dxa"/>
          </w:tcPr>
          <w:p w:rsidR="00B46575" w:rsidRDefault="00E050F4" w:rsidP="00BE364F">
            <w:pPr>
              <w:pStyle w:val="TableParagraph"/>
              <w:spacing w:before="5"/>
              <w:rPr>
                <w:b/>
              </w:rPr>
            </w:pPr>
            <w:r>
              <w:rPr>
                <w:b/>
                <w:spacing w:val="-2"/>
              </w:rPr>
              <w:t>Percentage</w:t>
            </w:r>
          </w:p>
        </w:tc>
      </w:tr>
      <w:tr w:rsidR="00B46575">
        <w:trPr>
          <w:trHeight w:val="297"/>
        </w:trPr>
        <w:tc>
          <w:tcPr>
            <w:tcW w:w="3067" w:type="dxa"/>
          </w:tcPr>
          <w:p w:rsidR="00B46575" w:rsidRDefault="00E050F4" w:rsidP="00BE364F">
            <w:pPr>
              <w:pStyle w:val="TableParagraph"/>
            </w:pPr>
            <w:r>
              <w:rPr>
                <w:spacing w:val="-5"/>
              </w:rPr>
              <w:t>Yes</w:t>
            </w:r>
          </w:p>
        </w:tc>
        <w:tc>
          <w:tcPr>
            <w:tcW w:w="2397" w:type="dxa"/>
          </w:tcPr>
          <w:p w:rsidR="00B46575" w:rsidRDefault="00E050F4" w:rsidP="00BE364F">
            <w:pPr>
              <w:pStyle w:val="TableParagraph"/>
            </w:pPr>
            <w:r>
              <w:rPr>
                <w:spacing w:val="-5"/>
              </w:rPr>
              <w:t>261</w:t>
            </w:r>
          </w:p>
        </w:tc>
        <w:tc>
          <w:tcPr>
            <w:tcW w:w="2457" w:type="dxa"/>
          </w:tcPr>
          <w:p w:rsidR="00B46575" w:rsidRDefault="00E050F4" w:rsidP="00BE364F">
            <w:pPr>
              <w:pStyle w:val="TableParagraph"/>
            </w:pPr>
            <w:r>
              <w:rPr>
                <w:spacing w:val="-5"/>
              </w:rPr>
              <w:t>91%</w:t>
            </w:r>
          </w:p>
        </w:tc>
      </w:tr>
      <w:tr w:rsidR="00B46575">
        <w:trPr>
          <w:trHeight w:val="298"/>
        </w:trPr>
        <w:tc>
          <w:tcPr>
            <w:tcW w:w="3067" w:type="dxa"/>
          </w:tcPr>
          <w:p w:rsidR="00B46575" w:rsidRDefault="00E050F4" w:rsidP="00BE364F">
            <w:pPr>
              <w:pStyle w:val="TableParagraph"/>
            </w:pPr>
            <w:r>
              <w:rPr>
                <w:spacing w:val="-5"/>
              </w:rPr>
              <w:t>No</w:t>
            </w:r>
          </w:p>
        </w:tc>
        <w:tc>
          <w:tcPr>
            <w:tcW w:w="2397" w:type="dxa"/>
          </w:tcPr>
          <w:p w:rsidR="00B46575" w:rsidRDefault="00E050F4" w:rsidP="00BE364F">
            <w:pPr>
              <w:pStyle w:val="TableParagraph"/>
            </w:pPr>
            <w:r>
              <w:rPr>
                <w:spacing w:val="-5"/>
              </w:rPr>
              <w:t>25</w:t>
            </w:r>
          </w:p>
        </w:tc>
        <w:tc>
          <w:tcPr>
            <w:tcW w:w="2457" w:type="dxa"/>
          </w:tcPr>
          <w:p w:rsidR="00B46575" w:rsidRDefault="00E050F4" w:rsidP="00BE364F">
            <w:pPr>
              <w:pStyle w:val="TableParagraph"/>
            </w:pPr>
            <w:r>
              <w:rPr>
                <w:spacing w:val="-5"/>
              </w:rPr>
              <w:t>9%</w:t>
            </w:r>
          </w:p>
        </w:tc>
      </w:tr>
      <w:tr w:rsidR="00B46575">
        <w:trPr>
          <w:trHeight w:val="297"/>
        </w:trPr>
        <w:tc>
          <w:tcPr>
            <w:tcW w:w="3067" w:type="dxa"/>
          </w:tcPr>
          <w:p w:rsidR="00B46575" w:rsidRDefault="00E050F4" w:rsidP="00BE364F">
            <w:pPr>
              <w:pStyle w:val="TableParagraph"/>
              <w:spacing w:before="4"/>
              <w:rPr>
                <w:b/>
              </w:rPr>
            </w:pPr>
            <w:r>
              <w:rPr>
                <w:b/>
                <w:spacing w:val="-2"/>
              </w:rPr>
              <w:t>Total</w:t>
            </w:r>
          </w:p>
        </w:tc>
        <w:tc>
          <w:tcPr>
            <w:tcW w:w="2397" w:type="dxa"/>
          </w:tcPr>
          <w:p w:rsidR="00B46575" w:rsidRDefault="00E050F4" w:rsidP="00BE364F">
            <w:pPr>
              <w:pStyle w:val="TableParagraph"/>
              <w:spacing w:before="4"/>
              <w:rPr>
                <w:b/>
              </w:rPr>
            </w:pPr>
            <w:r>
              <w:rPr>
                <w:b/>
                <w:spacing w:val="-5"/>
              </w:rPr>
              <w:t>286</w:t>
            </w:r>
          </w:p>
        </w:tc>
        <w:tc>
          <w:tcPr>
            <w:tcW w:w="2457" w:type="dxa"/>
          </w:tcPr>
          <w:p w:rsidR="00B46575" w:rsidRDefault="00E050F4" w:rsidP="00BE364F">
            <w:pPr>
              <w:pStyle w:val="TableParagraph"/>
              <w:spacing w:before="4"/>
              <w:rPr>
                <w:b/>
              </w:rPr>
            </w:pPr>
            <w:r>
              <w:rPr>
                <w:b/>
                <w:spacing w:val="-5"/>
              </w:rPr>
              <w:t>100</w:t>
            </w:r>
          </w:p>
        </w:tc>
      </w:tr>
    </w:tbl>
    <w:p w:rsidR="00B46575" w:rsidRDefault="00B46575" w:rsidP="00BE364F">
      <w:pPr>
        <w:pStyle w:val="BodyText"/>
        <w:rPr>
          <w:b/>
          <w:sz w:val="22"/>
        </w:rPr>
      </w:pPr>
    </w:p>
    <w:p w:rsidR="00B46575" w:rsidRDefault="00B46575" w:rsidP="00BE364F">
      <w:pPr>
        <w:pStyle w:val="BodyText"/>
        <w:spacing w:before="11"/>
        <w:rPr>
          <w:b/>
          <w:sz w:val="22"/>
        </w:rPr>
      </w:pPr>
    </w:p>
    <w:p w:rsidR="00B46575" w:rsidRDefault="00E050F4" w:rsidP="00BE364F">
      <w:pPr>
        <w:pStyle w:val="BodyText"/>
        <w:spacing w:line="367" w:lineRule="auto"/>
        <w:jc w:val="both"/>
      </w:pPr>
      <w:r>
        <w:t>There is an increased level of awareness of green advertising (whether through direct contact with products or through the media). This is seen in table 2 above as indicated by 261 respondents representing 91% of the respondents while the remaining 25 (9%) respondents say they are not aware of green advertising. The increased number of respondents that are aware of green advertising as indicated above can be traced to the result in table 1 where 268 (94%) of the respondents said they have attained tertiary education, which is an indication that they have the capacity to understand green advertising messages whether through the product or through the media.</w:t>
      </w:r>
    </w:p>
    <w:p w:rsidR="00B46575" w:rsidRDefault="00E050F4" w:rsidP="00BE364F">
      <w:pPr>
        <w:spacing w:before="181" w:line="372" w:lineRule="auto"/>
        <w:jc w:val="both"/>
        <w:rPr>
          <w:b/>
        </w:rPr>
      </w:pPr>
      <w:r>
        <w:rPr>
          <w:b/>
        </w:rPr>
        <w:t>Table 3: Distribution of responses showing the products through which respondents gained knowledge of green advertising</w:t>
      </w:r>
    </w:p>
    <w:p w:rsidR="00B46575" w:rsidRDefault="00B46575" w:rsidP="00BE364F">
      <w:pPr>
        <w:pStyle w:val="BodyText"/>
        <w:spacing w:before="7"/>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41"/>
        <w:gridCol w:w="541"/>
        <w:gridCol w:w="530"/>
        <w:gridCol w:w="532"/>
        <w:gridCol w:w="611"/>
        <w:gridCol w:w="754"/>
        <w:gridCol w:w="795"/>
        <w:gridCol w:w="1065"/>
      </w:tblGrid>
      <w:tr w:rsidR="00B46575">
        <w:trPr>
          <w:trHeight w:val="777"/>
        </w:trPr>
        <w:tc>
          <w:tcPr>
            <w:tcW w:w="3787" w:type="dxa"/>
          </w:tcPr>
          <w:p w:rsidR="00B46575" w:rsidRDefault="00E050F4" w:rsidP="00BE364F">
            <w:pPr>
              <w:pStyle w:val="TableParagraph"/>
              <w:rPr>
                <w:b/>
              </w:rPr>
            </w:pPr>
            <w:r>
              <w:rPr>
                <w:b/>
              </w:rPr>
              <w:t>Which</w:t>
            </w:r>
            <w:r>
              <w:rPr>
                <w:b/>
                <w:spacing w:val="39"/>
              </w:rPr>
              <w:t xml:space="preserve"> </w:t>
            </w:r>
            <w:r>
              <w:rPr>
                <w:b/>
              </w:rPr>
              <w:t>of</w:t>
            </w:r>
            <w:r>
              <w:rPr>
                <w:b/>
                <w:spacing w:val="38"/>
              </w:rPr>
              <w:t xml:space="preserve"> </w:t>
            </w:r>
            <w:r>
              <w:rPr>
                <w:b/>
              </w:rPr>
              <w:t>these</w:t>
            </w:r>
            <w:r>
              <w:rPr>
                <w:b/>
                <w:spacing w:val="40"/>
              </w:rPr>
              <w:t xml:space="preserve"> </w:t>
            </w:r>
            <w:r>
              <w:rPr>
                <w:b/>
              </w:rPr>
              <w:t>products</w:t>
            </w:r>
            <w:r>
              <w:rPr>
                <w:b/>
                <w:spacing w:val="38"/>
              </w:rPr>
              <w:t xml:space="preserve"> </w:t>
            </w:r>
            <w:r>
              <w:rPr>
                <w:b/>
              </w:rPr>
              <w:t>have</w:t>
            </w:r>
            <w:r>
              <w:rPr>
                <w:b/>
                <w:spacing w:val="41"/>
              </w:rPr>
              <w:t xml:space="preserve"> </w:t>
            </w:r>
            <w:proofErr w:type="gramStart"/>
            <w:r>
              <w:rPr>
                <w:b/>
                <w:spacing w:val="-2"/>
              </w:rPr>
              <w:t>green</w:t>
            </w:r>
            <w:proofErr w:type="gramEnd"/>
          </w:p>
          <w:p w:rsidR="00B46575" w:rsidRDefault="00E050F4" w:rsidP="00BE364F">
            <w:pPr>
              <w:pStyle w:val="TableParagraph"/>
              <w:spacing w:before="136"/>
              <w:rPr>
                <w:b/>
              </w:rPr>
            </w:pPr>
            <w:r>
              <w:rPr>
                <w:b/>
                <w:spacing w:val="-2"/>
              </w:rPr>
              <w:t>advertising?</w:t>
            </w:r>
          </w:p>
        </w:tc>
        <w:tc>
          <w:tcPr>
            <w:tcW w:w="541" w:type="dxa"/>
          </w:tcPr>
          <w:p w:rsidR="00B46575" w:rsidRDefault="00E050F4" w:rsidP="00BE364F">
            <w:pPr>
              <w:pStyle w:val="TableParagraph"/>
              <w:jc w:val="center"/>
              <w:rPr>
                <w:b/>
              </w:rPr>
            </w:pPr>
            <w:r>
              <w:rPr>
                <w:b/>
                <w:spacing w:val="-5"/>
              </w:rPr>
              <w:t>SA</w:t>
            </w:r>
          </w:p>
        </w:tc>
        <w:tc>
          <w:tcPr>
            <w:tcW w:w="541" w:type="dxa"/>
          </w:tcPr>
          <w:p w:rsidR="00B46575" w:rsidRDefault="00E050F4" w:rsidP="00BE364F">
            <w:pPr>
              <w:pStyle w:val="TableParagraph"/>
              <w:rPr>
                <w:b/>
              </w:rPr>
            </w:pPr>
            <w:r>
              <w:rPr>
                <w:b/>
                <w:spacing w:val="-10"/>
              </w:rPr>
              <w:t>A</w:t>
            </w:r>
          </w:p>
        </w:tc>
        <w:tc>
          <w:tcPr>
            <w:tcW w:w="530"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jc w:val="center"/>
              <w:rPr>
                <w:b/>
              </w:rPr>
            </w:pPr>
            <w:r>
              <w:rPr>
                <w:b/>
                <w:spacing w:val="-10"/>
              </w:rPr>
              <w:t>D</w:t>
            </w:r>
          </w:p>
        </w:tc>
        <w:tc>
          <w:tcPr>
            <w:tcW w:w="611" w:type="dxa"/>
          </w:tcPr>
          <w:p w:rsidR="00B46575" w:rsidRDefault="00E050F4" w:rsidP="00BE364F">
            <w:pPr>
              <w:pStyle w:val="TableParagraph"/>
              <w:rPr>
                <w:b/>
              </w:rPr>
            </w:pPr>
            <w:r>
              <w:rPr>
                <w:b/>
                <w:spacing w:val="-5"/>
              </w:rPr>
              <w:t>SD</w:t>
            </w:r>
          </w:p>
        </w:tc>
        <w:tc>
          <w:tcPr>
            <w:tcW w:w="754" w:type="dxa"/>
          </w:tcPr>
          <w:p w:rsidR="00B46575" w:rsidRDefault="00E050F4" w:rsidP="00BE364F">
            <w:pPr>
              <w:pStyle w:val="TableParagraph"/>
              <w:rPr>
                <w:b/>
              </w:rPr>
            </w:pPr>
            <w:r>
              <w:rPr>
                <w:b/>
                <w:spacing w:val="-4"/>
              </w:rPr>
              <w:t>Mean</w:t>
            </w:r>
          </w:p>
        </w:tc>
        <w:tc>
          <w:tcPr>
            <w:tcW w:w="795" w:type="dxa"/>
          </w:tcPr>
          <w:p w:rsidR="00B46575" w:rsidRDefault="00E050F4" w:rsidP="00BE364F">
            <w:pPr>
              <w:pStyle w:val="TableParagraph"/>
              <w:jc w:val="center"/>
              <w:rPr>
                <w:b/>
              </w:rPr>
            </w:pPr>
            <w:r>
              <w:rPr>
                <w:b/>
              </w:rPr>
              <w:t>St.</w:t>
            </w:r>
            <w:r>
              <w:rPr>
                <w:b/>
                <w:spacing w:val="6"/>
              </w:rPr>
              <w:t xml:space="preserve"> </w:t>
            </w:r>
            <w:r>
              <w:rPr>
                <w:b/>
                <w:spacing w:val="-10"/>
              </w:rPr>
              <w:t>D</w:t>
            </w:r>
          </w:p>
        </w:tc>
        <w:tc>
          <w:tcPr>
            <w:tcW w:w="1065" w:type="dxa"/>
          </w:tcPr>
          <w:p w:rsidR="00B46575" w:rsidRDefault="00E050F4" w:rsidP="00BE364F">
            <w:pPr>
              <w:pStyle w:val="TableParagraph"/>
              <w:rPr>
                <w:b/>
              </w:rPr>
            </w:pPr>
            <w:r>
              <w:rPr>
                <w:b/>
                <w:spacing w:val="-2"/>
              </w:rPr>
              <w:t>Decision</w:t>
            </w:r>
          </w:p>
        </w:tc>
      </w:tr>
      <w:tr w:rsidR="00B46575">
        <w:trPr>
          <w:trHeight w:val="777"/>
        </w:trPr>
        <w:tc>
          <w:tcPr>
            <w:tcW w:w="3787" w:type="dxa"/>
          </w:tcPr>
          <w:p w:rsidR="00B46575" w:rsidRDefault="00E050F4" w:rsidP="00BE364F">
            <w:pPr>
              <w:pStyle w:val="TableParagraph"/>
              <w:tabs>
                <w:tab w:val="left" w:pos="770"/>
                <w:tab w:val="left" w:pos="1566"/>
                <w:tab w:val="left" w:pos="2140"/>
                <w:tab w:val="left" w:pos="3042"/>
              </w:tabs>
              <w:spacing w:before="5"/>
            </w:pPr>
            <w:r>
              <w:rPr>
                <w:spacing w:val="-2"/>
              </w:rPr>
              <w:t>Fruit</w:t>
            </w:r>
            <w:r>
              <w:tab/>
            </w:r>
            <w:r>
              <w:rPr>
                <w:spacing w:val="-2"/>
              </w:rPr>
              <w:t>drinks</w:t>
            </w:r>
            <w:r>
              <w:tab/>
            </w:r>
            <w:r>
              <w:rPr>
                <w:spacing w:val="-4"/>
              </w:rPr>
              <w:t>like</w:t>
            </w:r>
            <w:r>
              <w:tab/>
            </w:r>
            <w:r>
              <w:rPr>
                <w:spacing w:val="-2"/>
              </w:rPr>
              <w:t>5Alive,</w:t>
            </w:r>
            <w:r>
              <w:tab/>
            </w:r>
            <w:r>
              <w:rPr>
                <w:spacing w:val="-2"/>
              </w:rPr>
              <w:t>Exotic,</w:t>
            </w:r>
          </w:p>
          <w:p w:rsidR="00B46575" w:rsidRDefault="00E050F4" w:rsidP="00BE364F">
            <w:pPr>
              <w:pStyle w:val="TableParagraph"/>
              <w:spacing w:before="134"/>
            </w:pPr>
            <w:proofErr w:type="spellStart"/>
            <w:r>
              <w:t>Chivita</w:t>
            </w:r>
            <w:proofErr w:type="spellEnd"/>
            <w:r>
              <w:t>,</w:t>
            </w:r>
            <w:r>
              <w:rPr>
                <w:spacing w:val="16"/>
              </w:rPr>
              <w:t xml:space="preserve"> </w:t>
            </w:r>
            <w:proofErr w:type="spellStart"/>
            <w:r>
              <w:t>Hollandia</w:t>
            </w:r>
            <w:proofErr w:type="spellEnd"/>
            <w:r>
              <w:t>,</w:t>
            </w:r>
            <w:r>
              <w:rPr>
                <w:spacing w:val="14"/>
              </w:rPr>
              <w:t xml:space="preserve"> </w:t>
            </w:r>
            <w:proofErr w:type="spellStart"/>
            <w:r>
              <w:rPr>
                <w:spacing w:val="-5"/>
              </w:rPr>
              <w:t>etc</w:t>
            </w:r>
            <w:proofErr w:type="spellEnd"/>
          </w:p>
        </w:tc>
        <w:tc>
          <w:tcPr>
            <w:tcW w:w="541" w:type="dxa"/>
          </w:tcPr>
          <w:p w:rsidR="00B46575" w:rsidRDefault="00E050F4" w:rsidP="00BE364F">
            <w:pPr>
              <w:pStyle w:val="TableParagraph"/>
              <w:spacing w:before="5"/>
              <w:jc w:val="center"/>
            </w:pPr>
            <w:r>
              <w:rPr>
                <w:spacing w:val="-5"/>
              </w:rPr>
              <w:t>204</w:t>
            </w:r>
          </w:p>
        </w:tc>
        <w:tc>
          <w:tcPr>
            <w:tcW w:w="541" w:type="dxa"/>
          </w:tcPr>
          <w:p w:rsidR="00B46575" w:rsidRDefault="00E050F4" w:rsidP="00BE364F">
            <w:pPr>
              <w:pStyle w:val="TableParagraph"/>
              <w:spacing w:before="5"/>
            </w:pPr>
            <w:r>
              <w:rPr>
                <w:spacing w:val="-5"/>
              </w:rPr>
              <w:t>58</w:t>
            </w:r>
          </w:p>
        </w:tc>
        <w:tc>
          <w:tcPr>
            <w:tcW w:w="530" w:type="dxa"/>
          </w:tcPr>
          <w:p w:rsidR="00B46575" w:rsidRDefault="00E050F4" w:rsidP="00BE364F">
            <w:pPr>
              <w:pStyle w:val="TableParagraph"/>
              <w:spacing w:before="5"/>
            </w:pPr>
            <w:r>
              <w:rPr>
                <w:spacing w:val="-5"/>
              </w:rPr>
              <w:t>18</w:t>
            </w:r>
          </w:p>
        </w:tc>
        <w:tc>
          <w:tcPr>
            <w:tcW w:w="532" w:type="dxa"/>
          </w:tcPr>
          <w:p w:rsidR="00B46575" w:rsidRDefault="00E050F4" w:rsidP="00BE364F">
            <w:pPr>
              <w:pStyle w:val="TableParagraph"/>
              <w:spacing w:before="5"/>
              <w:jc w:val="center"/>
            </w:pPr>
            <w:r>
              <w:rPr>
                <w:spacing w:val="-10"/>
              </w:rPr>
              <w:t>5</w:t>
            </w:r>
          </w:p>
        </w:tc>
        <w:tc>
          <w:tcPr>
            <w:tcW w:w="611" w:type="dxa"/>
          </w:tcPr>
          <w:p w:rsidR="00B46575" w:rsidRDefault="00E050F4" w:rsidP="00BE364F">
            <w:pPr>
              <w:pStyle w:val="TableParagraph"/>
              <w:spacing w:before="5"/>
            </w:pPr>
            <w:r>
              <w:rPr>
                <w:spacing w:val="-10"/>
              </w:rPr>
              <w:t>1</w:t>
            </w:r>
          </w:p>
        </w:tc>
        <w:tc>
          <w:tcPr>
            <w:tcW w:w="754" w:type="dxa"/>
          </w:tcPr>
          <w:p w:rsidR="00B46575" w:rsidRDefault="00E050F4" w:rsidP="00BE364F">
            <w:pPr>
              <w:pStyle w:val="TableParagraph"/>
              <w:spacing w:before="5"/>
            </w:pPr>
            <w:r>
              <w:rPr>
                <w:spacing w:val="-4"/>
              </w:rPr>
              <w:t>4.60</w:t>
            </w:r>
          </w:p>
        </w:tc>
        <w:tc>
          <w:tcPr>
            <w:tcW w:w="795" w:type="dxa"/>
          </w:tcPr>
          <w:p w:rsidR="00B46575" w:rsidRDefault="00E050F4" w:rsidP="00BE364F">
            <w:pPr>
              <w:pStyle w:val="TableParagraph"/>
              <w:spacing w:before="5"/>
              <w:jc w:val="center"/>
            </w:pPr>
            <w:r>
              <w:rPr>
                <w:spacing w:val="-4"/>
              </w:rPr>
              <w:t>0.717</w:t>
            </w:r>
          </w:p>
        </w:tc>
        <w:tc>
          <w:tcPr>
            <w:tcW w:w="1065" w:type="dxa"/>
          </w:tcPr>
          <w:p w:rsidR="00B46575" w:rsidRDefault="00E050F4" w:rsidP="00BE364F">
            <w:pPr>
              <w:pStyle w:val="TableParagraph"/>
              <w:spacing w:before="5"/>
            </w:pPr>
            <w:r>
              <w:rPr>
                <w:spacing w:val="-5"/>
              </w:rPr>
              <w:t>Yes</w:t>
            </w:r>
          </w:p>
        </w:tc>
      </w:tr>
      <w:tr w:rsidR="00B46575">
        <w:trPr>
          <w:trHeight w:val="777"/>
        </w:trPr>
        <w:tc>
          <w:tcPr>
            <w:tcW w:w="3787" w:type="dxa"/>
          </w:tcPr>
          <w:p w:rsidR="00B46575" w:rsidRDefault="00E050F4" w:rsidP="00BE364F">
            <w:pPr>
              <w:pStyle w:val="TableParagraph"/>
              <w:spacing w:before="5"/>
            </w:pPr>
            <w:r>
              <w:t>Energy</w:t>
            </w:r>
            <w:r>
              <w:rPr>
                <w:spacing w:val="75"/>
              </w:rPr>
              <w:t xml:space="preserve"> </w:t>
            </w:r>
            <w:r>
              <w:t>drinks</w:t>
            </w:r>
            <w:r>
              <w:rPr>
                <w:spacing w:val="76"/>
              </w:rPr>
              <w:t xml:space="preserve"> </w:t>
            </w:r>
            <w:r>
              <w:t>like</w:t>
            </w:r>
            <w:r>
              <w:rPr>
                <w:spacing w:val="79"/>
              </w:rPr>
              <w:t xml:space="preserve"> </w:t>
            </w:r>
            <w:r>
              <w:t>Red</w:t>
            </w:r>
            <w:r>
              <w:rPr>
                <w:spacing w:val="75"/>
              </w:rPr>
              <w:t xml:space="preserve"> </w:t>
            </w:r>
            <w:r>
              <w:t>Bull,</w:t>
            </w:r>
            <w:r>
              <w:rPr>
                <w:spacing w:val="79"/>
              </w:rPr>
              <w:t xml:space="preserve"> </w:t>
            </w:r>
            <w:r>
              <w:rPr>
                <w:spacing w:val="-2"/>
              </w:rPr>
              <w:t>Bullet,</w:t>
            </w:r>
          </w:p>
          <w:p w:rsidR="00B46575" w:rsidRDefault="00E050F4" w:rsidP="00BE364F">
            <w:pPr>
              <w:pStyle w:val="TableParagraph"/>
              <w:spacing w:before="136"/>
            </w:pPr>
            <w:r>
              <w:t>Power</w:t>
            </w:r>
            <w:r>
              <w:rPr>
                <w:spacing w:val="13"/>
              </w:rPr>
              <w:t xml:space="preserve"> </w:t>
            </w:r>
            <w:r>
              <w:t>horse,</w:t>
            </w:r>
            <w:r>
              <w:rPr>
                <w:spacing w:val="14"/>
              </w:rPr>
              <w:t xml:space="preserve"> </w:t>
            </w:r>
            <w:proofErr w:type="spellStart"/>
            <w:r>
              <w:t>Lucozade</w:t>
            </w:r>
            <w:proofErr w:type="spellEnd"/>
            <w:r>
              <w:rPr>
                <w:spacing w:val="12"/>
              </w:rPr>
              <w:t xml:space="preserve"> </w:t>
            </w:r>
            <w:r>
              <w:t>boost,</w:t>
            </w:r>
            <w:r>
              <w:rPr>
                <w:spacing w:val="12"/>
              </w:rPr>
              <w:t xml:space="preserve"> </w:t>
            </w:r>
            <w:proofErr w:type="spellStart"/>
            <w:r>
              <w:rPr>
                <w:spacing w:val="-5"/>
              </w:rPr>
              <w:t>etc</w:t>
            </w:r>
            <w:proofErr w:type="spellEnd"/>
          </w:p>
        </w:tc>
        <w:tc>
          <w:tcPr>
            <w:tcW w:w="541" w:type="dxa"/>
          </w:tcPr>
          <w:p w:rsidR="00B46575" w:rsidRDefault="00E050F4" w:rsidP="00BE364F">
            <w:pPr>
              <w:pStyle w:val="TableParagraph"/>
              <w:spacing w:before="5"/>
              <w:jc w:val="center"/>
            </w:pPr>
            <w:r>
              <w:rPr>
                <w:spacing w:val="-5"/>
              </w:rPr>
              <w:t>148</w:t>
            </w:r>
          </w:p>
        </w:tc>
        <w:tc>
          <w:tcPr>
            <w:tcW w:w="541" w:type="dxa"/>
          </w:tcPr>
          <w:p w:rsidR="00B46575" w:rsidRDefault="00E050F4" w:rsidP="00BE364F">
            <w:pPr>
              <w:pStyle w:val="TableParagraph"/>
              <w:spacing w:before="5"/>
            </w:pPr>
            <w:r>
              <w:rPr>
                <w:spacing w:val="-5"/>
              </w:rPr>
              <w:t>117</w:t>
            </w:r>
          </w:p>
        </w:tc>
        <w:tc>
          <w:tcPr>
            <w:tcW w:w="530" w:type="dxa"/>
          </w:tcPr>
          <w:p w:rsidR="00B46575" w:rsidRDefault="00E050F4" w:rsidP="00BE364F">
            <w:pPr>
              <w:pStyle w:val="TableParagraph"/>
              <w:spacing w:before="5"/>
            </w:pPr>
            <w:r>
              <w:rPr>
                <w:spacing w:val="-5"/>
              </w:rPr>
              <w:t>12</w:t>
            </w:r>
          </w:p>
        </w:tc>
        <w:tc>
          <w:tcPr>
            <w:tcW w:w="532" w:type="dxa"/>
          </w:tcPr>
          <w:p w:rsidR="00B46575" w:rsidRDefault="00E050F4" w:rsidP="00BE364F">
            <w:pPr>
              <w:pStyle w:val="TableParagraph"/>
              <w:spacing w:before="5"/>
              <w:jc w:val="center"/>
            </w:pPr>
            <w:r>
              <w:rPr>
                <w:spacing w:val="-10"/>
              </w:rPr>
              <w:t>9</w:t>
            </w:r>
          </w:p>
        </w:tc>
        <w:tc>
          <w:tcPr>
            <w:tcW w:w="611" w:type="dxa"/>
          </w:tcPr>
          <w:p w:rsidR="00B46575" w:rsidRDefault="00E050F4" w:rsidP="00BE364F">
            <w:pPr>
              <w:pStyle w:val="TableParagraph"/>
              <w:spacing w:before="5"/>
            </w:pPr>
            <w:r>
              <w:rPr>
                <w:spacing w:val="-10"/>
              </w:rPr>
              <w:t>-</w:t>
            </w:r>
          </w:p>
        </w:tc>
        <w:tc>
          <w:tcPr>
            <w:tcW w:w="754" w:type="dxa"/>
          </w:tcPr>
          <w:p w:rsidR="00B46575" w:rsidRDefault="00E050F4" w:rsidP="00BE364F">
            <w:pPr>
              <w:pStyle w:val="TableParagraph"/>
              <w:spacing w:before="5"/>
            </w:pPr>
            <w:r>
              <w:rPr>
                <w:spacing w:val="-4"/>
              </w:rPr>
              <w:t>4.41</w:t>
            </w:r>
          </w:p>
        </w:tc>
        <w:tc>
          <w:tcPr>
            <w:tcW w:w="795" w:type="dxa"/>
          </w:tcPr>
          <w:p w:rsidR="00B46575" w:rsidRDefault="00E050F4" w:rsidP="00BE364F">
            <w:pPr>
              <w:pStyle w:val="TableParagraph"/>
              <w:spacing w:before="5"/>
              <w:jc w:val="center"/>
            </w:pPr>
            <w:r>
              <w:rPr>
                <w:spacing w:val="-4"/>
              </w:rPr>
              <w:t>0.719</w:t>
            </w:r>
          </w:p>
        </w:tc>
        <w:tc>
          <w:tcPr>
            <w:tcW w:w="1065" w:type="dxa"/>
          </w:tcPr>
          <w:p w:rsidR="00B46575" w:rsidRDefault="00E050F4" w:rsidP="00BE364F">
            <w:pPr>
              <w:pStyle w:val="TableParagraph"/>
              <w:spacing w:before="5"/>
            </w:pPr>
            <w:r>
              <w:rPr>
                <w:spacing w:val="-5"/>
              </w:rPr>
              <w:t>Yes</w:t>
            </w:r>
          </w:p>
        </w:tc>
      </w:tr>
      <w:tr w:rsidR="00B46575">
        <w:trPr>
          <w:trHeight w:val="778"/>
        </w:trPr>
        <w:tc>
          <w:tcPr>
            <w:tcW w:w="3787" w:type="dxa"/>
          </w:tcPr>
          <w:p w:rsidR="00B46575" w:rsidRDefault="00E050F4" w:rsidP="00BE364F">
            <w:pPr>
              <w:pStyle w:val="TableParagraph"/>
              <w:spacing w:before="5"/>
            </w:pPr>
            <w:r>
              <w:t>Can</w:t>
            </w:r>
            <w:r>
              <w:rPr>
                <w:spacing w:val="60"/>
              </w:rPr>
              <w:t xml:space="preserve"> </w:t>
            </w:r>
            <w:r>
              <w:t>drinks</w:t>
            </w:r>
            <w:r>
              <w:rPr>
                <w:spacing w:val="61"/>
              </w:rPr>
              <w:t xml:space="preserve"> </w:t>
            </w:r>
            <w:r>
              <w:t>(Both</w:t>
            </w:r>
            <w:r>
              <w:rPr>
                <w:spacing w:val="58"/>
              </w:rPr>
              <w:t xml:space="preserve"> </w:t>
            </w:r>
            <w:r>
              <w:t>alcoholic</w:t>
            </w:r>
            <w:r>
              <w:rPr>
                <w:spacing w:val="59"/>
              </w:rPr>
              <w:t xml:space="preserve"> </w:t>
            </w:r>
            <w:r>
              <w:t>and</w:t>
            </w:r>
            <w:r>
              <w:rPr>
                <w:spacing w:val="60"/>
              </w:rPr>
              <w:t xml:space="preserve"> </w:t>
            </w:r>
            <w:r>
              <w:rPr>
                <w:spacing w:val="-4"/>
              </w:rPr>
              <w:t>Non-</w:t>
            </w:r>
          </w:p>
          <w:p w:rsidR="00B46575" w:rsidRDefault="00E050F4" w:rsidP="00BE364F">
            <w:pPr>
              <w:pStyle w:val="TableParagraph"/>
              <w:spacing w:before="136"/>
            </w:pPr>
            <w:r>
              <w:rPr>
                <w:spacing w:val="-2"/>
              </w:rPr>
              <w:t>alcoholic)</w:t>
            </w:r>
          </w:p>
        </w:tc>
        <w:tc>
          <w:tcPr>
            <w:tcW w:w="541" w:type="dxa"/>
          </w:tcPr>
          <w:p w:rsidR="00B46575" w:rsidRDefault="00E050F4" w:rsidP="00BE364F">
            <w:pPr>
              <w:pStyle w:val="TableParagraph"/>
              <w:spacing w:before="5"/>
              <w:jc w:val="center"/>
            </w:pPr>
            <w:r>
              <w:rPr>
                <w:spacing w:val="-5"/>
              </w:rPr>
              <w:t>170</w:t>
            </w:r>
          </w:p>
        </w:tc>
        <w:tc>
          <w:tcPr>
            <w:tcW w:w="541" w:type="dxa"/>
          </w:tcPr>
          <w:p w:rsidR="00B46575" w:rsidRDefault="00E050F4" w:rsidP="00BE364F">
            <w:pPr>
              <w:pStyle w:val="TableParagraph"/>
              <w:spacing w:before="5"/>
            </w:pPr>
            <w:r>
              <w:rPr>
                <w:spacing w:val="-5"/>
              </w:rPr>
              <w:t>75</w:t>
            </w:r>
          </w:p>
        </w:tc>
        <w:tc>
          <w:tcPr>
            <w:tcW w:w="530" w:type="dxa"/>
          </w:tcPr>
          <w:p w:rsidR="00B46575" w:rsidRDefault="00E050F4" w:rsidP="00BE364F">
            <w:pPr>
              <w:pStyle w:val="TableParagraph"/>
              <w:spacing w:before="5"/>
            </w:pPr>
            <w:r>
              <w:rPr>
                <w:spacing w:val="-5"/>
              </w:rPr>
              <w:t>31</w:t>
            </w:r>
          </w:p>
        </w:tc>
        <w:tc>
          <w:tcPr>
            <w:tcW w:w="532" w:type="dxa"/>
          </w:tcPr>
          <w:p w:rsidR="00B46575" w:rsidRDefault="00E050F4" w:rsidP="00BE364F">
            <w:pPr>
              <w:pStyle w:val="TableParagraph"/>
              <w:spacing w:before="5"/>
              <w:jc w:val="center"/>
            </w:pPr>
            <w:r>
              <w:rPr>
                <w:spacing w:val="-10"/>
              </w:rPr>
              <w:t>9</w:t>
            </w:r>
          </w:p>
        </w:tc>
        <w:tc>
          <w:tcPr>
            <w:tcW w:w="611" w:type="dxa"/>
          </w:tcPr>
          <w:p w:rsidR="00B46575" w:rsidRDefault="00E050F4" w:rsidP="00BE364F">
            <w:pPr>
              <w:pStyle w:val="TableParagraph"/>
              <w:spacing w:before="5"/>
            </w:pPr>
            <w:r>
              <w:rPr>
                <w:spacing w:val="-10"/>
              </w:rPr>
              <w:t>1</w:t>
            </w:r>
          </w:p>
        </w:tc>
        <w:tc>
          <w:tcPr>
            <w:tcW w:w="754" w:type="dxa"/>
          </w:tcPr>
          <w:p w:rsidR="00B46575" w:rsidRDefault="00E050F4" w:rsidP="00BE364F">
            <w:pPr>
              <w:pStyle w:val="TableParagraph"/>
              <w:spacing w:before="5"/>
            </w:pPr>
            <w:r>
              <w:rPr>
                <w:spacing w:val="-4"/>
              </w:rPr>
              <w:t>4.41</w:t>
            </w:r>
          </w:p>
        </w:tc>
        <w:tc>
          <w:tcPr>
            <w:tcW w:w="795" w:type="dxa"/>
          </w:tcPr>
          <w:p w:rsidR="00B46575" w:rsidRDefault="00E050F4" w:rsidP="00BE364F">
            <w:pPr>
              <w:pStyle w:val="TableParagraph"/>
              <w:spacing w:before="5"/>
              <w:jc w:val="center"/>
            </w:pPr>
            <w:r>
              <w:rPr>
                <w:spacing w:val="-4"/>
              </w:rPr>
              <w:t>0.832</w:t>
            </w:r>
          </w:p>
        </w:tc>
        <w:tc>
          <w:tcPr>
            <w:tcW w:w="1065" w:type="dxa"/>
          </w:tcPr>
          <w:p w:rsidR="00B46575" w:rsidRDefault="00E050F4" w:rsidP="00BE364F">
            <w:pPr>
              <w:pStyle w:val="TableParagraph"/>
              <w:spacing w:before="5"/>
            </w:pPr>
            <w:r>
              <w:rPr>
                <w:spacing w:val="-5"/>
              </w:rPr>
              <w:t>Yes</w:t>
            </w:r>
          </w:p>
        </w:tc>
      </w:tr>
      <w:tr w:rsidR="00B46575">
        <w:trPr>
          <w:trHeight w:val="777"/>
        </w:trPr>
        <w:tc>
          <w:tcPr>
            <w:tcW w:w="3787" w:type="dxa"/>
          </w:tcPr>
          <w:p w:rsidR="00B46575" w:rsidRDefault="00E050F4" w:rsidP="00BE364F">
            <w:pPr>
              <w:pStyle w:val="TableParagraph"/>
              <w:spacing w:before="4"/>
            </w:pPr>
            <w:proofErr w:type="gramStart"/>
            <w:r>
              <w:t>Packed</w:t>
            </w:r>
            <w:r>
              <w:rPr>
                <w:spacing w:val="39"/>
              </w:rPr>
              <w:t xml:space="preserve">  </w:t>
            </w:r>
            <w:r>
              <w:t>snacks</w:t>
            </w:r>
            <w:proofErr w:type="gramEnd"/>
            <w:r>
              <w:rPr>
                <w:spacing w:val="41"/>
              </w:rPr>
              <w:t xml:space="preserve">  </w:t>
            </w:r>
            <w:r>
              <w:t>like</w:t>
            </w:r>
            <w:r>
              <w:rPr>
                <w:spacing w:val="40"/>
              </w:rPr>
              <w:t xml:space="preserve">  </w:t>
            </w:r>
            <w:r>
              <w:t>Gala,</w:t>
            </w:r>
            <w:r>
              <w:rPr>
                <w:spacing w:val="41"/>
              </w:rPr>
              <w:t xml:space="preserve">  </w:t>
            </w:r>
            <w:r>
              <w:rPr>
                <w:spacing w:val="-2"/>
              </w:rPr>
              <w:t>Biscuits,</w:t>
            </w:r>
          </w:p>
          <w:p w:rsidR="00B46575" w:rsidRDefault="00E050F4" w:rsidP="00BE364F">
            <w:pPr>
              <w:pStyle w:val="TableParagraph"/>
              <w:spacing w:before="136"/>
            </w:pPr>
            <w:r>
              <w:t>Cake,</w:t>
            </w:r>
            <w:r>
              <w:rPr>
                <w:spacing w:val="11"/>
              </w:rPr>
              <w:t xml:space="preserve"> </w:t>
            </w:r>
            <w:proofErr w:type="spellStart"/>
            <w:r>
              <w:rPr>
                <w:spacing w:val="-5"/>
              </w:rPr>
              <w:t>etc</w:t>
            </w:r>
            <w:proofErr w:type="spellEnd"/>
          </w:p>
        </w:tc>
        <w:tc>
          <w:tcPr>
            <w:tcW w:w="541" w:type="dxa"/>
          </w:tcPr>
          <w:p w:rsidR="00B46575" w:rsidRDefault="00E050F4" w:rsidP="00BE364F">
            <w:pPr>
              <w:pStyle w:val="TableParagraph"/>
              <w:spacing w:before="4"/>
              <w:jc w:val="center"/>
            </w:pPr>
            <w:r>
              <w:rPr>
                <w:spacing w:val="-5"/>
              </w:rPr>
              <w:t>127</w:t>
            </w:r>
          </w:p>
        </w:tc>
        <w:tc>
          <w:tcPr>
            <w:tcW w:w="541" w:type="dxa"/>
          </w:tcPr>
          <w:p w:rsidR="00B46575" w:rsidRDefault="00E050F4" w:rsidP="00BE364F">
            <w:pPr>
              <w:pStyle w:val="TableParagraph"/>
              <w:spacing w:before="4"/>
            </w:pPr>
            <w:r>
              <w:rPr>
                <w:spacing w:val="-5"/>
              </w:rPr>
              <w:t>109</w:t>
            </w:r>
          </w:p>
        </w:tc>
        <w:tc>
          <w:tcPr>
            <w:tcW w:w="530" w:type="dxa"/>
          </w:tcPr>
          <w:p w:rsidR="00B46575" w:rsidRDefault="00E050F4" w:rsidP="00BE364F">
            <w:pPr>
              <w:pStyle w:val="TableParagraph"/>
              <w:spacing w:before="4"/>
            </w:pPr>
            <w:r>
              <w:rPr>
                <w:spacing w:val="-5"/>
              </w:rPr>
              <w:t>29</w:t>
            </w:r>
          </w:p>
        </w:tc>
        <w:tc>
          <w:tcPr>
            <w:tcW w:w="532" w:type="dxa"/>
          </w:tcPr>
          <w:p w:rsidR="00B46575" w:rsidRDefault="00E050F4" w:rsidP="00BE364F">
            <w:pPr>
              <w:pStyle w:val="TableParagraph"/>
              <w:spacing w:before="4"/>
              <w:jc w:val="center"/>
            </w:pPr>
            <w:r>
              <w:rPr>
                <w:spacing w:val="-5"/>
              </w:rPr>
              <w:t>16</w:t>
            </w:r>
          </w:p>
        </w:tc>
        <w:tc>
          <w:tcPr>
            <w:tcW w:w="611" w:type="dxa"/>
          </w:tcPr>
          <w:p w:rsidR="00B46575" w:rsidRDefault="00E050F4" w:rsidP="00BE364F">
            <w:pPr>
              <w:pStyle w:val="TableParagraph"/>
              <w:spacing w:before="4"/>
            </w:pPr>
            <w:r>
              <w:rPr>
                <w:spacing w:val="-10"/>
              </w:rPr>
              <w:t>5</w:t>
            </w:r>
          </w:p>
        </w:tc>
        <w:tc>
          <w:tcPr>
            <w:tcW w:w="754" w:type="dxa"/>
          </w:tcPr>
          <w:p w:rsidR="00B46575" w:rsidRDefault="00E050F4" w:rsidP="00BE364F">
            <w:pPr>
              <w:pStyle w:val="TableParagraph"/>
              <w:spacing w:before="4"/>
            </w:pPr>
            <w:r>
              <w:rPr>
                <w:spacing w:val="-4"/>
              </w:rPr>
              <w:t>4.18</w:t>
            </w:r>
          </w:p>
        </w:tc>
        <w:tc>
          <w:tcPr>
            <w:tcW w:w="795" w:type="dxa"/>
          </w:tcPr>
          <w:p w:rsidR="00B46575" w:rsidRDefault="00E050F4" w:rsidP="00BE364F">
            <w:pPr>
              <w:pStyle w:val="TableParagraph"/>
              <w:spacing w:before="4"/>
              <w:jc w:val="center"/>
            </w:pPr>
            <w:r>
              <w:rPr>
                <w:spacing w:val="-4"/>
              </w:rPr>
              <w:t>0.948</w:t>
            </w:r>
          </w:p>
        </w:tc>
        <w:tc>
          <w:tcPr>
            <w:tcW w:w="1065" w:type="dxa"/>
          </w:tcPr>
          <w:p w:rsidR="00B46575" w:rsidRDefault="00E050F4" w:rsidP="00BE364F">
            <w:pPr>
              <w:pStyle w:val="TableParagraph"/>
              <w:spacing w:before="4"/>
            </w:pPr>
            <w:r>
              <w:rPr>
                <w:spacing w:val="-5"/>
              </w:rPr>
              <w:t>Yes</w:t>
            </w:r>
          </w:p>
        </w:tc>
      </w:tr>
      <w:tr w:rsidR="00B46575">
        <w:trPr>
          <w:trHeight w:val="389"/>
        </w:trPr>
        <w:tc>
          <w:tcPr>
            <w:tcW w:w="3787" w:type="dxa"/>
          </w:tcPr>
          <w:p w:rsidR="00B46575" w:rsidRDefault="00E050F4" w:rsidP="00BE364F">
            <w:pPr>
              <w:pStyle w:val="TableParagraph"/>
              <w:spacing w:before="7"/>
            </w:pPr>
            <w:r>
              <w:lastRenderedPageBreak/>
              <w:t>Table</w:t>
            </w:r>
            <w:r>
              <w:rPr>
                <w:spacing w:val="9"/>
              </w:rPr>
              <w:t xml:space="preserve"> </w:t>
            </w:r>
            <w:r>
              <w:t>and</w:t>
            </w:r>
            <w:r>
              <w:rPr>
                <w:spacing w:val="11"/>
              </w:rPr>
              <w:t xml:space="preserve"> </w:t>
            </w:r>
            <w:r>
              <w:t>Sachet</w:t>
            </w:r>
            <w:r>
              <w:rPr>
                <w:spacing w:val="11"/>
              </w:rPr>
              <w:t xml:space="preserve"> </w:t>
            </w:r>
            <w:r>
              <w:rPr>
                <w:spacing w:val="-4"/>
              </w:rPr>
              <w:t>water</w:t>
            </w:r>
          </w:p>
        </w:tc>
        <w:tc>
          <w:tcPr>
            <w:tcW w:w="541" w:type="dxa"/>
          </w:tcPr>
          <w:p w:rsidR="00B46575" w:rsidRDefault="00E050F4" w:rsidP="00BE364F">
            <w:pPr>
              <w:pStyle w:val="TableParagraph"/>
              <w:spacing w:before="7"/>
              <w:jc w:val="center"/>
            </w:pPr>
            <w:r>
              <w:rPr>
                <w:spacing w:val="-5"/>
              </w:rPr>
              <w:t>177</w:t>
            </w:r>
          </w:p>
        </w:tc>
        <w:tc>
          <w:tcPr>
            <w:tcW w:w="541" w:type="dxa"/>
          </w:tcPr>
          <w:p w:rsidR="00B46575" w:rsidRDefault="00E050F4" w:rsidP="00BE364F">
            <w:pPr>
              <w:pStyle w:val="TableParagraph"/>
              <w:spacing w:before="7"/>
            </w:pPr>
            <w:r>
              <w:rPr>
                <w:spacing w:val="-5"/>
              </w:rPr>
              <w:t>77</w:t>
            </w:r>
          </w:p>
        </w:tc>
        <w:tc>
          <w:tcPr>
            <w:tcW w:w="530" w:type="dxa"/>
          </w:tcPr>
          <w:p w:rsidR="00B46575" w:rsidRDefault="00E050F4" w:rsidP="00BE364F">
            <w:pPr>
              <w:pStyle w:val="TableParagraph"/>
              <w:spacing w:before="7"/>
            </w:pPr>
            <w:r>
              <w:rPr>
                <w:spacing w:val="-5"/>
              </w:rPr>
              <w:t>16</w:t>
            </w:r>
          </w:p>
        </w:tc>
        <w:tc>
          <w:tcPr>
            <w:tcW w:w="532" w:type="dxa"/>
          </w:tcPr>
          <w:p w:rsidR="00B46575" w:rsidRDefault="00E050F4" w:rsidP="00BE364F">
            <w:pPr>
              <w:pStyle w:val="TableParagraph"/>
              <w:spacing w:before="7"/>
              <w:jc w:val="center"/>
            </w:pPr>
            <w:r>
              <w:rPr>
                <w:spacing w:val="-10"/>
              </w:rPr>
              <w:t>8</w:t>
            </w:r>
          </w:p>
        </w:tc>
        <w:tc>
          <w:tcPr>
            <w:tcW w:w="611" w:type="dxa"/>
          </w:tcPr>
          <w:p w:rsidR="00B46575" w:rsidRDefault="00E050F4" w:rsidP="00BE364F">
            <w:pPr>
              <w:pStyle w:val="TableParagraph"/>
              <w:spacing w:before="7"/>
            </w:pPr>
            <w:r>
              <w:rPr>
                <w:spacing w:val="-10"/>
              </w:rPr>
              <w:t>8</w:t>
            </w:r>
          </w:p>
        </w:tc>
        <w:tc>
          <w:tcPr>
            <w:tcW w:w="754" w:type="dxa"/>
          </w:tcPr>
          <w:p w:rsidR="00B46575" w:rsidRDefault="00E050F4" w:rsidP="00BE364F">
            <w:pPr>
              <w:pStyle w:val="TableParagraph"/>
              <w:spacing w:before="7"/>
            </w:pPr>
            <w:r>
              <w:rPr>
                <w:spacing w:val="-4"/>
              </w:rPr>
              <w:t>4.42</w:t>
            </w:r>
          </w:p>
        </w:tc>
        <w:tc>
          <w:tcPr>
            <w:tcW w:w="795" w:type="dxa"/>
          </w:tcPr>
          <w:p w:rsidR="00B46575" w:rsidRDefault="00E050F4" w:rsidP="00BE364F">
            <w:pPr>
              <w:pStyle w:val="TableParagraph"/>
              <w:spacing w:before="7"/>
              <w:jc w:val="center"/>
            </w:pPr>
            <w:r>
              <w:rPr>
                <w:spacing w:val="-4"/>
              </w:rPr>
              <w:t>0.929</w:t>
            </w:r>
          </w:p>
        </w:tc>
        <w:tc>
          <w:tcPr>
            <w:tcW w:w="1065" w:type="dxa"/>
          </w:tcPr>
          <w:p w:rsidR="00B46575" w:rsidRDefault="00E050F4" w:rsidP="00BE364F">
            <w:pPr>
              <w:pStyle w:val="TableParagraph"/>
              <w:spacing w:before="7"/>
            </w:pPr>
            <w:r>
              <w:rPr>
                <w:spacing w:val="-5"/>
              </w:rPr>
              <w:t>Yes</w:t>
            </w:r>
          </w:p>
        </w:tc>
      </w:tr>
      <w:tr w:rsidR="00B46575">
        <w:trPr>
          <w:trHeight w:val="388"/>
        </w:trPr>
        <w:tc>
          <w:tcPr>
            <w:tcW w:w="3787" w:type="dxa"/>
          </w:tcPr>
          <w:p w:rsidR="00B46575" w:rsidRDefault="00E050F4" w:rsidP="00BE364F">
            <w:pPr>
              <w:pStyle w:val="TableParagraph"/>
            </w:pPr>
            <w:r>
              <w:t>Rechargeable</w:t>
            </w:r>
            <w:r>
              <w:rPr>
                <w:spacing w:val="25"/>
              </w:rPr>
              <w:t xml:space="preserve"> </w:t>
            </w:r>
            <w:r>
              <w:rPr>
                <w:spacing w:val="-4"/>
              </w:rPr>
              <w:t>cards</w:t>
            </w:r>
          </w:p>
        </w:tc>
        <w:tc>
          <w:tcPr>
            <w:tcW w:w="541" w:type="dxa"/>
          </w:tcPr>
          <w:p w:rsidR="00B46575" w:rsidRDefault="00E050F4" w:rsidP="00BE364F">
            <w:pPr>
              <w:pStyle w:val="TableParagraph"/>
              <w:jc w:val="center"/>
            </w:pPr>
            <w:r>
              <w:rPr>
                <w:spacing w:val="-5"/>
              </w:rPr>
              <w:t>137</w:t>
            </w:r>
          </w:p>
        </w:tc>
        <w:tc>
          <w:tcPr>
            <w:tcW w:w="541" w:type="dxa"/>
          </w:tcPr>
          <w:p w:rsidR="00B46575" w:rsidRDefault="00E050F4" w:rsidP="00BE364F">
            <w:pPr>
              <w:pStyle w:val="TableParagraph"/>
            </w:pPr>
            <w:r>
              <w:rPr>
                <w:spacing w:val="-5"/>
              </w:rPr>
              <w:t>81</w:t>
            </w:r>
          </w:p>
        </w:tc>
        <w:tc>
          <w:tcPr>
            <w:tcW w:w="530" w:type="dxa"/>
          </w:tcPr>
          <w:p w:rsidR="00B46575" w:rsidRDefault="00E050F4" w:rsidP="00BE364F">
            <w:pPr>
              <w:pStyle w:val="TableParagraph"/>
            </w:pPr>
            <w:r>
              <w:rPr>
                <w:spacing w:val="-5"/>
              </w:rPr>
              <w:t>23</w:t>
            </w:r>
          </w:p>
        </w:tc>
        <w:tc>
          <w:tcPr>
            <w:tcW w:w="532" w:type="dxa"/>
          </w:tcPr>
          <w:p w:rsidR="00B46575" w:rsidRDefault="00E050F4" w:rsidP="00BE364F">
            <w:pPr>
              <w:pStyle w:val="TableParagraph"/>
              <w:jc w:val="center"/>
            </w:pPr>
            <w:r>
              <w:rPr>
                <w:spacing w:val="-5"/>
              </w:rPr>
              <w:t>21</w:t>
            </w:r>
          </w:p>
        </w:tc>
        <w:tc>
          <w:tcPr>
            <w:tcW w:w="611" w:type="dxa"/>
          </w:tcPr>
          <w:p w:rsidR="00B46575" w:rsidRDefault="00E050F4" w:rsidP="00BE364F">
            <w:pPr>
              <w:pStyle w:val="TableParagraph"/>
            </w:pPr>
            <w:r>
              <w:rPr>
                <w:spacing w:val="-5"/>
              </w:rPr>
              <w:t>24</w:t>
            </w:r>
          </w:p>
        </w:tc>
        <w:tc>
          <w:tcPr>
            <w:tcW w:w="754" w:type="dxa"/>
          </w:tcPr>
          <w:p w:rsidR="00B46575" w:rsidRDefault="00E050F4" w:rsidP="00BE364F">
            <w:pPr>
              <w:pStyle w:val="TableParagraph"/>
            </w:pPr>
            <w:r>
              <w:rPr>
                <w:spacing w:val="-4"/>
              </w:rPr>
              <w:t>4.00</w:t>
            </w:r>
          </w:p>
        </w:tc>
        <w:tc>
          <w:tcPr>
            <w:tcW w:w="795" w:type="dxa"/>
          </w:tcPr>
          <w:p w:rsidR="00B46575" w:rsidRDefault="00E050F4" w:rsidP="00BE364F">
            <w:pPr>
              <w:pStyle w:val="TableParagraph"/>
              <w:jc w:val="center"/>
            </w:pPr>
            <w:r>
              <w:rPr>
                <w:spacing w:val="-4"/>
              </w:rPr>
              <w:t>1.270</w:t>
            </w:r>
          </w:p>
        </w:tc>
        <w:tc>
          <w:tcPr>
            <w:tcW w:w="1065" w:type="dxa"/>
          </w:tcPr>
          <w:p w:rsidR="00B46575" w:rsidRDefault="00E050F4" w:rsidP="00BE364F">
            <w:pPr>
              <w:pStyle w:val="TableParagraph"/>
            </w:pPr>
            <w:r>
              <w:rPr>
                <w:spacing w:val="-5"/>
              </w:rPr>
              <w:t>Yes</w:t>
            </w:r>
          </w:p>
        </w:tc>
      </w:tr>
    </w:tbl>
    <w:p w:rsidR="00B46575" w:rsidRDefault="00B46575" w:rsidP="00BE364F">
      <w:pPr>
        <w:pStyle w:val="BodyText"/>
        <w:spacing w:before="71"/>
        <w:rPr>
          <w:b/>
          <w:sz w:val="22"/>
        </w:rPr>
      </w:pPr>
    </w:p>
    <w:p w:rsidR="00B46575" w:rsidRDefault="00E050F4" w:rsidP="003B72B0">
      <w:pPr>
        <w:pStyle w:val="BodyText"/>
        <w:spacing w:before="1" w:line="364" w:lineRule="auto"/>
        <w:jc w:val="both"/>
      </w:pPr>
      <w:r>
        <w:t>Fruit drinks ranked highest from the list of products through which respondents (262) gained</w:t>
      </w:r>
      <w:r>
        <w:rPr>
          <w:spacing w:val="53"/>
        </w:rPr>
        <w:t xml:space="preserve"> </w:t>
      </w:r>
      <w:r>
        <w:t>knowledge</w:t>
      </w:r>
      <w:r>
        <w:rPr>
          <w:spacing w:val="54"/>
        </w:rPr>
        <w:t xml:space="preserve"> </w:t>
      </w:r>
      <w:r>
        <w:t>of</w:t>
      </w:r>
      <w:r>
        <w:rPr>
          <w:spacing w:val="59"/>
        </w:rPr>
        <w:t xml:space="preserve"> </w:t>
      </w:r>
      <w:r>
        <w:t>green</w:t>
      </w:r>
      <w:r>
        <w:rPr>
          <w:spacing w:val="54"/>
        </w:rPr>
        <w:t xml:space="preserve"> </w:t>
      </w:r>
      <w:r>
        <w:t>advertising</w:t>
      </w:r>
      <w:r>
        <w:rPr>
          <w:spacing w:val="54"/>
        </w:rPr>
        <w:t xml:space="preserve"> </w:t>
      </w:r>
      <w:r>
        <w:t>messages.</w:t>
      </w:r>
      <w:r>
        <w:rPr>
          <w:spacing w:val="58"/>
        </w:rPr>
        <w:t xml:space="preserve"> </w:t>
      </w:r>
      <w:r>
        <w:t>This</w:t>
      </w:r>
      <w:r>
        <w:rPr>
          <w:spacing w:val="55"/>
        </w:rPr>
        <w:t xml:space="preserve"> </w:t>
      </w:r>
      <w:r>
        <w:t>is</w:t>
      </w:r>
      <w:r>
        <w:rPr>
          <w:spacing w:val="55"/>
        </w:rPr>
        <w:t xml:space="preserve"> </w:t>
      </w:r>
      <w:r>
        <w:t>affirmed</w:t>
      </w:r>
      <w:r>
        <w:rPr>
          <w:spacing w:val="53"/>
        </w:rPr>
        <w:t xml:space="preserve"> </w:t>
      </w:r>
      <w:r>
        <w:t>by</w:t>
      </w:r>
      <w:r>
        <w:rPr>
          <w:spacing w:val="54"/>
        </w:rPr>
        <w:t xml:space="preserve"> </w:t>
      </w:r>
      <w:r>
        <w:t>92%</w:t>
      </w:r>
      <w:r>
        <w:rPr>
          <w:spacing w:val="57"/>
        </w:rPr>
        <w:t xml:space="preserve"> </w:t>
      </w:r>
      <w:r>
        <w:t>of</w:t>
      </w:r>
      <w:r>
        <w:rPr>
          <w:spacing w:val="54"/>
        </w:rPr>
        <w:t xml:space="preserve"> </w:t>
      </w:r>
      <w:r>
        <w:rPr>
          <w:spacing w:val="-5"/>
        </w:rPr>
        <w:t>the</w:t>
      </w:r>
      <w:r w:rsidR="003B72B0">
        <w:t xml:space="preserve"> </w:t>
      </w:r>
      <w:r>
        <w:t>entire</w:t>
      </w:r>
      <w:r>
        <w:rPr>
          <w:spacing w:val="21"/>
        </w:rPr>
        <w:t xml:space="preserve"> </w:t>
      </w:r>
      <w:r>
        <w:t>respondents</w:t>
      </w:r>
      <w:r>
        <w:rPr>
          <w:spacing w:val="22"/>
        </w:rPr>
        <w:t xml:space="preserve"> </w:t>
      </w:r>
      <w:r>
        <w:t>with</w:t>
      </w:r>
      <w:r>
        <w:rPr>
          <w:spacing w:val="22"/>
        </w:rPr>
        <w:t xml:space="preserve"> </w:t>
      </w:r>
      <w:r>
        <w:t>a</w:t>
      </w:r>
      <w:r>
        <w:rPr>
          <w:spacing w:val="21"/>
        </w:rPr>
        <w:t xml:space="preserve"> </w:t>
      </w:r>
      <w:r>
        <w:t>mean</w:t>
      </w:r>
      <w:r>
        <w:rPr>
          <w:spacing w:val="24"/>
        </w:rPr>
        <w:t xml:space="preserve"> </w:t>
      </w:r>
      <w:r>
        <w:t>score</w:t>
      </w:r>
      <w:r>
        <w:rPr>
          <w:spacing w:val="21"/>
        </w:rPr>
        <w:t xml:space="preserve"> </w:t>
      </w:r>
      <w:r>
        <w:t>of</w:t>
      </w:r>
      <w:r>
        <w:rPr>
          <w:spacing w:val="24"/>
        </w:rPr>
        <w:t xml:space="preserve"> </w:t>
      </w:r>
      <w:r>
        <w:t>4.60</w:t>
      </w:r>
      <w:r>
        <w:rPr>
          <w:spacing w:val="22"/>
        </w:rPr>
        <w:t xml:space="preserve"> </w:t>
      </w:r>
      <w:r>
        <w:t>and</w:t>
      </w:r>
      <w:r>
        <w:rPr>
          <w:spacing w:val="22"/>
        </w:rPr>
        <w:t xml:space="preserve"> </w:t>
      </w:r>
      <w:r>
        <w:t>standard</w:t>
      </w:r>
      <w:r>
        <w:rPr>
          <w:spacing w:val="22"/>
        </w:rPr>
        <w:t xml:space="preserve"> </w:t>
      </w:r>
      <w:r>
        <w:t>deviation</w:t>
      </w:r>
      <w:r>
        <w:rPr>
          <w:spacing w:val="24"/>
        </w:rPr>
        <w:t xml:space="preserve"> </w:t>
      </w:r>
      <w:r>
        <w:t>of</w:t>
      </w:r>
      <w:r>
        <w:rPr>
          <w:spacing w:val="22"/>
        </w:rPr>
        <w:t xml:space="preserve"> </w:t>
      </w:r>
      <w:r>
        <w:t>0.717</w:t>
      </w:r>
      <w:r>
        <w:rPr>
          <w:spacing w:val="22"/>
        </w:rPr>
        <w:t xml:space="preserve"> </w:t>
      </w:r>
      <w:r>
        <w:t>leading to a “Yes” decision by the researcher as an affirmation to the agreed responses. This is so because when the mean score is approximated (4.60) it gives (5.00) which is the</w:t>
      </w:r>
      <w:r>
        <w:rPr>
          <w:spacing w:val="40"/>
        </w:rPr>
        <w:t xml:space="preserve"> </w:t>
      </w:r>
      <w:r>
        <w:t>scale of measurement for “strongly agreed” indicating a strong affirmation to the issue in question.</w:t>
      </w:r>
    </w:p>
    <w:p w:rsidR="00B46575" w:rsidRDefault="00E050F4" w:rsidP="00BE364F">
      <w:pPr>
        <w:pStyle w:val="BodyText"/>
        <w:spacing w:before="186" w:line="367" w:lineRule="auto"/>
        <w:jc w:val="both"/>
      </w:pPr>
      <w:r>
        <w:t>Second on the list is “Table and Sachet Water” where 254 respondents (i.e. 89%) affirmed that they gained knowledge of green advertising through these products. It recorded a mean score of 4.42 and standard deviation of 0.929 leaving the researcher with a “Yes” decision affirming the response as true.</w:t>
      </w:r>
    </w:p>
    <w:p w:rsidR="00B46575" w:rsidRDefault="00E050F4" w:rsidP="00BE364F">
      <w:pPr>
        <w:pStyle w:val="BodyText"/>
        <w:spacing w:before="183" w:line="367" w:lineRule="auto"/>
        <w:jc w:val="both"/>
      </w:pPr>
      <w:r>
        <w:t>Those who gained knowledge of green advert from packed snacks (e.g. Gala, Biscuit, Cake,</w:t>
      </w:r>
      <w:r>
        <w:rPr>
          <w:spacing w:val="40"/>
        </w:rPr>
        <w:t xml:space="preserve"> </w:t>
      </w:r>
      <w:proofErr w:type="spellStart"/>
      <w:r>
        <w:t>etc</w:t>
      </w:r>
      <w:proofErr w:type="spellEnd"/>
      <w:r>
        <w:t>)</w:t>
      </w:r>
      <w:r>
        <w:rPr>
          <w:spacing w:val="40"/>
        </w:rPr>
        <w:t xml:space="preserve"> </w:t>
      </w:r>
      <w:r>
        <w:t>ranked</w:t>
      </w:r>
      <w:r>
        <w:rPr>
          <w:spacing w:val="40"/>
        </w:rPr>
        <w:t xml:space="preserve"> </w:t>
      </w:r>
      <w:r>
        <w:t>lowest</w:t>
      </w:r>
      <w:r>
        <w:rPr>
          <w:spacing w:val="40"/>
        </w:rPr>
        <w:t xml:space="preserve"> </w:t>
      </w:r>
      <w:r>
        <w:t>on</w:t>
      </w:r>
      <w:r>
        <w:rPr>
          <w:spacing w:val="40"/>
        </w:rPr>
        <w:t xml:space="preserve"> </w:t>
      </w:r>
      <w:r>
        <w:t>the</w:t>
      </w:r>
      <w:r>
        <w:rPr>
          <w:spacing w:val="40"/>
        </w:rPr>
        <w:t xml:space="preserve"> </w:t>
      </w:r>
      <w:r>
        <w:t>list</w:t>
      </w:r>
      <w:r>
        <w:rPr>
          <w:spacing w:val="40"/>
        </w:rPr>
        <w:t xml:space="preserve"> </w:t>
      </w:r>
      <w:r>
        <w:t>(even</w:t>
      </w:r>
      <w:r>
        <w:rPr>
          <w:spacing w:val="40"/>
        </w:rPr>
        <w:t xml:space="preserve"> </w:t>
      </w:r>
      <w:r>
        <w:t>though</w:t>
      </w:r>
      <w:r>
        <w:rPr>
          <w:spacing w:val="40"/>
        </w:rPr>
        <w:t xml:space="preserve"> </w:t>
      </w:r>
      <w:r>
        <w:t>it</w:t>
      </w:r>
      <w:r>
        <w:rPr>
          <w:spacing w:val="40"/>
        </w:rPr>
        <w:t xml:space="preserve"> </w:t>
      </w:r>
      <w:r>
        <w:t>had</w:t>
      </w:r>
      <w:r>
        <w:rPr>
          <w:spacing w:val="40"/>
        </w:rPr>
        <w:t xml:space="preserve"> </w:t>
      </w:r>
      <w:r>
        <w:t>a</w:t>
      </w:r>
      <w:r>
        <w:rPr>
          <w:spacing w:val="40"/>
        </w:rPr>
        <w:t xml:space="preserve"> </w:t>
      </w:r>
      <w:r>
        <w:t>positive</w:t>
      </w:r>
      <w:r>
        <w:rPr>
          <w:spacing w:val="40"/>
        </w:rPr>
        <w:t xml:space="preserve"> </w:t>
      </w:r>
      <w:r>
        <w:t>response</w:t>
      </w:r>
      <w:r>
        <w:rPr>
          <w:spacing w:val="40"/>
        </w:rPr>
        <w:t xml:space="preserve"> </w:t>
      </w:r>
      <w:r>
        <w:t>in general). A total of 236 respondents representing 83% of the entire respondents</w:t>
      </w:r>
      <w:r>
        <w:rPr>
          <w:spacing w:val="40"/>
        </w:rPr>
        <w:t xml:space="preserve"> </w:t>
      </w:r>
      <w:r>
        <w:t>affirmed that they had knowledge of green advertising through these products.</w:t>
      </w:r>
    </w:p>
    <w:p w:rsidR="00B46575" w:rsidRDefault="00E050F4" w:rsidP="00BE364F">
      <w:pPr>
        <w:pStyle w:val="BodyText"/>
        <w:spacing w:before="186" w:line="367" w:lineRule="auto"/>
        <w:jc w:val="both"/>
      </w:pPr>
      <w:r>
        <w:t xml:space="preserve">In all, the result in table 3 showed that all the listed products had green advertising messages (according to the respondents) but the exposure to these messages is not enough to assess its influence on attitude or </w:t>
      </w:r>
      <w:proofErr w:type="spellStart"/>
      <w:r>
        <w:t>behaviour</w:t>
      </w:r>
      <w:proofErr w:type="spellEnd"/>
      <w:r>
        <w:t xml:space="preserve"> towards sustainable</w:t>
      </w:r>
      <w:r>
        <w:rPr>
          <w:spacing w:val="80"/>
        </w:rPr>
        <w:t xml:space="preserve"> </w:t>
      </w:r>
      <w:r>
        <w:rPr>
          <w:spacing w:val="-2"/>
        </w:rPr>
        <w:t>environment.</w:t>
      </w:r>
    </w:p>
    <w:p w:rsidR="00B46575" w:rsidRDefault="00E050F4" w:rsidP="00BE364F">
      <w:pPr>
        <w:pStyle w:val="BodyText"/>
        <w:spacing w:before="185" w:line="367" w:lineRule="auto"/>
        <w:jc w:val="both"/>
      </w:pPr>
      <w:r>
        <w:t>Green</w:t>
      </w:r>
      <w:r>
        <w:rPr>
          <w:spacing w:val="40"/>
        </w:rPr>
        <w:t xml:space="preserve"> </w:t>
      </w:r>
      <w:r>
        <w:t>advertising</w:t>
      </w:r>
      <w:r>
        <w:rPr>
          <w:spacing w:val="40"/>
        </w:rPr>
        <w:t xml:space="preserve"> </w:t>
      </w:r>
      <w:r>
        <w:t>messages</w:t>
      </w:r>
      <w:r>
        <w:rPr>
          <w:spacing w:val="40"/>
        </w:rPr>
        <w:t xml:space="preserve"> </w:t>
      </w:r>
      <w:r>
        <w:t>that</w:t>
      </w:r>
      <w:r>
        <w:rPr>
          <w:spacing w:val="40"/>
        </w:rPr>
        <w:t xml:space="preserve"> </w:t>
      </w:r>
      <w:r>
        <w:t>are</w:t>
      </w:r>
      <w:r>
        <w:rPr>
          <w:spacing w:val="40"/>
        </w:rPr>
        <w:t xml:space="preserve"> </w:t>
      </w:r>
      <w:r>
        <w:t>well</w:t>
      </w:r>
      <w:r>
        <w:rPr>
          <w:spacing w:val="40"/>
        </w:rPr>
        <w:t xml:space="preserve"> </w:t>
      </w:r>
      <w:r>
        <w:t>positioned</w:t>
      </w:r>
      <w:r>
        <w:rPr>
          <w:spacing w:val="40"/>
        </w:rPr>
        <w:t xml:space="preserve"> </w:t>
      </w:r>
      <w:r>
        <w:t>(most</w:t>
      </w:r>
      <w:r>
        <w:rPr>
          <w:spacing w:val="40"/>
        </w:rPr>
        <w:t xml:space="preserve"> </w:t>
      </w:r>
      <w:r>
        <w:t>of</w:t>
      </w:r>
      <w:r>
        <w:rPr>
          <w:spacing w:val="40"/>
        </w:rPr>
        <w:t xml:space="preserve"> </w:t>
      </w:r>
      <w:r>
        <w:t>which</w:t>
      </w:r>
      <w:r>
        <w:rPr>
          <w:spacing w:val="40"/>
        </w:rPr>
        <w:t xml:space="preserve"> </w:t>
      </w:r>
      <w:r>
        <w:t>are</w:t>
      </w:r>
      <w:r>
        <w:rPr>
          <w:spacing w:val="40"/>
        </w:rPr>
        <w:t xml:space="preserve"> </w:t>
      </w:r>
      <w:r>
        <w:t>sachets) lacked pictorial representation, which is believed to convey more meaning to</w:t>
      </w:r>
      <w:r>
        <w:rPr>
          <w:spacing w:val="80"/>
        </w:rPr>
        <w:t xml:space="preserve"> </w:t>
      </w:r>
      <w:r>
        <w:t>consumers than written words.</w:t>
      </w:r>
    </w:p>
    <w:p w:rsidR="00B46575" w:rsidRPr="003B72B0" w:rsidRDefault="00E050F4" w:rsidP="003B72B0">
      <w:pPr>
        <w:pStyle w:val="BodyText"/>
        <w:spacing w:before="188" w:line="367" w:lineRule="auto"/>
        <w:jc w:val="both"/>
      </w:pPr>
      <w:r>
        <w:t>Exposure</w:t>
      </w:r>
      <w:r>
        <w:rPr>
          <w:spacing w:val="40"/>
        </w:rPr>
        <w:t xml:space="preserve"> </w:t>
      </w:r>
      <w:r>
        <w:t>and</w:t>
      </w:r>
      <w:r>
        <w:rPr>
          <w:spacing w:val="40"/>
        </w:rPr>
        <w:t xml:space="preserve"> </w:t>
      </w:r>
      <w:r>
        <w:t>understanding</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is</w:t>
      </w:r>
      <w:r>
        <w:rPr>
          <w:spacing w:val="40"/>
        </w:rPr>
        <w:t xml:space="preserve"> </w:t>
      </w:r>
      <w:r>
        <w:t>enhanced</w:t>
      </w:r>
      <w:r>
        <w:rPr>
          <w:spacing w:val="40"/>
        </w:rPr>
        <w:t xml:space="preserve"> </w:t>
      </w:r>
      <w:r>
        <w:t xml:space="preserve">through legible and strategically located adverts with pictorial representation to serve as visual impact for </w:t>
      </w:r>
      <w:r>
        <w:lastRenderedPageBreak/>
        <w:t>most of the consumers that are in a hurry.</w:t>
      </w:r>
    </w:p>
    <w:p w:rsidR="00B46575" w:rsidRDefault="00B46575" w:rsidP="00BE364F">
      <w:pPr>
        <w:pStyle w:val="BodyText"/>
        <w:spacing w:before="73"/>
        <w:rPr>
          <w:sz w:val="22"/>
        </w:rPr>
      </w:pPr>
    </w:p>
    <w:p w:rsidR="00B46575" w:rsidRDefault="00E050F4" w:rsidP="00BE364F">
      <w:pPr>
        <w:spacing w:line="369" w:lineRule="auto"/>
        <w:jc w:val="both"/>
        <w:rPr>
          <w:b/>
        </w:rPr>
      </w:pPr>
      <w:r>
        <w:rPr>
          <w:b/>
        </w:rPr>
        <w:t xml:space="preserve">Table 4: Distribution of responses to show clarity and effectiveness of green advertising </w:t>
      </w:r>
      <w:r>
        <w:rPr>
          <w:b/>
          <w:spacing w:val="-2"/>
        </w:rPr>
        <w:t>messages</w:t>
      </w:r>
    </w:p>
    <w:p w:rsidR="00B46575" w:rsidRDefault="00B46575" w:rsidP="00BE364F">
      <w:pPr>
        <w:pStyle w:val="BodyText"/>
        <w:spacing w:before="10"/>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2"/>
        <w:gridCol w:w="542"/>
        <w:gridCol w:w="540"/>
        <w:gridCol w:w="533"/>
        <w:gridCol w:w="533"/>
        <w:gridCol w:w="533"/>
        <w:gridCol w:w="756"/>
        <w:gridCol w:w="710"/>
        <w:gridCol w:w="1064"/>
      </w:tblGrid>
      <w:tr w:rsidR="00B46575">
        <w:trPr>
          <w:trHeight w:val="930"/>
        </w:trPr>
        <w:tc>
          <w:tcPr>
            <w:tcW w:w="4082" w:type="dxa"/>
          </w:tcPr>
          <w:p w:rsidR="00B46575" w:rsidRDefault="00E050F4" w:rsidP="00BE364F">
            <w:pPr>
              <w:pStyle w:val="TableParagraph"/>
              <w:spacing w:before="5" w:line="283" w:lineRule="auto"/>
              <w:jc w:val="both"/>
              <w:rPr>
                <w:b/>
              </w:rPr>
            </w:pPr>
            <w:r>
              <w:rPr>
                <w:b/>
              </w:rPr>
              <w:t>How clear and effective are Green Advertising messages for clean environment in South-South Nigeria?</w:t>
            </w:r>
          </w:p>
        </w:tc>
        <w:tc>
          <w:tcPr>
            <w:tcW w:w="542" w:type="dxa"/>
          </w:tcPr>
          <w:p w:rsidR="00B46575" w:rsidRDefault="00E050F4" w:rsidP="00BE364F">
            <w:pPr>
              <w:pStyle w:val="TableParagraph"/>
              <w:spacing w:before="5"/>
              <w:jc w:val="center"/>
              <w:rPr>
                <w:b/>
              </w:rPr>
            </w:pPr>
            <w:r>
              <w:rPr>
                <w:b/>
                <w:spacing w:val="-5"/>
              </w:rPr>
              <w:t>SA</w:t>
            </w:r>
          </w:p>
        </w:tc>
        <w:tc>
          <w:tcPr>
            <w:tcW w:w="540" w:type="dxa"/>
          </w:tcPr>
          <w:p w:rsidR="00B46575" w:rsidRDefault="00E050F4" w:rsidP="00BE364F">
            <w:pPr>
              <w:pStyle w:val="TableParagraph"/>
              <w:spacing w:before="5"/>
              <w:rPr>
                <w:b/>
              </w:rPr>
            </w:pPr>
            <w:r>
              <w:rPr>
                <w:b/>
                <w:spacing w:val="-10"/>
              </w:rPr>
              <w:t>A</w:t>
            </w:r>
          </w:p>
        </w:tc>
        <w:tc>
          <w:tcPr>
            <w:tcW w:w="533" w:type="dxa"/>
          </w:tcPr>
          <w:p w:rsidR="00B46575" w:rsidRDefault="00E050F4" w:rsidP="00BE364F">
            <w:pPr>
              <w:pStyle w:val="TableParagraph"/>
              <w:spacing w:before="5"/>
              <w:rPr>
                <w:b/>
              </w:rPr>
            </w:pPr>
            <w:r>
              <w:rPr>
                <w:b/>
                <w:spacing w:val="-10"/>
              </w:rPr>
              <w:t>U</w:t>
            </w:r>
          </w:p>
        </w:tc>
        <w:tc>
          <w:tcPr>
            <w:tcW w:w="533" w:type="dxa"/>
          </w:tcPr>
          <w:p w:rsidR="00B46575" w:rsidRDefault="00E050F4" w:rsidP="00BE364F">
            <w:pPr>
              <w:pStyle w:val="TableParagraph"/>
              <w:spacing w:before="5"/>
              <w:rPr>
                <w:b/>
              </w:rPr>
            </w:pPr>
            <w:r>
              <w:rPr>
                <w:b/>
                <w:spacing w:val="-10"/>
              </w:rPr>
              <w:t>D</w:t>
            </w:r>
          </w:p>
        </w:tc>
        <w:tc>
          <w:tcPr>
            <w:tcW w:w="533" w:type="dxa"/>
          </w:tcPr>
          <w:p w:rsidR="00B46575" w:rsidRDefault="00E050F4" w:rsidP="00BE364F">
            <w:pPr>
              <w:pStyle w:val="TableParagraph"/>
              <w:spacing w:before="5"/>
              <w:rPr>
                <w:b/>
              </w:rPr>
            </w:pPr>
            <w:r>
              <w:rPr>
                <w:b/>
                <w:spacing w:val="-5"/>
              </w:rPr>
              <w:t>SD</w:t>
            </w:r>
          </w:p>
        </w:tc>
        <w:tc>
          <w:tcPr>
            <w:tcW w:w="756" w:type="dxa"/>
          </w:tcPr>
          <w:p w:rsidR="00B46575" w:rsidRDefault="00E050F4" w:rsidP="00BE364F">
            <w:pPr>
              <w:pStyle w:val="TableParagraph"/>
              <w:spacing w:before="5"/>
              <w:rPr>
                <w:b/>
              </w:rPr>
            </w:pPr>
            <w:r>
              <w:rPr>
                <w:b/>
                <w:spacing w:val="-4"/>
              </w:rPr>
              <w:t>Mean</w:t>
            </w:r>
          </w:p>
        </w:tc>
        <w:tc>
          <w:tcPr>
            <w:tcW w:w="710" w:type="dxa"/>
          </w:tcPr>
          <w:p w:rsidR="00B46575" w:rsidRDefault="00E050F4" w:rsidP="00BE364F">
            <w:pPr>
              <w:pStyle w:val="TableParagraph"/>
              <w:spacing w:before="5"/>
              <w:jc w:val="center"/>
              <w:rPr>
                <w:b/>
              </w:rPr>
            </w:pPr>
            <w:r>
              <w:rPr>
                <w:b/>
              </w:rPr>
              <w:t>St.</w:t>
            </w:r>
            <w:r>
              <w:rPr>
                <w:b/>
                <w:spacing w:val="9"/>
              </w:rPr>
              <w:t xml:space="preserve"> </w:t>
            </w:r>
            <w:r>
              <w:rPr>
                <w:b/>
                <w:spacing w:val="-10"/>
              </w:rPr>
              <w:t>D</w:t>
            </w:r>
          </w:p>
        </w:tc>
        <w:tc>
          <w:tcPr>
            <w:tcW w:w="1064" w:type="dxa"/>
          </w:tcPr>
          <w:p w:rsidR="00B46575" w:rsidRDefault="00E050F4" w:rsidP="00BE364F">
            <w:pPr>
              <w:pStyle w:val="TableParagraph"/>
              <w:spacing w:before="5"/>
              <w:rPr>
                <w:b/>
              </w:rPr>
            </w:pPr>
            <w:r>
              <w:rPr>
                <w:b/>
                <w:spacing w:val="-2"/>
              </w:rPr>
              <w:t>Decision</w:t>
            </w:r>
          </w:p>
        </w:tc>
      </w:tr>
      <w:tr w:rsidR="00B46575">
        <w:trPr>
          <w:trHeight w:val="597"/>
        </w:trPr>
        <w:tc>
          <w:tcPr>
            <w:tcW w:w="4082" w:type="dxa"/>
          </w:tcPr>
          <w:p w:rsidR="00B46575" w:rsidRDefault="00E050F4" w:rsidP="00BE364F">
            <w:pPr>
              <w:pStyle w:val="TableParagraph"/>
              <w:spacing w:before="5"/>
            </w:pPr>
            <w:r>
              <w:t>Green</w:t>
            </w:r>
            <w:r>
              <w:rPr>
                <w:spacing w:val="74"/>
              </w:rPr>
              <w:t xml:space="preserve"> </w:t>
            </w:r>
            <w:r>
              <w:t>advertising</w:t>
            </w:r>
            <w:r>
              <w:rPr>
                <w:spacing w:val="73"/>
              </w:rPr>
              <w:t xml:space="preserve"> </w:t>
            </w:r>
            <w:r>
              <w:t>messages</w:t>
            </w:r>
            <w:r>
              <w:rPr>
                <w:spacing w:val="75"/>
              </w:rPr>
              <w:t xml:space="preserve"> </w:t>
            </w:r>
            <w:r>
              <w:t>on</w:t>
            </w:r>
            <w:r>
              <w:rPr>
                <w:spacing w:val="73"/>
              </w:rPr>
              <w:t xml:space="preserve"> </w:t>
            </w:r>
            <w:r>
              <w:rPr>
                <w:spacing w:val="-2"/>
              </w:rPr>
              <w:t>products</w:t>
            </w:r>
          </w:p>
          <w:p w:rsidR="00B46575" w:rsidRDefault="00E050F4" w:rsidP="00BE364F">
            <w:pPr>
              <w:pStyle w:val="TableParagraph"/>
              <w:spacing w:before="47"/>
            </w:pPr>
            <w:r>
              <w:t>are</w:t>
            </w:r>
            <w:r>
              <w:rPr>
                <w:spacing w:val="5"/>
              </w:rPr>
              <w:t xml:space="preserve"> </w:t>
            </w:r>
            <w:r>
              <w:rPr>
                <w:spacing w:val="-2"/>
              </w:rPr>
              <w:t>clear</w:t>
            </w:r>
          </w:p>
        </w:tc>
        <w:tc>
          <w:tcPr>
            <w:tcW w:w="542" w:type="dxa"/>
          </w:tcPr>
          <w:p w:rsidR="00B46575" w:rsidRDefault="00E050F4" w:rsidP="00BE364F">
            <w:pPr>
              <w:pStyle w:val="TableParagraph"/>
              <w:spacing w:before="5"/>
              <w:jc w:val="center"/>
            </w:pPr>
            <w:r>
              <w:rPr>
                <w:spacing w:val="-5"/>
              </w:rPr>
              <w:t>167</w:t>
            </w:r>
          </w:p>
        </w:tc>
        <w:tc>
          <w:tcPr>
            <w:tcW w:w="540" w:type="dxa"/>
          </w:tcPr>
          <w:p w:rsidR="00B46575" w:rsidRDefault="00E050F4" w:rsidP="00BE364F">
            <w:pPr>
              <w:pStyle w:val="TableParagraph"/>
              <w:spacing w:before="5"/>
            </w:pPr>
            <w:r>
              <w:rPr>
                <w:spacing w:val="-5"/>
              </w:rPr>
              <w:t>80</w:t>
            </w:r>
          </w:p>
        </w:tc>
        <w:tc>
          <w:tcPr>
            <w:tcW w:w="533" w:type="dxa"/>
          </w:tcPr>
          <w:p w:rsidR="00B46575" w:rsidRDefault="00E050F4" w:rsidP="00BE364F">
            <w:pPr>
              <w:pStyle w:val="TableParagraph"/>
              <w:spacing w:before="5"/>
            </w:pPr>
            <w:r>
              <w:rPr>
                <w:spacing w:val="-5"/>
              </w:rPr>
              <w:t>15</w:t>
            </w:r>
          </w:p>
        </w:tc>
        <w:tc>
          <w:tcPr>
            <w:tcW w:w="533" w:type="dxa"/>
          </w:tcPr>
          <w:p w:rsidR="00B46575" w:rsidRDefault="00E050F4" w:rsidP="00BE364F">
            <w:pPr>
              <w:pStyle w:val="TableParagraph"/>
              <w:spacing w:before="5"/>
            </w:pPr>
            <w:r>
              <w:rPr>
                <w:spacing w:val="-5"/>
              </w:rPr>
              <w:t>10</w:t>
            </w:r>
          </w:p>
        </w:tc>
        <w:tc>
          <w:tcPr>
            <w:tcW w:w="533" w:type="dxa"/>
          </w:tcPr>
          <w:p w:rsidR="00B46575" w:rsidRDefault="00E050F4" w:rsidP="00BE364F">
            <w:pPr>
              <w:pStyle w:val="TableParagraph"/>
              <w:spacing w:before="5"/>
            </w:pPr>
            <w:r>
              <w:rPr>
                <w:spacing w:val="-5"/>
              </w:rPr>
              <w:t>14</w:t>
            </w:r>
          </w:p>
        </w:tc>
        <w:tc>
          <w:tcPr>
            <w:tcW w:w="756" w:type="dxa"/>
          </w:tcPr>
          <w:p w:rsidR="00B46575" w:rsidRDefault="00E050F4" w:rsidP="00BE364F">
            <w:pPr>
              <w:pStyle w:val="TableParagraph"/>
              <w:spacing w:before="5"/>
            </w:pPr>
            <w:r>
              <w:rPr>
                <w:spacing w:val="-4"/>
              </w:rPr>
              <w:t>4.31</w:t>
            </w:r>
          </w:p>
        </w:tc>
        <w:tc>
          <w:tcPr>
            <w:tcW w:w="710" w:type="dxa"/>
          </w:tcPr>
          <w:p w:rsidR="00B46575" w:rsidRDefault="00E050F4" w:rsidP="00BE364F">
            <w:pPr>
              <w:pStyle w:val="TableParagraph"/>
              <w:spacing w:before="5"/>
              <w:jc w:val="center"/>
            </w:pPr>
            <w:r>
              <w:rPr>
                <w:spacing w:val="-4"/>
              </w:rPr>
              <w:t>1.059</w:t>
            </w:r>
          </w:p>
        </w:tc>
        <w:tc>
          <w:tcPr>
            <w:tcW w:w="1064" w:type="dxa"/>
          </w:tcPr>
          <w:p w:rsidR="00B46575" w:rsidRDefault="00E050F4" w:rsidP="00BE364F">
            <w:pPr>
              <w:pStyle w:val="TableParagraph"/>
              <w:spacing w:before="5"/>
            </w:pPr>
            <w:r>
              <w:rPr>
                <w:spacing w:val="-5"/>
              </w:rPr>
              <w:t>Yes</w:t>
            </w:r>
          </w:p>
        </w:tc>
      </w:tr>
      <w:tr w:rsidR="00B46575">
        <w:trPr>
          <w:trHeight w:val="894"/>
        </w:trPr>
        <w:tc>
          <w:tcPr>
            <w:tcW w:w="4082" w:type="dxa"/>
          </w:tcPr>
          <w:p w:rsidR="00B46575" w:rsidRDefault="00E050F4" w:rsidP="00BE364F">
            <w:pPr>
              <w:pStyle w:val="TableParagraph"/>
              <w:spacing w:line="283" w:lineRule="auto"/>
            </w:pPr>
            <w:r>
              <w:t>Green</w:t>
            </w:r>
            <w:r>
              <w:rPr>
                <w:spacing w:val="40"/>
              </w:rPr>
              <w:t xml:space="preserve"> </w:t>
            </w:r>
            <w:r>
              <w:t>advertising</w:t>
            </w:r>
            <w:r>
              <w:rPr>
                <w:spacing w:val="40"/>
              </w:rPr>
              <w:t xml:space="preserve"> </w:t>
            </w:r>
            <w:r>
              <w:t>messages</w:t>
            </w:r>
            <w:r>
              <w:rPr>
                <w:spacing w:val="40"/>
              </w:rPr>
              <w:t xml:space="preserve"> </w:t>
            </w:r>
            <w:r>
              <w:t>through</w:t>
            </w:r>
            <w:r>
              <w:rPr>
                <w:spacing w:val="40"/>
              </w:rPr>
              <w:t xml:space="preserve"> </w:t>
            </w:r>
            <w:r>
              <w:t>the media</w:t>
            </w:r>
            <w:r>
              <w:rPr>
                <w:spacing w:val="26"/>
              </w:rPr>
              <w:t xml:space="preserve"> </w:t>
            </w:r>
            <w:r>
              <w:t>are</w:t>
            </w:r>
            <w:r>
              <w:rPr>
                <w:spacing w:val="26"/>
              </w:rPr>
              <w:t xml:space="preserve"> </w:t>
            </w:r>
            <w:r>
              <w:t>easily</w:t>
            </w:r>
            <w:r>
              <w:rPr>
                <w:spacing w:val="26"/>
              </w:rPr>
              <w:t xml:space="preserve"> </w:t>
            </w:r>
            <w:r>
              <w:t>understood</w:t>
            </w:r>
            <w:r>
              <w:rPr>
                <w:spacing w:val="26"/>
              </w:rPr>
              <w:t xml:space="preserve"> </w:t>
            </w:r>
            <w:r>
              <w:t>than</w:t>
            </w:r>
            <w:r>
              <w:rPr>
                <w:spacing w:val="26"/>
              </w:rPr>
              <w:t xml:space="preserve"> </w:t>
            </w:r>
            <w:r>
              <w:t>those</w:t>
            </w:r>
            <w:r>
              <w:rPr>
                <w:spacing w:val="29"/>
              </w:rPr>
              <w:t xml:space="preserve"> </w:t>
            </w:r>
            <w:r>
              <w:rPr>
                <w:spacing w:val="-5"/>
              </w:rPr>
              <w:t>on</w:t>
            </w:r>
          </w:p>
          <w:p w:rsidR="00B46575" w:rsidRDefault="00E050F4" w:rsidP="00BE364F">
            <w:pPr>
              <w:pStyle w:val="TableParagraph"/>
            </w:pPr>
            <w:r>
              <w:rPr>
                <w:spacing w:val="-2"/>
              </w:rPr>
              <w:t>products</w:t>
            </w:r>
          </w:p>
        </w:tc>
        <w:tc>
          <w:tcPr>
            <w:tcW w:w="542" w:type="dxa"/>
          </w:tcPr>
          <w:p w:rsidR="00B46575" w:rsidRDefault="00E050F4" w:rsidP="00BE364F">
            <w:pPr>
              <w:pStyle w:val="TableParagraph"/>
              <w:jc w:val="center"/>
            </w:pPr>
            <w:r>
              <w:rPr>
                <w:spacing w:val="-5"/>
              </w:rPr>
              <w:t>84</w:t>
            </w:r>
          </w:p>
        </w:tc>
        <w:tc>
          <w:tcPr>
            <w:tcW w:w="540" w:type="dxa"/>
          </w:tcPr>
          <w:p w:rsidR="00B46575" w:rsidRDefault="00E050F4" w:rsidP="00BE364F">
            <w:pPr>
              <w:pStyle w:val="TableParagraph"/>
            </w:pPr>
            <w:r>
              <w:rPr>
                <w:spacing w:val="-5"/>
              </w:rPr>
              <w:t>157</w:t>
            </w:r>
          </w:p>
        </w:tc>
        <w:tc>
          <w:tcPr>
            <w:tcW w:w="533" w:type="dxa"/>
          </w:tcPr>
          <w:p w:rsidR="00B46575" w:rsidRDefault="00E050F4" w:rsidP="00BE364F">
            <w:pPr>
              <w:pStyle w:val="TableParagraph"/>
            </w:pPr>
            <w:r>
              <w:rPr>
                <w:spacing w:val="-5"/>
              </w:rPr>
              <w:t>33</w:t>
            </w:r>
          </w:p>
        </w:tc>
        <w:tc>
          <w:tcPr>
            <w:tcW w:w="533" w:type="dxa"/>
          </w:tcPr>
          <w:p w:rsidR="00B46575" w:rsidRDefault="00E050F4" w:rsidP="00BE364F">
            <w:pPr>
              <w:pStyle w:val="TableParagraph"/>
            </w:pPr>
            <w:r>
              <w:rPr>
                <w:spacing w:val="-5"/>
              </w:rPr>
              <w:t>10</w:t>
            </w:r>
          </w:p>
        </w:tc>
        <w:tc>
          <w:tcPr>
            <w:tcW w:w="533" w:type="dxa"/>
          </w:tcPr>
          <w:p w:rsidR="00B46575" w:rsidRDefault="00E050F4" w:rsidP="00BE364F">
            <w:pPr>
              <w:pStyle w:val="TableParagraph"/>
            </w:pPr>
            <w:r>
              <w:rPr>
                <w:spacing w:val="-10"/>
              </w:rPr>
              <w:t>2</w:t>
            </w:r>
          </w:p>
        </w:tc>
        <w:tc>
          <w:tcPr>
            <w:tcW w:w="756" w:type="dxa"/>
          </w:tcPr>
          <w:p w:rsidR="00B46575" w:rsidRDefault="00E050F4" w:rsidP="00BE364F">
            <w:pPr>
              <w:pStyle w:val="TableParagraph"/>
            </w:pPr>
            <w:r>
              <w:rPr>
                <w:spacing w:val="-4"/>
              </w:rPr>
              <w:t>4.09</w:t>
            </w:r>
          </w:p>
        </w:tc>
        <w:tc>
          <w:tcPr>
            <w:tcW w:w="710" w:type="dxa"/>
          </w:tcPr>
          <w:p w:rsidR="00B46575" w:rsidRDefault="00E050F4" w:rsidP="00BE364F">
            <w:pPr>
              <w:pStyle w:val="TableParagraph"/>
              <w:jc w:val="center"/>
            </w:pPr>
            <w:r>
              <w:rPr>
                <w:spacing w:val="-4"/>
              </w:rPr>
              <w:t>0.779</w:t>
            </w:r>
          </w:p>
        </w:tc>
        <w:tc>
          <w:tcPr>
            <w:tcW w:w="1064" w:type="dxa"/>
          </w:tcPr>
          <w:p w:rsidR="00B46575" w:rsidRDefault="00E050F4" w:rsidP="00BE364F">
            <w:pPr>
              <w:pStyle w:val="TableParagraph"/>
            </w:pPr>
            <w:r>
              <w:rPr>
                <w:spacing w:val="-5"/>
              </w:rPr>
              <w:t>Yes</w:t>
            </w:r>
          </w:p>
        </w:tc>
      </w:tr>
      <w:tr w:rsidR="00B46575">
        <w:trPr>
          <w:trHeight w:val="597"/>
        </w:trPr>
        <w:tc>
          <w:tcPr>
            <w:tcW w:w="4082" w:type="dxa"/>
          </w:tcPr>
          <w:p w:rsidR="00B46575" w:rsidRDefault="00E050F4" w:rsidP="00BE364F">
            <w:pPr>
              <w:pStyle w:val="TableParagraph"/>
            </w:pPr>
            <w:r>
              <w:t>Green</w:t>
            </w:r>
            <w:r>
              <w:rPr>
                <w:spacing w:val="48"/>
              </w:rPr>
              <w:t xml:space="preserve"> </w:t>
            </w:r>
            <w:r>
              <w:t>advertising</w:t>
            </w:r>
            <w:r>
              <w:rPr>
                <w:spacing w:val="48"/>
              </w:rPr>
              <w:t xml:space="preserve"> </w:t>
            </w:r>
            <w:r>
              <w:t>messages</w:t>
            </w:r>
            <w:r>
              <w:rPr>
                <w:spacing w:val="50"/>
              </w:rPr>
              <w:t xml:space="preserve"> </w:t>
            </w:r>
            <w:r>
              <w:t>on</w:t>
            </w:r>
            <w:r>
              <w:rPr>
                <w:spacing w:val="46"/>
              </w:rPr>
              <w:t xml:space="preserve"> </w:t>
            </w:r>
            <w:r>
              <w:rPr>
                <w:spacing w:val="-2"/>
              </w:rPr>
              <w:t>television</w:t>
            </w:r>
          </w:p>
          <w:p w:rsidR="00B46575" w:rsidRDefault="00E050F4" w:rsidP="00BE364F">
            <w:pPr>
              <w:pStyle w:val="TableParagraph"/>
              <w:spacing w:before="45"/>
            </w:pPr>
            <w:r>
              <w:t>are</w:t>
            </w:r>
            <w:r>
              <w:rPr>
                <w:spacing w:val="9"/>
              </w:rPr>
              <w:t xml:space="preserve"> </w:t>
            </w:r>
            <w:r>
              <w:t>effective</w:t>
            </w:r>
            <w:r>
              <w:rPr>
                <w:spacing w:val="11"/>
              </w:rPr>
              <w:t xml:space="preserve"> </w:t>
            </w:r>
            <w:r>
              <w:t>for</w:t>
            </w:r>
            <w:r>
              <w:rPr>
                <w:spacing w:val="7"/>
              </w:rPr>
              <w:t xml:space="preserve"> </w:t>
            </w:r>
            <w:r>
              <w:t>clean</w:t>
            </w:r>
            <w:r>
              <w:rPr>
                <w:spacing w:val="8"/>
              </w:rPr>
              <w:t xml:space="preserve"> </w:t>
            </w:r>
            <w:r>
              <w:rPr>
                <w:spacing w:val="-2"/>
              </w:rPr>
              <w:t>environment</w:t>
            </w:r>
          </w:p>
        </w:tc>
        <w:tc>
          <w:tcPr>
            <w:tcW w:w="542" w:type="dxa"/>
          </w:tcPr>
          <w:p w:rsidR="00B46575" w:rsidRDefault="00E050F4" w:rsidP="00BE364F">
            <w:pPr>
              <w:pStyle w:val="TableParagraph"/>
              <w:jc w:val="center"/>
            </w:pPr>
            <w:r>
              <w:rPr>
                <w:spacing w:val="-5"/>
              </w:rPr>
              <w:t>149</w:t>
            </w:r>
          </w:p>
        </w:tc>
        <w:tc>
          <w:tcPr>
            <w:tcW w:w="540" w:type="dxa"/>
          </w:tcPr>
          <w:p w:rsidR="00B46575" w:rsidRDefault="00E050F4" w:rsidP="00BE364F">
            <w:pPr>
              <w:pStyle w:val="TableParagraph"/>
            </w:pPr>
            <w:r>
              <w:rPr>
                <w:spacing w:val="-5"/>
              </w:rPr>
              <w:t>91</w:t>
            </w:r>
          </w:p>
        </w:tc>
        <w:tc>
          <w:tcPr>
            <w:tcW w:w="533" w:type="dxa"/>
          </w:tcPr>
          <w:p w:rsidR="00B46575" w:rsidRDefault="00E050F4" w:rsidP="00BE364F">
            <w:pPr>
              <w:pStyle w:val="TableParagraph"/>
            </w:pPr>
            <w:r>
              <w:rPr>
                <w:spacing w:val="-5"/>
              </w:rPr>
              <w:t>25</w:t>
            </w:r>
          </w:p>
        </w:tc>
        <w:tc>
          <w:tcPr>
            <w:tcW w:w="533" w:type="dxa"/>
          </w:tcPr>
          <w:p w:rsidR="00B46575" w:rsidRDefault="00E050F4" w:rsidP="00BE364F">
            <w:pPr>
              <w:pStyle w:val="TableParagraph"/>
            </w:pPr>
            <w:r>
              <w:rPr>
                <w:spacing w:val="-10"/>
              </w:rPr>
              <w:t>6</w:t>
            </w:r>
          </w:p>
        </w:tc>
        <w:tc>
          <w:tcPr>
            <w:tcW w:w="533" w:type="dxa"/>
          </w:tcPr>
          <w:p w:rsidR="00B46575" w:rsidRDefault="00E050F4" w:rsidP="00BE364F">
            <w:pPr>
              <w:pStyle w:val="TableParagraph"/>
            </w:pPr>
            <w:r>
              <w:rPr>
                <w:spacing w:val="-5"/>
              </w:rPr>
              <w:t>15</w:t>
            </w:r>
          </w:p>
        </w:tc>
        <w:tc>
          <w:tcPr>
            <w:tcW w:w="756" w:type="dxa"/>
          </w:tcPr>
          <w:p w:rsidR="00B46575" w:rsidRDefault="00E050F4" w:rsidP="00BE364F">
            <w:pPr>
              <w:pStyle w:val="TableParagraph"/>
            </w:pPr>
            <w:r>
              <w:rPr>
                <w:spacing w:val="-4"/>
              </w:rPr>
              <w:t>4.23</w:t>
            </w:r>
          </w:p>
        </w:tc>
        <w:tc>
          <w:tcPr>
            <w:tcW w:w="710" w:type="dxa"/>
          </w:tcPr>
          <w:p w:rsidR="00B46575" w:rsidRDefault="00E050F4" w:rsidP="00BE364F">
            <w:pPr>
              <w:pStyle w:val="TableParagraph"/>
              <w:jc w:val="center"/>
            </w:pPr>
            <w:r>
              <w:rPr>
                <w:spacing w:val="-4"/>
              </w:rPr>
              <w:t>1.055</w:t>
            </w:r>
          </w:p>
        </w:tc>
        <w:tc>
          <w:tcPr>
            <w:tcW w:w="1064" w:type="dxa"/>
          </w:tcPr>
          <w:p w:rsidR="00B46575" w:rsidRDefault="00E050F4" w:rsidP="00BE364F">
            <w:pPr>
              <w:pStyle w:val="TableParagraph"/>
            </w:pPr>
            <w:r>
              <w:rPr>
                <w:spacing w:val="-5"/>
              </w:rPr>
              <w:t>Yes</w:t>
            </w:r>
          </w:p>
        </w:tc>
      </w:tr>
      <w:tr w:rsidR="00B46575">
        <w:trPr>
          <w:trHeight w:val="594"/>
        </w:trPr>
        <w:tc>
          <w:tcPr>
            <w:tcW w:w="4082" w:type="dxa"/>
          </w:tcPr>
          <w:p w:rsidR="00B46575" w:rsidRDefault="00E050F4" w:rsidP="00BE364F">
            <w:pPr>
              <w:pStyle w:val="TableParagraph"/>
            </w:pPr>
            <w:r>
              <w:t>Green</w:t>
            </w:r>
            <w:r>
              <w:rPr>
                <w:spacing w:val="59"/>
              </w:rPr>
              <w:t xml:space="preserve"> </w:t>
            </w:r>
            <w:r>
              <w:t>advertising</w:t>
            </w:r>
            <w:r>
              <w:rPr>
                <w:spacing w:val="56"/>
              </w:rPr>
              <w:t xml:space="preserve"> </w:t>
            </w:r>
            <w:r>
              <w:t>messages</w:t>
            </w:r>
            <w:r>
              <w:rPr>
                <w:spacing w:val="58"/>
              </w:rPr>
              <w:t xml:space="preserve"> </w:t>
            </w:r>
            <w:r>
              <w:t>on</w:t>
            </w:r>
            <w:r>
              <w:rPr>
                <w:spacing w:val="57"/>
              </w:rPr>
              <w:t xml:space="preserve"> </w:t>
            </w:r>
            <w:r>
              <w:t>radio</w:t>
            </w:r>
            <w:r>
              <w:rPr>
                <w:spacing w:val="57"/>
              </w:rPr>
              <w:t xml:space="preserve"> </w:t>
            </w:r>
            <w:r>
              <w:rPr>
                <w:spacing w:val="-5"/>
              </w:rPr>
              <w:t>are</w:t>
            </w:r>
          </w:p>
          <w:p w:rsidR="00B46575" w:rsidRDefault="00E050F4" w:rsidP="00BE364F">
            <w:pPr>
              <w:pStyle w:val="TableParagraph"/>
              <w:spacing w:before="45"/>
            </w:pPr>
            <w:r>
              <w:t>effective</w:t>
            </w:r>
            <w:r>
              <w:rPr>
                <w:spacing w:val="9"/>
              </w:rPr>
              <w:t xml:space="preserve"> </w:t>
            </w:r>
            <w:r>
              <w:t>for</w:t>
            </w:r>
            <w:r>
              <w:rPr>
                <w:spacing w:val="11"/>
              </w:rPr>
              <w:t xml:space="preserve"> </w:t>
            </w:r>
            <w:r>
              <w:t>clean</w:t>
            </w:r>
            <w:r>
              <w:rPr>
                <w:spacing w:val="10"/>
              </w:rPr>
              <w:t xml:space="preserve"> </w:t>
            </w:r>
            <w:r>
              <w:rPr>
                <w:spacing w:val="-2"/>
              </w:rPr>
              <w:t>environment</w:t>
            </w:r>
          </w:p>
        </w:tc>
        <w:tc>
          <w:tcPr>
            <w:tcW w:w="542" w:type="dxa"/>
          </w:tcPr>
          <w:p w:rsidR="00B46575" w:rsidRDefault="00E050F4" w:rsidP="00BE364F">
            <w:pPr>
              <w:pStyle w:val="TableParagraph"/>
              <w:jc w:val="center"/>
            </w:pPr>
            <w:r>
              <w:rPr>
                <w:spacing w:val="-5"/>
              </w:rPr>
              <w:t>119</w:t>
            </w:r>
          </w:p>
        </w:tc>
        <w:tc>
          <w:tcPr>
            <w:tcW w:w="540" w:type="dxa"/>
          </w:tcPr>
          <w:p w:rsidR="00B46575" w:rsidRDefault="00E050F4" w:rsidP="00BE364F">
            <w:pPr>
              <w:pStyle w:val="TableParagraph"/>
            </w:pPr>
            <w:r>
              <w:rPr>
                <w:spacing w:val="-5"/>
              </w:rPr>
              <w:t>131</w:t>
            </w:r>
          </w:p>
        </w:tc>
        <w:tc>
          <w:tcPr>
            <w:tcW w:w="533" w:type="dxa"/>
          </w:tcPr>
          <w:p w:rsidR="00B46575" w:rsidRDefault="00E050F4" w:rsidP="00BE364F">
            <w:pPr>
              <w:pStyle w:val="TableParagraph"/>
            </w:pPr>
            <w:r>
              <w:rPr>
                <w:spacing w:val="-5"/>
              </w:rPr>
              <w:t>22</w:t>
            </w:r>
          </w:p>
        </w:tc>
        <w:tc>
          <w:tcPr>
            <w:tcW w:w="533" w:type="dxa"/>
          </w:tcPr>
          <w:p w:rsidR="00B46575" w:rsidRDefault="00E050F4" w:rsidP="00BE364F">
            <w:pPr>
              <w:pStyle w:val="TableParagraph"/>
            </w:pPr>
            <w:r>
              <w:rPr>
                <w:spacing w:val="-10"/>
              </w:rPr>
              <w:t>8</w:t>
            </w:r>
          </w:p>
        </w:tc>
        <w:tc>
          <w:tcPr>
            <w:tcW w:w="533" w:type="dxa"/>
          </w:tcPr>
          <w:p w:rsidR="00B46575" w:rsidRDefault="00E050F4" w:rsidP="00BE364F">
            <w:pPr>
              <w:pStyle w:val="TableParagraph"/>
            </w:pPr>
            <w:r>
              <w:rPr>
                <w:spacing w:val="-10"/>
              </w:rPr>
              <w:t>6</w:t>
            </w:r>
          </w:p>
        </w:tc>
        <w:tc>
          <w:tcPr>
            <w:tcW w:w="756" w:type="dxa"/>
          </w:tcPr>
          <w:p w:rsidR="00B46575" w:rsidRDefault="00E050F4" w:rsidP="00BE364F">
            <w:pPr>
              <w:pStyle w:val="TableParagraph"/>
            </w:pPr>
            <w:r>
              <w:rPr>
                <w:spacing w:val="-4"/>
              </w:rPr>
              <w:t>4.22</w:t>
            </w:r>
          </w:p>
        </w:tc>
        <w:tc>
          <w:tcPr>
            <w:tcW w:w="710" w:type="dxa"/>
          </w:tcPr>
          <w:p w:rsidR="00B46575" w:rsidRDefault="00E050F4" w:rsidP="00BE364F">
            <w:pPr>
              <w:pStyle w:val="TableParagraph"/>
              <w:jc w:val="center"/>
            </w:pPr>
            <w:r>
              <w:rPr>
                <w:spacing w:val="-4"/>
              </w:rPr>
              <w:t>0.865</w:t>
            </w:r>
          </w:p>
        </w:tc>
        <w:tc>
          <w:tcPr>
            <w:tcW w:w="1064" w:type="dxa"/>
          </w:tcPr>
          <w:p w:rsidR="00B46575" w:rsidRDefault="00E050F4" w:rsidP="00BE364F">
            <w:pPr>
              <w:pStyle w:val="TableParagraph"/>
            </w:pPr>
            <w:r>
              <w:rPr>
                <w:spacing w:val="-5"/>
              </w:rPr>
              <w:t>Yes</w:t>
            </w:r>
          </w:p>
        </w:tc>
      </w:tr>
      <w:tr w:rsidR="00B46575">
        <w:trPr>
          <w:trHeight w:val="597"/>
        </w:trPr>
        <w:tc>
          <w:tcPr>
            <w:tcW w:w="4082" w:type="dxa"/>
          </w:tcPr>
          <w:p w:rsidR="00B46575" w:rsidRDefault="00E050F4" w:rsidP="00BE364F">
            <w:pPr>
              <w:pStyle w:val="TableParagraph"/>
            </w:pPr>
            <w:r>
              <w:t>Green</w:t>
            </w:r>
            <w:r>
              <w:rPr>
                <w:spacing w:val="74"/>
              </w:rPr>
              <w:t xml:space="preserve"> </w:t>
            </w:r>
            <w:r>
              <w:t>advertising</w:t>
            </w:r>
            <w:r>
              <w:rPr>
                <w:spacing w:val="73"/>
              </w:rPr>
              <w:t xml:space="preserve"> </w:t>
            </w:r>
            <w:r>
              <w:t>messages</w:t>
            </w:r>
            <w:r>
              <w:rPr>
                <w:spacing w:val="75"/>
              </w:rPr>
              <w:t xml:space="preserve"> </w:t>
            </w:r>
            <w:r>
              <w:t>on</w:t>
            </w:r>
            <w:r>
              <w:rPr>
                <w:spacing w:val="73"/>
              </w:rPr>
              <w:t xml:space="preserve"> </w:t>
            </w:r>
            <w:r>
              <w:rPr>
                <w:spacing w:val="-2"/>
              </w:rPr>
              <w:t>products</w:t>
            </w:r>
          </w:p>
          <w:p w:rsidR="00B46575" w:rsidRDefault="00E050F4" w:rsidP="00BE364F">
            <w:pPr>
              <w:pStyle w:val="TableParagraph"/>
              <w:spacing w:before="47"/>
            </w:pPr>
            <w:r>
              <w:t>are</w:t>
            </w:r>
            <w:r>
              <w:rPr>
                <w:spacing w:val="9"/>
              </w:rPr>
              <w:t xml:space="preserve"> </w:t>
            </w:r>
            <w:r>
              <w:t>effective</w:t>
            </w:r>
            <w:r>
              <w:rPr>
                <w:spacing w:val="11"/>
              </w:rPr>
              <w:t xml:space="preserve"> </w:t>
            </w:r>
            <w:r>
              <w:t>for</w:t>
            </w:r>
            <w:r>
              <w:rPr>
                <w:spacing w:val="7"/>
              </w:rPr>
              <w:t xml:space="preserve"> </w:t>
            </w:r>
            <w:r>
              <w:t>clean</w:t>
            </w:r>
            <w:r>
              <w:rPr>
                <w:spacing w:val="8"/>
              </w:rPr>
              <w:t xml:space="preserve"> </w:t>
            </w:r>
            <w:r>
              <w:rPr>
                <w:spacing w:val="-2"/>
              </w:rPr>
              <w:t>environment</w:t>
            </w:r>
          </w:p>
        </w:tc>
        <w:tc>
          <w:tcPr>
            <w:tcW w:w="542" w:type="dxa"/>
          </w:tcPr>
          <w:p w:rsidR="00B46575" w:rsidRDefault="00E050F4" w:rsidP="00BE364F">
            <w:pPr>
              <w:pStyle w:val="TableParagraph"/>
              <w:jc w:val="center"/>
            </w:pPr>
            <w:r>
              <w:rPr>
                <w:spacing w:val="-5"/>
              </w:rPr>
              <w:t>135</w:t>
            </w:r>
          </w:p>
        </w:tc>
        <w:tc>
          <w:tcPr>
            <w:tcW w:w="540" w:type="dxa"/>
          </w:tcPr>
          <w:p w:rsidR="00B46575" w:rsidRDefault="00E050F4" w:rsidP="00BE364F">
            <w:pPr>
              <w:pStyle w:val="TableParagraph"/>
            </w:pPr>
            <w:r>
              <w:rPr>
                <w:spacing w:val="-5"/>
              </w:rPr>
              <w:t>93</w:t>
            </w:r>
          </w:p>
        </w:tc>
        <w:tc>
          <w:tcPr>
            <w:tcW w:w="533" w:type="dxa"/>
          </w:tcPr>
          <w:p w:rsidR="00B46575" w:rsidRDefault="00E050F4" w:rsidP="00BE364F">
            <w:pPr>
              <w:pStyle w:val="TableParagraph"/>
            </w:pPr>
            <w:r>
              <w:rPr>
                <w:spacing w:val="-5"/>
              </w:rPr>
              <w:t>25</w:t>
            </w:r>
          </w:p>
        </w:tc>
        <w:tc>
          <w:tcPr>
            <w:tcW w:w="533" w:type="dxa"/>
          </w:tcPr>
          <w:p w:rsidR="00B46575" w:rsidRDefault="00E050F4" w:rsidP="00BE364F">
            <w:pPr>
              <w:pStyle w:val="TableParagraph"/>
            </w:pPr>
            <w:r>
              <w:rPr>
                <w:spacing w:val="-5"/>
              </w:rPr>
              <w:t>23</w:t>
            </w:r>
          </w:p>
        </w:tc>
        <w:tc>
          <w:tcPr>
            <w:tcW w:w="533" w:type="dxa"/>
          </w:tcPr>
          <w:p w:rsidR="00B46575" w:rsidRDefault="00E050F4" w:rsidP="00BE364F">
            <w:pPr>
              <w:pStyle w:val="TableParagraph"/>
            </w:pPr>
            <w:r>
              <w:rPr>
                <w:spacing w:val="-10"/>
              </w:rPr>
              <w:t>9</w:t>
            </w:r>
          </w:p>
        </w:tc>
        <w:tc>
          <w:tcPr>
            <w:tcW w:w="756" w:type="dxa"/>
          </w:tcPr>
          <w:p w:rsidR="00B46575" w:rsidRDefault="00E050F4" w:rsidP="00BE364F">
            <w:pPr>
              <w:pStyle w:val="TableParagraph"/>
            </w:pPr>
            <w:r>
              <w:rPr>
                <w:spacing w:val="-4"/>
              </w:rPr>
              <w:t>4.13</w:t>
            </w:r>
          </w:p>
        </w:tc>
        <w:tc>
          <w:tcPr>
            <w:tcW w:w="710" w:type="dxa"/>
          </w:tcPr>
          <w:p w:rsidR="00B46575" w:rsidRDefault="00E050F4" w:rsidP="00BE364F">
            <w:pPr>
              <w:pStyle w:val="TableParagraph"/>
              <w:jc w:val="center"/>
            </w:pPr>
            <w:r>
              <w:rPr>
                <w:spacing w:val="-4"/>
              </w:rPr>
              <w:t>1.073</w:t>
            </w:r>
          </w:p>
        </w:tc>
        <w:tc>
          <w:tcPr>
            <w:tcW w:w="1064" w:type="dxa"/>
          </w:tcPr>
          <w:p w:rsidR="00B46575" w:rsidRDefault="00E050F4" w:rsidP="00BE364F">
            <w:pPr>
              <w:pStyle w:val="TableParagraph"/>
            </w:pPr>
            <w:r>
              <w:rPr>
                <w:spacing w:val="-5"/>
              </w:rPr>
              <w:t>Yes</w:t>
            </w:r>
          </w:p>
        </w:tc>
      </w:tr>
      <w:tr w:rsidR="00B46575">
        <w:trPr>
          <w:trHeight w:val="893"/>
        </w:trPr>
        <w:tc>
          <w:tcPr>
            <w:tcW w:w="4082" w:type="dxa"/>
          </w:tcPr>
          <w:p w:rsidR="00B46575" w:rsidRDefault="00E050F4" w:rsidP="00BE364F">
            <w:pPr>
              <w:pStyle w:val="TableParagraph"/>
              <w:spacing w:line="283" w:lineRule="auto"/>
            </w:pPr>
            <w:r>
              <w:t xml:space="preserve">Green advertising messages with pictorial </w:t>
            </w:r>
            <w:proofErr w:type="gramStart"/>
            <w:r>
              <w:t>representation</w:t>
            </w:r>
            <w:r>
              <w:rPr>
                <w:spacing w:val="49"/>
              </w:rPr>
              <w:t xml:space="preserve">  </w:t>
            </w:r>
            <w:r>
              <w:t>are</w:t>
            </w:r>
            <w:proofErr w:type="gramEnd"/>
            <w:r>
              <w:rPr>
                <w:spacing w:val="50"/>
              </w:rPr>
              <w:t xml:space="preserve">  </w:t>
            </w:r>
            <w:r>
              <w:t>effective</w:t>
            </w:r>
            <w:r>
              <w:rPr>
                <w:spacing w:val="50"/>
              </w:rPr>
              <w:t xml:space="preserve">  </w:t>
            </w:r>
            <w:r>
              <w:t>for</w:t>
            </w:r>
            <w:r>
              <w:rPr>
                <w:spacing w:val="49"/>
              </w:rPr>
              <w:t xml:space="preserve">  </w:t>
            </w:r>
            <w:r>
              <w:rPr>
                <w:spacing w:val="-4"/>
              </w:rPr>
              <w:t>clean</w:t>
            </w:r>
          </w:p>
          <w:p w:rsidR="00B46575" w:rsidRDefault="00E050F4" w:rsidP="00BE364F">
            <w:pPr>
              <w:pStyle w:val="TableParagraph"/>
              <w:spacing w:before="0"/>
            </w:pPr>
            <w:r>
              <w:rPr>
                <w:spacing w:val="-2"/>
              </w:rPr>
              <w:t>environment</w:t>
            </w:r>
          </w:p>
        </w:tc>
        <w:tc>
          <w:tcPr>
            <w:tcW w:w="542" w:type="dxa"/>
          </w:tcPr>
          <w:p w:rsidR="00B46575" w:rsidRDefault="00E050F4" w:rsidP="00BE364F">
            <w:pPr>
              <w:pStyle w:val="TableParagraph"/>
              <w:jc w:val="center"/>
            </w:pPr>
            <w:r>
              <w:rPr>
                <w:spacing w:val="-5"/>
              </w:rPr>
              <w:t>128</w:t>
            </w:r>
          </w:p>
        </w:tc>
        <w:tc>
          <w:tcPr>
            <w:tcW w:w="540" w:type="dxa"/>
          </w:tcPr>
          <w:p w:rsidR="00B46575" w:rsidRDefault="00E050F4" w:rsidP="00BE364F">
            <w:pPr>
              <w:pStyle w:val="TableParagraph"/>
            </w:pPr>
            <w:r>
              <w:rPr>
                <w:spacing w:val="-5"/>
              </w:rPr>
              <w:t>117</w:t>
            </w:r>
          </w:p>
        </w:tc>
        <w:tc>
          <w:tcPr>
            <w:tcW w:w="533" w:type="dxa"/>
          </w:tcPr>
          <w:p w:rsidR="00B46575" w:rsidRDefault="00E050F4" w:rsidP="00BE364F">
            <w:pPr>
              <w:pStyle w:val="TableParagraph"/>
            </w:pPr>
            <w:r>
              <w:rPr>
                <w:spacing w:val="-5"/>
              </w:rPr>
              <w:t>22</w:t>
            </w:r>
          </w:p>
        </w:tc>
        <w:tc>
          <w:tcPr>
            <w:tcW w:w="533" w:type="dxa"/>
          </w:tcPr>
          <w:p w:rsidR="00B46575" w:rsidRDefault="00E050F4" w:rsidP="00BE364F">
            <w:pPr>
              <w:pStyle w:val="TableParagraph"/>
            </w:pPr>
            <w:r>
              <w:rPr>
                <w:spacing w:val="-5"/>
              </w:rPr>
              <w:t>12</w:t>
            </w:r>
          </w:p>
        </w:tc>
        <w:tc>
          <w:tcPr>
            <w:tcW w:w="533" w:type="dxa"/>
          </w:tcPr>
          <w:p w:rsidR="00B46575" w:rsidRDefault="00E050F4" w:rsidP="00BE364F">
            <w:pPr>
              <w:pStyle w:val="TableParagraph"/>
            </w:pPr>
            <w:r>
              <w:rPr>
                <w:spacing w:val="-10"/>
              </w:rPr>
              <w:t>7</w:t>
            </w:r>
          </w:p>
        </w:tc>
        <w:tc>
          <w:tcPr>
            <w:tcW w:w="756" w:type="dxa"/>
          </w:tcPr>
          <w:p w:rsidR="00B46575" w:rsidRDefault="00E050F4" w:rsidP="00BE364F">
            <w:pPr>
              <w:pStyle w:val="TableParagraph"/>
            </w:pPr>
            <w:r>
              <w:rPr>
                <w:spacing w:val="-4"/>
              </w:rPr>
              <w:t>4.21</w:t>
            </w:r>
          </w:p>
        </w:tc>
        <w:tc>
          <w:tcPr>
            <w:tcW w:w="710" w:type="dxa"/>
          </w:tcPr>
          <w:p w:rsidR="00B46575" w:rsidRDefault="00E050F4" w:rsidP="00BE364F">
            <w:pPr>
              <w:pStyle w:val="TableParagraph"/>
              <w:jc w:val="center"/>
            </w:pPr>
            <w:r>
              <w:rPr>
                <w:spacing w:val="-4"/>
              </w:rPr>
              <w:t>0.933</w:t>
            </w:r>
          </w:p>
        </w:tc>
        <w:tc>
          <w:tcPr>
            <w:tcW w:w="1064" w:type="dxa"/>
          </w:tcPr>
          <w:p w:rsidR="00B46575" w:rsidRDefault="00E050F4" w:rsidP="00BE364F">
            <w:pPr>
              <w:pStyle w:val="TableParagraph"/>
            </w:pPr>
            <w:r>
              <w:rPr>
                <w:spacing w:val="-5"/>
              </w:rPr>
              <w:t>Yes</w:t>
            </w:r>
          </w:p>
        </w:tc>
      </w:tr>
      <w:tr w:rsidR="00B46575">
        <w:trPr>
          <w:trHeight w:val="894"/>
        </w:trPr>
        <w:tc>
          <w:tcPr>
            <w:tcW w:w="4082" w:type="dxa"/>
          </w:tcPr>
          <w:p w:rsidR="00B46575" w:rsidRDefault="00E050F4" w:rsidP="00BE364F">
            <w:pPr>
              <w:pStyle w:val="TableParagraph"/>
              <w:tabs>
                <w:tab w:val="left" w:pos="1053"/>
                <w:tab w:val="left" w:pos="1348"/>
                <w:tab w:val="left" w:pos="2255"/>
                <w:tab w:val="left" w:pos="2452"/>
                <w:tab w:val="left" w:pos="2673"/>
                <w:tab w:val="left" w:pos="3503"/>
                <w:tab w:val="left" w:pos="3705"/>
              </w:tabs>
              <w:spacing w:before="4" w:line="283" w:lineRule="auto"/>
            </w:pPr>
            <w:r>
              <w:rPr>
                <w:spacing w:val="-2"/>
              </w:rPr>
              <w:t>Green</w:t>
            </w:r>
            <w:r>
              <w:tab/>
            </w:r>
            <w:r>
              <w:rPr>
                <w:spacing w:val="-2"/>
              </w:rPr>
              <w:t>advertising</w:t>
            </w:r>
            <w:r>
              <w:tab/>
            </w:r>
            <w:r>
              <w:tab/>
            </w:r>
            <w:r>
              <w:rPr>
                <w:spacing w:val="-2"/>
              </w:rPr>
              <w:t>messages</w:t>
            </w:r>
            <w:r>
              <w:tab/>
            </w:r>
            <w:r>
              <w:tab/>
            </w:r>
            <w:r>
              <w:rPr>
                <w:spacing w:val="-4"/>
              </w:rPr>
              <w:t xml:space="preserve">are </w:t>
            </w:r>
            <w:r>
              <w:rPr>
                <w:spacing w:val="-2"/>
              </w:rPr>
              <w:t>convincing</w:t>
            </w:r>
            <w:r>
              <w:tab/>
            </w:r>
            <w:r>
              <w:rPr>
                <w:spacing w:val="-2"/>
              </w:rPr>
              <w:t>enough</w:t>
            </w:r>
            <w:r>
              <w:tab/>
            </w:r>
            <w:r>
              <w:rPr>
                <w:spacing w:val="-5"/>
              </w:rPr>
              <w:t>to</w:t>
            </w:r>
            <w:r>
              <w:tab/>
            </w:r>
            <w:r>
              <w:tab/>
            </w:r>
            <w:r>
              <w:rPr>
                <w:spacing w:val="-2"/>
              </w:rPr>
              <w:t>ensure</w:t>
            </w:r>
            <w:r>
              <w:tab/>
            </w:r>
            <w:r>
              <w:rPr>
                <w:spacing w:val="-4"/>
              </w:rPr>
              <w:t>clean</w:t>
            </w:r>
          </w:p>
          <w:p w:rsidR="00B46575" w:rsidRDefault="00E050F4" w:rsidP="00BE364F">
            <w:pPr>
              <w:pStyle w:val="TableParagraph"/>
              <w:spacing w:before="0" w:line="251" w:lineRule="exact"/>
            </w:pPr>
            <w:r>
              <w:rPr>
                <w:spacing w:val="-2"/>
              </w:rPr>
              <w:t>environment</w:t>
            </w:r>
          </w:p>
        </w:tc>
        <w:tc>
          <w:tcPr>
            <w:tcW w:w="542" w:type="dxa"/>
          </w:tcPr>
          <w:p w:rsidR="00B46575" w:rsidRDefault="00E050F4" w:rsidP="00BE364F">
            <w:pPr>
              <w:pStyle w:val="TableParagraph"/>
              <w:spacing w:before="4"/>
              <w:jc w:val="center"/>
            </w:pPr>
            <w:r>
              <w:rPr>
                <w:spacing w:val="-5"/>
              </w:rPr>
              <w:t>137</w:t>
            </w:r>
          </w:p>
        </w:tc>
        <w:tc>
          <w:tcPr>
            <w:tcW w:w="540" w:type="dxa"/>
          </w:tcPr>
          <w:p w:rsidR="00B46575" w:rsidRDefault="00E050F4" w:rsidP="00BE364F">
            <w:pPr>
              <w:pStyle w:val="TableParagraph"/>
              <w:spacing w:before="4"/>
            </w:pPr>
            <w:r>
              <w:rPr>
                <w:spacing w:val="-5"/>
              </w:rPr>
              <w:t>90</w:t>
            </w:r>
          </w:p>
        </w:tc>
        <w:tc>
          <w:tcPr>
            <w:tcW w:w="533" w:type="dxa"/>
          </w:tcPr>
          <w:p w:rsidR="00B46575" w:rsidRDefault="00E050F4" w:rsidP="00BE364F">
            <w:pPr>
              <w:pStyle w:val="TableParagraph"/>
              <w:spacing w:before="4"/>
            </w:pPr>
            <w:r>
              <w:rPr>
                <w:spacing w:val="-5"/>
              </w:rPr>
              <w:t>20</w:t>
            </w:r>
          </w:p>
        </w:tc>
        <w:tc>
          <w:tcPr>
            <w:tcW w:w="533" w:type="dxa"/>
          </w:tcPr>
          <w:p w:rsidR="00B46575" w:rsidRDefault="00E050F4" w:rsidP="00BE364F">
            <w:pPr>
              <w:pStyle w:val="TableParagraph"/>
              <w:spacing w:before="4"/>
            </w:pPr>
            <w:r>
              <w:rPr>
                <w:spacing w:val="-5"/>
              </w:rPr>
              <w:t>16</w:t>
            </w:r>
          </w:p>
        </w:tc>
        <w:tc>
          <w:tcPr>
            <w:tcW w:w="533" w:type="dxa"/>
          </w:tcPr>
          <w:p w:rsidR="00B46575" w:rsidRDefault="00E050F4" w:rsidP="00BE364F">
            <w:pPr>
              <w:pStyle w:val="TableParagraph"/>
              <w:spacing w:before="4"/>
            </w:pPr>
            <w:r>
              <w:rPr>
                <w:spacing w:val="-5"/>
              </w:rPr>
              <w:t>23</w:t>
            </w:r>
          </w:p>
        </w:tc>
        <w:tc>
          <w:tcPr>
            <w:tcW w:w="756" w:type="dxa"/>
          </w:tcPr>
          <w:p w:rsidR="00B46575" w:rsidRDefault="00E050F4" w:rsidP="00BE364F">
            <w:pPr>
              <w:pStyle w:val="TableParagraph"/>
              <w:spacing w:before="4"/>
            </w:pPr>
            <w:r>
              <w:rPr>
                <w:spacing w:val="-4"/>
              </w:rPr>
              <w:t>4.06</w:t>
            </w:r>
          </w:p>
        </w:tc>
        <w:tc>
          <w:tcPr>
            <w:tcW w:w="710" w:type="dxa"/>
          </w:tcPr>
          <w:p w:rsidR="00B46575" w:rsidRDefault="00E050F4" w:rsidP="00BE364F">
            <w:pPr>
              <w:pStyle w:val="TableParagraph"/>
              <w:spacing w:before="4"/>
              <w:jc w:val="center"/>
            </w:pPr>
            <w:r>
              <w:rPr>
                <w:spacing w:val="-4"/>
              </w:rPr>
              <w:t>1.224</w:t>
            </w:r>
          </w:p>
        </w:tc>
        <w:tc>
          <w:tcPr>
            <w:tcW w:w="1064" w:type="dxa"/>
          </w:tcPr>
          <w:p w:rsidR="00B46575" w:rsidRDefault="00E050F4" w:rsidP="00BE364F">
            <w:pPr>
              <w:pStyle w:val="TableParagraph"/>
              <w:spacing w:before="4"/>
            </w:pPr>
            <w:r>
              <w:rPr>
                <w:spacing w:val="-5"/>
              </w:rPr>
              <w:t>Yes</w:t>
            </w:r>
          </w:p>
        </w:tc>
      </w:tr>
    </w:tbl>
    <w:p w:rsidR="00B46575" w:rsidRDefault="00B46575" w:rsidP="00BE364F">
      <w:pPr>
        <w:pStyle w:val="BodyText"/>
        <w:rPr>
          <w:b/>
          <w:sz w:val="22"/>
        </w:rPr>
      </w:pPr>
    </w:p>
    <w:p w:rsidR="00B46575" w:rsidRDefault="00B46575" w:rsidP="00BE364F">
      <w:pPr>
        <w:pStyle w:val="BodyText"/>
        <w:spacing w:before="110"/>
        <w:rPr>
          <w:b/>
          <w:sz w:val="22"/>
        </w:rPr>
      </w:pPr>
    </w:p>
    <w:p w:rsidR="00B46575" w:rsidRDefault="00E050F4" w:rsidP="00BE364F">
      <w:pPr>
        <w:pStyle w:val="BodyText"/>
        <w:spacing w:line="367" w:lineRule="auto"/>
        <w:jc w:val="both"/>
      </w:pPr>
      <w:r>
        <w:t>The effectiveness of every advert depends largely on the clarity and understanding of</w:t>
      </w:r>
      <w:r>
        <w:rPr>
          <w:spacing w:val="80"/>
        </w:rPr>
        <w:t xml:space="preserve"> </w:t>
      </w:r>
      <w:r>
        <w:t>its messages. From the result in table 4 above, it is obvious that all the issues raised received positive response (i.e. response in the affirmative).</w:t>
      </w:r>
    </w:p>
    <w:p w:rsidR="00B46575" w:rsidRDefault="00E050F4" w:rsidP="00BE364F">
      <w:pPr>
        <w:pStyle w:val="BodyText"/>
        <w:spacing w:before="188" w:line="367" w:lineRule="auto"/>
        <w:jc w:val="both"/>
      </w:pPr>
      <w:r>
        <w:t>A</w:t>
      </w:r>
      <w:r>
        <w:rPr>
          <w:spacing w:val="40"/>
        </w:rPr>
        <w:t xml:space="preserve"> </w:t>
      </w:r>
      <w:r>
        <w:t>total</w:t>
      </w:r>
      <w:r>
        <w:rPr>
          <w:spacing w:val="40"/>
        </w:rPr>
        <w:t xml:space="preserve"> </w:t>
      </w:r>
      <w:r>
        <w:t>of</w:t>
      </w:r>
      <w:r>
        <w:rPr>
          <w:spacing w:val="40"/>
        </w:rPr>
        <w:t xml:space="preserve"> </w:t>
      </w:r>
      <w:r>
        <w:t>247</w:t>
      </w:r>
      <w:r>
        <w:rPr>
          <w:spacing w:val="40"/>
        </w:rPr>
        <w:t xml:space="preserve"> </w:t>
      </w:r>
      <w:r>
        <w:t>respondents</w:t>
      </w:r>
      <w:r>
        <w:rPr>
          <w:spacing w:val="40"/>
        </w:rPr>
        <w:t xml:space="preserve"> </w:t>
      </w:r>
      <w:r>
        <w:t>(86%)</w:t>
      </w:r>
      <w:r>
        <w:rPr>
          <w:spacing w:val="40"/>
        </w:rPr>
        <w:t xml:space="preserve"> </w:t>
      </w:r>
      <w:r>
        <w:t>affirmed</w:t>
      </w:r>
      <w:r>
        <w:rPr>
          <w:spacing w:val="40"/>
        </w:rPr>
        <w:t xml:space="preserve"> </w:t>
      </w:r>
      <w:r>
        <w:t>that</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on products are clear; 241 (84%) said that green advertising messages through the media are easily understood than those on the product.</w:t>
      </w:r>
    </w:p>
    <w:p w:rsidR="00B46575" w:rsidRDefault="00E050F4" w:rsidP="00BE364F">
      <w:pPr>
        <w:pStyle w:val="BodyText"/>
        <w:spacing w:before="185" w:line="367" w:lineRule="auto"/>
        <w:jc w:val="both"/>
      </w:pPr>
      <w:r>
        <w:lastRenderedPageBreak/>
        <w:t>Also, 240 (84%) affirmed that green advertising messages on television are effective</w:t>
      </w:r>
      <w:r>
        <w:rPr>
          <w:spacing w:val="80"/>
        </w:rPr>
        <w:t xml:space="preserve"> </w:t>
      </w:r>
      <w:r>
        <w:t>for clean environment. The three results had mean scores of 4.31, 4.09 and 4.23 respectively also with standard deviation of 1.059, 0.779 and 1.055 respectively.</w:t>
      </w:r>
    </w:p>
    <w:p w:rsidR="00B46575" w:rsidRDefault="00E050F4" w:rsidP="00BE364F">
      <w:pPr>
        <w:pStyle w:val="BodyText"/>
        <w:spacing w:before="92" w:line="367" w:lineRule="auto"/>
        <w:jc w:val="both"/>
      </w:pPr>
      <w:r>
        <w:t>Furthermore, 150 respondents (52%) affirm that green advertising messages on radio</w:t>
      </w:r>
      <w:r>
        <w:rPr>
          <w:spacing w:val="40"/>
        </w:rPr>
        <w:t xml:space="preserve"> </w:t>
      </w:r>
      <w:r>
        <w:t>are</w:t>
      </w:r>
      <w:r>
        <w:rPr>
          <w:spacing w:val="40"/>
        </w:rPr>
        <w:t xml:space="preserve"> </w:t>
      </w:r>
      <w:r>
        <w:t>effective</w:t>
      </w:r>
      <w:r>
        <w:rPr>
          <w:spacing w:val="40"/>
        </w:rPr>
        <w:t xml:space="preserve"> </w:t>
      </w:r>
      <w:r>
        <w:t>for</w:t>
      </w:r>
      <w:r>
        <w:rPr>
          <w:spacing w:val="40"/>
        </w:rPr>
        <w:t xml:space="preserve"> </w:t>
      </w:r>
      <w:r>
        <w:t>clean</w:t>
      </w:r>
      <w:r>
        <w:rPr>
          <w:spacing w:val="40"/>
        </w:rPr>
        <w:t xml:space="preserve"> </w:t>
      </w:r>
      <w:r>
        <w:t>environment;</w:t>
      </w:r>
      <w:r>
        <w:rPr>
          <w:spacing w:val="40"/>
        </w:rPr>
        <w:t xml:space="preserve"> </w:t>
      </w:r>
      <w:r>
        <w:t>228</w:t>
      </w:r>
      <w:r>
        <w:rPr>
          <w:spacing w:val="40"/>
        </w:rPr>
        <w:t xml:space="preserve"> </w:t>
      </w:r>
      <w:r>
        <w:t>(80%)</w:t>
      </w:r>
      <w:r>
        <w:rPr>
          <w:spacing w:val="40"/>
        </w:rPr>
        <w:t xml:space="preserve"> </w:t>
      </w:r>
      <w:r>
        <w:t>respondents</w:t>
      </w:r>
      <w:r>
        <w:rPr>
          <w:spacing w:val="40"/>
        </w:rPr>
        <w:t xml:space="preserve"> </w:t>
      </w:r>
      <w:r>
        <w:t>said</w:t>
      </w:r>
      <w:r>
        <w:rPr>
          <w:spacing w:val="40"/>
        </w:rPr>
        <w:t xml:space="preserve"> </w:t>
      </w:r>
      <w:r>
        <w:t>green</w:t>
      </w:r>
      <w:r>
        <w:rPr>
          <w:spacing w:val="40"/>
        </w:rPr>
        <w:t xml:space="preserve"> </w:t>
      </w:r>
      <w:r>
        <w:t>advert messages on products are effective for clean environment as 145 (51%) agree that</w:t>
      </w:r>
      <w:r>
        <w:rPr>
          <w:spacing w:val="80"/>
        </w:rPr>
        <w:t xml:space="preserve"> </w:t>
      </w:r>
      <w:r>
        <w:t>green messages with pictures are effective in influencing positive attitude towards</w:t>
      </w:r>
      <w:r>
        <w:rPr>
          <w:spacing w:val="80"/>
          <w:w w:val="150"/>
        </w:rPr>
        <w:t xml:space="preserve"> </w:t>
      </w:r>
      <w:r>
        <w:t>clean environment, leaving 227 (80%) of the respondents affirming the green adverts</w:t>
      </w:r>
      <w:r>
        <w:rPr>
          <w:spacing w:val="40"/>
        </w:rPr>
        <w:t xml:space="preserve"> </w:t>
      </w:r>
      <w:r>
        <w:t>are</w:t>
      </w:r>
      <w:r>
        <w:rPr>
          <w:spacing w:val="24"/>
        </w:rPr>
        <w:t xml:space="preserve"> </w:t>
      </w:r>
      <w:r>
        <w:t>convincing</w:t>
      </w:r>
      <w:r>
        <w:rPr>
          <w:spacing w:val="25"/>
        </w:rPr>
        <w:t xml:space="preserve"> </w:t>
      </w:r>
      <w:r>
        <w:t>enough</w:t>
      </w:r>
      <w:r>
        <w:rPr>
          <w:spacing w:val="28"/>
        </w:rPr>
        <w:t xml:space="preserve"> </w:t>
      </w:r>
      <w:r>
        <w:t>to</w:t>
      </w:r>
      <w:r>
        <w:rPr>
          <w:spacing w:val="25"/>
        </w:rPr>
        <w:t xml:space="preserve"> </w:t>
      </w:r>
      <w:r>
        <w:t>ensure</w:t>
      </w:r>
      <w:r>
        <w:rPr>
          <w:spacing w:val="24"/>
        </w:rPr>
        <w:t xml:space="preserve"> </w:t>
      </w:r>
      <w:r>
        <w:t>clean</w:t>
      </w:r>
      <w:r>
        <w:rPr>
          <w:spacing w:val="25"/>
        </w:rPr>
        <w:t xml:space="preserve"> </w:t>
      </w:r>
      <w:r>
        <w:t>environment.</w:t>
      </w:r>
      <w:r>
        <w:rPr>
          <w:spacing w:val="28"/>
        </w:rPr>
        <w:t xml:space="preserve"> </w:t>
      </w:r>
      <w:r>
        <w:t>All</w:t>
      </w:r>
      <w:r>
        <w:rPr>
          <w:spacing w:val="24"/>
        </w:rPr>
        <w:t xml:space="preserve"> </w:t>
      </w:r>
      <w:r>
        <w:t>these</w:t>
      </w:r>
      <w:r>
        <w:rPr>
          <w:spacing w:val="24"/>
        </w:rPr>
        <w:t xml:space="preserve"> </w:t>
      </w:r>
      <w:r>
        <w:t>results</w:t>
      </w:r>
      <w:r>
        <w:rPr>
          <w:spacing w:val="28"/>
        </w:rPr>
        <w:t xml:space="preserve"> </w:t>
      </w:r>
      <w:r>
        <w:t>had</w:t>
      </w:r>
      <w:r>
        <w:rPr>
          <w:spacing w:val="22"/>
        </w:rPr>
        <w:t xml:space="preserve"> </w:t>
      </w:r>
      <w:r>
        <w:t>above</w:t>
      </w:r>
      <w:r>
        <w:rPr>
          <w:spacing w:val="24"/>
        </w:rPr>
        <w:t xml:space="preserve"> </w:t>
      </w:r>
      <w:r>
        <w:t>4.00 as mean scores which is why the researcher made the “Yes” decision in all affirming them as true to the issues in question.</w:t>
      </w:r>
    </w:p>
    <w:p w:rsidR="00B46575" w:rsidRDefault="00B46575" w:rsidP="00BE364F">
      <w:pPr>
        <w:pStyle w:val="BodyText"/>
      </w:pPr>
    </w:p>
    <w:p w:rsidR="00B46575" w:rsidRDefault="00B46575" w:rsidP="00BE364F">
      <w:pPr>
        <w:pStyle w:val="BodyText"/>
        <w:spacing w:before="241"/>
      </w:pPr>
    </w:p>
    <w:p w:rsidR="00B46575" w:rsidRDefault="00E050F4" w:rsidP="00BE364F">
      <w:pPr>
        <w:spacing w:line="369" w:lineRule="auto"/>
        <w:jc w:val="both"/>
        <w:rPr>
          <w:b/>
        </w:rPr>
      </w:pPr>
      <w:r>
        <w:rPr>
          <w:b/>
        </w:rPr>
        <w:t xml:space="preserve">Table 5: Distribution of data showing the readability of green advertising messages on </w:t>
      </w:r>
      <w:r>
        <w:rPr>
          <w:b/>
          <w:spacing w:val="-2"/>
        </w:rPr>
        <w:t>products</w:t>
      </w:r>
    </w:p>
    <w:p w:rsidR="00B46575" w:rsidRDefault="00B46575" w:rsidP="00BE364F">
      <w:pPr>
        <w:pStyle w:val="BodyText"/>
        <w:spacing w:before="10"/>
        <w:rPr>
          <w:b/>
          <w:sz w:val="15"/>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1864"/>
        <w:gridCol w:w="1334"/>
        <w:gridCol w:w="1867"/>
        <w:gridCol w:w="1334"/>
      </w:tblGrid>
      <w:tr w:rsidR="00B46575">
        <w:trPr>
          <w:trHeight w:val="388"/>
        </w:trPr>
        <w:tc>
          <w:tcPr>
            <w:tcW w:w="2400" w:type="dxa"/>
            <w:vMerge w:val="restart"/>
          </w:tcPr>
          <w:p w:rsidR="00B46575" w:rsidRDefault="00E050F4" w:rsidP="00BE364F">
            <w:pPr>
              <w:pStyle w:val="TableParagraph"/>
              <w:spacing w:before="5"/>
              <w:rPr>
                <w:b/>
              </w:rPr>
            </w:pPr>
            <w:r>
              <w:rPr>
                <w:b/>
                <w:spacing w:val="-2"/>
              </w:rPr>
              <w:t>Products</w:t>
            </w:r>
          </w:p>
        </w:tc>
        <w:tc>
          <w:tcPr>
            <w:tcW w:w="3198" w:type="dxa"/>
            <w:gridSpan w:val="2"/>
          </w:tcPr>
          <w:p w:rsidR="00B46575" w:rsidRDefault="00E050F4" w:rsidP="00BE364F">
            <w:pPr>
              <w:pStyle w:val="TableParagraph"/>
              <w:spacing w:before="5"/>
              <w:rPr>
                <w:b/>
              </w:rPr>
            </w:pPr>
            <w:r>
              <w:rPr>
                <w:b/>
                <w:spacing w:val="-2"/>
              </w:rPr>
              <w:t>Readable</w:t>
            </w:r>
          </w:p>
        </w:tc>
        <w:tc>
          <w:tcPr>
            <w:tcW w:w="3201" w:type="dxa"/>
            <w:gridSpan w:val="2"/>
          </w:tcPr>
          <w:p w:rsidR="00B46575" w:rsidRDefault="00E050F4" w:rsidP="00BE364F">
            <w:pPr>
              <w:pStyle w:val="TableParagraph"/>
              <w:spacing w:before="5"/>
              <w:rPr>
                <w:b/>
              </w:rPr>
            </w:pPr>
            <w:r>
              <w:rPr>
                <w:b/>
              </w:rPr>
              <w:t>Not</w:t>
            </w:r>
            <w:r>
              <w:rPr>
                <w:b/>
                <w:spacing w:val="8"/>
              </w:rPr>
              <w:t xml:space="preserve"> </w:t>
            </w:r>
            <w:r>
              <w:rPr>
                <w:b/>
                <w:spacing w:val="-2"/>
              </w:rPr>
              <w:t>Readable</w:t>
            </w:r>
          </w:p>
        </w:tc>
      </w:tr>
      <w:tr w:rsidR="00B46575">
        <w:trPr>
          <w:trHeight w:val="388"/>
        </w:trPr>
        <w:tc>
          <w:tcPr>
            <w:tcW w:w="2400" w:type="dxa"/>
            <w:vMerge/>
            <w:tcBorders>
              <w:top w:val="nil"/>
            </w:tcBorders>
          </w:tcPr>
          <w:p w:rsidR="00B46575" w:rsidRDefault="00B46575" w:rsidP="00BE364F">
            <w:pPr>
              <w:rPr>
                <w:sz w:val="2"/>
                <w:szCs w:val="2"/>
              </w:rPr>
            </w:pPr>
          </w:p>
        </w:tc>
        <w:tc>
          <w:tcPr>
            <w:tcW w:w="1864" w:type="dxa"/>
          </w:tcPr>
          <w:p w:rsidR="00B46575" w:rsidRDefault="00E050F4" w:rsidP="00BE364F">
            <w:pPr>
              <w:pStyle w:val="TableParagraph"/>
              <w:spacing w:before="5"/>
              <w:rPr>
                <w:b/>
              </w:rPr>
            </w:pPr>
            <w:r>
              <w:rPr>
                <w:b/>
                <w:spacing w:val="-2"/>
              </w:rPr>
              <w:t>Frequency</w:t>
            </w:r>
          </w:p>
        </w:tc>
        <w:tc>
          <w:tcPr>
            <w:tcW w:w="1334" w:type="dxa"/>
          </w:tcPr>
          <w:p w:rsidR="00B46575" w:rsidRDefault="00E050F4" w:rsidP="00BE364F">
            <w:pPr>
              <w:pStyle w:val="TableParagraph"/>
              <w:spacing w:before="5"/>
              <w:rPr>
                <w:b/>
              </w:rPr>
            </w:pPr>
            <w:r>
              <w:rPr>
                <w:b/>
                <w:spacing w:val="-2"/>
              </w:rPr>
              <w:t>Percentage</w:t>
            </w:r>
          </w:p>
        </w:tc>
        <w:tc>
          <w:tcPr>
            <w:tcW w:w="1867" w:type="dxa"/>
          </w:tcPr>
          <w:p w:rsidR="00B46575" w:rsidRDefault="00E050F4" w:rsidP="00BE364F">
            <w:pPr>
              <w:pStyle w:val="TableParagraph"/>
              <w:spacing w:before="5"/>
              <w:rPr>
                <w:b/>
              </w:rPr>
            </w:pPr>
            <w:r>
              <w:rPr>
                <w:b/>
                <w:spacing w:val="-2"/>
              </w:rPr>
              <w:t>Frequency</w:t>
            </w:r>
          </w:p>
        </w:tc>
        <w:tc>
          <w:tcPr>
            <w:tcW w:w="1334" w:type="dxa"/>
          </w:tcPr>
          <w:p w:rsidR="00B46575" w:rsidRDefault="00E050F4" w:rsidP="00BE364F">
            <w:pPr>
              <w:pStyle w:val="TableParagraph"/>
              <w:spacing w:before="5"/>
              <w:rPr>
                <w:b/>
              </w:rPr>
            </w:pPr>
            <w:r>
              <w:rPr>
                <w:b/>
                <w:spacing w:val="-2"/>
              </w:rPr>
              <w:t>Percentage</w:t>
            </w:r>
          </w:p>
        </w:tc>
      </w:tr>
      <w:tr w:rsidR="00B46575">
        <w:trPr>
          <w:trHeight w:val="389"/>
        </w:trPr>
        <w:tc>
          <w:tcPr>
            <w:tcW w:w="2400" w:type="dxa"/>
          </w:tcPr>
          <w:p w:rsidR="00B46575" w:rsidRDefault="00E050F4" w:rsidP="00BE364F">
            <w:pPr>
              <w:pStyle w:val="TableParagraph"/>
            </w:pPr>
            <w:r>
              <w:t>Fruit</w:t>
            </w:r>
            <w:r>
              <w:rPr>
                <w:spacing w:val="9"/>
              </w:rPr>
              <w:t xml:space="preserve"> </w:t>
            </w:r>
            <w:r>
              <w:rPr>
                <w:spacing w:val="-2"/>
              </w:rPr>
              <w:t>Drinks</w:t>
            </w:r>
          </w:p>
        </w:tc>
        <w:tc>
          <w:tcPr>
            <w:tcW w:w="1864"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c>
          <w:tcPr>
            <w:tcW w:w="1867"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r>
      <w:tr w:rsidR="00B46575">
        <w:trPr>
          <w:trHeight w:val="387"/>
        </w:trPr>
        <w:tc>
          <w:tcPr>
            <w:tcW w:w="2400" w:type="dxa"/>
          </w:tcPr>
          <w:p w:rsidR="00B46575" w:rsidRDefault="00E050F4" w:rsidP="00BE364F">
            <w:pPr>
              <w:pStyle w:val="TableParagraph"/>
              <w:spacing w:before="4"/>
            </w:pPr>
            <w:r>
              <w:t>Energy</w:t>
            </w:r>
            <w:r>
              <w:rPr>
                <w:spacing w:val="15"/>
              </w:rPr>
              <w:t xml:space="preserve"> </w:t>
            </w:r>
            <w:r>
              <w:rPr>
                <w:spacing w:val="-2"/>
              </w:rPr>
              <w:t>Drinks</w:t>
            </w:r>
          </w:p>
        </w:tc>
        <w:tc>
          <w:tcPr>
            <w:tcW w:w="1864" w:type="dxa"/>
          </w:tcPr>
          <w:p w:rsidR="00B46575" w:rsidRDefault="00E050F4" w:rsidP="00BE364F">
            <w:pPr>
              <w:pStyle w:val="TableParagraph"/>
              <w:spacing w:before="4"/>
            </w:pPr>
            <w:r>
              <w:rPr>
                <w:spacing w:val="-10"/>
              </w:rPr>
              <w:t>3</w:t>
            </w:r>
          </w:p>
        </w:tc>
        <w:tc>
          <w:tcPr>
            <w:tcW w:w="1334" w:type="dxa"/>
          </w:tcPr>
          <w:p w:rsidR="00B46575" w:rsidRDefault="00E050F4" w:rsidP="00BE364F">
            <w:pPr>
              <w:pStyle w:val="TableParagraph"/>
              <w:spacing w:before="4"/>
            </w:pPr>
            <w:r>
              <w:rPr>
                <w:spacing w:val="-5"/>
              </w:rPr>
              <w:t>60%</w:t>
            </w:r>
          </w:p>
        </w:tc>
        <w:tc>
          <w:tcPr>
            <w:tcW w:w="1867" w:type="dxa"/>
          </w:tcPr>
          <w:p w:rsidR="00B46575" w:rsidRDefault="00E050F4" w:rsidP="00BE364F">
            <w:pPr>
              <w:pStyle w:val="TableParagraph"/>
              <w:spacing w:before="4"/>
            </w:pPr>
            <w:r>
              <w:rPr>
                <w:spacing w:val="-10"/>
              </w:rPr>
              <w:t>2</w:t>
            </w:r>
          </w:p>
        </w:tc>
        <w:tc>
          <w:tcPr>
            <w:tcW w:w="1334" w:type="dxa"/>
          </w:tcPr>
          <w:p w:rsidR="00B46575" w:rsidRDefault="00E050F4" w:rsidP="00BE364F">
            <w:pPr>
              <w:pStyle w:val="TableParagraph"/>
              <w:spacing w:before="4"/>
            </w:pPr>
            <w:r>
              <w:rPr>
                <w:spacing w:val="-5"/>
              </w:rPr>
              <w:t>40%</w:t>
            </w:r>
          </w:p>
        </w:tc>
      </w:tr>
      <w:tr w:rsidR="00B46575">
        <w:trPr>
          <w:trHeight w:val="388"/>
        </w:trPr>
        <w:tc>
          <w:tcPr>
            <w:tcW w:w="2400" w:type="dxa"/>
          </w:tcPr>
          <w:p w:rsidR="00B46575" w:rsidRDefault="00E050F4" w:rsidP="00BE364F">
            <w:pPr>
              <w:pStyle w:val="TableParagraph"/>
            </w:pPr>
            <w:r>
              <w:t>Canned</w:t>
            </w:r>
            <w:r>
              <w:rPr>
                <w:spacing w:val="13"/>
              </w:rPr>
              <w:t xml:space="preserve"> </w:t>
            </w:r>
            <w:r>
              <w:rPr>
                <w:spacing w:val="-2"/>
              </w:rPr>
              <w:t>Drinks</w:t>
            </w:r>
          </w:p>
        </w:tc>
        <w:tc>
          <w:tcPr>
            <w:tcW w:w="1864"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c>
          <w:tcPr>
            <w:tcW w:w="1867"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r>
      <w:tr w:rsidR="00B46575">
        <w:trPr>
          <w:trHeight w:val="390"/>
        </w:trPr>
        <w:tc>
          <w:tcPr>
            <w:tcW w:w="2400" w:type="dxa"/>
          </w:tcPr>
          <w:p w:rsidR="00B46575" w:rsidRDefault="00E050F4" w:rsidP="00BE364F">
            <w:pPr>
              <w:pStyle w:val="TableParagraph"/>
              <w:spacing w:before="5"/>
            </w:pPr>
            <w:r>
              <w:t>Packed</w:t>
            </w:r>
            <w:r>
              <w:rPr>
                <w:spacing w:val="14"/>
              </w:rPr>
              <w:t xml:space="preserve"> </w:t>
            </w:r>
            <w:r>
              <w:rPr>
                <w:spacing w:val="-2"/>
              </w:rPr>
              <w:t>Snacks</w:t>
            </w:r>
          </w:p>
        </w:tc>
        <w:tc>
          <w:tcPr>
            <w:tcW w:w="1864" w:type="dxa"/>
          </w:tcPr>
          <w:p w:rsidR="00B46575" w:rsidRDefault="00E050F4" w:rsidP="00BE364F">
            <w:pPr>
              <w:pStyle w:val="TableParagraph"/>
              <w:spacing w:before="5"/>
            </w:pPr>
            <w:r>
              <w:rPr>
                <w:spacing w:val="-10"/>
              </w:rPr>
              <w:t>4</w:t>
            </w:r>
          </w:p>
        </w:tc>
        <w:tc>
          <w:tcPr>
            <w:tcW w:w="1334" w:type="dxa"/>
          </w:tcPr>
          <w:p w:rsidR="00B46575" w:rsidRDefault="00E050F4" w:rsidP="00BE364F">
            <w:pPr>
              <w:pStyle w:val="TableParagraph"/>
              <w:spacing w:before="5"/>
            </w:pPr>
            <w:r>
              <w:rPr>
                <w:spacing w:val="-5"/>
              </w:rPr>
              <w:t>80%</w:t>
            </w:r>
          </w:p>
        </w:tc>
        <w:tc>
          <w:tcPr>
            <w:tcW w:w="1867" w:type="dxa"/>
          </w:tcPr>
          <w:p w:rsidR="00B46575" w:rsidRDefault="00E050F4" w:rsidP="00BE364F">
            <w:pPr>
              <w:pStyle w:val="TableParagraph"/>
              <w:spacing w:before="5"/>
            </w:pPr>
            <w:r>
              <w:rPr>
                <w:spacing w:val="-10"/>
              </w:rPr>
              <w:t>1</w:t>
            </w:r>
          </w:p>
        </w:tc>
        <w:tc>
          <w:tcPr>
            <w:tcW w:w="1334" w:type="dxa"/>
          </w:tcPr>
          <w:p w:rsidR="00B46575" w:rsidRDefault="00E050F4" w:rsidP="00BE364F">
            <w:pPr>
              <w:pStyle w:val="TableParagraph"/>
              <w:spacing w:before="5"/>
            </w:pPr>
            <w:r>
              <w:rPr>
                <w:spacing w:val="-5"/>
              </w:rPr>
              <w:t>20%</w:t>
            </w:r>
          </w:p>
        </w:tc>
      </w:tr>
      <w:tr w:rsidR="00B46575">
        <w:trPr>
          <w:trHeight w:val="385"/>
        </w:trPr>
        <w:tc>
          <w:tcPr>
            <w:tcW w:w="2400" w:type="dxa"/>
          </w:tcPr>
          <w:p w:rsidR="00B46575" w:rsidRDefault="00E050F4" w:rsidP="00BE364F">
            <w:pPr>
              <w:pStyle w:val="TableParagraph"/>
            </w:pPr>
            <w:r>
              <w:t>Table</w:t>
            </w:r>
            <w:r>
              <w:rPr>
                <w:spacing w:val="10"/>
              </w:rPr>
              <w:t xml:space="preserve"> </w:t>
            </w:r>
            <w:r>
              <w:t>and</w:t>
            </w:r>
            <w:r>
              <w:rPr>
                <w:spacing w:val="10"/>
              </w:rPr>
              <w:t xml:space="preserve"> </w:t>
            </w:r>
            <w:r>
              <w:t>Sachet</w:t>
            </w:r>
            <w:r>
              <w:rPr>
                <w:spacing w:val="10"/>
              </w:rPr>
              <w:t xml:space="preserve"> </w:t>
            </w:r>
            <w:r>
              <w:rPr>
                <w:spacing w:val="-4"/>
              </w:rPr>
              <w:t>Water</w:t>
            </w:r>
          </w:p>
        </w:tc>
        <w:tc>
          <w:tcPr>
            <w:tcW w:w="1864" w:type="dxa"/>
          </w:tcPr>
          <w:p w:rsidR="00B46575" w:rsidRDefault="00E050F4" w:rsidP="00BE364F">
            <w:pPr>
              <w:pStyle w:val="TableParagraph"/>
            </w:pPr>
            <w:r>
              <w:rPr>
                <w:spacing w:val="-10"/>
              </w:rPr>
              <w:t>5</w:t>
            </w:r>
          </w:p>
        </w:tc>
        <w:tc>
          <w:tcPr>
            <w:tcW w:w="1334" w:type="dxa"/>
          </w:tcPr>
          <w:p w:rsidR="00B46575" w:rsidRDefault="00E050F4" w:rsidP="00BE364F">
            <w:pPr>
              <w:pStyle w:val="TableParagraph"/>
            </w:pPr>
            <w:r>
              <w:rPr>
                <w:spacing w:val="-4"/>
              </w:rPr>
              <w:t>100%</w:t>
            </w:r>
          </w:p>
        </w:tc>
        <w:tc>
          <w:tcPr>
            <w:tcW w:w="1867" w:type="dxa"/>
          </w:tcPr>
          <w:p w:rsidR="00B46575" w:rsidRDefault="00E050F4" w:rsidP="00BE364F">
            <w:pPr>
              <w:pStyle w:val="TableParagraph"/>
            </w:pPr>
            <w:r>
              <w:rPr>
                <w:spacing w:val="-10"/>
              </w:rPr>
              <w:t>0</w:t>
            </w:r>
          </w:p>
        </w:tc>
        <w:tc>
          <w:tcPr>
            <w:tcW w:w="1334" w:type="dxa"/>
          </w:tcPr>
          <w:p w:rsidR="00B46575" w:rsidRDefault="00E050F4" w:rsidP="00BE364F">
            <w:pPr>
              <w:pStyle w:val="TableParagraph"/>
            </w:pPr>
            <w:r>
              <w:rPr>
                <w:spacing w:val="-5"/>
              </w:rPr>
              <w:t>0%</w:t>
            </w:r>
          </w:p>
        </w:tc>
      </w:tr>
      <w:tr w:rsidR="00B46575">
        <w:trPr>
          <w:trHeight w:val="389"/>
        </w:trPr>
        <w:tc>
          <w:tcPr>
            <w:tcW w:w="2400" w:type="dxa"/>
          </w:tcPr>
          <w:p w:rsidR="00B46575" w:rsidRDefault="00E050F4" w:rsidP="00BE364F">
            <w:pPr>
              <w:pStyle w:val="TableParagraph"/>
            </w:pPr>
            <w:r>
              <w:t>Rechargeable</w:t>
            </w:r>
            <w:r>
              <w:rPr>
                <w:spacing w:val="24"/>
              </w:rPr>
              <w:t xml:space="preserve"> </w:t>
            </w:r>
            <w:r>
              <w:rPr>
                <w:spacing w:val="-4"/>
              </w:rPr>
              <w:t>Cards</w:t>
            </w:r>
          </w:p>
        </w:tc>
        <w:tc>
          <w:tcPr>
            <w:tcW w:w="1864" w:type="dxa"/>
          </w:tcPr>
          <w:p w:rsidR="00B46575" w:rsidRDefault="00E050F4" w:rsidP="00BE364F">
            <w:pPr>
              <w:pStyle w:val="TableParagraph"/>
            </w:pPr>
            <w:r>
              <w:t>No</w:t>
            </w:r>
            <w:r>
              <w:rPr>
                <w:spacing w:val="9"/>
              </w:rPr>
              <w:t xml:space="preserve"> </w:t>
            </w:r>
            <w:r>
              <w:t>green</w:t>
            </w:r>
            <w:r>
              <w:rPr>
                <w:spacing w:val="7"/>
              </w:rPr>
              <w:t xml:space="preserve"> </w:t>
            </w:r>
            <w:r>
              <w:rPr>
                <w:spacing w:val="-2"/>
              </w:rPr>
              <w:t>message</w:t>
            </w:r>
          </w:p>
        </w:tc>
        <w:tc>
          <w:tcPr>
            <w:tcW w:w="1334" w:type="dxa"/>
          </w:tcPr>
          <w:p w:rsidR="00B46575" w:rsidRDefault="00E050F4" w:rsidP="00BE364F">
            <w:pPr>
              <w:pStyle w:val="TableParagraph"/>
            </w:pPr>
            <w:r>
              <w:rPr>
                <w:spacing w:val="-10"/>
              </w:rPr>
              <w:t>-</w:t>
            </w:r>
          </w:p>
        </w:tc>
        <w:tc>
          <w:tcPr>
            <w:tcW w:w="1867" w:type="dxa"/>
          </w:tcPr>
          <w:p w:rsidR="00B46575" w:rsidRDefault="00E050F4" w:rsidP="00BE364F">
            <w:pPr>
              <w:pStyle w:val="TableParagraph"/>
            </w:pPr>
            <w:r>
              <w:t>No</w:t>
            </w:r>
            <w:r>
              <w:rPr>
                <w:spacing w:val="9"/>
              </w:rPr>
              <w:t xml:space="preserve"> </w:t>
            </w:r>
            <w:r>
              <w:t>green</w:t>
            </w:r>
            <w:r>
              <w:rPr>
                <w:spacing w:val="8"/>
              </w:rPr>
              <w:t xml:space="preserve"> </w:t>
            </w:r>
            <w:r>
              <w:rPr>
                <w:spacing w:val="-2"/>
              </w:rPr>
              <w:t>message</w:t>
            </w:r>
          </w:p>
        </w:tc>
        <w:tc>
          <w:tcPr>
            <w:tcW w:w="1334" w:type="dxa"/>
          </w:tcPr>
          <w:p w:rsidR="00B46575" w:rsidRDefault="00E050F4" w:rsidP="00BE364F">
            <w:pPr>
              <w:pStyle w:val="TableParagraph"/>
            </w:pPr>
            <w:r>
              <w:rPr>
                <w:spacing w:val="-10"/>
              </w:rPr>
              <w:t>-</w:t>
            </w:r>
          </w:p>
        </w:tc>
      </w:tr>
    </w:tbl>
    <w:p w:rsidR="00B46575" w:rsidRDefault="00B46575" w:rsidP="00BE364F">
      <w:pPr>
        <w:pStyle w:val="BodyText"/>
        <w:rPr>
          <w:b/>
          <w:sz w:val="22"/>
        </w:rPr>
      </w:pPr>
    </w:p>
    <w:p w:rsidR="00B46575" w:rsidRDefault="00B46575" w:rsidP="00BE364F">
      <w:pPr>
        <w:pStyle w:val="BodyText"/>
        <w:spacing w:before="110"/>
        <w:rPr>
          <w:b/>
          <w:sz w:val="22"/>
        </w:rPr>
      </w:pPr>
    </w:p>
    <w:p w:rsidR="00B46575" w:rsidRPr="003B72B0" w:rsidRDefault="00E050F4" w:rsidP="003B72B0">
      <w:pPr>
        <w:pStyle w:val="BodyText"/>
        <w:spacing w:line="367" w:lineRule="auto"/>
        <w:jc w:val="both"/>
      </w:pPr>
      <w:r>
        <w:t>The above result shows that a greater percentage of the products have readable green advertising</w:t>
      </w:r>
      <w:r>
        <w:rPr>
          <w:spacing w:val="40"/>
        </w:rPr>
        <w:t xml:space="preserve"> </w:t>
      </w:r>
      <w:r>
        <w:t>messages</w:t>
      </w:r>
      <w:r>
        <w:rPr>
          <w:spacing w:val="40"/>
        </w:rPr>
        <w:t xml:space="preserve"> </w:t>
      </w:r>
      <w:r>
        <w:t>(i.e.</w:t>
      </w:r>
      <w:r>
        <w:rPr>
          <w:spacing w:val="40"/>
        </w:rPr>
        <w:t xml:space="preserve"> </w:t>
      </w:r>
      <w:r>
        <w:t>Fruit</w:t>
      </w:r>
      <w:r>
        <w:rPr>
          <w:spacing w:val="40"/>
        </w:rPr>
        <w:t xml:space="preserve"> </w:t>
      </w:r>
      <w:r>
        <w:t>drinks,</w:t>
      </w:r>
      <w:r>
        <w:rPr>
          <w:spacing w:val="40"/>
        </w:rPr>
        <w:t xml:space="preserve"> </w:t>
      </w:r>
      <w:r>
        <w:t>Energy</w:t>
      </w:r>
      <w:r>
        <w:rPr>
          <w:spacing w:val="40"/>
        </w:rPr>
        <w:t xml:space="preserve"> </w:t>
      </w:r>
      <w:r>
        <w:t>drinks,</w:t>
      </w:r>
      <w:r>
        <w:rPr>
          <w:spacing w:val="40"/>
        </w:rPr>
        <w:t xml:space="preserve"> </w:t>
      </w:r>
      <w:r>
        <w:t>Packed</w:t>
      </w:r>
      <w:r>
        <w:rPr>
          <w:spacing w:val="40"/>
        </w:rPr>
        <w:t xml:space="preserve"> </w:t>
      </w:r>
      <w:r>
        <w:t>snacks</w:t>
      </w:r>
      <w:r>
        <w:rPr>
          <w:spacing w:val="40"/>
        </w:rPr>
        <w:t xml:space="preserve"> </w:t>
      </w:r>
      <w:r>
        <w:t>and</w:t>
      </w:r>
      <w:r>
        <w:rPr>
          <w:spacing w:val="40"/>
        </w:rPr>
        <w:t xml:space="preserve"> </w:t>
      </w:r>
      <w:r>
        <w:t>table</w:t>
      </w:r>
      <w:r>
        <w:rPr>
          <w:spacing w:val="40"/>
        </w:rPr>
        <w:t xml:space="preserve"> </w:t>
      </w:r>
      <w:r>
        <w:t>/ sachet water) except for rechargeable</w:t>
      </w:r>
      <w:r>
        <w:rPr>
          <w:spacing w:val="40"/>
        </w:rPr>
        <w:t xml:space="preserve"> </w:t>
      </w:r>
      <w:r>
        <w:t>cards that do not have green advertising</w:t>
      </w:r>
      <w:r>
        <w:rPr>
          <w:spacing w:val="80"/>
        </w:rPr>
        <w:t xml:space="preserve"> </w:t>
      </w:r>
      <w:r>
        <w:t xml:space="preserve">messages at all. The result also indicates that all the green advertising messages found on table and sachet </w:t>
      </w:r>
      <w:r>
        <w:lastRenderedPageBreak/>
        <w:t>water packs are readable.</w:t>
      </w:r>
    </w:p>
    <w:p w:rsidR="00B46575" w:rsidRDefault="00B46575" w:rsidP="00BE364F">
      <w:pPr>
        <w:pStyle w:val="BodyText"/>
        <w:spacing w:before="164"/>
        <w:rPr>
          <w:sz w:val="22"/>
        </w:rPr>
      </w:pPr>
    </w:p>
    <w:p w:rsidR="00B46575" w:rsidRDefault="00E050F4" w:rsidP="00BE364F">
      <w:pPr>
        <w:spacing w:line="369" w:lineRule="auto"/>
        <w:jc w:val="both"/>
        <w:rPr>
          <w:b/>
        </w:rPr>
      </w:pPr>
      <w:r>
        <w:rPr>
          <w:b/>
        </w:rPr>
        <w:t>Table 6: Distribution of responses showing the extent to which green advertising</w:t>
      </w:r>
      <w:r>
        <w:rPr>
          <w:b/>
          <w:spacing w:val="40"/>
        </w:rPr>
        <w:t xml:space="preserve"> </w:t>
      </w:r>
      <w:r>
        <w:rPr>
          <w:b/>
        </w:rPr>
        <w:t>influences respondents’ attitude towards clean environment</w:t>
      </w:r>
    </w:p>
    <w:p w:rsidR="00B46575" w:rsidRDefault="00B46575" w:rsidP="00BE364F">
      <w:pPr>
        <w:pStyle w:val="BodyText"/>
        <w:spacing w:before="10"/>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41"/>
        <w:gridCol w:w="541"/>
        <w:gridCol w:w="530"/>
        <w:gridCol w:w="532"/>
        <w:gridCol w:w="611"/>
        <w:gridCol w:w="754"/>
        <w:gridCol w:w="795"/>
        <w:gridCol w:w="1065"/>
      </w:tblGrid>
      <w:tr w:rsidR="00B46575">
        <w:trPr>
          <w:trHeight w:val="1069"/>
        </w:trPr>
        <w:tc>
          <w:tcPr>
            <w:tcW w:w="3787" w:type="dxa"/>
          </w:tcPr>
          <w:p w:rsidR="00B46575" w:rsidRDefault="00E050F4" w:rsidP="00BE364F">
            <w:pPr>
              <w:pStyle w:val="TableParagraph"/>
              <w:spacing w:before="5" w:line="369" w:lineRule="auto"/>
              <w:rPr>
                <w:b/>
                <w:sz w:val="20"/>
              </w:rPr>
            </w:pPr>
            <w:r>
              <w:rPr>
                <w:b/>
                <w:w w:val="105"/>
                <w:sz w:val="20"/>
              </w:rPr>
              <w:t xml:space="preserve">Are attitudes towards clean </w:t>
            </w:r>
            <w:r>
              <w:rPr>
                <w:b/>
                <w:spacing w:val="-2"/>
                <w:w w:val="105"/>
                <w:sz w:val="20"/>
              </w:rPr>
              <w:t>environment</w:t>
            </w:r>
            <w:r>
              <w:rPr>
                <w:b/>
                <w:spacing w:val="-10"/>
                <w:w w:val="105"/>
                <w:sz w:val="20"/>
              </w:rPr>
              <w:t xml:space="preserve"> </w:t>
            </w:r>
            <w:r>
              <w:rPr>
                <w:b/>
                <w:spacing w:val="-2"/>
                <w:w w:val="105"/>
                <w:sz w:val="20"/>
              </w:rPr>
              <w:t>influenced</w:t>
            </w:r>
            <w:r>
              <w:rPr>
                <w:b/>
                <w:spacing w:val="-11"/>
                <w:w w:val="105"/>
                <w:sz w:val="20"/>
              </w:rPr>
              <w:t xml:space="preserve"> </w:t>
            </w:r>
            <w:r>
              <w:rPr>
                <w:b/>
                <w:spacing w:val="-2"/>
                <w:w w:val="105"/>
                <w:sz w:val="20"/>
              </w:rPr>
              <w:t>by</w:t>
            </w:r>
            <w:r>
              <w:rPr>
                <w:b/>
                <w:spacing w:val="-11"/>
                <w:w w:val="105"/>
                <w:sz w:val="20"/>
              </w:rPr>
              <w:t xml:space="preserve"> </w:t>
            </w:r>
            <w:r>
              <w:rPr>
                <w:b/>
                <w:spacing w:val="-2"/>
                <w:w w:val="105"/>
                <w:sz w:val="20"/>
              </w:rPr>
              <w:t>Green</w:t>
            </w:r>
          </w:p>
          <w:p w:rsidR="00B46575" w:rsidRDefault="00E050F4" w:rsidP="00BE364F">
            <w:pPr>
              <w:pStyle w:val="TableParagraph"/>
              <w:spacing w:before="7"/>
              <w:rPr>
                <w:b/>
                <w:sz w:val="20"/>
              </w:rPr>
            </w:pPr>
            <w:r>
              <w:rPr>
                <w:b/>
                <w:sz w:val="20"/>
              </w:rPr>
              <w:t>Advertising</w:t>
            </w:r>
            <w:r>
              <w:rPr>
                <w:b/>
                <w:spacing w:val="26"/>
                <w:sz w:val="20"/>
              </w:rPr>
              <w:t xml:space="preserve"> </w:t>
            </w:r>
            <w:r>
              <w:rPr>
                <w:b/>
                <w:spacing w:val="-2"/>
                <w:sz w:val="20"/>
              </w:rPr>
              <w:t>messages?</w:t>
            </w:r>
          </w:p>
        </w:tc>
        <w:tc>
          <w:tcPr>
            <w:tcW w:w="541" w:type="dxa"/>
          </w:tcPr>
          <w:p w:rsidR="00B46575" w:rsidRDefault="00E050F4" w:rsidP="00BE364F">
            <w:pPr>
              <w:pStyle w:val="TableParagraph"/>
              <w:jc w:val="center"/>
              <w:rPr>
                <w:b/>
              </w:rPr>
            </w:pPr>
            <w:r>
              <w:rPr>
                <w:b/>
                <w:spacing w:val="-5"/>
              </w:rPr>
              <w:t>SA</w:t>
            </w:r>
          </w:p>
        </w:tc>
        <w:tc>
          <w:tcPr>
            <w:tcW w:w="541" w:type="dxa"/>
          </w:tcPr>
          <w:p w:rsidR="00B46575" w:rsidRDefault="00E050F4" w:rsidP="00BE364F">
            <w:pPr>
              <w:pStyle w:val="TableParagraph"/>
              <w:rPr>
                <w:b/>
              </w:rPr>
            </w:pPr>
            <w:r>
              <w:rPr>
                <w:b/>
                <w:spacing w:val="-10"/>
              </w:rPr>
              <w:t>A</w:t>
            </w:r>
          </w:p>
        </w:tc>
        <w:tc>
          <w:tcPr>
            <w:tcW w:w="530"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jc w:val="center"/>
              <w:rPr>
                <w:b/>
              </w:rPr>
            </w:pPr>
            <w:r>
              <w:rPr>
                <w:b/>
                <w:spacing w:val="-10"/>
              </w:rPr>
              <w:t>D</w:t>
            </w:r>
          </w:p>
        </w:tc>
        <w:tc>
          <w:tcPr>
            <w:tcW w:w="611" w:type="dxa"/>
          </w:tcPr>
          <w:p w:rsidR="00B46575" w:rsidRDefault="00E050F4" w:rsidP="00BE364F">
            <w:pPr>
              <w:pStyle w:val="TableParagraph"/>
              <w:rPr>
                <w:b/>
              </w:rPr>
            </w:pPr>
            <w:r>
              <w:rPr>
                <w:b/>
                <w:spacing w:val="-5"/>
              </w:rPr>
              <w:t>SD</w:t>
            </w:r>
          </w:p>
        </w:tc>
        <w:tc>
          <w:tcPr>
            <w:tcW w:w="754" w:type="dxa"/>
          </w:tcPr>
          <w:p w:rsidR="00B46575" w:rsidRDefault="00E050F4" w:rsidP="00BE364F">
            <w:pPr>
              <w:pStyle w:val="TableParagraph"/>
              <w:rPr>
                <w:b/>
              </w:rPr>
            </w:pPr>
            <w:r>
              <w:rPr>
                <w:b/>
                <w:spacing w:val="-4"/>
              </w:rPr>
              <w:t>Mean</w:t>
            </w:r>
          </w:p>
        </w:tc>
        <w:tc>
          <w:tcPr>
            <w:tcW w:w="795" w:type="dxa"/>
          </w:tcPr>
          <w:p w:rsidR="00B46575" w:rsidRDefault="00E050F4" w:rsidP="00BE364F">
            <w:pPr>
              <w:pStyle w:val="TableParagraph"/>
              <w:jc w:val="center"/>
              <w:rPr>
                <w:b/>
              </w:rPr>
            </w:pPr>
            <w:r>
              <w:rPr>
                <w:b/>
              </w:rPr>
              <w:t>St.</w:t>
            </w:r>
            <w:r>
              <w:rPr>
                <w:b/>
                <w:spacing w:val="6"/>
              </w:rPr>
              <w:t xml:space="preserve"> </w:t>
            </w:r>
            <w:r>
              <w:rPr>
                <w:b/>
                <w:spacing w:val="-10"/>
              </w:rPr>
              <w:t>D</w:t>
            </w:r>
          </w:p>
        </w:tc>
        <w:tc>
          <w:tcPr>
            <w:tcW w:w="1065" w:type="dxa"/>
          </w:tcPr>
          <w:p w:rsidR="00B46575" w:rsidRDefault="00E050F4" w:rsidP="00BE364F">
            <w:pPr>
              <w:pStyle w:val="TableParagraph"/>
              <w:rPr>
                <w:b/>
              </w:rPr>
            </w:pPr>
            <w:r>
              <w:rPr>
                <w:b/>
                <w:spacing w:val="-2"/>
              </w:rPr>
              <w:t>Decision</w:t>
            </w:r>
          </w:p>
        </w:tc>
      </w:tr>
      <w:tr w:rsidR="00B46575">
        <w:trPr>
          <w:trHeight w:val="777"/>
        </w:trPr>
        <w:tc>
          <w:tcPr>
            <w:tcW w:w="3787" w:type="dxa"/>
          </w:tcPr>
          <w:p w:rsidR="00B46575" w:rsidRDefault="00E050F4" w:rsidP="00BE364F">
            <w:pPr>
              <w:pStyle w:val="TableParagraph"/>
            </w:pPr>
            <w:r>
              <w:t>Green</w:t>
            </w:r>
            <w:r>
              <w:rPr>
                <w:spacing w:val="47"/>
              </w:rPr>
              <w:t xml:space="preserve"> </w:t>
            </w:r>
            <w:r>
              <w:t>advertising</w:t>
            </w:r>
            <w:r>
              <w:rPr>
                <w:spacing w:val="48"/>
              </w:rPr>
              <w:t xml:space="preserve"> </w:t>
            </w:r>
            <w:r>
              <w:t>messages</w:t>
            </w:r>
            <w:r>
              <w:rPr>
                <w:spacing w:val="48"/>
              </w:rPr>
              <w:t xml:space="preserve"> </w:t>
            </w:r>
            <w:r>
              <w:t>make</w:t>
            </w:r>
            <w:r>
              <w:rPr>
                <w:spacing w:val="49"/>
              </w:rPr>
              <w:t xml:space="preserve"> </w:t>
            </w:r>
            <w:r>
              <w:rPr>
                <w:spacing w:val="-5"/>
              </w:rPr>
              <w:t>one</w:t>
            </w:r>
          </w:p>
          <w:p w:rsidR="00B46575" w:rsidRDefault="00E050F4" w:rsidP="00BE364F">
            <w:pPr>
              <w:pStyle w:val="TableParagraph"/>
              <w:spacing w:before="136"/>
            </w:pPr>
            <w:r>
              <w:t>socially</w:t>
            </w:r>
            <w:r>
              <w:rPr>
                <w:spacing w:val="14"/>
              </w:rPr>
              <w:t xml:space="preserve"> </w:t>
            </w:r>
            <w:r>
              <w:rPr>
                <w:spacing w:val="-2"/>
              </w:rPr>
              <w:t>responsible</w:t>
            </w:r>
          </w:p>
        </w:tc>
        <w:tc>
          <w:tcPr>
            <w:tcW w:w="541" w:type="dxa"/>
          </w:tcPr>
          <w:p w:rsidR="00B46575" w:rsidRDefault="00E050F4" w:rsidP="00BE364F">
            <w:pPr>
              <w:pStyle w:val="TableParagraph"/>
              <w:jc w:val="center"/>
            </w:pPr>
            <w:r>
              <w:rPr>
                <w:spacing w:val="-5"/>
              </w:rPr>
              <w:t>128</w:t>
            </w:r>
          </w:p>
        </w:tc>
        <w:tc>
          <w:tcPr>
            <w:tcW w:w="541" w:type="dxa"/>
          </w:tcPr>
          <w:p w:rsidR="00B46575" w:rsidRDefault="00E050F4" w:rsidP="00BE364F">
            <w:pPr>
              <w:pStyle w:val="TableParagraph"/>
            </w:pPr>
            <w:r>
              <w:rPr>
                <w:spacing w:val="-5"/>
              </w:rPr>
              <w:t>112</w:t>
            </w:r>
          </w:p>
        </w:tc>
        <w:tc>
          <w:tcPr>
            <w:tcW w:w="530" w:type="dxa"/>
          </w:tcPr>
          <w:p w:rsidR="00B46575" w:rsidRDefault="00E050F4" w:rsidP="00BE364F">
            <w:pPr>
              <w:pStyle w:val="TableParagraph"/>
            </w:pPr>
            <w:r>
              <w:rPr>
                <w:spacing w:val="-5"/>
              </w:rPr>
              <w:t>21</w:t>
            </w:r>
          </w:p>
        </w:tc>
        <w:tc>
          <w:tcPr>
            <w:tcW w:w="532" w:type="dxa"/>
          </w:tcPr>
          <w:p w:rsidR="00B46575" w:rsidRDefault="00E050F4" w:rsidP="00BE364F">
            <w:pPr>
              <w:pStyle w:val="TableParagraph"/>
              <w:jc w:val="center"/>
            </w:pPr>
            <w:r>
              <w:rPr>
                <w:spacing w:val="-5"/>
              </w:rPr>
              <w:t>12</w:t>
            </w:r>
          </w:p>
        </w:tc>
        <w:tc>
          <w:tcPr>
            <w:tcW w:w="611" w:type="dxa"/>
          </w:tcPr>
          <w:p w:rsidR="00B46575" w:rsidRDefault="00E050F4" w:rsidP="00BE364F">
            <w:pPr>
              <w:pStyle w:val="TableParagraph"/>
            </w:pPr>
            <w:r>
              <w:rPr>
                <w:spacing w:val="-5"/>
              </w:rPr>
              <w:t>13</w:t>
            </w:r>
          </w:p>
        </w:tc>
        <w:tc>
          <w:tcPr>
            <w:tcW w:w="754" w:type="dxa"/>
          </w:tcPr>
          <w:p w:rsidR="00B46575" w:rsidRDefault="00E050F4" w:rsidP="00BE364F">
            <w:pPr>
              <w:pStyle w:val="TableParagraph"/>
            </w:pPr>
            <w:r>
              <w:rPr>
                <w:spacing w:val="-4"/>
              </w:rPr>
              <w:t>4.15</w:t>
            </w:r>
          </w:p>
        </w:tc>
        <w:tc>
          <w:tcPr>
            <w:tcW w:w="795" w:type="dxa"/>
          </w:tcPr>
          <w:p w:rsidR="00B46575" w:rsidRDefault="00E050F4" w:rsidP="00BE364F">
            <w:pPr>
              <w:pStyle w:val="TableParagraph"/>
              <w:jc w:val="center"/>
            </w:pPr>
            <w:r>
              <w:rPr>
                <w:spacing w:val="-4"/>
              </w:rPr>
              <w:t>1.038</w:t>
            </w:r>
          </w:p>
        </w:tc>
        <w:tc>
          <w:tcPr>
            <w:tcW w:w="1065" w:type="dxa"/>
          </w:tcPr>
          <w:p w:rsidR="00B46575" w:rsidRDefault="00E050F4" w:rsidP="00BE364F">
            <w:pPr>
              <w:pStyle w:val="TableParagraph"/>
            </w:pPr>
            <w:r>
              <w:rPr>
                <w:spacing w:val="-5"/>
              </w:rPr>
              <w:t>Yes</w:t>
            </w:r>
          </w:p>
        </w:tc>
      </w:tr>
      <w:tr w:rsidR="00B46575">
        <w:trPr>
          <w:trHeight w:val="1165"/>
        </w:trPr>
        <w:tc>
          <w:tcPr>
            <w:tcW w:w="3787" w:type="dxa"/>
          </w:tcPr>
          <w:p w:rsidR="00B46575" w:rsidRDefault="00E050F4" w:rsidP="00BE364F">
            <w:pPr>
              <w:pStyle w:val="TableParagraph"/>
              <w:tabs>
                <w:tab w:val="left" w:pos="803"/>
                <w:tab w:val="left" w:pos="1749"/>
                <w:tab w:val="left" w:pos="2690"/>
                <w:tab w:val="left" w:pos="3422"/>
              </w:tabs>
              <w:spacing w:line="369" w:lineRule="auto"/>
            </w:pPr>
            <w:r>
              <w:t>Green</w:t>
            </w:r>
            <w:r>
              <w:rPr>
                <w:spacing w:val="40"/>
              </w:rPr>
              <w:t xml:space="preserve"> </w:t>
            </w:r>
            <w:r>
              <w:t>advertising</w:t>
            </w:r>
            <w:r>
              <w:rPr>
                <w:spacing w:val="40"/>
              </w:rPr>
              <w:t xml:space="preserve"> </w:t>
            </w:r>
            <w:r>
              <w:t>messages</w:t>
            </w:r>
            <w:r>
              <w:rPr>
                <w:spacing w:val="40"/>
              </w:rPr>
              <w:t xml:space="preserve"> </w:t>
            </w:r>
            <w:r>
              <w:t>make</w:t>
            </w:r>
            <w:r>
              <w:rPr>
                <w:spacing w:val="40"/>
              </w:rPr>
              <w:t xml:space="preserve"> </w:t>
            </w:r>
            <w:r>
              <w:t xml:space="preserve">one </w:t>
            </w:r>
            <w:r>
              <w:rPr>
                <w:spacing w:val="-4"/>
              </w:rPr>
              <w:t>show</w:t>
            </w:r>
            <w:r>
              <w:tab/>
            </w:r>
            <w:r>
              <w:rPr>
                <w:spacing w:val="-2"/>
              </w:rPr>
              <w:t>positive</w:t>
            </w:r>
            <w:r>
              <w:tab/>
            </w:r>
            <w:r>
              <w:rPr>
                <w:spacing w:val="-2"/>
              </w:rPr>
              <w:t>concern</w:t>
            </w:r>
            <w:r>
              <w:tab/>
            </w:r>
            <w:r>
              <w:rPr>
                <w:spacing w:val="-4"/>
              </w:rPr>
              <w:t>about</w:t>
            </w:r>
            <w:r>
              <w:tab/>
            </w:r>
            <w:r>
              <w:rPr>
                <w:spacing w:val="-5"/>
              </w:rPr>
              <w:t>his</w:t>
            </w:r>
          </w:p>
          <w:p w:rsidR="00B46575" w:rsidRDefault="00E050F4" w:rsidP="00BE364F">
            <w:pPr>
              <w:pStyle w:val="TableParagraph"/>
              <w:spacing w:before="1"/>
            </w:pPr>
            <w:r>
              <w:rPr>
                <w:spacing w:val="-2"/>
              </w:rPr>
              <w:t>environment</w:t>
            </w:r>
          </w:p>
        </w:tc>
        <w:tc>
          <w:tcPr>
            <w:tcW w:w="541" w:type="dxa"/>
          </w:tcPr>
          <w:p w:rsidR="00B46575" w:rsidRDefault="00E050F4" w:rsidP="00BE364F">
            <w:pPr>
              <w:pStyle w:val="TableParagraph"/>
              <w:jc w:val="center"/>
            </w:pPr>
            <w:r>
              <w:rPr>
                <w:spacing w:val="-5"/>
              </w:rPr>
              <w:t>129</w:t>
            </w:r>
          </w:p>
        </w:tc>
        <w:tc>
          <w:tcPr>
            <w:tcW w:w="541" w:type="dxa"/>
          </w:tcPr>
          <w:p w:rsidR="00B46575" w:rsidRDefault="00E050F4" w:rsidP="00BE364F">
            <w:pPr>
              <w:pStyle w:val="TableParagraph"/>
            </w:pPr>
            <w:r>
              <w:rPr>
                <w:spacing w:val="-5"/>
              </w:rPr>
              <w:t>105</w:t>
            </w:r>
          </w:p>
        </w:tc>
        <w:tc>
          <w:tcPr>
            <w:tcW w:w="530" w:type="dxa"/>
          </w:tcPr>
          <w:p w:rsidR="00B46575" w:rsidRDefault="00E050F4" w:rsidP="00BE364F">
            <w:pPr>
              <w:pStyle w:val="TableParagraph"/>
            </w:pPr>
            <w:r>
              <w:rPr>
                <w:spacing w:val="-5"/>
              </w:rPr>
              <w:t>28</w:t>
            </w:r>
          </w:p>
        </w:tc>
        <w:tc>
          <w:tcPr>
            <w:tcW w:w="532" w:type="dxa"/>
          </w:tcPr>
          <w:p w:rsidR="00B46575" w:rsidRDefault="00E050F4" w:rsidP="00BE364F">
            <w:pPr>
              <w:pStyle w:val="TableParagraph"/>
              <w:jc w:val="center"/>
            </w:pPr>
            <w:r>
              <w:rPr>
                <w:spacing w:val="-5"/>
              </w:rPr>
              <w:t>20</w:t>
            </w:r>
          </w:p>
        </w:tc>
        <w:tc>
          <w:tcPr>
            <w:tcW w:w="611" w:type="dxa"/>
          </w:tcPr>
          <w:p w:rsidR="00B46575" w:rsidRDefault="00E050F4" w:rsidP="00BE364F">
            <w:pPr>
              <w:pStyle w:val="TableParagraph"/>
            </w:pPr>
            <w:r>
              <w:rPr>
                <w:spacing w:val="-10"/>
              </w:rPr>
              <w:t>4</w:t>
            </w:r>
          </w:p>
        </w:tc>
        <w:tc>
          <w:tcPr>
            <w:tcW w:w="754" w:type="dxa"/>
          </w:tcPr>
          <w:p w:rsidR="00B46575" w:rsidRDefault="00E050F4" w:rsidP="00BE364F">
            <w:pPr>
              <w:pStyle w:val="TableParagraph"/>
            </w:pPr>
            <w:r>
              <w:rPr>
                <w:spacing w:val="-4"/>
              </w:rPr>
              <w:t>4.17</w:t>
            </w:r>
          </w:p>
        </w:tc>
        <w:tc>
          <w:tcPr>
            <w:tcW w:w="795" w:type="dxa"/>
          </w:tcPr>
          <w:p w:rsidR="00B46575" w:rsidRDefault="00E050F4" w:rsidP="00BE364F">
            <w:pPr>
              <w:pStyle w:val="TableParagraph"/>
              <w:jc w:val="center"/>
            </w:pPr>
            <w:r>
              <w:rPr>
                <w:spacing w:val="-4"/>
              </w:rPr>
              <w:t>0.964</w:t>
            </w:r>
          </w:p>
        </w:tc>
        <w:tc>
          <w:tcPr>
            <w:tcW w:w="1065" w:type="dxa"/>
          </w:tcPr>
          <w:p w:rsidR="00B46575" w:rsidRDefault="00E050F4" w:rsidP="00BE364F">
            <w:pPr>
              <w:pStyle w:val="TableParagraph"/>
            </w:pPr>
            <w:r>
              <w:rPr>
                <w:spacing w:val="-5"/>
              </w:rPr>
              <w:t>Yes</w:t>
            </w:r>
          </w:p>
        </w:tc>
      </w:tr>
      <w:tr w:rsidR="00B46575">
        <w:trPr>
          <w:trHeight w:val="1167"/>
        </w:trPr>
        <w:tc>
          <w:tcPr>
            <w:tcW w:w="3787" w:type="dxa"/>
          </w:tcPr>
          <w:p w:rsidR="00B46575" w:rsidRDefault="00E050F4" w:rsidP="00BE364F">
            <w:pPr>
              <w:pStyle w:val="TableParagraph"/>
              <w:spacing w:before="5"/>
            </w:pPr>
            <w:r>
              <w:t>I</w:t>
            </w:r>
            <w:r>
              <w:rPr>
                <w:spacing w:val="79"/>
                <w:w w:val="150"/>
              </w:rPr>
              <w:t xml:space="preserve"> </w:t>
            </w:r>
            <w:r>
              <w:t>adjust</w:t>
            </w:r>
            <w:r>
              <w:rPr>
                <w:spacing w:val="79"/>
                <w:w w:val="150"/>
              </w:rPr>
              <w:t xml:space="preserve"> </w:t>
            </w:r>
            <w:r>
              <w:t>my</w:t>
            </w:r>
            <w:r>
              <w:rPr>
                <w:spacing w:val="77"/>
                <w:w w:val="150"/>
              </w:rPr>
              <w:t xml:space="preserve"> </w:t>
            </w:r>
            <w:r>
              <w:t>lifestyle</w:t>
            </w:r>
            <w:r>
              <w:rPr>
                <w:spacing w:val="78"/>
                <w:w w:val="150"/>
              </w:rPr>
              <w:t xml:space="preserve"> </w:t>
            </w:r>
            <w:r>
              <w:t>towards</w:t>
            </w:r>
            <w:r>
              <w:rPr>
                <w:spacing w:val="79"/>
                <w:w w:val="150"/>
              </w:rPr>
              <w:t xml:space="preserve"> </w:t>
            </w:r>
            <w:r>
              <w:rPr>
                <w:spacing w:val="-4"/>
              </w:rPr>
              <w:t>clean</w:t>
            </w:r>
          </w:p>
          <w:p w:rsidR="00B46575" w:rsidRDefault="00E050F4" w:rsidP="00BE364F">
            <w:pPr>
              <w:pStyle w:val="TableParagraph"/>
              <w:spacing w:before="0" w:line="390" w:lineRule="atLeast"/>
            </w:pPr>
            <w:r>
              <w:t>environment each time I am exposed to green advertising</w:t>
            </w:r>
          </w:p>
        </w:tc>
        <w:tc>
          <w:tcPr>
            <w:tcW w:w="541" w:type="dxa"/>
          </w:tcPr>
          <w:p w:rsidR="00B46575" w:rsidRDefault="00E050F4" w:rsidP="00BE364F">
            <w:pPr>
              <w:pStyle w:val="TableParagraph"/>
              <w:spacing w:before="5"/>
              <w:jc w:val="center"/>
            </w:pPr>
            <w:r>
              <w:rPr>
                <w:spacing w:val="-5"/>
              </w:rPr>
              <w:t>132</w:t>
            </w:r>
          </w:p>
        </w:tc>
        <w:tc>
          <w:tcPr>
            <w:tcW w:w="541" w:type="dxa"/>
          </w:tcPr>
          <w:p w:rsidR="00B46575" w:rsidRDefault="00E050F4" w:rsidP="00BE364F">
            <w:pPr>
              <w:pStyle w:val="TableParagraph"/>
              <w:spacing w:before="5"/>
            </w:pPr>
            <w:r>
              <w:rPr>
                <w:spacing w:val="-5"/>
              </w:rPr>
              <w:t>112</w:t>
            </w:r>
          </w:p>
        </w:tc>
        <w:tc>
          <w:tcPr>
            <w:tcW w:w="530" w:type="dxa"/>
          </w:tcPr>
          <w:p w:rsidR="00B46575" w:rsidRDefault="00E050F4" w:rsidP="00BE364F">
            <w:pPr>
              <w:pStyle w:val="TableParagraph"/>
              <w:spacing w:before="5"/>
            </w:pPr>
            <w:r>
              <w:rPr>
                <w:spacing w:val="-5"/>
              </w:rPr>
              <w:t>21</w:t>
            </w:r>
          </w:p>
        </w:tc>
        <w:tc>
          <w:tcPr>
            <w:tcW w:w="532" w:type="dxa"/>
          </w:tcPr>
          <w:p w:rsidR="00B46575" w:rsidRDefault="00E050F4" w:rsidP="00BE364F">
            <w:pPr>
              <w:pStyle w:val="TableParagraph"/>
              <w:spacing w:before="5"/>
              <w:jc w:val="center"/>
            </w:pPr>
            <w:r>
              <w:rPr>
                <w:spacing w:val="-10"/>
              </w:rPr>
              <w:t>8</w:t>
            </w:r>
          </w:p>
        </w:tc>
        <w:tc>
          <w:tcPr>
            <w:tcW w:w="611" w:type="dxa"/>
          </w:tcPr>
          <w:p w:rsidR="00B46575" w:rsidRDefault="00E050F4" w:rsidP="00BE364F">
            <w:pPr>
              <w:pStyle w:val="TableParagraph"/>
              <w:spacing w:before="5"/>
            </w:pPr>
            <w:r>
              <w:rPr>
                <w:spacing w:val="-5"/>
              </w:rPr>
              <w:t>13</w:t>
            </w:r>
          </w:p>
        </w:tc>
        <w:tc>
          <w:tcPr>
            <w:tcW w:w="754" w:type="dxa"/>
          </w:tcPr>
          <w:p w:rsidR="00B46575" w:rsidRDefault="00E050F4" w:rsidP="00BE364F">
            <w:pPr>
              <w:pStyle w:val="TableParagraph"/>
              <w:spacing w:before="5"/>
            </w:pPr>
            <w:r>
              <w:rPr>
                <w:spacing w:val="-4"/>
              </w:rPr>
              <w:t>4.20</w:t>
            </w:r>
          </w:p>
        </w:tc>
        <w:tc>
          <w:tcPr>
            <w:tcW w:w="795" w:type="dxa"/>
          </w:tcPr>
          <w:p w:rsidR="00B46575" w:rsidRDefault="00E050F4" w:rsidP="00BE364F">
            <w:pPr>
              <w:pStyle w:val="TableParagraph"/>
              <w:spacing w:before="5"/>
              <w:jc w:val="center"/>
            </w:pPr>
            <w:r>
              <w:rPr>
                <w:spacing w:val="-4"/>
              </w:rPr>
              <w:t>1.011</w:t>
            </w:r>
          </w:p>
        </w:tc>
        <w:tc>
          <w:tcPr>
            <w:tcW w:w="1065" w:type="dxa"/>
          </w:tcPr>
          <w:p w:rsidR="00B46575" w:rsidRDefault="00E050F4" w:rsidP="00BE364F">
            <w:pPr>
              <w:pStyle w:val="TableParagraph"/>
              <w:spacing w:before="5"/>
            </w:pPr>
            <w:r>
              <w:rPr>
                <w:spacing w:val="-5"/>
              </w:rPr>
              <w:t>Yes</w:t>
            </w:r>
          </w:p>
        </w:tc>
      </w:tr>
      <w:tr w:rsidR="00B46575">
        <w:trPr>
          <w:trHeight w:val="1167"/>
        </w:trPr>
        <w:tc>
          <w:tcPr>
            <w:tcW w:w="3787" w:type="dxa"/>
          </w:tcPr>
          <w:p w:rsidR="00B46575" w:rsidRDefault="00E050F4" w:rsidP="00BE364F">
            <w:pPr>
              <w:pStyle w:val="TableParagraph"/>
              <w:spacing w:before="4"/>
            </w:pPr>
            <w:r>
              <w:t>Green</w:t>
            </w:r>
            <w:r>
              <w:rPr>
                <w:spacing w:val="48"/>
              </w:rPr>
              <w:t xml:space="preserve"> </w:t>
            </w:r>
            <w:r>
              <w:t>advertising</w:t>
            </w:r>
            <w:r>
              <w:rPr>
                <w:spacing w:val="48"/>
              </w:rPr>
              <w:t xml:space="preserve"> </w:t>
            </w:r>
            <w:r>
              <w:t>messages</w:t>
            </w:r>
            <w:r>
              <w:rPr>
                <w:spacing w:val="47"/>
              </w:rPr>
              <w:t xml:space="preserve"> </w:t>
            </w:r>
            <w:r>
              <w:t>make</w:t>
            </w:r>
            <w:r>
              <w:rPr>
                <w:spacing w:val="50"/>
              </w:rPr>
              <w:t xml:space="preserve"> </w:t>
            </w:r>
            <w:r>
              <w:rPr>
                <w:spacing w:val="-5"/>
              </w:rPr>
              <w:t>one</w:t>
            </w:r>
          </w:p>
          <w:p w:rsidR="00B46575" w:rsidRDefault="00E050F4" w:rsidP="00BE364F">
            <w:pPr>
              <w:pStyle w:val="TableParagraph"/>
              <w:spacing w:before="11" w:line="380" w:lineRule="atLeast"/>
            </w:pPr>
            <w:r>
              <w:t>conscious</w:t>
            </w:r>
            <w:r>
              <w:rPr>
                <w:spacing w:val="80"/>
              </w:rPr>
              <w:t xml:space="preserve"> </w:t>
            </w:r>
            <w:r>
              <w:t>of</w:t>
            </w:r>
            <w:r>
              <w:rPr>
                <w:spacing w:val="80"/>
              </w:rPr>
              <w:t xml:space="preserve"> </w:t>
            </w:r>
            <w:r>
              <w:t>his</w:t>
            </w:r>
            <w:r>
              <w:rPr>
                <w:spacing w:val="80"/>
              </w:rPr>
              <w:t xml:space="preserve"> </w:t>
            </w:r>
            <w:r>
              <w:t>environment</w:t>
            </w:r>
            <w:r>
              <w:rPr>
                <w:spacing w:val="80"/>
              </w:rPr>
              <w:t xml:space="preserve"> </w:t>
            </w:r>
            <w:r>
              <w:t xml:space="preserve">being </w:t>
            </w:r>
            <w:r>
              <w:rPr>
                <w:spacing w:val="-2"/>
              </w:rPr>
              <w:t>clean</w:t>
            </w:r>
          </w:p>
        </w:tc>
        <w:tc>
          <w:tcPr>
            <w:tcW w:w="541" w:type="dxa"/>
          </w:tcPr>
          <w:p w:rsidR="00B46575" w:rsidRDefault="00E050F4" w:rsidP="00BE364F">
            <w:pPr>
              <w:pStyle w:val="TableParagraph"/>
              <w:spacing w:before="4"/>
              <w:jc w:val="center"/>
            </w:pPr>
            <w:r>
              <w:rPr>
                <w:spacing w:val="-5"/>
              </w:rPr>
              <w:t>154</w:t>
            </w:r>
          </w:p>
        </w:tc>
        <w:tc>
          <w:tcPr>
            <w:tcW w:w="541" w:type="dxa"/>
          </w:tcPr>
          <w:p w:rsidR="00B46575" w:rsidRDefault="00E050F4" w:rsidP="00BE364F">
            <w:pPr>
              <w:pStyle w:val="TableParagraph"/>
              <w:spacing w:before="4"/>
            </w:pPr>
            <w:r>
              <w:rPr>
                <w:spacing w:val="-5"/>
              </w:rPr>
              <w:t>76</w:t>
            </w:r>
          </w:p>
        </w:tc>
        <w:tc>
          <w:tcPr>
            <w:tcW w:w="530" w:type="dxa"/>
          </w:tcPr>
          <w:p w:rsidR="00B46575" w:rsidRDefault="00E050F4" w:rsidP="00BE364F">
            <w:pPr>
              <w:pStyle w:val="TableParagraph"/>
              <w:spacing w:before="4"/>
            </w:pPr>
            <w:r>
              <w:rPr>
                <w:spacing w:val="-5"/>
              </w:rPr>
              <w:t>31</w:t>
            </w:r>
          </w:p>
        </w:tc>
        <w:tc>
          <w:tcPr>
            <w:tcW w:w="532" w:type="dxa"/>
          </w:tcPr>
          <w:p w:rsidR="00B46575" w:rsidRDefault="00E050F4" w:rsidP="00BE364F">
            <w:pPr>
              <w:pStyle w:val="TableParagraph"/>
              <w:spacing w:before="4"/>
              <w:jc w:val="center"/>
            </w:pPr>
            <w:r>
              <w:rPr>
                <w:spacing w:val="-5"/>
              </w:rPr>
              <w:t>11</w:t>
            </w:r>
          </w:p>
        </w:tc>
        <w:tc>
          <w:tcPr>
            <w:tcW w:w="611" w:type="dxa"/>
          </w:tcPr>
          <w:p w:rsidR="00B46575" w:rsidRDefault="00E050F4" w:rsidP="00BE364F">
            <w:pPr>
              <w:pStyle w:val="TableParagraph"/>
              <w:spacing w:before="4"/>
            </w:pPr>
            <w:r>
              <w:rPr>
                <w:spacing w:val="-5"/>
              </w:rPr>
              <w:t>14</w:t>
            </w:r>
          </w:p>
        </w:tc>
        <w:tc>
          <w:tcPr>
            <w:tcW w:w="754" w:type="dxa"/>
          </w:tcPr>
          <w:p w:rsidR="00B46575" w:rsidRDefault="00E050F4" w:rsidP="00BE364F">
            <w:pPr>
              <w:pStyle w:val="TableParagraph"/>
              <w:spacing w:before="4"/>
            </w:pPr>
            <w:r>
              <w:rPr>
                <w:spacing w:val="-4"/>
              </w:rPr>
              <w:t>4.21</w:t>
            </w:r>
          </w:p>
        </w:tc>
        <w:tc>
          <w:tcPr>
            <w:tcW w:w="795" w:type="dxa"/>
          </w:tcPr>
          <w:p w:rsidR="00B46575" w:rsidRDefault="00E050F4" w:rsidP="00BE364F">
            <w:pPr>
              <w:pStyle w:val="TableParagraph"/>
              <w:spacing w:before="4"/>
              <w:jc w:val="center"/>
            </w:pPr>
            <w:r>
              <w:rPr>
                <w:spacing w:val="-4"/>
              </w:rPr>
              <w:t>1.097</w:t>
            </w:r>
          </w:p>
        </w:tc>
        <w:tc>
          <w:tcPr>
            <w:tcW w:w="1065" w:type="dxa"/>
          </w:tcPr>
          <w:p w:rsidR="00B46575" w:rsidRDefault="00E050F4" w:rsidP="00BE364F">
            <w:pPr>
              <w:pStyle w:val="TableParagraph"/>
              <w:spacing w:before="4"/>
            </w:pPr>
            <w:r>
              <w:rPr>
                <w:spacing w:val="-5"/>
              </w:rPr>
              <w:t>Yes</w:t>
            </w:r>
          </w:p>
        </w:tc>
      </w:tr>
      <w:tr w:rsidR="00B46575">
        <w:trPr>
          <w:trHeight w:val="1165"/>
        </w:trPr>
        <w:tc>
          <w:tcPr>
            <w:tcW w:w="3787" w:type="dxa"/>
          </w:tcPr>
          <w:p w:rsidR="00B46575" w:rsidRDefault="00E050F4" w:rsidP="00BE364F">
            <w:pPr>
              <w:pStyle w:val="TableParagraph"/>
              <w:spacing w:before="5" w:line="367" w:lineRule="auto"/>
            </w:pPr>
            <w:r>
              <w:t>Each</w:t>
            </w:r>
            <w:r>
              <w:rPr>
                <w:spacing w:val="80"/>
              </w:rPr>
              <w:t xml:space="preserve"> </w:t>
            </w:r>
            <w:r>
              <w:t>time</w:t>
            </w:r>
            <w:r>
              <w:rPr>
                <w:spacing w:val="80"/>
              </w:rPr>
              <w:t xml:space="preserve"> </w:t>
            </w:r>
            <w:r>
              <w:t>I</w:t>
            </w:r>
            <w:r>
              <w:rPr>
                <w:spacing w:val="80"/>
              </w:rPr>
              <w:t xml:space="preserve"> </w:t>
            </w:r>
            <w:r>
              <w:t>am</w:t>
            </w:r>
            <w:r>
              <w:rPr>
                <w:spacing w:val="80"/>
              </w:rPr>
              <w:t xml:space="preserve"> </w:t>
            </w:r>
            <w:r>
              <w:t>exposed</w:t>
            </w:r>
            <w:r>
              <w:rPr>
                <w:spacing w:val="80"/>
              </w:rPr>
              <w:t xml:space="preserve"> </w:t>
            </w:r>
            <w:r>
              <w:t>to</w:t>
            </w:r>
            <w:r>
              <w:rPr>
                <w:spacing w:val="80"/>
              </w:rPr>
              <w:t xml:space="preserve"> </w:t>
            </w:r>
            <w:r>
              <w:t>green advertising</w:t>
            </w:r>
            <w:r>
              <w:rPr>
                <w:spacing w:val="25"/>
              </w:rPr>
              <w:t xml:space="preserve"> </w:t>
            </w:r>
            <w:r>
              <w:t>messages</w:t>
            </w:r>
            <w:r>
              <w:rPr>
                <w:spacing w:val="23"/>
              </w:rPr>
              <w:t xml:space="preserve"> </w:t>
            </w:r>
            <w:r>
              <w:t>I</w:t>
            </w:r>
            <w:r>
              <w:rPr>
                <w:spacing w:val="22"/>
              </w:rPr>
              <w:t xml:space="preserve"> </w:t>
            </w:r>
            <w:r>
              <w:t>am</w:t>
            </w:r>
            <w:r>
              <w:rPr>
                <w:spacing w:val="23"/>
              </w:rPr>
              <w:t xml:space="preserve"> </w:t>
            </w:r>
            <w:r>
              <w:t>prompted</w:t>
            </w:r>
            <w:r>
              <w:rPr>
                <w:spacing w:val="22"/>
              </w:rPr>
              <w:t xml:space="preserve"> </w:t>
            </w:r>
            <w:r>
              <w:rPr>
                <w:spacing w:val="-5"/>
              </w:rPr>
              <w:t>to</w:t>
            </w:r>
          </w:p>
          <w:p w:rsidR="00B46575" w:rsidRDefault="00E050F4" w:rsidP="00BE364F">
            <w:pPr>
              <w:pStyle w:val="TableParagraph"/>
              <w:spacing w:before="4"/>
            </w:pPr>
            <w:r>
              <w:t>take</w:t>
            </w:r>
            <w:r>
              <w:rPr>
                <w:spacing w:val="11"/>
              </w:rPr>
              <w:t xml:space="preserve"> </w:t>
            </w:r>
            <w:r>
              <w:t>action</w:t>
            </w:r>
            <w:r>
              <w:rPr>
                <w:spacing w:val="7"/>
              </w:rPr>
              <w:t xml:space="preserve"> </w:t>
            </w:r>
            <w:r>
              <w:t>about</w:t>
            </w:r>
            <w:r>
              <w:rPr>
                <w:spacing w:val="10"/>
              </w:rPr>
              <w:t xml:space="preserve"> </w:t>
            </w:r>
            <w:r>
              <w:t>my</w:t>
            </w:r>
            <w:r>
              <w:rPr>
                <w:spacing w:val="8"/>
              </w:rPr>
              <w:t xml:space="preserve"> </w:t>
            </w:r>
            <w:r>
              <w:rPr>
                <w:spacing w:val="-2"/>
              </w:rPr>
              <w:t>environment</w:t>
            </w:r>
          </w:p>
        </w:tc>
        <w:tc>
          <w:tcPr>
            <w:tcW w:w="541" w:type="dxa"/>
          </w:tcPr>
          <w:p w:rsidR="00B46575" w:rsidRDefault="00E050F4" w:rsidP="00BE364F">
            <w:pPr>
              <w:pStyle w:val="TableParagraph"/>
              <w:spacing w:before="5"/>
              <w:jc w:val="center"/>
            </w:pPr>
            <w:r>
              <w:rPr>
                <w:spacing w:val="-5"/>
              </w:rPr>
              <w:t>111</w:t>
            </w:r>
          </w:p>
        </w:tc>
        <w:tc>
          <w:tcPr>
            <w:tcW w:w="541" w:type="dxa"/>
          </w:tcPr>
          <w:p w:rsidR="00B46575" w:rsidRDefault="00E050F4" w:rsidP="00BE364F">
            <w:pPr>
              <w:pStyle w:val="TableParagraph"/>
              <w:spacing w:before="5"/>
            </w:pPr>
            <w:r>
              <w:rPr>
                <w:spacing w:val="-5"/>
              </w:rPr>
              <w:t>122</w:t>
            </w:r>
          </w:p>
        </w:tc>
        <w:tc>
          <w:tcPr>
            <w:tcW w:w="530" w:type="dxa"/>
          </w:tcPr>
          <w:p w:rsidR="00B46575" w:rsidRDefault="00E050F4" w:rsidP="00BE364F">
            <w:pPr>
              <w:pStyle w:val="TableParagraph"/>
              <w:spacing w:before="5"/>
            </w:pPr>
            <w:r>
              <w:rPr>
                <w:spacing w:val="-5"/>
              </w:rPr>
              <w:t>31</w:t>
            </w:r>
          </w:p>
        </w:tc>
        <w:tc>
          <w:tcPr>
            <w:tcW w:w="532" w:type="dxa"/>
          </w:tcPr>
          <w:p w:rsidR="00B46575" w:rsidRDefault="00E050F4" w:rsidP="00BE364F">
            <w:pPr>
              <w:pStyle w:val="TableParagraph"/>
              <w:spacing w:before="5"/>
              <w:jc w:val="center"/>
            </w:pPr>
            <w:r>
              <w:rPr>
                <w:spacing w:val="-5"/>
              </w:rPr>
              <w:t>13</w:t>
            </w:r>
          </w:p>
        </w:tc>
        <w:tc>
          <w:tcPr>
            <w:tcW w:w="611" w:type="dxa"/>
          </w:tcPr>
          <w:p w:rsidR="00B46575" w:rsidRDefault="00E050F4" w:rsidP="00BE364F">
            <w:pPr>
              <w:pStyle w:val="TableParagraph"/>
              <w:spacing w:before="5"/>
            </w:pPr>
            <w:r>
              <w:rPr>
                <w:spacing w:val="-10"/>
              </w:rPr>
              <w:t>9</w:t>
            </w:r>
          </w:p>
        </w:tc>
        <w:tc>
          <w:tcPr>
            <w:tcW w:w="754" w:type="dxa"/>
          </w:tcPr>
          <w:p w:rsidR="00B46575" w:rsidRDefault="00E050F4" w:rsidP="00BE364F">
            <w:pPr>
              <w:pStyle w:val="TableParagraph"/>
              <w:spacing w:before="5"/>
            </w:pPr>
            <w:r>
              <w:rPr>
                <w:spacing w:val="-4"/>
              </w:rPr>
              <w:t>4.09</w:t>
            </w:r>
          </w:p>
        </w:tc>
        <w:tc>
          <w:tcPr>
            <w:tcW w:w="795" w:type="dxa"/>
          </w:tcPr>
          <w:p w:rsidR="00B46575" w:rsidRDefault="00E050F4" w:rsidP="00BE364F">
            <w:pPr>
              <w:pStyle w:val="TableParagraph"/>
              <w:spacing w:before="5"/>
              <w:jc w:val="center"/>
            </w:pPr>
            <w:r>
              <w:rPr>
                <w:spacing w:val="-4"/>
              </w:rPr>
              <w:t>0.978</w:t>
            </w:r>
          </w:p>
        </w:tc>
        <w:tc>
          <w:tcPr>
            <w:tcW w:w="1065" w:type="dxa"/>
          </w:tcPr>
          <w:p w:rsidR="00B46575" w:rsidRDefault="00E050F4" w:rsidP="00BE364F">
            <w:pPr>
              <w:pStyle w:val="TableParagraph"/>
              <w:spacing w:before="5"/>
            </w:pPr>
            <w:r>
              <w:rPr>
                <w:spacing w:val="-5"/>
              </w:rPr>
              <w:t>Yes</w:t>
            </w:r>
          </w:p>
        </w:tc>
      </w:tr>
      <w:tr w:rsidR="00B46575">
        <w:trPr>
          <w:trHeight w:val="1168"/>
        </w:trPr>
        <w:tc>
          <w:tcPr>
            <w:tcW w:w="3787" w:type="dxa"/>
          </w:tcPr>
          <w:p w:rsidR="00B46575" w:rsidRDefault="00E050F4" w:rsidP="00BE364F">
            <w:pPr>
              <w:pStyle w:val="TableParagraph"/>
            </w:pPr>
            <w:r>
              <w:t>I</w:t>
            </w:r>
            <w:r>
              <w:rPr>
                <w:spacing w:val="60"/>
                <w:w w:val="150"/>
              </w:rPr>
              <w:t xml:space="preserve"> </w:t>
            </w:r>
            <w:r>
              <w:t>am</w:t>
            </w:r>
            <w:r>
              <w:rPr>
                <w:spacing w:val="61"/>
                <w:w w:val="150"/>
              </w:rPr>
              <w:t xml:space="preserve"> </w:t>
            </w:r>
            <w:r>
              <w:t>always</w:t>
            </w:r>
            <w:r>
              <w:rPr>
                <w:spacing w:val="61"/>
                <w:w w:val="150"/>
              </w:rPr>
              <w:t xml:space="preserve"> </w:t>
            </w:r>
            <w:r>
              <w:t>conscious</w:t>
            </w:r>
            <w:r>
              <w:rPr>
                <w:spacing w:val="60"/>
                <w:w w:val="150"/>
              </w:rPr>
              <w:t xml:space="preserve"> </w:t>
            </w:r>
            <w:r>
              <w:t>of</w:t>
            </w:r>
            <w:r>
              <w:rPr>
                <w:spacing w:val="60"/>
                <w:w w:val="150"/>
              </w:rPr>
              <w:t xml:space="preserve"> </w:t>
            </w:r>
            <w:r>
              <w:t>having</w:t>
            </w:r>
            <w:r>
              <w:rPr>
                <w:spacing w:val="62"/>
                <w:w w:val="150"/>
              </w:rPr>
              <w:t xml:space="preserve"> </w:t>
            </w:r>
            <w:r>
              <w:rPr>
                <w:spacing w:val="-10"/>
              </w:rPr>
              <w:t>a</w:t>
            </w:r>
          </w:p>
          <w:p w:rsidR="00B46575" w:rsidRDefault="00E050F4" w:rsidP="00BE364F">
            <w:pPr>
              <w:pStyle w:val="TableParagraph"/>
              <w:spacing w:before="1" w:line="390" w:lineRule="atLeast"/>
            </w:pPr>
            <w:r>
              <w:t>clean</w:t>
            </w:r>
            <w:r>
              <w:rPr>
                <w:spacing w:val="80"/>
              </w:rPr>
              <w:t xml:space="preserve"> </w:t>
            </w:r>
            <w:r>
              <w:t>environment</w:t>
            </w:r>
            <w:r>
              <w:rPr>
                <w:spacing w:val="80"/>
              </w:rPr>
              <w:t xml:space="preserve"> </w:t>
            </w:r>
            <w:r>
              <w:t>with</w:t>
            </w:r>
            <w:r>
              <w:rPr>
                <w:spacing w:val="80"/>
              </w:rPr>
              <w:t xml:space="preserve"> </w:t>
            </w:r>
            <w:r>
              <w:t>or</w:t>
            </w:r>
            <w:r>
              <w:rPr>
                <w:spacing w:val="80"/>
              </w:rPr>
              <w:t xml:space="preserve"> </w:t>
            </w:r>
            <w:r>
              <w:t>without green advertising messages</w:t>
            </w:r>
          </w:p>
        </w:tc>
        <w:tc>
          <w:tcPr>
            <w:tcW w:w="541" w:type="dxa"/>
          </w:tcPr>
          <w:p w:rsidR="00B46575" w:rsidRDefault="00E050F4" w:rsidP="00BE364F">
            <w:pPr>
              <w:pStyle w:val="TableParagraph"/>
              <w:jc w:val="center"/>
            </w:pPr>
            <w:r>
              <w:rPr>
                <w:spacing w:val="-5"/>
              </w:rPr>
              <w:t>134</w:t>
            </w:r>
          </w:p>
        </w:tc>
        <w:tc>
          <w:tcPr>
            <w:tcW w:w="541" w:type="dxa"/>
          </w:tcPr>
          <w:p w:rsidR="00B46575" w:rsidRDefault="00E050F4" w:rsidP="00BE364F">
            <w:pPr>
              <w:pStyle w:val="TableParagraph"/>
            </w:pPr>
            <w:r>
              <w:rPr>
                <w:spacing w:val="-5"/>
              </w:rPr>
              <w:t>121</w:t>
            </w:r>
          </w:p>
        </w:tc>
        <w:tc>
          <w:tcPr>
            <w:tcW w:w="530" w:type="dxa"/>
          </w:tcPr>
          <w:p w:rsidR="00B46575" w:rsidRDefault="00E050F4" w:rsidP="00BE364F">
            <w:pPr>
              <w:pStyle w:val="TableParagraph"/>
            </w:pPr>
            <w:r>
              <w:rPr>
                <w:spacing w:val="-5"/>
              </w:rPr>
              <w:t>20</w:t>
            </w:r>
          </w:p>
        </w:tc>
        <w:tc>
          <w:tcPr>
            <w:tcW w:w="532" w:type="dxa"/>
          </w:tcPr>
          <w:p w:rsidR="00B46575" w:rsidRDefault="00E050F4" w:rsidP="00BE364F">
            <w:pPr>
              <w:pStyle w:val="TableParagraph"/>
              <w:jc w:val="center"/>
            </w:pPr>
            <w:r>
              <w:rPr>
                <w:spacing w:val="-10"/>
              </w:rPr>
              <w:t>5</w:t>
            </w:r>
          </w:p>
        </w:tc>
        <w:tc>
          <w:tcPr>
            <w:tcW w:w="611" w:type="dxa"/>
          </w:tcPr>
          <w:p w:rsidR="00B46575" w:rsidRDefault="00E050F4" w:rsidP="00BE364F">
            <w:pPr>
              <w:pStyle w:val="TableParagraph"/>
            </w:pPr>
            <w:r>
              <w:rPr>
                <w:spacing w:val="-10"/>
              </w:rPr>
              <w:t>6</w:t>
            </w:r>
          </w:p>
        </w:tc>
        <w:tc>
          <w:tcPr>
            <w:tcW w:w="754" w:type="dxa"/>
          </w:tcPr>
          <w:p w:rsidR="00B46575" w:rsidRDefault="00E050F4" w:rsidP="00BE364F">
            <w:pPr>
              <w:pStyle w:val="TableParagraph"/>
            </w:pPr>
            <w:r>
              <w:rPr>
                <w:spacing w:val="-4"/>
              </w:rPr>
              <w:t>4.30</w:t>
            </w:r>
          </w:p>
        </w:tc>
        <w:tc>
          <w:tcPr>
            <w:tcW w:w="795" w:type="dxa"/>
          </w:tcPr>
          <w:p w:rsidR="00B46575" w:rsidRDefault="00E050F4" w:rsidP="00BE364F">
            <w:pPr>
              <w:pStyle w:val="TableParagraph"/>
              <w:jc w:val="center"/>
            </w:pPr>
            <w:r>
              <w:rPr>
                <w:spacing w:val="-4"/>
              </w:rPr>
              <w:t>0.842</w:t>
            </w:r>
          </w:p>
        </w:tc>
        <w:tc>
          <w:tcPr>
            <w:tcW w:w="1065" w:type="dxa"/>
          </w:tcPr>
          <w:p w:rsidR="00B46575" w:rsidRDefault="00E050F4" w:rsidP="00BE364F">
            <w:pPr>
              <w:pStyle w:val="TableParagraph"/>
            </w:pPr>
            <w:r>
              <w:rPr>
                <w:spacing w:val="-5"/>
              </w:rPr>
              <w:t>Yes</w:t>
            </w:r>
          </w:p>
        </w:tc>
      </w:tr>
    </w:tbl>
    <w:p w:rsidR="00B46575" w:rsidRDefault="00B46575" w:rsidP="00BE364F">
      <w:pPr>
        <w:pStyle w:val="BodyText"/>
        <w:rPr>
          <w:b/>
          <w:sz w:val="22"/>
        </w:rPr>
      </w:pPr>
    </w:p>
    <w:p w:rsidR="00B46575" w:rsidRDefault="00B46575" w:rsidP="00BE364F">
      <w:pPr>
        <w:pStyle w:val="BodyText"/>
        <w:spacing w:before="108"/>
        <w:rPr>
          <w:b/>
          <w:sz w:val="22"/>
        </w:rPr>
      </w:pPr>
    </w:p>
    <w:p w:rsidR="00B46575" w:rsidRDefault="00E050F4" w:rsidP="003B72B0">
      <w:pPr>
        <w:pStyle w:val="BodyText"/>
        <w:spacing w:line="367" w:lineRule="auto"/>
        <w:jc w:val="both"/>
      </w:pPr>
      <w:r>
        <w:t xml:space="preserve">The level of influence of green advertising messages is relative to the persons and how they see these messages. From the above result, a greater number of respondents (255 representing 89%) said with or without green advertising messages they are always </w:t>
      </w:r>
      <w:r>
        <w:lastRenderedPageBreak/>
        <w:t>conscious</w:t>
      </w:r>
      <w:r>
        <w:rPr>
          <w:spacing w:val="40"/>
        </w:rPr>
        <w:t xml:space="preserve"> </w:t>
      </w:r>
      <w:r>
        <w:t>of</w:t>
      </w:r>
      <w:r>
        <w:rPr>
          <w:spacing w:val="40"/>
        </w:rPr>
        <w:t xml:space="preserve"> </w:t>
      </w:r>
      <w:r>
        <w:t>having</w:t>
      </w:r>
      <w:r>
        <w:rPr>
          <w:spacing w:val="40"/>
        </w:rPr>
        <w:t xml:space="preserve"> </w:t>
      </w:r>
      <w:r>
        <w:t>a</w:t>
      </w:r>
      <w:r>
        <w:rPr>
          <w:spacing w:val="40"/>
        </w:rPr>
        <w:t xml:space="preserve"> </w:t>
      </w:r>
      <w:r>
        <w:t>clean</w:t>
      </w:r>
      <w:r>
        <w:rPr>
          <w:spacing w:val="40"/>
        </w:rPr>
        <w:t xml:space="preserve"> </w:t>
      </w:r>
      <w:r>
        <w:t>environment.</w:t>
      </w:r>
      <w:r>
        <w:rPr>
          <w:spacing w:val="40"/>
        </w:rPr>
        <w:t xml:space="preserve"> </w:t>
      </w:r>
      <w:r>
        <w:t>This</w:t>
      </w:r>
      <w:r>
        <w:rPr>
          <w:spacing w:val="40"/>
        </w:rPr>
        <w:t xml:space="preserve"> </w:t>
      </w:r>
      <w:r>
        <w:t>implies</w:t>
      </w:r>
      <w:r>
        <w:rPr>
          <w:spacing w:val="40"/>
        </w:rPr>
        <w:t xml:space="preserve"> </w:t>
      </w:r>
      <w:r>
        <w:t>that</w:t>
      </w:r>
      <w:r>
        <w:rPr>
          <w:spacing w:val="40"/>
        </w:rPr>
        <w:t xml:space="preserve"> </w:t>
      </w:r>
      <w:r>
        <w:t>to</w:t>
      </w:r>
      <w:r>
        <w:rPr>
          <w:spacing w:val="40"/>
        </w:rPr>
        <w:t xml:space="preserve"> </w:t>
      </w:r>
      <w:r>
        <w:t>some</w:t>
      </w:r>
      <w:r>
        <w:rPr>
          <w:spacing w:val="40"/>
        </w:rPr>
        <w:t xml:space="preserve"> </w:t>
      </w:r>
      <w:r>
        <w:t>individuals, having a clean environment is not something that is influenced in them. It is a function of their principle and standard of living irrespective of any advert that tends to spur</w:t>
      </w:r>
      <w:r>
        <w:rPr>
          <w:spacing w:val="80"/>
        </w:rPr>
        <w:t xml:space="preserve"> </w:t>
      </w:r>
      <w:r>
        <w:t>such</w:t>
      </w:r>
      <w:r>
        <w:rPr>
          <w:spacing w:val="20"/>
        </w:rPr>
        <w:t xml:space="preserve"> </w:t>
      </w:r>
      <w:r>
        <w:t>action.</w:t>
      </w:r>
      <w:r>
        <w:rPr>
          <w:spacing w:val="24"/>
        </w:rPr>
        <w:t xml:space="preserve"> </w:t>
      </w:r>
      <w:r>
        <w:t>This</w:t>
      </w:r>
      <w:r>
        <w:rPr>
          <w:spacing w:val="21"/>
        </w:rPr>
        <w:t xml:space="preserve"> </w:t>
      </w:r>
      <w:r>
        <w:t>category</w:t>
      </w:r>
      <w:r>
        <w:rPr>
          <w:spacing w:val="21"/>
        </w:rPr>
        <w:t xml:space="preserve"> </w:t>
      </w:r>
      <w:r>
        <w:t>of</w:t>
      </w:r>
      <w:r>
        <w:rPr>
          <w:spacing w:val="18"/>
        </w:rPr>
        <w:t xml:space="preserve"> </w:t>
      </w:r>
      <w:r>
        <w:t>respondents</w:t>
      </w:r>
      <w:r>
        <w:rPr>
          <w:spacing w:val="20"/>
        </w:rPr>
        <w:t xml:space="preserve"> </w:t>
      </w:r>
      <w:r>
        <w:t>ranked</w:t>
      </w:r>
      <w:r>
        <w:rPr>
          <w:spacing w:val="21"/>
        </w:rPr>
        <w:t xml:space="preserve"> </w:t>
      </w:r>
      <w:r>
        <w:t>highest</w:t>
      </w:r>
      <w:r>
        <w:rPr>
          <w:spacing w:val="20"/>
        </w:rPr>
        <w:t xml:space="preserve"> </w:t>
      </w:r>
      <w:r>
        <w:t>from</w:t>
      </w:r>
      <w:r>
        <w:rPr>
          <w:spacing w:val="20"/>
        </w:rPr>
        <w:t xml:space="preserve"> </w:t>
      </w:r>
      <w:r>
        <w:t>the</w:t>
      </w:r>
      <w:r>
        <w:rPr>
          <w:spacing w:val="19"/>
        </w:rPr>
        <w:t xml:space="preserve"> </w:t>
      </w:r>
      <w:r>
        <w:t>result</w:t>
      </w:r>
      <w:r>
        <w:rPr>
          <w:spacing w:val="20"/>
        </w:rPr>
        <w:t xml:space="preserve"> </w:t>
      </w:r>
      <w:r>
        <w:t>in</w:t>
      </w:r>
      <w:r>
        <w:rPr>
          <w:spacing w:val="21"/>
        </w:rPr>
        <w:t xml:space="preserve"> </w:t>
      </w:r>
      <w:r>
        <w:t>the</w:t>
      </w:r>
      <w:r>
        <w:rPr>
          <w:spacing w:val="20"/>
        </w:rPr>
        <w:t xml:space="preserve"> </w:t>
      </w:r>
      <w:r>
        <w:rPr>
          <w:spacing w:val="-2"/>
        </w:rPr>
        <w:t>above</w:t>
      </w:r>
      <w:r w:rsidR="003B72B0">
        <w:t xml:space="preserve"> </w:t>
      </w:r>
      <w:r>
        <w:t>table with a mean score of 4.30 and standard deviation of 0.842, hence, the “Yes” decision made by the researcher.</w:t>
      </w:r>
    </w:p>
    <w:p w:rsidR="00B46575" w:rsidRDefault="00E050F4" w:rsidP="00BE364F">
      <w:pPr>
        <w:pStyle w:val="BodyText"/>
        <w:spacing w:before="182" w:line="367" w:lineRule="auto"/>
        <w:jc w:val="both"/>
      </w:pPr>
      <w:r>
        <w:t>On the other hand, respondents who adjust their lifestyle towards clean environment each time they are exposed to green advertising ranked second as affirmed by 244 (85%) respondents. This is with a mean score of 4.20 and standard deviation of 1.011 leaving the researcher with “Yes” decision affirming it as true to the issue.</w:t>
      </w:r>
    </w:p>
    <w:p w:rsidR="00B46575" w:rsidRDefault="00E050F4" w:rsidP="00BE364F">
      <w:pPr>
        <w:pStyle w:val="BodyText"/>
        <w:spacing w:before="186" w:line="367" w:lineRule="auto"/>
        <w:jc w:val="both"/>
      </w:pPr>
      <w:r>
        <w:t>The result also indicates that 240 (84%) of the respondents say that green advertising messages make them socially responsible; 234 (82%) say green advertising messages make</w:t>
      </w:r>
      <w:r>
        <w:rPr>
          <w:spacing w:val="40"/>
        </w:rPr>
        <w:t xml:space="preserve"> </w:t>
      </w:r>
      <w:r>
        <w:t>them</w:t>
      </w:r>
      <w:r>
        <w:rPr>
          <w:spacing w:val="40"/>
        </w:rPr>
        <w:t xml:space="preserve"> </w:t>
      </w:r>
      <w:r>
        <w:t>show</w:t>
      </w:r>
      <w:r>
        <w:rPr>
          <w:spacing w:val="40"/>
        </w:rPr>
        <w:t xml:space="preserve"> </w:t>
      </w:r>
      <w:r>
        <w:t>positive</w:t>
      </w:r>
      <w:r>
        <w:rPr>
          <w:spacing w:val="40"/>
        </w:rPr>
        <w:t xml:space="preserve"> </w:t>
      </w:r>
      <w:r>
        <w:t>concern</w:t>
      </w:r>
      <w:r>
        <w:rPr>
          <w:spacing w:val="40"/>
        </w:rPr>
        <w:t xml:space="preserve"> </w:t>
      </w:r>
      <w:r>
        <w:t>about</w:t>
      </w:r>
      <w:r>
        <w:rPr>
          <w:spacing w:val="40"/>
        </w:rPr>
        <w:t xml:space="preserve"> </w:t>
      </w:r>
      <w:r>
        <w:t>their</w:t>
      </w:r>
      <w:r>
        <w:rPr>
          <w:spacing w:val="40"/>
        </w:rPr>
        <w:t xml:space="preserve"> </w:t>
      </w:r>
      <w:r>
        <w:t>environment,</w:t>
      </w:r>
      <w:r>
        <w:rPr>
          <w:spacing w:val="40"/>
        </w:rPr>
        <w:t xml:space="preserve"> </w:t>
      </w:r>
      <w:r>
        <w:t>while</w:t>
      </w:r>
      <w:r>
        <w:rPr>
          <w:spacing w:val="40"/>
        </w:rPr>
        <w:t xml:space="preserve"> </w:t>
      </w:r>
      <w:r>
        <w:t>230</w:t>
      </w:r>
      <w:r>
        <w:rPr>
          <w:spacing w:val="40"/>
        </w:rPr>
        <w:t xml:space="preserve"> </w:t>
      </w:r>
      <w:r>
        <w:t>(80%)</w:t>
      </w:r>
      <w:r>
        <w:rPr>
          <w:spacing w:val="40"/>
        </w:rPr>
        <w:t xml:space="preserve"> </w:t>
      </w:r>
      <w:r>
        <w:t>say green advertising messages make one conscious of his environment being clean. All these results had mean scores of 4.15, 4.17 and 4.21 respectively as well as standard deviation</w:t>
      </w:r>
      <w:r>
        <w:rPr>
          <w:spacing w:val="29"/>
        </w:rPr>
        <w:t xml:space="preserve"> </w:t>
      </w:r>
      <w:r>
        <w:t>of</w:t>
      </w:r>
      <w:r>
        <w:rPr>
          <w:spacing w:val="26"/>
        </w:rPr>
        <w:t xml:space="preserve"> </w:t>
      </w:r>
      <w:r>
        <w:t>1.038,</w:t>
      </w:r>
      <w:r>
        <w:rPr>
          <w:spacing w:val="30"/>
        </w:rPr>
        <w:t xml:space="preserve"> </w:t>
      </w:r>
      <w:r>
        <w:t>0.964</w:t>
      </w:r>
      <w:r>
        <w:rPr>
          <w:spacing w:val="29"/>
        </w:rPr>
        <w:t xml:space="preserve"> </w:t>
      </w:r>
      <w:r>
        <w:t>and</w:t>
      </w:r>
      <w:r>
        <w:rPr>
          <w:spacing w:val="27"/>
        </w:rPr>
        <w:t xml:space="preserve"> </w:t>
      </w:r>
      <w:r>
        <w:t>1.097</w:t>
      </w:r>
      <w:r>
        <w:rPr>
          <w:spacing w:val="29"/>
        </w:rPr>
        <w:t xml:space="preserve"> </w:t>
      </w:r>
      <w:r>
        <w:t>respectively,</w:t>
      </w:r>
      <w:r>
        <w:rPr>
          <w:spacing w:val="30"/>
        </w:rPr>
        <w:t xml:space="preserve"> </w:t>
      </w:r>
      <w:r>
        <w:t>hence,</w:t>
      </w:r>
      <w:r>
        <w:rPr>
          <w:spacing w:val="30"/>
        </w:rPr>
        <w:t xml:space="preserve"> </w:t>
      </w:r>
      <w:r>
        <w:t>the</w:t>
      </w:r>
      <w:r>
        <w:rPr>
          <w:spacing w:val="28"/>
        </w:rPr>
        <w:t xml:space="preserve"> </w:t>
      </w:r>
      <w:r>
        <w:t>“yes”</w:t>
      </w:r>
      <w:r>
        <w:rPr>
          <w:spacing w:val="28"/>
        </w:rPr>
        <w:t xml:space="preserve"> </w:t>
      </w:r>
      <w:r>
        <w:t>decision</w:t>
      </w:r>
      <w:r>
        <w:rPr>
          <w:spacing w:val="29"/>
        </w:rPr>
        <w:t xml:space="preserve"> </w:t>
      </w:r>
      <w:r>
        <w:t>made</w:t>
      </w:r>
      <w:r>
        <w:rPr>
          <w:spacing w:val="28"/>
        </w:rPr>
        <w:t xml:space="preserve"> </w:t>
      </w:r>
      <w:r>
        <w:t>for all the responses.</w:t>
      </w:r>
    </w:p>
    <w:p w:rsidR="00B46575" w:rsidRDefault="00B46575" w:rsidP="00BE364F">
      <w:pPr>
        <w:pStyle w:val="BodyText"/>
      </w:pPr>
    </w:p>
    <w:p w:rsidR="00B46575" w:rsidRDefault="00B46575" w:rsidP="00BE364F">
      <w:pPr>
        <w:pStyle w:val="BodyText"/>
        <w:spacing w:before="207"/>
      </w:pPr>
    </w:p>
    <w:p w:rsidR="003B72B0" w:rsidRDefault="003B72B0">
      <w:pPr>
        <w:rPr>
          <w:b/>
        </w:rPr>
      </w:pPr>
      <w:r>
        <w:rPr>
          <w:b/>
        </w:rPr>
        <w:br w:type="page"/>
      </w:r>
    </w:p>
    <w:p w:rsidR="00B46575" w:rsidRDefault="00E050F4" w:rsidP="00BE364F">
      <w:pPr>
        <w:spacing w:line="369" w:lineRule="auto"/>
        <w:jc w:val="both"/>
        <w:rPr>
          <w:b/>
        </w:rPr>
      </w:pPr>
      <w:r>
        <w:rPr>
          <w:b/>
        </w:rPr>
        <w:lastRenderedPageBreak/>
        <w:t>Table</w:t>
      </w:r>
      <w:r>
        <w:rPr>
          <w:b/>
          <w:spacing w:val="40"/>
        </w:rPr>
        <w:t xml:space="preserve"> </w:t>
      </w:r>
      <w:r>
        <w:rPr>
          <w:b/>
        </w:rPr>
        <w:t>7:</w:t>
      </w:r>
      <w:r>
        <w:rPr>
          <w:b/>
          <w:spacing w:val="40"/>
        </w:rPr>
        <w:t xml:space="preserve"> </w:t>
      </w:r>
      <w:r>
        <w:rPr>
          <w:b/>
        </w:rPr>
        <w:t>Distribution</w:t>
      </w:r>
      <w:r>
        <w:rPr>
          <w:b/>
          <w:spacing w:val="40"/>
        </w:rPr>
        <w:t xml:space="preserve"> </w:t>
      </w:r>
      <w:r>
        <w:rPr>
          <w:b/>
        </w:rPr>
        <w:t>of</w:t>
      </w:r>
      <w:r>
        <w:rPr>
          <w:b/>
          <w:spacing w:val="40"/>
        </w:rPr>
        <w:t xml:space="preserve"> </w:t>
      </w:r>
      <w:r>
        <w:rPr>
          <w:b/>
        </w:rPr>
        <w:t>responses</w:t>
      </w:r>
      <w:r>
        <w:rPr>
          <w:b/>
          <w:spacing w:val="40"/>
        </w:rPr>
        <w:t xml:space="preserve"> </w:t>
      </w:r>
      <w:r>
        <w:rPr>
          <w:b/>
        </w:rPr>
        <w:t>indicating</w:t>
      </w:r>
      <w:r>
        <w:rPr>
          <w:b/>
          <w:spacing w:val="40"/>
        </w:rPr>
        <w:t xml:space="preserve"> </w:t>
      </w:r>
      <w:r>
        <w:rPr>
          <w:b/>
        </w:rPr>
        <w:t>the</w:t>
      </w:r>
      <w:r>
        <w:rPr>
          <w:b/>
          <w:spacing w:val="40"/>
        </w:rPr>
        <w:t xml:space="preserve"> </w:t>
      </w:r>
      <w:r>
        <w:rPr>
          <w:b/>
        </w:rPr>
        <w:t>challenges</w:t>
      </w:r>
      <w:r>
        <w:rPr>
          <w:b/>
          <w:spacing w:val="40"/>
        </w:rPr>
        <w:t xml:space="preserve"> </w:t>
      </w:r>
      <w:r>
        <w:rPr>
          <w:b/>
        </w:rPr>
        <w:t>facing</w:t>
      </w:r>
      <w:r>
        <w:rPr>
          <w:b/>
          <w:spacing w:val="40"/>
        </w:rPr>
        <w:t xml:space="preserve"> </w:t>
      </w:r>
      <w:r>
        <w:rPr>
          <w:b/>
        </w:rPr>
        <w:t>green</w:t>
      </w:r>
      <w:r>
        <w:rPr>
          <w:b/>
          <w:spacing w:val="40"/>
        </w:rPr>
        <w:t xml:space="preserve"> </w:t>
      </w:r>
      <w:r>
        <w:rPr>
          <w:b/>
        </w:rPr>
        <w:t>advertising that affect message comprehension and practice</w:t>
      </w:r>
    </w:p>
    <w:p w:rsidR="00B46575" w:rsidRDefault="00B46575" w:rsidP="00BE364F">
      <w:pPr>
        <w:pStyle w:val="BodyText"/>
        <w:spacing w:before="9" w:after="1"/>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41"/>
        <w:gridCol w:w="541"/>
        <w:gridCol w:w="530"/>
        <w:gridCol w:w="532"/>
        <w:gridCol w:w="611"/>
        <w:gridCol w:w="754"/>
        <w:gridCol w:w="795"/>
        <w:gridCol w:w="1065"/>
      </w:tblGrid>
      <w:tr w:rsidR="00B46575">
        <w:trPr>
          <w:trHeight w:val="820"/>
        </w:trPr>
        <w:tc>
          <w:tcPr>
            <w:tcW w:w="3787" w:type="dxa"/>
          </w:tcPr>
          <w:p w:rsidR="00B46575" w:rsidRDefault="00E050F4" w:rsidP="00BE364F">
            <w:pPr>
              <w:pStyle w:val="TableParagraph"/>
              <w:spacing w:before="5"/>
              <w:rPr>
                <w:b/>
                <w:sz w:val="20"/>
              </w:rPr>
            </w:pPr>
            <w:r>
              <w:rPr>
                <w:b/>
                <w:w w:val="105"/>
                <w:sz w:val="20"/>
              </w:rPr>
              <w:t>What</w:t>
            </w:r>
            <w:r>
              <w:rPr>
                <w:b/>
                <w:spacing w:val="41"/>
                <w:w w:val="105"/>
                <w:sz w:val="20"/>
              </w:rPr>
              <w:t xml:space="preserve"> </w:t>
            </w:r>
            <w:r>
              <w:rPr>
                <w:b/>
                <w:w w:val="105"/>
                <w:sz w:val="20"/>
              </w:rPr>
              <w:t>are</w:t>
            </w:r>
            <w:r>
              <w:rPr>
                <w:b/>
                <w:spacing w:val="39"/>
                <w:w w:val="105"/>
                <w:sz w:val="20"/>
              </w:rPr>
              <w:t xml:space="preserve"> </w:t>
            </w:r>
            <w:r>
              <w:rPr>
                <w:b/>
                <w:w w:val="105"/>
                <w:sz w:val="20"/>
              </w:rPr>
              <w:t>the</w:t>
            </w:r>
            <w:r>
              <w:rPr>
                <w:b/>
                <w:spacing w:val="43"/>
                <w:w w:val="105"/>
                <w:sz w:val="20"/>
              </w:rPr>
              <w:t xml:space="preserve"> </w:t>
            </w:r>
            <w:r>
              <w:rPr>
                <w:b/>
                <w:w w:val="105"/>
                <w:sz w:val="20"/>
              </w:rPr>
              <w:t>challenges</w:t>
            </w:r>
            <w:r>
              <w:rPr>
                <w:b/>
                <w:spacing w:val="41"/>
                <w:w w:val="105"/>
                <w:sz w:val="20"/>
              </w:rPr>
              <w:t xml:space="preserve"> </w:t>
            </w:r>
            <w:r>
              <w:rPr>
                <w:b/>
                <w:w w:val="105"/>
                <w:sz w:val="20"/>
              </w:rPr>
              <w:t>facing</w:t>
            </w:r>
            <w:r>
              <w:rPr>
                <w:b/>
                <w:spacing w:val="41"/>
                <w:w w:val="105"/>
                <w:sz w:val="20"/>
              </w:rPr>
              <w:t xml:space="preserve"> </w:t>
            </w:r>
            <w:proofErr w:type="gramStart"/>
            <w:r>
              <w:rPr>
                <w:b/>
                <w:spacing w:val="-4"/>
                <w:w w:val="105"/>
                <w:sz w:val="20"/>
              </w:rPr>
              <w:t>Green</w:t>
            </w:r>
            <w:proofErr w:type="gramEnd"/>
          </w:p>
          <w:p w:rsidR="00B46575" w:rsidRDefault="00E050F4" w:rsidP="00BE364F">
            <w:pPr>
              <w:pStyle w:val="TableParagraph"/>
              <w:spacing w:before="6" w:line="270" w:lineRule="atLeast"/>
              <w:rPr>
                <w:b/>
                <w:sz w:val="20"/>
              </w:rPr>
            </w:pPr>
            <w:r>
              <w:rPr>
                <w:b/>
                <w:w w:val="105"/>
                <w:sz w:val="20"/>
              </w:rPr>
              <w:t>advertising</w:t>
            </w:r>
            <w:r>
              <w:rPr>
                <w:b/>
                <w:spacing w:val="80"/>
                <w:w w:val="105"/>
                <w:sz w:val="20"/>
              </w:rPr>
              <w:t xml:space="preserve"> </w:t>
            </w:r>
            <w:r>
              <w:rPr>
                <w:b/>
                <w:w w:val="105"/>
                <w:sz w:val="20"/>
              </w:rPr>
              <w:t>message</w:t>
            </w:r>
            <w:r>
              <w:rPr>
                <w:b/>
                <w:spacing w:val="80"/>
                <w:w w:val="105"/>
                <w:sz w:val="20"/>
              </w:rPr>
              <w:t xml:space="preserve"> </w:t>
            </w:r>
            <w:r>
              <w:rPr>
                <w:b/>
                <w:w w:val="105"/>
                <w:sz w:val="20"/>
              </w:rPr>
              <w:t>and</w:t>
            </w:r>
            <w:r>
              <w:rPr>
                <w:b/>
                <w:spacing w:val="80"/>
                <w:w w:val="105"/>
                <w:sz w:val="20"/>
              </w:rPr>
              <w:t xml:space="preserve"> </w:t>
            </w:r>
            <w:r>
              <w:rPr>
                <w:b/>
                <w:w w:val="105"/>
                <w:sz w:val="20"/>
              </w:rPr>
              <w:t>practice</w:t>
            </w:r>
            <w:r>
              <w:rPr>
                <w:b/>
                <w:spacing w:val="80"/>
                <w:w w:val="105"/>
                <w:sz w:val="20"/>
              </w:rPr>
              <w:t xml:space="preserve"> </w:t>
            </w:r>
            <w:r>
              <w:rPr>
                <w:b/>
                <w:w w:val="105"/>
                <w:sz w:val="20"/>
              </w:rPr>
              <w:t>in South-South Nigeria?</w:t>
            </w:r>
          </w:p>
        </w:tc>
        <w:tc>
          <w:tcPr>
            <w:tcW w:w="541" w:type="dxa"/>
          </w:tcPr>
          <w:p w:rsidR="00B46575" w:rsidRDefault="00E050F4" w:rsidP="00BE364F">
            <w:pPr>
              <w:pStyle w:val="TableParagraph"/>
              <w:jc w:val="center"/>
              <w:rPr>
                <w:b/>
              </w:rPr>
            </w:pPr>
            <w:r>
              <w:rPr>
                <w:b/>
                <w:spacing w:val="-5"/>
              </w:rPr>
              <w:t>SA</w:t>
            </w:r>
          </w:p>
        </w:tc>
        <w:tc>
          <w:tcPr>
            <w:tcW w:w="541" w:type="dxa"/>
          </w:tcPr>
          <w:p w:rsidR="00B46575" w:rsidRDefault="00E050F4" w:rsidP="00BE364F">
            <w:pPr>
              <w:pStyle w:val="TableParagraph"/>
              <w:rPr>
                <w:b/>
              </w:rPr>
            </w:pPr>
            <w:r>
              <w:rPr>
                <w:b/>
                <w:spacing w:val="-10"/>
              </w:rPr>
              <w:t>A</w:t>
            </w:r>
          </w:p>
        </w:tc>
        <w:tc>
          <w:tcPr>
            <w:tcW w:w="530"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jc w:val="center"/>
              <w:rPr>
                <w:b/>
              </w:rPr>
            </w:pPr>
            <w:r>
              <w:rPr>
                <w:b/>
                <w:spacing w:val="-10"/>
              </w:rPr>
              <w:t>D</w:t>
            </w:r>
          </w:p>
        </w:tc>
        <w:tc>
          <w:tcPr>
            <w:tcW w:w="611" w:type="dxa"/>
          </w:tcPr>
          <w:p w:rsidR="00B46575" w:rsidRDefault="00E050F4" w:rsidP="00BE364F">
            <w:pPr>
              <w:pStyle w:val="TableParagraph"/>
              <w:rPr>
                <w:b/>
              </w:rPr>
            </w:pPr>
            <w:r>
              <w:rPr>
                <w:b/>
                <w:spacing w:val="-5"/>
              </w:rPr>
              <w:t>SD</w:t>
            </w:r>
          </w:p>
        </w:tc>
        <w:tc>
          <w:tcPr>
            <w:tcW w:w="754" w:type="dxa"/>
          </w:tcPr>
          <w:p w:rsidR="00B46575" w:rsidRDefault="00E050F4" w:rsidP="00BE364F">
            <w:pPr>
              <w:pStyle w:val="TableParagraph"/>
              <w:rPr>
                <w:b/>
              </w:rPr>
            </w:pPr>
            <w:r>
              <w:rPr>
                <w:b/>
                <w:spacing w:val="-4"/>
              </w:rPr>
              <w:t>Mean</w:t>
            </w:r>
          </w:p>
        </w:tc>
        <w:tc>
          <w:tcPr>
            <w:tcW w:w="795" w:type="dxa"/>
          </w:tcPr>
          <w:p w:rsidR="00B46575" w:rsidRDefault="00E050F4" w:rsidP="00BE364F">
            <w:pPr>
              <w:pStyle w:val="TableParagraph"/>
              <w:jc w:val="center"/>
              <w:rPr>
                <w:b/>
              </w:rPr>
            </w:pPr>
            <w:r>
              <w:rPr>
                <w:b/>
              </w:rPr>
              <w:t>St.</w:t>
            </w:r>
            <w:r>
              <w:rPr>
                <w:b/>
                <w:spacing w:val="6"/>
              </w:rPr>
              <w:t xml:space="preserve"> </w:t>
            </w:r>
            <w:r>
              <w:rPr>
                <w:b/>
                <w:spacing w:val="-10"/>
              </w:rPr>
              <w:t>D</w:t>
            </w:r>
          </w:p>
        </w:tc>
        <w:tc>
          <w:tcPr>
            <w:tcW w:w="1065" w:type="dxa"/>
          </w:tcPr>
          <w:p w:rsidR="00B46575" w:rsidRDefault="00E050F4" w:rsidP="00BE364F">
            <w:pPr>
              <w:pStyle w:val="TableParagraph"/>
              <w:rPr>
                <w:b/>
              </w:rPr>
            </w:pPr>
            <w:r>
              <w:rPr>
                <w:b/>
                <w:spacing w:val="-2"/>
              </w:rPr>
              <w:t>Decision</w:t>
            </w:r>
          </w:p>
        </w:tc>
      </w:tr>
      <w:tr w:rsidR="00B46575">
        <w:trPr>
          <w:trHeight w:val="597"/>
        </w:trPr>
        <w:tc>
          <w:tcPr>
            <w:tcW w:w="3787" w:type="dxa"/>
          </w:tcPr>
          <w:p w:rsidR="00B46575" w:rsidRDefault="00E050F4" w:rsidP="00BE364F">
            <w:pPr>
              <w:pStyle w:val="TableParagraph"/>
            </w:pPr>
            <w:proofErr w:type="gramStart"/>
            <w:r>
              <w:t>Green</w:t>
            </w:r>
            <w:r>
              <w:rPr>
                <w:spacing w:val="27"/>
              </w:rPr>
              <w:t xml:space="preserve">  </w:t>
            </w:r>
            <w:r>
              <w:t>advertising</w:t>
            </w:r>
            <w:proofErr w:type="gramEnd"/>
            <w:r>
              <w:rPr>
                <w:spacing w:val="27"/>
              </w:rPr>
              <w:t xml:space="preserve">  </w:t>
            </w:r>
            <w:r>
              <w:t>messages</w:t>
            </w:r>
            <w:r>
              <w:rPr>
                <w:spacing w:val="27"/>
              </w:rPr>
              <w:t xml:space="preserve">  </w:t>
            </w:r>
            <w:r>
              <w:t>are</w:t>
            </w:r>
            <w:r>
              <w:rPr>
                <w:spacing w:val="28"/>
              </w:rPr>
              <w:t xml:space="preserve">  </w:t>
            </w:r>
            <w:r>
              <w:rPr>
                <w:spacing w:val="-5"/>
              </w:rPr>
              <w:t>not</w:t>
            </w:r>
          </w:p>
          <w:p w:rsidR="00B46575" w:rsidRDefault="00E050F4" w:rsidP="00BE364F">
            <w:pPr>
              <w:pStyle w:val="TableParagraph"/>
              <w:spacing w:before="47"/>
            </w:pPr>
            <w:r>
              <w:t>conspicuous</w:t>
            </w:r>
            <w:r>
              <w:rPr>
                <w:spacing w:val="12"/>
              </w:rPr>
              <w:t xml:space="preserve"> </w:t>
            </w:r>
            <w:r>
              <w:t>(easily</w:t>
            </w:r>
            <w:r>
              <w:rPr>
                <w:spacing w:val="12"/>
              </w:rPr>
              <w:t xml:space="preserve"> </w:t>
            </w:r>
            <w:r>
              <w:t>seen)</w:t>
            </w:r>
            <w:r>
              <w:rPr>
                <w:spacing w:val="11"/>
              </w:rPr>
              <w:t xml:space="preserve"> </w:t>
            </w:r>
            <w:r>
              <w:t>on</w:t>
            </w:r>
            <w:r>
              <w:rPr>
                <w:spacing w:val="14"/>
              </w:rPr>
              <w:t xml:space="preserve"> </w:t>
            </w:r>
            <w:r>
              <w:rPr>
                <w:spacing w:val="-2"/>
              </w:rPr>
              <w:t>products</w:t>
            </w:r>
          </w:p>
        </w:tc>
        <w:tc>
          <w:tcPr>
            <w:tcW w:w="541" w:type="dxa"/>
          </w:tcPr>
          <w:p w:rsidR="00B46575" w:rsidRDefault="00E050F4" w:rsidP="00BE364F">
            <w:pPr>
              <w:pStyle w:val="TableParagraph"/>
              <w:jc w:val="center"/>
            </w:pPr>
            <w:r>
              <w:rPr>
                <w:spacing w:val="-5"/>
              </w:rPr>
              <w:t>148</w:t>
            </w:r>
          </w:p>
        </w:tc>
        <w:tc>
          <w:tcPr>
            <w:tcW w:w="541" w:type="dxa"/>
          </w:tcPr>
          <w:p w:rsidR="00B46575" w:rsidRDefault="00E050F4" w:rsidP="00BE364F">
            <w:pPr>
              <w:pStyle w:val="TableParagraph"/>
            </w:pPr>
            <w:r>
              <w:rPr>
                <w:spacing w:val="-5"/>
              </w:rPr>
              <w:t>82</w:t>
            </w:r>
          </w:p>
        </w:tc>
        <w:tc>
          <w:tcPr>
            <w:tcW w:w="530" w:type="dxa"/>
          </w:tcPr>
          <w:p w:rsidR="00B46575" w:rsidRDefault="00E050F4" w:rsidP="00BE364F">
            <w:pPr>
              <w:pStyle w:val="TableParagraph"/>
            </w:pPr>
            <w:r>
              <w:rPr>
                <w:spacing w:val="-5"/>
              </w:rPr>
              <w:t>14</w:t>
            </w:r>
          </w:p>
        </w:tc>
        <w:tc>
          <w:tcPr>
            <w:tcW w:w="532" w:type="dxa"/>
          </w:tcPr>
          <w:p w:rsidR="00B46575" w:rsidRDefault="00E050F4" w:rsidP="00BE364F">
            <w:pPr>
              <w:pStyle w:val="TableParagraph"/>
              <w:jc w:val="center"/>
            </w:pPr>
            <w:r>
              <w:rPr>
                <w:spacing w:val="-5"/>
              </w:rPr>
              <w:t>29</w:t>
            </w:r>
          </w:p>
        </w:tc>
        <w:tc>
          <w:tcPr>
            <w:tcW w:w="611" w:type="dxa"/>
          </w:tcPr>
          <w:p w:rsidR="00B46575" w:rsidRDefault="00E050F4" w:rsidP="00BE364F">
            <w:pPr>
              <w:pStyle w:val="TableParagraph"/>
            </w:pPr>
            <w:r>
              <w:rPr>
                <w:spacing w:val="-5"/>
              </w:rPr>
              <w:t>13</w:t>
            </w:r>
          </w:p>
        </w:tc>
        <w:tc>
          <w:tcPr>
            <w:tcW w:w="754" w:type="dxa"/>
          </w:tcPr>
          <w:p w:rsidR="00B46575" w:rsidRDefault="00E050F4" w:rsidP="00BE364F">
            <w:pPr>
              <w:pStyle w:val="TableParagraph"/>
            </w:pPr>
            <w:r>
              <w:rPr>
                <w:spacing w:val="-4"/>
              </w:rPr>
              <w:t>4.13</w:t>
            </w:r>
          </w:p>
        </w:tc>
        <w:tc>
          <w:tcPr>
            <w:tcW w:w="795" w:type="dxa"/>
          </w:tcPr>
          <w:p w:rsidR="00B46575" w:rsidRDefault="00E050F4" w:rsidP="00BE364F">
            <w:pPr>
              <w:pStyle w:val="TableParagraph"/>
              <w:jc w:val="center"/>
            </w:pPr>
            <w:r>
              <w:rPr>
                <w:spacing w:val="-4"/>
              </w:rPr>
              <w:t>1.170</w:t>
            </w:r>
          </w:p>
        </w:tc>
        <w:tc>
          <w:tcPr>
            <w:tcW w:w="1065" w:type="dxa"/>
          </w:tcPr>
          <w:p w:rsidR="00B46575" w:rsidRDefault="00E050F4" w:rsidP="00BE364F">
            <w:pPr>
              <w:pStyle w:val="TableParagraph"/>
            </w:pPr>
            <w:r>
              <w:rPr>
                <w:spacing w:val="-5"/>
              </w:rPr>
              <w:t>Yes</w:t>
            </w:r>
          </w:p>
        </w:tc>
      </w:tr>
      <w:tr w:rsidR="00B46575">
        <w:trPr>
          <w:trHeight w:val="594"/>
        </w:trPr>
        <w:tc>
          <w:tcPr>
            <w:tcW w:w="3787" w:type="dxa"/>
          </w:tcPr>
          <w:p w:rsidR="00B46575" w:rsidRDefault="00E050F4" w:rsidP="00BE364F">
            <w:pPr>
              <w:pStyle w:val="TableParagraph"/>
            </w:pPr>
            <w:r>
              <w:t>There</w:t>
            </w:r>
            <w:r>
              <w:rPr>
                <w:spacing w:val="23"/>
              </w:rPr>
              <w:t xml:space="preserve"> </w:t>
            </w:r>
            <w:r>
              <w:t>are</w:t>
            </w:r>
            <w:r>
              <w:rPr>
                <w:spacing w:val="23"/>
              </w:rPr>
              <w:t xml:space="preserve"> </w:t>
            </w:r>
            <w:r>
              <w:t>not</w:t>
            </w:r>
            <w:r>
              <w:rPr>
                <w:spacing w:val="20"/>
              </w:rPr>
              <w:t xml:space="preserve"> </w:t>
            </w:r>
            <w:r>
              <w:t>enough</w:t>
            </w:r>
            <w:r>
              <w:rPr>
                <w:spacing w:val="22"/>
              </w:rPr>
              <w:t xml:space="preserve"> </w:t>
            </w:r>
            <w:r>
              <w:t>trash</w:t>
            </w:r>
            <w:r>
              <w:rPr>
                <w:spacing w:val="22"/>
              </w:rPr>
              <w:t xml:space="preserve"> </w:t>
            </w:r>
            <w:r>
              <w:t>cans</w:t>
            </w:r>
            <w:r>
              <w:rPr>
                <w:spacing w:val="24"/>
              </w:rPr>
              <w:t xml:space="preserve"> </w:t>
            </w:r>
            <w:r>
              <w:t>on</w:t>
            </w:r>
            <w:r>
              <w:rPr>
                <w:spacing w:val="19"/>
              </w:rPr>
              <w:t xml:space="preserve"> </w:t>
            </w:r>
            <w:r>
              <w:rPr>
                <w:spacing w:val="-5"/>
              </w:rPr>
              <w:t>the</w:t>
            </w:r>
          </w:p>
          <w:p w:rsidR="00B46575" w:rsidRDefault="00E050F4" w:rsidP="00BE364F">
            <w:pPr>
              <w:pStyle w:val="TableParagraph"/>
              <w:spacing w:before="45"/>
            </w:pPr>
            <w:r>
              <w:t>street</w:t>
            </w:r>
            <w:r>
              <w:rPr>
                <w:spacing w:val="8"/>
              </w:rPr>
              <w:t xml:space="preserve"> </w:t>
            </w:r>
            <w:r>
              <w:t>to</w:t>
            </w:r>
            <w:r>
              <w:rPr>
                <w:spacing w:val="8"/>
              </w:rPr>
              <w:t xml:space="preserve"> </w:t>
            </w:r>
            <w:r>
              <w:t>aid</w:t>
            </w:r>
            <w:r>
              <w:rPr>
                <w:spacing w:val="8"/>
              </w:rPr>
              <w:t xml:space="preserve"> </w:t>
            </w:r>
            <w:r>
              <w:t>green</w:t>
            </w:r>
            <w:r>
              <w:rPr>
                <w:spacing w:val="8"/>
              </w:rPr>
              <w:t xml:space="preserve"> </w:t>
            </w:r>
            <w:r>
              <w:t>living</w:t>
            </w:r>
            <w:r>
              <w:rPr>
                <w:spacing w:val="6"/>
              </w:rPr>
              <w:t xml:space="preserve"> </w:t>
            </w:r>
            <w:r>
              <w:rPr>
                <w:spacing w:val="-2"/>
              </w:rPr>
              <w:t>practice</w:t>
            </w:r>
          </w:p>
        </w:tc>
        <w:tc>
          <w:tcPr>
            <w:tcW w:w="541" w:type="dxa"/>
          </w:tcPr>
          <w:p w:rsidR="00B46575" w:rsidRDefault="00E050F4" w:rsidP="00BE364F">
            <w:pPr>
              <w:pStyle w:val="TableParagraph"/>
              <w:jc w:val="center"/>
            </w:pPr>
            <w:r>
              <w:rPr>
                <w:spacing w:val="-5"/>
              </w:rPr>
              <w:t>132</w:t>
            </w:r>
          </w:p>
        </w:tc>
        <w:tc>
          <w:tcPr>
            <w:tcW w:w="541" w:type="dxa"/>
          </w:tcPr>
          <w:p w:rsidR="00B46575" w:rsidRDefault="00E050F4" w:rsidP="00BE364F">
            <w:pPr>
              <w:pStyle w:val="TableParagraph"/>
            </w:pPr>
            <w:r>
              <w:rPr>
                <w:spacing w:val="-5"/>
              </w:rPr>
              <w:t>122</w:t>
            </w:r>
          </w:p>
        </w:tc>
        <w:tc>
          <w:tcPr>
            <w:tcW w:w="530" w:type="dxa"/>
          </w:tcPr>
          <w:p w:rsidR="00B46575" w:rsidRDefault="00E050F4" w:rsidP="00BE364F">
            <w:pPr>
              <w:pStyle w:val="TableParagraph"/>
            </w:pPr>
            <w:r>
              <w:rPr>
                <w:spacing w:val="-5"/>
              </w:rPr>
              <w:t>14</w:t>
            </w:r>
          </w:p>
        </w:tc>
        <w:tc>
          <w:tcPr>
            <w:tcW w:w="532" w:type="dxa"/>
          </w:tcPr>
          <w:p w:rsidR="00B46575" w:rsidRDefault="00E050F4" w:rsidP="00BE364F">
            <w:pPr>
              <w:pStyle w:val="TableParagraph"/>
              <w:jc w:val="center"/>
            </w:pPr>
            <w:r>
              <w:rPr>
                <w:spacing w:val="-10"/>
              </w:rPr>
              <w:t>1</w:t>
            </w:r>
          </w:p>
        </w:tc>
        <w:tc>
          <w:tcPr>
            <w:tcW w:w="611" w:type="dxa"/>
          </w:tcPr>
          <w:p w:rsidR="00B46575" w:rsidRDefault="00E050F4" w:rsidP="00BE364F">
            <w:pPr>
              <w:pStyle w:val="TableParagraph"/>
            </w:pPr>
            <w:r>
              <w:rPr>
                <w:spacing w:val="-5"/>
              </w:rPr>
              <w:t>17</w:t>
            </w:r>
          </w:p>
        </w:tc>
        <w:tc>
          <w:tcPr>
            <w:tcW w:w="754" w:type="dxa"/>
          </w:tcPr>
          <w:p w:rsidR="00B46575" w:rsidRDefault="00E050F4" w:rsidP="00BE364F">
            <w:pPr>
              <w:pStyle w:val="TableParagraph"/>
            </w:pPr>
            <w:r>
              <w:rPr>
                <w:spacing w:val="-4"/>
              </w:rPr>
              <w:t>4.23</w:t>
            </w:r>
          </w:p>
        </w:tc>
        <w:tc>
          <w:tcPr>
            <w:tcW w:w="795" w:type="dxa"/>
          </w:tcPr>
          <w:p w:rsidR="00B46575" w:rsidRDefault="00E050F4" w:rsidP="00BE364F">
            <w:pPr>
              <w:pStyle w:val="TableParagraph"/>
              <w:jc w:val="center"/>
            </w:pPr>
            <w:r>
              <w:rPr>
                <w:spacing w:val="-4"/>
              </w:rPr>
              <w:t>1.006</w:t>
            </w:r>
          </w:p>
        </w:tc>
        <w:tc>
          <w:tcPr>
            <w:tcW w:w="1065" w:type="dxa"/>
          </w:tcPr>
          <w:p w:rsidR="00B46575" w:rsidRDefault="00E050F4" w:rsidP="00BE364F">
            <w:pPr>
              <w:pStyle w:val="TableParagraph"/>
            </w:pPr>
            <w:r>
              <w:rPr>
                <w:spacing w:val="-5"/>
              </w:rPr>
              <w:t>Yes</w:t>
            </w:r>
          </w:p>
        </w:tc>
      </w:tr>
      <w:tr w:rsidR="00B46575">
        <w:trPr>
          <w:trHeight w:val="597"/>
        </w:trPr>
        <w:tc>
          <w:tcPr>
            <w:tcW w:w="3787" w:type="dxa"/>
          </w:tcPr>
          <w:p w:rsidR="00B46575" w:rsidRDefault="00E050F4" w:rsidP="00BE364F">
            <w:pPr>
              <w:pStyle w:val="TableParagraph"/>
              <w:spacing w:before="5"/>
            </w:pPr>
            <w:proofErr w:type="gramStart"/>
            <w:r>
              <w:t>Green</w:t>
            </w:r>
            <w:r>
              <w:rPr>
                <w:spacing w:val="27"/>
              </w:rPr>
              <w:t xml:space="preserve">  </w:t>
            </w:r>
            <w:r>
              <w:t>advertising</w:t>
            </w:r>
            <w:proofErr w:type="gramEnd"/>
            <w:r>
              <w:rPr>
                <w:spacing w:val="27"/>
              </w:rPr>
              <w:t xml:space="preserve">  </w:t>
            </w:r>
            <w:r>
              <w:t>messages</w:t>
            </w:r>
            <w:r>
              <w:rPr>
                <w:spacing w:val="27"/>
              </w:rPr>
              <w:t xml:space="preserve">  </w:t>
            </w:r>
            <w:r>
              <w:t>are</w:t>
            </w:r>
            <w:r>
              <w:rPr>
                <w:spacing w:val="28"/>
              </w:rPr>
              <w:t xml:space="preserve">  </w:t>
            </w:r>
            <w:r>
              <w:rPr>
                <w:spacing w:val="-5"/>
              </w:rPr>
              <w:t>not</w:t>
            </w:r>
          </w:p>
          <w:p w:rsidR="00B46575" w:rsidRDefault="00E050F4" w:rsidP="00BE364F">
            <w:pPr>
              <w:pStyle w:val="TableParagraph"/>
              <w:spacing w:before="45"/>
            </w:pPr>
            <w:r>
              <w:t>contained</w:t>
            </w:r>
            <w:r>
              <w:rPr>
                <w:spacing w:val="9"/>
              </w:rPr>
              <w:t xml:space="preserve"> </w:t>
            </w:r>
            <w:r>
              <w:t>in</w:t>
            </w:r>
            <w:r>
              <w:rPr>
                <w:spacing w:val="9"/>
              </w:rPr>
              <w:t xml:space="preserve"> </w:t>
            </w:r>
            <w:r>
              <w:t>all</w:t>
            </w:r>
            <w:r>
              <w:rPr>
                <w:spacing w:val="9"/>
              </w:rPr>
              <w:t xml:space="preserve"> </w:t>
            </w:r>
            <w:r>
              <w:rPr>
                <w:spacing w:val="-2"/>
              </w:rPr>
              <w:t>products</w:t>
            </w:r>
          </w:p>
        </w:tc>
        <w:tc>
          <w:tcPr>
            <w:tcW w:w="541" w:type="dxa"/>
          </w:tcPr>
          <w:p w:rsidR="00B46575" w:rsidRDefault="00E050F4" w:rsidP="00BE364F">
            <w:pPr>
              <w:pStyle w:val="TableParagraph"/>
              <w:spacing w:before="5"/>
              <w:jc w:val="center"/>
            </w:pPr>
            <w:r>
              <w:rPr>
                <w:spacing w:val="-5"/>
              </w:rPr>
              <w:t>166</w:t>
            </w:r>
          </w:p>
        </w:tc>
        <w:tc>
          <w:tcPr>
            <w:tcW w:w="541" w:type="dxa"/>
          </w:tcPr>
          <w:p w:rsidR="00B46575" w:rsidRDefault="00E050F4" w:rsidP="00BE364F">
            <w:pPr>
              <w:pStyle w:val="TableParagraph"/>
              <w:spacing w:before="5"/>
            </w:pPr>
            <w:r>
              <w:rPr>
                <w:spacing w:val="-5"/>
              </w:rPr>
              <w:t>91</w:t>
            </w:r>
          </w:p>
        </w:tc>
        <w:tc>
          <w:tcPr>
            <w:tcW w:w="530" w:type="dxa"/>
          </w:tcPr>
          <w:p w:rsidR="00B46575" w:rsidRDefault="00E050F4" w:rsidP="00BE364F">
            <w:pPr>
              <w:pStyle w:val="TableParagraph"/>
              <w:spacing w:before="5"/>
            </w:pPr>
            <w:r>
              <w:rPr>
                <w:spacing w:val="-5"/>
              </w:rPr>
              <w:t>25</w:t>
            </w:r>
          </w:p>
        </w:tc>
        <w:tc>
          <w:tcPr>
            <w:tcW w:w="532" w:type="dxa"/>
          </w:tcPr>
          <w:p w:rsidR="00B46575" w:rsidRDefault="00E050F4" w:rsidP="00BE364F">
            <w:pPr>
              <w:pStyle w:val="TableParagraph"/>
              <w:spacing w:before="5"/>
              <w:jc w:val="center"/>
            </w:pPr>
            <w:r>
              <w:rPr>
                <w:spacing w:val="-10"/>
              </w:rPr>
              <w:t>2</w:t>
            </w:r>
          </w:p>
        </w:tc>
        <w:tc>
          <w:tcPr>
            <w:tcW w:w="611" w:type="dxa"/>
          </w:tcPr>
          <w:p w:rsidR="00B46575" w:rsidRDefault="00E050F4" w:rsidP="00BE364F">
            <w:pPr>
              <w:pStyle w:val="TableParagraph"/>
              <w:spacing w:before="5"/>
            </w:pPr>
            <w:r>
              <w:rPr>
                <w:spacing w:val="-10"/>
              </w:rPr>
              <w:t>2</w:t>
            </w:r>
          </w:p>
        </w:tc>
        <w:tc>
          <w:tcPr>
            <w:tcW w:w="754" w:type="dxa"/>
          </w:tcPr>
          <w:p w:rsidR="00B46575" w:rsidRDefault="00E050F4" w:rsidP="00BE364F">
            <w:pPr>
              <w:pStyle w:val="TableParagraph"/>
              <w:spacing w:before="5"/>
            </w:pPr>
            <w:r>
              <w:rPr>
                <w:spacing w:val="-4"/>
              </w:rPr>
              <w:t>4.46</w:t>
            </w:r>
          </w:p>
        </w:tc>
        <w:tc>
          <w:tcPr>
            <w:tcW w:w="795" w:type="dxa"/>
          </w:tcPr>
          <w:p w:rsidR="00B46575" w:rsidRDefault="00E050F4" w:rsidP="00BE364F">
            <w:pPr>
              <w:pStyle w:val="TableParagraph"/>
              <w:spacing w:before="5"/>
              <w:jc w:val="center"/>
            </w:pPr>
            <w:r>
              <w:rPr>
                <w:spacing w:val="-4"/>
              </w:rPr>
              <w:t>0.742</w:t>
            </w:r>
          </w:p>
        </w:tc>
        <w:tc>
          <w:tcPr>
            <w:tcW w:w="1065" w:type="dxa"/>
          </w:tcPr>
          <w:p w:rsidR="00B46575" w:rsidRDefault="00E050F4" w:rsidP="00BE364F">
            <w:pPr>
              <w:pStyle w:val="TableParagraph"/>
              <w:spacing w:before="5"/>
            </w:pPr>
            <w:r>
              <w:rPr>
                <w:spacing w:val="-5"/>
              </w:rPr>
              <w:t>Yes</w:t>
            </w:r>
          </w:p>
        </w:tc>
      </w:tr>
      <w:tr w:rsidR="00B46575">
        <w:trPr>
          <w:trHeight w:val="893"/>
        </w:trPr>
        <w:tc>
          <w:tcPr>
            <w:tcW w:w="3787" w:type="dxa"/>
          </w:tcPr>
          <w:p w:rsidR="00B46575" w:rsidRDefault="00E050F4" w:rsidP="00BE364F">
            <w:pPr>
              <w:pStyle w:val="TableParagraph"/>
              <w:tabs>
                <w:tab w:val="left" w:pos="971"/>
                <w:tab w:val="left" w:pos="2289"/>
                <w:tab w:val="left" w:pos="3462"/>
              </w:tabs>
              <w:spacing w:line="283" w:lineRule="auto"/>
            </w:pPr>
            <w:r>
              <w:rPr>
                <w:spacing w:val="-2"/>
              </w:rPr>
              <w:t>Green</w:t>
            </w:r>
            <w:r>
              <w:tab/>
            </w:r>
            <w:r>
              <w:rPr>
                <w:spacing w:val="-2"/>
              </w:rPr>
              <w:t>advertising</w:t>
            </w:r>
            <w:r>
              <w:tab/>
            </w:r>
            <w:r>
              <w:rPr>
                <w:spacing w:val="-2"/>
              </w:rPr>
              <w:t>messages</w:t>
            </w:r>
            <w:r>
              <w:tab/>
            </w:r>
            <w:r>
              <w:rPr>
                <w:spacing w:val="-6"/>
              </w:rPr>
              <w:t xml:space="preserve">on </w:t>
            </w:r>
            <w:proofErr w:type="gramStart"/>
            <w:r>
              <w:t>products</w:t>
            </w:r>
            <w:r>
              <w:rPr>
                <w:spacing w:val="48"/>
              </w:rPr>
              <w:t xml:space="preserve">  </w:t>
            </w:r>
            <w:r>
              <w:t>are</w:t>
            </w:r>
            <w:proofErr w:type="gramEnd"/>
            <w:r>
              <w:rPr>
                <w:spacing w:val="49"/>
              </w:rPr>
              <w:t xml:space="preserve">  </w:t>
            </w:r>
            <w:r>
              <w:t>not</w:t>
            </w:r>
            <w:r>
              <w:rPr>
                <w:spacing w:val="49"/>
              </w:rPr>
              <w:t xml:space="preserve">  </w:t>
            </w:r>
            <w:r>
              <w:t>written</w:t>
            </w:r>
            <w:r>
              <w:rPr>
                <w:spacing w:val="47"/>
              </w:rPr>
              <w:t xml:space="preserve">  </w:t>
            </w:r>
            <w:r>
              <w:t>in</w:t>
            </w:r>
            <w:r>
              <w:rPr>
                <w:spacing w:val="47"/>
              </w:rPr>
              <w:t xml:space="preserve">  </w:t>
            </w:r>
            <w:r>
              <w:rPr>
                <w:spacing w:val="-4"/>
              </w:rPr>
              <w:t>local</w:t>
            </w:r>
          </w:p>
          <w:p w:rsidR="00B46575" w:rsidRDefault="00E050F4" w:rsidP="00BE364F">
            <w:pPr>
              <w:pStyle w:val="TableParagraph"/>
              <w:spacing w:before="0"/>
            </w:pPr>
            <w:r>
              <w:t>language</w:t>
            </w:r>
            <w:r>
              <w:rPr>
                <w:spacing w:val="13"/>
              </w:rPr>
              <w:t xml:space="preserve"> </w:t>
            </w:r>
            <w:r>
              <w:t>for</w:t>
            </w:r>
            <w:r>
              <w:rPr>
                <w:spacing w:val="10"/>
              </w:rPr>
              <w:t xml:space="preserve"> </w:t>
            </w:r>
            <w:r>
              <w:t>the</w:t>
            </w:r>
            <w:r>
              <w:rPr>
                <w:spacing w:val="11"/>
              </w:rPr>
              <w:t xml:space="preserve"> </w:t>
            </w:r>
            <w:r>
              <w:t>non-literate</w:t>
            </w:r>
            <w:r>
              <w:rPr>
                <w:spacing w:val="14"/>
              </w:rPr>
              <w:t xml:space="preserve"> </w:t>
            </w:r>
            <w:r>
              <w:rPr>
                <w:spacing w:val="-2"/>
              </w:rPr>
              <w:t>population</w:t>
            </w:r>
          </w:p>
        </w:tc>
        <w:tc>
          <w:tcPr>
            <w:tcW w:w="541" w:type="dxa"/>
          </w:tcPr>
          <w:p w:rsidR="00B46575" w:rsidRDefault="00E050F4" w:rsidP="00BE364F">
            <w:pPr>
              <w:pStyle w:val="TableParagraph"/>
              <w:jc w:val="center"/>
            </w:pPr>
            <w:r>
              <w:rPr>
                <w:spacing w:val="-5"/>
              </w:rPr>
              <w:t>128</w:t>
            </w:r>
          </w:p>
        </w:tc>
        <w:tc>
          <w:tcPr>
            <w:tcW w:w="541" w:type="dxa"/>
          </w:tcPr>
          <w:p w:rsidR="00B46575" w:rsidRDefault="00E050F4" w:rsidP="00BE364F">
            <w:pPr>
              <w:pStyle w:val="TableParagraph"/>
            </w:pPr>
            <w:r>
              <w:rPr>
                <w:spacing w:val="-5"/>
              </w:rPr>
              <w:t>117</w:t>
            </w:r>
          </w:p>
        </w:tc>
        <w:tc>
          <w:tcPr>
            <w:tcW w:w="530" w:type="dxa"/>
          </w:tcPr>
          <w:p w:rsidR="00B46575" w:rsidRDefault="00E050F4" w:rsidP="00BE364F">
            <w:pPr>
              <w:pStyle w:val="TableParagraph"/>
            </w:pPr>
            <w:r>
              <w:rPr>
                <w:spacing w:val="-5"/>
              </w:rPr>
              <w:t>20</w:t>
            </w:r>
          </w:p>
        </w:tc>
        <w:tc>
          <w:tcPr>
            <w:tcW w:w="532" w:type="dxa"/>
          </w:tcPr>
          <w:p w:rsidR="00B46575" w:rsidRDefault="00E050F4" w:rsidP="00BE364F">
            <w:pPr>
              <w:pStyle w:val="TableParagraph"/>
              <w:jc w:val="center"/>
            </w:pPr>
            <w:r>
              <w:rPr>
                <w:spacing w:val="-5"/>
              </w:rPr>
              <w:t>11</w:t>
            </w:r>
          </w:p>
        </w:tc>
        <w:tc>
          <w:tcPr>
            <w:tcW w:w="611" w:type="dxa"/>
          </w:tcPr>
          <w:p w:rsidR="00B46575" w:rsidRDefault="00E050F4" w:rsidP="00BE364F">
            <w:pPr>
              <w:pStyle w:val="TableParagraph"/>
            </w:pPr>
            <w:r>
              <w:rPr>
                <w:spacing w:val="-5"/>
              </w:rPr>
              <w:t>10</w:t>
            </w:r>
          </w:p>
        </w:tc>
        <w:tc>
          <w:tcPr>
            <w:tcW w:w="754" w:type="dxa"/>
          </w:tcPr>
          <w:p w:rsidR="00B46575" w:rsidRDefault="00E050F4" w:rsidP="00BE364F">
            <w:pPr>
              <w:pStyle w:val="TableParagraph"/>
            </w:pPr>
            <w:r>
              <w:rPr>
                <w:spacing w:val="-4"/>
              </w:rPr>
              <w:t>4.20</w:t>
            </w:r>
          </w:p>
        </w:tc>
        <w:tc>
          <w:tcPr>
            <w:tcW w:w="795" w:type="dxa"/>
          </w:tcPr>
          <w:p w:rsidR="00B46575" w:rsidRDefault="00E050F4" w:rsidP="00BE364F">
            <w:pPr>
              <w:pStyle w:val="TableParagraph"/>
              <w:jc w:val="center"/>
            </w:pPr>
            <w:r>
              <w:rPr>
                <w:spacing w:val="-4"/>
              </w:rPr>
              <w:t>0.975</w:t>
            </w:r>
          </w:p>
        </w:tc>
        <w:tc>
          <w:tcPr>
            <w:tcW w:w="1065" w:type="dxa"/>
          </w:tcPr>
          <w:p w:rsidR="00B46575" w:rsidRDefault="00E050F4" w:rsidP="00BE364F">
            <w:pPr>
              <w:pStyle w:val="TableParagraph"/>
            </w:pPr>
            <w:r>
              <w:rPr>
                <w:spacing w:val="-5"/>
              </w:rPr>
              <w:t>Yes</w:t>
            </w:r>
          </w:p>
        </w:tc>
      </w:tr>
      <w:tr w:rsidR="00B46575">
        <w:trPr>
          <w:trHeight w:val="1192"/>
        </w:trPr>
        <w:tc>
          <w:tcPr>
            <w:tcW w:w="3787" w:type="dxa"/>
          </w:tcPr>
          <w:p w:rsidR="00B46575" w:rsidRDefault="00E050F4" w:rsidP="00BE364F">
            <w:pPr>
              <w:pStyle w:val="TableParagraph"/>
              <w:spacing w:before="4" w:line="283" w:lineRule="auto"/>
              <w:jc w:val="both"/>
            </w:pPr>
            <w:r>
              <w:t>Green advertising messages on</w:t>
            </w:r>
            <w:r>
              <w:rPr>
                <w:spacing w:val="80"/>
                <w:w w:val="150"/>
              </w:rPr>
              <w:t xml:space="preserve"> </w:t>
            </w:r>
            <w:r>
              <w:t>products lack pictorial representation to influence</w:t>
            </w:r>
            <w:r>
              <w:rPr>
                <w:spacing w:val="32"/>
              </w:rPr>
              <w:t xml:space="preserve"> </w:t>
            </w:r>
            <w:r>
              <w:t>positive</w:t>
            </w:r>
            <w:r>
              <w:rPr>
                <w:spacing w:val="30"/>
              </w:rPr>
              <w:t xml:space="preserve"> </w:t>
            </w:r>
            <w:r>
              <w:t>action</w:t>
            </w:r>
            <w:r>
              <w:rPr>
                <w:spacing w:val="26"/>
              </w:rPr>
              <w:t xml:space="preserve"> </w:t>
            </w:r>
            <w:r>
              <w:t>towards</w:t>
            </w:r>
            <w:r>
              <w:rPr>
                <w:spacing w:val="26"/>
              </w:rPr>
              <w:t xml:space="preserve"> </w:t>
            </w:r>
            <w:r>
              <w:rPr>
                <w:spacing w:val="-4"/>
              </w:rPr>
              <w:t>clean</w:t>
            </w:r>
          </w:p>
          <w:p w:rsidR="00B46575" w:rsidRDefault="00E050F4" w:rsidP="00BE364F">
            <w:pPr>
              <w:pStyle w:val="TableParagraph"/>
              <w:spacing w:before="0" w:line="253" w:lineRule="exact"/>
            </w:pPr>
            <w:r>
              <w:rPr>
                <w:spacing w:val="-2"/>
              </w:rPr>
              <w:t>environment</w:t>
            </w:r>
          </w:p>
        </w:tc>
        <w:tc>
          <w:tcPr>
            <w:tcW w:w="541" w:type="dxa"/>
          </w:tcPr>
          <w:p w:rsidR="00B46575" w:rsidRDefault="00E050F4" w:rsidP="00BE364F">
            <w:pPr>
              <w:pStyle w:val="TableParagraph"/>
              <w:spacing w:before="4"/>
              <w:jc w:val="center"/>
            </w:pPr>
            <w:r>
              <w:rPr>
                <w:spacing w:val="-5"/>
              </w:rPr>
              <w:t>148</w:t>
            </w:r>
          </w:p>
        </w:tc>
        <w:tc>
          <w:tcPr>
            <w:tcW w:w="541" w:type="dxa"/>
          </w:tcPr>
          <w:p w:rsidR="00B46575" w:rsidRDefault="00E050F4" w:rsidP="00BE364F">
            <w:pPr>
              <w:pStyle w:val="TableParagraph"/>
              <w:spacing w:before="4"/>
            </w:pPr>
            <w:r>
              <w:rPr>
                <w:spacing w:val="-5"/>
              </w:rPr>
              <w:t>64</w:t>
            </w:r>
          </w:p>
        </w:tc>
        <w:tc>
          <w:tcPr>
            <w:tcW w:w="530" w:type="dxa"/>
          </w:tcPr>
          <w:p w:rsidR="00B46575" w:rsidRDefault="00E050F4" w:rsidP="00BE364F">
            <w:pPr>
              <w:pStyle w:val="TableParagraph"/>
              <w:spacing w:before="4"/>
            </w:pPr>
            <w:r>
              <w:rPr>
                <w:spacing w:val="-5"/>
              </w:rPr>
              <w:t>27</w:t>
            </w:r>
          </w:p>
        </w:tc>
        <w:tc>
          <w:tcPr>
            <w:tcW w:w="532" w:type="dxa"/>
          </w:tcPr>
          <w:p w:rsidR="00B46575" w:rsidRDefault="00E050F4" w:rsidP="00BE364F">
            <w:pPr>
              <w:pStyle w:val="TableParagraph"/>
              <w:spacing w:before="4"/>
              <w:jc w:val="center"/>
            </w:pPr>
            <w:r>
              <w:rPr>
                <w:spacing w:val="-5"/>
              </w:rPr>
              <w:t>36</w:t>
            </w:r>
          </w:p>
        </w:tc>
        <w:tc>
          <w:tcPr>
            <w:tcW w:w="611" w:type="dxa"/>
          </w:tcPr>
          <w:p w:rsidR="00B46575" w:rsidRDefault="00E050F4" w:rsidP="00BE364F">
            <w:pPr>
              <w:pStyle w:val="TableParagraph"/>
              <w:spacing w:before="4"/>
            </w:pPr>
            <w:r>
              <w:rPr>
                <w:spacing w:val="-5"/>
              </w:rPr>
              <w:t>11</w:t>
            </w:r>
          </w:p>
        </w:tc>
        <w:tc>
          <w:tcPr>
            <w:tcW w:w="754" w:type="dxa"/>
          </w:tcPr>
          <w:p w:rsidR="00B46575" w:rsidRDefault="00E050F4" w:rsidP="00BE364F">
            <w:pPr>
              <w:pStyle w:val="TableParagraph"/>
              <w:spacing w:before="4"/>
            </w:pPr>
            <w:r>
              <w:rPr>
                <w:spacing w:val="-4"/>
              </w:rPr>
              <w:t>4.06</w:t>
            </w:r>
          </w:p>
        </w:tc>
        <w:tc>
          <w:tcPr>
            <w:tcW w:w="795" w:type="dxa"/>
          </w:tcPr>
          <w:p w:rsidR="00B46575" w:rsidRDefault="00E050F4" w:rsidP="00BE364F">
            <w:pPr>
              <w:pStyle w:val="TableParagraph"/>
              <w:spacing w:before="4"/>
              <w:jc w:val="center"/>
            </w:pPr>
            <w:r>
              <w:rPr>
                <w:spacing w:val="-4"/>
              </w:rPr>
              <w:t>1.210</w:t>
            </w:r>
          </w:p>
        </w:tc>
        <w:tc>
          <w:tcPr>
            <w:tcW w:w="1065" w:type="dxa"/>
          </w:tcPr>
          <w:p w:rsidR="00B46575" w:rsidRDefault="00E050F4" w:rsidP="00BE364F">
            <w:pPr>
              <w:pStyle w:val="TableParagraph"/>
              <w:spacing w:before="4"/>
            </w:pPr>
            <w:r>
              <w:rPr>
                <w:spacing w:val="-5"/>
              </w:rPr>
              <w:t>Yes</w:t>
            </w:r>
          </w:p>
        </w:tc>
      </w:tr>
    </w:tbl>
    <w:p w:rsidR="00B46575" w:rsidRDefault="00E050F4" w:rsidP="00BE364F">
      <w:pPr>
        <w:pStyle w:val="BodyText"/>
        <w:spacing w:before="92" w:line="367" w:lineRule="auto"/>
        <w:jc w:val="both"/>
      </w:pPr>
      <w:r>
        <w:t>The major challenge facing green advertising as indicated in the table is that green advertising messages are not contained in all the products. This is affirmed by 257 respondents (90% of the entire respondents). As an obvious challenge, it is also seen from the result in table 5 on the readability of green messages on products, where it became</w:t>
      </w:r>
      <w:r>
        <w:rPr>
          <w:spacing w:val="40"/>
        </w:rPr>
        <w:t xml:space="preserve"> </w:t>
      </w:r>
      <w:r>
        <w:t>obvious</w:t>
      </w:r>
      <w:r>
        <w:rPr>
          <w:spacing w:val="40"/>
        </w:rPr>
        <w:t xml:space="preserve"> </w:t>
      </w:r>
      <w:r>
        <w:t>that</w:t>
      </w:r>
      <w:r>
        <w:rPr>
          <w:spacing w:val="40"/>
        </w:rPr>
        <w:t xml:space="preserve"> </w:t>
      </w:r>
      <w:r>
        <w:t>recharge</w:t>
      </w:r>
      <w:r>
        <w:rPr>
          <w:spacing w:val="40"/>
        </w:rPr>
        <w:t xml:space="preserve"> </w:t>
      </w:r>
      <w:r>
        <w:t>cards</w:t>
      </w:r>
      <w:r>
        <w:rPr>
          <w:spacing w:val="40"/>
        </w:rPr>
        <w:t xml:space="preserve"> </w:t>
      </w:r>
      <w:r>
        <w:t>do</w:t>
      </w:r>
      <w:r>
        <w:rPr>
          <w:spacing w:val="40"/>
        </w:rPr>
        <w:t xml:space="preserve"> </w:t>
      </w:r>
      <w:r>
        <w:t>not have</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The above response resulted in a mean score of 4.46 and standard deviation of 0.742,</w:t>
      </w:r>
      <w:r>
        <w:rPr>
          <w:spacing w:val="40"/>
        </w:rPr>
        <w:t xml:space="preserve"> </w:t>
      </w:r>
      <w:r>
        <w:t>leading to a “Yes” decision made by the researcher.</w:t>
      </w:r>
    </w:p>
    <w:p w:rsidR="00B46575" w:rsidRDefault="00E050F4" w:rsidP="00BE364F">
      <w:pPr>
        <w:pStyle w:val="BodyText"/>
        <w:spacing w:before="184" w:line="367" w:lineRule="auto"/>
        <w:jc w:val="both"/>
      </w:pPr>
      <w:r>
        <w:t>Another challenge facing green advertising (especially as it concerns practice) is the</w:t>
      </w:r>
      <w:r>
        <w:rPr>
          <w:spacing w:val="40"/>
        </w:rPr>
        <w:t xml:space="preserve"> </w:t>
      </w:r>
      <w:r>
        <w:t xml:space="preserve">fact that there </w:t>
      </w:r>
      <w:proofErr w:type="gramStart"/>
      <w:r>
        <w:t>is</w:t>
      </w:r>
      <w:proofErr w:type="gramEnd"/>
      <w:r>
        <w:t xml:space="preserve"> not enough trash cans on the street to enhance the practice of green living.</w:t>
      </w:r>
      <w:r>
        <w:rPr>
          <w:spacing w:val="29"/>
        </w:rPr>
        <w:t xml:space="preserve"> </w:t>
      </w:r>
      <w:r>
        <w:t>A</w:t>
      </w:r>
      <w:r>
        <w:rPr>
          <w:spacing w:val="30"/>
        </w:rPr>
        <w:t xml:space="preserve"> </w:t>
      </w:r>
      <w:r>
        <w:t>total</w:t>
      </w:r>
      <w:r>
        <w:rPr>
          <w:spacing w:val="27"/>
        </w:rPr>
        <w:t xml:space="preserve"> </w:t>
      </w:r>
      <w:r>
        <w:t>of</w:t>
      </w:r>
      <w:r>
        <w:rPr>
          <w:spacing w:val="28"/>
        </w:rPr>
        <w:t xml:space="preserve"> </w:t>
      </w:r>
      <w:r>
        <w:t>254</w:t>
      </w:r>
      <w:r>
        <w:rPr>
          <w:spacing w:val="28"/>
        </w:rPr>
        <w:t xml:space="preserve"> </w:t>
      </w:r>
      <w:r>
        <w:t>(89%)</w:t>
      </w:r>
      <w:r>
        <w:rPr>
          <w:spacing w:val="26"/>
        </w:rPr>
        <w:t xml:space="preserve"> </w:t>
      </w:r>
      <w:r>
        <w:t>of</w:t>
      </w:r>
      <w:r>
        <w:rPr>
          <w:spacing w:val="28"/>
        </w:rPr>
        <w:t xml:space="preserve"> </w:t>
      </w:r>
      <w:r>
        <w:t>the</w:t>
      </w:r>
      <w:r>
        <w:rPr>
          <w:spacing w:val="28"/>
        </w:rPr>
        <w:t xml:space="preserve"> </w:t>
      </w:r>
      <w:r>
        <w:t>respondents</w:t>
      </w:r>
      <w:r>
        <w:rPr>
          <w:spacing w:val="29"/>
        </w:rPr>
        <w:t xml:space="preserve"> </w:t>
      </w:r>
      <w:r>
        <w:t>confirmed</w:t>
      </w:r>
      <w:r>
        <w:rPr>
          <w:spacing w:val="26"/>
        </w:rPr>
        <w:t xml:space="preserve"> </w:t>
      </w:r>
      <w:r>
        <w:t>this</w:t>
      </w:r>
      <w:r>
        <w:rPr>
          <w:spacing w:val="27"/>
        </w:rPr>
        <w:t xml:space="preserve"> </w:t>
      </w:r>
      <w:r>
        <w:t>with</w:t>
      </w:r>
      <w:r>
        <w:rPr>
          <w:spacing w:val="28"/>
        </w:rPr>
        <w:t xml:space="preserve"> </w:t>
      </w:r>
      <w:r>
        <w:t>a</w:t>
      </w:r>
      <w:r>
        <w:rPr>
          <w:spacing w:val="28"/>
        </w:rPr>
        <w:t xml:space="preserve"> </w:t>
      </w:r>
      <w:r>
        <w:t>mean</w:t>
      </w:r>
      <w:r>
        <w:rPr>
          <w:spacing w:val="29"/>
        </w:rPr>
        <w:t xml:space="preserve"> </w:t>
      </w:r>
      <w:r>
        <w:t>score</w:t>
      </w:r>
      <w:r>
        <w:rPr>
          <w:spacing w:val="28"/>
        </w:rPr>
        <w:t xml:space="preserve"> </w:t>
      </w:r>
      <w:r>
        <w:rPr>
          <w:spacing w:val="-5"/>
        </w:rPr>
        <w:t>of</w:t>
      </w:r>
    </w:p>
    <w:p w:rsidR="00B46575" w:rsidRDefault="00E050F4" w:rsidP="00BE364F">
      <w:pPr>
        <w:pStyle w:val="BodyText"/>
        <w:spacing w:line="367" w:lineRule="auto"/>
        <w:jc w:val="both"/>
      </w:pPr>
      <w:r>
        <w:t>4.23</w:t>
      </w:r>
      <w:r>
        <w:rPr>
          <w:spacing w:val="40"/>
        </w:rPr>
        <w:t xml:space="preserve"> </w:t>
      </w:r>
      <w:r>
        <w:t>and</w:t>
      </w:r>
      <w:r>
        <w:rPr>
          <w:spacing w:val="40"/>
        </w:rPr>
        <w:t xml:space="preserve"> </w:t>
      </w:r>
      <w:r>
        <w:t>standard</w:t>
      </w:r>
      <w:r>
        <w:rPr>
          <w:spacing w:val="40"/>
        </w:rPr>
        <w:t xml:space="preserve"> </w:t>
      </w:r>
      <w:r>
        <w:t>deviation</w:t>
      </w:r>
      <w:r>
        <w:rPr>
          <w:spacing w:val="40"/>
        </w:rPr>
        <w:t xml:space="preserve"> </w:t>
      </w:r>
      <w:r>
        <w:t>of</w:t>
      </w:r>
      <w:r>
        <w:rPr>
          <w:spacing w:val="40"/>
        </w:rPr>
        <w:t xml:space="preserve"> </w:t>
      </w:r>
      <w:r>
        <w:t>1.006.</w:t>
      </w:r>
      <w:r>
        <w:rPr>
          <w:spacing w:val="40"/>
        </w:rPr>
        <w:t xml:space="preserve"> </w:t>
      </w:r>
      <w:r>
        <w:t>hence,</w:t>
      </w:r>
      <w:r>
        <w:rPr>
          <w:spacing w:val="40"/>
        </w:rPr>
        <w:t xml:space="preserve"> </w:t>
      </w:r>
      <w:r>
        <w:t>the</w:t>
      </w:r>
      <w:r>
        <w:rPr>
          <w:spacing w:val="40"/>
        </w:rPr>
        <w:t xml:space="preserve"> </w:t>
      </w:r>
      <w:r>
        <w:t>“Yes”</w:t>
      </w:r>
      <w:r>
        <w:rPr>
          <w:spacing w:val="40"/>
        </w:rPr>
        <w:t xml:space="preserve"> </w:t>
      </w:r>
      <w:r>
        <w:t>decision</w:t>
      </w:r>
      <w:r>
        <w:rPr>
          <w:spacing w:val="40"/>
        </w:rPr>
        <w:t xml:space="preserve"> </w:t>
      </w:r>
      <w:r>
        <w:t>made</w:t>
      </w:r>
      <w:r>
        <w:rPr>
          <w:spacing w:val="40"/>
        </w:rPr>
        <w:t xml:space="preserve"> </w:t>
      </w:r>
      <w:r>
        <w:t>by</w:t>
      </w:r>
      <w:r>
        <w:rPr>
          <w:spacing w:val="40"/>
        </w:rPr>
        <w:t xml:space="preserve"> </w:t>
      </w:r>
      <w:r>
        <w:t>the researcher affirming the response as an approximation of the “Agreed” scale of measurement of the responses.</w:t>
      </w:r>
    </w:p>
    <w:p w:rsidR="00B46575" w:rsidRDefault="00E050F4" w:rsidP="00BE364F">
      <w:pPr>
        <w:pStyle w:val="BodyText"/>
        <w:spacing w:before="183" w:line="367" w:lineRule="auto"/>
        <w:jc w:val="both"/>
      </w:pPr>
      <w:r>
        <w:lastRenderedPageBreak/>
        <w:t>Some respondents also raised a concern pointing to the challenge of green advertising on</w:t>
      </w:r>
      <w:r>
        <w:rPr>
          <w:spacing w:val="28"/>
        </w:rPr>
        <w:t xml:space="preserve"> </w:t>
      </w:r>
      <w:r>
        <w:t>products</w:t>
      </w:r>
      <w:r>
        <w:rPr>
          <w:spacing w:val="32"/>
        </w:rPr>
        <w:t xml:space="preserve"> </w:t>
      </w:r>
      <w:r>
        <w:t>not</w:t>
      </w:r>
      <w:r>
        <w:rPr>
          <w:spacing w:val="29"/>
        </w:rPr>
        <w:t xml:space="preserve"> </w:t>
      </w:r>
      <w:r>
        <w:t>being</w:t>
      </w:r>
      <w:r>
        <w:rPr>
          <w:spacing w:val="31"/>
        </w:rPr>
        <w:t xml:space="preserve"> </w:t>
      </w:r>
      <w:r>
        <w:t>presented</w:t>
      </w:r>
      <w:r>
        <w:rPr>
          <w:spacing w:val="28"/>
        </w:rPr>
        <w:t xml:space="preserve"> </w:t>
      </w:r>
      <w:r>
        <w:t>in</w:t>
      </w:r>
      <w:r>
        <w:rPr>
          <w:spacing w:val="28"/>
        </w:rPr>
        <w:t xml:space="preserve"> </w:t>
      </w:r>
      <w:r>
        <w:t>local</w:t>
      </w:r>
      <w:r>
        <w:rPr>
          <w:spacing w:val="29"/>
        </w:rPr>
        <w:t xml:space="preserve"> </w:t>
      </w:r>
      <w:r>
        <w:t>languages</w:t>
      </w:r>
      <w:r>
        <w:rPr>
          <w:spacing w:val="32"/>
        </w:rPr>
        <w:t xml:space="preserve"> </w:t>
      </w:r>
      <w:r>
        <w:t>considering</w:t>
      </w:r>
      <w:r>
        <w:rPr>
          <w:spacing w:val="31"/>
        </w:rPr>
        <w:t xml:space="preserve"> </w:t>
      </w:r>
      <w:r>
        <w:t>the</w:t>
      </w:r>
      <w:r>
        <w:rPr>
          <w:spacing w:val="27"/>
        </w:rPr>
        <w:t xml:space="preserve"> </w:t>
      </w:r>
      <w:r>
        <w:t>fact</w:t>
      </w:r>
      <w:r>
        <w:rPr>
          <w:spacing w:val="29"/>
        </w:rPr>
        <w:t xml:space="preserve"> </w:t>
      </w:r>
      <w:r>
        <w:t>that</w:t>
      </w:r>
      <w:r>
        <w:rPr>
          <w:spacing w:val="29"/>
        </w:rPr>
        <w:t xml:space="preserve"> </w:t>
      </w:r>
      <w:r>
        <w:t>some</w:t>
      </w:r>
      <w:r>
        <w:rPr>
          <w:spacing w:val="31"/>
        </w:rPr>
        <w:t xml:space="preserve"> </w:t>
      </w:r>
      <w:r>
        <w:t>of its users are non-literate members of the society. This is confirmed by the result from the content analysis of these products.</w:t>
      </w:r>
    </w:p>
    <w:p w:rsidR="00B46575" w:rsidRDefault="00E050F4" w:rsidP="00BE364F">
      <w:pPr>
        <w:pStyle w:val="BodyText"/>
        <w:spacing w:before="186" w:line="367" w:lineRule="auto"/>
        <w:jc w:val="both"/>
      </w:pPr>
      <w:r>
        <w:t>Most</w:t>
      </w:r>
      <w:r>
        <w:rPr>
          <w:spacing w:val="35"/>
        </w:rPr>
        <w:t xml:space="preserve"> </w:t>
      </w:r>
      <w:r>
        <w:t>respondents</w:t>
      </w:r>
      <w:r>
        <w:rPr>
          <w:spacing w:val="36"/>
        </w:rPr>
        <w:t xml:space="preserve"> </w:t>
      </w:r>
      <w:r>
        <w:t>see</w:t>
      </w:r>
      <w:r>
        <w:rPr>
          <w:spacing w:val="33"/>
        </w:rPr>
        <w:t xml:space="preserve"> </w:t>
      </w:r>
      <w:r>
        <w:t>the</w:t>
      </w:r>
      <w:r>
        <w:rPr>
          <w:spacing w:val="37"/>
        </w:rPr>
        <w:t xml:space="preserve"> </w:t>
      </w:r>
      <w:r>
        <w:t>non-readability</w:t>
      </w:r>
      <w:r>
        <w:rPr>
          <w:spacing w:val="36"/>
        </w:rPr>
        <w:t xml:space="preserve"> </w:t>
      </w:r>
      <w:r>
        <w:t>of</w:t>
      </w:r>
      <w:r>
        <w:rPr>
          <w:spacing w:val="36"/>
        </w:rPr>
        <w:t xml:space="preserve"> </w:t>
      </w:r>
      <w:r>
        <w:t>green</w:t>
      </w:r>
      <w:r>
        <w:rPr>
          <w:spacing w:val="38"/>
        </w:rPr>
        <w:t xml:space="preserve"> </w:t>
      </w:r>
      <w:r>
        <w:t>advertising</w:t>
      </w:r>
      <w:r>
        <w:rPr>
          <w:spacing w:val="36"/>
        </w:rPr>
        <w:t xml:space="preserve"> </w:t>
      </w:r>
      <w:r>
        <w:t>messages</w:t>
      </w:r>
      <w:r>
        <w:rPr>
          <w:spacing w:val="40"/>
        </w:rPr>
        <w:t xml:space="preserve"> </w:t>
      </w:r>
      <w:r>
        <w:t>on</w:t>
      </w:r>
      <w:r>
        <w:rPr>
          <w:spacing w:val="38"/>
        </w:rPr>
        <w:t xml:space="preserve"> </w:t>
      </w:r>
      <w:r>
        <w:t>products as another challenge facing message delivery. This is affirmed by 230 (80%) of the respondents with a mean score of 4.13 and standard deviation of 1.170, leading to a “Yes” decision by the researcher.</w:t>
      </w:r>
    </w:p>
    <w:p w:rsidR="00B46575" w:rsidRDefault="00E050F4" w:rsidP="00BE364F">
      <w:pPr>
        <w:pStyle w:val="BodyText"/>
        <w:spacing w:before="185" w:line="367" w:lineRule="auto"/>
        <w:jc w:val="both"/>
      </w:pPr>
      <w:r>
        <w:t>The</w:t>
      </w:r>
      <w:r>
        <w:rPr>
          <w:spacing w:val="40"/>
        </w:rPr>
        <w:t xml:space="preserve"> </w:t>
      </w:r>
      <w:r>
        <w:t>above</w:t>
      </w:r>
      <w:r>
        <w:rPr>
          <w:spacing w:val="40"/>
        </w:rPr>
        <w:t xml:space="preserve"> </w:t>
      </w:r>
      <w:r>
        <w:t>result</w:t>
      </w:r>
      <w:r>
        <w:rPr>
          <w:spacing w:val="40"/>
        </w:rPr>
        <w:t xml:space="preserve"> </w:t>
      </w:r>
      <w:r>
        <w:t>is</w:t>
      </w:r>
      <w:r>
        <w:rPr>
          <w:spacing w:val="40"/>
        </w:rPr>
        <w:t xml:space="preserve"> </w:t>
      </w:r>
      <w:r>
        <w:t>also</w:t>
      </w:r>
      <w:r>
        <w:rPr>
          <w:spacing w:val="40"/>
        </w:rPr>
        <w:t xml:space="preserve"> </w:t>
      </w:r>
      <w:r>
        <w:t>confirmed</w:t>
      </w:r>
      <w:r>
        <w:rPr>
          <w:spacing w:val="40"/>
        </w:rPr>
        <w:t xml:space="preserve"> </w:t>
      </w:r>
      <w:r>
        <w:t>by</w:t>
      </w:r>
      <w:r>
        <w:rPr>
          <w:spacing w:val="40"/>
        </w:rPr>
        <w:t xml:space="preserve"> </w:t>
      </w:r>
      <w:r>
        <w:t>the</w:t>
      </w:r>
      <w:r>
        <w:rPr>
          <w:spacing w:val="40"/>
        </w:rPr>
        <w:t xml:space="preserve"> </w:t>
      </w:r>
      <w:r>
        <w:t>content</w:t>
      </w:r>
      <w:r>
        <w:rPr>
          <w:spacing w:val="40"/>
        </w:rPr>
        <w:t xml:space="preserve"> </w:t>
      </w:r>
      <w:r>
        <w:t>analysis</w:t>
      </w:r>
      <w:r>
        <w:rPr>
          <w:spacing w:val="40"/>
        </w:rPr>
        <w:t xml:space="preserve"> </w:t>
      </w:r>
      <w:r>
        <w:t>result</w:t>
      </w:r>
      <w:r>
        <w:rPr>
          <w:spacing w:val="40"/>
        </w:rPr>
        <w:t xml:space="preserve"> </w:t>
      </w:r>
      <w:r>
        <w:t>in</w:t>
      </w:r>
      <w:r>
        <w:rPr>
          <w:spacing w:val="40"/>
        </w:rPr>
        <w:t xml:space="preserve"> </w:t>
      </w:r>
      <w:r>
        <w:t>table</w:t>
      </w:r>
      <w:r>
        <w:rPr>
          <w:spacing w:val="40"/>
        </w:rPr>
        <w:t xml:space="preserve"> </w:t>
      </w:r>
      <w:r>
        <w:t>5,</w:t>
      </w:r>
      <w:r>
        <w:rPr>
          <w:spacing w:val="40"/>
        </w:rPr>
        <w:t xml:space="preserve"> </w:t>
      </w:r>
      <w:r>
        <w:t>where some of the green advertising messages on some products are not readable.</w:t>
      </w:r>
    </w:p>
    <w:p w:rsidR="00B46575" w:rsidRDefault="00E050F4" w:rsidP="00BE364F">
      <w:pPr>
        <w:pStyle w:val="BodyText"/>
        <w:spacing w:before="185" w:line="367" w:lineRule="auto"/>
        <w:jc w:val="both"/>
      </w:pPr>
      <w:r>
        <w:t>Lastly, 212 respondents (representing 74% of the entire respondents) say that green advertising messages on products lack pictorial representation to influence positive action towards clean environment. This led to a mean score of 4.06 and standard deviation of 1.210 and affirmed by the researcher with a “Yes” decision.</w:t>
      </w:r>
    </w:p>
    <w:p w:rsidR="00B46575" w:rsidRDefault="00E050F4" w:rsidP="00BE364F">
      <w:pPr>
        <w:pStyle w:val="BodyText"/>
        <w:spacing w:before="92" w:line="367" w:lineRule="auto"/>
        <w:jc w:val="both"/>
      </w:pPr>
      <w:r>
        <w:t xml:space="preserve">The result is also corroborated by that of the content analysis below where it was obvious that some of the products have green advertising without pictures. It is important to note that pictures convey meaning faster than word does. Hence, the popular maxim in photojournalism that </w:t>
      </w:r>
      <w:r>
        <w:rPr>
          <w:b/>
          <w:i/>
        </w:rPr>
        <w:t>pictures speaks more than a thousand words</w:t>
      </w:r>
      <w:r>
        <w:t>. Even for non-literate audience or consumer, pictorial representation of green</w:t>
      </w:r>
      <w:r>
        <w:rPr>
          <w:spacing w:val="80"/>
        </w:rPr>
        <w:t xml:space="preserve"> </w:t>
      </w:r>
      <w:r>
        <w:t>advertising will suffice to mitigate the limitation faced with understanding words or making sense from written codes.</w:t>
      </w:r>
    </w:p>
    <w:p w:rsidR="003B72B0" w:rsidRDefault="003B72B0" w:rsidP="00BE364F">
      <w:pPr>
        <w:pStyle w:val="BodyText"/>
        <w:spacing w:before="92" w:line="367" w:lineRule="auto"/>
        <w:jc w:val="both"/>
      </w:pPr>
    </w:p>
    <w:p w:rsidR="003B72B0" w:rsidRDefault="003B72B0" w:rsidP="00BE364F">
      <w:pPr>
        <w:pStyle w:val="BodyText"/>
        <w:spacing w:before="92" w:line="367" w:lineRule="auto"/>
        <w:jc w:val="both"/>
      </w:pPr>
    </w:p>
    <w:p w:rsidR="003B72B0" w:rsidRDefault="003B72B0" w:rsidP="00BE364F">
      <w:pPr>
        <w:pStyle w:val="BodyText"/>
        <w:spacing w:before="92" w:line="367" w:lineRule="auto"/>
        <w:jc w:val="both"/>
      </w:pPr>
    </w:p>
    <w:p w:rsidR="003B72B0" w:rsidRDefault="003B72B0" w:rsidP="00BE364F">
      <w:pPr>
        <w:pStyle w:val="BodyText"/>
        <w:spacing w:before="92" w:line="367" w:lineRule="auto"/>
        <w:jc w:val="both"/>
      </w:pPr>
    </w:p>
    <w:p w:rsidR="00B46575" w:rsidRDefault="00E050F4" w:rsidP="00BE364F">
      <w:pPr>
        <w:spacing w:before="183" w:line="372" w:lineRule="auto"/>
        <w:jc w:val="both"/>
        <w:rPr>
          <w:b/>
        </w:rPr>
      </w:pPr>
      <w:r>
        <w:rPr>
          <w:b/>
        </w:rPr>
        <w:lastRenderedPageBreak/>
        <w:t>Table 8: Distribution of data indicating the pictorial representation of green advertising</w:t>
      </w:r>
      <w:r>
        <w:rPr>
          <w:b/>
          <w:spacing w:val="40"/>
        </w:rPr>
        <w:t xml:space="preserve"> </w:t>
      </w:r>
      <w:r>
        <w:rPr>
          <w:b/>
        </w:rPr>
        <w:t>on products</w:t>
      </w:r>
    </w:p>
    <w:p w:rsidR="00B46575" w:rsidRDefault="00B46575" w:rsidP="00BE364F">
      <w:pPr>
        <w:pStyle w:val="BodyText"/>
        <w:spacing w:before="7" w:after="1"/>
        <w:rPr>
          <w:b/>
          <w:sz w:val="15"/>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1864"/>
        <w:gridCol w:w="1334"/>
        <w:gridCol w:w="1867"/>
        <w:gridCol w:w="1334"/>
      </w:tblGrid>
      <w:tr w:rsidR="00B46575">
        <w:trPr>
          <w:trHeight w:val="593"/>
        </w:trPr>
        <w:tc>
          <w:tcPr>
            <w:tcW w:w="2400" w:type="dxa"/>
            <w:vMerge w:val="restart"/>
          </w:tcPr>
          <w:p w:rsidR="00B46575" w:rsidRDefault="00E050F4" w:rsidP="00BE364F">
            <w:pPr>
              <w:pStyle w:val="TableParagraph"/>
              <w:rPr>
                <w:b/>
              </w:rPr>
            </w:pPr>
            <w:r>
              <w:rPr>
                <w:b/>
                <w:spacing w:val="-2"/>
              </w:rPr>
              <w:t>Products</w:t>
            </w:r>
          </w:p>
        </w:tc>
        <w:tc>
          <w:tcPr>
            <w:tcW w:w="3198" w:type="dxa"/>
            <w:gridSpan w:val="2"/>
          </w:tcPr>
          <w:p w:rsidR="00B46575" w:rsidRDefault="00E050F4" w:rsidP="00BE364F">
            <w:pPr>
              <w:pStyle w:val="TableParagraph"/>
              <w:rPr>
                <w:b/>
              </w:rPr>
            </w:pPr>
            <w:r>
              <w:rPr>
                <w:b/>
              </w:rPr>
              <w:t>Green</w:t>
            </w:r>
            <w:r>
              <w:rPr>
                <w:b/>
                <w:spacing w:val="12"/>
              </w:rPr>
              <w:t xml:space="preserve"> </w:t>
            </w:r>
            <w:r>
              <w:rPr>
                <w:b/>
              </w:rPr>
              <w:t>advert</w:t>
            </w:r>
            <w:r>
              <w:rPr>
                <w:b/>
                <w:spacing w:val="9"/>
              </w:rPr>
              <w:t xml:space="preserve"> </w:t>
            </w:r>
            <w:r>
              <w:rPr>
                <w:b/>
              </w:rPr>
              <w:t>with</w:t>
            </w:r>
            <w:r>
              <w:rPr>
                <w:b/>
                <w:spacing w:val="12"/>
              </w:rPr>
              <w:t xml:space="preserve"> </w:t>
            </w:r>
            <w:r>
              <w:rPr>
                <w:b/>
                <w:spacing w:val="-2"/>
              </w:rPr>
              <w:t>picture</w:t>
            </w:r>
          </w:p>
        </w:tc>
        <w:tc>
          <w:tcPr>
            <w:tcW w:w="3201" w:type="dxa"/>
            <w:gridSpan w:val="2"/>
          </w:tcPr>
          <w:p w:rsidR="00B46575" w:rsidRDefault="00E050F4" w:rsidP="00BE364F">
            <w:pPr>
              <w:pStyle w:val="TableParagraph"/>
              <w:tabs>
                <w:tab w:val="left" w:pos="1169"/>
                <w:tab w:val="left" w:pos="2355"/>
              </w:tabs>
              <w:rPr>
                <w:b/>
              </w:rPr>
            </w:pPr>
            <w:r>
              <w:rPr>
                <w:b/>
                <w:spacing w:val="-2"/>
              </w:rPr>
              <w:t>Green</w:t>
            </w:r>
            <w:r>
              <w:rPr>
                <w:b/>
              </w:rPr>
              <w:tab/>
            </w:r>
            <w:r>
              <w:rPr>
                <w:b/>
                <w:spacing w:val="-2"/>
              </w:rPr>
              <w:t>adverts</w:t>
            </w:r>
            <w:r>
              <w:rPr>
                <w:b/>
              </w:rPr>
              <w:tab/>
            </w:r>
            <w:r>
              <w:rPr>
                <w:b/>
                <w:spacing w:val="-2"/>
              </w:rPr>
              <w:t>without</w:t>
            </w:r>
          </w:p>
          <w:p w:rsidR="00B46575" w:rsidRDefault="00E050F4" w:rsidP="00BE364F">
            <w:pPr>
              <w:pStyle w:val="TableParagraph"/>
              <w:spacing w:before="45"/>
              <w:rPr>
                <w:b/>
              </w:rPr>
            </w:pPr>
            <w:r>
              <w:rPr>
                <w:b/>
                <w:spacing w:val="-2"/>
              </w:rPr>
              <w:t>pictures</w:t>
            </w:r>
          </w:p>
        </w:tc>
      </w:tr>
      <w:tr w:rsidR="00B46575">
        <w:trPr>
          <w:trHeight w:val="298"/>
        </w:trPr>
        <w:tc>
          <w:tcPr>
            <w:tcW w:w="2400" w:type="dxa"/>
            <w:vMerge/>
            <w:tcBorders>
              <w:top w:val="nil"/>
            </w:tcBorders>
          </w:tcPr>
          <w:p w:rsidR="00B46575" w:rsidRDefault="00B46575" w:rsidP="00BE364F">
            <w:pPr>
              <w:rPr>
                <w:sz w:val="2"/>
                <w:szCs w:val="2"/>
              </w:rPr>
            </w:pPr>
          </w:p>
        </w:tc>
        <w:tc>
          <w:tcPr>
            <w:tcW w:w="1864" w:type="dxa"/>
          </w:tcPr>
          <w:p w:rsidR="00B46575" w:rsidRDefault="00E050F4" w:rsidP="00BE364F">
            <w:pPr>
              <w:pStyle w:val="TableParagraph"/>
              <w:spacing w:before="4"/>
              <w:rPr>
                <w:b/>
              </w:rPr>
            </w:pPr>
            <w:r>
              <w:rPr>
                <w:b/>
                <w:spacing w:val="-2"/>
              </w:rPr>
              <w:t>Frequency</w:t>
            </w:r>
          </w:p>
        </w:tc>
        <w:tc>
          <w:tcPr>
            <w:tcW w:w="1334" w:type="dxa"/>
          </w:tcPr>
          <w:p w:rsidR="00B46575" w:rsidRDefault="00E050F4" w:rsidP="00BE364F">
            <w:pPr>
              <w:pStyle w:val="TableParagraph"/>
              <w:spacing w:before="4"/>
              <w:rPr>
                <w:b/>
              </w:rPr>
            </w:pPr>
            <w:r>
              <w:rPr>
                <w:b/>
                <w:spacing w:val="-2"/>
              </w:rPr>
              <w:t>Percentage</w:t>
            </w:r>
          </w:p>
        </w:tc>
        <w:tc>
          <w:tcPr>
            <w:tcW w:w="1867" w:type="dxa"/>
          </w:tcPr>
          <w:p w:rsidR="00B46575" w:rsidRDefault="00E050F4" w:rsidP="00BE364F">
            <w:pPr>
              <w:pStyle w:val="TableParagraph"/>
              <w:spacing w:before="4"/>
              <w:rPr>
                <w:b/>
              </w:rPr>
            </w:pPr>
            <w:r>
              <w:rPr>
                <w:b/>
                <w:spacing w:val="-2"/>
              </w:rPr>
              <w:t>Frequency</w:t>
            </w:r>
          </w:p>
        </w:tc>
        <w:tc>
          <w:tcPr>
            <w:tcW w:w="1334" w:type="dxa"/>
          </w:tcPr>
          <w:p w:rsidR="00B46575" w:rsidRDefault="00E050F4" w:rsidP="00BE364F">
            <w:pPr>
              <w:pStyle w:val="TableParagraph"/>
              <w:spacing w:before="4"/>
              <w:rPr>
                <w:b/>
              </w:rPr>
            </w:pPr>
            <w:r>
              <w:rPr>
                <w:b/>
                <w:spacing w:val="-2"/>
              </w:rPr>
              <w:t>Percentage</w:t>
            </w:r>
          </w:p>
        </w:tc>
      </w:tr>
      <w:tr w:rsidR="00B46575">
        <w:trPr>
          <w:trHeight w:val="297"/>
        </w:trPr>
        <w:tc>
          <w:tcPr>
            <w:tcW w:w="2400" w:type="dxa"/>
          </w:tcPr>
          <w:p w:rsidR="00B46575" w:rsidRDefault="00E050F4" w:rsidP="00BE364F">
            <w:pPr>
              <w:pStyle w:val="TableParagraph"/>
              <w:spacing w:before="5"/>
            </w:pPr>
            <w:r>
              <w:t>Fruit</w:t>
            </w:r>
            <w:r>
              <w:rPr>
                <w:spacing w:val="9"/>
              </w:rPr>
              <w:t xml:space="preserve"> </w:t>
            </w:r>
            <w:r>
              <w:rPr>
                <w:spacing w:val="-2"/>
              </w:rPr>
              <w:t>Drinks</w:t>
            </w:r>
          </w:p>
        </w:tc>
        <w:tc>
          <w:tcPr>
            <w:tcW w:w="1864" w:type="dxa"/>
          </w:tcPr>
          <w:p w:rsidR="00B46575" w:rsidRDefault="00E050F4" w:rsidP="00BE364F">
            <w:pPr>
              <w:pStyle w:val="TableParagraph"/>
              <w:spacing w:before="5"/>
            </w:pPr>
            <w:r>
              <w:rPr>
                <w:spacing w:val="-10"/>
              </w:rPr>
              <w:t>5</w:t>
            </w:r>
          </w:p>
        </w:tc>
        <w:tc>
          <w:tcPr>
            <w:tcW w:w="1334" w:type="dxa"/>
          </w:tcPr>
          <w:p w:rsidR="00B46575" w:rsidRDefault="00E050F4" w:rsidP="00BE364F">
            <w:pPr>
              <w:pStyle w:val="TableParagraph"/>
              <w:spacing w:before="5"/>
            </w:pPr>
            <w:r>
              <w:rPr>
                <w:spacing w:val="-4"/>
              </w:rPr>
              <w:t>100%</w:t>
            </w:r>
          </w:p>
        </w:tc>
        <w:tc>
          <w:tcPr>
            <w:tcW w:w="1867" w:type="dxa"/>
          </w:tcPr>
          <w:p w:rsidR="00B46575" w:rsidRDefault="00E050F4" w:rsidP="00BE364F">
            <w:pPr>
              <w:pStyle w:val="TableParagraph"/>
              <w:spacing w:before="5"/>
            </w:pPr>
            <w:r>
              <w:rPr>
                <w:spacing w:val="-10"/>
              </w:rPr>
              <w:t>0</w:t>
            </w:r>
          </w:p>
        </w:tc>
        <w:tc>
          <w:tcPr>
            <w:tcW w:w="1334" w:type="dxa"/>
          </w:tcPr>
          <w:p w:rsidR="00B46575" w:rsidRDefault="00E050F4" w:rsidP="00BE364F">
            <w:pPr>
              <w:pStyle w:val="TableParagraph"/>
              <w:spacing w:before="5"/>
            </w:pPr>
            <w:r>
              <w:rPr>
                <w:spacing w:val="-5"/>
              </w:rPr>
              <w:t>0%</w:t>
            </w:r>
          </w:p>
        </w:tc>
      </w:tr>
      <w:tr w:rsidR="00B46575">
        <w:trPr>
          <w:trHeight w:val="299"/>
        </w:trPr>
        <w:tc>
          <w:tcPr>
            <w:tcW w:w="2400" w:type="dxa"/>
          </w:tcPr>
          <w:p w:rsidR="00B46575" w:rsidRDefault="00E050F4" w:rsidP="00BE364F">
            <w:pPr>
              <w:pStyle w:val="TableParagraph"/>
              <w:spacing w:before="5"/>
            </w:pPr>
            <w:r>
              <w:t>Energy</w:t>
            </w:r>
            <w:r>
              <w:rPr>
                <w:spacing w:val="15"/>
              </w:rPr>
              <w:t xml:space="preserve"> </w:t>
            </w:r>
            <w:r>
              <w:rPr>
                <w:spacing w:val="-2"/>
              </w:rPr>
              <w:t>Drinks</w:t>
            </w:r>
          </w:p>
        </w:tc>
        <w:tc>
          <w:tcPr>
            <w:tcW w:w="1864" w:type="dxa"/>
          </w:tcPr>
          <w:p w:rsidR="00B46575" w:rsidRDefault="00E050F4" w:rsidP="00BE364F">
            <w:pPr>
              <w:pStyle w:val="TableParagraph"/>
              <w:spacing w:before="5"/>
            </w:pPr>
            <w:r>
              <w:rPr>
                <w:spacing w:val="-10"/>
              </w:rPr>
              <w:t>3</w:t>
            </w:r>
          </w:p>
        </w:tc>
        <w:tc>
          <w:tcPr>
            <w:tcW w:w="1334" w:type="dxa"/>
          </w:tcPr>
          <w:p w:rsidR="00B46575" w:rsidRDefault="00E050F4" w:rsidP="00BE364F">
            <w:pPr>
              <w:pStyle w:val="TableParagraph"/>
              <w:spacing w:before="5"/>
            </w:pPr>
            <w:r>
              <w:rPr>
                <w:spacing w:val="-5"/>
              </w:rPr>
              <w:t>60%</w:t>
            </w:r>
          </w:p>
        </w:tc>
        <w:tc>
          <w:tcPr>
            <w:tcW w:w="1867" w:type="dxa"/>
          </w:tcPr>
          <w:p w:rsidR="00B46575" w:rsidRDefault="00E050F4" w:rsidP="00BE364F">
            <w:pPr>
              <w:pStyle w:val="TableParagraph"/>
              <w:spacing w:before="5"/>
            </w:pPr>
            <w:r>
              <w:rPr>
                <w:spacing w:val="-10"/>
              </w:rPr>
              <w:t>2</w:t>
            </w:r>
          </w:p>
        </w:tc>
        <w:tc>
          <w:tcPr>
            <w:tcW w:w="1334" w:type="dxa"/>
          </w:tcPr>
          <w:p w:rsidR="00B46575" w:rsidRDefault="00E050F4" w:rsidP="00BE364F">
            <w:pPr>
              <w:pStyle w:val="TableParagraph"/>
              <w:spacing w:before="5"/>
            </w:pPr>
            <w:r>
              <w:rPr>
                <w:spacing w:val="-5"/>
              </w:rPr>
              <w:t>40%</w:t>
            </w:r>
          </w:p>
        </w:tc>
      </w:tr>
      <w:tr w:rsidR="00B46575">
        <w:trPr>
          <w:trHeight w:val="297"/>
        </w:trPr>
        <w:tc>
          <w:tcPr>
            <w:tcW w:w="2400" w:type="dxa"/>
          </w:tcPr>
          <w:p w:rsidR="00B46575" w:rsidRDefault="00E050F4" w:rsidP="00BE364F">
            <w:pPr>
              <w:pStyle w:val="TableParagraph"/>
            </w:pPr>
            <w:r>
              <w:t>Canned</w:t>
            </w:r>
            <w:r>
              <w:rPr>
                <w:spacing w:val="13"/>
              </w:rPr>
              <w:t xml:space="preserve"> </w:t>
            </w:r>
            <w:r>
              <w:rPr>
                <w:spacing w:val="-2"/>
              </w:rPr>
              <w:t>Drinks</w:t>
            </w:r>
          </w:p>
        </w:tc>
        <w:tc>
          <w:tcPr>
            <w:tcW w:w="1864"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c>
          <w:tcPr>
            <w:tcW w:w="1867"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r>
      <w:tr w:rsidR="00B46575">
        <w:trPr>
          <w:trHeight w:val="297"/>
        </w:trPr>
        <w:tc>
          <w:tcPr>
            <w:tcW w:w="2400" w:type="dxa"/>
          </w:tcPr>
          <w:p w:rsidR="00B46575" w:rsidRDefault="00E050F4" w:rsidP="00BE364F">
            <w:pPr>
              <w:pStyle w:val="TableParagraph"/>
            </w:pPr>
            <w:r>
              <w:t>Packed</w:t>
            </w:r>
            <w:r>
              <w:rPr>
                <w:spacing w:val="14"/>
              </w:rPr>
              <w:t xml:space="preserve"> </w:t>
            </w:r>
            <w:r>
              <w:rPr>
                <w:spacing w:val="-2"/>
              </w:rPr>
              <w:t>Snacks</w:t>
            </w:r>
          </w:p>
        </w:tc>
        <w:tc>
          <w:tcPr>
            <w:tcW w:w="1864"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c>
          <w:tcPr>
            <w:tcW w:w="1867"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r>
      <w:tr w:rsidR="00B46575">
        <w:trPr>
          <w:trHeight w:val="298"/>
        </w:trPr>
        <w:tc>
          <w:tcPr>
            <w:tcW w:w="2400" w:type="dxa"/>
          </w:tcPr>
          <w:p w:rsidR="00B46575" w:rsidRDefault="00E050F4" w:rsidP="00BE364F">
            <w:pPr>
              <w:pStyle w:val="TableParagraph"/>
            </w:pPr>
            <w:r>
              <w:t>Table</w:t>
            </w:r>
            <w:r>
              <w:rPr>
                <w:spacing w:val="10"/>
              </w:rPr>
              <w:t xml:space="preserve"> </w:t>
            </w:r>
            <w:r>
              <w:t>and</w:t>
            </w:r>
            <w:r>
              <w:rPr>
                <w:spacing w:val="10"/>
              </w:rPr>
              <w:t xml:space="preserve"> </w:t>
            </w:r>
            <w:r>
              <w:t>Sachet</w:t>
            </w:r>
            <w:r>
              <w:rPr>
                <w:spacing w:val="10"/>
              </w:rPr>
              <w:t xml:space="preserve"> </w:t>
            </w:r>
            <w:r>
              <w:rPr>
                <w:spacing w:val="-4"/>
              </w:rPr>
              <w:t>Water</w:t>
            </w:r>
          </w:p>
        </w:tc>
        <w:tc>
          <w:tcPr>
            <w:tcW w:w="1864" w:type="dxa"/>
          </w:tcPr>
          <w:p w:rsidR="00B46575" w:rsidRDefault="00E050F4" w:rsidP="00BE364F">
            <w:pPr>
              <w:pStyle w:val="TableParagraph"/>
            </w:pPr>
            <w:r>
              <w:rPr>
                <w:spacing w:val="-10"/>
              </w:rPr>
              <w:t>5</w:t>
            </w:r>
          </w:p>
        </w:tc>
        <w:tc>
          <w:tcPr>
            <w:tcW w:w="1334" w:type="dxa"/>
          </w:tcPr>
          <w:p w:rsidR="00B46575" w:rsidRDefault="00E050F4" w:rsidP="00BE364F">
            <w:pPr>
              <w:pStyle w:val="TableParagraph"/>
            </w:pPr>
            <w:r>
              <w:rPr>
                <w:spacing w:val="-4"/>
              </w:rPr>
              <w:t>100%</w:t>
            </w:r>
          </w:p>
        </w:tc>
        <w:tc>
          <w:tcPr>
            <w:tcW w:w="1867" w:type="dxa"/>
          </w:tcPr>
          <w:p w:rsidR="00B46575" w:rsidRDefault="00E050F4" w:rsidP="00BE364F">
            <w:pPr>
              <w:pStyle w:val="TableParagraph"/>
            </w:pPr>
            <w:r>
              <w:rPr>
                <w:spacing w:val="-10"/>
              </w:rPr>
              <w:t>0</w:t>
            </w:r>
          </w:p>
        </w:tc>
        <w:tc>
          <w:tcPr>
            <w:tcW w:w="1334" w:type="dxa"/>
          </w:tcPr>
          <w:p w:rsidR="00B46575" w:rsidRDefault="00E050F4" w:rsidP="00BE364F">
            <w:pPr>
              <w:pStyle w:val="TableParagraph"/>
            </w:pPr>
            <w:r>
              <w:rPr>
                <w:spacing w:val="-5"/>
              </w:rPr>
              <w:t>0%</w:t>
            </w:r>
          </w:p>
        </w:tc>
      </w:tr>
      <w:tr w:rsidR="00B46575">
        <w:trPr>
          <w:trHeight w:val="295"/>
        </w:trPr>
        <w:tc>
          <w:tcPr>
            <w:tcW w:w="2400" w:type="dxa"/>
          </w:tcPr>
          <w:p w:rsidR="00B46575" w:rsidRDefault="00E050F4" w:rsidP="00BE364F">
            <w:pPr>
              <w:pStyle w:val="TableParagraph"/>
              <w:spacing w:before="4"/>
            </w:pPr>
            <w:r>
              <w:t>Rechargeable</w:t>
            </w:r>
            <w:r>
              <w:rPr>
                <w:spacing w:val="24"/>
              </w:rPr>
              <w:t xml:space="preserve"> </w:t>
            </w:r>
            <w:r>
              <w:rPr>
                <w:spacing w:val="-4"/>
              </w:rPr>
              <w:t>Cards</w:t>
            </w:r>
          </w:p>
        </w:tc>
        <w:tc>
          <w:tcPr>
            <w:tcW w:w="1864" w:type="dxa"/>
          </w:tcPr>
          <w:p w:rsidR="00B46575" w:rsidRDefault="00E050F4" w:rsidP="00BE364F">
            <w:pPr>
              <w:pStyle w:val="TableParagraph"/>
              <w:spacing w:before="4"/>
            </w:pPr>
            <w:r>
              <w:t>No</w:t>
            </w:r>
            <w:r>
              <w:rPr>
                <w:spacing w:val="9"/>
              </w:rPr>
              <w:t xml:space="preserve"> </w:t>
            </w:r>
            <w:r>
              <w:t>green</w:t>
            </w:r>
            <w:r>
              <w:rPr>
                <w:spacing w:val="7"/>
              </w:rPr>
              <w:t xml:space="preserve"> </w:t>
            </w:r>
            <w:r>
              <w:rPr>
                <w:spacing w:val="-2"/>
              </w:rPr>
              <w:t>message</w:t>
            </w:r>
          </w:p>
        </w:tc>
        <w:tc>
          <w:tcPr>
            <w:tcW w:w="1334" w:type="dxa"/>
          </w:tcPr>
          <w:p w:rsidR="00B46575" w:rsidRDefault="00E050F4" w:rsidP="00BE364F">
            <w:pPr>
              <w:pStyle w:val="TableParagraph"/>
              <w:spacing w:before="4"/>
            </w:pPr>
            <w:r>
              <w:rPr>
                <w:spacing w:val="-10"/>
              </w:rPr>
              <w:t>-</w:t>
            </w:r>
          </w:p>
        </w:tc>
        <w:tc>
          <w:tcPr>
            <w:tcW w:w="1867" w:type="dxa"/>
          </w:tcPr>
          <w:p w:rsidR="00B46575" w:rsidRDefault="00E050F4" w:rsidP="00BE364F">
            <w:pPr>
              <w:pStyle w:val="TableParagraph"/>
              <w:spacing w:before="4"/>
            </w:pPr>
            <w:r>
              <w:t>No</w:t>
            </w:r>
            <w:r>
              <w:rPr>
                <w:spacing w:val="9"/>
              </w:rPr>
              <w:t xml:space="preserve"> </w:t>
            </w:r>
            <w:r>
              <w:t>green</w:t>
            </w:r>
            <w:r>
              <w:rPr>
                <w:spacing w:val="8"/>
              </w:rPr>
              <w:t xml:space="preserve"> </w:t>
            </w:r>
            <w:r>
              <w:rPr>
                <w:spacing w:val="-2"/>
              </w:rPr>
              <w:t>message</w:t>
            </w:r>
          </w:p>
        </w:tc>
        <w:tc>
          <w:tcPr>
            <w:tcW w:w="1334" w:type="dxa"/>
          </w:tcPr>
          <w:p w:rsidR="00B46575" w:rsidRDefault="00E050F4" w:rsidP="00BE364F">
            <w:pPr>
              <w:pStyle w:val="TableParagraph"/>
              <w:spacing w:before="4"/>
            </w:pPr>
            <w:r>
              <w:rPr>
                <w:spacing w:val="-10"/>
              </w:rPr>
              <w:t>-</w:t>
            </w:r>
          </w:p>
        </w:tc>
      </w:tr>
    </w:tbl>
    <w:p w:rsidR="00B46575" w:rsidRDefault="00B46575" w:rsidP="00BE364F">
      <w:pPr>
        <w:pStyle w:val="BodyText"/>
        <w:rPr>
          <w:b/>
          <w:sz w:val="22"/>
        </w:rPr>
      </w:pPr>
    </w:p>
    <w:p w:rsidR="00B46575" w:rsidRDefault="00B46575" w:rsidP="00BE364F">
      <w:pPr>
        <w:pStyle w:val="BodyText"/>
        <w:spacing w:before="110"/>
        <w:rPr>
          <w:b/>
          <w:sz w:val="22"/>
        </w:rPr>
      </w:pPr>
    </w:p>
    <w:p w:rsidR="00B46575" w:rsidRDefault="00E050F4" w:rsidP="00BE364F">
      <w:pPr>
        <w:pStyle w:val="BodyText"/>
        <w:spacing w:line="367" w:lineRule="auto"/>
        <w:jc w:val="both"/>
      </w:pPr>
      <w:r>
        <w:t xml:space="preserve">Some of the green advertising on the listed category of products do not have pictures (i.e. Energy drink, canned drinks and packed snacks) to portray green advertising but they contain information like: </w:t>
      </w:r>
      <w:r>
        <w:rPr>
          <w:b/>
          <w:i/>
        </w:rPr>
        <w:t xml:space="preserve">keep Nigeria clean, Dispose properly, Dispose appropriately, </w:t>
      </w:r>
      <w:proofErr w:type="spellStart"/>
      <w:r>
        <w:rPr>
          <w:b/>
          <w:i/>
        </w:rPr>
        <w:t>etc</w:t>
      </w:r>
      <w:proofErr w:type="spellEnd"/>
      <w:r>
        <w:t>, which are information on green advertising. The result also shows that all the fruits drinks and table / sachet water sampled have pictorial representation</w:t>
      </w:r>
      <w:r>
        <w:rPr>
          <w:spacing w:val="40"/>
        </w:rPr>
        <w:t xml:space="preserve"> </w:t>
      </w:r>
      <w:r>
        <w:t>on the green advertising messages. As indicated in the survey response from the respondents lack of pictorial representation have hampered the effectiveness of green advertising messages on some products.</w:t>
      </w:r>
    </w:p>
    <w:p w:rsidR="00B46575" w:rsidRDefault="00E050F4" w:rsidP="00BE364F">
      <w:pPr>
        <w:pStyle w:val="Heading2"/>
        <w:numPr>
          <w:ilvl w:val="1"/>
          <w:numId w:val="3"/>
        </w:numPr>
        <w:tabs>
          <w:tab w:val="left" w:pos="796"/>
        </w:tabs>
        <w:spacing w:before="187"/>
        <w:ind w:left="0" w:hanging="364"/>
        <w:jc w:val="both"/>
      </w:pPr>
      <w:bookmarkStart w:id="10" w:name="_TOC_250005"/>
      <w:r>
        <w:t>Discussion</w:t>
      </w:r>
      <w:r>
        <w:rPr>
          <w:spacing w:val="8"/>
        </w:rPr>
        <w:t xml:space="preserve"> </w:t>
      </w:r>
      <w:r>
        <w:t>on</w:t>
      </w:r>
      <w:r>
        <w:rPr>
          <w:spacing w:val="12"/>
        </w:rPr>
        <w:t xml:space="preserve"> </w:t>
      </w:r>
      <w:bookmarkEnd w:id="10"/>
      <w:r>
        <w:rPr>
          <w:spacing w:val="-2"/>
        </w:rPr>
        <w:t>Findings</w:t>
      </w:r>
    </w:p>
    <w:p w:rsidR="00B46575" w:rsidRDefault="00B46575" w:rsidP="00BE364F">
      <w:pPr>
        <w:pStyle w:val="BodyText"/>
        <w:spacing w:before="55"/>
        <w:rPr>
          <w:b/>
        </w:rPr>
      </w:pPr>
    </w:p>
    <w:p w:rsidR="00B46575" w:rsidRDefault="00E050F4" w:rsidP="00BE364F">
      <w:pPr>
        <w:pStyle w:val="BodyText"/>
        <w:spacing w:line="367" w:lineRule="auto"/>
        <w:jc w:val="both"/>
      </w:pPr>
      <w:r>
        <w:t>In this section, the researcher discussed the findings from this study allows with other related findings from other studies that either corroborates or disagrees with the</w:t>
      </w:r>
      <w:r>
        <w:rPr>
          <w:spacing w:val="40"/>
        </w:rPr>
        <w:t xml:space="preserve"> </w:t>
      </w:r>
      <w:r>
        <w:t>findings</w:t>
      </w:r>
      <w:r>
        <w:rPr>
          <w:spacing w:val="12"/>
        </w:rPr>
        <w:t xml:space="preserve"> </w:t>
      </w:r>
      <w:r>
        <w:t>in</w:t>
      </w:r>
      <w:r>
        <w:rPr>
          <w:spacing w:val="9"/>
        </w:rPr>
        <w:t xml:space="preserve"> </w:t>
      </w:r>
      <w:r>
        <w:t>this</w:t>
      </w:r>
      <w:r>
        <w:rPr>
          <w:spacing w:val="11"/>
        </w:rPr>
        <w:t xml:space="preserve"> </w:t>
      </w:r>
      <w:r>
        <w:t>study.</w:t>
      </w:r>
      <w:r>
        <w:rPr>
          <w:spacing w:val="8"/>
        </w:rPr>
        <w:t xml:space="preserve"> </w:t>
      </w:r>
      <w:r>
        <w:t>This</w:t>
      </w:r>
      <w:r>
        <w:rPr>
          <w:spacing w:val="7"/>
        </w:rPr>
        <w:t xml:space="preserve"> </w:t>
      </w:r>
      <w:r>
        <w:t>was</w:t>
      </w:r>
      <w:r>
        <w:rPr>
          <w:spacing w:val="10"/>
        </w:rPr>
        <w:t xml:space="preserve"> </w:t>
      </w:r>
      <w:r>
        <w:t>carried</w:t>
      </w:r>
      <w:r>
        <w:rPr>
          <w:spacing w:val="9"/>
        </w:rPr>
        <w:t xml:space="preserve"> </w:t>
      </w:r>
      <w:r>
        <w:t>out</w:t>
      </w:r>
      <w:r>
        <w:rPr>
          <w:spacing w:val="11"/>
        </w:rPr>
        <w:t xml:space="preserve"> </w:t>
      </w:r>
      <w:r>
        <w:t>in</w:t>
      </w:r>
      <w:r>
        <w:rPr>
          <w:spacing w:val="9"/>
        </w:rPr>
        <w:t xml:space="preserve"> </w:t>
      </w:r>
      <w:r>
        <w:t>line</w:t>
      </w:r>
      <w:r>
        <w:rPr>
          <w:spacing w:val="11"/>
        </w:rPr>
        <w:t xml:space="preserve"> </w:t>
      </w:r>
      <w:r>
        <w:t>with</w:t>
      </w:r>
      <w:r>
        <w:rPr>
          <w:spacing w:val="10"/>
        </w:rPr>
        <w:t xml:space="preserve"> </w:t>
      </w:r>
      <w:r>
        <w:t>the</w:t>
      </w:r>
      <w:r>
        <w:rPr>
          <w:spacing w:val="11"/>
        </w:rPr>
        <w:t xml:space="preserve"> </w:t>
      </w:r>
      <w:r>
        <w:t>theoretical</w:t>
      </w:r>
      <w:r>
        <w:rPr>
          <w:spacing w:val="8"/>
        </w:rPr>
        <w:t xml:space="preserve"> </w:t>
      </w:r>
      <w:r>
        <w:t>framework</w:t>
      </w:r>
      <w:r>
        <w:rPr>
          <w:spacing w:val="10"/>
        </w:rPr>
        <w:t xml:space="preserve"> </w:t>
      </w:r>
      <w:r>
        <w:rPr>
          <w:spacing w:val="-4"/>
        </w:rPr>
        <w:t>used</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9" w:lineRule="auto"/>
        <w:jc w:val="both"/>
      </w:pPr>
      <w:r>
        <w:lastRenderedPageBreak/>
        <w:t>in the study bearing in mind how these findings provide answers to the research questions formulated for the study.</w:t>
      </w:r>
    </w:p>
    <w:p w:rsidR="00B46575" w:rsidRDefault="00B46575" w:rsidP="00BE364F">
      <w:pPr>
        <w:pStyle w:val="BodyText"/>
        <w:spacing w:before="238"/>
      </w:pPr>
    </w:p>
    <w:p w:rsidR="00B46575" w:rsidRDefault="00E050F4" w:rsidP="00BE364F">
      <w:pPr>
        <w:spacing w:line="369" w:lineRule="auto"/>
        <w:jc w:val="both"/>
        <w:rPr>
          <w:b/>
          <w:i/>
          <w:sz w:val="24"/>
        </w:rPr>
      </w:pPr>
      <w:r>
        <w:rPr>
          <w:b/>
          <w:sz w:val="24"/>
        </w:rPr>
        <w:t xml:space="preserve">Research Question 1: </w:t>
      </w:r>
      <w:r>
        <w:rPr>
          <w:b/>
          <w:i/>
          <w:sz w:val="24"/>
        </w:rPr>
        <w:t xml:space="preserve">Are consumers in south-south Nigeria aware of green </w:t>
      </w:r>
      <w:r>
        <w:rPr>
          <w:b/>
          <w:i/>
          <w:spacing w:val="-2"/>
          <w:sz w:val="24"/>
        </w:rPr>
        <w:t>advertising?</w:t>
      </w:r>
    </w:p>
    <w:p w:rsidR="00B46575" w:rsidRDefault="00E050F4" w:rsidP="00BE364F">
      <w:pPr>
        <w:pStyle w:val="BodyText"/>
        <w:spacing w:before="182" w:line="367" w:lineRule="auto"/>
        <w:jc w:val="both"/>
      </w:pPr>
      <w:r>
        <w:t>From the results in tables 1, 2 and 3 which address the research question above, it is obvious that there is a relationship between educational qualification, and level of exposure</w:t>
      </w:r>
      <w:r>
        <w:rPr>
          <w:spacing w:val="40"/>
        </w:rPr>
        <w:t xml:space="preserve"> </w:t>
      </w:r>
      <w:r>
        <w:t>and</w:t>
      </w:r>
      <w:r>
        <w:rPr>
          <w:spacing w:val="40"/>
        </w:rPr>
        <w:t xml:space="preserve"> </w:t>
      </w:r>
      <w:r>
        <w:t>awareness</w:t>
      </w:r>
      <w:r>
        <w:rPr>
          <w:spacing w:val="40"/>
        </w:rPr>
        <w:t xml:space="preserve"> </w:t>
      </w:r>
      <w:r>
        <w:t>of</w:t>
      </w:r>
      <w:r>
        <w:rPr>
          <w:spacing w:val="39"/>
        </w:rPr>
        <w:t xml:space="preserve"> </w:t>
      </w:r>
      <w:r>
        <w:t>green</w:t>
      </w:r>
      <w:r>
        <w:rPr>
          <w:spacing w:val="40"/>
        </w:rPr>
        <w:t xml:space="preserve"> </w:t>
      </w:r>
      <w:r>
        <w:t>advertising</w:t>
      </w:r>
      <w:r>
        <w:rPr>
          <w:spacing w:val="40"/>
        </w:rPr>
        <w:t xml:space="preserve"> </w:t>
      </w:r>
      <w:r>
        <w:t>messages.</w:t>
      </w:r>
      <w:r>
        <w:rPr>
          <w:spacing w:val="40"/>
        </w:rPr>
        <w:t xml:space="preserve"> </w:t>
      </w:r>
      <w:r>
        <w:t>Most</w:t>
      </w:r>
      <w:r>
        <w:rPr>
          <w:spacing w:val="38"/>
        </w:rPr>
        <w:t xml:space="preserve"> </w:t>
      </w:r>
      <w:r>
        <w:t>consumers</w:t>
      </w:r>
      <w:r>
        <w:rPr>
          <w:spacing w:val="40"/>
        </w:rPr>
        <w:t xml:space="preserve"> </w:t>
      </w:r>
      <w:r>
        <w:t>do</w:t>
      </w:r>
      <w:r>
        <w:rPr>
          <w:spacing w:val="40"/>
        </w:rPr>
        <w:t xml:space="preserve"> </w:t>
      </w:r>
      <w:r>
        <w:t>not</w:t>
      </w:r>
      <w:r>
        <w:rPr>
          <w:spacing w:val="40"/>
        </w:rPr>
        <w:t xml:space="preserve"> </w:t>
      </w:r>
      <w:r>
        <w:t>see the need to consider the environmental consequence of the way they dispose product containers. But as a growing concern on environmental sustainability emerged, companies</w:t>
      </w:r>
      <w:r>
        <w:rPr>
          <w:spacing w:val="32"/>
        </w:rPr>
        <w:t xml:space="preserve"> </w:t>
      </w:r>
      <w:r>
        <w:t>took it</w:t>
      </w:r>
      <w:r>
        <w:rPr>
          <w:spacing w:val="32"/>
        </w:rPr>
        <w:t xml:space="preserve"> </w:t>
      </w:r>
      <w:r>
        <w:t>upon themselves</w:t>
      </w:r>
      <w:r>
        <w:rPr>
          <w:spacing w:val="32"/>
        </w:rPr>
        <w:t xml:space="preserve"> </w:t>
      </w:r>
      <w:r>
        <w:t>to champion the campaign of green living which led to the concept of green advertising. The growing consciousness to have a clean environment, brought about the increased number of persons who have now become aware of the concept of green advertising.</w:t>
      </w:r>
    </w:p>
    <w:p w:rsidR="00B46575" w:rsidRDefault="00E050F4" w:rsidP="00BE364F">
      <w:pPr>
        <w:pStyle w:val="BodyText"/>
        <w:spacing w:before="181" w:line="367" w:lineRule="auto"/>
        <w:jc w:val="both"/>
      </w:pPr>
      <w:r>
        <w:t>This study found that most of the respondents have attained tertiary education 268 (94%) and going by this result their level of understanding of green advert messages is likely to increase. This is also why a total of 261 (91%) of the same respondents said they have gained knowledge (through awareness) of green advertising. This awareness can be traced to the respondents’ personal contacts with products containing green advertising messages as well as through the media.</w:t>
      </w:r>
    </w:p>
    <w:p w:rsidR="00B46575" w:rsidRDefault="00E050F4" w:rsidP="00BE364F">
      <w:pPr>
        <w:pStyle w:val="BodyText"/>
        <w:spacing w:before="186" w:line="367" w:lineRule="auto"/>
        <w:jc w:val="both"/>
      </w:pPr>
      <w:r>
        <w:t>As corroborated by the result in table 3, most of the respondents got to know about green</w:t>
      </w:r>
      <w:r>
        <w:rPr>
          <w:spacing w:val="40"/>
        </w:rPr>
        <w:t xml:space="preserve"> </w:t>
      </w:r>
      <w:r>
        <w:t>advertising</w:t>
      </w:r>
      <w:r>
        <w:rPr>
          <w:spacing w:val="40"/>
        </w:rPr>
        <w:t xml:space="preserve"> </w:t>
      </w:r>
      <w:r>
        <w:t>(without</w:t>
      </w:r>
      <w:r>
        <w:rPr>
          <w:spacing w:val="40"/>
        </w:rPr>
        <w:t xml:space="preserve"> </w:t>
      </w:r>
      <w:r>
        <w:t>necessarily</w:t>
      </w:r>
      <w:r>
        <w:rPr>
          <w:spacing w:val="40"/>
        </w:rPr>
        <w:t xml:space="preserve"> </w:t>
      </w:r>
      <w:r>
        <w:t>knowing</w:t>
      </w:r>
      <w:r>
        <w:rPr>
          <w:spacing w:val="40"/>
        </w:rPr>
        <w:t xml:space="preserve"> </w:t>
      </w:r>
      <w:r>
        <w:t>it</w:t>
      </w:r>
      <w:r>
        <w:rPr>
          <w:spacing w:val="40"/>
        </w:rPr>
        <w:t xml:space="preserve"> </w:t>
      </w:r>
      <w:r>
        <w:t>is</w:t>
      </w:r>
      <w:r>
        <w:rPr>
          <w:spacing w:val="40"/>
        </w:rPr>
        <w:t xml:space="preserve"> </w:t>
      </w:r>
      <w:r>
        <w:t>green</w:t>
      </w:r>
      <w:r>
        <w:rPr>
          <w:spacing w:val="40"/>
        </w:rPr>
        <w:t xml:space="preserve"> </w:t>
      </w:r>
      <w:r>
        <w:t>advertising)</w:t>
      </w:r>
      <w:r>
        <w:rPr>
          <w:spacing w:val="40"/>
        </w:rPr>
        <w:t xml:space="preserve"> </w:t>
      </w:r>
      <w:r>
        <w:t>through</w:t>
      </w:r>
      <w:r>
        <w:rPr>
          <w:spacing w:val="40"/>
        </w:rPr>
        <w:t xml:space="preserve"> </w:t>
      </w:r>
      <w:r>
        <w:t xml:space="preserve">the kind of messages they read from the products. Messages like: keep Nigeria clean, dispose properly, </w:t>
      </w:r>
      <w:proofErr w:type="spellStart"/>
      <w:r>
        <w:t>etc</w:t>
      </w:r>
      <w:proofErr w:type="spellEnd"/>
      <w:r>
        <w:t xml:space="preserve"> with some pictorial representation, point to the fact that green advertising</w:t>
      </w:r>
      <w:r>
        <w:rPr>
          <w:spacing w:val="40"/>
        </w:rPr>
        <w:t xml:space="preserve"> </w:t>
      </w:r>
      <w:r>
        <w:t>has</w:t>
      </w:r>
      <w:r>
        <w:rPr>
          <w:spacing w:val="40"/>
        </w:rPr>
        <w:t xml:space="preserve"> </w:t>
      </w:r>
      <w:r>
        <w:t>become</w:t>
      </w:r>
      <w:r>
        <w:rPr>
          <w:spacing w:val="40"/>
        </w:rPr>
        <w:t xml:space="preserve"> </w:t>
      </w:r>
      <w:r>
        <w:t>a</w:t>
      </w:r>
      <w:r>
        <w:rPr>
          <w:spacing w:val="40"/>
        </w:rPr>
        <w:t xml:space="preserve"> </w:t>
      </w:r>
      <w:r>
        <w:t>common</w:t>
      </w:r>
      <w:r>
        <w:rPr>
          <w:spacing w:val="40"/>
        </w:rPr>
        <w:t xml:space="preserve"> </w:t>
      </w:r>
      <w:r>
        <w:t>advert</w:t>
      </w:r>
      <w:r>
        <w:rPr>
          <w:spacing w:val="40"/>
        </w:rPr>
        <w:t xml:space="preserve"> </w:t>
      </w:r>
      <w:r>
        <w:t>but</w:t>
      </w:r>
      <w:r>
        <w:rPr>
          <w:spacing w:val="40"/>
        </w:rPr>
        <w:t xml:space="preserve"> </w:t>
      </w:r>
      <w:r>
        <w:t>some</w:t>
      </w:r>
      <w:r>
        <w:rPr>
          <w:spacing w:val="40"/>
        </w:rPr>
        <w:t xml:space="preserve"> </w:t>
      </w:r>
      <w:r>
        <w:t>do</w:t>
      </w:r>
      <w:r>
        <w:rPr>
          <w:spacing w:val="40"/>
        </w:rPr>
        <w:t xml:space="preserve"> </w:t>
      </w:r>
      <w:r>
        <w:t>not</w:t>
      </w:r>
      <w:r>
        <w:rPr>
          <w:spacing w:val="40"/>
        </w:rPr>
        <w:t xml:space="preserve"> </w:t>
      </w:r>
      <w:r>
        <w:t>know</w:t>
      </w:r>
      <w:r>
        <w:rPr>
          <w:spacing w:val="40"/>
        </w:rPr>
        <w:t xml:space="preserve"> </w:t>
      </w:r>
      <w:r>
        <w:t>it</w:t>
      </w:r>
      <w:r>
        <w:rPr>
          <w:spacing w:val="40"/>
        </w:rPr>
        <w:t xml:space="preserve"> </w:t>
      </w:r>
      <w:r>
        <w:t>as</w:t>
      </w:r>
      <w:r>
        <w:rPr>
          <w:spacing w:val="40"/>
        </w:rPr>
        <w:t xml:space="preserve"> </w:t>
      </w:r>
      <w:r>
        <w:t xml:space="preserve">green </w:t>
      </w:r>
      <w:r>
        <w:rPr>
          <w:spacing w:val="-2"/>
        </w:rPr>
        <w:t>advertising.</w:t>
      </w:r>
    </w:p>
    <w:p w:rsidR="00B46575" w:rsidRDefault="00E050F4" w:rsidP="00BE364F">
      <w:pPr>
        <w:pStyle w:val="BodyText"/>
        <w:spacing w:before="181" w:line="367" w:lineRule="auto"/>
        <w:jc w:val="both"/>
      </w:pPr>
      <w:r>
        <w:lastRenderedPageBreak/>
        <w:t>The credibility in green advertising messages is a major factor that enhances</w:t>
      </w:r>
      <w:r>
        <w:rPr>
          <w:spacing w:val="80"/>
        </w:rPr>
        <w:t xml:space="preserve"> </w:t>
      </w:r>
      <w:r>
        <w:t>knowledge</w:t>
      </w:r>
      <w:r>
        <w:rPr>
          <w:spacing w:val="36"/>
        </w:rPr>
        <w:t xml:space="preserve"> </w:t>
      </w:r>
      <w:r>
        <w:t>comprehension.</w:t>
      </w:r>
      <w:r>
        <w:rPr>
          <w:spacing w:val="38"/>
        </w:rPr>
        <w:t xml:space="preserve"> </w:t>
      </w:r>
      <w:r>
        <w:t>This</w:t>
      </w:r>
      <w:r>
        <w:rPr>
          <w:spacing w:val="40"/>
        </w:rPr>
        <w:t xml:space="preserve"> </w:t>
      </w:r>
      <w:r>
        <w:t>assertion</w:t>
      </w:r>
      <w:r>
        <w:rPr>
          <w:spacing w:val="35"/>
        </w:rPr>
        <w:t xml:space="preserve"> </w:t>
      </w:r>
      <w:r>
        <w:t>is</w:t>
      </w:r>
      <w:r>
        <w:rPr>
          <w:spacing w:val="35"/>
        </w:rPr>
        <w:t xml:space="preserve"> </w:t>
      </w:r>
      <w:r>
        <w:t>corroborated</w:t>
      </w:r>
      <w:r>
        <w:rPr>
          <w:spacing w:val="37"/>
        </w:rPr>
        <w:t xml:space="preserve"> </w:t>
      </w:r>
      <w:r>
        <w:t>by</w:t>
      </w:r>
      <w:r>
        <w:rPr>
          <w:spacing w:val="35"/>
        </w:rPr>
        <w:t xml:space="preserve"> </w:t>
      </w:r>
      <w:r>
        <w:t>the</w:t>
      </w:r>
      <w:r>
        <w:rPr>
          <w:spacing w:val="39"/>
        </w:rPr>
        <w:t xml:space="preserve"> </w:t>
      </w:r>
      <w:r>
        <w:t>findings</w:t>
      </w:r>
      <w:r>
        <w:rPr>
          <w:spacing w:val="38"/>
        </w:rPr>
        <w:t xml:space="preserve"> </w:t>
      </w:r>
      <w:r>
        <w:t>in</w:t>
      </w:r>
      <w:r>
        <w:rPr>
          <w:spacing w:val="37"/>
        </w:rPr>
        <w:t xml:space="preserve"> </w:t>
      </w:r>
      <w:r>
        <w:t>a</w:t>
      </w:r>
      <w:r>
        <w:rPr>
          <w:spacing w:val="34"/>
        </w:rPr>
        <w:t xml:space="preserve"> </w:t>
      </w:r>
      <w:r>
        <w:t>study</w:t>
      </w:r>
    </w:p>
    <w:p w:rsidR="00B46575" w:rsidRDefault="00E050F4" w:rsidP="00BE364F">
      <w:pPr>
        <w:pStyle w:val="BodyText"/>
        <w:spacing w:before="92" w:line="367" w:lineRule="auto"/>
        <w:jc w:val="both"/>
      </w:pPr>
      <w:r>
        <w:t xml:space="preserve">conducted by Chase &amp; Smith (1992) where they found that 6% of consumers believed that environmental advertising </w:t>
      </w:r>
      <w:proofErr w:type="gramStart"/>
      <w:r>
        <w:t>were</w:t>
      </w:r>
      <w:proofErr w:type="gramEnd"/>
      <w:r>
        <w:t xml:space="preserve"> very believable and 90% indicated that these advertising claims were “somewhat”, “not very” or “not at all believable.”</w:t>
      </w:r>
    </w:p>
    <w:p w:rsidR="00B46575" w:rsidRDefault="00E050F4" w:rsidP="00BE364F">
      <w:pPr>
        <w:pStyle w:val="BodyText"/>
        <w:spacing w:before="186" w:line="367" w:lineRule="auto"/>
        <w:jc w:val="both"/>
      </w:pPr>
      <w:r>
        <w:t xml:space="preserve">Kilbourne (1995) corroborates this finding that the level of credibility of green advertising is relatively low. Also Souza &amp; </w:t>
      </w:r>
      <w:proofErr w:type="spellStart"/>
      <w:r>
        <w:t>Toghian</w:t>
      </w:r>
      <w:proofErr w:type="spellEnd"/>
      <w:r>
        <w:t xml:space="preserve"> (2005) found that there is a significant difference in the attitude of green advertising for high and low involvement </w:t>
      </w:r>
      <w:r>
        <w:rPr>
          <w:spacing w:val="-2"/>
        </w:rPr>
        <w:t>consumers.</w:t>
      </w:r>
    </w:p>
    <w:p w:rsidR="00B46575" w:rsidRDefault="00E050F4" w:rsidP="00BE364F">
      <w:pPr>
        <w:pStyle w:val="BodyText"/>
        <w:spacing w:before="185" w:line="367" w:lineRule="auto"/>
        <w:jc w:val="both"/>
      </w:pPr>
      <w:r>
        <w:t>The level of credibility built on green advertising is directly proportional to the way individuals</w:t>
      </w:r>
      <w:r>
        <w:rPr>
          <w:spacing w:val="40"/>
        </w:rPr>
        <w:t xml:space="preserve"> </w:t>
      </w:r>
      <w:r>
        <w:t>perceive</w:t>
      </w:r>
      <w:r>
        <w:rPr>
          <w:spacing w:val="40"/>
        </w:rPr>
        <w:t xml:space="preserve"> </w:t>
      </w:r>
      <w:r>
        <w:t>the</w:t>
      </w:r>
      <w:r>
        <w:rPr>
          <w:spacing w:val="40"/>
        </w:rPr>
        <w:t xml:space="preserve"> </w:t>
      </w:r>
      <w:r>
        <w:t>advert.</w:t>
      </w:r>
      <w:r>
        <w:rPr>
          <w:spacing w:val="40"/>
        </w:rPr>
        <w:t xml:space="preserve"> </w:t>
      </w:r>
      <w:r>
        <w:t>This</w:t>
      </w:r>
      <w:r>
        <w:rPr>
          <w:spacing w:val="40"/>
        </w:rPr>
        <w:t xml:space="preserve"> </w:t>
      </w:r>
      <w:r>
        <w:t>is</w:t>
      </w:r>
      <w:r>
        <w:rPr>
          <w:spacing w:val="40"/>
        </w:rPr>
        <w:t xml:space="preserve"> </w:t>
      </w:r>
      <w:r>
        <w:t>what</w:t>
      </w:r>
      <w:r>
        <w:rPr>
          <w:spacing w:val="40"/>
        </w:rPr>
        <w:t xml:space="preserve"> </w:t>
      </w:r>
      <w:r>
        <w:t>the</w:t>
      </w:r>
      <w:r>
        <w:rPr>
          <w:spacing w:val="40"/>
        </w:rPr>
        <w:t xml:space="preserve"> </w:t>
      </w:r>
      <w:r>
        <w:t>perception</w:t>
      </w:r>
      <w:r>
        <w:rPr>
          <w:spacing w:val="40"/>
        </w:rPr>
        <w:t xml:space="preserve"> </w:t>
      </w:r>
      <w:r>
        <w:t>theory</w:t>
      </w:r>
      <w:r>
        <w:rPr>
          <w:spacing w:val="40"/>
        </w:rPr>
        <w:t xml:space="preserve"> </w:t>
      </w:r>
      <w:r>
        <w:t>tries</w:t>
      </w:r>
      <w:r>
        <w:rPr>
          <w:spacing w:val="40"/>
        </w:rPr>
        <w:t xml:space="preserve"> </w:t>
      </w:r>
      <w:r>
        <w:t>to</w:t>
      </w:r>
      <w:r>
        <w:rPr>
          <w:spacing w:val="40"/>
        </w:rPr>
        <w:t xml:space="preserve"> </w:t>
      </w:r>
      <w:r>
        <w:t xml:space="preserve">explain when brought within the domain of green advertising messages. According to Folarin (1998), “each of us tends to perceive and then decode communication messages in the light of our previous experiences and current dispositions – our needs, moods and </w:t>
      </w:r>
      <w:r>
        <w:rPr>
          <w:spacing w:val="-2"/>
        </w:rPr>
        <w:t>memories.”</w:t>
      </w:r>
    </w:p>
    <w:p w:rsidR="00B46575" w:rsidRDefault="00E050F4" w:rsidP="00BE364F">
      <w:pPr>
        <w:pStyle w:val="BodyText"/>
        <w:spacing w:before="184" w:line="367" w:lineRule="auto"/>
        <w:jc w:val="both"/>
      </w:pPr>
      <w:r>
        <w:t>He</w:t>
      </w:r>
      <w:r>
        <w:rPr>
          <w:spacing w:val="40"/>
        </w:rPr>
        <w:t xml:space="preserve"> </w:t>
      </w:r>
      <w:r>
        <w:t>pointed</w:t>
      </w:r>
      <w:r>
        <w:rPr>
          <w:spacing w:val="40"/>
        </w:rPr>
        <w:t xml:space="preserve"> </w:t>
      </w:r>
      <w:r>
        <w:t>out</w:t>
      </w:r>
      <w:r>
        <w:rPr>
          <w:spacing w:val="40"/>
        </w:rPr>
        <w:t xml:space="preserve"> </w:t>
      </w:r>
      <w:r>
        <w:t>that</w:t>
      </w:r>
      <w:r>
        <w:rPr>
          <w:spacing w:val="40"/>
        </w:rPr>
        <w:t xml:space="preserve"> </w:t>
      </w:r>
      <w:r>
        <w:t>the</w:t>
      </w:r>
      <w:r>
        <w:rPr>
          <w:spacing w:val="40"/>
        </w:rPr>
        <w:t xml:space="preserve"> </w:t>
      </w:r>
      <w:r>
        <w:t>previous</w:t>
      </w:r>
      <w:r>
        <w:rPr>
          <w:spacing w:val="40"/>
        </w:rPr>
        <w:t xml:space="preserve"> </w:t>
      </w:r>
      <w:r>
        <w:t>experience</w:t>
      </w:r>
      <w:r>
        <w:rPr>
          <w:spacing w:val="40"/>
        </w:rPr>
        <w:t xml:space="preserve"> </w:t>
      </w:r>
      <w:r>
        <w:t>of</w:t>
      </w:r>
      <w:r>
        <w:rPr>
          <w:spacing w:val="40"/>
        </w:rPr>
        <w:t xml:space="preserve"> </w:t>
      </w:r>
      <w:r>
        <w:t>most</w:t>
      </w:r>
      <w:r>
        <w:rPr>
          <w:spacing w:val="40"/>
        </w:rPr>
        <w:t xml:space="preserve"> </w:t>
      </w:r>
      <w:r>
        <w:t>individuals</w:t>
      </w:r>
      <w:r>
        <w:rPr>
          <w:spacing w:val="40"/>
        </w:rPr>
        <w:t xml:space="preserve"> </w:t>
      </w:r>
      <w:r>
        <w:t>about</w:t>
      </w:r>
      <w:r>
        <w:rPr>
          <w:spacing w:val="40"/>
        </w:rPr>
        <w:t xml:space="preserve"> </w:t>
      </w:r>
      <w:r>
        <w:t>green advertising messages or adverts generally tends to influence how they see subsequent ones even when there is a different purpose for which these messages are conveyed.</w:t>
      </w:r>
    </w:p>
    <w:p w:rsidR="00B46575" w:rsidRDefault="00E050F4" w:rsidP="00BE364F">
      <w:pPr>
        <w:pStyle w:val="BodyText"/>
        <w:spacing w:before="187" w:line="367" w:lineRule="auto"/>
        <w:jc w:val="both"/>
      </w:pPr>
      <w:r>
        <w:t>The increased level of awareness on green advertising is more from the consumers of the sampled products than from the media. This is shown in table 3 where the respondents stated the products through which they knew about green advertising. The frequency in the use of these products has a tendency to make the knowledge about green advertising permanent. Such consciousness tends to last so long as such</w:t>
      </w:r>
      <w:r>
        <w:rPr>
          <w:spacing w:val="40"/>
        </w:rPr>
        <w:t xml:space="preserve"> </w:t>
      </w:r>
      <w:r>
        <w:t>individual comes in contact with products with green advertising messages.</w:t>
      </w:r>
    </w:p>
    <w:p w:rsidR="00B46575" w:rsidRDefault="00E050F4" w:rsidP="00BE364F">
      <w:pPr>
        <w:pStyle w:val="BodyText"/>
        <w:spacing w:before="184" w:line="367" w:lineRule="auto"/>
        <w:jc w:val="both"/>
      </w:pPr>
      <w:r>
        <w:t>Studies</w:t>
      </w:r>
      <w:r>
        <w:rPr>
          <w:spacing w:val="40"/>
        </w:rPr>
        <w:t xml:space="preserve"> </w:t>
      </w:r>
      <w:r>
        <w:t>have</w:t>
      </w:r>
      <w:r>
        <w:rPr>
          <w:spacing w:val="40"/>
        </w:rPr>
        <w:t xml:space="preserve"> </w:t>
      </w:r>
      <w:r>
        <w:t>shown</w:t>
      </w:r>
      <w:r>
        <w:rPr>
          <w:spacing w:val="40"/>
        </w:rPr>
        <w:t xml:space="preserve"> </w:t>
      </w:r>
      <w:r>
        <w:t>that</w:t>
      </w:r>
      <w:r>
        <w:rPr>
          <w:spacing w:val="40"/>
        </w:rPr>
        <w:t xml:space="preserve"> </w:t>
      </w:r>
      <w:r>
        <w:t>if</w:t>
      </w:r>
      <w:r>
        <w:rPr>
          <w:spacing w:val="40"/>
        </w:rPr>
        <w:t xml:space="preserve"> </w:t>
      </w:r>
      <w:r>
        <w:t>a</w:t>
      </w:r>
      <w:r>
        <w:rPr>
          <w:spacing w:val="40"/>
        </w:rPr>
        <w:t xml:space="preserve"> </w:t>
      </w:r>
      <w:r>
        <w:t>product</w:t>
      </w:r>
      <w:r>
        <w:rPr>
          <w:spacing w:val="40"/>
        </w:rPr>
        <w:t xml:space="preserve"> </w:t>
      </w:r>
      <w:r>
        <w:t>provides</w:t>
      </w:r>
      <w:r>
        <w:rPr>
          <w:spacing w:val="40"/>
        </w:rPr>
        <w:t xml:space="preserve"> </w:t>
      </w:r>
      <w:r>
        <w:t>its</w:t>
      </w:r>
      <w:r>
        <w:rPr>
          <w:spacing w:val="40"/>
        </w:rPr>
        <w:t xml:space="preserve"> </w:t>
      </w:r>
      <w:r>
        <w:t>consumer</w:t>
      </w:r>
      <w:r>
        <w:rPr>
          <w:spacing w:val="40"/>
        </w:rPr>
        <w:t xml:space="preserve"> </w:t>
      </w:r>
      <w:r>
        <w:t>with</w:t>
      </w:r>
      <w:r>
        <w:rPr>
          <w:spacing w:val="40"/>
        </w:rPr>
        <w:t xml:space="preserve"> </w:t>
      </w:r>
      <w:r>
        <w:t>information</w:t>
      </w:r>
      <w:r>
        <w:rPr>
          <w:spacing w:val="40"/>
        </w:rPr>
        <w:t xml:space="preserve"> </w:t>
      </w:r>
      <w:r>
        <w:t>about how he/she can have a sustainable environment, there is the tendency that such individual would stick to such message (Rashid, 2009; Frankel, 1992).</w:t>
      </w:r>
    </w:p>
    <w:p w:rsidR="00B46575" w:rsidRDefault="00E050F4" w:rsidP="003B72B0">
      <w:pPr>
        <w:pStyle w:val="BodyText"/>
        <w:spacing w:before="185" w:line="364" w:lineRule="auto"/>
        <w:jc w:val="both"/>
      </w:pPr>
      <w:r>
        <w:lastRenderedPageBreak/>
        <w:t>According to Rashid (2009) in his study on audience preference for products with</w:t>
      </w:r>
      <w:r>
        <w:rPr>
          <w:spacing w:val="80"/>
          <w:w w:val="150"/>
        </w:rPr>
        <w:t xml:space="preserve"> </w:t>
      </w:r>
      <w:r>
        <w:t>green</w:t>
      </w:r>
      <w:r>
        <w:rPr>
          <w:spacing w:val="34"/>
        </w:rPr>
        <w:t xml:space="preserve"> </w:t>
      </w:r>
      <w:r>
        <w:t>advertising,</w:t>
      </w:r>
      <w:r>
        <w:rPr>
          <w:spacing w:val="37"/>
        </w:rPr>
        <w:t xml:space="preserve"> </w:t>
      </w:r>
      <w:r>
        <w:t>he</w:t>
      </w:r>
      <w:r>
        <w:rPr>
          <w:spacing w:val="36"/>
        </w:rPr>
        <w:t xml:space="preserve"> </w:t>
      </w:r>
      <w:r>
        <w:t>found</w:t>
      </w:r>
      <w:r>
        <w:rPr>
          <w:spacing w:val="35"/>
        </w:rPr>
        <w:t xml:space="preserve"> </w:t>
      </w:r>
      <w:r>
        <w:t>that</w:t>
      </w:r>
      <w:r>
        <w:rPr>
          <w:spacing w:val="35"/>
        </w:rPr>
        <w:t xml:space="preserve"> </w:t>
      </w:r>
      <w:r>
        <w:t>a</w:t>
      </w:r>
      <w:r>
        <w:rPr>
          <w:spacing w:val="38"/>
        </w:rPr>
        <w:t xml:space="preserve"> </w:t>
      </w:r>
      <w:r>
        <w:t>person</w:t>
      </w:r>
      <w:r>
        <w:rPr>
          <w:spacing w:val="34"/>
        </w:rPr>
        <w:t xml:space="preserve"> </w:t>
      </w:r>
      <w:r>
        <w:t>having</w:t>
      </w:r>
      <w:r>
        <w:rPr>
          <w:spacing w:val="38"/>
        </w:rPr>
        <w:t xml:space="preserve"> </w:t>
      </w:r>
      <w:r>
        <w:t>some</w:t>
      </w:r>
      <w:r>
        <w:rPr>
          <w:spacing w:val="36"/>
        </w:rPr>
        <w:t xml:space="preserve"> </w:t>
      </w:r>
      <w:r>
        <w:t>concern</w:t>
      </w:r>
      <w:r>
        <w:rPr>
          <w:spacing w:val="37"/>
        </w:rPr>
        <w:t xml:space="preserve"> </w:t>
      </w:r>
      <w:r>
        <w:t>for</w:t>
      </w:r>
      <w:r>
        <w:rPr>
          <w:spacing w:val="40"/>
        </w:rPr>
        <w:t xml:space="preserve"> </w:t>
      </w:r>
      <w:r>
        <w:t>the</w:t>
      </w:r>
      <w:r>
        <w:rPr>
          <w:spacing w:val="33"/>
        </w:rPr>
        <w:t xml:space="preserve"> </w:t>
      </w:r>
      <w:r>
        <w:rPr>
          <w:spacing w:val="-2"/>
        </w:rPr>
        <w:t>environment</w:t>
      </w:r>
      <w:r w:rsidR="003B72B0">
        <w:t xml:space="preserve"> </w:t>
      </w:r>
      <w:r>
        <w:t>would</w:t>
      </w:r>
      <w:r>
        <w:rPr>
          <w:spacing w:val="40"/>
        </w:rPr>
        <w:t xml:space="preserve"> </w:t>
      </w:r>
      <w:r>
        <w:t>have</w:t>
      </w:r>
      <w:r>
        <w:rPr>
          <w:spacing w:val="40"/>
        </w:rPr>
        <w:t xml:space="preserve"> </w:t>
      </w:r>
      <w:r>
        <w:t>stronger</w:t>
      </w:r>
      <w:r>
        <w:rPr>
          <w:spacing w:val="40"/>
        </w:rPr>
        <w:t xml:space="preserve"> </w:t>
      </w:r>
      <w:r>
        <w:t>preference</w:t>
      </w:r>
      <w:r>
        <w:rPr>
          <w:spacing w:val="40"/>
        </w:rPr>
        <w:t xml:space="preserve"> </w:t>
      </w:r>
      <w:r>
        <w:t>for</w:t>
      </w:r>
      <w:r>
        <w:rPr>
          <w:spacing w:val="40"/>
        </w:rPr>
        <w:t xml:space="preserve"> </w:t>
      </w:r>
      <w:r>
        <w:t>purchasing</w:t>
      </w:r>
      <w:r>
        <w:rPr>
          <w:spacing w:val="40"/>
        </w:rPr>
        <w:t xml:space="preserve"> </w:t>
      </w:r>
      <w:r>
        <w:t>a</w:t>
      </w:r>
      <w:r>
        <w:rPr>
          <w:spacing w:val="40"/>
        </w:rPr>
        <w:t xml:space="preserve"> </w:t>
      </w:r>
      <w:r>
        <w:t>green</w:t>
      </w:r>
      <w:r>
        <w:rPr>
          <w:spacing w:val="40"/>
        </w:rPr>
        <w:t xml:space="preserve"> </w:t>
      </w:r>
      <w:r>
        <w:t>product,</w:t>
      </w:r>
      <w:r>
        <w:rPr>
          <w:spacing w:val="40"/>
        </w:rPr>
        <w:t xml:space="preserve"> </w:t>
      </w:r>
      <w:r>
        <w:t>if</w:t>
      </w:r>
      <w:r>
        <w:rPr>
          <w:spacing w:val="40"/>
        </w:rPr>
        <w:t xml:space="preserve"> </w:t>
      </w:r>
      <w:r>
        <w:t>he/she</w:t>
      </w:r>
      <w:r>
        <w:rPr>
          <w:spacing w:val="40"/>
        </w:rPr>
        <w:t xml:space="preserve"> </w:t>
      </w:r>
      <w:r>
        <w:t>is</w:t>
      </w:r>
      <w:r>
        <w:rPr>
          <w:spacing w:val="40"/>
        </w:rPr>
        <w:t xml:space="preserve"> </w:t>
      </w:r>
      <w:r>
        <w:t>made aware of its environmentally friendly features through the use of eco-label.</w:t>
      </w:r>
    </w:p>
    <w:p w:rsidR="00B46575" w:rsidRDefault="00B46575" w:rsidP="00BE364F">
      <w:pPr>
        <w:pStyle w:val="BodyText"/>
      </w:pPr>
    </w:p>
    <w:p w:rsidR="00B46575" w:rsidRDefault="00E050F4" w:rsidP="00BE364F">
      <w:pPr>
        <w:spacing w:line="369" w:lineRule="auto"/>
        <w:jc w:val="both"/>
        <w:rPr>
          <w:b/>
          <w:i/>
          <w:sz w:val="24"/>
        </w:rPr>
      </w:pPr>
      <w:r>
        <w:rPr>
          <w:b/>
          <w:sz w:val="24"/>
        </w:rPr>
        <w:t xml:space="preserve">Research Question 2: </w:t>
      </w:r>
      <w:r>
        <w:rPr>
          <w:b/>
          <w:i/>
          <w:sz w:val="24"/>
        </w:rPr>
        <w:t>How effective are green advertising for clean environment in south-south Nigeria?</w:t>
      </w:r>
    </w:p>
    <w:p w:rsidR="00B46575" w:rsidRDefault="00E050F4" w:rsidP="00BE364F">
      <w:pPr>
        <w:pStyle w:val="BodyText"/>
        <w:spacing w:before="182" w:line="367" w:lineRule="auto"/>
        <w:jc w:val="both"/>
      </w:pPr>
      <w:r>
        <w:t xml:space="preserve">The above research question is addressed using tables 4 and 5 which emphasize clarity of green advertising messages and its effect on consumer attitudes and </w:t>
      </w:r>
      <w:proofErr w:type="spellStart"/>
      <w:r>
        <w:t>behaviour</w:t>
      </w:r>
      <w:proofErr w:type="spellEnd"/>
      <w:r>
        <w:t xml:space="preserve"> towards clean environment.</w:t>
      </w:r>
    </w:p>
    <w:p w:rsidR="00B46575" w:rsidRDefault="00E050F4" w:rsidP="00BE364F">
      <w:pPr>
        <w:pStyle w:val="BodyText"/>
        <w:spacing w:before="186" w:line="367" w:lineRule="auto"/>
        <w:jc w:val="both"/>
      </w:pPr>
      <w:r>
        <w:t>From the result, the researcher found that for any advert to have a lasting effect on its audience,</w:t>
      </w:r>
      <w:r>
        <w:rPr>
          <w:spacing w:val="29"/>
        </w:rPr>
        <w:t xml:space="preserve"> </w:t>
      </w:r>
      <w:r>
        <w:t>the</w:t>
      </w:r>
      <w:r>
        <w:rPr>
          <w:spacing w:val="28"/>
        </w:rPr>
        <w:t xml:space="preserve"> </w:t>
      </w:r>
      <w:r>
        <w:t>message</w:t>
      </w:r>
      <w:r>
        <w:rPr>
          <w:spacing w:val="28"/>
        </w:rPr>
        <w:t xml:space="preserve"> </w:t>
      </w:r>
      <w:r>
        <w:t>must</w:t>
      </w:r>
      <w:r>
        <w:rPr>
          <w:spacing w:val="27"/>
        </w:rPr>
        <w:t xml:space="preserve"> </w:t>
      </w:r>
      <w:r>
        <w:t>be</w:t>
      </w:r>
      <w:r>
        <w:rPr>
          <w:spacing w:val="28"/>
        </w:rPr>
        <w:t xml:space="preserve"> </w:t>
      </w:r>
      <w:r>
        <w:t>clear,</w:t>
      </w:r>
      <w:r>
        <w:rPr>
          <w:spacing w:val="32"/>
        </w:rPr>
        <w:t xml:space="preserve"> </w:t>
      </w:r>
      <w:r>
        <w:t>readable</w:t>
      </w:r>
      <w:r>
        <w:rPr>
          <w:spacing w:val="30"/>
        </w:rPr>
        <w:t xml:space="preserve"> </w:t>
      </w:r>
      <w:r>
        <w:t>and</w:t>
      </w:r>
      <w:r>
        <w:rPr>
          <w:spacing w:val="29"/>
        </w:rPr>
        <w:t xml:space="preserve"> </w:t>
      </w:r>
      <w:r>
        <w:t>well</w:t>
      </w:r>
      <w:r>
        <w:rPr>
          <w:spacing w:val="27"/>
        </w:rPr>
        <w:t xml:space="preserve"> </w:t>
      </w:r>
      <w:r>
        <w:t>understood.</w:t>
      </w:r>
      <w:r>
        <w:rPr>
          <w:spacing w:val="29"/>
        </w:rPr>
        <w:t xml:space="preserve"> </w:t>
      </w:r>
      <w:r>
        <w:t>Message</w:t>
      </w:r>
      <w:r>
        <w:rPr>
          <w:spacing w:val="28"/>
        </w:rPr>
        <w:t xml:space="preserve"> </w:t>
      </w:r>
      <w:r>
        <w:t>fidelity is enhanced when the audience can make sense out of the words and pictures used to convey such message.</w:t>
      </w:r>
    </w:p>
    <w:p w:rsidR="00B46575" w:rsidRDefault="00E050F4" w:rsidP="00BE364F">
      <w:pPr>
        <w:pStyle w:val="BodyText"/>
        <w:spacing w:before="185" w:line="367" w:lineRule="auto"/>
        <w:jc w:val="both"/>
      </w:pPr>
      <w:r>
        <w:t>In this study, most of the respondents 247, representing (86%) affirmed that green advertising messages on products are clear when compared to that of the media</w:t>
      </w:r>
      <w:r>
        <w:rPr>
          <w:spacing w:val="40"/>
        </w:rPr>
        <w:t xml:space="preserve"> </w:t>
      </w:r>
      <w:r>
        <w:t>(whether</w:t>
      </w:r>
      <w:r>
        <w:rPr>
          <w:spacing w:val="40"/>
        </w:rPr>
        <w:t xml:space="preserve"> </w:t>
      </w:r>
      <w:r>
        <w:t>radio</w:t>
      </w:r>
      <w:r>
        <w:rPr>
          <w:spacing w:val="40"/>
        </w:rPr>
        <w:t xml:space="preserve"> </w:t>
      </w:r>
      <w:r>
        <w:t>or</w:t>
      </w:r>
      <w:r>
        <w:rPr>
          <w:spacing w:val="40"/>
        </w:rPr>
        <w:t xml:space="preserve"> </w:t>
      </w:r>
      <w:r>
        <w:t>television).</w:t>
      </w:r>
      <w:r>
        <w:rPr>
          <w:spacing w:val="40"/>
        </w:rPr>
        <w:t xml:space="preserve"> </w:t>
      </w:r>
      <w:r>
        <w:t>This</w:t>
      </w:r>
      <w:r>
        <w:rPr>
          <w:spacing w:val="40"/>
        </w:rPr>
        <w:t xml:space="preserve"> </w:t>
      </w:r>
      <w:r>
        <w:t>is</w:t>
      </w:r>
      <w:r>
        <w:rPr>
          <w:spacing w:val="40"/>
        </w:rPr>
        <w:t xml:space="preserve"> </w:t>
      </w:r>
      <w:r>
        <w:t>because</w:t>
      </w:r>
      <w:r>
        <w:rPr>
          <w:spacing w:val="40"/>
        </w:rPr>
        <w:t xml:space="preserve"> </w:t>
      </w:r>
      <w:r>
        <w:t>the</w:t>
      </w:r>
      <w:r>
        <w:rPr>
          <w:spacing w:val="40"/>
        </w:rPr>
        <w:t xml:space="preserve"> </w:t>
      </w:r>
      <w:r>
        <w:t>message</w:t>
      </w:r>
      <w:r>
        <w:rPr>
          <w:spacing w:val="40"/>
        </w:rPr>
        <w:t xml:space="preserve"> </w:t>
      </w:r>
      <w:r>
        <w:t>on</w:t>
      </w:r>
      <w:r>
        <w:rPr>
          <w:spacing w:val="40"/>
        </w:rPr>
        <w:t xml:space="preserve"> </w:t>
      </w:r>
      <w:r>
        <w:t>the</w:t>
      </w:r>
      <w:r>
        <w:rPr>
          <w:spacing w:val="40"/>
        </w:rPr>
        <w:t xml:space="preserve"> </w:t>
      </w:r>
      <w:r>
        <w:t>product</w:t>
      </w:r>
      <w:r>
        <w:rPr>
          <w:spacing w:val="40"/>
        </w:rPr>
        <w:t xml:space="preserve"> </w:t>
      </w:r>
      <w:r>
        <w:t>is</w:t>
      </w:r>
      <w:r>
        <w:rPr>
          <w:spacing w:val="40"/>
        </w:rPr>
        <w:t xml:space="preserve"> </w:t>
      </w:r>
      <w:r>
        <w:t>not fleeting</w:t>
      </w:r>
      <w:r>
        <w:rPr>
          <w:spacing w:val="40"/>
        </w:rPr>
        <w:t xml:space="preserve"> </w:t>
      </w:r>
      <w:r>
        <w:t>as</w:t>
      </w:r>
      <w:r>
        <w:rPr>
          <w:spacing w:val="40"/>
        </w:rPr>
        <w:t xml:space="preserve"> </w:t>
      </w:r>
      <w:r>
        <w:t>that of</w:t>
      </w:r>
      <w:r>
        <w:rPr>
          <w:spacing w:val="40"/>
        </w:rPr>
        <w:t xml:space="preserve"> </w:t>
      </w:r>
      <w:r>
        <w:t>the</w:t>
      </w:r>
      <w:r>
        <w:rPr>
          <w:spacing w:val="40"/>
        </w:rPr>
        <w:t xml:space="preserve"> </w:t>
      </w:r>
      <w:r>
        <w:t>other</w:t>
      </w:r>
      <w:r>
        <w:rPr>
          <w:spacing w:val="40"/>
        </w:rPr>
        <w:t xml:space="preserve"> </w:t>
      </w:r>
      <w:r>
        <w:t>media.</w:t>
      </w:r>
      <w:r>
        <w:rPr>
          <w:spacing w:val="40"/>
        </w:rPr>
        <w:t xml:space="preserve"> </w:t>
      </w:r>
      <w:r>
        <w:t>On the</w:t>
      </w:r>
      <w:r>
        <w:rPr>
          <w:spacing w:val="40"/>
        </w:rPr>
        <w:t xml:space="preserve"> </w:t>
      </w:r>
      <w:r>
        <w:t>other</w:t>
      </w:r>
      <w:r>
        <w:rPr>
          <w:spacing w:val="40"/>
        </w:rPr>
        <w:t xml:space="preserve"> </w:t>
      </w:r>
      <w:r>
        <w:t>hand,</w:t>
      </w:r>
      <w:r>
        <w:rPr>
          <w:spacing w:val="40"/>
        </w:rPr>
        <w:t xml:space="preserve"> </w:t>
      </w:r>
      <w:r>
        <w:t>the</w:t>
      </w:r>
      <w:r>
        <w:rPr>
          <w:spacing w:val="40"/>
        </w:rPr>
        <w:t xml:space="preserve"> </w:t>
      </w:r>
      <w:r>
        <w:t>same respondents</w:t>
      </w:r>
      <w:r>
        <w:rPr>
          <w:spacing w:val="40"/>
        </w:rPr>
        <w:t xml:space="preserve"> </w:t>
      </w:r>
      <w:r>
        <w:t>(241) claim that green advertising messages through the media (specifically television or radio) are easily understood than those on the products.</w:t>
      </w:r>
    </w:p>
    <w:p w:rsidR="00B46575" w:rsidRDefault="00E050F4" w:rsidP="00BE364F">
      <w:pPr>
        <w:pStyle w:val="BodyText"/>
        <w:spacing w:before="186" w:line="367" w:lineRule="auto"/>
        <w:jc w:val="both"/>
      </w:pPr>
      <w:r>
        <w:t>This may be because the green advertising messages through radio or television are repeated from time to time; hence, these repetitions have a tendency of making the audience internalize the meaning conveyed by the message.</w:t>
      </w:r>
    </w:p>
    <w:p w:rsidR="00B46575" w:rsidRDefault="00E050F4" w:rsidP="003B72B0">
      <w:pPr>
        <w:pStyle w:val="BodyText"/>
        <w:spacing w:before="185" w:line="367" w:lineRule="auto"/>
        <w:jc w:val="both"/>
      </w:pPr>
      <w:r>
        <w:t>Also, more respondents (240) affirm that green advertising messages on television are effective</w:t>
      </w:r>
      <w:r>
        <w:rPr>
          <w:spacing w:val="40"/>
        </w:rPr>
        <w:t xml:space="preserve"> </w:t>
      </w:r>
      <w:r>
        <w:t>for</w:t>
      </w:r>
      <w:r>
        <w:rPr>
          <w:spacing w:val="40"/>
        </w:rPr>
        <w:t xml:space="preserve"> </w:t>
      </w:r>
      <w:r>
        <w:t>clean</w:t>
      </w:r>
      <w:r>
        <w:rPr>
          <w:spacing w:val="40"/>
        </w:rPr>
        <w:t xml:space="preserve"> </w:t>
      </w:r>
      <w:r>
        <w:t>environment</w:t>
      </w:r>
      <w:r>
        <w:rPr>
          <w:spacing w:val="40"/>
        </w:rPr>
        <w:t xml:space="preserve"> </w:t>
      </w:r>
      <w:r>
        <w:t>than</w:t>
      </w:r>
      <w:r>
        <w:rPr>
          <w:spacing w:val="40"/>
        </w:rPr>
        <w:t xml:space="preserve"> </w:t>
      </w:r>
      <w:r>
        <w:t>those</w:t>
      </w:r>
      <w:r>
        <w:rPr>
          <w:spacing w:val="40"/>
        </w:rPr>
        <w:t xml:space="preserve"> </w:t>
      </w:r>
      <w:r>
        <w:t>(150)</w:t>
      </w:r>
      <w:r>
        <w:rPr>
          <w:spacing w:val="40"/>
        </w:rPr>
        <w:t xml:space="preserve"> </w:t>
      </w:r>
      <w:r>
        <w:t>who</w:t>
      </w:r>
      <w:r>
        <w:rPr>
          <w:spacing w:val="40"/>
        </w:rPr>
        <w:t xml:space="preserve"> </w:t>
      </w:r>
      <w:r>
        <w:t>affirm</w:t>
      </w:r>
      <w:r>
        <w:rPr>
          <w:spacing w:val="40"/>
        </w:rPr>
        <w:t xml:space="preserve"> </w:t>
      </w:r>
      <w:r>
        <w:t>that</w:t>
      </w:r>
      <w:r>
        <w:rPr>
          <w:spacing w:val="40"/>
        </w:rPr>
        <w:t xml:space="preserve"> </w:t>
      </w:r>
      <w:r>
        <w:t>green</w:t>
      </w:r>
      <w:r>
        <w:rPr>
          <w:spacing w:val="40"/>
        </w:rPr>
        <w:t xml:space="preserve"> </w:t>
      </w:r>
      <w:r>
        <w:t xml:space="preserve">advert messages </w:t>
      </w:r>
      <w:r>
        <w:lastRenderedPageBreak/>
        <w:t>on radio are effective for clean environment. The effectiveness of any message</w:t>
      </w:r>
      <w:r>
        <w:rPr>
          <w:spacing w:val="21"/>
        </w:rPr>
        <w:t xml:space="preserve"> </w:t>
      </w:r>
      <w:r>
        <w:t>is</w:t>
      </w:r>
      <w:r>
        <w:rPr>
          <w:spacing w:val="25"/>
        </w:rPr>
        <w:t xml:space="preserve"> </w:t>
      </w:r>
      <w:r>
        <w:t>relative</w:t>
      </w:r>
      <w:r>
        <w:rPr>
          <w:spacing w:val="21"/>
        </w:rPr>
        <w:t xml:space="preserve"> </w:t>
      </w:r>
      <w:r>
        <w:t>to</w:t>
      </w:r>
      <w:r>
        <w:rPr>
          <w:spacing w:val="22"/>
        </w:rPr>
        <w:t xml:space="preserve"> </w:t>
      </w:r>
      <w:r>
        <w:t>how</w:t>
      </w:r>
      <w:r>
        <w:rPr>
          <w:spacing w:val="23"/>
        </w:rPr>
        <w:t xml:space="preserve"> </w:t>
      </w:r>
      <w:r>
        <w:t>individuals</w:t>
      </w:r>
      <w:r>
        <w:rPr>
          <w:spacing w:val="22"/>
        </w:rPr>
        <w:t xml:space="preserve"> </w:t>
      </w:r>
      <w:r>
        <w:t>perceive</w:t>
      </w:r>
      <w:r>
        <w:rPr>
          <w:spacing w:val="21"/>
        </w:rPr>
        <w:t xml:space="preserve"> </w:t>
      </w:r>
      <w:r>
        <w:t>them.</w:t>
      </w:r>
      <w:r>
        <w:rPr>
          <w:spacing w:val="25"/>
        </w:rPr>
        <w:t xml:space="preserve"> </w:t>
      </w:r>
      <w:r>
        <w:t>As</w:t>
      </w:r>
      <w:r>
        <w:rPr>
          <w:spacing w:val="22"/>
        </w:rPr>
        <w:t xml:space="preserve"> </w:t>
      </w:r>
      <w:r>
        <w:t>espoused</w:t>
      </w:r>
      <w:r>
        <w:rPr>
          <w:spacing w:val="19"/>
        </w:rPr>
        <w:t xml:space="preserve"> </w:t>
      </w:r>
      <w:r>
        <w:t>by</w:t>
      </w:r>
      <w:r>
        <w:rPr>
          <w:spacing w:val="22"/>
        </w:rPr>
        <w:t xml:space="preserve"> </w:t>
      </w:r>
      <w:r>
        <w:t>the</w:t>
      </w:r>
      <w:r>
        <w:rPr>
          <w:spacing w:val="21"/>
        </w:rPr>
        <w:t xml:space="preserve"> </w:t>
      </w:r>
      <w:r>
        <w:t>proponents</w:t>
      </w:r>
      <w:r w:rsidR="003B72B0">
        <w:t xml:space="preserve"> </w:t>
      </w:r>
      <w:r>
        <w:t xml:space="preserve">of perception theories, how one perceives a message determines how that message is likely to influence that person’s </w:t>
      </w:r>
      <w:proofErr w:type="spellStart"/>
      <w:r>
        <w:t>behaviour</w:t>
      </w:r>
      <w:proofErr w:type="spellEnd"/>
      <w:r>
        <w:t xml:space="preserve"> or attitude towards such message.</w:t>
      </w:r>
    </w:p>
    <w:p w:rsidR="00B46575" w:rsidRDefault="00E050F4" w:rsidP="00BE364F">
      <w:pPr>
        <w:pStyle w:val="BodyText"/>
        <w:spacing w:before="182" w:line="367" w:lineRule="auto"/>
        <w:jc w:val="both"/>
      </w:pPr>
      <w:r>
        <w:t>On the other hand, it is one thing for a message to be readable; it is another thing for</w:t>
      </w:r>
      <w:r>
        <w:rPr>
          <w:spacing w:val="40"/>
        </w:rPr>
        <w:t xml:space="preserve"> </w:t>
      </w:r>
      <w:r>
        <w:t>that same message to be well understood. This study found that most readable green advertising messages on products do not have effect on consumers’ attitude because some of these messages are not well understood.</w:t>
      </w:r>
    </w:p>
    <w:p w:rsidR="00B46575" w:rsidRDefault="00E050F4" w:rsidP="00BE364F">
      <w:pPr>
        <w:pStyle w:val="BodyText"/>
        <w:spacing w:before="186" w:line="367" w:lineRule="auto"/>
        <w:jc w:val="both"/>
      </w:pPr>
      <w:r>
        <w:t xml:space="preserve">The findings made by </w:t>
      </w:r>
      <w:proofErr w:type="spellStart"/>
      <w:r>
        <w:t>Edell</w:t>
      </w:r>
      <w:proofErr w:type="spellEnd"/>
      <w:r>
        <w:t xml:space="preserve"> and Burke (1987) in their study provide some important factors to consider when one attempts to conduct a study into public perceptions. According to them, consumers form feelings and judgment or cognition when exposed to an advertisement which affects their attitude towards the advert and beliefs about corporate image. The effect of such advert is traced to how well the consumers understand the content of the advert.</w:t>
      </w:r>
    </w:p>
    <w:p w:rsidR="00B46575" w:rsidRDefault="00E050F4" w:rsidP="00BE364F">
      <w:pPr>
        <w:pStyle w:val="BodyText"/>
        <w:spacing w:before="181" w:line="367" w:lineRule="auto"/>
        <w:jc w:val="both"/>
      </w:pPr>
      <w:r>
        <w:t xml:space="preserve">They further pointed out that when observing consumer attitudes towards </w:t>
      </w:r>
      <w:proofErr w:type="gramStart"/>
      <w:r>
        <w:t>an advertisements</w:t>
      </w:r>
      <w:proofErr w:type="gramEnd"/>
      <w:r>
        <w:t>,</w:t>
      </w:r>
      <w:r>
        <w:rPr>
          <w:spacing w:val="38"/>
        </w:rPr>
        <w:t xml:space="preserve"> </w:t>
      </w:r>
      <w:r>
        <w:t>it</w:t>
      </w:r>
      <w:r>
        <w:rPr>
          <w:spacing w:val="36"/>
        </w:rPr>
        <w:t xml:space="preserve"> </w:t>
      </w:r>
      <w:r>
        <w:t>is</w:t>
      </w:r>
      <w:r>
        <w:rPr>
          <w:spacing w:val="38"/>
        </w:rPr>
        <w:t xml:space="preserve"> </w:t>
      </w:r>
      <w:r>
        <w:t>important</w:t>
      </w:r>
      <w:r>
        <w:rPr>
          <w:spacing w:val="36"/>
        </w:rPr>
        <w:t xml:space="preserve"> </w:t>
      </w:r>
      <w:r>
        <w:t>to</w:t>
      </w:r>
      <w:r>
        <w:rPr>
          <w:spacing w:val="37"/>
        </w:rPr>
        <w:t xml:space="preserve"> </w:t>
      </w:r>
      <w:r>
        <w:t>distinguish</w:t>
      </w:r>
      <w:r>
        <w:rPr>
          <w:spacing w:val="37"/>
        </w:rPr>
        <w:t xml:space="preserve"> </w:t>
      </w:r>
      <w:r>
        <w:t>between</w:t>
      </w:r>
      <w:r>
        <w:rPr>
          <w:spacing w:val="37"/>
        </w:rPr>
        <w:t xml:space="preserve"> </w:t>
      </w:r>
      <w:r>
        <w:t>two</w:t>
      </w:r>
      <w:r>
        <w:rPr>
          <w:spacing w:val="35"/>
        </w:rPr>
        <w:t xml:space="preserve"> </w:t>
      </w:r>
      <w:r>
        <w:t>separate</w:t>
      </w:r>
      <w:r>
        <w:rPr>
          <w:spacing w:val="36"/>
        </w:rPr>
        <w:t xml:space="preserve"> </w:t>
      </w:r>
      <w:r>
        <w:t>measures,</w:t>
      </w:r>
      <w:r>
        <w:rPr>
          <w:spacing w:val="38"/>
        </w:rPr>
        <w:t xml:space="preserve"> </w:t>
      </w:r>
      <w:r>
        <w:t>that</w:t>
      </w:r>
      <w:r>
        <w:rPr>
          <w:spacing w:val="36"/>
        </w:rPr>
        <w:t xml:space="preserve"> </w:t>
      </w:r>
      <w:r>
        <w:t>is the cognitive evaluations or judgments and feelings experienced from exposure to the advert, feelings are properties of the individual while cognitive evaluations tend to be properties of the advertisement, and consumers are more likely to agree on whether an advert is credible than to agree on how the adverts make them feel.</w:t>
      </w:r>
    </w:p>
    <w:p w:rsidR="00B46575" w:rsidRDefault="00E050F4" w:rsidP="00BE364F">
      <w:pPr>
        <w:spacing w:before="186" w:line="369" w:lineRule="auto"/>
        <w:jc w:val="both"/>
        <w:rPr>
          <w:b/>
          <w:i/>
          <w:sz w:val="24"/>
        </w:rPr>
      </w:pPr>
      <w:r>
        <w:rPr>
          <w:b/>
          <w:sz w:val="24"/>
        </w:rPr>
        <w:t xml:space="preserve">Research Question 3: </w:t>
      </w:r>
      <w:r>
        <w:rPr>
          <w:b/>
          <w:i/>
          <w:sz w:val="24"/>
        </w:rPr>
        <w:t>To what extent does green advertising influence attitude of consumers in south-south Nigeria towards clean environment?</w:t>
      </w:r>
    </w:p>
    <w:p w:rsidR="00B46575" w:rsidRDefault="00E050F4" w:rsidP="00BE364F">
      <w:pPr>
        <w:pStyle w:val="BodyText"/>
        <w:spacing w:before="182" w:line="367" w:lineRule="auto"/>
        <w:jc w:val="both"/>
      </w:pPr>
      <w:r>
        <w:t>This research question is addressed using table 6 where the researcher measures</w:t>
      </w:r>
      <w:r>
        <w:rPr>
          <w:spacing w:val="80"/>
        </w:rPr>
        <w:t xml:space="preserve"> </w:t>
      </w:r>
      <w:r>
        <w:t>attitude</w:t>
      </w:r>
      <w:r>
        <w:rPr>
          <w:spacing w:val="40"/>
        </w:rPr>
        <w:t xml:space="preserve"> </w:t>
      </w:r>
      <w:r>
        <w:t>and</w:t>
      </w:r>
      <w:r>
        <w:rPr>
          <w:spacing w:val="40"/>
        </w:rPr>
        <w:t xml:space="preserve"> </w:t>
      </w:r>
      <w:proofErr w:type="spellStart"/>
      <w:r>
        <w:t>behaviour</w:t>
      </w:r>
      <w:proofErr w:type="spellEnd"/>
      <w:r>
        <w:rPr>
          <w:spacing w:val="40"/>
        </w:rPr>
        <w:t xml:space="preserve"> </w:t>
      </w:r>
      <w:r>
        <w:t>of</w:t>
      </w:r>
      <w:r>
        <w:rPr>
          <w:spacing w:val="40"/>
        </w:rPr>
        <w:t xml:space="preserve"> </w:t>
      </w:r>
      <w:r>
        <w:t>respondents</w:t>
      </w:r>
      <w:r>
        <w:rPr>
          <w:spacing w:val="40"/>
        </w:rPr>
        <w:t xml:space="preserve"> </w:t>
      </w:r>
      <w:r>
        <w:t>in</w:t>
      </w:r>
      <w:r>
        <w:rPr>
          <w:spacing w:val="40"/>
        </w:rPr>
        <w:t xml:space="preserve"> </w:t>
      </w:r>
      <w:r>
        <w:t>relation</w:t>
      </w:r>
      <w:r>
        <w:rPr>
          <w:spacing w:val="40"/>
        </w:rPr>
        <w:t xml:space="preserve"> </w:t>
      </w:r>
      <w:r>
        <w:t>to</w:t>
      </w:r>
      <w:r>
        <w:rPr>
          <w:spacing w:val="40"/>
        </w:rPr>
        <w:t xml:space="preserve"> </w:t>
      </w:r>
      <w:r>
        <w:t>the</w:t>
      </w:r>
      <w:r>
        <w:rPr>
          <w:spacing w:val="40"/>
        </w:rPr>
        <w:t xml:space="preserve"> </w:t>
      </w:r>
      <w:r>
        <w:t>green</w:t>
      </w:r>
      <w:r>
        <w:rPr>
          <w:spacing w:val="40"/>
        </w:rPr>
        <w:t xml:space="preserve"> </w:t>
      </w:r>
      <w:r>
        <w:t>advertising</w:t>
      </w:r>
      <w:r>
        <w:rPr>
          <w:spacing w:val="40"/>
        </w:rPr>
        <w:t xml:space="preserve"> </w:t>
      </w:r>
      <w:r>
        <w:t>messages they receive.</w:t>
      </w:r>
    </w:p>
    <w:p w:rsidR="00B46575" w:rsidRDefault="00E050F4" w:rsidP="003B72B0">
      <w:pPr>
        <w:pStyle w:val="BodyText"/>
        <w:spacing w:before="185" w:line="367" w:lineRule="auto"/>
        <w:jc w:val="both"/>
      </w:pPr>
      <w:r>
        <w:t xml:space="preserve">From the result in table 6, the researcher found that there is minimal influence which green </w:t>
      </w:r>
      <w:r>
        <w:lastRenderedPageBreak/>
        <w:t>advertising messages have on consumers’ attitude towards clean environment. Most of the respondents (255 representing 89% of the entire respondents) affirm that with or without green advertising messages, they are always conscious of having a</w:t>
      </w:r>
      <w:r>
        <w:rPr>
          <w:spacing w:val="40"/>
        </w:rPr>
        <w:t xml:space="preserve"> </w:t>
      </w:r>
      <w:r>
        <w:t>clean</w:t>
      </w:r>
      <w:r>
        <w:rPr>
          <w:spacing w:val="9"/>
        </w:rPr>
        <w:t xml:space="preserve"> </w:t>
      </w:r>
      <w:r>
        <w:t>environment.</w:t>
      </w:r>
      <w:r>
        <w:rPr>
          <w:spacing w:val="10"/>
        </w:rPr>
        <w:t xml:space="preserve"> </w:t>
      </w:r>
      <w:r>
        <w:t>This</w:t>
      </w:r>
      <w:r>
        <w:rPr>
          <w:spacing w:val="12"/>
        </w:rPr>
        <w:t xml:space="preserve"> </w:t>
      </w:r>
      <w:r>
        <w:t>means</w:t>
      </w:r>
      <w:r>
        <w:rPr>
          <w:spacing w:val="10"/>
        </w:rPr>
        <w:t xml:space="preserve"> </w:t>
      </w:r>
      <w:r>
        <w:t>that</w:t>
      </w:r>
      <w:r>
        <w:rPr>
          <w:spacing w:val="8"/>
        </w:rPr>
        <w:t xml:space="preserve"> </w:t>
      </w:r>
      <w:r>
        <w:t>the</w:t>
      </w:r>
      <w:r>
        <w:rPr>
          <w:spacing w:val="11"/>
        </w:rPr>
        <w:t xml:space="preserve"> </w:t>
      </w:r>
      <w:r>
        <w:t>idea</w:t>
      </w:r>
      <w:r>
        <w:rPr>
          <w:spacing w:val="8"/>
        </w:rPr>
        <w:t xml:space="preserve"> </w:t>
      </w:r>
      <w:r>
        <w:t>of</w:t>
      </w:r>
      <w:r>
        <w:rPr>
          <w:spacing w:val="9"/>
        </w:rPr>
        <w:t xml:space="preserve"> </w:t>
      </w:r>
      <w:r>
        <w:t>having</w:t>
      </w:r>
      <w:r>
        <w:rPr>
          <w:spacing w:val="9"/>
        </w:rPr>
        <w:t xml:space="preserve"> </w:t>
      </w:r>
      <w:r>
        <w:t>clean</w:t>
      </w:r>
      <w:r>
        <w:rPr>
          <w:spacing w:val="9"/>
        </w:rPr>
        <w:t xml:space="preserve"> </w:t>
      </w:r>
      <w:r>
        <w:t>environment</w:t>
      </w:r>
      <w:r>
        <w:rPr>
          <w:spacing w:val="10"/>
        </w:rPr>
        <w:t xml:space="preserve"> </w:t>
      </w:r>
      <w:r>
        <w:t>is</w:t>
      </w:r>
      <w:r>
        <w:rPr>
          <w:spacing w:val="12"/>
        </w:rPr>
        <w:t xml:space="preserve"> </w:t>
      </w:r>
      <w:r>
        <w:t>not</w:t>
      </w:r>
      <w:r>
        <w:rPr>
          <w:spacing w:val="10"/>
        </w:rPr>
        <w:t xml:space="preserve"> </w:t>
      </w:r>
      <w:r>
        <w:t>in</w:t>
      </w:r>
      <w:r>
        <w:rPr>
          <w:spacing w:val="9"/>
        </w:rPr>
        <w:t xml:space="preserve"> </w:t>
      </w:r>
      <w:r>
        <w:rPr>
          <w:spacing w:val="-5"/>
        </w:rPr>
        <w:t>any</w:t>
      </w:r>
      <w:r w:rsidR="003B72B0">
        <w:t xml:space="preserve"> </w:t>
      </w:r>
      <w:r>
        <w:t xml:space="preserve">way influenced by green advertising messages but to some extent the message </w:t>
      </w:r>
      <w:proofErr w:type="gramStart"/>
      <w:r>
        <w:t>help</w:t>
      </w:r>
      <w:proofErr w:type="gramEnd"/>
      <w:r>
        <w:t xml:space="preserve"> to remind</w:t>
      </w:r>
      <w:r>
        <w:rPr>
          <w:spacing w:val="40"/>
        </w:rPr>
        <w:t xml:space="preserve"> </w:t>
      </w:r>
      <w:r>
        <w:t>some</w:t>
      </w:r>
      <w:r>
        <w:rPr>
          <w:spacing w:val="40"/>
        </w:rPr>
        <w:t xml:space="preserve"> </w:t>
      </w:r>
      <w:r>
        <w:t>consumers</w:t>
      </w:r>
      <w:r>
        <w:rPr>
          <w:spacing w:val="40"/>
        </w:rPr>
        <w:t xml:space="preserve"> </w:t>
      </w:r>
      <w:r>
        <w:t>who</w:t>
      </w:r>
      <w:r>
        <w:rPr>
          <w:spacing w:val="40"/>
        </w:rPr>
        <w:t xml:space="preserve"> </w:t>
      </w:r>
      <w:r>
        <w:t>care</w:t>
      </w:r>
      <w:r>
        <w:rPr>
          <w:spacing w:val="40"/>
        </w:rPr>
        <w:t xml:space="preserve"> </w:t>
      </w:r>
      <w:r>
        <w:t>less</w:t>
      </w:r>
      <w:r>
        <w:rPr>
          <w:spacing w:val="40"/>
        </w:rPr>
        <w:t xml:space="preserve"> </w:t>
      </w:r>
      <w:r>
        <w:t>about</w:t>
      </w:r>
      <w:r>
        <w:rPr>
          <w:spacing w:val="40"/>
        </w:rPr>
        <w:t xml:space="preserve"> </w:t>
      </w:r>
      <w:r>
        <w:t>their</w:t>
      </w:r>
      <w:r>
        <w:rPr>
          <w:spacing w:val="40"/>
        </w:rPr>
        <w:t xml:space="preserve"> </w:t>
      </w:r>
      <w:r>
        <w:t>environment</w:t>
      </w:r>
      <w:r>
        <w:rPr>
          <w:spacing w:val="40"/>
        </w:rPr>
        <w:t xml:space="preserve"> </w:t>
      </w:r>
      <w:r>
        <w:t>of</w:t>
      </w:r>
      <w:r>
        <w:rPr>
          <w:spacing w:val="40"/>
        </w:rPr>
        <w:t xml:space="preserve"> </w:t>
      </w:r>
      <w:r>
        <w:t>the</w:t>
      </w:r>
      <w:r>
        <w:rPr>
          <w:spacing w:val="40"/>
        </w:rPr>
        <w:t xml:space="preserve"> </w:t>
      </w:r>
      <w:r>
        <w:t>need</w:t>
      </w:r>
      <w:r>
        <w:rPr>
          <w:spacing w:val="40"/>
        </w:rPr>
        <w:t xml:space="preserve"> </w:t>
      </w:r>
      <w:r>
        <w:t>for keeping a clean environment. This is corroborated by 233 (81%) respondents who</w:t>
      </w:r>
      <w:r>
        <w:rPr>
          <w:spacing w:val="80"/>
        </w:rPr>
        <w:t xml:space="preserve"> </w:t>
      </w:r>
      <w:r>
        <w:t>claim</w:t>
      </w:r>
      <w:r>
        <w:rPr>
          <w:spacing w:val="40"/>
        </w:rPr>
        <w:t xml:space="preserve"> </w:t>
      </w:r>
      <w:r>
        <w:t>that</w:t>
      </w:r>
      <w:r>
        <w:rPr>
          <w:spacing w:val="40"/>
        </w:rPr>
        <w:t xml:space="preserve"> </w:t>
      </w:r>
      <w:r>
        <w:t>each</w:t>
      </w:r>
      <w:r>
        <w:rPr>
          <w:spacing w:val="40"/>
        </w:rPr>
        <w:t xml:space="preserve"> </w:t>
      </w:r>
      <w:r>
        <w:t>time</w:t>
      </w:r>
      <w:r>
        <w:rPr>
          <w:spacing w:val="40"/>
        </w:rPr>
        <w:t xml:space="preserve"> </w:t>
      </w:r>
      <w:r>
        <w:t>they</w:t>
      </w:r>
      <w:r>
        <w:rPr>
          <w:spacing w:val="40"/>
        </w:rPr>
        <w:t xml:space="preserve"> </w:t>
      </w:r>
      <w:r>
        <w:t>are</w:t>
      </w:r>
      <w:r>
        <w:rPr>
          <w:spacing w:val="40"/>
        </w:rPr>
        <w:t xml:space="preserve"> </w:t>
      </w:r>
      <w:r>
        <w:t>exposed</w:t>
      </w:r>
      <w:r>
        <w:rPr>
          <w:spacing w:val="40"/>
        </w:rPr>
        <w:t xml:space="preserve"> </w:t>
      </w:r>
      <w:r>
        <w:t>to</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they</w:t>
      </w:r>
      <w:r>
        <w:rPr>
          <w:spacing w:val="40"/>
        </w:rPr>
        <w:t xml:space="preserve"> </w:t>
      </w:r>
      <w:r>
        <w:t>are prompted to take action about their environment being clean.</w:t>
      </w:r>
    </w:p>
    <w:p w:rsidR="00B46575" w:rsidRDefault="00E050F4" w:rsidP="00BE364F">
      <w:pPr>
        <w:pStyle w:val="BodyText"/>
        <w:spacing w:before="186" w:line="367" w:lineRule="auto"/>
        <w:jc w:val="both"/>
      </w:pPr>
      <w:r>
        <w:t>Also, 230 (80%) respondents affirm that such messages make them conscious of their environment being clean. This consciousness which green advertising messages bring about having a clean environment plays a complementary role to the natural instinct which every social being possess about having a clean environment.</w:t>
      </w:r>
    </w:p>
    <w:p w:rsidR="00B46575" w:rsidRDefault="00E050F4" w:rsidP="00BE364F">
      <w:pPr>
        <w:pStyle w:val="BodyText"/>
        <w:spacing w:before="183" w:line="367" w:lineRule="auto"/>
        <w:jc w:val="both"/>
      </w:pPr>
      <w:r>
        <w:t>This implies that green advertising messages reinforce an existing positive attitude in individuals</w:t>
      </w:r>
      <w:r>
        <w:rPr>
          <w:spacing w:val="40"/>
        </w:rPr>
        <w:t xml:space="preserve"> </w:t>
      </w:r>
      <w:r>
        <w:t>towards</w:t>
      </w:r>
      <w:r>
        <w:rPr>
          <w:spacing w:val="40"/>
        </w:rPr>
        <w:t xml:space="preserve"> </w:t>
      </w:r>
      <w:r>
        <w:t>clean</w:t>
      </w:r>
      <w:r>
        <w:rPr>
          <w:spacing w:val="40"/>
        </w:rPr>
        <w:t xml:space="preserve"> </w:t>
      </w:r>
      <w:r>
        <w:t>environment.</w:t>
      </w:r>
      <w:r>
        <w:rPr>
          <w:spacing w:val="40"/>
        </w:rPr>
        <w:t xml:space="preserve"> </w:t>
      </w:r>
      <w:r>
        <w:t>It</w:t>
      </w:r>
      <w:r>
        <w:rPr>
          <w:spacing w:val="40"/>
        </w:rPr>
        <w:t xml:space="preserve"> </w:t>
      </w:r>
      <w:r>
        <w:t>suffices</w:t>
      </w:r>
      <w:r>
        <w:rPr>
          <w:spacing w:val="40"/>
        </w:rPr>
        <w:t xml:space="preserve"> </w:t>
      </w:r>
      <w:r>
        <w:t>to</w:t>
      </w:r>
      <w:r>
        <w:rPr>
          <w:spacing w:val="40"/>
        </w:rPr>
        <w:t xml:space="preserve"> </w:t>
      </w:r>
      <w:r>
        <w:t>say</w:t>
      </w:r>
      <w:r>
        <w:rPr>
          <w:spacing w:val="40"/>
        </w:rPr>
        <w:t xml:space="preserve"> </w:t>
      </w:r>
      <w:r>
        <w:t>that</w:t>
      </w:r>
      <w:r>
        <w:rPr>
          <w:spacing w:val="40"/>
        </w:rPr>
        <w:t xml:space="preserve"> </w:t>
      </w:r>
      <w:r>
        <w:t>people</w:t>
      </w:r>
      <w:r>
        <w:rPr>
          <w:spacing w:val="40"/>
        </w:rPr>
        <w:t xml:space="preserve"> </w:t>
      </w:r>
      <w:r>
        <w:t>tend</w:t>
      </w:r>
      <w:r>
        <w:rPr>
          <w:spacing w:val="40"/>
        </w:rPr>
        <w:t xml:space="preserve"> </w:t>
      </w:r>
      <w:r>
        <w:t>to</w:t>
      </w:r>
      <w:r>
        <w:rPr>
          <w:spacing w:val="40"/>
        </w:rPr>
        <w:t xml:space="preserve"> </w:t>
      </w:r>
      <w:r>
        <w:t>adjust their lifestyle each time they become aware of what they should do towards ensuring environmental sustainability. The three-stop gate process of the perception theories gives credence to the above finding about the influence of green advertising messages on consumers’ attitude towards clean environment.</w:t>
      </w:r>
    </w:p>
    <w:p w:rsidR="00B46575" w:rsidRDefault="00E050F4" w:rsidP="00BE364F">
      <w:pPr>
        <w:pStyle w:val="BodyText"/>
        <w:spacing w:before="186" w:line="367" w:lineRule="auto"/>
        <w:jc w:val="both"/>
      </w:pPr>
      <w:r>
        <w:t>According to Folarin (1998) the level of exposure one has on message that can</w:t>
      </w:r>
      <w:r>
        <w:rPr>
          <w:spacing w:val="40"/>
        </w:rPr>
        <w:t xml:space="preserve"> </w:t>
      </w:r>
      <w:r>
        <w:t>influence his attitude positively will determine how he can adjust his lifestyle. After being exposed, there is also another level which is perception (how he sees the message), the next is retention (how he understands the message or what sense he</w:t>
      </w:r>
      <w:r>
        <w:rPr>
          <w:spacing w:val="40"/>
        </w:rPr>
        <w:t xml:space="preserve"> </w:t>
      </w:r>
      <w:r>
        <w:t xml:space="preserve">makes out of the message) which invariably determines how he will react to the </w:t>
      </w:r>
      <w:r>
        <w:rPr>
          <w:spacing w:val="-2"/>
        </w:rPr>
        <w:t>message.</w:t>
      </w:r>
    </w:p>
    <w:p w:rsidR="00B46575" w:rsidRDefault="00E050F4" w:rsidP="00BE364F">
      <w:pPr>
        <w:pStyle w:val="BodyText"/>
        <w:spacing w:before="183" w:line="367" w:lineRule="auto"/>
        <w:jc w:val="both"/>
      </w:pPr>
      <w:r>
        <w:t xml:space="preserve">The cognitive orientation of </w:t>
      </w:r>
      <w:proofErr w:type="gramStart"/>
      <w:r>
        <w:t>most green</w:t>
      </w:r>
      <w:proofErr w:type="gramEnd"/>
      <w:r>
        <w:t xml:space="preserve"> advertising or marketing research is based on </w:t>
      </w:r>
      <w:r>
        <w:lastRenderedPageBreak/>
        <w:t>studies</w:t>
      </w:r>
      <w:r>
        <w:rPr>
          <w:spacing w:val="40"/>
        </w:rPr>
        <w:t xml:space="preserve"> </w:t>
      </w:r>
      <w:r>
        <w:t>showing</w:t>
      </w:r>
      <w:r>
        <w:rPr>
          <w:spacing w:val="40"/>
        </w:rPr>
        <w:t xml:space="preserve"> </w:t>
      </w:r>
      <w:r>
        <w:t>a</w:t>
      </w:r>
      <w:r>
        <w:rPr>
          <w:spacing w:val="40"/>
        </w:rPr>
        <w:t xml:space="preserve"> </w:t>
      </w:r>
      <w:r>
        <w:t>significant</w:t>
      </w:r>
      <w:r>
        <w:rPr>
          <w:spacing w:val="40"/>
        </w:rPr>
        <w:t xml:space="preserve"> </w:t>
      </w:r>
      <w:r>
        <w:t>influence</w:t>
      </w:r>
      <w:r>
        <w:rPr>
          <w:spacing w:val="40"/>
        </w:rPr>
        <w:t xml:space="preserve"> </w:t>
      </w:r>
      <w:r>
        <w:t>of</w:t>
      </w:r>
      <w:r>
        <w:rPr>
          <w:spacing w:val="40"/>
        </w:rPr>
        <w:t xml:space="preserve"> </w:t>
      </w:r>
      <w:r>
        <w:t>environmental</w:t>
      </w:r>
      <w:r>
        <w:rPr>
          <w:spacing w:val="40"/>
        </w:rPr>
        <w:t xml:space="preserve"> </w:t>
      </w:r>
      <w:r>
        <w:t>knowledge</w:t>
      </w:r>
      <w:r>
        <w:rPr>
          <w:spacing w:val="40"/>
        </w:rPr>
        <w:t xml:space="preserve"> </w:t>
      </w:r>
      <w:r>
        <w:t xml:space="preserve">and consciousness in consumer’s environmental attitude (Hines, Hungerford &amp; </w:t>
      </w:r>
      <w:proofErr w:type="spellStart"/>
      <w:r>
        <w:t>Tonera</w:t>
      </w:r>
      <w:proofErr w:type="spellEnd"/>
      <w:r>
        <w:t>, 1987; Stone, Barnes &amp; Montgomery, 1995)</w:t>
      </w:r>
    </w:p>
    <w:p w:rsidR="00B46575" w:rsidRDefault="00E050F4" w:rsidP="003B72B0">
      <w:pPr>
        <w:pStyle w:val="BodyText"/>
        <w:spacing w:before="186" w:line="367" w:lineRule="auto"/>
        <w:jc w:val="both"/>
      </w:pPr>
      <w:r>
        <w:t>Studied have shown that even if people have little knowledge about the environment, they would still exhibit strong emotional attachment to environment well-being (Ling- Yee, 1997)</w:t>
      </w:r>
      <w:r w:rsidR="003B72B0">
        <w:t xml:space="preserve"> </w:t>
      </w:r>
      <w:proofErr w:type="spellStart"/>
      <w:r>
        <w:t>Accroding</w:t>
      </w:r>
      <w:proofErr w:type="spellEnd"/>
      <w:r>
        <w:rPr>
          <w:spacing w:val="9"/>
        </w:rPr>
        <w:t xml:space="preserve"> </w:t>
      </w:r>
      <w:r>
        <w:t>to</w:t>
      </w:r>
      <w:r>
        <w:rPr>
          <w:spacing w:val="6"/>
        </w:rPr>
        <w:t xml:space="preserve"> </w:t>
      </w:r>
      <w:proofErr w:type="spellStart"/>
      <w:r>
        <w:t>Haytko</w:t>
      </w:r>
      <w:proofErr w:type="spellEnd"/>
      <w:r>
        <w:rPr>
          <w:spacing w:val="9"/>
        </w:rPr>
        <w:t xml:space="preserve"> </w:t>
      </w:r>
      <w:r>
        <w:t>and</w:t>
      </w:r>
      <w:r>
        <w:rPr>
          <w:spacing w:val="10"/>
        </w:rPr>
        <w:t xml:space="preserve"> </w:t>
      </w:r>
      <w:proofErr w:type="spellStart"/>
      <w:r>
        <w:t>Matalich</w:t>
      </w:r>
      <w:proofErr w:type="spellEnd"/>
      <w:r>
        <w:rPr>
          <w:spacing w:val="9"/>
        </w:rPr>
        <w:t xml:space="preserve"> </w:t>
      </w:r>
      <w:r>
        <w:t>(2008</w:t>
      </w:r>
      <w:r>
        <w:rPr>
          <w:spacing w:val="6"/>
        </w:rPr>
        <w:t xml:space="preserve"> </w:t>
      </w:r>
      <w:r>
        <w:rPr>
          <w:spacing w:val="-2"/>
        </w:rPr>
        <w:t>p.28):</w:t>
      </w:r>
    </w:p>
    <w:p w:rsidR="00B46575" w:rsidRDefault="00B46575" w:rsidP="00BE364F">
      <w:pPr>
        <w:pStyle w:val="BodyText"/>
      </w:pPr>
    </w:p>
    <w:p w:rsidR="00B46575" w:rsidRDefault="00E050F4" w:rsidP="00BE364F">
      <w:pPr>
        <w:spacing w:line="280" w:lineRule="auto"/>
        <w:jc w:val="both"/>
        <w:rPr>
          <w:i/>
          <w:sz w:val="24"/>
        </w:rPr>
      </w:pPr>
      <w:r>
        <w:rPr>
          <w:i/>
          <w:sz w:val="24"/>
        </w:rPr>
        <w:t>Those who were environmentally responsible</w:t>
      </w:r>
      <w:r>
        <w:rPr>
          <w:i/>
          <w:spacing w:val="80"/>
          <w:w w:val="150"/>
          <w:sz w:val="24"/>
        </w:rPr>
        <w:t xml:space="preserve"> </w:t>
      </w:r>
      <w:r>
        <w:rPr>
          <w:i/>
          <w:sz w:val="24"/>
        </w:rPr>
        <w:t xml:space="preserve">exhibit more positive attitude towards green advertising compared to those who were environmentally apathetic… also female consumers </w:t>
      </w:r>
      <w:proofErr w:type="gramStart"/>
      <w:r>
        <w:rPr>
          <w:i/>
          <w:sz w:val="24"/>
        </w:rPr>
        <w:t>was</w:t>
      </w:r>
      <w:proofErr w:type="gramEnd"/>
      <w:r>
        <w:rPr>
          <w:i/>
          <w:sz w:val="24"/>
        </w:rPr>
        <w:t xml:space="preserve"> found to exhibit positive attitude towards green advertising and have increased amount of </w:t>
      </w:r>
      <w:r>
        <w:rPr>
          <w:i/>
          <w:spacing w:val="-2"/>
          <w:sz w:val="24"/>
        </w:rPr>
        <w:t>environmentalism.</w:t>
      </w:r>
    </w:p>
    <w:p w:rsidR="00B46575" w:rsidRDefault="00B46575" w:rsidP="00BE364F">
      <w:pPr>
        <w:pStyle w:val="BodyText"/>
        <w:spacing w:before="248"/>
        <w:rPr>
          <w:i/>
        </w:rPr>
      </w:pPr>
    </w:p>
    <w:p w:rsidR="00B46575" w:rsidRDefault="00E050F4" w:rsidP="00BE364F">
      <w:pPr>
        <w:pStyle w:val="BodyText"/>
        <w:spacing w:line="367" w:lineRule="auto"/>
        <w:jc w:val="both"/>
      </w:pPr>
      <w:r>
        <w:t xml:space="preserve">The above assertion is corroborated by the findings made by Habib, </w:t>
      </w:r>
      <w:proofErr w:type="spellStart"/>
      <w:r>
        <w:t>Idrees</w:t>
      </w:r>
      <w:proofErr w:type="spellEnd"/>
      <w:r>
        <w:t xml:space="preserve"> and </w:t>
      </w:r>
      <w:proofErr w:type="spellStart"/>
      <w:r>
        <w:t>Khursheed</w:t>
      </w:r>
      <w:proofErr w:type="spellEnd"/>
      <w:r>
        <w:t xml:space="preserve"> (2010). In their study they found that Pakistan consumer had adequate exposure</w:t>
      </w:r>
      <w:r>
        <w:rPr>
          <w:spacing w:val="40"/>
        </w:rPr>
        <w:t xml:space="preserve"> </w:t>
      </w:r>
      <w:r>
        <w:t>to</w:t>
      </w:r>
      <w:r>
        <w:rPr>
          <w:spacing w:val="40"/>
        </w:rPr>
        <w:t xml:space="preserve"> </w:t>
      </w:r>
      <w:r>
        <w:t>print</w:t>
      </w:r>
      <w:r>
        <w:rPr>
          <w:spacing w:val="40"/>
        </w:rPr>
        <w:t xml:space="preserve"> </w:t>
      </w:r>
      <w:r>
        <w:t>and broadcast media,</w:t>
      </w:r>
      <w:r>
        <w:rPr>
          <w:spacing w:val="40"/>
        </w:rPr>
        <w:t xml:space="preserve"> </w:t>
      </w:r>
      <w:r>
        <w:t>but</w:t>
      </w:r>
      <w:r>
        <w:rPr>
          <w:spacing w:val="40"/>
        </w:rPr>
        <w:t xml:space="preserve"> </w:t>
      </w:r>
      <w:r>
        <w:t>television advertising</w:t>
      </w:r>
      <w:r>
        <w:rPr>
          <w:spacing w:val="40"/>
        </w:rPr>
        <w:t xml:space="preserve"> </w:t>
      </w:r>
      <w:r>
        <w:t>is</w:t>
      </w:r>
      <w:r>
        <w:rPr>
          <w:spacing w:val="40"/>
        </w:rPr>
        <w:t xml:space="preserve"> </w:t>
      </w:r>
      <w:r>
        <w:t>preferred.</w:t>
      </w:r>
      <w:r>
        <w:rPr>
          <w:spacing w:val="40"/>
        </w:rPr>
        <w:t xml:space="preserve"> </w:t>
      </w:r>
      <w:r>
        <w:t xml:space="preserve">They also show in their study that Pakistan consumers are concern about their environment and intend to buy green products (i.e. products that are environmentally friendly or products that contain information that could lead to positive attitude towards a clean </w:t>
      </w:r>
      <w:r>
        <w:rPr>
          <w:spacing w:val="-2"/>
        </w:rPr>
        <w:t>environment).</w:t>
      </w:r>
    </w:p>
    <w:p w:rsidR="00B46575" w:rsidRDefault="00E050F4" w:rsidP="00BE364F">
      <w:pPr>
        <w:pStyle w:val="BodyText"/>
        <w:spacing w:before="183" w:line="367" w:lineRule="auto"/>
        <w:jc w:val="both"/>
      </w:pPr>
      <w:r>
        <w:t>To a large extent, the level of influence which green advertising messages have consumers</w:t>
      </w:r>
      <w:r>
        <w:rPr>
          <w:spacing w:val="40"/>
        </w:rPr>
        <w:t xml:space="preserve"> </w:t>
      </w:r>
      <w:r>
        <w:t>vary</w:t>
      </w:r>
      <w:r>
        <w:rPr>
          <w:spacing w:val="40"/>
        </w:rPr>
        <w:t xml:space="preserve"> </w:t>
      </w:r>
      <w:r>
        <w:t>from</w:t>
      </w:r>
      <w:r>
        <w:rPr>
          <w:spacing w:val="40"/>
        </w:rPr>
        <w:t xml:space="preserve"> </w:t>
      </w:r>
      <w:r>
        <w:t>person</w:t>
      </w:r>
      <w:r>
        <w:rPr>
          <w:spacing w:val="40"/>
        </w:rPr>
        <w:t xml:space="preserve"> </w:t>
      </w:r>
      <w:r>
        <w:t>to</w:t>
      </w:r>
      <w:r>
        <w:rPr>
          <w:spacing w:val="40"/>
        </w:rPr>
        <w:t xml:space="preserve"> </w:t>
      </w:r>
      <w:r>
        <w:t>person</w:t>
      </w:r>
      <w:r>
        <w:rPr>
          <w:spacing w:val="40"/>
        </w:rPr>
        <w:t xml:space="preserve"> </w:t>
      </w:r>
      <w:r>
        <w:t>than</w:t>
      </w:r>
      <w:r>
        <w:rPr>
          <w:spacing w:val="40"/>
        </w:rPr>
        <w:t xml:space="preserve"> </w:t>
      </w:r>
      <w:r>
        <w:t>from</w:t>
      </w:r>
      <w:r>
        <w:rPr>
          <w:spacing w:val="40"/>
        </w:rPr>
        <w:t xml:space="preserve"> </w:t>
      </w:r>
      <w:r>
        <w:t>country</w:t>
      </w:r>
      <w:r>
        <w:rPr>
          <w:spacing w:val="40"/>
        </w:rPr>
        <w:t xml:space="preserve"> </w:t>
      </w:r>
      <w:r>
        <w:t>to</w:t>
      </w:r>
      <w:r>
        <w:rPr>
          <w:spacing w:val="40"/>
        </w:rPr>
        <w:t xml:space="preserve"> </w:t>
      </w:r>
      <w:r>
        <w:t>country</w:t>
      </w:r>
      <w:r>
        <w:rPr>
          <w:spacing w:val="40"/>
        </w:rPr>
        <w:t xml:space="preserve"> </w:t>
      </w:r>
      <w:r>
        <w:t>but</w:t>
      </w:r>
      <w:r>
        <w:rPr>
          <w:spacing w:val="40"/>
        </w:rPr>
        <w:t xml:space="preserve"> </w:t>
      </w:r>
      <w:r>
        <w:t>the underlining</w:t>
      </w:r>
      <w:r>
        <w:rPr>
          <w:spacing w:val="40"/>
        </w:rPr>
        <w:t xml:space="preserve"> </w:t>
      </w:r>
      <w:r>
        <w:t>fact</w:t>
      </w:r>
      <w:r>
        <w:rPr>
          <w:spacing w:val="40"/>
        </w:rPr>
        <w:t xml:space="preserve"> </w:t>
      </w:r>
      <w:r>
        <w:t>is</w:t>
      </w:r>
      <w:r>
        <w:rPr>
          <w:spacing w:val="40"/>
        </w:rPr>
        <w:t xml:space="preserve"> </w:t>
      </w:r>
      <w:r>
        <w:t>that</w:t>
      </w:r>
      <w:r>
        <w:rPr>
          <w:spacing w:val="40"/>
        </w:rPr>
        <w:t xml:space="preserve"> </w:t>
      </w:r>
      <w:r>
        <w:t>one</w:t>
      </w:r>
      <w:r>
        <w:rPr>
          <w:spacing w:val="40"/>
        </w:rPr>
        <w:t xml:space="preserve"> </w:t>
      </w:r>
      <w:r>
        <w:t>would</w:t>
      </w:r>
      <w:r>
        <w:rPr>
          <w:spacing w:val="40"/>
        </w:rPr>
        <w:t xml:space="preserve"> </w:t>
      </w:r>
      <w:r>
        <w:t>always</w:t>
      </w:r>
      <w:r>
        <w:rPr>
          <w:spacing w:val="40"/>
        </w:rPr>
        <w:t xml:space="preserve"> </w:t>
      </w:r>
      <w:r>
        <w:t>show</w:t>
      </w:r>
      <w:r>
        <w:rPr>
          <w:spacing w:val="40"/>
        </w:rPr>
        <w:t xml:space="preserve"> </w:t>
      </w:r>
      <w:r>
        <w:t>concern</w:t>
      </w:r>
      <w:r>
        <w:rPr>
          <w:spacing w:val="40"/>
        </w:rPr>
        <w:t xml:space="preserve"> </w:t>
      </w:r>
      <w:r>
        <w:t>about</w:t>
      </w:r>
      <w:r>
        <w:rPr>
          <w:spacing w:val="40"/>
        </w:rPr>
        <w:t xml:space="preserve"> </w:t>
      </w:r>
      <w:r>
        <w:t>his</w:t>
      </w:r>
      <w:r>
        <w:rPr>
          <w:spacing w:val="40"/>
        </w:rPr>
        <w:t xml:space="preserve"> </w:t>
      </w:r>
      <w:r>
        <w:t>environment whether through the influence of advert messages or through personal experiences or natural hazards.</w:t>
      </w:r>
    </w:p>
    <w:p w:rsidR="00B46575" w:rsidRDefault="00B46575" w:rsidP="00BE364F">
      <w:pPr>
        <w:pStyle w:val="BodyText"/>
        <w:spacing w:before="193"/>
      </w:pPr>
    </w:p>
    <w:p w:rsidR="00B46575" w:rsidRDefault="00E050F4" w:rsidP="00BE364F">
      <w:pPr>
        <w:spacing w:line="369" w:lineRule="auto"/>
        <w:jc w:val="both"/>
        <w:rPr>
          <w:b/>
          <w:i/>
          <w:sz w:val="24"/>
        </w:rPr>
      </w:pPr>
      <w:r>
        <w:rPr>
          <w:b/>
          <w:sz w:val="24"/>
        </w:rPr>
        <w:t xml:space="preserve">Research Question 4: </w:t>
      </w:r>
      <w:r>
        <w:rPr>
          <w:b/>
          <w:i/>
          <w:sz w:val="24"/>
        </w:rPr>
        <w:t>What are the challenges facing green advertising in south- south Nigeria?</w:t>
      </w:r>
    </w:p>
    <w:p w:rsidR="00B46575" w:rsidRDefault="00E050F4" w:rsidP="00BE364F">
      <w:pPr>
        <w:pStyle w:val="BodyText"/>
        <w:spacing w:before="182" w:line="367" w:lineRule="auto"/>
        <w:jc w:val="both"/>
      </w:pPr>
      <w:r>
        <w:t>This research question is addressed using tables 7 and 8 which provide information on individual responses on the challenges they face with green advertising messages as</w:t>
      </w:r>
      <w:r>
        <w:rPr>
          <w:spacing w:val="40"/>
        </w:rPr>
        <w:t xml:space="preserve"> </w:t>
      </w:r>
      <w:r>
        <w:t xml:space="preserve">well </w:t>
      </w:r>
      <w:r>
        <w:lastRenderedPageBreak/>
        <w:t>as content analysis of products with green advertising messages that lacked message fidelity.</w:t>
      </w:r>
    </w:p>
    <w:p w:rsidR="00B46575" w:rsidRDefault="00E050F4" w:rsidP="00BE364F">
      <w:pPr>
        <w:pStyle w:val="BodyText"/>
        <w:spacing w:before="92" w:line="367" w:lineRule="auto"/>
        <w:jc w:val="both"/>
      </w:pPr>
      <w:r>
        <w:t>As earlier pointed out, message fidelity is enhanced by clarity and readability of message. One of the hindrances to message (green advertising messages) on products</w:t>
      </w:r>
      <w:r>
        <w:rPr>
          <w:spacing w:val="80"/>
        </w:rPr>
        <w:t xml:space="preserve"> </w:t>
      </w:r>
      <w:r>
        <w:t>as</w:t>
      </w:r>
      <w:r>
        <w:rPr>
          <w:spacing w:val="40"/>
        </w:rPr>
        <w:t xml:space="preserve"> </w:t>
      </w:r>
      <w:r>
        <w:t>expressed</w:t>
      </w:r>
      <w:r>
        <w:rPr>
          <w:spacing w:val="40"/>
        </w:rPr>
        <w:t xml:space="preserve"> </w:t>
      </w:r>
      <w:r>
        <w:t>by</w:t>
      </w:r>
      <w:r>
        <w:rPr>
          <w:spacing w:val="40"/>
        </w:rPr>
        <w:t xml:space="preserve"> </w:t>
      </w:r>
      <w:r>
        <w:t>the</w:t>
      </w:r>
      <w:r>
        <w:rPr>
          <w:spacing w:val="40"/>
        </w:rPr>
        <w:t xml:space="preserve"> </w:t>
      </w:r>
      <w:r>
        <w:t>respondents</w:t>
      </w:r>
      <w:r>
        <w:rPr>
          <w:spacing w:val="40"/>
        </w:rPr>
        <w:t xml:space="preserve"> </w:t>
      </w:r>
      <w:r>
        <w:t>is</w:t>
      </w:r>
      <w:r>
        <w:rPr>
          <w:spacing w:val="40"/>
        </w:rPr>
        <w:t xml:space="preserve"> </w:t>
      </w:r>
      <w:r>
        <w:t>traced</w:t>
      </w:r>
      <w:r>
        <w:rPr>
          <w:spacing w:val="40"/>
        </w:rPr>
        <w:t xml:space="preserve"> </w:t>
      </w:r>
      <w:r>
        <w:t>to</w:t>
      </w:r>
      <w:r>
        <w:rPr>
          <w:spacing w:val="40"/>
        </w:rPr>
        <w:t xml:space="preserve"> </w:t>
      </w:r>
      <w:r>
        <w:t>lack</w:t>
      </w:r>
      <w:r>
        <w:rPr>
          <w:spacing w:val="40"/>
        </w:rPr>
        <w:t xml:space="preserve"> </w:t>
      </w:r>
      <w:r>
        <w:t>of</w:t>
      </w:r>
      <w:r>
        <w:rPr>
          <w:spacing w:val="40"/>
        </w:rPr>
        <w:t xml:space="preserve"> </w:t>
      </w:r>
      <w:r>
        <w:t>conspicuous</w:t>
      </w:r>
      <w:r>
        <w:rPr>
          <w:spacing w:val="40"/>
        </w:rPr>
        <w:t xml:space="preserve"> </w:t>
      </w:r>
      <w:r>
        <w:t>message</w:t>
      </w:r>
      <w:r>
        <w:rPr>
          <w:spacing w:val="40"/>
        </w:rPr>
        <w:t xml:space="preserve"> </w:t>
      </w:r>
      <w:r>
        <w:t>(i.e. messages</w:t>
      </w:r>
      <w:r>
        <w:rPr>
          <w:spacing w:val="40"/>
        </w:rPr>
        <w:t xml:space="preserve"> </w:t>
      </w:r>
      <w:r>
        <w:t>not</w:t>
      </w:r>
      <w:r>
        <w:rPr>
          <w:spacing w:val="38"/>
        </w:rPr>
        <w:t xml:space="preserve"> </w:t>
      </w:r>
      <w:r>
        <w:t>easily</w:t>
      </w:r>
      <w:r>
        <w:rPr>
          <w:spacing w:val="37"/>
        </w:rPr>
        <w:t xml:space="preserve"> </w:t>
      </w:r>
      <w:r>
        <w:t>seen).</w:t>
      </w:r>
      <w:r>
        <w:rPr>
          <w:spacing w:val="40"/>
        </w:rPr>
        <w:t xml:space="preserve"> </w:t>
      </w:r>
      <w:r>
        <w:t>This</w:t>
      </w:r>
      <w:r>
        <w:rPr>
          <w:spacing w:val="37"/>
        </w:rPr>
        <w:t xml:space="preserve"> </w:t>
      </w:r>
      <w:r>
        <w:t>is</w:t>
      </w:r>
      <w:r>
        <w:rPr>
          <w:spacing w:val="40"/>
        </w:rPr>
        <w:t xml:space="preserve"> </w:t>
      </w:r>
      <w:r>
        <w:t>affirmed</w:t>
      </w:r>
      <w:r>
        <w:rPr>
          <w:spacing w:val="37"/>
        </w:rPr>
        <w:t xml:space="preserve"> </w:t>
      </w:r>
      <w:r>
        <w:t>by</w:t>
      </w:r>
      <w:r>
        <w:rPr>
          <w:spacing w:val="37"/>
        </w:rPr>
        <w:t xml:space="preserve"> </w:t>
      </w:r>
      <w:r>
        <w:t>230</w:t>
      </w:r>
      <w:r>
        <w:rPr>
          <w:spacing w:val="37"/>
        </w:rPr>
        <w:t xml:space="preserve"> </w:t>
      </w:r>
      <w:r>
        <w:t>(80%)</w:t>
      </w:r>
      <w:r>
        <w:rPr>
          <w:spacing w:val="39"/>
        </w:rPr>
        <w:t xml:space="preserve"> </w:t>
      </w:r>
      <w:r>
        <w:t>of</w:t>
      </w:r>
      <w:r>
        <w:rPr>
          <w:spacing w:val="39"/>
        </w:rPr>
        <w:t xml:space="preserve"> </w:t>
      </w:r>
      <w:r>
        <w:t>the</w:t>
      </w:r>
      <w:r>
        <w:rPr>
          <w:spacing w:val="36"/>
        </w:rPr>
        <w:t xml:space="preserve"> </w:t>
      </w:r>
      <w:r>
        <w:t>respondents.</w:t>
      </w:r>
      <w:r>
        <w:rPr>
          <w:spacing w:val="37"/>
        </w:rPr>
        <w:t xml:space="preserve"> </w:t>
      </w:r>
      <w:r>
        <w:t>Also, this finding agrees with that of the content analysis of products with green advertising, the result from table 8 shows that most canned drinks do not have clear green advertising messages and all the sampled recharge cards do not also have green advertising</w:t>
      </w:r>
      <w:r>
        <w:rPr>
          <w:spacing w:val="40"/>
        </w:rPr>
        <w:t xml:space="preserve"> </w:t>
      </w:r>
      <w:r>
        <w:t>messages</w:t>
      </w:r>
      <w:r>
        <w:rPr>
          <w:spacing w:val="40"/>
        </w:rPr>
        <w:t xml:space="preserve"> </w:t>
      </w:r>
      <w:r>
        <w:t>at</w:t>
      </w:r>
      <w:r>
        <w:rPr>
          <w:spacing w:val="39"/>
        </w:rPr>
        <w:t xml:space="preserve"> </w:t>
      </w:r>
      <w:r>
        <w:t>all.</w:t>
      </w:r>
      <w:r>
        <w:rPr>
          <w:spacing w:val="40"/>
        </w:rPr>
        <w:t xml:space="preserve"> </w:t>
      </w:r>
      <w:r>
        <w:t>This</w:t>
      </w:r>
      <w:r>
        <w:rPr>
          <w:spacing w:val="40"/>
        </w:rPr>
        <w:t xml:space="preserve"> </w:t>
      </w:r>
      <w:r>
        <w:t>is</w:t>
      </w:r>
      <w:r>
        <w:rPr>
          <w:spacing w:val="40"/>
        </w:rPr>
        <w:t xml:space="preserve"> </w:t>
      </w:r>
      <w:r>
        <w:t>what</w:t>
      </w:r>
      <w:r>
        <w:rPr>
          <w:spacing w:val="40"/>
        </w:rPr>
        <w:t xml:space="preserve"> </w:t>
      </w:r>
      <w:r>
        <w:t>257</w:t>
      </w:r>
      <w:r>
        <w:rPr>
          <w:spacing w:val="40"/>
        </w:rPr>
        <w:t xml:space="preserve"> </w:t>
      </w:r>
      <w:r>
        <w:t>(90%)</w:t>
      </w:r>
      <w:r>
        <w:rPr>
          <w:spacing w:val="40"/>
        </w:rPr>
        <w:t xml:space="preserve"> </w:t>
      </w:r>
      <w:r>
        <w:t>of</w:t>
      </w:r>
      <w:r>
        <w:rPr>
          <w:spacing w:val="40"/>
        </w:rPr>
        <w:t xml:space="preserve"> </w:t>
      </w:r>
      <w:r>
        <w:t>the</w:t>
      </w:r>
      <w:r>
        <w:rPr>
          <w:spacing w:val="39"/>
        </w:rPr>
        <w:t xml:space="preserve"> </w:t>
      </w:r>
      <w:r>
        <w:t>respondents</w:t>
      </w:r>
      <w:r>
        <w:rPr>
          <w:spacing w:val="40"/>
        </w:rPr>
        <w:t xml:space="preserve"> </w:t>
      </w:r>
      <w:r>
        <w:t>affirmed</w:t>
      </w:r>
      <w:r>
        <w:rPr>
          <w:spacing w:val="40"/>
        </w:rPr>
        <w:t xml:space="preserve"> </w:t>
      </w:r>
      <w:r>
        <w:t>as true. From all these findings, it is obvious that green advertising messages on products do not influence consumers towards clean environment because it lacked the capacity</w:t>
      </w:r>
      <w:r>
        <w:rPr>
          <w:spacing w:val="80"/>
        </w:rPr>
        <w:t xml:space="preserve"> </w:t>
      </w:r>
      <w:r>
        <w:t>to do that. Most of the</w:t>
      </w:r>
      <w:r>
        <w:rPr>
          <w:spacing w:val="40"/>
        </w:rPr>
        <w:t xml:space="preserve"> </w:t>
      </w:r>
      <w:r>
        <w:t>green advertising messages</w:t>
      </w:r>
      <w:r>
        <w:rPr>
          <w:spacing w:val="40"/>
        </w:rPr>
        <w:t xml:space="preserve"> </w:t>
      </w:r>
      <w:r>
        <w:t>lacked pictorial representation</w:t>
      </w:r>
      <w:r>
        <w:rPr>
          <w:spacing w:val="40"/>
        </w:rPr>
        <w:t xml:space="preserve"> </w:t>
      </w:r>
      <w:r>
        <w:t>which speaks more than a thousand words.</w:t>
      </w:r>
    </w:p>
    <w:p w:rsidR="00B46575" w:rsidRDefault="00E050F4" w:rsidP="00BE364F">
      <w:pPr>
        <w:pStyle w:val="BodyText"/>
        <w:spacing w:before="180" w:line="367" w:lineRule="auto"/>
        <w:jc w:val="both"/>
      </w:pPr>
      <w:r>
        <w:t>On the practice of green living, a greater number of the respondents, 254, pointed out that,</w:t>
      </w:r>
      <w:r>
        <w:rPr>
          <w:spacing w:val="19"/>
        </w:rPr>
        <w:t xml:space="preserve"> </w:t>
      </w:r>
      <w:r>
        <w:t>not having enough trash cans on the streets have been a challenge to the practice</w:t>
      </w:r>
      <w:r>
        <w:rPr>
          <w:spacing w:val="80"/>
        </w:rPr>
        <w:t xml:space="preserve"> </w:t>
      </w:r>
      <w:r>
        <w:t>of green living. It is also important to note that when information is disseminated on what one is expected to do, there should also be a mechanism for its implementation. Most vehicles do not have trash cans and as such some of these products are disposed indiscriminately by passengers leading to dirty environment.</w:t>
      </w:r>
    </w:p>
    <w:p w:rsidR="00B46575" w:rsidRDefault="00E050F4" w:rsidP="00BE364F">
      <w:pPr>
        <w:pStyle w:val="BodyText"/>
        <w:spacing w:before="183" w:line="367" w:lineRule="auto"/>
        <w:jc w:val="both"/>
      </w:pPr>
      <w:r>
        <w:t>Environmental sustainability is enhanced when there is a framework of operation to promote it. Disposable food items and drinks are consumed on daily basis by most Nigerians</w:t>
      </w:r>
      <w:r>
        <w:rPr>
          <w:spacing w:val="40"/>
        </w:rPr>
        <w:t xml:space="preserve"> </w:t>
      </w:r>
      <w:r>
        <w:t>and</w:t>
      </w:r>
      <w:r>
        <w:rPr>
          <w:spacing w:val="40"/>
        </w:rPr>
        <w:t xml:space="preserve"> </w:t>
      </w:r>
      <w:r>
        <w:t>in</w:t>
      </w:r>
      <w:r>
        <w:rPr>
          <w:spacing w:val="40"/>
        </w:rPr>
        <w:t xml:space="preserve"> </w:t>
      </w:r>
      <w:r>
        <w:t>a</w:t>
      </w:r>
      <w:r>
        <w:rPr>
          <w:spacing w:val="40"/>
        </w:rPr>
        <w:t xml:space="preserve"> </w:t>
      </w:r>
      <w:r>
        <w:t>rush</w:t>
      </w:r>
      <w:r>
        <w:rPr>
          <w:spacing w:val="40"/>
        </w:rPr>
        <w:t xml:space="preserve"> </w:t>
      </w:r>
      <w:r>
        <w:t>to</w:t>
      </w:r>
      <w:r>
        <w:rPr>
          <w:spacing w:val="40"/>
        </w:rPr>
        <w:t xml:space="preserve"> </w:t>
      </w:r>
      <w:r>
        <w:t>meet</w:t>
      </w:r>
      <w:r>
        <w:rPr>
          <w:spacing w:val="40"/>
        </w:rPr>
        <w:t xml:space="preserve"> </w:t>
      </w:r>
      <w:r>
        <w:t>their</w:t>
      </w:r>
      <w:r>
        <w:rPr>
          <w:spacing w:val="40"/>
        </w:rPr>
        <w:t xml:space="preserve"> </w:t>
      </w:r>
      <w:r>
        <w:t>daily</w:t>
      </w:r>
      <w:r>
        <w:rPr>
          <w:spacing w:val="40"/>
        </w:rPr>
        <w:t xml:space="preserve"> </w:t>
      </w:r>
      <w:r>
        <w:t>activities</w:t>
      </w:r>
      <w:r>
        <w:rPr>
          <w:spacing w:val="40"/>
        </w:rPr>
        <w:t xml:space="preserve"> </w:t>
      </w:r>
      <w:r>
        <w:t>and</w:t>
      </w:r>
      <w:r>
        <w:rPr>
          <w:spacing w:val="40"/>
        </w:rPr>
        <w:t xml:space="preserve"> </w:t>
      </w:r>
      <w:r>
        <w:t>engagements</w:t>
      </w:r>
      <w:r>
        <w:rPr>
          <w:spacing w:val="40"/>
        </w:rPr>
        <w:t xml:space="preserve"> </w:t>
      </w:r>
      <w:r>
        <w:t>they</w:t>
      </w:r>
      <w:r>
        <w:rPr>
          <w:spacing w:val="40"/>
        </w:rPr>
        <w:t xml:space="preserve"> </w:t>
      </w:r>
      <w:r>
        <w:t>do</w:t>
      </w:r>
      <w:r>
        <w:rPr>
          <w:spacing w:val="40"/>
        </w:rPr>
        <w:t xml:space="preserve"> </w:t>
      </w:r>
      <w:r>
        <w:t>not have</w:t>
      </w:r>
      <w:r>
        <w:rPr>
          <w:spacing w:val="40"/>
        </w:rPr>
        <w:t xml:space="preserve"> </w:t>
      </w:r>
      <w:r>
        <w:t>the</w:t>
      </w:r>
      <w:r>
        <w:rPr>
          <w:spacing w:val="40"/>
        </w:rPr>
        <w:t xml:space="preserve"> </w:t>
      </w:r>
      <w:r>
        <w:t>luxury</w:t>
      </w:r>
      <w:r>
        <w:rPr>
          <w:spacing w:val="40"/>
        </w:rPr>
        <w:t xml:space="preserve"> </w:t>
      </w:r>
      <w:r>
        <w:t>of</w:t>
      </w:r>
      <w:r>
        <w:rPr>
          <w:spacing w:val="40"/>
        </w:rPr>
        <w:t xml:space="preserve"> </w:t>
      </w:r>
      <w:r>
        <w:t>time</w:t>
      </w:r>
      <w:r>
        <w:rPr>
          <w:spacing w:val="40"/>
        </w:rPr>
        <w:t xml:space="preserve"> </w:t>
      </w:r>
      <w:r>
        <w:t>to</w:t>
      </w:r>
      <w:r>
        <w:rPr>
          <w:spacing w:val="40"/>
        </w:rPr>
        <w:t xml:space="preserve"> </w:t>
      </w:r>
      <w:r>
        <w:t>walk</w:t>
      </w:r>
      <w:r>
        <w:rPr>
          <w:spacing w:val="40"/>
        </w:rPr>
        <w:t xml:space="preserve"> </w:t>
      </w:r>
      <w:r>
        <w:t>long</w:t>
      </w:r>
      <w:r>
        <w:rPr>
          <w:spacing w:val="40"/>
        </w:rPr>
        <w:t xml:space="preserve"> </w:t>
      </w:r>
      <w:r>
        <w:t>distances</w:t>
      </w:r>
      <w:r>
        <w:rPr>
          <w:spacing w:val="40"/>
        </w:rPr>
        <w:t xml:space="preserve"> </w:t>
      </w:r>
      <w:r>
        <w:t>to</w:t>
      </w:r>
      <w:r>
        <w:rPr>
          <w:spacing w:val="40"/>
        </w:rPr>
        <w:t xml:space="preserve"> </w:t>
      </w:r>
      <w:r>
        <w:t>locate</w:t>
      </w:r>
      <w:r>
        <w:rPr>
          <w:spacing w:val="40"/>
        </w:rPr>
        <w:t xml:space="preserve"> </w:t>
      </w:r>
      <w:r>
        <w:t>a</w:t>
      </w:r>
      <w:r>
        <w:rPr>
          <w:spacing w:val="40"/>
        </w:rPr>
        <w:t xml:space="preserve"> </w:t>
      </w:r>
      <w:r>
        <w:t>trash</w:t>
      </w:r>
      <w:r>
        <w:rPr>
          <w:spacing w:val="40"/>
        </w:rPr>
        <w:t xml:space="preserve"> </w:t>
      </w:r>
      <w:r>
        <w:t>can,</w:t>
      </w:r>
      <w:r>
        <w:rPr>
          <w:spacing w:val="40"/>
        </w:rPr>
        <w:t xml:space="preserve"> </w:t>
      </w:r>
      <w:r>
        <w:t>hence,</w:t>
      </w:r>
      <w:r>
        <w:rPr>
          <w:spacing w:val="40"/>
        </w:rPr>
        <w:t xml:space="preserve"> </w:t>
      </w:r>
      <w:r>
        <w:t>most people resort to indiscriminate dumping of these refuse, with the believe that cleaners will pack them when sweeping.</w:t>
      </w:r>
    </w:p>
    <w:p w:rsidR="00B46575" w:rsidRDefault="00E050F4" w:rsidP="00BE364F">
      <w:pPr>
        <w:pStyle w:val="BodyText"/>
        <w:spacing w:before="186" w:line="367" w:lineRule="auto"/>
        <w:jc w:val="both"/>
      </w:pPr>
      <w:r>
        <w:t>The facilities</w:t>
      </w:r>
      <w:r>
        <w:rPr>
          <w:spacing w:val="40"/>
        </w:rPr>
        <w:t xml:space="preserve"> </w:t>
      </w:r>
      <w:r>
        <w:t>that enhance environmental</w:t>
      </w:r>
      <w:r>
        <w:rPr>
          <w:spacing w:val="40"/>
        </w:rPr>
        <w:t xml:space="preserve"> </w:t>
      </w:r>
      <w:r>
        <w:t>sustainability appears</w:t>
      </w:r>
      <w:r>
        <w:rPr>
          <w:spacing w:val="40"/>
        </w:rPr>
        <w:t xml:space="preserve"> </w:t>
      </w:r>
      <w:r>
        <w:t>to be lacking in Nigeria</w:t>
      </w:r>
      <w:r>
        <w:rPr>
          <w:spacing w:val="40"/>
        </w:rPr>
        <w:t xml:space="preserve"> </w:t>
      </w:r>
      <w:r>
        <w:lastRenderedPageBreak/>
        <w:t>as</w:t>
      </w:r>
      <w:r>
        <w:rPr>
          <w:spacing w:val="40"/>
        </w:rPr>
        <w:t xml:space="preserve"> </w:t>
      </w:r>
      <w:r>
        <w:t>most</w:t>
      </w:r>
      <w:r>
        <w:rPr>
          <w:spacing w:val="40"/>
        </w:rPr>
        <w:t xml:space="preserve"> </w:t>
      </w:r>
      <w:r>
        <w:t>individuals</w:t>
      </w:r>
      <w:r>
        <w:rPr>
          <w:spacing w:val="40"/>
        </w:rPr>
        <w:t xml:space="preserve"> </w:t>
      </w:r>
      <w:r>
        <w:t>complain</w:t>
      </w:r>
      <w:r>
        <w:rPr>
          <w:spacing w:val="40"/>
        </w:rPr>
        <w:t xml:space="preserve"> </w:t>
      </w:r>
      <w:r>
        <w:t>that</w:t>
      </w:r>
      <w:r>
        <w:rPr>
          <w:spacing w:val="40"/>
        </w:rPr>
        <w:t xml:space="preserve"> </w:t>
      </w:r>
      <w:r>
        <w:t>government</w:t>
      </w:r>
      <w:r>
        <w:rPr>
          <w:spacing w:val="40"/>
        </w:rPr>
        <w:t xml:space="preserve"> </w:t>
      </w:r>
      <w:r>
        <w:t>is</w:t>
      </w:r>
      <w:r>
        <w:rPr>
          <w:spacing w:val="40"/>
        </w:rPr>
        <w:t xml:space="preserve"> </w:t>
      </w:r>
      <w:r>
        <w:t>not</w:t>
      </w:r>
      <w:r>
        <w:rPr>
          <w:spacing w:val="40"/>
        </w:rPr>
        <w:t xml:space="preserve"> </w:t>
      </w:r>
      <w:r>
        <w:t>doing</w:t>
      </w:r>
      <w:r>
        <w:rPr>
          <w:spacing w:val="40"/>
        </w:rPr>
        <w:t xml:space="preserve"> </w:t>
      </w:r>
      <w:r>
        <w:t>enough</w:t>
      </w:r>
      <w:r>
        <w:rPr>
          <w:spacing w:val="40"/>
        </w:rPr>
        <w:t xml:space="preserve"> </w:t>
      </w:r>
      <w:r>
        <w:t>in providing means of disposing dirt.</w:t>
      </w:r>
    </w:p>
    <w:p w:rsidR="00B46575" w:rsidRDefault="00B46575" w:rsidP="00BE364F">
      <w:pPr>
        <w:pStyle w:val="BodyText"/>
      </w:pPr>
    </w:p>
    <w:p w:rsidR="00B46575" w:rsidRDefault="00E050F4" w:rsidP="00BE364F">
      <w:pPr>
        <w:pStyle w:val="Heading2"/>
        <w:numPr>
          <w:ilvl w:val="1"/>
          <w:numId w:val="3"/>
        </w:numPr>
        <w:tabs>
          <w:tab w:val="left" w:pos="795"/>
        </w:tabs>
        <w:ind w:left="0" w:hanging="364"/>
      </w:pPr>
      <w:bookmarkStart w:id="11" w:name="_TOC_250004"/>
      <w:r>
        <w:t>Summary</w:t>
      </w:r>
      <w:r>
        <w:rPr>
          <w:spacing w:val="10"/>
        </w:rPr>
        <w:t xml:space="preserve"> </w:t>
      </w:r>
      <w:r>
        <w:t>of</w:t>
      </w:r>
      <w:r>
        <w:rPr>
          <w:spacing w:val="7"/>
        </w:rPr>
        <w:t xml:space="preserve"> </w:t>
      </w:r>
      <w:bookmarkEnd w:id="11"/>
      <w:r>
        <w:rPr>
          <w:spacing w:val="-2"/>
        </w:rPr>
        <w:t>Findings</w:t>
      </w:r>
    </w:p>
    <w:p w:rsidR="00B46575" w:rsidRDefault="00E050F4" w:rsidP="00BE364F">
      <w:pPr>
        <w:pStyle w:val="BodyText"/>
        <w:spacing w:before="92" w:line="367" w:lineRule="auto"/>
        <w:jc w:val="both"/>
      </w:pPr>
      <w:r>
        <w:t>Having discussed the findings from this study in relation to other findings as well as theoretical framework and how they all address the research questions formulated in</w:t>
      </w:r>
      <w:r>
        <w:rPr>
          <w:spacing w:val="40"/>
        </w:rPr>
        <w:t xml:space="preserve"> </w:t>
      </w:r>
      <w:r>
        <w:t>this study, the researcher makes a summary of the findings as follows:</w:t>
      </w:r>
    </w:p>
    <w:p w:rsidR="00B46575" w:rsidRDefault="00E050F4" w:rsidP="00BE364F">
      <w:pPr>
        <w:pStyle w:val="ListParagraph"/>
        <w:numPr>
          <w:ilvl w:val="2"/>
          <w:numId w:val="3"/>
        </w:numPr>
        <w:tabs>
          <w:tab w:val="left" w:pos="1106"/>
          <w:tab w:val="left" w:pos="1108"/>
        </w:tabs>
        <w:spacing w:before="190" w:line="357" w:lineRule="auto"/>
        <w:ind w:left="0"/>
        <w:rPr>
          <w:sz w:val="24"/>
        </w:rPr>
      </w:pPr>
      <w:r>
        <w:rPr>
          <w:sz w:val="24"/>
        </w:rPr>
        <w:t>There is increased level of awareness about green advertising in Nigeria which</w:t>
      </w:r>
      <w:r>
        <w:rPr>
          <w:spacing w:val="80"/>
          <w:sz w:val="24"/>
        </w:rPr>
        <w:t xml:space="preserve"> </w:t>
      </w:r>
      <w:r>
        <w:rPr>
          <w:sz w:val="24"/>
        </w:rPr>
        <w:t>is borne out of the consciousness to have a clean environment.</w:t>
      </w:r>
    </w:p>
    <w:p w:rsidR="00B46575" w:rsidRDefault="00E050F4" w:rsidP="00BE364F">
      <w:pPr>
        <w:pStyle w:val="ListParagraph"/>
        <w:numPr>
          <w:ilvl w:val="2"/>
          <w:numId w:val="3"/>
        </w:numPr>
        <w:tabs>
          <w:tab w:val="left" w:pos="1106"/>
          <w:tab w:val="left" w:pos="1108"/>
        </w:tabs>
        <w:spacing w:before="12" w:line="360" w:lineRule="auto"/>
        <w:ind w:left="0"/>
        <w:rPr>
          <w:sz w:val="24"/>
        </w:rPr>
      </w:pPr>
      <w:r>
        <w:rPr>
          <w:sz w:val="24"/>
        </w:rPr>
        <w:t>Exposure to green advertising messages does not in any way translate to understanding as there are certain factors that aid understanding of green advertising messages.</w:t>
      </w:r>
    </w:p>
    <w:p w:rsidR="00B46575" w:rsidRDefault="00E050F4" w:rsidP="00BE364F">
      <w:pPr>
        <w:pStyle w:val="ListParagraph"/>
        <w:numPr>
          <w:ilvl w:val="2"/>
          <w:numId w:val="3"/>
        </w:numPr>
        <w:tabs>
          <w:tab w:val="left" w:pos="1106"/>
          <w:tab w:val="left" w:pos="1108"/>
        </w:tabs>
        <w:spacing w:before="15" w:line="357" w:lineRule="auto"/>
        <w:ind w:left="0"/>
        <w:rPr>
          <w:sz w:val="24"/>
        </w:rPr>
      </w:pPr>
      <w:r>
        <w:rPr>
          <w:sz w:val="24"/>
        </w:rPr>
        <w:t>Green advertising messages through the television is well understood than that</w:t>
      </w:r>
      <w:r>
        <w:rPr>
          <w:spacing w:val="40"/>
          <w:sz w:val="24"/>
        </w:rPr>
        <w:t xml:space="preserve"> </w:t>
      </w:r>
      <w:r>
        <w:rPr>
          <w:sz w:val="24"/>
        </w:rPr>
        <w:t>on the products.</w:t>
      </w:r>
    </w:p>
    <w:p w:rsidR="00B46575" w:rsidRDefault="00E050F4" w:rsidP="00BE364F">
      <w:pPr>
        <w:pStyle w:val="ListParagraph"/>
        <w:numPr>
          <w:ilvl w:val="2"/>
          <w:numId w:val="3"/>
        </w:numPr>
        <w:tabs>
          <w:tab w:val="left" w:pos="1106"/>
          <w:tab w:val="left" w:pos="1108"/>
        </w:tabs>
        <w:spacing w:before="13" w:line="357" w:lineRule="auto"/>
        <w:ind w:left="0"/>
        <w:rPr>
          <w:sz w:val="24"/>
        </w:rPr>
      </w:pPr>
      <w:r>
        <w:rPr>
          <w:sz w:val="24"/>
        </w:rPr>
        <w:t>Most</w:t>
      </w:r>
      <w:r>
        <w:rPr>
          <w:spacing w:val="40"/>
          <w:sz w:val="24"/>
        </w:rPr>
        <w:t xml:space="preserve"> </w:t>
      </w:r>
      <w:r>
        <w:rPr>
          <w:sz w:val="24"/>
        </w:rPr>
        <w:t>disposable</w:t>
      </w:r>
      <w:r>
        <w:rPr>
          <w:spacing w:val="40"/>
          <w:sz w:val="24"/>
        </w:rPr>
        <w:t xml:space="preserve"> </w:t>
      </w:r>
      <w:r>
        <w:rPr>
          <w:sz w:val="24"/>
        </w:rPr>
        <w:t>products</w:t>
      </w:r>
      <w:r>
        <w:rPr>
          <w:spacing w:val="40"/>
          <w:sz w:val="24"/>
        </w:rPr>
        <w:t xml:space="preserve"> </w:t>
      </w:r>
      <w:r>
        <w:rPr>
          <w:sz w:val="24"/>
        </w:rPr>
        <w:t>do</w:t>
      </w:r>
      <w:r>
        <w:rPr>
          <w:spacing w:val="40"/>
          <w:sz w:val="24"/>
        </w:rPr>
        <w:t xml:space="preserve"> </w:t>
      </w:r>
      <w:r>
        <w:rPr>
          <w:sz w:val="24"/>
        </w:rPr>
        <w:t>not</w:t>
      </w:r>
      <w:r>
        <w:rPr>
          <w:spacing w:val="40"/>
          <w:sz w:val="24"/>
        </w:rPr>
        <w:t xml:space="preserve"> </w:t>
      </w:r>
      <w:r>
        <w:rPr>
          <w:sz w:val="24"/>
        </w:rPr>
        <w:t>have</w:t>
      </w:r>
      <w:r>
        <w:rPr>
          <w:spacing w:val="40"/>
          <w:sz w:val="24"/>
        </w:rPr>
        <w:t xml:space="preserve"> </w:t>
      </w: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and</w:t>
      </w:r>
      <w:r>
        <w:rPr>
          <w:spacing w:val="40"/>
          <w:sz w:val="24"/>
        </w:rPr>
        <w:t xml:space="preserve"> </w:t>
      </w:r>
      <w:r>
        <w:rPr>
          <w:sz w:val="24"/>
        </w:rPr>
        <w:t>some that have lack pictorial representation to enhance message fidelity.</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Some</w:t>
      </w:r>
      <w:r>
        <w:rPr>
          <w:spacing w:val="40"/>
          <w:sz w:val="24"/>
        </w:rPr>
        <w:t xml:space="preserve"> </w:t>
      </w: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on</w:t>
      </w:r>
      <w:r>
        <w:rPr>
          <w:spacing w:val="40"/>
          <w:sz w:val="24"/>
        </w:rPr>
        <w:t xml:space="preserve"> </w:t>
      </w:r>
      <w:r>
        <w:rPr>
          <w:sz w:val="24"/>
        </w:rPr>
        <w:t>some</w:t>
      </w:r>
      <w:r>
        <w:rPr>
          <w:spacing w:val="40"/>
          <w:sz w:val="24"/>
        </w:rPr>
        <w:t xml:space="preserve"> </w:t>
      </w:r>
      <w:r>
        <w:rPr>
          <w:sz w:val="24"/>
        </w:rPr>
        <w:t>products</w:t>
      </w:r>
      <w:r>
        <w:rPr>
          <w:spacing w:val="40"/>
          <w:sz w:val="24"/>
        </w:rPr>
        <w:t xml:space="preserve"> </w:t>
      </w:r>
      <w:r>
        <w:rPr>
          <w:sz w:val="24"/>
        </w:rPr>
        <w:t>(e.g.</w:t>
      </w:r>
      <w:r>
        <w:rPr>
          <w:spacing w:val="40"/>
          <w:sz w:val="24"/>
        </w:rPr>
        <w:t xml:space="preserve"> </w:t>
      </w:r>
      <w:r>
        <w:rPr>
          <w:sz w:val="24"/>
        </w:rPr>
        <w:t>canned</w:t>
      </w:r>
      <w:r>
        <w:rPr>
          <w:spacing w:val="40"/>
          <w:sz w:val="24"/>
        </w:rPr>
        <w:t xml:space="preserve"> </w:t>
      </w:r>
      <w:r>
        <w:rPr>
          <w:sz w:val="24"/>
        </w:rPr>
        <w:t>drinks)</w:t>
      </w:r>
      <w:r>
        <w:rPr>
          <w:spacing w:val="40"/>
          <w:sz w:val="24"/>
        </w:rPr>
        <w:t xml:space="preserve"> </w:t>
      </w:r>
      <w:r>
        <w:rPr>
          <w:sz w:val="24"/>
        </w:rPr>
        <w:t>are not readable; hence, they do not convey any message at all.</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A greater percentage of the respondents (89%) are conscious of keeping their environment clean with or without green advertising messages.</w:t>
      </w:r>
    </w:p>
    <w:p w:rsidR="00B46575" w:rsidRDefault="00E050F4" w:rsidP="00BE364F">
      <w:pPr>
        <w:pStyle w:val="ListParagraph"/>
        <w:numPr>
          <w:ilvl w:val="2"/>
          <w:numId w:val="3"/>
        </w:numPr>
        <w:tabs>
          <w:tab w:val="left" w:pos="1106"/>
          <w:tab w:val="left" w:pos="1108"/>
        </w:tabs>
        <w:spacing w:before="13" w:line="357" w:lineRule="auto"/>
        <w:ind w:left="0"/>
        <w:rPr>
          <w:sz w:val="24"/>
        </w:rPr>
      </w:pPr>
      <w:r>
        <w:rPr>
          <w:sz w:val="24"/>
        </w:rPr>
        <w:t>The influence which green advertising messages have on individuals is relative</w:t>
      </w:r>
      <w:r>
        <w:rPr>
          <w:spacing w:val="40"/>
          <w:sz w:val="24"/>
        </w:rPr>
        <w:t xml:space="preserve"> </w:t>
      </w:r>
      <w:r>
        <w:rPr>
          <w:sz w:val="24"/>
        </w:rPr>
        <w:t>to their level of exposure and understanding of the messages.</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serve</w:t>
      </w:r>
      <w:r>
        <w:rPr>
          <w:spacing w:val="40"/>
          <w:sz w:val="24"/>
        </w:rPr>
        <w:t xml:space="preserve"> </w:t>
      </w:r>
      <w:r>
        <w:rPr>
          <w:sz w:val="24"/>
        </w:rPr>
        <w:t>to</w:t>
      </w:r>
      <w:r>
        <w:rPr>
          <w:spacing w:val="40"/>
          <w:sz w:val="24"/>
        </w:rPr>
        <w:t xml:space="preserve"> </w:t>
      </w:r>
      <w:r>
        <w:rPr>
          <w:sz w:val="24"/>
        </w:rPr>
        <w:t>re-inforce</w:t>
      </w:r>
      <w:r>
        <w:rPr>
          <w:spacing w:val="40"/>
          <w:sz w:val="24"/>
        </w:rPr>
        <w:t xml:space="preserve"> </w:t>
      </w:r>
      <w:r>
        <w:rPr>
          <w:sz w:val="24"/>
        </w:rPr>
        <w:t>existing</w:t>
      </w:r>
      <w:r>
        <w:rPr>
          <w:spacing w:val="40"/>
          <w:sz w:val="24"/>
        </w:rPr>
        <w:t xml:space="preserve"> </w:t>
      </w:r>
      <w:r>
        <w:rPr>
          <w:sz w:val="24"/>
        </w:rPr>
        <w:t>positive</w:t>
      </w:r>
      <w:r>
        <w:rPr>
          <w:spacing w:val="40"/>
          <w:sz w:val="24"/>
        </w:rPr>
        <w:t xml:space="preserve"> </w:t>
      </w:r>
      <w:r>
        <w:rPr>
          <w:sz w:val="24"/>
        </w:rPr>
        <w:t>attitude towards clean environment in every human being.</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Lack of message fidelity is a major challenge to the influence of green advertising message on consumers.</w:t>
      </w:r>
    </w:p>
    <w:p w:rsidR="00B46575" w:rsidRDefault="00E050F4" w:rsidP="00BE364F">
      <w:pPr>
        <w:pStyle w:val="ListParagraph"/>
        <w:numPr>
          <w:ilvl w:val="2"/>
          <w:numId w:val="3"/>
        </w:numPr>
        <w:tabs>
          <w:tab w:val="left" w:pos="1106"/>
          <w:tab w:val="left" w:pos="1108"/>
        </w:tabs>
        <w:spacing w:before="13" w:line="360" w:lineRule="auto"/>
        <w:ind w:left="0"/>
        <w:rPr>
          <w:sz w:val="24"/>
        </w:rPr>
      </w:pPr>
      <w:r>
        <w:rPr>
          <w:sz w:val="24"/>
        </w:rPr>
        <w:t>Lack of enough trash cans on the streets have hindered the practice of green living in Nigeria.</w:t>
      </w:r>
    </w:p>
    <w:p w:rsidR="00B46575" w:rsidRDefault="00B46575" w:rsidP="00BE364F">
      <w:pPr>
        <w:pStyle w:val="BodyText"/>
      </w:pPr>
    </w:p>
    <w:p w:rsidR="00B46575" w:rsidRDefault="00B46575" w:rsidP="00BE364F">
      <w:pPr>
        <w:pStyle w:val="BodyText"/>
        <w:spacing w:before="54"/>
      </w:pPr>
    </w:p>
    <w:p w:rsidR="003B72B0" w:rsidRDefault="003B72B0">
      <w:pPr>
        <w:rPr>
          <w:b/>
          <w:bCs/>
          <w:sz w:val="24"/>
          <w:szCs w:val="24"/>
        </w:rPr>
      </w:pPr>
      <w:bookmarkStart w:id="12" w:name="_TOC_250003"/>
      <w:bookmarkEnd w:id="12"/>
      <w:r>
        <w:br w:type="page"/>
      </w:r>
    </w:p>
    <w:p w:rsidR="00B46575" w:rsidRDefault="00E050F4" w:rsidP="00BE364F">
      <w:pPr>
        <w:pStyle w:val="Heading1"/>
        <w:jc w:val="center"/>
      </w:pPr>
      <w:r>
        <w:lastRenderedPageBreak/>
        <w:t>CHAPTER</w:t>
      </w:r>
      <w:r>
        <w:rPr>
          <w:spacing w:val="19"/>
        </w:rPr>
        <w:t xml:space="preserve"> </w:t>
      </w:r>
      <w:r>
        <w:rPr>
          <w:spacing w:val="-4"/>
        </w:rPr>
        <w:t>FIVE</w:t>
      </w:r>
    </w:p>
    <w:p w:rsidR="00B46575" w:rsidRDefault="00E050F4" w:rsidP="00BE364F">
      <w:pPr>
        <w:spacing w:before="237"/>
        <w:jc w:val="center"/>
        <w:rPr>
          <w:b/>
          <w:sz w:val="24"/>
        </w:rPr>
      </w:pPr>
      <w:r>
        <w:rPr>
          <w:b/>
          <w:sz w:val="24"/>
        </w:rPr>
        <w:t>SUMMARY,</w:t>
      </w:r>
      <w:r>
        <w:rPr>
          <w:b/>
          <w:spacing w:val="16"/>
          <w:sz w:val="24"/>
        </w:rPr>
        <w:t xml:space="preserve"> </w:t>
      </w:r>
      <w:r>
        <w:rPr>
          <w:b/>
          <w:sz w:val="24"/>
        </w:rPr>
        <w:t>CONCLUSION</w:t>
      </w:r>
      <w:r>
        <w:rPr>
          <w:b/>
          <w:spacing w:val="17"/>
          <w:sz w:val="24"/>
        </w:rPr>
        <w:t xml:space="preserve"> </w:t>
      </w:r>
      <w:r>
        <w:rPr>
          <w:b/>
          <w:sz w:val="24"/>
        </w:rPr>
        <w:t>AND</w:t>
      </w:r>
      <w:r>
        <w:rPr>
          <w:b/>
          <w:spacing w:val="13"/>
          <w:sz w:val="24"/>
        </w:rPr>
        <w:t xml:space="preserve"> </w:t>
      </w:r>
      <w:r>
        <w:rPr>
          <w:b/>
          <w:spacing w:val="-2"/>
          <w:sz w:val="24"/>
        </w:rPr>
        <w:t>RECOMMENDATIONS</w:t>
      </w:r>
    </w:p>
    <w:p w:rsidR="00B46575" w:rsidRDefault="00B46575" w:rsidP="00BE364F">
      <w:pPr>
        <w:pStyle w:val="BodyText"/>
        <w:spacing w:before="58"/>
        <w:rPr>
          <w:b/>
        </w:rPr>
      </w:pPr>
    </w:p>
    <w:p w:rsidR="00B46575" w:rsidRDefault="00E050F4" w:rsidP="00BE364F">
      <w:pPr>
        <w:pStyle w:val="Heading2"/>
        <w:numPr>
          <w:ilvl w:val="1"/>
          <w:numId w:val="2"/>
        </w:numPr>
        <w:tabs>
          <w:tab w:val="left" w:pos="795"/>
        </w:tabs>
        <w:ind w:left="0" w:hanging="364"/>
        <w:jc w:val="both"/>
      </w:pPr>
      <w:bookmarkStart w:id="13" w:name="_TOC_250002"/>
      <w:bookmarkEnd w:id="13"/>
      <w:r>
        <w:rPr>
          <w:spacing w:val="-2"/>
        </w:rPr>
        <w:t>Summary</w:t>
      </w:r>
    </w:p>
    <w:p w:rsidR="00B46575" w:rsidRDefault="00B46575" w:rsidP="00BE364F">
      <w:pPr>
        <w:pStyle w:val="BodyText"/>
        <w:spacing w:before="55"/>
        <w:rPr>
          <w:b/>
        </w:rPr>
      </w:pPr>
    </w:p>
    <w:p w:rsidR="00B46575" w:rsidRDefault="00E050F4" w:rsidP="00BE364F">
      <w:pPr>
        <w:pStyle w:val="BodyText"/>
        <w:spacing w:line="367" w:lineRule="auto"/>
        <w:jc w:val="both"/>
      </w:pPr>
      <w:r>
        <w:t>This study is an assessment of green advertising on clean environment in south-south Nigeria. With a growing consciousness towards environmental sustainability,</w:t>
      </w:r>
      <w:r>
        <w:rPr>
          <w:spacing w:val="40"/>
        </w:rPr>
        <w:t xml:space="preserve"> </w:t>
      </w:r>
      <w:r>
        <w:t>companies have seen the need to make consumers aware of green living (i.e. having clean environment) through green advertising messages on products and through the media. Hence, this study sought to assess how individuals have been made aware of these messages and how these messages have influenced positive attitude in them towards clean environment.</w:t>
      </w:r>
    </w:p>
    <w:p w:rsidR="00B46575" w:rsidRDefault="00E050F4" w:rsidP="00BE364F">
      <w:pPr>
        <w:pStyle w:val="BodyText"/>
        <w:spacing w:before="184" w:line="367" w:lineRule="auto"/>
        <w:ind w:firstLine="60"/>
        <w:jc w:val="both"/>
      </w:pPr>
      <w:r>
        <w:t>The</w:t>
      </w:r>
      <w:r>
        <w:rPr>
          <w:spacing w:val="40"/>
        </w:rPr>
        <w:t xml:space="preserve"> </w:t>
      </w:r>
      <w:r>
        <w:t>study</w:t>
      </w:r>
      <w:r>
        <w:rPr>
          <w:spacing w:val="40"/>
        </w:rPr>
        <w:t xml:space="preserve"> </w:t>
      </w:r>
      <w:r>
        <w:t>adopted</w:t>
      </w:r>
      <w:r>
        <w:rPr>
          <w:spacing w:val="40"/>
        </w:rPr>
        <w:t xml:space="preserve"> </w:t>
      </w:r>
      <w:r>
        <w:t>both</w:t>
      </w:r>
      <w:r>
        <w:rPr>
          <w:spacing w:val="40"/>
        </w:rPr>
        <w:t xml:space="preserve"> </w:t>
      </w:r>
      <w:r>
        <w:t>survey</w:t>
      </w:r>
      <w:r>
        <w:rPr>
          <w:spacing w:val="40"/>
        </w:rPr>
        <w:t xml:space="preserve"> </w:t>
      </w:r>
      <w:r>
        <w:t>and</w:t>
      </w:r>
      <w:r>
        <w:rPr>
          <w:spacing w:val="40"/>
        </w:rPr>
        <w:t xml:space="preserve"> </w:t>
      </w:r>
      <w:r>
        <w:t>content</w:t>
      </w:r>
      <w:r>
        <w:rPr>
          <w:spacing w:val="40"/>
        </w:rPr>
        <w:t xml:space="preserve"> </w:t>
      </w:r>
      <w:r>
        <w:t>analysis</w:t>
      </w:r>
      <w:r>
        <w:rPr>
          <w:spacing w:val="40"/>
        </w:rPr>
        <w:t xml:space="preserve"> </w:t>
      </w:r>
      <w:r>
        <w:t>methods</w:t>
      </w:r>
      <w:r>
        <w:rPr>
          <w:spacing w:val="40"/>
        </w:rPr>
        <w:t xml:space="preserve"> </w:t>
      </w:r>
      <w:r>
        <w:t>where</w:t>
      </w:r>
      <w:r>
        <w:rPr>
          <w:spacing w:val="40"/>
        </w:rPr>
        <w:t xml:space="preserve"> </w:t>
      </w:r>
      <w:r>
        <w:t>randomly selected respondents in south-south states of Edo, Delta and Rivers were sampled and manifest contents of green advertising on products were also analyzed.</w:t>
      </w:r>
    </w:p>
    <w:p w:rsidR="00B46575" w:rsidRDefault="00E050F4" w:rsidP="00BE364F">
      <w:pPr>
        <w:pStyle w:val="BodyText"/>
        <w:spacing w:before="185" w:line="367" w:lineRule="auto"/>
        <w:jc w:val="both"/>
      </w:pPr>
      <w:r>
        <w:t xml:space="preserve">The study was anchored on the perception theories that explain the process through which advertising messages influence attitude and </w:t>
      </w:r>
      <w:proofErr w:type="spellStart"/>
      <w:r>
        <w:t>behaviours</w:t>
      </w:r>
      <w:proofErr w:type="spellEnd"/>
      <w:r>
        <w:t xml:space="preserve"> of individuals on issues</w:t>
      </w:r>
      <w:r>
        <w:rPr>
          <w:spacing w:val="40"/>
        </w:rPr>
        <w:t xml:space="preserve"> </w:t>
      </w:r>
      <w:r>
        <w:t>of concern.</w:t>
      </w:r>
    </w:p>
    <w:p w:rsidR="00B46575" w:rsidRDefault="00E050F4" w:rsidP="00BE364F">
      <w:pPr>
        <w:pStyle w:val="Heading2"/>
        <w:numPr>
          <w:ilvl w:val="1"/>
          <w:numId w:val="2"/>
        </w:numPr>
        <w:tabs>
          <w:tab w:val="left" w:pos="795"/>
        </w:tabs>
        <w:spacing w:before="190"/>
        <w:ind w:left="0" w:hanging="364"/>
        <w:jc w:val="both"/>
      </w:pPr>
      <w:bookmarkStart w:id="14" w:name="_TOC_250001"/>
      <w:bookmarkEnd w:id="14"/>
      <w:r>
        <w:rPr>
          <w:spacing w:val="-2"/>
        </w:rPr>
        <w:t>Conclusion</w:t>
      </w:r>
    </w:p>
    <w:p w:rsidR="00B46575" w:rsidRDefault="00B46575" w:rsidP="00BE364F">
      <w:pPr>
        <w:pStyle w:val="BodyText"/>
        <w:spacing w:before="55"/>
        <w:rPr>
          <w:b/>
        </w:rPr>
      </w:pPr>
    </w:p>
    <w:p w:rsidR="00B46575" w:rsidRDefault="00E050F4" w:rsidP="00BE364F">
      <w:pPr>
        <w:pStyle w:val="BodyText"/>
        <w:jc w:val="both"/>
      </w:pPr>
      <w:r>
        <w:t>Based</w:t>
      </w:r>
      <w:r>
        <w:rPr>
          <w:spacing w:val="7"/>
        </w:rPr>
        <w:t xml:space="preserve"> </w:t>
      </w:r>
      <w:r>
        <w:t>on</w:t>
      </w:r>
      <w:r>
        <w:rPr>
          <w:spacing w:val="4"/>
        </w:rPr>
        <w:t xml:space="preserve"> </w:t>
      </w:r>
      <w:r>
        <w:t>the</w:t>
      </w:r>
      <w:r>
        <w:rPr>
          <w:spacing w:val="8"/>
        </w:rPr>
        <w:t xml:space="preserve"> </w:t>
      </w:r>
      <w:r>
        <w:t>findings</w:t>
      </w:r>
      <w:r>
        <w:rPr>
          <w:spacing w:val="7"/>
        </w:rPr>
        <w:t xml:space="preserve"> </w:t>
      </w:r>
      <w:r>
        <w:t>in</w:t>
      </w:r>
      <w:r>
        <w:rPr>
          <w:spacing w:val="7"/>
        </w:rPr>
        <w:t xml:space="preserve"> </w:t>
      </w:r>
      <w:r>
        <w:t>this</w:t>
      </w:r>
      <w:r>
        <w:rPr>
          <w:spacing w:val="5"/>
        </w:rPr>
        <w:t xml:space="preserve"> </w:t>
      </w:r>
      <w:r>
        <w:t>study,</w:t>
      </w:r>
      <w:r>
        <w:rPr>
          <w:spacing w:val="8"/>
        </w:rPr>
        <w:t xml:space="preserve"> </w:t>
      </w:r>
      <w:r>
        <w:t>the</w:t>
      </w:r>
      <w:r>
        <w:rPr>
          <w:spacing w:val="4"/>
        </w:rPr>
        <w:t xml:space="preserve"> </w:t>
      </w:r>
      <w:r>
        <w:t>researcher</w:t>
      </w:r>
      <w:r>
        <w:rPr>
          <w:spacing w:val="7"/>
        </w:rPr>
        <w:t xml:space="preserve"> </w:t>
      </w:r>
      <w:r>
        <w:t>draws</w:t>
      </w:r>
      <w:r>
        <w:rPr>
          <w:spacing w:val="7"/>
        </w:rPr>
        <w:t xml:space="preserve"> </w:t>
      </w:r>
      <w:r>
        <w:t>the</w:t>
      </w:r>
      <w:r>
        <w:rPr>
          <w:spacing w:val="6"/>
        </w:rPr>
        <w:t xml:space="preserve"> </w:t>
      </w:r>
      <w:r>
        <w:t>following</w:t>
      </w:r>
      <w:r>
        <w:rPr>
          <w:spacing w:val="7"/>
        </w:rPr>
        <w:t xml:space="preserve"> </w:t>
      </w:r>
      <w:r>
        <w:rPr>
          <w:spacing w:val="-2"/>
        </w:rPr>
        <w:t>conclusions:</w:t>
      </w:r>
    </w:p>
    <w:p w:rsidR="00B46575" w:rsidRDefault="00B46575" w:rsidP="00BE364F">
      <w:pPr>
        <w:pStyle w:val="BodyText"/>
        <w:spacing w:before="59"/>
      </w:pPr>
    </w:p>
    <w:p w:rsidR="00B46575" w:rsidRDefault="00E050F4" w:rsidP="00BE364F">
      <w:pPr>
        <w:pStyle w:val="BodyText"/>
        <w:spacing w:line="357" w:lineRule="auto"/>
        <w:ind w:hanging="339"/>
        <w:jc w:val="both"/>
      </w:pPr>
      <w:r>
        <w:rPr>
          <w:rFonts w:ascii="Marlett" w:hAnsi="Marlett"/>
        </w:rPr>
        <w:t></w:t>
      </w:r>
      <w:r>
        <w:rPr>
          <w:spacing w:val="40"/>
        </w:rPr>
        <w:t xml:space="preserve"> </w:t>
      </w:r>
      <w:r>
        <w:t>The educational level of individuals has direct impact on how they understand messages whether written or pictorial.</w:t>
      </w:r>
    </w:p>
    <w:p w:rsidR="00B46575" w:rsidRDefault="00E050F4" w:rsidP="00BE364F">
      <w:pPr>
        <w:pStyle w:val="BodyText"/>
        <w:spacing w:before="21" w:line="362" w:lineRule="auto"/>
        <w:ind w:hanging="339"/>
        <w:jc w:val="both"/>
      </w:pPr>
      <w:r>
        <w:rPr>
          <w:rFonts w:ascii="Marlett" w:hAnsi="Marlett"/>
        </w:rPr>
        <w:t></w:t>
      </w:r>
      <w:r>
        <w:t xml:space="preserve"> Exposure to green advertising messages does not mean the same as understanding as it is possible for one to be exposed to what he/she does not </w:t>
      </w:r>
      <w:r>
        <w:rPr>
          <w:spacing w:val="-2"/>
        </w:rPr>
        <w:t>understand.</w:t>
      </w:r>
    </w:p>
    <w:p w:rsidR="00B46575" w:rsidRDefault="00E050F4" w:rsidP="00BE364F">
      <w:pPr>
        <w:pStyle w:val="BodyText"/>
        <w:spacing w:before="15" w:line="362" w:lineRule="auto"/>
        <w:ind w:hanging="339"/>
        <w:jc w:val="both"/>
      </w:pPr>
      <w:r>
        <w:rPr>
          <w:rFonts w:ascii="Marlett" w:hAnsi="Marlett"/>
        </w:rPr>
        <w:t></w:t>
      </w:r>
      <w:r>
        <w:t xml:space="preserve"> Repetition of advert messages helps message retention and the television and radio have been shown to be effective in that regard as it concerns green </w:t>
      </w:r>
      <w:r>
        <w:rPr>
          <w:spacing w:val="-2"/>
        </w:rPr>
        <w:t>advertising.</w:t>
      </w:r>
    </w:p>
    <w:p w:rsidR="00B46575" w:rsidRDefault="00B46575" w:rsidP="00BE364F">
      <w:pPr>
        <w:pStyle w:val="BodyText"/>
        <w:spacing w:line="362"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3" w:line="362" w:lineRule="auto"/>
        <w:ind w:hanging="339"/>
        <w:jc w:val="both"/>
      </w:pPr>
      <w:r>
        <w:rPr>
          <w:rFonts w:ascii="Marlett" w:hAnsi="Marlett"/>
        </w:rPr>
        <w:lastRenderedPageBreak/>
        <w:t></w:t>
      </w:r>
      <w:r>
        <w:t xml:space="preserve"> Knowledge influences attitude and sine some disposable products do not</w:t>
      </w:r>
      <w:r>
        <w:rPr>
          <w:spacing w:val="40"/>
        </w:rPr>
        <w:t xml:space="preserve"> </w:t>
      </w:r>
      <w:r>
        <w:t>contain green advertising messages; it lacked the capacity to influence one’s attitude towards clean environment.</w:t>
      </w:r>
    </w:p>
    <w:p w:rsidR="00B46575" w:rsidRDefault="00E050F4" w:rsidP="00BE364F">
      <w:pPr>
        <w:pStyle w:val="BodyText"/>
        <w:spacing w:before="16" w:line="357" w:lineRule="auto"/>
        <w:ind w:hanging="339"/>
        <w:jc w:val="both"/>
      </w:pPr>
      <w:r>
        <w:rPr>
          <w:rFonts w:ascii="Marlett" w:hAnsi="Marlett"/>
        </w:rPr>
        <w:t></w:t>
      </w:r>
      <w:r>
        <w:t xml:space="preserve"> Green advertising messages complement the innate attitude in individuals towards having clean environment.</w:t>
      </w:r>
    </w:p>
    <w:p w:rsidR="00B46575" w:rsidRDefault="00E050F4" w:rsidP="00BE364F">
      <w:pPr>
        <w:pStyle w:val="BodyText"/>
        <w:spacing w:before="23" w:line="357" w:lineRule="auto"/>
        <w:ind w:hanging="339"/>
        <w:jc w:val="both"/>
      </w:pPr>
      <w:r>
        <w:rPr>
          <w:rFonts w:ascii="Marlett" w:hAnsi="Marlett"/>
        </w:rPr>
        <w:t></w:t>
      </w:r>
      <w:r>
        <w:rPr>
          <w:spacing w:val="80"/>
        </w:rPr>
        <w:t xml:space="preserve"> </w:t>
      </w:r>
      <w:r>
        <w:t>The mechanism that enhances practice of green living is a determining factor for green advertising.</w:t>
      </w:r>
    </w:p>
    <w:p w:rsidR="00B46575" w:rsidRDefault="00E050F4" w:rsidP="00BE364F">
      <w:pPr>
        <w:pStyle w:val="Heading2"/>
        <w:numPr>
          <w:ilvl w:val="1"/>
          <w:numId w:val="2"/>
        </w:numPr>
        <w:tabs>
          <w:tab w:val="left" w:pos="918"/>
        </w:tabs>
        <w:spacing w:before="207"/>
        <w:ind w:left="0" w:hanging="362"/>
        <w:jc w:val="both"/>
      </w:pPr>
      <w:bookmarkStart w:id="15" w:name="_TOC_250000"/>
      <w:bookmarkEnd w:id="15"/>
      <w:r>
        <w:rPr>
          <w:spacing w:val="-2"/>
        </w:rPr>
        <w:t>Recommendations</w:t>
      </w:r>
    </w:p>
    <w:p w:rsidR="00B46575" w:rsidRDefault="00B46575" w:rsidP="00BE364F">
      <w:pPr>
        <w:pStyle w:val="BodyText"/>
        <w:spacing w:before="55"/>
        <w:rPr>
          <w:b/>
        </w:rPr>
      </w:pPr>
    </w:p>
    <w:p w:rsidR="00B46575" w:rsidRDefault="00E050F4" w:rsidP="00BE364F">
      <w:pPr>
        <w:pStyle w:val="BodyText"/>
        <w:spacing w:before="1" w:line="369" w:lineRule="auto"/>
        <w:jc w:val="both"/>
      </w:pPr>
      <w:r>
        <w:t xml:space="preserve">Having discussed the findings in this study, the researcher </w:t>
      </w:r>
      <w:proofErr w:type="gramStart"/>
      <w:r>
        <w:t>make</w:t>
      </w:r>
      <w:proofErr w:type="gramEnd"/>
      <w:r>
        <w:t xml:space="preserve"> the following </w:t>
      </w:r>
      <w:r>
        <w:rPr>
          <w:spacing w:val="-2"/>
        </w:rPr>
        <w:t>recommendations:</w:t>
      </w:r>
    </w:p>
    <w:p w:rsidR="00B46575" w:rsidRDefault="00E050F4" w:rsidP="00BE364F">
      <w:pPr>
        <w:pStyle w:val="ListParagraph"/>
        <w:numPr>
          <w:ilvl w:val="2"/>
          <w:numId w:val="2"/>
        </w:numPr>
        <w:tabs>
          <w:tab w:val="left" w:pos="1106"/>
          <w:tab w:val="left" w:pos="1108"/>
        </w:tabs>
        <w:spacing w:before="182" w:line="364" w:lineRule="auto"/>
        <w:ind w:left="0"/>
        <w:jc w:val="both"/>
        <w:rPr>
          <w:sz w:val="24"/>
        </w:rPr>
      </w:pP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should</w:t>
      </w:r>
      <w:r>
        <w:rPr>
          <w:spacing w:val="40"/>
          <w:sz w:val="24"/>
        </w:rPr>
        <w:t xml:space="preserve"> </w:t>
      </w:r>
      <w:r>
        <w:rPr>
          <w:sz w:val="24"/>
        </w:rPr>
        <w:t>have</w:t>
      </w:r>
      <w:r>
        <w:rPr>
          <w:spacing w:val="40"/>
          <w:sz w:val="24"/>
        </w:rPr>
        <w:t xml:space="preserve"> </w:t>
      </w:r>
      <w:r>
        <w:rPr>
          <w:sz w:val="24"/>
        </w:rPr>
        <w:t>pictorial</w:t>
      </w:r>
      <w:r>
        <w:rPr>
          <w:spacing w:val="40"/>
          <w:sz w:val="24"/>
        </w:rPr>
        <w:t xml:space="preserve"> </w:t>
      </w:r>
      <w:r>
        <w:rPr>
          <w:sz w:val="24"/>
        </w:rPr>
        <w:t>representation</w:t>
      </w:r>
      <w:r>
        <w:rPr>
          <w:spacing w:val="40"/>
          <w:sz w:val="24"/>
        </w:rPr>
        <w:t xml:space="preserve"> </w:t>
      </w:r>
      <w:r>
        <w:rPr>
          <w:sz w:val="24"/>
        </w:rPr>
        <w:t>for</w:t>
      </w:r>
      <w:r>
        <w:rPr>
          <w:spacing w:val="40"/>
          <w:sz w:val="24"/>
        </w:rPr>
        <w:t xml:space="preserve"> </w:t>
      </w:r>
      <w:r>
        <w:rPr>
          <w:sz w:val="24"/>
        </w:rPr>
        <w:t>non- literate consumers of disposable products.</w:t>
      </w:r>
    </w:p>
    <w:p w:rsidR="00B46575" w:rsidRDefault="00E050F4" w:rsidP="00BE364F">
      <w:pPr>
        <w:pStyle w:val="ListParagraph"/>
        <w:numPr>
          <w:ilvl w:val="2"/>
          <w:numId w:val="2"/>
        </w:numPr>
        <w:tabs>
          <w:tab w:val="left" w:pos="1106"/>
          <w:tab w:val="left" w:pos="1108"/>
        </w:tabs>
        <w:spacing w:before="3" w:line="367" w:lineRule="auto"/>
        <w:ind w:left="0"/>
        <w:jc w:val="both"/>
        <w:rPr>
          <w:sz w:val="24"/>
        </w:rPr>
      </w:pPr>
      <w:r>
        <w:rPr>
          <w:sz w:val="24"/>
        </w:rPr>
        <w:t>There should be periodic evaluation of advertising messages to help fashion out ways to improve adverts that can influence positive attitudes from consumers towards a particular way of doing things.</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There</w:t>
      </w:r>
      <w:r>
        <w:rPr>
          <w:spacing w:val="40"/>
          <w:sz w:val="24"/>
        </w:rPr>
        <w:t xml:space="preserve"> </w:t>
      </w:r>
      <w:r>
        <w:rPr>
          <w:sz w:val="24"/>
        </w:rPr>
        <w:t>is</w:t>
      </w:r>
      <w:r>
        <w:rPr>
          <w:spacing w:val="40"/>
          <w:sz w:val="24"/>
        </w:rPr>
        <w:t xml:space="preserve"> </w:t>
      </w:r>
      <w:r>
        <w:rPr>
          <w:sz w:val="24"/>
        </w:rPr>
        <w:t>need</w:t>
      </w:r>
      <w:r>
        <w:rPr>
          <w:spacing w:val="40"/>
          <w:sz w:val="24"/>
        </w:rPr>
        <w:t xml:space="preserve"> </w:t>
      </w:r>
      <w:r>
        <w:rPr>
          <w:sz w:val="24"/>
        </w:rPr>
        <w:t>for</w:t>
      </w:r>
      <w:r>
        <w:rPr>
          <w:spacing w:val="40"/>
          <w:sz w:val="24"/>
        </w:rPr>
        <w:t xml:space="preserve"> </w:t>
      </w:r>
      <w:r>
        <w:rPr>
          <w:sz w:val="24"/>
        </w:rPr>
        <w:t>audience</w:t>
      </w:r>
      <w:r>
        <w:rPr>
          <w:spacing w:val="40"/>
          <w:sz w:val="24"/>
        </w:rPr>
        <w:t xml:space="preserve"> </w:t>
      </w:r>
      <w:r>
        <w:rPr>
          <w:sz w:val="24"/>
        </w:rPr>
        <w:t>research</w:t>
      </w:r>
      <w:r>
        <w:rPr>
          <w:spacing w:val="40"/>
          <w:sz w:val="24"/>
        </w:rPr>
        <w:t xml:space="preserve"> </w:t>
      </w:r>
      <w:r>
        <w:rPr>
          <w:sz w:val="24"/>
        </w:rPr>
        <w:t>before</w:t>
      </w:r>
      <w:r>
        <w:rPr>
          <w:spacing w:val="40"/>
          <w:sz w:val="24"/>
        </w:rPr>
        <w:t xml:space="preserve"> </w:t>
      </w:r>
      <w:r>
        <w:rPr>
          <w:sz w:val="24"/>
        </w:rPr>
        <w:t>any</w:t>
      </w:r>
      <w:r>
        <w:rPr>
          <w:spacing w:val="40"/>
          <w:sz w:val="24"/>
        </w:rPr>
        <w:t xml:space="preserve"> </w:t>
      </w:r>
      <w:r>
        <w:rPr>
          <w:sz w:val="24"/>
        </w:rPr>
        <w:t>advertising</w:t>
      </w:r>
      <w:r>
        <w:rPr>
          <w:spacing w:val="40"/>
          <w:sz w:val="24"/>
        </w:rPr>
        <w:t xml:space="preserve"> </w:t>
      </w:r>
      <w:r>
        <w:rPr>
          <w:sz w:val="24"/>
        </w:rPr>
        <w:t>campaign</w:t>
      </w:r>
      <w:r>
        <w:rPr>
          <w:spacing w:val="40"/>
          <w:sz w:val="24"/>
        </w:rPr>
        <w:t xml:space="preserve"> </w:t>
      </w:r>
      <w:r>
        <w:rPr>
          <w:sz w:val="24"/>
        </w:rPr>
        <w:t>is designed to ensure that individuals understand the message when it is designed</w:t>
      </w:r>
      <w:r>
        <w:rPr>
          <w:spacing w:val="40"/>
          <w:sz w:val="24"/>
        </w:rPr>
        <w:t xml:space="preserve"> </w:t>
      </w:r>
      <w:r>
        <w:rPr>
          <w:sz w:val="24"/>
        </w:rPr>
        <w:t>to suit them.</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Advertising Practitioners Council of Nigeria (APCON) should come up with standards of practice which all producers of disposable products must adhere to as regards green advertising.</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Environmental sustainability is the duty of all and not just that of consumers or producers alone. Hence, government should come up with sanctions to enforce environmental laws.</w:t>
      </w:r>
    </w:p>
    <w:p w:rsidR="00B46575" w:rsidRDefault="00E050F4" w:rsidP="00BE364F">
      <w:pPr>
        <w:pStyle w:val="ListParagraph"/>
        <w:numPr>
          <w:ilvl w:val="2"/>
          <w:numId w:val="2"/>
        </w:numPr>
        <w:tabs>
          <w:tab w:val="left" w:pos="1106"/>
          <w:tab w:val="left" w:pos="1108"/>
        </w:tabs>
        <w:spacing w:line="364" w:lineRule="auto"/>
        <w:ind w:left="0"/>
        <w:jc w:val="both"/>
        <w:rPr>
          <w:sz w:val="24"/>
        </w:rPr>
      </w:pPr>
      <w:r>
        <w:rPr>
          <w:sz w:val="24"/>
        </w:rPr>
        <w:t>Government should provide enough trash cans to enhance green living as it is</w:t>
      </w:r>
      <w:r>
        <w:rPr>
          <w:spacing w:val="80"/>
          <w:sz w:val="24"/>
        </w:rPr>
        <w:t xml:space="preserve"> </w:t>
      </w:r>
      <w:r>
        <w:rPr>
          <w:sz w:val="24"/>
        </w:rPr>
        <w:t>the focus of green advertising.</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Consumers should see it as a duty to properly dispose packs, cans and sachet of water and canned drinks after use to ensure green living which promotes good health for the nation.</w:t>
      </w:r>
    </w:p>
    <w:p w:rsidR="00B46575" w:rsidRDefault="00B46575" w:rsidP="00BE364F">
      <w:pPr>
        <w:pStyle w:val="ListParagraph"/>
        <w:spacing w:line="367" w:lineRule="auto"/>
        <w:ind w:left="0"/>
        <w:rPr>
          <w:sz w:val="24"/>
        </w:rPr>
        <w:sectPr w:rsidR="00B46575" w:rsidSect="006F39F4">
          <w:pgSz w:w="11520" w:h="14400"/>
          <w:pgMar w:top="1440" w:right="1440" w:bottom="1440" w:left="1440" w:header="662" w:footer="0" w:gutter="0"/>
          <w:cols w:space="720"/>
        </w:sectPr>
      </w:pPr>
    </w:p>
    <w:p w:rsidR="00B46575" w:rsidRDefault="00E050F4" w:rsidP="00BE364F">
      <w:pPr>
        <w:pStyle w:val="Heading1"/>
        <w:spacing w:before="92"/>
        <w:jc w:val="center"/>
      </w:pPr>
      <w:r>
        <w:rPr>
          <w:spacing w:val="-2"/>
        </w:rPr>
        <w:lastRenderedPageBreak/>
        <w:t>REFERENCES</w:t>
      </w:r>
    </w:p>
    <w:p w:rsidR="00B46575" w:rsidRDefault="00E050F4" w:rsidP="00BE364F">
      <w:pPr>
        <w:spacing w:before="236"/>
        <w:rPr>
          <w:b/>
          <w:sz w:val="24"/>
        </w:rPr>
      </w:pPr>
      <w:r>
        <w:rPr>
          <w:b/>
          <w:spacing w:val="-2"/>
          <w:sz w:val="24"/>
        </w:rPr>
        <w:t>BOOKS</w:t>
      </w:r>
    </w:p>
    <w:p w:rsidR="00B46575" w:rsidRDefault="00E050F4" w:rsidP="00BE364F">
      <w:pPr>
        <w:spacing w:before="235"/>
        <w:rPr>
          <w:sz w:val="24"/>
        </w:rPr>
      </w:pPr>
      <w:r>
        <w:rPr>
          <w:sz w:val="24"/>
        </w:rPr>
        <w:t>Anderson,</w:t>
      </w:r>
      <w:r>
        <w:rPr>
          <w:spacing w:val="7"/>
          <w:sz w:val="24"/>
        </w:rPr>
        <w:t xml:space="preserve"> </w:t>
      </w:r>
      <w:r>
        <w:rPr>
          <w:sz w:val="24"/>
        </w:rPr>
        <w:t>A.</w:t>
      </w:r>
      <w:r>
        <w:rPr>
          <w:spacing w:val="8"/>
          <w:sz w:val="24"/>
        </w:rPr>
        <w:t xml:space="preserve"> </w:t>
      </w:r>
      <w:r>
        <w:rPr>
          <w:sz w:val="24"/>
        </w:rPr>
        <w:t>(1997).</w:t>
      </w:r>
      <w:r>
        <w:rPr>
          <w:spacing w:val="8"/>
          <w:sz w:val="24"/>
        </w:rPr>
        <w:t xml:space="preserve"> </w:t>
      </w:r>
      <w:r>
        <w:rPr>
          <w:i/>
          <w:sz w:val="24"/>
        </w:rPr>
        <w:t>Media,</w:t>
      </w:r>
      <w:r>
        <w:rPr>
          <w:i/>
          <w:spacing w:val="14"/>
          <w:sz w:val="24"/>
        </w:rPr>
        <w:t xml:space="preserve"> </w:t>
      </w:r>
      <w:r>
        <w:rPr>
          <w:i/>
          <w:sz w:val="24"/>
        </w:rPr>
        <w:t>culture</w:t>
      </w:r>
      <w:r>
        <w:rPr>
          <w:i/>
          <w:spacing w:val="7"/>
          <w:sz w:val="24"/>
        </w:rPr>
        <w:t xml:space="preserve"> </w:t>
      </w:r>
      <w:r>
        <w:rPr>
          <w:i/>
          <w:sz w:val="24"/>
        </w:rPr>
        <w:t>and</w:t>
      </w:r>
      <w:r>
        <w:rPr>
          <w:i/>
          <w:spacing w:val="10"/>
          <w:sz w:val="24"/>
        </w:rPr>
        <w:t xml:space="preserve"> </w:t>
      </w:r>
      <w:r>
        <w:rPr>
          <w:i/>
          <w:sz w:val="24"/>
        </w:rPr>
        <w:t>the</w:t>
      </w:r>
      <w:r>
        <w:rPr>
          <w:i/>
          <w:spacing w:val="3"/>
          <w:sz w:val="24"/>
        </w:rPr>
        <w:t xml:space="preserve"> </w:t>
      </w:r>
      <w:r>
        <w:rPr>
          <w:i/>
          <w:sz w:val="24"/>
        </w:rPr>
        <w:t>environment.</w:t>
      </w:r>
      <w:r>
        <w:rPr>
          <w:i/>
          <w:spacing w:val="6"/>
          <w:sz w:val="24"/>
        </w:rPr>
        <w:t xml:space="preserve"> </w:t>
      </w:r>
      <w:r>
        <w:rPr>
          <w:sz w:val="24"/>
        </w:rPr>
        <w:t>UCL</w:t>
      </w:r>
      <w:r>
        <w:rPr>
          <w:spacing w:val="9"/>
          <w:sz w:val="24"/>
        </w:rPr>
        <w:t xml:space="preserve"> </w:t>
      </w:r>
      <w:r>
        <w:rPr>
          <w:spacing w:val="-2"/>
          <w:sz w:val="24"/>
        </w:rPr>
        <w:t>Press</w:t>
      </w:r>
    </w:p>
    <w:p w:rsidR="00B46575" w:rsidRDefault="00E050F4" w:rsidP="00BE364F">
      <w:pPr>
        <w:spacing w:before="235" w:line="280" w:lineRule="auto"/>
        <w:ind w:hanging="1066"/>
        <w:rPr>
          <w:sz w:val="24"/>
        </w:rPr>
      </w:pPr>
      <w:proofErr w:type="spellStart"/>
      <w:r>
        <w:rPr>
          <w:sz w:val="24"/>
        </w:rPr>
        <w:t>Asika</w:t>
      </w:r>
      <w:proofErr w:type="spellEnd"/>
      <w:r>
        <w:rPr>
          <w:sz w:val="24"/>
        </w:rPr>
        <w:t>,</w:t>
      </w:r>
      <w:r>
        <w:rPr>
          <w:spacing w:val="80"/>
          <w:w w:val="150"/>
          <w:sz w:val="24"/>
        </w:rPr>
        <w:t xml:space="preserve"> </w:t>
      </w:r>
      <w:r>
        <w:rPr>
          <w:sz w:val="24"/>
        </w:rPr>
        <w:t>N.</w:t>
      </w:r>
      <w:r>
        <w:rPr>
          <w:spacing w:val="80"/>
          <w:w w:val="150"/>
          <w:sz w:val="24"/>
        </w:rPr>
        <w:t xml:space="preserve"> </w:t>
      </w:r>
      <w:r>
        <w:rPr>
          <w:sz w:val="24"/>
        </w:rPr>
        <w:t>(2006).</w:t>
      </w:r>
      <w:r>
        <w:rPr>
          <w:spacing w:val="80"/>
          <w:w w:val="150"/>
          <w:sz w:val="24"/>
        </w:rPr>
        <w:t xml:space="preserve"> </w:t>
      </w:r>
      <w:r>
        <w:rPr>
          <w:i/>
          <w:sz w:val="24"/>
        </w:rPr>
        <w:t>Research</w:t>
      </w:r>
      <w:r>
        <w:rPr>
          <w:i/>
          <w:spacing w:val="80"/>
          <w:w w:val="150"/>
          <w:sz w:val="24"/>
        </w:rPr>
        <w:t xml:space="preserve"> </w:t>
      </w:r>
      <w:r>
        <w:rPr>
          <w:i/>
          <w:sz w:val="24"/>
        </w:rPr>
        <w:t>methodology</w:t>
      </w:r>
      <w:r>
        <w:rPr>
          <w:i/>
          <w:spacing w:val="80"/>
          <w:w w:val="150"/>
          <w:sz w:val="24"/>
        </w:rPr>
        <w:t xml:space="preserve"> </w:t>
      </w:r>
      <w:r>
        <w:rPr>
          <w:i/>
          <w:sz w:val="24"/>
        </w:rPr>
        <w:t>in</w:t>
      </w:r>
      <w:r>
        <w:rPr>
          <w:i/>
          <w:spacing w:val="80"/>
          <w:w w:val="150"/>
          <w:sz w:val="24"/>
        </w:rPr>
        <w:t xml:space="preserve"> </w:t>
      </w:r>
      <w:r>
        <w:rPr>
          <w:i/>
          <w:sz w:val="24"/>
        </w:rPr>
        <w:t>the</w:t>
      </w:r>
      <w:r>
        <w:rPr>
          <w:i/>
          <w:spacing w:val="80"/>
          <w:w w:val="150"/>
          <w:sz w:val="24"/>
        </w:rPr>
        <w:t xml:space="preserve"> </w:t>
      </w:r>
      <w:proofErr w:type="spellStart"/>
      <w:r>
        <w:rPr>
          <w:i/>
          <w:sz w:val="24"/>
        </w:rPr>
        <w:t>behavioural</w:t>
      </w:r>
      <w:proofErr w:type="spellEnd"/>
      <w:r>
        <w:rPr>
          <w:i/>
          <w:spacing w:val="80"/>
          <w:w w:val="150"/>
          <w:sz w:val="24"/>
        </w:rPr>
        <w:t xml:space="preserve"> </w:t>
      </w:r>
      <w:r>
        <w:rPr>
          <w:i/>
          <w:sz w:val="24"/>
        </w:rPr>
        <w:t>sciences.</w:t>
      </w:r>
      <w:r>
        <w:rPr>
          <w:i/>
          <w:spacing w:val="80"/>
          <w:w w:val="150"/>
          <w:sz w:val="24"/>
        </w:rPr>
        <w:t xml:space="preserve"> </w:t>
      </w:r>
      <w:r>
        <w:rPr>
          <w:sz w:val="24"/>
        </w:rPr>
        <w:t>Lagos: Longman Nigeria Plc.</w:t>
      </w:r>
    </w:p>
    <w:p w:rsidR="00B46575" w:rsidRDefault="00E050F4" w:rsidP="00BE364F">
      <w:pPr>
        <w:spacing w:line="280" w:lineRule="auto"/>
        <w:ind w:hanging="704"/>
        <w:rPr>
          <w:sz w:val="24"/>
        </w:rPr>
      </w:pPr>
      <w:proofErr w:type="spellStart"/>
      <w:r>
        <w:rPr>
          <w:sz w:val="24"/>
        </w:rPr>
        <w:t>Atsegbua</w:t>
      </w:r>
      <w:proofErr w:type="spellEnd"/>
      <w:r>
        <w:rPr>
          <w:sz w:val="24"/>
        </w:rPr>
        <w:t>,</w:t>
      </w:r>
      <w:r>
        <w:rPr>
          <w:spacing w:val="40"/>
          <w:sz w:val="24"/>
        </w:rPr>
        <w:t xml:space="preserve"> </w:t>
      </w:r>
      <w:proofErr w:type="gramStart"/>
      <w:r>
        <w:rPr>
          <w:sz w:val="24"/>
        </w:rPr>
        <w:t>L.,</w:t>
      </w:r>
      <w:proofErr w:type="spellStart"/>
      <w:r>
        <w:rPr>
          <w:sz w:val="24"/>
        </w:rPr>
        <w:t>Akpotaire</w:t>
      </w:r>
      <w:proofErr w:type="spellEnd"/>
      <w:proofErr w:type="gramEnd"/>
      <w:r>
        <w:rPr>
          <w:sz w:val="24"/>
        </w:rPr>
        <w:t>,</w:t>
      </w:r>
      <w:r>
        <w:rPr>
          <w:spacing w:val="40"/>
          <w:sz w:val="24"/>
        </w:rPr>
        <w:t xml:space="preserve"> </w:t>
      </w:r>
      <w:r>
        <w:rPr>
          <w:sz w:val="24"/>
        </w:rPr>
        <w:t>V.</w:t>
      </w:r>
      <w:r>
        <w:rPr>
          <w:spacing w:val="40"/>
          <w:sz w:val="24"/>
        </w:rPr>
        <w:t xml:space="preserve"> </w:t>
      </w:r>
      <w:r>
        <w:rPr>
          <w:sz w:val="24"/>
        </w:rPr>
        <w:t>&amp;</w:t>
      </w:r>
      <w:r>
        <w:rPr>
          <w:spacing w:val="40"/>
          <w:sz w:val="24"/>
        </w:rPr>
        <w:t xml:space="preserve"> </w:t>
      </w:r>
      <w:proofErr w:type="spellStart"/>
      <w:r>
        <w:rPr>
          <w:sz w:val="24"/>
        </w:rPr>
        <w:t>Dimowo</w:t>
      </w:r>
      <w:proofErr w:type="spellEnd"/>
      <w:r>
        <w:rPr>
          <w:sz w:val="24"/>
        </w:rPr>
        <w:t>,</w:t>
      </w:r>
      <w:r>
        <w:rPr>
          <w:spacing w:val="40"/>
          <w:sz w:val="24"/>
        </w:rPr>
        <w:t xml:space="preserve"> </w:t>
      </w:r>
      <w:r>
        <w:rPr>
          <w:sz w:val="24"/>
        </w:rPr>
        <w:t>F.</w:t>
      </w:r>
      <w:r>
        <w:rPr>
          <w:spacing w:val="40"/>
          <w:sz w:val="24"/>
        </w:rPr>
        <w:t xml:space="preserve"> </w:t>
      </w:r>
      <w:r>
        <w:rPr>
          <w:sz w:val="24"/>
        </w:rPr>
        <w:t>(2003).</w:t>
      </w:r>
      <w:r>
        <w:rPr>
          <w:spacing w:val="40"/>
          <w:sz w:val="24"/>
        </w:rPr>
        <w:t xml:space="preserve"> </w:t>
      </w:r>
      <w:r>
        <w:rPr>
          <w:i/>
          <w:sz w:val="24"/>
        </w:rPr>
        <w:t>Environmental</w:t>
      </w:r>
      <w:r>
        <w:rPr>
          <w:i/>
          <w:spacing w:val="40"/>
          <w:sz w:val="24"/>
        </w:rPr>
        <w:t xml:space="preserve"> </w:t>
      </w:r>
      <w:r>
        <w:rPr>
          <w:i/>
          <w:sz w:val="24"/>
        </w:rPr>
        <w:t>law</w:t>
      </w:r>
      <w:r>
        <w:rPr>
          <w:i/>
          <w:spacing w:val="40"/>
          <w:sz w:val="24"/>
        </w:rPr>
        <w:t xml:space="preserve"> </w:t>
      </w:r>
      <w:r>
        <w:rPr>
          <w:i/>
          <w:sz w:val="24"/>
        </w:rPr>
        <w:t>in</w:t>
      </w:r>
      <w:r>
        <w:rPr>
          <w:i/>
          <w:spacing w:val="40"/>
          <w:sz w:val="24"/>
        </w:rPr>
        <w:t xml:space="preserve"> </w:t>
      </w:r>
      <w:r>
        <w:rPr>
          <w:i/>
          <w:sz w:val="24"/>
        </w:rPr>
        <w:t xml:space="preserve">Nigeria: theory and practice. </w:t>
      </w:r>
      <w:r>
        <w:rPr>
          <w:sz w:val="24"/>
        </w:rPr>
        <w:t>Lagos: Ababa Press.</w:t>
      </w:r>
    </w:p>
    <w:p w:rsidR="00B46575" w:rsidRDefault="00E050F4" w:rsidP="00BE364F">
      <w:pPr>
        <w:spacing w:before="228" w:line="280" w:lineRule="auto"/>
        <w:ind w:hanging="1066"/>
        <w:rPr>
          <w:sz w:val="24"/>
        </w:rPr>
      </w:pPr>
      <w:proofErr w:type="spellStart"/>
      <w:r>
        <w:rPr>
          <w:sz w:val="24"/>
        </w:rPr>
        <w:t>Belz</w:t>
      </w:r>
      <w:proofErr w:type="spellEnd"/>
      <w:r>
        <w:rPr>
          <w:sz w:val="24"/>
        </w:rPr>
        <w:t xml:space="preserve">, F. M. &amp; Peattie, K. (2009). </w:t>
      </w:r>
      <w:r>
        <w:rPr>
          <w:i/>
          <w:sz w:val="24"/>
        </w:rPr>
        <w:t xml:space="preserve">Sustainability Marketing: A global perspective </w:t>
      </w:r>
      <w:r>
        <w:rPr>
          <w:sz w:val="24"/>
        </w:rPr>
        <w:t xml:space="preserve">(First Edition). </w:t>
      </w:r>
      <w:proofErr w:type="spellStart"/>
      <w:r>
        <w:rPr>
          <w:sz w:val="24"/>
        </w:rPr>
        <w:t>Glas-gow</w:t>
      </w:r>
      <w:proofErr w:type="spellEnd"/>
      <w:r>
        <w:rPr>
          <w:sz w:val="24"/>
        </w:rPr>
        <w:t>: John Wiley &amp; Sons</w:t>
      </w:r>
    </w:p>
    <w:p w:rsidR="00B46575" w:rsidRDefault="00E050F4" w:rsidP="00BE364F">
      <w:pPr>
        <w:spacing w:before="189" w:line="441" w:lineRule="auto"/>
        <w:rPr>
          <w:sz w:val="24"/>
        </w:rPr>
      </w:pPr>
      <w:r>
        <w:rPr>
          <w:sz w:val="24"/>
        </w:rPr>
        <w:t xml:space="preserve">Fuller, D. A. (1999). </w:t>
      </w:r>
      <w:r>
        <w:rPr>
          <w:i/>
          <w:sz w:val="24"/>
        </w:rPr>
        <w:t xml:space="preserve">Sustainable marketing. </w:t>
      </w:r>
      <w:r>
        <w:rPr>
          <w:sz w:val="24"/>
        </w:rPr>
        <w:t xml:space="preserve">Thousand Oaks: Sage Publications </w:t>
      </w:r>
      <w:proofErr w:type="spellStart"/>
      <w:r>
        <w:rPr>
          <w:sz w:val="24"/>
        </w:rPr>
        <w:t>Hopefenbeck</w:t>
      </w:r>
      <w:proofErr w:type="spellEnd"/>
      <w:r>
        <w:rPr>
          <w:sz w:val="24"/>
        </w:rPr>
        <w:t xml:space="preserve">, W. (1993). </w:t>
      </w:r>
      <w:proofErr w:type="spellStart"/>
      <w:r>
        <w:rPr>
          <w:i/>
          <w:sz w:val="24"/>
        </w:rPr>
        <w:t>Direccio</w:t>
      </w:r>
      <w:proofErr w:type="spellEnd"/>
      <w:r>
        <w:rPr>
          <w:i/>
          <w:sz w:val="24"/>
        </w:rPr>
        <w:t xml:space="preserve"> ‘n marketing </w:t>
      </w:r>
      <w:proofErr w:type="spellStart"/>
      <w:r>
        <w:rPr>
          <w:i/>
          <w:sz w:val="24"/>
        </w:rPr>
        <w:t>ecolo’gicos</w:t>
      </w:r>
      <w:proofErr w:type="spellEnd"/>
      <w:r>
        <w:rPr>
          <w:i/>
          <w:sz w:val="24"/>
        </w:rPr>
        <w:t xml:space="preserve"> </w:t>
      </w:r>
      <w:r>
        <w:rPr>
          <w:sz w:val="24"/>
        </w:rPr>
        <w:t xml:space="preserve">Madrid: </w:t>
      </w:r>
      <w:proofErr w:type="spellStart"/>
      <w:r>
        <w:rPr>
          <w:sz w:val="24"/>
        </w:rPr>
        <w:t>Edicions</w:t>
      </w:r>
      <w:proofErr w:type="spellEnd"/>
      <w:r>
        <w:rPr>
          <w:sz w:val="24"/>
        </w:rPr>
        <w:t xml:space="preserve"> </w:t>
      </w:r>
      <w:proofErr w:type="spellStart"/>
      <w:r>
        <w:rPr>
          <w:sz w:val="24"/>
        </w:rPr>
        <w:t>Deusto</w:t>
      </w:r>
      <w:proofErr w:type="spellEnd"/>
    </w:p>
    <w:p w:rsidR="00B46575" w:rsidRDefault="00E050F4" w:rsidP="00BE364F">
      <w:pPr>
        <w:spacing w:before="5" w:line="280" w:lineRule="auto"/>
        <w:ind w:hanging="1066"/>
        <w:rPr>
          <w:sz w:val="24"/>
        </w:rPr>
      </w:pPr>
      <w:proofErr w:type="spellStart"/>
      <w:r>
        <w:rPr>
          <w:sz w:val="24"/>
        </w:rPr>
        <w:t>Ndaji</w:t>
      </w:r>
      <w:proofErr w:type="spellEnd"/>
      <w:r>
        <w:rPr>
          <w:sz w:val="24"/>
        </w:rPr>
        <w:t xml:space="preserve">, J. (1999). </w:t>
      </w:r>
      <w:r>
        <w:rPr>
          <w:i/>
          <w:sz w:val="24"/>
        </w:rPr>
        <w:t xml:space="preserve">Essentials of research methodology for educators. </w:t>
      </w:r>
      <w:r>
        <w:rPr>
          <w:sz w:val="24"/>
        </w:rPr>
        <w:t xml:space="preserve">Ibadan: University </w:t>
      </w:r>
      <w:r>
        <w:rPr>
          <w:spacing w:val="-4"/>
          <w:sz w:val="24"/>
        </w:rPr>
        <w:t>Press</w:t>
      </w:r>
    </w:p>
    <w:p w:rsidR="00B46575" w:rsidRDefault="00E050F4" w:rsidP="00BE364F">
      <w:pPr>
        <w:tabs>
          <w:tab w:val="left" w:pos="3165"/>
        </w:tabs>
        <w:spacing w:line="283" w:lineRule="auto"/>
        <w:ind w:hanging="704"/>
        <w:rPr>
          <w:sz w:val="24"/>
        </w:rPr>
      </w:pPr>
      <w:proofErr w:type="spellStart"/>
      <w:r>
        <w:rPr>
          <w:sz w:val="24"/>
        </w:rPr>
        <w:t>Nwabueze</w:t>
      </w:r>
      <w:proofErr w:type="spellEnd"/>
      <w:r>
        <w:rPr>
          <w:sz w:val="24"/>
        </w:rPr>
        <w:t>,</w:t>
      </w:r>
      <w:r>
        <w:rPr>
          <w:spacing w:val="80"/>
          <w:sz w:val="24"/>
        </w:rPr>
        <w:t xml:space="preserve"> </w:t>
      </w:r>
      <w:r>
        <w:rPr>
          <w:sz w:val="24"/>
        </w:rPr>
        <w:t>C.</w:t>
      </w:r>
      <w:r>
        <w:rPr>
          <w:spacing w:val="80"/>
          <w:sz w:val="24"/>
        </w:rPr>
        <w:t xml:space="preserve"> </w:t>
      </w:r>
      <w:r>
        <w:rPr>
          <w:sz w:val="24"/>
        </w:rPr>
        <w:t>(2007).</w:t>
      </w:r>
      <w:r>
        <w:rPr>
          <w:sz w:val="24"/>
        </w:rPr>
        <w:tab/>
      </w:r>
      <w:r>
        <w:rPr>
          <w:i/>
          <w:sz w:val="24"/>
        </w:rPr>
        <w:t>Environmental</w:t>
      </w:r>
      <w:r>
        <w:rPr>
          <w:i/>
          <w:spacing w:val="80"/>
          <w:sz w:val="24"/>
        </w:rPr>
        <w:t xml:space="preserve"> </w:t>
      </w:r>
      <w:r>
        <w:rPr>
          <w:i/>
          <w:sz w:val="24"/>
        </w:rPr>
        <w:t>communication:</w:t>
      </w:r>
      <w:r>
        <w:rPr>
          <w:i/>
          <w:spacing w:val="80"/>
          <w:sz w:val="24"/>
        </w:rPr>
        <w:t xml:space="preserve"> </w:t>
      </w:r>
      <w:r>
        <w:rPr>
          <w:i/>
          <w:sz w:val="24"/>
        </w:rPr>
        <w:t>perspectives</w:t>
      </w:r>
      <w:r>
        <w:rPr>
          <w:i/>
          <w:spacing w:val="80"/>
          <w:sz w:val="24"/>
        </w:rPr>
        <w:t xml:space="preserve"> </w:t>
      </w:r>
      <w:r>
        <w:rPr>
          <w:i/>
          <w:sz w:val="24"/>
        </w:rPr>
        <w:t>on</w:t>
      </w:r>
      <w:r>
        <w:rPr>
          <w:i/>
          <w:spacing w:val="80"/>
          <w:sz w:val="24"/>
        </w:rPr>
        <w:t xml:space="preserve"> </w:t>
      </w:r>
      <w:r>
        <w:rPr>
          <w:i/>
          <w:sz w:val="24"/>
        </w:rPr>
        <w:t xml:space="preserve">green communication and information management. </w:t>
      </w:r>
      <w:r>
        <w:rPr>
          <w:sz w:val="24"/>
        </w:rPr>
        <w:t>Enugu: Daisy Press.</w:t>
      </w:r>
    </w:p>
    <w:p w:rsidR="00B46575" w:rsidRDefault="00E050F4" w:rsidP="00BE364F">
      <w:pPr>
        <w:spacing w:before="222"/>
        <w:rPr>
          <w:sz w:val="24"/>
        </w:rPr>
      </w:pPr>
      <w:proofErr w:type="spellStart"/>
      <w:r>
        <w:rPr>
          <w:sz w:val="24"/>
        </w:rPr>
        <w:t>Nwagu</w:t>
      </w:r>
      <w:proofErr w:type="spellEnd"/>
      <w:r>
        <w:rPr>
          <w:sz w:val="24"/>
        </w:rPr>
        <w:t>,</w:t>
      </w:r>
      <w:r>
        <w:rPr>
          <w:spacing w:val="8"/>
          <w:sz w:val="24"/>
        </w:rPr>
        <w:t xml:space="preserve"> </w:t>
      </w:r>
      <w:r>
        <w:rPr>
          <w:sz w:val="24"/>
        </w:rPr>
        <w:t>E.</w:t>
      </w:r>
      <w:r>
        <w:rPr>
          <w:spacing w:val="9"/>
          <w:sz w:val="24"/>
        </w:rPr>
        <w:t xml:space="preserve"> </w:t>
      </w:r>
      <w:r>
        <w:rPr>
          <w:sz w:val="24"/>
        </w:rPr>
        <w:t>K.</w:t>
      </w:r>
      <w:r>
        <w:rPr>
          <w:spacing w:val="6"/>
          <w:sz w:val="24"/>
        </w:rPr>
        <w:t xml:space="preserve"> </w:t>
      </w:r>
      <w:r>
        <w:rPr>
          <w:sz w:val="24"/>
        </w:rPr>
        <w:t>N.</w:t>
      </w:r>
      <w:r>
        <w:rPr>
          <w:spacing w:val="9"/>
          <w:sz w:val="24"/>
        </w:rPr>
        <w:t xml:space="preserve"> </w:t>
      </w:r>
      <w:r>
        <w:rPr>
          <w:sz w:val="24"/>
        </w:rPr>
        <w:t>(2005).</w:t>
      </w:r>
      <w:r>
        <w:rPr>
          <w:spacing w:val="6"/>
          <w:sz w:val="24"/>
        </w:rPr>
        <w:t xml:space="preserve"> </w:t>
      </w:r>
      <w:r>
        <w:rPr>
          <w:i/>
          <w:sz w:val="24"/>
        </w:rPr>
        <w:t>Survey</w:t>
      </w:r>
      <w:r>
        <w:rPr>
          <w:i/>
          <w:spacing w:val="5"/>
          <w:sz w:val="24"/>
        </w:rPr>
        <w:t xml:space="preserve"> </w:t>
      </w:r>
      <w:r>
        <w:rPr>
          <w:i/>
          <w:sz w:val="24"/>
        </w:rPr>
        <w:t>research</w:t>
      </w:r>
      <w:r>
        <w:rPr>
          <w:i/>
          <w:spacing w:val="8"/>
          <w:sz w:val="24"/>
        </w:rPr>
        <w:t xml:space="preserve"> </w:t>
      </w:r>
      <w:r>
        <w:rPr>
          <w:i/>
          <w:sz w:val="24"/>
        </w:rPr>
        <w:t>design.</w:t>
      </w:r>
      <w:r>
        <w:rPr>
          <w:i/>
          <w:spacing w:val="9"/>
          <w:sz w:val="24"/>
        </w:rPr>
        <w:t xml:space="preserve"> </w:t>
      </w:r>
      <w:r>
        <w:rPr>
          <w:sz w:val="24"/>
        </w:rPr>
        <w:t>Enugu:</w:t>
      </w:r>
      <w:r>
        <w:rPr>
          <w:spacing w:val="6"/>
          <w:sz w:val="24"/>
        </w:rPr>
        <w:t xml:space="preserve"> </w:t>
      </w:r>
      <w:r>
        <w:rPr>
          <w:sz w:val="24"/>
        </w:rPr>
        <w:t>Pearls</w:t>
      </w:r>
      <w:r>
        <w:rPr>
          <w:spacing w:val="6"/>
          <w:sz w:val="24"/>
        </w:rPr>
        <w:t xml:space="preserve"> </w:t>
      </w:r>
      <w:r>
        <w:rPr>
          <w:sz w:val="24"/>
        </w:rPr>
        <w:t>and</w:t>
      </w:r>
      <w:r>
        <w:rPr>
          <w:spacing w:val="5"/>
          <w:sz w:val="24"/>
        </w:rPr>
        <w:t xml:space="preserve"> </w:t>
      </w:r>
      <w:r>
        <w:rPr>
          <w:spacing w:val="-2"/>
          <w:sz w:val="24"/>
        </w:rPr>
        <w:t>Gold.</w:t>
      </w:r>
    </w:p>
    <w:p w:rsidR="00B46575" w:rsidRDefault="00B46575" w:rsidP="00BE364F">
      <w:pPr>
        <w:pStyle w:val="BodyText"/>
        <w:spacing w:before="93"/>
      </w:pPr>
    </w:p>
    <w:p w:rsidR="00B46575" w:rsidRDefault="00E050F4" w:rsidP="00BE364F">
      <w:pPr>
        <w:spacing w:line="280" w:lineRule="auto"/>
        <w:ind w:hanging="1066"/>
        <w:rPr>
          <w:sz w:val="24"/>
        </w:rPr>
      </w:pPr>
      <w:proofErr w:type="spellStart"/>
      <w:r>
        <w:rPr>
          <w:sz w:val="24"/>
        </w:rPr>
        <w:t>Nwodu</w:t>
      </w:r>
      <w:proofErr w:type="spellEnd"/>
      <w:r>
        <w:rPr>
          <w:sz w:val="24"/>
        </w:rPr>
        <w:t>,</w:t>
      </w:r>
      <w:r>
        <w:rPr>
          <w:spacing w:val="40"/>
          <w:sz w:val="24"/>
        </w:rPr>
        <w:t xml:space="preserve"> </w:t>
      </w:r>
      <w:r>
        <w:rPr>
          <w:sz w:val="24"/>
        </w:rPr>
        <w:t>L.</w:t>
      </w:r>
      <w:r>
        <w:rPr>
          <w:spacing w:val="40"/>
          <w:sz w:val="24"/>
        </w:rPr>
        <w:t xml:space="preserve"> </w:t>
      </w:r>
      <w:r>
        <w:rPr>
          <w:sz w:val="24"/>
        </w:rPr>
        <w:t>C.</w:t>
      </w:r>
      <w:r>
        <w:rPr>
          <w:spacing w:val="40"/>
          <w:sz w:val="24"/>
        </w:rPr>
        <w:t xml:space="preserve"> </w:t>
      </w:r>
      <w:r>
        <w:rPr>
          <w:sz w:val="24"/>
        </w:rPr>
        <w:t>(2006).</w:t>
      </w:r>
      <w:r>
        <w:rPr>
          <w:spacing w:val="40"/>
          <w:sz w:val="24"/>
        </w:rPr>
        <w:t xml:space="preserve"> </w:t>
      </w:r>
      <w:r>
        <w:rPr>
          <w:i/>
          <w:sz w:val="24"/>
        </w:rPr>
        <w:t>Research</w:t>
      </w:r>
      <w:r>
        <w:rPr>
          <w:i/>
          <w:spacing w:val="40"/>
          <w:sz w:val="24"/>
        </w:rPr>
        <w:t xml:space="preserve"> </w:t>
      </w:r>
      <w:r>
        <w:rPr>
          <w:i/>
          <w:sz w:val="24"/>
        </w:rPr>
        <w:t>in</w:t>
      </w:r>
      <w:r>
        <w:rPr>
          <w:i/>
          <w:spacing w:val="40"/>
          <w:sz w:val="24"/>
        </w:rPr>
        <w:t xml:space="preserve"> </w:t>
      </w:r>
      <w:r>
        <w:rPr>
          <w:i/>
          <w:sz w:val="24"/>
        </w:rPr>
        <w:t>communication</w:t>
      </w:r>
      <w:r>
        <w:rPr>
          <w:i/>
          <w:spacing w:val="40"/>
          <w:sz w:val="24"/>
        </w:rPr>
        <w:t xml:space="preserve"> </w:t>
      </w:r>
      <w:r>
        <w:rPr>
          <w:i/>
          <w:sz w:val="24"/>
        </w:rPr>
        <w:t>and</w:t>
      </w:r>
      <w:r>
        <w:rPr>
          <w:i/>
          <w:spacing w:val="40"/>
          <w:sz w:val="24"/>
        </w:rPr>
        <w:t xml:space="preserve"> </w:t>
      </w:r>
      <w:r>
        <w:rPr>
          <w:i/>
          <w:sz w:val="24"/>
        </w:rPr>
        <w:t>other</w:t>
      </w:r>
      <w:r>
        <w:rPr>
          <w:i/>
          <w:spacing w:val="40"/>
          <w:sz w:val="24"/>
        </w:rPr>
        <w:t xml:space="preserve"> </w:t>
      </w:r>
      <w:proofErr w:type="spellStart"/>
      <w:r>
        <w:rPr>
          <w:i/>
          <w:sz w:val="24"/>
        </w:rPr>
        <w:t>behavioural</w:t>
      </w:r>
      <w:proofErr w:type="spellEnd"/>
      <w:r>
        <w:rPr>
          <w:i/>
          <w:spacing w:val="40"/>
          <w:sz w:val="24"/>
        </w:rPr>
        <w:t xml:space="preserve"> </w:t>
      </w:r>
      <w:r>
        <w:rPr>
          <w:i/>
          <w:sz w:val="24"/>
        </w:rPr>
        <w:t xml:space="preserve">sciences: principles, methods and issues: </w:t>
      </w:r>
      <w:r>
        <w:rPr>
          <w:sz w:val="24"/>
        </w:rPr>
        <w:t xml:space="preserve">Enugu: </w:t>
      </w:r>
      <w:proofErr w:type="spellStart"/>
      <w:r>
        <w:rPr>
          <w:sz w:val="24"/>
        </w:rPr>
        <w:t>Rhyce</w:t>
      </w:r>
      <w:proofErr w:type="spellEnd"/>
      <w:r>
        <w:rPr>
          <w:sz w:val="24"/>
        </w:rPr>
        <w:t xml:space="preserve"> </w:t>
      </w:r>
      <w:proofErr w:type="spellStart"/>
      <w:r>
        <w:rPr>
          <w:sz w:val="24"/>
        </w:rPr>
        <w:t>Kerex</w:t>
      </w:r>
      <w:proofErr w:type="spellEnd"/>
      <w:r>
        <w:rPr>
          <w:sz w:val="24"/>
        </w:rPr>
        <w:t xml:space="preserve"> Publishers</w:t>
      </w:r>
    </w:p>
    <w:p w:rsidR="00B46575" w:rsidRDefault="00B46575" w:rsidP="00BE364F">
      <w:pPr>
        <w:pStyle w:val="BodyText"/>
        <w:spacing w:before="48"/>
      </w:pPr>
    </w:p>
    <w:p w:rsidR="00B46575" w:rsidRDefault="00E050F4" w:rsidP="00BE364F">
      <w:pPr>
        <w:spacing w:line="280" w:lineRule="auto"/>
        <w:ind w:hanging="1066"/>
        <w:rPr>
          <w:sz w:val="24"/>
        </w:rPr>
      </w:pPr>
      <w:proofErr w:type="spellStart"/>
      <w:r>
        <w:rPr>
          <w:sz w:val="24"/>
        </w:rPr>
        <w:t>Nworgu</w:t>
      </w:r>
      <w:proofErr w:type="spellEnd"/>
      <w:r>
        <w:rPr>
          <w:sz w:val="24"/>
        </w:rPr>
        <w:t>,</w:t>
      </w:r>
      <w:r>
        <w:rPr>
          <w:spacing w:val="39"/>
          <w:sz w:val="24"/>
        </w:rPr>
        <w:t xml:space="preserve"> </w:t>
      </w:r>
      <w:r>
        <w:rPr>
          <w:sz w:val="24"/>
        </w:rPr>
        <w:t>B.</w:t>
      </w:r>
      <w:r>
        <w:rPr>
          <w:spacing w:val="37"/>
          <w:sz w:val="24"/>
        </w:rPr>
        <w:t xml:space="preserve"> </w:t>
      </w:r>
      <w:r>
        <w:rPr>
          <w:sz w:val="24"/>
        </w:rPr>
        <w:t>G.</w:t>
      </w:r>
      <w:r>
        <w:rPr>
          <w:spacing w:val="39"/>
          <w:sz w:val="24"/>
        </w:rPr>
        <w:t xml:space="preserve"> </w:t>
      </w:r>
      <w:r>
        <w:rPr>
          <w:sz w:val="24"/>
        </w:rPr>
        <w:t>(1991).</w:t>
      </w:r>
      <w:r>
        <w:rPr>
          <w:spacing w:val="37"/>
          <w:sz w:val="24"/>
        </w:rPr>
        <w:t xml:space="preserve"> </w:t>
      </w:r>
      <w:r>
        <w:rPr>
          <w:i/>
          <w:sz w:val="24"/>
        </w:rPr>
        <w:t>Educational</w:t>
      </w:r>
      <w:r>
        <w:rPr>
          <w:i/>
          <w:spacing w:val="37"/>
          <w:sz w:val="24"/>
        </w:rPr>
        <w:t xml:space="preserve"> </w:t>
      </w:r>
      <w:r>
        <w:rPr>
          <w:i/>
          <w:sz w:val="24"/>
        </w:rPr>
        <w:t>research</w:t>
      </w:r>
      <w:r>
        <w:rPr>
          <w:i/>
          <w:spacing w:val="32"/>
          <w:sz w:val="24"/>
        </w:rPr>
        <w:t xml:space="preserve"> </w:t>
      </w:r>
      <w:r>
        <w:rPr>
          <w:i/>
          <w:sz w:val="24"/>
        </w:rPr>
        <w:t>basic</w:t>
      </w:r>
      <w:r>
        <w:rPr>
          <w:i/>
          <w:spacing w:val="35"/>
          <w:sz w:val="24"/>
        </w:rPr>
        <w:t xml:space="preserve"> </w:t>
      </w:r>
      <w:r>
        <w:rPr>
          <w:i/>
          <w:sz w:val="24"/>
        </w:rPr>
        <w:t>issues</w:t>
      </w:r>
      <w:r>
        <w:rPr>
          <w:i/>
          <w:spacing w:val="39"/>
          <w:sz w:val="24"/>
        </w:rPr>
        <w:t xml:space="preserve"> </w:t>
      </w:r>
      <w:r>
        <w:rPr>
          <w:i/>
          <w:sz w:val="24"/>
        </w:rPr>
        <w:t>and</w:t>
      </w:r>
      <w:r>
        <w:rPr>
          <w:i/>
          <w:spacing w:val="36"/>
          <w:sz w:val="24"/>
        </w:rPr>
        <w:t xml:space="preserve"> </w:t>
      </w:r>
      <w:r>
        <w:rPr>
          <w:i/>
          <w:sz w:val="24"/>
        </w:rPr>
        <w:t>methodology</w:t>
      </w:r>
      <w:r>
        <w:rPr>
          <w:sz w:val="24"/>
        </w:rPr>
        <w:t>.</w:t>
      </w:r>
      <w:r>
        <w:rPr>
          <w:spacing w:val="39"/>
          <w:sz w:val="24"/>
        </w:rPr>
        <w:t xml:space="preserve"> </w:t>
      </w:r>
      <w:r>
        <w:rPr>
          <w:sz w:val="24"/>
        </w:rPr>
        <w:t>Ibadan: Wisdom Publishers</w:t>
      </w:r>
    </w:p>
    <w:p w:rsidR="00B46575" w:rsidRDefault="00E050F4" w:rsidP="00BE364F">
      <w:pPr>
        <w:spacing w:before="175" w:line="280" w:lineRule="auto"/>
        <w:ind w:hanging="1066"/>
        <w:rPr>
          <w:sz w:val="24"/>
        </w:rPr>
      </w:pPr>
      <w:proofErr w:type="spellStart"/>
      <w:r>
        <w:rPr>
          <w:sz w:val="24"/>
        </w:rPr>
        <w:t>Ogbuoshi</w:t>
      </w:r>
      <w:proofErr w:type="spellEnd"/>
      <w:r>
        <w:rPr>
          <w:sz w:val="24"/>
        </w:rPr>
        <w:t>,</w:t>
      </w:r>
      <w:r>
        <w:rPr>
          <w:spacing w:val="39"/>
          <w:sz w:val="24"/>
        </w:rPr>
        <w:t xml:space="preserve"> </w:t>
      </w:r>
      <w:r>
        <w:rPr>
          <w:sz w:val="24"/>
        </w:rPr>
        <w:t>L.</w:t>
      </w:r>
      <w:r>
        <w:rPr>
          <w:spacing w:val="39"/>
          <w:sz w:val="24"/>
        </w:rPr>
        <w:t xml:space="preserve"> </w:t>
      </w:r>
      <w:r>
        <w:rPr>
          <w:sz w:val="24"/>
        </w:rPr>
        <w:t>I.</w:t>
      </w:r>
      <w:r>
        <w:rPr>
          <w:spacing w:val="39"/>
          <w:sz w:val="24"/>
        </w:rPr>
        <w:t xml:space="preserve"> </w:t>
      </w:r>
      <w:r>
        <w:rPr>
          <w:sz w:val="24"/>
        </w:rPr>
        <w:t>(2006).</w:t>
      </w:r>
      <w:r>
        <w:rPr>
          <w:spacing w:val="36"/>
          <w:sz w:val="24"/>
        </w:rPr>
        <w:t xml:space="preserve"> </w:t>
      </w:r>
      <w:r>
        <w:rPr>
          <w:i/>
          <w:sz w:val="24"/>
        </w:rPr>
        <w:t>Understanding</w:t>
      </w:r>
      <w:r>
        <w:rPr>
          <w:i/>
          <w:spacing w:val="35"/>
          <w:sz w:val="24"/>
        </w:rPr>
        <w:t xml:space="preserve"> </w:t>
      </w:r>
      <w:r>
        <w:rPr>
          <w:i/>
          <w:sz w:val="24"/>
        </w:rPr>
        <w:t>research</w:t>
      </w:r>
      <w:r>
        <w:rPr>
          <w:i/>
          <w:spacing w:val="32"/>
          <w:sz w:val="24"/>
        </w:rPr>
        <w:t xml:space="preserve"> </w:t>
      </w:r>
      <w:r>
        <w:rPr>
          <w:i/>
          <w:sz w:val="24"/>
        </w:rPr>
        <w:t>methods</w:t>
      </w:r>
      <w:r>
        <w:rPr>
          <w:i/>
          <w:spacing w:val="39"/>
          <w:sz w:val="24"/>
        </w:rPr>
        <w:t xml:space="preserve"> </w:t>
      </w:r>
      <w:r>
        <w:rPr>
          <w:i/>
          <w:sz w:val="24"/>
        </w:rPr>
        <w:t>and</w:t>
      </w:r>
      <w:r>
        <w:rPr>
          <w:i/>
          <w:spacing w:val="35"/>
          <w:sz w:val="24"/>
        </w:rPr>
        <w:t xml:space="preserve"> </w:t>
      </w:r>
      <w:r>
        <w:rPr>
          <w:i/>
          <w:sz w:val="24"/>
        </w:rPr>
        <w:t>thesis</w:t>
      </w:r>
      <w:r>
        <w:rPr>
          <w:i/>
          <w:spacing w:val="39"/>
          <w:sz w:val="24"/>
        </w:rPr>
        <w:t xml:space="preserve"> </w:t>
      </w:r>
      <w:r>
        <w:rPr>
          <w:i/>
          <w:sz w:val="24"/>
        </w:rPr>
        <w:t>writing</w:t>
      </w:r>
      <w:r>
        <w:rPr>
          <w:sz w:val="24"/>
        </w:rPr>
        <w:t>.</w:t>
      </w:r>
      <w:r>
        <w:rPr>
          <w:spacing w:val="39"/>
          <w:sz w:val="24"/>
        </w:rPr>
        <w:t xml:space="preserve"> </w:t>
      </w:r>
      <w:r>
        <w:rPr>
          <w:sz w:val="24"/>
        </w:rPr>
        <w:t xml:space="preserve">Enugu: </w:t>
      </w:r>
      <w:proofErr w:type="spellStart"/>
      <w:r>
        <w:rPr>
          <w:sz w:val="24"/>
        </w:rPr>
        <w:t>Linco</w:t>
      </w:r>
      <w:proofErr w:type="spellEnd"/>
      <w:r>
        <w:rPr>
          <w:sz w:val="24"/>
        </w:rPr>
        <w:t xml:space="preserve"> Publishers</w:t>
      </w:r>
    </w:p>
    <w:p w:rsidR="00B46575" w:rsidRDefault="00E050F4" w:rsidP="00BE364F">
      <w:pPr>
        <w:spacing w:before="202" w:line="280" w:lineRule="auto"/>
        <w:ind w:hanging="1066"/>
        <w:rPr>
          <w:sz w:val="24"/>
        </w:rPr>
      </w:pPr>
      <w:proofErr w:type="spellStart"/>
      <w:r>
        <w:rPr>
          <w:sz w:val="24"/>
        </w:rPr>
        <w:t>Ohaja</w:t>
      </w:r>
      <w:proofErr w:type="spellEnd"/>
      <w:r>
        <w:rPr>
          <w:sz w:val="24"/>
        </w:rPr>
        <w:t>,</w:t>
      </w:r>
      <w:r>
        <w:rPr>
          <w:spacing w:val="80"/>
          <w:sz w:val="24"/>
        </w:rPr>
        <w:t xml:space="preserve"> </w:t>
      </w:r>
      <w:r>
        <w:rPr>
          <w:sz w:val="24"/>
        </w:rPr>
        <w:t>E.</w:t>
      </w:r>
      <w:r>
        <w:rPr>
          <w:spacing w:val="80"/>
          <w:sz w:val="24"/>
        </w:rPr>
        <w:t xml:space="preserve"> </w:t>
      </w:r>
      <w:r>
        <w:rPr>
          <w:sz w:val="24"/>
        </w:rPr>
        <w:t>U.</w:t>
      </w:r>
      <w:r>
        <w:rPr>
          <w:spacing w:val="80"/>
          <w:sz w:val="24"/>
        </w:rPr>
        <w:t xml:space="preserve"> </w:t>
      </w:r>
      <w:r>
        <w:rPr>
          <w:sz w:val="24"/>
        </w:rPr>
        <w:t>(2003).</w:t>
      </w:r>
      <w:r>
        <w:rPr>
          <w:spacing w:val="80"/>
          <w:sz w:val="24"/>
        </w:rPr>
        <w:t xml:space="preserve"> </w:t>
      </w:r>
      <w:r>
        <w:rPr>
          <w:i/>
          <w:sz w:val="24"/>
        </w:rPr>
        <w:t>Mass</w:t>
      </w:r>
      <w:r>
        <w:rPr>
          <w:i/>
          <w:spacing w:val="80"/>
          <w:sz w:val="24"/>
        </w:rPr>
        <w:t xml:space="preserve"> </w:t>
      </w:r>
      <w:r>
        <w:rPr>
          <w:i/>
          <w:sz w:val="24"/>
        </w:rPr>
        <w:t>communication</w:t>
      </w:r>
      <w:r>
        <w:rPr>
          <w:i/>
          <w:spacing w:val="79"/>
          <w:sz w:val="24"/>
        </w:rPr>
        <w:t xml:space="preserve"> </w:t>
      </w:r>
      <w:r>
        <w:rPr>
          <w:i/>
          <w:sz w:val="24"/>
        </w:rPr>
        <w:t>research</w:t>
      </w:r>
      <w:r>
        <w:rPr>
          <w:i/>
          <w:spacing w:val="79"/>
          <w:sz w:val="24"/>
        </w:rPr>
        <w:t xml:space="preserve"> </w:t>
      </w:r>
      <w:r>
        <w:rPr>
          <w:i/>
          <w:sz w:val="24"/>
        </w:rPr>
        <w:t>and</w:t>
      </w:r>
      <w:r>
        <w:rPr>
          <w:i/>
          <w:spacing w:val="79"/>
          <w:sz w:val="24"/>
        </w:rPr>
        <w:t xml:space="preserve"> </w:t>
      </w:r>
      <w:r>
        <w:rPr>
          <w:i/>
          <w:sz w:val="24"/>
        </w:rPr>
        <w:t>project</w:t>
      </w:r>
      <w:r>
        <w:rPr>
          <w:i/>
          <w:spacing w:val="80"/>
          <w:sz w:val="24"/>
        </w:rPr>
        <w:t xml:space="preserve"> </w:t>
      </w:r>
      <w:r>
        <w:rPr>
          <w:i/>
          <w:sz w:val="24"/>
        </w:rPr>
        <w:t>writing.</w:t>
      </w:r>
      <w:r>
        <w:rPr>
          <w:i/>
          <w:spacing w:val="80"/>
          <w:sz w:val="24"/>
        </w:rPr>
        <w:t xml:space="preserve"> </w:t>
      </w:r>
      <w:r>
        <w:rPr>
          <w:sz w:val="24"/>
        </w:rPr>
        <w:t xml:space="preserve">Lagos: </w:t>
      </w:r>
      <w:proofErr w:type="spellStart"/>
      <w:r>
        <w:rPr>
          <w:sz w:val="24"/>
        </w:rPr>
        <w:t>Johnletterman</w:t>
      </w:r>
      <w:proofErr w:type="spellEnd"/>
      <w:r>
        <w:rPr>
          <w:sz w:val="24"/>
        </w:rPr>
        <w:t xml:space="preserve"> Ltd.</w:t>
      </w:r>
    </w:p>
    <w:p w:rsidR="00B46575" w:rsidRDefault="00B46575" w:rsidP="00BE364F">
      <w:pPr>
        <w:pStyle w:val="BodyText"/>
        <w:spacing w:before="98"/>
      </w:pPr>
    </w:p>
    <w:p w:rsidR="00B46575" w:rsidRDefault="00E050F4" w:rsidP="00BE364F">
      <w:pPr>
        <w:tabs>
          <w:tab w:val="left" w:pos="2975"/>
          <w:tab w:val="left" w:pos="3890"/>
          <w:tab w:val="left" w:pos="5783"/>
          <w:tab w:val="left" w:pos="8320"/>
        </w:tabs>
        <w:spacing w:line="280" w:lineRule="auto"/>
        <w:ind w:hanging="704"/>
        <w:rPr>
          <w:sz w:val="24"/>
        </w:rPr>
      </w:pPr>
      <w:proofErr w:type="spellStart"/>
      <w:r>
        <w:rPr>
          <w:spacing w:val="-2"/>
          <w:sz w:val="24"/>
        </w:rPr>
        <w:t>Onyenyili-</w:t>
      </w:r>
      <w:proofErr w:type="gramStart"/>
      <w:r>
        <w:rPr>
          <w:spacing w:val="-2"/>
          <w:sz w:val="24"/>
        </w:rPr>
        <w:t>Onuorah,J.E</w:t>
      </w:r>
      <w:proofErr w:type="spellEnd"/>
      <w:r>
        <w:rPr>
          <w:spacing w:val="-2"/>
          <w:sz w:val="24"/>
        </w:rPr>
        <w:t>.</w:t>
      </w:r>
      <w:proofErr w:type="gramEnd"/>
      <w:r>
        <w:rPr>
          <w:sz w:val="24"/>
        </w:rPr>
        <w:tab/>
      </w:r>
      <w:r>
        <w:rPr>
          <w:spacing w:val="-2"/>
          <w:sz w:val="24"/>
        </w:rPr>
        <w:t>(2005).</w:t>
      </w:r>
      <w:r>
        <w:rPr>
          <w:sz w:val="24"/>
        </w:rPr>
        <w:tab/>
      </w:r>
      <w:r>
        <w:rPr>
          <w:i/>
          <w:sz w:val="24"/>
        </w:rPr>
        <w:t>Advertising</w:t>
      </w:r>
      <w:r>
        <w:rPr>
          <w:i/>
          <w:spacing w:val="80"/>
          <w:sz w:val="24"/>
        </w:rPr>
        <w:t xml:space="preserve"> </w:t>
      </w:r>
      <w:r>
        <w:rPr>
          <w:i/>
          <w:sz w:val="24"/>
        </w:rPr>
        <w:t>and</w:t>
      </w:r>
      <w:r>
        <w:rPr>
          <w:i/>
          <w:sz w:val="24"/>
        </w:rPr>
        <w:tab/>
        <w:t>society:</w:t>
      </w:r>
      <w:r>
        <w:rPr>
          <w:i/>
          <w:spacing w:val="80"/>
          <w:sz w:val="24"/>
        </w:rPr>
        <w:t xml:space="preserve"> </w:t>
      </w:r>
      <w:r>
        <w:rPr>
          <w:i/>
          <w:sz w:val="24"/>
        </w:rPr>
        <w:t>contemporary</w:t>
      </w:r>
      <w:r>
        <w:rPr>
          <w:i/>
          <w:sz w:val="24"/>
        </w:rPr>
        <w:tab/>
      </w:r>
      <w:r>
        <w:rPr>
          <w:i/>
          <w:spacing w:val="-2"/>
          <w:sz w:val="24"/>
        </w:rPr>
        <w:t xml:space="preserve">socio- </w:t>
      </w:r>
      <w:r>
        <w:rPr>
          <w:i/>
          <w:sz w:val="24"/>
        </w:rPr>
        <w:t xml:space="preserve">economic issues in advertising and public relations. </w:t>
      </w:r>
      <w:r>
        <w:rPr>
          <w:sz w:val="24"/>
        </w:rPr>
        <w:t>Lagos: Raindrops.</w:t>
      </w:r>
    </w:p>
    <w:p w:rsidR="00B46575" w:rsidRDefault="00E050F4" w:rsidP="00BE364F">
      <w:pPr>
        <w:spacing w:before="225" w:line="280" w:lineRule="auto"/>
        <w:ind w:hanging="1066"/>
        <w:jc w:val="both"/>
        <w:rPr>
          <w:sz w:val="24"/>
        </w:rPr>
      </w:pPr>
      <w:proofErr w:type="spellStart"/>
      <w:r>
        <w:rPr>
          <w:sz w:val="24"/>
        </w:rPr>
        <w:lastRenderedPageBreak/>
        <w:t>Udoakan</w:t>
      </w:r>
      <w:proofErr w:type="spellEnd"/>
      <w:r>
        <w:rPr>
          <w:sz w:val="24"/>
        </w:rPr>
        <w:t xml:space="preserve">, N. (2006). Research proposal writing and </w:t>
      </w:r>
      <w:proofErr w:type="spellStart"/>
      <w:r>
        <w:rPr>
          <w:sz w:val="24"/>
        </w:rPr>
        <w:t>defence</w:t>
      </w:r>
      <w:proofErr w:type="spellEnd"/>
      <w:r>
        <w:rPr>
          <w:sz w:val="24"/>
        </w:rPr>
        <w:t>, In D. Wilson (</w:t>
      </w:r>
      <w:proofErr w:type="spellStart"/>
      <w:r>
        <w:rPr>
          <w:sz w:val="24"/>
        </w:rPr>
        <w:t>ed</w:t>
      </w:r>
      <w:proofErr w:type="spellEnd"/>
      <w:r>
        <w:rPr>
          <w:sz w:val="24"/>
        </w:rPr>
        <w:t xml:space="preserve">) </w:t>
      </w:r>
      <w:r>
        <w:rPr>
          <w:i/>
          <w:sz w:val="24"/>
        </w:rPr>
        <w:t>Fundamentals of human communication</w:t>
      </w:r>
      <w:r>
        <w:rPr>
          <w:sz w:val="24"/>
        </w:rPr>
        <w:t xml:space="preserve">. Ibadan: </w:t>
      </w:r>
      <w:proofErr w:type="spellStart"/>
      <w:r>
        <w:rPr>
          <w:sz w:val="24"/>
        </w:rPr>
        <w:t>Stirling-Horden</w:t>
      </w:r>
      <w:proofErr w:type="spellEnd"/>
      <w:r>
        <w:rPr>
          <w:spacing w:val="80"/>
          <w:sz w:val="24"/>
        </w:rPr>
        <w:t xml:space="preserve"> </w:t>
      </w:r>
      <w:r>
        <w:rPr>
          <w:spacing w:val="-2"/>
          <w:sz w:val="24"/>
        </w:rPr>
        <w:t>Publishers.</w:t>
      </w:r>
    </w:p>
    <w:p w:rsidR="00B46575" w:rsidRDefault="00B46575" w:rsidP="00BE364F">
      <w:pPr>
        <w:pStyle w:val="BodyText"/>
        <w:spacing w:before="8"/>
      </w:pPr>
    </w:p>
    <w:p w:rsidR="00B46575" w:rsidRDefault="00E050F4" w:rsidP="00BE364F">
      <w:pPr>
        <w:pStyle w:val="Heading1"/>
        <w:spacing w:before="1"/>
      </w:pPr>
      <w:r>
        <w:rPr>
          <w:spacing w:val="-2"/>
        </w:rPr>
        <w:t>JOURNALS</w:t>
      </w:r>
    </w:p>
    <w:p w:rsidR="00B46575" w:rsidRDefault="00E050F4" w:rsidP="00BE364F">
      <w:pPr>
        <w:spacing w:before="194" w:line="280" w:lineRule="auto"/>
        <w:ind w:hanging="1066"/>
        <w:jc w:val="both"/>
        <w:rPr>
          <w:sz w:val="24"/>
        </w:rPr>
      </w:pPr>
      <w:r>
        <w:rPr>
          <w:sz w:val="24"/>
        </w:rPr>
        <w:t xml:space="preserve">Banerjee, </w:t>
      </w:r>
      <w:proofErr w:type="spellStart"/>
      <w:r>
        <w:rPr>
          <w:sz w:val="24"/>
        </w:rPr>
        <w:t>Gulas</w:t>
      </w:r>
      <w:proofErr w:type="spellEnd"/>
      <w:r>
        <w:rPr>
          <w:sz w:val="24"/>
        </w:rPr>
        <w:t xml:space="preserve"> &amp; </w:t>
      </w:r>
      <w:proofErr w:type="spellStart"/>
      <w:r>
        <w:rPr>
          <w:sz w:val="24"/>
        </w:rPr>
        <w:t>Iyer</w:t>
      </w:r>
      <w:proofErr w:type="spellEnd"/>
      <w:r>
        <w:rPr>
          <w:sz w:val="24"/>
        </w:rPr>
        <w:t xml:space="preserve"> (1995). Shades of green: A multi-dimensional analysis of environmental advertising. </w:t>
      </w:r>
      <w:r>
        <w:rPr>
          <w:i/>
          <w:sz w:val="24"/>
        </w:rPr>
        <w:t>Journal of Advertising, 23, Summer</w:t>
      </w:r>
      <w:r>
        <w:rPr>
          <w:sz w:val="24"/>
        </w:rPr>
        <w:t>, pp 21-31</w:t>
      </w:r>
    </w:p>
    <w:p w:rsidR="00B46575" w:rsidRDefault="00E050F4" w:rsidP="00BE364F">
      <w:pPr>
        <w:spacing w:before="189" w:line="280" w:lineRule="auto"/>
        <w:ind w:hanging="1066"/>
        <w:jc w:val="both"/>
        <w:rPr>
          <w:sz w:val="24"/>
        </w:rPr>
      </w:pPr>
      <w:r>
        <w:rPr>
          <w:sz w:val="24"/>
        </w:rPr>
        <w:t>Banerjee,</w:t>
      </w:r>
      <w:r>
        <w:rPr>
          <w:spacing w:val="40"/>
          <w:sz w:val="24"/>
        </w:rPr>
        <w:t xml:space="preserve"> </w:t>
      </w:r>
      <w:r>
        <w:rPr>
          <w:sz w:val="24"/>
        </w:rPr>
        <w:t>S.</w:t>
      </w:r>
      <w:r>
        <w:rPr>
          <w:spacing w:val="40"/>
          <w:sz w:val="24"/>
        </w:rPr>
        <w:t xml:space="preserve"> </w:t>
      </w:r>
      <w:r>
        <w:rPr>
          <w:sz w:val="24"/>
        </w:rPr>
        <w:t>(2002).</w:t>
      </w:r>
      <w:r>
        <w:rPr>
          <w:spacing w:val="40"/>
          <w:sz w:val="24"/>
        </w:rPr>
        <w:t xml:space="preserve"> </w:t>
      </w:r>
      <w:r>
        <w:rPr>
          <w:sz w:val="24"/>
        </w:rPr>
        <w:t>Organizational</w:t>
      </w:r>
      <w:r>
        <w:rPr>
          <w:spacing w:val="40"/>
          <w:sz w:val="24"/>
        </w:rPr>
        <w:t xml:space="preserve"> </w:t>
      </w:r>
      <w:r>
        <w:rPr>
          <w:sz w:val="24"/>
        </w:rPr>
        <w:t>strategies</w:t>
      </w:r>
      <w:r>
        <w:rPr>
          <w:spacing w:val="40"/>
          <w:sz w:val="24"/>
        </w:rPr>
        <w:t xml:space="preserve"> </w:t>
      </w:r>
      <w:r>
        <w:rPr>
          <w:sz w:val="24"/>
        </w:rPr>
        <w:t>for</w:t>
      </w:r>
      <w:r>
        <w:rPr>
          <w:spacing w:val="40"/>
          <w:sz w:val="24"/>
        </w:rPr>
        <w:t xml:space="preserve"> </w:t>
      </w:r>
      <w:r>
        <w:rPr>
          <w:sz w:val="24"/>
        </w:rPr>
        <w:t>sustainable</w:t>
      </w:r>
      <w:r>
        <w:rPr>
          <w:spacing w:val="40"/>
          <w:sz w:val="24"/>
        </w:rPr>
        <w:t xml:space="preserve"> </w:t>
      </w:r>
      <w:r>
        <w:rPr>
          <w:sz w:val="24"/>
        </w:rPr>
        <w:t>development: developing</w:t>
      </w:r>
      <w:r>
        <w:rPr>
          <w:spacing w:val="31"/>
          <w:sz w:val="24"/>
        </w:rPr>
        <w:t xml:space="preserve"> </w:t>
      </w:r>
      <w:r>
        <w:rPr>
          <w:sz w:val="24"/>
        </w:rPr>
        <w:t>a</w:t>
      </w:r>
      <w:r>
        <w:rPr>
          <w:spacing w:val="31"/>
          <w:sz w:val="24"/>
        </w:rPr>
        <w:t xml:space="preserve"> </w:t>
      </w:r>
      <w:r>
        <w:rPr>
          <w:sz w:val="24"/>
        </w:rPr>
        <w:t>research</w:t>
      </w:r>
      <w:r>
        <w:rPr>
          <w:spacing w:val="35"/>
          <w:sz w:val="24"/>
        </w:rPr>
        <w:t xml:space="preserve"> </w:t>
      </w:r>
      <w:r>
        <w:rPr>
          <w:sz w:val="24"/>
        </w:rPr>
        <w:t>agenda</w:t>
      </w:r>
      <w:r>
        <w:rPr>
          <w:spacing w:val="31"/>
          <w:sz w:val="24"/>
        </w:rPr>
        <w:t xml:space="preserve"> </w:t>
      </w:r>
      <w:r>
        <w:rPr>
          <w:sz w:val="24"/>
        </w:rPr>
        <w:t>for</w:t>
      </w:r>
      <w:r>
        <w:rPr>
          <w:spacing w:val="29"/>
          <w:sz w:val="24"/>
        </w:rPr>
        <w:t xml:space="preserve"> </w:t>
      </w:r>
      <w:r>
        <w:rPr>
          <w:sz w:val="24"/>
        </w:rPr>
        <w:t>the</w:t>
      </w:r>
      <w:r>
        <w:rPr>
          <w:spacing w:val="31"/>
          <w:sz w:val="24"/>
        </w:rPr>
        <w:t xml:space="preserve"> </w:t>
      </w:r>
      <w:r>
        <w:rPr>
          <w:sz w:val="24"/>
        </w:rPr>
        <w:t>new</w:t>
      </w:r>
      <w:r>
        <w:rPr>
          <w:spacing w:val="33"/>
          <w:sz w:val="24"/>
        </w:rPr>
        <w:t xml:space="preserve"> </w:t>
      </w:r>
      <w:r>
        <w:rPr>
          <w:sz w:val="24"/>
        </w:rPr>
        <w:t>millennium.</w:t>
      </w:r>
      <w:r>
        <w:rPr>
          <w:spacing w:val="32"/>
          <w:sz w:val="24"/>
        </w:rPr>
        <w:t xml:space="preserve"> </w:t>
      </w:r>
      <w:r>
        <w:rPr>
          <w:i/>
          <w:sz w:val="24"/>
        </w:rPr>
        <w:t>Australian</w:t>
      </w:r>
      <w:r>
        <w:rPr>
          <w:i/>
          <w:spacing w:val="31"/>
          <w:sz w:val="24"/>
        </w:rPr>
        <w:t xml:space="preserve"> </w:t>
      </w:r>
      <w:r>
        <w:rPr>
          <w:i/>
          <w:sz w:val="24"/>
        </w:rPr>
        <w:t xml:space="preserve">Journal of Management, (27), </w:t>
      </w:r>
      <w:r>
        <w:rPr>
          <w:sz w:val="24"/>
        </w:rPr>
        <w:t>pp 105-119</w:t>
      </w:r>
    </w:p>
    <w:p w:rsidR="00B46575" w:rsidRDefault="00E050F4" w:rsidP="00BE364F">
      <w:pPr>
        <w:spacing w:before="188" w:line="244" w:lineRule="auto"/>
        <w:ind w:hanging="704"/>
        <w:jc w:val="both"/>
        <w:rPr>
          <w:sz w:val="24"/>
        </w:rPr>
      </w:pPr>
      <w:r>
        <w:rPr>
          <w:sz w:val="24"/>
        </w:rPr>
        <w:t>Banerjee,</w:t>
      </w:r>
      <w:r>
        <w:rPr>
          <w:spacing w:val="40"/>
          <w:sz w:val="24"/>
        </w:rPr>
        <w:t xml:space="preserve"> </w:t>
      </w:r>
      <w:r>
        <w:rPr>
          <w:sz w:val="24"/>
        </w:rPr>
        <w:t>S.,</w:t>
      </w:r>
      <w:r>
        <w:rPr>
          <w:spacing w:val="40"/>
          <w:sz w:val="24"/>
        </w:rPr>
        <w:t xml:space="preserve"> </w:t>
      </w:r>
      <w:proofErr w:type="spellStart"/>
      <w:r>
        <w:rPr>
          <w:sz w:val="24"/>
        </w:rPr>
        <w:t>Gulas</w:t>
      </w:r>
      <w:proofErr w:type="spellEnd"/>
      <w:r>
        <w:rPr>
          <w:sz w:val="24"/>
        </w:rPr>
        <w:t>,</w:t>
      </w:r>
      <w:r>
        <w:rPr>
          <w:spacing w:val="40"/>
          <w:sz w:val="24"/>
        </w:rPr>
        <w:t xml:space="preserve"> </w:t>
      </w:r>
      <w:r>
        <w:rPr>
          <w:sz w:val="24"/>
        </w:rPr>
        <w:t>S.</w:t>
      </w:r>
      <w:r>
        <w:rPr>
          <w:spacing w:val="40"/>
          <w:sz w:val="24"/>
        </w:rPr>
        <w:t xml:space="preserve"> </w:t>
      </w:r>
      <w:r>
        <w:rPr>
          <w:sz w:val="24"/>
        </w:rPr>
        <w:t>&amp;</w:t>
      </w:r>
      <w:r>
        <w:rPr>
          <w:spacing w:val="40"/>
          <w:sz w:val="24"/>
        </w:rPr>
        <w:t xml:space="preserve"> </w:t>
      </w:r>
      <w:proofErr w:type="spellStart"/>
      <w:r>
        <w:rPr>
          <w:sz w:val="24"/>
        </w:rPr>
        <w:t>Lyer</w:t>
      </w:r>
      <w:proofErr w:type="spellEnd"/>
      <w:r>
        <w:rPr>
          <w:sz w:val="24"/>
        </w:rPr>
        <w:t>,</w:t>
      </w:r>
      <w:r>
        <w:rPr>
          <w:spacing w:val="40"/>
          <w:sz w:val="24"/>
        </w:rPr>
        <w:t xml:space="preserve"> </w:t>
      </w:r>
      <w:r>
        <w:rPr>
          <w:sz w:val="24"/>
        </w:rPr>
        <w:t>E.</w:t>
      </w:r>
      <w:r>
        <w:rPr>
          <w:spacing w:val="40"/>
          <w:sz w:val="24"/>
        </w:rPr>
        <w:t xml:space="preserve"> </w:t>
      </w:r>
      <w:r>
        <w:rPr>
          <w:sz w:val="24"/>
        </w:rPr>
        <w:t>(1995).</w:t>
      </w:r>
      <w:r>
        <w:rPr>
          <w:spacing w:val="40"/>
          <w:sz w:val="24"/>
        </w:rPr>
        <w:t xml:space="preserve"> </w:t>
      </w:r>
      <w:r>
        <w:rPr>
          <w:sz w:val="24"/>
        </w:rPr>
        <w:t>Shades</w:t>
      </w:r>
      <w:r>
        <w:rPr>
          <w:spacing w:val="40"/>
          <w:sz w:val="24"/>
        </w:rPr>
        <w:t xml:space="preserve"> </w:t>
      </w:r>
      <w:r>
        <w:rPr>
          <w:sz w:val="24"/>
        </w:rPr>
        <w:t>of</w:t>
      </w:r>
      <w:r>
        <w:rPr>
          <w:spacing w:val="40"/>
          <w:sz w:val="24"/>
        </w:rPr>
        <w:t xml:space="preserve"> </w:t>
      </w:r>
      <w:r>
        <w:rPr>
          <w:sz w:val="24"/>
        </w:rPr>
        <w:t>green:</w:t>
      </w:r>
      <w:r>
        <w:rPr>
          <w:spacing w:val="40"/>
          <w:sz w:val="24"/>
        </w:rPr>
        <w:t xml:space="preserve"> </w:t>
      </w:r>
      <w:r>
        <w:rPr>
          <w:sz w:val="24"/>
        </w:rPr>
        <w:t>a</w:t>
      </w:r>
      <w:r>
        <w:rPr>
          <w:spacing w:val="40"/>
          <w:sz w:val="24"/>
        </w:rPr>
        <w:t xml:space="preserve"> </w:t>
      </w:r>
      <w:r>
        <w:rPr>
          <w:sz w:val="24"/>
        </w:rPr>
        <w:t xml:space="preserve">multidimensional analysis of environmental advertising. </w:t>
      </w:r>
      <w:r>
        <w:rPr>
          <w:i/>
          <w:sz w:val="24"/>
        </w:rPr>
        <w:t xml:space="preserve">Journal of Advertising, 23 Summer, </w:t>
      </w:r>
      <w:r>
        <w:rPr>
          <w:sz w:val="24"/>
        </w:rPr>
        <w:t>pp</w:t>
      </w:r>
      <w:r>
        <w:rPr>
          <w:spacing w:val="40"/>
          <w:sz w:val="24"/>
        </w:rPr>
        <w:t xml:space="preserve"> </w:t>
      </w:r>
      <w:r>
        <w:rPr>
          <w:spacing w:val="-2"/>
          <w:sz w:val="24"/>
        </w:rPr>
        <w:t>21-31</w:t>
      </w:r>
    </w:p>
    <w:p w:rsidR="00B46575" w:rsidRDefault="00E050F4" w:rsidP="00BE364F">
      <w:pPr>
        <w:pStyle w:val="BodyText"/>
        <w:spacing w:before="224" w:line="280" w:lineRule="auto"/>
        <w:ind w:hanging="1066"/>
        <w:jc w:val="both"/>
      </w:pPr>
      <w:r>
        <w:t xml:space="preserve">Carlson, L., Grove, S. J., </w:t>
      </w:r>
      <w:proofErr w:type="spellStart"/>
      <w:r>
        <w:t>Kangun</w:t>
      </w:r>
      <w:proofErr w:type="spellEnd"/>
      <w:r>
        <w:t xml:space="preserve">, N. (1995). A content analysis of environmental advertising claims: A matrix method approach. </w:t>
      </w:r>
      <w:r>
        <w:rPr>
          <w:i/>
        </w:rPr>
        <w:t xml:space="preserve">Journal of Advertising, </w:t>
      </w:r>
      <w:r>
        <w:t>22:</w:t>
      </w:r>
      <w:r>
        <w:rPr>
          <w:spacing w:val="40"/>
        </w:rPr>
        <w:t xml:space="preserve"> </w:t>
      </w:r>
      <w:r>
        <w:rPr>
          <w:spacing w:val="-6"/>
        </w:rPr>
        <w:t>27</w:t>
      </w:r>
    </w:p>
    <w:p w:rsidR="00B46575" w:rsidRDefault="00E050F4" w:rsidP="00BE364F">
      <w:pPr>
        <w:pStyle w:val="BodyText"/>
        <w:spacing w:before="191"/>
      </w:pPr>
      <w:r>
        <w:t>Chan,</w:t>
      </w:r>
      <w:r>
        <w:rPr>
          <w:spacing w:val="70"/>
        </w:rPr>
        <w:t xml:space="preserve"> </w:t>
      </w:r>
      <w:r>
        <w:t>R.</w:t>
      </w:r>
      <w:r>
        <w:rPr>
          <w:spacing w:val="68"/>
        </w:rPr>
        <w:t xml:space="preserve"> </w:t>
      </w:r>
      <w:r>
        <w:t>(2001).</w:t>
      </w:r>
      <w:r>
        <w:rPr>
          <w:spacing w:val="68"/>
        </w:rPr>
        <w:t xml:space="preserve"> </w:t>
      </w:r>
      <w:r>
        <w:t>Determinants</w:t>
      </w:r>
      <w:r>
        <w:rPr>
          <w:spacing w:val="70"/>
        </w:rPr>
        <w:t xml:space="preserve"> </w:t>
      </w:r>
      <w:r>
        <w:t>of</w:t>
      </w:r>
      <w:r>
        <w:rPr>
          <w:spacing w:val="67"/>
        </w:rPr>
        <w:t xml:space="preserve"> </w:t>
      </w:r>
      <w:r>
        <w:t>Chinese</w:t>
      </w:r>
      <w:r>
        <w:rPr>
          <w:spacing w:val="68"/>
        </w:rPr>
        <w:t xml:space="preserve"> </w:t>
      </w:r>
      <w:r>
        <w:t>consumers’</w:t>
      </w:r>
      <w:r>
        <w:rPr>
          <w:spacing w:val="70"/>
        </w:rPr>
        <w:t xml:space="preserve"> </w:t>
      </w:r>
      <w:r>
        <w:t>green</w:t>
      </w:r>
      <w:r>
        <w:rPr>
          <w:spacing w:val="67"/>
        </w:rPr>
        <w:t xml:space="preserve"> </w:t>
      </w:r>
      <w:r>
        <w:t>purchase</w:t>
      </w:r>
      <w:r>
        <w:rPr>
          <w:spacing w:val="69"/>
        </w:rPr>
        <w:t xml:space="preserve"> </w:t>
      </w:r>
      <w:proofErr w:type="spellStart"/>
      <w:r>
        <w:rPr>
          <w:spacing w:val="-2"/>
        </w:rPr>
        <w:t>behaviour</w:t>
      </w:r>
      <w:proofErr w:type="spellEnd"/>
      <w:r>
        <w:rPr>
          <w:spacing w:val="-2"/>
        </w:rPr>
        <w:t>.</w:t>
      </w:r>
    </w:p>
    <w:p w:rsidR="00B46575" w:rsidRDefault="00E050F4" w:rsidP="00BE364F">
      <w:pPr>
        <w:spacing w:before="45"/>
        <w:rPr>
          <w:sz w:val="24"/>
        </w:rPr>
      </w:pPr>
      <w:r>
        <w:rPr>
          <w:i/>
          <w:sz w:val="24"/>
        </w:rPr>
        <w:t>Psychology</w:t>
      </w:r>
      <w:r>
        <w:rPr>
          <w:i/>
          <w:spacing w:val="6"/>
          <w:sz w:val="24"/>
        </w:rPr>
        <w:t xml:space="preserve"> </w:t>
      </w:r>
      <w:r>
        <w:rPr>
          <w:i/>
          <w:sz w:val="24"/>
        </w:rPr>
        <w:t>&amp;</w:t>
      </w:r>
      <w:r>
        <w:rPr>
          <w:i/>
          <w:spacing w:val="6"/>
          <w:sz w:val="24"/>
        </w:rPr>
        <w:t xml:space="preserve"> </w:t>
      </w:r>
      <w:r>
        <w:rPr>
          <w:i/>
          <w:sz w:val="24"/>
        </w:rPr>
        <w:t>Marketing,</w:t>
      </w:r>
      <w:r>
        <w:rPr>
          <w:i/>
          <w:spacing w:val="10"/>
          <w:sz w:val="24"/>
        </w:rPr>
        <w:t xml:space="preserve"> </w:t>
      </w:r>
      <w:r>
        <w:rPr>
          <w:i/>
          <w:sz w:val="24"/>
        </w:rPr>
        <w:t>April</w:t>
      </w:r>
      <w:r>
        <w:rPr>
          <w:i/>
          <w:spacing w:val="6"/>
          <w:sz w:val="24"/>
        </w:rPr>
        <w:t xml:space="preserve"> </w:t>
      </w:r>
      <w:r>
        <w:rPr>
          <w:i/>
          <w:sz w:val="24"/>
        </w:rPr>
        <w:t>18</w:t>
      </w:r>
      <w:r>
        <w:rPr>
          <w:i/>
          <w:spacing w:val="7"/>
          <w:sz w:val="24"/>
        </w:rPr>
        <w:t xml:space="preserve"> </w:t>
      </w:r>
      <w:r>
        <w:rPr>
          <w:i/>
          <w:sz w:val="24"/>
        </w:rPr>
        <w:t>(4),</w:t>
      </w:r>
      <w:r>
        <w:rPr>
          <w:i/>
          <w:spacing w:val="8"/>
          <w:sz w:val="24"/>
        </w:rPr>
        <w:t xml:space="preserve"> </w:t>
      </w:r>
      <w:r>
        <w:rPr>
          <w:sz w:val="24"/>
        </w:rPr>
        <w:t>pp</w:t>
      </w:r>
      <w:r>
        <w:rPr>
          <w:spacing w:val="8"/>
          <w:sz w:val="24"/>
        </w:rPr>
        <w:t xml:space="preserve"> </w:t>
      </w:r>
      <w:r>
        <w:rPr>
          <w:sz w:val="24"/>
        </w:rPr>
        <w:t>389-</w:t>
      </w:r>
      <w:r>
        <w:rPr>
          <w:spacing w:val="-5"/>
          <w:sz w:val="24"/>
        </w:rPr>
        <w:t>402</w:t>
      </w:r>
    </w:p>
    <w:p w:rsidR="00B46575" w:rsidRDefault="00E050F4" w:rsidP="00BE364F">
      <w:pPr>
        <w:pStyle w:val="BodyText"/>
        <w:spacing w:before="235"/>
      </w:pPr>
      <w:r>
        <w:t>Chase,</w:t>
      </w:r>
      <w:r>
        <w:rPr>
          <w:spacing w:val="12"/>
        </w:rPr>
        <w:t xml:space="preserve"> </w:t>
      </w:r>
      <w:r>
        <w:t>D.</w:t>
      </w:r>
      <w:r>
        <w:rPr>
          <w:spacing w:val="13"/>
        </w:rPr>
        <w:t xml:space="preserve"> </w:t>
      </w:r>
      <w:r>
        <w:t>&amp;</w:t>
      </w:r>
      <w:r>
        <w:rPr>
          <w:spacing w:val="11"/>
        </w:rPr>
        <w:t xml:space="preserve"> </w:t>
      </w:r>
      <w:r>
        <w:t>Smith,</w:t>
      </w:r>
      <w:r>
        <w:rPr>
          <w:spacing w:val="16"/>
        </w:rPr>
        <w:t xml:space="preserve"> </w:t>
      </w:r>
      <w:r>
        <w:t>T.</w:t>
      </w:r>
      <w:r>
        <w:rPr>
          <w:spacing w:val="10"/>
        </w:rPr>
        <w:t xml:space="preserve"> </w:t>
      </w:r>
      <w:r>
        <w:t>(1992).</w:t>
      </w:r>
      <w:r>
        <w:rPr>
          <w:spacing w:val="16"/>
        </w:rPr>
        <w:t xml:space="preserve"> </w:t>
      </w:r>
      <w:r>
        <w:t>Consumer’s</w:t>
      </w:r>
      <w:r>
        <w:rPr>
          <w:spacing w:val="12"/>
        </w:rPr>
        <w:t xml:space="preserve"> </w:t>
      </w:r>
      <w:r>
        <w:t>keen</w:t>
      </w:r>
      <w:r>
        <w:rPr>
          <w:spacing w:val="13"/>
        </w:rPr>
        <w:t xml:space="preserve"> </w:t>
      </w:r>
      <w:r>
        <w:t>on</w:t>
      </w:r>
      <w:r>
        <w:rPr>
          <w:spacing w:val="12"/>
        </w:rPr>
        <w:t xml:space="preserve"> </w:t>
      </w:r>
      <w:r>
        <w:t>green</w:t>
      </w:r>
      <w:r>
        <w:rPr>
          <w:spacing w:val="13"/>
        </w:rPr>
        <w:t xml:space="preserve"> </w:t>
      </w:r>
      <w:r>
        <w:t>but</w:t>
      </w:r>
      <w:r>
        <w:rPr>
          <w:spacing w:val="10"/>
        </w:rPr>
        <w:t xml:space="preserve"> </w:t>
      </w:r>
      <w:r>
        <w:t>marketers</w:t>
      </w:r>
      <w:r>
        <w:rPr>
          <w:spacing w:val="13"/>
        </w:rPr>
        <w:t xml:space="preserve"> </w:t>
      </w:r>
      <w:r>
        <w:t>don’t</w:t>
      </w:r>
      <w:r>
        <w:rPr>
          <w:spacing w:val="10"/>
        </w:rPr>
        <w:t xml:space="preserve"> </w:t>
      </w:r>
      <w:r>
        <w:rPr>
          <w:spacing w:val="-2"/>
        </w:rPr>
        <w:t>deliver.</w:t>
      </w:r>
    </w:p>
    <w:p w:rsidR="00B46575" w:rsidRDefault="00E050F4" w:rsidP="00BE364F">
      <w:pPr>
        <w:spacing w:before="48"/>
        <w:rPr>
          <w:sz w:val="24"/>
        </w:rPr>
      </w:pPr>
      <w:r>
        <w:rPr>
          <w:i/>
          <w:sz w:val="24"/>
        </w:rPr>
        <w:t>Advertising</w:t>
      </w:r>
      <w:r>
        <w:rPr>
          <w:i/>
          <w:spacing w:val="7"/>
          <w:sz w:val="24"/>
        </w:rPr>
        <w:t xml:space="preserve"> </w:t>
      </w:r>
      <w:r>
        <w:rPr>
          <w:i/>
          <w:sz w:val="24"/>
        </w:rPr>
        <w:t>Age,</w:t>
      </w:r>
      <w:r>
        <w:rPr>
          <w:i/>
          <w:spacing w:val="8"/>
          <w:sz w:val="24"/>
        </w:rPr>
        <w:t xml:space="preserve"> </w:t>
      </w:r>
      <w:r>
        <w:rPr>
          <w:i/>
          <w:sz w:val="24"/>
        </w:rPr>
        <w:t>vol.</w:t>
      </w:r>
      <w:r>
        <w:rPr>
          <w:i/>
          <w:spacing w:val="5"/>
          <w:sz w:val="24"/>
        </w:rPr>
        <w:t xml:space="preserve"> </w:t>
      </w:r>
      <w:r>
        <w:rPr>
          <w:i/>
          <w:sz w:val="24"/>
        </w:rPr>
        <w:t>63</w:t>
      </w:r>
      <w:r>
        <w:rPr>
          <w:i/>
          <w:spacing w:val="7"/>
          <w:sz w:val="24"/>
        </w:rPr>
        <w:t xml:space="preserve"> </w:t>
      </w:r>
      <w:r>
        <w:rPr>
          <w:i/>
          <w:sz w:val="24"/>
        </w:rPr>
        <w:t>(June</w:t>
      </w:r>
      <w:r>
        <w:rPr>
          <w:i/>
          <w:spacing w:val="6"/>
          <w:sz w:val="24"/>
        </w:rPr>
        <w:t xml:space="preserve"> </w:t>
      </w:r>
      <w:r>
        <w:rPr>
          <w:i/>
          <w:sz w:val="24"/>
        </w:rPr>
        <w:t>29)</w:t>
      </w:r>
      <w:r>
        <w:rPr>
          <w:sz w:val="24"/>
        </w:rPr>
        <w:t>,</w:t>
      </w:r>
      <w:r>
        <w:rPr>
          <w:spacing w:val="8"/>
          <w:sz w:val="24"/>
        </w:rPr>
        <w:t xml:space="preserve"> </w:t>
      </w:r>
      <w:r>
        <w:rPr>
          <w:sz w:val="24"/>
        </w:rPr>
        <w:t>pp</w:t>
      </w:r>
      <w:r>
        <w:rPr>
          <w:spacing w:val="4"/>
          <w:sz w:val="24"/>
        </w:rPr>
        <w:t xml:space="preserve"> </w:t>
      </w:r>
      <w:r>
        <w:rPr>
          <w:sz w:val="24"/>
        </w:rPr>
        <w:t>2-</w:t>
      </w:r>
      <w:r>
        <w:rPr>
          <w:spacing w:val="-10"/>
          <w:sz w:val="24"/>
        </w:rPr>
        <w:t>4</w:t>
      </w:r>
    </w:p>
    <w:p w:rsidR="00B46575" w:rsidRDefault="00E050F4" w:rsidP="00BE364F">
      <w:pPr>
        <w:pStyle w:val="BodyText"/>
        <w:spacing w:before="233" w:line="247" w:lineRule="auto"/>
        <w:ind w:hanging="509"/>
      </w:pPr>
      <w:r>
        <w:t>Chen, Y.S. (2008). The positive effect of green intellectual capitol on competitive advantages of</w:t>
      </w:r>
      <w:r>
        <w:rPr>
          <w:spacing w:val="80"/>
          <w:w w:val="150"/>
        </w:rPr>
        <w:t xml:space="preserve"> </w:t>
      </w:r>
      <w:r>
        <w:t>firms.</w:t>
      </w:r>
      <w:r>
        <w:rPr>
          <w:spacing w:val="80"/>
        </w:rPr>
        <w:t xml:space="preserve"> </w:t>
      </w:r>
      <w:r>
        <w:rPr>
          <w:i/>
        </w:rPr>
        <w:t>Journal of Business Ethics</w:t>
      </w:r>
      <w:r>
        <w:t>, Vol. 77 (3), 271-286.</w:t>
      </w:r>
    </w:p>
    <w:p w:rsidR="00B46575" w:rsidRDefault="00E050F4" w:rsidP="003B72B0">
      <w:pPr>
        <w:spacing w:before="183"/>
        <w:ind w:hanging="1066"/>
        <w:jc w:val="both"/>
        <w:rPr>
          <w:sz w:val="24"/>
        </w:rPr>
      </w:pPr>
      <w:proofErr w:type="spellStart"/>
      <w:r>
        <w:rPr>
          <w:sz w:val="24"/>
        </w:rPr>
        <w:t>Chitra</w:t>
      </w:r>
      <w:proofErr w:type="spellEnd"/>
      <w:r>
        <w:rPr>
          <w:sz w:val="24"/>
        </w:rPr>
        <w:t xml:space="preserve">, K. (2007). In search of the green consumers: A perceptual study. </w:t>
      </w:r>
      <w:r>
        <w:rPr>
          <w:i/>
          <w:sz w:val="24"/>
        </w:rPr>
        <w:t>Journal of Services Research. Vol 7 (1)</w:t>
      </w:r>
      <w:r>
        <w:rPr>
          <w:sz w:val="24"/>
        </w:rPr>
        <w:t>, pp 173-191</w:t>
      </w:r>
    </w:p>
    <w:p w:rsidR="00B46575" w:rsidRDefault="00E050F4" w:rsidP="003B72B0">
      <w:pPr>
        <w:pStyle w:val="BodyText"/>
        <w:spacing w:before="189"/>
      </w:pPr>
      <w:proofErr w:type="gramStart"/>
      <w:r>
        <w:t>Cope,</w:t>
      </w:r>
      <w:r>
        <w:rPr>
          <w:spacing w:val="25"/>
        </w:rPr>
        <w:t xml:space="preserve">  </w:t>
      </w:r>
      <w:r>
        <w:t>D.</w:t>
      </w:r>
      <w:proofErr w:type="gramEnd"/>
      <w:r>
        <w:rPr>
          <w:spacing w:val="26"/>
        </w:rPr>
        <w:t xml:space="preserve">  </w:t>
      </w:r>
      <w:r>
        <w:t>&amp;</w:t>
      </w:r>
      <w:r>
        <w:rPr>
          <w:spacing w:val="79"/>
          <w:w w:val="150"/>
        </w:rPr>
        <w:t xml:space="preserve"> </w:t>
      </w:r>
      <w:proofErr w:type="spellStart"/>
      <w:r>
        <w:t>Winward</w:t>
      </w:r>
      <w:proofErr w:type="spellEnd"/>
      <w:r>
        <w:t>,</w:t>
      </w:r>
      <w:r>
        <w:rPr>
          <w:spacing w:val="78"/>
          <w:w w:val="150"/>
        </w:rPr>
        <w:t xml:space="preserve"> </w:t>
      </w:r>
      <w:r>
        <w:t>J.</w:t>
      </w:r>
      <w:r>
        <w:rPr>
          <w:spacing w:val="26"/>
        </w:rPr>
        <w:t xml:space="preserve">  </w:t>
      </w:r>
      <w:r>
        <w:t>(1991).</w:t>
      </w:r>
      <w:r>
        <w:rPr>
          <w:spacing w:val="26"/>
        </w:rPr>
        <w:t xml:space="preserve">  </w:t>
      </w:r>
      <w:proofErr w:type="gramStart"/>
      <w:r>
        <w:t>Information</w:t>
      </w:r>
      <w:r>
        <w:rPr>
          <w:spacing w:val="25"/>
        </w:rPr>
        <w:t xml:space="preserve">  </w:t>
      </w:r>
      <w:r>
        <w:t>failures</w:t>
      </w:r>
      <w:proofErr w:type="gramEnd"/>
      <w:r>
        <w:rPr>
          <w:spacing w:val="26"/>
        </w:rPr>
        <w:t xml:space="preserve">  </w:t>
      </w:r>
      <w:r>
        <w:t>in</w:t>
      </w:r>
      <w:r>
        <w:rPr>
          <w:spacing w:val="79"/>
          <w:w w:val="150"/>
        </w:rPr>
        <w:t xml:space="preserve"> </w:t>
      </w:r>
      <w:r>
        <w:t>green</w:t>
      </w:r>
      <w:r>
        <w:rPr>
          <w:spacing w:val="25"/>
        </w:rPr>
        <w:t xml:space="preserve">  </w:t>
      </w:r>
      <w:r>
        <w:rPr>
          <w:spacing w:val="-2"/>
        </w:rPr>
        <w:t>consumerism.</w:t>
      </w:r>
    </w:p>
    <w:p w:rsidR="00B46575" w:rsidRDefault="00E050F4" w:rsidP="003B72B0">
      <w:pPr>
        <w:spacing w:before="48"/>
        <w:rPr>
          <w:sz w:val="24"/>
        </w:rPr>
      </w:pPr>
      <w:r>
        <w:rPr>
          <w:i/>
          <w:sz w:val="24"/>
        </w:rPr>
        <w:t>Consumer</w:t>
      </w:r>
      <w:r>
        <w:rPr>
          <w:i/>
          <w:spacing w:val="74"/>
          <w:sz w:val="24"/>
        </w:rPr>
        <w:t xml:space="preserve"> </w:t>
      </w:r>
      <w:r>
        <w:rPr>
          <w:i/>
          <w:sz w:val="24"/>
        </w:rPr>
        <w:t>Policy</w:t>
      </w:r>
      <w:r>
        <w:rPr>
          <w:i/>
          <w:spacing w:val="5"/>
          <w:sz w:val="24"/>
        </w:rPr>
        <w:t xml:space="preserve"> </w:t>
      </w:r>
      <w:r>
        <w:rPr>
          <w:i/>
          <w:sz w:val="24"/>
        </w:rPr>
        <w:t>Review.</w:t>
      </w:r>
      <w:r>
        <w:rPr>
          <w:i/>
          <w:spacing w:val="8"/>
          <w:sz w:val="24"/>
        </w:rPr>
        <w:t xml:space="preserve"> </w:t>
      </w:r>
      <w:r>
        <w:rPr>
          <w:i/>
          <w:sz w:val="24"/>
        </w:rPr>
        <w:t>1,</w:t>
      </w:r>
      <w:r>
        <w:rPr>
          <w:i/>
          <w:spacing w:val="9"/>
          <w:sz w:val="24"/>
        </w:rPr>
        <w:t xml:space="preserve"> </w:t>
      </w:r>
      <w:r>
        <w:rPr>
          <w:i/>
          <w:sz w:val="24"/>
        </w:rPr>
        <w:t>2,</w:t>
      </w:r>
      <w:r>
        <w:rPr>
          <w:i/>
          <w:spacing w:val="5"/>
          <w:sz w:val="24"/>
        </w:rPr>
        <w:t xml:space="preserve"> </w:t>
      </w:r>
      <w:r>
        <w:rPr>
          <w:sz w:val="24"/>
        </w:rPr>
        <w:t>pp</w:t>
      </w:r>
      <w:r>
        <w:rPr>
          <w:spacing w:val="7"/>
          <w:sz w:val="24"/>
        </w:rPr>
        <w:t xml:space="preserve"> </w:t>
      </w:r>
      <w:r>
        <w:rPr>
          <w:sz w:val="24"/>
        </w:rPr>
        <w:t>83-</w:t>
      </w:r>
      <w:r>
        <w:rPr>
          <w:spacing w:val="-5"/>
          <w:sz w:val="24"/>
        </w:rPr>
        <w:t>86</w:t>
      </w:r>
    </w:p>
    <w:p w:rsidR="00B46575" w:rsidRDefault="00E050F4" w:rsidP="003B72B0">
      <w:pPr>
        <w:pStyle w:val="BodyText"/>
        <w:spacing w:before="233"/>
        <w:ind w:hanging="1066"/>
        <w:jc w:val="both"/>
      </w:pPr>
      <w:r>
        <w:t xml:space="preserve">Cox, M. J. (2008). Sustainable communication: A study of green advertising and audience reception within the growing arena of corporate social responsibility: case study: British Petroleum. </w:t>
      </w:r>
      <w:r>
        <w:rPr>
          <w:i/>
        </w:rPr>
        <w:t xml:space="preserve">Journal of Earth and Environment, (3), </w:t>
      </w:r>
      <w:r>
        <w:t>pp 32-51</w:t>
      </w:r>
    </w:p>
    <w:p w:rsidR="00B46575" w:rsidRDefault="00E050F4" w:rsidP="003B72B0">
      <w:pPr>
        <w:spacing w:before="192"/>
        <w:ind w:hanging="1066"/>
        <w:jc w:val="both"/>
        <w:rPr>
          <w:sz w:val="24"/>
        </w:rPr>
      </w:pPr>
      <w:r>
        <w:rPr>
          <w:sz w:val="24"/>
        </w:rPr>
        <w:t>D’</w:t>
      </w:r>
      <w:r>
        <w:rPr>
          <w:spacing w:val="24"/>
          <w:sz w:val="24"/>
        </w:rPr>
        <w:t xml:space="preserve"> </w:t>
      </w:r>
      <w:r>
        <w:rPr>
          <w:sz w:val="24"/>
        </w:rPr>
        <w:t>Souza,</w:t>
      </w:r>
      <w:r>
        <w:rPr>
          <w:spacing w:val="27"/>
          <w:sz w:val="24"/>
        </w:rPr>
        <w:t xml:space="preserve"> </w:t>
      </w:r>
      <w:r>
        <w:rPr>
          <w:sz w:val="24"/>
        </w:rPr>
        <w:t>C.</w:t>
      </w:r>
      <w:r>
        <w:rPr>
          <w:spacing w:val="25"/>
          <w:sz w:val="24"/>
        </w:rPr>
        <w:t xml:space="preserve"> </w:t>
      </w:r>
      <w:r>
        <w:rPr>
          <w:sz w:val="24"/>
        </w:rPr>
        <w:t>&amp;</w:t>
      </w:r>
      <w:r>
        <w:rPr>
          <w:spacing w:val="24"/>
          <w:sz w:val="24"/>
        </w:rPr>
        <w:t xml:space="preserve"> </w:t>
      </w:r>
      <w:proofErr w:type="spellStart"/>
      <w:r>
        <w:rPr>
          <w:sz w:val="24"/>
        </w:rPr>
        <w:t>Taghian</w:t>
      </w:r>
      <w:proofErr w:type="spellEnd"/>
      <w:r>
        <w:rPr>
          <w:sz w:val="24"/>
        </w:rPr>
        <w:t>,</w:t>
      </w:r>
      <w:r>
        <w:rPr>
          <w:spacing w:val="25"/>
          <w:sz w:val="24"/>
        </w:rPr>
        <w:t xml:space="preserve"> </w:t>
      </w:r>
      <w:r>
        <w:rPr>
          <w:sz w:val="24"/>
        </w:rPr>
        <w:t>M.</w:t>
      </w:r>
      <w:r>
        <w:rPr>
          <w:spacing w:val="25"/>
          <w:sz w:val="24"/>
        </w:rPr>
        <w:t xml:space="preserve"> </w:t>
      </w:r>
      <w:r>
        <w:rPr>
          <w:sz w:val="24"/>
        </w:rPr>
        <w:t>(2005).</w:t>
      </w:r>
      <w:r>
        <w:rPr>
          <w:spacing w:val="23"/>
          <w:sz w:val="24"/>
        </w:rPr>
        <w:t xml:space="preserve"> </w:t>
      </w:r>
      <w:r>
        <w:rPr>
          <w:sz w:val="24"/>
        </w:rPr>
        <w:t>Green</w:t>
      </w:r>
      <w:r>
        <w:rPr>
          <w:spacing w:val="24"/>
          <w:sz w:val="24"/>
        </w:rPr>
        <w:t xml:space="preserve"> </w:t>
      </w:r>
      <w:r>
        <w:rPr>
          <w:sz w:val="24"/>
        </w:rPr>
        <w:t>advertising</w:t>
      </w:r>
      <w:r>
        <w:rPr>
          <w:spacing w:val="24"/>
          <w:sz w:val="24"/>
        </w:rPr>
        <w:t xml:space="preserve"> </w:t>
      </w:r>
      <w:r>
        <w:rPr>
          <w:sz w:val="24"/>
        </w:rPr>
        <w:t>effects</w:t>
      </w:r>
      <w:r>
        <w:rPr>
          <w:spacing w:val="27"/>
          <w:sz w:val="24"/>
        </w:rPr>
        <w:t xml:space="preserve"> </w:t>
      </w:r>
      <w:r>
        <w:rPr>
          <w:sz w:val="24"/>
        </w:rPr>
        <w:t>on</w:t>
      </w:r>
      <w:r>
        <w:rPr>
          <w:spacing w:val="21"/>
          <w:sz w:val="24"/>
        </w:rPr>
        <w:t xml:space="preserve"> </w:t>
      </w:r>
      <w:r>
        <w:rPr>
          <w:sz w:val="24"/>
        </w:rPr>
        <w:t>attitude</w:t>
      </w:r>
      <w:r>
        <w:rPr>
          <w:spacing w:val="23"/>
          <w:sz w:val="24"/>
        </w:rPr>
        <w:t xml:space="preserve"> </w:t>
      </w:r>
      <w:r>
        <w:rPr>
          <w:sz w:val="24"/>
        </w:rPr>
        <w:t>and</w:t>
      </w:r>
      <w:r>
        <w:rPr>
          <w:spacing w:val="21"/>
          <w:sz w:val="24"/>
        </w:rPr>
        <w:t xml:space="preserve"> </w:t>
      </w:r>
      <w:r>
        <w:rPr>
          <w:sz w:val="24"/>
        </w:rPr>
        <w:t xml:space="preserve">choice of advertising themes. </w:t>
      </w:r>
      <w:r>
        <w:rPr>
          <w:i/>
          <w:sz w:val="24"/>
        </w:rPr>
        <w:t xml:space="preserve">Asia Pacific Journal of Marketing and Logistics, 17 (3), </w:t>
      </w:r>
      <w:r>
        <w:rPr>
          <w:sz w:val="24"/>
        </w:rPr>
        <w:t>pp 9-21</w:t>
      </w:r>
    </w:p>
    <w:p w:rsidR="00B46575" w:rsidRDefault="00E050F4" w:rsidP="003B72B0">
      <w:pPr>
        <w:spacing w:before="188"/>
        <w:ind w:hanging="1066"/>
        <w:jc w:val="both"/>
        <w:rPr>
          <w:sz w:val="24"/>
        </w:rPr>
      </w:pPr>
      <w:r>
        <w:rPr>
          <w:sz w:val="24"/>
        </w:rPr>
        <w:t xml:space="preserve">D’Souza, C., </w:t>
      </w:r>
      <w:proofErr w:type="spellStart"/>
      <w:r>
        <w:rPr>
          <w:sz w:val="24"/>
        </w:rPr>
        <w:t>Taghian</w:t>
      </w:r>
      <w:proofErr w:type="spellEnd"/>
      <w:r>
        <w:rPr>
          <w:sz w:val="24"/>
        </w:rPr>
        <w:t xml:space="preserve">, M., Lamb, P. &amp; </w:t>
      </w:r>
      <w:proofErr w:type="spellStart"/>
      <w:r>
        <w:rPr>
          <w:sz w:val="24"/>
        </w:rPr>
        <w:t>Peretaitko</w:t>
      </w:r>
      <w:proofErr w:type="spellEnd"/>
      <w:r>
        <w:rPr>
          <w:sz w:val="24"/>
        </w:rPr>
        <w:t xml:space="preserve">, R. (2007). Green decisions: demographics and </w:t>
      </w:r>
      <w:proofErr w:type="spellStart"/>
      <w:r>
        <w:rPr>
          <w:sz w:val="24"/>
        </w:rPr>
        <w:t>cosumer</w:t>
      </w:r>
      <w:proofErr w:type="spellEnd"/>
      <w:r>
        <w:rPr>
          <w:sz w:val="24"/>
        </w:rPr>
        <w:t xml:space="preserve"> understanding of environmental labels. </w:t>
      </w:r>
      <w:r>
        <w:rPr>
          <w:i/>
          <w:sz w:val="24"/>
        </w:rPr>
        <w:t>International Journal of Consumer Studies. 31 (4)</w:t>
      </w:r>
      <w:r>
        <w:rPr>
          <w:sz w:val="24"/>
        </w:rPr>
        <w:t>, pp 371-376</w:t>
      </w:r>
    </w:p>
    <w:p w:rsidR="00B46575" w:rsidRDefault="00B46575" w:rsidP="00BE364F">
      <w:pPr>
        <w:spacing w:line="280" w:lineRule="auto"/>
        <w:jc w:val="both"/>
        <w:rPr>
          <w:sz w:val="24"/>
        </w:rPr>
        <w:sectPr w:rsidR="00B46575" w:rsidSect="006F39F4">
          <w:pgSz w:w="11520" w:h="14400"/>
          <w:pgMar w:top="1440" w:right="1440" w:bottom="1440" w:left="1440" w:header="662" w:footer="0" w:gutter="0"/>
          <w:cols w:space="720"/>
        </w:sectPr>
      </w:pPr>
    </w:p>
    <w:p w:rsidR="00B46575" w:rsidRDefault="00E050F4" w:rsidP="00BE364F">
      <w:pPr>
        <w:spacing w:before="92" w:line="280" w:lineRule="auto"/>
        <w:ind w:hanging="1066"/>
        <w:rPr>
          <w:sz w:val="24"/>
        </w:rPr>
      </w:pPr>
      <w:proofErr w:type="spellStart"/>
      <w:r>
        <w:rPr>
          <w:sz w:val="24"/>
        </w:rPr>
        <w:lastRenderedPageBreak/>
        <w:t>Edell</w:t>
      </w:r>
      <w:proofErr w:type="spellEnd"/>
      <w:r>
        <w:rPr>
          <w:sz w:val="24"/>
        </w:rPr>
        <w:t>,</w:t>
      </w:r>
      <w:r>
        <w:rPr>
          <w:spacing w:val="40"/>
          <w:sz w:val="24"/>
        </w:rPr>
        <w:t xml:space="preserve"> </w:t>
      </w:r>
      <w:r>
        <w:rPr>
          <w:sz w:val="24"/>
        </w:rPr>
        <w:t>J.</w:t>
      </w:r>
      <w:r>
        <w:rPr>
          <w:spacing w:val="40"/>
          <w:sz w:val="24"/>
        </w:rPr>
        <w:t xml:space="preserve"> </w:t>
      </w:r>
      <w:r>
        <w:rPr>
          <w:sz w:val="24"/>
        </w:rPr>
        <w:t>&amp;</w:t>
      </w:r>
      <w:r>
        <w:rPr>
          <w:spacing w:val="40"/>
          <w:sz w:val="24"/>
        </w:rPr>
        <w:t xml:space="preserve"> </w:t>
      </w:r>
      <w:r>
        <w:rPr>
          <w:sz w:val="24"/>
        </w:rPr>
        <w:t>Burke,</w:t>
      </w:r>
      <w:r>
        <w:rPr>
          <w:spacing w:val="40"/>
          <w:sz w:val="24"/>
        </w:rPr>
        <w:t xml:space="preserve"> </w:t>
      </w:r>
      <w:r>
        <w:rPr>
          <w:sz w:val="24"/>
        </w:rPr>
        <w:t>M.</w:t>
      </w:r>
      <w:r>
        <w:rPr>
          <w:spacing w:val="40"/>
          <w:sz w:val="24"/>
        </w:rPr>
        <w:t xml:space="preserve"> </w:t>
      </w:r>
      <w:r>
        <w:rPr>
          <w:sz w:val="24"/>
        </w:rPr>
        <w:t>(1987).</w:t>
      </w:r>
      <w:r>
        <w:rPr>
          <w:spacing w:val="40"/>
          <w:sz w:val="24"/>
        </w:rPr>
        <w:t xml:space="preserve"> </w:t>
      </w:r>
      <w:r>
        <w:rPr>
          <w:sz w:val="24"/>
        </w:rPr>
        <w:t>The</w:t>
      </w:r>
      <w:r>
        <w:rPr>
          <w:spacing w:val="40"/>
          <w:sz w:val="24"/>
        </w:rPr>
        <w:t xml:space="preserve"> </w:t>
      </w:r>
      <w:r>
        <w:rPr>
          <w:sz w:val="24"/>
        </w:rPr>
        <w:t>power</w:t>
      </w:r>
      <w:r>
        <w:rPr>
          <w:spacing w:val="40"/>
          <w:sz w:val="24"/>
        </w:rPr>
        <w:t xml:space="preserve"> </w:t>
      </w:r>
      <w:r>
        <w:rPr>
          <w:sz w:val="24"/>
        </w:rPr>
        <w:t>of</w:t>
      </w:r>
      <w:r>
        <w:rPr>
          <w:spacing w:val="40"/>
          <w:sz w:val="24"/>
        </w:rPr>
        <w:t xml:space="preserve"> </w:t>
      </w:r>
      <w:r>
        <w:rPr>
          <w:sz w:val="24"/>
        </w:rPr>
        <w:t>feelings</w:t>
      </w:r>
      <w:r>
        <w:rPr>
          <w:spacing w:val="40"/>
          <w:sz w:val="24"/>
        </w:rPr>
        <w:t xml:space="preserve"> </w:t>
      </w:r>
      <w:r>
        <w:rPr>
          <w:sz w:val="24"/>
        </w:rPr>
        <w:t>in</w:t>
      </w:r>
      <w:r>
        <w:rPr>
          <w:spacing w:val="40"/>
          <w:sz w:val="24"/>
        </w:rPr>
        <w:t xml:space="preserve"> </w:t>
      </w:r>
      <w:r>
        <w:rPr>
          <w:sz w:val="24"/>
        </w:rPr>
        <w:t>understanding</w:t>
      </w:r>
      <w:r>
        <w:rPr>
          <w:spacing w:val="40"/>
          <w:sz w:val="24"/>
        </w:rPr>
        <w:t xml:space="preserve"> </w:t>
      </w:r>
      <w:r>
        <w:rPr>
          <w:sz w:val="24"/>
        </w:rPr>
        <w:t xml:space="preserve">advertising effects. </w:t>
      </w:r>
      <w:r>
        <w:rPr>
          <w:i/>
          <w:sz w:val="24"/>
        </w:rPr>
        <w:t xml:space="preserve">Journal of Consumer Research. Vol. 14, </w:t>
      </w:r>
      <w:r>
        <w:rPr>
          <w:sz w:val="24"/>
        </w:rPr>
        <w:t>pp 421-433</w:t>
      </w:r>
    </w:p>
    <w:p w:rsidR="00B46575" w:rsidRDefault="00E050F4" w:rsidP="00BE364F">
      <w:pPr>
        <w:spacing w:before="8" w:line="508" w:lineRule="exact"/>
        <w:rPr>
          <w:i/>
          <w:sz w:val="24"/>
        </w:rPr>
      </w:pPr>
      <w:r>
        <w:rPr>
          <w:sz w:val="24"/>
        </w:rPr>
        <w:t xml:space="preserve">Erdman, B. (2008). Is green really your </w:t>
      </w:r>
      <w:proofErr w:type="spellStart"/>
      <w:r>
        <w:rPr>
          <w:sz w:val="24"/>
        </w:rPr>
        <w:t>colour</w:t>
      </w:r>
      <w:proofErr w:type="spellEnd"/>
      <w:r>
        <w:rPr>
          <w:sz w:val="24"/>
        </w:rPr>
        <w:t xml:space="preserve">? </w:t>
      </w:r>
      <w:proofErr w:type="spellStart"/>
      <w:r>
        <w:rPr>
          <w:i/>
          <w:sz w:val="24"/>
        </w:rPr>
        <w:t>Brandweek</w:t>
      </w:r>
      <w:proofErr w:type="spellEnd"/>
      <w:r>
        <w:rPr>
          <w:i/>
          <w:sz w:val="24"/>
        </w:rPr>
        <w:t>: Vol 49 (5), 02/04</w:t>
      </w:r>
      <w:r>
        <w:rPr>
          <w:sz w:val="24"/>
        </w:rPr>
        <w:t>, p 18 Frankel,</w:t>
      </w:r>
      <w:r>
        <w:rPr>
          <w:spacing w:val="40"/>
          <w:sz w:val="24"/>
        </w:rPr>
        <w:t xml:space="preserve"> </w:t>
      </w:r>
      <w:r>
        <w:rPr>
          <w:sz w:val="24"/>
        </w:rPr>
        <w:t>C.</w:t>
      </w:r>
      <w:r>
        <w:rPr>
          <w:spacing w:val="40"/>
          <w:sz w:val="24"/>
        </w:rPr>
        <w:t xml:space="preserve"> </w:t>
      </w:r>
      <w:r>
        <w:rPr>
          <w:sz w:val="24"/>
        </w:rPr>
        <w:t>(1992).</w:t>
      </w:r>
      <w:r>
        <w:rPr>
          <w:spacing w:val="40"/>
          <w:sz w:val="24"/>
        </w:rPr>
        <w:t xml:space="preserve"> </w:t>
      </w:r>
      <w:r>
        <w:rPr>
          <w:sz w:val="24"/>
        </w:rPr>
        <w:t>Blueprint</w:t>
      </w:r>
      <w:r>
        <w:rPr>
          <w:spacing w:val="39"/>
          <w:sz w:val="24"/>
        </w:rPr>
        <w:t xml:space="preserve"> </w:t>
      </w:r>
      <w:r>
        <w:rPr>
          <w:sz w:val="24"/>
        </w:rPr>
        <w:t>for</w:t>
      </w:r>
      <w:r>
        <w:rPr>
          <w:spacing w:val="40"/>
          <w:sz w:val="24"/>
        </w:rPr>
        <w:t xml:space="preserve"> </w:t>
      </w:r>
      <w:r>
        <w:rPr>
          <w:sz w:val="24"/>
        </w:rPr>
        <w:t>green</w:t>
      </w:r>
      <w:r>
        <w:rPr>
          <w:spacing w:val="40"/>
          <w:sz w:val="24"/>
        </w:rPr>
        <w:t xml:space="preserve"> </w:t>
      </w:r>
      <w:r>
        <w:rPr>
          <w:sz w:val="24"/>
        </w:rPr>
        <w:t>marketing.</w:t>
      </w:r>
      <w:r>
        <w:rPr>
          <w:spacing w:val="40"/>
          <w:sz w:val="24"/>
        </w:rPr>
        <w:t xml:space="preserve"> </w:t>
      </w:r>
      <w:r>
        <w:rPr>
          <w:i/>
          <w:sz w:val="24"/>
        </w:rPr>
        <w:t>American</w:t>
      </w:r>
      <w:r>
        <w:rPr>
          <w:i/>
          <w:spacing w:val="40"/>
          <w:sz w:val="24"/>
        </w:rPr>
        <w:t xml:space="preserve"> </w:t>
      </w:r>
      <w:r>
        <w:rPr>
          <w:i/>
          <w:sz w:val="24"/>
        </w:rPr>
        <w:t>Demographics</w:t>
      </w:r>
      <w:r>
        <w:rPr>
          <w:i/>
          <w:spacing w:val="40"/>
          <w:sz w:val="24"/>
        </w:rPr>
        <w:t xml:space="preserve"> </w:t>
      </w:r>
      <w:r>
        <w:rPr>
          <w:i/>
          <w:sz w:val="24"/>
        </w:rPr>
        <w:t>(April),</w:t>
      </w:r>
    </w:p>
    <w:p w:rsidR="00B46575" w:rsidRDefault="00E050F4" w:rsidP="00BE364F">
      <w:pPr>
        <w:pStyle w:val="BodyText"/>
        <w:spacing w:before="1"/>
      </w:pPr>
      <w:r>
        <w:t>pp</w:t>
      </w:r>
      <w:r>
        <w:rPr>
          <w:spacing w:val="6"/>
        </w:rPr>
        <w:t xml:space="preserve"> </w:t>
      </w:r>
      <w:r>
        <w:t>34-</w:t>
      </w:r>
      <w:r>
        <w:rPr>
          <w:spacing w:val="-5"/>
        </w:rPr>
        <w:t>38</w:t>
      </w:r>
    </w:p>
    <w:p w:rsidR="00B46575" w:rsidRDefault="00E050F4" w:rsidP="00BE364F">
      <w:pPr>
        <w:spacing w:before="233" w:line="280" w:lineRule="auto"/>
        <w:ind w:hanging="1066"/>
        <w:rPr>
          <w:i/>
          <w:sz w:val="24"/>
        </w:rPr>
      </w:pPr>
      <w:proofErr w:type="spellStart"/>
      <w:r>
        <w:rPr>
          <w:sz w:val="24"/>
        </w:rPr>
        <w:t>Gronroos</w:t>
      </w:r>
      <w:proofErr w:type="spellEnd"/>
      <w:r>
        <w:rPr>
          <w:sz w:val="24"/>
        </w:rPr>
        <w:t>,</w:t>
      </w:r>
      <w:r>
        <w:rPr>
          <w:spacing w:val="80"/>
          <w:sz w:val="24"/>
        </w:rPr>
        <w:t xml:space="preserve"> </w:t>
      </w:r>
      <w:r>
        <w:rPr>
          <w:sz w:val="24"/>
        </w:rPr>
        <w:t>C.</w:t>
      </w:r>
      <w:r>
        <w:rPr>
          <w:spacing w:val="80"/>
          <w:sz w:val="24"/>
        </w:rPr>
        <w:t xml:space="preserve"> </w:t>
      </w:r>
      <w:r>
        <w:rPr>
          <w:sz w:val="24"/>
        </w:rPr>
        <w:t>(1994).</w:t>
      </w:r>
      <w:r>
        <w:rPr>
          <w:spacing w:val="80"/>
          <w:sz w:val="24"/>
        </w:rPr>
        <w:t xml:space="preserve"> </w:t>
      </w:r>
      <w:r>
        <w:rPr>
          <w:sz w:val="24"/>
        </w:rPr>
        <w:t>From</w:t>
      </w:r>
      <w:r>
        <w:rPr>
          <w:spacing w:val="76"/>
          <w:sz w:val="24"/>
        </w:rPr>
        <w:t xml:space="preserve"> </w:t>
      </w:r>
      <w:r>
        <w:rPr>
          <w:sz w:val="24"/>
        </w:rPr>
        <w:t>marketing</w:t>
      </w:r>
      <w:r>
        <w:rPr>
          <w:spacing w:val="79"/>
          <w:sz w:val="24"/>
        </w:rPr>
        <w:t xml:space="preserve"> </w:t>
      </w:r>
      <w:r>
        <w:rPr>
          <w:sz w:val="24"/>
        </w:rPr>
        <w:t>mix</w:t>
      </w:r>
      <w:r>
        <w:rPr>
          <w:spacing w:val="80"/>
          <w:sz w:val="24"/>
        </w:rPr>
        <w:t xml:space="preserve"> </w:t>
      </w:r>
      <w:r>
        <w:rPr>
          <w:sz w:val="24"/>
        </w:rPr>
        <w:t>to</w:t>
      </w:r>
      <w:r>
        <w:rPr>
          <w:spacing w:val="77"/>
          <w:sz w:val="24"/>
        </w:rPr>
        <w:t xml:space="preserve"> </w:t>
      </w:r>
      <w:r>
        <w:rPr>
          <w:sz w:val="24"/>
        </w:rPr>
        <w:t>relationship</w:t>
      </w:r>
      <w:r>
        <w:rPr>
          <w:spacing w:val="77"/>
          <w:sz w:val="24"/>
        </w:rPr>
        <w:t xml:space="preserve"> </w:t>
      </w:r>
      <w:r>
        <w:rPr>
          <w:sz w:val="24"/>
        </w:rPr>
        <w:t>marketing:</w:t>
      </w:r>
      <w:r>
        <w:rPr>
          <w:spacing w:val="75"/>
          <w:sz w:val="24"/>
        </w:rPr>
        <w:t xml:space="preserve"> </w:t>
      </w:r>
      <w:r>
        <w:rPr>
          <w:sz w:val="24"/>
        </w:rPr>
        <w:t>Towards</w:t>
      </w:r>
      <w:r>
        <w:rPr>
          <w:spacing w:val="80"/>
          <w:sz w:val="24"/>
        </w:rPr>
        <w:t xml:space="preserve"> </w:t>
      </w:r>
      <w:r>
        <w:rPr>
          <w:sz w:val="24"/>
        </w:rPr>
        <w:t xml:space="preserve">a paradigm shift. </w:t>
      </w:r>
      <w:r>
        <w:rPr>
          <w:i/>
          <w:sz w:val="24"/>
        </w:rPr>
        <w:t>In Marketing Management Decision 32 (2)</w:t>
      </w:r>
    </w:p>
    <w:p w:rsidR="00B46575" w:rsidRDefault="00E050F4" w:rsidP="00BE364F">
      <w:pPr>
        <w:spacing w:before="189" w:line="280" w:lineRule="auto"/>
        <w:ind w:hanging="1066"/>
        <w:rPr>
          <w:i/>
          <w:sz w:val="24"/>
        </w:rPr>
      </w:pPr>
      <w:proofErr w:type="spellStart"/>
      <w:r>
        <w:rPr>
          <w:sz w:val="24"/>
        </w:rPr>
        <w:t>Gronroos</w:t>
      </w:r>
      <w:proofErr w:type="spellEnd"/>
      <w:r>
        <w:rPr>
          <w:sz w:val="24"/>
        </w:rPr>
        <w:t xml:space="preserve">, C. (1999). Relationship marketing: challenges for the organization. </w:t>
      </w:r>
      <w:r>
        <w:rPr>
          <w:i/>
          <w:sz w:val="24"/>
        </w:rPr>
        <w:t>Journal</w:t>
      </w:r>
      <w:r>
        <w:rPr>
          <w:i/>
          <w:spacing w:val="40"/>
          <w:sz w:val="24"/>
        </w:rPr>
        <w:t xml:space="preserve"> </w:t>
      </w:r>
      <w:r>
        <w:rPr>
          <w:i/>
          <w:sz w:val="24"/>
        </w:rPr>
        <w:t>of Business Research 46 (3)</w:t>
      </w:r>
    </w:p>
    <w:p w:rsidR="00B46575" w:rsidRDefault="00E050F4" w:rsidP="00BE364F">
      <w:pPr>
        <w:spacing w:before="190" w:line="280" w:lineRule="auto"/>
        <w:ind w:hanging="1066"/>
        <w:jc w:val="both"/>
        <w:rPr>
          <w:sz w:val="24"/>
        </w:rPr>
      </w:pPr>
      <w:r>
        <w:rPr>
          <w:sz w:val="24"/>
        </w:rPr>
        <w:t xml:space="preserve">Habib, A., </w:t>
      </w:r>
      <w:proofErr w:type="spellStart"/>
      <w:r>
        <w:rPr>
          <w:sz w:val="24"/>
        </w:rPr>
        <w:t>Idrees</w:t>
      </w:r>
      <w:proofErr w:type="spellEnd"/>
      <w:r>
        <w:rPr>
          <w:sz w:val="24"/>
        </w:rPr>
        <w:t xml:space="preserve">, A. &amp; </w:t>
      </w:r>
      <w:proofErr w:type="spellStart"/>
      <w:r>
        <w:rPr>
          <w:sz w:val="24"/>
        </w:rPr>
        <w:t>Khursheed</w:t>
      </w:r>
      <w:proofErr w:type="spellEnd"/>
      <w:r>
        <w:rPr>
          <w:sz w:val="24"/>
        </w:rPr>
        <w:t xml:space="preserve">, A. (2010). Factors in environmental advertising in influencing consumer’s purchase intention. </w:t>
      </w:r>
      <w:r>
        <w:rPr>
          <w:i/>
          <w:sz w:val="24"/>
        </w:rPr>
        <w:t>European Journal of Scientific Research, 48 (2)</w:t>
      </w:r>
      <w:r>
        <w:rPr>
          <w:sz w:val="24"/>
        </w:rPr>
        <w:t>, pp 217-226</w:t>
      </w:r>
    </w:p>
    <w:p w:rsidR="00B46575" w:rsidRDefault="00E050F4" w:rsidP="00BE364F">
      <w:pPr>
        <w:spacing w:before="188" w:line="280" w:lineRule="auto"/>
        <w:ind w:hanging="1066"/>
        <w:jc w:val="both"/>
        <w:rPr>
          <w:sz w:val="24"/>
        </w:rPr>
      </w:pPr>
      <w:proofErr w:type="spellStart"/>
      <w:r>
        <w:rPr>
          <w:sz w:val="24"/>
        </w:rPr>
        <w:t>Haytko</w:t>
      </w:r>
      <w:proofErr w:type="spellEnd"/>
      <w:r>
        <w:rPr>
          <w:sz w:val="24"/>
        </w:rPr>
        <w:t xml:space="preserve">, D. &amp; </w:t>
      </w:r>
      <w:proofErr w:type="spellStart"/>
      <w:r>
        <w:rPr>
          <w:sz w:val="24"/>
        </w:rPr>
        <w:t>Matulich</w:t>
      </w:r>
      <w:proofErr w:type="spellEnd"/>
      <w:r>
        <w:rPr>
          <w:sz w:val="24"/>
        </w:rPr>
        <w:t xml:space="preserve">, E. (2008). Green advertising and environmentally responsible consumer </w:t>
      </w:r>
      <w:proofErr w:type="spellStart"/>
      <w:r>
        <w:rPr>
          <w:sz w:val="24"/>
        </w:rPr>
        <w:t>behaviours</w:t>
      </w:r>
      <w:proofErr w:type="spellEnd"/>
      <w:r>
        <w:rPr>
          <w:sz w:val="24"/>
        </w:rPr>
        <w:t xml:space="preserve">: linkages examined. </w:t>
      </w:r>
      <w:r>
        <w:rPr>
          <w:i/>
          <w:sz w:val="24"/>
        </w:rPr>
        <w:t xml:space="preserve">Journal of Management and Marketing Research. Vol. (1), </w:t>
      </w:r>
      <w:r>
        <w:rPr>
          <w:sz w:val="24"/>
        </w:rPr>
        <w:t>pp 2-11</w:t>
      </w:r>
    </w:p>
    <w:p w:rsidR="00B46575" w:rsidRDefault="00E050F4" w:rsidP="00BE364F">
      <w:pPr>
        <w:spacing w:before="188" w:line="280" w:lineRule="auto"/>
        <w:ind w:hanging="1066"/>
        <w:jc w:val="both"/>
        <w:rPr>
          <w:sz w:val="24"/>
        </w:rPr>
      </w:pPr>
      <w:r>
        <w:rPr>
          <w:sz w:val="24"/>
        </w:rPr>
        <w:t xml:space="preserve">Hines, J. M., Hungerford, H. R. &amp; </w:t>
      </w:r>
      <w:proofErr w:type="spellStart"/>
      <w:r>
        <w:rPr>
          <w:sz w:val="24"/>
        </w:rPr>
        <w:t>Tomera</w:t>
      </w:r>
      <w:proofErr w:type="spellEnd"/>
      <w:r>
        <w:rPr>
          <w:sz w:val="24"/>
        </w:rPr>
        <w:t xml:space="preserve">, A. N. (1987). Analysis and synthesis of research on responsible environmental </w:t>
      </w:r>
      <w:proofErr w:type="spellStart"/>
      <w:r>
        <w:rPr>
          <w:sz w:val="24"/>
        </w:rPr>
        <w:t>behaviour</w:t>
      </w:r>
      <w:proofErr w:type="spellEnd"/>
      <w:r>
        <w:rPr>
          <w:sz w:val="24"/>
        </w:rPr>
        <w:t xml:space="preserve">: a meta-analysis. </w:t>
      </w:r>
      <w:r>
        <w:rPr>
          <w:i/>
          <w:sz w:val="24"/>
        </w:rPr>
        <w:t>Journal</w:t>
      </w:r>
      <w:r>
        <w:rPr>
          <w:i/>
          <w:spacing w:val="40"/>
          <w:sz w:val="24"/>
        </w:rPr>
        <w:t xml:space="preserve"> </w:t>
      </w:r>
      <w:r>
        <w:rPr>
          <w:i/>
          <w:sz w:val="24"/>
        </w:rPr>
        <w:t xml:space="preserve">of Environmental Education (18) </w:t>
      </w:r>
      <w:r>
        <w:rPr>
          <w:sz w:val="24"/>
        </w:rPr>
        <w:t>pp 1-8</w:t>
      </w:r>
    </w:p>
    <w:p w:rsidR="00B46575" w:rsidRDefault="00E050F4" w:rsidP="00BE364F">
      <w:pPr>
        <w:spacing w:before="188" w:line="283" w:lineRule="auto"/>
        <w:ind w:hanging="1066"/>
        <w:jc w:val="both"/>
        <w:rPr>
          <w:sz w:val="24"/>
        </w:rPr>
      </w:pPr>
      <w:r>
        <w:rPr>
          <w:sz w:val="24"/>
        </w:rPr>
        <w:t xml:space="preserve">Kilbourne, W. (1995). Green advertising: salvation or oxymoron? </w:t>
      </w:r>
      <w:r>
        <w:rPr>
          <w:i/>
          <w:sz w:val="24"/>
        </w:rPr>
        <w:t>Journal of Advertising, 24 (2)</w:t>
      </w:r>
      <w:r>
        <w:rPr>
          <w:sz w:val="24"/>
        </w:rPr>
        <w:t>, pp 7-19</w:t>
      </w:r>
    </w:p>
    <w:p w:rsidR="00B46575" w:rsidRDefault="00E050F4" w:rsidP="00BE364F">
      <w:pPr>
        <w:spacing w:before="184" w:line="280" w:lineRule="auto"/>
        <w:ind w:hanging="1066"/>
        <w:jc w:val="both"/>
        <w:rPr>
          <w:sz w:val="24"/>
        </w:rPr>
      </w:pPr>
      <w:proofErr w:type="spellStart"/>
      <w:r>
        <w:rPr>
          <w:sz w:val="24"/>
        </w:rPr>
        <w:t>Killbourne</w:t>
      </w:r>
      <w:proofErr w:type="spellEnd"/>
      <w:r>
        <w:rPr>
          <w:sz w:val="24"/>
        </w:rPr>
        <w:t xml:space="preserve">, W. (1998). Green marketing: A theoretical perspective. </w:t>
      </w:r>
      <w:r>
        <w:rPr>
          <w:i/>
          <w:sz w:val="24"/>
        </w:rPr>
        <w:t xml:space="preserve">Journal of Marketing Management. Vol. 14, </w:t>
      </w:r>
      <w:r>
        <w:rPr>
          <w:sz w:val="24"/>
        </w:rPr>
        <w:t>pp 641-665</w:t>
      </w:r>
    </w:p>
    <w:p w:rsidR="00B46575" w:rsidRDefault="00E050F4" w:rsidP="00BE364F">
      <w:pPr>
        <w:spacing w:before="189" w:line="280" w:lineRule="auto"/>
        <w:ind w:hanging="1066"/>
        <w:jc w:val="both"/>
        <w:rPr>
          <w:sz w:val="24"/>
        </w:rPr>
      </w:pPr>
      <w:proofErr w:type="spellStart"/>
      <w:r>
        <w:rPr>
          <w:sz w:val="24"/>
        </w:rPr>
        <w:t>Killbourne</w:t>
      </w:r>
      <w:proofErr w:type="spellEnd"/>
      <w:r>
        <w:rPr>
          <w:sz w:val="24"/>
        </w:rPr>
        <w:t xml:space="preserve">, W. (2004). Sustainable communication and the dominant social paradigm: can they be integrated? </w:t>
      </w:r>
      <w:r>
        <w:rPr>
          <w:i/>
          <w:sz w:val="24"/>
        </w:rPr>
        <w:t xml:space="preserve">Marketing Theory. Vol. 4 (3) </w:t>
      </w:r>
      <w:r>
        <w:rPr>
          <w:sz w:val="24"/>
        </w:rPr>
        <w:t>p 187</w:t>
      </w:r>
    </w:p>
    <w:p w:rsidR="00B46575" w:rsidRDefault="00E050F4" w:rsidP="00BE364F">
      <w:pPr>
        <w:spacing w:before="190" w:line="280" w:lineRule="auto"/>
        <w:ind w:hanging="1066"/>
        <w:jc w:val="both"/>
        <w:rPr>
          <w:sz w:val="24"/>
        </w:rPr>
      </w:pPr>
      <w:r>
        <w:rPr>
          <w:sz w:val="24"/>
        </w:rPr>
        <w:t>Kinnear,</w:t>
      </w:r>
      <w:r>
        <w:rPr>
          <w:spacing w:val="40"/>
          <w:sz w:val="24"/>
        </w:rPr>
        <w:t xml:space="preserve"> </w:t>
      </w:r>
      <w:r>
        <w:rPr>
          <w:sz w:val="24"/>
        </w:rPr>
        <w:t>T.</w:t>
      </w:r>
      <w:r>
        <w:rPr>
          <w:spacing w:val="40"/>
          <w:sz w:val="24"/>
        </w:rPr>
        <w:t xml:space="preserve"> </w:t>
      </w:r>
      <w:r>
        <w:rPr>
          <w:sz w:val="24"/>
        </w:rPr>
        <w:t>C.,</w:t>
      </w:r>
      <w:r>
        <w:rPr>
          <w:spacing w:val="40"/>
          <w:sz w:val="24"/>
        </w:rPr>
        <w:t xml:space="preserve"> </w:t>
      </w:r>
      <w:r>
        <w:rPr>
          <w:sz w:val="24"/>
        </w:rPr>
        <w:t>Taylor,</w:t>
      </w:r>
      <w:r>
        <w:rPr>
          <w:spacing w:val="40"/>
          <w:sz w:val="24"/>
        </w:rPr>
        <w:t xml:space="preserve"> </w:t>
      </w:r>
      <w:r>
        <w:rPr>
          <w:sz w:val="24"/>
        </w:rPr>
        <w:t>J.</w:t>
      </w:r>
      <w:r>
        <w:rPr>
          <w:spacing w:val="40"/>
          <w:sz w:val="24"/>
        </w:rPr>
        <w:t xml:space="preserve"> </w:t>
      </w:r>
      <w:r>
        <w:rPr>
          <w:sz w:val="24"/>
        </w:rPr>
        <w:t>R.</w:t>
      </w:r>
      <w:r>
        <w:rPr>
          <w:spacing w:val="40"/>
          <w:sz w:val="24"/>
        </w:rPr>
        <w:t xml:space="preserve"> </w:t>
      </w:r>
      <w:r>
        <w:rPr>
          <w:sz w:val="24"/>
        </w:rPr>
        <w:t>&amp;</w:t>
      </w:r>
      <w:r>
        <w:rPr>
          <w:spacing w:val="40"/>
          <w:sz w:val="24"/>
        </w:rPr>
        <w:t xml:space="preserve"> </w:t>
      </w:r>
      <w:r>
        <w:rPr>
          <w:sz w:val="24"/>
        </w:rPr>
        <w:t>Ahmed,</w:t>
      </w:r>
      <w:r>
        <w:rPr>
          <w:spacing w:val="40"/>
          <w:sz w:val="24"/>
        </w:rPr>
        <w:t xml:space="preserve"> </w:t>
      </w:r>
      <w:r>
        <w:rPr>
          <w:sz w:val="24"/>
        </w:rPr>
        <w:t>S.</w:t>
      </w:r>
      <w:r>
        <w:rPr>
          <w:spacing w:val="40"/>
          <w:sz w:val="24"/>
        </w:rPr>
        <w:t xml:space="preserve"> </w:t>
      </w:r>
      <w:r>
        <w:rPr>
          <w:sz w:val="24"/>
        </w:rPr>
        <w:t>A.</w:t>
      </w:r>
      <w:r>
        <w:rPr>
          <w:spacing w:val="40"/>
          <w:sz w:val="24"/>
        </w:rPr>
        <w:t xml:space="preserve"> </w:t>
      </w:r>
      <w:r>
        <w:rPr>
          <w:sz w:val="24"/>
        </w:rPr>
        <w:t>(1974).</w:t>
      </w:r>
      <w:r>
        <w:rPr>
          <w:spacing w:val="40"/>
          <w:sz w:val="24"/>
        </w:rPr>
        <w:t xml:space="preserve"> </w:t>
      </w:r>
      <w:r>
        <w:rPr>
          <w:sz w:val="24"/>
        </w:rPr>
        <w:t>Ecological</w:t>
      </w:r>
      <w:r>
        <w:rPr>
          <w:spacing w:val="40"/>
          <w:sz w:val="24"/>
        </w:rPr>
        <w:t xml:space="preserve"> </w:t>
      </w:r>
      <w:r>
        <w:rPr>
          <w:sz w:val="24"/>
        </w:rPr>
        <w:t>concerned consumers:</w:t>
      </w:r>
      <w:r>
        <w:rPr>
          <w:spacing w:val="35"/>
          <w:sz w:val="24"/>
        </w:rPr>
        <w:t xml:space="preserve"> </w:t>
      </w:r>
      <w:r>
        <w:rPr>
          <w:sz w:val="24"/>
        </w:rPr>
        <w:t>who</w:t>
      </w:r>
      <w:r>
        <w:rPr>
          <w:spacing w:val="36"/>
          <w:sz w:val="24"/>
        </w:rPr>
        <w:t xml:space="preserve"> </w:t>
      </w:r>
      <w:r>
        <w:rPr>
          <w:sz w:val="24"/>
        </w:rPr>
        <w:t>are</w:t>
      </w:r>
      <w:r>
        <w:rPr>
          <w:spacing w:val="38"/>
          <w:sz w:val="24"/>
        </w:rPr>
        <w:t xml:space="preserve"> </w:t>
      </w:r>
      <w:r>
        <w:rPr>
          <w:sz w:val="24"/>
        </w:rPr>
        <w:t>they?</w:t>
      </w:r>
      <w:r>
        <w:rPr>
          <w:spacing w:val="35"/>
          <w:sz w:val="24"/>
        </w:rPr>
        <w:t xml:space="preserve"> </w:t>
      </w:r>
      <w:r>
        <w:rPr>
          <w:i/>
          <w:sz w:val="24"/>
        </w:rPr>
        <w:t>Journal</w:t>
      </w:r>
      <w:r>
        <w:rPr>
          <w:i/>
          <w:spacing w:val="37"/>
          <w:sz w:val="24"/>
        </w:rPr>
        <w:t xml:space="preserve"> </w:t>
      </w:r>
      <w:r>
        <w:rPr>
          <w:i/>
          <w:sz w:val="24"/>
        </w:rPr>
        <w:t>of</w:t>
      </w:r>
      <w:r>
        <w:rPr>
          <w:i/>
          <w:spacing w:val="37"/>
          <w:sz w:val="24"/>
        </w:rPr>
        <w:t xml:space="preserve"> </w:t>
      </w:r>
      <w:r>
        <w:rPr>
          <w:i/>
          <w:sz w:val="24"/>
        </w:rPr>
        <w:t>the</w:t>
      </w:r>
      <w:r>
        <w:rPr>
          <w:i/>
          <w:spacing w:val="38"/>
          <w:sz w:val="24"/>
        </w:rPr>
        <w:t xml:space="preserve"> </w:t>
      </w:r>
      <w:r>
        <w:rPr>
          <w:i/>
          <w:sz w:val="24"/>
        </w:rPr>
        <w:t>Academy</w:t>
      </w:r>
      <w:r>
        <w:rPr>
          <w:i/>
          <w:spacing w:val="38"/>
          <w:sz w:val="24"/>
        </w:rPr>
        <w:t xml:space="preserve"> </w:t>
      </w:r>
      <w:r>
        <w:rPr>
          <w:i/>
          <w:sz w:val="24"/>
        </w:rPr>
        <w:t>of</w:t>
      </w:r>
      <w:r>
        <w:rPr>
          <w:i/>
          <w:spacing w:val="35"/>
          <w:sz w:val="24"/>
        </w:rPr>
        <w:t xml:space="preserve"> </w:t>
      </w:r>
      <w:r>
        <w:rPr>
          <w:i/>
          <w:sz w:val="24"/>
        </w:rPr>
        <w:t>Marketing</w:t>
      </w:r>
      <w:r>
        <w:rPr>
          <w:i/>
          <w:spacing w:val="40"/>
          <w:sz w:val="24"/>
        </w:rPr>
        <w:t xml:space="preserve"> </w:t>
      </w:r>
      <w:r>
        <w:rPr>
          <w:i/>
          <w:sz w:val="24"/>
        </w:rPr>
        <w:t>Science. 26 (2)</w:t>
      </w:r>
      <w:r>
        <w:rPr>
          <w:sz w:val="24"/>
        </w:rPr>
        <w:t>, pp 143-152</w:t>
      </w:r>
    </w:p>
    <w:p w:rsidR="00B46575" w:rsidRDefault="00E050F4" w:rsidP="00BE364F">
      <w:pPr>
        <w:spacing w:before="188" w:line="280" w:lineRule="auto"/>
        <w:ind w:hanging="1066"/>
        <w:jc w:val="both"/>
        <w:rPr>
          <w:sz w:val="24"/>
        </w:rPr>
      </w:pPr>
      <w:r>
        <w:rPr>
          <w:sz w:val="24"/>
        </w:rPr>
        <w:t xml:space="preserve">Krugman, H. E. (1965). The impact of television advertising: learning without involvement. </w:t>
      </w:r>
      <w:r>
        <w:rPr>
          <w:i/>
          <w:sz w:val="24"/>
        </w:rPr>
        <w:t xml:space="preserve">The Public Opinion Quarterly, 29, </w:t>
      </w:r>
      <w:r>
        <w:rPr>
          <w:sz w:val="24"/>
        </w:rPr>
        <w:t>pp 349-356</w:t>
      </w:r>
    </w:p>
    <w:p w:rsidR="00B46575" w:rsidRDefault="00E050F4" w:rsidP="00BE364F">
      <w:pPr>
        <w:spacing w:before="189" w:line="280" w:lineRule="auto"/>
        <w:ind w:hanging="1066"/>
        <w:jc w:val="both"/>
        <w:rPr>
          <w:sz w:val="24"/>
        </w:rPr>
      </w:pPr>
      <w:r>
        <w:rPr>
          <w:sz w:val="24"/>
        </w:rPr>
        <w:lastRenderedPageBreak/>
        <w:t>Ling – Yee, L. (1997). Effect of collectivist orientation and ecological attitude on</w:t>
      </w:r>
      <w:r>
        <w:rPr>
          <w:spacing w:val="80"/>
          <w:sz w:val="24"/>
        </w:rPr>
        <w:t xml:space="preserve"> </w:t>
      </w:r>
      <w:r>
        <w:rPr>
          <w:sz w:val="24"/>
        </w:rPr>
        <w:t xml:space="preserve">actual environmental commitment: the moderating role of consumer demographic and product involvement. </w:t>
      </w:r>
      <w:r>
        <w:rPr>
          <w:i/>
          <w:sz w:val="24"/>
        </w:rPr>
        <w:t xml:space="preserve">Journal of International Consumer Marketing, 9 (4), </w:t>
      </w:r>
      <w:r>
        <w:rPr>
          <w:sz w:val="24"/>
        </w:rPr>
        <w:t>pp 31-54</w:t>
      </w:r>
    </w:p>
    <w:p w:rsidR="00B46575" w:rsidRDefault="00E050F4" w:rsidP="00BE364F">
      <w:pPr>
        <w:pStyle w:val="BodyText"/>
        <w:spacing w:before="92" w:line="280" w:lineRule="auto"/>
        <w:ind w:hanging="1066"/>
        <w:jc w:val="both"/>
      </w:pPr>
      <w:proofErr w:type="spellStart"/>
      <w:r>
        <w:t>Manrai</w:t>
      </w:r>
      <w:proofErr w:type="spellEnd"/>
      <w:r>
        <w:t xml:space="preserve">, L. A., Lascu, D. N. &amp; </w:t>
      </w:r>
      <w:proofErr w:type="spellStart"/>
      <w:r>
        <w:t>Ryans</w:t>
      </w:r>
      <w:proofErr w:type="spellEnd"/>
      <w:r>
        <w:t xml:space="preserve">, J. K. (1997). How green-claims strength and country disposition affect product evaluation and company image. </w:t>
      </w:r>
      <w:r>
        <w:rPr>
          <w:i/>
        </w:rPr>
        <w:t>Psychology &amp; Marketing. August, 14 (5)</w:t>
      </w:r>
      <w:r>
        <w:t>, p 511</w:t>
      </w:r>
    </w:p>
    <w:p w:rsidR="00B46575" w:rsidRDefault="00E050F4" w:rsidP="00BE364F">
      <w:pPr>
        <w:spacing w:before="189" w:line="280" w:lineRule="auto"/>
        <w:ind w:hanging="1066"/>
        <w:jc w:val="both"/>
        <w:rPr>
          <w:sz w:val="24"/>
        </w:rPr>
      </w:pPr>
      <w:r>
        <w:rPr>
          <w:sz w:val="24"/>
        </w:rPr>
        <w:t xml:space="preserve">Mayer, R., </w:t>
      </w:r>
      <w:proofErr w:type="spellStart"/>
      <w:r>
        <w:rPr>
          <w:sz w:val="24"/>
        </w:rPr>
        <w:t>Scammon</w:t>
      </w:r>
      <w:proofErr w:type="spellEnd"/>
      <w:r>
        <w:rPr>
          <w:sz w:val="24"/>
        </w:rPr>
        <w:t xml:space="preserve">, D. &amp; </w:t>
      </w:r>
      <w:proofErr w:type="spellStart"/>
      <w:r>
        <w:rPr>
          <w:sz w:val="24"/>
        </w:rPr>
        <w:t>Zick</w:t>
      </w:r>
      <w:proofErr w:type="spellEnd"/>
      <w:r>
        <w:rPr>
          <w:sz w:val="24"/>
        </w:rPr>
        <w:t xml:space="preserve">, C. (1992). Turning the competition green: the regulation of environmental claims. </w:t>
      </w:r>
      <w:r>
        <w:rPr>
          <w:i/>
          <w:sz w:val="24"/>
        </w:rPr>
        <w:t>In N. Paul, Bloom &amp; R. G. Starr, Jr. (</w:t>
      </w:r>
      <w:proofErr w:type="spellStart"/>
      <w:r>
        <w:rPr>
          <w:i/>
          <w:sz w:val="24"/>
        </w:rPr>
        <w:t>Eds</w:t>
      </w:r>
      <w:proofErr w:type="spellEnd"/>
      <w:r>
        <w:rPr>
          <w:i/>
          <w:sz w:val="24"/>
        </w:rPr>
        <w:t xml:space="preserve">), proceedings of the 1992 Marketing and Public Policy Conference. Chicago: American Marketing Association, </w:t>
      </w:r>
      <w:r>
        <w:rPr>
          <w:sz w:val="24"/>
        </w:rPr>
        <w:t>152-165</w:t>
      </w:r>
    </w:p>
    <w:p w:rsidR="00B46575" w:rsidRDefault="00E050F4" w:rsidP="00BE364F">
      <w:pPr>
        <w:pStyle w:val="BodyText"/>
        <w:spacing w:before="189" w:line="244" w:lineRule="auto"/>
        <w:ind w:hanging="764"/>
      </w:pPr>
      <w:r>
        <w:t xml:space="preserve">McCarty, J. A. and L.J. </w:t>
      </w:r>
      <w:proofErr w:type="spellStart"/>
      <w:r>
        <w:t>Shrum</w:t>
      </w:r>
      <w:proofErr w:type="spellEnd"/>
      <w:r>
        <w:t>. (2001). The influence of individualism, collectivism, and locus</w:t>
      </w:r>
      <w:r>
        <w:rPr>
          <w:spacing w:val="40"/>
        </w:rPr>
        <w:t xml:space="preserve"> </w:t>
      </w:r>
      <w:r>
        <w:t>of control on environmental beliefs and behavior.</w:t>
      </w:r>
      <w:r>
        <w:rPr>
          <w:spacing w:val="80"/>
        </w:rPr>
        <w:t xml:space="preserve"> </w:t>
      </w:r>
      <w:r>
        <w:rPr>
          <w:i/>
        </w:rPr>
        <w:t xml:space="preserve">Journal of Public Policy &amp; Marketing, </w:t>
      </w:r>
      <w:r>
        <w:t>20, 93-105.</w:t>
      </w:r>
    </w:p>
    <w:p w:rsidR="00B46575" w:rsidRDefault="00E050F4" w:rsidP="00BE364F">
      <w:pPr>
        <w:spacing w:before="187" w:line="280" w:lineRule="auto"/>
        <w:ind w:hanging="1066"/>
        <w:jc w:val="both"/>
        <w:rPr>
          <w:sz w:val="24"/>
        </w:rPr>
      </w:pPr>
      <w:r>
        <w:rPr>
          <w:sz w:val="24"/>
        </w:rPr>
        <w:t xml:space="preserve">McDonald, S. &amp; Oates, C. (2006). Sustainability: Consumer perception and marketing strategies. </w:t>
      </w:r>
      <w:r>
        <w:rPr>
          <w:i/>
          <w:sz w:val="24"/>
        </w:rPr>
        <w:t xml:space="preserve">Business Strategy and the Environment. Vol. (15) </w:t>
      </w:r>
      <w:r>
        <w:rPr>
          <w:sz w:val="24"/>
        </w:rPr>
        <w:t xml:space="preserve">Wiley Inter </w:t>
      </w:r>
      <w:r>
        <w:rPr>
          <w:spacing w:val="-2"/>
          <w:sz w:val="24"/>
        </w:rPr>
        <w:t>Science.</w:t>
      </w:r>
    </w:p>
    <w:p w:rsidR="00B46575" w:rsidRDefault="00E050F4" w:rsidP="00BE364F">
      <w:pPr>
        <w:pStyle w:val="BodyText"/>
        <w:spacing w:before="191" w:line="244" w:lineRule="auto"/>
        <w:ind w:hanging="764"/>
      </w:pPr>
      <w:r>
        <w:t xml:space="preserve">Moon, W., </w:t>
      </w:r>
      <w:proofErr w:type="spellStart"/>
      <w:r>
        <w:t>Florkowski</w:t>
      </w:r>
      <w:proofErr w:type="spellEnd"/>
      <w:r>
        <w:t xml:space="preserve">, W. J., </w:t>
      </w:r>
      <w:proofErr w:type="spellStart"/>
      <w:r>
        <w:t>Brückner</w:t>
      </w:r>
      <w:proofErr w:type="spellEnd"/>
      <w:r>
        <w:t xml:space="preserve">, B., &amp; </w:t>
      </w:r>
      <w:proofErr w:type="spellStart"/>
      <w:r>
        <w:t>Schonhof</w:t>
      </w:r>
      <w:proofErr w:type="spellEnd"/>
      <w:r>
        <w:t xml:space="preserve">, I. (2002). Willingness to pay for environmental practices: Implications for eco-labeling. </w:t>
      </w:r>
      <w:r>
        <w:rPr>
          <w:i/>
        </w:rPr>
        <w:t xml:space="preserve">Land </w:t>
      </w:r>
      <w:proofErr w:type="gramStart"/>
      <w:r>
        <w:rPr>
          <w:i/>
        </w:rPr>
        <w:t>Economics ,</w:t>
      </w:r>
      <w:proofErr w:type="gramEnd"/>
      <w:r>
        <w:rPr>
          <w:i/>
        </w:rPr>
        <w:t xml:space="preserve"> 78 </w:t>
      </w:r>
      <w:r>
        <w:t>(1), 88-102.</w:t>
      </w:r>
    </w:p>
    <w:p w:rsidR="00B46575" w:rsidRDefault="00E050F4" w:rsidP="00BE364F">
      <w:pPr>
        <w:pStyle w:val="BodyText"/>
        <w:spacing w:before="185" w:line="244" w:lineRule="auto"/>
        <w:ind w:hanging="764"/>
      </w:pPr>
      <w:r>
        <w:t xml:space="preserve">Mostafa, M. M. (2007). A hierarchical analysis of the green consciousness of the Egyptian consumer. </w:t>
      </w:r>
      <w:r>
        <w:rPr>
          <w:i/>
        </w:rPr>
        <w:t xml:space="preserve">Psychology &amp; </w:t>
      </w:r>
      <w:proofErr w:type="gramStart"/>
      <w:r>
        <w:rPr>
          <w:i/>
        </w:rPr>
        <w:t>Marketing ,</w:t>
      </w:r>
      <w:proofErr w:type="gramEnd"/>
      <w:r>
        <w:rPr>
          <w:i/>
        </w:rPr>
        <w:t xml:space="preserve"> 24 </w:t>
      </w:r>
      <w:r>
        <w:t>(5), 445-473.</w:t>
      </w:r>
    </w:p>
    <w:p w:rsidR="00B46575" w:rsidRDefault="00E050F4" w:rsidP="00BE364F">
      <w:pPr>
        <w:pStyle w:val="BodyText"/>
        <w:spacing w:before="186" w:line="280" w:lineRule="auto"/>
        <w:ind w:hanging="764"/>
      </w:pPr>
      <w:r>
        <w:t xml:space="preserve">Mostafa, M. M. (2007). A hierarchical analysis of the green consciousness of the Egyptian consumer. </w:t>
      </w:r>
      <w:r>
        <w:rPr>
          <w:i/>
        </w:rPr>
        <w:t xml:space="preserve">Psychology &amp; </w:t>
      </w:r>
      <w:proofErr w:type="gramStart"/>
      <w:r>
        <w:rPr>
          <w:i/>
        </w:rPr>
        <w:t>Marketing ,</w:t>
      </w:r>
      <w:proofErr w:type="gramEnd"/>
      <w:r>
        <w:rPr>
          <w:i/>
        </w:rPr>
        <w:t xml:space="preserve"> 24 </w:t>
      </w:r>
      <w:r>
        <w:t>(5), 445-473.</w:t>
      </w:r>
    </w:p>
    <w:p w:rsidR="00B46575" w:rsidRDefault="00E050F4" w:rsidP="00BE364F">
      <w:pPr>
        <w:spacing w:before="189" w:line="280" w:lineRule="auto"/>
        <w:ind w:hanging="1066"/>
        <w:jc w:val="both"/>
        <w:rPr>
          <w:sz w:val="24"/>
        </w:rPr>
      </w:pPr>
      <w:r>
        <w:rPr>
          <w:sz w:val="24"/>
        </w:rPr>
        <w:t xml:space="preserve">Neff, J. &amp; Thompson, S. (2007). Eco-marketing has staying power this time around: experts. </w:t>
      </w:r>
      <w:r>
        <w:rPr>
          <w:i/>
          <w:sz w:val="24"/>
        </w:rPr>
        <w:t xml:space="preserve">Advertising Age. Vol. 78 (18), 04/30, </w:t>
      </w:r>
      <w:r>
        <w:rPr>
          <w:sz w:val="24"/>
        </w:rPr>
        <w:t>p 55</w:t>
      </w:r>
    </w:p>
    <w:p w:rsidR="00B46575" w:rsidRDefault="00E050F4" w:rsidP="00BE364F">
      <w:pPr>
        <w:pStyle w:val="BodyText"/>
        <w:spacing w:before="190" w:line="280" w:lineRule="auto"/>
        <w:ind w:hanging="704"/>
        <w:jc w:val="both"/>
      </w:pPr>
      <w:proofErr w:type="spellStart"/>
      <w:r>
        <w:t>Nwosu</w:t>
      </w:r>
      <w:proofErr w:type="spellEnd"/>
      <w:r>
        <w:t>, I.E. (Ed.) (2004). Environmental public relations and sustainable development in</w:t>
      </w:r>
      <w:r>
        <w:rPr>
          <w:spacing w:val="28"/>
        </w:rPr>
        <w:t xml:space="preserve"> </w:t>
      </w:r>
      <w:r>
        <w:t>Africa: expanding</w:t>
      </w:r>
      <w:r>
        <w:rPr>
          <w:spacing w:val="28"/>
        </w:rPr>
        <w:t xml:space="preserve"> </w:t>
      </w:r>
      <w:r>
        <w:t>and</w:t>
      </w:r>
      <w:r>
        <w:rPr>
          <w:spacing w:val="28"/>
        </w:rPr>
        <w:t xml:space="preserve"> </w:t>
      </w:r>
      <w:r>
        <w:t>applying our knowledge base and</w:t>
      </w:r>
      <w:r>
        <w:rPr>
          <w:spacing w:val="28"/>
        </w:rPr>
        <w:t xml:space="preserve"> </w:t>
      </w:r>
      <w:r>
        <w:t>strategies</w:t>
      </w:r>
      <w:r>
        <w:rPr>
          <w:spacing w:val="28"/>
        </w:rPr>
        <w:t xml:space="preserve"> </w:t>
      </w:r>
      <w:r>
        <w:t xml:space="preserve">options. </w:t>
      </w:r>
      <w:r>
        <w:rPr>
          <w:i/>
        </w:rPr>
        <w:t xml:space="preserve">In Nigeria journal of marketing </w:t>
      </w:r>
      <w:r>
        <w:t>5 (1) 46-59.</w:t>
      </w:r>
    </w:p>
    <w:p w:rsidR="00B46575" w:rsidRDefault="00E050F4" w:rsidP="00BE364F">
      <w:pPr>
        <w:spacing w:before="226" w:line="280" w:lineRule="auto"/>
        <w:ind w:hanging="1066"/>
        <w:jc w:val="both"/>
        <w:rPr>
          <w:sz w:val="24"/>
        </w:rPr>
      </w:pPr>
      <w:proofErr w:type="spellStart"/>
      <w:r>
        <w:rPr>
          <w:sz w:val="24"/>
        </w:rPr>
        <w:t>Obermiller</w:t>
      </w:r>
      <w:proofErr w:type="spellEnd"/>
      <w:r>
        <w:rPr>
          <w:sz w:val="24"/>
        </w:rPr>
        <w:t xml:space="preserve">, C. (1995). The baby is sick / The baby is well: A test of environmental communication appeals. </w:t>
      </w:r>
      <w:r>
        <w:rPr>
          <w:i/>
          <w:sz w:val="24"/>
        </w:rPr>
        <w:t xml:space="preserve">Journal of Advertising. Vol. 24 (2) </w:t>
      </w:r>
      <w:r>
        <w:rPr>
          <w:sz w:val="24"/>
        </w:rPr>
        <w:t>p 55</w:t>
      </w:r>
    </w:p>
    <w:p w:rsidR="00B46575" w:rsidRDefault="00E050F4" w:rsidP="00BE364F">
      <w:pPr>
        <w:pStyle w:val="BodyText"/>
        <w:spacing w:before="190"/>
      </w:pPr>
      <w:r>
        <w:t>Peattie,</w:t>
      </w:r>
      <w:r>
        <w:rPr>
          <w:spacing w:val="4"/>
        </w:rPr>
        <w:t xml:space="preserve"> </w:t>
      </w:r>
      <w:r>
        <w:t>K.</w:t>
      </w:r>
      <w:r>
        <w:rPr>
          <w:spacing w:val="9"/>
        </w:rPr>
        <w:t xml:space="preserve"> </w:t>
      </w:r>
      <w:r>
        <w:t>(2001).</w:t>
      </w:r>
      <w:r>
        <w:rPr>
          <w:spacing w:val="8"/>
        </w:rPr>
        <w:t xml:space="preserve"> </w:t>
      </w:r>
      <w:r>
        <w:t>Golden</w:t>
      </w:r>
      <w:r>
        <w:rPr>
          <w:spacing w:val="7"/>
        </w:rPr>
        <w:t xml:space="preserve"> </w:t>
      </w:r>
      <w:r>
        <w:t>Goose</w:t>
      </w:r>
      <w:r>
        <w:rPr>
          <w:spacing w:val="6"/>
        </w:rPr>
        <w:t xml:space="preserve"> </w:t>
      </w:r>
      <w:r>
        <w:t>or</w:t>
      </w:r>
      <w:r>
        <w:rPr>
          <w:spacing w:val="7"/>
        </w:rPr>
        <w:t xml:space="preserve"> </w:t>
      </w:r>
      <w:r>
        <w:t>Wild</w:t>
      </w:r>
      <w:r>
        <w:rPr>
          <w:spacing w:val="4"/>
        </w:rPr>
        <w:t xml:space="preserve"> </w:t>
      </w:r>
      <w:r>
        <w:t>Goose?</w:t>
      </w:r>
      <w:r>
        <w:rPr>
          <w:spacing w:val="8"/>
        </w:rPr>
        <w:t xml:space="preserve"> </w:t>
      </w:r>
      <w:r>
        <w:t>the</w:t>
      </w:r>
      <w:r>
        <w:rPr>
          <w:spacing w:val="4"/>
        </w:rPr>
        <w:t xml:space="preserve"> </w:t>
      </w:r>
      <w:r>
        <w:t>hunt</w:t>
      </w:r>
      <w:r>
        <w:rPr>
          <w:spacing w:val="8"/>
        </w:rPr>
        <w:t xml:space="preserve"> </w:t>
      </w:r>
      <w:r>
        <w:t>for</w:t>
      </w:r>
      <w:r>
        <w:rPr>
          <w:spacing w:val="4"/>
        </w:rPr>
        <w:t xml:space="preserve"> </w:t>
      </w:r>
      <w:r>
        <w:t>the</w:t>
      </w:r>
      <w:r>
        <w:rPr>
          <w:spacing w:val="6"/>
        </w:rPr>
        <w:t xml:space="preserve"> </w:t>
      </w:r>
      <w:r>
        <w:t>green</w:t>
      </w:r>
      <w:r>
        <w:rPr>
          <w:spacing w:val="7"/>
        </w:rPr>
        <w:t xml:space="preserve"> </w:t>
      </w:r>
      <w:r>
        <w:rPr>
          <w:spacing w:val="-2"/>
        </w:rPr>
        <w:t>consumer.</w:t>
      </w:r>
    </w:p>
    <w:p w:rsidR="00B46575" w:rsidRDefault="00E050F4" w:rsidP="00BE364F">
      <w:pPr>
        <w:spacing w:before="45"/>
        <w:rPr>
          <w:sz w:val="24"/>
        </w:rPr>
      </w:pPr>
      <w:r>
        <w:rPr>
          <w:i/>
          <w:sz w:val="24"/>
        </w:rPr>
        <w:t>Business</w:t>
      </w:r>
      <w:r>
        <w:rPr>
          <w:i/>
          <w:spacing w:val="6"/>
          <w:sz w:val="24"/>
        </w:rPr>
        <w:t xml:space="preserve"> </w:t>
      </w:r>
      <w:r>
        <w:rPr>
          <w:i/>
          <w:sz w:val="24"/>
        </w:rPr>
        <w:t>strategy</w:t>
      </w:r>
      <w:r>
        <w:rPr>
          <w:i/>
          <w:spacing w:val="6"/>
          <w:sz w:val="24"/>
        </w:rPr>
        <w:t xml:space="preserve"> </w:t>
      </w:r>
      <w:r>
        <w:rPr>
          <w:i/>
          <w:sz w:val="24"/>
        </w:rPr>
        <w:t>and</w:t>
      </w:r>
      <w:r>
        <w:rPr>
          <w:i/>
          <w:spacing w:val="9"/>
          <w:sz w:val="24"/>
        </w:rPr>
        <w:t xml:space="preserve"> </w:t>
      </w:r>
      <w:r>
        <w:rPr>
          <w:i/>
          <w:sz w:val="24"/>
        </w:rPr>
        <w:t>environment.</w:t>
      </w:r>
      <w:r>
        <w:rPr>
          <w:i/>
          <w:spacing w:val="10"/>
          <w:sz w:val="24"/>
        </w:rPr>
        <w:t xml:space="preserve"> </w:t>
      </w:r>
      <w:r>
        <w:rPr>
          <w:sz w:val="24"/>
        </w:rPr>
        <w:t>10</w:t>
      </w:r>
      <w:r>
        <w:rPr>
          <w:spacing w:val="5"/>
          <w:sz w:val="24"/>
        </w:rPr>
        <w:t xml:space="preserve"> </w:t>
      </w:r>
      <w:r>
        <w:rPr>
          <w:sz w:val="24"/>
        </w:rPr>
        <w:t>(4),</w:t>
      </w:r>
      <w:r>
        <w:rPr>
          <w:spacing w:val="13"/>
          <w:sz w:val="24"/>
        </w:rPr>
        <w:t xml:space="preserve"> </w:t>
      </w:r>
      <w:r>
        <w:rPr>
          <w:spacing w:val="-4"/>
          <w:sz w:val="24"/>
        </w:rPr>
        <w:t>187.</w:t>
      </w:r>
    </w:p>
    <w:p w:rsidR="00B46575" w:rsidRDefault="00E050F4" w:rsidP="00BE364F">
      <w:pPr>
        <w:pStyle w:val="BodyText"/>
        <w:spacing w:before="235" w:line="280" w:lineRule="auto"/>
        <w:ind w:hanging="1066"/>
        <w:jc w:val="both"/>
      </w:pPr>
      <w:r>
        <w:lastRenderedPageBreak/>
        <w:t xml:space="preserve">Rahim, M., </w:t>
      </w:r>
      <w:proofErr w:type="spellStart"/>
      <w:r>
        <w:t>Zukni</w:t>
      </w:r>
      <w:proofErr w:type="spellEnd"/>
      <w:r>
        <w:t xml:space="preserve">, R., Ahmad, F. &amp; Lyndon, N. (2012). Green advertising and environmentally responsible consumer </w:t>
      </w:r>
      <w:proofErr w:type="spellStart"/>
      <w:r>
        <w:t>behaviour</w:t>
      </w:r>
      <w:proofErr w:type="spellEnd"/>
      <w:r>
        <w:t xml:space="preserve">: The level of awareness and perception of Malaysian Youth. </w:t>
      </w:r>
      <w:r>
        <w:rPr>
          <w:i/>
        </w:rPr>
        <w:t>Journal of Asian Social Science. Vol. 8 (5)</w:t>
      </w:r>
      <w:r>
        <w:t>, pp 46-54</w:t>
      </w:r>
    </w:p>
    <w:p w:rsidR="00B46575" w:rsidRDefault="00E050F4" w:rsidP="00BE364F">
      <w:pPr>
        <w:spacing w:before="92" w:line="280" w:lineRule="auto"/>
        <w:ind w:hanging="1066"/>
        <w:jc w:val="both"/>
        <w:rPr>
          <w:sz w:val="24"/>
        </w:rPr>
      </w:pPr>
      <w:r>
        <w:rPr>
          <w:sz w:val="24"/>
        </w:rPr>
        <w:t>Rashid,</w:t>
      </w:r>
      <w:r>
        <w:rPr>
          <w:spacing w:val="40"/>
          <w:sz w:val="24"/>
        </w:rPr>
        <w:t xml:space="preserve"> </w:t>
      </w:r>
      <w:r>
        <w:rPr>
          <w:sz w:val="24"/>
        </w:rPr>
        <w:t>N.</w:t>
      </w:r>
      <w:r>
        <w:rPr>
          <w:spacing w:val="40"/>
          <w:sz w:val="24"/>
        </w:rPr>
        <w:t xml:space="preserve"> </w:t>
      </w:r>
      <w:r>
        <w:rPr>
          <w:sz w:val="24"/>
        </w:rPr>
        <w:t>A.</w:t>
      </w:r>
      <w:r>
        <w:rPr>
          <w:spacing w:val="40"/>
          <w:sz w:val="24"/>
        </w:rPr>
        <w:t xml:space="preserve"> </w:t>
      </w:r>
      <w:r>
        <w:rPr>
          <w:sz w:val="24"/>
        </w:rPr>
        <w:t>(2009).</w:t>
      </w:r>
      <w:r>
        <w:rPr>
          <w:spacing w:val="40"/>
          <w:sz w:val="24"/>
        </w:rPr>
        <w:t xml:space="preserve"> </w:t>
      </w:r>
      <w:r>
        <w:rPr>
          <w:sz w:val="24"/>
        </w:rPr>
        <w:t>Awareness</w:t>
      </w:r>
      <w:r>
        <w:rPr>
          <w:spacing w:val="40"/>
          <w:sz w:val="24"/>
        </w:rPr>
        <w:t xml:space="preserve"> </w:t>
      </w:r>
      <w:r>
        <w:rPr>
          <w:sz w:val="24"/>
        </w:rPr>
        <w:t>of</w:t>
      </w:r>
      <w:r>
        <w:rPr>
          <w:spacing w:val="40"/>
          <w:sz w:val="24"/>
        </w:rPr>
        <w:t xml:space="preserve"> </w:t>
      </w:r>
      <w:r>
        <w:rPr>
          <w:sz w:val="24"/>
        </w:rPr>
        <w:t>eco-label</w:t>
      </w:r>
      <w:r>
        <w:rPr>
          <w:spacing w:val="40"/>
          <w:sz w:val="24"/>
        </w:rPr>
        <w:t xml:space="preserve"> </w:t>
      </w:r>
      <w:r>
        <w:rPr>
          <w:sz w:val="24"/>
        </w:rPr>
        <w:t>in</w:t>
      </w:r>
      <w:r>
        <w:rPr>
          <w:spacing w:val="40"/>
          <w:sz w:val="24"/>
        </w:rPr>
        <w:t xml:space="preserve"> </w:t>
      </w:r>
      <w:r>
        <w:rPr>
          <w:sz w:val="24"/>
        </w:rPr>
        <w:t>Malaysia’s</w:t>
      </w:r>
      <w:r>
        <w:rPr>
          <w:spacing w:val="40"/>
          <w:sz w:val="24"/>
        </w:rPr>
        <w:t xml:space="preserve"> </w:t>
      </w:r>
      <w:r>
        <w:rPr>
          <w:sz w:val="24"/>
        </w:rPr>
        <w:t>green</w:t>
      </w:r>
      <w:r>
        <w:rPr>
          <w:spacing w:val="40"/>
          <w:sz w:val="24"/>
        </w:rPr>
        <w:t xml:space="preserve"> </w:t>
      </w:r>
      <w:r>
        <w:rPr>
          <w:sz w:val="24"/>
        </w:rPr>
        <w:t>marketing initiative.</w:t>
      </w:r>
      <w:r>
        <w:rPr>
          <w:spacing w:val="40"/>
          <w:sz w:val="24"/>
        </w:rPr>
        <w:t xml:space="preserve"> </w:t>
      </w:r>
      <w:r>
        <w:rPr>
          <w:i/>
          <w:sz w:val="24"/>
        </w:rPr>
        <w:t>International Journal</w:t>
      </w:r>
      <w:r>
        <w:rPr>
          <w:i/>
          <w:spacing w:val="40"/>
          <w:sz w:val="24"/>
        </w:rPr>
        <w:t xml:space="preserve"> </w:t>
      </w:r>
      <w:r>
        <w:rPr>
          <w:i/>
          <w:sz w:val="24"/>
        </w:rPr>
        <w:t>of Business and</w:t>
      </w:r>
      <w:r>
        <w:rPr>
          <w:i/>
          <w:spacing w:val="40"/>
          <w:sz w:val="24"/>
        </w:rPr>
        <w:t xml:space="preserve"> </w:t>
      </w:r>
      <w:r>
        <w:rPr>
          <w:i/>
          <w:sz w:val="24"/>
        </w:rPr>
        <w:t>Management,</w:t>
      </w:r>
      <w:r>
        <w:rPr>
          <w:i/>
          <w:spacing w:val="40"/>
          <w:sz w:val="24"/>
        </w:rPr>
        <w:t xml:space="preserve"> </w:t>
      </w:r>
      <w:r>
        <w:rPr>
          <w:i/>
          <w:sz w:val="24"/>
        </w:rPr>
        <w:t>4</w:t>
      </w:r>
      <w:r>
        <w:rPr>
          <w:i/>
          <w:spacing w:val="40"/>
          <w:sz w:val="24"/>
        </w:rPr>
        <w:t xml:space="preserve"> </w:t>
      </w:r>
      <w:r>
        <w:rPr>
          <w:i/>
          <w:sz w:val="24"/>
        </w:rPr>
        <w:t>(8)</w:t>
      </w:r>
      <w:r>
        <w:rPr>
          <w:sz w:val="24"/>
        </w:rPr>
        <w:t>,</w:t>
      </w:r>
      <w:r>
        <w:rPr>
          <w:spacing w:val="40"/>
          <w:sz w:val="24"/>
        </w:rPr>
        <w:t xml:space="preserve"> </w:t>
      </w:r>
      <w:r>
        <w:rPr>
          <w:sz w:val="24"/>
        </w:rPr>
        <w:t xml:space="preserve">pp </w:t>
      </w:r>
      <w:r>
        <w:rPr>
          <w:spacing w:val="-2"/>
          <w:sz w:val="24"/>
        </w:rPr>
        <w:t>132-141</w:t>
      </w:r>
    </w:p>
    <w:p w:rsidR="00B46575" w:rsidRDefault="00E050F4" w:rsidP="00BE364F">
      <w:pPr>
        <w:spacing w:before="189" w:line="280" w:lineRule="auto"/>
        <w:ind w:hanging="1066"/>
        <w:jc w:val="both"/>
        <w:rPr>
          <w:sz w:val="24"/>
        </w:rPr>
      </w:pPr>
      <w:proofErr w:type="spellStart"/>
      <w:r>
        <w:rPr>
          <w:sz w:val="24"/>
        </w:rPr>
        <w:t>Scammon</w:t>
      </w:r>
      <w:proofErr w:type="spellEnd"/>
      <w:r>
        <w:rPr>
          <w:sz w:val="24"/>
        </w:rPr>
        <w:t xml:space="preserve">, D. &amp; Mayer, R. (1991). Environmental labelling and advertising claims: International action and policy issues. </w:t>
      </w:r>
      <w:r>
        <w:rPr>
          <w:i/>
          <w:sz w:val="24"/>
        </w:rPr>
        <w:t xml:space="preserve">Association for Consumer Research (Summer) Conference, Amsterdam, June, </w:t>
      </w:r>
      <w:r>
        <w:rPr>
          <w:sz w:val="24"/>
        </w:rPr>
        <w:t>pp 338-348</w:t>
      </w:r>
    </w:p>
    <w:p w:rsidR="00B46575" w:rsidRDefault="00E050F4" w:rsidP="00BE364F">
      <w:pPr>
        <w:spacing w:before="188" w:line="280" w:lineRule="auto"/>
        <w:ind w:hanging="1066"/>
        <w:jc w:val="both"/>
        <w:rPr>
          <w:sz w:val="24"/>
        </w:rPr>
      </w:pPr>
      <w:proofErr w:type="spellStart"/>
      <w:r>
        <w:rPr>
          <w:sz w:val="24"/>
        </w:rPr>
        <w:t>Schlegelmilch</w:t>
      </w:r>
      <w:proofErr w:type="spellEnd"/>
      <w:r>
        <w:rPr>
          <w:sz w:val="24"/>
        </w:rPr>
        <w:t xml:space="preserve">, B. B., </w:t>
      </w:r>
      <w:proofErr w:type="spellStart"/>
      <w:r>
        <w:rPr>
          <w:sz w:val="24"/>
        </w:rPr>
        <w:t>Diamantopoulous</w:t>
      </w:r>
      <w:proofErr w:type="spellEnd"/>
      <w:r>
        <w:rPr>
          <w:sz w:val="24"/>
        </w:rPr>
        <w:t xml:space="preserve">, A. &amp; Bohlen, G. M. (1994). The value of socio-demographic characteristics for predicting environmental consciousness. </w:t>
      </w:r>
      <w:r>
        <w:rPr>
          <w:i/>
          <w:sz w:val="24"/>
        </w:rPr>
        <w:t>In Park, C. W. &amp; Smith, D. C. (</w:t>
      </w:r>
      <w:proofErr w:type="spellStart"/>
      <w:r>
        <w:rPr>
          <w:i/>
          <w:sz w:val="24"/>
        </w:rPr>
        <w:t>Eds</w:t>
      </w:r>
      <w:proofErr w:type="spellEnd"/>
      <w:r>
        <w:rPr>
          <w:i/>
          <w:sz w:val="24"/>
        </w:rPr>
        <w:t xml:space="preserve">), Marketing Theory and Applications: The proceedings of the 1994 American Marketing Association’s Winter Educator’s Conference (5), </w:t>
      </w:r>
      <w:r>
        <w:rPr>
          <w:sz w:val="24"/>
        </w:rPr>
        <w:t>pp 341-352</w:t>
      </w:r>
    </w:p>
    <w:p w:rsidR="00B46575" w:rsidRDefault="00E050F4" w:rsidP="00BE364F">
      <w:pPr>
        <w:pStyle w:val="BodyText"/>
        <w:spacing w:before="190" w:line="280" w:lineRule="auto"/>
        <w:ind w:hanging="1066"/>
        <w:jc w:val="both"/>
      </w:pPr>
      <w:proofErr w:type="spellStart"/>
      <w:r>
        <w:t>Shrum</w:t>
      </w:r>
      <w:proofErr w:type="spellEnd"/>
      <w:r>
        <w:t xml:space="preserve">, L., McCarty, J., </w:t>
      </w:r>
      <w:proofErr w:type="spellStart"/>
      <w:r>
        <w:t>Lowrey</w:t>
      </w:r>
      <w:proofErr w:type="spellEnd"/>
      <w:r>
        <w:t>, T. (1995). Buyer characteristics of green consumer</w:t>
      </w:r>
      <w:r>
        <w:rPr>
          <w:spacing w:val="40"/>
        </w:rPr>
        <w:t xml:space="preserve"> </w:t>
      </w:r>
      <w:r>
        <w:t xml:space="preserve">and their implications for advertising strategy. </w:t>
      </w:r>
      <w:r>
        <w:rPr>
          <w:i/>
        </w:rPr>
        <w:t>Journal of Advertising. 24</w:t>
      </w:r>
      <w:r>
        <w:rPr>
          <w:i/>
          <w:spacing w:val="80"/>
        </w:rPr>
        <w:t xml:space="preserve"> </w:t>
      </w:r>
      <w:r>
        <w:rPr>
          <w:i/>
        </w:rPr>
        <w:t xml:space="preserve">(2), </w:t>
      </w:r>
      <w:r>
        <w:t>pp 71-82</w:t>
      </w:r>
    </w:p>
    <w:p w:rsidR="00B46575" w:rsidRDefault="00E050F4" w:rsidP="00BE364F">
      <w:pPr>
        <w:pStyle w:val="BodyText"/>
        <w:spacing w:before="191" w:line="280" w:lineRule="auto"/>
        <w:ind w:hanging="1066"/>
        <w:jc w:val="both"/>
      </w:pPr>
      <w:r>
        <w:t xml:space="preserve">Stone, G. B., Barnes, J. H. &amp; Montgomery, C. (1995). </w:t>
      </w:r>
      <w:proofErr w:type="spellStart"/>
      <w:r>
        <w:t>Ecoscale</w:t>
      </w:r>
      <w:proofErr w:type="spellEnd"/>
      <w:r>
        <w:t xml:space="preserve">: a scale for the measurement of environmentally responsible consumer. </w:t>
      </w:r>
      <w:r>
        <w:rPr>
          <w:i/>
        </w:rPr>
        <w:t xml:space="preserve">Psychology and Marketing, 12 (7), </w:t>
      </w:r>
      <w:r>
        <w:t>pp 595-612</w:t>
      </w:r>
    </w:p>
    <w:p w:rsidR="00B46575" w:rsidRDefault="00E050F4" w:rsidP="00BE364F">
      <w:pPr>
        <w:spacing w:before="188" w:line="280" w:lineRule="auto"/>
        <w:ind w:hanging="1066"/>
        <w:jc w:val="both"/>
        <w:rPr>
          <w:sz w:val="24"/>
        </w:rPr>
      </w:pPr>
      <w:r>
        <w:rPr>
          <w:sz w:val="24"/>
        </w:rPr>
        <w:t xml:space="preserve">Swenson, M. R. &amp; Wells, W. D. (1997). Useful correlates of pro-environmental </w:t>
      </w:r>
      <w:proofErr w:type="spellStart"/>
      <w:r>
        <w:rPr>
          <w:sz w:val="24"/>
        </w:rPr>
        <w:t>behaviour</w:t>
      </w:r>
      <w:proofErr w:type="spellEnd"/>
      <w:r>
        <w:rPr>
          <w:sz w:val="24"/>
        </w:rPr>
        <w:t xml:space="preserve">. </w:t>
      </w:r>
      <w:r>
        <w:rPr>
          <w:i/>
          <w:sz w:val="24"/>
        </w:rPr>
        <w:t xml:space="preserve">In M. E. Goldberg, M. </w:t>
      </w:r>
      <w:proofErr w:type="spellStart"/>
      <w:r>
        <w:rPr>
          <w:i/>
          <w:sz w:val="24"/>
        </w:rPr>
        <w:t>Fishbein</w:t>
      </w:r>
      <w:proofErr w:type="spellEnd"/>
      <w:r>
        <w:rPr>
          <w:i/>
          <w:sz w:val="24"/>
        </w:rPr>
        <w:t xml:space="preserve"> &amp; S. E. </w:t>
      </w:r>
      <w:proofErr w:type="spellStart"/>
      <w:r>
        <w:rPr>
          <w:i/>
          <w:sz w:val="24"/>
        </w:rPr>
        <w:t>Middlestadt</w:t>
      </w:r>
      <w:proofErr w:type="spellEnd"/>
      <w:r>
        <w:rPr>
          <w:i/>
          <w:sz w:val="24"/>
        </w:rPr>
        <w:t xml:space="preserve"> (</w:t>
      </w:r>
      <w:proofErr w:type="spellStart"/>
      <w:r>
        <w:rPr>
          <w:i/>
          <w:sz w:val="24"/>
        </w:rPr>
        <w:t>Eds</w:t>
      </w:r>
      <w:proofErr w:type="spellEnd"/>
      <w:r>
        <w:rPr>
          <w:i/>
          <w:sz w:val="24"/>
        </w:rPr>
        <w:t>),</w:t>
      </w:r>
      <w:r>
        <w:rPr>
          <w:i/>
          <w:spacing w:val="80"/>
          <w:sz w:val="24"/>
        </w:rPr>
        <w:t xml:space="preserve"> </w:t>
      </w:r>
      <w:r>
        <w:rPr>
          <w:i/>
          <w:sz w:val="24"/>
        </w:rPr>
        <w:t xml:space="preserve">Social Marketing, Theoretical and Perspectives. </w:t>
      </w:r>
      <w:r>
        <w:rPr>
          <w:sz w:val="24"/>
        </w:rPr>
        <w:t>Mahwah: Lawrence Erlbaum, pp 91-109</w:t>
      </w:r>
    </w:p>
    <w:p w:rsidR="00B46575" w:rsidRDefault="00B46575" w:rsidP="00BE364F">
      <w:pPr>
        <w:pStyle w:val="BodyText"/>
      </w:pPr>
    </w:p>
    <w:p w:rsidR="00B46575" w:rsidRDefault="00B46575" w:rsidP="00BE364F">
      <w:pPr>
        <w:pStyle w:val="BodyText"/>
      </w:pPr>
    </w:p>
    <w:p w:rsidR="00B46575" w:rsidRDefault="00B46575" w:rsidP="00BE364F">
      <w:pPr>
        <w:pStyle w:val="BodyText"/>
      </w:pPr>
    </w:p>
    <w:p w:rsidR="00B46575" w:rsidRDefault="00B46575" w:rsidP="00BE364F">
      <w:pPr>
        <w:pStyle w:val="BodyText"/>
        <w:spacing w:before="54"/>
      </w:pPr>
    </w:p>
    <w:p w:rsidR="003B72B0" w:rsidRDefault="003B72B0">
      <w:pPr>
        <w:rPr>
          <w:b/>
          <w:bCs/>
          <w:sz w:val="24"/>
          <w:szCs w:val="24"/>
        </w:rPr>
      </w:pPr>
      <w:r>
        <w:br w:type="page"/>
      </w:r>
    </w:p>
    <w:p w:rsidR="00B46575" w:rsidRDefault="00E050F4" w:rsidP="00BE364F">
      <w:pPr>
        <w:pStyle w:val="Heading1"/>
        <w:spacing w:line="530" w:lineRule="auto"/>
        <w:ind w:hanging="3"/>
        <w:jc w:val="center"/>
      </w:pPr>
      <w:r>
        <w:lastRenderedPageBreak/>
        <w:t xml:space="preserve">APPENDIX I </w:t>
      </w:r>
      <w:r>
        <w:rPr>
          <w:spacing w:val="-2"/>
        </w:rPr>
        <w:t>QUESTIONNAIRE</w:t>
      </w:r>
    </w:p>
    <w:p w:rsidR="00B46575" w:rsidRDefault="00E050F4" w:rsidP="00BE364F">
      <w:pPr>
        <w:spacing w:line="405" w:lineRule="auto"/>
        <w:ind w:hanging="20"/>
      </w:pPr>
      <w:r>
        <w:t xml:space="preserve">Department of Mass Communication </w:t>
      </w:r>
      <w:proofErr w:type="spellStart"/>
      <w:r w:rsidR="00351EF5">
        <w:t>Kwara</w:t>
      </w:r>
      <w:proofErr w:type="spellEnd"/>
      <w:r w:rsidR="00351EF5">
        <w:t xml:space="preserve"> State </w:t>
      </w:r>
      <w:proofErr w:type="spellStart"/>
      <w:proofErr w:type="gramStart"/>
      <w:r w:rsidR="00351EF5">
        <w:t>Polytechnic,Ilorin</w:t>
      </w:r>
      <w:proofErr w:type="spellEnd"/>
      <w:proofErr w:type="gramEnd"/>
      <w:r>
        <w:t>.</w:t>
      </w: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spacing w:before="13"/>
        <w:rPr>
          <w:sz w:val="22"/>
        </w:rPr>
      </w:pPr>
    </w:p>
    <w:p w:rsidR="00B46575" w:rsidRDefault="00E050F4" w:rsidP="00BE364F">
      <w:r>
        <w:t>Dear</w:t>
      </w:r>
      <w:r>
        <w:rPr>
          <w:spacing w:val="7"/>
        </w:rPr>
        <w:t xml:space="preserve"> </w:t>
      </w:r>
      <w:r>
        <w:rPr>
          <w:spacing w:val="-2"/>
        </w:rPr>
        <w:t>Sir/Madam</w:t>
      </w:r>
    </w:p>
    <w:p w:rsidR="00B46575" w:rsidRDefault="00B46575" w:rsidP="00BE364F">
      <w:pPr>
        <w:pStyle w:val="BodyText"/>
        <w:rPr>
          <w:sz w:val="22"/>
        </w:rPr>
      </w:pPr>
    </w:p>
    <w:p w:rsidR="00B46575" w:rsidRDefault="00B46575" w:rsidP="00BE364F">
      <w:pPr>
        <w:pStyle w:val="BodyText"/>
        <w:spacing w:before="96"/>
        <w:rPr>
          <w:sz w:val="22"/>
        </w:rPr>
      </w:pPr>
    </w:p>
    <w:p w:rsidR="00B46575" w:rsidRDefault="00E050F4" w:rsidP="00BE364F">
      <w:pPr>
        <w:jc w:val="center"/>
        <w:rPr>
          <w:b/>
        </w:rPr>
      </w:pPr>
      <w:r>
        <w:rPr>
          <w:b/>
        </w:rPr>
        <w:t>REQUEST</w:t>
      </w:r>
      <w:r>
        <w:rPr>
          <w:b/>
          <w:spacing w:val="20"/>
        </w:rPr>
        <w:t xml:space="preserve"> </w:t>
      </w:r>
      <w:r>
        <w:rPr>
          <w:b/>
        </w:rPr>
        <w:t>FOR</w:t>
      </w:r>
      <w:r>
        <w:rPr>
          <w:b/>
          <w:spacing w:val="17"/>
        </w:rPr>
        <w:t xml:space="preserve"> </w:t>
      </w:r>
      <w:r>
        <w:rPr>
          <w:b/>
        </w:rPr>
        <w:t>COMPLETION</w:t>
      </w:r>
      <w:r>
        <w:rPr>
          <w:b/>
          <w:spacing w:val="16"/>
        </w:rPr>
        <w:t xml:space="preserve"> </w:t>
      </w:r>
      <w:r>
        <w:rPr>
          <w:b/>
        </w:rPr>
        <w:t>OF</w:t>
      </w:r>
      <w:r>
        <w:rPr>
          <w:b/>
          <w:spacing w:val="18"/>
        </w:rPr>
        <w:t xml:space="preserve"> </w:t>
      </w:r>
      <w:r>
        <w:rPr>
          <w:b/>
          <w:spacing w:val="-2"/>
        </w:rPr>
        <w:t>QUESTIONNAIRE</w:t>
      </w:r>
    </w:p>
    <w:p w:rsidR="00B46575" w:rsidRDefault="00E050F4" w:rsidP="00BE364F">
      <w:pPr>
        <w:spacing w:before="172" w:line="369" w:lineRule="auto"/>
        <w:ind w:firstLine="676"/>
        <w:jc w:val="both"/>
      </w:pPr>
      <w:r>
        <w:t xml:space="preserve">I am </w:t>
      </w:r>
      <w:proofErr w:type="gramStart"/>
      <w:r>
        <w:t>a</w:t>
      </w:r>
      <w:proofErr w:type="gramEnd"/>
      <w:r>
        <w:t xml:space="preserve"> </w:t>
      </w:r>
      <w:r w:rsidR="00351EF5">
        <w:t xml:space="preserve">undergraduate </w:t>
      </w:r>
      <w:r>
        <w:t xml:space="preserve">student of the Department of </w:t>
      </w:r>
      <w:r w:rsidR="00351EF5">
        <w:t>Marketing</w:t>
      </w:r>
      <w:r>
        <w:t xml:space="preserve">. I am conducting a research on </w:t>
      </w:r>
      <w:r>
        <w:rPr>
          <w:b/>
        </w:rPr>
        <w:t>“Effectiveness of Green Advertising for Clean</w:t>
      </w:r>
      <w:r>
        <w:rPr>
          <w:b/>
          <w:spacing w:val="34"/>
        </w:rPr>
        <w:t xml:space="preserve"> </w:t>
      </w:r>
      <w:r>
        <w:rPr>
          <w:b/>
        </w:rPr>
        <w:t>Environment</w:t>
      </w:r>
      <w:r>
        <w:rPr>
          <w:b/>
          <w:spacing w:val="34"/>
        </w:rPr>
        <w:t xml:space="preserve"> </w:t>
      </w:r>
      <w:r>
        <w:rPr>
          <w:b/>
        </w:rPr>
        <w:t>in</w:t>
      </w:r>
      <w:r>
        <w:rPr>
          <w:b/>
          <w:spacing w:val="36"/>
        </w:rPr>
        <w:t xml:space="preserve"> </w:t>
      </w:r>
      <w:r>
        <w:rPr>
          <w:b/>
        </w:rPr>
        <w:t>South-South</w:t>
      </w:r>
      <w:r>
        <w:rPr>
          <w:b/>
          <w:spacing w:val="34"/>
        </w:rPr>
        <w:t xml:space="preserve"> </w:t>
      </w:r>
      <w:r>
        <w:rPr>
          <w:b/>
        </w:rPr>
        <w:t>Nigeria.”</w:t>
      </w:r>
      <w:r>
        <w:rPr>
          <w:b/>
          <w:spacing w:val="35"/>
        </w:rPr>
        <w:t xml:space="preserve"> </w:t>
      </w:r>
      <w:r>
        <w:t>The</w:t>
      </w:r>
      <w:r>
        <w:rPr>
          <w:spacing w:val="35"/>
        </w:rPr>
        <w:t xml:space="preserve"> </w:t>
      </w:r>
      <w:r>
        <w:t>research</w:t>
      </w:r>
      <w:r>
        <w:rPr>
          <w:spacing w:val="35"/>
        </w:rPr>
        <w:t xml:space="preserve"> </w:t>
      </w:r>
      <w:r>
        <w:t>is</w:t>
      </w:r>
      <w:r>
        <w:rPr>
          <w:spacing w:val="36"/>
        </w:rPr>
        <w:t xml:space="preserve"> </w:t>
      </w:r>
      <w:r>
        <w:t>for</w:t>
      </w:r>
      <w:r>
        <w:rPr>
          <w:spacing w:val="34"/>
        </w:rPr>
        <w:t xml:space="preserve"> </w:t>
      </w:r>
      <w:r>
        <w:t>my</w:t>
      </w:r>
      <w:r>
        <w:rPr>
          <w:spacing w:val="35"/>
        </w:rPr>
        <w:t xml:space="preserve"> </w:t>
      </w:r>
      <w:r>
        <w:t>research</w:t>
      </w:r>
      <w:r>
        <w:rPr>
          <w:spacing w:val="35"/>
        </w:rPr>
        <w:t xml:space="preserve"> </w:t>
      </w:r>
      <w:r>
        <w:t>work and is purely for academic research.</w:t>
      </w:r>
    </w:p>
    <w:p w:rsidR="00B46575" w:rsidRDefault="00B46575" w:rsidP="00BE364F">
      <w:pPr>
        <w:pStyle w:val="BodyText"/>
        <w:spacing w:before="211"/>
        <w:rPr>
          <w:sz w:val="22"/>
        </w:rPr>
      </w:pPr>
    </w:p>
    <w:p w:rsidR="00B46575" w:rsidRDefault="00E050F4" w:rsidP="00BE364F">
      <w:pPr>
        <w:spacing w:line="369" w:lineRule="auto"/>
        <w:ind w:firstLine="676"/>
        <w:jc w:val="both"/>
      </w:pPr>
      <w:r>
        <w:t>I request your assistance in completing the questionnaire. Please be assured of your anonymity as the information you offer will be treated in strictest confidence.</w:t>
      </w:r>
    </w:p>
    <w:p w:rsidR="00B46575" w:rsidRDefault="00B46575" w:rsidP="00BE364F">
      <w:pPr>
        <w:pStyle w:val="BodyText"/>
        <w:spacing w:before="209"/>
        <w:rPr>
          <w:sz w:val="22"/>
        </w:rPr>
      </w:pPr>
    </w:p>
    <w:p w:rsidR="00B46575" w:rsidRDefault="00E050F4" w:rsidP="00BE364F">
      <w:r>
        <w:t>Thanks</w:t>
      </w:r>
      <w:r>
        <w:rPr>
          <w:spacing w:val="11"/>
        </w:rPr>
        <w:t xml:space="preserve"> </w:t>
      </w:r>
      <w:r>
        <w:t>for</w:t>
      </w:r>
      <w:r>
        <w:rPr>
          <w:spacing w:val="13"/>
        </w:rPr>
        <w:t xml:space="preserve"> </w:t>
      </w:r>
      <w:r>
        <w:t>your</w:t>
      </w:r>
      <w:r>
        <w:rPr>
          <w:spacing w:val="12"/>
        </w:rPr>
        <w:t xml:space="preserve"> </w:t>
      </w:r>
      <w:r>
        <w:t>co-</w:t>
      </w:r>
      <w:r>
        <w:rPr>
          <w:spacing w:val="-2"/>
        </w:rPr>
        <w:t>operation.</w:t>
      </w: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spacing w:before="114"/>
        <w:rPr>
          <w:sz w:val="22"/>
        </w:rPr>
      </w:pPr>
    </w:p>
    <w:p w:rsidR="00B46575" w:rsidRDefault="00E050F4" w:rsidP="00BE364F">
      <w:r>
        <w:t>Yours</w:t>
      </w:r>
      <w:r>
        <w:rPr>
          <w:spacing w:val="10"/>
        </w:rPr>
        <w:t xml:space="preserve"> </w:t>
      </w:r>
      <w:r>
        <w:rPr>
          <w:spacing w:val="-2"/>
        </w:rPr>
        <w:t>faithfully</w:t>
      </w:r>
    </w:p>
    <w:p w:rsidR="00B46575" w:rsidRDefault="00B46575" w:rsidP="00BE364F">
      <w:pPr>
        <w:pStyle w:val="BodyText"/>
        <w:rPr>
          <w:sz w:val="22"/>
        </w:rPr>
      </w:pPr>
    </w:p>
    <w:p w:rsidR="00B46575" w:rsidRDefault="00B46575" w:rsidP="00BE364F">
      <w:pPr>
        <w:pStyle w:val="BodyText"/>
        <w:spacing w:before="95"/>
        <w:rPr>
          <w:sz w:val="22"/>
        </w:rPr>
      </w:pPr>
    </w:p>
    <w:p w:rsidR="00B46575" w:rsidRDefault="00B4657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B46575" w:rsidRDefault="00E050F4" w:rsidP="003B72B0">
      <w:r>
        <w:lastRenderedPageBreak/>
        <w:t>Please</w:t>
      </w:r>
      <w:r>
        <w:rPr>
          <w:spacing w:val="27"/>
        </w:rPr>
        <w:t xml:space="preserve"> </w:t>
      </w:r>
      <w:r>
        <w:t>tick</w:t>
      </w:r>
      <w:r>
        <w:rPr>
          <w:spacing w:val="25"/>
        </w:rPr>
        <w:t xml:space="preserve"> </w:t>
      </w:r>
      <w:r>
        <w:t>(X)</w:t>
      </w:r>
      <w:r>
        <w:rPr>
          <w:spacing w:val="26"/>
        </w:rPr>
        <w:t xml:space="preserve"> </w:t>
      </w:r>
      <w:r>
        <w:t>against</w:t>
      </w:r>
      <w:r>
        <w:rPr>
          <w:spacing w:val="26"/>
        </w:rPr>
        <w:t xml:space="preserve"> </w:t>
      </w:r>
      <w:r>
        <w:t>your</w:t>
      </w:r>
      <w:r>
        <w:rPr>
          <w:spacing w:val="24"/>
        </w:rPr>
        <w:t xml:space="preserve"> </w:t>
      </w:r>
      <w:r>
        <w:t>chosen</w:t>
      </w:r>
      <w:r>
        <w:rPr>
          <w:spacing w:val="25"/>
        </w:rPr>
        <w:t xml:space="preserve"> </w:t>
      </w:r>
      <w:r>
        <w:t>option</w:t>
      </w:r>
      <w:r>
        <w:rPr>
          <w:spacing w:val="24"/>
        </w:rPr>
        <w:t xml:space="preserve"> </w:t>
      </w:r>
      <w:r>
        <w:t>(s)</w:t>
      </w:r>
      <w:r>
        <w:rPr>
          <w:spacing w:val="26"/>
        </w:rPr>
        <w:t xml:space="preserve"> </w:t>
      </w:r>
      <w:r>
        <w:t>in</w:t>
      </w:r>
      <w:r>
        <w:rPr>
          <w:spacing w:val="27"/>
        </w:rPr>
        <w:t xml:space="preserve"> </w:t>
      </w:r>
      <w:r>
        <w:t>the</w:t>
      </w:r>
      <w:r>
        <w:rPr>
          <w:spacing w:val="27"/>
        </w:rPr>
        <w:t xml:space="preserve"> </w:t>
      </w:r>
      <w:r>
        <w:t>space</w:t>
      </w:r>
      <w:r>
        <w:rPr>
          <w:spacing w:val="25"/>
        </w:rPr>
        <w:t xml:space="preserve"> </w:t>
      </w:r>
      <w:r>
        <w:t>(s)</w:t>
      </w:r>
      <w:r>
        <w:rPr>
          <w:spacing w:val="24"/>
        </w:rPr>
        <w:t xml:space="preserve"> </w:t>
      </w:r>
      <w:r>
        <w:t>provided</w:t>
      </w:r>
      <w:r>
        <w:rPr>
          <w:spacing w:val="24"/>
        </w:rPr>
        <w:t xml:space="preserve"> </w:t>
      </w:r>
      <w:r>
        <w:t>but</w:t>
      </w:r>
      <w:r>
        <w:rPr>
          <w:spacing w:val="24"/>
        </w:rPr>
        <w:t xml:space="preserve"> </w:t>
      </w:r>
      <w:r>
        <w:t>write</w:t>
      </w:r>
      <w:r>
        <w:rPr>
          <w:spacing w:val="24"/>
        </w:rPr>
        <w:t xml:space="preserve"> </w:t>
      </w:r>
      <w:r>
        <w:t>your</w:t>
      </w:r>
      <w:r>
        <w:rPr>
          <w:spacing w:val="24"/>
        </w:rPr>
        <w:t xml:space="preserve"> </w:t>
      </w:r>
      <w:r>
        <w:rPr>
          <w:spacing w:val="-4"/>
        </w:rPr>
        <w:t>view</w:t>
      </w:r>
    </w:p>
    <w:p w:rsidR="00B46575" w:rsidRDefault="00E050F4" w:rsidP="003B72B0">
      <w:pPr>
        <w:spacing w:before="43"/>
      </w:pPr>
      <w:r>
        <w:t>(s)</w:t>
      </w:r>
      <w:r>
        <w:rPr>
          <w:spacing w:val="8"/>
        </w:rPr>
        <w:t xml:space="preserve"> </w:t>
      </w:r>
      <w:r>
        <w:t>where</w:t>
      </w:r>
      <w:r>
        <w:rPr>
          <w:spacing w:val="9"/>
        </w:rPr>
        <w:t xml:space="preserve"> </w:t>
      </w:r>
      <w:r>
        <w:t>there</w:t>
      </w:r>
      <w:r>
        <w:rPr>
          <w:spacing w:val="7"/>
        </w:rPr>
        <w:t xml:space="preserve"> </w:t>
      </w:r>
      <w:r>
        <w:t>are</w:t>
      </w:r>
      <w:r>
        <w:rPr>
          <w:spacing w:val="9"/>
        </w:rPr>
        <w:t xml:space="preserve"> </w:t>
      </w:r>
      <w:r>
        <w:t>no</w:t>
      </w:r>
      <w:r>
        <w:rPr>
          <w:spacing w:val="5"/>
        </w:rPr>
        <w:t xml:space="preserve"> </w:t>
      </w:r>
      <w:r>
        <w:rPr>
          <w:spacing w:val="-2"/>
        </w:rPr>
        <w:t>options</w:t>
      </w:r>
    </w:p>
    <w:p w:rsidR="00B46575" w:rsidRDefault="00E050F4" w:rsidP="003B72B0">
      <w:pPr>
        <w:tabs>
          <w:tab w:val="left" w:pos="1785"/>
          <w:tab w:val="left" w:pos="3818"/>
          <w:tab w:val="left" w:pos="6299"/>
        </w:tabs>
        <w:spacing w:before="43"/>
        <w:rPr>
          <w:position w:val="-3"/>
        </w:rPr>
      </w:pPr>
      <w:r>
        <w:rPr>
          <w:noProof/>
          <w:position w:val="-3"/>
        </w:rPr>
        <mc:AlternateContent>
          <mc:Choice Requires="wps">
            <w:drawing>
              <wp:anchor distT="0" distB="0" distL="0" distR="0" simplePos="0" relativeHeight="251660800" behindDoc="1" locked="0" layoutInCell="1" allowOverlap="1">
                <wp:simplePos x="0" y="0"/>
                <wp:positionH relativeFrom="page">
                  <wp:posOffset>4020311</wp:posOffset>
                </wp:positionH>
                <wp:positionV relativeFrom="paragraph">
                  <wp:posOffset>49003</wp:posOffset>
                </wp:positionV>
                <wp:extent cx="238125" cy="4013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401320"/>
                        </a:xfrm>
                        <a:custGeom>
                          <a:avLst/>
                          <a:gdLst/>
                          <a:ahLst/>
                          <a:cxnLst/>
                          <a:rect l="l" t="t" r="r" b="b"/>
                          <a:pathLst>
                            <a:path w="238125" h="401320">
                              <a:moveTo>
                                <a:pt x="0" y="175259"/>
                              </a:moveTo>
                              <a:lnTo>
                                <a:pt x="237743" y="175259"/>
                              </a:lnTo>
                              <a:lnTo>
                                <a:pt x="237743" y="0"/>
                              </a:lnTo>
                              <a:lnTo>
                                <a:pt x="0" y="0"/>
                              </a:lnTo>
                              <a:lnTo>
                                <a:pt x="0" y="175259"/>
                              </a:lnTo>
                              <a:close/>
                            </a:path>
                            <a:path w="238125" h="401320">
                              <a:moveTo>
                                <a:pt x="0" y="400811"/>
                              </a:moveTo>
                              <a:lnTo>
                                <a:pt x="237743" y="400811"/>
                              </a:lnTo>
                              <a:lnTo>
                                <a:pt x="237743" y="225551"/>
                              </a:lnTo>
                              <a:lnTo>
                                <a:pt x="0" y="225551"/>
                              </a:lnTo>
                              <a:lnTo>
                                <a:pt x="0" y="400811"/>
                              </a:lnTo>
                              <a:close/>
                            </a:path>
                          </a:pathLst>
                        </a:custGeom>
                        <a:ln w="89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84473" id="Graphic 12" o:spid="_x0000_s1026" style="position:absolute;margin-left:316.55pt;margin-top:3.85pt;width:18.75pt;height:31.6pt;z-index:-251655680;visibility:visible;mso-wrap-style:square;mso-wrap-distance-left:0;mso-wrap-distance-top:0;mso-wrap-distance-right:0;mso-wrap-distance-bottom:0;mso-position-horizontal:absolute;mso-position-horizontal-relative:page;mso-position-vertical:absolute;mso-position-vertical-relative:text;v-text-anchor:top" coordsize="238125,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" path="m,175259r237743,l237743,,,,,175259xem,400811r237743,l237743,225551,,225551,,400811xe" filled="f" strokeweight=".24867mm">
                <v:path arrowok="t"/>
                <w10:wrap anchorx="page"/>
              </v:shape>
            </w:pict>
          </mc:Fallback>
        </mc:AlternateContent>
      </w:r>
      <w:r>
        <w:rPr>
          <w:spacing w:val="-10"/>
        </w:rPr>
        <w:t>1</w:t>
      </w:r>
      <w:r>
        <w:tab/>
      </w:r>
      <w:r>
        <w:rPr>
          <w:spacing w:val="-5"/>
        </w:rPr>
        <w:t>Age</w:t>
      </w:r>
      <w:r>
        <w:tab/>
        <w:t>18</w:t>
      </w:r>
      <w:r>
        <w:rPr>
          <w:spacing w:val="2"/>
        </w:rPr>
        <w:t xml:space="preserve"> </w:t>
      </w:r>
      <w:r>
        <w:t>-</w:t>
      </w:r>
      <w:r>
        <w:rPr>
          <w:spacing w:val="5"/>
        </w:rPr>
        <w:t xml:space="preserve"> </w:t>
      </w:r>
      <w:r>
        <w:rPr>
          <w:spacing w:val="-5"/>
        </w:rPr>
        <w:t>25</w:t>
      </w:r>
      <w:r>
        <w:tab/>
        <w:t>26 - 35</w:t>
      </w:r>
      <w:r>
        <w:rPr>
          <w:spacing w:val="40"/>
        </w:rPr>
        <w:t xml:space="preserve"> </w:t>
      </w:r>
      <w:r>
        <w:rPr>
          <w:noProof/>
          <w:spacing w:val="-9"/>
          <w:position w:val="-3"/>
        </w:rPr>
        <w:drawing>
          <wp:inline distT="0" distB="0" distL="0" distR="0">
            <wp:extent cx="245172" cy="18268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45172" cy="182688"/>
                    </a:xfrm>
                    <a:prstGeom prst="rect">
                      <a:avLst/>
                    </a:prstGeom>
                  </pic:spPr>
                </pic:pic>
              </a:graphicData>
            </a:graphic>
          </wp:inline>
        </w:drawing>
      </w:r>
    </w:p>
    <w:p w:rsidR="00B46575" w:rsidRDefault="00E050F4" w:rsidP="003B72B0">
      <w:pPr>
        <w:tabs>
          <w:tab w:val="left" w:pos="6254"/>
        </w:tabs>
        <w:spacing w:before="83"/>
        <w:rPr>
          <w:position w:val="-10"/>
        </w:rPr>
      </w:pPr>
      <w:r>
        <w:t>36</w:t>
      </w:r>
      <w:r>
        <w:rPr>
          <w:spacing w:val="5"/>
        </w:rPr>
        <w:t xml:space="preserve"> </w:t>
      </w:r>
      <w:r>
        <w:t>–</w:t>
      </w:r>
      <w:r>
        <w:rPr>
          <w:spacing w:val="3"/>
        </w:rPr>
        <w:t xml:space="preserve"> </w:t>
      </w:r>
      <w:r>
        <w:rPr>
          <w:spacing w:val="-5"/>
        </w:rPr>
        <w:t>45</w:t>
      </w:r>
      <w:r>
        <w:tab/>
        <w:t>46 – 55</w:t>
      </w:r>
      <w:r>
        <w:rPr>
          <w:spacing w:val="40"/>
        </w:rPr>
        <w:t xml:space="preserve"> </w:t>
      </w:r>
      <w:r>
        <w:rPr>
          <w:noProof/>
          <w:spacing w:val="-24"/>
          <w:position w:val="-10"/>
        </w:rPr>
        <w:drawing>
          <wp:inline distT="0" distB="0" distL="0" distR="0">
            <wp:extent cx="245172" cy="184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45172" cy="184212"/>
                    </a:xfrm>
                    <a:prstGeom prst="rect">
                      <a:avLst/>
                    </a:prstGeom>
                  </pic:spPr>
                </pic:pic>
              </a:graphicData>
            </a:graphic>
          </wp:inline>
        </w:drawing>
      </w:r>
    </w:p>
    <w:p w:rsidR="00B46575" w:rsidRDefault="00E050F4" w:rsidP="003B72B0">
      <w:pPr>
        <w:spacing w:before="26"/>
        <w:rPr>
          <w:position w:val="-15"/>
        </w:rPr>
      </w:pPr>
      <w:r>
        <w:t>56 &amp; above</w:t>
      </w:r>
      <w:r>
        <w:rPr>
          <w:spacing w:val="40"/>
        </w:rPr>
        <w:t xml:space="preserve"> </w:t>
      </w:r>
      <w:r>
        <w:rPr>
          <w:noProof/>
          <w:spacing w:val="-4"/>
          <w:position w:val="-15"/>
        </w:rPr>
        <w:drawing>
          <wp:inline distT="0" distB="0" distL="0" distR="0">
            <wp:extent cx="246696" cy="18268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46696" cy="182688"/>
                    </a:xfrm>
                    <a:prstGeom prst="rect">
                      <a:avLst/>
                    </a:prstGeom>
                  </pic:spPr>
                </pic:pic>
              </a:graphicData>
            </a:graphic>
          </wp:inline>
        </w:drawing>
      </w:r>
    </w:p>
    <w:p w:rsidR="00B46575" w:rsidRDefault="00E050F4" w:rsidP="003B72B0">
      <w:pPr>
        <w:tabs>
          <w:tab w:val="left" w:pos="1675"/>
          <w:tab w:val="left" w:pos="3535"/>
          <w:tab w:val="left" w:pos="6143"/>
          <w:tab w:val="left" w:pos="7017"/>
        </w:tabs>
        <w:rPr>
          <w:position w:val="-8"/>
        </w:rPr>
      </w:pPr>
      <w:r>
        <w:rPr>
          <w:noProof/>
          <w:position w:val="-8"/>
        </w:rPr>
        <mc:AlternateContent>
          <mc:Choice Requires="wps">
            <w:drawing>
              <wp:anchor distT="0" distB="0" distL="0" distR="0" simplePos="0" relativeHeight="251650560" behindDoc="0" locked="0" layoutInCell="1" allowOverlap="1">
                <wp:simplePos x="0" y="0"/>
                <wp:positionH relativeFrom="page">
                  <wp:posOffset>5286755</wp:posOffset>
                </wp:positionH>
                <wp:positionV relativeFrom="paragraph">
                  <wp:posOffset>410385</wp:posOffset>
                </wp:positionV>
                <wp:extent cx="236220" cy="1752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BFE38" id="Graphic 16" o:spid="_x0000_s1026" style="position:absolute;margin-left:416.3pt;margin-top:32.3pt;width:18.6pt;height:13.8pt;z-index:251650560;visibility:visible;mso-wrap-style:square;mso-wrap-distance-left:0;mso-wrap-distance-top:0;mso-wrap-distance-right:0;mso-wrap-distance-bottom:0;mso-position-horizontal:absolute;mso-position-horizontal-relative:page;mso-position-vertical:absolute;mso-position-vertical-relative:text;v-text-anchor:top" coordsize="2362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" path="m,175259r236219,l236219,,,,,175259xe" filled="f" strokeweight=".24867mm">
                <v:path arrowok="t"/>
                <w10:wrap anchorx="page"/>
              </v:shape>
            </w:pict>
          </mc:Fallback>
        </mc:AlternateContent>
      </w:r>
      <w:r>
        <w:rPr>
          <w:spacing w:val="-10"/>
        </w:rPr>
        <w:t>2</w:t>
      </w:r>
      <w:r>
        <w:tab/>
      </w:r>
      <w:r>
        <w:rPr>
          <w:spacing w:val="-5"/>
        </w:rPr>
        <w:t>Sex</w:t>
      </w:r>
      <w:r>
        <w:tab/>
        <w:t>Male</w:t>
      </w:r>
      <w:r>
        <w:rPr>
          <w:spacing w:val="40"/>
        </w:rPr>
        <w:t xml:space="preserve"> </w:t>
      </w:r>
      <w:r>
        <w:rPr>
          <w:noProof/>
          <w:spacing w:val="-28"/>
          <w:position w:val="-8"/>
        </w:rPr>
        <w:drawing>
          <wp:inline distT="0" distB="0" distL="0" distR="0">
            <wp:extent cx="246696" cy="18421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246696" cy="184212"/>
                    </a:xfrm>
                    <a:prstGeom prst="rect">
                      <a:avLst/>
                    </a:prstGeom>
                  </pic:spPr>
                </pic:pic>
              </a:graphicData>
            </a:graphic>
          </wp:inline>
        </w:drawing>
      </w:r>
      <w:r>
        <w:tab/>
      </w:r>
      <w:r>
        <w:rPr>
          <w:spacing w:val="-2"/>
        </w:rPr>
        <w:t>Female</w:t>
      </w:r>
      <w:r>
        <w:tab/>
      </w:r>
      <w:r>
        <w:rPr>
          <w:noProof/>
          <w:position w:val="-8"/>
        </w:rPr>
        <w:drawing>
          <wp:inline distT="0" distB="0" distL="0" distR="0">
            <wp:extent cx="245172" cy="18421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245172" cy="184212"/>
                    </a:xfrm>
                    <a:prstGeom prst="rect">
                      <a:avLst/>
                    </a:prstGeom>
                  </pic:spPr>
                </pic:pic>
              </a:graphicData>
            </a:graphic>
          </wp:inline>
        </w:drawing>
      </w:r>
    </w:p>
    <w:p w:rsidR="00B46575" w:rsidRDefault="00B46575" w:rsidP="003B72B0">
      <w:pPr>
        <w:pStyle w:val="BodyText"/>
        <w:spacing w:before="125"/>
        <w:rPr>
          <w:sz w:val="20"/>
        </w:rPr>
      </w:pPr>
    </w:p>
    <w:tbl>
      <w:tblPr>
        <w:tblW w:w="0" w:type="auto"/>
        <w:tblInd w:w="1054" w:type="dxa"/>
        <w:tblLayout w:type="fixed"/>
        <w:tblCellMar>
          <w:left w:w="0" w:type="dxa"/>
          <w:right w:w="0" w:type="dxa"/>
        </w:tblCellMar>
        <w:tblLook w:val="01E0" w:firstRow="1" w:lastRow="1" w:firstColumn="1" w:lastColumn="1" w:noHBand="0" w:noVBand="0"/>
      </w:tblPr>
      <w:tblGrid>
        <w:gridCol w:w="440"/>
        <w:gridCol w:w="1918"/>
        <w:gridCol w:w="1911"/>
        <w:gridCol w:w="1521"/>
      </w:tblGrid>
      <w:tr w:rsidR="00B46575">
        <w:trPr>
          <w:trHeight w:val="332"/>
        </w:trPr>
        <w:tc>
          <w:tcPr>
            <w:tcW w:w="440" w:type="dxa"/>
          </w:tcPr>
          <w:p w:rsidR="00B46575" w:rsidRDefault="00E050F4" w:rsidP="003B72B0">
            <w:pPr>
              <w:pStyle w:val="TableParagraph"/>
              <w:spacing w:before="17"/>
            </w:pPr>
            <w:r>
              <w:rPr>
                <w:spacing w:val="-10"/>
              </w:rPr>
              <w:t>3</w:t>
            </w:r>
          </w:p>
        </w:tc>
        <w:tc>
          <w:tcPr>
            <w:tcW w:w="1918" w:type="dxa"/>
          </w:tcPr>
          <w:p w:rsidR="00B46575" w:rsidRDefault="00E050F4" w:rsidP="003B72B0">
            <w:pPr>
              <w:pStyle w:val="TableParagraph"/>
              <w:spacing w:before="17"/>
            </w:pPr>
            <w:r>
              <w:t>Marital</w:t>
            </w:r>
            <w:r>
              <w:rPr>
                <w:spacing w:val="11"/>
              </w:rPr>
              <w:t xml:space="preserve"> </w:t>
            </w:r>
            <w:r>
              <w:rPr>
                <w:spacing w:val="-2"/>
              </w:rPr>
              <w:t>Status</w:t>
            </w:r>
          </w:p>
        </w:tc>
        <w:tc>
          <w:tcPr>
            <w:tcW w:w="1911" w:type="dxa"/>
          </w:tcPr>
          <w:p w:rsidR="00B46575" w:rsidRDefault="00E050F4" w:rsidP="003B72B0">
            <w:pPr>
              <w:pStyle w:val="TableParagraph"/>
              <w:spacing w:before="17"/>
            </w:pPr>
            <w:r>
              <w:rPr>
                <w:noProof/>
              </w:rPr>
              <mc:AlternateContent>
                <mc:Choice Requires="wpg">
                  <w:drawing>
                    <wp:anchor distT="0" distB="0" distL="0" distR="0" simplePos="0" relativeHeight="251663872" behindDoc="1" locked="0" layoutInCell="1" allowOverlap="1">
                      <wp:simplePos x="0" y="0"/>
                      <wp:positionH relativeFrom="column">
                        <wp:posOffset>846304</wp:posOffset>
                      </wp:positionH>
                      <wp:positionV relativeFrom="paragraph">
                        <wp:posOffset>-420</wp:posOffset>
                      </wp:positionV>
                      <wp:extent cx="245745" cy="1847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84785"/>
                                <a:chOff x="0" y="0"/>
                                <a:chExt cx="245745" cy="184785"/>
                              </a:xfrm>
                            </wpg:grpSpPr>
                            <wps:wsp>
                              <wps:cNvPr id="20" name="Graphic 20"/>
                              <wps:cNvSpPr/>
                              <wps:spPr>
                                <a:xfrm>
                                  <a:off x="4476" y="4476"/>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9FB859" id="Group 19" o:spid="_x0000_s1026" style="position:absolute;margin-left:66.65pt;margin-top:-.05pt;width:19.35pt;height:14.55pt;z-index:-251652608;mso-wrap-distance-left:0;mso-wrap-distance-right:0" coordsize="2457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">
                      <v:shape id="Graphic 20" o:spid="_x0000_s1027" style="position:absolute;left:4476;top:4476;width:236220;height:175260;visibility:visible;mso-wrap-style:square;v-text-anchor:top" coordsize="2362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" path="m,175259r236219,l236219,,,,,175259xe" filled="f" strokeweight=".24867mm">
                        <v:path arrowok="t"/>
                      </v:shape>
                    </v:group>
                  </w:pict>
                </mc:Fallback>
              </mc:AlternateContent>
            </w:r>
            <w:r>
              <w:rPr>
                <w:spacing w:val="-2"/>
              </w:rPr>
              <w:t>Single</w:t>
            </w:r>
          </w:p>
        </w:tc>
        <w:tc>
          <w:tcPr>
            <w:tcW w:w="1521" w:type="dxa"/>
          </w:tcPr>
          <w:p w:rsidR="00B46575" w:rsidRDefault="00E050F4" w:rsidP="003B72B0">
            <w:pPr>
              <w:pStyle w:val="TableParagraph"/>
              <w:spacing w:before="17"/>
              <w:jc w:val="right"/>
            </w:pPr>
            <w:r>
              <w:rPr>
                <w:spacing w:val="-2"/>
              </w:rPr>
              <w:t>Married</w:t>
            </w:r>
          </w:p>
        </w:tc>
      </w:tr>
      <w:tr w:rsidR="00B46575">
        <w:trPr>
          <w:trHeight w:val="331"/>
        </w:trPr>
        <w:tc>
          <w:tcPr>
            <w:tcW w:w="440" w:type="dxa"/>
          </w:tcPr>
          <w:p w:rsidR="00B46575" w:rsidRDefault="00B46575" w:rsidP="003B72B0">
            <w:pPr>
              <w:pStyle w:val="TableParagraph"/>
              <w:spacing w:before="0"/>
            </w:pPr>
          </w:p>
        </w:tc>
        <w:tc>
          <w:tcPr>
            <w:tcW w:w="1918" w:type="dxa"/>
          </w:tcPr>
          <w:p w:rsidR="00B46575" w:rsidRDefault="00B46575" w:rsidP="003B72B0">
            <w:pPr>
              <w:pStyle w:val="TableParagraph"/>
              <w:spacing w:before="0"/>
            </w:pPr>
          </w:p>
        </w:tc>
        <w:tc>
          <w:tcPr>
            <w:tcW w:w="1911" w:type="dxa"/>
          </w:tcPr>
          <w:p w:rsidR="00B46575" w:rsidRDefault="00E050F4" w:rsidP="003B72B0">
            <w:pPr>
              <w:pStyle w:val="TableParagraph"/>
              <w:spacing w:before="21"/>
            </w:pPr>
            <w:r>
              <w:rPr>
                <w:noProof/>
              </w:rPr>
              <mc:AlternateContent>
                <mc:Choice Requires="wpg">
                  <w:drawing>
                    <wp:anchor distT="0" distB="0" distL="0" distR="0" simplePos="0" relativeHeight="251666944" behindDoc="1" locked="0" layoutInCell="1" allowOverlap="1">
                      <wp:simplePos x="0" y="0"/>
                      <wp:positionH relativeFrom="column">
                        <wp:posOffset>846304</wp:posOffset>
                      </wp:positionH>
                      <wp:positionV relativeFrom="paragraph">
                        <wp:posOffset>26503</wp:posOffset>
                      </wp:positionV>
                      <wp:extent cx="245745" cy="1847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84785"/>
                                <a:chOff x="0" y="0"/>
                                <a:chExt cx="245745" cy="184785"/>
                              </a:xfrm>
                            </wpg:grpSpPr>
                            <wps:wsp>
                              <wps:cNvPr id="22" name="Graphic 22"/>
                              <wps:cNvSpPr/>
                              <wps:spPr>
                                <a:xfrm>
                                  <a:off x="4476" y="4476"/>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A82C03" id="Group 21" o:spid="_x0000_s1026" style="position:absolute;margin-left:66.65pt;margin-top:2.1pt;width:19.35pt;height:14.55pt;z-index:-251649536;mso-wrap-distance-left:0;mso-wrap-distance-right:0" coordsize="2457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">
                      <v:shape id="Graphic 22" o:spid="_x0000_s1027" style="position:absolute;left:4476;top:4476;width:236220;height:175260;visibility:visible;mso-wrap-style:square;v-text-anchor:top" coordsize="2362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" path="m,175259r236219,l236219,,,,,175259xe" filled="f" strokeweight=".24867mm">
                        <v:path arrowok="t"/>
                      </v:shape>
                    </v:group>
                  </w:pict>
                </mc:Fallback>
              </mc:AlternateContent>
            </w:r>
            <w:r>
              <w:rPr>
                <w:spacing w:val="-2"/>
              </w:rPr>
              <w:t>Divorced</w:t>
            </w:r>
          </w:p>
        </w:tc>
        <w:tc>
          <w:tcPr>
            <w:tcW w:w="1521" w:type="dxa"/>
          </w:tcPr>
          <w:p w:rsidR="00B46575" w:rsidRDefault="00E050F4" w:rsidP="003B72B0">
            <w:pPr>
              <w:pStyle w:val="TableParagraph"/>
              <w:spacing w:before="21"/>
              <w:jc w:val="right"/>
            </w:pPr>
            <w:r>
              <w:rPr>
                <w:spacing w:val="-2"/>
              </w:rPr>
              <w:t>Widow</w:t>
            </w:r>
          </w:p>
        </w:tc>
      </w:tr>
    </w:tbl>
    <w:p w:rsidR="00B46575" w:rsidRDefault="00B46575" w:rsidP="003B72B0">
      <w:pPr>
        <w:pStyle w:val="BodyText"/>
        <w:spacing w:before="72"/>
        <w:rPr>
          <w:sz w:val="22"/>
        </w:rPr>
      </w:pPr>
    </w:p>
    <w:p w:rsidR="00B46575" w:rsidRDefault="00E050F4" w:rsidP="003B72B0">
      <w:pPr>
        <w:pStyle w:val="ListParagraph"/>
        <w:numPr>
          <w:ilvl w:val="0"/>
          <w:numId w:val="1"/>
        </w:numPr>
        <w:tabs>
          <w:tab w:val="left" w:pos="1763"/>
          <w:tab w:val="left" w:pos="3604"/>
          <w:tab w:val="left" w:pos="6247"/>
        </w:tabs>
        <w:spacing w:before="1"/>
        <w:ind w:left="0" w:hanging="667"/>
        <w:rPr>
          <w:position w:val="-4"/>
        </w:rPr>
      </w:pPr>
      <w:r>
        <w:rPr>
          <w:noProof/>
          <w:position w:val="-4"/>
        </w:rPr>
        <mc:AlternateContent>
          <mc:Choice Requires="wps">
            <w:drawing>
              <wp:anchor distT="0" distB="0" distL="0" distR="0" simplePos="0" relativeHeight="251653632" behindDoc="0" locked="0" layoutInCell="1" allowOverlap="1">
                <wp:simplePos x="0" y="0"/>
                <wp:positionH relativeFrom="page">
                  <wp:posOffset>5286755</wp:posOffset>
                </wp:positionH>
                <wp:positionV relativeFrom="paragraph">
                  <wp:posOffset>-385145</wp:posOffset>
                </wp:positionV>
                <wp:extent cx="236220" cy="1752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1B04D" id="Graphic 23" o:spid="_x0000_s1026" style="position:absolute;margin-left:416.3pt;margin-top:-30.35pt;width:18.6pt;height:13.8pt;z-index:251653632;visibility:visible;mso-wrap-style:square;mso-wrap-distance-left:0;mso-wrap-distance-top:0;mso-wrap-distance-right:0;mso-wrap-distance-bottom:0;mso-position-horizontal:absolute;mso-position-horizontal-relative:page;mso-position-vertical:absolute;mso-position-vertical-relative:text;v-text-anchor:top" coordsize="2362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" path="m,175259r236219,l236219,,,,,175259xe" filled="f" strokeweight=".24867mm">
                <v:path arrowok="t"/>
                <w10:wrap anchorx="page"/>
              </v:shape>
            </w:pict>
          </mc:Fallback>
        </mc:AlternateContent>
      </w:r>
      <w:r>
        <w:rPr>
          <w:spacing w:val="-2"/>
        </w:rPr>
        <w:t>Religion</w:t>
      </w:r>
      <w:r>
        <w:tab/>
        <w:t xml:space="preserve">Christianity </w:t>
      </w:r>
      <w:r>
        <w:rPr>
          <w:noProof/>
          <w:spacing w:val="14"/>
          <w:position w:val="-8"/>
        </w:rPr>
        <w:drawing>
          <wp:inline distT="0" distB="0" distL="0" distR="0">
            <wp:extent cx="245172" cy="18268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45172" cy="182688"/>
                    </a:xfrm>
                    <a:prstGeom prst="rect">
                      <a:avLst/>
                    </a:prstGeom>
                  </pic:spPr>
                </pic:pic>
              </a:graphicData>
            </a:graphic>
          </wp:inline>
        </w:drawing>
      </w:r>
      <w:r>
        <w:tab/>
        <w:t>Islam</w:t>
      </w:r>
      <w:r>
        <w:rPr>
          <w:spacing w:val="40"/>
        </w:rPr>
        <w:t xml:space="preserve"> </w:t>
      </w:r>
      <w:r>
        <w:rPr>
          <w:noProof/>
          <w:spacing w:val="19"/>
          <w:position w:val="-4"/>
        </w:rPr>
        <w:drawing>
          <wp:inline distT="0" distB="0" distL="0" distR="0">
            <wp:extent cx="245172" cy="18421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245172" cy="184212"/>
                    </a:xfrm>
                    <a:prstGeom prst="rect">
                      <a:avLst/>
                    </a:prstGeom>
                  </pic:spPr>
                </pic:pic>
              </a:graphicData>
            </a:graphic>
          </wp:inline>
        </w:drawing>
      </w:r>
    </w:p>
    <w:p w:rsidR="00B46575" w:rsidRDefault="00E050F4" w:rsidP="003B72B0">
      <w:pPr>
        <w:spacing w:before="39"/>
        <w:rPr>
          <w:position w:val="-11"/>
        </w:rPr>
      </w:pPr>
      <w:r>
        <w:t>African</w:t>
      </w:r>
      <w:r>
        <w:rPr>
          <w:spacing w:val="16"/>
        </w:rPr>
        <w:t xml:space="preserve"> </w:t>
      </w:r>
      <w:r>
        <w:t>Traditional</w:t>
      </w:r>
      <w:r>
        <w:rPr>
          <w:spacing w:val="16"/>
        </w:rPr>
        <w:t xml:space="preserve"> </w:t>
      </w:r>
      <w:r>
        <w:t>Religion</w:t>
      </w:r>
      <w:r>
        <w:rPr>
          <w:spacing w:val="25"/>
        </w:rPr>
        <w:t xml:space="preserve"> </w:t>
      </w:r>
      <w:r>
        <w:rPr>
          <w:noProof/>
          <w:spacing w:val="7"/>
          <w:position w:val="-11"/>
        </w:rPr>
        <w:drawing>
          <wp:inline distT="0" distB="0" distL="0" distR="0">
            <wp:extent cx="245172" cy="18268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45172" cy="182688"/>
                    </a:xfrm>
                    <a:prstGeom prst="rect">
                      <a:avLst/>
                    </a:prstGeom>
                  </pic:spPr>
                </pic:pic>
              </a:graphicData>
            </a:graphic>
          </wp:inline>
        </w:drawing>
      </w:r>
    </w:p>
    <w:p w:rsidR="00B46575" w:rsidRDefault="00B46575" w:rsidP="003B72B0">
      <w:pPr>
        <w:pStyle w:val="BodyText"/>
        <w:spacing w:before="62"/>
        <w:rPr>
          <w:sz w:val="22"/>
        </w:rPr>
      </w:pPr>
    </w:p>
    <w:p w:rsidR="00B46575" w:rsidRDefault="00E050F4" w:rsidP="003B72B0">
      <w:pPr>
        <w:pStyle w:val="ListParagraph"/>
        <w:numPr>
          <w:ilvl w:val="0"/>
          <w:numId w:val="1"/>
        </w:numPr>
        <w:tabs>
          <w:tab w:val="left" w:pos="1763"/>
          <w:tab w:val="left" w:pos="3626"/>
          <w:tab w:val="left" w:pos="5649"/>
        </w:tabs>
        <w:ind w:left="0" w:hanging="667"/>
        <w:rPr>
          <w:position w:val="-8"/>
        </w:rPr>
      </w:pPr>
      <w:r>
        <w:t>Education</w:t>
      </w:r>
      <w:r>
        <w:rPr>
          <w:spacing w:val="17"/>
        </w:rPr>
        <w:t xml:space="preserve"> </w:t>
      </w:r>
      <w:r>
        <w:rPr>
          <w:spacing w:val="-2"/>
        </w:rPr>
        <w:t>level</w:t>
      </w:r>
      <w:r>
        <w:tab/>
        <w:t>Primary</w:t>
      </w:r>
      <w:r>
        <w:rPr>
          <w:spacing w:val="80"/>
        </w:rPr>
        <w:t xml:space="preserve"> </w:t>
      </w:r>
      <w:r>
        <w:rPr>
          <w:noProof/>
          <w:spacing w:val="-4"/>
          <w:position w:val="-3"/>
        </w:rPr>
        <w:drawing>
          <wp:inline distT="0" distB="0" distL="0" distR="0">
            <wp:extent cx="245172" cy="18268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245172" cy="182688"/>
                    </a:xfrm>
                    <a:prstGeom prst="rect">
                      <a:avLst/>
                    </a:prstGeom>
                  </pic:spPr>
                </pic:pic>
              </a:graphicData>
            </a:graphic>
          </wp:inline>
        </w:drawing>
      </w:r>
      <w:r>
        <w:tab/>
        <w:t xml:space="preserve">Secondary </w:t>
      </w:r>
      <w:r>
        <w:rPr>
          <w:noProof/>
          <w:spacing w:val="14"/>
          <w:position w:val="-8"/>
        </w:rPr>
        <w:drawing>
          <wp:inline distT="0" distB="0" distL="0" distR="0">
            <wp:extent cx="246696" cy="18421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246696" cy="184212"/>
                    </a:xfrm>
                    <a:prstGeom prst="rect">
                      <a:avLst/>
                    </a:prstGeom>
                  </pic:spPr>
                </pic:pic>
              </a:graphicData>
            </a:graphic>
          </wp:inline>
        </w:drawing>
      </w:r>
    </w:p>
    <w:p w:rsidR="00B46575" w:rsidRDefault="00E050F4" w:rsidP="003B72B0">
      <w:pPr>
        <w:spacing w:before="44"/>
        <w:rPr>
          <w:position w:val="-10"/>
        </w:rPr>
      </w:pPr>
      <w:r>
        <w:t>Tertiary</w:t>
      </w:r>
      <w:r>
        <w:rPr>
          <w:spacing w:val="80"/>
        </w:rPr>
        <w:t xml:space="preserve"> </w:t>
      </w:r>
      <w:r>
        <w:rPr>
          <w:noProof/>
          <w:spacing w:val="17"/>
          <w:position w:val="-10"/>
        </w:rPr>
        <w:drawing>
          <wp:inline distT="0" distB="0" distL="0" distR="0">
            <wp:extent cx="245172" cy="18421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245172" cy="184212"/>
                    </a:xfrm>
                    <a:prstGeom prst="rect">
                      <a:avLst/>
                    </a:prstGeom>
                  </pic:spPr>
                </pic:pic>
              </a:graphicData>
            </a:graphic>
          </wp:inline>
        </w:drawing>
      </w:r>
    </w:p>
    <w:p w:rsidR="00B46575" w:rsidRDefault="00E050F4" w:rsidP="003B72B0">
      <w:pPr>
        <w:tabs>
          <w:tab w:val="left" w:pos="1785"/>
        </w:tabs>
        <w:spacing w:before="23"/>
        <w:ind w:firstLine="664"/>
      </w:pPr>
      <w:r>
        <w:rPr>
          <w:spacing w:val="-6"/>
        </w:rPr>
        <w:t>6.</w:t>
      </w:r>
      <w:r>
        <w:tab/>
        <w:t>Are</w:t>
      </w:r>
      <w:r>
        <w:rPr>
          <w:spacing w:val="40"/>
        </w:rPr>
        <w:t xml:space="preserve"> </w:t>
      </w:r>
      <w:r>
        <w:t>you</w:t>
      </w:r>
      <w:r>
        <w:rPr>
          <w:spacing w:val="40"/>
        </w:rPr>
        <w:t xml:space="preserve"> </w:t>
      </w:r>
      <w:r>
        <w:t>aware</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on</w:t>
      </w:r>
      <w:r>
        <w:rPr>
          <w:spacing w:val="40"/>
        </w:rPr>
        <w:t xml:space="preserve"> </w:t>
      </w:r>
      <w:r>
        <w:t>any</w:t>
      </w:r>
      <w:r>
        <w:rPr>
          <w:spacing w:val="40"/>
        </w:rPr>
        <w:t xml:space="preserve"> </w:t>
      </w:r>
      <w:r>
        <w:t>product</w:t>
      </w:r>
      <w:r>
        <w:rPr>
          <w:spacing w:val="40"/>
        </w:rPr>
        <w:t xml:space="preserve"> </w:t>
      </w:r>
      <w:r>
        <w:t>that</w:t>
      </w:r>
      <w:r>
        <w:rPr>
          <w:spacing w:val="40"/>
        </w:rPr>
        <w:t xml:space="preserve"> </w:t>
      </w:r>
      <w:r>
        <w:t>you</w:t>
      </w:r>
      <w:r>
        <w:rPr>
          <w:spacing w:val="40"/>
        </w:rPr>
        <w:t xml:space="preserve"> </w:t>
      </w:r>
      <w:r>
        <w:t>have</w:t>
      </w:r>
      <w:r>
        <w:rPr>
          <w:spacing w:val="40"/>
        </w:rPr>
        <w:t xml:space="preserve"> </w:t>
      </w:r>
      <w:r>
        <w:t>used</w:t>
      </w:r>
      <w:r>
        <w:rPr>
          <w:spacing w:val="40"/>
        </w:rPr>
        <w:t xml:space="preserve"> </w:t>
      </w:r>
      <w:r>
        <w:t>or through the media?</w:t>
      </w:r>
    </w:p>
    <w:p w:rsidR="00B46575" w:rsidRDefault="00E050F4" w:rsidP="003B72B0">
      <w:pPr>
        <w:tabs>
          <w:tab w:val="left" w:pos="4512"/>
          <w:tab w:val="left" w:pos="5903"/>
          <w:tab w:val="left" w:pos="6643"/>
        </w:tabs>
        <w:spacing w:before="185"/>
        <w:rPr>
          <w:position w:val="-9"/>
        </w:rPr>
      </w:pPr>
      <w:r>
        <w:rPr>
          <w:spacing w:val="-5"/>
        </w:rPr>
        <w:t>Yes</w:t>
      </w:r>
      <w:r>
        <w:tab/>
      </w:r>
      <w:r>
        <w:rPr>
          <w:noProof/>
          <w:position w:val="-9"/>
        </w:rPr>
        <w:drawing>
          <wp:inline distT="0" distB="0" distL="0" distR="0">
            <wp:extent cx="245172" cy="18421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stretch>
                      <a:fillRect/>
                    </a:stretch>
                  </pic:blipFill>
                  <pic:spPr>
                    <a:xfrm>
                      <a:off x="0" y="0"/>
                      <a:ext cx="245172" cy="184212"/>
                    </a:xfrm>
                    <a:prstGeom prst="rect">
                      <a:avLst/>
                    </a:prstGeom>
                  </pic:spPr>
                </pic:pic>
              </a:graphicData>
            </a:graphic>
          </wp:inline>
        </w:drawing>
      </w:r>
      <w:r>
        <w:tab/>
      </w:r>
      <w:r>
        <w:rPr>
          <w:spacing w:val="-5"/>
        </w:rPr>
        <w:t>No</w:t>
      </w:r>
      <w:r>
        <w:tab/>
      </w:r>
      <w:r>
        <w:rPr>
          <w:noProof/>
          <w:position w:val="-9"/>
        </w:rPr>
        <w:drawing>
          <wp:inline distT="0" distB="0" distL="0" distR="0">
            <wp:extent cx="246696" cy="18421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stretch>
                      <a:fillRect/>
                    </a:stretch>
                  </pic:blipFill>
                  <pic:spPr>
                    <a:xfrm>
                      <a:off x="0" y="0"/>
                      <a:ext cx="246696" cy="184212"/>
                    </a:xfrm>
                    <a:prstGeom prst="rect">
                      <a:avLst/>
                    </a:prstGeom>
                  </pic:spPr>
                </pic:pic>
              </a:graphicData>
            </a:graphic>
          </wp:inline>
        </w:drawing>
      </w:r>
    </w:p>
    <w:p w:rsidR="00B46575" w:rsidRDefault="00E050F4" w:rsidP="003B72B0">
      <w:pPr>
        <w:spacing w:before="184"/>
        <w:ind w:firstLine="664"/>
      </w:pPr>
      <w:r>
        <w:t>NB: By Green Advertising, we mean messages on products or through the media with</w:t>
      </w:r>
      <w:r>
        <w:rPr>
          <w:spacing w:val="40"/>
        </w:rPr>
        <w:t xml:space="preserve"> </w:t>
      </w:r>
      <w:r>
        <w:t xml:space="preserve">information like </w:t>
      </w:r>
      <w:r>
        <w:rPr>
          <w:b/>
          <w:i/>
        </w:rPr>
        <w:t xml:space="preserve">“recyclable”, “reusable”, “keep Nigeria clean”, “dispose properly”, </w:t>
      </w:r>
      <w:proofErr w:type="spellStart"/>
      <w:r>
        <w:t>etc</w:t>
      </w:r>
      <w:proofErr w:type="spellEnd"/>
    </w:p>
    <w:p w:rsidR="00B46575" w:rsidRDefault="00B46575" w:rsidP="003B72B0">
      <w:pPr>
        <w:pStyle w:val="BodyText"/>
        <w:spacing w:before="124"/>
        <w:rPr>
          <w:sz w:val="22"/>
        </w:rPr>
      </w:pPr>
    </w:p>
    <w:p w:rsidR="00B46575" w:rsidRDefault="00E050F4" w:rsidP="003B72B0">
      <w:pPr>
        <w:spacing w:before="1"/>
      </w:pPr>
      <w:r>
        <w:t>Which</w:t>
      </w:r>
      <w:r>
        <w:rPr>
          <w:spacing w:val="12"/>
        </w:rPr>
        <w:t xml:space="preserve"> </w:t>
      </w:r>
      <w:r>
        <w:t>of</w:t>
      </w:r>
      <w:r>
        <w:rPr>
          <w:spacing w:val="8"/>
        </w:rPr>
        <w:t xml:space="preserve"> </w:t>
      </w:r>
      <w:r>
        <w:t>these</w:t>
      </w:r>
      <w:r>
        <w:rPr>
          <w:spacing w:val="11"/>
        </w:rPr>
        <w:t xml:space="preserve"> </w:t>
      </w:r>
      <w:r>
        <w:t>products</w:t>
      </w:r>
      <w:r>
        <w:rPr>
          <w:spacing w:val="9"/>
        </w:rPr>
        <w:t xml:space="preserve"> </w:t>
      </w:r>
      <w:r>
        <w:t>have</w:t>
      </w:r>
      <w:r>
        <w:rPr>
          <w:spacing w:val="10"/>
        </w:rPr>
        <w:t xml:space="preserve"> </w:t>
      </w:r>
      <w:r>
        <w:t>green</w:t>
      </w:r>
      <w:r>
        <w:rPr>
          <w:spacing w:val="10"/>
        </w:rPr>
        <w:t xml:space="preserve"> </w:t>
      </w:r>
      <w:r>
        <w:rPr>
          <w:spacing w:val="-2"/>
        </w:rPr>
        <w:t>advertising?</w:t>
      </w:r>
    </w:p>
    <w:p w:rsidR="00B46575" w:rsidRDefault="00B46575" w:rsidP="003B72B0">
      <w:pPr>
        <w:pStyle w:val="BodyText"/>
        <w:spacing w:before="7"/>
        <w:rPr>
          <w:sz w:val="14"/>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427"/>
        </w:trPr>
        <w:tc>
          <w:tcPr>
            <w:tcW w:w="554" w:type="dxa"/>
          </w:tcPr>
          <w:p w:rsidR="00B46575" w:rsidRDefault="00E050F4" w:rsidP="003B72B0">
            <w:pPr>
              <w:pStyle w:val="TableParagraph"/>
              <w:rPr>
                <w:b/>
              </w:rPr>
            </w:pPr>
            <w:r>
              <w:rPr>
                <w:b/>
                <w:spacing w:val="-5"/>
              </w:rPr>
              <w:t>S/N</w:t>
            </w:r>
          </w:p>
        </w:tc>
        <w:tc>
          <w:tcPr>
            <w:tcW w:w="5676" w:type="dxa"/>
          </w:tcPr>
          <w:p w:rsidR="00B46575" w:rsidRDefault="00E050F4" w:rsidP="003B72B0">
            <w:pPr>
              <w:pStyle w:val="TableParagraph"/>
              <w:rPr>
                <w:b/>
              </w:rPr>
            </w:pPr>
            <w:r>
              <w:rPr>
                <w:b/>
              </w:rPr>
              <w:t>Products</w:t>
            </w:r>
            <w:r>
              <w:rPr>
                <w:b/>
                <w:spacing w:val="15"/>
              </w:rPr>
              <w:t xml:space="preserve"> </w:t>
            </w:r>
            <w:r>
              <w:rPr>
                <w:b/>
              </w:rPr>
              <w:t>with</w:t>
            </w:r>
            <w:r>
              <w:rPr>
                <w:b/>
                <w:spacing w:val="15"/>
              </w:rPr>
              <w:t xml:space="preserve"> </w:t>
            </w:r>
            <w:r>
              <w:rPr>
                <w:b/>
              </w:rPr>
              <w:t>Green</w:t>
            </w:r>
            <w:r>
              <w:rPr>
                <w:b/>
                <w:spacing w:val="14"/>
              </w:rPr>
              <w:t xml:space="preserve"> </w:t>
            </w:r>
            <w:r>
              <w:rPr>
                <w:b/>
              </w:rPr>
              <w:t>Advertising</w:t>
            </w:r>
            <w:r>
              <w:rPr>
                <w:b/>
                <w:spacing w:val="14"/>
              </w:rPr>
              <w:t xml:space="preserve"> </w:t>
            </w:r>
            <w:r>
              <w:rPr>
                <w:b/>
                <w:spacing w:val="-2"/>
              </w:rPr>
              <w:t>Messages</w:t>
            </w:r>
          </w:p>
        </w:tc>
        <w:tc>
          <w:tcPr>
            <w:tcW w:w="533" w:type="dxa"/>
          </w:tcPr>
          <w:p w:rsidR="00B46575" w:rsidRDefault="00E050F4" w:rsidP="003B72B0">
            <w:pPr>
              <w:pStyle w:val="TableParagraph"/>
              <w:rPr>
                <w:b/>
              </w:rPr>
            </w:pPr>
            <w:r>
              <w:rPr>
                <w:b/>
                <w:spacing w:val="-5"/>
              </w:rPr>
              <w:t>SA</w:t>
            </w:r>
          </w:p>
        </w:tc>
        <w:tc>
          <w:tcPr>
            <w:tcW w:w="534" w:type="dxa"/>
          </w:tcPr>
          <w:p w:rsidR="00B46575" w:rsidRDefault="00E050F4" w:rsidP="003B72B0">
            <w:pPr>
              <w:pStyle w:val="TableParagraph"/>
              <w:rPr>
                <w:b/>
              </w:rPr>
            </w:pPr>
            <w:r>
              <w:rPr>
                <w:b/>
                <w:spacing w:val="-10"/>
              </w:rPr>
              <w:t>A</w:t>
            </w:r>
          </w:p>
        </w:tc>
        <w:tc>
          <w:tcPr>
            <w:tcW w:w="533" w:type="dxa"/>
          </w:tcPr>
          <w:p w:rsidR="00B46575" w:rsidRDefault="00E050F4" w:rsidP="003B72B0">
            <w:pPr>
              <w:pStyle w:val="TableParagraph"/>
              <w:rPr>
                <w:b/>
              </w:rPr>
            </w:pPr>
            <w:r>
              <w:rPr>
                <w:b/>
                <w:spacing w:val="-10"/>
              </w:rPr>
              <w:t>U</w:t>
            </w:r>
          </w:p>
        </w:tc>
        <w:tc>
          <w:tcPr>
            <w:tcW w:w="532" w:type="dxa"/>
          </w:tcPr>
          <w:p w:rsidR="00B46575" w:rsidRDefault="00E050F4" w:rsidP="003B72B0">
            <w:pPr>
              <w:pStyle w:val="TableParagraph"/>
              <w:rPr>
                <w:b/>
              </w:rPr>
            </w:pPr>
            <w:r>
              <w:rPr>
                <w:b/>
                <w:spacing w:val="-10"/>
              </w:rPr>
              <w:t>D</w:t>
            </w:r>
          </w:p>
        </w:tc>
        <w:tc>
          <w:tcPr>
            <w:tcW w:w="533" w:type="dxa"/>
          </w:tcPr>
          <w:p w:rsidR="00B46575" w:rsidRDefault="00E050F4" w:rsidP="003B72B0">
            <w:pPr>
              <w:pStyle w:val="TableParagraph"/>
              <w:rPr>
                <w:b/>
              </w:rPr>
            </w:pPr>
            <w:r>
              <w:rPr>
                <w:b/>
                <w:spacing w:val="-5"/>
              </w:rPr>
              <w:t>SD</w:t>
            </w:r>
          </w:p>
        </w:tc>
      </w:tr>
      <w:tr w:rsidR="00B46575">
        <w:trPr>
          <w:trHeight w:val="425"/>
        </w:trPr>
        <w:tc>
          <w:tcPr>
            <w:tcW w:w="554" w:type="dxa"/>
          </w:tcPr>
          <w:p w:rsidR="00B46575" w:rsidRDefault="00E050F4" w:rsidP="003B72B0">
            <w:pPr>
              <w:pStyle w:val="TableParagraph"/>
              <w:spacing w:before="4"/>
            </w:pPr>
            <w:r>
              <w:rPr>
                <w:spacing w:val="-5"/>
              </w:rPr>
              <w:t>7.</w:t>
            </w:r>
          </w:p>
        </w:tc>
        <w:tc>
          <w:tcPr>
            <w:tcW w:w="5676" w:type="dxa"/>
          </w:tcPr>
          <w:p w:rsidR="00B46575" w:rsidRDefault="00E050F4" w:rsidP="003B72B0">
            <w:pPr>
              <w:pStyle w:val="TableParagraph"/>
              <w:spacing w:before="4"/>
            </w:pPr>
            <w:r>
              <w:t>Food</w:t>
            </w:r>
            <w:r>
              <w:rPr>
                <w:spacing w:val="9"/>
              </w:rPr>
              <w:t xml:space="preserve"> </w:t>
            </w:r>
            <w:r>
              <w:t>Drinks</w:t>
            </w:r>
            <w:r>
              <w:rPr>
                <w:spacing w:val="13"/>
              </w:rPr>
              <w:t xml:space="preserve"> </w:t>
            </w:r>
            <w:r>
              <w:t>like</w:t>
            </w:r>
            <w:r>
              <w:rPr>
                <w:spacing w:val="11"/>
              </w:rPr>
              <w:t xml:space="preserve"> </w:t>
            </w:r>
            <w:r>
              <w:t>5</w:t>
            </w:r>
            <w:r>
              <w:rPr>
                <w:spacing w:val="9"/>
              </w:rPr>
              <w:t xml:space="preserve"> </w:t>
            </w:r>
            <w:r>
              <w:t>Alive,</w:t>
            </w:r>
            <w:r>
              <w:rPr>
                <w:spacing w:val="10"/>
              </w:rPr>
              <w:t xml:space="preserve"> </w:t>
            </w:r>
            <w:r>
              <w:t>Exotic,</w:t>
            </w:r>
            <w:r>
              <w:rPr>
                <w:spacing w:val="11"/>
              </w:rPr>
              <w:t xml:space="preserve"> </w:t>
            </w:r>
            <w:proofErr w:type="spellStart"/>
            <w:r>
              <w:t>Chivita</w:t>
            </w:r>
            <w:proofErr w:type="spellEnd"/>
            <w:r>
              <w:t>,</w:t>
            </w:r>
            <w:r>
              <w:rPr>
                <w:spacing w:val="10"/>
              </w:rPr>
              <w:t xml:space="preserve"> </w:t>
            </w:r>
            <w:proofErr w:type="spellStart"/>
            <w:r>
              <w:t>Hollandia</w:t>
            </w:r>
            <w:proofErr w:type="spellEnd"/>
            <w:r>
              <w:t>,</w:t>
            </w:r>
            <w:r>
              <w:rPr>
                <w:spacing w:val="10"/>
              </w:rPr>
              <w:t xml:space="preserve"> </w:t>
            </w:r>
            <w:proofErr w:type="spellStart"/>
            <w:r>
              <w:rPr>
                <w:spacing w:val="-5"/>
              </w:rPr>
              <w:t>etc</w:t>
            </w:r>
            <w:proofErr w:type="spellEnd"/>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815"/>
        </w:trPr>
        <w:tc>
          <w:tcPr>
            <w:tcW w:w="554" w:type="dxa"/>
          </w:tcPr>
          <w:p w:rsidR="00B46575" w:rsidRDefault="00E050F4" w:rsidP="003B72B0">
            <w:pPr>
              <w:pStyle w:val="TableParagraph"/>
            </w:pPr>
            <w:r>
              <w:rPr>
                <w:spacing w:val="-5"/>
              </w:rPr>
              <w:t>8.</w:t>
            </w:r>
          </w:p>
        </w:tc>
        <w:tc>
          <w:tcPr>
            <w:tcW w:w="5676" w:type="dxa"/>
          </w:tcPr>
          <w:p w:rsidR="00B46575" w:rsidRDefault="00E050F4" w:rsidP="003B72B0">
            <w:pPr>
              <w:pStyle w:val="TableParagraph"/>
            </w:pPr>
            <w:r>
              <w:t xml:space="preserve">Energy drinks like Red Bull, Bullet, Power Horse, </w:t>
            </w:r>
            <w:proofErr w:type="spellStart"/>
            <w:r>
              <w:t>Lucozade</w:t>
            </w:r>
            <w:proofErr w:type="spellEnd"/>
            <w:r>
              <w:t xml:space="preserve"> Boost, </w:t>
            </w:r>
            <w:proofErr w:type="spellStart"/>
            <w:r>
              <w:t>etc</w:t>
            </w:r>
            <w:proofErr w:type="spellEnd"/>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4"/>
        </w:trPr>
        <w:tc>
          <w:tcPr>
            <w:tcW w:w="554" w:type="dxa"/>
          </w:tcPr>
          <w:p w:rsidR="00B46575" w:rsidRDefault="00E050F4" w:rsidP="003B72B0">
            <w:pPr>
              <w:pStyle w:val="TableParagraph"/>
            </w:pPr>
            <w:r>
              <w:rPr>
                <w:spacing w:val="-5"/>
              </w:rPr>
              <w:t>9.</w:t>
            </w:r>
          </w:p>
        </w:tc>
        <w:tc>
          <w:tcPr>
            <w:tcW w:w="5676" w:type="dxa"/>
          </w:tcPr>
          <w:p w:rsidR="00B46575" w:rsidRDefault="00E050F4" w:rsidP="003B72B0">
            <w:pPr>
              <w:pStyle w:val="TableParagraph"/>
            </w:pPr>
            <w:r>
              <w:t>Can</w:t>
            </w:r>
            <w:r>
              <w:rPr>
                <w:spacing w:val="9"/>
              </w:rPr>
              <w:t xml:space="preserve"> </w:t>
            </w:r>
            <w:r>
              <w:t>drinks</w:t>
            </w:r>
            <w:r>
              <w:rPr>
                <w:spacing w:val="13"/>
              </w:rPr>
              <w:t xml:space="preserve"> </w:t>
            </w:r>
            <w:r>
              <w:t>(both</w:t>
            </w:r>
            <w:r>
              <w:rPr>
                <w:spacing w:val="9"/>
              </w:rPr>
              <w:t xml:space="preserve"> </w:t>
            </w:r>
            <w:r>
              <w:t>alcoholic</w:t>
            </w:r>
            <w:r>
              <w:rPr>
                <w:spacing w:val="13"/>
              </w:rPr>
              <w:t xml:space="preserve"> </w:t>
            </w:r>
            <w:r>
              <w:t>&amp;</w:t>
            </w:r>
            <w:r>
              <w:rPr>
                <w:spacing w:val="11"/>
              </w:rPr>
              <w:t xml:space="preserve"> </w:t>
            </w:r>
            <w:r>
              <w:t>Non-</w:t>
            </w:r>
            <w:r>
              <w:rPr>
                <w:spacing w:val="-2"/>
              </w:rPr>
              <w:t>alcoholic)</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6"/>
        </w:trPr>
        <w:tc>
          <w:tcPr>
            <w:tcW w:w="554" w:type="dxa"/>
          </w:tcPr>
          <w:p w:rsidR="00B46575" w:rsidRDefault="00E050F4" w:rsidP="003B72B0">
            <w:pPr>
              <w:pStyle w:val="TableParagraph"/>
              <w:spacing w:before="5"/>
            </w:pPr>
            <w:r>
              <w:rPr>
                <w:spacing w:val="-5"/>
              </w:rPr>
              <w:t>10.</w:t>
            </w:r>
          </w:p>
        </w:tc>
        <w:tc>
          <w:tcPr>
            <w:tcW w:w="5676" w:type="dxa"/>
          </w:tcPr>
          <w:p w:rsidR="00B46575" w:rsidRDefault="00E050F4" w:rsidP="003B72B0">
            <w:pPr>
              <w:pStyle w:val="TableParagraph"/>
              <w:spacing w:before="5"/>
            </w:pPr>
            <w:r>
              <w:t>Packed</w:t>
            </w:r>
            <w:r>
              <w:rPr>
                <w:spacing w:val="9"/>
              </w:rPr>
              <w:t xml:space="preserve"> </w:t>
            </w:r>
            <w:r>
              <w:t>snacks</w:t>
            </w:r>
            <w:r>
              <w:rPr>
                <w:spacing w:val="10"/>
              </w:rPr>
              <w:t xml:space="preserve"> </w:t>
            </w:r>
            <w:r>
              <w:t>like</w:t>
            </w:r>
            <w:r>
              <w:rPr>
                <w:spacing w:val="10"/>
              </w:rPr>
              <w:t xml:space="preserve"> </w:t>
            </w:r>
            <w:proofErr w:type="spellStart"/>
            <w:r>
              <w:t>Galla</w:t>
            </w:r>
            <w:proofErr w:type="spellEnd"/>
            <w:r>
              <w:t>,</w:t>
            </w:r>
            <w:r>
              <w:rPr>
                <w:spacing w:val="13"/>
              </w:rPr>
              <w:t xml:space="preserve"> </w:t>
            </w:r>
            <w:r>
              <w:t>Biscuits,</w:t>
            </w:r>
            <w:r>
              <w:rPr>
                <w:spacing w:val="12"/>
              </w:rPr>
              <w:t xml:space="preserve"> </w:t>
            </w:r>
            <w:r>
              <w:t>Cake,</w:t>
            </w:r>
            <w:r>
              <w:rPr>
                <w:spacing w:val="11"/>
              </w:rPr>
              <w:t xml:space="preserve"> </w:t>
            </w:r>
            <w:proofErr w:type="spellStart"/>
            <w:r>
              <w:rPr>
                <w:spacing w:val="-5"/>
              </w:rPr>
              <w:t>etc</w:t>
            </w:r>
            <w:proofErr w:type="spellEnd"/>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6"/>
        </w:trPr>
        <w:tc>
          <w:tcPr>
            <w:tcW w:w="554" w:type="dxa"/>
          </w:tcPr>
          <w:p w:rsidR="00B46575" w:rsidRDefault="00E050F4" w:rsidP="003B72B0">
            <w:pPr>
              <w:pStyle w:val="TableParagraph"/>
            </w:pPr>
            <w:r>
              <w:rPr>
                <w:spacing w:val="-5"/>
              </w:rPr>
              <w:t>11.</w:t>
            </w:r>
          </w:p>
        </w:tc>
        <w:tc>
          <w:tcPr>
            <w:tcW w:w="5676" w:type="dxa"/>
          </w:tcPr>
          <w:p w:rsidR="00B46575" w:rsidRDefault="00E050F4" w:rsidP="003B72B0">
            <w:pPr>
              <w:pStyle w:val="TableParagraph"/>
            </w:pPr>
            <w:r>
              <w:t>Table</w:t>
            </w:r>
            <w:r>
              <w:rPr>
                <w:spacing w:val="10"/>
              </w:rPr>
              <w:t xml:space="preserve"> </w:t>
            </w:r>
            <w:r>
              <w:t>and</w:t>
            </w:r>
            <w:r>
              <w:rPr>
                <w:spacing w:val="11"/>
              </w:rPr>
              <w:t xml:space="preserve"> </w:t>
            </w:r>
            <w:r>
              <w:t>Sachet</w:t>
            </w:r>
            <w:r>
              <w:rPr>
                <w:spacing w:val="10"/>
              </w:rPr>
              <w:t xml:space="preserve"> </w:t>
            </w:r>
            <w:r>
              <w:rPr>
                <w:spacing w:val="-4"/>
              </w:rPr>
              <w:t>water</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5"/>
        </w:trPr>
        <w:tc>
          <w:tcPr>
            <w:tcW w:w="554" w:type="dxa"/>
          </w:tcPr>
          <w:p w:rsidR="00B46575" w:rsidRDefault="00E050F4" w:rsidP="003B72B0">
            <w:pPr>
              <w:pStyle w:val="TableParagraph"/>
            </w:pPr>
            <w:r>
              <w:rPr>
                <w:spacing w:val="-5"/>
              </w:rPr>
              <w:t>12.</w:t>
            </w:r>
          </w:p>
        </w:tc>
        <w:tc>
          <w:tcPr>
            <w:tcW w:w="5676" w:type="dxa"/>
          </w:tcPr>
          <w:p w:rsidR="00B46575" w:rsidRDefault="00E050F4" w:rsidP="003B72B0">
            <w:pPr>
              <w:pStyle w:val="TableParagraph"/>
            </w:pPr>
            <w:r>
              <w:t>Rechargeable</w:t>
            </w:r>
            <w:r>
              <w:rPr>
                <w:spacing w:val="23"/>
              </w:rPr>
              <w:t xml:space="preserve"> </w:t>
            </w:r>
            <w:r>
              <w:rPr>
                <w:spacing w:val="-4"/>
              </w:rPr>
              <w:t>Cards</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bl>
    <w:p w:rsidR="00B46575" w:rsidRDefault="00B46575" w:rsidP="00BE364F">
      <w:pPr>
        <w:pStyle w:val="BodyText"/>
        <w:spacing w:before="183"/>
        <w:rPr>
          <w:sz w:val="22"/>
        </w:rPr>
      </w:pPr>
    </w:p>
    <w:p w:rsidR="00B46575" w:rsidRDefault="00E050F4" w:rsidP="00BE364F">
      <w:r>
        <w:lastRenderedPageBreak/>
        <w:t>How</w:t>
      </w:r>
      <w:r>
        <w:rPr>
          <w:spacing w:val="12"/>
        </w:rPr>
        <w:t xml:space="preserve"> </w:t>
      </w:r>
      <w:r>
        <w:t>clear</w:t>
      </w:r>
      <w:r>
        <w:rPr>
          <w:spacing w:val="11"/>
        </w:rPr>
        <w:t xml:space="preserve"> </w:t>
      </w:r>
      <w:r>
        <w:t>and</w:t>
      </w:r>
      <w:r>
        <w:rPr>
          <w:spacing w:val="9"/>
        </w:rPr>
        <w:t xml:space="preserve"> </w:t>
      </w:r>
      <w:r>
        <w:t>effective</w:t>
      </w:r>
      <w:r>
        <w:rPr>
          <w:spacing w:val="13"/>
        </w:rPr>
        <w:t xml:space="preserve"> </w:t>
      </w:r>
      <w:r>
        <w:t>is</w:t>
      </w:r>
      <w:r>
        <w:rPr>
          <w:spacing w:val="12"/>
        </w:rPr>
        <w:t xml:space="preserve"> </w:t>
      </w:r>
      <w:r>
        <w:t>Green</w:t>
      </w:r>
      <w:r>
        <w:rPr>
          <w:spacing w:val="9"/>
        </w:rPr>
        <w:t xml:space="preserve"> </w:t>
      </w:r>
      <w:r>
        <w:t>Advertising</w:t>
      </w:r>
      <w:r>
        <w:rPr>
          <w:spacing w:val="11"/>
        </w:rPr>
        <w:t xml:space="preserve"> </w:t>
      </w:r>
      <w:r>
        <w:t>for</w:t>
      </w:r>
      <w:r>
        <w:rPr>
          <w:spacing w:val="8"/>
        </w:rPr>
        <w:t xml:space="preserve"> </w:t>
      </w:r>
      <w:r>
        <w:t>clean</w:t>
      </w:r>
      <w:r>
        <w:rPr>
          <w:spacing w:val="9"/>
        </w:rPr>
        <w:t xml:space="preserve"> </w:t>
      </w:r>
      <w:r>
        <w:t>environment</w:t>
      </w:r>
      <w:r>
        <w:rPr>
          <w:spacing w:val="11"/>
        </w:rPr>
        <w:t xml:space="preserve"> </w:t>
      </w:r>
      <w:r>
        <w:t>in</w:t>
      </w:r>
      <w:r>
        <w:rPr>
          <w:spacing w:val="12"/>
        </w:rPr>
        <w:t xml:space="preserve"> </w:t>
      </w:r>
      <w:r>
        <w:t>South-South</w:t>
      </w:r>
      <w:r>
        <w:rPr>
          <w:spacing w:val="11"/>
        </w:rPr>
        <w:t xml:space="preserve"> </w:t>
      </w:r>
      <w:r>
        <w:rPr>
          <w:spacing w:val="-2"/>
        </w:rPr>
        <w:t>Nigeria?</w:t>
      </w:r>
    </w:p>
    <w:p w:rsidR="00B46575" w:rsidRDefault="00B46575" w:rsidP="00BE364F">
      <w:pPr>
        <w:pStyle w:val="BodyText"/>
        <w:spacing w:before="8"/>
        <w:rPr>
          <w:sz w:val="14"/>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815"/>
        </w:trPr>
        <w:tc>
          <w:tcPr>
            <w:tcW w:w="554" w:type="dxa"/>
          </w:tcPr>
          <w:p w:rsidR="00B46575" w:rsidRDefault="00E050F4" w:rsidP="00BE364F">
            <w:pPr>
              <w:pStyle w:val="TableParagraph"/>
              <w:spacing w:before="5"/>
              <w:jc w:val="center"/>
              <w:rPr>
                <w:b/>
              </w:rPr>
            </w:pPr>
            <w:r>
              <w:rPr>
                <w:b/>
                <w:spacing w:val="-5"/>
              </w:rPr>
              <w:t>S/N</w:t>
            </w:r>
          </w:p>
        </w:tc>
        <w:tc>
          <w:tcPr>
            <w:tcW w:w="5676" w:type="dxa"/>
          </w:tcPr>
          <w:p w:rsidR="00B46575" w:rsidRDefault="00E050F4" w:rsidP="00BE364F">
            <w:pPr>
              <w:pStyle w:val="TableParagraph"/>
              <w:spacing w:before="5" w:line="369" w:lineRule="auto"/>
              <w:rPr>
                <w:b/>
              </w:rPr>
            </w:pPr>
            <w:r>
              <w:rPr>
                <w:b/>
              </w:rPr>
              <w:t>Effectiveness</w:t>
            </w:r>
            <w:r>
              <w:rPr>
                <w:b/>
                <w:spacing w:val="40"/>
              </w:rPr>
              <w:t xml:space="preserve"> </w:t>
            </w:r>
            <w:r>
              <w:rPr>
                <w:b/>
              </w:rPr>
              <w:t>of</w:t>
            </w:r>
            <w:r>
              <w:rPr>
                <w:b/>
                <w:spacing w:val="40"/>
              </w:rPr>
              <w:t xml:space="preserve"> </w:t>
            </w:r>
            <w:r>
              <w:rPr>
                <w:b/>
              </w:rPr>
              <w:t>Green</w:t>
            </w:r>
            <w:r>
              <w:rPr>
                <w:b/>
                <w:spacing w:val="40"/>
              </w:rPr>
              <w:t xml:space="preserve"> </w:t>
            </w:r>
            <w:r>
              <w:rPr>
                <w:b/>
              </w:rPr>
              <w:t>Advertising</w:t>
            </w:r>
            <w:r>
              <w:rPr>
                <w:b/>
                <w:spacing w:val="40"/>
              </w:rPr>
              <w:t xml:space="preserve"> </w:t>
            </w:r>
            <w:r>
              <w:rPr>
                <w:b/>
              </w:rPr>
              <w:t>Messages</w:t>
            </w:r>
            <w:r>
              <w:rPr>
                <w:b/>
                <w:spacing w:val="40"/>
              </w:rPr>
              <w:t xml:space="preserve"> </w:t>
            </w:r>
            <w:r>
              <w:rPr>
                <w:b/>
              </w:rPr>
              <w:t>for</w:t>
            </w:r>
            <w:r>
              <w:rPr>
                <w:b/>
                <w:spacing w:val="40"/>
              </w:rPr>
              <w:t xml:space="preserve"> </w:t>
            </w:r>
            <w:r>
              <w:rPr>
                <w:b/>
              </w:rPr>
              <w:t xml:space="preserve">Clean </w:t>
            </w:r>
            <w:r>
              <w:rPr>
                <w:b/>
                <w:spacing w:val="-2"/>
              </w:rPr>
              <w:t>Environment</w:t>
            </w:r>
          </w:p>
        </w:tc>
        <w:tc>
          <w:tcPr>
            <w:tcW w:w="533" w:type="dxa"/>
          </w:tcPr>
          <w:p w:rsidR="00B46575" w:rsidRDefault="00E050F4" w:rsidP="00BE364F">
            <w:pPr>
              <w:pStyle w:val="TableParagraph"/>
              <w:spacing w:before="5"/>
              <w:rPr>
                <w:b/>
              </w:rPr>
            </w:pPr>
            <w:r>
              <w:rPr>
                <w:b/>
                <w:spacing w:val="-5"/>
              </w:rPr>
              <w:t>SA</w:t>
            </w:r>
          </w:p>
        </w:tc>
        <w:tc>
          <w:tcPr>
            <w:tcW w:w="534" w:type="dxa"/>
          </w:tcPr>
          <w:p w:rsidR="00B46575" w:rsidRDefault="00E050F4" w:rsidP="00BE364F">
            <w:pPr>
              <w:pStyle w:val="TableParagraph"/>
              <w:spacing w:before="5"/>
              <w:rPr>
                <w:b/>
              </w:rPr>
            </w:pPr>
            <w:r>
              <w:rPr>
                <w:b/>
                <w:spacing w:val="-10"/>
              </w:rPr>
              <w:t>A</w:t>
            </w:r>
          </w:p>
        </w:tc>
        <w:tc>
          <w:tcPr>
            <w:tcW w:w="533" w:type="dxa"/>
          </w:tcPr>
          <w:p w:rsidR="00B46575" w:rsidRDefault="00E050F4" w:rsidP="00BE364F">
            <w:pPr>
              <w:pStyle w:val="TableParagraph"/>
              <w:spacing w:before="5"/>
              <w:rPr>
                <w:b/>
              </w:rPr>
            </w:pPr>
            <w:r>
              <w:rPr>
                <w:b/>
                <w:spacing w:val="-10"/>
              </w:rPr>
              <w:t>U</w:t>
            </w:r>
          </w:p>
        </w:tc>
        <w:tc>
          <w:tcPr>
            <w:tcW w:w="532" w:type="dxa"/>
          </w:tcPr>
          <w:p w:rsidR="00B46575" w:rsidRDefault="00E050F4" w:rsidP="00BE364F">
            <w:pPr>
              <w:pStyle w:val="TableParagraph"/>
              <w:spacing w:before="5"/>
              <w:rPr>
                <w:b/>
              </w:rPr>
            </w:pPr>
            <w:r>
              <w:rPr>
                <w:b/>
                <w:spacing w:val="-10"/>
              </w:rPr>
              <w:t>D</w:t>
            </w:r>
          </w:p>
        </w:tc>
        <w:tc>
          <w:tcPr>
            <w:tcW w:w="533" w:type="dxa"/>
          </w:tcPr>
          <w:p w:rsidR="00B46575" w:rsidRDefault="00E050F4" w:rsidP="00BE364F">
            <w:pPr>
              <w:pStyle w:val="TableParagraph"/>
              <w:spacing w:before="5"/>
              <w:rPr>
                <w:b/>
              </w:rPr>
            </w:pPr>
            <w:r>
              <w:rPr>
                <w:b/>
                <w:spacing w:val="-5"/>
              </w:rPr>
              <w:t>SD</w:t>
            </w:r>
          </w:p>
        </w:tc>
      </w:tr>
      <w:tr w:rsidR="00B46575">
        <w:trPr>
          <w:trHeight w:val="426"/>
        </w:trPr>
        <w:tc>
          <w:tcPr>
            <w:tcW w:w="554" w:type="dxa"/>
          </w:tcPr>
          <w:p w:rsidR="00B46575" w:rsidRDefault="00E050F4" w:rsidP="00BE364F">
            <w:pPr>
              <w:pStyle w:val="TableParagraph"/>
              <w:jc w:val="center"/>
            </w:pPr>
            <w:r>
              <w:rPr>
                <w:spacing w:val="-5"/>
              </w:rPr>
              <w:t>14</w:t>
            </w:r>
          </w:p>
        </w:tc>
        <w:tc>
          <w:tcPr>
            <w:tcW w:w="5676" w:type="dxa"/>
          </w:tcPr>
          <w:p w:rsidR="00B46575" w:rsidRDefault="00E050F4" w:rsidP="00BE364F">
            <w:pPr>
              <w:pStyle w:val="TableParagraph"/>
            </w:pPr>
            <w:r>
              <w:t>Green</w:t>
            </w:r>
            <w:r>
              <w:rPr>
                <w:spacing w:val="12"/>
              </w:rPr>
              <w:t xml:space="preserve"> </w:t>
            </w:r>
            <w:r>
              <w:t>Advertising</w:t>
            </w:r>
            <w:r>
              <w:rPr>
                <w:spacing w:val="10"/>
              </w:rPr>
              <w:t xml:space="preserve"> </w:t>
            </w:r>
            <w:r>
              <w:t>messages</w:t>
            </w:r>
            <w:r>
              <w:rPr>
                <w:spacing w:val="13"/>
              </w:rPr>
              <w:t xml:space="preserve"> </w:t>
            </w:r>
            <w:r>
              <w:t>on</w:t>
            </w:r>
            <w:r>
              <w:rPr>
                <w:spacing w:val="15"/>
              </w:rPr>
              <w:t xml:space="preserve"> </w:t>
            </w:r>
            <w:r>
              <w:t>products</w:t>
            </w:r>
            <w:r>
              <w:rPr>
                <w:spacing w:val="11"/>
              </w:rPr>
              <w:t xml:space="preserve"> </w:t>
            </w:r>
            <w:r>
              <w:t>are</w:t>
            </w:r>
            <w:r>
              <w:rPr>
                <w:spacing w:val="14"/>
              </w:rPr>
              <w:t xml:space="preserve"> </w:t>
            </w:r>
            <w:r>
              <w:rPr>
                <w:spacing w:val="-4"/>
              </w:rPr>
              <w:t>clear</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3"/>
        </w:trPr>
        <w:tc>
          <w:tcPr>
            <w:tcW w:w="554" w:type="dxa"/>
          </w:tcPr>
          <w:p w:rsidR="00B46575" w:rsidRDefault="00E050F4" w:rsidP="00BE364F">
            <w:pPr>
              <w:pStyle w:val="TableParagraph"/>
              <w:spacing w:before="5"/>
              <w:jc w:val="center"/>
            </w:pPr>
            <w:r>
              <w:rPr>
                <w:spacing w:val="-5"/>
              </w:rPr>
              <w:t>15</w:t>
            </w:r>
          </w:p>
        </w:tc>
        <w:tc>
          <w:tcPr>
            <w:tcW w:w="5676" w:type="dxa"/>
          </w:tcPr>
          <w:p w:rsidR="00B46575" w:rsidRDefault="00E050F4" w:rsidP="00BE364F">
            <w:pPr>
              <w:pStyle w:val="TableParagraph"/>
              <w:spacing w:before="5" w:line="367" w:lineRule="auto"/>
            </w:pPr>
            <w:r>
              <w:t>Green</w:t>
            </w:r>
            <w:r>
              <w:rPr>
                <w:spacing w:val="40"/>
              </w:rPr>
              <w:t xml:space="preserve"> </w:t>
            </w:r>
            <w:r>
              <w:t>Advertising</w:t>
            </w:r>
            <w:r>
              <w:rPr>
                <w:spacing w:val="40"/>
              </w:rPr>
              <w:t xml:space="preserve"> </w:t>
            </w:r>
            <w:r>
              <w:t>messages</w:t>
            </w:r>
            <w:r>
              <w:rPr>
                <w:spacing w:val="40"/>
              </w:rPr>
              <w:t xml:space="preserve"> </w:t>
            </w:r>
            <w:r>
              <w:t>through</w:t>
            </w:r>
            <w:r>
              <w:rPr>
                <w:spacing w:val="40"/>
              </w:rPr>
              <w:t xml:space="preserve"> </w:t>
            </w:r>
            <w:r>
              <w:t>the</w:t>
            </w:r>
            <w:r>
              <w:rPr>
                <w:spacing w:val="40"/>
              </w:rPr>
              <w:t xml:space="preserve"> </w:t>
            </w:r>
            <w:r>
              <w:t>media</w:t>
            </w:r>
            <w:r>
              <w:rPr>
                <w:spacing w:val="40"/>
              </w:rPr>
              <w:t xml:space="preserve"> </w:t>
            </w:r>
            <w:r>
              <w:t>are</w:t>
            </w:r>
            <w:r>
              <w:rPr>
                <w:spacing w:val="40"/>
              </w:rPr>
              <w:t xml:space="preserve"> </w:t>
            </w:r>
            <w:r>
              <w:t>easily understood than that on the product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6"/>
        </w:trPr>
        <w:tc>
          <w:tcPr>
            <w:tcW w:w="554" w:type="dxa"/>
          </w:tcPr>
          <w:p w:rsidR="00B46575" w:rsidRDefault="00E050F4" w:rsidP="00BE364F">
            <w:pPr>
              <w:pStyle w:val="TableParagraph"/>
              <w:spacing w:before="8"/>
              <w:jc w:val="center"/>
            </w:pPr>
            <w:r>
              <w:rPr>
                <w:spacing w:val="-5"/>
              </w:rPr>
              <w:t>16</w:t>
            </w:r>
          </w:p>
        </w:tc>
        <w:tc>
          <w:tcPr>
            <w:tcW w:w="5676" w:type="dxa"/>
          </w:tcPr>
          <w:p w:rsidR="00B46575" w:rsidRDefault="00E050F4" w:rsidP="00BE364F">
            <w:pPr>
              <w:pStyle w:val="TableParagraph"/>
              <w:spacing w:before="8" w:line="367" w:lineRule="auto"/>
            </w:pPr>
            <w:r>
              <w:t>Green Advertising messages on television are effective for</w:t>
            </w:r>
            <w:r>
              <w:rPr>
                <w:spacing w:val="80"/>
              </w:rPr>
              <w:t xml:space="preserve"> </w:t>
            </w:r>
            <w:r>
              <w:t>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17.</w:t>
            </w:r>
          </w:p>
        </w:tc>
        <w:tc>
          <w:tcPr>
            <w:tcW w:w="5676" w:type="dxa"/>
          </w:tcPr>
          <w:p w:rsidR="00B46575" w:rsidRDefault="00E050F4" w:rsidP="00BE364F">
            <w:pPr>
              <w:pStyle w:val="TableParagraph"/>
              <w:spacing w:before="4" w:line="369" w:lineRule="auto"/>
            </w:pPr>
            <w:r>
              <w:t>Green</w:t>
            </w:r>
            <w:r>
              <w:rPr>
                <w:spacing w:val="80"/>
              </w:rPr>
              <w:t xml:space="preserve"> </w:t>
            </w:r>
            <w:r>
              <w:t>Advertising</w:t>
            </w:r>
            <w:r>
              <w:rPr>
                <w:spacing w:val="80"/>
              </w:rPr>
              <w:t xml:space="preserve"> </w:t>
            </w:r>
            <w:r>
              <w:t>messages</w:t>
            </w:r>
            <w:r>
              <w:rPr>
                <w:spacing w:val="80"/>
              </w:rPr>
              <w:t xml:space="preserve"> </w:t>
            </w:r>
            <w:r>
              <w:t>on</w:t>
            </w:r>
            <w:r>
              <w:rPr>
                <w:spacing w:val="80"/>
              </w:rPr>
              <w:t xml:space="preserve"> </w:t>
            </w:r>
            <w:r>
              <w:t>Radio</w:t>
            </w:r>
            <w:r>
              <w:rPr>
                <w:spacing w:val="80"/>
              </w:rPr>
              <w:t xml:space="preserve"> </w:t>
            </w:r>
            <w:r>
              <w:t>are</w:t>
            </w:r>
            <w:r>
              <w:rPr>
                <w:spacing w:val="80"/>
              </w:rPr>
              <w:t xml:space="preserve"> </w:t>
            </w:r>
            <w:r>
              <w:t>effective</w:t>
            </w:r>
            <w:r>
              <w:rPr>
                <w:spacing w:val="80"/>
              </w:rPr>
              <w:t xml:space="preserve"> </w:t>
            </w:r>
            <w:r>
              <w:t>for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18.</w:t>
            </w:r>
          </w:p>
        </w:tc>
        <w:tc>
          <w:tcPr>
            <w:tcW w:w="5676" w:type="dxa"/>
          </w:tcPr>
          <w:p w:rsidR="00B46575" w:rsidRDefault="00E050F4" w:rsidP="00BE364F">
            <w:pPr>
              <w:pStyle w:val="TableParagraph"/>
              <w:spacing w:before="4" w:line="369" w:lineRule="auto"/>
            </w:pPr>
            <w:r>
              <w:t>Green</w:t>
            </w:r>
            <w:r>
              <w:rPr>
                <w:spacing w:val="40"/>
              </w:rPr>
              <w:t xml:space="preserve"> </w:t>
            </w:r>
            <w:r>
              <w:t>Advertising</w:t>
            </w:r>
            <w:r>
              <w:rPr>
                <w:spacing w:val="40"/>
              </w:rPr>
              <w:t xml:space="preserve"> </w:t>
            </w:r>
            <w:r>
              <w:t>messages</w:t>
            </w:r>
            <w:r>
              <w:rPr>
                <w:spacing w:val="40"/>
              </w:rPr>
              <w:t xml:space="preserve"> </w:t>
            </w:r>
            <w:r>
              <w:t>on</w:t>
            </w:r>
            <w:r>
              <w:rPr>
                <w:spacing w:val="40"/>
              </w:rPr>
              <w:t xml:space="preserve"> </w:t>
            </w:r>
            <w:r>
              <w:t>products</w:t>
            </w:r>
            <w:r>
              <w:rPr>
                <w:spacing w:val="40"/>
              </w:rPr>
              <w:t xml:space="preserve"> </w:t>
            </w:r>
            <w:r>
              <w:t>are</w:t>
            </w:r>
            <w:r>
              <w:rPr>
                <w:spacing w:val="40"/>
              </w:rPr>
              <w:t xml:space="preserve"> </w:t>
            </w:r>
            <w:r>
              <w:t>effective</w:t>
            </w:r>
            <w:r>
              <w:rPr>
                <w:spacing w:val="40"/>
              </w:rPr>
              <w:t xml:space="preserve"> </w:t>
            </w:r>
            <w:r>
              <w:t>for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19.</w:t>
            </w:r>
          </w:p>
        </w:tc>
        <w:tc>
          <w:tcPr>
            <w:tcW w:w="5676" w:type="dxa"/>
          </w:tcPr>
          <w:p w:rsidR="00B46575" w:rsidRDefault="00E050F4" w:rsidP="00BE364F">
            <w:pPr>
              <w:pStyle w:val="TableParagraph"/>
              <w:spacing w:before="4" w:line="367" w:lineRule="auto"/>
            </w:pPr>
            <w:r>
              <w:t>Green</w:t>
            </w:r>
            <w:r>
              <w:rPr>
                <w:spacing w:val="40"/>
              </w:rPr>
              <w:t xml:space="preserve"> </w:t>
            </w:r>
            <w:r>
              <w:t>Advertising</w:t>
            </w:r>
            <w:r>
              <w:rPr>
                <w:spacing w:val="40"/>
              </w:rPr>
              <w:t xml:space="preserve"> </w:t>
            </w:r>
            <w:r>
              <w:t>messages</w:t>
            </w:r>
            <w:r>
              <w:rPr>
                <w:spacing w:val="40"/>
              </w:rPr>
              <w:t xml:space="preserve"> </w:t>
            </w:r>
            <w:r>
              <w:t>with</w:t>
            </w:r>
            <w:r>
              <w:rPr>
                <w:spacing w:val="40"/>
              </w:rPr>
              <w:t xml:space="preserve"> </w:t>
            </w:r>
            <w:r>
              <w:t>pictorial</w:t>
            </w:r>
            <w:r>
              <w:rPr>
                <w:spacing w:val="40"/>
              </w:rPr>
              <w:t xml:space="preserve"> </w:t>
            </w:r>
            <w:r>
              <w:t>representation are effective for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20.</w:t>
            </w:r>
          </w:p>
        </w:tc>
        <w:tc>
          <w:tcPr>
            <w:tcW w:w="5676" w:type="dxa"/>
          </w:tcPr>
          <w:p w:rsidR="00B46575" w:rsidRDefault="00E050F4" w:rsidP="00BE364F">
            <w:pPr>
              <w:pStyle w:val="TableParagraph"/>
              <w:spacing w:before="4" w:line="369" w:lineRule="auto"/>
              <w:ind w:hanging="1"/>
            </w:pPr>
            <w:r>
              <w:t>Green</w:t>
            </w:r>
            <w:r>
              <w:rPr>
                <w:spacing w:val="80"/>
              </w:rPr>
              <w:t xml:space="preserve"> </w:t>
            </w:r>
            <w:r>
              <w:t>Advertising</w:t>
            </w:r>
            <w:r>
              <w:rPr>
                <w:spacing w:val="80"/>
              </w:rPr>
              <w:t xml:space="preserve"> </w:t>
            </w:r>
            <w:r>
              <w:t>messages</w:t>
            </w:r>
            <w:r>
              <w:rPr>
                <w:spacing w:val="80"/>
              </w:rPr>
              <w:t xml:space="preserve"> </w:t>
            </w:r>
            <w:r>
              <w:t>are</w:t>
            </w:r>
            <w:r>
              <w:rPr>
                <w:spacing w:val="80"/>
              </w:rPr>
              <w:t xml:space="preserve"> </w:t>
            </w:r>
            <w:r>
              <w:t>convincing</w:t>
            </w:r>
            <w:r>
              <w:rPr>
                <w:spacing w:val="80"/>
              </w:rPr>
              <w:t xml:space="preserve"> </w:t>
            </w:r>
            <w:r>
              <w:t>enough</w:t>
            </w:r>
            <w:r>
              <w:rPr>
                <w:spacing w:val="80"/>
              </w:rPr>
              <w:t xml:space="preserve"> </w:t>
            </w:r>
            <w:r>
              <w:t>to ensure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bl>
    <w:p w:rsidR="00B46575" w:rsidRDefault="00E050F4" w:rsidP="00BE364F">
      <w:pPr>
        <w:spacing w:before="1"/>
        <w:rPr>
          <w:sz w:val="20"/>
        </w:rPr>
      </w:pPr>
      <w:r>
        <w:rPr>
          <w:sz w:val="20"/>
        </w:rPr>
        <w:t>Are</w:t>
      </w:r>
      <w:r>
        <w:rPr>
          <w:spacing w:val="12"/>
          <w:sz w:val="20"/>
        </w:rPr>
        <w:t xml:space="preserve"> </w:t>
      </w:r>
      <w:r>
        <w:rPr>
          <w:sz w:val="20"/>
        </w:rPr>
        <w:t>attitudes</w:t>
      </w:r>
      <w:r>
        <w:rPr>
          <w:spacing w:val="13"/>
          <w:sz w:val="20"/>
        </w:rPr>
        <w:t xml:space="preserve"> </w:t>
      </w:r>
      <w:r>
        <w:rPr>
          <w:sz w:val="20"/>
        </w:rPr>
        <w:t>towards</w:t>
      </w:r>
      <w:r>
        <w:rPr>
          <w:spacing w:val="16"/>
          <w:sz w:val="20"/>
        </w:rPr>
        <w:t xml:space="preserve"> </w:t>
      </w:r>
      <w:r>
        <w:rPr>
          <w:sz w:val="20"/>
        </w:rPr>
        <w:t>clean</w:t>
      </w:r>
      <w:r>
        <w:rPr>
          <w:spacing w:val="17"/>
          <w:sz w:val="20"/>
        </w:rPr>
        <w:t xml:space="preserve"> </w:t>
      </w:r>
      <w:r>
        <w:rPr>
          <w:sz w:val="20"/>
        </w:rPr>
        <w:t>environment</w:t>
      </w:r>
      <w:r>
        <w:rPr>
          <w:spacing w:val="16"/>
          <w:sz w:val="20"/>
        </w:rPr>
        <w:t xml:space="preserve"> </w:t>
      </w:r>
      <w:r>
        <w:rPr>
          <w:sz w:val="20"/>
        </w:rPr>
        <w:t>influenced</w:t>
      </w:r>
      <w:r>
        <w:rPr>
          <w:spacing w:val="17"/>
          <w:sz w:val="20"/>
        </w:rPr>
        <w:t xml:space="preserve"> </w:t>
      </w:r>
      <w:r>
        <w:rPr>
          <w:sz w:val="20"/>
        </w:rPr>
        <w:t>by</w:t>
      </w:r>
      <w:r>
        <w:rPr>
          <w:spacing w:val="20"/>
          <w:sz w:val="20"/>
        </w:rPr>
        <w:t xml:space="preserve"> </w:t>
      </w:r>
      <w:r>
        <w:rPr>
          <w:sz w:val="20"/>
        </w:rPr>
        <w:t>Green</w:t>
      </w:r>
      <w:r>
        <w:rPr>
          <w:spacing w:val="16"/>
          <w:sz w:val="20"/>
        </w:rPr>
        <w:t xml:space="preserve"> </w:t>
      </w:r>
      <w:r>
        <w:rPr>
          <w:sz w:val="20"/>
        </w:rPr>
        <w:t>Advertising</w:t>
      </w:r>
      <w:r>
        <w:rPr>
          <w:spacing w:val="17"/>
          <w:sz w:val="20"/>
        </w:rPr>
        <w:t xml:space="preserve"> </w:t>
      </w:r>
      <w:r>
        <w:rPr>
          <w:spacing w:val="-2"/>
          <w:sz w:val="20"/>
        </w:rPr>
        <w:t>messages?</w:t>
      </w:r>
    </w:p>
    <w:p w:rsidR="00B46575" w:rsidRDefault="00B46575" w:rsidP="00BE364F">
      <w:pPr>
        <w:pStyle w:val="BodyText"/>
        <w:spacing w:before="8"/>
        <w:rPr>
          <w:sz w:val="19"/>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rsidTr="00E015E0">
        <w:trPr>
          <w:trHeight w:val="629"/>
        </w:trPr>
        <w:tc>
          <w:tcPr>
            <w:tcW w:w="554" w:type="dxa"/>
          </w:tcPr>
          <w:p w:rsidR="00B46575" w:rsidRDefault="00E050F4" w:rsidP="00E015E0">
            <w:pPr>
              <w:pStyle w:val="TableParagraph"/>
              <w:spacing w:before="4"/>
              <w:jc w:val="center"/>
              <w:rPr>
                <w:b/>
              </w:rPr>
            </w:pPr>
            <w:r>
              <w:rPr>
                <w:b/>
                <w:spacing w:val="-5"/>
              </w:rPr>
              <w:t>S/N</w:t>
            </w:r>
          </w:p>
        </w:tc>
        <w:tc>
          <w:tcPr>
            <w:tcW w:w="5676" w:type="dxa"/>
          </w:tcPr>
          <w:p w:rsidR="00B46575" w:rsidRDefault="00E050F4" w:rsidP="00E015E0">
            <w:pPr>
              <w:pStyle w:val="TableParagraph"/>
              <w:spacing w:before="4"/>
              <w:rPr>
                <w:b/>
              </w:rPr>
            </w:pPr>
            <w:r>
              <w:rPr>
                <w:b/>
              </w:rPr>
              <w:t>Influence</w:t>
            </w:r>
            <w:r>
              <w:rPr>
                <w:b/>
                <w:spacing w:val="40"/>
              </w:rPr>
              <w:t xml:space="preserve"> </w:t>
            </w:r>
            <w:r>
              <w:rPr>
                <w:b/>
              </w:rPr>
              <w:t>of</w:t>
            </w:r>
            <w:r>
              <w:rPr>
                <w:b/>
                <w:spacing w:val="40"/>
              </w:rPr>
              <w:t xml:space="preserve"> </w:t>
            </w:r>
            <w:r>
              <w:rPr>
                <w:b/>
              </w:rPr>
              <w:t>Green</w:t>
            </w:r>
            <w:r>
              <w:rPr>
                <w:b/>
                <w:spacing w:val="40"/>
              </w:rPr>
              <w:t xml:space="preserve"> </w:t>
            </w:r>
            <w:r>
              <w:rPr>
                <w:b/>
              </w:rPr>
              <w:t>Advertising</w:t>
            </w:r>
            <w:r>
              <w:rPr>
                <w:b/>
                <w:spacing w:val="40"/>
              </w:rPr>
              <w:t xml:space="preserve"> </w:t>
            </w:r>
            <w:r>
              <w:rPr>
                <w:b/>
              </w:rPr>
              <w:t>on</w:t>
            </w:r>
            <w:r>
              <w:rPr>
                <w:b/>
                <w:spacing w:val="40"/>
              </w:rPr>
              <w:t xml:space="preserve"> </w:t>
            </w:r>
            <w:r>
              <w:rPr>
                <w:b/>
              </w:rPr>
              <w:t>Consumer</w:t>
            </w:r>
            <w:r>
              <w:rPr>
                <w:b/>
                <w:spacing w:val="40"/>
              </w:rPr>
              <w:t xml:space="preserve"> </w:t>
            </w:r>
            <w:r>
              <w:rPr>
                <w:b/>
              </w:rPr>
              <w:t>attitude towards Clean environment</w:t>
            </w:r>
          </w:p>
        </w:tc>
        <w:tc>
          <w:tcPr>
            <w:tcW w:w="533" w:type="dxa"/>
          </w:tcPr>
          <w:p w:rsidR="00B46575" w:rsidRDefault="00E050F4" w:rsidP="00E015E0">
            <w:pPr>
              <w:pStyle w:val="TableParagraph"/>
              <w:spacing w:before="4"/>
              <w:rPr>
                <w:b/>
              </w:rPr>
            </w:pPr>
            <w:r>
              <w:rPr>
                <w:b/>
                <w:spacing w:val="-5"/>
              </w:rPr>
              <w:t>SA</w:t>
            </w:r>
          </w:p>
        </w:tc>
        <w:tc>
          <w:tcPr>
            <w:tcW w:w="534" w:type="dxa"/>
          </w:tcPr>
          <w:p w:rsidR="00B46575" w:rsidRDefault="00E050F4" w:rsidP="00E015E0">
            <w:pPr>
              <w:pStyle w:val="TableParagraph"/>
              <w:spacing w:before="4"/>
              <w:rPr>
                <w:b/>
              </w:rPr>
            </w:pPr>
            <w:r>
              <w:rPr>
                <w:b/>
                <w:spacing w:val="-10"/>
              </w:rPr>
              <w:t>A</w:t>
            </w:r>
          </w:p>
        </w:tc>
        <w:tc>
          <w:tcPr>
            <w:tcW w:w="533" w:type="dxa"/>
          </w:tcPr>
          <w:p w:rsidR="00B46575" w:rsidRDefault="00E050F4" w:rsidP="00E015E0">
            <w:pPr>
              <w:pStyle w:val="TableParagraph"/>
              <w:spacing w:before="4"/>
              <w:rPr>
                <w:b/>
              </w:rPr>
            </w:pPr>
            <w:r>
              <w:rPr>
                <w:b/>
                <w:spacing w:val="-10"/>
              </w:rPr>
              <w:t>U</w:t>
            </w:r>
          </w:p>
        </w:tc>
        <w:tc>
          <w:tcPr>
            <w:tcW w:w="532" w:type="dxa"/>
          </w:tcPr>
          <w:p w:rsidR="00B46575" w:rsidRDefault="00E050F4" w:rsidP="00E015E0">
            <w:pPr>
              <w:pStyle w:val="TableParagraph"/>
              <w:spacing w:before="4"/>
              <w:rPr>
                <w:b/>
              </w:rPr>
            </w:pPr>
            <w:r>
              <w:rPr>
                <w:b/>
                <w:spacing w:val="-10"/>
              </w:rPr>
              <w:t>D</w:t>
            </w:r>
          </w:p>
        </w:tc>
        <w:tc>
          <w:tcPr>
            <w:tcW w:w="533" w:type="dxa"/>
          </w:tcPr>
          <w:p w:rsidR="00B46575" w:rsidRDefault="00E050F4" w:rsidP="00E015E0">
            <w:pPr>
              <w:pStyle w:val="TableParagraph"/>
              <w:spacing w:before="4"/>
              <w:rPr>
                <w:b/>
              </w:rPr>
            </w:pPr>
            <w:r>
              <w:rPr>
                <w:b/>
                <w:spacing w:val="-5"/>
              </w:rPr>
              <w:t>SD</w:t>
            </w:r>
          </w:p>
        </w:tc>
      </w:tr>
      <w:tr w:rsidR="00B46575">
        <w:trPr>
          <w:trHeight w:val="427"/>
        </w:trPr>
        <w:tc>
          <w:tcPr>
            <w:tcW w:w="554" w:type="dxa"/>
          </w:tcPr>
          <w:p w:rsidR="00B46575" w:rsidRDefault="00E050F4" w:rsidP="00E015E0">
            <w:pPr>
              <w:pStyle w:val="TableParagraph"/>
              <w:spacing w:before="7"/>
              <w:jc w:val="center"/>
            </w:pPr>
            <w:r>
              <w:rPr>
                <w:spacing w:val="-5"/>
              </w:rPr>
              <w:t>21</w:t>
            </w:r>
          </w:p>
        </w:tc>
        <w:tc>
          <w:tcPr>
            <w:tcW w:w="5676" w:type="dxa"/>
          </w:tcPr>
          <w:p w:rsidR="00B46575" w:rsidRDefault="00E050F4" w:rsidP="00E015E0">
            <w:pPr>
              <w:pStyle w:val="TableParagraph"/>
              <w:spacing w:before="7"/>
            </w:pPr>
            <w:r>
              <w:t>Green</w:t>
            </w:r>
            <w:r>
              <w:rPr>
                <w:spacing w:val="12"/>
              </w:rPr>
              <w:t xml:space="preserve"> </w:t>
            </w:r>
            <w:r>
              <w:t>Advertising</w:t>
            </w:r>
            <w:r>
              <w:rPr>
                <w:spacing w:val="10"/>
              </w:rPr>
              <w:t xml:space="preserve"> </w:t>
            </w:r>
            <w:r>
              <w:t>messages</w:t>
            </w:r>
            <w:r>
              <w:rPr>
                <w:spacing w:val="14"/>
              </w:rPr>
              <w:t xml:space="preserve"> </w:t>
            </w:r>
            <w:r>
              <w:t>make</w:t>
            </w:r>
            <w:r>
              <w:rPr>
                <w:spacing w:val="16"/>
              </w:rPr>
              <w:t xml:space="preserve"> </w:t>
            </w:r>
            <w:r>
              <w:t>one</w:t>
            </w:r>
            <w:r>
              <w:rPr>
                <w:spacing w:val="14"/>
              </w:rPr>
              <w:t xml:space="preserve"> </w:t>
            </w:r>
            <w:r>
              <w:t>socially</w:t>
            </w:r>
            <w:r>
              <w:rPr>
                <w:spacing w:val="12"/>
              </w:rPr>
              <w:t xml:space="preserve"> </w:t>
            </w:r>
            <w:r>
              <w:rPr>
                <w:spacing w:val="-2"/>
              </w:rPr>
              <w:t>responsible</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5"/>
        </w:trPr>
        <w:tc>
          <w:tcPr>
            <w:tcW w:w="554" w:type="dxa"/>
          </w:tcPr>
          <w:p w:rsidR="00B46575" w:rsidRDefault="00E050F4" w:rsidP="00E015E0">
            <w:pPr>
              <w:pStyle w:val="TableParagraph"/>
              <w:jc w:val="center"/>
            </w:pPr>
            <w:r>
              <w:rPr>
                <w:spacing w:val="-5"/>
              </w:rPr>
              <w:t>22</w:t>
            </w:r>
          </w:p>
        </w:tc>
        <w:tc>
          <w:tcPr>
            <w:tcW w:w="5676" w:type="dxa"/>
          </w:tcPr>
          <w:p w:rsidR="00B46575" w:rsidRDefault="00E050F4" w:rsidP="00E015E0">
            <w:pPr>
              <w:pStyle w:val="TableParagraph"/>
              <w:ind w:hanging="1"/>
            </w:pPr>
            <w:r>
              <w:t>Green</w:t>
            </w:r>
            <w:r>
              <w:rPr>
                <w:spacing w:val="80"/>
              </w:rPr>
              <w:t xml:space="preserve"> </w:t>
            </w:r>
            <w:r>
              <w:t>Advertising</w:t>
            </w:r>
            <w:r>
              <w:rPr>
                <w:spacing w:val="80"/>
              </w:rPr>
              <w:t xml:space="preserve"> </w:t>
            </w:r>
            <w:r>
              <w:t>messages</w:t>
            </w:r>
            <w:r>
              <w:rPr>
                <w:spacing w:val="80"/>
              </w:rPr>
              <w:t xml:space="preserve"> </w:t>
            </w:r>
            <w:r>
              <w:t>make</w:t>
            </w:r>
            <w:r>
              <w:rPr>
                <w:spacing w:val="80"/>
              </w:rPr>
              <w:t xml:space="preserve"> </w:t>
            </w:r>
            <w:r>
              <w:t>one</w:t>
            </w:r>
            <w:r>
              <w:rPr>
                <w:spacing w:val="80"/>
              </w:rPr>
              <w:t xml:space="preserve"> </w:t>
            </w:r>
            <w:r>
              <w:t>show</w:t>
            </w:r>
            <w:r>
              <w:rPr>
                <w:spacing w:val="80"/>
              </w:rPr>
              <w:t xml:space="preserve"> </w:t>
            </w:r>
            <w:r>
              <w:t>positive</w:t>
            </w:r>
            <w:r>
              <w:rPr>
                <w:spacing w:val="80"/>
              </w:rPr>
              <w:t xml:space="preserve"> </w:t>
            </w:r>
            <w:r>
              <w:t>concern about his environment</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3"/>
        </w:trPr>
        <w:tc>
          <w:tcPr>
            <w:tcW w:w="554" w:type="dxa"/>
          </w:tcPr>
          <w:p w:rsidR="00B46575" w:rsidRDefault="00E050F4" w:rsidP="00E015E0">
            <w:pPr>
              <w:pStyle w:val="TableParagraph"/>
              <w:jc w:val="center"/>
            </w:pPr>
            <w:r>
              <w:rPr>
                <w:spacing w:val="-5"/>
              </w:rPr>
              <w:t>23</w:t>
            </w:r>
          </w:p>
        </w:tc>
        <w:tc>
          <w:tcPr>
            <w:tcW w:w="5676" w:type="dxa"/>
          </w:tcPr>
          <w:p w:rsidR="00B46575" w:rsidRDefault="00E050F4" w:rsidP="00E015E0">
            <w:pPr>
              <w:pStyle w:val="TableParagraph"/>
            </w:pPr>
            <w:r>
              <w:t>I adjust my lifestyle towards clean environment each time I</w:t>
            </w:r>
            <w:r>
              <w:rPr>
                <w:spacing w:val="40"/>
              </w:rPr>
              <w:t xml:space="preserve"> </w:t>
            </w:r>
            <w:r>
              <w:t>am exposed to Green Advertising</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5"/>
        </w:trPr>
        <w:tc>
          <w:tcPr>
            <w:tcW w:w="554" w:type="dxa"/>
          </w:tcPr>
          <w:p w:rsidR="00B46575" w:rsidRDefault="00E050F4" w:rsidP="00E015E0">
            <w:pPr>
              <w:pStyle w:val="TableParagraph"/>
              <w:jc w:val="center"/>
            </w:pPr>
            <w:r>
              <w:rPr>
                <w:spacing w:val="-5"/>
              </w:rPr>
              <w:t>24.</w:t>
            </w:r>
          </w:p>
        </w:tc>
        <w:tc>
          <w:tcPr>
            <w:tcW w:w="5676" w:type="dxa"/>
          </w:tcPr>
          <w:p w:rsidR="00B46575" w:rsidRDefault="00E050F4" w:rsidP="00E015E0">
            <w:pPr>
              <w:pStyle w:val="TableParagraph"/>
            </w:pPr>
            <w:r>
              <w:t>Green</w:t>
            </w:r>
            <w:r>
              <w:rPr>
                <w:spacing w:val="40"/>
              </w:rPr>
              <w:t xml:space="preserve"> </w:t>
            </w:r>
            <w:r>
              <w:t>Advertising</w:t>
            </w:r>
            <w:r>
              <w:rPr>
                <w:spacing w:val="40"/>
              </w:rPr>
              <w:t xml:space="preserve"> </w:t>
            </w:r>
            <w:r>
              <w:t>messages</w:t>
            </w:r>
            <w:r>
              <w:rPr>
                <w:spacing w:val="40"/>
              </w:rPr>
              <w:t xml:space="preserve"> </w:t>
            </w:r>
            <w:r>
              <w:t>make</w:t>
            </w:r>
            <w:r>
              <w:rPr>
                <w:spacing w:val="40"/>
              </w:rPr>
              <w:t xml:space="preserve"> </w:t>
            </w:r>
            <w:r>
              <w:t>one</w:t>
            </w:r>
            <w:r>
              <w:rPr>
                <w:spacing w:val="40"/>
              </w:rPr>
              <w:t xml:space="preserve"> </w:t>
            </w:r>
            <w:r>
              <w:t>conscious</w:t>
            </w:r>
            <w:r>
              <w:rPr>
                <w:spacing w:val="40"/>
              </w:rPr>
              <w:t xml:space="preserve"> </w:t>
            </w:r>
            <w:r>
              <w:t>of</w:t>
            </w:r>
            <w:r>
              <w:rPr>
                <w:spacing w:val="40"/>
              </w:rPr>
              <w:t xml:space="preserve"> </w:t>
            </w:r>
            <w:r>
              <w:t>his</w:t>
            </w:r>
            <w:r>
              <w:rPr>
                <w:spacing w:val="80"/>
              </w:rPr>
              <w:t xml:space="preserve"> </w:t>
            </w:r>
            <w:r>
              <w:t>environment being clean</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5"/>
        </w:trPr>
        <w:tc>
          <w:tcPr>
            <w:tcW w:w="554" w:type="dxa"/>
          </w:tcPr>
          <w:p w:rsidR="00B46575" w:rsidRDefault="00E050F4" w:rsidP="00E015E0">
            <w:pPr>
              <w:pStyle w:val="TableParagraph"/>
              <w:jc w:val="center"/>
            </w:pPr>
            <w:r>
              <w:rPr>
                <w:spacing w:val="-5"/>
              </w:rPr>
              <w:t>25.</w:t>
            </w:r>
          </w:p>
        </w:tc>
        <w:tc>
          <w:tcPr>
            <w:tcW w:w="5676" w:type="dxa"/>
          </w:tcPr>
          <w:p w:rsidR="00B46575" w:rsidRDefault="00E050F4" w:rsidP="00E015E0">
            <w:pPr>
              <w:pStyle w:val="TableParagraph"/>
            </w:pPr>
            <w:r>
              <w:t>Each</w:t>
            </w:r>
            <w:r>
              <w:rPr>
                <w:spacing w:val="36"/>
              </w:rPr>
              <w:t xml:space="preserve"> </w:t>
            </w:r>
            <w:r>
              <w:t>time</w:t>
            </w:r>
            <w:r>
              <w:rPr>
                <w:spacing w:val="37"/>
              </w:rPr>
              <w:t xml:space="preserve"> </w:t>
            </w:r>
            <w:r>
              <w:t>I</w:t>
            </w:r>
            <w:r>
              <w:rPr>
                <w:spacing w:val="36"/>
              </w:rPr>
              <w:t xml:space="preserve"> </w:t>
            </w:r>
            <w:r>
              <w:t>am</w:t>
            </w:r>
            <w:r>
              <w:rPr>
                <w:spacing w:val="39"/>
              </w:rPr>
              <w:t xml:space="preserve"> </w:t>
            </w:r>
            <w:r>
              <w:t>exposed</w:t>
            </w:r>
            <w:r>
              <w:rPr>
                <w:spacing w:val="33"/>
              </w:rPr>
              <w:t xml:space="preserve"> </w:t>
            </w:r>
            <w:r>
              <w:t>to</w:t>
            </w:r>
            <w:r>
              <w:rPr>
                <w:spacing w:val="36"/>
              </w:rPr>
              <w:t xml:space="preserve"> </w:t>
            </w:r>
            <w:r>
              <w:t>Green</w:t>
            </w:r>
            <w:r>
              <w:rPr>
                <w:spacing w:val="36"/>
              </w:rPr>
              <w:t xml:space="preserve"> </w:t>
            </w:r>
            <w:r>
              <w:t>Advertising</w:t>
            </w:r>
            <w:r>
              <w:rPr>
                <w:spacing w:val="36"/>
              </w:rPr>
              <w:t xml:space="preserve"> </w:t>
            </w:r>
            <w:r>
              <w:t>-messages</w:t>
            </w:r>
            <w:r>
              <w:rPr>
                <w:spacing w:val="37"/>
              </w:rPr>
              <w:t xml:space="preserve"> </w:t>
            </w:r>
            <w:r>
              <w:t>I am prompted to take action about my environment</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bl>
    <w:p w:rsidR="00B46575" w:rsidRDefault="00B46575" w:rsidP="00BE364F">
      <w:pPr>
        <w:pStyle w:val="TableParagraph"/>
        <w:sectPr w:rsidR="00B46575" w:rsidSect="006F39F4">
          <w:pgSz w:w="11520" w:h="14400"/>
          <w:pgMar w:top="1440" w:right="1440" w:bottom="1440" w:left="1440" w:header="662" w:footer="0" w:gutter="0"/>
          <w:cols w:space="720"/>
        </w:sectPr>
      </w:pPr>
    </w:p>
    <w:p w:rsidR="00B46575" w:rsidRDefault="00B46575" w:rsidP="00BE364F">
      <w:pPr>
        <w:pStyle w:val="BodyText"/>
        <w:spacing w:before="8"/>
        <w:rPr>
          <w:sz w:val="7"/>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815"/>
        </w:trPr>
        <w:tc>
          <w:tcPr>
            <w:tcW w:w="554" w:type="dxa"/>
          </w:tcPr>
          <w:p w:rsidR="00B46575" w:rsidRDefault="00E050F4" w:rsidP="00BE364F">
            <w:pPr>
              <w:pStyle w:val="TableParagraph"/>
            </w:pPr>
            <w:r>
              <w:rPr>
                <w:spacing w:val="-5"/>
              </w:rPr>
              <w:t>26.</w:t>
            </w:r>
          </w:p>
        </w:tc>
        <w:tc>
          <w:tcPr>
            <w:tcW w:w="5676" w:type="dxa"/>
          </w:tcPr>
          <w:p w:rsidR="00B46575" w:rsidRDefault="00E050F4" w:rsidP="00BE364F">
            <w:pPr>
              <w:pStyle w:val="TableParagraph"/>
              <w:spacing w:line="372" w:lineRule="auto"/>
            </w:pPr>
            <w:r>
              <w:t>I</w:t>
            </w:r>
            <w:r>
              <w:rPr>
                <w:spacing w:val="32"/>
              </w:rPr>
              <w:t xml:space="preserve"> </w:t>
            </w:r>
            <w:r>
              <w:t>am</w:t>
            </w:r>
            <w:r>
              <w:rPr>
                <w:spacing w:val="29"/>
              </w:rPr>
              <w:t xml:space="preserve"> </w:t>
            </w:r>
            <w:r>
              <w:t>always</w:t>
            </w:r>
            <w:r>
              <w:rPr>
                <w:spacing w:val="28"/>
              </w:rPr>
              <w:t xml:space="preserve"> </w:t>
            </w:r>
            <w:r>
              <w:t>conscious</w:t>
            </w:r>
            <w:r>
              <w:rPr>
                <w:spacing w:val="31"/>
              </w:rPr>
              <w:t xml:space="preserve"> </w:t>
            </w:r>
            <w:r>
              <w:t>of</w:t>
            </w:r>
            <w:r>
              <w:rPr>
                <w:spacing w:val="28"/>
              </w:rPr>
              <w:t xml:space="preserve"> </w:t>
            </w:r>
            <w:r>
              <w:t>having</w:t>
            </w:r>
            <w:r>
              <w:rPr>
                <w:spacing w:val="33"/>
              </w:rPr>
              <w:t xml:space="preserve"> </w:t>
            </w:r>
            <w:r>
              <w:t>a</w:t>
            </w:r>
            <w:r>
              <w:rPr>
                <w:spacing w:val="31"/>
              </w:rPr>
              <w:t xml:space="preserve"> </w:t>
            </w:r>
            <w:r>
              <w:t>clean</w:t>
            </w:r>
            <w:r>
              <w:rPr>
                <w:spacing w:val="29"/>
              </w:rPr>
              <w:t xml:space="preserve"> </w:t>
            </w:r>
            <w:r>
              <w:t>environment</w:t>
            </w:r>
            <w:r>
              <w:rPr>
                <w:spacing w:val="32"/>
              </w:rPr>
              <w:t xml:space="preserve"> </w:t>
            </w:r>
            <w:r>
              <w:t>with or without Green Advertising messages</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bl>
    <w:p w:rsidR="00B46575" w:rsidRDefault="00B46575" w:rsidP="00BE364F">
      <w:pPr>
        <w:pStyle w:val="BodyText"/>
        <w:rPr>
          <w:sz w:val="20"/>
        </w:rPr>
      </w:pPr>
    </w:p>
    <w:p w:rsidR="00B46575" w:rsidRDefault="00B46575" w:rsidP="00BE364F">
      <w:pPr>
        <w:pStyle w:val="BodyText"/>
        <w:spacing w:before="6"/>
        <w:rPr>
          <w:sz w:val="20"/>
        </w:rPr>
      </w:pPr>
    </w:p>
    <w:p w:rsidR="00B46575" w:rsidRDefault="00E050F4" w:rsidP="00BE364F">
      <w:pPr>
        <w:rPr>
          <w:sz w:val="20"/>
        </w:rPr>
      </w:pPr>
      <w:r>
        <w:rPr>
          <w:spacing w:val="-2"/>
          <w:w w:val="105"/>
          <w:sz w:val="20"/>
        </w:rPr>
        <w:t>What are the challenges</w:t>
      </w:r>
      <w:r>
        <w:rPr>
          <w:spacing w:val="-3"/>
          <w:w w:val="105"/>
          <w:sz w:val="20"/>
        </w:rPr>
        <w:t xml:space="preserve"> </w:t>
      </w:r>
      <w:r>
        <w:rPr>
          <w:spacing w:val="-2"/>
          <w:w w:val="105"/>
          <w:sz w:val="20"/>
        </w:rPr>
        <w:t>facing Green advertising message</w:t>
      </w:r>
      <w:r>
        <w:rPr>
          <w:spacing w:val="-5"/>
          <w:w w:val="105"/>
          <w:sz w:val="20"/>
        </w:rPr>
        <w:t xml:space="preserve"> </w:t>
      </w:r>
      <w:r>
        <w:rPr>
          <w:spacing w:val="-2"/>
          <w:w w:val="105"/>
          <w:sz w:val="20"/>
        </w:rPr>
        <w:t>and practice</w:t>
      </w:r>
      <w:r>
        <w:rPr>
          <w:spacing w:val="-5"/>
          <w:w w:val="105"/>
          <w:sz w:val="20"/>
        </w:rPr>
        <w:t xml:space="preserve"> </w:t>
      </w:r>
      <w:r>
        <w:rPr>
          <w:spacing w:val="-2"/>
          <w:w w:val="105"/>
          <w:sz w:val="20"/>
        </w:rPr>
        <w:t>in South-South</w:t>
      </w:r>
      <w:r>
        <w:rPr>
          <w:spacing w:val="-3"/>
          <w:w w:val="105"/>
          <w:sz w:val="20"/>
        </w:rPr>
        <w:t xml:space="preserve"> </w:t>
      </w:r>
      <w:r>
        <w:rPr>
          <w:spacing w:val="-2"/>
          <w:w w:val="105"/>
          <w:sz w:val="20"/>
        </w:rPr>
        <w:t>Nigeria?</w:t>
      </w:r>
    </w:p>
    <w:p w:rsidR="00B46575" w:rsidRDefault="00B46575" w:rsidP="00BE364F">
      <w:pPr>
        <w:pStyle w:val="BodyText"/>
        <w:spacing w:before="7"/>
        <w:rPr>
          <w:sz w:val="19"/>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815"/>
        </w:trPr>
        <w:tc>
          <w:tcPr>
            <w:tcW w:w="554" w:type="dxa"/>
          </w:tcPr>
          <w:p w:rsidR="00B46575" w:rsidRDefault="00E050F4" w:rsidP="00BE364F">
            <w:pPr>
              <w:pStyle w:val="TableParagraph"/>
              <w:jc w:val="center"/>
              <w:rPr>
                <w:b/>
              </w:rPr>
            </w:pPr>
            <w:r>
              <w:rPr>
                <w:b/>
                <w:spacing w:val="-5"/>
              </w:rPr>
              <w:t>S/N</w:t>
            </w:r>
          </w:p>
        </w:tc>
        <w:tc>
          <w:tcPr>
            <w:tcW w:w="5676" w:type="dxa"/>
          </w:tcPr>
          <w:p w:rsidR="00B46575" w:rsidRDefault="00E050F4" w:rsidP="00BE364F">
            <w:pPr>
              <w:pStyle w:val="TableParagraph"/>
              <w:spacing w:line="372" w:lineRule="auto"/>
              <w:rPr>
                <w:b/>
              </w:rPr>
            </w:pPr>
            <w:r>
              <w:rPr>
                <w:b/>
              </w:rPr>
              <w:t>Challenges</w:t>
            </w:r>
            <w:r>
              <w:rPr>
                <w:b/>
                <w:spacing w:val="80"/>
              </w:rPr>
              <w:t xml:space="preserve"> </w:t>
            </w:r>
            <w:r>
              <w:rPr>
                <w:b/>
              </w:rPr>
              <w:t>facing</w:t>
            </w:r>
            <w:r>
              <w:rPr>
                <w:b/>
                <w:spacing w:val="80"/>
              </w:rPr>
              <w:t xml:space="preserve"> </w:t>
            </w:r>
            <w:r>
              <w:rPr>
                <w:b/>
              </w:rPr>
              <w:t>Green</w:t>
            </w:r>
            <w:r>
              <w:rPr>
                <w:b/>
                <w:spacing w:val="80"/>
              </w:rPr>
              <w:t xml:space="preserve"> </w:t>
            </w:r>
            <w:r>
              <w:rPr>
                <w:b/>
              </w:rPr>
              <w:t>Advertising</w:t>
            </w:r>
            <w:r>
              <w:rPr>
                <w:b/>
                <w:spacing w:val="80"/>
              </w:rPr>
              <w:t xml:space="preserve"> </w:t>
            </w:r>
            <w:r>
              <w:rPr>
                <w:b/>
              </w:rPr>
              <w:t>in</w:t>
            </w:r>
            <w:r>
              <w:rPr>
                <w:b/>
                <w:spacing w:val="80"/>
              </w:rPr>
              <w:t xml:space="preserve"> </w:t>
            </w:r>
            <w:r>
              <w:rPr>
                <w:b/>
              </w:rPr>
              <w:t xml:space="preserve">South-South </w:t>
            </w:r>
            <w:r>
              <w:rPr>
                <w:b/>
                <w:spacing w:val="-2"/>
              </w:rPr>
              <w:t>Nigeria</w:t>
            </w:r>
          </w:p>
        </w:tc>
        <w:tc>
          <w:tcPr>
            <w:tcW w:w="533" w:type="dxa"/>
          </w:tcPr>
          <w:p w:rsidR="00B46575" w:rsidRDefault="00E050F4" w:rsidP="00BE364F">
            <w:pPr>
              <w:pStyle w:val="TableParagraph"/>
              <w:rPr>
                <w:b/>
              </w:rPr>
            </w:pPr>
            <w:r>
              <w:rPr>
                <w:b/>
                <w:spacing w:val="-5"/>
              </w:rPr>
              <w:t>SA</w:t>
            </w:r>
          </w:p>
        </w:tc>
        <w:tc>
          <w:tcPr>
            <w:tcW w:w="534" w:type="dxa"/>
          </w:tcPr>
          <w:p w:rsidR="00B46575" w:rsidRDefault="00E050F4" w:rsidP="00BE364F">
            <w:pPr>
              <w:pStyle w:val="TableParagraph"/>
              <w:rPr>
                <w:b/>
              </w:rPr>
            </w:pPr>
            <w:r>
              <w:rPr>
                <w:b/>
                <w:spacing w:val="-10"/>
              </w:rPr>
              <w:t>A</w:t>
            </w:r>
          </w:p>
        </w:tc>
        <w:tc>
          <w:tcPr>
            <w:tcW w:w="533"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rPr>
                <w:b/>
              </w:rPr>
            </w:pPr>
            <w:r>
              <w:rPr>
                <w:b/>
                <w:spacing w:val="-10"/>
              </w:rPr>
              <w:t>D</w:t>
            </w:r>
          </w:p>
        </w:tc>
        <w:tc>
          <w:tcPr>
            <w:tcW w:w="533" w:type="dxa"/>
          </w:tcPr>
          <w:p w:rsidR="00B46575" w:rsidRDefault="00E050F4" w:rsidP="00BE364F">
            <w:pPr>
              <w:pStyle w:val="TableParagraph"/>
              <w:rPr>
                <w:b/>
              </w:rPr>
            </w:pPr>
            <w:r>
              <w:rPr>
                <w:b/>
                <w:spacing w:val="-5"/>
              </w:rPr>
              <w:t>SD</w:t>
            </w:r>
          </w:p>
        </w:tc>
      </w:tr>
      <w:tr w:rsidR="00B46575">
        <w:trPr>
          <w:trHeight w:val="815"/>
        </w:trPr>
        <w:tc>
          <w:tcPr>
            <w:tcW w:w="554" w:type="dxa"/>
          </w:tcPr>
          <w:p w:rsidR="00B46575" w:rsidRDefault="00E050F4" w:rsidP="00BE364F">
            <w:pPr>
              <w:pStyle w:val="TableParagraph"/>
              <w:spacing w:before="5"/>
              <w:jc w:val="center"/>
            </w:pPr>
            <w:r>
              <w:rPr>
                <w:spacing w:val="-5"/>
              </w:rPr>
              <w:t>27</w:t>
            </w:r>
          </w:p>
        </w:tc>
        <w:tc>
          <w:tcPr>
            <w:tcW w:w="5676" w:type="dxa"/>
          </w:tcPr>
          <w:p w:rsidR="00B46575" w:rsidRDefault="00E050F4" w:rsidP="00BE364F">
            <w:pPr>
              <w:pStyle w:val="TableParagraph"/>
              <w:spacing w:before="5" w:line="369" w:lineRule="auto"/>
              <w:ind w:hanging="1"/>
            </w:pPr>
            <w:r>
              <w:t>Green</w:t>
            </w:r>
            <w:r>
              <w:rPr>
                <w:spacing w:val="40"/>
              </w:rPr>
              <w:t xml:space="preserve"> </w:t>
            </w:r>
            <w:r>
              <w:t>Advertising</w:t>
            </w:r>
            <w:r>
              <w:rPr>
                <w:spacing w:val="40"/>
              </w:rPr>
              <w:t xml:space="preserve"> </w:t>
            </w:r>
            <w:r>
              <w:t>messages</w:t>
            </w:r>
            <w:r>
              <w:rPr>
                <w:spacing w:val="40"/>
              </w:rPr>
              <w:t xml:space="preserve"> </w:t>
            </w:r>
            <w:r>
              <w:t>are</w:t>
            </w:r>
            <w:r>
              <w:rPr>
                <w:spacing w:val="40"/>
              </w:rPr>
              <w:t xml:space="preserve"> </w:t>
            </w:r>
            <w:r>
              <w:t>not</w:t>
            </w:r>
            <w:r>
              <w:rPr>
                <w:spacing w:val="40"/>
              </w:rPr>
              <w:t xml:space="preserve"> </w:t>
            </w:r>
            <w:r>
              <w:t>conspicuous</w:t>
            </w:r>
            <w:r>
              <w:rPr>
                <w:spacing w:val="40"/>
              </w:rPr>
              <w:t xml:space="preserve"> </w:t>
            </w:r>
            <w:r>
              <w:t>(easily</w:t>
            </w:r>
            <w:r>
              <w:rPr>
                <w:spacing w:val="40"/>
              </w:rPr>
              <w:t xml:space="preserve"> </w:t>
            </w:r>
            <w:r>
              <w:t>seen) on the products</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3"/>
        </w:trPr>
        <w:tc>
          <w:tcPr>
            <w:tcW w:w="554" w:type="dxa"/>
          </w:tcPr>
          <w:p w:rsidR="00B46575" w:rsidRDefault="00E050F4" w:rsidP="00BE364F">
            <w:pPr>
              <w:pStyle w:val="TableParagraph"/>
              <w:spacing w:before="5"/>
              <w:jc w:val="center"/>
            </w:pPr>
            <w:r>
              <w:rPr>
                <w:spacing w:val="-5"/>
              </w:rPr>
              <w:t>28</w:t>
            </w:r>
          </w:p>
        </w:tc>
        <w:tc>
          <w:tcPr>
            <w:tcW w:w="5676" w:type="dxa"/>
          </w:tcPr>
          <w:p w:rsidR="00B46575" w:rsidRDefault="00E050F4" w:rsidP="00BE364F">
            <w:pPr>
              <w:pStyle w:val="TableParagraph"/>
              <w:spacing w:before="5" w:line="367" w:lineRule="auto"/>
            </w:pPr>
            <w:r>
              <w:t>There are not enough trash cans on the streets to aid Green</w:t>
            </w:r>
            <w:r>
              <w:rPr>
                <w:spacing w:val="80"/>
              </w:rPr>
              <w:t xml:space="preserve"> </w:t>
            </w:r>
            <w:r>
              <w:t>Living (Clean Environment Living)</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8"/>
              <w:jc w:val="center"/>
            </w:pPr>
            <w:r>
              <w:rPr>
                <w:spacing w:val="-5"/>
              </w:rPr>
              <w:t>29</w:t>
            </w:r>
          </w:p>
        </w:tc>
        <w:tc>
          <w:tcPr>
            <w:tcW w:w="5676" w:type="dxa"/>
          </w:tcPr>
          <w:p w:rsidR="00B46575" w:rsidRDefault="00E050F4" w:rsidP="00BE364F">
            <w:pPr>
              <w:pStyle w:val="TableParagraph"/>
              <w:spacing w:before="8" w:line="367" w:lineRule="auto"/>
            </w:pPr>
            <w:r>
              <w:t>Green</w:t>
            </w:r>
            <w:r>
              <w:rPr>
                <w:spacing w:val="80"/>
              </w:rPr>
              <w:t xml:space="preserve"> </w:t>
            </w:r>
            <w:r>
              <w:t>Advertising</w:t>
            </w:r>
            <w:r>
              <w:rPr>
                <w:spacing w:val="80"/>
              </w:rPr>
              <w:t xml:space="preserve"> </w:t>
            </w:r>
            <w:r>
              <w:t>messages</w:t>
            </w:r>
            <w:r>
              <w:rPr>
                <w:spacing w:val="80"/>
              </w:rPr>
              <w:t xml:space="preserve"> </w:t>
            </w:r>
            <w:r>
              <w:t>are</w:t>
            </w:r>
            <w:r>
              <w:rPr>
                <w:spacing w:val="80"/>
                <w:w w:val="150"/>
              </w:rPr>
              <w:t xml:space="preserve"> </w:t>
            </w:r>
            <w:r>
              <w:t>not</w:t>
            </w:r>
            <w:r>
              <w:rPr>
                <w:spacing w:val="80"/>
              </w:rPr>
              <w:t xml:space="preserve"> </w:t>
            </w:r>
            <w:r>
              <w:t>contained</w:t>
            </w:r>
            <w:r>
              <w:rPr>
                <w:spacing w:val="80"/>
                <w:w w:val="150"/>
              </w:rPr>
              <w:t xml:space="preserve"> </w:t>
            </w:r>
            <w:r>
              <w:t>in</w:t>
            </w:r>
            <w:r>
              <w:rPr>
                <w:spacing w:val="80"/>
              </w:rPr>
              <w:t xml:space="preserve"> </w:t>
            </w:r>
            <w:r>
              <w:t>all</w:t>
            </w:r>
            <w:r>
              <w:rPr>
                <w:spacing w:val="40"/>
              </w:rPr>
              <w:t xml:space="preserve"> </w:t>
            </w:r>
            <w:r>
              <w:rPr>
                <w:spacing w:val="-2"/>
              </w:rPr>
              <w:t>products</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6"/>
        </w:trPr>
        <w:tc>
          <w:tcPr>
            <w:tcW w:w="554" w:type="dxa"/>
          </w:tcPr>
          <w:p w:rsidR="00B46575" w:rsidRDefault="00E050F4" w:rsidP="00BE364F">
            <w:pPr>
              <w:pStyle w:val="TableParagraph"/>
              <w:spacing w:before="5"/>
              <w:jc w:val="center"/>
            </w:pPr>
            <w:r>
              <w:rPr>
                <w:spacing w:val="-5"/>
              </w:rPr>
              <w:t>30.</w:t>
            </w:r>
          </w:p>
        </w:tc>
        <w:tc>
          <w:tcPr>
            <w:tcW w:w="5676" w:type="dxa"/>
          </w:tcPr>
          <w:p w:rsidR="00B46575" w:rsidRDefault="00E050F4" w:rsidP="00BE364F">
            <w:pPr>
              <w:pStyle w:val="TableParagraph"/>
              <w:spacing w:before="5" w:line="369" w:lineRule="auto"/>
              <w:ind w:hanging="1"/>
            </w:pPr>
            <w:r>
              <w:t>Green Advertising messages on products are not written in</w:t>
            </w:r>
            <w:r>
              <w:rPr>
                <w:spacing w:val="80"/>
              </w:rPr>
              <w:t xml:space="preserve"> </w:t>
            </w:r>
            <w:r>
              <w:t>local languages for the non-literate population</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1205"/>
        </w:trPr>
        <w:tc>
          <w:tcPr>
            <w:tcW w:w="554" w:type="dxa"/>
          </w:tcPr>
          <w:p w:rsidR="00B46575" w:rsidRDefault="00E050F4" w:rsidP="00BE364F">
            <w:pPr>
              <w:pStyle w:val="TableParagraph"/>
              <w:spacing w:before="4"/>
              <w:jc w:val="center"/>
            </w:pPr>
            <w:r>
              <w:rPr>
                <w:spacing w:val="-5"/>
              </w:rPr>
              <w:t>31.</w:t>
            </w:r>
          </w:p>
        </w:tc>
        <w:tc>
          <w:tcPr>
            <w:tcW w:w="5676" w:type="dxa"/>
          </w:tcPr>
          <w:p w:rsidR="00B46575" w:rsidRDefault="00E050F4" w:rsidP="00BE364F">
            <w:pPr>
              <w:pStyle w:val="TableParagraph"/>
              <w:spacing w:before="4" w:line="369" w:lineRule="auto"/>
              <w:jc w:val="both"/>
            </w:pPr>
            <w:r>
              <w:t xml:space="preserve">Green Advertising messages on products lack pictorial representation to influence positive action towards clean </w:t>
            </w:r>
            <w:r>
              <w:rPr>
                <w:spacing w:val="-2"/>
              </w:rPr>
              <w:t>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bl>
    <w:p w:rsidR="00B46575" w:rsidRDefault="00B46575" w:rsidP="00BE364F">
      <w:pPr>
        <w:pStyle w:val="BodyText"/>
        <w:rPr>
          <w:sz w:val="20"/>
        </w:rPr>
      </w:pPr>
    </w:p>
    <w:p w:rsidR="00B46575" w:rsidRDefault="00B46575" w:rsidP="00BE364F">
      <w:pPr>
        <w:pStyle w:val="BodyText"/>
        <w:spacing w:before="9"/>
        <w:rPr>
          <w:sz w:val="20"/>
        </w:rPr>
      </w:pPr>
    </w:p>
    <w:p w:rsidR="00B46575" w:rsidRDefault="00E050F4" w:rsidP="00BE364F">
      <w:pPr>
        <w:tabs>
          <w:tab w:val="left" w:pos="8600"/>
        </w:tabs>
        <w:rPr>
          <w:sz w:val="20"/>
        </w:rPr>
      </w:pPr>
      <w:r>
        <w:rPr>
          <w:spacing w:val="-2"/>
          <w:w w:val="105"/>
          <w:sz w:val="20"/>
        </w:rPr>
        <w:t>32. Other challenges</w:t>
      </w:r>
      <w:r>
        <w:rPr>
          <w:spacing w:val="-3"/>
          <w:w w:val="105"/>
          <w:sz w:val="20"/>
        </w:rPr>
        <w:t xml:space="preserve"> </w:t>
      </w:r>
      <w:r>
        <w:rPr>
          <w:spacing w:val="-2"/>
          <w:w w:val="105"/>
          <w:sz w:val="20"/>
        </w:rPr>
        <w:t>(specify)</w:t>
      </w:r>
      <w:r>
        <w:rPr>
          <w:spacing w:val="-4"/>
          <w:w w:val="105"/>
          <w:sz w:val="20"/>
        </w:rPr>
        <w:t xml:space="preserve"> </w:t>
      </w:r>
      <w:r>
        <w:rPr>
          <w:sz w:val="20"/>
          <w:u w:val="single"/>
        </w:rPr>
        <w:tab/>
      </w:r>
    </w:p>
    <w:p w:rsidR="00B46575" w:rsidRDefault="00E050F4" w:rsidP="00BE364F">
      <w:pPr>
        <w:pStyle w:val="BodyText"/>
        <w:spacing w:before="82"/>
        <w:rPr>
          <w:sz w:val="20"/>
        </w:rPr>
      </w:pPr>
      <w:r>
        <w:rPr>
          <w:noProof/>
          <w:sz w:val="20"/>
        </w:rPr>
        <mc:AlternateContent>
          <mc:Choice Requires="wps">
            <w:drawing>
              <wp:anchor distT="0" distB="0" distL="0" distR="0" simplePos="0" relativeHeight="251655680" behindDoc="1" locked="0" layoutInCell="1" allowOverlap="1">
                <wp:simplePos x="0" y="0"/>
                <wp:positionH relativeFrom="page">
                  <wp:posOffset>1188719</wp:posOffset>
                </wp:positionH>
                <wp:positionV relativeFrom="paragraph">
                  <wp:posOffset>213397</wp:posOffset>
                </wp:positionV>
                <wp:extent cx="5157470" cy="508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7470" cy="5080"/>
                        </a:xfrm>
                        <a:custGeom>
                          <a:avLst/>
                          <a:gdLst/>
                          <a:ahLst/>
                          <a:cxnLst/>
                          <a:rect l="l" t="t" r="r" b="b"/>
                          <a:pathLst>
                            <a:path w="5157470" h="5080">
                              <a:moveTo>
                                <a:pt x="5157215" y="0"/>
                              </a:moveTo>
                              <a:lnTo>
                                <a:pt x="0" y="0"/>
                              </a:lnTo>
                              <a:lnTo>
                                <a:pt x="0" y="4571"/>
                              </a:lnTo>
                              <a:lnTo>
                                <a:pt x="5157215" y="4571"/>
                              </a:lnTo>
                              <a:lnTo>
                                <a:pt x="5157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38472" id="Graphic 32" o:spid="_x0000_s1026" style="position:absolute;margin-left:93.6pt;margin-top:16.8pt;width:406.1pt;height:.4pt;z-index:-251660800;visibility:visible;mso-wrap-style:square;mso-wrap-distance-left:0;mso-wrap-distance-top:0;mso-wrap-distance-right:0;mso-wrap-distance-bottom:0;mso-position-horizontal:absolute;mso-position-horizontal-relative:page;mso-position-vertical:absolute;mso-position-vertical-relative:text;v-text-anchor:top" coordsize="51574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" path="m5157215,l,,,4571r5157215,l5157215,xe" fillcolor="black" stroked="f">
                <v:path arrowok="t"/>
                <w10:wrap type="topAndBottom" anchorx="page"/>
              </v:shape>
            </w:pict>
          </mc:Fallback>
        </mc:AlternateContent>
      </w:r>
      <w:r>
        <w:rPr>
          <w:noProof/>
          <w:sz w:val="20"/>
        </w:rPr>
        <mc:AlternateContent>
          <mc:Choice Requires="wps">
            <w:drawing>
              <wp:anchor distT="0" distB="0" distL="0" distR="0" simplePos="0" relativeHeight="251657728" behindDoc="1" locked="0" layoutInCell="1" allowOverlap="1">
                <wp:simplePos x="0" y="0"/>
                <wp:positionH relativeFrom="page">
                  <wp:posOffset>1188719</wp:posOffset>
                </wp:positionH>
                <wp:positionV relativeFrom="paragraph">
                  <wp:posOffset>438949</wp:posOffset>
                </wp:positionV>
                <wp:extent cx="515747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7470" cy="6350"/>
                        </a:xfrm>
                        <a:custGeom>
                          <a:avLst/>
                          <a:gdLst/>
                          <a:ahLst/>
                          <a:cxnLst/>
                          <a:rect l="l" t="t" r="r" b="b"/>
                          <a:pathLst>
                            <a:path w="5157470" h="6350">
                              <a:moveTo>
                                <a:pt x="5157215" y="0"/>
                              </a:moveTo>
                              <a:lnTo>
                                <a:pt x="0" y="0"/>
                              </a:lnTo>
                              <a:lnTo>
                                <a:pt x="0" y="6095"/>
                              </a:lnTo>
                              <a:lnTo>
                                <a:pt x="5157215" y="6095"/>
                              </a:lnTo>
                              <a:lnTo>
                                <a:pt x="5157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07161" id="Graphic 33" o:spid="_x0000_s1026" style="position:absolute;margin-left:93.6pt;margin-top:34.55pt;width:406.1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15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" path="m5157215,l,,,6095r5157215,l5157215,xe" fillcolor="black" stroked="f">
                <v:path arrowok="t"/>
                <w10:wrap type="topAndBottom" anchorx="page"/>
              </v:shape>
            </w:pict>
          </mc:Fallback>
        </mc:AlternateContent>
      </w:r>
    </w:p>
    <w:sectPr w:rsidR="00B46575" w:rsidSect="006F39F4">
      <w:pgSz w:w="11520" w:h="14400"/>
      <w:pgMar w:top="1440" w:right="1440" w:bottom="1440" w:left="1440" w:header="66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5F5" w:rsidRDefault="009E35F5">
      <w:r>
        <w:separator/>
      </w:r>
    </w:p>
  </w:endnote>
  <w:endnote w:type="continuationSeparator" w:id="0">
    <w:p w:rsidR="009E35F5" w:rsidRDefault="009E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48128"/>
      <w:docPartObj>
        <w:docPartGallery w:val="Page Numbers (Bottom of Page)"/>
        <w:docPartUnique/>
      </w:docPartObj>
    </w:sdtPr>
    <w:sdtEndPr>
      <w:rPr>
        <w:noProof/>
      </w:rPr>
    </w:sdtEndPr>
    <w:sdtContent>
      <w:p w:rsidR="00150E1A" w:rsidRDefault="00150E1A">
        <w:pPr>
          <w:pStyle w:val="Footer"/>
          <w:jc w:val="center"/>
        </w:pPr>
        <w:r>
          <w:fldChar w:fldCharType="begin"/>
        </w:r>
        <w:r>
          <w:instrText xml:space="preserve"> PAGE   \* MERGEFORMAT </w:instrText>
        </w:r>
        <w:r>
          <w:fldChar w:fldCharType="separate"/>
        </w:r>
        <w:r w:rsidR="00F35DA4">
          <w:rPr>
            <w:noProof/>
          </w:rPr>
          <w:t>12</w:t>
        </w:r>
        <w:r>
          <w:rPr>
            <w:noProof/>
          </w:rPr>
          <w:fldChar w:fldCharType="end"/>
        </w:r>
      </w:p>
    </w:sdtContent>
  </w:sdt>
  <w:p w:rsidR="00150E1A" w:rsidRDefault="00150E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5F5" w:rsidRDefault="009E35F5">
      <w:r>
        <w:separator/>
      </w:r>
    </w:p>
  </w:footnote>
  <w:footnote w:type="continuationSeparator" w:id="0">
    <w:p w:rsidR="009E35F5" w:rsidRDefault="009E3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B0" w:rsidRDefault="003B72B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6412481</wp:posOffset>
              </wp:positionH>
              <wp:positionV relativeFrom="page">
                <wp:posOffset>407953</wp:posOffset>
              </wp:positionV>
              <wp:extent cx="213360" cy="187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87325"/>
                      </a:xfrm>
                      <a:prstGeom prst="rect">
                        <a:avLst/>
                      </a:prstGeom>
                    </wps:spPr>
                    <wps:txbx>
                      <w:txbxContent>
                        <w:p w:rsidR="003B72B0" w:rsidRDefault="003B72B0">
                          <w:pPr>
                            <w:spacing w:before="27"/>
                            <w:ind w:left="20"/>
                            <w:rPr>
                              <w:rFonts w:ascii="Verdana"/>
                              <w:sz w:val="20"/>
                            </w:rPr>
                          </w:pPr>
                          <w:r>
                            <w:rPr>
                              <w:rFonts w:ascii="Verdana"/>
                              <w:spacing w:val="-4"/>
                              <w:sz w:val="20"/>
                            </w:rPr>
                            <w:fldChar w:fldCharType="begin"/>
                          </w:r>
                          <w:r>
                            <w:rPr>
                              <w:rFonts w:ascii="Verdana"/>
                              <w:spacing w:val="-4"/>
                              <w:sz w:val="20"/>
                            </w:rPr>
                            <w:instrText xml:space="preserve"> PAGE  \* roman </w:instrText>
                          </w:r>
                          <w:r>
                            <w:rPr>
                              <w:rFonts w:ascii="Verdana"/>
                              <w:spacing w:val="-4"/>
                              <w:sz w:val="20"/>
                            </w:rPr>
                            <w:fldChar w:fldCharType="separate"/>
                          </w:r>
                          <w:r w:rsidR="00F35DA4">
                            <w:rPr>
                              <w:rFonts w:ascii="Verdana"/>
                              <w:noProof/>
                              <w:spacing w:val="-4"/>
                              <w:sz w:val="20"/>
                            </w:rPr>
                            <w:t>ix</w:t>
                          </w:r>
                          <w:r>
                            <w:rPr>
                              <w:rFonts w:ascii="Verdana"/>
                              <w:spacing w:val="-4"/>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4.9pt;margin-top:32.1pt;width:16.8pt;height:14.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" filled="f" stroked="f">
              <v:path arrowok="t"/>
              <v:textbox inset="0,0,0,0">
                <w:txbxContent>
                  <w:p w:rsidR="003B72B0" w:rsidRDefault="003B72B0">
                    <w:pPr>
                      <w:spacing w:before="27"/>
                      <w:ind w:left="20"/>
                      <w:rPr>
                        <w:rFonts w:ascii="Verdana"/>
                        <w:sz w:val="20"/>
                      </w:rPr>
                    </w:pPr>
                    <w:r>
                      <w:rPr>
                        <w:rFonts w:ascii="Verdana"/>
                        <w:spacing w:val="-4"/>
                        <w:sz w:val="20"/>
                      </w:rPr>
                      <w:fldChar w:fldCharType="begin"/>
                    </w:r>
                    <w:r>
                      <w:rPr>
                        <w:rFonts w:ascii="Verdana"/>
                        <w:spacing w:val="-4"/>
                        <w:sz w:val="20"/>
                      </w:rPr>
                      <w:instrText xml:space="preserve"> PAGE  \* roman </w:instrText>
                    </w:r>
                    <w:r>
                      <w:rPr>
                        <w:rFonts w:ascii="Verdana"/>
                        <w:spacing w:val="-4"/>
                        <w:sz w:val="20"/>
                      </w:rPr>
                      <w:fldChar w:fldCharType="separate"/>
                    </w:r>
                    <w:r w:rsidR="00F35DA4">
                      <w:rPr>
                        <w:rFonts w:ascii="Verdana"/>
                        <w:noProof/>
                        <w:spacing w:val="-4"/>
                        <w:sz w:val="20"/>
                      </w:rPr>
                      <w:t>ix</w:t>
                    </w:r>
                    <w:r>
                      <w:rPr>
                        <w:rFonts w:ascii="Verdana"/>
                        <w:spacing w:val="-4"/>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B0" w:rsidRDefault="003B72B0">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simplePos x="0" y="0"/>
              <wp:positionH relativeFrom="page">
                <wp:posOffset>6417053</wp:posOffset>
              </wp:positionH>
              <wp:positionV relativeFrom="page">
                <wp:posOffset>407953</wp:posOffset>
              </wp:positionV>
              <wp:extent cx="209550" cy="1873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87325"/>
                      </a:xfrm>
                      <a:prstGeom prst="rect">
                        <a:avLst/>
                      </a:prstGeom>
                    </wps:spPr>
                    <wps:txbx>
                      <w:txbxContent>
                        <w:p w:rsidR="003B72B0" w:rsidRDefault="003B72B0">
                          <w:pPr>
                            <w:spacing w:before="27"/>
                            <w:ind w:left="2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sidR="00F35DA4">
                            <w:rPr>
                              <w:rFonts w:ascii="Verdana"/>
                              <w:noProof/>
                              <w:spacing w:val="-5"/>
                              <w:sz w:val="20"/>
                            </w:rPr>
                            <w:t>12</w:t>
                          </w:r>
                          <w:r>
                            <w:rPr>
                              <w:rFonts w:ascii="Verdana"/>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505.3pt;margin-top:32.1pt;width:16.5pt;height:14.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" filled="f" stroked="f">
              <v:path arrowok="t"/>
              <v:textbox inset="0,0,0,0">
                <w:txbxContent>
                  <w:p w:rsidR="003B72B0" w:rsidRDefault="003B72B0">
                    <w:pPr>
                      <w:spacing w:before="27"/>
                      <w:ind w:left="2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sidR="00F35DA4">
                      <w:rPr>
                        <w:rFonts w:ascii="Verdana"/>
                        <w:noProof/>
                        <w:spacing w:val="-5"/>
                        <w:sz w:val="20"/>
                      </w:rPr>
                      <w:t>12</w:t>
                    </w:r>
                    <w:r>
                      <w:rPr>
                        <w:rFonts w:ascii="Verdana"/>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CA5"/>
    <w:multiLevelType w:val="hybridMultilevel"/>
    <w:tmpl w:val="7FD0C984"/>
    <w:lvl w:ilvl="0" w:tplc="828EF4E4">
      <w:start w:val="1"/>
      <w:numFmt w:val="decimal"/>
      <w:lvlText w:val="%1."/>
      <w:lvlJc w:val="left"/>
      <w:pPr>
        <w:ind w:left="676" w:hanging="245"/>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1" w:tplc="943073DE">
      <w:numFmt w:val="bullet"/>
      <w:lvlText w:val="•"/>
      <w:lvlJc w:val="left"/>
      <w:pPr>
        <w:ind w:left="1584" w:hanging="245"/>
      </w:pPr>
      <w:rPr>
        <w:rFonts w:hint="default"/>
        <w:lang w:val="en-US" w:eastAsia="en-US" w:bidi="ar-SA"/>
      </w:rPr>
    </w:lvl>
    <w:lvl w:ilvl="2" w:tplc="912A7FCE">
      <w:numFmt w:val="bullet"/>
      <w:lvlText w:val="•"/>
      <w:lvlJc w:val="left"/>
      <w:pPr>
        <w:ind w:left="2488" w:hanging="245"/>
      </w:pPr>
      <w:rPr>
        <w:rFonts w:hint="default"/>
        <w:lang w:val="en-US" w:eastAsia="en-US" w:bidi="ar-SA"/>
      </w:rPr>
    </w:lvl>
    <w:lvl w:ilvl="3" w:tplc="912CE2F8">
      <w:numFmt w:val="bullet"/>
      <w:lvlText w:val="•"/>
      <w:lvlJc w:val="left"/>
      <w:pPr>
        <w:ind w:left="3392" w:hanging="245"/>
      </w:pPr>
      <w:rPr>
        <w:rFonts w:hint="default"/>
        <w:lang w:val="en-US" w:eastAsia="en-US" w:bidi="ar-SA"/>
      </w:rPr>
    </w:lvl>
    <w:lvl w:ilvl="4" w:tplc="06C407A6">
      <w:numFmt w:val="bullet"/>
      <w:lvlText w:val="•"/>
      <w:lvlJc w:val="left"/>
      <w:pPr>
        <w:ind w:left="4296" w:hanging="245"/>
      </w:pPr>
      <w:rPr>
        <w:rFonts w:hint="default"/>
        <w:lang w:val="en-US" w:eastAsia="en-US" w:bidi="ar-SA"/>
      </w:rPr>
    </w:lvl>
    <w:lvl w:ilvl="5" w:tplc="E3EED304">
      <w:numFmt w:val="bullet"/>
      <w:lvlText w:val="•"/>
      <w:lvlJc w:val="left"/>
      <w:pPr>
        <w:ind w:left="5200" w:hanging="245"/>
      </w:pPr>
      <w:rPr>
        <w:rFonts w:hint="default"/>
        <w:lang w:val="en-US" w:eastAsia="en-US" w:bidi="ar-SA"/>
      </w:rPr>
    </w:lvl>
    <w:lvl w:ilvl="6" w:tplc="CBBEF5D0">
      <w:numFmt w:val="bullet"/>
      <w:lvlText w:val="•"/>
      <w:lvlJc w:val="left"/>
      <w:pPr>
        <w:ind w:left="6104" w:hanging="245"/>
      </w:pPr>
      <w:rPr>
        <w:rFonts w:hint="default"/>
        <w:lang w:val="en-US" w:eastAsia="en-US" w:bidi="ar-SA"/>
      </w:rPr>
    </w:lvl>
    <w:lvl w:ilvl="7" w:tplc="B3CAD50A">
      <w:numFmt w:val="bullet"/>
      <w:lvlText w:val="•"/>
      <w:lvlJc w:val="left"/>
      <w:pPr>
        <w:ind w:left="7008" w:hanging="245"/>
      </w:pPr>
      <w:rPr>
        <w:rFonts w:hint="default"/>
        <w:lang w:val="en-US" w:eastAsia="en-US" w:bidi="ar-SA"/>
      </w:rPr>
    </w:lvl>
    <w:lvl w:ilvl="8" w:tplc="8B62CFD0">
      <w:numFmt w:val="bullet"/>
      <w:lvlText w:val="•"/>
      <w:lvlJc w:val="left"/>
      <w:pPr>
        <w:ind w:left="7912" w:hanging="245"/>
      </w:pPr>
      <w:rPr>
        <w:rFonts w:hint="default"/>
        <w:lang w:val="en-US" w:eastAsia="en-US" w:bidi="ar-SA"/>
      </w:rPr>
    </w:lvl>
  </w:abstractNum>
  <w:abstractNum w:abstractNumId="1" w15:restartNumberingAfterBreak="0">
    <w:nsid w:val="0D094B9B"/>
    <w:multiLevelType w:val="multilevel"/>
    <w:tmpl w:val="E01E7156"/>
    <w:lvl w:ilvl="0">
      <w:start w:val="3"/>
      <w:numFmt w:val="decimal"/>
      <w:lvlText w:val="%1"/>
      <w:lvlJc w:val="left"/>
      <w:pPr>
        <w:ind w:left="799" w:hanging="368"/>
        <w:jc w:val="left"/>
      </w:pPr>
      <w:rPr>
        <w:rFonts w:hint="default"/>
        <w:lang w:val="en-US" w:eastAsia="en-US" w:bidi="ar-SA"/>
      </w:rPr>
    </w:lvl>
    <w:lvl w:ilvl="1">
      <w:start w:val="1"/>
      <w:numFmt w:val="decimal"/>
      <w:lvlText w:val="%1.%2"/>
      <w:lvlJc w:val="left"/>
      <w:pPr>
        <w:ind w:left="799" w:hanging="368"/>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1108" w:hanging="339"/>
      </w:pPr>
      <w:rPr>
        <w:rFonts w:ascii="Symbol" w:eastAsia="Symbol" w:hAnsi="Symbol" w:cs="Symbol" w:hint="default"/>
        <w:b w:val="0"/>
        <w:bCs w:val="0"/>
        <w:i w:val="0"/>
        <w:iCs w:val="0"/>
        <w:spacing w:val="0"/>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2" w15:restartNumberingAfterBreak="0">
    <w:nsid w:val="109D7A14"/>
    <w:multiLevelType w:val="multilevel"/>
    <w:tmpl w:val="837813D8"/>
    <w:lvl w:ilvl="0">
      <w:start w:val="1"/>
      <w:numFmt w:val="decimal"/>
      <w:lvlText w:val="%1"/>
      <w:lvlJc w:val="left"/>
      <w:pPr>
        <w:ind w:left="799" w:hanging="368"/>
        <w:jc w:val="left"/>
      </w:pPr>
      <w:rPr>
        <w:rFonts w:hint="default"/>
        <w:lang w:val="en-US" w:eastAsia="en-US" w:bidi="ar-SA"/>
      </w:rPr>
    </w:lvl>
    <w:lvl w:ilvl="1">
      <w:start w:val="6"/>
      <w:numFmt w:val="decimal"/>
      <w:lvlText w:val="%1.%2"/>
      <w:lvlJc w:val="left"/>
      <w:pPr>
        <w:ind w:left="799" w:hanging="368"/>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584" w:hanging="368"/>
      </w:pPr>
      <w:rPr>
        <w:rFonts w:hint="default"/>
        <w:lang w:val="en-US" w:eastAsia="en-US" w:bidi="ar-SA"/>
      </w:rPr>
    </w:lvl>
    <w:lvl w:ilvl="3">
      <w:numFmt w:val="bullet"/>
      <w:lvlText w:val="•"/>
      <w:lvlJc w:val="left"/>
      <w:pPr>
        <w:ind w:left="3476" w:hanging="368"/>
      </w:pPr>
      <w:rPr>
        <w:rFonts w:hint="default"/>
        <w:lang w:val="en-US" w:eastAsia="en-US" w:bidi="ar-SA"/>
      </w:rPr>
    </w:lvl>
    <w:lvl w:ilvl="4">
      <w:numFmt w:val="bullet"/>
      <w:lvlText w:val="•"/>
      <w:lvlJc w:val="left"/>
      <w:pPr>
        <w:ind w:left="4368" w:hanging="368"/>
      </w:pPr>
      <w:rPr>
        <w:rFonts w:hint="default"/>
        <w:lang w:val="en-US" w:eastAsia="en-US" w:bidi="ar-SA"/>
      </w:rPr>
    </w:lvl>
    <w:lvl w:ilvl="5">
      <w:numFmt w:val="bullet"/>
      <w:lvlText w:val="•"/>
      <w:lvlJc w:val="left"/>
      <w:pPr>
        <w:ind w:left="5260" w:hanging="368"/>
      </w:pPr>
      <w:rPr>
        <w:rFonts w:hint="default"/>
        <w:lang w:val="en-US" w:eastAsia="en-US" w:bidi="ar-SA"/>
      </w:rPr>
    </w:lvl>
    <w:lvl w:ilvl="6">
      <w:numFmt w:val="bullet"/>
      <w:lvlText w:val="•"/>
      <w:lvlJc w:val="left"/>
      <w:pPr>
        <w:ind w:left="6152" w:hanging="368"/>
      </w:pPr>
      <w:rPr>
        <w:rFonts w:hint="default"/>
        <w:lang w:val="en-US" w:eastAsia="en-US" w:bidi="ar-SA"/>
      </w:rPr>
    </w:lvl>
    <w:lvl w:ilvl="7">
      <w:numFmt w:val="bullet"/>
      <w:lvlText w:val="•"/>
      <w:lvlJc w:val="left"/>
      <w:pPr>
        <w:ind w:left="7044" w:hanging="368"/>
      </w:pPr>
      <w:rPr>
        <w:rFonts w:hint="default"/>
        <w:lang w:val="en-US" w:eastAsia="en-US" w:bidi="ar-SA"/>
      </w:rPr>
    </w:lvl>
    <w:lvl w:ilvl="8">
      <w:numFmt w:val="bullet"/>
      <w:lvlText w:val="•"/>
      <w:lvlJc w:val="left"/>
      <w:pPr>
        <w:ind w:left="7936" w:hanging="368"/>
      </w:pPr>
      <w:rPr>
        <w:rFonts w:hint="default"/>
        <w:lang w:val="en-US" w:eastAsia="en-US" w:bidi="ar-SA"/>
      </w:rPr>
    </w:lvl>
  </w:abstractNum>
  <w:abstractNum w:abstractNumId="3" w15:restartNumberingAfterBreak="0">
    <w:nsid w:val="33131B24"/>
    <w:multiLevelType w:val="multilevel"/>
    <w:tmpl w:val="A662A114"/>
    <w:lvl w:ilvl="0">
      <w:start w:val="2"/>
      <w:numFmt w:val="decimal"/>
      <w:lvlText w:val="%1"/>
      <w:lvlJc w:val="left"/>
      <w:pPr>
        <w:ind w:left="801" w:hanging="370"/>
        <w:jc w:val="left"/>
      </w:pPr>
      <w:rPr>
        <w:rFonts w:hint="default"/>
        <w:lang w:val="en-US" w:eastAsia="en-US" w:bidi="ar-SA"/>
      </w:rPr>
    </w:lvl>
    <w:lvl w:ilvl="1">
      <w:start w:val="1"/>
      <w:numFmt w:val="decimal"/>
      <w:lvlText w:val="%1.%2"/>
      <w:lvlJc w:val="left"/>
      <w:pPr>
        <w:ind w:left="801" w:hanging="370"/>
        <w:jc w:val="left"/>
      </w:pPr>
      <w:rPr>
        <w:rFonts w:ascii="Times New Roman" w:eastAsia="Times New Roman" w:hAnsi="Times New Roman" w:cs="Times New Roman" w:hint="default"/>
        <w:b/>
        <w:bCs/>
        <w:i w:val="0"/>
        <w:iCs w:val="0"/>
        <w:spacing w:val="0"/>
        <w:w w:val="101"/>
        <w:sz w:val="24"/>
        <w:szCs w:val="24"/>
        <w:lang w:val="en-US" w:eastAsia="en-US" w:bidi="ar-SA"/>
      </w:rPr>
    </w:lvl>
    <w:lvl w:ilvl="2">
      <w:start w:val="1"/>
      <w:numFmt w:val="lowerRoman"/>
      <w:lvlText w:val="(%3)"/>
      <w:lvlJc w:val="left"/>
      <w:pPr>
        <w:ind w:left="1108" w:hanging="339"/>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4" w15:restartNumberingAfterBreak="0">
    <w:nsid w:val="3D145E0F"/>
    <w:multiLevelType w:val="multilevel"/>
    <w:tmpl w:val="FB164432"/>
    <w:lvl w:ilvl="0">
      <w:start w:val="5"/>
      <w:numFmt w:val="decimal"/>
      <w:lvlText w:val="%1"/>
      <w:lvlJc w:val="left"/>
      <w:pPr>
        <w:ind w:left="772" w:hanging="341"/>
        <w:jc w:val="left"/>
      </w:pPr>
      <w:rPr>
        <w:rFonts w:hint="default"/>
        <w:lang w:val="en-US" w:eastAsia="en-US" w:bidi="ar-SA"/>
      </w:rPr>
    </w:lvl>
    <w:lvl w:ilvl="1">
      <w:start w:val="1"/>
      <w:numFmt w:val="decimal"/>
      <w:lvlText w:val="%1.%2"/>
      <w:lvlJc w:val="left"/>
      <w:pPr>
        <w:ind w:left="772" w:hanging="34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68" w:hanging="341"/>
      </w:pPr>
      <w:rPr>
        <w:rFonts w:hint="default"/>
        <w:lang w:val="en-US" w:eastAsia="en-US" w:bidi="ar-SA"/>
      </w:rPr>
    </w:lvl>
    <w:lvl w:ilvl="3">
      <w:numFmt w:val="bullet"/>
      <w:lvlText w:val="•"/>
      <w:lvlJc w:val="left"/>
      <w:pPr>
        <w:ind w:left="3462" w:hanging="341"/>
      </w:pPr>
      <w:rPr>
        <w:rFonts w:hint="default"/>
        <w:lang w:val="en-US" w:eastAsia="en-US" w:bidi="ar-SA"/>
      </w:rPr>
    </w:lvl>
    <w:lvl w:ilvl="4">
      <w:numFmt w:val="bullet"/>
      <w:lvlText w:val="•"/>
      <w:lvlJc w:val="left"/>
      <w:pPr>
        <w:ind w:left="4356" w:hanging="341"/>
      </w:pPr>
      <w:rPr>
        <w:rFonts w:hint="default"/>
        <w:lang w:val="en-US" w:eastAsia="en-US" w:bidi="ar-SA"/>
      </w:rPr>
    </w:lvl>
    <w:lvl w:ilvl="5">
      <w:numFmt w:val="bullet"/>
      <w:lvlText w:val="•"/>
      <w:lvlJc w:val="left"/>
      <w:pPr>
        <w:ind w:left="5250" w:hanging="341"/>
      </w:pPr>
      <w:rPr>
        <w:rFonts w:hint="default"/>
        <w:lang w:val="en-US" w:eastAsia="en-US" w:bidi="ar-SA"/>
      </w:rPr>
    </w:lvl>
    <w:lvl w:ilvl="6">
      <w:numFmt w:val="bullet"/>
      <w:lvlText w:val="•"/>
      <w:lvlJc w:val="left"/>
      <w:pPr>
        <w:ind w:left="6144" w:hanging="341"/>
      </w:pPr>
      <w:rPr>
        <w:rFonts w:hint="default"/>
        <w:lang w:val="en-US" w:eastAsia="en-US" w:bidi="ar-SA"/>
      </w:rPr>
    </w:lvl>
    <w:lvl w:ilvl="7">
      <w:numFmt w:val="bullet"/>
      <w:lvlText w:val="•"/>
      <w:lvlJc w:val="left"/>
      <w:pPr>
        <w:ind w:left="7038" w:hanging="341"/>
      </w:pPr>
      <w:rPr>
        <w:rFonts w:hint="default"/>
        <w:lang w:val="en-US" w:eastAsia="en-US" w:bidi="ar-SA"/>
      </w:rPr>
    </w:lvl>
    <w:lvl w:ilvl="8">
      <w:numFmt w:val="bullet"/>
      <w:lvlText w:val="•"/>
      <w:lvlJc w:val="left"/>
      <w:pPr>
        <w:ind w:left="7932" w:hanging="341"/>
      </w:pPr>
      <w:rPr>
        <w:rFonts w:hint="default"/>
        <w:lang w:val="en-US" w:eastAsia="en-US" w:bidi="ar-SA"/>
      </w:rPr>
    </w:lvl>
  </w:abstractNum>
  <w:abstractNum w:abstractNumId="5" w15:restartNumberingAfterBreak="0">
    <w:nsid w:val="3E26022C"/>
    <w:multiLevelType w:val="hybridMultilevel"/>
    <w:tmpl w:val="F56E0104"/>
    <w:lvl w:ilvl="0" w:tplc="304ADAB4">
      <w:start w:val="4"/>
      <w:numFmt w:val="decimal"/>
      <w:lvlText w:val="%1"/>
      <w:lvlJc w:val="left"/>
      <w:pPr>
        <w:ind w:left="1764" w:hanging="668"/>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A7F4BF56">
      <w:numFmt w:val="bullet"/>
      <w:lvlText w:val="•"/>
      <w:lvlJc w:val="left"/>
      <w:pPr>
        <w:ind w:left="2556" w:hanging="668"/>
      </w:pPr>
      <w:rPr>
        <w:rFonts w:hint="default"/>
        <w:lang w:val="en-US" w:eastAsia="en-US" w:bidi="ar-SA"/>
      </w:rPr>
    </w:lvl>
    <w:lvl w:ilvl="2" w:tplc="D6BEF2E4">
      <w:numFmt w:val="bullet"/>
      <w:lvlText w:val="•"/>
      <w:lvlJc w:val="left"/>
      <w:pPr>
        <w:ind w:left="3352" w:hanging="668"/>
      </w:pPr>
      <w:rPr>
        <w:rFonts w:hint="default"/>
        <w:lang w:val="en-US" w:eastAsia="en-US" w:bidi="ar-SA"/>
      </w:rPr>
    </w:lvl>
    <w:lvl w:ilvl="3" w:tplc="BCFEE356">
      <w:numFmt w:val="bullet"/>
      <w:lvlText w:val="•"/>
      <w:lvlJc w:val="left"/>
      <w:pPr>
        <w:ind w:left="4148" w:hanging="668"/>
      </w:pPr>
      <w:rPr>
        <w:rFonts w:hint="default"/>
        <w:lang w:val="en-US" w:eastAsia="en-US" w:bidi="ar-SA"/>
      </w:rPr>
    </w:lvl>
    <w:lvl w:ilvl="4" w:tplc="F104CBAE">
      <w:numFmt w:val="bullet"/>
      <w:lvlText w:val="•"/>
      <w:lvlJc w:val="left"/>
      <w:pPr>
        <w:ind w:left="4944" w:hanging="668"/>
      </w:pPr>
      <w:rPr>
        <w:rFonts w:hint="default"/>
        <w:lang w:val="en-US" w:eastAsia="en-US" w:bidi="ar-SA"/>
      </w:rPr>
    </w:lvl>
    <w:lvl w:ilvl="5" w:tplc="904AE974">
      <w:numFmt w:val="bullet"/>
      <w:lvlText w:val="•"/>
      <w:lvlJc w:val="left"/>
      <w:pPr>
        <w:ind w:left="5740" w:hanging="668"/>
      </w:pPr>
      <w:rPr>
        <w:rFonts w:hint="default"/>
        <w:lang w:val="en-US" w:eastAsia="en-US" w:bidi="ar-SA"/>
      </w:rPr>
    </w:lvl>
    <w:lvl w:ilvl="6" w:tplc="AC06F49C">
      <w:numFmt w:val="bullet"/>
      <w:lvlText w:val="•"/>
      <w:lvlJc w:val="left"/>
      <w:pPr>
        <w:ind w:left="6536" w:hanging="668"/>
      </w:pPr>
      <w:rPr>
        <w:rFonts w:hint="default"/>
        <w:lang w:val="en-US" w:eastAsia="en-US" w:bidi="ar-SA"/>
      </w:rPr>
    </w:lvl>
    <w:lvl w:ilvl="7" w:tplc="94B80212">
      <w:numFmt w:val="bullet"/>
      <w:lvlText w:val="•"/>
      <w:lvlJc w:val="left"/>
      <w:pPr>
        <w:ind w:left="7332" w:hanging="668"/>
      </w:pPr>
      <w:rPr>
        <w:rFonts w:hint="default"/>
        <w:lang w:val="en-US" w:eastAsia="en-US" w:bidi="ar-SA"/>
      </w:rPr>
    </w:lvl>
    <w:lvl w:ilvl="8" w:tplc="ECF88160">
      <w:numFmt w:val="bullet"/>
      <w:lvlText w:val="•"/>
      <w:lvlJc w:val="left"/>
      <w:pPr>
        <w:ind w:left="8128" w:hanging="668"/>
      </w:pPr>
      <w:rPr>
        <w:rFonts w:hint="default"/>
        <w:lang w:val="en-US" w:eastAsia="en-US" w:bidi="ar-SA"/>
      </w:rPr>
    </w:lvl>
  </w:abstractNum>
  <w:abstractNum w:abstractNumId="6" w15:restartNumberingAfterBreak="0">
    <w:nsid w:val="42C95042"/>
    <w:multiLevelType w:val="multilevel"/>
    <w:tmpl w:val="A0FA28BC"/>
    <w:lvl w:ilvl="0">
      <w:start w:val="2"/>
      <w:numFmt w:val="decimal"/>
      <w:lvlText w:val="%1"/>
      <w:lvlJc w:val="left"/>
      <w:pPr>
        <w:ind w:left="799" w:hanging="368"/>
        <w:jc w:val="left"/>
      </w:pPr>
      <w:rPr>
        <w:rFonts w:hint="default"/>
        <w:lang w:val="en-US" w:eastAsia="en-US" w:bidi="ar-SA"/>
      </w:rPr>
    </w:lvl>
    <w:lvl w:ilvl="1">
      <w:numFmt w:val="decimal"/>
      <w:lvlText w:val="%1.%2"/>
      <w:lvlJc w:val="left"/>
      <w:pPr>
        <w:ind w:left="799" w:hanging="368"/>
        <w:jc w:val="left"/>
      </w:pPr>
      <w:rPr>
        <w:rFonts w:hint="default"/>
        <w:spacing w:val="0"/>
        <w:w w:val="101"/>
        <w:lang w:val="en-US" w:eastAsia="en-US" w:bidi="ar-SA"/>
      </w:rPr>
    </w:lvl>
    <w:lvl w:ilvl="2">
      <w:numFmt w:val="bullet"/>
      <w:lvlText w:val="•"/>
      <w:lvlJc w:val="left"/>
      <w:pPr>
        <w:ind w:left="2584" w:hanging="368"/>
      </w:pPr>
      <w:rPr>
        <w:rFonts w:hint="default"/>
        <w:lang w:val="en-US" w:eastAsia="en-US" w:bidi="ar-SA"/>
      </w:rPr>
    </w:lvl>
    <w:lvl w:ilvl="3">
      <w:numFmt w:val="bullet"/>
      <w:lvlText w:val="•"/>
      <w:lvlJc w:val="left"/>
      <w:pPr>
        <w:ind w:left="3476" w:hanging="368"/>
      </w:pPr>
      <w:rPr>
        <w:rFonts w:hint="default"/>
        <w:lang w:val="en-US" w:eastAsia="en-US" w:bidi="ar-SA"/>
      </w:rPr>
    </w:lvl>
    <w:lvl w:ilvl="4">
      <w:numFmt w:val="bullet"/>
      <w:lvlText w:val="•"/>
      <w:lvlJc w:val="left"/>
      <w:pPr>
        <w:ind w:left="4368" w:hanging="368"/>
      </w:pPr>
      <w:rPr>
        <w:rFonts w:hint="default"/>
        <w:lang w:val="en-US" w:eastAsia="en-US" w:bidi="ar-SA"/>
      </w:rPr>
    </w:lvl>
    <w:lvl w:ilvl="5">
      <w:numFmt w:val="bullet"/>
      <w:lvlText w:val="•"/>
      <w:lvlJc w:val="left"/>
      <w:pPr>
        <w:ind w:left="5260" w:hanging="368"/>
      </w:pPr>
      <w:rPr>
        <w:rFonts w:hint="default"/>
        <w:lang w:val="en-US" w:eastAsia="en-US" w:bidi="ar-SA"/>
      </w:rPr>
    </w:lvl>
    <w:lvl w:ilvl="6">
      <w:numFmt w:val="bullet"/>
      <w:lvlText w:val="•"/>
      <w:lvlJc w:val="left"/>
      <w:pPr>
        <w:ind w:left="6152" w:hanging="368"/>
      </w:pPr>
      <w:rPr>
        <w:rFonts w:hint="default"/>
        <w:lang w:val="en-US" w:eastAsia="en-US" w:bidi="ar-SA"/>
      </w:rPr>
    </w:lvl>
    <w:lvl w:ilvl="7">
      <w:numFmt w:val="bullet"/>
      <w:lvlText w:val="•"/>
      <w:lvlJc w:val="left"/>
      <w:pPr>
        <w:ind w:left="7044" w:hanging="368"/>
      </w:pPr>
      <w:rPr>
        <w:rFonts w:hint="default"/>
        <w:lang w:val="en-US" w:eastAsia="en-US" w:bidi="ar-SA"/>
      </w:rPr>
    </w:lvl>
    <w:lvl w:ilvl="8">
      <w:numFmt w:val="bullet"/>
      <w:lvlText w:val="•"/>
      <w:lvlJc w:val="left"/>
      <w:pPr>
        <w:ind w:left="7936" w:hanging="368"/>
      </w:pPr>
      <w:rPr>
        <w:rFonts w:hint="default"/>
        <w:lang w:val="en-US" w:eastAsia="en-US" w:bidi="ar-SA"/>
      </w:rPr>
    </w:lvl>
  </w:abstractNum>
  <w:abstractNum w:abstractNumId="7" w15:restartNumberingAfterBreak="0">
    <w:nsid w:val="45627CA1"/>
    <w:multiLevelType w:val="multilevel"/>
    <w:tmpl w:val="3AC05D1E"/>
    <w:lvl w:ilvl="0">
      <w:start w:val="4"/>
      <w:numFmt w:val="decimal"/>
      <w:lvlText w:val="%1"/>
      <w:lvlJc w:val="left"/>
      <w:pPr>
        <w:ind w:left="799" w:hanging="368"/>
        <w:jc w:val="left"/>
      </w:pPr>
      <w:rPr>
        <w:rFonts w:hint="default"/>
        <w:lang w:val="en-US" w:eastAsia="en-US" w:bidi="ar-SA"/>
      </w:rPr>
    </w:lvl>
    <w:lvl w:ilvl="1">
      <w:start w:val="1"/>
      <w:numFmt w:val="decimal"/>
      <w:lvlText w:val="%1.%2"/>
      <w:lvlJc w:val="left"/>
      <w:pPr>
        <w:ind w:left="799" w:hanging="368"/>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1108" w:hanging="339"/>
      </w:pPr>
      <w:rPr>
        <w:rFonts w:ascii="Symbol" w:eastAsia="Symbol" w:hAnsi="Symbol" w:cs="Symbol" w:hint="default"/>
        <w:b w:val="0"/>
        <w:bCs w:val="0"/>
        <w:i w:val="0"/>
        <w:iCs w:val="0"/>
        <w:spacing w:val="0"/>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8" w15:restartNumberingAfterBreak="0">
    <w:nsid w:val="49883C2D"/>
    <w:multiLevelType w:val="multilevel"/>
    <w:tmpl w:val="DB6C62A2"/>
    <w:lvl w:ilvl="0">
      <w:start w:val="3"/>
      <w:numFmt w:val="decimal"/>
      <w:lvlText w:val="%1"/>
      <w:lvlJc w:val="left"/>
      <w:pPr>
        <w:ind w:left="772" w:hanging="341"/>
        <w:jc w:val="left"/>
      </w:pPr>
      <w:rPr>
        <w:rFonts w:hint="default"/>
        <w:lang w:val="en-US" w:eastAsia="en-US" w:bidi="ar-SA"/>
      </w:rPr>
    </w:lvl>
    <w:lvl w:ilvl="1">
      <w:start w:val="1"/>
      <w:numFmt w:val="decimal"/>
      <w:lvlText w:val="%1.%2"/>
      <w:lvlJc w:val="left"/>
      <w:pPr>
        <w:ind w:left="772" w:hanging="34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68" w:hanging="341"/>
      </w:pPr>
      <w:rPr>
        <w:rFonts w:hint="default"/>
        <w:lang w:val="en-US" w:eastAsia="en-US" w:bidi="ar-SA"/>
      </w:rPr>
    </w:lvl>
    <w:lvl w:ilvl="3">
      <w:numFmt w:val="bullet"/>
      <w:lvlText w:val="•"/>
      <w:lvlJc w:val="left"/>
      <w:pPr>
        <w:ind w:left="3462" w:hanging="341"/>
      </w:pPr>
      <w:rPr>
        <w:rFonts w:hint="default"/>
        <w:lang w:val="en-US" w:eastAsia="en-US" w:bidi="ar-SA"/>
      </w:rPr>
    </w:lvl>
    <w:lvl w:ilvl="4">
      <w:numFmt w:val="bullet"/>
      <w:lvlText w:val="•"/>
      <w:lvlJc w:val="left"/>
      <w:pPr>
        <w:ind w:left="4356" w:hanging="341"/>
      </w:pPr>
      <w:rPr>
        <w:rFonts w:hint="default"/>
        <w:lang w:val="en-US" w:eastAsia="en-US" w:bidi="ar-SA"/>
      </w:rPr>
    </w:lvl>
    <w:lvl w:ilvl="5">
      <w:numFmt w:val="bullet"/>
      <w:lvlText w:val="•"/>
      <w:lvlJc w:val="left"/>
      <w:pPr>
        <w:ind w:left="5250" w:hanging="341"/>
      </w:pPr>
      <w:rPr>
        <w:rFonts w:hint="default"/>
        <w:lang w:val="en-US" w:eastAsia="en-US" w:bidi="ar-SA"/>
      </w:rPr>
    </w:lvl>
    <w:lvl w:ilvl="6">
      <w:numFmt w:val="bullet"/>
      <w:lvlText w:val="•"/>
      <w:lvlJc w:val="left"/>
      <w:pPr>
        <w:ind w:left="6144" w:hanging="341"/>
      </w:pPr>
      <w:rPr>
        <w:rFonts w:hint="default"/>
        <w:lang w:val="en-US" w:eastAsia="en-US" w:bidi="ar-SA"/>
      </w:rPr>
    </w:lvl>
    <w:lvl w:ilvl="7">
      <w:numFmt w:val="bullet"/>
      <w:lvlText w:val="•"/>
      <w:lvlJc w:val="left"/>
      <w:pPr>
        <w:ind w:left="7038" w:hanging="341"/>
      </w:pPr>
      <w:rPr>
        <w:rFonts w:hint="default"/>
        <w:lang w:val="en-US" w:eastAsia="en-US" w:bidi="ar-SA"/>
      </w:rPr>
    </w:lvl>
    <w:lvl w:ilvl="8">
      <w:numFmt w:val="bullet"/>
      <w:lvlText w:val="•"/>
      <w:lvlJc w:val="left"/>
      <w:pPr>
        <w:ind w:left="7932" w:hanging="341"/>
      </w:pPr>
      <w:rPr>
        <w:rFonts w:hint="default"/>
        <w:lang w:val="en-US" w:eastAsia="en-US" w:bidi="ar-SA"/>
      </w:rPr>
    </w:lvl>
  </w:abstractNum>
  <w:abstractNum w:abstractNumId="9" w15:restartNumberingAfterBreak="0">
    <w:nsid w:val="59874A34"/>
    <w:multiLevelType w:val="hybridMultilevel"/>
    <w:tmpl w:val="BD841146"/>
    <w:lvl w:ilvl="0" w:tplc="01E29FA2">
      <w:start w:val="1"/>
      <w:numFmt w:val="lowerRoman"/>
      <w:lvlText w:val="(%1)"/>
      <w:lvlJc w:val="left"/>
      <w:pPr>
        <w:ind w:left="907" w:hanging="413"/>
        <w:jc w:val="right"/>
      </w:pPr>
      <w:rPr>
        <w:rFonts w:ascii="Times New Roman" w:eastAsia="Times New Roman" w:hAnsi="Times New Roman" w:cs="Times New Roman" w:hint="default"/>
        <w:b w:val="0"/>
        <w:bCs w:val="0"/>
        <w:i w:val="0"/>
        <w:iCs w:val="0"/>
        <w:spacing w:val="-1"/>
        <w:w w:val="101"/>
        <w:sz w:val="24"/>
        <w:szCs w:val="24"/>
        <w:lang w:val="en-US" w:eastAsia="en-US" w:bidi="ar-SA"/>
      </w:rPr>
    </w:lvl>
    <w:lvl w:ilvl="1" w:tplc="7CE4A886">
      <w:numFmt w:val="bullet"/>
      <w:lvlText w:val="•"/>
      <w:lvlJc w:val="left"/>
      <w:pPr>
        <w:ind w:left="1782" w:hanging="413"/>
      </w:pPr>
      <w:rPr>
        <w:rFonts w:hint="default"/>
        <w:lang w:val="en-US" w:eastAsia="en-US" w:bidi="ar-SA"/>
      </w:rPr>
    </w:lvl>
    <w:lvl w:ilvl="2" w:tplc="906C087C">
      <w:numFmt w:val="bullet"/>
      <w:lvlText w:val="•"/>
      <w:lvlJc w:val="left"/>
      <w:pPr>
        <w:ind w:left="2664" w:hanging="413"/>
      </w:pPr>
      <w:rPr>
        <w:rFonts w:hint="default"/>
        <w:lang w:val="en-US" w:eastAsia="en-US" w:bidi="ar-SA"/>
      </w:rPr>
    </w:lvl>
    <w:lvl w:ilvl="3" w:tplc="00F6410E">
      <w:numFmt w:val="bullet"/>
      <w:lvlText w:val="•"/>
      <w:lvlJc w:val="left"/>
      <w:pPr>
        <w:ind w:left="3546" w:hanging="413"/>
      </w:pPr>
      <w:rPr>
        <w:rFonts w:hint="default"/>
        <w:lang w:val="en-US" w:eastAsia="en-US" w:bidi="ar-SA"/>
      </w:rPr>
    </w:lvl>
    <w:lvl w:ilvl="4" w:tplc="297CC742">
      <w:numFmt w:val="bullet"/>
      <w:lvlText w:val="•"/>
      <w:lvlJc w:val="left"/>
      <w:pPr>
        <w:ind w:left="4428" w:hanging="413"/>
      </w:pPr>
      <w:rPr>
        <w:rFonts w:hint="default"/>
        <w:lang w:val="en-US" w:eastAsia="en-US" w:bidi="ar-SA"/>
      </w:rPr>
    </w:lvl>
    <w:lvl w:ilvl="5" w:tplc="A69061E8">
      <w:numFmt w:val="bullet"/>
      <w:lvlText w:val="•"/>
      <w:lvlJc w:val="left"/>
      <w:pPr>
        <w:ind w:left="5310" w:hanging="413"/>
      </w:pPr>
      <w:rPr>
        <w:rFonts w:hint="default"/>
        <w:lang w:val="en-US" w:eastAsia="en-US" w:bidi="ar-SA"/>
      </w:rPr>
    </w:lvl>
    <w:lvl w:ilvl="6" w:tplc="9F4473AE">
      <w:numFmt w:val="bullet"/>
      <w:lvlText w:val="•"/>
      <w:lvlJc w:val="left"/>
      <w:pPr>
        <w:ind w:left="6192" w:hanging="413"/>
      </w:pPr>
      <w:rPr>
        <w:rFonts w:hint="default"/>
        <w:lang w:val="en-US" w:eastAsia="en-US" w:bidi="ar-SA"/>
      </w:rPr>
    </w:lvl>
    <w:lvl w:ilvl="7" w:tplc="41826AAA">
      <w:numFmt w:val="bullet"/>
      <w:lvlText w:val="•"/>
      <w:lvlJc w:val="left"/>
      <w:pPr>
        <w:ind w:left="7074" w:hanging="413"/>
      </w:pPr>
      <w:rPr>
        <w:rFonts w:hint="default"/>
        <w:lang w:val="en-US" w:eastAsia="en-US" w:bidi="ar-SA"/>
      </w:rPr>
    </w:lvl>
    <w:lvl w:ilvl="8" w:tplc="9BF2FC20">
      <w:numFmt w:val="bullet"/>
      <w:lvlText w:val="•"/>
      <w:lvlJc w:val="left"/>
      <w:pPr>
        <w:ind w:left="7956" w:hanging="413"/>
      </w:pPr>
      <w:rPr>
        <w:rFonts w:hint="default"/>
        <w:lang w:val="en-US" w:eastAsia="en-US" w:bidi="ar-SA"/>
      </w:rPr>
    </w:lvl>
  </w:abstractNum>
  <w:abstractNum w:abstractNumId="10" w15:restartNumberingAfterBreak="0">
    <w:nsid w:val="64AD1236"/>
    <w:multiLevelType w:val="multilevel"/>
    <w:tmpl w:val="4B183162"/>
    <w:lvl w:ilvl="0">
      <w:start w:val="1"/>
      <w:numFmt w:val="decimal"/>
      <w:lvlText w:val="%1"/>
      <w:lvlJc w:val="left"/>
      <w:pPr>
        <w:ind w:left="801" w:hanging="370"/>
        <w:jc w:val="left"/>
      </w:pPr>
      <w:rPr>
        <w:rFonts w:hint="default"/>
        <w:lang w:val="en-US" w:eastAsia="en-US" w:bidi="ar-SA"/>
      </w:rPr>
    </w:lvl>
    <w:lvl w:ilvl="1">
      <w:start w:val="1"/>
      <w:numFmt w:val="decimal"/>
      <w:lvlText w:val="%1.%2"/>
      <w:lvlJc w:val="left"/>
      <w:pPr>
        <w:ind w:left="801" w:hanging="370"/>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584" w:hanging="370"/>
      </w:pPr>
      <w:rPr>
        <w:rFonts w:hint="default"/>
        <w:lang w:val="en-US" w:eastAsia="en-US" w:bidi="ar-SA"/>
      </w:rPr>
    </w:lvl>
    <w:lvl w:ilvl="3">
      <w:numFmt w:val="bullet"/>
      <w:lvlText w:val="•"/>
      <w:lvlJc w:val="left"/>
      <w:pPr>
        <w:ind w:left="3476" w:hanging="370"/>
      </w:pPr>
      <w:rPr>
        <w:rFonts w:hint="default"/>
        <w:lang w:val="en-US" w:eastAsia="en-US" w:bidi="ar-SA"/>
      </w:rPr>
    </w:lvl>
    <w:lvl w:ilvl="4">
      <w:numFmt w:val="bullet"/>
      <w:lvlText w:val="•"/>
      <w:lvlJc w:val="left"/>
      <w:pPr>
        <w:ind w:left="4368" w:hanging="370"/>
      </w:pPr>
      <w:rPr>
        <w:rFonts w:hint="default"/>
        <w:lang w:val="en-US" w:eastAsia="en-US" w:bidi="ar-SA"/>
      </w:rPr>
    </w:lvl>
    <w:lvl w:ilvl="5">
      <w:numFmt w:val="bullet"/>
      <w:lvlText w:val="•"/>
      <w:lvlJc w:val="left"/>
      <w:pPr>
        <w:ind w:left="5260" w:hanging="370"/>
      </w:pPr>
      <w:rPr>
        <w:rFonts w:hint="default"/>
        <w:lang w:val="en-US" w:eastAsia="en-US" w:bidi="ar-SA"/>
      </w:rPr>
    </w:lvl>
    <w:lvl w:ilvl="6">
      <w:numFmt w:val="bullet"/>
      <w:lvlText w:val="•"/>
      <w:lvlJc w:val="left"/>
      <w:pPr>
        <w:ind w:left="6152" w:hanging="370"/>
      </w:pPr>
      <w:rPr>
        <w:rFonts w:hint="default"/>
        <w:lang w:val="en-US" w:eastAsia="en-US" w:bidi="ar-SA"/>
      </w:rPr>
    </w:lvl>
    <w:lvl w:ilvl="7">
      <w:numFmt w:val="bullet"/>
      <w:lvlText w:val="•"/>
      <w:lvlJc w:val="left"/>
      <w:pPr>
        <w:ind w:left="7044" w:hanging="370"/>
      </w:pPr>
      <w:rPr>
        <w:rFonts w:hint="default"/>
        <w:lang w:val="en-US" w:eastAsia="en-US" w:bidi="ar-SA"/>
      </w:rPr>
    </w:lvl>
    <w:lvl w:ilvl="8">
      <w:numFmt w:val="bullet"/>
      <w:lvlText w:val="•"/>
      <w:lvlJc w:val="left"/>
      <w:pPr>
        <w:ind w:left="7936" w:hanging="370"/>
      </w:pPr>
      <w:rPr>
        <w:rFonts w:hint="default"/>
        <w:lang w:val="en-US" w:eastAsia="en-US" w:bidi="ar-SA"/>
      </w:rPr>
    </w:lvl>
  </w:abstractNum>
  <w:abstractNum w:abstractNumId="11" w15:restartNumberingAfterBreak="0">
    <w:nsid w:val="64AE2D76"/>
    <w:multiLevelType w:val="multilevel"/>
    <w:tmpl w:val="00F62664"/>
    <w:lvl w:ilvl="0">
      <w:start w:val="4"/>
      <w:numFmt w:val="decimal"/>
      <w:lvlText w:val="%1"/>
      <w:lvlJc w:val="left"/>
      <w:pPr>
        <w:ind w:left="772" w:hanging="341"/>
        <w:jc w:val="left"/>
      </w:pPr>
      <w:rPr>
        <w:rFonts w:hint="default"/>
        <w:lang w:val="en-US" w:eastAsia="en-US" w:bidi="ar-SA"/>
      </w:rPr>
    </w:lvl>
    <w:lvl w:ilvl="1">
      <w:start w:val="1"/>
      <w:numFmt w:val="decimal"/>
      <w:lvlText w:val="%1.%2"/>
      <w:lvlJc w:val="left"/>
      <w:pPr>
        <w:ind w:left="772" w:hanging="34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68" w:hanging="341"/>
      </w:pPr>
      <w:rPr>
        <w:rFonts w:hint="default"/>
        <w:lang w:val="en-US" w:eastAsia="en-US" w:bidi="ar-SA"/>
      </w:rPr>
    </w:lvl>
    <w:lvl w:ilvl="3">
      <w:numFmt w:val="bullet"/>
      <w:lvlText w:val="•"/>
      <w:lvlJc w:val="left"/>
      <w:pPr>
        <w:ind w:left="3462" w:hanging="341"/>
      </w:pPr>
      <w:rPr>
        <w:rFonts w:hint="default"/>
        <w:lang w:val="en-US" w:eastAsia="en-US" w:bidi="ar-SA"/>
      </w:rPr>
    </w:lvl>
    <w:lvl w:ilvl="4">
      <w:numFmt w:val="bullet"/>
      <w:lvlText w:val="•"/>
      <w:lvlJc w:val="left"/>
      <w:pPr>
        <w:ind w:left="4356" w:hanging="341"/>
      </w:pPr>
      <w:rPr>
        <w:rFonts w:hint="default"/>
        <w:lang w:val="en-US" w:eastAsia="en-US" w:bidi="ar-SA"/>
      </w:rPr>
    </w:lvl>
    <w:lvl w:ilvl="5">
      <w:numFmt w:val="bullet"/>
      <w:lvlText w:val="•"/>
      <w:lvlJc w:val="left"/>
      <w:pPr>
        <w:ind w:left="5250" w:hanging="341"/>
      </w:pPr>
      <w:rPr>
        <w:rFonts w:hint="default"/>
        <w:lang w:val="en-US" w:eastAsia="en-US" w:bidi="ar-SA"/>
      </w:rPr>
    </w:lvl>
    <w:lvl w:ilvl="6">
      <w:numFmt w:val="bullet"/>
      <w:lvlText w:val="•"/>
      <w:lvlJc w:val="left"/>
      <w:pPr>
        <w:ind w:left="6144" w:hanging="341"/>
      </w:pPr>
      <w:rPr>
        <w:rFonts w:hint="default"/>
        <w:lang w:val="en-US" w:eastAsia="en-US" w:bidi="ar-SA"/>
      </w:rPr>
    </w:lvl>
    <w:lvl w:ilvl="7">
      <w:numFmt w:val="bullet"/>
      <w:lvlText w:val="•"/>
      <w:lvlJc w:val="left"/>
      <w:pPr>
        <w:ind w:left="7038" w:hanging="341"/>
      </w:pPr>
      <w:rPr>
        <w:rFonts w:hint="default"/>
        <w:lang w:val="en-US" w:eastAsia="en-US" w:bidi="ar-SA"/>
      </w:rPr>
    </w:lvl>
    <w:lvl w:ilvl="8">
      <w:numFmt w:val="bullet"/>
      <w:lvlText w:val="•"/>
      <w:lvlJc w:val="left"/>
      <w:pPr>
        <w:ind w:left="7932" w:hanging="341"/>
      </w:pPr>
      <w:rPr>
        <w:rFonts w:hint="default"/>
        <w:lang w:val="en-US" w:eastAsia="en-US" w:bidi="ar-SA"/>
      </w:rPr>
    </w:lvl>
  </w:abstractNum>
  <w:abstractNum w:abstractNumId="12" w15:restartNumberingAfterBreak="0">
    <w:nsid w:val="6E79620D"/>
    <w:multiLevelType w:val="multilevel"/>
    <w:tmpl w:val="580A0672"/>
    <w:lvl w:ilvl="0">
      <w:start w:val="5"/>
      <w:numFmt w:val="decimal"/>
      <w:lvlText w:val="%1"/>
      <w:lvlJc w:val="left"/>
      <w:pPr>
        <w:ind w:left="799" w:hanging="368"/>
        <w:jc w:val="left"/>
      </w:pPr>
      <w:rPr>
        <w:rFonts w:hint="default"/>
        <w:lang w:val="en-US" w:eastAsia="en-US" w:bidi="ar-SA"/>
      </w:rPr>
    </w:lvl>
    <w:lvl w:ilvl="1">
      <w:start w:val="1"/>
      <w:numFmt w:val="decimal"/>
      <w:lvlText w:val="%1.%2"/>
      <w:lvlJc w:val="left"/>
      <w:pPr>
        <w:ind w:left="799" w:hanging="368"/>
        <w:jc w:val="right"/>
      </w:pPr>
      <w:rPr>
        <w:rFonts w:ascii="Times New Roman" w:eastAsia="Times New Roman" w:hAnsi="Times New Roman" w:cs="Times New Roman" w:hint="default"/>
        <w:b/>
        <w:bCs/>
        <w:i w:val="0"/>
        <w:iCs w:val="0"/>
        <w:spacing w:val="0"/>
        <w:w w:val="101"/>
        <w:sz w:val="24"/>
        <w:szCs w:val="24"/>
        <w:lang w:val="en-US" w:eastAsia="en-US" w:bidi="ar-SA"/>
      </w:rPr>
    </w:lvl>
    <w:lvl w:ilvl="2">
      <w:start w:val="1"/>
      <w:numFmt w:val="decimal"/>
      <w:lvlText w:val="%3."/>
      <w:lvlJc w:val="left"/>
      <w:pPr>
        <w:ind w:left="1108" w:hanging="339"/>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13" w15:restartNumberingAfterBreak="0">
    <w:nsid w:val="70647781"/>
    <w:multiLevelType w:val="hybridMultilevel"/>
    <w:tmpl w:val="C5142DCA"/>
    <w:lvl w:ilvl="0" w:tplc="29E469A4">
      <w:start w:val="1"/>
      <w:numFmt w:val="decimal"/>
      <w:lvlText w:val="%1."/>
      <w:lvlJc w:val="left"/>
      <w:pPr>
        <w:ind w:left="698" w:hanging="344"/>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1" w:tplc="5686D5A8">
      <w:numFmt w:val="bullet"/>
      <w:lvlText w:val="•"/>
      <w:lvlJc w:val="left"/>
      <w:pPr>
        <w:ind w:left="1602" w:hanging="344"/>
      </w:pPr>
      <w:rPr>
        <w:rFonts w:hint="default"/>
        <w:lang w:val="en-US" w:eastAsia="en-US" w:bidi="ar-SA"/>
      </w:rPr>
    </w:lvl>
    <w:lvl w:ilvl="2" w:tplc="506CA832">
      <w:numFmt w:val="bullet"/>
      <w:lvlText w:val="•"/>
      <w:lvlJc w:val="left"/>
      <w:pPr>
        <w:ind w:left="2504" w:hanging="344"/>
      </w:pPr>
      <w:rPr>
        <w:rFonts w:hint="default"/>
        <w:lang w:val="en-US" w:eastAsia="en-US" w:bidi="ar-SA"/>
      </w:rPr>
    </w:lvl>
    <w:lvl w:ilvl="3" w:tplc="276481C0">
      <w:numFmt w:val="bullet"/>
      <w:lvlText w:val="•"/>
      <w:lvlJc w:val="left"/>
      <w:pPr>
        <w:ind w:left="3406" w:hanging="344"/>
      </w:pPr>
      <w:rPr>
        <w:rFonts w:hint="default"/>
        <w:lang w:val="en-US" w:eastAsia="en-US" w:bidi="ar-SA"/>
      </w:rPr>
    </w:lvl>
    <w:lvl w:ilvl="4" w:tplc="2B2A6240">
      <w:numFmt w:val="bullet"/>
      <w:lvlText w:val="•"/>
      <w:lvlJc w:val="left"/>
      <w:pPr>
        <w:ind w:left="4308" w:hanging="344"/>
      </w:pPr>
      <w:rPr>
        <w:rFonts w:hint="default"/>
        <w:lang w:val="en-US" w:eastAsia="en-US" w:bidi="ar-SA"/>
      </w:rPr>
    </w:lvl>
    <w:lvl w:ilvl="5" w:tplc="ADD8B8F2">
      <w:numFmt w:val="bullet"/>
      <w:lvlText w:val="•"/>
      <w:lvlJc w:val="left"/>
      <w:pPr>
        <w:ind w:left="5210" w:hanging="344"/>
      </w:pPr>
      <w:rPr>
        <w:rFonts w:hint="default"/>
        <w:lang w:val="en-US" w:eastAsia="en-US" w:bidi="ar-SA"/>
      </w:rPr>
    </w:lvl>
    <w:lvl w:ilvl="6" w:tplc="9604BB46">
      <w:numFmt w:val="bullet"/>
      <w:lvlText w:val="•"/>
      <w:lvlJc w:val="left"/>
      <w:pPr>
        <w:ind w:left="6112" w:hanging="344"/>
      </w:pPr>
      <w:rPr>
        <w:rFonts w:hint="default"/>
        <w:lang w:val="en-US" w:eastAsia="en-US" w:bidi="ar-SA"/>
      </w:rPr>
    </w:lvl>
    <w:lvl w:ilvl="7" w:tplc="1242DB68">
      <w:numFmt w:val="bullet"/>
      <w:lvlText w:val="•"/>
      <w:lvlJc w:val="left"/>
      <w:pPr>
        <w:ind w:left="7014" w:hanging="344"/>
      </w:pPr>
      <w:rPr>
        <w:rFonts w:hint="default"/>
        <w:lang w:val="en-US" w:eastAsia="en-US" w:bidi="ar-SA"/>
      </w:rPr>
    </w:lvl>
    <w:lvl w:ilvl="8" w:tplc="AA3688E2">
      <w:numFmt w:val="bullet"/>
      <w:lvlText w:val="•"/>
      <w:lvlJc w:val="left"/>
      <w:pPr>
        <w:ind w:left="7916" w:hanging="344"/>
      </w:pPr>
      <w:rPr>
        <w:rFonts w:hint="default"/>
        <w:lang w:val="en-US" w:eastAsia="en-US" w:bidi="ar-SA"/>
      </w:rPr>
    </w:lvl>
  </w:abstractNum>
  <w:num w:numId="1">
    <w:abstractNumId w:val="5"/>
  </w:num>
  <w:num w:numId="2">
    <w:abstractNumId w:val="12"/>
  </w:num>
  <w:num w:numId="3">
    <w:abstractNumId w:val="7"/>
  </w:num>
  <w:num w:numId="4">
    <w:abstractNumId w:val="1"/>
  </w:num>
  <w:num w:numId="5">
    <w:abstractNumId w:val="3"/>
  </w:num>
  <w:num w:numId="6">
    <w:abstractNumId w:val="6"/>
  </w:num>
  <w:num w:numId="7">
    <w:abstractNumId w:val="9"/>
  </w:num>
  <w:num w:numId="8">
    <w:abstractNumId w:val="2"/>
  </w:num>
  <w:num w:numId="9">
    <w:abstractNumId w:val="0"/>
  </w:num>
  <w:num w:numId="10">
    <w:abstractNumId w:val="13"/>
  </w:num>
  <w:num w:numId="11">
    <w:abstractNumId w:val="10"/>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75"/>
    <w:rsid w:val="00150E1A"/>
    <w:rsid w:val="00351EF5"/>
    <w:rsid w:val="003B72B0"/>
    <w:rsid w:val="003D4D7F"/>
    <w:rsid w:val="00685530"/>
    <w:rsid w:val="006F39F4"/>
    <w:rsid w:val="009E35F5"/>
    <w:rsid w:val="00B46575"/>
    <w:rsid w:val="00BE364F"/>
    <w:rsid w:val="00D612BD"/>
    <w:rsid w:val="00E015E0"/>
    <w:rsid w:val="00E050F4"/>
    <w:rsid w:val="00F3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8F23"/>
  <w15:docId w15:val="{49F7F897-B45F-444E-AF23-B8E2D5AE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795"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5"/>
      <w:ind w:left="431"/>
    </w:pPr>
    <w:rPr>
      <w:b/>
      <w:bCs/>
    </w:rPr>
  </w:style>
  <w:style w:type="paragraph" w:styleId="TOC2">
    <w:name w:val="toc 2"/>
    <w:basedOn w:val="Normal"/>
    <w:uiPriority w:val="1"/>
    <w:qFormat/>
    <w:pPr>
      <w:spacing w:before="326"/>
      <w:ind w:left="770" w:hanging="339"/>
    </w:pPr>
  </w:style>
  <w:style w:type="paragraph" w:styleId="BodyText">
    <w:name w:val="Body Text"/>
    <w:basedOn w:val="Normal"/>
    <w:uiPriority w:val="1"/>
    <w:qFormat/>
    <w:rPr>
      <w:sz w:val="24"/>
      <w:szCs w:val="24"/>
    </w:rPr>
  </w:style>
  <w:style w:type="paragraph" w:styleId="Title">
    <w:name w:val="Title"/>
    <w:basedOn w:val="Normal"/>
    <w:uiPriority w:val="1"/>
    <w:qFormat/>
    <w:pPr>
      <w:spacing w:before="252"/>
      <w:ind w:left="2843"/>
    </w:pPr>
    <w:rPr>
      <w:rFonts w:ascii="Tahoma" w:eastAsia="Tahoma" w:hAnsi="Tahoma" w:cs="Tahoma"/>
      <w:b/>
      <w:bCs/>
      <w:sz w:val="30"/>
      <w:szCs w:val="30"/>
    </w:rPr>
  </w:style>
  <w:style w:type="paragraph" w:styleId="ListParagraph">
    <w:name w:val="List Paragraph"/>
    <w:basedOn w:val="Normal"/>
    <w:uiPriority w:val="1"/>
    <w:qFormat/>
    <w:pPr>
      <w:ind w:left="1108" w:hanging="339"/>
      <w:jc w:val="both"/>
    </w:pPr>
  </w:style>
  <w:style w:type="paragraph" w:customStyle="1" w:styleId="TableParagraph">
    <w:name w:val="Table Paragraph"/>
    <w:basedOn w:val="Normal"/>
    <w:uiPriority w:val="1"/>
    <w:qFormat/>
    <w:pPr>
      <w:spacing w:before="3"/>
    </w:pPr>
  </w:style>
  <w:style w:type="paragraph" w:styleId="NormalWeb">
    <w:name w:val="Normal (Web)"/>
    <w:basedOn w:val="Normal"/>
    <w:rsid w:val="00351EF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0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5E0"/>
    <w:rPr>
      <w:rFonts w:ascii="Segoe UI" w:eastAsia="Times New Roman" w:hAnsi="Segoe UI" w:cs="Segoe UI"/>
      <w:sz w:val="18"/>
      <w:szCs w:val="18"/>
    </w:rPr>
  </w:style>
  <w:style w:type="paragraph" w:styleId="Header">
    <w:name w:val="header"/>
    <w:basedOn w:val="Normal"/>
    <w:link w:val="HeaderChar"/>
    <w:uiPriority w:val="99"/>
    <w:unhideWhenUsed/>
    <w:rsid w:val="00150E1A"/>
    <w:pPr>
      <w:tabs>
        <w:tab w:val="center" w:pos="4680"/>
        <w:tab w:val="right" w:pos="9360"/>
      </w:tabs>
    </w:pPr>
  </w:style>
  <w:style w:type="character" w:customStyle="1" w:styleId="HeaderChar">
    <w:name w:val="Header Char"/>
    <w:basedOn w:val="DefaultParagraphFont"/>
    <w:link w:val="Header"/>
    <w:uiPriority w:val="99"/>
    <w:rsid w:val="00150E1A"/>
    <w:rPr>
      <w:rFonts w:ascii="Times New Roman" w:eastAsia="Times New Roman" w:hAnsi="Times New Roman" w:cs="Times New Roman"/>
    </w:rPr>
  </w:style>
  <w:style w:type="paragraph" w:styleId="Footer">
    <w:name w:val="footer"/>
    <w:basedOn w:val="Normal"/>
    <w:link w:val="FooterChar"/>
    <w:uiPriority w:val="99"/>
    <w:unhideWhenUsed/>
    <w:rsid w:val="00150E1A"/>
    <w:pPr>
      <w:tabs>
        <w:tab w:val="center" w:pos="4680"/>
        <w:tab w:val="right" w:pos="9360"/>
      </w:tabs>
    </w:pPr>
  </w:style>
  <w:style w:type="character" w:customStyle="1" w:styleId="FooterChar">
    <w:name w:val="Footer Char"/>
    <w:basedOn w:val="DefaultParagraphFont"/>
    <w:link w:val="Footer"/>
    <w:uiPriority w:val="99"/>
    <w:rsid w:val="00150E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nss.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14376</Words>
  <Characters>81948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Microsoft Word - project Jeff Compile</vt:lpstr>
    </vt:vector>
  </TitlesOfParts>
  <Company/>
  <LinksUpToDate>false</LinksUpToDate>
  <CharactersWithSpaces>96132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project Jeff Compile</dc:title>
  <dc:creator>USER</dc:creator>
  <cp:lastModifiedBy>USER</cp:lastModifiedBy>
  <cp:revision>2</cp:revision>
  <cp:lastPrinted>2025-06-01T12:55:00Z</cp:lastPrinted>
  <dcterms:created xsi:type="dcterms:W3CDTF">2025-06-01T12:57:00Z</dcterms:created>
  <dcterms:modified xsi:type="dcterms:W3CDTF">2025-06-01T12:57:00Z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PScript5.dll Version 5.2.2</vt:lpwstr>
  </property>
  <property fmtid="{D5CDD505-2E9C-101B-9397-08002B2CF9AE}" pid="4" name="LastSaved">
    <vt:filetime>2025-05-22T00:00:00Z</vt:filetime>
  </property>
  <property fmtid="{D5CDD505-2E9C-101B-9397-08002B2CF9AE}" pid="5" name="Producer">
    <vt:lpwstr>GPL Ghostscript 8.71</vt:lpwstr>
  </property>
</Properties>
</file>